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84" w:rsidRPr="00045684" w:rsidRDefault="00045684" w:rsidP="00045684">
      <w:pPr>
        <w:spacing w:after="0" w:line="240" w:lineRule="auto"/>
        <w:jc w:val="center"/>
        <w:rPr>
          <w:rFonts w:ascii="Times New Roman" w:eastAsia="Times New Roman" w:hAnsi="Times New Roman" w:cs="Times New Roman"/>
          <w:sz w:val="28"/>
          <w:szCs w:val="28"/>
          <w:lang w:val="uk-UA" w:eastAsia="ru-RU"/>
        </w:rPr>
      </w:pPr>
      <w:r w:rsidRPr="00045684">
        <w:rPr>
          <w:rFonts w:ascii="Times New Roman" w:eastAsia="Times New Roman" w:hAnsi="Times New Roman" w:cs="Times New Roman"/>
          <w:sz w:val="28"/>
          <w:szCs w:val="28"/>
          <w:lang w:val="uk-UA" w:eastAsia="ru-RU"/>
        </w:rPr>
        <w:t>МІНІСТЕРСТВО ОСВІТИ І НАУКИ УКРАЇНИ</w:t>
      </w:r>
    </w:p>
    <w:p w:rsidR="00045684" w:rsidRPr="00045684" w:rsidRDefault="00045684" w:rsidP="00045684">
      <w:pPr>
        <w:spacing w:after="0" w:line="240" w:lineRule="auto"/>
        <w:jc w:val="center"/>
        <w:rPr>
          <w:rFonts w:ascii="Times New Roman" w:eastAsia="Times New Roman" w:hAnsi="Times New Roman" w:cs="Times New Roman"/>
          <w:sz w:val="28"/>
          <w:szCs w:val="28"/>
          <w:lang w:val="uk-UA" w:eastAsia="ru-RU"/>
        </w:rPr>
      </w:pPr>
      <w:r w:rsidRPr="00045684">
        <w:rPr>
          <w:rFonts w:ascii="Times New Roman" w:eastAsia="Times New Roman" w:hAnsi="Times New Roman" w:cs="Times New Roman"/>
          <w:sz w:val="28"/>
          <w:szCs w:val="28"/>
          <w:lang w:val="uk-UA" w:eastAsia="ru-RU"/>
        </w:rPr>
        <w:t>ЗАПОРІЗЬКИЙ НАЦІОНАЛЬНИЙ УНІВЕРСИТЕТ</w:t>
      </w:r>
    </w:p>
    <w:p w:rsidR="00045684" w:rsidRPr="00045684" w:rsidRDefault="00045684" w:rsidP="00045684">
      <w:pPr>
        <w:spacing w:after="0" w:line="240" w:lineRule="auto"/>
        <w:jc w:val="center"/>
        <w:rPr>
          <w:rFonts w:ascii="Times New Roman" w:eastAsia="Times New Roman" w:hAnsi="Times New Roman" w:cs="Times New Roman"/>
          <w:sz w:val="28"/>
          <w:szCs w:val="28"/>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8"/>
          <w:lang w:val="uk-UA" w:eastAsia="ru-RU"/>
        </w:rPr>
      </w:pPr>
      <w:r w:rsidRPr="00045684">
        <w:rPr>
          <w:rFonts w:ascii="Times New Roman" w:eastAsia="Times New Roman" w:hAnsi="Times New Roman" w:cs="Times New Roman"/>
          <w:sz w:val="28"/>
          <w:szCs w:val="28"/>
          <w:lang w:val="uk-UA" w:eastAsia="ru-RU"/>
        </w:rPr>
        <w:t>ФАКУЛЬТЕТ ФІЗИЧНОГО ВИХОВАННЯ, ЗДОРОВ’Я ТА ТУРИЗМУ</w:t>
      </w:r>
    </w:p>
    <w:p w:rsidR="00045684" w:rsidRPr="00045684" w:rsidRDefault="00045684" w:rsidP="00045684">
      <w:pPr>
        <w:spacing w:after="0" w:line="240" w:lineRule="auto"/>
        <w:jc w:val="center"/>
        <w:rPr>
          <w:rFonts w:ascii="Times New Roman" w:eastAsia="Times New Roman" w:hAnsi="Times New Roman" w:cs="Times New Roman"/>
          <w:sz w:val="28"/>
          <w:szCs w:val="28"/>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0"/>
          <w:szCs w:val="20"/>
          <w:lang w:val="uk-UA" w:eastAsia="ru-RU"/>
        </w:rPr>
      </w:pPr>
      <w:r w:rsidRPr="00045684">
        <w:rPr>
          <w:rFonts w:ascii="Times New Roman" w:eastAsia="Times New Roman" w:hAnsi="Times New Roman" w:cs="Times New Roman"/>
          <w:sz w:val="28"/>
          <w:szCs w:val="28"/>
          <w:lang w:val="uk-UA" w:eastAsia="ru-RU"/>
        </w:rPr>
        <w:t>КАФЕДРА ТЕОРІЇ ТА МЕТОДИКИ ФІЗИЧНОЇ КУЛЬТУРИ І СПОРТУ</w:t>
      </w:r>
    </w:p>
    <w:p w:rsidR="00045684" w:rsidRPr="00045684" w:rsidRDefault="00045684" w:rsidP="00045684">
      <w:pPr>
        <w:spacing w:after="0" w:line="240" w:lineRule="auto"/>
        <w:jc w:val="center"/>
        <w:rPr>
          <w:rFonts w:ascii="Times New Roman" w:eastAsia="Times New Roman" w:hAnsi="Times New Roman" w:cs="Times New Roman"/>
          <w:sz w:val="16"/>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16"/>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0"/>
          <w:szCs w:val="20"/>
          <w:lang w:val="uk-UA" w:eastAsia="ru-RU"/>
        </w:rPr>
      </w:pPr>
      <w:r w:rsidRPr="00045684">
        <w:rPr>
          <w:rFonts w:ascii="Times New Roman" w:eastAsia="Times New Roman" w:hAnsi="Times New Roman" w:cs="Times New Roman"/>
          <w:sz w:val="36"/>
          <w:szCs w:val="36"/>
          <w:lang w:val="uk-UA" w:eastAsia="ru-RU"/>
        </w:rPr>
        <w:t>Кваліфікаційна робота магістра</w:t>
      </w:r>
    </w:p>
    <w:p w:rsidR="00045684" w:rsidRPr="00045684" w:rsidRDefault="00045684" w:rsidP="00045684">
      <w:pPr>
        <w:spacing w:after="0" w:line="240" w:lineRule="auto"/>
        <w:jc w:val="center"/>
        <w:rPr>
          <w:rFonts w:ascii="Times New Roman" w:eastAsia="Times New Roman" w:hAnsi="Times New Roman" w:cs="Times New Roman"/>
          <w:sz w:val="28"/>
          <w:szCs w:val="28"/>
          <w:lang w:val="uk-UA" w:eastAsia="ru-RU"/>
        </w:rPr>
      </w:pPr>
    </w:p>
    <w:p w:rsidR="009B0090" w:rsidRDefault="00045684" w:rsidP="00B178D1">
      <w:pPr>
        <w:spacing w:after="0" w:line="360" w:lineRule="auto"/>
        <w:jc w:val="center"/>
        <w:rPr>
          <w:rFonts w:ascii="Times New Roman" w:eastAsia="Times New Roman" w:hAnsi="Times New Roman" w:cs="Times New Roman"/>
          <w:b/>
          <w:sz w:val="28"/>
          <w:szCs w:val="28"/>
          <w:lang w:val="uk-UA" w:eastAsia="ru-RU"/>
        </w:rPr>
      </w:pPr>
      <w:r w:rsidRPr="00045684">
        <w:rPr>
          <w:rFonts w:ascii="Times New Roman" w:eastAsia="Times New Roman" w:hAnsi="Times New Roman" w:cs="Times New Roman"/>
          <w:sz w:val="28"/>
          <w:szCs w:val="28"/>
          <w:lang w:val="uk-UA" w:eastAsia="ru-RU"/>
        </w:rPr>
        <w:t xml:space="preserve">на тему </w:t>
      </w:r>
      <w:r w:rsidR="00B178D1" w:rsidRPr="00045684">
        <w:rPr>
          <w:rFonts w:ascii="Times New Roman" w:eastAsia="Times New Roman" w:hAnsi="Times New Roman" w:cs="Times New Roman"/>
          <w:b/>
          <w:sz w:val="28"/>
          <w:szCs w:val="28"/>
          <w:lang w:val="uk-UA" w:eastAsia="ru-RU"/>
        </w:rPr>
        <w:t>ВПЛИВ ЗА</w:t>
      </w:r>
      <w:r w:rsidR="00B178D1">
        <w:rPr>
          <w:rFonts w:ascii="Times New Roman" w:eastAsia="Times New Roman" w:hAnsi="Times New Roman" w:cs="Times New Roman"/>
          <w:b/>
          <w:sz w:val="28"/>
          <w:szCs w:val="28"/>
          <w:lang w:val="uk-UA" w:eastAsia="ru-RU"/>
        </w:rPr>
        <w:t xml:space="preserve">НЯТЬ </w:t>
      </w:r>
      <w:r w:rsidR="00B178D1" w:rsidRPr="00B178D1">
        <w:rPr>
          <w:rFonts w:ascii="Times New Roman" w:eastAsia="Times New Roman" w:hAnsi="Times New Roman" w:cs="Times New Roman"/>
          <w:b/>
          <w:sz w:val="28"/>
          <w:szCs w:val="28"/>
          <w:lang w:val="uk-UA" w:eastAsia="ru-RU"/>
        </w:rPr>
        <w:t xml:space="preserve">СКЕЛЕЛАЗІННЯМ </w:t>
      </w:r>
      <w:r w:rsidR="00B178D1" w:rsidRPr="00045684">
        <w:rPr>
          <w:rFonts w:ascii="Times New Roman" w:eastAsia="Times New Roman" w:hAnsi="Times New Roman" w:cs="Times New Roman"/>
          <w:b/>
          <w:sz w:val="28"/>
          <w:szCs w:val="28"/>
          <w:lang w:val="uk-UA" w:eastAsia="ru-RU"/>
        </w:rPr>
        <w:t xml:space="preserve">НА </w:t>
      </w:r>
      <w:r w:rsidR="00B178D1">
        <w:rPr>
          <w:rFonts w:ascii="Times New Roman" w:eastAsia="Times New Roman" w:hAnsi="Times New Roman" w:cs="Times New Roman"/>
          <w:b/>
          <w:sz w:val="28"/>
          <w:szCs w:val="28"/>
          <w:lang w:val="uk-UA" w:eastAsia="ru-RU"/>
        </w:rPr>
        <w:t xml:space="preserve">РОЗВИТОК ВИТРИВАЛОСТІ УЧНІВ СТАРШОГО </w:t>
      </w:r>
    </w:p>
    <w:p w:rsidR="00B178D1" w:rsidRPr="00B178D1" w:rsidRDefault="00B178D1" w:rsidP="00B178D1">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ШКІЛЬНОГО ВІКУ</w:t>
      </w:r>
    </w:p>
    <w:p w:rsidR="00045684" w:rsidRPr="00045684" w:rsidRDefault="00B178D1" w:rsidP="00B178D1">
      <w:pPr>
        <w:spacing w:after="0" w:line="240" w:lineRule="auto"/>
        <w:jc w:val="center"/>
        <w:rPr>
          <w:rFonts w:ascii="Times New Roman" w:eastAsia="Times New Roman" w:hAnsi="Times New Roman" w:cs="Times New Roman"/>
          <w:sz w:val="28"/>
          <w:szCs w:val="24"/>
          <w:highlight w:val="yellow"/>
          <w:lang w:val="uk-UA" w:eastAsia="ru-RU"/>
        </w:rPr>
      </w:pPr>
      <w:r w:rsidRPr="00B178D1">
        <w:rPr>
          <w:rFonts w:ascii="Times New Roman" w:eastAsia="Times New Roman" w:hAnsi="Times New Roman" w:cs="Times New Roman"/>
          <w:sz w:val="28"/>
          <w:szCs w:val="24"/>
          <w:lang w:val="uk-UA" w:eastAsia="ru-RU"/>
        </w:rPr>
        <w:cr/>
      </w:r>
    </w:p>
    <w:p w:rsidR="00045684" w:rsidRPr="00045684" w:rsidRDefault="00045684" w:rsidP="00045684">
      <w:pPr>
        <w:spacing w:after="0" w:line="240" w:lineRule="auto"/>
        <w:jc w:val="center"/>
        <w:rPr>
          <w:rFonts w:ascii="Times New Roman" w:eastAsia="Times New Roman" w:hAnsi="Times New Roman" w:cs="Times New Roman"/>
          <w:sz w:val="28"/>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highlight w:val="yellow"/>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highlight w:val="yellow"/>
          <w:lang w:val="uk-UA" w:eastAsia="ru-RU"/>
        </w:rPr>
      </w:pPr>
    </w:p>
    <w:p w:rsidR="00045684" w:rsidRPr="00045684" w:rsidRDefault="00045684" w:rsidP="00045684">
      <w:pPr>
        <w:spacing w:after="0" w:line="360" w:lineRule="auto"/>
        <w:ind w:left="3544"/>
        <w:rPr>
          <w:rFonts w:ascii="Times New Roman" w:eastAsia="Times New Roman" w:hAnsi="Times New Roman" w:cs="Times New Roman"/>
          <w:sz w:val="28"/>
          <w:szCs w:val="28"/>
          <w:lang w:val="uk-UA" w:eastAsia="ru-RU"/>
        </w:rPr>
      </w:pPr>
      <w:r w:rsidRPr="00045684">
        <w:rPr>
          <w:rFonts w:ascii="Times New Roman" w:eastAsia="Times New Roman" w:hAnsi="Times New Roman" w:cs="Times New Roman"/>
          <w:sz w:val="28"/>
          <w:szCs w:val="28"/>
          <w:lang w:val="uk-UA" w:eastAsia="ru-RU"/>
        </w:rPr>
        <w:t>Викона</w:t>
      </w:r>
      <w:r w:rsidR="009B0090">
        <w:rPr>
          <w:rFonts w:ascii="Times New Roman" w:eastAsia="Times New Roman" w:hAnsi="Times New Roman" w:cs="Times New Roman"/>
          <w:sz w:val="28"/>
          <w:szCs w:val="28"/>
          <w:lang w:val="uk-UA" w:eastAsia="ru-RU"/>
        </w:rPr>
        <w:t>ла</w:t>
      </w:r>
      <w:r w:rsidRPr="00045684">
        <w:rPr>
          <w:rFonts w:ascii="Times New Roman" w:eastAsia="Times New Roman" w:hAnsi="Times New Roman" w:cs="Times New Roman"/>
          <w:sz w:val="28"/>
          <w:szCs w:val="28"/>
          <w:lang w:val="uk-UA" w:eastAsia="ru-RU"/>
        </w:rPr>
        <w:t>: студент</w:t>
      </w:r>
      <w:r>
        <w:rPr>
          <w:rFonts w:ascii="Times New Roman" w:eastAsia="Times New Roman" w:hAnsi="Times New Roman" w:cs="Times New Roman"/>
          <w:sz w:val="28"/>
          <w:szCs w:val="28"/>
          <w:lang w:val="uk-UA" w:eastAsia="ru-RU"/>
        </w:rPr>
        <w:t>ка</w:t>
      </w:r>
      <w:r w:rsidRPr="00045684">
        <w:rPr>
          <w:rFonts w:ascii="Times New Roman" w:eastAsia="Times New Roman" w:hAnsi="Times New Roman" w:cs="Times New Roman"/>
          <w:sz w:val="28"/>
          <w:szCs w:val="28"/>
          <w:lang w:val="uk-UA" w:eastAsia="ru-RU"/>
        </w:rPr>
        <w:t xml:space="preserve"> 2 курсу, групи </w:t>
      </w:r>
      <w:r w:rsidR="009B0090" w:rsidRPr="009B0090">
        <w:rPr>
          <w:rFonts w:ascii="Times New Roman" w:hAnsi="Times New Roman"/>
          <w:sz w:val="28"/>
          <w:szCs w:val="28"/>
          <w:lang w:val="uk-UA" w:eastAsia="ru-RU"/>
        </w:rPr>
        <w:t>8.0172-</w:t>
      </w:r>
      <w:r w:rsidRPr="00045684">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-з</w:t>
      </w:r>
    </w:p>
    <w:p w:rsidR="00045684" w:rsidRPr="00045684" w:rsidRDefault="00045684" w:rsidP="00045684">
      <w:pPr>
        <w:spacing w:after="0" w:line="360" w:lineRule="auto"/>
        <w:ind w:left="3544"/>
        <w:rPr>
          <w:rFonts w:ascii="Times New Roman" w:eastAsia="Times New Roman" w:hAnsi="Times New Roman" w:cs="Times New Roman"/>
          <w:sz w:val="28"/>
          <w:szCs w:val="28"/>
          <w:lang w:val="uk-UA" w:eastAsia="ru-RU"/>
        </w:rPr>
      </w:pPr>
      <w:r w:rsidRPr="00045684">
        <w:rPr>
          <w:rFonts w:ascii="Times New Roman" w:eastAsia="Times New Roman" w:hAnsi="Times New Roman" w:cs="Times New Roman"/>
          <w:sz w:val="28"/>
          <w:szCs w:val="28"/>
          <w:lang w:val="uk-UA" w:eastAsia="ru-RU"/>
        </w:rPr>
        <w:t xml:space="preserve">спеціальності 017 фізична культура і спорт </w:t>
      </w:r>
    </w:p>
    <w:p w:rsidR="00045684" w:rsidRPr="00045684" w:rsidRDefault="00045684" w:rsidP="00045684">
      <w:pPr>
        <w:spacing w:after="0" w:line="360" w:lineRule="auto"/>
        <w:ind w:left="3544"/>
        <w:rPr>
          <w:rFonts w:ascii="Times New Roman" w:eastAsia="Times New Roman" w:hAnsi="Times New Roman" w:cs="Times New Roman"/>
          <w:sz w:val="16"/>
          <w:szCs w:val="24"/>
          <w:lang w:val="uk-UA" w:eastAsia="ru-RU"/>
        </w:rPr>
      </w:pPr>
      <w:r w:rsidRPr="00045684">
        <w:rPr>
          <w:rFonts w:ascii="Times New Roman" w:eastAsia="Times New Roman" w:hAnsi="Times New Roman" w:cs="Times New Roman"/>
          <w:sz w:val="28"/>
          <w:szCs w:val="28"/>
          <w:lang w:val="uk-UA" w:eastAsia="ru-RU"/>
        </w:rPr>
        <w:t>освітньої програми фізичне виховання</w:t>
      </w:r>
    </w:p>
    <w:p w:rsidR="00045684" w:rsidRPr="00045684" w:rsidRDefault="009B0090" w:rsidP="00045684">
      <w:pPr>
        <w:spacing w:after="0" w:line="360" w:lineRule="auto"/>
        <w:ind w:left="35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045684">
        <w:rPr>
          <w:rFonts w:ascii="Times New Roman" w:eastAsia="Times New Roman" w:hAnsi="Times New Roman" w:cs="Times New Roman"/>
          <w:sz w:val="28"/>
          <w:szCs w:val="28"/>
          <w:lang w:val="uk-UA" w:eastAsia="ru-RU"/>
        </w:rPr>
        <w:t>.В.</w:t>
      </w:r>
      <w:r w:rsidR="00414FF3">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Шомонко</w:t>
      </w:r>
      <w:proofErr w:type="spellEnd"/>
    </w:p>
    <w:p w:rsidR="00045684" w:rsidRPr="00045684" w:rsidRDefault="00045684" w:rsidP="00045684">
      <w:pPr>
        <w:spacing w:after="0" w:line="360" w:lineRule="auto"/>
        <w:ind w:left="3544"/>
        <w:rPr>
          <w:rFonts w:ascii="Times New Roman" w:eastAsia="Times New Roman" w:hAnsi="Times New Roman" w:cs="Times New Roman"/>
          <w:sz w:val="28"/>
          <w:szCs w:val="20"/>
          <w:lang w:val="uk-UA" w:eastAsia="ru-RU"/>
        </w:rPr>
      </w:pPr>
      <w:r w:rsidRPr="00045684">
        <w:rPr>
          <w:rFonts w:ascii="Times New Roman" w:eastAsia="Times New Roman" w:hAnsi="Times New Roman" w:cs="Times New Roman"/>
          <w:sz w:val="28"/>
          <w:szCs w:val="24"/>
          <w:lang w:val="uk-UA" w:eastAsia="ru-RU"/>
        </w:rPr>
        <w:t xml:space="preserve">Керівник </w:t>
      </w:r>
      <w:r w:rsidR="009B0090">
        <w:rPr>
          <w:rFonts w:ascii="Times New Roman" w:eastAsia="Times New Roman" w:hAnsi="Times New Roman" w:cs="Times New Roman"/>
          <w:sz w:val="28"/>
          <w:szCs w:val="24"/>
          <w:lang w:val="uk-UA" w:eastAsia="ru-RU"/>
        </w:rPr>
        <w:t>доцент</w:t>
      </w:r>
      <w:r w:rsidRPr="00045684">
        <w:rPr>
          <w:rFonts w:ascii="Times New Roman" w:eastAsia="Times New Roman" w:hAnsi="Times New Roman" w:cs="Times New Roman"/>
          <w:sz w:val="28"/>
          <w:szCs w:val="20"/>
          <w:lang w:val="uk-UA" w:eastAsia="ru-RU"/>
        </w:rPr>
        <w:t xml:space="preserve">, </w:t>
      </w:r>
      <w:proofErr w:type="spellStart"/>
      <w:r w:rsidR="009B0090">
        <w:rPr>
          <w:rFonts w:ascii="Times New Roman" w:eastAsia="Times New Roman" w:hAnsi="Times New Roman" w:cs="Times New Roman"/>
          <w:sz w:val="28"/>
          <w:szCs w:val="20"/>
          <w:lang w:val="uk-UA" w:eastAsia="ru-RU"/>
        </w:rPr>
        <w:t>к</w:t>
      </w:r>
      <w:r w:rsidRPr="00045684">
        <w:rPr>
          <w:rFonts w:ascii="Times New Roman" w:eastAsia="Times New Roman" w:hAnsi="Times New Roman" w:cs="Times New Roman"/>
          <w:sz w:val="28"/>
          <w:szCs w:val="20"/>
          <w:lang w:val="uk-UA" w:eastAsia="ru-RU"/>
        </w:rPr>
        <w:t>.п.н</w:t>
      </w:r>
      <w:proofErr w:type="spellEnd"/>
      <w:r w:rsidRPr="00045684">
        <w:rPr>
          <w:rFonts w:ascii="Times New Roman" w:eastAsia="Times New Roman" w:hAnsi="Times New Roman" w:cs="Times New Roman"/>
          <w:sz w:val="28"/>
          <w:szCs w:val="20"/>
          <w:lang w:val="uk-UA" w:eastAsia="ru-RU"/>
        </w:rPr>
        <w:t xml:space="preserve">. </w:t>
      </w:r>
      <w:proofErr w:type="spellStart"/>
      <w:r w:rsidR="009B0090">
        <w:rPr>
          <w:rFonts w:ascii="Times New Roman" w:eastAsia="Times New Roman" w:hAnsi="Times New Roman" w:cs="Times New Roman"/>
          <w:sz w:val="28"/>
          <w:szCs w:val="20"/>
          <w:lang w:val="uk-UA" w:eastAsia="ru-RU"/>
        </w:rPr>
        <w:t>Пиптюк</w:t>
      </w:r>
      <w:proofErr w:type="spellEnd"/>
      <w:r w:rsidR="009B0090">
        <w:rPr>
          <w:rFonts w:ascii="Times New Roman" w:eastAsia="Times New Roman" w:hAnsi="Times New Roman" w:cs="Times New Roman"/>
          <w:sz w:val="28"/>
          <w:szCs w:val="20"/>
          <w:lang w:val="uk-UA" w:eastAsia="ru-RU"/>
        </w:rPr>
        <w:t xml:space="preserve"> П.Ф.</w:t>
      </w:r>
    </w:p>
    <w:p w:rsidR="00045684" w:rsidRPr="00045684" w:rsidRDefault="00045684" w:rsidP="00045684">
      <w:pPr>
        <w:spacing w:after="0" w:line="360" w:lineRule="auto"/>
        <w:ind w:left="3544"/>
        <w:rPr>
          <w:rFonts w:ascii="Times New Roman" w:eastAsia="Times New Roman" w:hAnsi="Times New Roman" w:cs="Times New Roman"/>
          <w:sz w:val="28"/>
          <w:szCs w:val="20"/>
          <w:lang w:val="uk-UA" w:eastAsia="ru-RU"/>
        </w:rPr>
      </w:pPr>
      <w:r w:rsidRPr="00045684">
        <w:rPr>
          <w:rFonts w:ascii="Times New Roman" w:eastAsia="Times New Roman" w:hAnsi="Times New Roman" w:cs="Times New Roman"/>
          <w:sz w:val="28"/>
          <w:szCs w:val="24"/>
          <w:lang w:val="uk-UA" w:eastAsia="ru-RU"/>
        </w:rPr>
        <w:t xml:space="preserve">Рецензент </w:t>
      </w:r>
      <w:r w:rsidR="009B0090">
        <w:rPr>
          <w:rFonts w:ascii="Times New Roman" w:eastAsia="Times New Roman" w:hAnsi="Times New Roman" w:cs="Times New Roman"/>
          <w:sz w:val="28"/>
          <w:szCs w:val="24"/>
          <w:lang w:val="uk-UA" w:eastAsia="ru-RU"/>
        </w:rPr>
        <w:t>доцент</w:t>
      </w:r>
      <w:r w:rsidRPr="00045684">
        <w:rPr>
          <w:rFonts w:ascii="Times New Roman" w:eastAsia="Times New Roman" w:hAnsi="Times New Roman" w:cs="Times New Roman"/>
          <w:sz w:val="28"/>
          <w:szCs w:val="20"/>
          <w:lang w:val="uk-UA" w:eastAsia="ru-RU"/>
        </w:rPr>
        <w:t xml:space="preserve">, </w:t>
      </w:r>
      <w:proofErr w:type="spellStart"/>
      <w:r w:rsidR="009B0090">
        <w:rPr>
          <w:rFonts w:ascii="Times New Roman" w:eastAsia="Times New Roman" w:hAnsi="Times New Roman" w:cs="Times New Roman"/>
          <w:sz w:val="28"/>
          <w:szCs w:val="20"/>
          <w:lang w:val="uk-UA" w:eastAsia="ru-RU"/>
        </w:rPr>
        <w:t>к.п.н</w:t>
      </w:r>
      <w:proofErr w:type="spellEnd"/>
      <w:r w:rsidR="009B0090">
        <w:rPr>
          <w:rFonts w:ascii="Times New Roman" w:eastAsia="Times New Roman" w:hAnsi="Times New Roman" w:cs="Times New Roman"/>
          <w:sz w:val="28"/>
          <w:szCs w:val="20"/>
          <w:lang w:val="uk-UA" w:eastAsia="ru-RU"/>
        </w:rPr>
        <w:t xml:space="preserve">. </w:t>
      </w:r>
      <w:proofErr w:type="spellStart"/>
      <w:r w:rsidR="009B0090">
        <w:rPr>
          <w:rFonts w:ascii="Times New Roman" w:eastAsia="Times New Roman" w:hAnsi="Times New Roman" w:cs="Times New Roman"/>
          <w:sz w:val="28"/>
          <w:szCs w:val="20"/>
          <w:lang w:val="uk-UA" w:eastAsia="ru-RU"/>
        </w:rPr>
        <w:t>Дюта</w:t>
      </w:r>
      <w:proofErr w:type="spellEnd"/>
      <w:r w:rsidR="009B0090">
        <w:rPr>
          <w:rFonts w:ascii="Times New Roman" w:eastAsia="Times New Roman" w:hAnsi="Times New Roman" w:cs="Times New Roman"/>
          <w:sz w:val="28"/>
          <w:szCs w:val="20"/>
          <w:lang w:val="uk-UA" w:eastAsia="ru-RU"/>
        </w:rPr>
        <w:t xml:space="preserve"> Д.А. </w:t>
      </w:r>
      <w:r w:rsidRPr="00045684">
        <w:rPr>
          <w:rFonts w:ascii="Times New Roman" w:eastAsia="Times New Roman" w:hAnsi="Times New Roman" w:cs="Times New Roman"/>
          <w:sz w:val="28"/>
          <w:szCs w:val="20"/>
          <w:lang w:val="uk-UA" w:eastAsia="ru-RU"/>
        </w:rPr>
        <w:t xml:space="preserve"> </w:t>
      </w: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p>
    <w:p w:rsidR="00045684" w:rsidRPr="00045684" w:rsidRDefault="00045684" w:rsidP="00045684">
      <w:pPr>
        <w:spacing w:after="0" w:line="240" w:lineRule="auto"/>
        <w:jc w:val="center"/>
        <w:rPr>
          <w:rFonts w:ascii="Times New Roman" w:eastAsia="Times New Roman" w:hAnsi="Times New Roman" w:cs="Times New Roman"/>
          <w:sz w:val="28"/>
          <w:szCs w:val="24"/>
          <w:lang w:val="uk-UA" w:eastAsia="ru-RU"/>
        </w:rPr>
      </w:pPr>
      <w:r w:rsidRPr="00045684">
        <w:rPr>
          <w:rFonts w:ascii="Times New Roman" w:eastAsia="Times New Roman" w:hAnsi="Times New Roman" w:cs="Times New Roman"/>
          <w:sz w:val="28"/>
          <w:szCs w:val="24"/>
          <w:lang w:val="uk-UA" w:eastAsia="ru-RU"/>
        </w:rPr>
        <w:t xml:space="preserve">Запоріжжя </w:t>
      </w:r>
    </w:p>
    <w:p w:rsidR="004F6E91" w:rsidRDefault="004F6E91" w:rsidP="00045684">
      <w:pPr>
        <w:spacing w:after="0" w:line="240" w:lineRule="auto"/>
        <w:jc w:val="center"/>
        <w:rPr>
          <w:rFonts w:ascii="Times New Roman" w:eastAsia="Times New Roman" w:hAnsi="Times New Roman" w:cs="Times New Roman"/>
          <w:sz w:val="28"/>
          <w:szCs w:val="24"/>
          <w:lang w:val="uk-UA" w:eastAsia="ru-RU"/>
        </w:rPr>
        <w:sectPr w:rsidR="004F6E91" w:rsidSect="0021787F">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4"/>
          <w:lang w:val="uk-UA" w:eastAsia="ru-RU"/>
        </w:rPr>
        <w:t>202</w:t>
      </w:r>
      <w:r w:rsidR="00EB7159">
        <w:rPr>
          <w:rFonts w:ascii="Times New Roman" w:eastAsia="Times New Roman" w:hAnsi="Times New Roman" w:cs="Times New Roman"/>
          <w:sz w:val="28"/>
          <w:szCs w:val="24"/>
          <w:lang w:val="uk-UA" w:eastAsia="ru-RU"/>
        </w:rPr>
        <w:t>3</w:t>
      </w:r>
    </w:p>
    <w:p w:rsidR="0077006A" w:rsidRPr="00000053" w:rsidRDefault="0077006A" w:rsidP="004F6E91">
      <w:pPr>
        <w:spacing w:after="0" w:line="240" w:lineRule="auto"/>
        <w:jc w:val="center"/>
        <w:rPr>
          <w:rFonts w:ascii="Times New Roman" w:eastAsia="Times New Roman" w:hAnsi="Times New Roman" w:cs="Times New Roman"/>
          <w:sz w:val="28"/>
          <w:szCs w:val="20"/>
          <w:lang w:val="uk-UA" w:eastAsia="ru-RU"/>
        </w:rPr>
      </w:pPr>
      <w:r w:rsidRPr="0077006A">
        <w:rPr>
          <w:rFonts w:ascii="Times New Roman" w:eastAsia="Times New Roman" w:hAnsi="Times New Roman" w:cs="Times New Roman"/>
          <w:sz w:val="28"/>
          <w:szCs w:val="28"/>
          <w:lang w:val="uk-UA" w:eastAsia="ru-RU"/>
        </w:rPr>
        <w:lastRenderedPageBreak/>
        <w:t>МІНІСТЕРСТВО ОСВІТИ І НАУКИ УКРАЇНИ</w:t>
      </w:r>
    </w:p>
    <w:p w:rsidR="0077006A" w:rsidRPr="0077006A" w:rsidRDefault="0077006A" w:rsidP="004F6E91">
      <w:pPr>
        <w:spacing w:after="0" w:line="240" w:lineRule="auto"/>
        <w:jc w:val="center"/>
        <w:rPr>
          <w:rFonts w:ascii="Times New Roman" w:eastAsia="Times New Roman" w:hAnsi="Times New Roman" w:cs="Times New Roman"/>
          <w:b/>
          <w:sz w:val="28"/>
          <w:szCs w:val="28"/>
          <w:lang w:val="uk-UA" w:eastAsia="ru-RU"/>
        </w:rPr>
      </w:pPr>
      <w:r w:rsidRPr="0077006A">
        <w:rPr>
          <w:rFonts w:ascii="Times New Roman" w:eastAsia="Times New Roman" w:hAnsi="Times New Roman" w:cs="Times New Roman"/>
          <w:sz w:val="28"/>
          <w:szCs w:val="28"/>
          <w:lang w:val="uk-UA" w:eastAsia="ru-RU"/>
        </w:rPr>
        <w:t>ЗАПОРІЗЬКИЙ НАЦІОНАЛЬНИЙ УНІВЕРСИТЕТ</w:t>
      </w:r>
    </w:p>
    <w:p w:rsidR="0077006A" w:rsidRPr="0077006A" w:rsidRDefault="0077006A" w:rsidP="004F6E91">
      <w:pPr>
        <w:spacing w:after="0" w:line="240" w:lineRule="auto"/>
        <w:rPr>
          <w:rFonts w:ascii="Times New Roman" w:eastAsia="Times New Roman" w:hAnsi="Times New Roman" w:cs="Times New Roman"/>
          <w:b/>
          <w:bCs/>
          <w:sz w:val="28"/>
          <w:szCs w:val="28"/>
          <w:lang w:val="uk-UA" w:eastAsia="ru-RU"/>
        </w:rPr>
      </w:pPr>
    </w:p>
    <w:p w:rsidR="00E02070" w:rsidRPr="00E02070" w:rsidRDefault="00E02070" w:rsidP="004F6E91">
      <w:pPr>
        <w:keepNext/>
        <w:spacing w:after="0" w:line="240" w:lineRule="auto"/>
        <w:jc w:val="both"/>
        <w:rPr>
          <w:rFonts w:ascii="Times New Roman" w:eastAsia="Times New Roman" w:hAnsi="Times New Roman" w:cs="Times New Roman"/>
          <w:bCs/>
          <w:sz w:val="28"/>
          <w:szCs w:val="28"/>
          <w:lang w:val="uk-UA" w:eastAsia="ru-RU"/>
        </w:rPr>
      </w:pPr>
      <w:r w:rsidRPr="00E02070">
        <w:rPr>
          <w:rFonts w:ascii="Times New Roman" w:eastAsia="Times New Roman" w:hAnsi="Times New Roman" w:cs="Times New Roman"/>
          <w:bCs/>
          <w:sz w:val="28"/>
          <w:szCs w:val="28"/>
          <w:lang w:val="uk-UA" w:eastAsia="ru-RU"/>
        </w:rPr>
        <w:t>Факультет фізичного виховання</w:t>
      </w:r>
      <w:r w:rsidRPr="00E02070">
        <w:rPr>
          <w:rFonts w:ascii="Times New Roman" w:eastAsia="Times New Roman" w:hAnsi="Times New Roman" w:cs="Times New Roman"/>
          <w:sz w:val="28"/>
          <w:szCs w:val="28"/>
          <w:lang w:val="uk-UA" w:eastAsia="ru-RU"/>
        </w:rPr>
        <w:t>, здоров’я та туризму</w:t>
      </w:r>
    </w:p>
    <w:p w:rsidR="00E02070" w:rsidRPr="00E02070" w:rsidRDefault="00E02070" w:rsidP="004F6E91">
      <w:pPr>
        <w:keepNext/>
        <w:spacing w:after="0" w:line="240" w:lineRule="auto"/>
        <w:jc w:val="both"/>
        <w:rPr>
          <w:rFonts w:ascii="Times New Roman" w:eastAsia="Times New Roman" w:hAnsi="Times New Roman" w:cs="Times New Roman"/>
          <w:bCs/>
          <w:sz w:val="28"/>
          <w:szCs w:val="28"/>
          <w:lang w:val="uk-UA" w:eastAsia="ru-RU"/>
        </w:rPr>
      </w:pPr>
      <w:r w:rsidRPr="00E02070">
        <w:rPr>
          <w:rFonts w:ascii="Times New Roman" w:eastAsia="Times New Roman" w:hAnsi="Times New Roman" w:cs="Times New Roman"/>
          <w:bCs/>
          <w:sz w:val="28"/>
          <w:szCs w:val="28"/>
          <w:lang w:val="uk-UA" w:eastAsia="ru-RU"/>
        </w:rPr>
        <w:t>Кафедра теорії та методики фізичної культури і спорту</w:t>
      </w:r>
      <w:r w:rsidRPr="00E02070">
        <w:rPr>
          <w:rFonts w:ascii="Times New Roman" w:eastAsia="Times New Roman" w:hAnsi="Times New Roman" w:cs="Times New Roman"/>
          <w:bCs/>
          <w:sz w:val="20"/>
          <w:szCs w:val="28"/>
          <w:lang w:val="uk-UA" w:eastAsia="ru-RU"/>
        </w:rPr>
        <w:t xml:space="preserve"> </w:t>
      </w:r>
    </w:p>
    <w:p w:rsidR="00E02070" w:rsidRPr="00E02070" w:rsidRDefault="00E02070" w:rsidP="004F6E91">
      <w:pPr>
        <w:spacing w:after="0" w:line="240" w:lineRule="auto"/>
        <w:jc w:val="both"/>
        <w:rPr>
          <w:rFonts w:ascii="Times New Roman" w:eastAsia="Times New Roman" w:hAnsi="Times New Roman" w:cs="Times New Roman"/>
          <w:sz w:val="28"/>
          <w:szCs w:val="28"/>
          <w:lang w:val="uk-UA" w:eastAsia="ru-RU"/>
        </w:rPr>
      </w:pPr>
      <w:r w:rsidRPr="00E02070">
        <w:rPr>
          <w:rFonts w:ascii="Times New Roman" w:eastAsia="Times New Roman" w:hAnsi="Times New Roman" w:cs="Times New Roman"/>
          <w:sz w:val="28"/>
          <w:szCs w:val="28"/>
          <w:lang w:val="uk-UA" w:eastAsia="ru-RU"/>
        </w:rPr>
        <w:t>Рівень вищої освіти магістр</w:t>
      </w:r>
    </w:p>
    <w:p w:rsidR="00E02070" w:rsidRPr="00E02070" w:rsidRDefault="00E02070" w:rsidP="004F6E91">
      <w:pPr>
        <w:keepNext/>
        <w:spacing w:after="0" w:line="240" w:lineRule="auto"/>
        <w:jc w:val="both"/>
        <w:rPr>
          <w:rFonts w:ascii="Times New Roman" w:eastAsia="Times New Roman" w:hAnsi="Times New Roman" w:cs="Times New Roman"/>
          <w:bCs/>
          <w:sz w:val="28"/>
          <w:szCs w:val="28"/>
          <w:lang w:val="uk-UA" w:eastAsia="ru-RU"/>
        </w:rPr>
      </w:pPr>
      <w:r w:rsidRPr="00E02070">
        <w:rPr>
          <w:rFonts w:ascii="Times New Roman" w:eastAsia="Times New Roman" w:hAnsi="Times New Roman" w:cs="Times New Roman"/>
          <w:bCs/>
          <w:sz w:val="28"/>
          <w:szCs w:val="28"/>
          <w:lang w:val="uk-UA" w:eastAsia="ru-RU"/>
        </w:rPr>
        <w:t>Спеціальність 017 фізична культура і спорт</w:t>
      </w:r>
    </w:p>
    <w:p w:rsidR="0077006A" w:rsidRDefault="00E02070" w:rsidP="004F6E91">
      <w:pPr>
        <w:spacing w:after="0" w:line="240" w:lineRule="auto"/>
        <w:ind w:right="-6"/>
        <w:jc w:val="both"/>
        <w:rPr>
          <w:rFonts w:ascii="Times New Roman" w:eastAsia="Times New Roman" w:hAnsi="Times New Roman" w:cs="Times New Roman"/>
          <w:sz w:val="28"/>
          <w:szCs w:val="28"/>
          <w:lang w:val="uk-UA" w:eastAsia="ru-RU"/>
        </w:rPr>
      </w:pPr>
      <w:r w:rsidRPr="00E02070">
        <w:rPr>
          <w:rFonts w:ascii="Times New Roman" w:eastAsia="Times New Roman" w:hAnsi="Times New Roman" w:cs="Times New Roman"/>
          <w:sz w:val="28"/>
          <w:szCs w:val="28"/>
          <w:lang w:val="uk-UA" w:eastAsia="ru-RU"/>
        </w:rPr>
        <w:t>Освітня програма фізичне виховання</w:t>
      </w:r>
    </w:p>
    <w:p w:rsidR="00E02070" w:rsidRDefault="004F6E91" w:rsidP="004F6E91">
      <w:pPr>
        <w:spacing w:after="0" w:line="240" w:lineRule="auto"/>
        <w:ind w:right="-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F6E91" w:rsidRPr="00E02070" w:rsidRDefault="004F6E91" w:rsidP="004F6E91">
      <w:pPr>
        <w:spacing w:after="0" w:line="240" w:lineRule="auto"/>
        <w:ind w:right="-6"/>
        <w:jc w:val="both"/>
        <w:rPr>
          <w:rFonts w:ascii="Times New Roman" w:eastAsia="Times New Roman" w:hAnsi="Times New Roman" w:cs="Times New Roman"/>
          <w:sz w:val="28"/>
          <w:szCs w:val="28"/>
          <w:lang w:val="uk-UA" w:eastAsia="ru-RU"/>
        </w:rPr>
      </w:pPr>
    </w:p>
    <w:p w:rsidR="0077006A" w:rsidRPr="00E727E6" w:rsidRDefault="0077006A" w:rsidP="00E727E6">
      <w:pPr>
        <w:spacing w:after="0" w:line="240" w:lineRule="auto"/>
        <w:ind w:right="-6" w:firstLine="3119"/>
        <w:jc w:val="center"/>
        <w:rPr>
          <w:rFonts w:ascii="Times New Roman" w:eastAsia="Times New Roman" w:hAnsi="Times New Roman" w:cs="Times New Roman"/>
          <w:sz w:val="28"/>
          <w:szCs w:val="28"/>
          <w:lang w:val="uk-UA" w:eastAsia="ru-RU"/>
        </w:rPr>
      </w:pPr>
      <w:r w:rsidRPr="0077006A">
        <w:rPr>
          <w:rFonts w:ascii="Times New Roman" w:eastAsia="Times New Roman" w:hAnsi="Times New Roman" w:cs="Times New Roman"/>
          <w:sz w:val="28"/>
          <w:szCs w:val="28"/>
          <w:lang w:val="uk-UA" w:eastAsia="ru-RU"/>
        </w:rPr>
        <w:t>ЗАТВЕРДЖУЮ</w:t>
      </w:r>
    </w:p>
    <w:p w:rsidR="0077006A" w:rsidRPr="0077006A" w:rsidRDefault="00A93FB9" w:rsidP="004F6E91">
      <w:pPr>
        <w:spacing w:after="0" w:line="240" w:lineRule="auto"/>
        <w:ind w:left="4535"/>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Завідувач кафедри _____</w:t>
      </w:r>
      <w:r w:rsidR="0077006A" w:rsidRPr="0077006A">
        <w:rPr>
          <w:rFonts w:ascii="Times New Roman" w:eastAsia="Times New Roman" w:hAnsi="Times New Roman" w:cs="Times New Roman"/>
          <w:sz w:val="28"/>
          <w:szCs w:val="28"/>
          <w:lang w:val="uk-UA" w:eastAsia="ru-RU"/>
        </w:rPr>
        <w:t xml:space="preserve">__ А.П. </w:t>
      </w:r>
      <w:proofErr w:type="spellStart"/>
      <w:r w:rsidR="0077006A" w:rsidRPr="0077006A">
        <w:rPr>
          <w:rFonts w:ascii="Times New Roman" w:eastAsia="Times New Roman" w:hAnsi="Times New Roman" w:cs="Times New Roman"/>
          <w:sz w:val="28"/>
          <w:szCs w:val="28"/>
          <w:lang w:val="uk-UA" w:eastAsia="ru-RU"/>
        </w:rPr>
        <w:t>Конох</w:t>
      </w:r>
      <w:proofErr w:type="spellEnd"/>
    </w:p>
    <w:p w:rsidR="0077006A" w:rsidRPr="0077006A" w:rsidRDefault="004A75DA" w:rsidP="004F6E91">
      <w:pPr>
        <w:spacing w:after="0" w:line="240" w:lineRule="auto"/>
        <w:ind w:left="45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8"/>
          <w:szCs w:val="28"/>
          <w:lang w:val="uk-UA" w:eastAsia="ru-RU"/>
        </w:rPr>
        <w:t>«_____»_____________202</w:t>
      </w:r>
      <w:r w:rsidR="00EB7159">
        <w:rPr>
          <w:rFonts w:ascii="Times New Roman" w:eastAsia="Times New Roman" w:hAnsi="Times New Roman" w:cs="Times New Roman"/>
          <w:bCs/>
          <w:sz w:val="28"/>
          <w:szCs w:val="28"/>
          <w:lang w:val="uk-UA" w:eastAsia="ru-RU"/>
        </w:rPr>
        <w:t>3</w:t>
      </w:r>
      <w:r>
        <w:rPr>
          <w:rFonts w:ascii="Times New Roman" w:eastAsia="Times New Roman" w:hAnsi="Times New Roman" w:cs="Times New Roman"/>
          <w:bCs/>
          <w:sz w:val="28"/>
          <w:szCs w:val="28"/>
          <w:lang w:val="uk-UA" w:eastAsia="ru-RU"/>
        </w:rPr>
        <w:t xml:space="preserve"> </w:t>
      </w:r>
      <w:r w:rsidR="0077006A" w:rsidRPr="0077006A">
        <w:rPr>
          <w:rFonts w:ascii="Times New Roman" w:eastAsia="Times New Roman" w:hAnsi="Times New Roman" w:cs="Times New Roman"/>
          <w:bCs/>
          <w:sz w:val="28"/>
          <w:szCs w:val="28"/>
          <w:lang w:val="uk-UA" w:eastAsia="ru-RU"/>
        </w:rPr>
        <w:t>року</w:t>
      </w:r>
    </w:p>
    <w:p w:rsidR="00A93FB9" w:rsidRDefault="00A93FB9" w:rsidP="004F6E91">
      <w:pPr>
        <w:spacing w:after="0" w:line="240" w:lineRule="auto"/>
        <w:jc w:val="both"/>
        <w:rPr>
          <w:rFonts w:ascii="Times New Roman" w:eastAsia="Times New Roman" w:hAnsi="Times New Roman" w:cs="Times New Roman"/>
          <w:sz w:val="28"/>
          <w:szCs w:val="28"/>
          <w:lang w:val="uk-UA" w:eastAsia="ru-RU"/>
        </w:rPr>
      </w:pPr>
    </w:p>
    <w:p w:rsidR="001C3841" w:rsidRDefault="001C3841" w:rsidP="004F6E91">
      <w:pPr>
        <w:spacing w:after="0" w:line="240" w:lineRule="auto"/>
        <w:jc w:val="both"/>
        <w:rPr>
          <w:rFonts w:ascii="Times New Roman" w:eastAsia="Times New Roman" w:hAnsi="Times New Roman" w:cs="Times New Roman"/>
          <w:sz w:val="28"/>
          <w:szCs w:val="28"/>
          <w:lang w:val="uk-UA" w:eastAsia="ru-RU"/>
        </w:rPr>
      </w:pPr>
    </w:p>
    <w:p w:rsidR="004F6E91" w:rsidRPr="0077006A" w:rsidRDefault="004F6E91" w:rsidP="004F6E91">
      <w:pPr>
        <w:spacing w:after="0" w:line="240" w:lineRule="auto"/>
        <w:jc w:val="both"/>
        <w:rPr>
          <w:rFonts w:ascii="Times New Roman" w:eastAsia="Times New Roman" w:hAnsi="Times New Roman" w:cs="Times New Roman"/>
          <w:sz w:val="28"/>
          <w:szCs w:val="28"/>
          <w:lang w:val="uk-UA" w:eastAsia="ru-RU"/>
        </w:rPr>
      </w:pPr>
    </w:p>
    <w:p w:rsidR="0077006A" w:rsidRPr="00E727E6" w:rsidRDefault="0077006A" w:rsidP="00E727E6">
      <w:pPr>
        <w:spacing w:after="0" w:line="240" w:lineRule="auto"/>
        <w:jc w:val="center"/>
        <w:rPr>
          <w:rFonts w:ascii="Times New Roman" w:eastAsia="Times New Roman" w:hAnsi="Times New Roman" w:cs="Times New Roman"/>
          <w:sz w:val="28"/>
          <w:szCs w:val="28"/>
          <w:lang w:val="uk-UA" w:eastAsia="ru-RU"/>
        </w:rPr>
      </w:pPr>
      <w:r w:rsidRPr="00E727E6">
        <w:rPr>
          <w:rFonts w:ascii="Times New Roman" w:eastAsia="Times New Roman" w:hAnsi="Times New Roman" w:cs="Times New Roman"/>
          <w:sz w:val="28"/>
          <w:szCs w:val="28"/>
          <w:lang w:val="uk-UA" w:eastAsia="ru-RU"/>
        </w:rPr>
        <w:t xml:space="preserve">З  А  В  Д  А  Н  </w:t>
      </w:r>
      <w:proofErr w:type="spellStart"/>
      <w:r w:rsidRPr="00E727E6">
        <w:rPr>
          <w:rFonts w:ascii="Times New Roman" w:eastAsia="Times New Roman" w:hAnsi="Times New Roman" w:cs="Times New Roman"/>
          <w:sz w:val="28"/>
          <w:szCs w:val="28"/>
          <w:lang w:val="uk-UA" w:eastAsia="ru-RU"/>
        </w:rPr>
        <w:t>Н</w:t>
      </w:r>
      <w:proofErr w:type="spellEnd"/>
      <w:r w:rsidRPr="00E727E6">
        <w:rPr>
          <w:rFonts w:ascii="Times New Roman" w:eastAsia="Times New Roman" w:hAnsi="Times New Roman" w:cs="Times New Roman"/>
          <w:sz w:val="28"/>
          <w:szCs w:val="28"/>
          <w:lang w:val="uk-UA" w:eastAsia="ru-RU"/>
        </w:rPr>
        <w:t xml:space="preserve">  Я</w:t>
      </w:r>
    </w:p>
    <w:p w:rsidR="0077006A" w:rsidRPr="006A6ABF" w:rsidRDefault="0077006A" w:rsidP="00E727E6">
      <w:pPr>
        <w:spacing w:after="0" w:line="240" w:lineRule="auto"/>
        <w:jc w:val="center"/>
        <w:rPr>
          <w:rFonts w:ascii="Times New Roman" w:eastAsia="Times New Roman" w:hAnsi="Times New Roman" w:cs="Times New Roman"/>
          <w:sz w:val="28"/>
          <w:szCs w:val="28"/>
          <w:lang w:val="uk-UA" w:eastAsia="ru-RU"/>
        </w:rPr>
      </w:pPr>
      <w:r w:rsidRPr="006A6ABF">
        <w:rPr>
          <w:rFonts w:ascii="Times New Roman" w:eastAsia="Times New Roman" w:hAnsi="Times New Roman" w:cs="Times New Roman"/>
          <w:sz w:val="28"/>
          <w:szCs w:val="28"/>
          <w:lang w:val="uk-UA" w:eastAsia="ru-RU"/>
        </w:rPr>
        <w:t>НА КВ</w:t>
      </w:r>
      <w:r w:rsidR="003B5C60" w:rsidRPr="006A6ABF">
        <w:rPr>
          <w:rFonts w:ascii="Times New Roman" w:eastAsia="Times New Roman" w:hAnsi="Times New Roman" w:cs="Times New Roman"/>
          <w:sz w:val="28"/>
          <w:szCs w:val="28"/>
          <w:lang w:val="uk-UA" w:eastAsia="ru-RU"/>
        </w:rPr>
        <w:t>АЛІФІКАЦІЙНУ РОБОТУ СТУДЕНТЦІ</w:t>
      </w:r>
    </w:p>
    <w:p w:rsidR="00A93FB9" w:rsidRPr="00E727E6" w:rsidRDefault="00A93FB9" w:rsidP="00E727E6">
      <w:pPr>
        <w:spacing w:after="0" w:line="240" w:lineRule="auto"/>
        <w:jc w:val="center"/>
        <w:rPr>
          <w:rFonts w:ascii="Times New Roman" w:eastAsia="Times New Roman" w:hAnsi="Times New Roman" w:cs="Times New Roman"/>
          <w:sz w:val="28"/>
          <w:szCs w:val="28"/>
          <w:lang w:val="uk-UA" w:eastAsia="ru-RU"/>
        </w:rPr>
      </w:pPr>
    </w:p>
    <w:p w:rsidR="0077006A" w:rsidRDefault="00EB7159" w:rsidP="00EB7159">
      <w:pPr>
        <w:spacing w:after="0" w:line="240" w:lineRule="auto"/>
        <w:jc w:val="center"/>
        <w:rPr>
          <w:rFonts w:ascii="Times New Roman" w:eastAsia="Times New Roman" w:hAnsi="Times New Roman" w:cs="Times New Roman"/>
          <w:sz w:val="28"/>
          <w:szCs w:val="28"/>
          <w:lang w:val="uk-UA" w:eastAsia="ru-RU"/>
        </w:rPr>
      </w:pPr>
      <w:r w:rsidRPr="00EB7159">
        <w:rPr>
          <w:rFonts w:ascii="Times New Roman" w:eastAsia="Times New Roman" w:hAnsi="Times New Roman" w:cs="Times New Roman"/>
          <w:sz w:val="28"/>
          <w:szCs w:val="28"/>
          <w:lang w:val="uk-UA" w:eastAsia="ru-RU"/>
        </w:rPr>
        <w:t>ШОМОНКО</w:t>
      </w:r>
      <w:r>
        <w:rPr>
          <w:rFonts w:ascii="Times New Roman" w:eastAsia="Times New Roman" w:hAnsi="Times New Roman" w:cs="Times New Roman"/>
          <w:sz w:val="28"/>
          <w:szCs w:val="28"/>
          <w:lang w:val="uk-UA" w:eastAsia="ru-RU"/>
        </w:rPr>
        <w:t xml:space="preserve"> </w:t>
      </w:r>
      <w:r w:rsidRPr="00EB7159">
        <w:rPr>
          <w:rFonts w:ascii="Times New Roman" w:eastAsia="Times New Roman" w:hAnsi="Times New Roman" w:cs="Times New Roman"/>
          <w:sz w:val="28"/>
          <w:szCs w:val="28"/>
          <w:lang w:val="uk-UA" w:eastAsia="ru-RU"/>
        </w:rPr>
        <w:t>ОЛЬ</w:t>
      </w:r>
      <w:r>
        <w:rPr>
          <w:rFonts w:ascii="Times New Roman" w:eastAsia="Times New Roman" w:hAnsi="Times New Roman" w:cs="Times New Roman"/>
          <w:sz w:val="28"/>
          <w:szCs w:val="28"/>
          <w:lang w:val="uk-UA" w:eastAsia="ru-RU"/>
        </w:rPr>
        <w:t xml:space="preserve">ЗІ </w:t>
      </w:r>
      <w:r w:rsidR="00A93FB9">
        <w:rPr>
          <w:rFonts w:ascii="Times New Roman" w:eastAsia="Times New Roman" w:hAnsi="Times New Roman" w:cs="Times New Roman"/>
          <w:sz w:val="28"/>
          <w:szCs w:val="28"/>
          <w:lang w:val="uk-UA" w:eastAsia="ru-RU"/>
        </w:rPr>
        <w:t>ВІКТОРІВНІ</w:t>
      </w:r>
    </w:p>
    <w:p w:rsidR="00A93FB9" w:rsidRDefault="00A93FB9" w:rsidP="008402AD">
      <w:pPr>
        <w:spacing w:after="0" w:line="240" w:lineRule="auto"/>
        <w:jc w:val="both"/>
        <w:rPr>
          <w:rFonts w:ascii="Times New Roman" w:eastAsia="Times New Roman" w:hAnsi="Times New Roman" w:cs="Times New Roman"/>
          <w:sz w:val="28"/>
          <w:szCs w:val="28"/>
          <w:lang w:val="uk-UA" w:eastAsia="ru-RU"/>
        </w:rPr>
      </w:pPr>
    </w:p>
    <w:p w:rsidR="00A93FB9" w:rsidRDefault="00EB7159" w:rsidP="00315131">
      <w:pPr>
        <w:pStyle w:val="a4"/>
        <w:numPr>
          <w:ilvl w:val="0"/>
          <w:numId w:val="2"/>
        </w:numPr>
        <w:tabs>
          <w:tab w:val="left" w:pos="360"/>
        </w:tabs>
        <w:spacing w:after="0" w:line="240" w:lineRule="auto"/>
        <w:ind w:left="0" w:firstLine="709"/>
        <w:jc w:val="both"/>
        <w:rPr>
          <w:rFonts w:ascii="Times New Roman" w:eastAsia="Times New Roman" w:hAnsi="Times New Roman" w:cs="Times New Roman"/>
          <w:sz w:val="28"/>
          <w:szCs w:val="28"/>
          <w:lang w:val="uk-UA" w:eastAsia="ru-RU"/>
        </w:rPr>
      </w:pPr>
      <w:r w:rsidRPr="00DA2872">
        <w:rPr>
          <w:rFonts w:ascii="Times New Roman" w:eastAsia="Times New Roman" w:hAnsi="Times New Roman" w:cs="Times New Roman"/>
          <w:sz w:val="28"/>
          <w:szCs w:val="28"/>
          <w:lang w:val="uk-UA" w:eastAsia="ru-RU"/>
        </w:rPr>
        <w:t>Тема роботи (проекту)</w:t>
      </w:r>
      <w:r>
        <w:rPr>
          <w:rFonts w:ascii="Times New Roman" w:eastAsia="Times New Roman" w:hAnsi="Times New Roman" w:cs="Times New Roman"/>
          <w:sz w:val="28"/>
          <w:szCs w:val="28"/>
          <w:lang w:val="uk-UA" w:eastAsia="ru-RU"/>
        </w:rPr>
        <w:t>:</w:t>
      </w:r>
      <w:r w:rsidRPr="00DA2872">
        <w:rPr>
          <w:rFonts w:ascii="Times New Roman" w:eastAsia="Times New Roman" w:hAnsi="Times New Roman" w:cs="Times New Roman"/>
          <w:sz w:val="28"/>
          <w:szCs w:val="28"/>
          <w:lang w:val="uk-UA" w:eastAsia="ru-RU"/>
        </w:rPr>
        <w:t xml:space="preserve"> </w:t>
      </w:r>
      <w:r w:rsidRPr="00EB7159">
        <w:rPr>
          <w:rFonts w:ascii="Times New Roman" w:eastAsia="Times New Roman" w:hAnsi="Times New Roman" w:cs="Times New Roman"/>
          <w:sz w:val="28"/>
          <w:szCs w:val="28"/>
          <w:lang w:val="uk-UA" w:eastAsia="ru-RU"/>
        </w:rPr>
        <w:t>В</w:t>
      </w:r>
      <w:r w:rsidR="00D83503">
        <w:rPr>
          <w:rFonts w:ascii="Times New Roman" w:eastAsia="Times New Roman" w:hAnsi="Times New Roman" w:cs="Times New Roman"/>
          <w:sz w:val="28"/>
          <w:szCs w:val="28"/>
          <w:lang w:val="uk-UA" w:eastAsia="ru-RU"/>
        </w:rPr>
        <w:t>п</w:t>
      </w:r>
      <w:r w:rsidRPr="00EB7159">
        <w:rPr>
          <w:rFonts w:ascii="Times New Roman" w:eastAsia="Times New Roman" w:hAnsi="Times New Roman" w:cs="Times New Roman"/>
          <w:sz w:val="28"/>
          <w:szCs w:val="28"/>
          <w:lang w:val="uk-UA" w:eastAsia="ru-RU"/>
        </w:rPr>
        <w:t>лив занять скелелазінням на розвиток витривалості учнів старшого шкільного віку</w:t>
      </w:r>
      <w:r w:rsidR="00DA2872" w:rsidRPr="00DA2872">
        <w:rPr>
          <w:rFonts w:ascii="Times New Roman" w:eastAsia="Times New Roman" w:hAnsi="Times New Roman" w:cs="Times New Roman"/>
          <w:sz w:val="28"/>
          <w:szCs w:val="28"/>
          <w:lang w:val="uk-UA" w:eastAsia="ru-RU"/>
        </w:rPr>
        <w:t xml:space="preserve"> </w:t>
      </w:r>
    </w:p>
    <w:p w:rsidR="0077006A" w:rsidRPr="00EB7159" w:rsidRDefault="0077006A" w:rsidP="008402AD">
      <w:pPr>
        <w:tabs>
          <w:tab w:val="left" w:pos="0"/>
          <w:tab w:val="left" w:pos="360"/>
        </w:tabs>
        <w:spacing w:after="0" w:line="240" w:lineRule="auto"/>
        <w:jc w:val="both"/>
        <w:rPr>
          <w:rFonts w:ascii="Times New Roman" w:eastAsia="Times New Roman" w:hAnsi="Times New Roman" w:cs="Times New Roman"/>
          <w:sz w:val="28"/>
          <w:szCs w:val="28"/>
          <w:lang w:val="uk-UA" w:eastAsia="ru-RU"/>
        </w:rPr>
      </w:pPr>
      <w:r w:rsidRPr="00EB7159">
        <w:rPr>
          <w:rFonts w:ascii="Times New Roman" w:eastAsia="Times New Roman" w:hAnsi="Times New Roman" w:cs="Times New Roman"/>
          <w:sz w:val="28"/>
          <w:szCs w:val="28"/>
          <w:lang w:val="uk-UA" w:eastAsia="ru-RU"/>
        </w:rPr>
        <w:t>керівник роботи</w:t>
      </w:r>
      <w:r w:rsidR="00EB7159" w:rsidRPr="00EB7159">
        <w:rPr>
          <w:rFonts w:ascii="Times New Roman" w:eastAsia="Times New Roman" w:hAnsi="Times New Roman" w:cs="Times New Roman"/>
          <w:sz w:val="28"/>
          <w:szCs w:val="28"/>
          <w:lang w:val="uk-UA" w:eastAsia="ru-RU"/>
        </w:rPr>
        <w:t>:</w:t>
      </w:r>
      <w:r w:rsidRPr="00EB7159">
        <w:rPr>
          <w:rFonts w:ascii="Times New Roman" w:eastAsia="Times New Roman" w:hAnsi="Times New Roman" w:cs="Times New Roman"/>
          <w:sz w:val="28"/>
          <w:szCs w:val="28"/>
          <w:lang w:val="uk-UA" w:eastAsia="ru-RU"/>
        </w:rPr>
        <w:t xml:space="preserve"> </w:t>
      </w:r>
      <w:proofErr w:type="spellStart"/>
      <w:r w:rsidR="00EB7159">
        <w:rPr>
          <w:rFonts w:ascii="Times New Roman" w:eastAsia="Times New Roman" w:hAnsi="Times New Roman" w:cs="Times New Roman"/>
          <w:sz w:val="28"/>
          <w:szCs w:val="28"/>
          <w:lang w:val="uk-UA" w:eastAsia="ru-RU"/>
        </w:rPr>
        <w:t>Пиптюк</w:t>
      </w:r>
      <w:proofErr w:type="spellEnd"/>
      <w:r w:rsidR="00EB7159">
        <w:rPr>
          <w:rFonts w:ascii="Times New Roman" w:eastAsia="Times New Roman" w:hAnsi="Times New Roman" w:cs="Times New Roman"/>
          <w:sz w:val="28"/>
          <w:szCs w:val="28"/>
          <w:lang w:val="uk-UA" w:eastAsia="ru-RU"/>
        </w:rPr>
        <w:t xml:space="preserve"> Павло Федорович</w:t>
      </w:r>
      <w:r w:rsidR="00DA2872" w:rsidRPr="00EB7159">
        <w:rPr>
          <w:rFonts w:ascii="Times New Roman" w:eastAsia="Times New Roman" w:hAnsi="Times New Roman" w:cs="Times New Roman"/>
          <w:sz w:val="28"/>
          <w:szCs w:val="28"/>
          <w:lang w:val="uk-UA" w:eastAsia="ru-RU"/>
        </w:rPr>
        <w:t xml:space="preserve">, </w:t>
      </w:r>
      <w:proofErr w:type="spellStart"/>
      <w:r w:rsidR="00EB7159">
        <w:rPr>
          <w:rFonts w:ascii="Times New Roman" w:eastAsia="Times New Roman" w:hAnsi="Times New Roman" w:cs="Times New Roman"/>
          <w:sz w:val="28"/>
          <w:szCs w:val="28"/>
          <w:lang w:val="uk-UA" w:eastAsia="ru-RU"/>
        </w:rPr>
        <w:t>к</w:t>
      </w:r>
      <w:r w:rsidR="00DA2872" w:rsidRPr="00EB7159">
        <w:rPr>
          <w:rFonts w:ascii="Times New Roman" w:eastAsia="Times New Roman" w:hAnsi="Times New Roman" w:cs="Times New Roman"/>
          <w:sz w:val="28"/>
          <w:szCs w:val="28"/>
          <w:lang w:val="uk-UA" w:eastAsia="ru-RU"/>
        </w:rPr>
        <w:t>.п.н</w:t>
      </w:r>
      <w:proofErr w:type="spellEnd"/>
      <w:r w:rsidR="00DA2872" w:rsidRPr="00EB7159">
        <w:rPr>
          <w:rFonts w:ascii="Times New Roman" w:eastAsia="Times New Roman" w:hAnsi="Times New Roman" w:cs="Times New Roman"/>
          <w:sz w:val="28"/>
          <w:szCs w:val="28"/>
          <w:lang w:val="uk-UA" w:eastAsia="ru-RU"/>
        </w:rPr>
        <w:t xml:space="preserve">., </w:t>
      </w:r>
      <w:r w:rsidR="00EB7159">
        <w:rPr>
          <w:rFonts w:ascii="Times New Roman" w:eastAsia="Times New Roman" w:hAnsi="Times New Roman" w:cs="Times New Roman"/>
          <w:sz w:val="28"/>
          <w:szCs w:val="28"/>
          <w:lang w:val="uk-UA" w:eastAsia="ru-RU"/>
        </w:rPr>
        <w:t>доцент</w:t>
      </w:r>
    </w:p>
    <w:p w:rsidR="00DA2872" w:rsidRDefault="0077006A" w:rsidP="008402AD">
      <w:pPr>
        <w:tabs>
          <w:tab w:val="left" w:pos="0"/>
        </w:tabs>
        <w:spacing w:after="0" w:line="240" w:lineRule="auto"/>
        <w:jc w:val="both"/>
        <w:rPr>
          <w:rFonts w:ascii="Times New Roman" w:eastAsia="Times New Roman" w:hAnsi="Times New Roman" w:cs="Times New Roman"/>
          <w:sz w:val="28"/>
          <w:szCs w:val="28"/>
          <w:lang w:val="uk-UA" w:eastAsia="ru-RU"/>
        </w:rPr>
      </w:pPr>
      <w:r w:rsidRPr="0077006A">
        <w:rPr>
          <w:rFonts w:ascii="Times New Roman" w:eastAsia="Times New Roman" w:hAnsi="Times New Roman" w:cs="Times New Roman"/>
          <w:sz w:val="28"/>
          <w:szCs w:val="28"/>
          <w:lang w:val="uk-UA" w:eastAsia="ru-RU"/>
        </w:rPr>
        <w:t>затверджен</w:t>
      </w:r>
      <w:r w:rsidR="00DA2872">
        <w:rPr>
          <w:rFonts w:ascii="Times New Roman" w:eastAsia="Times New Roman" w:hAnsi="Times New Roman" w:cs="Times New Roman"/>
          <w:sz w:val="28"/>
          <w:szCs w:val="28"/>
          <w:lang w:val="uk-UA" w:eastAsia="ru-RU"/>
        </w:rPr>
        <w:t xml:space="preserve">і наказом ЗНУ </w:t>
      </w:r>
      <w:r w:rsidR="00DA2872" w:rsidRPr="00DA2872">
        <w:rPr>
          <w:rFonts w:ascii="Times New Roman" w:eastAsia="Times New Roman" w:hAnsi="Times New Roman" w:cs="Times New Roman"/>
          <w:sz w:val="28"/>
          <w:szCs w:val="28"/>
          <w:lang w:val="uk-UA" w:eastAsia="ru-RU"/>
        </w:rPr>
        <w:t xml:space="preserve">від </w:t>
      </w:r>
      <w:r w:rsidR="00DA2872">
        <w:rPr>
          <w:rFonts w:ascii="Times New Roman" w:eastAsia="Times New Roman" w:hAnsi="Times New Roman" w:cs="Times New Roman"/>
          <w:sz w:val="28"/>
          <w:szCs w:val="28"/>
          <w:lang w:val="uk-UA" w:eastAsia="ru-RU"/>
        </w:rPr>
        <w:t>«</w:t>
      </w:r>
      <w:r w:rsidR="00EB7159">
        <w:rPr>
          <w:rFonts w:ascii="Times New Roman" w:eastAsia="Times New Roman" w:hAnsi="Times New Roman" w:cs="Times New Roman"/>
          <w:sz w:val="28"/>
          <w:szCs w:val="28"/>
          <w:lang w:val="uk-UA" w:eastAsia="ru-RU"/>
        </w:rPr>
        <w:t>01</w:t>
      </w:r>
      <w:r w:rsidR="00DA2872">
        <w:rPr>
          <w:rFonts w:ascii="Times New Roman" w:eastAsia="Times New Roman" w:hAnsi="Times New Roman" w:cs="Times New Roman"/>
          <w:sz w:val="28"/>
          <w:szCs w:val="28"/>
          <w:lang w:val="uk-UA" w:eastAsia="ru-RU"/>
        </w:rPr>
        <w:t xml:space="preserve">» </w:t>
      </w:r>
      <w:r w:rsidR="00EB7159">
        <w:rPr>
          <w:rFonts w:ascii="Times New Roman" w:eastAsia="Times New Roman" w:hAnsi="Times New Roman" w:cs="Times New Roman"/>
          <w:sz w:val="28"/>
          <w:szCs w:val="28"/>
          <w:lang w:val="uk-UA" w:eastAsia="ru-RU"/>
        </w:rPr>
        <w:t xml:space="preserve">травня </w:t>
      </w:r>
      <w:r w:rsidR="00DA2872" w:rsidRPr="00DA2872">
        <w:rPr>
          <w:rFonts w:ascii="Times New Roman" w:eastAsia="Times New Roman" w:hAnsi="Times New Roman" w:cs="Times New Roman"/>
          <w:sz w:val="28"/>
          <w:szCs w:val="28"/>
          <w:lang w:val="uk-UA" w:eastAsia="ru-RU"/>
        </w:rPr>
        <w:t>202</w:t>
      </w:r>
      <w:r w:rsidR="00EB7159">
        <w:rPr>
          <w:rFonts w:ascii="Times New Roman" w:eastAsia="Times New Roman" w:hAnsi="Times New Roman" w:cs="Times New Roman"/>
          <w:sz w:val="28"/>
          <w:szCs w:val="28"/>
          <w:lang w:val="uk-UA" w:eastAsia="ru-RU"/>
        </w:rPr>
        <w:t>3</w:t>
      </w:r>
      <w:r w:rsidR="00DA2872" w:rsidRPr="00DA2872">
        <w:rPr>
          <w:rFonts w:ascii="Times New Roman" w:eastAsia="Times New Roman" w:hAnsi="Times New Roman" w:cs="Times New Roman"/>
          <w:sz w:val="28"/>
          <w:szCs w:val="28"/>
          <w:lang w:val="uk-UA" w:eastAsia="ru-RU"/>
        </w:rPr>
        <w:t xml:space="preserve"> року</w:t>
      </w:r>
      <w:r w:rsidR="00DA2872">
        <w:rPr>
          <w:rFonts w:ascii="Times New Roman" w:eastAsia="Times New Roman" w:hAnsi="Times New Roman" w:cs="Times New Roman"/>
          <w:sz w:val="28"/>
          <w:szCs w:val="28"/>
          <w:lang w:val="uk-UA" w:eastAsia="ru-RU"/>
        </w:rPr>
        <w:t xml:space="preserve"> </w:t>
      </w:r>
      <w:r w:rsidR="00DA2872" w:rsidRPr="00DA2872">
        <w:rPr>
          <w:rFonts w:ascii="Times New Roman" w:eastAsia="Times New Roman" w:hAnsi="Times New Roman" w:cs="Times New Roman"/>
          <w:sz w:val="28"/>
          <w:szCs w:val="28"/>
          <w:lang w:val="uk-UA" w:eastAsia="ru-RU"/>
        </w:rPr>
        <w:t>№</w:t>
      </w:r>
      <w:r w:rsidR="00EB7159">
        <w:rPr>
          <w:rFonts w:ascii="Times New Roman" w:eastAsia="Times New Roman" w:hAnsi="Times New Roman" w:cs="Times New Roman"/>
          <w:sz w:val="28"/>
          <w:szCs w:val="28"/>
          <w:lang w:val="uk-UA" w:eastAsia="ru-RU"/>
        </w:rPr>
        <w:t>652</w:t>
      </w:r>
      <w:r w:rsidR="00DA2872" w:rsidRPr="00DA2872">
        <w:rPr>
          <w:rFonts w:ascii="Times New Roman" w:eastAsia="Times New Roman" w:hAnsi="Times New Roman" w:cs="Times New Roman"/>
          <w:sz w:val="28"/>
          <w:szCs w:val="28"/>
          <w:lang w:val="uk-UA" w:eastAsia="ru-RU"/>
        </w:rPr>
        <w:t>-с</w:t>
      </w:r>
    </w:p>
    <w:p w:rsidR="00DA2872" w:rsidRDefault="0077006A" w:rsidP="00315131">
      <w:pPr>
        <w:pStyle w:val="a4"/>
        <w:numPr>
          <w:ilvl w:val="0"/>
          <w:numId w:val="2"/>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DA2872">
        <w:rPr>
          <w:rFonts w:ascii="Times New Roman" w:eastAsia="Times New Roman" w:hAnsi="Times New Roman" w:cs="Times New Roman"/>
          <w:sz w:val="28"/>
          <w:szCs w:val="28"/>
          <w:lang w:val="uk-UA" w:eastAsia="ru-RU"/>
        </w:rPr>
        <w:t>Строк подання студентом роботи</w:t>
      </w:r>
      <w:r w:rsidR="00EB7159">
        <w:rPr>
          <w:rFonts w:ascii="Times New Roman" w:eastAsia="Times New Roman" w:hAnsi="Times New Roman" w:cs="Times New Roman"/>
          <w:sz w:val="28"/>
          <w:szCs w:val="28"/>
          <w:lang w:val="uk-UA" w:eastAsia="ru-RU"/>
        </w:rPr>
        <w:t>: 10.11.2023 р.</w:t>
      </w:r>
    </w:p>
    <w:p w:rsidR="00DA2872" w:rsidRPr="00DA2872" w:rsidRDefault="0077006A" w:rsidP="00315131">
      <w:pPr>
        <w:pStyle w:val="a4"/>
        <w:numPr>
          <w:ilvl w:val="0"/>
          <w:numId w:val="2"/>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DA2872">
        <w:rPr>
          <w:rFonts w:ascii="Times New Roman" w:eastAsia="Times New Roman" w:hAnsi="Times New Roman" w:cs="Times New Roman"/>
          <w:sz w:val="28"/>
          <w:szCs w:val="28"/>
          <w:lang w:val="uk-UA" w:eastAsia="ru-RU"/>
        </w:rPr>
        <w:t xml:space="preserve">Вихідні дані до роботи </w:t>
      </w:r>
    </w:p>
    <w:p w:rsidR="00E02070" w:rsidRDefault="00DA2872" w:rsidP="008402AD">
      <w:pPr>
        <w:tabs>
          <w:tab w:val="left" w:pos="0"/>
          <w:tab w:val="left" w:pos="360"/>
        </w:tabs>
        <w:spacing w:after="0" w:line="240" w:lineRule="auto"/>
        <w:ind w:firstLine="709"/>
        <w:jc w:val="both"/>
        <w:rPr>
          <w:rFonts w:ascii="Times New Roman" w:eastAsia="Times New Roman" w:hAnsi="Times New Roman" w:cs="Times New Roman"/>
          <w:sz w:val="28"/>
          <w:szCs w:val="28"/>
          <w:lang w:val="uk-UA" w:eastAsia="ru-RU"/>
        </w:rPr>
      </w:pPr>
      <w:r w:rsidRPr="001C3841">
        <w:rPr>
          <w:rFonts w:ascii="Times New Roman" w:eastAsia="Times New Roman" w:hAnsi="Times New Roman" w:cs="Times New Roman"/>
          <w:sz w:val="28"/>
          <w:szCs w:val="28"/>
          <w:lang w:val="uk-UA" w:eastAsia="ru-RU"/>
        </w:rPr>
        <w:t xml:space="preserve">У межах роботи було </w:t>
      </w:r>
      <w:r w:rsidR="006A6ABF" w:rsidRPr="001C3841">
        <w:rPr>
          <w:rFonts w:ascii="Times New Roman" w:eastAsia="Times New Roman" w:hAnsi="Times New Roman" w:cs="Times New Roman"/>
          <w:sz w:val="28"/>
          <w:szCs w:val="28"/>
          <w:lang w:val="uk-UA" w:eastAsia="ru-RU"/>
        </w:rPr>
        <w:t>проаналізовано</w:t>
      </w:r>
      <w:r w:rsidRPr="001C3841">
        <w:rPr>
          <w:rFonts w:ascii="Times New Roman" w:eastAsia="Times New Roman" w:hAnsi="Times New Roman" w:cs="Times New Roman"/>
          <w:sz w:val="28"/>
          <w:szCs w:val="28"/>
          <w:lang w:val="uk-UA" w:eastAsia="ru-RU"/>
        </w:rPr>
        <w:t xml:space="preserve"> </w:t>
      </w:r>
      <w:r w:rsidR="00FB4C0D" w:rsidRPr="001C3841">
        <w:rPr>
          <w:rFonts w:ascii="Times New Roman" w:eastAsia="Times New Roman" w:hAnsi="Times New Roman" w:cs="Times New Roman"/>
          <w:sz w:val="28"/>
          <w:szCs w:val="28"/>
          <w:lang w:val="uk-UA" w:eastAsia="ru-RU"/>
        </w:rPr>
        <w:t xml:space="preserve">вплив занять спортивно-оздоровчим скелелазінням на показники розвитку витривалості учнів старшого шкільного віку; </w:t>
      </w:r>
      <w:r w:rsidR="006A6ABF" w:rsidRPr="001C3841">
        <w:rPr>
          <w:rFonts w:ascii="Times New Roman" w:eastAsia="Times New Roman" w:hAnsi="Times New Roman" w:cs="Times New Roman"/>
          <w:sz w:val="28"/>
          <w:szCs w:val="28"/>
          <w:lang w:val="uk-UA" w:eastAsia="ru-RU"/>
        </w:rPr>
        <w:t xml:space="preserve">виявлено </w:t>
      </w:r>
      <w:r w:rsidR="00FB4C0D" w:rsidRPr="001C3841">
        <w:rPr>
          <w:rFonts w:ascii="Times New Roman" w:eastAsia="Times New Roman" w:hAnsi="Times New Roman" w:cs="Times New Roman"/>
          <w:sz w:val="28"/>
          <w:szCs w:val="28"/>
          <w:lang w:val="uk-UA" w:eastAsia="ru-RU"/>
        </w:rPr>
        <w:t xml:space="preserve">динаміку приросту показників розвитку витривалості; </w:t>
      </w:r>
      <w:r w:rsidR="00E02070" w:rsidRPr="001C3841">
        <w:rPr>
          <w:rFonts w:ascii="Times New Roman" w:eastAsia="Times New Roman" w:hAnsi="Times New Roman" w:cs="Times New Roman"/>
          <w:sz w:val="28"/>
          <w:szCs w:val="28"/>
          <w:lang w:val="uk-UA" w:eastAsia="ru-RU"/>
        </w:rPr>
        <w:t>доведено ефективність тренувань з</w:t>
      </w:r>
      <w:r w:rsidR="00FB4C0D" w:rsidRPr="001C3841">
        <w:rPr>
          <w:rFonts w:ascii="Times New Roman" w:eastAsia="Times New Roman" w:hAnsi="Times New Roman" w:cs="Times New Roman"/>
          <w:sz w:val="28"/>
          <w:szCs w:val="28"/>
          <w:lang w:val="uk-UA" w:eastAsia="ru-RU"/>
        </w:rPr>
        <w:t>і</w:t>
      </w:r>
      <w:r w:rsidR="00E02070" w:rsidRPr="001C3841">
        <w:rPr>
          <w:rFonts w:ascii="Times New Roman" w:eastAsia="Times New Roman" w:hAnsi="Times New Roman" w:cs="Times New Roman"/>
          <w:sz w:val="28"/>
          <w:szCs w:val="28"/>
          <w:lang w:val="uk-UA" w:eastAsia="ru-RU"/>
        </w:rPr>
        <w:t xml:space="preserve"> </w:t>
      </w:r>
      <w:r w:rsidR="00FB4C0D" w:rsidRPr="001C3841">
        <w:rPr>
          <w:rFonts w:ascii="Times New Roman" w:eastAsia="Times New Roman" w:hAnsi="Times New Roman" w:cs="Times New Roman"/>
          <w:sz w:val="28"/>
          <w:szCs w:val="28"/>
          <w:lang w:val="uk-UA" w:eastAsia="ru-RU"/>
        </w:rPr>
        <w:t>скелелазіння на</w:t>
      </w:r>
      <w:r w:rsidR="00E02070" w:rsidRPr="001C3841">
        <w:rPr>
          <w:rFonts w:ascii="Times New Roman" w:eastAsia="Times New Roman" w:hAnsi="Times New Roman" w:cs="Times New Roman"/>
          <w:sz w:val="28"/>
          <w:szCs w:val="28"/>
          <w:lang w:val="uk-UA" w:eastAsia="ru-RU"/>
        </w:rPr>
        <w:t xml:space="preserve"> основі </w:t>
      </w:r>
      <w:r w:rsidR="004F6E91" w:rsidRPr="001C3841">
        <w:rPr>
          <w:rFonts w:ascii="Times New Roman" w:eastAsia="Times New Roman" w:hAnsi="Times New Roman" w:cs="Times New Roman"/>
          <w:sz w:val="28"/>
          <w:szCs w:val="28"/>
          <w:lang w:val="uk-UA" w:eastAsia="ru-RU"/>
        </w:rPr>
        <w:t>проведеного</w:t>
      </w:r>
      <w:r w:rsidR="00E02070" w:rsidRPr="001C3841">
        <w:rPr>
          <w:rFonts w:ascii="Times New Roman" w:eastAsia="Times New Roman" w:hAnsi="Times New Roman" w:cs="Times New Roman"/>
          <w:sz w:val="28"/>
          <w:szCs w:val="28"/>
          <w:lang w:val="uk-UA" w:eastAsia="ru-RU"/>
        </w:rPr>
        <w:t xml:space="preserve"> дослідження</w:t>
      </w:r>
      <w:r w:rsidR="004F6E91" w:rsidRPr="001C3841">
        <w:rPr>
          <w:rFonts w:ascii="Times New Roman" w:eastAsia="Times New Roman" w:hAnsi="Times New Roman" w:cs="Times New Roman"/>
          <w:sz w:val="28"/>
          <w:szCs w:val="28"/>
          <w:lang w:val="uk-UA" w:eastAsia="ru-RU"/>
        </w:rPr>
        <w:t xml:space="preserve">, яке продемонструвало зміну вище </w:t>
      </w:r>
      <w:r w:rsidR="001C3841" w:rsidRPr="001C3841">
        <w:rPr>
          <w:rFonts w:ascii="Times New Roman" w:eastAsia="Times New Roman" w:hAnsi="Times New Roman" w:cs="Times New Roman"/>
          <w:sz w:val="28"/>
          <w:szCs w:val="28"/>
          <w:lang w:val="uk-UA" w:eastAsia="ru-RU"/>
        </w:rPr>
        <w:t xml:space="preserve">зазначених </w:t>
      </w:r>
      <w:r w:rsidR="004F6E91" w:rsidRPr="001C3841">
        <w:rPr>
          <w:rFonts w:ascii="Times New Roman" w:eastAsia="Times New Roman" w:hAnsi="Times New Roman" w:cs="Times New Roman"/>
          <w:sz w:val="28"/>
          <w:szCs w:val="28"/>
          <w:lang w:val="uk-UA" w:eastAsia="ru-RU"/>
        </w:rPr>
        <w:t>показників</w:t>
      </w:r>
      <w:r w:rsidR="001C3841" w:rsidRPr="001C3841">
        <w:rPr>
          <w:rFonts w:ascii="Times New Roman" w:eastAsia="Times New Roman" w:hAnsi="Times New Roman" w:cs="Times New Roman"/>
          <w:sz w:val="28"/>
          <w:szCs w:val="28"/>
          <w:lang w:val="uk-UA" w:eastAsia="ru-RU"/>
        </w:rPr>
        <w:t xml:space="preserve"> учнів старшого шкільного віку</w:t>
      </w:r>
      <w:r w:rsidR="004F6E91" w:rsidRPr="001C3841">
        <w:rPr>
          <w:rFonts w:ascii="Times New Roman" w:eastAsia="Times New Roman" w:hAnsi="Times New Roman" w:cs="Times New Roman"/>
          <w:sz w:val="28"/>
          <w:szCs w:val="28"/>
          <w:lang w:val="uk-UA" w:eastAsia="ru-RU"/>
        </w:rPr>
        <w:t>.</w:t>
      </w:r>
      <w:r w:rsidR="004F6E91">
        <w:rPr>
          <w:rFonts w:ascii="Times New Roman" w:eastAsia="Times New Roman" w:hAnsi="Times New Roman" w:cs="Times New Roman"/>
          <w:sz w:val="28"/>
          <w:szCs w:val="28"/>
          <w:lang w:val="uk-UA" w:eastAsia="ru-RU"/>
        </w:rPr>
        <w:t xml:space="preserve"> </w:t>
      </w:r>
    </w:p>
    <w:p w:rsidR="00B755C1" w:rsidRDefault="0077006A" w:rsidP="00315131">
      <w:pPr>
        <w:pStyle w:val="a4"/>
        <w:numPr>
          <w:ilvl w:val="0"/>
          <w:numId w:val="2"/>
        </w:numPr>
        <w:tabs>
          <w:tab w:val="left" w:pos="0"/>
          <w:tab w:val="left" w:pos="360"/>
        </w:tabs>
        <w:spacing w:after="0" w:line="240" w:lineRule="auto"/>
        <w:ind w:left="0" w:firstLine="709"/>
        <w:jc w:val="both"/>
        <w:rPr>
          <w:rFonts w:ascii="Times New Roman" w:eastAsia="Times New Roman" w:hAnsi="Times New Roman" w:cs="Times New Roman"/>
          <w:sz w:val="28"/>
          <w:szCs w:val="28"/>
          <w:lang w:val="uk-UA" w:eastAsia="ru-RU"/>
        </w:rPr>
      </w:pPr>
      <w:r w:rsidRPr="00E02070">
        <w:rPr>
          <w:rFonts w:ascii="Times New Roman" w:eastAsia="Times New Roman" w:hAnsi="Times New Roman" w:cs="Times New Roman"/>
          <w:sz w:val="28"/>
          <w:szCs w:val="28"/>
          <w:lang w:val="uk-UA" w:eastAsia="ru-RU"/>
        </w:rPr>
        <w:t xml:space="preserve">Зміст розрахунково-пояснювальної записки (перелік </w:t>
      </w:r>
      <w:r w:rsidR="00B755C1">
        <w:rPr>
          <w:rFonts w:ascii="Times New Roman" w:eastAsia="Times New Roman" w:hAnsi="Times New Roman" w:cs="Times New Roman"/>
          <w:sz w:val="28"/>
          <w:szCs w:val="28"/>
          <w:lang w:val="uk-UA" w:eastAsia="ru-RU"/>
        </w:rPr>
        <w:t>питань, які потрібно розробити)</w:t>
      </w:r>
    </w:p>
    <w:p w:rsidR="006A6ABF" w:rsidRPr="001C3841" w:rsidRDefault="001C3841" w:rsidP="00315131">
      <w:pPr>
        <w:pStyle w:val="a4"/>
        <w:numPr>
          <w:ilvl w:val="0"/>
          <w:numId w:val="3"/>
        </w:numPr>
        <w:tabs>
          <w:tab w:val="left" w:pos="0"/>
          <w:tab w:val="left" w:pos="360"/>
        </w:tabs>
        <w:spacing w:after="0" w:line="240" w:lineRule="auto"/>
        <w:jc w:val="both"/>
        <w:rPr>
          <w:rFonts w:ascii="Times New Roman" w:eastAsia="Times New Roman" w:hAnsi="Times New Roman" w:cs="Times New Roman"/>
          <w:sz w:val="28"/>
          <w:szCs w:val="28"/>
          <w:lang w:val="uk-UA" w:eastAsia="ru-RU"/>
        </w:rPr>
      </w:pPr>
      <w:r w:rsidRPr="001C3841">
        <w:rPr>
          <w:rFonts w:ascii="Times New Roman" w:hAnsi="Times New Roman" w:cs="Times New Roman"/>
          <w:color w:val="000000"/>
          <w:sz w:val="28"/>
          <w:szCs w:val="28"/>
          <w:lang w:val="uk-UA" w:eastAsia="zh-CN"/>
        </w:rPr>
        <w:t xml:space="preserve">провести аналіз і узагальнення досліджуваної проблеми за теоретичним і практичним досвідом </w:t>
      </w:r>
      <w:r w:rsidRPr="001C3841">
        <w:rPr>
          <w:rFonts w:ascii="Times New Roman" w:hAnsi="Times New Roman" w:cs="Times New Roman"/>
          <w:color w:val="000000"/>
          <w:sz w:val="28"/>
          <w:szCs w:val="28"/>
          <w:lang w:val="uk-UA"/>
        </w:rPr>
        <w:t>педагогічної практики;</w:t>
      </w:r>
    </w:p>
    <w:p w:rsidR="004F6E91" w:rsidRPr="001C3841" w:rsidRDefault="001C3841" w:rsidP="00315131">
      <w:pPr>
        <w:pStyle w:val="a4"/>
        <w:numPr>
          <w:ilvl w:val="0"/>
          <w:numId w:val="3"/>
        </w:numPr>
        <w:tabs>
          <w:tab w:val="left" w:pos="0"/>
          <w:tab w:val="left" w:pos="360"/>
        </w:tabs>
        <w:spacing w:after="0" w:line="240" w:lineRule="auto"/>
        <w:jc w:val="both"/>
        <w:rPr>
          <w:rFonts w:ascii="Times New Roman" w:eastAsia="Times New Roman" w:hAnsi="Times New Roman" w:cs="Times New Roman"/>
          <w:sz w:val="28"/>
          <w:szCs w:val="28"/>
          <w:lang w:val="uk-UA" w:eastAsia="ru-RU"/>
        </w:rPr>
      </w:pPr>
      <w:r w:rsidRPr="001C3841">
        <w:rPr>
          <w:rFonts w:ascii="Times New Roman" w:hAnsi="Times New Roman" w:cs="Times New Roman"/>
          <w:color w:val="000000"/>
          <w:sz w:val="28"/>
          <w:szCs w:val="28"/>
          <w:lang w:val="uk-UA" w:eastAsia="zh-CN"/>
        </w:rPr>
        <w:t xml:space="preserve">визначити показники розвитку витривалості </w:t>
      </w:r>
      <w:r w:rsidRPr="001C3841">
        <w:rPr>
          <w:rFonts w:ascii="Times New Roman" w:hAnsi="Times New Roman" w:cs="Times New Roman"/>
          <w:color w:val="000000"/>
          <w:sz w:val="28"/>
          <w:szCs w:val="28"/>
          <w:lang w:val="uk-UA"/>
        </w:rPr>
        <w:t>під впливом занять скелелазінням</w:t>
      </w:r>
      <w:r w:rsidR="004F6E91" w:rsidRPr="001C3841">
        <w:rPr>
          <w:rFonts w:ascii="Times New Roman" w:eastAsia="Times New Roman" w:hAnsi="Times New Roman" w:cs="Times New Roman"/>
          <w:sz w:val="28"/>
          <w:szCs w:val="28"/>
          <w:lang w:val="uk-UA" w:eastAsia="ru-RU"/>
        </w:rPr>
        <w:t>;</w:t>
      </w:r>
    </w:p>
    <w:p w:rsidR="004F6E91" w:rsidRPr="004F6E91" w:rsidRDefault="001C3841" w:rsidP="001C3841">
      <w:pPr>
        <w:tabs>
          <w:tab w:val="left" w:pos="0"/>
          <w:tab w:val="left" w:pos="360"/>
        </w:tabs>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A6ABF" w:rsidRPr="001C3841">
        <w:rPr>
          <w:rFonts w:ascii="Times New Roman" w:eastAsia="Times New Roman" w:hAnsi="Times New Roman" w:cs="Times New Roman"/>
          <w:sz w:val="28"/>
          <w:szCs w:val="28"/>
          <w:lang w:val="uk-UA" w:eastAsia="ru-RU"/>
        </w:rPr>
        <w:t>3</w:t>
      </w:r>
      <w:r w:rsidR="004F6E91" w:rsidRPr="001C3841">
        <w:rPr>
          <w:rFonts w:ascii="Times New Roman" w:eastAsia="Times New Roman" w:hAnsi="Times New Roman" w:cs="Times New Roman"/>
          <w:sz w:val="28"/>
          <w:szCs w:val="28"/>
          <w:lang w:val="uk-UA" w:eastAsia="ru-RU"/>
        </w:rPr>
        <w:t>)</w:t>
      </w:r>
      <w:r w:rsidR="004F6E91" w:rsidRPr="001C3841">
        <w:rPr>
          <w:rFonts w:ascii="Times New Roman" w:eastAsia="Times New Roman" w:hAnsi="Times New Roman" w:cs="Times New Roman"/>
          <w:sz w:val="28"/>
          <w:szCs w:val="28"/>
          <w:lang w:val="uk-UA" w:eastAsia="ru-RU"/>
        </w:rPr>
        <w:tab/>
      </w:r>
      <w:r w:rsidRPr="001C3841">
        <w:rPr>
          <w:rFonts w:ascii="Times New Roman" w:hAnsi="Times New Roman" w:cs="Times New Roman"/>
          <w:color w:val="000000"/>
          <w:sz w:val="28"/>
          <w:szCs w:val="28"/>
          <w:lang w:val="uk-UA"/>
        </w:rPr>
        <w:t xml:space="preserve">експериментально обґрунтувати </w:t>
      </w:r>
      <w:r w:rsidRPr="001C3841">
        <w:rPr>
          <w:rFonts w:ascii="Times New Roman" w:hAnsi="Times New Roman" w:cs="Times New Roman"/>
          <w:color w:val="000000"/>
          <w:sz w:val="28"/>
          <w:szCs w:val="28"/>
          <w:lang w:val="uk-UA" w:eastAsia="zh-CN"/>
        </w:rPr>
        <w:t>ефективність впливу занять зі скелелазіння на динаміку показників витривалості учнів старшого шкільного віку</w:t>
      </w:r>
      <w:r w:rsidR="006A6ABF" w:rsidRPr="001C3841">
        <w:rPr>
          <w:rFonts w:ascii="Times New Roman" w:eastAsia="Times New Roman" w:hAnsi="Times New Roman" w:cs="Times New Roman"/>
          <w:sz w:val="28"/>
          <w:szCs w:val="28"/>
          <w:lang w:val="uk-UA" w:eastAsia="ru-RU"/>
        </w:rPr>
        <w:t>.</w:t>
      </w:r>
      <w:r w:rsidR="006A6ABF">
        <w:rPr>
          <w:rFonts w:ascii="Times New Roman" w:eastAsia="Times New Roman" w:hAnsi="Times New Roman" w:cs="Times New Roman"/>
          <w:sz w:val="28"/>
          <w:szCs w:val="28"/>
          <w:lang w:val="uk-UA" w:eastAsia="ru-RU"/>
        </w:rPr>
        <w:t xml:space="preserve"> </w:t>
      </w:r>
    </w:p>
    <w:p w:rsidR="008402AD" w:rsidRDefault="004F6E91" w:rsidP="008402AD">
      <w:pPr>
        <w:tabs>
          <w:tab w:val="left" w:pos="0"/>
          <w:tab w:val="left" w:pos="360"/>
        </w:tabs>
        <w:spacing w:after="0" w:line="240" w:lineRule="auto"/>
        <w:ind w:firstLine="709"/>
        <w:jc w:val="both"/>
        <w:rPr>
          <w:rFonts w:ascii="Times New Roman" w:eastAsia="Times New Roman" w:hAnsi="Times New Roman" w:cs="Times New Roman"/>
          <w:sz w:val="28"/>
          <w:szCs w:val="28"/>
          <w:lang w:val="uk-UA" w:eastAsia="ru-RU"/>
        </w:rPr>
      </w:pPr>
      <w:r w:rsidRPr="004F6E91">
        <w:rPr>
          <w:rFonts w:ascii="Times New Roman" w:eastAsia="Times New Roman" w:hAnsi="Times New Roman" w:cs="Times New Roman"/>
          <w:sz w:val="28"/>
          <w:szCs w:val="28"/>
          <w:lang w:val="uk-UA" w:eastAsia="ru-RU"/>
        </w:rPr>
        <w:t xml:space="preserve">5. Перелік графічного матеріалу (з точним зазначенням обов’язкових </w:t>
      </w:r>
      <w:r w:rsidRPr="001C3841">
        <w:rPr>
          <w:rFonts w:ascii="Times New Roman" w:eastAsia="Times New Roman" w:hAnsi="Times New Roman" w:cs="Times New Roman"/>
          <w:sz w:val="28"/>
          <w:szCs w:val="28"/>
          <w:lang w:val="uk-UA" w:eastAsia="ru-RU"/>
        </w:rPr>
        <w:t>креслень): 9 таблиць</w:t>
      </w:r>
      <w:r w:rsidR="001C3841" w:rsidRPr="001C3841">
        <w:rPr>
          <w:rFonts w:ascii="Times New Roman" w:eastAsia="Times New Roman" w:hAnsi="Times New Roman" w:cs="Times New Roman"/>
          <w:sz w:val="28"/>
          <w:szCs w:val="28"/>
          <w:lang w:val="uk-UA" w:eastAsia="ru-RU"/>
        </w:rPr>
        <w:t>.</w:t>
      </w:r>
    </w:p>
    <w:p w:rsidR="001C3841" w:rsidRDefault="001C3841" w:rsidP="008402AD">
      <w:pPr>
        <w:tabs>
          <w:tab w:val="left" w:pos="0"/>
          <w:tab w:val="left" w:pos="360"/>
        </w:tabs>
        <w:spacing w:after="0" w:line="240" w:lineRule="auto"/>
        <w:ind w:firstLine="709"/>
        <w:jc w:val="both"/>
        <w:rPr>
          <w:rFonts w:ascii="Times New Roman" w:eastAsia="Times New Roman" w:hAnsi="Times New Roman" w:cs="Times New Roman"/>
          <w:sz w:val="28"/>
          <w:szCs w:val="28"/>
          <w:lang w:val="uk-UA" w:eastAsia="ru-RU"/>
        </w:rPr>
      </w:pPr>
    </w:p>
    <w:p w:rsidR="008402AD" w:rsidRPr="004F6E91" w:rsidRDefault="008402AD" w:rsidP="008402AD">
      <w:pPr>
        <w:tabs>
          <w:tab w:val="left" w:pos="0"/>
          <w:tab w:val="left" w:pos="360"/>
        </w:tabs>
        <w:spacing w:after="0" w:line="240" w:lineRule="auto"/>
        <w:jc w:val="both"/>
        <w:rPr>
          <w:rFonts w:ascii="Times New Roman" w:eastAsia="Times New Roman" w:hAnsi="Times New Roman" w:cs="Times New Roman"/>
          <w:sz w:val="28"/>
          <w:szCs w:val="28"/>
          <w:lang w:val="uk-UA" w:eastAsia="ru-RU"/>
        </w:rPr>
        <w:sectPr w:rsidR="008402AD" w:rsidRPr="004F6E91" w:rsidSect="0021787F">
          <w:pgSz w:w="11906" w:h="16838"/>
          <w:pgMar w:top="1134" w:right="850" w:bottom="1134" w:left="1701" w:header="708" w:footer="708" w:gutter="0"/>
          <w:cols w:space="708"/>
          <w:titlePg/>
          <w:docGrid w:linePitch="360"/>
        </w:sectPr>
      </w:pPr>
    </w:p>
    <w:p w:rsidR="00000053" w:rsidRPr="004F6E91" w:rsidRDefault="008402AD" w:rsidP="008402AD">
      <w:pPr>
        <w:tabs>
          <w:tab w:val="left" w:pos="0"/>
          <w:tab w:val="left" w:pos="360"/>
        </w:tabs>
        <w:spacing w:after="0" w:line="240" w:lineRule="auto"/>
        <w:ind w:firstLine="709"/>
        <w:jc w:val="both"/>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lastRenderedPageBreak/>
        <w:t>6.  Консультанти розділів роботи</w:t>
      </w:r>
    </w:p>
    <w:tbl>
      <w:tblPr>
        <w:tblpPr w:leftFromText="180" w:rightFromText="180" w:vertAnchor="text" w:horzAnchor="margin" w:tblpY="117"/>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3686"/>
        <w:gridCol w:w="1394"/>
        <w:gridCol w:w="1394"/>
      </w:tblGrid>
      <w:tr w:rsidR="008402AD" w:rsidRPr="0077006A" w:rsidTr="002E7E5B">
        <w:trPr>
          <w:cantSplit/>
          <w:trHeight w:val="510"/>
        </w:trPr>
        <w:tc>
          <w:tcPr>
            <w:tcW w:w="2830" w:type="dxa"/>
            <w:vMerge w:val="restart"/>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Розділ</w:t>
            </w:r>
          </w:p>
        </w:tc>
        <w:tc>
          <w:tcPr>
            <w:tcW w:w="3686" w:type="dxa"/>
            <w:vMerge w:val="restart"/>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Прізвище, ініціали та посада</w:t>
            </w:r>
          </w:p>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консультанта</w:t>
            </w:r>
          </w:p>
        </w:tc>
        <w:tc>
          <w:tcPr>
            <w:tcW w:w="2788" w:type="dxa"/>
            <w:gridSpan w:val="2"/>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Підпис, дата</w:t>
            </w:r>
          </w:p>
        </w:tc>
      </w:tr>
      <w:tr w:rsidR="008402AD" w:rsidRPr="0077006A" w:rsidTr="002E7E5B">
        <w:trPr>
          <w:cantSplit/>
          <w:trHeight w:val="510"/>
        </w:trPr>
        <w:tc>
          <w:tcPr>
            <w:tcW w:w="2830" w:type="dxa"/>
            <w:vMerge/>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p>
        </w:tc>
        <w:tc>
          <w:tcPr>
            <w:tcW w:w="3686" w:type="dxa"/>
            <w:vMerge/>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p>
        </w:tc>
        <w:tc>
          <w:tcPr>
            <w:tcW w:w="1394" w:type="dxa"/>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завдання</w:t>
            </w:r>
          </w:p>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видав</w:t>
            </w:r>
          </w:p>
        </w:tc>
        <w:tc>
          <w:tcPr>
            <w:tcW w:w="1394" w:type="dxa"/>
            <w:vAlign w:val="center"/>
          </w:tcPr>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завдання</w:t>
            </w:r>
          </w:p>
          <w:p w:rsidR="008402AD" w:rsidRPr="008402AD" w:rsidRDefault="008402AD" w:rsidP="008402AD">
            <w:pPr>
              <w:spacing w:after="0" w:line="240" w:lineRule="auto"/>
              <w:jc w:val="center"/>
              <w:rPr>
                <w:rFonts w:ascii="Times New Roman" w:eastAsia="Times New Roman" w:hAnsi="Times New Roman" w:cs="Times New Roman"/>
                <w:sz w:val="28"/>
                <w:szCs w:val="28"/>
                <w:lang w:val="uk-UA" w:eastAsia="ru-RU"/>
              </w:rPr>
            </w:pPr>
            <w:r w:rsidRPr="008402AD">
              <w:rPr>
                <w:rFonts w:ascii="Times New Roman" w:eastAsia="Times New Roman" w:hAnsi="Times New Roman" w:cs="Times New Roman"/>
                <w:sz w:val="28"/>
                <w:szCs w:val="28"/>
                <w:lang w:val="uk-UA" w:eastAsia="ru-RU"/>
              </w:rPr>
              <w:t>прийняв</w:t>
            </w:r>
          </w:p>
        </w:tc>
      </w:tr>
      <w:tr w:rsidR="008402AD" w:rsidRPr="0077006A" w:rsidTr="002E7E5B">
        <w:trPr>
          <w:trHeight w:val="510"/>
        </w:trPr>
        <w:tc>
          <w:tcPr>
            <w:tcW w:w="2830" w:type="dxa"/>
            <w:vAlign w:val="center"/>
          </w:tcPr>
          <w:p w:rsidR="008402AD" w:rsidRPr="008402AD" w:rsidRDefault="008402AD" w:rsidP="002E7E5B">
            <w:pPr>
              <w:spacing w:after="0" w:line="240" w:lineRule="auto"/>
              <w:rPr>
                <w:rFonts w:ascii="Times New Roman" w:hAnsi="Times New Roman" w:cs="Times New Roman"/>
                <w:sz w:val="28"/>
                <w:szCs w:val="28"/>
                <w:lang w:val="uk-UA" w:eastAsia="uk-UA"/>
              </w:rPr>
            </w:pPr>
            <w:r w:rsidRPr="008402AD">
              <w:rPr>
                <w:rFonts w:ascii="Times New Roman" w:hAnsi="Times New Roman" w:cs="Times New Roman"/>
                <w:sz w:val="28"/>
                <w:szCs w:val="28"/>
                <w:lang w:val="uk-UA" w:eastAsia="uk-UA"/>
              </w:rPr>
              <w:t>Вступ</w:t>
            </w:r>
          </w:p>
        </w:tc>
        <w:tc>
          <w:tcPr>
            <w:tcW w:w="3686" w:type="dxa"/>
            <w:vAlign w:val="center"/>
          </w:tcPr>
          <w:p w:rsidR="008402AD" w:rsidRPr="008402AD" w:rsidRDefault="002E7E5B" w:rsidP="002E7E5B">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Пиптюк</w:t>
            </w:r>
            <w:proofErr w:type="spellEnd"/>
            <w:r>
              <w:rPr>
                <w:rFonts w:ascii="Times New Roman" w:eastAsia="Times New Roman" w:hAnsi="Times New Roman" w:cs="Times New Roman"/>
                <w:sz w:val="28"/>
                <w:szCs w:val="28"/>
                <w:lang w:val="uk-UA" w:eastAsia="ru-RU"/>
              </w:rPr>
              <w:t xml:space="preserve"> П.Ф.</w:t>
            </w:r>
            <w:r w:rsidR="008402AD" w:rsidRPr="008402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доцент</w:t>
            </w:r>
            <w:r w:rsidR="008402AD" w:rsidRPr="008402AD">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к.п.н</w:t>
            </w:r>
            <w:proofErr w:type="spellEnd"/>
            <w:r>
              <w:rPr>
                <w:rFonts w:ascii="Times New Roman" w:eastAsia="Times New Roman" w:hAnsi="Times New Roman" w:cs="Times New Roman"/>
                <w:sz w:val="28"/>
                <w:szCs w:val="28"/>
                <w:lang w:val="uk-UA" w:eastAsia="ru-RU"/>
              </w:rPr>
              <w:t>.</w:t>
            </w: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r>
      <w:tr w:rsidR="008402AD" w:rsidRPr="0077006A" w:rsidTr="002E7E5B">
        <w:trPr>
          <w:trHeight w:val="510"/>
        </w:trPr>
        <w:tc>
          <w:tcPr>
            <w:tcW w:w="2830" w:type="dxa"/>
            <w:vAlign w:val="center"/>
          </w:tcPr>
          <w:p w:rsidR="008402AD" w:rsidRPr="008402AD" w:rsidRDefault="008402AD" w:rsidP="002E7E5B">
            <w:pPr>
              <w:spacing w:after="0" w:line="240" w:lineRule="auto"/>
              <w:rPr>
                <w:rFonts w:ascii="Times New Roman" w:hAnsi="Times New Roman" w:cs="Times New Roman"/>
                <w:sz w:val="28"/>
                <w:szCs w:val="28"/>
                <w:lang w:val="uk-UA" w:eastAsia="uk-UA"/>
              </w:rPr>
            </w:pPr>
            <w:r w:rsidRPr="008402AD">
              <w:rPr>
                <w:rFonts w:ascii="Times New Roman" w:hAnsi="Times New Roman" w:cs="Times New Roman"/>
                <w:sz w:val="28"/>
                <w:szCs w:val="28"/>
                <w:lang w:val="uk-UA" w:eastAsia="uk-UA"/>
              </w:rPr>
              <w:t xml:space="preserve">Огляд літератури </w:t>
            </w:r>
          </w:p>
        </w:tc>
        <w:tc>
          <w:tcPr>
            <w:tcW w:w="3686" w:type="dxa"/>
            <w:vAlign w:val="center"/>
          </w:tcPr>
          <w:p w:rsidR="008402AD" w:rsidRPr="008402AD" w:rsidRDefault="002E7E5B" w:rsidP="002E7E5B">
            <w:pPr>
              <w:spacing w:after="0" w:line="240" w:lineRule="auto"/>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uk-UA" w:eastAsia="ru-RU"/>
              </w:rPr>
              <w:t>Пиптюк</w:t>
            </w:r>
            <w:proofErr w:type="spellEnd"/>
            <w:r>
              <w:rPr>
                <w:rFonts w:ascii="Times New Roman" w:eastAsia="Times New Roman" w:hAnsi="Times New Roman" w:cs="Times New Roman"/>
                <w:sz w:val="28"/>
                <w:szCs w:val="28"/>
                <w:lang w:val="uk-UA" w:eastAsia="ru-RU"/>
              </w:rPr>
              <w:t xml:space="preserve"> П.Ф.</w:t>
            </w:r>
            <w:r w:rsidRPr="008402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доцент</w:t>
            </w:r>
            <w:r w:rsidRPr="008402AD">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к.п.н</w:t>
            </w:r>
            <w:proofErr w:type="spellEnd"/>
            <w:r>
              <w:rPr>
                <w:rFonts w:ascii="Times New Roman" w:eastAsia="Times New Roman" w:hAnsi="Times New Roman" w:cs="Times New Roman"/>
                <w:sz w:val="28"/>
                <w:szCs w:val="28"/>
                <w:lang w:val="uk-UA" w:eastAsia="ru-RU"/>
              </w:rPr>
              <w:t>.</w:t>
            </w: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r>
      <w:tr w:rsidR="008402AD" w:rsidRPr="0077006A" w:rsidTr="002E7E5B">
        <w:trPr>
          <w:trHeight w:val="510"/>
        </w:trPr>
        <w:tc>
          <w:tcPr>
            <w:tcW w:w="2830" w:type="dxa"/>
            <w:vAlign w:val="center"/>
          </w:tcPr>
          <w:p w:rsidR="008402AD" w:rsidRPr="008402AD" w:rsidRDefault="008402AD" w:rsidP="002E7E5B">
            <w:pPr>
              <w:spacing w:after="0" w:line="240" w:lineRule="auto"/>
              <w:rPr>
                <w:rFonts w:ascii="Times New Roman" w:hAnsi="Times New Roman" w:cs="Times New Roman"/>
                <w:sz w:val="28"/>
                <w:szCs w:val="28"/>
                <w:lang w:val="uk-UA" w:eastAsia="uk-UA"/>
              </w:rPr>
            </w:pPr>
            <w:r w:rsidRPr="008402AD">
              <w:rPr>
                <w:rFonts w:ascii="Times New Roman" w:hAnsi="Times New Roman" w:cs="Times New Roman"/>
                <w:sz w:val="28"/>
                <w:szCs w:val="28"/>
                <w:lang w:val="uk-UA"/>
              </w:rPr>
              <w:t>Завдання, методи та організація дослідження</w:t>
            </w:r>
          </w:p>
        </w:tc>
        <w:tc>
          <w:tcPr>
            <w:tcW w:w="3686" w:type="dxa"/>
            <w:vAlign w:val="center"/>
          </w:tcPr>
          <w:p w:rsidR="008402AD" w:rsidRPr="008402AD" w:rsidRDefault="002E7E5B" w:rsidP="002E7E5B">
            <w:pPr>
              <w:spacing w:after="0" w:line="240" w:lineRule="auto"/>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uk-UA" w:eastAsia="ru-RU"/>
              </w:rPr>
              <w:t>Пиптюк</w:t>
            </w:r>
            <w:proofErr w:type="spellEnd"/>
            <w:r>
              <w:rPr>
                <w:rFonts w:ascii="Times New Roman" w:eastAsia="Times New Roman" w:hAnsi="Times New Roman" w:cs="Times New Roman"/>
                <w:sz w:val="28"/>
                <w:szCs w:val="28"/>
                <w:lang w:val="uk-UA" w:eastAsia="ru-RU"/>
              </w:rPr>
              <w:t xml:space="preserve"> П.Ф.</w:t>
            </w:r>
            <w:r w:rsidRPr="008402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доцент</w:t>
            </w:r>
            <w:r w:rsidRPr="008402AD">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к.п.н</w:t>
            </w:r>
            <w:proofErr w:type="spellEnd"/>
            <w:r>
              <w:rPr>
                <w:rFonts w:ascii="Times New Roman" w:eastAsia="Times New Roman" w:hAnsi="Times New Roman" w:cs="Times New Roman"/>
                <w:sz w:val="28"/>
                <w:szCs w:val="28"/>
                <w:lang w:val="uk-UA" w:eastAsia="ru-RU"/>
              </w:rPr>
              <w:t>.</w:t>
            </w: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r>
      <w:tr w:rsidR="008402AD" w:rsidRPr="0077006A" w:rsidTr="002E7E5B">
        <w:trPr>
          <w:trHeight w:val="510"/>
        </w:trPr>
        <w:tc>
          <w:tcPr>
            <w:tcW w:w="2830" w:type="dxa"/>
            <w:vAlign w:val="center"/>
          </w:tcPr>
          <w:p w:rsidR="008402AD" w:rsidRPr="008402AD" w:rsidRDefault="008402AD" w:rsidP="002E7E5B">
            <w:pPr>
              <w:spacing w:after="0" w:line="240" w:lineRule="auto"/>
              <w:rPr>
                <w:rFonts w:ascii="Times New Roman" w:hAnsi="Times New Roman" w:cs="Times New Roman"/>
                <w:sz w:val="28"/>
                <w:szCs w:val="28"/>
                <w:lang w:val="uk-UA" w:eastAsia="uk-UA"/>
              </w:rPr>
            </w:pPr>
            <w:r w:rsidRPr="008402AD">
              <w:rPr>
                <w:rFonts w:ascii="Times New Roman" w:hAnsi="Times New Roman" w:cs="Times New Roman"/>
                <w:sz w:val="28"/>
                <w:szCs w:val="28"/>
                <w:lang w:val="uk-UA"/>
              </w:rPr>
              <w:t>Результати дослідження</w:t>
            </w:r>
          </w:p>
        </w:tc>
        <w:tc>
          <w:tcPr>
            <w:tcW w:w="3686" w:type="dxa"/>
            <w:vAlign w:val="center"/>
          </w:tcPr>
          <w:p w:rsidR="008402AD" w:rsidRPr="008402AD" w:rsidRDefault="002E7E5B" w:rsidP="002E7E5B">
            <w:pPr>
              <w:spacing w:after="0" w:line="240" w:lineRule="auto"/>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uk-UA" w:eastAsia="ru-RU"/>
              </w:rPr>
              <w:t>Пиптюк</w:t>
            </w:r>
            <w:proofErr w:type="spellEnd"/>
            <w:r>
              <w:rPr>
                <w:rFonts w:ascii="Times New Roman" w:eastAsia="Times New Roman" w:hAnsi="Times New Roman" w:cs="Times New Roman"/>
                <w:sz w:val="28"/>
                <w:szCs w:val="28"/>
                <w:lang w:val="uk-UA" w:eastAsia="ru-RU"/>
              </w:rPr>
              <w:t xml:space="preserve"> П.Ф.</w:t>
            </w:r>
            <w:r w:rsidRPr="008402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доцент</w:t>
            </w:r>
            <w:r w:rsidRPr="008402AD">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к.п.н</w:t>
            </w:r>
            <w:proofErr w:type="spellEnd"/>
            <w:r>
              <w:rPr>
                <w:rFonts w:ascii="Times New Roman" w:eastAsia="Times New Roman" w:hAnsi="Times New Roman" w:cs="Times New Roman"/>
                <w:sz w:val="28"/>
                <w:szCs w:val="28"/>
                <w:lang w:val="uk-UA" w:eastAsia="ru-RU"/>
              </w:rPr>
              <w:t>.</w:t>
            </w: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r>
      <w:tr w:rsidR="008402AD" w:rsidRPr="0077006A" w:rsidTr="002E7E5B">
        <w:trPr>
          <w:trHeight w:val="510"/>
        </w:trPr>
        <w:tc>
          <w:tcPr>
            <w:tcW w:w="2830" w:type="dxa"/>
            <w:vAlign w:val="center"/>
          </w:tcPr>
          <w:p w:rsidR="008402AD" w:rsidRPr="008402AD" w:rsidRDefault="008402AD" w:rsidP="002E7E5B">
            <w:pPr>
              <w:spacing w:after="0" w:line="240" w:lineRule="auto"/>
              <w:rPr>
                <w:rFonts w:ascii="Times New Roman" w:hAnsi="Times New Roman" w:cs="Times New Roman"/>
                <w:sz w:val="28"/>
                <w:szCs w:val="28"/>
                <w:lang w:val="uk-UA" w:eastAsia="uk-UA"/>
              </w:rPr>
            </w:pPr>
            <w:r w:rsidRPr="008402AD">
              <w:rPr>
                <w:rFonts w:ascii="Times New Roman" w:hAnsi="Times New Roman" w:cs="Times New Roman"/>
                <w:sz w:val="28"/>
                <w:szCs w:val="28"/>
                <w:lang w:val="uk-UA" w:eastAsia="uk-UA"/>
              </w:rPr>
              <w:t xml:space="preserve">Висновки </w:t>
            </w:r>
          </w:p>
        </w:tc>
        <w:tc>
          <w:tcPr>
            <w:tcW w:w="3686" w:type="dxa"/>
            <w:vAlign w:val="center"/>
          </w:tcPr>
          <w:p w:rsidR="008402AD" w:rsidRPr="008402AD" w:rsidRDefault="002E7E5B" w:rsidP="002E7E5B">
            <w:pPr>
              <w:spacing w:after="0" w:line="240" w:lineRule="auto"/>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uk-UA" w:eastAsia="ru-RU"/>
              </w:rPr>
              <w:t>Пиптюк</w:t>
            </w:r>
            <w:proofErr w:type="spellEnd"/>
            <w:r>
              <w:rPr>
                <w:rFonts w:ascii="Times New Roman" w:eastAsia="Times New Roman" w:hAnsi="Times New Roman" w:cs="Times New Roman"/>
                <w:sz w:val="28"/>
                <w:szCs w:val="28"/>
                <w:lang w:val="uk-UA" w:eastAsia="ru-RU"/>
              </w:rPr>
              <w:t xml:space="preserve"> П.Ф.</w:t>
            </w:r>
            <w:r w:rsidRPr="008402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доцент</w:t>
            </w:r>
            <w:r w:rsidRPr="008402AD">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к.п.н</w:t>
            </w:r>
            <w:proofErr w:type="spellEnd"/>
            <w:r>
              <w:rPr>
                <w:rFonts w:ascii="Times New Roman" w:eastAsia="Times New Roman" w:hAnsi="Times New Roman" w:cs="Times New Roman"/>
                <w:sz w:val="28"/>
                <w:szCs w:val="28"/>
                <w:lang w:val="uk-UA" w:eastAsia="ru-RU"/>
              </w:rPr>
              <w:t>.</w:t>
            </w: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c>
          <w:tcPr>
            <w:tcW w:w="1394" w:type="dxa"/>
            <w:vAlign w:val="center"/>
          </w:tcPr>
          <w:p w:rsidR="008402AD" w:rsidRPr="008402AD" w:rsidRDefault="008402AD" w:rsidP="002E7E5B">
            <w:pPr>
              <w:spacing w:after="0" w:line="240" w:lineRule="auto"/>
              <w:jc w:val="center"/>
              <w:rPr>
                <w:rFonts w:ascii="Times New Roman" w:eastAsia="Times New Roman" w:hAnsi="Times New Roman" w:cs="Times New Roman"/>
                <w:b/>
                <w:sz w:val="28"/>
                <w:szCs w:val="28"/>
                <w:lang w:val="uk-UA" w:eastAsia="ru-RU"/>
              </w:rPr>
            </w:pPr>
          </w:p>
        </w:tc>
      </w:tr>
    </w:tbl>
    <w:p w:rsidR="008402AD" w:rsidRDefault="008402AD" w:rsidP="008402AD">
      <w:pPr>
        <w:tabs>
          <w:tab w:val="left" w:pos="2057"/>
        </w:tabs>
        <w:spacing w:line="240" w:lineRule="auto"/>
        <w:ind w:firstLine="709"/>
        <w:jc w:val="both"/>
        <w:rPr>
          <w:rFonts w:ascii="Times New Roman" w:eastAsia="Times New Roman" w:hAnsi="Times New Roman" w:cs="Times New Roman"/>
          <w:sz w:val="28"/>
          <w:szCs w:val="28"/>
          <w:lang w:val="uk-UA" w:eastAsia="ru-RU"/>
        </w:rPr>
      </w:pPr>
    </w:p>
    <w:p w:rsidR="00E02070" w:rsidRDefault="008402AD" w:rsidP="008402AD">
      <w:pPr>
        <w:tabs>
          <w:tab w:val="left" w:pos="2057"/>
        </w:tabs>
        <w:spacing w:line="240" w:lineRule="auto"/>
        <w:ind w:firstLine="709"/>
        <w:jc w:val="both"/>
        <w:rPr>
          <w:rFonts w:ascii="Times New Roman" w:hAnsi="Times New Roman" w:cs="Times New Roman"/>
          <w:sz w:val="28"/>
          <w:lang w:val="uk-UA" w:eastAsia="ru-RU"/>
        </w:rPr>
      </w:pPr>
      <w:r>
        <w:rPr>
          <w:rFonts w:ascii="Times New Roman" w:eastAsia="Times New Roman" w:hAnsi="Times New Roman" w:cs="Times New Roman"/>
          <w:sz w:val="28"/>
          <w:szCs w:val="28"/>
          <w:lang w:val="uk-UA" w:eastAsia="ru-RU"/>
        </w:rPr>
        <w:t xml:space="preserve">7. </w:t>
      </w:r>
      <w:r w:rsidR="00E02070" w:rsidRPr="00E02070">
        <w:rPr>
          <w:rFonts w:ascii="Times New Roman" w:hAnsi="Times New Roman" w:cs="Times New Roman"/>
          <w:sz w:val="28"/>
          <w:lang w:val="uk-UA" w:eastAsia="ru-RU"/>
        </w:rPr>
        <w:t>Дата видачі завдання</w:t>
      </w:r>
      <w:r w:rsidR="004F6E91">
        <w:rPr>
          <w:rFonts w:ascii="Times New Roman" w:hAnsi="Times New Roman" w:cs="Times New Roman"/>
          <w:sz w:val="28"/>
          <w:lang w:val="uk-UA" w:eastAsia="ru-RU"/>
        </w:rPr>
        <w:t xml:space="preserve"> 15 жовтня 2021 року</w:t>
      </w:r>
    </w:p>
    <w:p w:rsidR="008402AD" w:rsidRDefault="008402AD" w:rsidP="008402AD">
      <w:pPr>
        <w:tabs>
          <w:tab w:val="left" w:pos="2057"/>
        </w:tabs>
        <w:spacing w:line="240" w:lineRule="auto"/>
        <w:ind w:firstLine="709"/>
        <w:jc w:val="both"/>
        <w:rPr>
          <w:rFonts w:ascii="Times New Roman" w:hAnsi="Times New Roman" w:cs="Times New Roman"/>
          <w:sz w:val="28"/>
          <w:lang w:val="uk-UA" w:eastAsia="ru-RU"/>
        </w:rPr>
      </w:pPr>
    </w:p>
    <w:p w:rsidR="00E02070" w:rsidRPr="00E02070" w:rsidRDefault="00E02070" w:rsidP="004F6E91">
      <w:pPr>
        <w:tabs>
          <w:tab w:val="left" w:pos="2057"/>
        </w:tabs>
        <w:spacing w:line="240" w:lineRule="auto"/>
        <w:jc w:val="center"/>
        <w:rPr>
          <w:rFonts w:ascii="Times New Roman" w:hAnsi="Times New Roman" w:cs="Times New Roman"/>
          <w:sz w:val="28"/>
          <w:lang w:val="uk-UA" w:eastAsia="ru-RU"/>
        </w:rPr>
      </w:pPr>
      <w:r w:rsidRPr="00E02070">
        <w:rPr>
          <w:rFonts w:ascii="Times New Roman" w:hAnsi="Times New Roman" w:cs="Times New Roman"/>
          <w:sz w:val="28"/>
          <w:lang w:val="uk-UA" w:eastAsia="ru-RU"/>
        </w:rPr>
        <w:t>КАЛЕНДАРНИЙ ПЛАН</w:t>
      </w:r>
    </w:p>
    <w:tbl>
      <w:tblPr>
        <w:tblpPr w:leftFromText="180" w:rightFromText="180" w:vertAnchor="text" w:horzAnchor="margin" w:tblpYSpec="cente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98"/>
        <w:gridCol w:w="2273"/>
        <w:gridCol w:w="1546"/>
      </w:tblGrid>
      <w:tr w:rsidR="00E02070" w:rsidRPr="00E02070" w:rsidTr="004F6E91">
        <w:trPr>
          <w:cantSplit/>
          <w:trHeight w:val="460"/>
        </w:trPr>
        <w:tc>
          <w:tcPr>
            <w:tcW w:w="567" w:type="dxa"/>
            <w:vAlign w:val="center"/>
          </w:tcPr>
          <w:p w:rsidR="00E02070" w:rsidRPr="00E02070" w:rsidRDefault="00E02070" w:rsidP="004F6E91">
            <w:pPr>
              <w:spacing w:after="0" w:line="240" w:lineRule="auto"/>
              <w:jc w:val="center"/>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w:t>
            </w:r>
          </w:p>
          <w:p w:rsidR="00E02070" w:rsidRPr="00E02070" w:rsidRDefault="00E02070" w:rsidP="004F6E91">
            <w:pPr>
              <w:spacing w:after="0" w:line="240" w:lineRule="auto"/>
              <w:jc w:val="center"/>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з/п</w:t>
            </w:r>
          </w:p>
        </w:tc>
        <w:tc>
          <w:tcPr>
            <w:tcW w:w="5098" w:type="dxa"/>
            <w:vAlign w:val="center"/>
          </w:tcPr>
          <w:p w:rsidR="00E02070" w:rsidRPr="00E02070" w:rsidRDefault="00E02070" w:rsidP="004F6E91">
            <w:pPr>
              <w:spacing w:after="0" w:line="240" w:lineRule="auto"/>
              <w:jc w:val="center"/>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Назва етапів кваліфікаційної роботи</w:t>
            </w:r>
          </w:p>
        </w:tc>
        <w:tc>
          <w:tcPr>
            <w:tcW w:w="2273" w:type="dxa"/>
            <w:vAlign w:val="center"/>
          </w:tcPr>
          <w:p w:rsidR="00E02070" w:rsidRPr="00E02070" w:rsidRDefault="00E02070" w:rsidP="004F6E91">
            <w:pPr>
              <w:spacing w:after="0" w:line="240" w:lineRule="auto"/>
              <w:jc w:val="center"/>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pacing w:val="-20"/>
                <w:sz w:val="24"/>
                <w:szCs w:val="24"/>
                <w:lang w:val="uk-UA" w:eastAsia="ru-RU"/>
              </w:rPr>
              <w:t>Строк  виконання</w:t>
            </w:r>
            <w:r w:rsidRPr="00E02070">
              <w:rPr>
                <w:rFonts w:ascii="Times New Roman" w:eastAsia="Times New Roman" w:hAnsi="Times New Roman" w:cs="Times New Roman"/>
                <w:sz w:val="24"/>
                <w:szCs w:val="24"/>
                <w:lang w:val="uk-UA" w:eastAsia="ru-RU"/>
              </w:rPr>
              <w:t xml:space="preserve"> етапів роботи</w:t>
            </w:r>
          </w:p>
        </w:tc>
        <w:tc>
          <w:tcPr>
            <w:tcW w:w="1546" w:type="dxa"/>
            <w:vAlign w:val="center"/>
          </w:tcPr>
          <w:p w:rsidR="00E02070" w:rsidRPr="00E02070" w:rsidRDefault="00E02070" w:rsidP="004F6E91">
            <w:pPr>
              <w:keepNext/>
              <w:spacing w:after="0" w:line="240" w:lineRule="auto"/>
              <w:jc w:val="center"/>
              <w:rPr>
                <w:rFonts w:ascii="Times New Roman" w:eastAsia="Times New Roman" w:hAnsi="Times New Roman" w:cs="Times New Roman"/>
                <w:bCs/>
                <w:spacing w:val="-20"/>
                <w:sz w:val="24"/>
                <w:szCs w:val="24"/>
                <w:lang w:val="uk-UA" w:eastAsia="ru-RU"/>
              </w:rPr>
            </w:pPr>
            <w:r w:rsidRPr="00E02070">
              <w:rPr>
                <w:rFonts w:ascii="Times New Roman" w:eastAsia="Times New Roman" w:hAnsi="Times New Roman" w:cs="Times New Roman"/>
                <w:bCs/>
                <w:spacing w:val="-20"/>
                <w:sz w:val="24"/>
                <w:szCs w:val="24"/>
                <w:lang w:val="uk-UA" w:eastAsia="ru-RU"/>
              </w:rPr>
              <w:t>Примітка</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1</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Вибір і обґрунтування теми</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жовтень</w:t>
            </w:r>
            <w:r w:rsidR="00E02070" w:rsidRPr="004F6E91">
              <w:rPr>
                <w:rFonts w:ascii="Times New Roman" w:eastAsia="Times New Roman" w:hAnsi="Times New Roman" w:cs="Times New Roman"/>
                <w:sz w:val="24"/>
                <w:szCs w:val="24"/>
                <w:lang w:val="uk-UA" w:eastAsia="ru-RU"/>
              </w:rPr>
              <w:t xml:space="preserve"> 20</w:t>
            </w:r>
            <w:r w:rsidRPr="004F6E91">
              <w:rPr>
                <w:rFonts w:ascii="Times New Roman" w:eastAsia="Times New Roman" w:hAnsi="Times New Roman" w:cs="Times New Roman"/>
                <w:sz w:val="24"/>
                <w:szCs w:val="24"/>
                <w:lang w:val="uk-UA" w:eastAsia="ru-RU"/>
              </w:rPr>
              <w:t>2</w:t>
            </w:r>
            <w:r w:rsidR="002E7E5B">
              <w:rPr>
                <w:rFonts w:ascii="Times New Roman" w:eastAsia="Times New Roman" w:hAnsi="Times New Roman" w:cs="Times New Roman"/>
                <w:sz w:val="24"/>
                <w:szCs w:val="24"/>
                <w:lang w:val="uk-UA" w:eastAsia="ru-RU"/>
              </w:rPr>
              <w:t>2</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2</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 xml:space="preserve">Вивчення літератури з теми роботи </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жовтень 202</w:t>
            </w:r>
            <w:r w:rsidR="002E7E5B">
              <w:rPr>
                <w:rFonts w:ascii="Times New Roman" w:eastAsia="Times New Roman" w:hAnsi="Times New Roman" w:cs="Times New Roman"/>
                <w:sz w:val="24"/>
                <w:szCs w:val="24"/>
                <w:lang w:val="uk-UA" w:eastAsia="ru-RU"/>
              </w:rPr>
              <w:t>2</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3</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 xml:space="preserve">Визначення завдань та методів дослідження </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b/>
                <w:sz w:val="24"/>
                <w:szCs w:val="24"/>
                <w:lang w:val="uk-UA" w:eastAsia="ru-RU"/>
              </w:rPr>
            </w:pPr>
            <w:r w:rsidRPr="004F6E91">
              <w:rPr>
                <w:rFonts w:ascii="Times New Roman" w:eastAsia="Times New Roman" w:hAnsi="Times New Roman" w:cs="Times New Roman"/>
                <w:sz w:val="24"/>
                <w:szCs w:val="24"/>
                <w:lang w:val="uk-UA" w:eastAsia="ru-RU"/>
              </w:rPr>
              <w:t>жовтень 202</w:t>
            </w:r>
            <w:r w:rsidR="002E7E5B">
              <w:rPr>
                <w:rFonts w:ascii="Times New Roman" w:eastAsia="Times New Roman" w:hAnsi="Times New Roman" w:cs="Times New Roman"/>
                <w:sz w:val="24"/>
                <w:szCs w:val="24"/>
                <w:lang w:val="uk-UA" w:eastAsia="ru-RU"/>
              </w:rPr>
              <w:t>2</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4</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Проведення власних досліджень</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b/>
                <w:sz w:val="24"/>
                <w:szCs w:val="24"/>
                <w:lang w:val="uk-UA" w:eastAsia="ru-RU"/>
              </w:rPr>
            </w:pPr>
            <w:r w:rsidRPr="004F6E91">
              <w:rPr>
                <w:rFonts w:ascii="Times New Roman" w:eastAsia="Times New Roman" w:hAnsi="Times New Roman" w:cs="Times New Roman"/>
                <w:sz w:val="24"/>
                <w:szCs w:val="24"/>
                <w:lang w:val="uk-UA" w:eastAsia="ru-RU"/>
              </w:rPr>
              <w:t>жовтень 202</w:t>
            </w:r>
            <w:r w:rsidR="002E7E5B">
              <w:rPr>
                <w:rFonts w:ascii="Times New Roman" w:eastAsia="Times New Roman" w:hAnsi="Times New Roman" w:cs="Times New Roman"/>
                <w:sz w:val="24"/>
                <w:szCs w:val="24"/>
                <w:lang w:val="uk-UA" w:eastAsia="ru-RU"/>
              </w:rPr>
              <w:t>2</w:t>
            </w:r>
            <w:r w:rsidRPr="004F6E91">
              <w:rPr>
                <w:rFonts w:ascii="Times New Roman" w:eastAsia="Times New Roman" w:hAnsi="Times New Roman" w:cs="Times New Roman"/>
                <w:sz w:val="24"/>
                <w:szCs w:val="24"/>
                <w:lang w:val="uk-UA" w:eastAsia="ru-RU"/>
              </w:rPr>
              <w:t xml:space="preserve"> – </w:t>
            </w:r>
            <w:r w:rsidR="003C46E7" w:rsidRPr="004F6E91">
              <w:rPr>
                <w:rFonts w:ascii="Times New Roman" w:eastAsia="Times New Roman" w:hAnsi="Times New Roman" w:cs="Times New Roman"/>
                <w:sz w:val="24"/>
                <w:szCs w:val="24"/>
                <w:lang w:val="uk-UA" w:eastAsia="ru-RU"/>
              </w:rPr>
              <w:t>травень</w:t>
            </w:r>
            <w:r w:rsidR="00E02070" w:rsidRPr="004F6E91">
              <w:rPr>
                <w:rFonts w:ascii="Times New Roman" w:eastAsia="Times New Roman" w:hAnsi="Times New Roman" w:cs="Times New Roman"/>
                <w:sz w:val="24"/>
                <w:szCs w:val="24"/>
                <w:lang w:val="uk-UA" w:eastAsia="ru-RU"/>
              </w:rPr>
              <w:t xml:space="preserve"> 202</w:t>
            </w:r>
            <w:r w:rsidR="002E7E5B">
              <w:rPr>
                <w:rFonts w:ascii="Times New Roman" w:eastAsia="Times New Roman" w:hAnsi="Times New Roman" w:cs="Times New Roman"/>
                <w:sz w:val="24"/>
                <w:szCs w:val="24"/>
                <w:lang w:val="uk-UA" w:eastAsia="ru-RU"/>
              </w:rPr>
              <w:t>3</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5</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Опрацювання і аналіз даних, отриманих в ході дослідження</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b/>
                <w:sz w:val="24"/>
                <w:szCs w:val="24"/>
                <w:lang w:val="uk-UA" w:eastAsia="ru-RU"/>
              </w:rPr>
            </w:pPr>
            <w:r w:rsidRPr="004F6E91">
              <w:rPr>
                <w:rFonts w:ascii="Times New Roman" w:eastAsia="Times New Roman" w:hAnsi="Times New Roman" w:cs="Times New Roman"/>
                <w:sz w:val="24"/>
                <w:szCs w:val="24"/>
                <w:lang w:val="uk-UA" w:eastAsia="ru-RU"/>
              </w:rPr>
              <w:t>червень 202</w:t>
            </w:r>
            <w:r w:rsidR="002E7E5B">
              <w:rPr>
                <w:rFonts w:ascii="Times New Roman" w:eastAsia="Times New Roman" w:hAnsi="Times New Roman" w:cs="Times New Roman"/>
                <w:sz w:val="24"/>
                <w:szCs w:val="24"/>
                <w:lang w:val="uk-UA" w:eastAsia="ru-RU"/>
              </w:rPr>
              <w:t>3</w:t>
            </w:r>
            <w:r w:rsidRPr="004F6E91">
              <w:rPr>
                <w:rFonts w:ascii="Times New Roman" w:eastAsia="Times New Roman" w:hAnsi="Times New Roman" w:cs="Times New Roman"/>
                <w:sz w:val="24"/>
                <w:szCs w:val="24"/>
                <w:lang w:val="uk-UA" w:eastAsia="ru-RU"/>
              </w:rPr>
              <w:t xml:space="preserve"> – серпень 202</w:t>
            </w:r>
            <w:r w:rsidR="002E7E5B">
              <w:rPr>
                <w:rFonts w:ascii="Times New Roman" w:eastAsia="Times New Roman" w:hAnsi="Times New Roman" w:cs="Times New Roman"/>
                <w:sz w:val="24"/>
                <w:szCs w:val="24"/>
                <w:lang w:val="uk-UA" w:eastAsia="ru-RU"/>
              </w:rPr>
              <w:t>3</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6</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Написання останніх розділів роботи</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b/>
                <w:sz w:val="24"/>
                <w:szCs w:val="24"/>
                <w:lang w:val="uk-UA" w:eastAsia="ru-RU"/>
              </w:rPr>
            </w:pPr>
            <w:r w:rsidRPr="004F6E91">
              <w:rPr>
                <w:rFonts w:ascii="Times New Roman" w:eastAsia="Times New Roman" w:hAnsi="Times New Roman" w:cs="Times New Roman"/>
                <w:sz w:val="24"/>
                <w:szCs w:val="24"/>
                <w:lang w:val="uk-UA" w:eastAsia="ru-RU"/>
              </w:rPr>
              <w:t>вересень 202</w:t>
            </w:r>
            <w:r w:rsidR="002E7E5B">
              <w:rPr>
                <w:rFonts w:ascii="Times New Roman" w:eastAsia="Times New Roman" w:hAnsi="Times New Roman" w:cs="Times New Roman"/>
                <w:sz w:val="24"/>
                <w:szCs w:val="24"/>
                <w:lang w:val="uk-UA" w:eastAsia="ru-RU"/>
              </w:rPr>
              <w:t>3</w:t>
            </w:r>
            <w:r w:rsidRPr="004F6E91">
              <w:rPr>
                <w:rFonts w:ascii="Times New Roman" w:eastAsia="Times New Roman" w:hAnsi="Times New Roman" w:cs="Times New Roman"/>
                <w:sz w:val="24"/>
                <w:szCs w:val="24"/>
                <w:lang w:val="uk-UA" w:eastAsia="ru-RU"/>
              </w:rPr>
              <w:t xml:space="preserve"> – жовтень 202</w:t>
            </w:r>
            <w:r w:rsidR="002E7E5B">
              <w:rPr>
                <w:rFonts w:ascii="Times New Roman" w:eastAsia="Times New Roman" w:hAnsi="Times New Roman" w:cs="Times New Roman"/>
                <w:sz w:val="24"/>
                <w:szCs w:val="24"/>
                <w:lang w:val="uk-UA" w:eastAsia="ru-RU"/>
              </w:rPr>
              <w:t>3</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7</w:t>
            </w:r>
          </w:p>
        </w:tc>
        <w:tc>
          <w:tcPr>
            <w:tcW w:w="5098" w:type="dxa"/>
          </w:tcPr>
          <w:p w:rsidR="00E02070" w:rsidRPr="00E02070" w:rsidRDefault="00E02070" w:rsidP="004F6E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Підготовка до захисту роботи на кафедрі</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b/>
                <w:sz w:val="24"/>
                <w:szCs w:val="24"/>
                <w:lang w:val="uk-UA" w:eastAsia="ru-RU"/>
              </w:rPr>
            </w:pPr>
            <w:r w:rsidRPr="004F6E91">
              <w:rPr>
                <w:rFonts w:ascii="Times New Roman" w:eastAsia="Times New Roman" w:hAnsi="Times New Roman" w:cs="Times New Roman"/>
                <w:sz w:val="24"/>
                <w:szCs w:val="24"/>
                <w:lang w:val="uk-UA" w:eastAsia="ru-RU"/>
              </w:rPr>
              <w:t>Згідно графіку</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r w:rsidR="00E02070" w:rsidRPr="00E02070" w:rsidTr="004F6E91">
        <w:tc>
          <w:tcPr>
            <w:tcW w:w="567" w:type="dxa"/>
          </w:tcPr>
          <w:p w:rsidR="00E02070" w:rsidRPr="00E02070" w:rsidRDefault="00E02070" w:rsidP="004F6E91">
            <w:pPr>
              <w:spacing w:after="0" w:line="240" w:lineRule="auto"/>
              <w:jc w:val="center"/>
              <w:rPr>
                <w:rFonts w:ascii="Times New Roman" w:eastAsia="Times New Roman" w:hAnsi="Times New Roman" w:cs="Times New Roman"/>
                <w:sz w:val="28"/>
                <w:szCs w:val="20"/>
                <w:lang w:val="uk-UA" w:eastAsia="ru-RU"/>
              </w:rPr>
            </w:pPr>
            <w:r w:rsidRPr="00E02070">
              <w:rPr>
                <w:rFonts w:ascii="Times New Roman" w:eastAsia="Times New Roman" w:hAnsi="Times New Roman" w:cs="Times New Roman"/>
                <w:sz w:val="28"/>
                <w:szCs w:val="20"/>
                <w:lang w:val="uk-UA" w:eastAsia="ru-RU"/>
              </w:rPr>
              <w:t>8</w:t>
            </w:r>
          </w:p>
        </w:tc>
        <w:tc>
          <w:tcPr>
            <w:tcW w:w="5098" w:type="dxa"/>
          </w:tcPr>
          <w:p w:rsidR="00E02070" w:rsidRPr="00E02070" w:rsidRDefault="00E02070" w:rsidP="002E7E5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02070">
              <w:rPr>
                <w:rFonts w:ascii="Times New Roman" w:eastAsia="Times New Roman" w:hAnsi="Times New Roman" w:cs="Times New Roman"/>
                <w:sz w:val="24"/>
                <w:szCs w:val="24"/>
                <w:lang w:val="uk-UA" w:eastAsia="ru-RU"/>
              </w:rPr>
              <w:t xml:space="preserve">Захист кваліфікаційної роботи </w:t>
            </w:r>
          </w:p>
        </w:tc>
        <w:tc>
          <w:tcPr>
            <w:tcW w:w="2273" w:type="dxa"/>
            <w:vAlign w:val="center"/>
          </w:tcPr>
          <w:p w:rsidR="00E02070" w:rsidRPr="004F6E91" w:rsidRDefault="004F6E91" w:rsidP="004F6E91">
            <w:pPr>
              <w:spacing w:after="0" w:line="240" w:lineRule="auto"/>
              <w:jc w:val="center"/>
              <w:rPr>
                <w:rFonts w:ascii="Times New Roman" w:eastAsia="Times New Roman" w:hAnsi="Times New Roman" w:cs="Times New Roman"/>
                <w:b/>
                <w:sz w:val="24"/>
                <w:szCs w:val="24"/>
                <w:lang w:val="uk-UA" w:eastAsia="ru-RU"/>
              </w:rPr>
            </w:pPr>
            <w:r w:rsidRPr="004F6E91">
              <w:rPr>
                <w:rFonts w:ascii="Times New Roman" w:eastAsia="Times New Roman" w:hAnsi="Times New Roman" w:cs="Times New Roman"/>
                <w:sz w:val="24"/>
                <w:szCs w:val="24"/>
                <w:lang w:val="uk-UA" w:eastAsia="ru-RU"/>
              </w:rPr>
              <w:t>Згідно графіку</w:t>
            </w:r>
          </w:p>
        </w:tc>
        <w:tc>
          <w:tcPr>
            <w:tcW w:w="1546" w:type="dxa"/>
            <w:vAlign w:val="center"/>
          </w:tcPr>
          <w:p w:rsidR="00E02070" w:rsidRPr="004F6E91" w:rsidRDefault="004F6E91" w:rsidP="004F6E91">
            <w:pPr>
              <w:spacing w:after="0" w:line="240" w:lineRule="auto"/>
              <w:jc w:val="center"/>
              <w:rPr>
                <w:rFonts w:ascii="Times New Roman" w:eastAsia="Times New Roman" w:hAnsi="Times New Roman" w:cs="Times New Roman"/>
                <w:sz w:val="24"/>
                <w:szCs w:val="24"/>
                <w:lang w:val="uk-UA" w:eastAsia="ru-RU"/>
              </w:rPr>
            </w:pPr>
            <w:r w:rsidRPr="004F6E91">
              <w:rPr>
                <w:rFonts w:ascii="Times New Roman" w:eastAsia="Times New Roman" w:hAnsi="Times New Roman" w:cs="Times New Roman"/>
                <w:sz w:val="24"/>
                <w:szCs w:val="24"/>
                <w:lang w:val="uk-UA" w:eastAsia="ru-RU"/>
              </w:rPr>
              <w:t>виконано</w:t>
            </w:r>
          </w:p>
        </w:tc>
      </w:tr>
    </w:tbl>
    <w:p w:rsidR="00B755C1" w:rsidRDefault="00B755C1" w:rsidP="004F6E91">
      <w:pPr>
        <w:spacing w:line="240" w:lineRule="auto"/>
        <w:rPr>
          <w:lang w:val="uk-UA" w:eastAsia="ru-RU"/>
        </w:rPr>
      </w:pPr>
    </w:p>
    <w:p w:rsidR="00B755C1" w:rsidRPr="005B1268" w:rsidRDefault="00B755C1" w:rsidP="004F6E91">
      <w:pPr>
        <w:spacing w:after="0" w:line="240" w:lineRule="auto"/>
        <w:jc w:val="both"/>
        <w:rPr>
          <w:rFonts w:ascii="Times New Roman" w:eastAsia="Times New Roman" w:hAnsi="Times New Roman" w:cs="Times New Roman"/>
          <w:sz w:val="28"/>
          <w:szCs w:val="28"/>
          <w:lang w:val="uk-UA" w:eastAsia="ru-RU"/>
        </w:rPr>
      </w:pPr>
      <w:r w:rsidRPr="005B1268">
        <w:rPr>
          <w:rFonts w:ascii="Times New Roman" w:eastAsia="Times New Roman" w:hAnsi="Times New Roman" w:cs="Times New Roman"/>
          <w:sz w:val="28"/>
          <w:szCs w:val="28"/>
          <w:lang w:val="uk-UA" w:eastAsia="ru-RU"/>
        </w:rPr>
        <w:t>Студент</w:t>
      </w:r>
      <w:r w:rsidR="002E7E5B">
        <w:rPr>
          <w:rFonts w:ascii="Times New Roman" w:eastAsia="Times New Roman" w:hAnsi="Times New Roman" w:cs="Times New Roman"/>
          <w:sz w:val="28"/>
          <w:szCs w:val="28"/>
          <w:lang w:val="uk-UA" w:eastAsia="ru-RU"/>
        </w:rPr>
        <w:t>ка</w:t>
      </w:r>
      <w:r w:rsidRPr="005B1268">
        <w:rPr>
          <w:rFonts w:ascii="Times New Roman" w:eastAsia="Times New Roman" w:hAnsi="Times New Roman" w:cs="Times New Roman"/>
          <w:sz w:val="28"/>
          <w:szCs w:val="28"/>
          <w:lang w:val="uk-UA" w:eastAsia="ru-RU"/>
        </w:rPr>
        <w:t xml:space="preserve"> ________________ </w:t>
      </w:r>
      <w:r w:rsidR="002E7E5B">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w:t>
      </w:r>
      <w:r w:rsidR="00414FF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 </w:t>
      </w:r>
      <w:proofErr w:type="spellStart"/>
      <w:r w:rsidR="002E7E5B">
        <w:rPr>
          <w:rFonts w:ascii="Times New Roman" w:eastAsia="Times New Roman" w:hAnsi="Times New Roman" w:cs="Times New Roman"/>
          <w:sz w:val="28"/>
          <w:szCs w:val="28"/>
          <w:lang w:val="uk-UA" w:eastAsia="ru-RU"/>
        </w:rPr>
        <w:t>Шомонко</w:t>
      </w:r>
      <w:proofErr w:type="spellEnd"/>
    </w:p>
    <w:p w:rsidR="00B755C1" w:rsidRPr="005B1268" w:rsidRDefault="00B755C1" w:rsidP="004F6E91">
      <w:pPr>
        <w:spacing w:after="0" w:line="240" w:lineRule="auto"/>
        <w:ind w:left="1416" w:firstLine="708"/>
        <w:jc w:val="both"/>
        <w:rPr>
          <w:rFonts w:ascii="Times New Roman" w:eastAsia="Times New Roman" w:hAnsi="Times New Roman" w:cs="Times New Roman"/>
          <w:sz w:val="16"/>
          <w:szCs w:val="16"/>
          <w:lang w:val="uk-UA" w:eastAsia="ru-RU"/>
        </w:rPr>
      </w:pPr>
      <w:r w:rsidRPr="005B1268">
        <w:rPr>
          <w:rFonts w:ascii="Times New Roman" w:eastAsia="Times New Roman" w:hAnsi="Times New Roman" w:cs="Times New Roman"/>
          <w:sz w:val="16"/>
          <w:szCs w:val="16"/>
          <w:lang w:val="uk-UA" w:eastAsia="ru-RU"/>
        </w:rPr>
        <w:t>(підпис)</w:t>
      </w:r>
    </w:p>
    <w:p w:rsidR="00B755C1" w:rsidRPr="005B1268" w:rsidRDefault="00B755C1" w:rsidP="004F6E91">
      <w:pPr>
        <w:spacing w:after="0" w:line="240" w:lineRule="auto"/>
        <w:jc w:val="both"/>
        <w:rPr>
          <w:rFonts w:ascii="Times New Roman" w:eastAsia="Times New Roman" w:hAnsi="Times New Roman" w:cs="Times New Roman"/>
          <w:sz w:val="28"/>
          <w:szCs w:val="28"/>
          <w:lang w:val="uk-UA" w:eastAsia="ru-RU"/>
        </w:rPr>
      </w:pPr>
    </w:p>
    <w:p w:rsidR="00B755C1" w:rsidRPr="005B1268" w:rsidRDefault="00B755C1" w:rsidP="004F6E91">
      <w:pPr>
        <w:spacing w:after="0" w:line="240" w:lineRule="auto"/>
        <w:jc w:val="both"/>
        <w:rPr>
          <w:rFonts w:ascii="Times New Roman" w:eastAsia="Times New Roman" w:hAnsi="Times New Roman" w:cs="Times New Roman"/>
          <w:sz w:val="28"/>
          <w:szCs w:val="28"/>
          <w:lang w:val="uk-UA" w:eastAsia="ru-RU"/>
        </w:rPr>
      </w:pPr>
      <w:r w:rsidRPr="005B1268">
        <w:rPr>
          <w:rFonts w:ascii="Times New Roman" w:eastAsia="Times New Roman" w:hAnsi="Times New Roman" w:cs="Times New Roman"/>
          <w:sz w:val="28"/>
          <w:szCs w:val="28"/>
          <w:lang w:val="uk-UA" w:eastAsia="ru-RU"/>
        </w:rPr>
        <w:t xml:space="preserve">Керівник роботи _______________ </w:t>
      </w:r>
      <w:r w:rsidR="002E7E5B">
        <w:rPr>
          <w:rFonts w:ascii="Times New Roman" w:eastAsia="Times New Roman" w:hAnsi="Times New Roman" w:cs="Times New Roman"/>
          <w:sz w:val="28"/>
          <w:szCs w:val="28"/>
          <w:lang w:val="uk-UA" w:eastAsia="ru-RU"/>
        </w:rPr>
        <w:t xml:space="preserve">П.Ф. </w:t>
      </w:r>
      <w:proofErr w:type="spellStart"/>
      <w:r w:rsidR="002E7E5B">
        <w:rPr>
          <w:rFonts w:ascii="Times New Roman" w:eastAsia="Times New Roman" w:hAnsi="Times New Roman" w:cs="Times New Roman"/>
          <w:sz w:val="28"/>
          <w:szCs w:val="28"/>
          <w:lang w:val="uk-UA" w:eastAsia="ru-RU"/>
        </w:rPr>
        <w:t>Пиптюк</w:t>
      </w:r>
      <w:proofErr w:type="spellEnd"/>
    </w:p>
    <w:p w:rsidR="00B755C1" w:rsidRPr="005B1268" w:rsidRDefault="00B755C1" w:rsidP="004F6E91">
      <w:pPr>
        <w:spacing w:after="0" w:line="240" w:lineRule="auto"/>
        <w:ind w:left="2127" w:firstLine="708"/>
        <w:jc w:val="both"/>
        <w:rPr>
          <w:rFonts w:ascii="Times New Roman" w:eastAsia="Times New Roman" w:hAnsi="Times New Roman" w:cs="Times New Roman"/>
          <w:b/>
          <w:sz w:val="24"/>
          <w:szCs w:val="24"/>
          <w:lang w:val="uk-UA" w:eastAsia="ru-RU"/>
        </w:rPr>
      </w:pPr>
      <w:r w:rsidRPr="005B1268">
        <w:rPr>
          <w:rFonts w:ascii="Times New Roman" w:eastAsia="Times New Roman" w:hAnsi="Times New Roman" w:cs="Times New Roman"/>
          <w:bCs/>
          <w:sz w:val="24"/>
          <w:szCs w:val="24"/>
          <w:vertAlign w:val="superscript"/>
          <w:lang w:val="uk-UA" w:eastAsia="ru-RU"/>
        </w:rPr>
        <w:t>(підпис)</w:t>
      </w:r>
    </w:p>
    <w:p w:rsidR="00B755C1" w:rsidRPr="005B1268" w:rsidRDefault="00B755C1" w:rsidP="004F6E91">
      <w:pPr>
        <w:spacing w:after="0" w:line="240" w:lineRule="auto"/>
        <w:jc w:val="both"/>
        <w:rPr>
          <w:rFonts w:ascii="Times New Roman" w:eastAsia="Times New Roman" w:hAnsi="Times New Roman" w:cs="Times New Roman"/>
          <w:sz w:val="18"/>
          <w:szCs w:val="18"/>
          <w:lang w:val="uk-UA" w:eastAsia="ru-RU"/>
        </w:rPr>
      </w:pPr>
    </w:p>
    <w:p w:rsidR="00B755C1" w:rsidRPr="005B1268" w:rsidRDefault="00B755C1" w:rsidP="004F6E91">
      <w:pPr>
        <w:spacing w:after="0" w:line="240" w:lineRule="auto"/>
        <w:jc w:val="both"/>
        <w:rPr>
          <w:rFonts w:ascii="Times New Roman" w:eastAsia="Times New Roman" w:hAnsi="Times New Roman" w:cs="Times New Roman"/>
          <w:sz w:val="28"/>
          <w:szCs w:val="28"/>
          <w:lang w:val="uk-UA" w:eastAsia="ru-RU"/>
        </w:rPr>
      </w:pPr>
      <w:proofErr w:type="spellStart"/>
      <w:r w:rsidRPr="005B1268">
        <w:rPr>
          <w:rFonts w:ascii="Times New Roman" w:eastAsia="Times New Roman" w:hAnsi="Times New Roman" w:cs="Times New Roman"/>
          <w:sz w:val="28"/>
          <w:szCs w:val="28"/>
          <w:lang w:val="uk-UA" w:eastAsia="ru-RU"/>
        </w:rPr>
        <w:t>Нормоконтроль</w:t>
      </w:r>
      <w:proofErr w:type="spellEnd"/>
      <w:r w:rsidRPr="005B1268">
        <w:rPr>
          <w:rFonts w:ascii="Times New Roman" w:eastAsia="Times New Roman" w:hAnsi="Times New Roman" w:cs="Times New Roman"/>
          <w:sz w:val="28"/>
          <w:szCs w:val="28"/>
          <w:lang w:val="uk-UA" w:eastAsia="ru-RU"/>
        </w:rPr>
        <w:t xml:space="preserve"> пройдено</w:t>
      </w:r>
    </w:p>
    <w:p w:rsidR="00B755C1" w:rsidRPr="005B1268" w:rsidRDefault="00B755C1" w:rsidP="004F6E91">
      <w:pPr>
        <w:spacing w:after="0" w:line="240" w:lineRule="auto"/>
        <w:ind w:firstLine="720"/>
        <w:jc w:val="both"/>
        <w:rPr>
          <w:rFonts w:ascii="Times New Roman" w:eastAsia="Times New Roman" w:hAnsi="Times New Roman" w:cs="Times New Roman"/>
          <w:b/>
          <w:sz w:val="24"/>
          <w:szCs w:val="24"/>
          <w:lang w:val="uk-UA" w:eastAsia="ru-RU"/>
        </w:rPr>
      </w:pPr>
    </w:p>
    <w:p w:rsidR="00B755C1" w:rsidRPr="008844A0" w:rsidRDefault="00B755C1" w:rsidP="004F6E91">
      <w:pPr>
        <w:spacing w:after="0" w:line="240" w:lineRule="auto"/>
        <w:jc w:val="both"/>
        <w:rPr>
          <w:rFonts w:ascii="Times New Roman" w:eastAsia="Times New Roman" w:hAnsi="Times New Roman" w:cs="Times New Roman"/>
          <w:sz w:val="28"/>
          <w:szCs w:val="28"/>
          <w:lang w:val="uk-UA" w:eastAsia="ru-RU"/>
        </w:rPr>
      </w:pPr>
      <w:proofErr w:type="spellStart"/>
      <w:r w:rsidRPr="008844A0">
        <w:rPr>
          <w:rFonts w:ascii="Times New Roman" w:eastAsia="Times New Roman" w:hAnsi="Times New Roman" w:cs="Times New Roman"/>
          <w:sz w:val="28"/>
          <w:szCs w:val="28"/>
          <w:lang w:val="uk-UA" w:eastAsia="ru-RU"/>
        </w:rPr>
        <w:t>Нормоконтролер</w:t>
      </w:r>
      <w:proofErr w:type="spellEnd"/>
      <w:r w:rsidRPr="008844A0">
        <w:rPr>
          <w:rFonts w:ascii="Times New Roman" w:eastAsia="Times New Roman" w:hAnsi="Times New Roman" w:cs="Times New Roman"/>
          <w:sz w:val="28"/>
          <w:szCs w:val="28"/>
          <w:lang w:val="uk-UA" w:eastAsia="ru-RU"/>
        </w:rPr>
        <w:t xml:space="preserve"> _____________ </w:t>
      </w:r>
      <w:r w:rsidR="002E7E5B">
        <w:rPr>
          <w:rFonts w:ascii="Times New Roman" w:eastAsia="Times New Roman" w:hAnsi="Times New Roman" w:cs="Times New Roman"/>
          <w:sz w:val="28"/>
          <w:szCs w:val="28"/>
          <w:lang w:val="uk-UA" w:eastAsia="ru-RU"/>
        </w:rPr>
        <w:t xml:space="preserve">Г.А. </w:t>
      </w:r>
      <w:proofErr w:type="spellStart"/>
      <w:r w:rsidR="002E7E5B">
        <w:rPr>
          <w:rFonts w:ascii="Times New Roman" w:eastAsia="Times New Roman" w:hAnsi="Times New Roman" w:cs="Times New Roman"/>
          <w:sz w:val="28"/>
          <w:szCs w:val="28"/>
          <w:lang w:val="uk-UA" w:eastAsia="ru-RU"/>
        </w:rPr>
        <w:t>Омельяненко</w:t>
      </w:r>
      <w:proofErr w:type="spellEnd"/>
      <w:r w:rsidRPr="008844A0">
        <w:rPr>
          <w:rFonts w:ascii="Times New Roman" w:eastAsia="Times New Roman" w:hAnsi="Times New Roman" w:cs="Times New Roman"/>
          <w:sz w:val="28"/>
          <w:szCs w:val="28"/>
          <w:lang w:val="uk-UA" w:eastAsia="ru-RU"/>
        </w:rPr>
        <w:t xml:space="preserve"> </w:t>
      </w:r>
    </w:p>
    <w:p w:rsidR="00E02070" w:rsidRPr="00B755C1" w:rsidRDefault="00B755C1" w:rsidP="004F6E91">
      <w:pPr>
        <w:spacing w:after="0" w:line="240" w:lineRule="auto"/>
        <w:ind w:left="2124" w:firstLine="708"/>
        <w:jc w:val="both"/>
        <w:rPr>
          <w:rFonts w:ascii="Times New Roman" w:eastAsia="Times New Roman" w:hAnsi="Times New Roman" w:cs="Times New Roman"/>
          <w:bCs/>
          <w:sz w:val="24"/>
          <w:szCs w:val="24"/>
          <w:vertAlign w:val="superscript"/>
          <w:lang w:val="uk-UA" w:eastAsia="ru-RU"/>
        </w:rPr>
        <w:sectPr w:rsidR="00E02070" w:rsidRPr="00B755C1" w:rsidSect="0021787F">
          <w:pgSz w:w="11906" w:h="16838"/>
          <w:pgMar w:top="1134" w:right="850" w:bottom="1134" w:left="1701" w:header="708" w:footer="708" w:gutter="0"/>
          <w:cols w:space="708"/>
          <w:titlePg/>
          <w:docGrid w:linePitch="360"/>
        </w:sectPr>
      </w:pPr>
      <w:r>
        <w:rPr>
          <w:rFonts w:ascii="Times New Roman" w:eastAsia="Times New Roman" w:hAnsi="Times New Roman" w:cs="Times New Roman"/>
          <w:bCs/>
          <w:sz w:val="24"/>
          <w:szCs w:val="24"/>
          <w:vertAlign w:val="superscript"/>
          <w:lang w:val="uk-UA" w:eastAsia="ru-RU"/>
        </w:rPr>
        <w:t>(підпис)</w:t>
      </w:r>
    </w:p>
    <w:p w:rsidR="003B6921" w:rsidRPr="003B6921" w:rsidRDefault="003B6921" w:rsidP="00B755C1">
      <w:pPr>
        <w:widowControl w:val="0"/>
        <w:spacing w:after="0" w:line="360" w:lineRule="auto"/>
        <w:jc w:val="center"/>
        <w:rPr>
          <w:rFonts w:ascii="Times New Roman" w:eastAsia="Times New Roman" w:hAnsi="Times New Roman" w:cs="Times New Roman"/>
          <w:color w:val="000000"/>
          <w:sz w:val="28"/>
          <w:szCs w:val="28"/>
          <w:lang w:val="uk-UA" w:eastAsia="ru-RU"/>
        </w:rPr>
      </w:pPr>
      <w:r w:rsidRPr="000E48C6">
        <w:rPr>
          <w:rFonts w:ascii="Times New Roman" w:eastAsia="Times New Roman" w:hAnsi="Times New Roman" w:cs="Times New Roman"/>
          <w:color w:val="000000"/>
          <w:sz w:val="28"/>
          <w:szCs w:val="28"/>
          <w:lang w:val="uk-UA" w:eastAsia="ru-RU"/>
        </w:rPr>
        <w:lastRenderedPageBreak/>
        <w:t>ЗМІСТ</w:t>
      </w:r>
      <w:bookmarkStart w:id="0" w:name="_GoBack"/>
      <w:bookmarkEnd w:id="0"/>
    </w:p>
    <w:p w:rsidR="003B6921" w:rsidRDefault="003B6921" w:rsidP="00D12B13">
      <w:pPr>
        <w:widowControl w:val="0"/>
        <w:spacing w:after="0" w:line="360" w:lineRule="auto"/>
        <w:jc w:val="center"/>
        <w:rPr>
          <w:rFonts w:ascii="Times New Roman" w:eastAsia="Times New Roman" w:hAnsi="Times New Roman" w:cs="Times New Roman"/>
          <w:color w:val="000000"/>
          <w:sz w:val="28"/>
          <w:szCs w:val="28"/>
          <w:lang w:val="uk-UA" w:eastAsia="ru-RU"/>
        </w:rPr>
      </w:pPr>
    </w:p>
    <w:p w:rsidR="00CF1CD3" w:rsidRDefault="00E727E6">
      <w:pPr>
        <w:pStyle w:val="12"/>
        <w:rPr>
          <w:rFonts w:asciiTheme="minorHAnsi" w:eastAsiaTheme="minorEastAsia" w:hAnsiTheme="minorHAnsi" w:cstheme="minorBidi"/>
          <w:noProof/>
          <w:sz w:val="22"/>
          <w:szCs w:val="22"/>
          <w:lang w:val="ru-RU" w:eastAsia="ru-RU"/>
        </w:rPr>
      </w:pPr>
      <w:r w:rsidRPr="00994400">
        <w:rPr>
          <w:rStyle w:val="a7"/>
          <w:rFonts w:eastAsiaTheme="majorEastAsia"/>
          <w:noProof/>
          <w:color w:val="auto"/>
          <w:szCs w:val="28"/>
        </w:rPr>
        <w:fldChar w:fldCharType="begin"/>
      </w:r>
      <w:r w:rsidRPr="00994400">
        <w:rPr>
          <w:rStyle w:val="a7"/>
          <w:rFonts w:eastAsiaTheme="majorEastAsia"/>
          <w:noProof/>
          <w:color w:val="auto"/>
          <w:szCs w:val="28"/>
        </w:rPr>
        <w:instrText xml:space="preserve"> TOC \o "1-3" \h \z \u </w:instrText>
      </w:r>
      <w:r w:rsidRPr="00994400">
        <w:rPr>
          <w:rStyle w:val="a7"/>
          <w:rFonts w:eastAsiaTheme="majorEastAsia"/>
          <w:noProof/>
          <w:color w:val="auto"/>
          <w:szCs w:val="28"/>
        </w:rPr>
        <w:fldChar w:fldCharType="separate"/>
      </w:r>
      <w:hyperlink w:anchor="_Toc153080773" w:history="1">
        <w:r w:rsidR="001F0A6B" w:rsidRPr="00AE1370">
          <w:rPr>
            <w:rStyle w:val="a7"/>
            <w:noProof/>
            <w:lang w:eastAsia="ru-RU"/>
          </w:rPr>
          <w:t>Реферат</w:t>
        </w:r>
        <w:r w:rsidR="001F0A6B">
          <w:rPr>
            <w:noProof/>
            <w:webHidden/>
          </w:rPr>
          <w:tab/>
        </w:r>
        <w:r w:rsidR="00CF1CD3">
          <w:rPr>
            <w:noProof/>
            <w:webHidden/>
          </w:rPr>
          <w:fldChar w:fldCharType="begin"/>
        </w:r>
        <w:r w:rsidR="00CF1CD3">
          <w:rPr>
            <w:noProof/>
            <w:webHidden/>
          </w:rPr>
          <w:instrText xml:space="preserve"> PAGEREF _Toc153080773 \h </w:instrText>
        </w:r>
        <w:r w:rsidR="00CF1CD3">
          <w:rPr>
            <w:noProof/>
            <w:webHidden/>
          </w:rPr>
        </w:r>
        <w:r w:rsidR="00CF1CD3">
          <w:rPr>
            <w:noProof/>
            <w:webHidden/>
          </w:rPr>
          <w:fldChar w:fldCharType="separate"/>
        </w:r>
        <w:r w:rsidR="001F0A6B">
          <w:rPr>
            <w:noProof/>
            <w:webHidden/>
          </w:rPr>
          <w:t>5</w:t>
        </w:r>
        <w:r w:rsidR="00CF1CD3">
          <w:rPr>
            <w:noProof/>
            <w:webHidden/>
          </w:rPr>
          <w:fldChar w:fldCharType="end"/>
        </w:r>
      </w:hyperlink>
    </w:p>
    <w:p w:rsidR="00CF1CD3" w:rsidRDefault="00CF1CD3">
      <w:pPr>
        <w:pStyle w:val="12"/>
        <w:rPr>
          <w:rFonts w:asciiTheme="minorHAnsi" w:eastAsiaTheme="minorEastAsia" w:hAnsiTheme="minorHAnsi" w:cstheme="minorBidi"/>
          <w:noProof/>
          <w:sz w:val="22"/>
          <w:szCs w:val="22"/>
          <w:lang w:val="ru-RU" w:eastAsia="ru-RU"/>
        </w:rPr>
      </w:pPr>
      <w:hyperlink w:anchor="_Toc153080774" w:history="1">
        <w:r w:rsidR="001F0A6B" w:rsidRPr="00AE1370">
          <w:rPr>
            <w:rStyle w:val="a7"/>
            <w:noProof/>
            <w:lang w:eastAsia="ru-RU"/>
          </w:rPr>
          <w:t>Abstract</w:t>
        </w:r>
        <w:r w:rsidR="001F0A6B">
          <w:rPr>
            <w:noProof/>
            <w:webHidden/>
          </w:rPr>
          <w:tab/>
        </w:r>
        <w:r>
          <w:rPr>
            <w:noProof/>
            <w:webHidden/>
          </w:rPr>
          <w:fldChar w:fldCharType="begin"/>
        </w:r>
        <w:r>
          <w:rPr>
            <w:noProof/>
            <w:webHidden/>
          </w:rPr>
          <w:instrText xml:space="preserve"> PAGEREF _Toc153080774 \h </w:instrText>
        </w:r>
        <w:r>
          <w:rPr>
            <w:noProof/>
            <w:webHidden/>
          </w:rPr>
        </w:r>
        <w:r>
          <w:rPr>
            <w:noProof/>
            <w:webHidden/>
          </w:rPr>
          <w:fldChar w:fldCharType="separate"/>
        </w:r>
        <w:r w:rsidR="001F0A6B">
          <w:rPr>
            <w:noProof/>
            <w:webHidden/>
          </w:rPr>
          <w:t>6</w:t>
        </w:r>
        <w:r>
          <w:rPr>
            <w:noProof/>
            <w:webHidden/>
          </w:rPr>
          <w:fldChar w:fldCharType="end"/>
        </w:r>
      </w:hyperlink>
    </w:p>
    <w:p w:rsidR="00CF1CD3" w:rsidRDefault="00CF1CD3">
      <w:pPr>
        <w:pStyle w:val="12"/>
        <w:rPr>
          <w:rFonts w:asciiTheme="minorHAnsi" w:eastAsiaTheme="minorEastAsia" w:hAnsiTheme="minorHAnsi" w:cstheme="minorBidi"/>
          <w:noProof/>
          <w:sz w:val="22"/>
          <w:szCs w:val="22"/>
          <w:lang w:val="ru-RU" w:eastAsia="ru-RU"/>
        </w:rPr>
      </w:pPr>
      <w:hyperlink w:anchor="_Toc153080775" w:history="1">
        <w:r w:rsidR="001F0A6B" w:rsidRPr="00AE1370">
          <w:rPr>
            <w:rStyle w:val="a7"/>
            <w:noProof/>
            <w:lang w:eastAsia="ru-RU"/>
          </w:rPr>
          <w:t>Перелік умовних позначень, символів, одиниць, скорочень і термінів</w:t>
        </w:r>
        <w:r w:rsidR="001F0A6B">
          <w:rPr>
            <w:noProof/>
            <w:webHidden/>
          </w:rPr>
          <w:tab/>
        </w:r>
        <w:r>
          <w:rPr>
            <w:noProof/>
            <w:webHidden/>
          </w:rPr>
          <w:fldChar w:fldCharType="begin"/>
        </w:r>
        <w:r>
          <w:rPr>
            <w:noProof/>
            <w:webHidden/>
          </w:rPr>
          <w:instrText xml:space="preserve"> PAGEREF _Toc153080775 \h </w:instrText>
        </w:r>
        <w:r>
          <w:rPr>
            <w:noProof/>
            <w:webHidden/>
          </w:rPr>
        </w:r>
        <w:r>
          <w:rPr>
            <w:noProof/>
            <w:webHidden/>
          </w:rPr>
          <w:fldChar w:fldCharType="separate"/>
        </w:r>
        <w:r w:rsidR="001F0A6B">
          <w:rPr>
            <w:noProof/>
            <w:webHidden/>
          </w:rPr>
          <w:t>7</w:t>
        </w:r>
        <w:r>
          <w:rPr>
            <w:noProof/>
            <w:webHidden/>
          </w:rPr>
          <w:fldChar w:fldCharType="end"/>
        </w:r>
      </w:hyperlink>
    </w:p>
    <w:p w:rsidR="00CF1CD3" w:rsidRDefault="00CF1CD3">
      <w:pPr>
        <w:pStyle w:val="12"/>
        <w:rPr>
          <w:rFonts w:asciiTheme="minorHAnsi" w:eastAsiaTheme="minorEastAsia" w:hAnsiTheme="minorHAnsi" w:cstheme="minorBidi"/>
          <w:noProof/>
          <w:sz w:val="22"/>
          <w:szCs w:val="22"/>
          <w:lang w:val="ru-RU" w:eastAsia="ru-RU"/>
        </w:rPr>
      </w:pPr>
      <w:hyperlink w:anchor="_Toc153080776" w:history="1">
        <w:r w:rsidR="001F0A6B" w:rsidRPr="00AE1370">
          <w:rPr>
            <w:rStyle w:val="a7"/>
            <w:noProof/>
            <w:lang w:eastAsia="ru-RU"/>
          </w:rPr>
          <w:t>Вступ</w:t>
        </w:r>
        <w:r w:rsidR="001F0A6B">
          <w:rPr>
            <w:noProof/>
            <w:webHidden/>
          </w:rPr>
          <w:tab/>
        </w:r>
        <w:r>
          <w:rPr>
            <w:noProof/>
            <w:webHidden/>
          </w:rPr>
          <w:fldChar w:fldCharType="begin"/>
        </w:r>
        <w:r>
          <w:rPr>
            <w:noProof/>
            <w:webHidden/>
          </w:rPr>
          <w:instrText xml:space="preserve"> PAGEREF _Toc153080776 \h </w:instrText>
        </w:r>
        <w:r>
          <w:rPr>
            <w:noProof/>
            <w:webHidden/>
          </w:rPr>
        </w:r>
        <w:r>
          <w:rPr>
            <w:noProof/>
            <w:webHidden/>
          </w:rPr>
          <w:fldChar w:fldCharType="separate"/>
        </w:r>
        <w:r w:rsidR="001F0A6B">
          <w:rPr>
            <w:noProof/>
            <w:webHidden/>
          </w:rPr>
          <w:t>8</w:t>
        </w:r>
        <w:r>
          <w:rPr>
            <w:noProof/>
            <w:webHidden/>
          </w:rPr>
          <w:fldChar w:fldCharType="end"/>
        </w:r>
      </w:hyperlink>
    </w:p>
    <w:p w:rsidR="00CF1CD3" w:rsidRDefault="00CF1CD3" w:rsidP="001F0A6B">
      <w:pPr>
        <w:pStyle w:val="12"/>
        <w:ind w:firstLine="142"/>
        <w:rPr>
          <w:rFonts w:asciiTheme="minorHAnsi" w:eastAsiaTheme="minorEastAsia" w:hAnsiTheme="minorHAnsi" w:cstheme="minorBidi"/>
          <w:noProof/>
          <w:sz w:val="22"/>
          <w:szCs w:val="22"/>
          <w:lang w:val="ru-RU" w:eastAsia="ru-RU"/>
        </w:rPr>
      </w:pPr>
      <w:hyperlink w:anchor="_Toc153080777" w:history="1">
        <w:r w:rsidR="001F0A6B" w:rsidRPr="00AE1370">
          <w:rPr>
            <w:rStyle w:val="a7"/>
            <w:noProof/>
            <w:lang w:eastAsia="ru-RU"/>
          </w:rPr>
          <w:t>1 Огляд літератури</w:t>
        </w:r>
        <w:r w:rsidR="001F0A6B">
          <w:rPr>
            <w:noProof/>
            <w:webHidden/>
          </w:rPr>
          <w:tab/>
        </w:r>
        <w:r>
          <w:rPr>
            <w:noProof/>
            <w:webHidden/>
          </w:rPr>
          <w:fldChar w:fldCharType="begin"/>
        </w:r>
        <w:r>
          <w:rPr>
            <w:noProof/>
            <w:webHidden/>
          </w:rPr>
          <w:instrText xml:space="preserve"> PAGEREF _Toc153080777 \h </w:instrText>
        </w:r>
        <w:r>
          <w:rPr>
            <w:noProof/>
            <w:webHidden/>
          </w:rPr>
        </w:r>
        <w:r>
          <w:rPr>
            <w:noProof/>
            <w:webHidden/>
          </w:rPr>
          <w:fldChar w:fldCharType="separate"/>
        </w:r>
        <w:r w:rsidR="001F0A6B">
          <w:rPr>
            <w:noProof/>
            <w:webHidden/>
          </w:rPr>
          <w:t>10</w:t>
        </w:r>
        <w:r>
          <w:rPr>
            <w:noProof/>
            <w:webHidden/>
          </w:rPr>
          <w:fldChar w:fldCharType="end"/>
        </w:r>
      </w:hyperlink>
    </w:p>
    <w:p w:rsidR="00CF1CD3" w:rsidRDefault="00CF1CD3" w:rsidP="001F0A6B">
      <w:pPr>
        <w:pStyle w:val="12"/>
        <w:ind w:firstLine="426"/>
        <w:rPr>
          <w:rFonts w:asciiTheme="minorHAnsi" w:eastAsiaTheme="minorEastAsia" w:hAnsiTheme="minorHAnsi" w:cstheme="minorBidi"/>
          <w:noProof/>
          <w:sz w:val="22"/>
          <w:szCs w:val="22"/>
          <w:lang w:val="ru-RU" w:eastAsia="ru-RU"/>
        </w:rPr>
      </w:pPr>
      <w:hyperlink w:anchor="_Toc153080778" w:history="1">
        <w:r w:rsidRPr="00AE1370">
          <w:rPr>
            <w:rStyle w:val="a7"/>
            <w:caps/>
            <w:noProof/>
            <w:lang w:eastAsia="ru-RU"/>
          </w:rPr>
          <w:t xml:space="preserve">1.1 </w:t>
        </w:r>
        <w:r w:rsidRPr="00AE1370">
          <w:rPr>
            <w:rStyle w:val="a7"/>
            <w:noProof/>
            <w:lang w:eastAsia="ru-RU"/>
          </w:rPr>
          <w:t>Скелелазіння як вид спорту: від розваги до олімпійських ігор</w:t>
        </w:r>
        <w:r>
          <w:rPr>
            <w:noProof/>
            <w:webHidden/>
          </w:rPr>
          <w:tab/>
        </w:r>
        <w:r>
          <w:rPr>
            <w:noProof/>
            <w:webHidden/>
          </w:rPr>
          <w:fldChar w:fldCharType="begin"/>
        </w:r>
        <w:r>
          <w:rPr>
            <w:noProof/>
            <w:webHidden/>
          </w:rPr>
          <w:instrText xml:space="preserve"> PAGEREF _Toc153080778 \h </w:instrText>
        </w:r>
        <w:r>
          <w:rPr>
            <w:noProof/>
            <w:webHidden/>
          </w:rPr>
        </w:r>
        <w:r>
          <w:rPr>
            <w:noProof/>
            <w:webHidden/>
          </w:rPr>
          <w:fldChar w:fldCharType="separate"/>
        </w:r>
        <w:r>
          <w:rPr>
            <w:noProof/>
            <w:webHidden/>
          </w:rPr>
          <w:t>10</w:t>
        </w:r>
        <w:r>
          <w:rPr>
            <w:noProof/>
            <w:webHidden/>
          </w:rPr>
          <w:fldChar w:fldCharType="end"/>
        </w:r>
      </w:hyperlink>
    </w:p>
    <w:p w:rsidR="00CF1CD3" w:rsidRDefault="00CF1CD3" w:rsidP="001F0A6B">
      <w:pPr>
        <w:pStyle w:val="12"/>
        <w:ind w:left="1560" w:hanging="709"/>
        <w:rPr>
          <w:rFonts w:asciiTheme="minorHAnsi" w:eastAsiaTheme="minorEastAsia" w:hAnsiTheme="minorHAnsi" w:cstheme="minorBidi"/>
          <w:noProof/>
          <w:sz w:val="22"/>
          <w:szCs w:val="22"/>
          <w:lang w:val="ru-RU" w:eastAsia="ru-RU"/>
        </w:rPr>
      </w:pPr>
      <w:hyperlink w:anchor="_Toc153080779" w:history="1">
        <w:r w:rsidRPr="00AE1370">
          <w:rPr>
            <w:rStyle w:val="a7"/>
            <w:caps/>
            <w:noProof/>
            <w:lang w:eastAsia="ru-RU"/>
          </w:rPr>
          <w:t xml:space="preserve">1.1.2 </w:t>
        </w:r>
        <w:r w:rsidRPr="00AE1370">
          <w:rPr>
            <w:rStyle w:val="a7"/>
            <w:noProof/>
            <w:lang w:eastAsia="ru-RU"/>
          </w:rPr>
          <w:t>Класифікація скелелазних дистанцій, розрядні вимоги та спорядження, змагання</w:t>
        </w:r>
        <w:r>
          <w:rPr>
            <w:noProof/>
            <w:webHidden/>
          </w:rPr>
          <w:tab/>
        </w:r>
        <w:r>
          <w:rPr>
            <w:noProof/>
            <w:webHidden/>
          </w:rPr>
          <w:fldChar w:fldCharType="begin"/>
        </w:r>
        <w:r>
          <w:rPr>
            <w:noProof/>
            <w:webHidden/>
          </w:rPr>
          <w:instrText xml:space="preserve"> PAGEREF _Toc153080779 \h </w:instrText>
        </w:r>
        <w:r>
          <w:rPr>
            <w:noProof/>
            <w:webHidden/>
          </w:rPr>
        </w:r>
        <w:r>
          <w:rPr>
            <w:noProof/>
            <w:webHidden/>
          </w:rPr>
          <w:fldChar w:fldCharType="separate"/>
        </w:r>
        <w:r>
          <w:rPr>
            <w:noProof/>
            <w:webHidden/>
          </w:rPr>
          <w:t>19</w:t>
        </w:r>
        <w:r>
          <w:rPr>
            <w:noProof/>
            <w:webHidden/>
          </w:rPr>
          <w:fldChar w:fldCharType="end"/>
        </w:r>
      </w:hyperlink>
    </w:p>
    <w:p w:rsidR="00CF1CD3" w:rsidRDefault="00CF1CD3" w:rsidP="001F0A6B">
      <w:pPr>
        <w:pStyle w:val="12"/>
        <w:ind w:firstLine="426"/>
        <w:rPr>
          <w:rFonts w:asciiTheme="minorHAnsi" w:eastAsiaTheme="minorEastAsia" w:hAnsiTheme="minorHAnsi" w:cstheme="minorBidi"/>
          <w:noProof/>
          <w:sz w:val="22"/>
          <w:szCs w:val="22"/>
          <w:lang w:val="ru-RU" w:eastAsia="ru-RU"/>
        </w:rPr>
      </w:pPr>
      <w:hyperlink w:anchor="_Toc153080780" w:history="1">
        <w:r w:rsidRPr="00AE1370">
          <w:rPr>
            <w:rStyle w:val="a7"/>
            <w:caps/>
            <w:noProof/>
            <w:lang w:eastAsia="ru-RU"/>
          </w:rPr>
          <w:t xml:space="preserve">1.2 </w:t>
        </w:r>
        <w:r w:rsidRPr="00AE1370">
          <w:rPr>
            <w:rStyle w:val="a7"/>
            <w:noProof/>
            <w:lang w:eastAsia="ru-RU"/>
          </w:rPr>
          <w:t>Основні вимоги та типологія вирішень сучасних скеледромів</w:t>
        </w:r>
        <w:r>
          <w:rPr>
            <w:noProof/>
            <w:webHidden/>
          </w:rPr>
          <w:tab/>
        </w:r>
        <w:r>
          <w:rPr>
            <w:noProof/>
            <w:webHidden/>
          </w:rPr>
          <w:fldChar w:fldCharType="begin"/>
        </w:r>
        <w:r>
          <w:rPr>
            <w:noProof/>
            <w:webHidden/>
          </w:rPr>
          <w:instrText xml:space="preserve"> PAGEREF _Toc153080780 \h </w:instrText>
        </w:r>
        <w:r>
          <w:rPr>
            <w:noProof/>
            <w:webHidden/>
          </w:rPr>
        </w:r>
        <w:r>
          <w:rPr>
            <w:noProof/>
            <w:webHidden/>
          </w:rPr>
          <w:fldChar w:fldCharType="separate"/>
        </w:r>
        <w:r>
          <w:rPr>
            <w:noProof/>
            <w:webHidden/>
          </w:rPr>
          <w:t>27</w:t>
        </w:r>
        <w:r>
          <w:rPr>
            <w:noProof/>
            <w:webHidden/>
          </w:rPr>
          <w:fldChar w:fldCharType="end"/>
        </w:r>
      </w:hyperlink>
    </w:p>
    <w:p w:rsidR="00CF1CD3" w:rsidRDefault="00CF1CD3" w:rsidP="001F0A6B">
      <w:pPr>
        <w:pStyle w:val="12"/>
        <w:ind w:left="851" w:hanging="425"/>
        <w:rPr>
          <w:rFonts w:asciiTheme="minorHAnsi" w:eastAsiaTheme="minorEastAsia" w:hAnsiTheme="minorHAnsi" w:cstheme="minorBidi"/>
          <w:noProof/>
          <w:sz w:val="22"/>
          <w:szCs w:val="22"/>
          <w:lang w:val="ru-RU" w:eastAsia="ru-RU"/>
        </w:rPr>
      </w:pPr>
      <w:hyperlink w:anchor="_Toc153080781" w:history="1">
        <w:r w:rsidRPr="00AE1370">
          <w:rPr>
            <w:rStyle w:val="a7"/>
            <w:caps/>
            <w:noProof/>
            <w:lang w:eastAsia="ru-RU"/>
          </w:rPr>
          <w:t xml:space="preserve">1.3 </w:t>
        </w:r>
        <w:r w:rsidRPr="00AE1370">
          <w:rPr>
            <w:rStyle w:val="a7"/>
            <w:noProof/>
            <w:lang w:eastAsia="ru-RU"/>
          </w:rPr>
          <w:t>Основні характеристики, мета й завдання спортивної підготовки скелелазів</w:t>
        </w:r>
        <w:r>
          <w:rPr>
            <w:noProof/>
            <w:webHidden/>
          </w:rPr>
          <w:tab/>
        </w:r>
        <w:r>
          <w:rPr>
            <w:noProof/>
            <w:webHidden/>
          </w:rPr>
          <w:fldChar w:fldCharType="begin"/>
        </w:r>
        <w:r>
          <w:rPr>
            <w:noProof/>
            <w:webHidden/>
          </w:rPr>
          <w:instrText xml:space="preserve"> PAGEREF _Toc153080781 \h </w:instrText>
        </w:r>
        <w:r>
          <w:rPr>
            <w:noProof/>
            <w:webHidden/>
          </w:rPr>
        </w:r>
        <w:r>
          <w:rPr>
            <w:noProof/>
            <w:webHidden/>
          </w:rPr>
          <w:fldChar w:fldCharType="separate"/>
        </w:r>
        <w:r>
          <w:rPr>
            <w:noProof/>
            <w:webHidden/>
          </w:rPr>
          <w:t>35</w:t>
        </w:r>
        <w:r>
          <w:rPr>
            <w:noProof/>
            <w:webHidden/>
          </w:rPr>
          <w:fldChar w:fldCharType="end"/>
        </w:r>
      </w:hyperlink>
    </w:p>
    <w:p w:rsidR="00CF1CD3" w:rsidRDefault="00CF1CD3" w:rsidP="001F0A6B">
      <w:pPr>
        <w:pStyle w:val="12"/>
        <w:ind w:firstLine="142"/>
        <w:rPr>
          <w:rFonts w:asciiTheme="minorHAnsi" w:eastAsiaTheme="minorEastAsia" w:hAnsiTheme="minorHAnsi" w:cstheme="minorBidi"/>
          <w:noProof/>
          <w:sz w:val="22"/>
          <w:szCs w:val="22"/>
          <w:lang w:val="ru-RU" w:eastAsia="ru-RU"/>
        </w:rPr>
      </w:pPr>
      <w:hyperlink w:anchor="_Toc153080782" w:history="1">
        <w:r w:rsidR="001F0A6B" w:rsidRPr="00AE1370">
          <w:rPr>
            <w:rStyle w:val="a7"/>
            <w:noProof/>
            <w:lang w:eastAsia="ru-RU"/>
          </w:rPr>
          <w:t>2 Завдання, методи та організація дослідження</w:t>
        </w:r>
        <w:r w:rsidR="001F0A6B">
          <w:rPr>
            <w:noProof/>
            <w:webHidden/>
          </w:rPr>
          <w:tab/>
        </w:r>
        <w:r>
          <w:rPr>
            <w:noProof/>
            <w:webHidden/>
          </w:rPr>
          <w:fldChar w:fldCharType="begin"/>
        </w:r>
        <w:r>
          <w:rPr>
            <w:noProof/>
            <w:webHidden/>
          </w:rPr>
          <w:instrText xml:space="preserve"> PAGEREF _Toc153080782 \h </w:instrText>
        </w:r>
        <w:r>
          <w:rPr>
            <w:noProof/>
            <w:webHidden/>
          </w:rPr>
        </w:r>
        <w:r>
          <w:rPr>
            <w:noProof/>
            <w:webHidden/>
          </w:rPr>
          <w:fldChar w:fldCharType="separate"/>
        </w:r>
        <w:r w:rsidR="001F0A6B">
          <w:rPr>
            <w:noProof/>
            <w:webHidden/>
          </w:rPr>
          <w:t>51</w:t>
        </w:r>
        <w:r>
          <w:rPr>
            <w:noProof/>
            <w:webHidden/>
          </w:rPr>
          <w:fldChar w:fldCharType="end"/>
        </w:r>
      </w:hyperlink>
    </w:p>
    <w:p w:rsidR="00CF1CD3" w:rsidRDefault="00CF1CD3" w:rsidP="001F0A6B">
      <w:pPr>
        <w:pStyle w:val="12"/>
        <w:ind w:firstLine="426"/>
        <w:rPr>
          <w:rFonts w:asciiTheme="minorHAnsi" w:eastAsiaTheme="minorEastAsia" w:hAnsiTheme="minorHAnsi" w:cstheme="minorBidi"/>
          <w:noProof/>
          <w:sz w:val="22"/>
          <w:szCs w:val="22"/>
          <w:lang w:val="ru-RU" w:eastAsia="ru-RU"/>
        </w:rPr>
      </w:pPr>
      <w:hyperlink w:anchor="_Toc153080783" w:history="1">
        <w:r w:rsidRPr="00AE1370">
          <w:rPr>
            <w:rStyle w:val="a7"/>
            <w:caps/>
            <w:noProof/>
            <w:lang w:eastAsia="ru-RU"/>
          </w:rPr>
          <w:t xml:space="preserve">2.1 </w:t>
        </w:r>
        <w:r w:rsidRPr="00AE1370">
          <w:rPr>
            <w:rStyle w:val="a7"/>
            <w:noProof/>
            <w:lang w:eastAsia="ru-RU"/>
          </w:rPr>
          <w:t>Завдання дослідження</w:t>
        </w:r>
        <w:r>
          <w:rPr>
            <w:noProof/>
            <w:webHidden/>
          </w:rPr>
          <w:tab/>
        </w:r>
        <w:r>
          <w:rPr>
            <w:noProof/>
            <w:webHidden/>
          </w:rPr>
          <w:fldChar w:fldCharType="begin"/>
        </w:r>
        <w:r>
          <w:rPr>
            <w:noProof/>
            <w:webHidden/>
          </w:rPr>
          <w:instrText xml:space="preserve"> PAGEREF _Toc153080783 \h </w:instrText>
        </w:r>
        <w:r>
          <w:rPr>
            <w:noProof/>
            <w:webHidden/>
          </w:rPr>
        </w:r>
        <w:r>
          <w:rPr>
            <w:noProof/>
            <w:webHidden/>
          </w:rPr>
          <w:fldChar w:fldCharType="separate"/>
        </w:r>
        <w:r>
          <w:rPr>
            <w:noProof/>
            <w:webHidden/>
          </w:rPr>
          <w:t>51</w:t>
        </w:r>
        <w:r>
          <w:rPr>
            <w:noProof/>
            <w:webHidden/>
          </w:rPr>
          <w:fldChar w:fldCharType="end"/>
        </w:r>
      </w:hyperlink>
    </w:p>
    <w:p w:rsidR="00CF1CD3" w:rsidRDefault="00CF1CD3" w:rsidP="001F0A6B">
      <w:pPr>
        <w:pStyle w:val="12"/>
        <w:ind w:firstLine="426"/>
        <w:rPr>
          <w:rFonts w:asciiTheme="minorHAnsi" w:eastAsiaTheme="minorEastAsia" w:hAnsiTheme="minorHAnsi" w:cstheme="minorBidi"/>
          <w:noProof/>
          <w:sz w:val="22"/>
          <w:szCs w:val="22"/>
          <w:lang w:val="ru-RU" w:eastAsia="ru-RU"/>
        </w:rPr>
      </w:pPr>
      <w:hyperlink w:anchor="_Toc153080784" w:history="1">
        <w:r w:rsidRPr="00AE1370">
          <w:rPr>
            <w:rStyle w:val="a7"/>
            <w:caps/>
            <w:noProof/>
            <w:lang w:eastAsia="ru-RU"/>
          </w:rPr>
          <w:t xml:space="preserve">2.2 </w:t>
        </w:r>
        <w:r w:rsidRPr="00AE1370">
          <w:rPr>
            <w:rStyle w:val="a7"/>
            <w:noProof/>
            <w:lang w:eastAsia="ru-RU"/>
          </w:rPr>
          <w:t>Методи дослідження</w:t>
        </w:r>
        <w:r>
          <w:rPr>
            <w:noProof/>
            <w:webHidden/>
          </w:rPr>
          <w:tab/>
        </w:r>
        <w:r>
          <w:rPr>
            <w:noProof/>
            <w:webHidden/>
          </w:rPr>
          <w:fldChar w:fldCharType="begin"/>
        </w:r>
        <w:r>
          <w:rPr>
            <w:noProof/>
            <w:webHidden/>
          </w:rPr>
          <w:instrText xml:space="preserve"> PAGEREF _Toc153080784 \h </w:instrText>
        </w:r>
        <w:r>
          <w:rPr>
            <w:noProof/>
            <w:webHidden/>
          </w:rPr>
        </w:r>
        <w:r>
          <w:rPr>
            <w:noProof/>
            <w:webHidden/>
          </w:rPr>
          <w:fldChar w:fldCharType="separate"/>
        </w:r>
        <w:r>
          <w:rPr>
            <w:noProof/>
            <w:webHidden/>
          </w:rPr>
          <w:t>51</w:t>
        </w:r>
        <w:r>
          <w:rPr>
            <w:noProof/>
            <w:webHidden/>
          </w:rPr>
          <w:fldChar w:fldCharType="end"/>
        </w:r>
      </w:hyperlink>
    </w:p>
    <w:p w:rsidR="00CF1CD3" w:rsidRDefault="00CF1CD3" w:rsidP="001F0A6B">
      <w:pPr>
        <w:pStyle w:val="12"/>
        <w:ind w:firstLine="426"/>
        <w:rPr>
          <w:rFonts w:asciiTheme="minorHAnsi" w:eastAsiaTheme="minorEastAsia" w:hAnsiTheme="minorHAnsi" w:cstheme="minorBidi"/>
          <w:noProof/>
          <w:sz w:val="22"/>
          <w:szCs w:val="22"/>
          <w:lang w:val="ru-RU" w:eastAsia="ru-RU"/>
        </w:rPr>
      </w:pPr>
      <w:hyperlink w:anchor="_Toc153080785" w:history="1">
        <w:r w:rsidRPr="00AE1370">
          <w:rPr>
            <w:rStyle w:val="a7"/>
            <w:caps/>
            <w:noProof/>
            <w:lang w:eastAsia="ru-RU"/>
          </w:rPr>
          <w:t xml:space="preserve">2.3 </w:t>
        </w:r>
        <w:r w:rsidRPr="00AE1370">
          <w:rPr>
            <w:rStyle w:val="a7"/>
            <w:noProof/>
            <w:lang w:eastAsia="ru-RU"/>
          </w:rPr>
          <w:t>Організація дослідження</w:t>
        </w:r>
        <w:r>
          <w:rPr>
            <w:noProof/>
            <w:webHidden/>
          </w:rPr>
          <w:tab/>
        </w:r>
        <w:r>
          <w:rPr>
            <w:noProof/>
            <w:webHidden/>
          </w:rPr>
          <w:fldChar w:fldCharType="begin"/>
        </w:r>
        <w:r>
          <w:rPr>
            <w:noProof/>
            <w:webHidden/>
          </w:rPr>
          <w:instrText xml:space="preserve"> PAGEREF _Toc153080785 \h </w:instrText>
        </w:r>
        <w:r>
          <w:rPr>
            <w:noProof/>
            <w:webHidden/>
          </w:rPr>
        </w:r>
        <w:r>
          <w:rPr>
            <w:noProof/>
            <w:webHidden/>
          </w:rPr>
          <w:fldChar w:fldCharType="separate"/>
        </w:r>
        <w:r>
          <w:rPr>
            <w:noProof/>
            <w:webHidden/>
          </w:rPr>
          <w:t>52</w:t>
        </w:r>
        <w:r>
          <w:rPr>
            <w:noProof/>
            <w:webHidden/>
          </w:rPr>
          <w:fldChar w:fldCharType="end"/>
        </w:r>
      </w:hyperlink>
    </w:p>
    <w:p w:rsidR="00CF1CD3" w:rsidRDefault="00CF1CD3" w:rsidP="00B41FBC">
      <w:pPr>
        <w:pStyle w:val="12"/>
        <w:ind w:firstLine="142"/>
        <w:rPr>
          <w:rFonts w:asciiTheme="minorHAnsi" w:eastAsiaTheme="minorEastAsia" w:hAnsiTheme="minorHAnsi" w:cstheme="minorBidi"/>
          <w:noProof/>
          <w:sz w:val="22"/>
          <w:szCs w:val="22"/>
          <w:lang w:val="ru-RU" w:eastAsia="ru-RU"/>
        </w:rPr>
      </w:pPr>
      <w:hyperlink w:anchor="_Toc153080786" w:history="1">
        <w:r w:rsidRPr="00AE1370">
          <w:rPr>
            <w:rStyle w:val="a7"/>
            <w:caps/>
            <w:noProof/>
            <w:lang w:eastAsia="ru-RU"/>
          </w:rPr>
          <w:t xml:space="preserve">3. </w:t>
        </w:r>
        <w:r w:rsidR="00B41FBC" w:rsidRPr="00AE1370">
          <w:rPr>
            <w:rStyle w:val="a7"/>
            <w:noProof/>
            <w:lang w:eastAsia="ru-RU"/>
          </w:rPr>
          <w:t>Результати дослідження</w:t>
        </w:r>
        <w:r>
          <w:rPr>
            <w:noProof/>
            <w:webHidden/>
          </w:rPr>
          <w:tab/>
        </w:r>
        <w:r>
          <w:rPr>
            <w:noProof/>
            <w:webHidden/>
          </w:rPr>
          <w:fldChar w:fldCharType="begin"/>
        </w:r>
        <w:r>
          <w:rPr>
            <w:noProof/>
            <w:webHidden/>
          </w:rPr>
          <w:instrText xml:space="preserve"> PAGEREF _Toc153080786 \h </w:instrText>
        </w:r>
        <w:r>
          <w:rPr>
            <w:noProof/>
            <w:webHidden/>
          </w:rPr>
        </w:r>
        <w:r>
          <w:rPr>
            <w:noProof/>
            <w:webHidden/>
          </w:rPr>
          <w:fldChar w:fldCharType="separate"/>
        </w:r>
        <w:r>
          <w:rPr>
            <w:noProof/>
            <w:webHidden/>
          </w:rPr>
          <w:t>56</w:t>
        </w:r>
        <w:r>
          <w:rPr>
            <w:noProof/>
            <w:webHidden/>
          </w:rPr>
          <w:fldChar w:fldCharType="end"/>
        </w:r>
      </w:hyperlink>
    </w:p>
    <w:p w:rsidR="00CF1CD3" w:rsidRDefault="00CF1CD3">
      <w:pPr>
        <w:pStyle w:val="12"/>
        <w:rPr>
          <w:rFonts w:asciiTheme="minorHAnsi" w:eastAsiaTheme="minorEastAsia" w:hAnsiTheme="minorHAnsi" w:cstheme="minorBidi"/>
          <w:noProof/>
          <w:sz w:val="22"/>
          <w:szCs w:val="22"/>
          <w:lang w:val="ru-RU" w:eastAsia="ru-RU"/>
        </w:rPr>
      </w:pPr>
      <w:hyperlink w:anchor="_Toc153080787" w:history="1">
        <w:r w:rsidR="00B41FBC" w:rsidRPr="00AE1370">
          <w:rPr>
            <w:rStyle w:val="a7"/>
            <w:noProof/>
            <w:lang w:eastAsia="ru-RU"/>
          </w:rPr>
          <w:t>Висновки</w:t>
        </w:r>
        <w:r>
          <w:rPr>
            <w:noProof/>
            <w:webHidden/>
          </w:rPr>
          <w:tab/>
        </w:r>
        <w:r>
          <w:rPr>
            <w:noProof/>
            <w:webHidden/>
          </w:rPr>
          <w:fldChar w:fldCharType="begin"/>
        </w:r>
        <w:r>
          <w:rPr>
            <w:noProof/>
            <w:webHidden/>
          </w:rPr>
          <w:instrText xml:space="preserve"> PAGEREF _Toc153080787 \h </w:instrText>
        </w:r>
        <w:r>
          <w:rPr>
            <w:noProof/>
            <w:webHidden/>
          </w:rPr>
        </w:r>
        <w:r>
          <w:rPr>
            <w:noProof/>
            <w:webHidden/>
          </w:rPr>
          <w:fldChar w:fldCharType="separate"/>
        </w:r>
        <w:r>
          <w:rPr>
            <w:noProof/>
            <w:webHidden/>
          </w:rPr>
          <w:t>65</w:t>
        </w:r>
        <w:r>
          <w:rPr>
            <w:noProof/>
            <w:webHidden/>
          </w:rPr>
          <w:fldChar w:fldCharType="end"/>
        </w:r>
      </w:hyperlink>
    </w:p>
    <w:p w:rsidR="00CF1CD3" w:rsidRDefault="00CF1CD3">
      <w:pPr>
        <w:pStyle w:val="12"/>
        <w:rPr>
          <w:rFonts w:asciiTheme="minorHAnsi" w:eastAsiaTheme="minorEastAsia" w:hAnsiTheme="minorHAnsi" w:cstheme="minorBidi"/>
          <w:noProof/>
          <w:sz w:val="22"/>
          <w:szCs w:val="22"/>
          <w:lang w:val="ru-RU" w:eastAsia="ru-RU"/>
        </w:rPr>
      </w:pPr>
      <w:hyperlink w:anchor="_Toc153080788" w:history="1">
        <w:r w:rsidR="00B41FBC" w:rsidRPr="00AE1370">
          <w:rPr>
            <w:rStyle w:val="a7"/>
            <w:noProof/>
            <w:lang w:eastAsia="ru-RU"/>
          </w:rPr>
          <w:t>Перелік посилань</w:t>
        </w:r>
        <w:r>
          <w:rPr>
            <w:noProof/>
            <w:webHidden/>
          </w:rPr>
          <w:tab/>
        </w:r>
        <w:r>
          <w:rPr>
            <w:noProof/>
            <w:webHidden/>
          </w:rPr>
          <w:fldChar w:fldCharType="begin"/>
        </w:r>
        <w:r>
          <w:rPr>
            <w:noProof/>
            <w:webHidden/>
          </w:rPr>
          <w:instrText xml:space="preserve"> PAGEREF _Toc153080788 \h </w:instrText>
        </w:r>
        <w:r>
          <w:rPr>
            <w:noProof/>
            <w:webHidden/>
          </w:rPr>
        </w:r>
        <w:r>
          <w:rPr>
            <w:noProof/>
            <w:webHidden/>
          </w:rPr>
          <w:fldChar w:fldCharType="separate"/>
        </w:r>
        <w:r>
          <w:rPr>
            <w:noProof/>
            <w:webHidden/>
          </w:rPr>
          <w:t>67</w:t>
        </w:r>
        <w:r>
          <w:rPr>
            <w:noProof/>
            <w:webHidden/>
          </w:rPr>
          <w:fldChar w:fldCharType="end"/>
        </w:r>
      </w:hyperlink>
    </w:p>
    <w:p w:rsidR="00E727E6" w:rsidRPr="00994400" w:rsidRDefault="00E727E6" w:rsidP="00E727E6">
      <w:pPr>
        <w:tabs>
          <w:tab w:val="left" w:pos="142"/>
          <w:tab w:val="right" w:leader="dot" w:pos="9498"/>
        </w:tabs>
        <w:ind w:left="567"/>
        <w:rPr>
          <w:rStyle w:val="a7"/>
          <w:noProof/>
          <w:color w:val="auto"/>
          <w:szCs w:val="28"/>
        </w:rPr>
      </w:pPr>
      <w:r w:rsidRPr="00994400">
        <w:rPr>
          <w:rStyle w:val="a7"/>
          <w:noProof/>
          <w:color w:val="auto"/>
          <w:szCs w:val="28"/>
        </w:rPr>
        <w:fldChar w:fldCharType="end"/>
      </w:r>
    </w:p>
    <w:p w:rsidR="00E727E6" w:rsidRPr="003B6921" w:rsidRDefault="00E727E6" w:rsidP="00D12B13">
      <w:pPr>
        <w:widowControl w:val="0"/>
        <w:spacing w:after="0" w:line="360" w:lineRule="auto"/>
        <w:jc w:val="center"/>
        <w:rPr>
          <w:rFonts w:ascii="Times New Roman" w:eastAsia="Times New Roman" w:hAnsi="Times New Roman" w:cs="Times New Roman"/>
          <w:color w:val="000000"/>
          <w:sz w:val="28"/>
          <w:szCs w:val="28"/>
          <w:lang w:val="uk-UA" w:eastAsia="ru-RU"/>
        </w:rPr>
      </w:pPr>
    </w:p>
    <w:p w:rsidR="005236D1" w:rsidRDefault="005236D1" w:rsidP="00D12B13">
      <w:pPr>
        <w:spacing w:after="0" w:line="360" w:lineRule="auto"/>
        <w:rPr>
          <w:rFonts w:ascii="Times New Roman" w:hAnsi="Times New Roman" w:cs="Times New Roman"/>
          <w:sz w:val="28"/>
        </w:rPr>
      </w:pPr>
    </w:p>
    <w:p w:rsidR="002E7E5B" w:rsidRDefault="002E7E5B" w:rsidP="00D12B13">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21140E" w:rsidRPr="00E727E6" w:rsidRDefault="0021140E" w:rsidP="00E727E6">
      <w:pPr>
        <w:spacing w:after="0" w:line="360" w:lineRule="auto"/>
        <w:jc w:val="center"/>
        <w:outlineLvl w:val="0"/>
        <w:rPr>
          <w:rFonts w:ascii="Times New Roman" w:eastAsia="Times New Roman" w:hAnsi="Times New Roman" w:cs="Times New Roman"/>
          <w:caps/>
          <w:sz w:val="28"/>
          <w:szCs w:val="28"/>
          <w:lang w:val="uk-UA" w:eastAsia="ru-RU"/>
        </w:rPr>
      </w:pPr>
      <w:bookmarkStart w:id="1" w:name="_Toc153080773"/>
      <w:r w:rsidRPr="00E727E6">
        <w:rPr>
          <w:rFonts w:ascii="Times New Roman" w:eastAsia="Times New Roman" w:hAnsi="Times New Roman" w:cs="Times New Roman"/>
          <w:caps/>
          <w:sz w:val="28"/>
          <w:szCs w:val="28"/>
          <w:lang w:val="uk-UA" w:eastAsia="ru-RU"/>
        </w:rPr>
        <w:lastRenderedPageBreak/>
        <w:t>РЕФЕРАТ</w:t>
      </w:r>
      <w:bookmarkEnd w:id="1"/>
    </w:p>
    <w:p w:rsidR="0021140E" w:rsidRPr="0021140E" w:rsidRDefault="0021140E" w:rsidP="00D12B13">
      <w:pPr>
        <w:spacing w:after="0" w:line="360" w:lineRule="auto"/>
        <w:rPr>
          <w:rFonts w:ascii="Times New Roman" w:eastAsia="Times New Roman" w:hAnsi="Times New Roman" w:cs="Times New Roman"/>
          <w:sz w:val="28"/>
          <w:szCs w:val="28"/>
          <w:lang w:val="uk-UA" w:eastAsia="ru-RU"/>
        </w:rPr>
      </w:pPr>
    </w:p>
    <w:p w:rsidR="0021140E" w:rsidRPr="0021140E" w:rsidRDefault="0021140E" w:rsidP="00D12B13">
      <w:pPr>
        <w:widowControl w:val="0"/>
        <w:spacing w:after="0" w:line="360" w:lineRule="auto"/>
        <w:ind w:right="-57" w:firstLine="567"/>
        <w:jc w:val="both"/>
        <w:rPr>
          <w:rFonts w:ascii="Times New Roman" w:eastAsia="Times New Roman" w:hAnsi="Times New Roman" w:cs="Times New Roman"/>
          <w:sz w:val="28"/>
          <w:szCs w:val="28"/>
          <w:lang w:val="uk-UA" w:eastAsia="ru-RU"/>
        </w:rPr>
      </w:pPr>
      <w:r w:rsidRPr="00482EF2">
        <w:rPr>
          <w:rFonts w:ascii="Times New Roman" w:eastAsia="Times New Roman" w:hAnsi="Times New Roman" w:cs="Times New Roman"/>
          <w:sz w:val="28"/>
          <w:szCs w:val="28"/>
          <w:lang w:val="uk-UA" w:eastAsia="ru-RU"/>
        </w:rPr>
        <w:t>Кваліф</w:t>
      </w:r>
      <w:r w:rsidR="00DB1465" w:rsidRPr="00482EF2">
        <w:rPr>
          <w:rFonts w:ascii="Times New Roman" w:eastAsia="Times New Roman" w:hAnsi="Times New Roman" w:cs="Times New Roman"/>
          <w:sz w:val="28"/>
          <w:szCs w:val="28"/>
          <w:lang w:val="uk-UA" w:eastAsia="ru-RU"/>
        </w:rPr>
        <w:t xml:space="preserve">ікаційна робота складається з </w:t>
      </w:r>
      <w:r w:rsidR="009B17CB" w:rsidRPr="00482EF2">
        <w:rPr>
          <w:rFonts w:ascii="Times New Roman" w:eastAsia="Times New Roman" w:hAnsi="Times New Roman" w:cs="Times New Roman"/>
          <w:sz w:val="28"/>
          <w:szCs w:val="28"/>
          <w:lang w:val="uk-UA" w:eastAsia="ru-RU"/>
        </w:rPr>
        <w:t>73</w:t>
      </w:r>
      <w:r w:rsidR="00270684" w:rsidRPr="00482EF2">
        <w:rPr>
          <w:rFonts w:ascii="Times New Roman" w:eastAsia="Times New Roman" w:hAnsi="Times New Roman" w:cs="Times New Roman"/>
          <w:sz w:val="28"/>
          <w:szCs w:val="28"/>
          <w:lang w:val="uk-UA" w:eastAsia="ru-RU"/>
        </w:rPr>
        <w:t xml:space="preserve"> сторінк</w:t>
      </w:r>
      <w:r w:rsidR="009B17CB" w:rsidRPr="00482EF2">
        <w:rPr>
          <w:rFonts w:ascii="Times New Roman" w:eastAsia="Times New Roman" w:hAnsi="Times New Roman" w:cs="Times New Roman"/>
          <w:sz w:val="28"/>
          <w:szCs w:val="28"/>
          <w:lang w:val="uk-UA" w:eastAsia="ru-RU"/>
        </w:rPr>
        <w:t>и</w:t>
      </w:r>
      <w:r w:rsidR="00270684" w:rsidRPr="00482EF2">
        <w:rPr>
          <w:rFonts w:ascii="Times New Roman" w:eastAsia="Times New Roman" w:hAnsi="Times New Roman" w:cs="Times New Roman"/>
          <w:sz w:val="28"/>
          <w:szCs w:val="28"/>
          <w:lang w:val="uk-UA" w:eastAsia="ru-RU"/>
        </w:rPr>
        <w:t xml:space="preserve">, 9 таблиць, </w:t>
      </w:r>
      <w:r w:rsidR="009B17CB" w:rsidRPr="00482EF2">
        <w:rPr>
          <w:rFonts w:ascii="Times New Roman" w:eastAsia="Times New Roman" w:hAnsi="Times New Roman" w:cs="Times New Roman"/>
          <w:sz w:val="28"/>
          <w:szCs w:val="28"/>
          <w:lang w:val="uk-UA" w:eastAsia="ru-RU"/>
        </w:rPr>
        <w:t>67</w:t>
      </w:r>
      <w:r w:rsidRPr="0021140E">
        <w:rPr>
          <w:rFonts w:ascii="Times New Roman" w:eastAsia="Times New Roman" w:hAnsi="Times New Roman" w:cs="Times New Roman"/>
          <w:sz w:val="28"/>
          <w:szCs w:val="28"/>
          <w:lang w:val="uk-UA" w:eastAsia="ru-RU"/>
        </w:rPr>
        <w:t xml:space="preserve"> літературних джерел.</w:t>
      </w:r>
    </w:p>
    <w:p w:rsidR="0021140E" w:rsidRDefault="002B6729" w:rsidP="00D12B13">
      <w:pPr>
        <w:widowControl w:val="0"/>
        <w:spacing w:after="0" w:line="360" w:lineRule="auto"/>
        <w:ind w:right="-5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w:t>
      </w:r>
      <w:r w:rsidRPr="0021140E">
        <w:rPr>
          <w:rFonts w:ascii="Times New Roman" w:eastAsia="Times New Roman" w:hAnsi="Times New Roman" w:cs="Times New Roman"/>
          <w:sz w:val="28"/>
          <w:szCs w:val="28"/>
          <w:lang w:val="uk-UA" w:eastAsia="ru-RU"/>
        </w:rPr>
        <w:t>’єкт</w:t>
      </w:r>
      <w:r w:rsidR="0021140E" w:rsidRPr="0021140E">
        <w:rPr>
          <w:rFonts w:ascii="Times New Roman" w:eastAsia="Times New Roman" w:hAnsi="Times New Roman" w:cs="Times New Roman"/>
          <w:sz w:val="28"/>
          <w:szCs w:val="28"/>
          <w:lang w:val="uk-UA" w:eastAsia="ru-RU"/>
        </w:rPr>
        <w:t xml:space="preserve"> дослідження – </w:t>
      </w:r>
      <w:r w:rsidR="002928C5">
        <w:rPr>
          <w:rFonts w:ascii="Times New Roman" w:eastAsia="Times New Roman" w:hAnsi="Times New Roman" w:cs="Times New Roman"/>
          <w:sz w:val="28"/>
          <w:szCs w:val="28"/>
          <w:lang w:val="uk-UA" w:eastAsia="ru-RU"/>
        </w:rPr>
        <w:t>спортивно-оздоровчі заняття зі скелелазіння</w:t>
      </w:r>
      <w:r w:rsidR="00270684">
        <w:rPr>
          <w:rFonts w:ascii="Times New Roman" w:eastAsia="Times New Roman" w:hAnsi="Times New Roman" w:cs="Times New Roman"/>
          <w:sz w:val="28"/>
          <w:szCs w:val="28"/>
          <w:lang w:val="uk-UA" w:eastAsia="ru-RU"/>
        </w:rPr>
        <w:t>.</w:t>
      </w:r>
    </w:p>
    <w:p w:rsidR="0021140E" w:rsidRPr="00270684" w:rsidRDefault="00270684" w:rsidP="00D12B13">
      <w:pPr>
        <w:widowControl w:val="0"/>
        <w:spacing w:after="0" w:line="360" w:lineRule="auto"/>
        <w:ind w:right="-5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Мета дослідження –</w:t>
      </w:r>
      <w:r w:rsidR="0021140E" w:rsidRPr="0021140E">
        <w:rPr>
          <w:rFonts w:ascii="Times New Roman" w:eastAsia="Times New Roman" w:hAnsi="Times New Roman" w:cs="Times New Roman"/>
          <w:sz w:val="28"/>
          <w:szCs w:val="28"/>
          <w:lang w:val="uk-UA" w:eastAsia="ru-RU"/>
        </w:rPr>
        <w:t xml:space="preserve"> </w:t>
      </w:r>
      <w:r w:rsidR="002928C5">
        <w:rPr>
          <w:rFonts w:ascii="Times New Roman" w:eastAsia="Times New Roman" w:hAnsi="Times New Roman" w:cs="Times New Roman"/>
          <w:sz w:val="28"/>
          <w:szCs w:val="28"/>
          <w:lang w:val="uk-UA" w:eastAsia="ru-RU"/>
        </w:rPr>
        <w:t>визначення впливу занять скелелазінням на показники розвитку витривалості учнів 15-16 років</w:t>
      </w:r>
      <w:r>
        <w:rPr>
          <w:rFonts w:ascii="Times New Roman" w:eastAsia="Times New Roman" w:hAnsi="Times New Roman" w:cs="Times New Roman"/>
          <w:sz w:val="28"/>
          <w:szCs w:val="28"/>
          <w:lang w:val="uk-UA" w:eastAsia="ru-RU"/>
        </w:rPr>
        <w:t>.</w:t>
      </w:r>
    </w:p>
    <w:p w:rsidR="0021140E" w:rsidRPr="0021140E" w:rsidRDefault="0021140E" w:rsidP="00DE3A80">
      <w:pPr>
        <w:spacing w:after="0" w:line="360" w:lineRule="auto"/>
        <w:ind w:firstLine="709"/>
        <w:jc w:val="both"/>
        <w:rPr>
          <w:rFonts w:ascii="Times New Roman" w:eastAsia="Times New Roman" w:hAnsi="Times New Roman" w:cs="Times New Roman"/>
          <w:sz w:val="28"/>
          <w:szCs w:val="28"/>
          <w:lang w:val="uk-UA" w:eastAsia="ru-RU"/>
        </w:rPr>
      </w:pPr>
      <w:r w:rsidRPr="001C3841">
        <w:rPr>
          <w:rFonts w:ascii="Times New Roman" w:eastAsia="Times New Roman" w:hAnsi="Times New Roman" w:cs="Times New Roman"/>
          <w:sz w:val="28"/>
          <w:szCs w:val="28"/>
          <w:lang w:val="uk-UA" w:eastAsia="ru-RU"/>
        </w:rPr>
        <w:t xml:space="preserve">Методи дослідження – </w:t>
      </w:r>
      <w:r w:rsidR="001C3841" w:rsidRPr="001C3841">
        <w:rPr>
          <w:rFonts w:ascii="Times New Roman" w:eastAsia="Times New Roman" w:hAnsi="Times New Roman" w:cs="Arial"/>
          <w:sz w:val="28"/>
          <w:szCs w:val="24"/>
          <w:lang w:val="uk-UA" w:eastAsia="uk-UA"/>
        </w:rPr>
        <w:t>аналіз науково-методичної літератури з</w:t>
      </w:r>
      <w:r w:rsidR="001C3841" w:rsidRPr="008A2C93">
        <w:rPr>
          <w:rFonts w:ascii="Times New Roman" w:eastAsia="Times New Roman" w:hAnsi="Times New Roman" w:cs="Arial"/>
          <w:sz w:val="28"/>
          <w:szCs w:val="24"/>
          <w:lang w:val="uk-UA" w:eastAsia="uk-UA"/>
        </w:rPr>
        <w:t xml:space="preserve"> досліджуваної проблеми</w:t>
      </w:r>
      <w:r w:rsidR="001C3841">
        <w:rPr>
          <w:rFonts w:ascii="Times New Roman" w:eastAsia="Times New Roman" w:hAnsi="Times New Roman" w:cs="Arial"/>
          <w:sz w:val="28"/>
          <w:szCs w:val="24"/>
          <w:lang w:val="uk-UA" w:eastAsia="uk-UA"/>
        </w:rPr>
        <w:t xml:space="preserve">, </w:t>
      </w:r>
      <w:r w:rsidR="001C3841" w:rsidRPr="008A2C93">
        <w:rPr>
          <w:rFonts w:ascii="Times New Roman" w:eastAsia="Times New Roman" w:hAnsi="Times New Roman" w:cs="Arial"/>
          <w:sz w:val="28"/>
          <w:szCs w:val="24"/>
          <w:lang w:val="uk-UA" w:eastAsia="uk-UA"/>
        </w:rPr>
        <w:t>педагогічне спостереження</w:t>
      </w:r>
      <w:r w:rsidR="001C3841">
        <w:rPr>
          <w:rFonts w:ascii="Times New Roman" w:eastAsia="Times New Roman" w:hAnsi="Times New Roman" w:cs="Arial"/>
          <w:sz w:val="28"/>
          <w:szCs w:val="24"/>
          <w:lang w:val="uk-UA" w:eastAsia="uk-UA"/>
        </w:rPr>
        <w:t xml:space="preserve">, </w:t>
      </w:r>
      <w:r w:rsidR="001C3841" w:rsidRPr="008A2C93">
        <w:rPr>
          <w:rFonts w:ascii="Times New Roman" w:eastAsia="Times New Roman" w:hAnsi="Times New Roman" w:cs="Arial"/>
          <w:sz w:val="28"/>
          <w:szCs w:val="24"/>
          <w:lang w:val="uk-UA" w:eastAsia="uk-UA"/>
        </w:rPr>
        <w:t>педагогічний експеримент</w:t>
      </w:r>
      <w:r w:rsidR="001C3841">
        <w:rPr>
          <w:rFonts w:ascii="Times New Roman" w:eastAsia="Times New Roman" w:hAnsi="Times New Roman" w:cs="Arial"/>
          <w:sz w:val="28"/>
          <w:szCs w:val="24"/>
          <w:lang w:val="uk-UA" w:eastAsia="uk-UA"/>
        </w:rPr>
        <w:t xml:space="preserve">, </w:t>
      </w:r>
      <w:r w:rsidR="001C3841" w:rsidRPr="008A2C93">
        <w:rPr>
          <w:rFonts w:ascii="Times New Roman" w:eastAsia="Times New Roman" w:hAnsi="Times New Roman" w:cs="Arial"/>
          <w:sz w:val="28"/>
          <w:szCs w:val="24"/>
          <w:lang w:val="uk-UA" w:eastAsia="uk-UA"/>
        </w:rPr>
        <w:t xml:space="preserve">методи визначення </w:t>
      </w:r>
      <w:r w:rsidR="001C3841">
        <w:rPr>
          <w:rFonts w:ascii="Times New Roman" w:eastAsia="Times New Roman" w:hAnsi="Times New Roman" w:cs="Arial"/>
          <w:sz w:val="28"/>
          <w:szCs w:val="24"/>
          <w:lang w:val="uk-UA" w:eastAsia="uk-UA"/>
        </w:rPr>
        <w:t xml:space="preserve">розвитку витривалості, </w:t>
      </w:r>
      <w:r w:rsidR="001C3841" w:rsidRPr="008A2C93">
        <w:rPr>
          <w:rFonts w:ascii="Times New Roman" w:eastAsia="Times New Roman" w:hAnsi="Times New Roman" w:cs="Arial"/>
          <w:sz w:val="28"/>
          <w:szCs w:val="24"/>
          <w:lang w:val="uk-UA" w:eastAsia="uk-UA"/>
        </w:rPr>
        <w:t>методи математичної статистики</w:t>
      </w:r>
      <w:r w:rsidR="00270684">
        <w:rPr>
          <w:rFonts w:ascii="Times New Roman" w:eastAsia="Times New Roman" w:hAnsi="Times New Roman" w:cs="Times New Roman"/>
          <w:sz w:val="28"/>
          <w:szCs w:val="28"/>
          <w:lang w:val="uk-UA" w:eastAsia="ru-RU"/>
        </w:rPr>
        <w:t>.</w:t>
      </w:r>
      <w:r w:rsidR="00DE3A80">
        <w:rPr>
          <w:rFonts w:ascii="Times New Roman" w:eastAsia="Times New Roman" w:hAnsi="Times New Roman" w:cs="Times New Roman"/>
          <w:sz w:val="28"/>
          <w:szCs w:val="28"/>
          <w:lang w:val="uk-UA" w:eastAsia="ru-RU"/>
        </w:rPr>
        <w:t xml:space="preserve"> </w:t>
      </w:r>
      <w:r w:rsidR="00DE3A80" w:rsidRPr="008A2C93">
        <w:rPr>
          <w:rFonts w:ascii="Times New Roman" w:eastAsia="Times New Roman" w:hAnsi="Times New Roman" w:cs="Arial"/>
          <w:sz w:val="28"/>
          <w:szCs w:val="24"/>
          <w:lang w:val="uk-UA" w:eastAsia="uk-UA"/>
        </w:rPr>
        <w:t xml:space="preserve">Визначення </w:t>
      </w:r>
      <w:r w:rsidR="00DE3A80">
        <w:rPr>
          <w:rFonts w:ascii="Times New Roman" w:eastAsia="Times New Roman" w:hAnsi="Times New Roman" w:cs="Arial"/>
          <w:sz w:val="28"/>
          <w:szCs w:val="24"/>
          <w:lang w:val="uk-UA" w:eastAsia="uk-UA"/>
        </w:rPr>
        <w:t xml:space="preserve">показників розвитку витривалості </w:t>
      </w:r>
      <w:r w:rsidR="00DE3A80" w:rsidRPr="008A2C93">
        <w:rPr>
          <w:rFonts w:ascii="Times New Roman" w:eastAsia="Times New Roman" w:hAnsi="Times New Roman" w:cs="Arial"/>
          <w:sz w:val="28"/>
          <w:szCs w:val="24"/>
          <w:lang w:val="uk-UA" w:eastAsia="uk-UA"/>
        </w:rPr>
        <w:t>учнів старшого шкільного віку</w:t>
      </w:r>
      <w:r w:rsidR="00DE3A80">
        <w:rPr>
          <w:rFonts w:ascii="Times New Roman" w:eastAsia="Times New Roman" w:hAnsi="Times New Roman" w:cs="Arial"/>
          <w:sz w:val="28"/>
          <w:szCs w:val="24"/>
          <w:lang w:val="uk-UA" w:eastAsia="uk-UA"/>
        </w:rPr>
        <w:t xml:space="preserve"> за тестами: </w:t>
      </w:r>
      <w:r w:rsidR="00DE3A80" w:rsidRPr="008A2C93">
        <w:rPr>
          <w:rFonts w:ascii="Times New Roman" w:eastAsia="Times New Roman" w:hAnsi="Times New Roman" w:cs="Times New Roman"/>
          <w:bCs/>
          <w:sz w:val="28"/>
          <w:szCs w:val="28"/>
          <w:lang w:val="uk-UA"/>
        </w:rPr>
        <w:t>рівномірний біг 2000 м, хв</w:t>
      </w:r>
      <w:r w:rsidR="00DE3A80">
        <w:rPr>
          <w:rFonts w:ascii="Times New Roman" w:eastAsia="Times New Roman" w:hAnsi="Times New Roman" w:cs="Times New Roman"/>
          <w:bCs/>
          <w:sz w:val="28"/>
          <w:szCs w:val="28"/>
          <w:lang w:val="uk-UA"/>
        </w:rPr>
        <w:t xml:space="preserve">; </w:t>
      </w:r>
      <w:r w:rsidR="00DE3A80" w:rsidRPr="008A2C93">
        <w:rPr>
          <w:rFonts w:ascii="Times New Roman" w:eastAsia="Times New Roman" w:hAnsi="Times New Roman" w:cs="Times New Roman"/>
          <w:bCs/>
          <w:sz w:val="28"/>
          <w:szCs w:val="28"/>
          <w:lang w:val="uk-UA"/>
        </w:rPr>
        <w:t>згинання-розгинання рук в упорі лежачи, кількість разів</w:t>
      </w:r>
      <w:r w:rsidR="00DE3A80">
        <w:rPr>
          <w:rFonts w:ascii="Times New Roman" w:eastAsia="Times New Roman" w:hAnsi="Times New Roman" w:cs="Times New Roman"/>
          <w:bCs/>
          <w:sz w:val="28"/>
          <w:szCs w:val="28"/>
          <w:lang w:val="uk-UA"/>
        </w:rPr>
        <w:t xml:space="preserve">; </w:t>
      </w:r>
      <w:r w:rsidR="00DE3A80" w:rsidRPr="008A2C93">
        <w:rPr>
          <w:rFonts w:ascii="Times New Roman" w:eastAsia="Times New Roman" w:hAnsi="Times New Roman" w:cs="Times New Roman"/>
          <w:bCs/>
          <w:sz w:val="28"/>
          <w:szCs w:val="28"/>
          <w:lang w:val="uk-UA"/>
        </w:rPr>
        <w:t>підтягування на перекладині, к-сть разів</w:t>
      </w:r>
      <w:r w:rsidR="00DE3A80">
        <w:rPr>
          <w:rFonts w:ascii="Times New Roman" w:eastAsia="Times New Roman" w:hAnsi="Times New Roman" w:cs="Times New Roman"/>
          <w:bCs/>
          <w:sz w:val="28"/>
          <w:szCs w:val="28"/>
          <w:lang w:val="uk-UA"/>
        </w:rPr>
        <w:t xml:space="preserve">; </w:t>
      </w:r>
      <w:r w:rsidR="00DE3A80" w:rsidRPr="008A2C93">
        <w:rPr>
          <w:rFonts w:ascii="Times New Roman" w:eastAsia="Times New Roman" w:hAnsi="Times New Roman" w:cs="Times New Roman"/>
          <w:bCs/>
          <w:sz w:val="28"/>
          <w:szCs w:val="28"/>
          <w:lang w:val="uk-UA"/>
        </w:rPr>
        <w:t>вис на зігнутих руках (кут у ліктьовому суглобі 90°), с</w:t>
      </w:r>
      <w:r w:rsidR="00DE3A80">
        <w:rPr>
          <w:rFonts w:ascii="Times New Roman" w:eastAsia="Times New Roman" w:hAnsi="Times New Roman" w:cs="Times New Roman"/>
          <w:bCs/>
          <w:sz w:val="28"/>
          <w:szCs w:val="28"/>
          <w:lang w:val="uk-UA"/>
        </w:rPr>
        <w:t xml:space="preserve">; </w:t>
      </w:r>
      <w:r w:rsidR="00DE3A80" w:rsidRPr="008A2C93">
        <w:rPr>
          <w:rFonts w:ascii="Times New Roman" w:eastAsia="Times New Roman" w:hAnsi="Times New Roman" w:cs="Times New Roman"/>
          <w:bCs/>
          <w:sz w:val="28"/>
          <w:szCs w:val="28"/>
          <w:lang w:val="uk-UA"/>
        </w:rPr>
        <w:t>піднімання ніг до перекладини, кількість разів</w:t>
      </w:r>
      <w:r w:rsidR="00DE3A80">
        <w:rPr>
          <w:rFonts w:ascii="Times New Roman" w:eastAsia="Times New Roman" w:hAnsi="Times New Roman" w:cs="Times New Roman"/>
          <w:bCs/>
          <w:sz w:val="28"/>
          <w:szCs w:val="28"/>
          <w:lang w:val="uk-UA"/>
        </w:rPr>
        <w:t xml:space="preserve">; </w:t>
      </w:r>
      <w:r w:rsidR="00DE3A80" w:rsidRPr="008A2C93">
        <w:rPr>
          <w:rFonts w:ascii="Times New Roman" w:eastAsia="Times New Roman" w:hAnsi="Times New Roman" w:cs="Times New Roman"/>
          <w:bCs/>
          <w:sz w:val="28"/>
          <w:szCs w:val="28"/>
          <w:lang w:val="uk-UA"/>
        </w:rPr>
        <w:t>підтягування на планці шириною 2 см, кількість разів</w:t>
      </w:r>
      <w:r w:rsidR="00DE3A80">
        <w:rPr>
          <w:rFonts w:ascii="Times New Roman" w:eastAsia="Times New Roman" w:hAnsi="Times New Roman" w:cs="Times New Roman"/>
          <w:bCs/>
          <w:sz w:val="28"/>
          <w:szCs w:val="28"/>
          <w:lang w:val="uk-UA"/>
        </w:rPr>
        <w:t xml:space="preserve">; </w:t>
      </w:r>
      <w:proofErr w:type="spellStart"/>
      <w:r w:rsidR="00DE3A80" w:rsidRPr="008A2C93">
        <w:rPr>
          <w:rFonts w:ascii="Times New Roman" w:eastAsia="Times New Roman" w:hAnsi="Times New Roman" w:cs="Times New Roman"/>
          <w:bCs/>
          <w:sz w:val="28"/>
          <w:szCs w:val="28"/>
          <w:lang w:val="uk-UA"/>
        </w:rPr>
        <w:t>гіперекстензія</w:t>
      </w:r>
      <w:proofErr w:type="spellEnd"/>
      <w:r w:rsidR="00DE3A80" w:rsidRPr="008A2C93">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r w:rsidR="00DE3A80">
        <w:rPr>
          <w:rFonts w:ascii="Times New Roman" w:eastAsia="Times New Roman" w:hAnsi="Times New Roman" w:cs="Times New Roman"/>
          <w:bCs/>
          <w:sz w:val="28"/>
          <w:szCs w:val="28"/>
          <w:lang w:val="uk-UA"/>
        </w:rPr>
        <w:t xml:space="preserve">; </w:t>
      </w:r>
      <w:r w:rsidR="00DE3A80" w:rsidRPr="008A2C93">
        <w:rPr>
          <w:rFonts w:ascii="Times New Roman" w:eastAsia="Times New Roman" w:hAnsi="Times New Roman" w:cs="Times New Roman"/>
          <w:bCs/>
          <w:sz w:val="28"/>
          <w:szCs w:val="28"/>
          <w:lang w:val="uk-UA"/>
        </w:rPr>
        <w:t>присідання на одній нозі, потім на другій, кількість разів</w:t>
      </w:r>
      <w:r w:rsidR="00DE3A80">
        <w:rPr>
          <w:rFonts w:ascii="Times New Roman" w:eastAsia="Times New Roman" w:hAnsi="Times New Roman" w:cs="Times New Roman"/>
          <w:bCs/>
          <w:sz w:val="28"/>
          <w:szCs w:val="28"/>
          <w:lang w:val="uk-UA"/>
        </w:rPr>
        <w:t>; присідання з вагою тіла до кута 90 градусів у колінах за 50 с, кількість разів.</w:t>
      </w:r>
    </w:p>
    <w:p w:rsidR="0021140E" w:rsidRDefault="00DE3A80" w:rsidP="00D12B13">
      <w:pPr>
        <w:widowControl w:val="0"/>
        <w:spacing w:after="0" w:line="360" w:lineRule="auto"/>
        <w:ind w:right="-57" w:firstLine="567"/>
        <w:jc w:val="both"/>
        <w:rPr>
          <w:rFonts w:ascii="Times New Roman" w:eastAsia="Times New Roman" w:hAnsi="Times New Roman" w:cs="Times New Roman"/>
          <w:sz w:val="28"/>
          <w:szCs w:val="28"/>
          <w:lang w:val="uk-UA" w:eastAsia="ru-RU"/>
        </w:rPr>
      </w:pPr>
      <w:r w:rsidRPr="004A0765">
        <w:rPr>
          <w:rFonts w:ascii="Times New Roman" w:hAnsi="Times New Roman" w:cs="Times New Roman"/>
          <w:color w:val="000000"/>
          <w:sz w:val="28"/>
          <w:szCs w:val="28"/>
          <w:lang w:val="uk-UA"/>
        </w:rPr>
        <w:t>Експериментальн</w:t>
      </w:r>
      <w:r>
        <w:rPr>
          <w:rFonts w:ascii="Times New Roman" w:hAnsi="Times New Roman" w:cs="Times New Roman"/>
          <w:color w:val="000000"/>
          <w:sz w:val="28"/>
          <w:szCs w:val="28"/>
          <w:lang w:val="uk-UA"/>
        </w:rPr>
        <w:t>е</w:t>
      </w:r>
      <w:r w:rsidRPr="004A0765">
        <w:rPr>
          <w:rFonts w:ascii="Times New Roman" w:hAnsi="Times New Roman" w:cs="Times New Roman"/>
          <w:color w:val="000000"/>
          <w:sz w:val="28"/>
          <w:szCs w:val="28"/>
          <w:lang w:val="uk-UA"/>
        </w:rPr>
        <w:t xml:space="preserve"> обґрунтува</w:t>
      </w:r>
      <w:r>
        <w:rPr>
          <w:rFonts w:ascii="Times New Roman" w:hAnsi="Times New Roman" w:cs="Times New Roman"/>
          <w:color w:val="000000"/>
          <w:sz w:val="28"/>
          <w:szCs w:val="28"/>
          <w:lang w:val="uk-UA"/>
        </w:rPr>
        <w:t xml:space="preserve">ння </w:t>
      </w:r>
      <w:r w:rsidRPr="004A0765">
        <w:rPr>
          <w:rFonts w:ascii="Times New Roman" w:hAnsi="Times New Roman" w:cs="Times New Roman"/>
          <w:color w:val="000000"/>
          <w:sz w:val="28"/>
          <w:szCs w:val="28"/>
          <w:lang w:val="uk-UA" w:eastAsia="zh-CN"/>
        </w:rPr>
        <w:t>ефективн</w:t>
      </w:r>
      <w:r>
        <w:rPr>
          <w:rFonts w:ascii="Times New Roman" w:hAnsi="Times New Roman" w:cs="Times New Roman"/>
          <w:color w:val="000000"/>
          <w:sz w:val="28"/>
          <w:szCs w:val="28"/>
          <w:lang w:val="uk-UA" w:eastAsia="zh-CN"/>
        </w:rPr>
        <w:t>о</w:t>
      </w:r>
      <w:r w:rsidRPr="004A0765">
        <w:rPr>
          <w:rFonts w:ascii="Times New Roman" w:hAnsi="Times New Roman" w:cs="Times New Roman"/>
          <w:color w:val="000000"/>
          <w:sz w:val="28"/>
          <w:szCs w:val="28"/>
          <w:lang w:val="uk-UA" w:eastAsia="zh-CN"/>
        </w:rPr>
        <w:t>ст</w:t>
      </w:r>
      <w:r>
        <w:rPr>
          <w:rFonts w:ascii="Times New Roman" w:hAnsi="Times New Roman" w:cs="Times New Roman"/>
          <w:color w:val="000000"/>
          <w:sz w:val="28"/>
          <w:szCs w:val="28"/>
          <w:lang w:val="uk-UA" w:eastAsia="zh-CN"/>
        </w:rPr>
        <w:t>і</w:t>
      </w:r>
      <w:r w:rsidRPr="004A0765">
        <w:rPr>
          <w:rFonts w:ascii="Times New Roman" w:hAnsi="Times New Roman" w:cs="Times New Roman"/>
          <w:color w:val="000000"/>
          <w:sz w:val="28"/>
          <w:szCs w:val="28"/>
          <w:lang w:val="uk-UA" w:eastAsia="zh-CN"/>
        </w:rPr>
        <w:t xml:space="preserve"> впливу занять з</w:t>
      </w:r>
      <w:r>
        <w:rPr>
          <w:rFonts w:ascii="Times New Roman" w:hAnsi="Times New Roman" w:cs="Times New Roman"/>
          <w:color w:val="000000"/>
          <w:sz w:val="28"/>
          <w:szCs w:val="28"/>
          <w:lang w:val="uk-UA" w:eastAsia="zh-CN"/>
        </w:rPr>
        <w:t>і</w:t>
      </w:r>
      <w:r w:rsidRPr="004A0765">
        <w:rPr>
          <w:rFonts w:ascii="Times New Roman" w:hAnsi="Times New Roman" w:cs="Times New Roman"/>
          <w:color w:val="000000"/>
          <w:sz w:val="28"/>
          <w:szCs w:val="28"/>
          <w:lang w:val="uk-UA" w:eastAsia="zh-CN"/>
        </w:rPr>
        <w:t xml:space="preserve"> скелелазіння на </w:t>
      </w:r>
      <w:r>
        <w:rPr>
          <w:rFonts w:ascii="Times New Roman" w:hAnsi="Times New Roman" w:cs="Times New Roman"/>
          <w:color w:val="000000"/>
          <w:sz w:val="28"/>
          <w:szCs w:val="28"/>
          <w:lang w:val="uk-UA" w:eastAsia="zh-CN"/>
        </w:rPr>
        <w:t>динаміку показників витривалості учнів</w:t>
      </w:r>
      <w:r w:rsidRPr="004A0765">
        <w:rPr>
          <w:rFonts w:ascii="Times New Roman" w:hAnsi="Times New Roman" w:cs="Times New Roman"/>
          <w:color w:val="000000"/>
          <w:sz w:val="28"/>
          <w:szCs w:val="28"/>
          <w:lang w:val="uk-UA" w:eastAsia="zh-CN"/>
        </w:rPr>
        <w:t xml:space="preserve"> старшого шкільного віку</w:t>
      </w:r>
      <w:r>
        <w:rPr>
          <w:rFonts w:ascii="Times New Roman" w:hAnsi="Times New Roman" w:cs="Times New Roman"/>
          <w:color w:val="000000"/>
          <w:sz w:val="28"/>
          <w:szCs w:val="28"/>
          <w:lang w:val="uk-UA" w:eastAsia="zh-CN"/>
        </w:rPr>
        <w:t xml:space="preserve"> цілком підтвердило гіпотезу дослідження.</w:t>
      </w:r>
      <w:r w:rsidRPr="00252711">
        <w:rPr>
          <w:rFonts w:ascii="Times New Roman" w:eastAsia="Times New Roman" w:hAnsi="Times New Roman" w:cs="Arial"/>
          <w:sz w:val="28"/>
          <w:szCs w:val="24"/>
          <w:lang w:val="uk-UA" w:eastAsia="uk-UA"/>
        </w:rPr>
        <w:t xml:space="preserve"> </w:t>
      </w:r>
      <w:r w:rsidR="001C3841" w:rsidRPr="00252711">
        <w:rPr>
          <w:rFonts w:ascii="Times New Roman" w:eastAsia="Times New Roman" w:hAnsi="Times New Roman" w:cs="Arial"/>
          <w:sz w:val="28"/>
          <w:szCs w:val="24"/>
          <w:lang w:val="uk-UA" w:eastAsia="uk-UA"/>
        </w:rPr>
        <w:t xml:space="preserve">Заняття зі скелелазіння позитивно вплинули на </w:t>
      </w:r>
      <w:r w:rsidR="001C3841">
        <w:rPr>
          <w:rFonts w:ascii="Times New Roman" w:eastAsia="Times New Roman" w:hAnsi="Times New Roman" w:cs="Arial"/>
          <w:sz w:val="28"/>
          <w:szCs w:val="24"/>
          <w:lang w:val="uk-UA" w:eastAsia="uk-UA"/>
        </w:rPr>
        <w:t xml:space="preserve">показники розвитку витривалості </w:t>
      </w:r>
      <w:r w:rsidR="001C3841" w:rsidRPr="00252711">
        <w:rPr>
          <w:rFonts w:ascii="Times New Roman" w:eastAsia="Times New Roman" w:hAnsi="Times New Roman" w:cs="Arial"/>
          <w:sz w:val="28"/>
          <w:szCs w:val="24"/>
          <w:lang w:val="uk-UA" w:eastAsia="uk-UA"/>
        </w:rPr>
        <w:t xml:space="preserve">скелелазів під час </w:t>
      </w:r>
      <w:r w:rsidR="001C3841">
        <w:rPr>
          <w:rFonts w:ascii="Times New Roman" w:eastAsia="Times New Roman" w:hAnsi="Times New Roman" w:cs="Arial"/>
          <w:sz w:val="28"/>
          <w:szCs w:val="24"/>
          <w:lang w:val="uk-UA" w:eastAsia="uk-UA"/>
        </w:rPr>
        <w:t xml:space="preserve">проведення </w:t>
      </w:r>
      <w:r w:rsidR="001C3841" w:rsidRPr="00252711">
        <w:rPr>
          <w:rFonts w:ascii="Times New Roman" w:eastAsia="Times New Roman" w:hAnsi="Times New Roman" w:cs="Arial"/>
          <w:sz w:val="28"/>
          <w:szCs w:val="24"/>
          <w:lang w:val="uk-UA" w:eastAsia="uk-UA"/>
        </w:rPr>
        <w:t>експерименту</w:t>
      </w:r>
      <w:r w:rsidR="001C3841">
        <w:rPr>
          <w:rFonts w:ascii="Times New Roman" w:eastAsia="Times New Roman" w:hAnsi="Times New Roman" w:cs="Arial"/>
          <w:sz w:val="28"/>
          <w:szCs w:val="24"/>
          <w:lang w:val="uk-UA" w:eastAsia="uk-UA"/>
        </w:rPr>
        <w:t xml:space="preserve">. </w:t>
      </w:r>
      <w:r w:rsidR="001C3841" w:rsidRPr="00252711">
        <w:rPr>
          <w:rFonts w:ascii="Times New Roman" w:eastAsia="Times New Roman" w:hAnsi="Times New Roman" w:cs="Arial"/>
          <w:sz w:val="28"/>
          <w:szCs w:val="24"/>
          <w:lang w:val="uk-UA" w:eastAsia="uk-UA"/>
        </w:rPr>
        <w:t xml:space="preserve">Так, за </w:t>
      </w:r>
      <w:r w:rsidR="001C3841">
        <w:rPr>
          <w:rFonts w:ascii="Times New Roman" w:eastAsia="Times New Roman" w:hAnsi="Times New Roman" w:cs="Arial"/>
          <w:sz w:val="28"/>
          <w:szCs w:val="24"/>
          <w:lang w:val="uk-UA" w:eastAsia="uk-UA"/>
        </w:rPr>
        <w:t xml:space="preserve">навчальний </w:t>
      </w:r>
      <w:r w:rsidR="001C3841" w:rsidRPr="00252711">
        <w:rPr>
          <w:rFonts w:ascii="Times New Roman" w:eastAsia="Times New Roman" w:hAnsi="Times New Roman" w:cs="Arial"/>
          <w:sz w:val="28"/>
          <w:szCs w:val="24"/>
          <w:lang w:val="uk-UA" w:eastAsia="uk-UA"/>
        </w:rPr>
        <w:t xml:space="preserve">рік достовірно покращились </w:t>
      </w:r>
      <w:r w:rsidR="001C3841" w:rsidRPr="008547CF">
        <w:rPr>
          <w:rFonts w:ascii="Times New Roman" w:eastAsia="Times New Roman" w:hAnsi="Times New Roman" w:cs="Arial"/>
          <w:sz w:val="28"/>
          <w:szCs w:val="24"/>
          <w:lang w:val="uk-UA" w:eastAsia="uk-UA"/>
        </w:rPr>
        <w:t>результати в обох групах у виконанні таких вправ як з</w:t>
      </w:r>
      <w:r w:rsidR="001C3841" w:rsidRPr="008547CF">
        <w:rPr>
          <w:rFonts w:ascii="Times New Roman" w:eastAsia="Times New Roman" w:hAnsi="Times New Roman" w:cs="Times New Roman"/>
          <w:bCs/>
          <w:sz w:val="28"/>
          <w:szCs w:val="28"/>
          <w:lang w:val="uk-UA"/>
        </w:rPr>
        <w:t>гинання-розгинання рук</w:t>
      </w:r>
      <w:r w:rsidR="001C3841" w:rsidRPr="0095281B">
        <w:rPr>
          <w:rFonts w:ascii="Times New Roman" w:eastAsia="Times New Roman" w:hAnsi="Times New Roman" w:cs="Times New Roman"/>
          <w:bCs/>
          <w:sz w:val="28"/>
          <w:szCs w:val="28"/>
          <w:lang w:val="uk-UA"/>
        </w:rPr>
        <w:t xml:space="preserve"> в упорі лежачи</w:t>
      </w:r>
      <w:r w:rsidR="001C3841">
        <w:rPr>
          <w:rFonts w:ascii="Times New Roman" w:eastAsia="Times New Roman" w:hAnsi="Times New Roman" w:cs="Times New Roman"/>
          <w:bCs/>
          <w:sz w:val="28"/>
          <w:szCs w:val="28"/>
          <w:lang w:val="uk-UA"/>
        </w:rPr>
        <w:t xml:space="preserve"> і </w:t>
      </w:r>
      <w:proofErr w:type="spellStart"/>
      <w:r w:rsidR="001C3841">
        <w:rPr>
          <w:rFonts w:ascii="Times New Roman" w:eastAsia="Times New Roman" w:hAnsi="Times New Roman" w:cs="Times New Roman"/>
          <w:bCs/>
          <w:sz w:val="28"/>
          <w:szCs w:val="28"/>
          <w:lang w:val="uk-UA"/>
        </w:rPr>
        <w:t>гіперекстензія</w:t>
      </w:r>
      <w:proofErr w:type="spellEnd"/>
      <w:r w:rsidR="001C3841">
        <w:rPr>
          <w:rFonts w:ascii="Times New Roman" w:eastAsia="Times New Roman" w:hAnsi="Times New Roman" w:cs="Times New Roman"/>
          <w:bCs/>
          <w:sz w:val="28"/>
          <w:szCs w:val="28"/>
          <w:lang w:val="uk-UA"/>
        </w:rPr>
        <w:t xml:space="preserve">. </w:t>
      </w:r>
    </w:p>
    <w:p w:rsidR="00270684" w:rsidRDefault="00270684" w:rsidP="00D12B13">
      <w:pPr>
        <w:widowControl w:val="0"/>
        <w:spacing w:after="0" w:line="360" w:lineRule="auto"/>
        <w:ind w:right="-57" w:firstLine="567"/>
        <w:jc w:val="both"/>
        <w:rPr>
          <w:rFonts w:ascii="Times New Roman" w:eastAsia="Times New Roman" w:hAnsi="Times New Roman" w:cs="Times New Roman"/>
          <w:sz w:val="28"/>
          <w:szCs w:val="28"/>
          <w:lang w:val="uk-UA" w:eastAsia="ru-RU"/>
        </w:rPr>
      </w:pPr>
    </w:p>
    <w:p w:rsidR="006A2FD1" w:rsidRPr="00F57B62" w:rsidRDefault="00DE3A80" w:rsidP="00F57B62">
      <w:pPr>
        <w:widowControl w:val="0"/>
        <w:spacing w:after="0" w:line="360" w:lineRule="auto"/>
        <w:ind w:right="-57" w:firstLine="567"/>
        <w:jc w:val="both"/>
        <w:rPr>
          <w:rFonts w:ascii="Times New Roman" w:eastAsia="Times New Roman" w:hAnsi="Times New Roman" w:cs="Times New Roman"/>
          <w:caps/>
          <w:sz w:val="28"/>
          <w:szCs w:val="28"/>
          <w:lang w:val="uk-UA" w:eastAsia="ru-RU"/>
        </w:rPr>
      </w:pPr>
      <w:r w:rsidRPr="00DE3A80">
        <w:rPr>
          <w:rFonts w:ascii="Times New Roman" w:eastAsia="Times New Roman" w:hAnsi="Times New Roman" w:cs="Times New Roman"/>
          <w:caps/>
          <w:sz w:val="28"/>
          <w:szCs w:val="28"/>
          <w:lang w:val="uk-UA" w:eastAsia="ru-RU"/>
        </w:rPr>
        <w:t xml:space="preserve">витривалість, учні, старший шкільний вік, скелелазіння, тестування, динаміка показників </w:t>
      </w:r>
    </w:p>
    <w:p w:rsidR="005F6BE1" w:rsidRDefault="005F6BE1" w:rsidP="00B755C1">
      <w:pPr>
        <w:spacing w:after="0" w:line="360" w:lineRule="auto"/>
        <w:jc w:val="center"/>
        <w:rPr>
          <w:rFonts w:ascii="Times New Roman" w:eastAsia="Times New Roman" w:hAnsi="Times New Roman" w:cs="Times New Roman"/>
          <w:bCs/>
          <w:sz w:val="28"/>
          <w:szCs w:val="28"/>
          <w:highlight w:val="yellow"/>
          <w:lang w:val="uk-UA" w:eastAsia="ru-RU"/>
        </w:rPr>
        <w:sectPr w:rsidR="005F6BE1" w:rsidSect="0021787F">
          <w:pgSz w:w="11906" w:h="16838"/>
          <w:pgMar w:top="1134" w:right="850" w:bottom="1134" w:left="1701" w:header="708" w:footer="708" w:gutter="0"/>
          <w:cols w:space="708"/>
          <w:titlePg/>
          <w:docGrid w:linePitch="360"/>
        </w:sectPr>
      </w:pPr>
    </w:p>
    <w:p w:rsidR="00365DA0" w:rsidRPr="00E727E6" w:rsidRDefault="00D12B13" w:rsidP="00E727E6">
      <w:pPr>
        <w:spacing w:after="0" w:line="360" w:lineRule="auto"/>
        <w:jc w:val="center"/>
        <w:outlineLvl w:val="0"/>
        <w:rPr>
          <w:rFonts w:ascii="Times New Roman" w:eastAsia="Times New Roman" w:hAnsi="Times New Roman" w:cs="Times New Roman"/>
          <w:caps/>
          <w:sz w:val="28"/>
          <w:szCs w:val="28"/>
          <w:lang w:val="uk-UA" w:eastAsia="ru-RU"/>
        </w:rPr>
      </w:pPr>
      <w:bookmarkStart w:id="2" w:name="_Toc153080774"/>
      <w:r w:rsidRPr="00E727E6">
        <w:rPr>
          <w:rFonts w:ascii="Times New Roman" w:eastAsia="Times New Roman" w:hAnsi="Times New Roman" w:cs="Times New Roman"/>
          <w:caps/>
          <w:sz w:val="28"/>
          <w:szCs w:val="28"/>
          <w:lang w:val="uk-UA" w:eastAsia="ru-RU"/>
        </w:rPr>
        <w:lastRenderedPageBreak/>
        <w:t>ABSTRACT</w:t>
      </w:r>
      <w:bookmarkEnd w:id="2"/>
    </w:p>
    <w:p w:rsidR="00D12B13" w:rsidRDefault="00D12B13" w:rsidP="00D12B13">
      <w:pPr>
        <w:spacing w:after="0" w:line="360" w:lineRule="auto"/>
        <w:ind w:firstLine="1080"/>
        <w:jc w:val="center"/>
        <w:rPr>
          <w:rFonts w:ascii="Times New Roman" w:eastAsia="Times New Roman" w:hAnsi="Times New Roman" w:cs="Times New Roman"/>
          <w:bCs/>
          <w:sz w:val="28"/>
          <w:szCs w:val="28"/>
          <w:lang w:val="uk-UA" w:eastAsia="ru-RU"/>
        </w:rPr>
      </w:pPr>
    </w:p>
    <w:p w:rsidR="005F6BE1" w:rsidRPr="005F6BE1"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r w:rsidRPr="00482EF2">
        <w:rPr>
          <w:rFonts w:ascii="Times New Roman" w:eastAsia="Times New Roman" w:hAnsi="Times New Roman" w:cs="Times New Roman"/>
          <w:bCs/>
          <w:sz w:val="28"/>
          <w:szCs w:val="28"/>
          <w:lang w:val="en-US" w:eastAsia="ru-RU"/>
        </w:rPr>
        <w:t xml:space="preserve">The qualification work consists of </w:t>
      </w:r>
      <w:r w:rsidR="009B17CB" w:rsidRPr="00482EF2">
        <w:rPr>
          <w:rFonts w:ascii="Times New Roman" w:eastAsia="Times New Roman" w:hAnsi="Times New Roman" w:cs="Times New Roman"/>
          <w:bCs/>
          <w:sz w:val="28"/>
          <w:szCs w:val="28"/>
          <w:lang w:val="uk-UA" w:eastAsia="ru-RU"/>
        </w:rPr>
        <w:t>73</w:t>
      </w:r>
      <w:r w:rsidRPr="00482EF2">
        <w:rPr>
          <w:rFonts w:ascii="Times New Roman" w:eastAsia="Times New Roman" w:hAnsi="Times New Roman" w:cs="Times New Roman"/>
          <w:bCs/>
          <w:sz w:val="28"/>
          <w:szCs w:val="28"/>
          <w:lang w:val="en-US" w:eastAsia="ru-RU"/>
        </w:rPr>
        <w:t xml:space="preserve"> pages, 9 tables, </w:t>
      </w:r>
      <w:r w:rsidR="009B17CB" w:rsidRPr="00482EF2">
        <w:rPr>
          <w:rFonts w:ascii="Times New Roman" w:eastAsia="Times New Roman" w:hAnsi="Times New Roman" w:cs="Times New Roman"/>
          <w:bCs/>
          <w:sz w:val="28"/>
          <w:szCs w:val="28"/>
          <w:lang w:val="uk-UA" w:eastAsia="ru-RU"/>
        </w:rPr>
        <w:t>67</w:t>
      </w:r>
      <w:r w:rsidRPr="00482EF2">
        <w:rPr>
          <w:rFonts w:ascii="Times New Roman" w:eastAsia="Times New Roman" w:hAnsi="Times New Roman" w:cs="Times New Roman"/>
          <w:bCs/>
          <w:sz w:val="28"/>
          <w:szCs w:val="28"/>
          <w:lang w:val="en-US" w:eastAsia="ru-RU"/>
        </w:rPr>
        <w:t xml:space="preserve"> literary sources.</w:t>
      </w:r>
    </w:p>
    <w:p w:rsidR="005F6BE1" w:rsidRPr="005F6BE1"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r w:rsidRPr="005F6BE1">
        <w:rPr>
          <w:rFonts w:ascii="Times New Roman" w:eastAsia="Times New Roman" w:hAnsi="Times New Roman" w:cs="Times New Roman"/>
          <w:bCs/>
          <w:sz w:val="28"/>
          <w:szCs w:val="28"/>
          <w:lang w:val="en-US" w:eastAsia="ru-RU"/>
        </w:rPr>
        <w:t>The object of the research is sports and health climbing classes.</w:t>
      </w:r>
    </w:p>
    <w:p w:rsidR="005F6BE1" w:rsidRPr="005F6BE1"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r w:rsidRPr="005F6BE1">
        <w:rPr>
          <w:rFonts w:ascii="Times New Roman" w:eastAsia="Times New Roman" w:hAnsi="Times New Roman" w:cs="Times New Roman"/>
          <w:bCs/>
          <w:sz w:val="28"/>
          <w:szCs w:val="28"/>
          <w:lang w:val="en-US" w:eastAsia="ru-RU"/>
        </w:rPr>
        <w:t xml:space="preserve">The purpose of the study is to determine the impact of rock climbing on the endurance development indicators of </w:t>
      </w:r>
      <w:proofErr w:type="gramStart"/>
      <w:r w:rsidRPr="005F6BE1">
        <w:rPr>
          <w:rFonts w:ascii="Times New Roman" w:eastAsia="Times New Roman" w:hAnsi="Times New Roman" w:cs="Times New Roman"/>
          <w:bCs/>
          <w:sz w:val="28"/>
          <w:szCs w:val="28"/>
          <w:lang w:val="en-US" w:eastAsia="ru-RU"/>
        </w:rPr>
        <w:t>15-16 year old</w:t>
      </w:r>
      <w:proofErr w:type="gramEnd"/>
      <w:r w:rsidRPr="005F6BE1">
        <w:rPr>
          <w:rFonts w:ascii="Times New Roman" w:eastAsia="Times New Roman" w:hAnsi="Times New Roman" w:cs="Times New Roman"/>
          <w:bCs/>
          <w:sz w:val="28"/>
          <w:szCs w:val="28"/>
          <w:lang w:val="en-US" w:eastAsia="ru-RU"/>
        </w:rPr>
        <w:t xml:space="preserve"> students.</w:t>
      </w:r>
    </w:p>
    <w:p w:rsidR="005F6BE1" w:rsidRPr="005F6BE1"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r w:rsidRPr="005F6BE1">
        <w:rPr>
          <w:rFonts w:ascii="Times New Roman" w:eastAsia="Times New Roman" w:hAnsi="Times New Roman" w:cs="Times New Roman"/>
          <w:bCs/>
          <w:sz w:val="28"/>
          <w:szCs w:val="28"/>
          <w:lang w:val="en-US" w:eastAsia="ru-RU"/>
        </w:rPr>
        <w:t>Research methods – analysis of scientific and methodological literature on the researched problem, pedagogical observation, pedagogical experiment, methods of determining the development of endurance, methods of mathematical statistics. Determination of indicators of endurance development of high school students according to tests: uniform running of 2000 meters, minutes; bending-extending the arms in a resting position, number of times; pull-ups on the crossbar, number of times; hang on bent arms (angle in the elbow joint 90°), seconds; lifting the legs to the bar, number of times; pull-ups on a bar 2 centimeters wide, number of times; hyperextension (raising the body while lying on a bench facing the floor, hands behind the head), number of times; squats on one leg, then on the other, the number of times; squats with the weight of the body to an angle of 90 degrees in the knees in 50 seconds, the number of times.</w:t>
      </w:r>
    </w:p>
    <w:p w:rsidR="005F6BE1" w:rsidRPr="005F6BE1"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r w:rsidRPr="005F6BE1">
        <w:rPr>
          <w:rFonts w:ascii="Times New Roman" w:eastAsia="Times New Roman" w:hAnsi="Times New Roman" w:cs="Times New Roman"/>
          <w:bCs/>
          <w:sz w:val="28"/>
          <w:szCs w:val="28"/>
          <w:lang w:val="en-US" w:eastAsia="ru-RU"/>
        </w:rPr>
        <w:t>Experimental substantiation of the effectiveness of rock-climbing classes on the dynamics of endurance indicators of high school students fully confirmed the research hypothesis. Rock climbing classes had a positive effect on the indicators of the climbers' endurance development during the experiment. Thus, over the course of the academic year, the results in both groups significantly improved in performing such exercises as bending-extending the arms while lying down and hyperextension.</w:t>
      </w:r>
    </w:p>
    <w:p w:rsidR="005F6BE1" w:rsidRPr="005F6BE1"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p>
    <w:p w:rsidR="00D12B13" w:rsidRDefault="005F6BE1" w:rsidP="005F6BE1">
      <w:pPr>
        <w:spacing w:after="0" w:line="360" w:lineRule="auto"/>
        <w:ind w:firstLine="1080"/>
        <w:jc w:val="both"/>
        <w:rPr>
          <w:rFonts w:ascii="Times New Roman" w:eastAsia="Times New Roman" w:hAnsi="Times New Roman" w:cs="Times New Roman"/>
          <w:bCs/>
          <w:sz w:val="28"/>
          <w:szCs w:val="28"/>
          <w:lang w:val="en-US" w:eastAsia="ru-RU"/>
        </w:rPr>
      </w:pPr>
      <w:r w:rsidRPr="005F6BE1">
        <w:rPr>
          <w:rFonts w:ascii="Times New Roman" w:eastAsia="Times New Roman" w:hAnsi="Times New Roman" w:cs="Times New Roman"/>
          <w:bCs/>
          <w:sz w:val="28"/>
          <w:szCs w:val="28"/>
          <w:lang w:val="en-US" w:eastAsia="ru-RU"/>
        </w:rPr>
        <w:t>ENDURANCE, STUDENTS, SENIOR SCHOOL AGE, CLIMBING, TESTING, DYNAMICS OF INDICATORS</w:t>
      </w:r>
    </w:p>
    <w:p w:rsidR="005F6BE1" w:rsidRDefault="005F6BE1" w:rsidP="005F6BE1">
      <w:pPr>
        <w:spacing w:after="0" w:line="360" w:lineRule="auto"/>
        <w:ind w:firstLine="108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ype="page"/>
      </w:r>
    </w:p>
    <w:p w:rsidR="000A47F1" w:rsidRPr="00E727E6" w:rsidRDefault="000A47F1" w:rsidP="00E727E6">
      <w:pPr>
        <w:spacing w:after="0" w:line="360" w:lineRule="auto"/>
        <w:jc w:val="center"/>
        <w:outlineLvl w:val="0"/>
        <w:rPr>
          <w:rFonts w:ascii="Times New Roman" w:eastAsia="Times New Roman" w:hAnsi="Times New Roman" w:cs="Times New Roman"/>
          <w:caps/>
          <w:sz w:val="28"/>
          <w:szCs w:val="28"/>
          <w:lang w:val="uk-UA" w:eastAsia="ru-RU"/>
        </w:rPr>
      </w:pPr>
      <w:bookmarkStart w:id="3" w:name="_Toc153080775"/>
      <w:r w:rsidRPr="00E727E6">
        <w:rPr>
          <w:rFonts w:ascii="Times New Roman" w:eastAsia="Times New Roman" w:hAnsi="Times New Roman" w:cs="Times New Roman"/>
          <w:caps/>
          <w:sz w:val="28"/>
          <w:szCs w:val="28"/>
          <w:lang w:val="uk-UA" w:eastAsia="ru-RU"/>
        </w:rPr>
        <w:lastRenderedPageBreak/>
        <w:t>ПЕРЕЛІК УМОВНИХ ПОЗНАЧЕНЬ, СИМВОЛІВ, ОДИНИЦЬ, СКОРОЧЕНЬ</w:t>
      </w:r>
      <w:r w:rsidR="005F6BE1" w:rsidRPr="00E727E6">
        <w:rPr>
          <w:rFonts w:ascii="Times New Roman" w:eastAsia="Times New Roman" w:hAnsi="Times New Roman" w:cs="Times New Roman"/>
          <w:caps/>
          <w:sz w:val="28"/>
          <w:szCs w:val="28"/>
          <w:lang w:val="uk-UA" w:eastAsia="ru-RU"/>
        </w:rPr>
        <w:t> </w:t>
      </w:r>
      <w:r w:rsidRPr="00E727E6">
        <w:rPr>
          <w:rFonts w:ascii="Times New Roman" w:eastAsia="Times New Roman" w:hAnsi="Times New Roman" w:cs="Times New Roman"/>
          <w:caps/>
          <w:sz w:val="28"/>
          <w:szCs w:val="28"/>
          <w:lang w:val="uk-UA" w:eastAsia="ru-RU"/>
        </w:rPr>
        <w:t>І ТЕРМІНІВ</w:t>
      </w:r>
      <w:bookmarkEnd w:id="3"/>
    </w:p>
    <w:p w:rsidR="000A47F1" w:rsidRPr="000A47F1" w:rsidRDefault="000A47F1" w:rsidP="00D12B13">
      <w:pPr>
        <w:spacing w:after="0" w:line="360" w:lineRule="auto"/>
        <w:ind w:firstLine="1077"/>
        <w:rPr>
          <w:rFonts w:ascii="Times New Roman" w:eastAsia="Times New Roman" w:hAnsi="Times New Roman" w:cs="Times New Roman"/>
          <w:color w:val="C00000"/>
          <w:sz w:val="28"/>
          <w:szCs w:val="28"/>
          <w:lang w:val="uk-UA" w:eastAsia="ru-RU"/>
        </w:rPr>
      </w:pPr>
    </w:p>
    <w:p w:rsidR="005F6BE1" w:rsidRDefault="005F6BE1" w:rsidP="005F6BE1">
      <w:pPr>
        <w:spacing w:after="0" w:line="360" w:lineRule="auto"/>
        <w:ind w:firstLine="709"/>
        <w:jc w:val="both"/>
        <w:rPr>
          <w:rFonts w:ascii="Times New Roman" w:eastAsia="Times New Roman" w:hAnsi="Times New Roman" w:cs="Arial"/>
          <w:sz w:val="28"/>
          <w:szCs w:val="24"/>
          <w:lang w:val="uk-UA" w:eastAsia="uk-UA"/>
        </w:rPr>
      </w:pPr>
      <w:r w:rsidRPr="00CE7F9C">
        <w:rPr>
          <w:rFonts w:ascii="Times New Roman" w:eastAsia="Times New Roman" w:hAnsi="Times New Roman" w:cs="Arial"/>
          <w:sz w:val="28"/>
          <w:szCs w:val="24"/>
          <w:lang w:val="uk-UA" w:eastAsia="uk-UA"/>
        </w:rPr>
        <w:t>IFSC</w:t>
      </w:r>
      <w:r>
        <w:rPr>
          <w:rFonts w:ascii="Times New Roman" w:eastAsia="Times New Roman" w:hAnsi="Times New Roman" w:cs="Arial"/>
          <w:sz w:val="28"/>
          <w:szCs w:val="24"/>
          <w:lang w:val="uk-UA" w:eastAsia="uk-UA"/>
        </w:rPr>
        <w:t xml:space="preserve"> – </w:t>
      </w:r>
      <w:r w:rsidRPr="00CE7F9C">
        <w:rPr>
          <w:rFonts w:ascii="Times New Roman" w:eastAsia="Times New Roman" w:hAnsi="Times New Roman" w:cs="Arial"/>
          <w:sz w:val="28"/>
          <w:szCs w:val="24"/>
          <w:lang w:val="uk-UA" w:eastAsia="uk-UA"/>
        </w:rPr>
        <w:t>Міжнародна федерація спортивного скелелазіння</w:t>
      </w:r>
    </w:p>
    <w:p w:rsidR="005F6BE1" w:rsidRDefault="005F6BE1" w:rsidP="005F6BE1">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МОК – міжнародний олімпійський комітет</w:t>
      </w:r>
    </w:p>
    <w:p w:rsidR="005F6BE1" w:rsidRDefault="005F6BE1" w:rsidP="005F6BE1">
      <w:pPr>
        <w:spacing w:after="0" w:line="360" w:lineRule="auto"/>
        <w:ind w:firstLine="709"/>
        <w:jc w:val="both"/>
        <w:rPr>
          <w:rFonts w:ascii="Times New Roman" w:eastAsia="Times New Roman" w:hAnsi="Times New Roman" w:cs="Arial"/>
          <w:sz w:val="28"/>
          <w:szCs w:val="24"/>
          <w:lang w:val="uk-UA" w:eastAsia="uk-UA"/>
        </w:rPr>
      </w:pPr>
      <w:r w:rsidRPr="00CE7F9C">
        <w:rPr>
          <w:rFonts w:ascii="Times New Roman" w:eastAsia="Times New Roman" w:hAnsi="Times New Roman" w:cs="Arial"/>
          <w:sz w:val="28"/>
          <w:szCs w:val="24"/>
          <w:lang w:val="uk-UA" w:eastAsia="uk-UA"/>
        </w:rPr>
        <w:t>UIAA</w:t>
      </w:r>
      <w:r>
        <w:rPr>
          <w:rFonts w:ascii="Times New Roman" w:eastAsia="Times New Roman" w:hAnsi="Times New Roman" w:cs="Arial"/>
          <w:sz w:val="28"/>
          <w:szCs w:val="24"/>
          <w:lang w:val="uk-UA" w:eastAsia="uk-UA"/>
        </w:rPr>
        <w:t xml:space="preserve"> – </w:t>
      </w:r>
      <w:r w:rsidRPr="00CE7F9C">
        <w:rPr>
          <w:rFonts w:ascii="Times New Roman" w:eastAsia="Times New Roman" w:hAnsi="Times New Roman" w:cs="Arial"/>
          <w:sz w:val="28"/>
          <w:szCs w:val="24"/>
          <w:lang w:val="uk-UA" w:eastAsia="uk-UA"/>
        </w:rPr>
        <w:t>Міжнародний союз альпіністських асоціацій</w:t>
      </w:r>
    </w:p>
    <w:p w:rsidR="005F6BE1" w:rsidRPr="005F6BE1" w:rsidRDefault="005F6BE1" w:rsidP="005F6BE1">
      <w:pPr>
        <w:spacing w:after="0" w:line="360" w:lineRule="auto"/>
        <w:ind w:firstLine="709"/>
        <w:jc w:val="both"/>
        <w:rPr>
          <w:rFonts w:ascii="Times New Roman" w:eastAsia="Times New Roman" w:hAnsi="Times New Roman" w:cs="Arial"/>
          <w:sz w:val="28"/>
          <w:szCs w:val="24"/>
          <w:lang w:val="uk-UA" w:eastAsia="uk-UA"/>
        </w:rPr>
      </w:pPr>
      <w:r w:rsidRPr="005F6BE1">
        <w:rPr>
          <w:rFonts w:ascii="Times New Roman" w:eastAsia="Times New Roman" w:hAnsi="Times New Roman" w:cs="Arial"/>
          <w:sz w:val="28"/>
          <w:szCs w:val="24"/>
          <w:lang w:val="uk-UA" w:eastAsia="uk-UA"/>
        </w:rPr>
        <w:t>ЕГ – експериментально група</w:t>
      </w:r>
    </w:p>
    <w:p w:rsidR="005F6BE1" w:rsidRPr="005F6BE1" w:rsidRDefault="005F6BE1" w:rsidP="005F6BE1">
      <w:pPr>
        <w:spacing w:after="0" w:line="360" w:lineRule="auto"/>
        <w:ind w:firstLine="709"/>
        <w:jc w:val="both"/>
        <w:rPr>
          <w:rFonts w:ascii="Times New Roman" w:eastAsia="Times New Roman" w:hAnsi="Times New Roman" w:cs="Arial"/>
          <w:sz w:val="28"/>
          <w:szCs w:val="24"/>
          <w:lang w:val="uk-UA" w:eastAsia="uk-UA"/>
        </w:rPr>
      </w:pPr>
      <w:r w:rsidRPr="005F6BE1">
        <w:rPr>
          <w:rFonts w:ascii="Times New Roman" w:eastAsia="Times New Roman" w:hAnsi="Times New Roman" w:cs="Arial"/>
          <w:sz w:val="28"/>
          <w:szCs w:val="24"/>
          <w:lang w:val="uk-UA" w:eastAsia="uk-UA"/>
        </w:rPr>
        <w:t>КГ – контрольна група</w:t>
      </w:r>
    </w:p>
    <w:p w:rsidR="000A47F1" w:rsidRDefault="000A47F1"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Default="00F57012" w:rsidP="00D12B13">
      <w:pPr>
        <w:spacing w:after="0" w:line="360" w:lineRule="auto"/>
        <w:rPr>
          <w:rFonts w:ascii="Times New Roman" w:eastAsia="Times New Roman" w:hAnsi="Times New Roman" w:cs="Times New Roman"/>
          <w:color w:val="000000"/>
          <w:sz w:val="28"/>
          <w:szCs w:val="28"/>
          <w:lang w:val="uk-UA" w:eastAsia="ru-RU"/>
        </w:rPr>
      </w:pPr>
    </w:p>
    <w:p w:rsidR="00F57012" w:rsidRPr="000A47F1" w:rsidRDefault="00F57012" w:rsidP="00D12B13">
      <w:pPr>
        <w:spacing w:after="0" w:line="360" w:lineRule="auto"/>
        <w:rPr>
          <w:rFonts w:ascii="Times New Roman" w:eastAsia="Times New Roman" w:hAnsi="Times New Roman" w:cs="Times New Roman"/>
          <w:color w:val="C00000"/>
          <w:sz w:val="28"/>
          <w:szCs w:val="28"/>
          <w:lang w:val="uk-UA" w:eastAsia="ru-RU"/>
        </w:rPr>
      </w:pPr>
    </w:p>
    <w:p w:rsidR="0021140E" w:rsidRPr="0021140E" w:rsidRDefault="0021140E" w:rsidP="00D12B13">
      <w:pPr>
        <w:spacing w:after="0" w:line="360" w:lineRule="auto"/>
        <w:rPr>
          <w:rFonts w:ascii="Times New Roman" w:eastAsia="Times New Roman" w:hAnsi="Times New Roman" w:cs="Times New Roman"/>
          <w:sz w:val="20"/>
          <w:szCs w:val="20"/>
          <w:lang w:val="uk-UA" w:eastAsia="ru-RU"/>
        </w:rPr>
      </w:pPr>
    </w:p>
    <w:p w:rsidR="0021140E" w:rsidRPr="0021140E" w:rsidRDefault="0021140E" w:rsidP="00D12B13">
      <w:pPr>
        <w:spacing w:after="0" w:line="360" w:lineRule="auto"/>
        <w:rPr>
          <w:rFonts w:ascii="Times New Roman" w:eastAsia="Times New Roman" w:hAnsi="Times New Roman" w:cs="Times New Roman"/>
          <w:sz w:val="20"/>
          <w:szCs w:val="20"/>
          <w:lang w:val="uk-UA" w:eastAsia="ru-RU"/>
        </w:rPr>
      </w:pPr>
    </w:p>
    <w:p w:rsidR="00147F07" w:rsidRDefault="00147F07" w:rsidP="00D12B13">
      <w:pPr>
        <w:spacing w:after="0" w:line="360" w:lineRule="auto"/>
        <w:rPr>
          <w:rFonts w:ascii="Times New Roman" w:hAnsi="Times New Roman" w:cs="Times New Roman"/>
          <w:sz w:val="28"/>
        </w:rPr>
      </w:pPr>
    </w:p>
    <w:p w:rsidR="000A47F1" w:rsidRDefault="000A47F1" w:rsidP="00D12B13">
      <w:pPr>
        <w:spacing w:after="0" w:line="360" w:lineRule="auto"/>
        <w:rPr>
          <w:rFonts w:ascii="Times New Roman" w:hAnsi="Times New Roman" w:cs="Times New Roman"/>
          <w:sz w:val="28"/>
        </w:rPr>
      </w:pPr>
    </w:p>
    <w:p w:rsidR="000A47F1" w:rsidRDefault="000A47F1" w:rsidP="00D12B13">
      <w:pPr>
        <w:spacing w:after="0" w:line="360" w:lineRule="auto"/>
        <w:rPr>
          <w:rFonts w:ascii="Times New Roman" w:hAnsi="Times New Roman" w:cs="Times New Roman"/>
          <w:sz w:val="28"/>
        </w:rPr>
      </w:pPr>
    </w:p>
    <w:p w:rsidR="009E0D5A" w:rsidRDefault="009E0D5A" w:rsidP="00D12B13">
      <w:pPr>
        <w:spacing w:after="0" w:line="360" w:lineRule="auto"/>
        <w:rPr>
          <w:rFonts w:ascii="Times New Roman" w:hAnsi="Times New Roman" w:cs="Times New Roman"/>
          <w:sz w:val="28"/>
        </w:rPr>
      </w:pPr>
    </w:p>
    <w:p w:rsidR="00C04AC0" w:rsidRDefault="00C04AC0" w:rsidP="00D12B13">
      <w:pPr>
        <w:spacing w:after="0" w:line="360" w:lineRule="auto"/>
        <w:rPr>
          <w:rFonts w:ascii="Times New Roman" w:hAnsi="Times New Roman" w:cs="Times New Roman"/>
          <w:sz w:val="28"/>
          <w:lang w:val="uk-UA"/>
        </w:rPr>
      </w:pPr>
    </w:p>
    <w:p w:rsidR="00C04AC0" w:rsidRPr="00C04AC0" w:rsidRDefault="00C04AC0" w:rsidP="00D12B13">
      <w:pPr>
        <w:spacing w:after="0" w:line="360" w:lineRule="auto"/>
        <w:rPr>
          <w:rFonts w:ascii="Times New Roman" w:hAnsi="Times New Roman" w:cs="Times New Roman"/>
          <w:sz w:val="28"/>
          <w:lang w:val="uk-UA"/>
        </w:rPr>
      </w:pPr>
    </w:p>
    <w:p w:rsidR="009E0D5A" w:rsidRDefault="009E0D5A" w:rsidP="00D12B13">
      <w:pPr>
        <w:spacing w:after="0" w:line="360" w:lineRule="auto"/>
        <w:rPr>
          <w:rFonts w:ascii="Times New Roman" w:hAnsi="Times New Roman" w:cs="Times New Roman"/>
          <w:sz w:val="28"/>
        </w:rPr>
      </w:pPr>
    </w:p>
    <w:p w:rsidR="000A47F1" w:rsidRDefault="000A47F1" w:rsidP="00D12B13">
      <w:pPr>
        <w:spacing w:after="0" w:line="360" w:lineRule="auto"/>
        <w:rPr>
          <w:rFonts w:ascii="Times New Roman" w:hAnsi="Times New Roman" w:cs="Times New Roman"/>
          <w:sz w:val="28"/>
        </w:rPr>
      </w:pPr>
    </w:p>
    <w:p w:rsidR="00DB1465" w:rsidRDefault="00DB1465" w:rsidP="00D12B13">
      <w:pPr>
        <w:spacing w:after="0" w:line="360" w:lineRule="auto"/>
        <w:rPr>
          <w:rFonts w:ascii="Times New Roman" w:hAnsi="Times New Roman" w:cs="Times New Roman"/>
          <w:sz w:val="28"/>
        </w:rPr>
      </w:pPr>
    </w:p>
    <w:p w:rsidR="0023145D" w:rsidRDefault="0023145D" w:rsidP="00D12B13">
      <w:pPr>
        <w:spacing w:after="0" w:line="360" w:lineRule="auto"/>
        <w:jc w:val="center"/>
        <w:outlineLvl w:val="0"/>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br w:type="page"/>
      </w:r>
    </w:p>
    <w:p w:rsidR="003B54B1" w:rsidRDefault="003B54B1" w:rsidP="00D12B13">
      <w:pPr>
        <w:spacing w:after="0" w:line="360" w:lineRule="auto"/>
        <w:jc w:val="center"/>
        <w:outlineLvl w:val="0"/>
        <w:rPr>
          <w:rFonts w:ascii="Times New Roman" w:eastAsia="Times New Roman" w:hAnsi="Times New Roman" w:cs="Times New Roman"/>
          <w:caps/>
          <w:sz w:val="28"/>
          <w:szCs w:val="28"/>
          <w:lang w:val="uk-UA" w:eastAsia="ru-RU"/>
        </w:rPr>
      </w:pPr>
      <w:bookmarkStart w:id="4" w:name="_Toc153080776"/>
      <w:r w:rsidRPr="003B54B1">
        <w:rPr>
          <w:rFonts w:ascii="Times New Roman" w:eastAsia="Times New Roman" w:hAnsi="Times New Roman" w:cs="Times New Roman"/>
          <w:caps/>
          <w:sz w:val="28"/>
          <w:szCs w:val="28"/>
          <w:lang w:val="uk-UA" w:eastAsia="ru-RU"/>
        </w:rPr>
        <w:lastRenderedPageBreak/>
        <w:t>Вступ</w:t>
      </w:r>
      <w:bookmarkEnd w:id="4"/>
    </w:p>
    <w:p w:rsidR="00D12B13" w:rsidRPr="003B54B1" w:rsidRDefault="00D12B13" w:rsidP="00DB1465">
      <w:pPr>
        <w:spacing w:after="0" w:line="360" w:lineRule="auto"/>
        <w:jc w:val="center"/>
        <w:outlineLvl w:val="0"/>
        <w:rPr>
          <w:rFonts w:ascii="Times New Roman" w:eastAsia="Times New Roman" w:hAnsi="Times New Roman" w:cs="Times New Roman"/>
          <w:caps/>
          <w:sz w:val="28"/>
          <w:szCs w:val="28"/>
          <w:lang w:val="uk-UA" w:eastAsia="ru-RU"/>
        </w:rPr>
      </w:pPr>
    </w:p>
    <w:p w:rsidR="000D59AA" w:rsidRPr="00837A9A" w:rsidRDefault="003B54B1" w:rsidP="00837A9A">
      <w:pPr>
        <w:spacing w:after="0" w:line="360" w:lineRule="auto"/>
        <w:ind w:firstLine="709"/>
        <w:jc w:val="both"/>
        <w:rPr>
          <w:rFonts w:ascii="Times New Roman" w:eastAsia="Times New Roman" w:hAnsi="Times New Roman" w:cs="Times New Roman"/>
          <w:sz w:val="28"/>
          <w:szCs w:val="28"/>
          <w:lang w:val="uk-UA" w:eastAsia="ru-RU"/>
        </w:rPr>
      </w:pPr>
      <w:r w:rsidRPr="003B54B1">
        <w:rPr>
          <w:rFonts w:ascii="Times New Roman" w:eastAsia="Times New Roman" w:hAnsi="Times New Roman" w:cs="Times New Roman"/>
          <w:sz w:val="28"/>
          <w:szCs w:val="28"/>
          <w:lang w:val="uk-UA" w:eastAsia="ru-RU"/>
        </w:rPr>
        <w:t xml:space="preserve">Актуальність. </w:t>
      </w:r>
      <w:r w:rsidR="000D59AA">
        <w:rPr>
          <w:rFonts w:ascii="Times New Roman" w:eastAsia="Times New Roman" w:hAnsi="Times New Roman" w:cs="Times New Roman"/>
          <w:sz w:val="28"/>
          <w:szCs w:val="28"/>
          <w:lang w:val="uk-UA" w:eastAsia="ru-RU"/>
        </w:rPr>
        <w:t>Скелелазіння поміж інших видів активної діяльності вважається порівняно молодим видом спорту. Проте, всі три види спортивного скелелазіння</w:t>
      </w:r>
      <w:r w:rsidR="00837A9A">
        <w:rPr>
          <w:rFonts w:ascii="Times New Roman" w:eastAsia="Times New Roman" w:hAnsi="Times New Roman" w:cs="Times New Roman"/>
          <w:sz w:val="28"/>
          <w:szCs w:val="28"/>
          <w:lang w:val="uk-UA" w:eastAsia="ru-RU"/>
        </w:rPr>
        <w:t xml:space="preserve">, а це </w:t>
      </w:r>
      <w:r w:rsidR="00837A9A" w:rsidRPr="000D59AA">
        <w:rPr>
          <w:rFonts w:ascii="Times New Roman" w:eastAsia="Times New Roman" w:hAnsi="Times New Roman" w:cs="Times New Roman"/>
          <w:sz w:val="28"/>
          <w:szCs w:val="28"/>
          <w:lang w:val="uk-UA" w:eastAsia="ru-RU"/>
        </w:rPr>
        <w:t>лазіння на швидкість,</w:t>
      </w:r>
      <w:r w:rsidR="00837A9A">
        <w:rPr>
          <w:rFonts w:ascii="Times New Roman" w:eastAsia="Times New Roman" w:hAnsi="Times New Roman" w:cs="Times New Roman"/>
          <w:sz w:val="28"/>
          <w:szCs w:val="28"/>
          <w:lang w:val="uk-UA" w:eastAsia="ru-RU"/>
        </w:rPr>
        <w:t xml:space="preserve"> лазіння на трудність та</w:t>
      </w:r>
      <w:r w:rsidR="00837A9A" w:rsidRPr="000D59AA">
        <w:rPr>
          <w:rFonts w:ascii="Times New Roman" w:eastAsia="Times New Roman" w:hAnsi="Times New Roman" w:cs="Times New Roman"/>
          <w:sz w:val="28"/>
          <w:szCs w:val="28"/>
          <w:lang w:val="uk-UA" w:eastAsia="ru-RU"/>
        </w:rPr>
        <w:t xml:space="preserve"> </w:t>
      </w:r>
      <w:proofErr w:type="spellStart"/>
      <w:r w:rsidR="00837A9A" w:rsidRPr="000D59AA">
        <w:rPr>
          <w:rFonts w:ascii="Times New Roman" w:eastAsia="Times New Roman" w:hAnsi="Times New Roman" w:cs="Times New Roman"/>
          <w:sz w:val="28"/>
          <w:szCs w:val="28"/>
          <w:lang w:val="uk-UA" w:eastAsia="ru-RU"/>
        </w:rPr>
        <w:t>болдерінг</w:t>
      </w:r>
      <w:proofErr w:type="spellEnd"/>
      <w:r w:rsidR="00837A9A">
        <w:rPr>
          <w:rFonts w:ascii="Times New Roman" w:eastAsia="Times New Roman" w:hAnsi="Times New Roman" w:cs="Times New Roman"/>
          <w:sz w:val="28"/>
          <w:szCs w:val="28"/>
          <w:lang w:val="uk-UA" w:eastAsia="ru-RU"/>
        </w:rPr>
        <w:t>, було включено до програми Олімпійських Іг</w:t>
      </w:r>
      <w:r w:rsidR="00837A9A" w:rsidRPr="00837A9A">
        <w:rPr>
          <w:rFonts w:ascii="Times New Roman" w:eastAsia="Times New Roman" w:hAnsi="Times New Roman" w:cs="Times New Roman"/>
          <w:bCs/>
          <w:sz w:val="28"/>
          <w:szCs w:val="28"/>
          <w:lang w:val="uk-UA" w:eastAsia="ru-RU"/>
        </w:rPr>
        <w:t>ор у Токіо-2020</w:t>
      </w:r>
      <w:r w:rsidR="00837A9A" w:rsidRPr="00837A9A">
        <w:rPr>
          <w:rFonts w:ascii="Times New Roman" w:eastAsia="Times New Roman" w:hAnsi="Times New Roman" w:cs="Times New Roman"/>
          <w:sz w:val="28"/>
          <w:szCs w:val="28"/>
          <w:lang w:val="uk-UA" w:eastAsia="ru-RU"/>
        </w:rPr>
        <w:t xml:space="preserve">. </w:t>
      </w:r>
      <w:r w:rsidR="00837A9A">
        <w:rPr>
          <w:rFonts w:ascii="Times New Roman" w:eastAsia="Times New Roman" w:hAnsi="Times New Roman" w:cs="Times New Roman"/>
          <w:sz w:val="28"/>
          <w:szCs w:val="28"/>
          <w:lang w:val="uk-UA" w:eastAsia="ru-RU"/>
        </w:rPr>
        <w:t>Було р</w:t>
      </w:r>
      <w:r w:rsidR="00837A9A" w:rsidRPr="00837A9A">
        <w:rPr>
          <w:rFonts w:ascii="Times New Roman" w:eastAsia="Times New Roman" w:hAnsi="Times New Roman" w:cs="Times New Roman"/>
          <w:sz w:val="28"/>
          <w:szCs w:val="28"/>
          <w:lang w:val="uk-UA" w:eastAsia="ru-RU"/>
        </w:rPr>
        <w:t>озігра</w:t>
      </w:r>
      <w:r w:rsidR="00837A9A">
        <w:rPr>
          <w:rFonts w:ascii="Times New Roman" w:eastAsia="Times New Roman" w:hAnsi="Times New Roman" w:cs="Times New Roman"/>
          <w:sz w:val="28"/>
          <w:szCs w:val="28"/>
          <w:lang w:val="uk-UA" w:eastAsia="ru-RU"/>
        </w:rPr>
        <w:t>но</w:t>
      </w:r>
      <w:r w:rsidR="00837A9A" w:rsidRPr="00837A9A">
        <w:rPr>
          <w:rFonts w:ascii="Times New Roman" w:eastAsia="Times New Roman" w:hAnsi="Times New Roman" w:cs="Times New Roman"/>
          <w:sz w:val="28"/>
          <w:szCs w:val="28"/>
          <w:lang w:val="uk-UA" w:eastAsia="ru-RU"/>
        </w:rPr>
        <w:t xml:space="preserve"> медалі у двох дисциплінах</w:t>
      </w:r>
      <w:r w:rsidR="00837A9A">
        <w:rPr>
          <w:rFonts w:ascii="Times New Roman" w:eastAsia="Times New Roman" w:hAnsi="Times New Roman" w:cs="Times New Roman"/>
          <w:sz w:val="28"/>
          <w:szCs w:val="28"/>
          <w:lang w:val="uk-UA" w:eastAsia="ru-RU"/>
        </w:rPr>
        <w:t xml:space="preserve"> – </w:t>
      </w:r>
      <w:r w:rsidR="00837A9A" w:rsidRPr="00837A9A">
        <w:rPr>
          <w:rFonts w:ascii="Times New Roman" w:eastAsia="Times New Roman" w:hAnsi="Times New Roman" w:cs="Times New Roman"/>
          <w:sz w:val="28"/>
          <w:szCs w:val="28"/>
          <w:lang w:val="uk-UA" w:eastAsia="ru-RU"/>
        </w:rPr>
        <w:t>чоловічому і жіночому багатоборстві</w:t>
      </w:r>
      <w:r w:rsidR="00837A9A">
        <w:rPr>
          <w:rFonts w:ascii="Times New Roman" w:eastAsia="Times New Roman" w:hAnsi="Times New Roman" w:cs="Times New Roman"/>
          <w:sz w:val="28"/>
          <w:szCs w:val="28"/>
          <w:lang w:val="uk-UA" w:eastAsia="ru-RU"/>
        </w:rPr>
        <w:t xml:space="preserve"> </w:t>
      </w:r>
      <w:r w:rsidR="00837A9A" w:rsidRPr="00837A9A">
        <w:rPr>
          <w:rFonts w:ascii="Times New Roman" w:eastAsia="Times New Roman" w:hAnsi="Times New Roman" w:cs="Times New Roman"/>
          <w:sz w:val="28"/>
          <w:szCs w:val="28"/>
          <w:lang w:val="uk-UA" w:eastAsia="ru-RU"/>
        </w:rPr>
        <w:t>[</w:t>
      </w:r>
      <w:r w:rsidR="00B21A16">
        <w:rPr>
          <w:rFonts w:ascii="Times New Roman" w:eastAsia="Times New Roman" w:hAnsi="Times New Roman" w:cs="Times New Roman"/>
          <w:sz w:val="28"/>
          <w:szCs w:val="28"/>
          <w:lang w:val="uk-UA" w:eastAsia="ru-RU"/>
        </w:rPr>
        <w:fldChar w:fldCharType="begin"/>
      </w:r>
      <w:r w:rsidR="00B21A16">
        <w:rPr>
          <w:rFonts w:ascii="Times New Roman" w:eastAsia="Times New Roman" w:hAnsi="Times New Roman" w:cs="Times New Roman"/>
          <w:sz w:val="28"/>
          <w:szCs w:val="28"/>
          <w:lang w:val="uk-UA" w:eastAsia="ru-RU"/>
        </w:rPr>
        <w:instrText xml:space="preserve"> REF _Ref152664757 \r \h </w:instrText>
      </w:r>
      <w:r w:rsidR="00B21A16">
        <w:rPr>
          <w:rFonts w:ascii="Times New Roman" w:eastAsia="Times New Roman" w:hAnsi="Times New Roman" w:cs="Times New Roman"/>
          <w:sz w:val="28"/>
          <w:szCs w:val="28"/>
          <w:lang w:val="uk-UA" w:eastAsia="ru-RU"/>
        </w:rPr>
      </w:r>
      <w:r w:rsidR="00B21A16">
        <w:rPr>
          <w:rFonts w:ascii="Times New Roman" w:eastAsia="Times New Roman" w:hAnsi="Times New Roman" w:cs="Times New Roman"/>
          <w:sz w:val="28"/>
          <w:szCs w:val="28"/>
          <w:lang w:val="uk-UA" w:eastAsia="ru-RU"/>
        </w:rPr>
        <w:fldChar w:fldCharType="separate"/>
      </w:r>
      <w:r w:rsidR="009B17CB">
        <w:rPr>
          <w:rFonts w:ascii="Times New Roman" w:eastAsia="Times New Roman" w:hAnsi="Times New Roman" w:cs="Times New Roman"/>
          <w:sz w:val="28"/>
          <w:szCs w:val="28"/>
          <w:lang w:val="uk-UA" w:eastAsia="ru-RU"/>
        </w:rPr>
        <w:t>63</w:t>
      </w:r>
      <w:r w:rsidR="00B21A16">
        <w:rPr>
          <w:rFonts w:ascii="Times New Roman" w:eastAsia="Times New Roman" w:hAnsi="Times New Roman" w:cs="Times New Roman"/>
          <w:sz w:val="28"/>
          <w:szCs w:val="28"/>
          <w:lang w:val="uk-UA" w:eastAsia="ru-RU"/>
        </w:rPr>
        <w:fldChar w:fldCharType="end"/>
      </w:r>
      <w:r w:rsidR="00837A9A" w:rsidRPr="00837A9A">
        <w:rPr>
          <w:rFonts w:ascii="Times New Roman" w:eastAsia="Times New Roman" w:hAnsi="Times New Roman" w:cs="Times New Roman"/>
          <w:sz w:val="28"/>
          <w:szCs w:val="28"/>
          <w:lang w:val="uk-UA" w:eastAsia="ru-RU"/>
        </w:rPr>
        <w:t xml:space="preserve">]. </w:t>
      </w:r>
    </w:p>
    <w:p w:rsidR="00B21A16" w:rsidRDefault="00B21A16" w:rsidP="000D59A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 час занять спортивним скелелазінням </w:t>
      </w:r>
      <w:r w:rsidR="00DA7B3E" w:rsidRPr="00DA7B3E">
        <w:rPr>
          <w:rFonts w:ascii="Times New Roman" w:eastAsia="Times New Roman" w:hAnsi="Times New Roman" w:cs="Times New Roman"/>
          <w:sz w:val="28"/>
          <w:szCs w:val="28"/>
          <w:lang w:val="uk-UA" w:eastAsia="ru-RU"/>
        </w:rPr>
        <w:t>задія</w:t>
      </w:r>
      <w:r>
        <w:rPr>
          <w:rFonts w:ascii="Times New Roman" w:eastAsia="Times New Roman" w:hAnsi="Times New Roman" w:cs="Times New Roman"/>
          <w:sz w:val="28"/>
          <w:szCs w:val="28"/>
          <w:lang w:val="uk-UA" w:eastAsia="ru-RU"/>
        </w:rPr>
        <w:t xml:space="preserve">не </w:t>
      </w:r>
      <w:r w:rsidR="00DA7B3E" w:rsidRPr="00DA7B3E">
        <w:rPr>
          <w:rFonts w:ascii="Times New Roman" w:eastAsia="Times New Roman" w:hAnsi="Times New Roman" w:cs="Times New Roman"/>
          <w:sz w:val="28"/>
          <w:szCs w:val="28"/>
          <w:lang w:val="uk-UA" w:eastAsia="ru-RU"/>
        </w:rPr>
        <w:t>все тіло</w:t>
      </w:r>
      <w:r>
        <w:rPr>
          <w:rFonts w:ascii="Times New Roman" w:eastAsia="Times New Roman" w:hAnsi="Times New Roman" w:cs="Times New Roman"/>
          <w:sz w:val="28"/>
          <w:szCs w:val="28"/>
          <w:lang w:val="uk-UA" w:eastAsia="ru-RU"/>
        </w:rPr>
        <w:t xml:space="preserve">, до роботи долучаються </w:t>
      </w:r>
      <w:r w:rsidR="00DA7B3E" w:rsidRPr="00DA7B3E">
        <w:rPr>
          <w:rFonts w:ascii="Times New Roman" w:eastAsia="Times New Roman" w:hAnsi="Times New Roman" w:cs="Times New Roman"/>
          <w:sz w:val="28"/>
          <w:szCs w:val="28"/>
          <w:lang w:val="uk-UA" w:eastAsia="ru-RU"/>
        </w:rPr>
        <w:t xml:space="preserve">м’язи тіла, які навіть </w:t>
      </w:r>
      <w:r>
        <w:rPr>
          <w:rFonts w:ascii="Times New Roman" w:eastAsia="Times New Roman" w:hAnsi="Times New Roman" w:cs="Times New Roman"/>
          <w:sz w:val="28"/>
          <w:szCs w:val="28"/>
          <w:lang w:val="uk-UA" w:eastAsia="ru-RU"/>
        </w:rPr>
        <w:t xml:space="preserve">за спеціально спрямованих занять у атлетичному залі </w:t>
      </w:r>
      <w:r w:rsidR="00DA7B3E" w:rsidRPr="00DA7B3E">
        <w:rPr>
          <w:rFonts w:ascii="Times New Roman" w:eastAsia="Times New Roman" w:hAnsi="Times New Roman" w:cs="Times New Roman"/>
          <w:sz w:val="28"/>
          <w:szCs w:val="28"/>
          <w:lang w:val="uk-UA" w:eastAsia="ru-RU"/>
        </w:rPr>
        <w:t xml:space="preserve">важко задіяти, </w:t>
      </w:r>
      <w:r>
        <w:rPr>
          <w:rFonts w:ascii="Times New Roman" w:eastAsia="Times New Roman" w:hAnsi="Times New Roman" w:cs="Times New Roman"/>
          <w:sz w:val="28"/>
          <w:szCs w:val="28"/>
          <w:lang w:val="uk-UA" w:eastAsia="ru-RU"/>
        </w:rPr>
        <w:t xml:space="preserve">до того ж </w:t>
      </w:r>
      <w:r w:rsidR="00DA7B3E" w:rsidRPr="00DA7B3E">
        <w:rPr>
          <w:rFonts w:ascii="Times New Roman" w:eastAsia="Times New Roman" w:hAnsi="Times New Roman" w:cs="Times New Roman"/>
          <w:sz w:val="28"/>
          <w:szCs w:val="28"/>
          <w:lang w:val="uk-UA" w:eastAsia="ru-RU"/>
        </w:rPr>
        <w:t>розвиваєт</w:t>
      </w:r>
      <w:r>
        <w:rPr>
          <w:rFonts w:ascii="Times New Roman" w:eastAsia="Times New Roman" w:hAnsi="Times New Roman" w:cs="Times New Roman"/>
          <w:sz w:val="28"/>
          <w:szCs w:val="28"/>
          <w:lang w:val="uk-UA" w:eastAsia="ru-RU"/>
        </w:rPr>
        <w:t>ься к</w:t>
      </w:r>
      <w:r w:rsidR="00DA7B3E" w:rsidRPr="00DA7B3E">
        <w:rPr>
          <w:rFonts w:ascii="Times New Roman" w:eastAsia="Times New Roman" w:hAnsi="Times New Roman" w:cs="Times New Roman"/>
          <w:sz w:val="28"/>
          <w:szCs w:val="28"/>
          <w:lang w:val="uk-UA" w:eastAsia="ru-RU"/>
        </w:rPr>
        <w:t>оординаці</w:t>
      </w:r>
      <w:r>
        <w:rPr>
          <w:rFonts w:ascii="Times New Roman" w:eastAsia="Times New Roman" w:hAnsi="Times New Roman" w:cs="Times New Roman"/>
          <w:sz w:val="28"/>
          <w:szCs w:val="28"/>
          <w:lang w:val="uk-UA" w:eastAsia="ru-RU"/>
        </w:rPr>
        <w:t>я</w:t>
      </w:r>
      <w:r w:rsidR="00DA7B3E" w:rsidRPr="00DA7B3E">
        <w:rPr>
          <w:rFonts w:ascii="Times New Roman" w:eastAsia="Times New Roman" w:hAnsi="Times New Roman" w:cs="Times New Roman"/>
          <w:sz w:val="28"/>
          <w:szCs w:val="28"/>
          <w:lang w:val="uk-UA" w:eastAsia="ru-RU"/>
        </w:rPr>
        <w:t xml:space="preserve"> та покращуєт</w:t>
      </w:r>
      <w:r>
        <w:rPr>
          <w:rFonts w:ascii="Times New Roman" w:eastAsia="Times New Roman" w:hAnsi="Times New Roman" w:cs="Times New Roman"/>
          <w:sz w:val="28"/>
          <w:szCs w:val="28"/>
          <w:lang w:val="uk-UA" w:eastAsia="ru-RU"/>
        </w:rPr>
        <w:t>ься</w:t>
      </w:r>
      <w:r w:rsidR="00DA7B3E" w:rsidRPr="00DA7B3E">
        <w:rPr>
          <w:rFonts w:ascii="Times New Roman" w:eastAsia="Times New Roman" w:hAnsi="Times New Roman" w:cs="Times New Roman"/>
          <w:sz w:val="28"/>
          <w:szCs w:val="28"/>
          <w:lang w:val="uk-UA" w:eastAsia="ru-RU"/>
        </w:rPr>
        <w:t xml:space="preserve"> гнучкість.</w:t>
      </w:r>
      <w:r>
        <w:rPr>
          <w:rFonts w:ascii="Times New Roman" w:eastAsia="Times New Roman" w:hAnsi="Times New Roman" w:cs="Times New Roman"/>
          <w:sz w:val="28"/>
          <w:szCs w:val="28"/>
          <w:lang w:val="uk-UA" w:eastAsia="ru-RU"/>
        </w:rPr>
        <w:t xml:space="preserve"> З усіх аспектів навчально-тренувального процесу зі скелелазіння найсуперечливішим є розвиток і подальше вдосконалення витривалості. </w:t>
      </w:r>
    </w:p>
    <w:p w:rsidR="00DA7B3E" w:rsidRDefault="00DA7B3E" w:rsidP="000D59AA">
      <w:pPr>
        <w:spacing w:after="0" w:line="360" w:lineRule="auto"/>
        <w:ind w:firstLine="709"/>
        <w:jc w:val="both"/>
        <w:rPr>
          <w:rFonts w:ascii="Times New Roman" w:eastAsia="Times New Roman" w:hAnsi="Times New Roman" w:cs="Times New Roman"/>
          <w:sz w:val="28"/>
          <w:szCs w:val="28"/>
          <w:lang w:val="uk-UA" w:eastAsia="ru-RU"/>
        </w:rPr>
      </w:pPr>
      <w:r w:rsidRPr="00DA7B3E">
        <w:rPr>
          <w:rFonts w:ascii="Times New Roman" w:eastAsia="Times New Roman" w:hAnsi="Times New Roman" w:cs="Times New Roman"/>
          <w:sz w:val="28"/>
          <w:szCs w:val="28"/>
          <w:lang w:val="uk-UA" w:eastAsia="ru-RU"/>
        </w:rPr>
        <w:t xml:space="preserve">Огляд наукових </w:t>
      </w:r>
      <w:r w:rsidR="00B21A16">
        <w:rPr>
          <w:rFonts w:ascii="Times New Roman" w:eastAsia="Times New Roman" w:hAnsi="Times New Roman" w:cs="Times New Roman"/>
          <w:sz w:val="28"/>
          <w:szCs w:val="28"/>
          <w:lang w:val="uk-UA" w:eastAsia="ru-RU"/>
        </w:rPr>
        <w:t xml:space="preserve">робіт </w:t>
      </w:r>
      <w:r w:rsidRPr="00DA7B3E">
        <w:rPr>
          <w:rFonts w:ascii="Times New Roman" w:eastAsia="Times New Roman" w:hAnsi="Times New Roman" w:cs="Times New Roman"/>
          <w:sz w:val="28"/>
          <w:szCs w:val="28"/>
          <w:lang w:val="uk-UA" w:eastAsia="ru-RU"/>
        </w:rPr>
        <w:t>з</w:t>
      </w:r>
      <w:r w:rsidR="00B21A16">
        <w:rPr>
          <w:rFonts w:ascii="Times New Roman" w:eastAsia="Times New Roman" w:hAnsi="Times New Roman" w:cs="Times New Roman"/>
          <w:sz w:val="28"/>
          <w:szCs w:val="28"/>
          <w:lang w:val="uk-UA" w:eastAsia="ru-RU"/>
        </w:rPr>
        <w:t xml:space="preserve">і згаданого напрямку виявив, що </w:t>
      </w:r>
      <w:r w:rsidRPr="00DA7B3E">
        <w:rPr>
          <w:rFonts w:ascii="Times New Roman" w:eastAsia="Times New Roman" w:hAnsi="Times New Roman" w:cs="Times New Roman"/>
          <w:sz w:val="28"/>
          <w:szCs w:val="28"/>
          <w:lang w:val="uk-UA" w:eastAsia="ru-RU"/>
        </w:rPr>
        <w:t xml:space="preserve">пріоритетними напрямками є методики підготовки і розвитку специфічних фізичних якостей скелелаза, психологічної готовності, травматизму і безпеки </w:t>
      </w:r>
      <w:r w:rsidR="00B21A16">
        <w:rPr>
          <w:rFonts w:ascii="Times New Roman" w:eastAsia="Times New Roman" w:hAnsi="Times New Roman" w:cs="Times New Roman"/>
          <w:sz w:val="28"/>
          <w:szCs w:val="28"/>
          <w:lang w:val="uk-UA" w:eastAsia="ru-RU"/>
        </w:rPr>
        <w:t xml:space="preserve">тощо. </w:t>
      </w:r>
      <w:r w:rsidRPr="00DA7B3E">
        <w:rPr>
          <w:rFonts w:ascii="Times New Roman" w:eastAsia="Times New Roman" w:hAnsi="Times New Roman" w:cs="Times New Roman"/>
          <w:sz w:val="28"/>
          <w:szCs w:val="28"/>
          <w:lang w:val="uk-UA" w:eastAsia="ru-RU"/>
        </w:rPr>
        <w:t xml:space="preserve">У той же час існує </w:t>
      </w:r>
      <w:r w:rsidR="00B21A16">
        <w:rPr>
          <w:rFonts w:ascii="Times New Roman" w:eastAsia="Times New Roman" w:hAnsi="Times New Roman" w:cs="Times New Roman"/>
          <w:sz w:val="28"/>
          <w:szCs w:val="28"/>
          <w:lang w:val="uk-UA" w:eastAsia="ru-RU"/>
        </w:rPr>
        <w:t xml:space="preserve">низка </w:t>
      </w:r>
      <w:r w:rsidRPr="00DA7B3E">
        <w:rPr>
          <w:rFonts w:ascii="Times New Roman" w:eastAsia="Times New Roman" w:hAnsi="Times New Roman" w:cs="Times New Roman"/>
          <w:sz w:val="28"/>
          <w:szCs w:val="28"/>
          <w:lang w:val="uk-UA" w:eastAsia="ru-RU"/>
        </w:rPr>
        <w:t>факторів, безпосередньо пов’язаних з важливими фізичними якостями, що сприяють підвищенню ефективності лазіння. У кожному виді спортивного скелелазіння пред’являються різні вимоги до розвитку фізичних якостей</w:t>
      </w:r>
      <w:r w:rsidR="005817CE">
        <w:rPr>
          <w:rFonts w:ascii="Times New Roman" w:eastAsia="Times New Roman" w:hAnsi="Times New Roman" w:cs="Times New Roman"/>
          <w:sz w:val="28"/>
          <w:szCs w:val="28"/>
          <w:lang w:val="uk-UA" w:eastAsia="ru-RU"/>
        </w:rPr>
        <w:t>.</w:t>
      </w:r>
      <w:r w:rsidR="00B21A16">
        <w:rPr>
          <w:rFonts w:ascii="Times New Roman" w:eastAsia="Times New Roman" w:hAnsi="Times New Roman" w:cs="Times New Roman"/>
          <w:sz w:val="28"/>
          <w:szCs w:val="28"/>
          <w:lang w:val="uk-UA" w:eastAsia="ru-RU"/>
        </w:rPr>
        <w:t xml:space="preserve"> </w:t>
      </w:r>
      <w:r w:rsidR="005817CE" w:rsidRPr="000D59AA">
        <w:rPr>
          <w:rFonts w:ascii="Times New Roman" w:eastAsia="Times New Roman" w:hAnsi="Times New Roman" w:cs="Times New Roman"/>
          <w:sz w:val="28"/>
          <w:szCs w:val="28"/>
          <w:lang w:val="uk-UA" w:eastAsia="ru-RU"/>
        </w:rPr>
        <w:t>Пошук і вивчення факторів</w:t>
      </w:r>
      <w:r w:rsidR="005817CE">
        <w:rPr>
          <w:rFonts w:ascii="Times New Roman" w:eastAsia="Times New Roman" w:hAnsi="Times New Roman" w:cs="Times New Roman"/>
          <w:sz w:val="28"/>
          <w:szCs w:val="28"/>
          <w:lang w:val="uk-UA" w:eastAsia="ru-RU"/>
        </w:rPr>
        <w:t>,</w:t>
      </w:r>
      <w:r w:rsidR="005817CE" w:rsidRPr="000D59AA">
        <w:rPr>
          <w:rFonts w:ascii="Times New Roman" w:eastAsia="Times New Roman" w:hAnsi="Times New Roman" w:cs="Times New Roman"/>
          <w:sz w:val="28"/>
          <w:szCs w:val="28"/>
          <w:lang w:val="uk-UA" w:eastAsia="ru-RU"/>
        </w:rPr>
        <w:t xml:space="preserve"> що впливають на результат виступу може сприяти підвищенню конкурентоспроможності українських спортсменів на міжнародній арені</w:t>
      </w:r>
      <w:r w:rsidR="005817CE">
        <w:rPr>
          <w:rFonts w:ascii="Times New Roman" w:eastAsia="Times New Roman" w:hAnsi="Times New Roman" w:cs="Times New Roman"/>
          <w:sz w:val="28"/>
          <w:szCs w:val="28"/>
          <w:lang w:val="uk-UA" w:eastAsia="ru-RU"/>
        </w:rPr>
        <w:t xml:space="preserve"> </w:t>
      </w:r>
      <w:r w:rsidR="00B21A16" w:rsidRPr="00B21A16">
        <w:rPr>
          <w:rFonts w:ascii="Times New Roman" w:eastAsia="Times New Roman" w:hAnsi="Times New Roman" w:cs="Times New Roman"/>
          <w:sz w:val="28"/>
          <w:szCs w:val="28"/>
          <w:lang w:eastAsia="ru-RU"/>
        </w:rPr>
        <w:t>[</w:t>
      </w:r>
      <w:r w:rsidR="00B21A16">
        <w:rPr>
          <w:rFonts w:ascii="Times New Roman" w:eastAsia="Times New Roman" w:hAnsi="Times New Roman" w:cs="Times New Roman"/>
          <w:sz w:val="28"/>
          <w:szCs w:val="28"/>
          <w:lang w:eastAsia="ru-RU"/>
        </w:rPr>
        <w:fldChar w:fldCharType="begin"/>
      </w:r>
      <w:r w:rsidR="00B21A16">
        <w:rPr>
          <w:rFonts w:ascii="Times New Roman" w:eastAsia="Times New Roman" w:hAnsi="Times New Roman" w:cs="Times New Roman"/>
          <w:sz w:val="28"/>
          <w:szCs w:val="28"/>
          <w:lang w:eastAsia="ru-RU"/>
        </w:rPr>
        <w:instrText xml:space="preserve"> REF _Ref152664764 \r \h </w:instrText>
      </w:r>
      <w:r w:rsidR="00B21A16">
        <w:rPr>
          <w:rFonts w:ascii="Times New Roman" w:eastAsia="Times New Roman" w:hAnsi="Times New Roman" w:cs="Times New Roman"/>
          <w:sz w:val="28"/>
          <w:szCs w:val="28"/>
          <w:lang w:eastAsia="ru-RU"/>
        </w:rPr>
      </w:r>
      <w:r w:rsidR="00B21A16">
        <w:rPr>
          <w:rFonts w:ascii="Times New Roman" w:eastAsia="Times New Roman" w:hAnsi="Times New Roman" w:cs="Times New Roman"/>
          <w:sz w:val="28"/>
          <w:szCs w:val="28"/>
          <w:lang w:eastAsia="ru-RU"/>
        </w:rPr>
        <w:fldChar w:fldCharType="separate"/>
      </w:r>
      <w:r w:rsidR="009B17CB">
        <w:rPr>
          <w:rFonts w:ascii="Times New Roman" w:eastAsia="Times New Roman" w:hAnsi="Times New Roman" w:cs="Times New Roman"/>
          <w:sz w:val="28"/>
          <w:szCs w:val="28"/>
          <w:lang w:eastAsia="ru-RU"/>
        </w:rPr>
        <w:t>58</w:t>
      </w:r>
      <w:r w:rsidR="00B21A16">
        <w:rPr>
          <w:rFonts w:ascii="Times New Roman" w:eastAsia="Times New Roman" w:hAnsi="Times New Roman" w:cs="Times New Roman"/>
          <w:sz w:val="28"/>
          <w:szCs w:val="28"/>
          <w:lang w:eastAsia="ru-RU"/>
        </w:rPr>
        <w:fldChar w:fldCharType="end"/>
      </w:r>
      <w:r w:rsidR="00B21A16" w:rsidRPr="00B21A16">
        <w:rPr>
          <w:rFonts w:ascii="Times New Roman" w:eastAsia="Times New Roman" w:hAnsi="Times New Roman" w:cs="Times New Roman"/>
          <w:sz w:val="28"/>
          <w:szCs w:val="28"/>
          <w:lang w:eastAsia="ru-RU"/>
        </w:rPr>
        <w:t>]</w:t>
      </w:r>
      <w:r w:rsidRPr="00DA7B3E">
        <w:rPr>
          <w:rFonts w:ascii="Times New Roman" w:eastAsia="Times New Roman" w:hAnsi="Times New Roman" w:cs="Times New Roman"/>
          <w:sz w:val="28"/>
          <w:szCs w:val="28"/>
          <w:lang w:val="uk-UA" w:eastAsia="ru-RU"/>
        </w:rPr>
        <w:t>.</w:t>
      </w:r>
    </w:p>
    <w:p w:rsidR="000D59AA" w:rsidRPr="00736EA8" w:rsidRDefault="00736EA8" w:rsidP="000D59A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Недостатньо вивченим залишається питання розвитку витривалості, зокрема й спеціальної, у спортивному скелелазінні. На сьогодні відомо </w:t>
      </w:r>
      <w:r w:rsidRPr="00736EA8">
        <w:rPr>
          <w:rFonts w:ascii="Times New Roman" w:eastAsia="Times New Roman" w:hAnsi="Times New Roman" w:cs="Times New Roman"/>
          <w:sz w:val="28"/>
          <w:szCs w:val="28"/>
          <w:lang w:val="uk-UA" w:eastAsia="ru-RU"/>
        </w:rPr>
        <w:t xml:space="preserve">декілька форм побудови тренувань спрямованих на розвиток спеціальної витривалості в скелелазінні. Серед фахівців, провідних тренерів і спортсменів немає єдиної думки про максимальну ефективність будь-якої єдиної методики тренування на витривалість, хоча в навчальних програмах і планах на її розвиток виділяється найбільша кількість годин. </w:t>
      </w:r>
      <w:r>
        <w:rPr>
          <w:rFonts w:ascii="Times New Roman" w:eastAsia="Times New Roman" w:hAnsi="Times New Roman" w:cs="Times New Roman"/>
          <w:sz w:val="28"/>
          <w:szCs w:val="28"/>
          <w:lang w:val="uk-UA" w:eastAsia="ru-RU"/>
        </w:rPr>
        <w:t xml:space="preserve">У висвітленому </w:t>
      </w:r>
      <w:r>
        <w:rPr>
          <w:rFonts w:ascii="Times New Roman" w:eastAsia="Times New Roman" w:hAnsi="Times New Roman" w:cs="Times New Roman"/>
          <w:sz w:val="28"/>
          <w:szCs w:val="28"/>
          <w:lang w:val="uk-UA" w:eastAsia="ru-RU"/>
        </w:rPr>
        <w:lastRenderedPageBreak/>
        <w:t xml:space="preserve">теоретичному і практичному досвіді </w:t>
      </w:r>
      <w:r w:rsidRPr="00736EA8">
        <w:rPr>
          <w:rFonts w:ascii="Times New Roman" w:eastAsia="Times New Roman" w:hAnsi="Times New Roman" w:cs="Times New Roman"/>
          <w:sz w:val="28"/>
          <w:szCs w:val="28"/>
          <w:lang w:val="uk-UA" w:eastAsia="ru-RU"/>
        </w:rPr>
        <w:t xml:space="preserve">можна зустріти лише приватні, засновані на особистому досвіді, рекомендації з </w:t>
      </w:r>
      <w:r>
        <w:rPr>
          <w:rFonts w:ascii="Times New Roman" w:eastAsia="Times New Roman" w:hAnsi="Times New Roman" w:cs="Times New Roman"/>
          <w:sz w:val="28"/>
          <w:szCs w:val="28"/>
          <w:lang w:val="uk-UA" w:eastAsia="ru-RU"/>
        </w:rPr>
        <w:t xml:space="preserve">цього питання </w:t>
      </w:r>
      <w:r w:rsidRPr="00736EA8">
        <w:rPr>
          <w:rFonts w:ascii="Times New Roman" w:eastAsia="Times New Roman" w:hAnsi="Times New Roman" w:cs="Times New Roman"/>
          <w:sz w:val="28"/>
          <w:szCs w:val="28"/>
          <w:lang w:val="uk-UA" w:eastAsia="ru-RU"/>
        </w:rPr>
        <w:t>[</w:t>
      </w:r>
      <w:r w:rsidR="0023145D">
        <w:rPr>
          <w:rFonts w:ascii="Times New Roman" w:eastAsia="Times New Roman" w:hAnsi="Times New Roman" w:cs="Times New Roman"/>
          <w:sz w:val="28"/>
          <w:szCs w:val="28"/>
          <w:lang w:val="uk-UA" w:eastAsia="ru-RU"/>
        </w:rPr>
        <w:fldChar w:fldCharType="begin"/>
      </w:r>
      <w:r w:rsidR="0023145D">
        <w:rPr>
          <w:rFonts w:ascii="Times New Roman" w:eastAsia="Times New Roman" w:hAnsi="Times New Roman" w:cs="Times New Roman"/>
          <w:sz w:val="28"/>
          <w:szCs w:val="28"/>
          <w:lang w:val="uk-UA" w:eastAsia="ru-RU"/>
        </w:rPr>
        <w:instrText xml:space="preserve"> REF _Ref152665551 \r \h </w:instrText>
      </w:r>
      <w:r w:rsidR="0023145D">
        <w:rPr>
          <w:rFonts w:ascii="Times New Roman" w:eastAsia="Times New Roman" w:hAnsi="Times New Roman" w:cs="Times New Roman"/>
          <w:sz w:val="28"/>
          <w:szCs w:val="28"/>
          <w:lang w:val="uk-UA" w:eastAsia="ru-RU"/>
        </w:rPr>
      </w:r>
      <w:r w:rsidR="0023145D">
        <w:rPr>
          <w:rFonts w:ascii="Times New Roman" w:eastAsia="Times New Roman" w:hAnsi="Times New Roman" w:cs="Times New Roman"/>
          <w:sz w:val="28"/>
          <w:szCs w:val="28"/>
          <w:lang w:val="uk-UA" w:eastAsia="ru-RU"/>
        </w:rPr>
        <w:fldChar w:fldCharType="separate"/>
      </w:r>
      <w:r w:rsidR="009B17CB">
        <w:rPr>
          <w:rFonts w:ascii="Times New Roman" w:eastAsia="Times New Roman" w:hAnsi="Times New Roman" w:cs="Times New Roman"/>
          <w:sz w:val="28"/>
          <w:szCs w:val="28"/>
          <w:lang w:val="uk-UA" w:eastAsia="ru-RU"/>
        </w:rPr>
        <w:t>23</w:t>
      </w:r>
      <w:r w:rsidR="0023145D">
        <w:rPr>
          <w:rFonts w:ascii="Times New Roman" w:eastAsia="Times New Roman" w:hAnsi="Times New Roman" w:cs="Times New Roman"/>
          <w:sz w:val="28"/>
          <w:szCs w:val="28"/>
          <w:lang w:val="uk-UA" w:eastAsia="ru-RU"/>
        </w:rPr>
        <w:fldChar w:fldCharType="end"/>
      </w:r>
      <w:r w:rsidRPr="00736EA8">
        <w:rPr>
          <w:rFonts w:ascii="Times New Roman" w:eastAsia="Times New Roman" w:hAnsi="Times New Roman" w:cs="Times New Roman"/>
          <w:sz w:val="28"/>
          <w:szCs w:val="28"/>
          <w:lang w:val="uk-UA" w:eastAsia="ru-RU"/>
        </w:rPr>
        <w:t>].</w:t>
      </w:r>
    </w:p>
    <w:p w:rsidR="00805E90" w:rsidRDefault="000D59AA" w:rsidP="00805E90">
      <w:pPr>
        <w:spacing w:after="0" w:line="360" w:lineRule="auto"/>
        <w:ind w:firstLine="709"/>
        <w:jc w:val="both"/>
        <w:rPr>
          <w:rFonts w:ascii="Times New Roman" w:eastAsia="Times New Roman" w:hAnsi="Times New Roman" w:cs="Times New Roman"/>
          <w:sz w:val="28"/>
          <w:szCs w:val="28"/>
          <w:lang w:val="uk-UA" w:eastAsia="ru-RU"/>
        </w:rPr>
      </w:pPr>
      <w:r w:rsidRPr="000D59AA">
        <w:rPr>
          <w:rFonts w:ascii="Times New Roman" w:eastAsia="Times New Roman" w:hAnsi="Times New Roman" w:cs="Times New Roman"/>
          <w:sz w:val="28"/>
          <w:szCs w:val="28"/>
          <w:lang w:val="uk-UA" w:eastAsia="ru-RU"/>
        </w:rPr>
        <w:t>Витривалість</w:t>
      </w:r>
      <w:r w:rsidR="002A3872">
        <w:rPr>
          <w:rFonts w:ascii="Times New Roman" w:eastAsia="Times New Roman" w:hAnsi="Times New Roman" w:cs="Times New Roman"/>
          <w:sz w:val="28"/>
          <w:szCs w:val="28"/>
          <w:lang w:val="uk-UA" w:eastAsia="ru-RU"/>
        </w:rPr>
        <w:t xml:space="preserve">, як фізична якість є однією з </w:t>
      </w:r>
      <w:r w:rsidRPr="000D59AA">
        <w:rPr>
          <w:rFonts w:ascii="Times New Roman" w:eastAsia="Times New Roman" w:hAnsi="Times New Roman" w:cs="Times New Roman"/>
          <w:sz w:val="28"/>
          <w:szCs w:val="28"/>
          <w:lang w:val="uk-UA" w:eastAsia="ru-RU"/>
        </w:rPr>
        <w:t>найважливіш</w:t>
      </w:r>
      <w:r w:rsidR="002A3872">
        <w:rPr>
          <w:rFonts w:ascii="Times New Roman" w:eastAsia="Times New Roman" w:hAnsi="Times New Roman" w:cs="Times New Roman"/>
          <w:sz w:val="28"/>
          <w:szCs w:val="28"/>
          <w:lang w:val="uk-UA" w:eastAsia="ru-RU"/>
        </w:rPr>
        <w:t>их, оскільки про</w:t>
      </w:r>
      <w:r w:rsidRPr="000D59AA">
        <w:rPr>
          <w:rFonts w:ascii="Times New Roman" w:eastAsia="Times New Roman" w:hAnsi="Times New Roman" w:cs="Times New Roman"/>
          <w:sz w:val="28"/>
          <w:szCs w:val="28"/>
          <w:lang w:val="uk-UA" w:eastAsia="ru-RU"/>
        </w:rPr>
        <w:t>являється у професійній, спортивній діяльності та у повсякденному житті люд</w:t>
      </w:r>
      <w:r w:rsidR="002A3872">
        <w:rPr>
          <w:rFonts w:ascii="Times New Roman" w:eastAsia="Times New Roman" w:hAnsi="Times New Roman" w:cs="Times New Roman"/>
          <w:sz w:val="28"/>
          <w:szCs w:val="28"/>
          <w:lang w:val="uk-UA" w:eastAsia="ru-RU"/>
        </w:rPr>
        <w:t>ини.</w:t>
      </w:r>
      <w:r w:rsidRPr="000D59AA">
        <w:rPr>
          <w:rFonts w:ascii="Times New Roman" w:eastAsia="Times New Roman" w:hAnsi="Times New Roman" w:cs="Times New Roman"/>
          <w:sz w:val="28"/>
          <w:szCs w:val="28"/>
          <w:lang w:val="uk-UA" w:eastAsia="ru-RU"/>
        </w:rPr>
        <w:t xml:space="preserve"> Вона відображає загальний рівень працездатності людини та спортсмена.</w:t>
      </w:r>
      <w:r w:rsidR="002A3872">
        <w:rPr>
          <w:rFonts w:ascii="Times New Roman" w:eastAsia="Times New Roman" w:hAnsi="Times New Roman" w:cs="Times New Roman"/>
          <w:sz w:val="28"/>
          <w:szCs w:val="28"/>
          <w:lang w:val="uk-UA" w:eastAsia="ru-RU"/>
        </w:rPr>
        <w:t xml:space="preserve"> У загальному розуміння в</w:t>
      </w:r>
      <w:r w:rsidRPr="000D59AA">
        <w:rPr>
          <w:rFonts w:ascii="Times New Roman" w:eastAsia="Times New Roman" w:hAnsi="Times New Roman" w:cs="Times New Roman"/>
          <w:sz w:val="28"/>
          <w:szCs w:val="28"/>
          <w:lang w:val="uk-UA" w:eastAsia="ru-RU"/>
        </w:rPr>
        <w:t>итривалість</w:t>
      </w:r>
      <w:r w:rsidR="002A3872">
        <w:rPr>
          <w:rFonts w:ascii="Times New Roman" w:eastAsia="Times New Roman" w:hAnsi="Times New Roman" w:cs="Times New Roman"/>
          <w:sz w:val="28"/>
          <w:szCs w:val="28"/>
          <w:lang w:val="uk-UA" w:eastAsia="ru-RU"/>
        </w:rPr>
        <w:t xml:space="preserve"> – </w:t>
      </w:r>
      <w:r w:rsidRPr="000D59AA">
        <w:rPr>
          <w:rFonts w:ascii="Times New Roman" w:eastAsia="Times New Roman" w:hAnsi="Times New Roman" w:cs="Times New Roman"/>
          <w:sz w:val="28"/>
          <w:szCs w:val="28"/>
          <w:lang w:val="uk-UA" w:eastAsia="ru-RU"/>
        </w:rPr>
        <w:t>це здатність людини до тривалого виконання будь-якої роботи без помітного зниження працездатності</w:t>
      </w:r>
      <w:r w:rsidR="002A3872">
        <w:rPr>
          <w:rFonts w:ascii="Times New Roman" w:eastAsia="Times New Roman" w:hAnsi="Times New Roman" w:cs="Times New Roman"/>
          <w:sz w:val="28"/>
          <w:szCs w:val="28"/>
          <w:lang w:val="uk-UA" w:eastAsia="ru-RU"/>
        </w:rPr>
        <w:t>, а</w:t>
      </w:r>
      <w:r w:rsidRPr="000D59AA">
        <w:rPr>
          <w:rFonts w:ascii="Times New Roman" w:eastAsia="Times New Roman" w:hAnsi="Times New Roman" w:cs="Times New Roman"/>
          <w:sz w:val="28"/>
          <w:szCs w:val="28"/>
          <w:lang w:val="uk-UA" w:eastAsia="ru-RU"/>
        </w:rPr>
        <w:t xml:space="preserve"> рівень витривалості зазвичай визначається часом, протягом якого людина може виконувати задану фізичну вправу. Чим триваліший час роботи, тим більша витривалість. Ця якість необхідна п</w:t>
      </w:r>
      <w:r w:rsidR="002A3872">
        <w:rPr>
          <w:rFonts w:ascii="Times New Roman" w:eastAsia="Times New Roman" w:hAnsi="Times New Roman" w:cs="Times New Roman"/>
          <w:sz w:val="28"/>
          <w:szCs w:val="28"/>
          <w:lang w:val="uk-UA" w:eastAsia="ru-RU"/>
        </w:rPr>
        <w:t xml:space="preserve">ід час </w:t>
      </w:r>
      <w:r w:rsidRPr="000D59AA">
        <w:rPr>
          <w:rFonts w:ascii="Times New Roman" w:eastAsia="Times New Roman" w:hAnsi="Times New Roman" w:cs="Times New Roman"/>
          <w:sz w:val="28"/>
          <w:szCs w:val="28"/>
          <w:lang w:val="uk-UA" w:eastAsia="ru-RU"/>
        </w:rPr>
        <w:t>тривало</w:t>
      </w:r>
      <w:r w:rsidR="002A3872">
        <w:rPr>
          <w:rFonts w:ascii="Times New Roman" w:eastAsia="Times New Roman" w:hAnsi="Times New Roman" w:cs="Times New Roman"/>
          <w:sz w:val="28"/>
          <w:szCs w:val="28"/>
          <w:lang w:val="uk-UA" w:eastAsia="ru-RU"/>
        </w:rPr>
        <w:t>го</w:t>
      </w:r>
      <w:r w:rsidRPr="000D59AA">
        <w:rPr>
          <w:rFonts w:ascii="Times New Roman" w:eastAsia="Times New Roman" w:hAnsi="Times New Roman" w:cs="Times New Roman"/>
          <w:sz w:val="28"/>
          <w:szCs w:val="28"/>
          <w:lang w:val="uk-UA" w:eastAsia="ru-RU"/>
        </w:rPr>
        <w:t xml:space="preserve"> бігу, ходьб</w:t>
      </w:r>
      <w:r w:rsidR="002A3872">
        <w:rPr>
          <w:rFonts w:ascii="Times New Roman" w:eastAsia="Times New Roman" w:hAnsi="Times New Roman" w:cs="Times New Roman"/>
          <w:sz w:val="28"/>
          <w:szCs w:val="28"/>
          <w:lang w:val="uk-UA" w:eastAsia="ru-RU"/>
        </w:rPr>
        <w:t>и</w:t>
      </w:r>
      <w:r w:rsidRPr="000D59AA">
        <w:rPr>
          <w:rFonts w:ascii="Times New Roman" w:eastAsia="Times New Roman" w:hAnsi="Times New Roman" w:cs="Times New Roman"/>
          <w:sz w:val="28"/>
          <w:szCs w:val="28"/>
          <w:lang w:val="uk-UA" w:eastAsia="ru-RU"/>
        </w:rPr>
        <w:t xml:space="preserve"> на лижах </w:t>
      </w:r>
      <w:r w:rsidR="002A3872">
        <w:rPr>
          <w:rFonts w:ascii="Times New Roman" w:eastAsia="Times New Roman" w:hAnsi="Times New Roman" w:cs="Times New Roman"/>
          <w:sz w:val="28"/>
          <w:szCs w:val="28"/>
          <w:lang w:val="uk-UA" w:eastAsia="ru-RU"/>
        </w:rPr>
        <w:t xml:space="preserve">і під час </w:t>
      </w:r>
      <w:r w:rsidRPr="000D59AA">
        <w:rPr>
          <w:rFonts w:ascii="Times New Roman" w:eastAsia="Times New Roman" w:hAnsi="Times New Roman" w:cs="Times New Roman"/>
          <w:sz w:val="28"/>
          <w:szCs w:val="28"/>
          <w:lang w:val="uk-UA" w:eastAsia="ru-RU"/>
        </w:rPr>
        <w:t>виконанні більш короткочасних вправ швидкісного та силового характер</w:t>
      </w:r>
      <w:r w:rsidR="002D5249">
        <w:rPr>
          <w:rFonts w:ascii="Times New Roman" w:eastAsia="Times New Roman" w:hAnsi="Times New Roman" w:cs="Times New Roman"/>
          <w:sz w:val="28"/>
          <w:szCs w:val="28"/>
          <w:lang w:val="uk-UA" w:eastAsia="ru-RU"/>
        </w:rPr>
        <w:t xml:space="preserve">у </w:t>
      </w:r>
      <w:r w:rsidR="00805E90" w:rsidRPr="002A3872">
        <w:rPr>
          <w:rFonts w:ascii="Times New Roman" w:eastAsia="Times New Roman" w:hAnsi="Times New Roman" w:cs="Times New Roman"/>
          <w:sz w:val="28"/>
          <w:szCs w:val="28"/>
          <w:lang w:eastAsia="ru-RU"/>
        </w:rPr>
        <w:t>[</w:t>
      </w:r>
      <w:r w:rsidR="00805E90">
        <w:rPr>
          <w:rFonts w:ascii="Times New Roman" w:eastAsia="Times New Roman" w:hAnsi="Times New Roman" w:cs="Times New Roman"/>
          <w:sz w:val="28"/>
          <w:szCs w:val="28"/>
          <w:lang w:eastAsia="ru-RU"/>
        </w:rPr>
        <w:fldChar w:fldCharType="begin"/>
      </w:r>
      <w:r w:rsidR="00805E90">
        <w:rPr>
          <w:rFonts w:ascii="Times New Roman" w:eastAsia="Times New Roman" w:hAnsi="Times New Roman" w:cs="Times New Roman"/>
          <w:sz w:val="28"/>
          <w:szCs w:val="28"/>
          <w:lang w:eastAsia="ru-RU"/>
        </w:rPr>
        <w:instrText xml:space="preserve"> REF _Ref152667402 \r \h </w:instrText>
      </w:r>
      <w:r w:rsidR="00805E90">
        <w:rPr>
          <w:rFonts w:ascii="Times New Roman" w:eastAsia="Times New Roman" w:hAnsi="Times New Roman" w:cs="Times New Roman"/>
          <w:sz w:val="28"/>
          <w:szCs w:val="28"/>
          <w:lang w:eastAsia="ru-RU"/>
        </w:rPr>
      </w:r>
      <w:r w:rsidR="00805E90">
        <w:rPr>
          <w:rFonts w:ascii="Times New Roman" w:eastAsia="Times New Roman" w:hAnsi="Times New Roman" w:cs="Times New Roman"/>
          <w:sz w:val="28"/>
          <w:szCs w:val="28"/>
          <w:lang w:eastAsia="ru-RU"/>
        </w:rPr>
        <w:fldChar w:fldCharType="separate"/>
      </w:r>
      <w:r w:rsidR="009B17CB">
        <w:rPr>
          <w:rFonts w:ascii="Times New Roman" w:eastAsia="Times New Roman" w:hAnsi="Times New Roman" w:cs="Times New Roman"/>
          <w:sz w:val="28"/>
          <w:szCs w:val="28"/>
          <w:lang w:eastAsia="ru-RU"/>
        </w:rPr>
        <w:t>54</w:t>
      </w:r>
      <w:r w:rsidR="00805E90">
        <w:rPr>
          <w:rFonts w:ascii="Times New Roman" w:eastAsia="Times New Roman" w:hAnsi="Times New Roman" w:cs="Times New Roman"/>
          <w:sz w:val="28"/>
          <w:szCs w:val="28"/>
          <w:lang w:eastAsia="ru-RU"/>
        </w:rPr>
        <w:fldChar w:fldCharType="end"/>
      </w:r>
      <w:r w:rsidR="00805E90" w:rsidRPr="002A3872">
        <w:rPr>
          <w:rFonts w:ascii="Times New Roman" w:eastAsia="Times New Roman" w:hAnsi="Times New Roman" w:cs="Times New Roman"/>
          <w:sz w:val="28"/>
          <w:szCs w:val="28"/>
          <w:lang w:eastAsia="ru-RU"/>
        </w:rPr>
        <w:t>]</w:t>
      </w:r>
      <w:r w:rsidR="00805E90">
        <w:rPr>
          <w:rFonts w:ascii="Times New Roman" w:eastAsia="Times New Roman" w:hAnsi="Times New Roman" w:cs="Times New Roman"/>
          <w:sz w:val="28"/>
          <w:szCs w:val="28"/>
          <w:lang w:val="uk-UA" w:eastAsia="ru-RU"/>
        </w:rPr>
        <w:t xml:space="preserve">. </w:t>
      </w:r>
    </w:p>
    <w:p w:rsidR="00805E90" w:rsidRPr="000D59AA" w:rsidRDefault="00805E90" w:rsidP="00805E90">
      <w:pPr>
        <w:spacing w:after="0" w:line="360" w:lineRule="auto"/>
        <w:ind w:firstLine="709"/>
        <w:jc w:val="both"/>
        <w:rPr>
          <w:rFonts w:ascii="Times New Roman" w:eastAsia="Times New Roman" w:hAnsi="Times New Roman" w:cs="Times New Roman"/>
          <w:sz w:val="28"/>
          <w:szCs w:val="28"/>
          <w:lang w:val="uk-UA" w:eastAsia="ru-RU"/>
        </w:rPr>
      </w:pPr>
      <w:r w:rsidRPr="000D59AA">
        <w:rPr>
          <w:rFonts w:ascii="Times New Roman" w:eastAsia="Times New Roman" w:hAnsi="Times New Roman" w:cs="Times New Roman"/>
          <w:sz w:val="28"/>
          <w:szCs w:val="28"/>
          <w:lang w:val="uk-UA" w:eastAsia="ru-RU"/>
        </w:rPr>
        <w:t xml:space="preserve">Розрізняють кілька видів витривалості: </w:t>
      </w:r>
      <w:r>
        <w:rPr>
          <w:rFonts w:ascii="Times New Roman" w:eastAsia="Times New Roman" w:hAnsi="Times New Roman" w:cs="Times New Roman"/>
          <w:sz w:val="28"/>
          <w:szCs w:val="28"/>
          <w:lang w:val="uk-UA" w:eastAsia="ru-RU"/>
        </w:rPr>
        <w:t xml:space="preserve">загальну (аеробна), швидкісну (анаеробна) і силову. </w:t>
      </w:r>
      <w:r w:rsidRPr="000D59AA">
        <w:rPr>
          <w:rFonts w:ascii="Times New Roman" w:eastAsia="Times New Roman" w:hAnsi="Times New Roman" w:cs="Times New Roman"/>
          <w:sz w:val="28"/>
          <w:szCs w:val="28"/>
          <w:lang w:val="uk-UA" w:eastAsia="ru-RU"/>
        </w:rPr>
        <w:t>На відміну від багатьох інших видів спорту, в скелелазінн</w:t>
      </w:r>
      <w:r>
        <w:rPr>
          <w:rFonts w:ascii="Times New Roman" w:eastAsia="Times New Roman" w:hAnsi="Times New Roman" w:cs="Times New Roman"/>
          <w:sz w:val="28"/>
          <w:szCs w:val="28"/>
          <w:lang w:val="uk-UA" w:eastAsia="ru-RU"/>
        </w:rPr>
        <w:t>і</w:t>
      </w:r>
      <w:r w:rsidRPr="000D59AA">
        <w:rPr>
          <w:rFonts w:ascii="Times New Roman" w:eastAsia="Times New Roman" w:hAnsi="Times New Roman" w:cs="Times New Roman"/>
          <w:sz w:val="28"/>
          <w:szCs w:val="28"/>
          <w:lang w:val="uk-UA" w:eastAsia="ru-RU"/>
        </w:rPr>
        <w:t>, особливо в лазні на труднощі, необхідний комплексний розвиток всіх видів витривалості.</w:t>
      </w:r>
    </w:p>
    <w:p w:rsidR="00D83503" w:rsidRDefault="003B54B1" w:rsidP="00D12B13">
      <w:pPr>
        <w:spacing w:after="0" w:line="360" w:lineRule="auto"/>
        <w:ind w:firstLine="709"/>
        <w:jc w:val="both"/>
        <w:rPr>
          <w:rFonts w:ascii="Times New Roman" w:eastAsia="Times New Roman" w:hAnsi="Times New Roman" w:cs="Times New Roman"/>
          <w:sz w:val="28"/>
          <w:szCs w:val="28"/>
          <w:lang w:val="uk-UA" w:eastAsia="ru-RU"/>
        </w:rPr>
      </w:pPr>
      <w:r w:rsidRPr="003B54B1">
        <w:rPr>
          <w:rFonts w:ascii="Times New Roman" w:eastAsia="Times New Roman" w:hAnsi="Times New Roman" w:cs="Times New Roman"/>
          <w:sz w:val="28"/>
          <w:szCs w:val="28"/>
          <w:lang w:val="uk-UA" w:eastAsia="ru-RU"/>
        </w:rPr>
        <w:t xml:space="preserve">Тому, метою дослідження було </w:t>
      </w:r>
      <w:r w:rsidR="00D83503">
        <w:rPr>
          <w:rFonts w:ascii="Times New Roman" w:eastAsia="Times New Roman" w:hAnsi="Times New Roman" w:cs="Times New Roman"/>
          <w:sz w:val="28"/>
          <w:szCs w:val="28"/>
          <w:lang w:val="uk-UA" w:eastAsia="ru-RU"/>
        </w:rPr>
        <w:t xml:space="preserve">визначення впливу занять скелелазінням на показники розвитку витривалості учнів 15-16 років. </w:t>
      </w:r>
    </w:p>
    <w:p w:rsidR="003B54B1" w:rsidRPr="003B54B1" w:rsidRDefault="003B54B1" w:rsidP="00D12B13">
      <w:pPr>
        <w:spacing w:after="0" w:line="360" w:lineRule="auto"/>
        <w:ind w:firstLine="709"/>
        <w:jc w:val="both"/>
        <w:rPr>
          <w:rFonts w:ascii="Times New Roman" w:eastAsia="Times New Roman" w:hAnsi="Times New Roman" w:cs="Times New Roman"/>
          <w:sz w:val="28"/>
          <w:szCs w:val="28"/>
          <w:lang w:val="uk-UA" w:eastAsia="ru-RU"/>
        </w:rPr>
      </w:pPr>
      <w:r w:rsidRPr="003B54B1">
        <w:rPr>
          <w:rFonts w:ascii="Times New Roman" w:eastAsia="Times New Roman" w:hAnsi="Times New Roman" w:cs="Times New Roman"/>
          <w:sz w:val="28"/>
          <w:szCs w:val="28"/>
          <w:lang w:val="uk-UA" w:eastAsia="ru-RU"/>
        </w:rPr>
        <w:t xml:space="preserve">Об’єкт дослідження – </w:t>
      </w:r>
      <w:r w:rsidR="00D83503">
        <w:rPr>
          <w:rFonts w:ascii="Times New Roman" w:eastAsia="Times New Roman" w:hAnsi="Times New Roman" w:cs="Times New Roman"/>
          <w:sz w:val="28"/>
          <w:szCs w:val="28"/>
          <w:lang w:val="uk-UA" w:eastAsia="ru-RU"/>
        </w:rPr>
        <w:t>спортивно-оздоровчі заняття зі скелелазіння</w:t>
      </w:r>
      <w:r w:rsidRPr="0013581B">
        <w:rPr>
          <w:rFonts w:ascii="Times New Roman" w:eastAsia="Times New Roman" w:hAnsi="Times New Roman" w:cs="Times New Roman"/>
          <w:sz w:val="28"/>
          <w:szCs w:val="28"/>
          <w:lang w:val="uk-UA" w:eastAsia="ru-RU"/>
        </w:rPr>
        <w:t>.</w:t>
      </w:r>
    </w:p>
    <w:p w:rsidR="003B54B1" w:rsidRPr="003B54B1" w:rsidRDefault="003B54B1" w:rsidP="00D12B13">
      <w:pPr>
        <w:spacing w:after="0" w:line="360" w:lineRule="auto"/>
        <w:ind w:firstLine="709"/>
        <w:jc w:val="both"/>
        <w:rPr>
          <w:rFonts w:ascii="Times New Roman" w:eastAsia="Times New Roman" w:hAnsi="Times New Roman" w:cs="Times New Roman"/>
          <w:sz w:val="28"/>
          <w:szCs w:val="28"/>
          <w:lang w:val="uk-UA" w:eastAsia="ru-RU"/>
        </w:rPr>
      </w:pPr>
      <w:r w:rsidRPr="003B54B1">
        <w:rPr>
          <w:rFonts w:ascii="Times New Roman" w:eastAsia="Times New Roman" w:hAnsi="Times New Roman" w:cs="Times New Roman"/>
          <w:sz w:val="28"/>
          <w:szCs w:val="28"/>
          <w:lang w:val="uk-UA" w:eastAsia="ru-RU"/>
        </w:rPr>
        <w:t xml:space="preserve">Суб’єкт дослідження – </w:t>
      </w:r>
      <w:r w:rsidR="00D83503">
        <w:rPr>
          <w:rFonts w:ascii="Times New Roman" w:eastAsia="Times New Roman" w:hAnsi="Times New Roman" w:cs="Times New Roman"/>
          <w:sz w:val="28"/>
          <w:szCs w:val="28"/>
          <w:lang w:val="uk-UA" w:eastAsia="ru-RU"/>
        </w:rPr>
        <w:t>учні старшого шкільного віку</w:t>
      </w:r>
      <w:r w:rsidRPr="003B54B1">
        <w:rPr>
          <w:rFonts w:ascii="Times New Roman" w:eastAsia="Times New Roman" w:hAnsi="Times New Roman" w:cs="Times New Roman"/>
          <w:sz w:val="28"/>
          <w:szCs w:val="28"/>
          <w:lang w:val="uk-UA" w:eastAsia="ru-RU"/>
        </w:rPr>
        <w:t xml:space="preserve">. </w:t>
      </w:r>
    </w:p>
    <w:p w:rsidR="003B54B1" w:rsidRPr="003B54B1" w:rsidRDefault="003B54B1" w:rsidP="00D12B13">
      <w:pPr>
        <w:spacing w:after="0" w:line="360" w:lineRule="auto"/>
        <w:ind w:firstLine="709"/>
        <w:jc w:val="both"/>
        <w:rPr>
          <w:rFonts w:ascii="Times New Roman" w:eastAsia="Times New Roman" w:hAnsi="Times New Roman" w:cs="Times New Roman"/>
          <w:sz w:val="28"/>
          <w:szCs w:val="28"/>
          <w:lang w:val="uk-UA" w:eastAsia="ru-RU"/>
        </w:rPr>
      </w:pPr>
      <w:r w:rsidRPr="003B54B1">
        <w:rPr>
          <w:rFonts w:ascii="Times New Roman" w:eastAsia="Times New Roman" w:hAnsi="Times New Roman" w:cs="Times New Roman"/>
          <w:sz w:val="28"/>
          <w:szCs w:val="28"/>
          <w:lang w:val="uk-UA" w:eastAsia="ru-RU"/>
        </w:rPr>
        <w:t xml:space="preserve">Предмет дослідження – </w:t>
      </w:r>
      <w:r w:rsidR="00A81B65" w:rsidRPr="003B54B1">
        <w:rPr>
          <w:rFonts w:ascii="Times New Roman" w:eastAsia="Times New Roman" w:hAnsi="Times New Roman" w:cs="Times New Roman"/>
          <w:sz w:val="28"/>
          <w:szCs w:val="28"/>
          <w:lang w:val="uk-UA" w:eastAsia="ru-RU"/>
        </w:rPr>
        <w:t>показники</w:t>
      </w:r>
      <w:r w:rsidR="00A81B65">
        <w:rPr>
          <w:rFonts w:ascii="Times New Roman" w:eastAsia="Times New Roman" w:hAnsi="Times New Roman" w:cs="Times New Roman"/>
          <w:sz w:val="28"/>
          <w:szCs w:val="28"/>
          <w:lang w:val="uk-UA" w:eastAsia="ru-RU"/>
        </w:rPr>
        <w:t xml:space="preserve"> витривалості</w:t>
      </w:r>
      <w:r w:rsidR="00A81B65" w:rsidRPr="003B54B1">
        <w:rPr>
          <w:rFonts w:ascii="Times New Roman" w:eastAsia="Times New Roman" w:hAnsi="Times New Roman" w:cs="Times New Roman"/>
          <w:sz w:val="28"/>
          <w:szCs w:val="28"/>
          <w:lang w:val="uk-UA" w:eastAsia="ru-RU"/>
        </w:rPr>
        <w:t xml:space="preserve"> </w:t>
      </w:r>
      <w:r w:rsidR="00A81B65">
        <w:rPr>
          <w:rFonts w:ascii="Times New Roman" w:eastAsia="Times New Roman" w:hAnsi="Times New Roman" w:cs="Times New Roman"/>
          <w:sz w:val="28"/>
          <w:szCs w:val="28"/>
          <w:lang w:val="uk-UA" w:eastAsia="ru-RU"/>
        </w:rPr>
        <w:t>та</w:t>
      </w:r>
      <w:r w:rsidR="00A81B65" w:rsidRPr="003B54B1">
        <w:rPr>
          <w:rFonts w:ascii="Times New Roman" w:eastAsia="Times New Roman" w:hAnsi="Times New Roman" w:cs="Times New Roman"/>
          <w:sz w:val="28"/>
          <w:szCs w:val="28"/>
          <w:lang w:val="uk-UA" w:eastAsia="ru-RU"/>
        </w:rPr>
        <w:t xml:space="preserve"> </w:t>
      </w:r>
      <w:r w:rsidRPr="003B54B1">
        <w:rPr>
          <w:rFonts w:ascii="Times New Roman" w:eastAsia="Times New Roman" w:hAnsi="Times New Roman" w:cs="Times New Roman"/>
          <w:sz w:val="28"/>
          <w:szCs w:val="28"/>
          <w:lang w:val="uk-UA" w:eastAsia="ru-RU"/>
        </w:rPr>
        <w:t xml:space="preserve">стану </w:t>
      </w:r>
      <w:r w:rsidR="0013581B">
        <w:rPr>
          <w:rFonts w:ascii="Times New Roman" w:eastAsia="Times New Roman" w:hAnsi="Times New Roman" w:cs="Times New Roman"/>
          <w:sz w:val="28"/>
          <w:szCs w:val="28"/>
          <w:lang w:val="uk-UA" w:eastAsia="ru-RU"/>
        </w:rPr>
        <w:t xml:space="preserve">працездатності </w:t>
      </w:r>
      <w:r w:rsidR="00A81B65">
        <w:rPr>
          <w:rFonts w:ascii="Times New Roman" w:eastAsia="Times New Roman" w:hAnsi="Times New Roman" w:cs="Times New Roman"/>
          <w:sz w:val="28"/>
          <w:szCs w:val="28"/>
          <w:lang w:val="uk-UA" w:eastAsia="ru-RU"/>
        </w:rPr>
        <w:t>учнів старшого шкільного віку під впливом занять зі скелелазіння.</w:t>
      </w:r>
      <w:r w:rsidRPr="003B54B1">
        <w:rPr>
          <w:rFonts w:ascii="Times New Roman" w:eastAsia="Times New Roman" w:hAnsi="Times New Roman" w:cs="Times New Roman"/>
          <w:sz w:val="28"/>
          <w:szCs w:val="28"/>
          <w:lang w:val="uk-UA" w:eastAsia="ru-RU"/>
        </w:rPr>
        <w:t xml:space="preserve"> </w:t>
      </w:r>
    </w:p>
    <w:p w:rsidR="0013581B" w:rsidRPr="003B54B1" w:rsidRDefault="003B54B1" w:rsidP="00D12B13">
      <w:pPr>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val="uk-UA" w:eastAsia="ru-RU"/>
        </w:rPr>
      </w:pPr>
      <w:r w:rsidRPr="003B54B1">
        <w:rPr>
          <w:rFonts w:ascii="Times New Roman" w:eastAsia="Times New Roman" w:hAnsi="Times New Roman" w:cs="Times New Roman"/>
          <w:sz w:val="28"/>
          <w:szCs w:val="28"/>
          <w:lang w:val="uk-UA" w:eastAsia="ru-RU"/>
        </w:rPr>
        <w:t xml:space="preserve">Гіпотеза дослідження ґрунтувалася на припущенні, що </w:t>
      </w:r>
      <w:r w:rsidR="00A81B65" w:rsidRPr="00A81B65">
        <w:rPr>
          <w:rFonts w:ascii="Times New Roman" w:eastAsia="Times New Roman" w:hAnsi="Times New Roman" w:cs="Times New Roman"/>
          <w:sz w:val="28"/>
          <w:szCs w:val="28"/>
          <w:lang w:val="uk-UA" w:eastAsia="ru-RU"/>
        </w:rPr>
        <w:t>організація і проведення занять зі скелелазіння зумов</w:t>
      </w:r>
      <w:r w:rsidR="005833F2">
        <w:rPr>
          <w:rFonts w:ascii="Times New Roman" w:eastAsia="Times New Roman" w:hAnsi="Times New Roman" w:cs="Times New Roman"/>
          <w:sz w:val="28"/>
          <w:szCs w:val="28"/>
          <w:lang w:val="uk-UA" w:eastAsia="ru-RU"/>
        </w:rPr>
        <w:t xml:space="preserve">лять </w:t>
      </w:r>
      <w:r w:rsidR="00A81B65" w:rsidRPr="00A81B65">
        <w:rPr>
          <w:rFonts w:ascii="Times New Roman" w:eastAsia="Times New Roman" w:hAnsi="Times New Roman" w:cs="Times New Roman"/>
          <w:sz w:val="28"/>
          <w:szCs w:val="28"/>
          <w:lang w:val="uk-UA" w:eastAsia="ru-RU"/>
        </w:rPr>
        <w:t>позитивну д</w:t>
      </w:r>
      <w:r w:rsidR="00A81B65">
        <w:rPr>
          <w:rFonts w:ascii="Times New Roman" w:eastAsia="Times New Roman" w:hAnsi="Times New Roman" w:cs="Times New Roman"/>
          <w:sz w:val="28"/>
          <w:szCs w:val="28"/>
          <w:lang w:val="uk-UA" w:eastAsia="ru-RU"/>
        </w:rPr>
        <w:t>и</w:t>
      </w:r>
      <w:r w:rsidR="00A81B65" w:rsidRPr="00A81B65">
        <w:rPr>
          <w:rFonts w:ascii="Times New Roman" w:eastAsia="Times New Roman" w:hAnsi="Times New Roman" w:cs="Times New Roman"/>
          <w:sz w:val="28"/>
          <w:szCs w:val="28"/>
          <w:lang w:val="uk-UA" w:eastAsia="ru-RU"/>
        </w:rPr>
        <w:t>нам</w:t>
      </w:r>
      <w:r w:rsidR="00A81B65">
        <w:rPr>
          <w:rFonts w:ascii="Times New Roman" w:eastAsia="Times New Roman" w:hAnsi="Times New Roman" w:cs="Times New Roman"/>
          <w:sz w:val="28"/>
          <w:szCs w:val="28"/>
          <w:lang w:val="uk-UA" w:eastAsia="ru-RU"/>
        </w:rPr>
        <w:t>і</w:t>
      </w:r>
      <w:r w:rsidR="00A81B65" w:rsidRPr="00A81B65">
        <w:rPr>
          <w:rFonts w:ascii="Times New Roman" w:eastAsia="Times New Roman" w:hAnsi="Times New Roman" w:cs="Times New Roman"/>
          <w:sz w:val="28"/>
          <w:szCs w:val="28"/>
          <w:lang w:val="uk-UA" w:eastAsia="ru-RU"/>
        </w:rPr>
        <w:t xml:space="preserve">ку показників </w:t>
      </w:r>
      <w:r w:rsidR="005833F2">
        <w:rPr>
          <w:rFonts w:ascii="Times New Roman" w:eastAsia="Times New Roman" w:hAnsi="Times New Roman" w:cs="Times New Roman"/>
          <w:sz w:val="28"/>
          <w:szCs w:val="28"/>
          <w:lang w:val="uk-UA" w:eastAsia="ru-RU"/>
        </w:rPr>
        <w:t xml:space="preserve">витривалості </w:t>
      </w:r>
      <w:r w:rsidR="00A81B65" w:rsidRPr="00A81B65">
        <w:rPr>
          <w:rFonts w:ascii="Times New Roman" w:eastAsia="Times New Roman" w:hAnsi="Times New Roman" w:cs="Times New Roman"/>
          <w:sz w:val="28"/>
          <w:szCs w:val="28"/>
          <w:lang w:val="uk-UA" w:eastAsia="ru-RU"/>
        </w:rPr>
        <w:t>учнів старшого шкільного віку</w:t>
      </w:r>
      <w:r w:rsidR="0013581B" w:rsidRPr="0013581B">
        <w:rPr>
          <w:rFonts w:ascii="Times New Roman" w:eastAsia="Times New Roman" w:hAnsi="Times New Roman" w:cs="Times New Roman"/>
          <w:sz w:val="28"/>
          <w:szCs w:val="28"/>
          <w:lang w:val="uk-UA" w:eastAsia="ru-RU"/>
        </w:rPr>
        <w:t>.</w:t>
      </w:r>
    </w:p>
    <w:p w:rsidR="00C04AC0" w:rsidRPr="00414FF3" w:rsidRDefault="00C04AC0" w:rsidP="00D12B13">
      <w:pPr>
        <w:spacing w:after="0" w:line="360" w:lineRule="auto"/>
        <w:rPr>
          <w:rFonts w:ascii="Times New Roman" w:hAnsi="Times New Roman" w:cs="Times New Roman"/>
          <w:sz w:val="28"/>
          <w:lang w:val="uk-UA"/>
        </w:rPr>
      </w:pPr>
    </w:p>
    <w:p w:rsidR="00C04AC0" w:rsidRPr="00414FF3" w:rsidRDefault="00C04AC0" w:rsidP="00D12B13">
      <w:pPr>
        <w:spacing w:after="0" w:line="360" w:lineRule="auto"/>
        <w:rPr>
          <w:rFonts w:ascii="Times New Roman" w:hAnsi="Times New Roman" w:cs="Times New Roman"/>
          <w:sz w:val="28"/>
          <w:lang w:val="uk-UA"/>
        </w:rPr>
      </w:pPr>
    </w:p>
    <w:p w:rsidR="00C04AC0" w:rsidRPr="00414FF3" w:rsidRDefault="00C04AC0" w:rsidP="00D12B13">
      <w:pPr>
        <w:spacing w:after="0" w:line="360" w:lineRule="auto"/>
        <w:rPr>
          <w:rFonts w:ascii="Times New Roman" w:hAnsi="Times New Roman" w:cs="Times New Roman"/>
          <w:sz w:val="28"/>
          <w:lang w:val="uk-UA"/>
        </w:rPr>
      </w:pPr>
    </w:p>
    <w:p w:rsidR="00717D53" w:rsidRPr="00414FF3" w:rsidRDefault="00717D53" w:rsidP="00D12B13">
      <w:pPr>
        <w:spacing w:after="0" w:line="360" w:lineRule="auto"/>
        <w:rPr>
          <w:rFonts w:ascii="Times New Roman" w:hAnsi="Times New Roman" w:cs="Times New Roman"/>
          <w:sz w:val="28"/>
          <w:lang w:val="uk-UA"/>
        </w:rPr>
      </w:pPr>
    </w:p>
    <w:p w:rsidR="00717D53" w:rsidRPr="00414FF3" w:rsidRDefault="00717D53" w:rsidP="00D12B13">
      <w:pPr>
        <w:spacing w:after="0" w:line="360" w:lineRule="auto"/>
        <w:rPr>
          <w:rFonts w:ascii="Times New Roman" w:hAnsi="Times New Roman" w:cs="Times New Roman"/>
          <w:sz w:val="28"/>
          <w:lang w:val="uk-UA"/>
        </w:rPr>
      </w:pPr>
    </w:p>
    <w:p w:rsidR="0055799B" w:rsidRPr="00E727E6" w:rsidRDefault="004B66FA" w:rsidP="00E727E6">
      <w:pPr>
        <w:spacing w:after="0" w:line="360" w:lineRule="auto"/>
        <w:jc w:val="center"/>
        <w:outlineLvl w:val="0"/>
        <w:rPr>
          <w:rFonts w:ascii="Times New Roman" w:eastAsia="Times New Roman" w:hAnsi="Times New Roman" w:cs="Times New Roman"/>
          <w:caps/>
          <w:sz w:val="28"/>
          <w:szCs w:val="28"/>
          <w:lang w:val="uk-UA" w:eastAsia="ru-RU"/>
        </w:rPr>
      </w:pPr>
      <w:bookmarkStart w:id="5" w:name="_Toc153080777"/>
      <w:r w:rsidRPr="00E727E6">
        <w:rPr>
          <w:rFonts w:ascii="Times New Roman" w:eastAsia="Times New Roman" w:hAnsi="Times New Roman" w:cs="Times New Roman"/>
          <w:caps/>
          <w:sz w:val="28"/>
          <w:szCs w:val="28"/>
          <w:lang w:val="uk-UA" w:eastAsia="ru-RU"/>
        </w:rPr>
        <w:lastRenderedPageBreak/>
        <w:t xml:space="preserve">1 </w:t>
      </w:r>
      <w:r w:rsidR="003B54B1" w:rsidRPr="00E727E6">
        <w:rPr>
          <w:rFonts w:ascii="Times New Roman" w:eastAsia="Times New Roman" w:hAnsi="Times New Roman" w:cs="Times New Roman"/>
          <w:caps/>
          <w:sz w:val="28"/>
          <w:szCs w:val="28"/>
          <w:lang w:val="uk-UA" w:eastAsia="ru-RU"/>
        </w:rPr>
        <w:t>ОГЛЯД ЛІТЕРАТУРИ</w:t>
      </w:r>
      <w:bookmarkEnd w:id="5"/>
    </w:p>
    <w:p w:rsidR="0055799B" w:rsidRPr="0055799B" w:rsidRDefault="0055799B" w:rsidP="00D12B13">
      <w:pPr>
        <w:spacing w:after="0" w:line="360" w:lineRule="auto"/>
        <w:contextualSpacing/>
        <w:rPr>
          <w:rFonts w:ascii="Times New Roman" w:hAnsi="Times New Roman" w:cs="Times New Roman"/>
          <w:sz w:val="28"/>
          <w:szCs w:val="28"/>
          <w:lang w:val="uk-UA"/>
        </w:rPr>
      </w:pPr>
    </w:p>
    <w:p w:rsidR="0055799B" w:rsidRPr="00E727E6" w:rsidRDefault="008176DE" w:rsidP="00E727E6">
      <w:pPr>
        <w:spacing w:after="0" w:line="360" w:lineRule="auto"/>
        <w:ind w:left="1418" w:hanging="709"/>
        <w:jc w:val="both"/>
        <w:outlineLvl w:val="0"/>
        <w:rPr>
          <w:rFonts w:ascii="Times New Roman" w:eastAsia="Times New Roman" w:hAnsi="Times New Roman" w:cs="Times New Roman"/>
          <w:caps/>
          <w:sz w:val="28"/>
          <w:szCs w:val="28"/>
          <w:lang w:val="uk-UA" w:eastAsia="ru-RU"/>
        </w:rPr>
      </w:pPr>
      <w:bookmarkStart w:id="6" w:name="_Toc153080778"/>
      <w:r w:rsidRPr="00E727E6">
        <w:rPr>
          <w:rFonts w:ascii="Times New Roman" w:eastAsia="Times New Roman" w:hAnsi="Times New Roman" w:cs="Times New Roman"/>
          <w:caps/>
          <w:sz w:val="28"/>
          <w:szCs w:val="28"/>
          <w:lang w:val="uk-UA" w:eastAsia="ru-RU"/>
        </w:rPr>
        <w:t xml:space="preserve">1.1 </w:t>
      </w:r>
      <w:r w:rsidR="00E727E6" w:rsidRPr="00E727E6">
        <w:rPr>
          <w:rFonts w:ascii="Times New Roman" w:eastAsia="Times New Roman" w:hAnsi="Times New Roman" w:cs="Times New Roman"/>
          <w:sz w:val="28"/>
          <w:szCs w:val="28"/>
          <w:lang w:val="uk-UA" w:eastAsia="ru-RU"/>
        </w:rPr>
        <w:t>Скелелазіння як вид спорту: від розваги до олімпійських ігор</w:t>
      </w:r>
      <w:bookmarkEnd w:id="6"/>
      <w:r w:rsidR="00E727E6" w:rsidRPr="00E727E6">
        <w:rPr>
          <w:rFonts w:ascii="Times New Roman" w:eastAsia="Times New Roman" w:hAnsi="Times New Roman" w:cs="Times New Roman"/>
          <w:sz w:val="28"/>
          <w:szCs w:val="28"/>
          <w:lang w:val="uk-UA" w:eastAsia="ru-RU"/>
        </w:rPr>
        <w:t xml:space="preserve"> </w:t>
      </w:r>
    </w:p>
    <w:p w:rsidR="00D12B13" w:rsidRPr="0055799B" w:rsidRDefault="00D12B13" w:rsidP="00D12B13">
      <w:pPr>
        <w:spacing w:after="0" w:line="360" w:lineRule="auto"/>
        <w:ind w:left="1429"/>
        <w:contextualSpacing/>
        <w:jc w:val="both"/>
        <w:rPr>
          <w:rFonts w:ascii="Times New Roman" w:hAnsi="Times New Roman" w:cs="Times New Roman"/>
          <w:sz w:val="28"/>
          <w:szCs w:val="28"/>
          <w:lang w:val="uk-UA"/>
        </w:rPr>
      </w:pPr>
    </w:p>
    <w:p w:rsid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Скелелазіння – пересування кам’янистими маршрутами, лазіння по скелях</w:t>
      </w:r>
      <w:r>
        <w:rPr>
          <w:rFonts w:ascii="Times New Roman" w:eastAsia="Times New Roman" w:hAnsi="Times New Roman" w:cs="Arial"/>
          <w:sz w:val="28"/>
          <w:szCs w:val="24"/>
          <w:lang w:val="uk-UA" w:eastAsia="uk-UA"/>
        </w:rPr>
        <w:t xml:space="preserve"> – </w:t>
      </w:r>
      <w:r w:rsidRPr="004B66FA">
        <w:rPr>
          <w:rFonts w:ascii="Times New Roman" w:eastAsia="Times New Roman" w:hAnsi="Times New Roman" w:cs="Arial"/>
          <w:sz w:val="28"/>
          <w:szCs w:val="24"/>
          <w:lang w:val="uk-UA" w:eastAsia="uk-UA"/>
        </w:rPr>
        <w:t xml:space="preserve">одна з найважливіших складових альпінізму. Будучи природним способом пересування для альпіністів і дослідників по скелястих ділянках шляху в горах, скелелазіння не відразу перетворилося в самостійний вид спорту. Вимоги щодо підвищення розуміння альпіністами необхідності відпрацювання елементів техніки пересування по скелях стали поштовхом до виникнення змагань зі скелелазіння як засобу перевірки та стимулювання </w:t>
      </w:r>
      <w:r>
        <w:rPr>
          <w:rFonts w:ascii="Times New Roman" w:eastAsia="Times New Roman" w:hAnsi="Times New Roman" w:cs="Arial"/>
          <w:sz w:val="28"/>
          <w:szCs w:val="24"/>
          <w:lang w:val="uk-UA" w:eastAsia="uk-UA"/>
        </w:rPr>
        <w:t>професійної</w:t>
      </w:r>
      <w:r w:rsidRPr="004B66FA">
        <w:rPr>
          <w:rFonts w:ascii="Times New Roman" w:eastAsia="Times New Roman" w:hAnsi="Times New Roman" w:cs="Arial"/>
          <w:sz w:val="28"/>
          <w:szCs w:val="24"/>
          <w:lang w:val="uk-UA" w:eastAsia="uk-UA"/>
        </w:rPr>
        <w:t xml:space="preserve"> підготовки скелелазів [</w:t>
      </w:r>
      <w:r w:rsidR="00572377">
        <w:rPr>
          <w:rFonts w:ascii="Times New Roman" w:eastAsia="Times New Roman" w:hAnsi="Times New Roman" w:cs="Arial"/>
          <w:sz w:val="28"/>
          <w:szCs w:val="24"/>
          <w:lang w:val="uk-UA" w:eastAsia="uk-UA"/>
        </w:rPr>
        <w:fldChar w:fldCharType="begin"/>
      </w:r>
      <w:r w:rsidR="00572377">
        <w:rPr>
          <w:rFonts w:ascii="Times New Roman" w:eastAsia="Times New Roman" w:hAnsi="Times New Roman" w:cs="Arial"/>
          <w:sz w:val="28"/>
          <w:szCs w:val="24"/>
          <w:lang w:val="uk-UA" w:eastAsia="uk-UA"/>
        </w:rPr>
        <w:instrText xml:space="preserve"> REF _Ref152944239 \r \h  \* MERGEFORMAT </w:instrText>
      </w:r>
      <w:r w:rsidR="00572377">
        <w:rPr>
          <w:rFonts w:ascii="Times New Roman" w:eastAsia="Times New Roman" w:hAnsi="Times New Roman" w:cs="Arial"/>
          <w:sz w:val="28"/>
          <w:szCs w:val="24"/>
          <w:lang w:val="uk-UA" w:eastAsia="uk-UA"/>
        </w:rPr>
      </w:r>
      <w:r w:rsidR="00572377">
        <w:rPr>
          <w:rFonts w:ascii="Times New Roman" w:eastAsia="Times New Roman" w:hAnsi="Times New Roman" w:cs="Arial"/>
          <w:sz w:val="28"/>
          <w:szCs w:val="24"/>
          <w:lang w:val="uk-UA" w:eastAsia="uk-UA"/>
        </w:rPr>
        <w:fldChar w:fldCharType="separate"/>
      </w:r>
      <w:r w:rsidR="009B17CB">
        <w:rPr>
          <w:rFonts w:ascii="Times New Roman" w:eastAsia="Times New Roman" w:hAnsi="Times New Roman" w:cs="Arial"/>
          <w:sz w:val="28"/>
          <w:szCs w:val="24"/>
          <w:lang w:val="uk-UA" w:eastAsia="uk-UA"/>
        </w:rPr>
        <w:t>34</w:t>
      </w:r>
      <w:r w:rsidR="00572377">
        <w:rPr>
          <w:rFonts w:ascii="Times New Roman" w:eastAsia="Times New Roman" w:hAnsi="Times New Roman" w:cs="Arial"/>
          <w:sz w:val="28"/>
          <w:szCs w:val="24"/>
          <w:lang w:val="uk-UA" w:eastAsia="uk-UA"/>
        </w:rPr>
        <w:fldChar w:fldCharType="end"/>
      </w:r>
      <w:r w:rsidRPr="004B66FA">
        <w:rPr>
          <w:rFonts w:ascii="Times New Roman" w:eastAsia="Times New Roman" w:hAnsi="Times New Roman" w:cs="Arial"/>
          <w:sz w:val="28"/>
          <w:szCs w:val="24"/>
          <w:lang w:val="uk-UA" w:eastAsia="uk-UA"/>
        </w:rPr>
        <w:t>].</w:t>
      </w:r>
    </w:p>
    <w:p w:rsidR="00572377" w:rsidRDefault="00572377" w:rsidP="004B66FA">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 xml:space="preserve">У світовій практиці від самого початку </w:t>
      </w:r>
      <w:r w:rsidRPr="00572377">
        <w:rPr>
          <w:rFonts w:ascii="Times New Roman" w:eastAsia="Times New Roman" w:hAnsi="Times New Roman" w:cs="Arial"/>
          <w:sz w:val="28"/>
          <w:szCs w:val="24"/>
          <w:lang w:val="uk-UA" w:eastAsia="uk-UA"/>
        </w:rPr>
        <w:t>скелелазіння використовувалося</w:t>
      </w:r>
      <w:r>
        <w:rPr>
          <w:rFonts w:ascii="Times New Roman" w:eastAsia="Times New Roman" w:hAnsi="Times New Roman" w:cs="Arial"/>
          <w:sz w:val="28"/>
          <w:szCs w:val="24"/>
          <w:lang w:val="uk-UA" w:eastAsia="uk-UA"/>
        </w:rPr>
        <w:t xml:space="preserve"> виключно</w:t>
      </w:r>
      <w:r w:rsidRPr="00572377">
        <w:rPr>
          <w:rFonts w:ascii="Times New Roman" w:eastAsia="Times New Roman" w:hAnsi="Times New Roman" w:cs="Arial"/>
          <w:sz w:val="28"/>
          <w:szCs w:val="24"/>
          <w:lang w:val="uk-UA" w:eastAsia="uk-UA"/>
        </w:rPr>
        <w:t xml:space="preserve"> як дисциплін</w:t>
      </w:r>
      <w:r>
        <w:rPr>
          <w:rFonts w:ascii="Times New Roman" w:eastAsia="Times New Roman" w:hAnsi="Times New Roman" w:cs="Arial"/>
          <w:sz w:val="28"/>
          <w:szCs w:val="24"/>
          <w:lang w:val="uk-UA" w:eastAsia="uk-UA"/>
        </w:rPr>
        <w:t>а</w:t>
      </w:r>
      <w:r w:rsidRPr="00572377">
        <w:rPr>
          <w:rFonts w:ascii="Times New Roman" w:eastAsia="Times New Roman" w:hAnsi="Times New Roman" w:cs="Arial"/>
          <w:sz w:val="28"/>
          <w:szCs w:val="24"/>
          <w:lang w:val="uk-UA" w:eastAsia="uk-UA"/>
        </w:rPr>
        <w:t xml:space="preserve"> для підготовки альпіністів.</w:t>
      </w:r>
      <w:r>
        <w:rPr>
          <w:rFonts w:ascii="Times New Roman" w:eastAsia="Times New Roman" w:hAnsi="Times New Roman" w:cs="Arial"/>
          <w:sz w:val="28"/>
          <w:szCs w:val="24"/>
          <w:lang w:val="uk-UA" w:eastAsia="uk-UA"/>
        </w:rPr>
        <w:t xml:space="preserve"> </w:t>
      </w:r>
      <w:r w:rsidRPr="00572377">
        <w:rPr>
          <w:rFonts w:ascii="Times New Roman" w:eastAsia="Times New Roman" w:hAnsi="Times New Roman" w:cs="Arial"/>
          <w:sz w:val="28"/>
          <w:szCs w:val="24"/>
          <w:lang w:val="uk-UA" w:eastAsia="uk-UA"/>
        </w:rPr>
        <w:t xml:space="preserve">Незважаючи на те, що скелелазіння є невід’ємною частиною альпінізму, окремо </w:t>
      </w:r>
      <w:r>
        <w:rPr>
          <w:rFonts w:ascii="Times New Roman" w:eastAsia="Times New Roman" w:hAnsi="Times New Roman" w:cs="Arial"/>
          <w:sz w:val="28"/>
          <w:szCs w:val="24"/>
          <w:lang w:val="uk-UA" w:eastAsia="uk-UA"/>
        </w:rPr>
        <w:t xml:space="preserve">у </w:t>
      </w:r>
      <w:r w:rsidRPr="00572377">
        <w:rPr>
          <w:rFonts w:ascii="Times New Roman" w:eastAsia="Times New Roman" w:hAnsi="Times New Roman" w:cs="Arial"/>
          <w:sz w:val="28"/>
          <w:szCs w:val="24"/>
          <w:lang w:val="uk-UA" w:eastAsia="uk-UA"/>
        </w:rPr>
        <w:t xml:space="preserve">вид спорту його </w:t>
      </w:r>
      <w:r>
        <w:rPr>
          <w:rFonts w:ascii="Times New Roman" w:eastAsia="Times New Roman" w:hAnsi="Times New Roman" w:cs="Arial"/>
          <w:sz w:val="28"/>
          <w:szCs w:val="24"/>
          <w:lang w:val="uk-UA" w:eastAsia="uk-UA"/>
        </w:rPr>
        <w:t xml:space="preserve">було виведено лише наприкінці </w:t>
      </w:r>
      <w:r w:rsidRPr="00572377">
        <w:rPr>
          <w:rFonts w:ascii="Times New Roman" w:eastAsia="Times New Roman" w:hAnsi="Times New Roman" w:cs="Arial"/>
          <w:sz w:val="28"/>
          <w:szCs w:val="24"/>
          <w:lang w:val="uk-UA" w:eastAsia="uk-UA"/>
        </w:rPr>
        <w:t>дев’ятнадцятого століття</w:t>
      </w:r>
      <w:r>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w:t>
      </w:r>
      <w:r>
        <w:rPr>
          <w:rFonts w:ascii="Times New Roman" w:eastAsia="Times New Roman" w:hAnsi="Times New Roman" w:cs="Arial"/>
          <w:sz w:val="28"/>
          <w:szCs w:val="24"/>
          <w:lang w:val="uk-UA" w:eastAsia="uk-UA"/>
        </w:rPr>
        <w:fldChar w:fldCharType="begin"/>
      </w:r>
      <w:r>
        <w:rPr>
          <w:rFonts w:ascii="Times New Roman" w:eastAsia="Times New Roman" w:hAnsi="Times New Roman" w:cs="Arial"/>
          <w:sz w:val="28"/>
          <w:szCs w:val="24"/>
          <w:lang w:val="uk-UA" w:eastAsia="uk-UA"/>
        </w:rPr>
        <w:instrText xml:space="preserve"> REF _Ref152944983 \r \h </w:instrText>
      </w:r>
      <w:r>
        <w:rPr>
          <w:rFonts w:ascii="Times New Roman" w:eastAsia="Times New Roman" w:hAnsi="Times New Roman" w:cs="Arial"/>
          <w:sz w:val="28"/>
          <w:szCs w:val="24"/>
          <w:lang w:val="uk-UA" w:eastAsia="uk-UA"/>
        </w:rPr>
      </w:r>
      <w:r>
        <w:rPr>
          <w:rFonts w:ascii="Times New Roman" w:eastAsia="Times New Roman" w:hAnsi="Times New Roman" w:cs="Arial"/>
          <w:sz w:val="28"/>
          <w:szCs w:val="24"/>
          <w:lang w:val="uk-UA" w:eastAsia="uk-UA"/>
        </w:rPr>
        <w:fldChar w:fldCharType="separate"/>
      </w:r>
      <w:r w:rsidR="009B17CB">
        <w:rPr>
          <w:rFonts w:ascii="Times New Roman" w:eastAsia="Times New Roman" w:hAnsi="Times New Roman" w:cs="Arial"/>
          <w:sz w:val="28"/>
          <w:szCs w:val="24"/>
          <w:lang w:val="uk-UA" w:eastAsia="uk-UA"/>
        </w:rPr>
        <w:t>44</w:t>
      </w:r>
      <w:r>
        <w:rPr>
          <w:rFonts w:ascii="Times New Roman" w:eastAsia="Times New Roman" w:hAnsi="Times New Roman" w:cs="Arial"/>
          <w:sz w:val="28"/>
          <w:szCs w:val="24"/>
          <w:lang w:val="uk-UA" w:eastAsia="uk-UA"/>
        </w:rPr>
        <w:fldChar w:fldCharType="end"/>
      </w:r>
      <w:r w:rsidRPr="004B66FA">
        <w:rPr>
          <w:rFonts w:ascii="Times New Roman" w:eastAsia="Times New Roman" w:hAnsi="Times New Roman" w:cs="Arial"/>
          <w:sz w:val="28"/>
          <w:szCs w:val="24"/>
          <w:lang w:val="uk-UA" w:eastAsia="uk-UA"/>
        </w:rPr>
        <w:t>]</w:t>
      </w:r>
      <w:r w:rsidRPr="00572377">
        <w:rPr>
          <w:rFonts w:ascii="Times New Roman" w:eastAsia="Times New Roman" w:hAnsi="Times New Roman" w:cs="Arial"/>
          <w:sz w:val="28"/>
          <w:szCs w:val="24"/>
          <w:lang w:val="uk-UA" w:eastAsia="uk-UA"/>
        </w:rPr>
        <w:t>.</w:t>
      </w:r>
    </w:p>
    <w:p w:rsidR="00572377" w:rsidRPr="00572377" w:rsidRDefault="00572377" w:rsidP="00572377">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 xml:space="preserve">На теренах України </w:t>
      </w:r>
      <w:r w:rsidRPr="00572377">
        <w:rPr>
          <w:rFonts w:ascii="Times New Roman" w:eastAsia="Times New Roman" w:hAnsi="Times New Roman" w:cs="Arial"/>
          <w:sz w:val="28"/>
          <w:szCs w:val="24"/>
          <w:lang w:val="uk-UA" w:eastAsia="uk-UA"/>
        </w:rPr>
        <w:t xml:space="preserve">Скелелазіння зародилося в СРСР. У 1945 році на великих </w:t>
      </w:r>
      <w:r w:rsidR="0053366D" w:rsidRPr="00572377">
        <w:rPr>
          <w:rFonts w:ascii="Times New Roman" w:eastAsia="Times New Roman" w:hAnsi="Times New Roman" w:cs="Arial"/>
          <w:sz w:val="28"/>
          <w:szCs w:val="24"/>
          <w:lang w:val="uk-UA" w:eastAsia="uk-UA"/>
        </w:rPr>
        <w:t>кам</w:t>
      </w:r>
      <w:r w:rsidR="0053366D">
        <w:rPr>
          <w:rFonts w:ascii="Times New Roman" w:eastAsia="Times New Roman" w:hAnsi="Times New Roman" w:cs="Arial"/>
          <w:sz w:val="28"/>
          <w:szCs w:val="24"/>
          <w:lang w:val="uk-UA" w:eastAsia="uk-UA"/>
        </w:rPr>
        <w:t>’яних брилах</w:t>
      </w:r>
      <w:r w:rsidRPr="00572377">
        <w:rPr>
          <w:rFonts w:ascii="Times New Roman" w:eastAsia="Times New Roman" w:hAnsi="Times New Roman" w:cs="Arial"/>
          <w:sz w:val="28"/>
          <w:szCs w:val="24"/>
          <w:lang w:val="uk-UA" w:eastAsia="uk-UA"/>
        </w:rPr>
        <w:t xml:space="preserve">, розкиданих навколо </w:t>
      </w:r>
      <w:proofErr w:type="spellStart"/>
      <w:r w:rsidRPr="00572377">
        <w:rPr>
          <w:rFonts w:ascii="Times New Roman" w:eastAsia="Times New Roman" w:hAnsi="Times New Roman" w:cs="Arial"/>
          <w:sz w:val="28"/>
          <w:szCs w:val="24"/>
          <w:lang w:val="uk-UA" w:eastAsia="uk-UA"/>
        </w:rPr>
        <w:t>скелелазного</w:t>
      </w:r>
      <w:proofErr w:type="spellEnd"/>
      <w:r w:rsidRPr="00572377">
        <w:rPr>
          <w:rFonts w:ascii="Times New Roman" w:eastAsia="Times New Roman" w:hAnsi="Times New Roman" w:cs="Arial"/>
          <w:sz w:val="28"/>
          <w:szCs w:val="24"/>
          <w:lang w:val="uk-UA" w:eastAsia="uk-UA"/>
        </w:rPr>
        <w:t xml:space="preserve"> табору «Медик» в Закавказзі (Східна частина Центрального Кавказу, Північна Осетія), досвідчений альпініст, начальник</w:t>
      </w:r>
      <w:r w:rsidR="0053366D">
        <w:rPr>
          <w:rFonts w:ascii="Times New Roman" w:eastAsia="Times New Roman" w:hAnsi="Times New Roman" w:cs="Arial"/>
          <w:sz w:val="28"/>
          <w:szCs w:val="24"/>
          <w:lang w:val="uk-UA" w:eastAsia="uk-UA"/>
        </w:rPr>
        <w:t xml:space="preserve">ом </w:t>
      </w:r>
      <w:r w:rsidRPr="00572377">
        <w:rPr>
          <w:rFonts w:ascii="Times New Roman" w:eastAsia="Times New Roman" w:hAnsi="Times New Roman" w:cs="Arial"/>
          <w:sz w:val="28"/>
          <w:szCs w:val="24"/>
          <w:lang w:val="uk-UA" w:eastAsia="uk-UA"/>
        </w:rPr>
        <w:t>табору І.І. Антонович</w:t>
      </w:r>
      <w:r w:rsidR="0053366D">
        <w:rPr>
          <w:rFonts w:ascii="Times New Roman" w:eastAsia="Times New Roman" w:hAnsi="Times New Roman" w:cs="Arial"/>
          <w:sz w:val="28"/>
          <w:szCs w:val="24"/>
          <w:lang w:val="uk-UA" w:eastAsia="uk-UA"/>
        </w:rPr>
        <w:t>ем</w:t>
      </w:r>
      <w:r w:rsidRPr="00572377">
        <w:rPr>
          <w:rFonts w:ascii="Times New Roman" w:eastAsia="Times New Roman" w:hAnsi="Times New Roman" w:cs="Arial"/>
          <w:sz w:val="28"/>
          <w:szCs w:val="24"/>
          <w:lang w:val="uk-UA" w:eastAsia="uk-UA"/>
        </w:rPr>
        <w:t xml:space="preserve"> проведено своєрідний конкурс на швидкість проходження маршруту та техніку сходження, спрямований на оцінку скельної підготовки інструкторів табору. Досвід таких заходів було узагальнено та втілено в конкретну програму, положення та правила змагань. У 1947 році на скелях </w:t>
      </w:r>
      <w:proofErr w:type="spellStart"/>
      <w:r w:rsidRPr="00572377">
        <w:rPr>
          <w:rFonts w:ascii="Times New Roman" w:eastAsia="Times New Roman" w:hAnsi="Times New Roman" w:cs="Arial"/>
          <w:sz w:val="28"/>
          <w:szCs w:val="24"/>
          <w:lang w:val="uk-UA" w:eastAsia="uk-UA"/>
        </w:rPr>
        <w:t>Донбаю</w:t>
      </w:r>
      <w:proofErr w:type="spellEnd"/>
      <w:r w:rsidRPr="00572377">
        <w:rPr>
          <w:rFonts w:ascii="Times New Roman" w:eastAsia="Times New Roman" w:hAnsi="Times New Roman" w:cs="Arial"/>
          <w:sz w:val="28"/>
          <w:szCs w:val="24"/>
          <w:lang w:val="uk-UA" w:eastAsia="uk-UA"/>
        </w:rPr>
        <w:t xml:space="preserve"> (західний Кавказ) в районі сходження на гору </w:t>
      </w:r>
      <w:proofErr w:type="spellStart"/>
      <w:r w:rsidRPr="00572377">
        <w:rPr>
          <w:rFonts w:ascii="Times New Roman" w:eastAsia="Times New Roman" w:hAnsi="Times New Roman" w:cs="Arial"/>
          <w:sz w:val="28"/>
          <w:szCs w:val="24"/>
          <w:lang w:val="uk-UA" w:eastAsia="uk-UA"/>
        </w:rPr>
        <w:t>Молнія</w:t>
      </w:r>
      <w:proofErr w:type="spellEnd"/>
      <w:r w:rsidRPr="00572377">
        <w:rPr>
          <w:rFonts w:ascii="Times New Roman" w:eastAsia="Times New Roman" w:hAnsi="Times New Roman" w:cs="Arial"/>
          <w:sz w:val="28"/>
          <w:szCs w:val="24"/>
          <w:lang w:val="uk-UA" w:eastAsia="uk-UA"/>
        </w:rPr>
        <w:t xml:space="preserve"> були проведені перші офіційні змагання зі скелелазіння серед інструкторів з альпінізму з використанням усіх атрибутів спорту (правила, судді, секундоміри, призи, глядачі</w:t>
      </w:r>
      <w:r w:rsidR="0053366D">
        <w:rPr>
          <w:rFonts w:ascii="Times New Roman" w:eastAsia="Times New Roman" w:hAnsi="Times New Roman" w:cs="Arial"/>
          <w:sz w:val="28"/>
          <w:szCs w:val="24"/>
          <w:lang w:val="uk-UA" w:eastAsia="uk-UA"/>
        </w:rPr>
        <w:t xml:space="preserve"> тощо</w:t>
      </w:r>
      <w:r w:rsidRPr="00572377">
        <w:rPr>
          <w:rFonts w:ascii="Times New Roman" w:eastAsia="Times New Roman" w:hAnsi="Times New Roman" w:cs="Arial"/>
          <w:sz w:val="28"/>
          <w:szCs w:val="24"/>
          <w:lang w:val="uk-UA" w:eastAsia="uk-UA"/>
        </w:rPr>
        <w:t>). Цей рік вважається початком спортивного скелелазіння.</w:t>
      </w:r>
    </w:p>
    <w:p w:rsidR="00572377" w:rsidRDefault="00572377" w:rsidP="00572377">
      <w:pPr>
        <w:spacing w:after="0" w:line="360" w:lineRule="auto"/>
        <w:ind w:firstLine="709"/>
        <w:jc w:val="both"/>
        <w:rPr>
          <w:rFonts w:ascii="Times New Roman" w:eastAsia="Times New Roman" w:hAnsi="Times New Roman" w:cs="Arial"/>
          <w:sz w:val="28"/>
          <w:szCs w:val="24"/>
          <w:lang w:val="uk-UA" w:eastAsia="uk-UA"/>
        </w:rPr>
      </w:pPr>
      <w:r w:rsidRPr="00572377">
        <w:rPr>
          <w:rFonts w:ascii="Times New Roman" w:eastAsia="Times New Roman" w:hAnsi="Times New Roman" w:cs="Arial"/>
          <w:sz w:val="28"/>
          <w:szCs w:val="24"/>
          <w:lang w:val="uk-UA" w:eastAsia="uk-UA"/>
        </w:rPr>
        <w:t xml:space="preserve">З 1948 року більшість великих змагань проводилися в Криму. На скелях Нижньої Ореанди і </w:t>
      </w:r>
      <w:proofErr w:type="spellStart"/>
      <w:r w:rsidRPr="00572377">
        <w:rPr>
          <w:rFonts w:ascii="Times New Roman" w:eastAsia="Times New Roman" w:hAnsi="Times New Roman" w:cs="Arial"/>
          <w:sz w:val="28"/>
          <w:szCs w:val="24"/>
          <w:lang w:val="uk-UA" w:eastAsia="uk-UA"/>
        </w:rPr>
        <w:t>Н</w:t>
      </w:r>
      <w:r w:rsidR="0053366D">
        <w:rPr>
          <w:rFonts w:ascii="Times New Roman" w:eastAsia="Times New Roman" w:hAnsi="Times New Roman" w:cs="Arial"/>
          <w:sz w:val="28"/>
          <w:szCs w:val="24"/>
          <w:lang w:val="uk-UA" w:eastAsia="uk-UA"/>
        </w:rPr>
        <w:t>и</w:t>
      </w:r>
      <w:r w:rsidRPr="00572377">
        <w:rPr>
          <w:rFonts w:ascii="Times New Roman" w:eastAsia="Times New Roman" w:hAnsi="Times New Roman" w:cs="Arial"/>
          <w:sz w:val="28"/>
          <w:szCs w:val="24"/>
          <w:lang w:val="uk-UA" w:eastAsia="uk-UA"/>
        </w:rPr>
        <w:t>к</w:t>
      </w:r>
      <w:r w:rsidR="0053366D">
        <w:rPr>
          <w:rFonts w:ascii="Times New Roman" w:eastAsia="Times New Roman" w:hAnsi="Times New Roman" w:cs="Arial"/>
          <w:sz w:val="28"/>
          <w:szCs w:val="24"/>
          <w:lang w:val="uk-UA" w:eastAsia="uk-UA"/>
        </w:rPr>
        <w:t>и</w:t>
      </w:r>
      <w:r w:rsidRPr="00572377">
        <w:rPr>
          <w:rFonts w:ascii="Times New Roman" w:eastAsia="Times New Roman" w:hAnsi="Times New Roman" w:cs="Arial"/>
          <w:sz w:val="28"/>
          <w:szCs w:val="24"/>
          <w:lang w:val="uk-UA" w:eastAsia="uk-UA"/>
        </w:rPr>
        <w:t>тського</w:t>
      </w:r>
      <w:proofErr w:type="spellEnd"/>
      <w:r w:rsidRPr="00572377">
        <w:rPr>
          <w:rFonts w:ascii="Times New Roman" w:eastAsia="Times New Roman" w:hAnsi="Times New Roman" w:cs="Arial"/>
          <w:sz w:val="28"/>
          <w:szCs w:val="24"/>
          <w:lang w:val="uk-UA" w:eastAsia="uk-UA"/>
        </w:rPr>
        <w:t xml:space="preserve"> ботанічного саду проходили перший (1948) і </w:t>
      </w:r>
      <w:r w:rsidRPr="00572377">
        <w:rPr>
          <w:rFonts w:ascii="Times New Roman" w:eastAsia="Times New Roman" w:hAnsi="Times New Roman" w:cs="Arial"/>
          <w:sz w:val="28"/>
          <w:szCs w:val="24"/>
          <w:lang w:val="uk-UA" w:eastAsia="uk-UA"/>
        </w:rPr>
        <w:lastRenderedPageBreak/>
        <w:t xml:space="preserve">другий (1949) чемпіонати СРСР </w:t>
      </w:r>
      <w:r w:rsidR="0053366D">
        <w:rPr>
          <w:rFonts w:ascii="Times New Roman" w:eastAsia="Times New Roman" w:hAnsi="Times New Roman" w:cs="Arial"/>
          <w:sz w:val="28"/>
          <w:szCs w:val="24"/>
          <w:lang w:val="uk-UA" w:eastAsia="uk-UA"/>
        </w:rPr>
        <w:t xml:space="preserve">серед </w:t>
      </w:r>
      <w:r w:rsidRPr="00572377">
        <w:rPr>
          <w:rFonts w:ascii="Times New Roman" w:eastAsia="Times New Roman" w:hAnsi="Times New Roman" w:cs="Arial"/>
          <w:sz w:val="28"/>
          <w:szCs w:val="24"/>
          <w:lang w:val="uk-UA" w:eastAsia="uk-UA"/>
        </w:rPr>
        <w:t>профспілках. У 1965 році на цих же скелях відбувся перший чемпіонат СРСР</w:t>
      </w:r>
      <w:r w:rsidR="0053366D">
        <w:rPr>
          <w:rFonts w:ascii="Times New Roman" w:eastAsia="Times New Roman" w:hAnsi="Times New Roman" w:cs="Arial"/>
          <w:sz w:val="28"/>
          <w:szCs w:val="24"/>
          <w:lang w:val="uk-UA" w:eastAsia="uk-UA"/>
        </w:rPr>
        <w:t xml:space="preserve"> </w:t>
      </w:r>
      <w:r w:rsidRPr="00572377">
        <w:rPr>
          <w:rFonts w:ascii="Times New Roman" w:eastAsia="Times New Roman" w:hAnsi="Times New Roman" w:cs="Arial"/>
          <w:sz w:val="28"/>
          <w:szCs w:val="24"/>
          <w:lang w:val="uk-UA" w:eastAsia="uk-UA"/>
        </w:rPr>
        <w:t>[</w:t>
      </w:r>
      <w:r w:rsidR="0053366D">
        <w:rPr>
          <w:rFonts w:ascii="Times New Roman" w:eastAsia="Times New Roman" w:hAnsi="Times New Roman" w:cs="Arial"/>
          <w:sz w:val="28"/>
          <w:szCs w:val="24"/>
          <w:lang w:val="uk-UA" w:eastAsia="uk-UA"/>
        </w:rPr>
        <w:fldChar w:fldCharType="begin"/>
      </w:r>
      <w:r w:rsidR="0053366D">
        <w:rPr>
          <w:rFonts w:ascii="Times New Roman" w:eastAsia="Times New Roman" w:hAnsi="Times New Roman" w:cs="Arial"/>
          <w:sz w:val="28"/>
          <w:szCs w:val="24"/>
          <w:lang w:val="uk-UA" w:eastAsia="uk-UA"/>
        </w:rPr>
        <w:instrText xml:space="preserve"> REF _Ref152945312 \r \h </w:instrText>
      </w:r>
      <w:r w:rsidR="0053366D">
        <w:rPr>
          <w:rFonts w:ascii="Times New Roman" w:eastAsia="Times New Roman" w:hAnsi="Times New Roman" w:cs="Arial"/>
          <w:sz w:val="28"/>
          <w:szCs w:val="24"/>
          <w:lang w:val="uk-UA" w:eastAsia="uk-UA"/>
        </w:rPr>
      </w:r>
      <w:r w:rsidR="0053366D">
        <w:rPr>
          <w:rFonts w:ascii="Times New Roman" w:eastAsia="Times New Roman" w:hAnsi="Times New Roman" w:cs="Arial"/>
          <w:sz w:val="28"/>
          <w:szCs w:val="24"/>
          <w:lang w:val="uk-UA" w:eastAsia="uk-UA"/>
        </w:rPr>
        <w:fldChar w:fldCharType="separate"/>
      </w:r>
      <w:r w:rsidR="009B17CB">
        <w:rPr>
          <w:rFonts w:ascii="Times New Roman" w:eastAsia="Times New Roman" w:hAnsi="Times New Roman" w:cs="Arial"/>
          <w:sz w:val="28"/>
          <w:szCs w:val="24"/>
          <w:lang w:val="uk-UA" w:eastAsia="uk-UA"/>
        </w:rPr>
        <w:t>12</w:t>
      </w:r>
      <w:r w:rsidR="0053366D">
        <w:rPr>
          <w:rFonts w:ascii="Times New Roman" w:eastAsia="Times New Roman" w:hAnsi="Times New Roman" w:cs="Arial"/>
          <w:sz w:val="28"/>
          <w:szCs w:val="24"/>
          <w:lang w:val="uk-UA" w:eastAsia="uk-UA"/>
        </w:rPr>
        <w:fldChar w:fldCharType="end"/>
      </w:r>
      <w:r w:rsidRPr="00572377">
        <w:rPr>
          <w:rFonts w:ascii="Times New Roman" w:eastAsia="Times New Roman" w:hAnsi="Times New Roman" w:cs="Arial"/>
          <w:sz w:val="28"/>
          <w:szCs w:val="24"/>
          <w:lang w:val="uk-UA" w:eastAsia="uk-UA"/>
        </w:rPr>
        <w:t>].</w:t>
      </w:r>
    </w:p>
    <w:p w:rsidR="00572377" w:rsidRDefault="00615987" w:rsidP="004B66FA">
      <w:pPr>
        <w:spacing w:after="0" w:line="360" w:lineRule="auto"/>
        <w:ind w:firstLine="709"/>
        <w:jc w:val="both"/>
        <w:rPr>
          <w:rFonts w:ascii="Times New Roman" w:eastAsia="Times New Roman" w:hAnsi="Times New Roman" w:cs="Arial"/>
          <w:sz w:val="28"/>
          <w:szCs w:val="24"/>
          <w:lang w:val="uk-UA" w:eastAsia="uk-UA"/>
        </w:rPr>
      </w:pPr>
      <w:r w:rsidRPr="00615987">
        <w:rPr>
          <w:rFonts w:ascii="Times New Roman" w:eastAsia="Times New Roman" w:hAnsi="Times New Roman" w:cs="Arial"/>
          <w:sz w:val="28"/>
          <w:szCs w:val="24"/>
          <w:lang w:val="uk-UA" w:eastAsia="uk-UA"/>
        </w:rPr>
        <w:t>Початком змагального періоду в еволюції спортивного скелелазіння вважається 1947 рік, коли на скелях Домбаю (Західний Кавказ) альпіністи колишнього СРСР провели перші в світі офіційні змагання зі скелелазіння з програмою змагань, регламентом і правилами. З 1965 року в СРСР регулярно проводяться Чемпіонати Радянського Союзу (перший відбувся в Криму в 1955 році). У 1976 році на території Абхазії (СРСР) відбулися перші міжнародні змагання. Статус неофіційних міжнародних змагань мали також змагання, що проводилися в Криму в 1978, 1980, 1982, 1986 роках. У них брали участь спортсмени з Болгарії, Угорщини, Східної Німеччини, Польщі, Румунії, Німеччини, Франції, Швейцарії, Японії та інших країн. Після змагань 1986 року представники команд підписали колективне звернення до 75-ї Генеральної асамблеї Міжнародного союзу асоціацій альпінізму (UIAA) про необхідність проведення офіційних змагань зі спортивного скелелазіння</w:t>
      </w:r>
      <w:r>
        <w:rPr>
          <w:rFonts w:ascii="Times New Roman" w:eastAsia="Times New Roman" w:hAnsi="Times New Roman" w:cs="Arial"/>
          <w:sz w:val="28"/>
          <w:szCs w:val="24"/>
          <w:lang w:val="uk-UA" w:eastAsia="uk-UA"/>
        </w:rPr>
        <w:t xml:space="preserve"> </w:t>
      </w:r>
      <w:r w:rsidRPr="00615987">
        <w:rPr>
          <w:rFonts w:ascii="Times New Roman" w:eastAsia="Times New Roman" w:hAnsi="Times New Roman" w:cs="Arial"/>
          <w:sz w:val="28"/>
          <w:szCs w:val="24"/>
          <w:lang w:val="uk-UA" w:eastAsia="uk-UA"/>
        </w:rPr>
        <w:t>[</w:t>
      </w:r>
      <w:r w:rsidR="005C0A24">
        <w:rPr>
          <w:rFonts w:ascii="Times New Roman" w:eastAsia="Times New Roman" w:hAnsi="Times New Roman" w:cs="Arial"/>
          <w:sz w:val="28"/>
          <w:szCs w:val="24"/>
          <w:lang w:val="uk-UA" w:eastAsia="uk-UA"/>
        </w:rPr>
        <w:fldChar w:fldCharType="begin"/>
      </w:r>
      <w:r w:rsidR="005C0A24">
        <w:rPr>
          <w:rFonts w:ascii="Times New Roman" w:eastAsia="Times New Roman" w:hAnsi="Times New Roman" w:cs="Arial"/>
          <w:sz w:val="28"/>
          <w:szCs w:val="24"/>
          <w:lang w:val="uk-UA" w:eastAsia="uk-UA"/>
        </w:rPr>
        <w:instrText xml:space="preserve"> REF _Ref152945787 \r \h </w:instrText>
      </w:r>
      <w:r w:rsidR="005C0A24">
        <w:rPr>
          <w:rFonts w:ascii="Times New Roman" w:eastAsia="Times New Roman" w:hAnsi="Times New Roman" w:cs="Arial"/>
          <w:sz w:val="28"/>
          <w:szCs w:val="24"/>
          <w:lang w:val="uk-UA" w:eastAsia="uk-UA"/>
        </w:rPr>
      </w:r>
      <w:r w:rsidR="005C0A24">
        <w:rPr>
          <w:rFonts w:ascii="Times New Roman" w:eastAsia="Times New Roman" w:hAnsi="Times New Roman" w:cs="Arial"/>
          <w:sz w:val="28"/>
          <w:szCs w:val="24"/>
          <w:lang w:val="uk-UA" w:eastAsia="uk-UA"/>
        </w:rPr>
        <w:fldChar w:fldCharType="separate"/>
      </w:r>
      <w:r w:rsidR="009B17CB">
        <w:rPr>
          <w:rFonts w:ascii="Times New Roman" w:eastAsia="Times New Roman" w:hAnsi="Times New Roman" w:cs="Arial"/>
          <w:sz w:val="28"/>
          <w:szCs w:val="24"/>
          <w:lang w:val="uk-UA" w:eastAsia="uk-UA"/>
        </w:rPr>
        <w:t>14</w:t>
      </w:r>
      <w:r w:rsidR="005C0A24">
        <w:rPr>
          <w:rFonts w:ascii="Times New Roman" w:eastAsia="Times New Roman" w:hAnsi="Times New Roman" w:cs="Arial"/>
          <w:sz w:val="28"/>
          <w:szCs w:val="24"/>
          <w:lang w:val="uk-UA" w:eastAsia="uk-UA"/>
        </w:rPr>
        <w:fldChar w:fldCharType="end"/>
      </w:r>
      <w:r w:rsidRPr="00615987">
        <w:rPr>
          <w:rFonts w:ascii="Times New Roman" w:eastAsia="Times New Roman" w:hAnsi="Times New Roman" w:cs="Arial"/>
          <w:sz w:val="28"/>
          <w:szCs w:val="24"/>
          <w:lang w:val="uk-UA" w:eastAsia="uk-UA"/>
        </w:rPr>
        <w:t>].</w:t>
      </w:r>
    </w:p>
    <w:p w:rsidR="005C0A24" w:rsidRPr="005C0A24" w:rsidRDefault="005C0A24" w:rsidP="005C0A24">
      <w:pPr>
        <w:spacing w:after="0" w:line="360" w:lineRule="auto"/>
        <w:ind w:firstLine="709"/>
        <w:jc w:val="both"/>
        <w:rPr>
          <w:rFonts w:ascii="Times New Roman" w:eastAsia="Times New Roman" w:hAnsi="Times New Roman" w:cs="Arial"/>
          <w:sz w:val="28"/>
          <w:szCs w:val="24"/>
          <w:lang w:val="uk-UA" w:eastAsia="uk-UA"/>
        </w:rPr>
      </w:pPr>
      <w:r w:rsidRPr="005C0A24">
        <w:rPr>
          <w:rFonts w:ascii="Times New Roman" w:eastAsia="Times New Roman" w:hAnsi="Times New Roman" w:cs="Arial"/>
          <w:sz w:val="28"/>
          <w:szCs w:val="24"/>
          <w:lang w:val="uk-UA" w:eastAsia="uk-UA"/>
        </w:rPr>
        <w:t xml:space="preserve">До початку 1980-х років змагання зі скелелазіння проводилися тільки на природних скелях. Незалежно від типу програми (індивідуальне скелелазіння, парні гонки тощо) це було лазіння на швидкість з урахуванням техніки пересування, тобто вертикальний спринт. У цей період </w:t>
      </w:r>
      <w:r>
        <w:rPr>
          <w:rFonts w:ascii="Times New Roman" w:eastAsia="Times New Roman" w:hAnsi="Times New Roman" w:cs="Arial"/>
          <w:sz w:val="28"/>
          <w:szCs w:val="24"/>
          <w:lang w:val="uk-UA" w:eastAsia="uk-UA"/>
        </w:rPr>
        <w:t xml:space="preserve">успішно виступали </w:t>
      </w:r>
      <w:r w:rsidRPr="005C0A24">
        <w:rPr>
          <w:rFonts w:ascii="Times New Roman" w:eastAsia="Times New Roman" w:hAnsi="Times New Roman" w:cs="Arial"/>
          <w:sz w:val="28"/>
          <w:szCs w:val="24"/>
          <w:lang w:val="uk-UA" w:eastAsia="uk-UA"/>
        </w:rPr>
        <w:t>українські спортсмени В.</w:t>
      </w:r>
      <w:r>
        <w:rPr>
          <w:rFonts w:ascii="Times New Roman" w:eastAsia="Times New Roman" w:hAnsi="Times New Roman" w:cs="Arial"/>
          <w:sz w:val="28"/>
          <w:szCs w:val="24"/>
          <w:lang w:val="uk-UA" w:eastAsia="uk-UA"/>
        </w:rPr>
        <w:t> </w:t>
      </w:r>
      <w:proofErr w:type="spellStart"/>
      <w:r w:rsidRPr="005C0A24">
        <w:rPr>
          <w:rFonts w:ascii="Times New Roman" w:eastAsia="Times New Roman" w:hAnsi="Times New Roman" w:cs="Arial"/>
          <w:sz w:val="28"/>
          <w:szCs w:val="24"/>
          <w:lang w:val="uk-UA" w:eastAsia="uk-UA"/>
        </w:rPr>
        <w:t>Громко</w:t>
      </w:r>
      <w:proofErr w:type="spellEnd"/>
      <w:r w:rsidRPr="005C0A24">
        <w:rPr>
          <w:rFonts w:ascii="Times New Roman" w:eastAsia="Times New Roman" w:hAnsi="Times New Roman" w:cs="Arial"/>
          <w:sz w:val="28"/>
          <w:szCs w:val="24"/>
          <w:lang w:val="uk-UA" w:eastAsia="uk-UA"/>
        </w:rPr>
        <w:t xml:space="preserve"> (Феодосія), С.</w:t>
      </w:r>
      <w:r>
        <w:rPr>
          <w:rFonts w:ascii="Times New Roman" w:eastAsia="Times New Roman" w:hAnsi="Times New Roman" w:cs="Arial"/>
          <w:sz w:val="28"/>
          <w:szCs w:val="24"/>
          <w:lang w:val="uk-UA" w:eastAsia="uk-UA"/>
        </w:rPr>
        <w:t> </w:t>
      </w:r>
      <w:proofErr w:type="spellStart"/>
      <w:r w:rsidRPr="005C0A24">
        <w:rPr>
          <w:rFonts w:ascii="Times New Roman" w:eastAsia="Times New Roman" w:hAnsi="Times New Roman" w:cs="Arial"/>
          <w:sz w:val="28"/>
          <w:szCs w:val="24"/>
          <w:lang w:val="uk-UA" w:eastAsia="uk-UA"/>
        </w:rPr>
        <w:t>Бершов</w:t>
      </w:r>
      <w:proofErr w:type="spellEnd"/>
      <w:r w:rsidRPr="005C0A24">
        <w:rPr>
          <w:rFonts w:ascii="Times New Roman" w:eastAsia="Times New Roman" w:hAnsi="Times New Roman" w:cs="Arial"/>
          <w:sz w:val="28"/>
          <w:szCs w:val="24"/>
          <w:lang w:val="uk-UA" w:eastAsia="uk-UA"/>
        </w:rPr>
        <w:t xml:space="preserve"> (Харків), М.</w:t>
      </w:r>
      <w:r>
        <w:rPr>
          <w:rFonts w:ascii="Times New Roman" w:eastAsia="Times New Roman" w:hAnsi="Times New Roman" w:cs="Arial"/>
          <w:sz w:val="28"/>
          <w:szCs w:val="24"/>
          <w:lang w:val="uk-UA" w:eastAsia="uk-UA"/>
        </w:rPr>
        <w:t> </w:t>
      </w:r>
      <w:proofErr w:type="spellStart"/>
      <w:r w:rsidRPr="005C0A24">
        <w:rPr>
          <w:rFonts w:ascii="Times New Roman" w:eastAsia="Times New Roman" w:hAnsi="Times New Roman" w:cs="Arial"/>
          <w:sz w:val="28"/>
          <w:szCs w:val="24"/>
          <w:lang w:val="uk-UA" w:eastAsia="uk-UA"/>
        </w:rPr>
        <w:t>Туркевич</w:t>
      </w:r>
      <w:proofErr w:type="spellEnd"/>
      <w:r w:rsidRPr="005C0A24">
        <w:rPr>
          <w:rFonts w:ascii="Times New Roman" w:eastAsia="Times New Roman" w:hAnsi="Times New Roman" w:cs="Arial"/>
          <w:sz w:val="28"/>
          <w:szCs w:val="24"/>
          <w:lang w:val="uk-UA" w:eastAsia="uk-UA"/>
        </w:rPr>
        <w:t xml:space="preserve"> (Донецьк), С.</w:t>
      </w:r>
      <w:r>
        <w:rPr>
          <w:rFonts w:ascii="Times New Roman" w:eastAsia="Times New Roman" w:hAnsi="Times New Roman" w:cs="Arial"/>
          <w:sz w:val="28"/>
          <w:szCs w:val="24"/>
          <w:lang w:val="uk-UA" w:eastAsia="uk-UA"/>
        </w:rPr>
        <w:t> </w:t>
      </w:r>
      <w:proofErr w:type="spellStart"/>
      <w:r w:rsidRPr="005C0A24">
        <w:rPr>
          <w:rFonts w:ascii="Times New Roman" w:eastAsia="Times New Roman" w:hAnsi="Times New Roman" w:cs="Arial"/>
          <w:sz w:val="28"/>
          <w:szCs w:val="24"/>
          <w:lang w:val="uk-UA" w:eastAsia="uk-UA"/>
        </w:rPr>
        <w:t>Недос</w:t>
      </w:r>
      <w:r>
        <w:rPr>
          <w:rFonts w:ascii="Times New Roman" w:eastAsia="Times New Roman" w:hAnsi="Times New Roman" w:cs="Arial"/>
          <w:sz w:val="28"/>
          <w:szCs w:val="24"/>
          <w:lang w:val="uk-UA" w:eastAsia="uk-UA"/>
        </w:rPr>
        <w:t>є</w:t>
      </w:r>
      <w:r w:rsidRPr="005C0A24">
        <w:rPr>
          <w:rFonts w:ascii="Times New Roman" w:eastAsia="Times New Roman" w:hAnsi="Times New Roman" w:cs="Arial"/>
          <w:sz w:val="28"/>
          <w:szCs w:val="24"/>
          <w:lang w:val="uk-UA" w:eastAsia="uk-UA"/>
        </w:rPr>
        <w:t>кова</w:t>
      </w:r>
      <w:proofErr w:type="spellEnd"/>
      <w:r w:rsidRPr="005C0A24">
        <w:rPr>
          <w:rFonts w:ascii="Times New Roman" w:eastAsia="Times New Roman" w:hAnsi="Times New Roman" w:cs="Arial"/>
          <w:sz w:val="28"/>
          <w:szCs w:val="24"/>
          <w:lang w:val="uk-UA" w:eastAsia="uk-UA"/>
        </w:rPr>
        <w:t>, Р.</w:t>
      </w:r>
      <w:r>
        <w:rPr>
          <w:rFonts w:ascii="Times New Roman" w:eastAsia="Times New Roman" w:hAnsi="Times New Roman" w:cs="Arial"/>
          <w:sz w:val="28"/>
          <w:szCs w:val="24"/>
          <w:lang w:val="uk-UA" w:eastAsia="uk-UA"/>
        </w:rPr>
        <w:t> </w:t>
      </w:r>
      <w:proofErr w:type="spellStart"/>
      <w:r w:rsidRPr="005C0A24">
        <w:rPr>
          <w:rFonts w:ascii="Times New Roman" w:eastAsia="Times New Roman" w:hAnsi="Times New Roman" w:cs="Arial"/>
          <w:sz w:val="28"/>
          <w:szCs w:val="24"/>
          <w:lang w:val="uk-UA" w:eastAsia="uk-UA"/>
        </w:rPr>
        <w:t>Балал</w:t>
      </w:r>
      <w:r>
        <w:rPr>
          <w:rFonts w:ascii="Times New Roman" w:eastAsia="Times New Roman" w:hAnsi="Times New Roman" w:cs="Arial"/>
          <w:sz w:val="28"/>
          <w:szCs w:val="24"/>
          <w:lang w:val="uk-UA" w:eastAsia="uk-UA"/>
        </w:rPr>
        <w:t>и</w:t>
      </w:r>
      <w:r w:rsidRPr="005C0A24">
        <w:rPr>
          <w:rFonts w:ascii="Times New Roman" w:eastAsia="Times New Roman" w:hAnsi="Times New Roman" w:cs="Arial"/>
          <w:sz w:val="28"/>
          <w:szCs w:val="24"/>
          <w:lang w:val="uk-UA" w:eastAsia="uk-UA"/>
        </w:rPr>
        <w:t>кіна</w:t>
      </w:r>
      <w:proofErr w:type="spellEnd"/>
      <w:r w:rsidRPr="005C0A24">
        <w:rPr>
          <w:rFonts w:ascii="Times New Roman" w:eastAsia="Times New Roman" w:hAnsi="Times New Roman" w:cs="Arial"/>
          <w:sz w:val="28"/>
          <w:szCs w:val="24"/>
          <w:lang w:val="uk-UA" w:eastAsia="uk-UA"/>
        </w:rPr>
        <w:t xml:space="preserve"> та І. </w:t>
      </w:r>
      <w:proofErr w:type="spellStart"/>
      <w:r w:rsidRPr="005C0A24">
        <w:rPr>
          <w:rFonts w:ascii="Times New Roman" w:eastAsia="Times New Roman" w:hAnsi="Times New Roman" w:cs="Arial"/>
          <w:sz w:val="28"/>
          <w:szCs w:val="24"/>
          <w:lang w:val="uk-UA" w:eastAsia="uk-UA"/>
        </w:rPr>
        <w:t>Ганущак</w:t>
      </w:r>
      <w:proofErr w:type="spellEnd"/>
      <w:r w:rsidRPr="005C0A24">
        <w:rPr>
          <w:rFonts w:ascii="Times New Roman" w:eastAsia="Times New Roman" w:hAnsi="Times New Roman" w:cs="Arial"/>
          <w:sz w:val="28"/>
          <w:szCs w:val="24"/>
          <w:lang w:val="uk-UA" w:eastAsia="uk-UA"/>
        </w:rPr>
        <w:t xml:space="preserve"> (Київ), В. </w:t>
      </w:r>
      <w:proofErr w:type="spellStart"/>
      <w:r w:rsidRPr="005C0A24">
        <w:rPr>
          <w:rFonts w:ascii="Times New Roman" w:eastAsia="Times New Roman" w:hAnsi="Times New Roman" w:cs="Arial"/>
          <w:sz w:val="28"/>
          <w:szCs w:val="24"/>
          <w:lang w:val="uk-UA" w:eastAsia="uk-UA"/>
        </w:rPr>
        <w:t>Фатчева</w:t>
      </w:r>
      <w:proofErr w:type="spellEnd"/>
      <w:r w:rsidRPr="005C0A24">
        <w:rPr>
          <w:rFonts w:ascii="Times New Roman" w:eastAsia="Times New Roman" w:hAnsi="Times New Roman" w:cs="Arial"/>
          <w:sz w:val="28"/>
          <w:szCs w:val="24"/>
          <w:lang w:val="uk-UA" w:eastAsia="uk-UA"/>
        </w:rPr>
        <w:t xml:space="preserve"> (Ялта), В.</w:t>
      </w:r>
      <w:r>
        <w:rPr>
          <w:rFonts w:ascii="Times New Roman" w:eastAsia="Times New Roman" w:hAnsi="Times New Roman" w:cs="Arial"/>
          <w:sz w:val="28"/>
          <w:szCs w:val="24"/>
          <w:lang w:val="uk-UA" w:eastAsia="uk-UA"/>
        </w:rPr>
        <w:t> </w:t>
      </w:r>
      <w:proofErr w:type="spellStart"/>
      <w:r w:rsidRPr="005C0A24">
        <w:rPr>
          <w:rFonts w:ascii="Times New Roman" w:eastAsia="Times New Roman" w:hAnsi="Times New Roman" w:cs="Arial"/>
          <w:sz w:val="28"/>
          <w:szCs w:val="24"/>
          <w:lang w:val="uk-UA" w:eastAsia="uk-UA"/>
        </w:rPr>
        <w:t>Куршакова</w:t>
      </w:r>
      <w:proofErr w:type="spellEnd"/>
      <w:r w:rsidRPr="005C0A24">
        <w:rPr>
          <w:rFonts w:ascii="Times New Roman" w:eastAsia="Times New Roman" w:hAnsi="Times New Roman" w:cs="Arial"/>
          <w:sz w:val="28"/>
          <w:szCs w:val="24"/>
          <w:lang w:val="uk-UA" w:eastAsia="uk-UA"/>
        </w:rPr>
        <w:t xml:space="preserve"> (Дніпро) та ін</w:t>
      </w:r>
      <w:r>
        <w:rPr>
          <w:rFonts w:ascii="Times New Roman" w:eastAsia="Times New Roman" w:hAnsi="Times New Roman" w:cs="Arial"/>
          <w:sz w:val="28"/>
          <w:szCs w:val="24"/>
          <w:lang w:val="uk-UA" w:eastAsia="uk-UA"/>
        </w:rPr>
        <w:t>ші</w:t>
      </w:r>
      <w:r w:rsidRPr="005C0A24">
        <w:rPr>
          <w:rFonts w:ascii="Times New Roman" w:eastAsia="Times New Roman" w:hAnsi="Times New Roman" w:cs="Arial"/>
          <w:sz w:val="28"/>
          <w:szCs w:val="24"/>
          <w:lang w:val="uk-UA" w:eastAsia="uk-UA"/>
        </w:rPr>
        <w:t xml:space="preserve">. У наступні роки цей перелік поповнили С. </w:t>
      </w:r>
      <w:proofErr w:type="spellStart"/>
      <w:r w:rsidRPr="005C0A24">
        <w:rPr>
          <w:rFonts w:ascii="Times New Roman" w:eastAsia="Times New Roman" w:hAnsi="Times New Roman" w:cs="Arial"/>
          <w:sz w:val="28"/>
          <w:szCs w:val="24"/>
          <w:lang w:val="uk-UA" w:eastAsia="uk-UA"/>
        </w:rPr>
        <w:t>Калошин</w:t>
      </w:r>
      <w:proofErr w:type="spellEnd"/>
      <w:r w:rsidRPr="005C0A24">
        <w:rPr>
          <w:rFonts w:ascii="Times New Roman" w:eastAsia="Times New Roman" w:hAnsi="Times New Roman" w:cs="Arial"/>
          <w:sz w:val="28"/>
          <w:szCs w:val="24"/>
          <w:lang w:val="uk-UA" w:eastAsia="uk-UA"/>
        </w:rPr>
        <w:t xml:space="preserve"> (Севастополь), Г. Василенко та Ю. Черняєв (Сімферополь), М. </w:t>
      </w:r>
      <w:proofErr w:type="spellStart"/>
      <w:r w:rsidRPr="005C0A24">
        <w:rPr>
          <w:rFonts w:ascii="Times New Roman" w:eastAsia="Times New Roman" w:hAnsi="Times New Roman" w:cs="Arial"/>
          <w:sz w:val="28"/>
          <w:szCs w:val="24"/>
          <w:lang w:val="uk-UA" w:eastAsia="uk-UA"/>
        </w:rPr>
        <w:t>Сулімовський</w:t>
      </w:r>
      <w:proofErr w:type="spellEnd"/>
      <w:r w:rsidRPr="005C0A24">
        <w:rPr>
          <w:rFonts w:ascii="Times New Roman" w:eastAsia="Times New Roman" w:hAnsi="Times New Roman" w:cs="Arial"/>
          <w:sz w:val="28"/>
          <w:szCs w:val="24"/>
          <w:lang w:val="uk-UA" w:eastAsia="uk-UA"/>
        </w:rPr>
        <w:t xml:space="preserve"> та В. Скорик (Київ), І. </w:t>
      </w:r>
      <w:proofErr w:type="spellStart"/>
      <w:r w:rsidRPr="005C0A24">
        <w:rPr>
          <w:rFonts w:ascii="Times New Roman" w:eastAsia="Times New Roman" w:hAnsi="Times New Roman" w:cs="Arial"/>
          <w:sz w:val="28"/>
          <w:szCs w:val="24"/>
          <w:lang w:val="uk-UA" w:eastAsia="uk-UA"/>
        </w:rPr>
        <w:t>Шарабура</w:t>
      </w:r>
      <w:proofErr w:type="spellEnd"/>
      <w:r w:rsidRPr="005C0A24">
        <w:rPr>
          <w:rFonts w:ascii="Times New Roman" w:eastAsia="Times New Roman" w:hAnsi="Times New Roman" w:cs="Arial"/>
          <w:sz w:val="28"/>
          <w:szCs w:val="24"/>
          <w:lang w:val="uk-UA" w:eastAsia="uk-UA"/>
        </w:rPr>
        <w:t xml:space="preserve"> (Стрий) та ін</w:t>
      </w:r>
      <w:r>
        <w:rPr>
          <w:rFonts w:ascii="Times New Roman" w:eastAsia="Times New Roman" w:hAnsi="Times New Roman" w:cs="Arial"/>
          <w:sz w:val="28"/>
          <w:szCs w:val="24"/>
          <w:lang w:val="uk-UA" w:eastAsia="uk-UA"/>
        </w:rPr>
        <w:t>ші</w:t>
      </w:r>
      <w:r w:rsidRPr="005C0A24">
        <w:rPr>
          <w:rFonts w:ascii="Times New Roman" w:eastAsia="Times New Roman" w:hAnsi="Times New Roman" w:cs="Arial"/>
          <w:sz w:val="28"/>
          <w:szCs w:val="24"/>
          <w:lang w:val="uk-UA" w:eastAsia="uk-UA"/>
        </w:rPr>
        <w:t>.</w:t>
      </w:r>
    </w:p>
    <w:p w:rsidR="004B66FA" w:rsidRDefault="005C0A24" w:rsidP="005C0A24">
      <w:pPr>
        <w:spacing w:after="0" w:line="360" w:lineRule="auto"/>
        <w:ind w:firstLine="709"/>
        <w:jc w:val="both"/>
        <w:rPr>
          <w:rFonts w:ascii="Times New Roman" w:eastAsia="Times New Roman" w:hAnsi="Times New Roman" w:cs="Arial"/>
          <w:sz w:val="28"/>
          <w:szCs w:val="24"/>
          <w:lang w:val="uk-UA" w:eastAsia="uk-UA"/>
        </w:rPr>
      </w:pPr>
      <w:r w:rsidRPr="005C0A24">
        <w:rPr>
          <w:rFonts w:ascii="Times New Roman" w:eastAsia="Times New Roman" w:hAnsi="Times New Roman" w:cs="Arial"/>
          <w:sz w:val="28"/>
          <w:szCs w:val="24"/>
          <w:lang w:val="uk-UA" w:eastAsia="uk-UA"/>
        </w:rPr>
        <w:t>У середині 1980-х років спортивне скелелазіння вийшло на міжнародну арену. Але скелелазіння природн</w:t>
      </w:r>
      <w:r>
        <w:rPr>
          <w:rFonts w:ascii="Times New Roman" w:eastAsia="Times New Roman" w:hAnsi="Times New Roman" w:cs="Arial"/>
          <w:sz w:val="28"/>
          <w:szCs w:val="24"/>
          <w:lang w:val="uk-UA" w:eastAsia="uk-UA"/>
        </w:rPr>
        <w:t>и</w:t>
      </w:r>
      <w:r w:rsidRPr="005C0A24">
        <w:rPr>
          <w:rFonts w:ascii="Times New Roman" w:eastAsia="Times New Roman" w:hAnsi="Times New Roman" w:cs="Arial"/>
          <w:sz w:val="28"/>
          <w:szCs w:val="24"/>
          <w:lang w:val="uk-UA" w:eastAsia="uk-UA"/>
        </w:rPr>
        <w:t>м рельєф</w:t>
      </w:r>
      <w:r>
        <w:rPr>
          <w:rFonts w:ascii="Times New Roman" w:eastAsia="Times New Roman" w:hAnsi="Times New Roman" w:cs="Arial"/>
          <w:sz w:val="28"/>
          <w:szCs w:val="24"/>
          <w:lang w:val="uk-UA" w:eastAsia="uk-UA"/>
        </w:rPr>
        <w:t>ом</w:t>
      </w:r>
      <w:r w:rsidRPr="005C0A24">
        <w:rPr>
          <w:rFonts w:ascii="Times New Roman" w:eastAsia="Times New Roman" w:hAnsi="Times New Roman" w:cs="Arial"/>
          <w:sz w:val="28"/>
          <w:szCs w:val="24"/>
          <w:lang w:val="uk-UA" w:eastAsia="uk-UA"/>
        </w:rPr>
        <w:t xml:space="preserve"> не прижилося за кордоном через малу кількість глядачів, через віддаленість скель від місця їх проживання, примхливість погоди і проблеми зі збереженням екології в цих районах. Тому для спортивного скелелазіння там поступово почали використовувати штучні </w:t>
      </w:r>
      <w:r w:rsidRPr="005C0A24">
        <w:rPr>
          <w:rFonts w:ascii="Times New Roman" w:eastAsia="Times New Roman" w:hAnsi="Times New Roman" w:cs="Arial"/>
          <w:sz w:val="28"/>
          <w:szCs w:val="24"/>
          <w:lang w:val="uk-UA" w:eastAsia="uk-UA"/>
        </w:rPr>
        <w:lastRenderedPageBreak/>
        <w:t>скелі (скельні тренажери)</w:t>
      </w:r>
      <w:r>
        <w:rPr>
          <w:rFonts w:ascii="Times New Roman" w:eastAsia="Times New Roman" w:hAnsi="Times New Roman" w:cs="Arial"/>
          <w:sz w:val="28"/>
          <w:szCs w:val="24"/>
          <w:lang w:val="uk-UA" w:eastAsia="uk-UA"/>
        </w:rPr>
        <w:t xml:space="preserve"> – </w:t>
      </w:r>
      <w:r w:rsidRPr="005C0A24">
        <w:rPr>
          <w:rFonts w:ascii="Times New Roman" w:eastAsia="Times New Roman" w:hAnsi="Times New Roman" w:cs="Arial"/>
          <w:sz w:val="28"/>
          <w:szCs w:val="24"/>
          <w:lang w:val="uk-UA" w:eastAsia="uk-UA"/>
        </w:rPr>
        <w:t xml:space="preserve">спеціальні </w:t>
      </w:r>
      <w:proofErr w:type="spellStart"/>
      <w:r w:rsidRPr="005C0A24">
        <w:rPr>
          <w:rFonts w:ascii="Times New Roman" w:eastAsia="Times New Roman" w:hAnsi="Times New Roman" w:cs="Arial"/>
          <w:sz w:val="28"/>
          <w:szCs w:val="24"/>
          <w:lang w:val="uk-UA" w:eastAsia="uk-UA"/>
        </w:rPr>
        <w:t>скелелазні</w:t>
      </w:r>
      <w:proofErr w:type="spellEnd"/>
      <w:r w:rsidRPr="005C0A24">
        <w:rPr>
          <w:rFonts w:ascii="Times New Roman" w:eastAsia="Times New Roman" w:hAnsi="Times New Roman" w:cs="Arial"/>
          <w:sz w:val="28"/>
          <w:szCs w:val="24"/>
          <w:lang w:val="uk-UA" w:eastAsia="uk-UA"/>
        </w:rPr>
        <w:t xml:space="preserve"> ст</w:t>
      </w:r>
      <w:r>
        <w:rPr>
          <w:rFonts w:ascii="Times New Roman" w:eastAsia="Times New Roman" w:hAnsi="Times New Roman" w:cs="Arial"/>
          <w:sz w:val="28"/>
          <w:szCs w:val="24"/>
          <w:lang w:val="uk-UA" w:eastAsia="uk-UA"/>
        </w:rPr>
        <w:t>енди</w:t>
      </w:r>
      <w:r w:rsidRPr="005C0A24">
        <w:rPr>
          <w:rFonts w:ascii="Times New Roman" w:eastAsia="Times New Roman" w:hAnsi="Times New Roman" w:cs="Arial"/>
          <w:sz w:val="28"/>
          <w:szCs w:val="24"/>
          <w:lang w:val="uk-UA" w:eastAsia="uk-UA"/>
        </w:rPr>
        <w:t>, поверхня яких покрита дерев’яними та полімерними матеріалами, з опорами для рук і ніг (</w:t>
      </w:r>
      <w:proofErr w:type="spellStart"/>
      <w:r>
        <w:rPr>
          <w:rFonts w:ascii="Times New Roman" w:eastAsia="Times New Roman" w:hAnsi="Times New Roman" w:cs="Arial"/>
          <w:sz w:val="28"/>
          <w:szCs w:val="24"/>
          <w:lang w:val="uk-UA" w:eastAsia="uk-UA"/>
        </w:rPr>
        <w:t>зацепами</w:t>
      </w:r>
      <w:proofErr w:type="spellEnd"/>
      <w:r w:rsidRPr="005C0A24">
        <w:rPr>
          <w:rFonts w:ascii="Times New Roman" w:eastAsia="Times New Roman" w:hAnsi="Times New Roman" w:cs="Arial"/>
          <w:sz w:val="28"/>
          <w:szCs w:val="24"/>
          <w:lang w:val="uk-UA" w:eastAsia="uk-UA"/>
        </w:rPr>
        <w:t xml:space="preserve">). </w:t>
      </w:r>
      <w:r>
        <w:rPr>
          <w:rFonts w:ascii="Times New Roman" w:eastAsia="Times New Roman" w:hAnsi="Times New Roman" w:cs="Arial"/>
          <w:sz w:val="28"/>
          <w:szCs w:val="24"/>
          <w:lang w:val="uk-UA" w:eastAsia="uk-UA"/>
        </w:rPr>
        <w:t>Починаючи з</w:t>
      </w:r>
      <w:r w:rsidRPr="005C0A24">
        <w:rPr>
          <w:rFonts w:ascii="Times New Roman" w:eastAsia="Times New Roman" w:hAnsi="Times New Roman" w:cs="Arial"/>
          <w:sz w:val="28"/>
          <w:szCs w:val="24"/>
          <w:lang w:val="uk-UA" w:eastAsia="uk-UA"/>
        </w:rPr>
        <w:t xml:space="preserve"> кінця 80-х років минулого століття практично всі міжнародні змагання стали проводитися на таких стендах [</w:t>
      </w:r>
      <w:r w:rsidR="00422AE6">
        <w:rPr>
          <w:rFonts w:ascii="Times New Roman" w:eastAsia="Times New Roman" w:hAnsi="Times New Roman" w:cs="Arial"/>
          <w:sz w:val="28"/>
          <w:szCs w:val="24"/>
          <w:lang w:val="uk-UA" w:eastAsia="uk-UA"/>
        </w:rPr>
        <w:fldChar w:fldCharType="begin"/>
      </w:r>
      <w:r w:rsidR="00422AE6">
        <w:rPr>
          <w:rFonts w:ascii="Times New Roman" w:eastAsia="Times New Roman" w:hAnsi="Times New Roman" w:cs="Arial"/>
          <w:sz w:val="28"/>
          <w:szCs w:val="24"/>
          <w:lang w:val="uk-UA" w:eastAsia="uk-UA"/>
        </w:rPr>
        <w:instrText xml:space="preserve"> REF _Ref152945312 \r \h </w:instrText>
      </w:r>
      <w:r w:rsidR="00422AE6">
        <w:rPr>
          <w:rFonts w:ascii="Times New Roman" w:eastAsia="Times New Roman" w:hAnsi="Times New Roman" w:cs="Arial"/>
          <w:sz w:val="28"/>
          <w:szCs w:val="24"/>
          <w:lang w:val="uk-UA" w:eastAsia="uk-UA"/>
        </w:rPr>
      </w:r>
      <w:r w:rsidR="00422AE6">
        <w:rPr>
          <w:rFonts w:ascii="Times New Roman" w:eastAsia="Times New Roman" w:hAnsi="Times New Roman" w:cs="Arial"/>
          <w:sz w:val="28"/>
          <w:szCs w:val="24"/>
          <w:lang w:val="uk-UA" w:eastAsia="uk-UA"/>
        </w:rPr>
        <w:fldChar w:fldCharType="separate"/>
      </w:r>
      <w:r w:rsidR="009B17CB">
        <w:rPr>
          <w:rFonts w:ascii="Times New Roman" w:eastAsia="Times New Roman" w:hAnsi="Times New Roman" w:cs="Arial"/>
          <w:sz w:val="28"/>
          <w:szCs w:val="24"/>
          <w:lang w:val="uk-UA" w:eastAsia="uk-UA"/>
        </w:rPr>
        <w:t>12</w:t>
      </w:r>
      <w:r w:rsidR="00422AE6">
        <w:rPr>
          <w:rFonts w:ascii="Times New Roman" w:eastAsia="Times New Roman" w:hAnsi="Times New Roman" w:cs="Arial"/>
          <w:sz w:val="28"/>
          <w:szCs w:val="24"/>
          <w:lang w:val="uk-UA" w:eastAsia="uk-UA"/>
        </w:rPr>
        <w:fldChar w:fldCharType="end"/>
      </w:r>
      <w:r w:rsidRPr="005C0A24">
        <w:rPr>
          <w:rFonts w:ascii="Times New Roman" w:eastAsia="Times New Roman" w:hAnsi="Times New Roman" w:cs="Arial"/>
          <w:sz w:val="28"/>
          <w:szCs w:val="24"/>
          <w:lang w:val="uk-UA" w:eastAsia="uk-UA"/>
        </w:rPr>
        <w:t>].</w:t>
      </w:r>
    </w:p>
    <w:p w:rsidR="00422AE6" w:rsidRPr="00422AE6" w:rsidRDefault="00422AE6" w:rsidP="00422AE6">
      <w:pPr>
        <w:spacing w:after="0" w:line="360" w:lineRule="auto"/>
        <w:ind w:firstLine="709"/>
        <w:jc w:val="both"/>
        <w:rPr>
          <w:rFonts w:ascii="Times New Roman" w:eastAsia="Times New Roman" w:hAnsi="Times New Roman" w:cs="Arial"/>
          <w:sz w:val="28"/>
          <w:szCs w:val="24"/>
          <w:lang w:val="uk-UA" w:eastAsia="uk-UA"/>
        </w:rPr>
      </w:pPr>
      <w:r w:rsidRPr="00422AE6">
        <w:rPr>
          <w:rFonts w:ascii="Times New Roman" w:eastAsia="Times New Roman" w:hAnsi="Times New Roman" w:cs="Arial"/>
          <w:sz w:val="28"/>
          <w:szCs w:val="24"/>
          <w:lang w:val="uk-UA" w:eastAsia="uk-UA"/>
        </w:rPr>
        <w:t xml:space="preserve">Слідом за кордоном, з початком незалежності нашої держави, в Україні почали будувати </w:t>
      </w:r>
      <w:r>
        <w:rPr>
          <w:rFonts w:ascii="Times New Roman" w:eastAsia="Times New Roman" w:hAnsi="Times New Roman" w:cs="Arial"/>
          <w:sz w:val="28"/>
          <w:szCs w:val="24"/>
          <w:lang w:val="uk-UA" w:eastAsia="uk-UA"/>
        </w:rPr>
        <w:t>стенди</w:t>
      </w:r>
      <w:r w:rsidRPr="00422AE6">
        <w:rPr>
          <w:rFonts w:ascii="Times New Roman" w:eastAsia="Times New Roman" w:hAnsi="Times New Roman" w:cs="Arial"/>
          <w:sz w:val="28"/>
          <w:szCs w:val="24"/>
          <w:lang w:val="uk-UA" w:eastAsia="uk-UA"/>
        </w:rPr>
        <w:t xml:space="preserve"> для спортивного скелелазіння, хоча </w:t>
      </w:r>
      <w:r>
        <w:rPr>
          <w:rFonts w:ascii="Times New Roman" w:eastAsia="Times New Roman" w:hAnsi="Times New Roman" w:cs="Arial"/>
          <w:sz w:val="28"/>
          <w:szCs w:val="24"/>
          <w:lang w:val="uk-UA" w:eastAsia="uk-UA"/>
        </w:rPr>
        <w:t xml:space="preserve">саме </w:t>
      </w:r>
      <w:r w:rsidRPr="00422AE6">
        <w:rPr>
          <w:rFonts w:ascii="Times New Roman" w:eastAsia="Times New Roman" w:hAnsi="Times New Roman" w:cs="Arial"/>
          <w:sz w:val="28"/>
          <w:szCs w:val="24"/>
          <w:lang w:val="uk-UA" w:eastAsia="uk-UA"/>
        </w:rPr>
        <w:t xml:space="preserve">вона </w:t>
      </w:r>
      <w:r>
        <w:rPr>
          <w:rFonts w:ascii="Times New Roman" w:eastAsia="Times New Roman" w:hAnsi="Times New Roman" w:cs="Arial"/>
          <w:sz w:val="28"/>
          <w:szCs w:val="24"/>
          <w:lang w:val="uk-UA" w:eastAsia="uk-UA"/>
        </w:rPr>
        <w:t xml:space="preserve">зрештою і </w:t>
      </w:r>
      <w:r w:rsidRPr="00422AE6">
        <w:rPr>
          <w:rFonts w:ascii="Times New Roman" w:eastAsia="Times New Roman" w:hAnsi="Times New Roman" w:cs="Arial"/>
          <w:sz w:val="28"/>
          <w:szCs w:val="24"/>
          <w:lang w:val="uk-UA" w:eastAsia="uk-UA"/>
        </w:rPr>
        <w:t>була родоначальни</w:t>
      </w:r>
      <w:r>
        <w:rPr>
          <w:rFonts w:ascii="Times New Roman" w:eastAsia="Times New Roman" w:hAnsi="Times New Roman" w:cs="Arial"/>
          <w:sz w:val="28"/>
          <w:szCs w:val="24"/>
          <w:lang w:val="uk-UA" w:eastAsia="uk-UA"/>
        </w:rPr>
        <w:t xml:space="preserve">цею </w:t>
      </w:r>
      <w:r w:rsidRPr="00422AE6">
        <w:rPr>
          <w:rFonts w:ascii="Times New Roman" w:eastAsia="Times New Roman" w:hAnsi="Times New Roman" w:cs="Arial"/>
          <w:sz w:val="28"/>
          <w:szCs w:val="24"/>
          <w:lang w:val="uk-UA" w:eastAsia="uk-UA"/>
        </w:rPr>
        <w:t xml:space="preserve">таких </w:t>
      </w:r>
      <w:r>
        <w:rPr>
          <w:rFonts w:ascii="Times New Roman" w:eastAsia="Times New Roman" w:hAnsi="Times New Roman" w:cs="Arial"/>
          <w:sz w:val="28"/>
          <w:szCs w:val="24"/>
          <w:lang w:val="uk-UA" w:eastAsia="uk-UA"/>
        </w:rPr>
        <w:t>стендів</w:t>
      </w:r>
      <w:r w:rsidRPr="00422AE6">
        <w:rPr>
          <w:rFonts w:ascii="Times New Roman" w:eastAsia="Times New Roman" w:hAnsi="Times New Roman" w:cs="Arial"/>
          <w:sz w:val="28"/>
          <w:szCs w:val="24"/>
          <w:lang w:val="uk-UA" w:eastAsia="uk-UA"/>
        </w:rPr>
        <w:t>. Ще у 1940 році на науковій конференції Українського інституту фізкультури львів’янин П.Т.</w:t>
      </w:r>
      <w:r>
        <w:rPr>
          <w:rFonts w:ascii="Times New Roman" w:eastAsia="Times New Roman" w:hAnsi="Times New Roman" w:cs="Arial"/>
          <w:sz w:val="28"/>
          <w:szCs w:val="24"/>
          <w:lang w:val="uk-UA" w:eastAsia="uk-UA"/>
        </w:rPr>
        <w:t> </w:t>
      </w:r>
      <w:proofErr w:type="spellStart"/>
      <w:r w:rsidRPr="00422AE6">
        <w:rPr>
          <w:rFonts w:ascii="Times New Roman" w:eastAsia="Times New Roman" w:hAnsi="Times New Roman" w:cs="Arial"/>
          <w:sz w:val="28"/>
          <w:szCs w:val="24"/>
          <w:lang w:val="uk-UA" w:eastAsia="uk-UA"/>
        </w:rPr>
        <w:t>Собенко</w:t>
      </w:r>
      <w:proofErr w:type="spellEnd"/>
      <w:r w:rsidRPr="00422AE6">
        <w:rPr>
          <w:rFonts w:ascii="Times New Roman" w:eastAsia="Times New Roman" w:hAnsi="Times New Roman" w:cs="Arial"/>
          <w:sz w:val="28"/>
          <w:szCs w:val="24"/>
          <w:lang w:val="uk-UA" w:eastAsia="uk-UA"/>
        </w:rPr>
        <w:t xml:space="preserve"> подав проект першо</w:t>
      </w:r>
      <w:r>
        <w:rPr>
          <w:rFonts w:ascii="Times New Roman" w:eastAsia="Times New Roman" w:hAnsi="Times New Roman" w:cs="Arial"/>
          <w:sz w:val="28"/>
          <w:szCs w:val="24"/>
          <w:lang w:val="uk-UA" w:eastAsia="uk-UA"/>
        </w:rPr>
        <w:t>го</w:t>
      </w:r>
      <w:r w:rsidRPr="00422AE6">
        <w:rPr>
          <w:rFonts w:ascii="Times New Roman" w:eastAsia="Times New Roman" w:hAnsi="Times New Roman" w:cs="Arial"/>
          <w:sz w:val="28"/>
          <w:szCs w:val="24"/>
          <w:lang w:val="uk-UA" w:eastAsia="uk-UA"/>
        </w:rPr>
        <w:t xml:space="preserve"> штучно</w:t>
      </w:r>
      <w:r>
        <w:rPr>
          <w:rFonts w:ascii="Times New Roman" w:eastAsia="Times New Roman" w:hAnsi="Times New Roman" w:cs="Arial"/>
          <w:sz w:val="28"/>
          <w:szCs w:val="24"/>
          <w:lang w:val="uk-UA" w:eastAsia="uk-UA"/>
        </w:rPr>
        <w:t>го</w:t>
      </w:r>
      <w:r w:rsidRPr="00422AE6">
        <w:rPr>
          <w:rFonts w:ascii="Times New Roman" w:eastAsia="Times New Roman" w:hAnsi="Times New Roman" w:cs="Arial"/>
          <w:sz w:val="28"/>
          <w:szCs w:val="24"/>
          <w:lang w:val="uk-UA" w:eastAsia="uk-UA"/>
        </w:rPr>
        <w:t xml:space="preserve"> </w:t>
      </w:r>
      <w:r>
        <w:rPr>
          <w:rFonts w:ascii="Times New Roman" w:eastAsia="Times New Roman" w:hAnsi="Times New Roman" w:cs="Arial"/>
          <w:sz w:val="28"/>
          <w:szCs w:val="24"/>
          <w:lang w:val="uk-UA" w:eastAsia="uk-UA"/>
        </w:rPr>
        <w:t>стенду</w:t>
      </w:r>
      <w:r w:rsidRPr="00422AE6">
        <w:rPr>
          <w:rFonts w:ascii="Times New Roman" w:eastAsia="Times New Roman" w:hAnsi="Times New Roman" w:cs="Arial"/>
          <w:sz w:val="28"/>
          <w:szCs w:val="24"/>
          <w:lang w:val="uk-UA" w:eastAsia="uk-UA"/>
        </w:rPr>
        <w:t xml:space="preserve"> (штурмової стіни для підготовки скелелазів) і отримав схвалення. У 1949 році він реалізував свою розробку на території альпіністського табору </w:t>
      </w:r>
      <w:r>
        <w:rPr>
          <w:rFonts w:ascii="Times New Roman" w:eastAsia="Times New Roman" w:hAnsi="Times New Roman" w:cs="Arial"/>
          <w:sz w:val="28"/>
          <w:szCs w:val="24"/>
          <w:lang w:val="uk-UA" w:eastAsia="uk-UA"/>
        </w:rPr>
        <w:t>«</w:t>
      </w:r>
      <w:proofErr w:type="spellStart"/>
      <w:r w:rsidRPr="00422AE6">
        <w:rPr>
          <w:rFonts w:ascii="Times New Roman" w:eastAsia="Times New Roman" w:hAnsi="Times New Roman" w:cs="Arial"/>
          <w:sz w:val="28"/>
          <w:szCs w:val="24"/>
          <w:lang w:val="uk-UA" w:eastAsia="uk-UA"/>
        </w:rPr>
        <w:t>Накра</w:t>
      </w:r>
      <w:proofErr w:type="spellEnd"/>
      <w:r>
        <w:rPr>
          <w:rFonts w:ascii="Times New Roman" w:eastAsia="Times New Roman" w:hAnsi="Times New Roman" w:cs="Arial"/>
          <w:sz w:val="28"/>
          <w:szCs w:val="24"/>
          <w:lang w:val="uk-UA" w:eastAsia="uk-UA"/>
        </w:rPr>
        <w:t>»</w:t>
      </w:r>
      <w:r w:rsidRPr="00422AE6">
        <w:rPr>
          <w:rFonts w:ascii="Times New Roman" w:eastAsia="Times New Roman" w:hAnsi="Times New Roman" w:cs="Arial"/>
          <w:sz w:val="28"/>
          <w:szCs w:val="24"/>
          <w:lang w:val="uk-UA" w:eastAsia="uk-UA"/>
        </w:rPr>
        <w:t xml:space="preserve"> </w:t>
      </w:r>
      <w:r>
        <w:rPr>
          <w:rFonts w:ascii="Times New Roman" w:eastAsia="Times New Roman" w:hAnsi="Times New Roman" w:cs="Arial"/>
          <w:sz w:val="28"/>
          <w:szCs w:val="24"/>
          <w:lang w:val="uk-UA" w:eastAsia="uk-UA"/>
        </w:rPr>
        <w:t xml:space="preserve">у </w:t>
      </w:r>
      <w:r w:rsidRPr="00422AE6">
        <w:rPr>
          <w:rFonts w:ascii="Times New Roman" w:eastAsia="Times New Roman" w:hAnsi="Times New Roman" w:cs="Arial"/>
          <w:sz w:val="28"/>
          <w:szCs w:val="24"/>
          <w:lang w:val="uk-UA" w:eastAsia="uk-UA"/>
        </w:rPr>
        <w:t>західн</w:t>
      </w:r>
      <w:r>
        <w:rPr>
          <w:rFonts w:ascii="Times New Roman" w:eastAsia="Times New Roman" w:hAnsi="Times New Roman" w:cs="Arial"/>
          <w:sz w:val="28"/>
          <w:szCs w:val="24"/>
          <w:lang w:val="uk-UA" w:eastAsia="uk-UA"/>
        </w:rPr>
        <w:t>ій</w:t>
      </w:r>
      <w:r w:rsidRPr="00422AE6">
        <w:rPr>
          <w:rFonts w:ascii="Times New Roman" w:eastAsia="Times New Roman" w:hAnsi="Times New Roman" w:cs="Arial"/>
          <w:sz w:val="28"/>
          <w:szCs w:val="24"/>
          <w:lang w:val="uk-UA" w:eastAsia="uk-UA"/>
        </w:rPr>
        <w:t xml:space="preserve"> частин</w:t>
      </w:r>
      <w:r>
        <w:rPr>
          <w:rFonts w:ascii="Times New Roman" w:eastAsia="Times New Roman" w:hAnsi="Times New Roman" w:cs="Arial"/>
          <w:sz w:val="28"/>
          <w:szCs w:val="24"/>
          <w:lang w:val="uk-UA" w:eastAsia="uk-UA"/>
        </w:rPr>
        <w:t>і</w:t>
      </w:r>
      <w:r w:rsidRPr="00422AE6">
        <w:rPr>
          <w:rFonts w:ascii="Times New Roman" w:eastAsia="Times New Roman" w:hAnsi="Times New Roman" w:cs="Arial"/>
          <w:sz w:val="28"/>
          <w:szCs w:val="24"/>
          <w:lang w:val="uk-UA" w:eastAsia="uk-UA"/>
        </w:rPr>
        <w:t xml:space="preserve"> Центрального Кавказу у вигляді спеціальної дерев’яної стіни </w:t>
      </w:r>
      <w:r>
        <w:rPr>
          <w:rFonts w:ascii="Times New Roman" w:eastAsia="Times New Roman" w:hAnsi="Times New Roman" w:cs="Arial"/>
          <w:sz w:val="28"/>
          <w:szCs w:val="24"/>
          <w:lang w:val="uk-UA" w:eastAsia="uk-UA"/>
        </w:rPr>
        <w:t>і</w:t>
      </w:r>
      <w:r w:rsidRPr="00422AE6">
        <w:rPr>
          <w:rFonts w:ascii="Times New Roman" w:eastAsia="Times New Roman" w:hAnsi="Times New Roman" w:cs="Arial"/>
          <w:sz w:val="28"/>
          <w:szCs w:val="24"/>
          <w:lang w:val="uk-UA" w:eastAsia="uk-UA"/>
        </w:rPr>
        <w:t xml:space="preserve">з </w:t>
      </w:r>
      <w:r>
        <w:rPr>
          <w:rFonts w:ascii="Times New Roman" w:eastAsia="Times New Roman" w:hAnsi="Times New Roman" w:cs="Arial"/>
          <w:sz w:val="28"/>
          <w:szCs w:val="24"/>
          <w:lang w:val="uk-UA" w:eastAsia="uk-UA"/>
        </w:rPr>
        <w:t>зачепами</w:t>
      </w:r>
      <w:r w:rsidRPr="00422AE6">
        <w:rPr>
          <w:rFonts w:ascii="Times New Roman" w:eastAsia="Times New Roman" w:hAnsi="Times New Roman" w:cs="Arial"/>
          <w:sz w:val="28"/>
          <w:szCs w:val="24"/>
          <w:lang w:val="uk-UA" w:eastAsia="uk-UA"/>
        </w:rPr>
        <w:t xml:space="preserve">. Це був, по суті, перший у світі стенд для скелелазіння. На території України перші прості тренувальні </w:t>
      </w:r>
      <w:proofErr w:type="spellStart"/>
      <w:r w:rsidRPr="00422AE6">
        <w:rPr>
          <w:rFonts w:ascii="Times New Roman" w:eastAsia="Times New Roman" w:hAnsi="Times New Roman" w:cs="Arial"/>
          <w:sz w:val="28"/>
          <w:szCs w:val="24"/>
          <w:lang w:val="uk-UA" w:eastAsia="uk-UA"/>
        </w:rPr>
        <w:t>скеледроми</w:t>
      </w:r>
      <w:proofErr w:type="spellEnd"/>
      <w:r w:rsidRPr="00422AE6">
        <w:rPr>
          <w:rFonts w:ascii="Times New Roman" w:eastAsia="Times New Roman" w:hAnsi="Times New Roman" w:cs="Arial"/>
          <w:sz w:val="28"/>
          <w:szCs w:val="24"/>
          <w:lang w:val="uk-UA" w:eastAsia="uk-UA"/>
        </w:rPr>
        <w:t xml:space="preserve"> з’явилися на початку 60-х років минулого століття в Києві в спортивних залах Державного університету та Політехнічного інституту.</w:t>
      </w:r>
      <w:r>
        <w:rPr>
          <w:rFonts w:ascii="Times New Roman" w:eastAsia="Times New Roman" w:hAnsi="Times New Roman" w:cs="Arial"/>
          <w:sz w:val="28"/>
          <w:szCs w:val="24"/>
          <w:lang w:val="uk-UA" w:eastAsia="uk-UA"/>
        </w:rPr>
        <w:t xml:space="preserve"> </w:t>
      </w:r>
    </w:p>
    <w:p w:rsidR="004B66FA" w:rsidRDefault="00422AE6" w:rsidP="004B66FA">
      <w:pPr>
        <w:spacing w:after="0" w:line="360" w:lineRule="auto"/>
        <w:ind w:firstLine="709"/>
        <w:jc w:val="both"/>
        <w:rPr>
          <w:rFonts w:ascii="Times New Roman" w:eastAsia="Times New Roman" w:hAnsi="Times New Roman" w:cs="Arial"/>
          <w:sz w:val="28"/>
          <w:szCs w:val="24"/>
          <w:lang w:val="uk-UA" w:eastAsia="uk-UA"/>
        </w:rPr>
      </w:pPr>
      <w:r w:rsidRPr="00422AE6">
        <w:rPr>
          <w:rFonts w:ascii="Times New Roman" w:eastAsia="Times New Roman" w:hAnsi="Times New Roman" w:cs="Arial"/>
          <w:sz w:val="28"/>
          <w:szCs w:val="24"/>
          <w:lang w:val="uk-UA" w:eastAsia="uk-UA"/>
        </w:rPr>
        <w:t>У 1987 році Міжнародний союз альпіністських асоціацій (UIAA), який об’єднує різні організації (асоціації, федерації, клуби), що займаються розвитком різних видів гірських видів спорту на національному рівні, створив Комісію зі спортивного скелелазіння (</w:t>
      </w:r>
      <w:r w:rsidR="00CB3C9F" w:rsidRPr="00CB3C9F">
        <w:rPr>
          <w:rFonts w:ascii="Times New Roman" w:eastAsia="Times New Roman" w:hAnsi="Times New Roman" w:cs="Arial"/>
          <w:sz w:val="28"/>
          <w:szCs w:val="24"/>
          <w:lang w:val="uk-UA" w:eastAsia="uk-UA"/>
        </w:rPr>
        <w:t>СЕС</w:t>
      </w:r>
      <w:r w:rsidRPr="00422AE6">
        <w:rPr>
          <w:rFonts w:ascii="Times New Roman" w:eastAsia="Times New Roman" w:hAnsi="Times New Roman" w:cs="Arial"/>
          <w:sz w:val="28"/>
          <w:szCs w:val="24"/>
          <w:lang w:val="uk-UA" w:eastAsia="uk-UA"/>
        </w:rPr>
        <w:t xml:space="preserve">) для розвитку цього спорт. </w:t>
      </w:r>
      <w:r>
        <w:rPr>
          <w:rFonts w:ascii="Times New Roman" w:eastAsia="Times New Roman" w:hAnsi="Times New Roman" w:cs="Arial"/>
          <w:sz w:val="28"/>
          <w:szCs w:val="24"/>
          <w:lang w:val="uk-UA" w:eastAsia="uk-UA"/>
        </w:rPr>
        <w:t xml:space="preserve">Наприкінці </w:t>
      </w:r>
      <w:r w:rsidRPr="00422AE6">
        <w:rPr>
          <w:rFonts w:ascii="Times New Roman" w:eastAsia="Times New Roman" w:hAnsi="Times New Roman" w:cs="Arial"/>
          <w:sz w:val="28"/>
          <w:szCs w:val="24"/>
          <w:lang w:val="uk-UA" w:eastAsia="uk-UA"/>
        </w:rPr>
        <w:t xml:space="preserve">1994 року </w:t>
      </w:r>
      <w:r w:rsidR="00CB3C9F" w:rsidRPr="00CB3C9F">
        <w:rPr>
          <w:rFonts w:ascii="Times New Roman" w:eastAsia="Times New Roman" w:hAnsi="Times New Roman" w:cs="Arial"/>
          <w:sz w:val="28"/>
          <w:szCs w:val="24"/>
          <w:lang w:val="uk-UA" w:eastAsia="uk-UA"/>
        </w:rPr>
        <w:t>СЕС</w:t>
      </w:r>
      <w:r w:rsidRPr="00422AE6">
        <w:rPr>
          <w:rFonts w:ascii="Times New Roman" w:eastAsia="Times New Roman" w:hAnsi="Times New Roman" w:cs="Arial"/>
          <w:sz w:val="28"/>
          <w:szCs w:val="24"/>
          <w:lang w:val="uk-UA" w:eastAsia="uk-UA"/>
        </w:rPr>
        <w:t xml:space="preserve"> було перетворено в Міжнародний комітет спортивного скелелазіння (I</w:t>
      </w:r>
      <w:r w:rsidR="00CB3C9F">
        <w:rPr>
          <w:rFonts w:ascii="Times New Roman" w:eastAsia="Times New Roman" w:hAnsi="Times New Roman" w:cs="Arial"/>
          <w:sz w:val="28"/>
          <w:szCs w:val="24"/>
          <w:lang w:val="uk-UA" w:eastAsia="uk-UA"/>
        </w:rPr>
        <w:t>СС</w:t>
      </w:r>
      <w:r w:rsidRPr="00422AE6">
        <w:rPr>
          <w:rFonts w:ascii="Times New Roman" w:eastAsia="Times New Roman" w:hAnsi="Times New Roman" w:cs="Arial"/>
          <w:sz w:val="28"/>
          <w:szCs w:val="24"/>
          <w:lang w:val="uk-UA" w:eastAsia="uk-UA"/>
        </w:rPr>
        <w:t>) з більш розширеними повноваженнями. На основі розроблених міжнародних правил змагань зі скелелазіння, які передбачають проведення змагань у трьох видах програми, таких як «швидкість», «</w:t>
      </w:r>
      <w:r w:rsidR="00CB3C9F">
        <w:rPr>
          <w:rFonts w:ascii="Times New Roman" w:eastAsia="Times New Roman" w:hAnsi="Times New Roman" w:cs="Arial"/>
          <w:sz w:val="28"/>
          <w:szCs w:val="24"/>
          <w:lang w:val="uk-UA" w:eastAsia="uk-UA"/>
        </w:rPr>
        <w:t>трудність</w:t>
      </w:r>
      <w:r w:rsidRPr="00422AE6">
        <w:rPr>
          <w:rFonts w:ascii="Times New Roman" w:eastAsia="Times New Roman" w:hAnsi="Times New Roman" w:cs="Arial"/>
          <w:sz w:val="28"/>
          <w:szCs w:val="24"/>
          <w:lang w:val="uk-UA" w:eastAsia="uk-UA"/>
        </w:rPr>
        <w:t>» і «</w:t>
      </w:r>
      <w:proofErr w:type="spellStart"/>
      <w:r w:rsidRPr="00422AE6">
        <w:rPr>
          <w:rFonts w:ascii="Times New Roman" w:eastAsia="Times New Roman" w:hAnsi="Times New Roman" w:cs="Arial"/>
          <w:sz w:val="28"/>
          <w:szCs w:val="24"/>
          <w:lang w:val="uk-UA" w:eastAsia="uk-UA"/>
        </w:rPr>
        <w:t>болдерінг</w:t>
      </w:r>
      <w:proofErr w:type="spellEnd"/>
      <w:r w:rsidRPr="00422AE6">
        <w:rPr>
          <w:rFonts w:ascii="Times New Roman" w:eastAsia="Times New Roman" w:hAnsi="Times New Roman" w:cs="Arial"/>
          <w:sz w:val="28"/>
          <w:szCs w:val="24"/>
          <w:lang w:val="uk-UA" w:eastAsia="uk-UA"/>
        </w:rPr>
        <w:t>» (серія коротких надскладних маршрутів), I</w:t>
      </w:r>
      <w:r w:rsidR="00CB3C9F">
        <w:rPr>
          <w:rFonts w:ascii="Times New Roman" w:eastAsia="Times New Roman" w:hAnsi="Times New Roman" w:cs="Arial"/>
          <w:sz w:val="28"/>
          <w:szCs w:val="24"/>
          <w:lang w:val="uk-UA" w:eastAsia="uk-UA"/>
        </w:rPr>
        <w:t>СС</w:t>
      </w:r>
      <w:r w:rsidRPr="00422AE6">
        <w:rPr>
          <w:rFonts w:ascii="Times New Roman" w:eastAsia="Times New Roman" w:hAnsi="Times New Roman" w:cs="Arial"/>
          <w:sz w:val="28"/>
          <w:szCs w:val="24"/>
          <w:lang w:val="uk-UA" w:eastAsia="uk-UA"/>
        </w:rPr>
        <w:t xml:space="preserve"> щорічно проводить Чемпіонати світу та Європи, Кубки світу та Європи та інші міжнародні змагання. Українські альпіністи беруть активну участь у цих заходах і показують відмінні результати, завдяки чому отримали високий рейтинг міжнародного визнання</w:t>
      </w:r>
      <w:r>
        <w:rPr>
          <w:rFonts w:ascii="Times New Roman" w:eastAsia="Times New Roman" w:hAnsi="Times New Roman" w:cs="Arial"/>
          <w:sz w:val="28"/>
          <w:szCs w:val="24"/>
          <w:lang w:val="uk-UA" w:eastAsia="uk-UA"/>
        </w:rPr>
        <w:t xml:space="preserve"> </w:t>
      </w:r>
      <w:r w:rsidR="004B66FA" w:rsidRPr="004B66FA">
        <w:rPr>
          <w:rFonts w:ascii="Times New Roman" w:eastAsia="Times New Roman" w:hAnsi="Times New Roman" w:cs="Arial"/>
          <w:sz w:val="28"/>
          <w:szCs w:val="24"/>
          <w:lang w:eastAsia="uk-UA"/>
        </w:rPr>
        <w:t>[</w:t>
      </w:r>
      <w:r w:rsidR="006D67E1">
        <w:rPr>
          <w:rFonts w:ascii="Times New Roman" w:eastAsia="Times New Roman" w:hAnsi="Times New Roman" w:cs="Arial"/>
          <w:sz w:val="28"/>
          <w:szCs w:val="24"/>
          <w:lang w:eastAsia="uk-UA"/>
        </w:rPr>
        <w:fldChar w:fldCharType="begin"/>
      </w:r>
      <w:r w:rsidR="006D67E1">
        <w:rPr>
          <w:rFonts w:ascii="Times New Roman" w:eastAsia="Times New Roman" w:hAnsi="Times New Roman" w:cs="Arial"/>
          <w:sz w:val="28"/>
          <w:szCs w:val="24"/>
          <w:lang w:eastAsia="uk-UA"/>
        </w:rPr>
        <w:instrText xml:space="preserve"> REF _Ref152948113 \r \h </w:instrText>
      </w:r>
      <w:r w:rsidR="006D67E1">
        <w:rPr>
          <w:rFonts w:ascii="Times New Roman" w:eastAsia="Times New Roman" w:hAnsi="Times New Roman" w:cs="Arial"/>
          <w:sz w:val="28"/>
          <w:szCs w:val="24"/>
          <w:lang w:eastAsia="uk-UA"/>
        </w:rPr>
      </w:r>
      <w:r w:rsidR="006D67E1">
        <w:rPr>
          <w:rFonts w:ascii="Times New Roman" w:eastAsia="Times New Roman" w:hAnsi="Times New Roman" w:cs="Arial"/>
          <w:sz w:val="28"/>
          <w:szCs w:val="24"/>
          <w:lang w:eastAsia="uk-UA"/>
        </w:rPr>
        <w:fldChar w:fldCharType="separate"/>
      </w:r>
      <w:r w:rsidR="009B17CB">
        <w:rPr>
          <w:rFonts w:ascii="Times New Roman" w:eastAsia="Times New Roman" w:hAnsi="Times New Roman" w:cs="Arial"/>
          <w:sz w:val="28"/>
          <w:szCs w:val="24"/>
          <w:lang w:eastAsia="uk-UA"/>
        </w:rPr>
        <w:t>66</w:t>
      </w:r>
      <w:r w:rsidR="006D67E1">
        <w:rPr>
          <w:rFonts w:ascii="Times New Roman" w:eastAsia="Times New Roman" w:hAnsi="Times New Roman" w:cs="Arial"/>
          <w:sz w:val="28"/>
          <w:szCs w:val="24"/>
          <w:lang w:eastAsia="uk-UA"/>
        </w:rPr>
        <w:fldChar w:fldCharType="end"/>
      </w:r>
      <w:r w:rsidR="004B66FA" w:rsidRPr="004B66FA">
        <w:rPr>
          <w:rFonts w:ascii="Times New Roman" w:eastAsia="Times New Roman" w:hAnsi="Times New Roman" w:cs="Arial"/>
          <w:sz w:val="28"/>
          <w:szCs w:val="24"/>
          <w:lang w:eastAsia="uk-UA"/>
        </w:rPr>
        <w:t>]</w:t>
      </w:r>
      <w:r w:rsidR="004B66FA" w:rsidRPr="004B66FA">
        <w:rPr>
          <w:rFonts w:ascii="Times New Roman" w:eastAsia="Times New Roman" w:hAnsi="Times New Roman" w:cs="Arial"/>
          <w:sz w:val="28"/>
          <w:szCs w:val="24"/>
          <w:lang w:val="uk-UA" w:eastAsia="uk-UA"/>
        </w:rPr>
        <w:t xml:space="preserve">. </w:t>
      </w:r>
    </w:p>
    <w:p w:rsidR="00346CF5" w:rsidRDefault="00346CF5" w:rsidP="00346CF5">
      <w:pPr>
        <w:spacing w:after="0" w:line="360" w:lineRule="auto"/>
        <w:ind w:firstLine="709"/>
        <w:jc w:val="both"/>
        <w:rPr>
          <w:rFonts w:ascii="Times New Roman" w:eastAsia="Times New Roman" w:hAnsi="Times New Roman" w:cs="Arial"/>
          <w:sz w:val="28"/>
          <w:szCs w:val="24"/>
          <w:lang w:val="uk-UA" w:eastAsia="uk-UA"/>
        </w:rPr>
      </w:pPr>
      <w:r w:rsidRPr="00346CF5">
        <w:rPr>
          <w:rFonts w:ascii="Times New Roman" w:eastAsia="Times New Roman" w:hAnsi="Times New Roman" w:cs="Arial"/>
          <w:sz w:val="28"/>
          <w:szCs w:val="24"/>
          <w:lang w:val="uk-UA" w:eastAsia="uk-UA"/>
        </w:rPr>
        <w:lastRenderedPageBreak/>
        <w:t>15 червня 1995 року на 104-й сесії Міжнародного олімпійського комітету (МОК) UIAA була прийнята в олімпійську сім</w:t>
      </w:r>
      <w:r w:rsidRPr="00422AE6">
        <w:rPr>
          <w:rFonts w:ascii="Times New Roman" w:eastAsia="Times New Roman" w:hAnsi="Times New Roman" w:cs="Arial"/>
          <w:sz w:val="28"/>
          <w:szCs w:val="24"/>
          <w:lang w:val="uk-UA" w:eastAsia="uk-UA"/>
        </w:rPr>
        <w:t>’</w:t>
      </w:r>
      <w:r w:rsidRPr="00346CF5">
        <w:rPr>
          <w:rFonts w:ascii="Times New Roman" w:eastAsia="Times New Roman" w:hAnsi="Times New Roman" w:cs="Arial"/>
          <w:sz w:val="28"/>
          <w:szCs w:val="24"/>
          <w:lang w:val="uk-UA" w:eastAsia="uk-UA"/>
        </w:rPr>
        <w:t>ю. Головним досягненням у формуванні цього позитивного рішення став високий рівень розвитку спортивного скелелазіння в міжнародному масштабі. У результаті відкрилася реальна перспектива для включення спортивного скелелазіння в програму Олімпійських ігор. І перший крок у цьому напрямку зроблено. Спортивне скелелазіння включено до програми VII Всесвітніх ігор неолімпійських видів спорту 2005 року.</w:t>
      </w:r>
    </w:p>
    <w:p w:rsidR="00CE7F9C" w:rsidRPr="00346CF5" w:rsidRDefault="00CE7F9C" w:rsidP="00346CF5">
      <w:pPr>
        <w:spacing w:after="0" w:line="360" w:lineRule="auto"/>
        <w:ind w:firstLine="709"/>
        <w:jc w:val="both"/>
        <w:rPr>
          <w:rFonts w:ascii="Times New Roman" w:eastAsia="Times New Roman" w:hAnsi="Times New Roman" w:cs="Arial"/>
          <w:sz w:val="28"/>
          <w:szCs w:val="24"/>
          <w:lang w:val="uk-UA" w:eastAsia="uk-UA"/>
        </w:rPr>
      </w:pPr>
      <w:r w:rsidRPr="00CE7F9C">
        <w:rPr>
          <w:rFonts w:ascii="Times New Roman" w:eastAsia="Times New Roman" w:hAnsi="Times New Roman" w:cs="Arial"/>
          <w:sz w:val="28"/>
          <w:szCs w:val="24"/>
          <w:lang w:val="uk-UA" w:eastAsia="uk-UA"/>
        </w:rPr>
        <w:t>Міжнародна федерація спортивного скелелазіння</w:t>
      </w:r>
      <w:r>
        <w:rPr>
          <w:rFonts w:ascii="Times New Roman" w:eastAsia="Times New Roman" w:hAnsi="Times New Roman" w:cs="Arial"/>
          <w:sz w:val="28"/>
          <w:szCs w:val="24"/>
          <w:lang w:val="uk-UA" w:eastAsia="uk-UA"/>
        </w:rPr>
        <w:t xml:space="preserve"> </w:t>
      </w:r>
      <w:r w:rsidRPr="00CE7F9C">
        <w:rPr>
          <w:rFonts w:ascii="Times New Roman" w:eastAsia="Times New Roman" w:hAnsi="Times New Roman" w:cs="Arial"/>
          <w:sz w:val="28"/>
          <w:szCs w:val="24"/>
          <w:lang w:val="uk-UA" w:eastAsia="uk-UA"/>
        </w:rPr>
        <w:t xml:space="preserve">(IFSC, </w:t>
      </w:r>
      <w:proofErr w:type="spellStart"/>
      <w:r w:rsidRPr="00CE7F9C">
        <w:rPr>
          <w:rFonts w:ascii="Times New Roman" w:eastAsia="Times New Roman" w:hAnsi="Times New Roman" w:cs="Arial"/>
          <w:sz w:val="28"/>
          <w:szCs w:val="24"/>
          <w:lang w:val="uk-UA" w:eastAsia="uk-UA"/>
        </w:rPr>
        <w:t>International</w:t>
      </w:r>
      <w:proofErr w:type="spellEnd"/>
      <w:r w:rsidRPr="00CE7F9C">
        <w:rPr>
          <w:rFonts w:ascii="Times New Roman" w:eastAsia="Times New Roman" w:hAnsi="Times New Roman" w:cs="Arial"/>
          <w:sz w:val="28"/>
          <w:szCs w:val="24"/>
          <w:lang w:val="uk-UA" w:eastAsia="uk-UA"/>
        </w:rPr>
        <w:t xml:space="preserve"> </w:t>
      </w:r>
      <w:proofErr w:type="spellStart"/>
      <w:r w:rsidRPr="00CE7F9C">
        <w:rPr>
          <w:rFonts w:ascii="Times New Roman" w:eastAsia="Times New Roman" w:hAnsi="Times New Roman" w:cs="Arial"/>
          <w:sz w:val="28"/>
          <w:szCs w:val="24"/>
          <w:lang w:val="uk-UA" w:eastAsia="uk-UA"/>
        </w:rPr>
        <w:t>Federation</w:t>
      </w:r>
      <w:proofErr w:type="spellEnd"/>
      <w:r w:rsidRPr="00CE7F9C">
        <w:rPr>
          <w:rFonts w:ascii="Times New Roman" w:eastAsia="Times New Roman" w:hAnsi="Times New Roman" w:cs="Arial"/>
          <w:sz w:val="28"/>
          <w:szCs w:val="24"/>
          <w:lang w:val="uk-UA" w:eastAsia="uk-UA"/>
        </w:rPr>
        <w:t xml:space="preserve"> </w:t>
      </w:r>
      <w:proofErr w:type="spellStart"/>
      <w:r w:rsidRPr="00CE7F9C">
        <w:rPr>
          <w:rFonts w:ascii="Times New Roman" w:eastAsia="Times New Roman" w:hAnsi="Times New Roman" w:cs="Arial"/>
          <w:sz w:val="28"/>
          <w:szCs w:val="24"/>
          <w:lang w:val="uk-UA" w:eastAsia="uk-UA"/>
        </w:rPr>
        <w:t>of</w:t>
      </w:r>
      <w:proofErr w:type="spellEnd"/>
      <w:r w:rsidRPr="00CE7F9C">
        <w:rPr>
          <w:rFonts w:ascii="Times New Roman" w:eastAsia="Times New Roman" w:hAnsi="Times New Roman" w:cs="Arial"/>
          <w:sz w:val="28"/>
          <w:szCs w:val="24"/>
          <w:lang w:val="uk-UA" w:eastAsia="uk-UA"/>
        </w:rPr>
        <w:t xml:space="preserve"> </w:t>
      </w:r>
      <w:proofErr w:type="spellStart"/>
      <w:r w:rsidRPr="00CE7F9C">
        <w:rPr>
          <w:rFonts w:ascii="Times New Roman" w:eastAsia="Times New Roman" w:hAnsi="Times New Roman" w:cs="Arial"/>
          <w:sz w:val="28"/>
          <w:szCs w:val="24"/>
          <w:lang w:val="uk-UA" w:eastAsia="uk-UA"/>
        </w:rPr>
        <w:t>Sport</w:t>
      </w:r>
      <w:proofErr w:type="spellEnd"/>
      <w:r w:rsidRPr="00CE7F9C">
        <w:rPr>
          <w:rFonts w:ascii="Times New Roman" w:eastAsia="Times New Roman" w:hAnsi="Times New Roman" w:cs="Arial"/>
          <w:sz w:val="28"/>
          <w:szCs w:val="24"/>
          <w:lang w:val="uk-UA" w:eastAsia="uk-UA"/>
        </w:rPr>
        <w:t xml:space="preserve"> </w:t>
      </w:r>
      <w:proofErr w:type="spellStart"/>
      <w:r w:rsidRPr="00CE7F9C">
        <w:rPr>
          <w:rFonts w:ascii="Times New Roman" w:eastAsia="Times New Roman" w:hAnsi="Times New Roman" w:cs="Arial"/>
          <w:sz w:val="28"/>
          <w:szCs w:val="24"/>
          <w:lang w:val="uk-UA" w:eastAsia="uk-UA"/>
        </w:rPr>
        <w:t>Climbing</w:t>
      </w:r>
      <w:proofErr w:type="spellEnd"/>
      <w:r w:rsidRPr="00CE7F9C">
        <w:rPr>
          <w:rFonts w:ascii="Times New Roman" w:eastAsia="Times New Roman" w:hAnsi="Times New Roman" w:cs="Arial"/>
          <w:sz w:val="28"/>
          <w:szCs w:val="24"/>
          <w:lang w:val="uk-UA" w:eastAsia="uk-UA"/>
        </w:rPr>
        <w:t xml:space="preserve">) з 1997 року представлена міжнародною організацією при UIAA (Міжнародний союз альпіністських асоціацій), а з 2007 року почала діяти незалежно від федерації. Штаб-квартира федерації знаходиться в </w:t>
      </w:r>
      <w:proofErr w:type="spellStart"/>
      <w:r w:rsidRPr="00CE7F9C">
        <w:rPr>
          <w:rFonts w:ascii="Times New Roman" w:eastAsia="Times New Roman" w:hAnsi="Times New Roman" w:cs="Arial"/>
          <w:sz w:val="28"/>
          <w:szCs w:val="24"/>
          <w:lang w:val="uk-UA" w:eastAsia="uk-UA"/>
        </w:rPr>
        <w:t>Турині</w:t>
      </w:r>
      <w:proofErr w:type="spellEnd"/>
      <w:r w:rsidRPr="00CE7F9C">
        <w:rPr>
          <w:rFonts w:ascii="Times New Roman" w:eastAsia="Times New Roman" w:hAnsi="Times New Roman" w:cs="Arial"/>
          <w:sz w:val="28"/>
          <w:szCs w:val="24"/>
          <w:lang w:val="uk-UA" w:eastAsia="uk-UA"/>
        </w:rPr>
        <w:t xml:space="preserve"> (Італія)</w:t>
      </w:r>
      <w:r>
        <w:rPr>
          <w:rFonts w:ascii="Times New Roman" w:eastAsia="Times New Roman" w:hAnsi="Times New Roman" w:cs="Arial"/>
          <w:sz w:val="28"/>
          <w:szCs w:val="24"/>
          <w:lang w:val="uk-UA" w:eastAsia="uk-UA"/>
        </w:rPr>
        <w:t xml:space="preserve"> </w:t>
      </w:r>
      <w:r w:rsidRPr="002928C5">
        <w:rPr>
          <w:rFonts w:ascii="Times New Roman" w:eastAsia="Times New Roman" w:hAnsi="Times New Roman" w:cs="Arial"/>
          <w:sz w:val="28"/>
          <w:szCs w:val="24"/>
          <w:lang w:val="uk-UA" w:eastAsia="uk-UA"/>
        </w:rPr>
        <w:t>[</w:t>
      </w:r>
      <w:r w:rsidR="00883E7D">
        <w:rPr>
          <w:rFonts w:ascii="Times New Roman" w:eastAsia="Times New Roman" w:hAnsi="Times New Roman" w:cs="Arial"/>
          <w:sz w:val="28"/>
          <w:szCs w:val="24"/>
          <w:lang w:eastAsia="uk-UA"/>
        </w:rPr>
        <w:fldChar w:fldCharType="begin"/>
      </w:r>
      <w:r w:rsidR="00883E7D" w:rsidRPr="002928C5">
        <w:rPr>
          <w:rFonts w:ascii="Times New Roman" w:eastAsia="Times New Roman" w:hAnsi="Times New Roman" w:cs="Arial"/>
          <w:sz w:val="28"/>
          <w:szCs w:val="24"/>
          <w:lang w:val="uk-UA" w:eastAsia="uk-UA"/>
        </w:rPr>
        <w:instrText xml:space="preserve"> </w:instrText>
      </w:r>
      <w:r w:rsidR="00883E7D">
        <w:rPr>
          <w:rFonts w:ascii="Times New Roman" w:eastAsia="Times New Roman" w:hAnsi="Times New Roman" w:cs="Arial"/>
          <w:sz w:val="28"/>
          <w:szCs w:val="24"/>
          <w:lang w:eastAsia="uk-UA"/>
        </w:rPr>
        <w:instrText>REF</w:instrText>
      </w:r>
      <w:r w:rsidR="00883E7D" w:rsidRPr="002928C5">
        <w:rPr>
          <w:rFonts w:ascii="Times New Roman" w:eastAsia="Times New Roman" w:hAnsi="Times New Roman" w:cs="Arial"/>
          <w:sz w:val="28"/>
          <w:szCs w:val="24"/>
          <w:lang w:val="uk-UA" w:eastAsia="uk-UA"/>
        </w:rPr>
        <w:instrText xml:space="preserve"> _</w:instrText>
      </w:r>
      <w:r w:rsidR="00883E7D">
        <w:rPr>
          <w:rFonts w:ascii="Times New Roman" w:eastAsia="Times New Roman" w:hAnsi="Times New Roman" w:cs="Arial"/>
          <w:sz w:val="28"/>
          <w:szCs w:val="24"/>
          <w:lang w:eastAsia="uk-UA"/>
        </w:rPr>
        <w:instrText>Ref</w:instrText>
      </w:r>
      <w:r w:rsidR="00883E7D" w:rsidRPr="002928C5">
        <w:rPr>
          <w:rFonts w:ascii="Times New Roman" w:eastAsia="Times New Roman" w:hAnsi="Times New Roman" w:cs="Arial"/>
          <w:sz w:val="28"/>
          <w:szCs w:val="24"/>
          <w:lang w:val="uk-UA" w:eastAsia="uk-UA"/>
        </w:rPr>
        <w:instrText>152948876 \</w:instrText>
      </w:r>
      <w:r w:rsidR="00883E7D">
        <w:rPr>
          <w:rFonts w:ascii="Times New Roman" w:eastAsia="Times New Roman" w:hAnsi="Times New Roman" w:cs="Arial"/>
          <w:sz w:val="28"/>
          <w:szCs w:val="24"/>
          <w:lang w:eastAsia="uk-UA"/>
        </w:rPr>
        <w:instrText>r</w:instrText>
      </w:r>
      <w:r w:rsidR="00883E7D" w:rsidRPr="002928C5">
        <w:rPr>
          <w:rFonts w:ascii="Times New Roman" w:eastAsia="Times New Roman" w:hAnsi="Times New Roman" w:cs="Arial"/>
          <w:sz w:val="28"/>
          <w:szCs w:val="24"/>
          <w:lang w:val="uk-UA" w:eastAsia="uk-UA"/>
        </w:rPr>
        <w:instrText xml:space="preserve"> \</w:instrText>
      </w:r>
      <w:r w:rsidR="00883E7D">
        <w:rPr>
          <w:rFonts w:ascii="Times New Roman" w:eastAsia="Times New Roman" w:hAnsi="Times New Roman" w:cs="Arial"/>
          <w:sz w:val="28"/>
          <w:szCs w:val="24"/>
          <w:lang w:eastAsia="uk-UA"/>
        </w:rPr>
        <w:instrText>h</w:instrText>
      </w:r>
      <w:r w:rsidR="00883E7D" w:rsidRPr="002928C5">
        <w:rPr>
          <w:rFonts w:ascii="Times New Roman" w:eastAsia="Times New Roman" w:hAnsi="Times New Roman" w:cs="Arial"/>
          <w:sz w:val="28"/>
          <w:szCs w:val="24"/>
          <w:lang w:val="uk-UA" w:eastAsia="uk-UA"/>
        </w:rPr>
        <w:instrText xml:space="preserve"> </w:instrText>
      </w:r>
      <w:r w:rsidR="00883E7D">
        <w:rPr>
          <w:rFonts w:ascii="Times New Roman" w:eastAsia="Times New Roman" w:hAnsi="Times New Roman" w:cs="Arial"/>
          <w:sz w:val="28"/>
          <w:szCs w:val="24"/>
          <w:lang w:eastAsia="uk-UA"/>
        </w:rPr>
      </w:r>
      <w:r w:rsidR="00883E7D">
        <w:rPr>
          <w:rFonts w:ascii="Times New Roman" w:eastAsia="Times New Roman" w:hAnsi="Times New Roman" w:cs="Arial"/>
          <w:sz w:val="28"/>
          <w:szCs w:val="24"/>
          <w:lang w:eastAsia="uk-UA"/>
        </w:rPr>
        <w:fldChar w:fldCharType="separate"/>
      </w:r>
      <w:r w:rsidR="009B17CB">
        <w:rPr>
          <w:rFonts w:ascii="Times New Roman" w:eastAsia="Times New Roman" w:hAnsi="Times New Roman" w:cs="Arial"/>
          <w:sz w:val="28"/>
          <w:szCs w:val="24"/>
          <w:lang w:eastAsia="uk-UA"/>
        </w:rPr>
        <w:t>45</w:t>
      </w:r>
      <w:r w:rsidR="00883E7D">
        <w:rPr>
          <w:rFonts w:ascii="Times New Roman" w:eastAsia="Times New Roman" w:hAnsi="Times New Roman" w:cs="Arial"/>
          <w:sz w:val="28"/>
          <w:szCs w:val="24"/>
          <w:lang w:eastAsia="uk-UA"/>
        </w:rPr>
        <w:fldChar w:fldCharType="end"/>
      </w:r>
      <w:r w:rsidRPr="002928C5">
        <w:rPr>
          <w:rFonts w:ascii="Times New Roman" w:eastAsia="Times New Roman" w:hAnsi="Times New Roman" w:cs="Arial"/>
          <w:sz w:val="28"/>
          <w:szCs w:val="24"/>
          <w:lang w:val="uk-UA" w:eastAsia="uk-UA"/>
        </w:rPr>
        <w:t>]</w:t>
      </w:r>
      <w:r w:rsidRPr="00CE7F9C">
        <w:rPr>
          <w:rFonts w:ascii="Times New Roman" w:eastAsia="Times New Roman" w:hAnsi="Times New Roman" w:cs="Arial"/>
          <w:sz w:val="28"/>
          <w:szCs w:val="24"/>
          <w:lang w:val="uk-UA" w:eastAsia="uk-UA"/>
        </w:rPr>
        <w:t>.</w:t>
      </w:r>
    </w:p>
    <w:p w:rsidR="00422AE6" w:rsidRPr="004B66FA" w:rsidRDefault="00034CAE" w:rsidP="00346CF5">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Міжнародні п</w:t>
      </w:r>
      <w:r w:rsidRPr="00346CF5">
        <w:rPr>
          <w:rFonts w:ascii="Times New Roman" w:eastAsia="Times New Roman" w:hAnsi="Times New Roman" w:cs="Arial"/>
          <w:sz w:val="28"/>
          <w:szCs w:val="24"/>
          <w:lang w:val="uk-UA" w:eastAsia="uk-UA"/>
        </w:rPr>
        <w:t xml:space="preserve">равила </w:t>
      </w:r>
      <w:r w:rsidR="00346CF5" w:rsidRPr="00346CF5">
        <w:rPr>
          <w:rFonts w:ascii="Times New Roman" w:eastAsia="Times New Roman" w:hAnsi="Times New Roman" w:cs="Arial"/>
          <w:sz w:val="28"/>
          <w:szCs w:val="24"/>
          <w:lang w:val="uk-UA" w:eastAsia="uk-UA"/>
        </w:rPr>
        <w:t>проведення змагань зі скелелазіння</w:t>
      </w:r>
      <w:r>
        <w:rPr>
          <w:rFonts w:ascii="Times New Roman" w:eastAsia="Times New Roman" w:hAnsi="Times New Roman" w:cs="Arial"/>
          <w:sz w:val="28"/>
          <w:szCs w:val="24"/>
          <w:lang w:val="uk-UA" w:eastAsia="uk-UA"/>
        </w:rPr>
        <w:t xml:space="preserve"> </w:t>
      </w:r>
      <w:r w:rsidR="00346CF5" w:rsidRPr="00346CF5">
        <w:rPr>
          <w:rFonts w:ascii="Times New Roman" w:eastAsia="Times New Roman" w:hAnsi="Times New Roman" w:cs="Arial"/>
          <w:sz w:val="28"/>
          <w:szCs w:val="24"/>
          <w:lang w:val="uk-UA" w:eastAsia="uk-UA"/>
        </w:rPr>
        <w:t xml:space="preserve">визначають програму змагань і правила проведення змагань у кожному виді, правила суддівства (оцінки дій альпініста при проходженні маршруту), вимоги до рівня (категорії) змагань, до організації (підготовки та проведення) змагань, </w:t>
      </w:r>
      <w:r w:rsidR="00346CF5">
        <w:rPr>
          <w:rFonts w:ascii="Times New Roman" w:eastAsia="Times New Roman" w:hAnsi="Times New Roman" w:cs="Arial"/>
          <w:sz w:val="28"/>
          <w:szCs w:val="24"/>
          <w:lang w:val="uk-UA" w:eastAsia="uk-UA"/>
        </w:rPr>
        <w:t xml:space="preserve">до </w:t>
      </w:r>
      <w:r w:rsidR="00346CF5" w:rsidRPr="00346CF5">
        <w:rPr>
          <w:rFonts w:ascii="Times New Roman" w:eastAsia="Times New Roman" w:hAnsi="Times New Roman" w:cs="Arial"/>
          <w:sz w:val="28"/>
          <w:szCs w:val="24"/>
          <w:lang w:val="uk-UA" w:eastAsia="uk-UA"/>
        </w:rPr>
        <w:t>місц</w:t>
      </w:r>
      <w:r w:rsidR="00346CF5">
        <w:rPr>
          <w:rFonts w:ascii="Times New Roman" w:eastAsia="Times New Roman" w:hAnsi="Times New Roman" w:cs="Arial"/>
          <w:sz w:val="28"/>
          <w:szCs w:val="24"/>
          <w:lang w:val="uk-UA" w:eastAsia="uk-UA"/>
        </w:rPr>
        <w:t>я</w:t>
      </w:r>
      <w:r w:rsidR="00346CF5" w:rsidRPr="00346CF5">
        <w:rPr>
          <w:rFonts w:ascii="Times New Roman" w:eastAsia="Times New Roman" w:hAnsi="Times New Roman" w:cs="Arial"/>
          <w:sz w:val="28"/>
          <w:szCs w:val="24"/>
          <w:lang w:val="uk-UA" w:eastAsia="uk-UA"/>
        </w:rPr>
        <w:t xml:space="preserve"> проведення, д</w:t>
      </w:r>
      <w:r w:rsidR="00346CF5">
        <w:rPr>
          <w:rFonts w:ascii="Times New Roman" w:eastAsia="Times New Roman" w:hAnsi="Times New Roman" w:cs="Arial"/>
          <w:sz w:val="28"/>
          <w:szCs w:val="24"/>
          <w:lang w:val="uk-UA" w:eastAsia="uk-UA"/>
        </w:rPr>
        <w:t>о</w:t>
      </w:r>
      <w:r w:rsidR="00346CF5" w:rsidRPr="00346CF5">
        <w:rPr>
          <w:rFonts w:ascii="Times New Roman" w:eastAsia="Times New Roman" w:hAnsi="Times New Roman" w:cs="Arial"/>
          <w:sz w:val="28"/>
          <w:szCs w:val="24"/>
          <w:lang w:val="uk-UA" w:eastAsia="uk-UA"/>
        </w:rPr>
        <w:t xml:space="preserve"> суддівської колегії в цілому та кожно</w:t>
      </w:r>
      <w:r w:rsidR="00346CF5">
        <w:rPr>
          <w:rFonts w:ascii="Times New Roman" w:eastAsia="Times New Roman" w:hAnsi="Times New Roman" w:cs="Arial"/>
          <w:sz w:val="28"/>
          <w:szCs w:val="24"/>
          <w:lang w:val="uk-UA" w:eastAsia="uk-UA"/>
        </w:rPr>
        <w:t>го</w:t>
      </w:r>
      <w:r w:rsidR="00346CF5" w:rsidRPr="00346CF5">
        <w:rPr>
          <w:rFonts w:ascii="Times New Roman" w:eastAsia="Times New Roman" w:hAnsi="Times New Roman" w:cs="Arial"/>
          <w:sz w:val="28"/>
          <w:szCs w:val="24"/>
          <w:lang w:val="uk-UA" w:eastAsia="uk-UA"/>
        </w:rPr>
        <w:t xml:space="preserve"> судді; також</w:t>
      </w:r>
      <w:r w:rsidR="00346CF5">
        <w:rPr>
          <w:rFonts w:ascii="Times New Roman" w:eastAsia="Times New Roman" w:hAnsi="Times New Roman" w:cs="Arial"/>
          <w:sz w:val="28"/>
          <w:szCs w:val="24"/>
          <w:lang w:val="uk-UA" w:eastAsia="uk-UA"/>
        </w:rPr>
        <w:t xml:space="preserve"> в</w:t>
      </w:r>
      <w:r w:rsidR="00346CF5" w:rsidRPr="00346CF5">
        <w:rPr>
          <w:rFonts w:ascii="Times New Roman" w:eastAsia="Times New Roman" w:hAnsi="Times New Roman" w:cs="Arial"/>
          <w:sz w:val="28"/>
          <w:szCs w:val="24"/>
          <w:lang w:val="uk-UA" w:eastAsia="uk-UA"/>
        </w:rPr>
        <w:t xml:space="preserve">они визначають дисциплінарні стягнення під час змагань, процедури апеляції та допінг-контролю. Правила проведення змагань зі скелелазіння постійно вдосконалюються відповідно до розвитку </w:t>
      </w:r>
      <w:r w:rsidR="00346CF5" w:rsidRPr="00883E7D">
        <w:rPr>
          <w:rFonts w:ascii="Times New Roman" w:eastAsia="Times New Roman" w:hAnsi="Times New Roman" w:cs="Arial"/>
          <w:sz w:val="28"/>
          <w:szCs w:val="24"/>
          <w:lang w:val="uk-UA" w:eastAsia="uk-UA"/>
        </w:rPr>
        <w:t>скелелазіння [</w:t>
      </w:r>
      <w:r w:rsidR="00883E7D" w:rsidRPr="00883E7D">
        <w:rPr>
          <w:rFonts w:ascii="Times New Roman" w:eastAsia="Times New Roman" w:hAnsi="Times New Roman" w:cs="Arial"/>
          <w:sz w:val="28"/>
          <w:szCs w:val="24"/>
          <w:lang w:val="uk-UA" w:eastAsia="uk-UA"/>
        </w:rPr>
        <w:fldChar w:fldCharType="begin"/>
      </w:r>
      <w:r w:rsidR="00883E7D" w:rsidRPr="00883E7D">
        <w:rPr>
          <w:rFonts w:ascii="Times New Roman" w:eastAsia="Times New Roman" w:hAnsi="Times New Roman" w:cs="Arial"/>
          <w:sz w:val="28"/>
          <w:szCs w:val="24"/>
          <w:lang w:val="uk-UA" w:eastAsia="uk-UA"/>
        </w:rPr>
        <w:instrText xml:space="preserve"> REF _Ref152949126 \r \h </w:instrText>
      </w:r>
      <w:r w:rsidR="00883E7D">
        <w:rPr>
          <w:rFonts w:ascii="Times New Roman" w:eastAsia="Times New Roman" w:hAnsi="Times New Roman" w:cs="Arial"/>
          <w:sz w:val="28"/>
          <w:szCs w:val="24"/>
          <w:lang w:val="uk-UA" w:eastAsia="uk-UA"/>
        </w:rPr>
        <w:instrText xml:space="preserve"> \* MERGEFORMAT </w:instrText>
      </w:r>
      <w:r w:rsidR="00883E7D" w:rsidRPr="00883E7D">
        <w:rPr>
          <w:rFonts w:ascii="Times New Roman" w:eastAsia="Times New Roman" w:hAnsi="Times New Roman" w:cs="Arial"/>
          <w:sz w:val="28"/>
          <w:szCs w:val="24"/>
          <w:lang w:val="uk-UA" w:eastAsia="uk-UA"/>
        </w:rPr>
      </w:r>
      <w:r w:rsidR="00883E7D" w:rsidRPr="00883E7D">
        <w:rPr>
          <w:rFonts w:ascii="Times New Roman" w:eastAsia="Times New Roman" w:hAnsi="Times New Roman" w:cs="Arial"/>
          <w:sz w:val="28"/>
          <w:szCs w:val="24"/>
          <w:lang w:val="uk-UA" w:eastAsia="uk-UA"/>
        </w:rPr>
        <w:fldChar w:fldCharType="separate"/>
      </w:r>
      <w:r w:rsidR="009B17CB">
        <w:rPr>
          <w:rFonts w:ascii="Times New Roman" w:eastAsia="Times New Roman" w:hAnsi="Times New Roman" w:cs="Arial"/>
          <w:sz w:val="28"/>
          <w:szCs w:val="24"/>
          <w:lang w:val="uk-UA" w:eastAsia="uk-UA"/>
        </w:rPr>
        <w:t>61</w:t>
      </w:r>
      <w:r w:rsidR="00883E7D" w:rsidRPr="00883E7D">
        <w:rPr>
          <w:rFonts w:ascii="Times New Roman" w:eastAsia="Times New Roman" w:hAnsi="Times New Roman" w:cs="Arial"/>
          <w:sz w:val="28"/>
          <w:szCs w:val="24"/>
          <w:lang w:val="uk-UA" w:eastAsia="uk-UA"/>
        </w:rPr>
        <w:fldChar w:fldCharType="end"/>
      </w:r>
      <w:r w:rsidR="00346CF5" w:rsidRPr="00883E7D">
        <w:rPr>
          <w:rFonts w:ascii="Times New Roman" w:eastAsia="Times New Roman" w:hAnsi="Times New Roman" w:cs="Arial"/>
          <w:sz w:val="28"/>
          <w:szCs w:val="24"/>
          <w:lang w:val="uk-UA" w:eastAsia="uk-UA"/>
        </w:rPr>
        <w:t>].</w:t>
      </w:r>
      <w:r w:rsidR="00346CF5">
        <w:rPr>
          <w:rFonts w:ascii="Times New Roman" w:eastAsia="Times New Roman" w:hAnsi="Times New Roman" w:cs="Arial"/>
          <w:sz w:val="28"/>
          <w:szCs w:val="24"/>
          <w:lang w:val="uk-UA" w:eastAsia="uk-UA"/>
        </w:rPr>
        <w:t xml:space="preserve"> </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Усі змагання зі скелелазіння поділяються на такі категорії:</w:t>
      </w:r>
    </w:p>
    <w:p w:rsidR="00034CAE" w:rsidRPr="00034CAE" w:rsidRDefault="00034CAE" w:rsidP="00315131">
      <w:pPr>
        <w:pStyle w:val="a4"/>
        <w:numPr>
          <w:ilvl w:val="0"/>
          <w:numId w:val="4"/>
        </w:numPr>
        <w:tabs>
          <w:tab w:val="left" w:pos="1134"/>
        </w:tabs>
        <w:spacing w:after="0" w:line="360" w:lineRule="auto"/>
        <w:ind w:left="0"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міжнародні офіційні змагання;</w:t>
      </w:r>
    </w:p>
    <w:p w:rsidR="00034CAE" w:rsidRPr="00034CAE" w:rsidRDefault="00034CAE" w:rsidP="00315131">
      <w:pPr>
        <w:pStyle w:val="a4"/>
        <w:numPr>
          <w:ilvl w:val="0"/>
          <w:numId w:val="4"/>
        </w:numPr>
        <w:tabs>
          <w:tab w:val="left" w:pos="1134"/>
        </w:tabs>
        <w:spacing w:after="0" w:line="360" w:lineRule="auto"/>
        <w:ind w:left="0"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Чемпіонат та Кубок України, чемпіонат області;</w:t>
      </w:r>
    </w:p>
    <w:p w:rsidR="00034CAE" w:rsidRPr="00034CAE" w:rsidRDefault="00034CAE" w:rsidP="00315131">
      <w:pPr>
        <w:pStyle w:val="a4"/>
        <w:numPr>
          <w:ilvl w:val="0"/>
          <w:numId w:val="4"/>
        </w:numPr>
        <w:tabs>
          <w:tab w:val="left" w:pos="1134"/>
        </w:tabs>
        <w:spacing w:after="0" w:line="360" w:lineRule="auto"/>
        <w:ind w:left="0"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чемпіонат України та всеукраїнські змагання серед дітей різного віку;</w:t>
      </w:r>
    </w:p>
    <w:p w:rsidR="00034CAE" w:rsidRPr="00034CAE" w:rsidRDefault="00034CAE" w:rsidP="00315131">
      <w:pPr>
        <w:pStyle w:val="a4"/>
        <w:numPr>
          <w:ilvl w:val="0"/>
          <w:numId w:val="4"/>
        </w:numPr>
        <w:tabs>
          <w:tab w:val="left" w:pos="1134"/>
        </w:tabs>
        <w:spacing w:after="0" w:line="360" w:lineRule="auto"/>
        <w:ind w:left="0"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чемпіонат</w:t>
      </w:r>
      <w:r>
        <w:rPr>
          <w:rFonts w:ascii="Times New Roman" w:eastAsia="Times New Roman" w:hAnsi="Times New Roman" w:cs="Arial"/>
          <w:sz w:val="28"/>
          <w:szCs w:val="24"/>
          <w:lang w:val="uk-UA" w:eastAsia="uk-UA"/>
        </w:rPr>
        <w:t>и</w:t>
      </w:r>
      <w:r w:rsidRPr="00034CAE">
        <w:rPr>
          <w:rFonts w:ascii="Times New Roman" w:eastAsia="Times New Roman" w:hAnsi="Times New Roman" w:cs="Arial"/>
          <w:sz w:val="28"/>
          <w:szCs w:val="24"/>
          <w:lang w:val="uk-UA" w:eastAsia="uk-UA"/>
        </w:rPr>
        <w:t xml:space="preserve"> областей, міст – обласних центрів, ФСО та відомств;</w:t>
      </w:r>
    </w:p>
    <w:p w:rsidR="00034CAE" w:rsidRPr="00034CAE" w:rsidRDefault="00034CAE" w:rsidP="00315131">
      <w:pPr>
        <w:pStyle w:val="a4"/>
        <w:numPr>
          <w:ilvl w:val="0"/>
          <w:numId w:val="4"/>
        </w:numPr>
        <w:tabs>
          <w:tab w:val="left" w:pos="1134"/>
        </w:tabs>
        <w:spacing w:after="0" w:line="360" w:lineRule="auto"/>
        <w:ind w:left="0"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районні, міські, спортивні клуби, ДЮСШ.</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Програма змагань може включати один або декілька з таких видів змагань:</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lastRenderedPageBreak/>
        <w:t xml:space="preserve">a) змагання на </w:t>
      </w:r>
      <w:r>
        <w:rPr>
          <w:rFonts w:ascii="Times New Roman" w:eastAsia="Times New Roman" w:hAnsi="Times New Roman" w:cs="Arial"/>
          <w:sz w:val="28"/>
          <w:szCs w:val="24"/>
          <w:lang w:val="uk-UA" w:eastAsia="uk-UA"/>
        </w:rPr>
        <w:t xml:space="preserve">трудність </w:t>
      </w:r>
      <w:r w:rsidRPr="00034CAE">
        <w:rPr>
          <w:rFonts w:ascii="Times New Roman" w:eastAsia="Times New Roman" w:hAnsi="Times New Roman" w:cs="Arial"/>
          <w:sz w:val="28"/>
          <w:szCs w:val="24"/>
          <w:lang w:val="uk-UA" w:eastAsia="uk-UA"/>
        </w:rPr>
        <w:t>визначаються як змагання з</w:t>
      </w:r>
      <w:r>
        <w:rPr>
          <w:rFonts w:ascii="Times New Roman" w:eastAsia="Times New Roman" w:hAnsi="Times New Roman" w:cs="Arial"/>
          <w:sz w:val="28"/>
          <w:szCs w:val="24"/>
          <w:lang w:val="uk-UA" w:eastAsia="uk-UA"/>
        </w:rPr>
        <w:t>і скелелазіння</w:t>
      </w:r>
      <w:r w:rsidRPr="00034CAE">
        <w:rPr>
          <w:rFonts w:ascii="Times New Roman" w:eastAsia="Times New Roman" w:hAnsi="Times New Roman" w:cs="Arial"/>
          <w:sz w:val="28"/>
          <w:szCs w:val="24"/>
          <w:lang w:val="uk-UA" w:eastAsia="uk-UA"/>
        </w:rPr>
        <w:t xml:space="preserve"> </w:t>
      </w:r>
      <w:r>
        <w:rPr>
          <w:rFonts w:ascii="Times New Roman" w:eastAsia="Times New Roman" w:hAnsi="Times New Roman" w:cs="Arial"/>
          <w:sz w:val="28"/>
          <w:szCs w:val="24"/>
          <w:lang w:val="uk-UA" w:eastAsia="uk-UA"/>
        </w:rPr>
        <w:t xml:space="preserve">з </w:t>
      </w:r>
      <w:r w:rsidRPr="00034CAE">
        <w:rPr>
          <w:rFonts w:ascii="Times New Roman" w:eastAsia="Times New Roman" w:hAnsi="Times New Roman" w:cs="Arial"/>
          <w:sz w:val="28"/>
          <w:szCs w:val="24"/>
          <w:lang w:val="uk-UA" w:eastAsia="uk-UA"/>
        </w:rPr>
        <w:t>нижн</w:t>
      </w:r>
      <w:r>
        <w:rPr>
          <w:rFonts w:ascii="Times New Roman" w:eastAsia="Times New Roman" w:hAnsi="Times New Roman" w:cs="Arial"/>
          <w:sz w:val="28"/>
          <w:szCs w:val="24"/>
          <w:lang w:val="uk-UA" w:eastAsia="uk-UA"/>
        </w:rPr>
        <w:t>ьою страховкою</w:t>
      </w:r>
      <w:r w:rsidRPr="00034CAE">
        <w:rPr>
          <w:rFonts w:ascii="Times New Roman" w:eastAsia="Times New Roman" w:hAnsi="Times New Roman" w:cs="Arial"/>
          <w:sz w:val="28"/>
          <w:szCs w:val="24"/>
          <w:lang w:val="uk-UA" w:eastAsia="uk-UA"/>
        </w:rPr>
        <w:t>, де кож</w:t>
      </w:r>
      <w:r>
        <w:rPr>
          <w:rFonts w:ascii="Times New Roman" w:eastAsia="Times New Roman" w:hAnsi="Times New Roman" w:cs="Arial"/>
          <w:sz w:val="28"/>
          <w:szCs w:val="24"/>
          <w:lang w:val="uk-UA" w:eastAsia="uk-UA"/>
        </w:rPr>
        <w:t xml:space="preserve">на відтяжка </w:t>
      </w:r>
      <w:r w:rsidRPr="00034CAE">
        <w:rPr>
          <w:rFonts w:ascii="Times New Roman" w:eastAsia="Times New Roman" w:hAnsi="Times New Roman" w:cs="Arial"/>
          <w:sz w:val="28"/>
          <w:szCs w:val="24"/>
          <w:lang w:val="uk-UA" w:eastAsia="uk-UA"/>
        </w:rPr>
        <w:t>виготовляється відповідно до вимог UIAA і де досягається висота (або у випадку траверсу</w:t>
      </w:r>
      <w:r>
        <w:rPr>
          <w:rFonts w:ascii="Times New Roman" w:eastAsia="Times New Roman" w:hAnsi="Times New Roman" w:cs="Arial"/>
          <w:sz w:val="28"/>
          <w:szCs w:val="24"/>
          <w:lang w:val="uk-UA" w:eastAsia="uk-UA"/>
        </w:rPr>
        <w:t xml:space="preserve"> – </w:t>
      </w:r>
      <w:r w:rsidRPr="00034CAE">
        <w:rPr>
          <w:rFonts w:ascii="Times New Roman" w:eastAsia="Times New Roman" w:hAnsi="Times New Roman" w:cs="Arial"/>
          <w:sz w:val="28"/>
          <w:szCs w:val="24"/>
          <w:lang w:val="uk-UA" w:eastAsia="uk-UA"/>
        </w:rPr>
        <w:t>найбільша відстань уздовж центральної лінії дистанції</w:t>
      </w:r>
      <w:r>
        <w:rPr>
          <w:rFonts w:ascii="Times New Roman" w:eastAsia="Times New Roman" w:hAnsi="Times New Roman" w:cs="Arial"/>
          <w:sz w:val="28"/>
          <w:szCs w:val="24"/>
          <w:lang w:val="uk-UA" w:eastAsia="uk-UA"/>
        </w:rPr>
        <w:t>)</w:t>
      </w:r>
      <w:r w:rsidRPr="00034CAE">
        <w:rPr>
          <w:rFonts w:ascii="Times New Roman" w:eastAsia="Times New Roman" w:hAnsi="Times New Roman" w:cs="Arial"/>
          <w:sz w:val="28"/>
          <w:szCs w:val="24"/>
          <w:lang w:val="uk-UA" w:eastAsia="uk-UA"/>
        </w:rPr>
        <w:t xml:space="preserve"> повинна визначати результат учасника в раунді змагань;</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б) змагання на швидкість</w:t>
      </w:r>
      <w:r>
        <w:rPr>
          <w:rFonts w:ascii="Times New Roman" w:eastAsia="Times New Roman" w:hAnsi="Times New Roman" w:cs="Arial"/>
          <w:sz w:val="28"/>
          <w:szCs w:val="24"/>
          <w:lang w:val="uk-UA" w:eastAsia="uk-UA"/>
        </w:rPr>
        <w:t xml:space="preserve"> – </w:t>
      </w:r>
      <w:r w:rsidRPr="00034CAE">
        <w:rPr>
          <w:rFonts w:ascii="Times New Roman" w:eastAsia="Times New Roman" w:hAnsi="Times New Roman" w:cs="Arial"/>
          <w:sz w:val="28"/>
          <w:szCs w:val="24"/>
          <w:lang w:val="uk-UA" w:eastAsia="uk-UA"/>
        </w:rPr>
        <w:t>визначаються як змагання з</w:t>
      </w:r>
      <w:r>
        <w:rPr>
          <w:rFonts w:ascii="Times New Roman" w:eastAsia="Times New Roman" w:hAnsi="Times New Roman" w:cs="Arial"/>
          <w:sz w:val="28"/>
          <w:szCs w:val="24"/>
          <w:lang w:val="uk-UA" w:eastAsia="uk-UA"/>
        </w:rPr>
        <w:t>і скелелазіння</w:t>
      </w:r>
      <w:r w:rsidRPr="00034CAE">
        <w:rPr>
          <w:rFonts w:ascii="Times New Roman" w:eastAsia="Times New Roman" w:hAnsi="Times New Roman" w:cs="Arial"/>
          <w:sz w:val="28"/>
          <w:szCs w:val="24"/>
          <w:lang w:val="uk-UA" w:eastAsia="uk-UA"/>
        </w:rPr>
        <w:t xml:space="preserve"> </w:t>
      </w:r>
      <w:r>
        <w:rPr>
          <w:rFonts w:ascii="Times New Roman" w:eastAsia="Times New Roman" w:hAnsi="Times New Roman" w:cs="Arial"/>
          <w:sz w:val="28"/>
          <w:szCs w:val="24"/>
          <w:lang w:val="uk-UA" w:eastAsia="uk-UA"/>
        </w:rPr>
        <w:t>з верхньою страховкою</w:t>
      </w:r>
      <w:r w:rsidRPr="00034CAE">
        <w:rPr>
          <w:rFonts w:ascii="Times New Roman" w:eastAsia="Times New Roman" w:hAnsi="Times New Roman" w:cs="Arial"/>
          <w:sz w:val="28"/>
          <w:szCs w:val="24"/>
          <w:lang w:val="uk-UA" w:eastAsia="uk-UA"/>
        </w:rPr>
        <w:t>, де час, за який учасник подолав два маршрути (один за</w:t>
      </w:r>
      <w:r>
        <w:rPr>
          <w:rFonts w:ascii="Times New Roman" w:eastAsia="Times New Roman" w:hAnsi="Times New Roman" w:cs="Arial"/>
          <w:sz w:val="28"/>
          <w:szCs w:val="24"/>
          <w:lang w:val="uk-UA" w:eastAsia="uk-UA"/>
        </w:rPr>
        <w:t>біг</w:t>
      </w:r>
      <w:r w:rsidRPr="00034CAE">
        <w:rPr>
          <w:rFonts w:ascii="Times New Roman" w:eastAsia="Times New Roman" w:hAnsi="Times New Roman" w:cs="Arial"/>
          <w:sz w:val="28"/>
          <w:szCs w:val="24"/>
          <w:lang w:val="uk-UA" w:eastAsia="uk-UA"/>
        </w:rPr>
        <w:t>), визначає результат учасника у відповідному раунді змагань;</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в) «</w:t>
      </w:r>
      <w:proofErr w:type="spellStart"/>
      <w:r w:rsidRPr="00034CAE">
        <w:rPr>
          <w:rFonts w:ascii="Times New Roman" w:eastAsia="Times New Roman" w:hAnsi="Times New Roman" w:cs="Arial"/>
          <w:sz w:val="28"/>
          <w:szCs w:val="24"/>
          <w:lang w:val="uk-UA" w:eastAsia="uk-UA"/>
        </w:rPr>
        <w:t>болдерінг</w:t>
      </w:r>
      <w:proofErr w:type="spellEnd"/>
      <w:r w:rsidRPr="00034CAE">
        <w:rPr>
          <w:rFonts w:ascii="Times New Roman" w:eastAsia="Times New Roman" w:hAnsi="Times New Roman" w:cs="Arial"/>
          <w:sz w:val="28"/>
          <w:szCs w:val="24"/>
          <w:lang w:val="uk-UA" w:eastAsia="uk-UA"/>
        </w:rPr>
        <w:t>» – змагання, що складаються з серії проблемних маршрутів (кілька окремих технічних перешкод при лазінні). Що стосується безпеки, то кожна складна траса проходить зі страховкою або без неї (нижньою або верхньою).</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 xml:space="preserve">Змагання на </w:t>
      </w:r>
      <w:r>
        <w:rPr>
          <w:rFonts w:ascii="Times New Roman" w:eastAsia="Times New Roman" w:hAnsi="Times New Roman" w:cs="Arial"/>
          <w:sz w:val="28"/>
          <w:szCs w:val="24"/>
          <w:lang w:val="uk-UA" w:eastAsia="uk-UA"/>
        </w:rPr>
        <w:t xml:space="preserve">трудність </w:t>
      </w:r>
      <w:r w:rsidRPr="00034CAE">
        <w:rPr>
          <w:rFonts w:ascii="Times New Roman" w:eastAsia="Times New Roman" w:hAnsi="Times New Roman" w:cs="Arial"/>
          <w:sz w:val="28"/>
          <w:szCs w:val="24"/>
          <w:lang w:val="uk-UA" w:eastAsia="uk-UA"/>
        </w:rPr>
        <w:t>та «</w:t>
      </w:r>
      <w:r w:rsidR="00DE14E5">
        <w:rPr>
          <w:rFonts w:ascii="Times New Roman" w:eastAsia="Times New Roman" w:hAnsi="Times New Roman" w:cs="Arial"/>
          <w:sz w:val="28"/>
          <w:szCs w:val="24"/>
          <w:lang w:val="uk-UA" w:eastAsia="uk-UA"/>
        </w:rPr>
        <w:t>дуель</w:t>
      </w:r>
      <w:r w:rsidRPr="00034CAE">
        <w:rPr>
          <w:rFonts w:ascii="Times New Roman" w:eastAsia="Times New Roman" w:hAnsi="Times New Roman" w:cs="Arial"/>
          <w:sz w:val="28"/>
          <w:szCs w:val="24"/>
          <w:lang w:val="uk-UA" w:eastAsia="uk-UA"/>
        </w:rPr>
        <w:t>» (</w:t>
      </w:r>
      <w:r w:rsidR="00DE14E5">
        <w:rPr>
          <w:rFonts w:ascii="Times New Roman" w:eastAsia="Times New Roman" w:hAnsi="Times New Roman" w:cs="Arial"/>
          <w:sz w:val="28"/>
          <w:szCs w:val="24"/>
          <w:lang w:val="uk-UA" w:eastAsia="uk-UA"/>
        </w:rPr>
        <w:t>дуель</w:t>
      </w:r>
      <w:r w:rsidRPr="00034CAE">
        <w:rPr>
          <w:rFonts w:ascii="Times New Roman" w:eastAsia="Times New Roman" w:hAnsi="Times New Roman" w:cs="Arial"/>
          <w:sz w:val="28"/>
          <w:szCs w:val="24"/>
          <w:lang w:val="uk-UA" w:eastAsia="uk-UA"/>
        </w:rPr>
        <w:t xml:space="preserve"> – один із видів змагань на </w:t>
      </w:r>
      <w:r w:rsidR="00DE14E5">
        <w:rPr>
          <w:rFonts w:ascii="Times New Roman" w:eastAsia="Times New Roman" w:hAnsi="Times New Roman" w:cs="Arial"/>
          <w:sz w:val="28"/>
          <w:szCs w:val="24"/>
          <w:lang w:val="uk-UA" w:eastAsia="uk-UA"/>
        </w:rPr>
        <w:t>трудність</w:t>
      </w:r>
      <w:r w:rsidRPr="00034CAE">
        <w:rPr>
          <w:rFonts w:ascii="Times New Roman" w:eastAsia="Times New Roman" w:hAnsi="Times New Roman" w:cs="Arial"/>
          <w:sz w:val="28"/>
          <w:szCs w:val="24"/>
          <w:lang w:val="uk-UA" w:eastAsia="uk-UA"/>
        </w:rPr>
        <w:t>) можуть розпочатися</w:t>
      </w:r>
      <w:r w:rsidR="00DE14E5">
        <w:rPr>
          <w:rFonts w:ascii="Times New Roman" w:eastAsia="Times New Roman" w:hAnsi="Times New Roman" w:cs="Arial"/>
          <w:sz w:val="28"/>
          <w:szCs w:val="24"/>
          <w:lang w:val="uk-UA" w:eastAsia="uk-UA"/>
        </w:rPr>
        <w:t>:</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a) після візуального офіційного огляду маршруту;</w:t>
      </w:r>
    </w:p>
    <w:p w:rsidR="00DE14E5"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 xml:space="preserve">b) після демонстрації дистанції уповноваженим суддею; </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в) після офіційного тестування;</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 xml:space="preserve">г) фінальний </w:t>
      </w:r>
      <w:r w:rsidR="00DE14E5">
        <w:rPr>
          <w:rFonts w:ascii="Times New Roman" w:eastAsia="Times New Roman" w:hAnsi="Times New Roman" w:cs="Arial"/>
          <w:sz w:val="28"/>
          <w:szCs w:val="24"/>
          <w:lang w:val="uk-UA" w:eastAsia="uk-UA"/>
        </w:rPr>
        <w:t>раунд</w:t>
      </w:r>
      <w:r w:rsidRPr="00034CAE">
        <w:rPr>
          <w:rFonts w:ascii="Times New Roman" w:eastAsia="Times New Roman" w:hAnsi="Times New Roman" w:cs="Arial"/>
          <w:sz w:val="28"/>
          <w:szCs w:val="24"/>
          <w:lang w:val="uk-UA" w:eastAsia="uk-UA"/>
        </w:rPr>
        <w:t xml:space="preserve"> – «</w:t>
      </w:r>
      <w:r w:rsidR="00DE14E5">
        <w:rPr>
          <w:rFonts w:ascii="Times New Roman" w:eastAsia="Times New Roman" w:hAnsi="Times New Roman" w:cs="Arial"/>
          <w:sz w:val="28"/>
          <w:szCs w:val="24"/>
          <w:lang w:val="uk-UA" w:eastAsia="uk-UA"/>
        </w:rPr>
        <w:t>дуель</w:t>
      </w:r>
      <w:r w:rsidRPr="00034CAE">
        <w:rPr>
          <w:rFonts w:ascii="Times New Roman" w:eastAsia="Times New Roman" w:hAnsi="Times New Roman" w:cs="Arial"/>
          <w:sz w:val="28"/>
          <w:szCs w:val="24"/>
          <w:lang w:val="uk-UA" w:eastAsia="uk-UA"/>
        </w:rPr>
        <w:t>».</w:t>
      </w:r>
    </w:p>
    <w:p w:rsidR="00034CAE" w:rsidRPr="00034CAE" w:rsidRDefault="00034CAE" w:rsidP="00034CAE">
      <w:pPr>
        <w:spacing w:after="0" w:line="360" w:lineRule="auto"/>
        <w:ind w:firstLine="709"/>
        <w:jc w:val="both"/>
        <w:rPr>
          <w:rFonts w:ascii="Times New Roman" w:eastAsia="Times New Roman" w:hAnsi="Times New Roman" w:cs="Arial"/>
          <w:sz w:val="28"/>
          <w:szCs w:val="24"/>
          <w:lang w:val="uk-UA" w:eastAsia="uk-UA"/>
        </w:rPr>
      </w:pPr>
      <w:r w:rsidRPr="00034CAE">
        <w:rPr>
          <w:rFonts w:ascii="Times New Roman" w:eastAsia="Times New Roman" w:hAnsi="Times New Roman" w:cs="Arial"/>
          <w:sz w:val="28"/>
          <w:szCs w:val="24"/>
          <w:lang w:val="uk-UA" w:eastAsia="uk-UA"/>
        </w:rPr>
        <w:t>Проходження дистанцій у змаганнях на швидкість здійснюється після демонстрації траси уповноваженим суддею дистанції</w:t>
      </w:r>
      <w:r w:rsidR="00DE14E5">
        <w:rPr>
          <w:rFonts w:ascii="Times New Roman" w:eastAsia="Times New Roman" w:hAnsi="Times New Roman" w:cs="Arial"/>
          <w:sz w:val="28"/>
          <w:szCs w:val="24"/>
          <w:lang w:val="uk-UA" w:eastAsia="uk-UA"/>
        </w:rPr>
        <w:t xml:space="preserve">. </w:t>
      </w:r>
    </w:p>
    <w:p w:rsidR="004B66FA" w:rsidRPr="004B66FA" w:rsidRDefault="00034CAE" w:rsidP="00034CAE">
      <w:pPr>
        <w:spacing w:after="0" w:line="360" w:lineRule="auto"/>
        <w:ind w:firstLine="709"/>
        <w:jc w:val="both"/>
        <w:rPr>
          <w:rFonts w:ascii="Times New Roman" w:eastAsia="Times New Roman" w:hAnsi="Times New Roman" w:cs="Arial"/>
          <w:sz w:val="28"/>
          <w:szCs w:val="24"/>
          <w:lang w:eastAsia="uk-UA"/>
        </w:rPr>
      </w:pPr>
      <w:r w:rsidRPr="00034CAE">
        <w:rPr>
          <w:rFonts w:ascii="Times New Roman" w:eastAsia="Times New Roman" w:hAnsi="Times New Roman" w:cs="Arial"/>
          <w:sz w:val="28"/>
          <w:szCs w:val="24"/>
          <w:lang w:val="uk-UA" w:eastAsia="uk-UA"/>
        </w:rPr>
        <w:t xml:space="preserve">Міжнародні змагання можуть проводитися в окремих видах для змагань на </w:t>
      </w:r>
      <w:proofErr w:type="spellStart"/>
      <w:r w:rsidR="00DE14E5">
        <w:rPr>
          <w:rFonts w:ascii="Times New Roman" w:eastAsia="Times New Roman" w:hAnsi="Times New Roman" w:cs="Arial"/>
          <w:sz w:val="28"/>
          <w:szCs w:val="24"/>
          <w:lang w:val="uk-UA" w:eastAsia="uk-UA"/>
        </w:rPr>
        <w:t>трнудність</w:t>
      </w:r>
      <w:proofErr w:type="spellEnd"/>
      <w:r w:rsidRPr="00034CAE">
        <w:rPr>
          <w:rFonts w:ascii="Times New Roman" w:eastAsia="Times New Roman" w:hAnsi="Times New Roman" w:cs="Arial"/>
          <w:sz w:val="28"/>
          <w:szCs w:val="24"/>
          <w:lang w:val="uk-UA" w:eastAsia="uk-UA"/>
        </w:rPr>
        <w:t>, швидкість, «</w:t>
      </w:r>
      <w:proofErr w:type="spellStart"/>
      <w:r w:rsidRPr="00034CAE">
        <w:rPr>
          <w:rFonts w:ascii="Times New Roman" w:eastAsia="Times New Roman" w:hAnsi="Times New Roman" w:cs="Arial"/>
          <w:sz w:val="28"/>
          <w:szCs w:val="24"/>
          <w:lang w:val="uk-UA" w:eastAsia="uk-UA"/>
        </w:rPr>
        <w:t>болдерінг</w:t>
      </w:r>
      <w:proofErr w:type="spellEnd"/>
      <w:r w:rsidRPr="00034CAE">
        <w:rPr>
          <w:rFonts w:ascii="Times New Roman" w:eastAsia="Times New Roman" w:hAnsi="Times New Roman" w:cs="Arial"/>
          <w:sz w:val="28"/>
          <w:szCs w:val="24"/>
          <w:lang w:val="uk-UA" w:eastAsia="uk-UA"/>
        </w:rPr>
        <w:t>»</w:t>
      </w:r>
      <w:r w:rsidR="004B66FA" w:rsidRPr="004B66FA">
        <w:rPr>
          <w:rFonts w:ascii="Times New Roman" w:eastAsia="Times New Roman" w:hAnsi="Times New Roman" w:cs="Arial"/>
          <w:sz w:val="28"/>
          <w:szCs w:val="24"/>
          <w:lang w:eastAsia="uk-UA"/>
        </w:rPr>
        <w:t xml:space="preserve"> [</w:t>
      </w:r>
      <w:r w:rsidR="00B5707F">
        <w:rPr>
          <w:rFonts w:ascii="Times New Roman" w:eastAsia="Times New Roman" w:hAnsi="Times New Roman" w:cs="Arial"/>
          <w:sz w:val="28"/>
          <w:szCs w:val="24"/>
          <w:lang w:eastAsia="uk-UA"/>
        </w:rPr>
        <w:fldChar w:fldCharType="begin"/>
      </w:r>
      <w:r w:rsidR="00B5707F">
        <w:rPr>
          <w:rFonts w:ascii="Times New Roman" w:eastAsia="Times New Roman" w:hAnsi="Times New Roman" w:cs="Arial"/>
          <w:sz w:val="28"/>
          <w:szCs w:val="24"/>
          <w:lang w:eastAsia="uk-UA"/>
        </w:rPr>
        <w:instrText xml:space="preserve"> REF _Ref152950685 \r \h </w:instrText>
      </w:r>
      <w:r w:rsidR="00B5707F">
        <w:rPr>
          <w:rFonts w:ascii="Times New Roman" w:eastAsia="Times New Roman" w:hAnsi="Times New Roman" w:cs="Arial"/>
          <w:sz w:val="28"/>
          <w:szCs w:val="24"/>
          <w:lang w:eastAsia="uk-UA"/>
        </w:rPr>
      </w:r>
      <w:r w:rsidR="00B5707F">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13</w:t>
      </w:r>
      <w:r w:rsidR="00B5707F">
        <w:rPr>
          <w:rFonts w:ascii="Times New Roman" w:eastAsia="Times New Roman" w:hAnsi="Times New Roman" w:cs="Arial"/>
          <w:sz w:val="28"/>
          <w:szCs w:val="24"/>
          <w:lang w:eastAsia="uk-UA"/>
        </w:rPr>
        <w:fldChar w:fldCharType="end"/>
      </w:r>
      <w:r w:rsidR="00B5707F">
        <w:rPr>
          <w:rFonts w:ascii="Times New Roman" w:eastAsia="Times New Roman" w:hAnsi="Times New Roman" w:cs="Arial"/>
          <w:sz w:val="28"/>
          <w:szCs w:val="24"/>
          <w:lang w:val="uk-UA" w:eastAsia="uk-UA"/>
        </w:rPr>
        <w:t xml:space="preserve">, </w:t>
      </w:r>
      <w:r w:rsidR="00B5707F">
        <w:rPr>
          <w:rFonts w:ascii="Times New Roman" w:eastAsia="Times New Roman" w:hAnsi="Times New Roman" w:cs="Arial"/>
          <w:sz w:val="28"/>
          <w:szCs w:val="24"/>
          <w:lang w:val="uk-UA" w:eastAsia="uk-UA"/>
        </w:rPr>
        <w:fldChar w:fldCharType="begin"/>
      </w:r>
      <w:r w:rsidR="00B5707F">
        <w:rPr>
          <w:rFonts w:ascii="Times New Roman" w:eastAsia="Times New Roman" w:hAnsi="Times New Roman" w:cs="Arial"/>
          <w:sz w:val="28"/>
          <w:szCs w:val="24"/>
          <w:lang w:val="uk-UA" w:eastAsia="uk-UA"/>
        </w:rPr>
        <w:instrText xml:space="preserve"> REF _Ref152950704 \r \h </w:instrText>
      </w:r>
      <w:r w:rsidR="00B5707F">
        <w:rPr>
          <w:rFonts w:ascii="Times New Roman" w:eastAsia="Times New Roman" w:hAnsi="Times New Roman" w:cs="Arial"/>
          <w:sz w:val="28"/>
          <w:szCs w:val="24"/>
          <w:lang w:val="uk-UA" w:eastAsia="uk-UA"/>
        </w:rPr>
      </w:r>
      <w:r w:rsidR="00B5707F">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33</w:t>
      </w:r>
      <w:r w:rsidR="00B5707F">
        <w:rPr>
          <w:rFonts w:ascii="Times New Roman" w:eastAsia="Times New Roman" w:hAnsi="Times New Roman" w:cs="Arial"/>
          <w:sz w:val="28"/>
          <w:szCs w:val="24"/>
          <w:lang w:val="uk-UA" w:eastAsia="uk-UA"/>
        </w:rPr>
        <w:fldChar w:fldCharType="end"/>
      </w:r>
      <w:r w:rsidR="004B66FA" w:rsidRPr="004B66FA">
        <w:rPr>
          <w:rFonts w:ascii="Times New Roman" w:eastAsia="Times New Roman" w:hAnsi="Times New Roman" w:cs="Arial"/>
          <w:sz w:val="28"/>
          <w:szCs w:val="24"/>
          <w:lang w:eastAsia="uk-UA"/>
        </w:rPr>
        <w:t>].</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 xml:space="preserve">За роки незалежності скелелазіння завжди було присутнє в спортивному житті України. </w:t>
      </w:r>
      <w:r w:rsidR="00B5707F" w:rsidRPr="004B66FA">
        <w:rPr>
          <w:rFonts w:ascii="Times New Roman" w:eastAsia="Times New Roman" w:hAnsi="Times New Roman" w:cs="Arial"/>
          <w:sz w:val="28"/>
          <w:szCs w:val="24"/>
          <w:lang w:val="uk-UA" w:eastAsia="uk-UA"/>
        </w:rPr>
        <w:t xml:space="preserve">Від </w:t>
      </w:r>
      <w:r w:rsidRPr="004B66FA">
        <w:rPr>
          <w:rFonts w:ascii="Times New Roman" w:eastAsia="Times New Roman" w:hAnsi="Times New Roman" w:cs="Arial"/>
          <w:sz w:val="28"/>
          <w:szCs w:val="24"/>
          <w:lang w:val="uk-UA" w:eastAsia="uk-UA"/>
        </w:rPr>
        <w:t xml:space="preserve">попередньої епохи </w:t>
      </w:r>
      <w:r w:rsidR="00B5707F">
        <w:rPr>
          <w:rFonts w:ascii="Times New Roman" w:eastAsia="Times New Roman" w:hAnsi="Times New Roman" w:cs="Arial"/>
          <w:sz w:val="28"/>
          <w:szCs w:val="24"/>
          <w:lang w:val="uk-UA" w:eastAsia="uk-UA"/>
        </w:rPr>
        <w:t xml:space="preserve">залишились </w:t>
      </w:r>
      <w:r w:rsidRPr="004B66FA">
        <w:rPr>
          <w:rFonts w:ascii="Times New Roman" w:eastAsia="Times New Roman" w:hAnsi="Times New Roman" w:cs="Arial"/>
          <w:sz w:val="28"/>
          <w:szCs w:val="24"/>
          <w:lang w:val="uk-UA" w:eastAsia="uk-UA"/>
        </w:rPr>
        <w:t xml:space="preserve">гуртки в дитячих і юнацьких спортивних школах, секції туризму й альпінізму на базі кафедр фізичної підготовки </w:t>
      </w:r>
      <w:r w:rsidR="00B5707F">
        <w:rPr>
          <w:rFonts w:ascii="Times New Roman" w:eastAsia="Times New Roman" w:hAnsi="Times New Roman" w:cs="Arial"/>
          <w:sz w:val="28"/>
          <w:szCs w:val="24"/>
          <w:lang w:val="uk-UA" w:eastAsia="uk-UA"/>
        </w:rPr>
        <w:t>у вищих навчальних закладах</w:t>
      </w:r>
      <w:r w:rsidRPr="004B66FA">
        <w:rPr>
          <w:rFonts w:ascii="Times New Roman" w:eastAsia="Times New Roman" w:hAnsi="Times New Roman" w:cs="Arial"/>
          <w:sz w:val="28"/>
          <w:szCs w:val="24"/>
          <w:lang w:val="uk-UA" w:eastAsia="uk-UA"/>
        </w:rPr>
        <w:t xml:space="preserve"> країни, нове життя отримав і розвиток клубів альпінізму та скелелазіння.</w:t>
      </w:r>
    </w:p>
    <w:p w:rsidR="004B66FA" w:rsidRPr="004B66FA" w:rsidRDefault="00B5707F"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 xml:space="preserve">Альпінізм </w:t>
      </w:r>
      <w:r w:rsidR="004B66FA" w:rsidRPr="004B66FA">
        <w:rPr>
          <w:rFonts w:ascii="Times New Roman" w:eastAsia="Times New Roman" w:hAnsi="Times New Roman" w:cs="Arial"/>
          <w:sz w:val="28"/>
          <w:szCs w:val="24"/>
          <w:lang w:val="uk-UA" w:eastAsia="uk-UA"/>
        </w:rPr>
        <w:t>і скелелазіння завжди йшли пліч-о-пліч протягом усього свого розвитку. Можливо, тому ці поняття часто плутають між собою, хоча вони мають суттєві відмінності.</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bookmarkStart w:id="7" w:name="more-855"/>
      <w:bookmarkEnd w:id="7"/>
      <w:r w:rsidRPr="004B66FA">
        <w:rPr>
          <w:rFonts w:ascii="Times New Roman" w:eastAsia="Times New Roman" w:hAnsi="Times New Roman" w:cs="Arial"/>
          <w:sz w:val="28"/>
          <w:szCs w:val="24"/>
          <w:lang w:val="uk-UA" w:eastAsia="uk-UA"/>
        </w:rPr>
        <w:lastRenderedPageBreak/>
        <w:t>Скелелазіння – це вид спорту, який полягає у вільному лазінні (найчастіше – сходженні) природн</w:t>
      </w:r>
      <w:r w:rsidR="00B5707F">
        <w:rPr>
          <w:rFonts w:ascii="Times New Roman" w:eastAsia="Times New Roman" w:hAnsi="Times New Roman" w:cs="Arial"/>
          <w:sz w:val="28"/>
          <w:szCs w:val="24"/>
          <w:lang w:val="uk-UA" w:eastAsia="uk-UA"/>
        </w:rPr>
        <w:t xml:space="preserve">им </w:t>
      </w:r>
      <w:r w:rsidRPr="004B66FA">
        <w:rPr>
          <w:rFonts w:ascii="Times New Roman" w:eastAsia="Times New Roman" w:hAnsi="Times New Roman" w:cs="Arial"/>
          <w:sz w:val="28"/>
          <w:szCs w:val="24"/>
          <w:lang w:val="uk-UA" w:eastAsia="uk-UA"/>
        </w:rPr>
        <w:t>(скелі) або штучн</w:t>
      </w:r>
      <w:r w:rsidR="00B5707F">
        <w:rPr>
          <w:rFonts w:ascii="Times New Roman" w:eastAsia="Times New Roman" w:hAnsi="Times New Roman" w:cs="Arial"/>
          <w:sz w:val="28"/>
          <w:szCs w:val="24"/>
          <w:lang w:val="uk-UA" w:eastAsia="uk-UA"/>
        </w:rPr>
        <w:t>и</w:t>
      </w:r>
      <w:r w:rsidRPr="004B66FA">
        <w:rPr>
          <w:rFonts w:ascii="Times New Roman" w:eastAsia="Times New Roman" w:hAnsi="Times New Roman" w:cs="Arial"/>
          <w:sz w:val="28"/>
          <w:szCs w:val="24"/>
          <w:lang w:val="uk-UA" w:eastAsia="uk-UA"/>
        </w:rPr>
        <w:t>м (</w:t>
      </w:r>
      <w:proofErr w:type="spellStart"/>
      <w:r w:rsidRPr="004B66FA">
        <w:rPr>
          <w:rFonts w:ascii="Times New Roman" w:eastAsia="Times New Roman" w:hAnsi="Times New Roman" w:cs="Arial"/>
          <w:sz w:val="28"/>
          <w:szCs w:val="24"/>
          <w:lang w:val="uk-UA" w:eastAsia="uk-UA"/>
        </w:rPr>
        <w:t>скеледром</w:t>
      </w:r>
      <w:proofErr w:type="spellEnd"/>
      <w:r w:rsidRPr="004B66FA">
        <w:rPr>
          <w:rFonts w:ascii="Times New Roman" w:eastAsia="Times New Roman" w:hAnsi="Times New Roman" w:cs="Arial"/>
          <w:sz w:val="28"/>
          <w:szCs w:val="24"/>
          <w:lang w:val="uk-UA" w:eastAsia="uk-UA"/>
        </w:rPr>
        <w:t>) рельєф</w:t>
      </w:r>
      <w:r w:rsidR="00B5707F">
        <w:rPr>
          <w:rFonts w:ascii="Times New Roman" w:eastAsia="Times New Roman" w:hAnsi="Times New Roman" w:cs="Arial"/>
          <w:sz w:val="28"/>
          <w:szCs w:val="24"/>
          <w:lang w:val="uk-UA" w:eastAsia="uk-UA"/>
        </w:rPr>
        <w:t>ом</w:t>
      </w:r>
      <w:r w:rsidRPr="004B66FA">
        <w:rPr>
          <w:rFonts w:ascii="Times New Roman" w:eastAsia="Times New Roman" w:hAnsi="Times New Roman" w:cs="Arial"/>
          <w:sz w:val="28"/>
          <w:szCs w:val="24"/>
          <w:lang w:val="uk-UA" w:eastAsia="uk-UA"/>
        </w:rPr>
        <w:t>. Це самостійний вид спорту, який виріс із альпінізму й нерозривно пов’язаний з ним.</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 xml:space="preserve">Різниця між альпінізмом і скелелазінням у тому, що альпіністи ходять у гори, долаючи сніжні, льодові та скельні перешкоди за допомогою спеціальних інструментів і додаткового спорядження (льодоруби, </w:t>
      </w:r>
      <w:proofErr w:type="spellStart"/>
      <w:r w:rsidRPr="004B66FA">
        <w:rPr>
          <w:rFonts w:ascii="Times New Roman" w:eastAsia="Times New Roman" w:hAnsi="Times New Roman" w:cs="Arial"/>
          <w:sz w:val="28"/>
          <w:szCs w:val="24"/>
          <w:lang w:val="uk-UA" w:eastAsia="uk-UA"/>
        </w:rPr>
        <w:t>льодобори</w:t>
      </w:r>
      <w:proofErr w:type="spellEnd"/>
      <w:r w:rsidRPr="004B66FA">
        <w:rPr>
          <w:rFonts w:ascii="Times New Roman" w:eastAsia="Times New Roman" w:hAnsi="Times New Roman" w:cs="Arial"/>
          <w:sz w:val="28"/>
          <w:szCs w:val="24"/>
          <w:lang w:val="uk-UA" w:eastAsia="uk-UA"/>
        </w:rPr>
        <w:t>, «кішки»), при цьому частіше за все борються з погодними умовами, відстанями тощо.</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У той час як скелелази для долання скельних перешкод використовують спорядження не для допомоги, а виключно з метою страхування. Для скелелазів важливою є складність проблеми та здолання її власними силами, а не висота маршруту</w:t>
      </w:r>
      <w:r w:rsidR="008F01E0">
        <w:rPr>
          <w:rFonts w:ascii="Times New Roman" w:eastAsia="Times New Roman" w:hAnsi="Times New Roman" w:cs="Arial"/>
          <w:sz w:val="28"/>
          <w:szCs w:val="24"/>
          <w:lang w:val="uk-UA" w:eastAsia="uk-UA"/>
        </w:rPr>
        <w:t xml:space="preserve"> </w:t>
      </w:r>
      <w:r w:rsidR="008F01E0" w:rsidRPr="008F01E0">
        <w:rPr>
          <w:rFonts w:ascii="Times New Roman" w:eastAsia="Times New Roman" w:hAnsi="Times New Roman" w:cs="Arial"/>
          <w:sz w:val="28"/>
          <w:szCs w:val="24"/>
          <w:lang w:eastAsia="uk-UA"/>
        </w:rPr>
        <w:t>[</w:t>
      </w:r>
      <w:r w:rsidR="008F01E0">
        <w:rPr>
          <w:rFonts w:ascii="Times New Roman" w:eastAsia="Times New Roman" w:hAnsi="Times New Roman" w:cs="Arial"/>
          <w:sz w:val="28"/>
          <w:szCs w:val="24"/>
          <w:lang w:eastAsia="uk-UA"/>
        </w:rPr>
        <w:fldChar w:fldCharType="begin"/>
      </w:r>
      <w:r w:rsidR="008F01E0">
        <w:rPr>
          <w:rFonts w:ascii="Times New Roman" w:eastAsia="Times New Roman" w:hAnsi="Times New Roman" w:cs="Arial"/>
          <w:sz w:val="28"/>
          <w:szCs w:val="24"/>
          <w:lang w:eastAsia="uk-UA"/>
        </w:rPr>
        <w:instrText xml:space="preserve"> REF _Ref152951342 \r \h </w:instrText>
      </w:r>
      <w:r w:rsidR="008F01E0">
        <w:rPr>
          <w:rFonts w:ascii="Times New Roman" w:eastAsia="Times New Roman" w:hAnsi="Times New Roman" w:cs="Arial"/>
          <w:sz w:val="28"/>
          <w:szCs w:val="24"/>
          <w:lang w:eastAsia="uk-UA"/>
        </w:rPr>
      </w:r>
      <w:r w:rsidR="008F01E0">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8</w:t>
      </w:r>
      <w:r w:rsidR="008F01E0">
        <w:rPr>
          <w:rFonts w:ascii="Times New Roman" w:eastAsia="Times New Roman" w:hAnsi="Times New Roman" w:cs="Arial"/>
          <w:sz w:val="28"/>
          <w:szCs w:val="24"/>
          <w:lang w:eastAsia="uk-UA"/>
        </w:rPr>
        <w:fldChar w:fldCharType="end"/>
      </w:r>
      <w:r w:rsidR="008F01E0" w:rsidRPr="008F01E0">
        <w:rPr>
          <w:rFonts w:ascii="Times New Roman" w:eastAsia="Times New Roman" w:hAnsi="Times New Roman" w:cs="Arial"/>
          <w:sz w:val="28"/>
          <w:szCs w:val="24"/>
          <w:lang w:eastAsia="uk-UA"/>
        </w:rPr>
        <w:t>]</w:t>
      </w:r>
      <w:r w:rsidRPr="004B66FA">
        <w:rPr>
          <w:rFonts w:ascii="Times New Roman" w:eastAsia="Times New Roman" w:hAnsi="Times New Roman" w:cs="Arial"/>
          <w:sz w:val="28"/>
          <w:szCs w:val="24"/>
          <w:lang w:val="uk-UA" w:eastAsia="uk-UA"/>
        </w:rPr>
        <w:t>.</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На відміну від альпінізму, де необхідні чимала фізична підготовка та суттєвий досвід, займатися скелелазінням можна з будь-якого віку</w:t>
      </w:r>
      <w:r w:rsidR="008F01E0">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Сьогодні скелелазів усього світу об’єднує Міжнародна федерація спортивного скелелазіння (</w:t>
      </w:r>
      <w:proofErr w:type="spellStart"/>
      <w:r w:rsidRPr="004B66FA">
        <w:rPr>
          <w:rFonts w:ascii="Times New Roman" w:eastAsia="Times New Roman" w:hAnsi="Times New Roman" w:cs="Arial"/>
          <w:sz w:val="28"/>
          <w:szCs w:val="24"/>
          <w:lang w:val="uk-UA" w:eastAsia="uk-UA"/>
        </w:rPr>
        <w:t>International</w:t>
      </w:r>
      <w:proofErr w:type="spellEnd"/>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Federation</w:t>
      </w:r>
      <w:proofErr w:type="spellEnd"/>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of</w:t>
      </w:r>
      <w:proofErr w:type="spellEnd"/>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Sport</w:t>
      </w:r>
      <w:proofErr w:type="spellEnd"/>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Climbing</w:t>
      </w:r>
      <w:proofErr w:type="spellEnd"/>
      <w:r w:rsidRPr="004B66FA">
        <w:rPr>
          <w:rFonts w:ascii="Times New Roman" w:eastAsia="Times New Roman" w:hAnsi="Times New Roman" w:cs="Arial"/>
          <w:sz w:val="28"/>
          <w:szCs w:val="24"/>
          <w:lang w:val="uk-UA" w:eastAsia="uk-UA"/>
        </w:rPr>
        <w:t xml:space="preserve">, IFSC). Завдяки її діяльності з кожним роком скелелазіння у світі стає все популярнішим. Зараз проходять етапи Кубка світу, континентальні чемпіонати та чемпіонати світу в </w:t>
      </w:r>
      <w:r w:rsidR="008F01E0">
        <w:rPr>
          <w:rFonts w:ascii="Times New Roman" w:eastAsia="Times New Roman" w:hAnsi="Times New Roman" w:cs="Arial"/>
          <w:sz w:val="28"/>
          <w:szCs w:val="24"/>
          <w:lang w:val="uk-UA" w:eastAsia="uk-UA"/>
        </w:rPr>
        <w:t>трьох</w:t>
      </w:r>
      <w:r w:rsidRPr="004B66FA">
        <w:rPr>
          <w:rFonts w:ascii="Times New Roman" w:eastAsia="Times New Roman" w:hAnsi="Times New Roman" w:cs="Arial"/>
          <w:sz w:val="28"/>
          <w:szCs w:val="24"/>
          <w:lang w:val="uk-UA" w:eastAsia="uk-UA"/>
        </w:rPr>
        <w:t xml:space="preserve"> дисциплінах: швидкість, </w:t>
      </w:r>
      <w:r w:rsidR="008F01E0">
        <w:rPr>
          <w:rFonts w:ascii="Times New Roman" w:eastAsia="Times New Roman" w:hAnsi="Times New Roman" w:cs="Arial"/>
          <w:sz w:val="28"/>
          <w:szCs w:val="24"/>
          <w:lang w:val="uk-UA" w:eastAsia="uk-UA"/>
        </w:rPr>
        <w:t>трудність</w:t>
      </w:r>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боулдерінг</w:t>
      </w:r>
      <w:proofErr w:type="spellEnd"/>
      <w:r w:rsidRPr="004B66FA">
        <w:rPr>
          <w:rFonts w:ascii="Times New Roman" w:eastAsia="Times New Roman" w:hAnsi="Times New Roman" w:cs="Arial"/>
          <w:sz w:val="28"/>
          <w:szCs w:val="24"/>
          <w:lang w:val="uk-UA" w:eastAsia="uk-UA"/>
        </w:rPr>
        <w:t xml:space="preserve">. Крім цього скелелазіння представлено на Всесвітніх іграх (аналог Олімпійських ігор серед неолімпійських видів спорту), які проводять аналогічно раз на 4 роки. </w:t>
      </w:r>
      <w:r w:rsidR="008F01E0">
        <w:rPr>
          <w:rFonts w:ascii="Times New Roman" w:eastAsia="Times New Roman" w:hAnsi="Times New Roman" w:cs="Arial"/>
          <w:sz w:val="28"/>
          <w:szCs w:val="24"/>
          <w:lang w:val="uk-UA" w:eastAsia="uk-UA"/>
        </w:rPr>
        <w:t xml:space="preserve">Проте, </w:t>
      </w:r>
      <w:r w:rsidRPr="004B66FA">
        <w:rPr>
          <w:rFonts w:ascii="Times New Roman" w:eastAsia="Times New Roman" w:hAnsi="Times New Roman" w:cs="Arial"/>
          <w:sz w:val="28"/>
          <w:szCs w:val="24"/>
          <w:lang w:val="uk-UA" w:eastAsia="uk-UA"/>
        </w:rPr>
        <w:t>значущим досягненням IFSC ста</w:t>
      </w:r>
      <w:r w:rsidR="008F01E0">
        <w:rPr>
          <w:rFonts w:ascii="Times New Roman" w:eastAsia="Times New Roman" w:hAnsi="Times New Roman" w:cs="Arial"/>
          <w:sz w:val="28"/>
          <w:szCs w:val="24"/>
          <w:lang w:val="uk-UA" w:eastAsia="uk-UA"/>
        </w:rPr>
        <w:t xml:space="preserve">в </w:t>
      </w:r>
      <w:r w:rsidRPr="004B66FA">
        <w:rPr>
          <w:rFonts w:ascii="Times New Roman" w:eastAsia="Times New Roman" w:hAnsi="Times New Roman" w:cs="Arial"/>
          <w:sz w:val="28"/>
          <w:szCs w:val="24"/>
          <w:lang w:val="uk-UA" w:eastAsia="uk-UA"/>
        </w:rPr>
        <w:t>день, коли скелелазіння включ</w:t>
      </w:r>
      <w:r w:rsidR="008F01E0">
        <w:rPr>
          <w:rFonts w:ascii="Times New Roman" w:eastAsia="Times New Roman" w:hAnsi="Times New Roman" w:cs="Arial"/>
          <w:sz w:val="28"/>
          <w:szCs w:val="24"/>
          <w:lang w:val="uk-UA" w:eastAsia="uk-UA"/>
        </w:rPr>
        <w:t xml:space="preserve">или </w:t>
      </w:r>
      <w:r w:rsidRPr="004B66FA">
        <w:rPr>
          <w:rFonts w:ascii="Times New Roman" w:eastAsia="Times New Roman" w:hAnsi="Times New Roman" w:cs="Arial"/>
          <w:sz w:val="28"/>
          <w:szCs w:val="24"/>
          <w:lang w:val="uk-UA" w:eastAsia="uk-UA"/>
        </w:rPr>
        <w:t>до програми Олімпіади</w:t>
      </w:r>
      <w:r w:rsidR="008F01E0">
        <w:rPr>
          <w:rFonts w:ascii="Times New Roman" w:eastAsia="Times New Roman" w:hAnsi="Times New Roman" w:cs="Arial"/>
          <w:sz w:val="28"/>
          <w:szCs w:val="24"/>
          <w:lang w:val="uk-UA" w:eastAsia="uk-UA"/>
        </w:rPr>
        <w:t xml:space="preserve"> у </w:t>
      </w:r>
      <w:r w:rsidR="008F01E0" w:rsidRPr="004B66FA">
        <w:rPr>
          <w:rFonts w:ascii="Times New Roman" w:eastAsia="Times New Roman" w:hAnsi="Times New Roman" w:cs="Arial"/>
          <w:sz w:val="28"/>
          <w:szCs w:val="24"/>
          <w:lang w:val="uk-UA" w:eastAsia="uk-UA"/>
        </w:rPr>
        <w:t>Токіо</w:t>
      </w:r>
      <w:r w:rsidR="008F01E0">
        <w:rPr>
          <w:rFonts w:ascii="Times New Roman" w:eastAsia="Times New Roman" w:hAnsi="Times New Roman" w:cs="Arial"/>
          <w:sz w:val="28"/>
          <w:szCs w:val="24"/>
          <w:lang w:val="uk-UA" w:eastAsia="uk-UA"/>
        </w:rPr>
        <w:t>-</w:t>
      </w:r>
      <w:r w:rsidRPr="004B66FA">
        <w:rPr>
          <w:rFonts w:ascii="Times New Roman" w:eastAsia="Times New Roman" w:hAnsi="Times New Roman" w:cs="Arial"/>
          <w:sz w:val="28"/>
          <w:szCs w:val="24"/>
          <w:lang w:val="uk-UA" w:eastAsia="uk-UA"/>
        </w:rPr>
        <w:t xml:space="preserve">2020 </w:t>
      </w:r>
      <w:r w:rsidRPr="004B66FA">
        <w:rPr>
          <w:rFonts w:ascii="Times New Roman" w:eastAsia="Times New Roman" w:hAnsi="Times New Roman" w:cs="Arial"/>
          <w:sz w:val="28"/>
          <w:szCs w:val="24"/>
          <w:lang w:eastAsia="uk-UA"/>
        </w:rPr>
        <w:t>[</w:t>
      </w:r>
      <w:r w:rsidR="00B45F83">
        <w:rPr>
          <w:rFonts w:ascii="Times New Roman" w:eastAsia="Times New Roman" w:hAnsi="Times New Roman" w:cs="Arial"/>
          <w:sz w:val="28"/>
          <w:szCs w:val="24"/>
          <w:lang w:eastAsia="uk-UA"/>
        </w:rPr>
        <w:fldChar w:fldCharType="begin"/>
      </w:r>
      <w:r w:rsidR="00B45F83">
        <w:rPr>
          <w:rFonts w:ascii="Times New Roman" w:eastAsia="Times New Roman" w:hAnsi="Times New Roman" w:cs="Arial"/>
          <w:sz w:val="28"/>
          <w:szCs w:val="24"/>
          <w:lang w:eastAsia="uk-UA"/>
        </w:rPr>
        <w:instrText xml:space="preserve"> REF _Ref152951830 \r \h </w:instrText>
      </w:r>
      <w:r w:rsidR="00B45F83">
        <w:rPr>
          <w:rFonts w:ascii="Times New Roman" w:eastAsia="Times New Roman" w:hAnsi="Times New Roman" w:cs="Arial"/>
          <w:sz w:val="28"/>
          <w:szCs w:val="24"/>
          <w:lang w:eastAsia="uk-UA"/>
        </w:rPr>
      </w:r>
      <w:r w:rsidR="00B45F83">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4</w:t>
      </w:r>
      <w:r w:rsidR="00B45F83">
        <w:rPr>
          <w:rFonts w:ascii="Times New Roman" w:eastAsia="Times New Roman" w:hAnsi="Times New Roman" w:cs="Arial"/>
          <w:sz w:val="28"/>
          <w:szCs w:val="24"/>
          <w:lang w:eastAsia="uk-UA"/>
        </w:rPr>
        <w:fldChar w:fldCharType="end"/>
      </w:r>
      <w:r w:rsidRPr="004B66FA">
        <w:rPr>
          <w:rFonts w:ascii="Times New Roman" w:eastAsia="Times New Roman" w:hAnsi="Times New Roman" w:cs="Arial"/>
          <w:sz w:val="28"/>
          <w:szCs w:val="24"/>
          <w:lang w:eastAsia="uk-UA"/>
        </w:rPr>
        <w:t>]</w:t>
      </w:r>
      <w:r w:rsidRPr="004B66FA">
        <w:rPr>
          <w:rFonts w:ascii="Times New Roman" w:eastAsia="Times New Roman" w:hAnsi="Times New Roman" w:cs="Arial"/>
          <w:sz w:val="28"/>
          <w:szCs w:val="24"/>
          <w:lang w:val="uk-UA" w:eastAsia="uk-UA"/>
        </w:rPr>
        <w:t>.</w:t>
      </w:r>
    </w:p>
    <w:p w:rsidR="00AB5ED3" w:rsidRDefault="00AB5ED3"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 xml:space="preserve">Наявність у містах сучасних </w:t>
      </w:r>
      <w:proofErr w:type="spellStart"/>
      <w:r w:rsidRPr="004B66FA">
        <w:rPr>
          <w:rFonts w:ascii="Times New Roman" w:eastAsia="Times New Roman" w:hAnsi="Times New Roman" w:cs="Arial"/>
          <w:sz w:val="28"/>
          <w:szCs w:val="24"/>
          <w:lang w:val="uk-UA" w:eastAsia="uk-UA"/>
        </w:rPr>
        <w:t>скеледромів</w:t>
      </w:r>
      <w:proofErr w:type="spellEnd"/>
      <w:r w:rsidRPr="004B66FA">
        <w:rPr>
          <w:rFonts w:ascii="Times New Roman" w:eastAsia="Times New Roman" w:hAnsi="Times New Roman" w:cs="Arial"/>
          <w:sz w:val="28"/>
          <w:szCs w:val="24"/>
          <w:lang w:val="uk-UA" w:eastAsia="uk-UA"/>
        </w:rPr>
        <w:t xml:space="preserve"> </w:t>
      </w:r>
      <w:r>
        <w:rPr>
          <w:rFonts w:ascii="Times New Roman" w:eastAsia="Times New Roman" w:hAnsi="Times New Roman" w:cs="Arial"/>
          <w:sz w:val="28"/>
          <w:szCs w:val="24"/>
          <w:lang w:val="uk-UA" w:eastAsia="uk-UA"/>
        </w:rPr>
        <w:t>д</w:t>
      </w:r>
      <w:r w:rsidR="00A20A85" w:rsidRPr="004B66FA">
        <w:rPr>
          <w:rFonts w:ascii="Times New Roman" w:eastAsia="Times New Roman" w:hAnsi="Times New Roman" w:cs="Arial"/>
          <w:sz w:val="28"/>
          <w:szCs w:val="24"/>
          <w:lang w:val="uk-UA" w:eastAsia="uk-UA"/>
        </w:rPr>
        <w:t xml:space="preserve">ля </w:t>
      </w:r>
      <w:r w:rsidR="004B66FA" w:rsidRPr="004B66FA">
        <w:rPr>
          <w:rFonts w:ascii="Times New Roman" w:eastAsia="Times New Roman" w:hAnsi="Times New Roman" w:cs="Arial"/>
          <w:sz w:val="28"/>
          <w:szCs w:val="24"/>
          <w:lang w:val="uk-UA" w:eastAsia="uk-UA"/>
        </w:rPr>
        <w:t>європейських країн</w:t>
      </w:r>
      <w:r>
        <w:rPr>
          <w:rFonts w:ascii="Times New Roman" w:eastAsia="Times New Roman" w:hAnsi="Times New Roman" w:cs="Arial"/>
          <w:sz w:val="28"/>
          <w:szCs w:val="24"/>
          <w:lang w:val="uk-UA" w:eastAsia="uk-UA"/>
        </w:rPr>
        <w:t xml:space="preserve"> є</w:t>
      </w:r>
      <w:r w:rsidR="004B66FA" w:rsidRPr="004B66FA">
        <w:rPr>
          <w:rFonts w:ascii="Times New Roman" w:eastAsia="Times New Roman" w:hAnsi="Times New Roman" w:cs="Arial"/>
          <w:sz w:val="28"/>
          <w:szCs w:val="24"/>
          <w:lang w:val="uk-UA" w:eastAsia="uk-UA"/>
        </w:rPr>
        <w:t xml:space="preserve"> норм</w:t>
      </w:r>
      <w:r>
        <w:rPr>
          <w:rFonts w:ascii="Times New Roman" w:eastAsia="Times New Roman" w:hAnsi="Times New Roman" w:cs="Arial"/>
          <w:sz w:val="28"/>
          <w:szCs w:val="24"/>
          <w:lang w:val="uk-UA" w:eastAsia="uk-UA"/>
        </w:rPr>
        <w:t>ою</w:t>
      </w:r>
      <w:r w:rsidR="004B66FA" w:rsidRPr="004B66FA">
        <w:rPr>
          <w:rFonts w:ascii="Times New Roman" w:eastAsia="Times New Roman" w:hAnsi="Times New Roman" w:cs="Arial"/>
          <w:sz w:val="28"/>
          <w:szCs w:val="24"/>
          <w:lang w:val="uk-UA" w:eastAsia="uk-UA"/>
        </w:rPr>
        <w:t>, то</w:t>
      </w:r>
      <w:r>
        <w:rPr>
          <w:rFonts w:ascii="Times New Roman" w:eastAsia="Times New Roman" w:hAnsi="Times New Roman" w:cs="Arial"/>
          <w:sz w:val="28"/>
          <w:szCs w:val="24"/>
          <w:lang w:val="uk-UA" w:eastAsia="uk-UA"/>
        </w:rPr>
        <w:t xml:space="preserve">ді як </w:t>
      </w:r>
      <w:r w:rsidR="004B66FA" w:rsidRPr="004B66FA">
        <w:rPr>
          <w:rFonts w:ascii="Times New Roman" w:eastAsia="Times New Roman" w:hAnsi="Times New Roman" w:cs="Arial"/>
          <w:sz w:val="28"/>
          <w:szCs w:val="24"/>
          <w:lang w:val="uk-UA" w:eastAsia="uk-UA"/>
        </w:rPr>
        <w:t>в Україні зали та центри, які задовольняють потреби ринку</w:t>
      </w:r>
      <w:r>
        <w:rPr>
          <w:rFonts w:ascii="Times New Roman" w:eastAsia="Times New Roman" w:hAnsi="Times New Roman" w:cs="Arial"/>
          <w:sz w:val="28"/>
          <w:szCs w:val="24"/>
          <w:lang w:val="uk-UA" w:eastAsia="uk-UA"/>
        </w:rPr>
        <w:t xml:space="preserve"> майже відсутні. </w:t>
      </w:r>
    </w:p>
    <w:p w:rsidR="004B66FA" w:rsidRPr="004B66FA" w:rsidRDefault="00AB5ED3"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 xml:space="preserve">З </w:t>
      </w:r>
      <w:r w:rsidR="004B66FA" w:rsidRPr="004B66FA">
        <w:rPr>
          <w:rFonts w:ascii="Times New Roman" w:eastAsia="Times New Roman" w:hAnsi="Times New Roman" w:cs="Arial"/>
          <w:sz w:val="28"/>
          <w:szCs w:val="24"/>
          <w:lang w:val="uk-UA" w:eastAsia="uk-UA"/>
        </w:rPr>
        <w:t>кожним роком українців, яких приваблює цей вид спорту, все більш</w:t>
      </w:r>
      <w:r>
        <w:rPr>
          <w:rFonts w:ascii="Times New Roman" w:eastAsia="Times New Roman" w:hAnsi="Times New Roman" w:cs="Arial"/>
          <w:sz w:val="28"/>
          <w:szCs w:val="24"/>
          <w:lang w:val="uk-UA" w:eastAsia="uk-UA"/>
        </w:rPr>
        <w:t>е</w:t>
      </w:r>
      <w:r w:rsidR="004B66FA" w:rsidRPr="004B66FA">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xml:space="preserve">Скелелазіння </w:t>
      </w:r>
      <w:r w:rsidR="004B66FA" w:rsidRPr="004B66FA">
        <w:rPr>
          <w:rFonts w:ascii="Times New Roman" w:eastAsia="Times New Roman" w:hAnsi="Times New Roman" w:cs="Arial"/>
          <w:sz w:val="28"/>
          <w:szCs w:val="24"/>
          <w:lang w:val="uk-UA" w:eastAsia="uk-UA"/>
        </w:rPr>
        <w:t xml:space="preserve">активно виходить зі сприйняття суто змагального виду спорту в </w:t>
      </w:r>
      <w:r w:rsidR="004B66FA" w:rsidRPr="004B66FA">
        <w:rPr>
          <w:rFonts w:ascii="Times New Roman" w:eastAsia="Times New Roman" w:hAnsi="Times New Roman" w:cs="Arial"/>
          <w:sz w:val="28"/>
          <w:szCs w:val="24"/>
          <w:lang w:val="uk-UA" w:eastAsia="uk-UA"/>
        </w:rPr>
        <w:lastRenderedPageBreak/>
        <w:t>формат активного і захоплюючого проведення часу, альтернативи або доповнення до вже популярних напрямків фітнесу.</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Варто зазначити, що цей новий етап розвитку в нашій країні скелелазіння отримало завдяки появі так званих «комерційних» залів, які дозволили значно більшій кількості охочих займатися цим видом спорту.</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 xml:space="preserve">Якщо ще в середині 90-х величезною проблемою було придбання спорядження (а ще раніше його і зовсім доводилося виготовляти самостійно), то сьогодні в більшості </w:t>
      </w:r>
      <w:proofErr w:type="spellStart"/>
      <w:r w:rsidRPr="004B66FA">
        <w:rPr>
          <w:rFonts w:ascii="Times New Roman" w:eastAsia="Times New Roman" w:hAnsi="Times New Roman" w:cs="Arial"/>
          <w:sz w:val="28"/>
          <w:szCs w:val="24"/>
          <w:lang w:val="uk-UA" w:eastAsia="uk-UA"/>
        </w:rPr>
        <w:t>outdoor</w:t>
      </w:r>
      <w:proofErr w:type="spellEnd"/>
      <w:r w:rsidRPr="004B66FA">
        <w:rPr>
          <w:rFonts w:ascii="Times New Roman" w:eastAsia="Times New Roman" w:hAnsi="Times New Roman" w:cs="Arial"/>
          <w:sz w:val="28"/>
          <w:szCs w:val="24"/>
          <w:lang w:val="uk-UA" w:eastAsia="uk-UA"/>
        </w:rPr>
        <w:t>-магазинів можна купити будь-яке обладнання для скелелазіння й альпінізму від світових виробників.</w:t>
      </w:r>
    </w:p>
    <w:p w:rsidR="00AB5ED3" w:rsidRPr="00AB5ED3" w:rsidRDefault="00AB5ED3" w:rsidP="00AB5ED3">
      <w:pPr>
        <w:spacing w:after="0" w:line="360" w:lineRule="auto"/>
        <w:ind w:firstLine="709"/>
        <w:jc w:val="both"/>
        <w:rPr>
          <w:rFonts w:ascii="Times New Roman" w:eastAsia="Times New Roman" w:hAnsi="Times New Roman" w:cs="Arial"/>
          <w:sz w:val="28"/>
          <w:szCs w:val="24"/>
          <w:lang w:val="uk-UA" w:eastAsia="uk-UA"/>
        </w:rPr>
      </w:pPr>
      <w:r w:rsidRPr="00AB5ED3">
        <w:rPr>
          <w:rFonts w:ascii="Times New Roman" w:eastAsia="Times New Roman" w:hAnsi="Times New Roman" w:cs="Arial"/>
          <w:sz w:val="28"/>
          <w:szCs w:val="24"/>
          <w:lang w:val="uk-UA" w:eastAsia="uk-UA"/>
        </w:rPr>
        <w:t xml:space="preserve">Крім того, сучасні </w:t>
      </w:r>
      <w:proofErr w:type="spellStart"/>
      <w:r w:rsidRPr="00AB5ED3">
        <w:rPr>
          <w:rFonts w:ascii="Times New Roman" w:eastAsia="Times New Roman" w:hAnsi="Times New Roman" w:cs="Arial"/>
          <w:sz w:val="28"/>
          <w:szCs w:val="24"/>
          <w:lang w:val="uk-UA" w:eastAsia="uk-UA"/>
        </w:rPr>
        <w:t>скеледроми</w:t>
      </w:r>
      <w:proofErr w:type="spellEnd"/>
      <w:r w:rsidRPr="00AB5ED3">
        <w:rPr>
          <w:rFonts w:ascii="Times New Roman" w:eastAsia="Times New Roman" w:hAnsi="Times New Roman" w:cs="Arial"/>
          <w:sz w:val="28"/>
          <w:szCs w:val="24"/>
          <w:lang w:val="uk-UA" w:eastAsia="uk-UA"/>
        </w:rPr>
        <w:t xml:space="preserve"> мають повні комплекти необхідного обладнання, тому новачкові не обов</w:t>
      </w:r>
      <w:r w:rsidRPr="004B66FA">
        <w:rPr>
          <w:rFonts w:ascii="Times New Roman" w:eastAsia="Times New Roman" w:hAnsi="Times New Roman" w:cs="Arial"/>
          <w:sz w:val="28"/>
          <w:szCs w:val="24"/>
          <w:lang w:val="uk-UA" w:eastAsia="uk-UA"/>
        </w:rPr>
        <w:t>’</w:t>
      </w:r>
      <w:r w:rsidRPr="00AB5ED3">
        <w:rPr>
          <w:rFonts w:ascii="Times New Roman" w:eastAsia="Times New Roman" w:hAnsi="Times New Roman" w:cs="Arial"/>
          <w:sz w:val="28"/>
          <w:szCs w:val="24"/>
          <w:lang w:val="uk-UA" w:eastAsia="uk-UA"/>
        </w:rPr>
        <w:t>язково купувати все</w:t>
      </w:r>
      <w:r>
        <w:rPr>
          <w:rFonts w:ascii="Times New Roman" w:eastAsia="Times New Roman" w:hAnsi="Times New Roman" w:cs="Arial"/>
          <w:sz w:val="28"/>
          <w:szCs w:val="24"/>
          <w:lang w:val="uk-UA" w:eastAsia="uk-UA"/>
        </w:rPr>
        <w:t xml:space="preserve">, адже </w:t>
      </w:r>
      <w:r w:rsidRPr="00AB5ED3">
        <w:rPr>
          <w:rFonts w:ascii="Times New Roman" w:eastAsia="Times New Roman" w:hAnsi="Times New Roman" w:cs="Arial"/>
          <w:sz w:val="28"/>
          <w:szCs w:val="24"/>
          <w:lang w:val="uk-UA" w:eastAsia="uk-UA"/>
        </w:rPr>
        <w:t>легко може взяти в</w:t>
      </w:r>
      <w:r>
        <w:rPr>
          <w:rFonts w:ascii="Times New Roman" w:eastAsia="Times New Roman" w:hAnsi="Times New Roman" w:cs="Arial"/>
          <w:sz w:val="28"/>
          <w:szCs w:val="24"/>
          <w:lang w:val="uk-UA" w:eastAsia="uk-UA"/>
        </w:rPr>
        <w:t xml:space="preserve">се в </w:t>
      </w:r>
      <w:r w:rsidRPr="00AB5ED3">
        <w:rPr>
          <w:rFonts w:ascii="Times New Roman" w:eastAsia="Times New Roman" w:hAnsi="Times New Roman" w:cs="Arial"/>
          <w:sz w:val="28"/>
          <w:szCs w:val="24"/>
          <w:lang w:val="uk-UA" w:eastAsia="uk-UA"/>
        </w:rPr>
        <w:t>клубі напрокат (від екіпіровки до «</w:t>
      </w:r>
      <w:proofErr w:type="spellStart"/>
      <w:r w:rsidRPr="00AB5ED3">
        <w:rPr>
          <w:rFonts w:ascii="Times New Roman" w:eastAsia="Times New Roman" w:hAnsi="Times New Roman" w:cs="Arial"/>
          <w:sz w:val="28"/>
          <w:szCs w:val="24"/>
          <w:lang w:val="uk-UA" w:eastAsia="uk-UA"/>
        </w:rPr>
        <w:t>скельників</w:t>
      </w:r>
      <w:proofErr w:type="spellEnd"/>
      <w:r w:rsidRPr="00AB5ED3">
        <w:rPr>
          <w:rFonts w:ascii="Times New Roman" w:eastAsia="Times New Roman" w:hAnsi="Times New Roman" w:cs="Arial"/>
          <w:sz w:val="28"/>
          <w:szCs w:val="24"/>
          <w:lang w:val="uk-UA" w:eastAsia="uk-UA"/>
        </w:rPr>
        <w:t>» і «</w:t>
      </w:r>
      <w:proofErr w:type="spellStart"/>
      <w:r w:rsidRPr="00AB5ED3">
        <w:rPr>
          <w:rFonts w:ascii="Times New Roman" w:eastAsia="Times New Roman" w:hAnsi="Times New Roman" w:cs="Arial"/>
          <w:sz w:val="28"/>
          <w:szCs w:val="24"/>
          <w:lang w:val="uk-UA" w:eastAsia="uk-UA"/>
        </w:rPr>
        <w:t>магн</w:t>
      </w:r>
      <w:r>
        <w:rPr>
          <w:rFonts w:ascii="Times New Roman" w:eastAsia="Times New Roman" w:hAnsi="Times New Roman" w:cs="Arial"/>
          <w:sz w:val="28"/>
          <w:szCs w:val="24"/>
          <w:lang w:val="uk-UA" w:eastAsia="uk-UA"/>
        </w:rPr>
        <w:t>ез</w:t>
      </w:r>
      <w:r w:rsidRPr="00AB5ED3">
        <w:rPr>
          <w:rFonts w:ascii="Times New Roman" w:eastAsia="Times New Roman" w:hAnsi="Times New Roman" w:cs="Arial"/>
          <w:sz w:val="28"/>
          <w:szCs w:val="24"/>
          <w:lang w:val="uk-UA" w:eastAsia="uk-UA"/>
        </w:rPr>
        <w:t>ійок</w:t>
      </w:r>
      <w:proofErr w:type="spellEnd"/>
      <w:r w:rsidRPr="00AB5ED3">
        <w:rPr>
          <w:rFonts w:ascii="Times New Roman" w:eastAsia="Times New Roman" w:hAnsi="Times New Roman" w:cs="Arial"/>
          <w:sz w:val="28"/>
          <w:szCs w:val="24"/>
          <w:lang w:val="uk-UA" w:eastAsia="uk-UA"/>
        </w:rPr>
        <w:t>»).</w:t>
      </w:r>
      <w:r>
        <w:rPr>
          <w:rFonts w:ascii="Times New Roman" w:eastAsia="Times New Roman" w:hAnsi="Times New Roman" w:cs="Arial"/>
          <w:sz w:val="28"/>
          <w:szCs w:val="24"/>
          <w:lang w:val="uk-UA" w:eastAsia="uk-UA"/>
        </w:rPr>
        <w:t xml:space="preserve"> </w:t>
      </w:r>
    </w:p>
    <w:p w:rsidR="00AB5ED3" w:rsidRPr="00AB5ED3" w:rsidRDefault="00AB5ED3" w:rsidP="00AB5ED3">
      <w:pPr>
        <w:spacing w:after="0" w:line="360" w:lineRule="auto"/>
        <w:ind w:firstLine="709"/>
        <w:jc w:val="both"/>
        <w:rPr>
          <w:rFonts w:ascii="Times New Roman" w:eastAsia="Times New Roman" w:hAnsi="Times New Roman" w:cs="Arial"/>
          <w:sz w:val="28"/>
          <w:szCs w:val="24"/>
          <w:lang w:val="uk-UA" w:eastAsia="uk-UA"/>
        </w:rPr>
      </w:pPr>
      <w:r w:rsidRPr="00AB5ED3">
        <w:rPr>
          <w:rFonts w:ascii="Times New Roman" w:eastAsia="Times New Roman" w:hAnsi="Times New Roman" w:cs="Arial"/>
          <w:sz w:val="28"/>
          <w:szCs w:val="24"/>
          <w:lang w:val="uk-UA" w:eastAsia="uk-UA"/>
        </w:rPr>
        <w:t xml:space="preserve">Раніше </w:t>
      </w:r>
      <w:r>
        <w:rPr>
          <w:rFonts w:ascii="Times New Roman" w:eastAsia="Times New Roman" w:hAnsi="Times New Roman" w:cs="Arial"/>
          <w:sz w:val="28"/>
          <w:szCs w:val="24"/>
          <w:lang w:val="uk-UA" w:eastAsia="uk-UA"/>
        </w:rPr>
        <w:t xml:space="preserve">потрапляння </w:t>
      </w:r>
      <w:r w:rsidRPr="00AB5ED3">
        <w:rPr>
          <w:rFonts w:ascii="Times New Roman" w:eastAsia="Times New Roman" w:hAnsi="Times New Roman" w:cs="Arial"/>
          <w:sz w:val="28"/>
          <w:szCs w:val="24"/>
          <w:lang w:val="uk-UA" w:eastAsia="uk-UA"/>
        </w:rPr>
        <w:t>у цей вид спорту бу</w:t>
      </w:r>
      <w:r>
        <w:rPr>
          <w:rFonts w:ascii="Times New Roman" w:eastAsia="Times New Roman" w:hAnsi="Times New Roman" w:cs="Arial"/>
          <w:sz w:val="28"/>
          <w:szCs w:val="24"/>
          <w:lang w:val="uk-UA" w:eastAsia="uk-UA"/>
        </w:rPr>
        <w:t>ло</w:t>
      </w:r>
      <w:r w:rsidRPr="00AB5ED3">
        <w:rPr>
          <w:rFonts w:ascii="Times New Roman" w:eastAsia="Times New Roman" w:hAnsi="Times New Roman" w:cs="Arial"/>
          <w:sz w:val="28"/>
          <w:szCs w:val="24"/>
          <w:lang w:val="uk-UA" w:eastAsia="uk-UA"/>
        </w:rPr>
        <w:t xml:space="preserve"> дуже обмежени</w:t>
      </w:r>
      <w:r>
        <w:rPr>
          <w:rFonts w:ascii="Times New Roman" w:eastAsia="Times New Roman" w:hAnsi="Times New Roman" w:cs="Arial"/>
          <w:sz w:val="28"/>
          <w:szCs w:val="24"/>
          <w:lang w:val="uk-UA" w:eastAsia="uk-UA"/>
        </w:rPr>
        <w:t>м</w:t>
      </w:r>
      <w:r w:rsidRPr="00AB5ED3">
        <w:rPr>
          <w:rFonts w:ascii="Times New Roman" w:eastAsia="Times New Roman" w:hAnsi="Times New Roman" w:cs="Arial"/>
          <w:sz w:val="28"/>
          <w:szCs w:val="24"/>
          <w:lang w:val="uk-UA" w:eastAsia="uk-UA"/>
        </w:rPr>
        <w:t xml:space="preserve">: через дитячі секції при ДЮСШ чи спортивні факультети університетів. Це був «спадок» ідеології радянського союзу. Це все фінансували заводи, міські ради тощо. Але стан клубів був відповідний, який ми можемо спостерігати й зараз: відсутність душових, зручних </w:t>
      </w:r>
      <w:proofErr w:type="spellStart"/>
      <w:r w:rsidRPr="00AB5ED3">
        <w:rPr>
          <w:rFonts w:ascii="Times New Roman" w:eastAsia="Times New Roman" w:hAnsi="Times New Roman" w:cs="Arial"/>
          <w:sz w:val="28"/>
          <w:szCs w:val="24"/>
          <w:lang w:val="uk-UA" w:eastAsia="uk-UA"/>
        </w:rPr>
        <w:t>роздягалень</w:t>
      </w:r>
      <w:proofErr w:type="spellEnd"/>
      <w:r w:rsidRPr="00AB5ED3">
        <w:rPr>
          <w:rFonts w:ascii="Times New Roman" w:eastAsia="Times New Roman" w:hAnsi="Times New Roman" w:cs="Arial"/>
          <w:sz w:val="28"/>
          <w:szCs w:val="24"/>
          <w:lang w:val="uk-UA" w:eastAsia="uk-UA"/>
        </w:rPr>
        <w:t>, старе (часто саморобне) обладнання, брудні зали, хоч якось підтримувані особисти</w:t>
      </w:r>
      <w:r>
        <w:rPr>
          <w:rFonts w:ascii="Times New Roman" w:eastAsia="Times New Roman" w:hAnsi="Times New Roman" w:cs="Arial"/>
          <w:sz w:val="28"/>
          <w:szCs w:val="24"/>
          <w:lang w:val="uk-UA" w:eastAsia="uk-UA"/>
        </w:rPr>
        <w:t>м</w:t>
      </w:r>
      <w:r w:rsidRPr="00AB5ED3">
        <w:rPr>
          <w:rFonts w:ascii="Times New Roman" w:eastAsia="Times New Roman" w:hAnsi="Times New Roman" w:cs="Arial"/>
          <w:sz w:val="28"/>
          <w:szCs w:val="24"/>
          <w:lang w:val="uk-UA" w:eastAsia="uk-UA"/>
        </w:rPr>
        <w:t xml:space="preserve"> ентузіазм</w:t>
      </w:r>
      <w:r>
        <w:rPr>
          <w:rFonts w:ascii="Times New Roman" w:eastAsia="Times New Roman" w:hAnsi="Times New Roman" w:cs="Arial"/>
          <w:sz w:val="28"/>
          <w:szCs w:val="24"/>
          <w:lang w:val="uk-UA" w:eastAsia="uk-UA"/>
        </w:rPr>
        <w:t>ом</w:t>
      </w:r>
      <w:r w:rsidRPr="00AB5ED3">
        <w:rPr>
          <w:rFonts w:ascii="Times New Roman" w:eastAsia="Times New Roman" w:hAnsi="Times New Roman" w:cs="Arial"/>
          <w:sz w:val="28"/>
          <w:szCs w:val="24"/>
          <w:lang w:val="uk-UA" w:eastAsia="uk-UA"/>
        </w:rPr>
        <w:t xml:space="preserve"> самих спортсменів.</w:t>
      </w:r>
    </w:p>
    <w:p w:rsidR="00AB5ED3" w:rsidRDefault="00AB5ED3" w:rsidP="00AB5ED3">
      <w:pPr>
        <w:spacing w:after="0" w:line="360" w:lineRule="auto"/>
        <w:ind w:firstLine="709"/>
        <w:jc w:val="both"/>
        <w:rPr>
          <w:rFonts w:ascii="Times New Roman" w:eastAsia="Times New Roman" w:hAnsi="Times New Roman" w:cs="Arial"/>
          <w:sz w:val="28"/>
          <w:szCs w:val="24"/>
          <w:lang w:val="uk-UA" w:eastAsia="uk-UA"/>
        </w:rPr>
      </w:pPr>
      <w:r w:rsidRPr="00AB5ED3">
        <w:rPr>
          <w:rFonts w:ascii="Times New Roman" w:eastAsia="Times New Roman" w:hAnsi="Times New Roman" w:cs="Arial"/>
          <w:sz w:val="28"/>
          <w:szCs w:val="24"/>
          <w:lang w:val="uk-UA" w:eastAsia="uk-UA"/>
        </w:rPr>
        <w:t>Не було розуміння того, що скелелазінням можна займатися просто для задоволення, щоб активно провести час з друзями, незалежно від віку та фізичної підготовки</w:t>
      </w:r>
      <w:r>
        <w:rPr>
          <w:rFonts w:ascii="Times New Roman" w:eastAsia="Times New Roman" w:hAnsi="Times New Roman" w:cs="Arial"/>
          <w:sz w:val="28"/>
          <w:szCs w:val="24"/>
          <w:lang w:val="uk-UA" w:eastAsia="uk-UA"/>
        </w:rPr>
        <w:t xml:space="preserve"> </w:t>
      </w:r>
      <w:r w:rsidRPr="00AB5ED3">
        <w:rPr>
          <w:rFonts w:ascii="Times New Roman" w:eastAsia="Times New Roman" w:hAnsi="Times New Roman" w:cs="Arial"/>
          <w:sz w:val="28"/>
          <w:szCs w:val="24"/>
          <w:lang w:eastAsia="uk-UA"/>
        </w:rPr>
        <w:t>[</w:t>
      </w:r>
      <w:r>
        <w:rPr>
          <w:rFonts w:ascii="Times New Roman" w:eastAsia="Times New Roman" w:hAnsi="Times New Roman" w:cs="Arial"/>
          <w:sz w:val="28"/>
          <w:szCs w:val="24"/>
          <w:lang w:eastAsia="uk-UA"/>
        </w:rPr>
        <w:fldChar w:fldCharType="begin"/>
      </w:r>
      <w:r>
        <w:rPr>
          <w:rFonts w:ascii="Times New Roman" w:eastAsia="Times New Roman" w:hAnsi="Times New Roman" w:cs="Arial"/>
          <w:sz w:val="28"/>
          <w:szCs w:val="24"/>
          <w:lang w:eastAsia="uk-UA"/>
        </w:rPr>
        <w:instrText xml:space="preserve"> REF _Ref152950704 \r \h </w:instrText>
      </w:r>
      <w:r>
        <w:rPr>
          <w:rFonts w:ascii="Times New Roman" w:eastAsia="Times New Roman" w:hAnsi="Times New Roman" w:cs="Arial"/>
          <w:sz w:val="28"/>
          <w:szCs w:val="24"/>
          <w:lang w:eastAsia="uk-UA"/>
        </w:rPr>
      </w:r>
      <w:r>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33</w:t>
      </w:r>
      <w:r>
        <w:rPr>
          <w:rFonts w:ascii="Times New Roman" w:eastAsia="Times New Roman" w:hAnsi="Times New Roman" w:cs="Arial"/>
          <w:sz w:val="28"/>
          <w:szCs w:val="24"/>
          <w:lang w:eastAsia="uk-UA"/>
        </w:rPr>
        <w:fldChar w:fldCharType="end"/>
      </w:r>
      <w:r w:rsidRPr="00AB5ED3">
        <w:rPr>
          <w:rFonts w:ascii="Times New Roman" w:eastAsia="Times New Roman" w:hAnsi="Times New Roman" w:cs="Arial"/>
          <w:sz w:val="28"/>
          <w:szCs w:val="24"/>
          <w:lang w:eastAsia="uk-UA"/>
        </w:rPr>
        <w:t>]</w:t>
      </w:r>
      <w:r w:rsidRPr="00AB5ED3">
        <w:rPr>
          <w:rFonts w:ascii="Times New Roman" w:eastAsia="Times New Roman" w:hAnsi="Times New Roman" w:cs="Arial"/>
          <w:sz w:val="28"/>
          <w:szCs w:val="24"/>
          <w:lang w:val="uk-UA" w:eastAsia="uk-UA"/>
        </w:rPr>
        <w:t>.</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r w:rsidRPr="004B66FA">
        <w:rPr>
          <w:rFonts w:ascii="Times New Roman" w:eastAsia="Times New Roman" w:hAnsi="Times New Roman" w:cs="Arial"/>
          <w:sz w:val="28"/>
          <w:szCs w:val="24"/>
          <w:lang w:val="uk-UA" w:eastAsia="uk-UA"/>
        </w:rPr>
        <w:t>Д</w:t>
      </w:r>
      <w:r w:rsidR="001745C1">
        <w:rPr>
          <w:rFonts w:ascii="Times New Roman" w:eastAsia="Times New Roman" w:hAnsi="Times New Roman" w:cs="Arial"/>
          <w:sz w:val="28"/>
          <w:szCs w:val="24"/>
          <w:lang w:val="uk-UA" w:eastAsia="uk-UA"/>
        </w:rPr>
        <w:t xml:space="preserve">ля  дітей </w:t>
      </w:r>
      <w:r w:rsidRPr="004B66FA">
        <w:rPr>
          <w:rFonts w:ascii="Times New Roman" w:eastAsia="Times New Roman" w:hAnsi="Times New Roman" w:cs="Arial"/>
          <w:sz w:val="28"/>
          <w:szCs w:val="24"/>
          <w:lang w:val="uk-UA" w:eastAsia="uk-UA"/>
        </w:rPr>
        <w:t xml:space="preserve">скелелазіння </w:t>
      </w:r>
      <w:r w:rsidR="001745C1">
        <w:rPr>
          <w:rFonts w:ascii="Times New Roman" w:eastAsia="Times New Roman" w:hAnsi="Times New Roman" w:cs="Arial"/>
          <w:sz w:val="28"/>
          <w:szCs w:val="24"/>
          <w:lang w:val="uk-UA" w:eastAsia="uk-UA"/>
        </w:rPr>
        <w:t>є не лише задоволенням і розвагою, а й спортивно-оздоровчою діяльністю</w:t>
      </w:r>
      <w:r w:rsidRPr="004B66FA">
        <w:rPr>
          <w:rFonts w:ascii="Times New Roman" w:eastAsia="Times New Roman" w:hAnsi="Times New Roman" w:cs="Arial"/>
          <w:sz w:val="28"/>
          <w:szCs w:val="24"/>
          <w:lang w:val="uk-UA" w:eastAsia="uk-UA"/>
        </w:rPr>
        <w:t xml:space="preserve">, </w:t>
      </w:r>
      <w:r w:rsidR="001745C1">
        <w:rPr>
          <w:rFonts w:ascii="Times New Roman" w:eastAsia="Times New Roman" w:hAnsi="Times New Roman" w:cs="Arial"/>
          <w:sz w:val="28"/>
          <w:szCs w:val="24"/>
          <w:lang w:val="uk-UA" w:eastAsia="uk-UA"/>
        </w:rPr>
        <w:t xml:space="preserve">що може бути міцним підґрунтям </w:t>
      </w:r>
      <w:r w:rsidRPr="004B66FA">
        <w:rPr>
          <w:rFonts w:ascii="Times New Roman" w:eastAsia="Times New Roman" w:hAnsi="Times New Roman" w:cs="Arial"/>
          <w:sz w:val="28"/>
          <w:szCs w:val="24"/>
          <w:lang w:val="uk-UA" w:eastAsia="uk-UA"/>
        </w:rPr>
        <w:t xml:space="preserve">здоров’я для </w:t>
      </w:r>
      <w:r w:rsidR="001745C1">
        <w:rPr>
          <w:rFonts w:ascii="Times New Roman" w:eastAsia="Times New Roman" w:hAnsi="Times New Roman" w:cs="Arial"/>
          <w:sz w:val="28"/>
          <w:szCs w:val="24"/>
          <w:lang w:val="uk-UA" w:eastAsia="uk-UA"/>
        </w:rPr>
        <w:t>юного</w:t>
      </w:r>
      <w:r w:rsidRPr="004B66FA">
        <w:rPr>
          <w:rFonts w:ascii="Times New Roman" w:eastAsia="Times New Roman" w:hAnsi="Times New Roman" w:cs="Arial"/>
          <w:sz w:val="28"/>
          <w:szCs w:val="24"/>
          <w:lang w:val="uk-UA" w:eastAsia="uk-UA"/>
        </w:rPr>
        <w:t xml:space="preserve"> покоління. Під час занять рівномірно розвиваються всі м’язи тіла, зміцнюються кістки і суглоби, розвивається просторове мислення, поліпшуються навички моторики і реакції. Для дітей можливі як групові заняття, так і персональні тренування з досвідченими тренерами.</w:t>
      </w:r>
      <w:r w:rsidRPr="004B66FA">
        <w:rPr>
          <w:rFonts w:ascii="Times New Roman" w:eastAsia="Times New Roman" w:hAnsi="Times New Roman" w:cs="Arial"/>
          <w:sz w:val="28"/>
          <w:szCs w:val="24"/>
          <w:lang w:eastAsia="uk-UA"/>
        </w:rPr>
        <w:t xml:space="preserve"> </w:t>
      </w:r>
      <w:r w:rsidRPr="004B66FA">
        <w:rPr>
          <w:rFonts w:ascii="Times New Roman" w:eastAsia="Times New Roman" w:hAnsi="Times New Roman" w:cs="Arial"/>
          <w:sz w:val="28"/>
          <w:szCs w:val="24"/>
          <w:lang w:val="uk-UA" w:eastAsia="uk-UA"/>
        </w:rPr>
        <w:t>Але також скелелазіння буде корисним в будь-якому віці</w:t>
      </w:r>
      <w:r w:rsidRPr="004B66FA">
        <w:rPr>
          <w:rFonts w:ascii="Times New Roman" w:eastAsia="Times New Roman" w:hAnsi="Times New Roman" w:cs="Arial"/>
          <w:sz w:val="28"/>
          <w:szCs w:val="24"/>
          <w:lang w:eastAsia="uk-UA"/>
        </w:rPr>
        <w:t xml:space="preserve"> [</w:t>
      </w:r>
      <w:r w:rsidR="003C32A1">
        <w:rPr>
          <w:rFonts w:ascii="Times New Roman" w:eastAsia="Times New Roman" w:hAnsi="Times New Roman" w:cs="Arial"/>
          <w:sz w:val="28"/>
          <w:szCs w:val="24"/>
          <w:lang w:eastAsia="uk-UA"/>
        </w:rPr>
        <w:fldChar w:fldCharType="begin"/>
      </w:r>
      <w:r w:rsidR="003C32A1">
        <w:rPr>
          <w:rFonts w:ascii="Times New Roman" w:eastAsia="Times New Roman" w:hAnsi="Times New Roman" w:cs="Arial"/>
          <w:sz w:val="28"/>
          <w:szCs w:val="24"/>
          <w:lang w:eastAsia="uk-UA"/>
        </w:rPr>
        <w:instrText xml:space="preserve"> REF _Ref529793942 \r \h </w:instrText>
      </w:r>
      <w:r w:rsidR="003C32A1">
        <w:rPr>
          <w:rFonts w:ascii="Times New Roman" w:eastAsia="Times New Roman" w:hAnsi="Times New Roman" w:cs="Arial"/>
          <w:sz w:val="28"/>
          <w:szCs w:val="24"/>
          <w:lang w:eastAsia="uk-UA"/>
        </w:rPr>
      </w:r>
      <w:r w:rsidR="003C32A1">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56</w:t>
      </w:r>
      <w:r w:rsidR="003C32A1">
        <w:rPr>
          <w:rFonts w:ascii="Times New Roman" w:eastAsia="Times New Roman" w:hAnsi="Times New Roman" w:cs="Arial"/>
          <w:sz w:val="28"/>
          <w:szCs w:val="24"/>
          <w:lang w:eastAsia="uk-UA"/>
        </w:rPr>
        <w:fldChar w:fldCharType="end"/>
      </w:r>
      <w:r w:rsidRPr="004B66FA">
        <w:rPr>
          <w:rFonts w:ascii="Times New Roman" w:eastAsia="Times New Roman" w:hAnsi="Times New Roman" w:cs="Arial"/>
          <w:sz w:val="28"/>
          <w:szCs w:val="24"/>
          <w:lang w:eastAsia="uk-UA"/>
        </w:rPr>
        <w:t>]</w:t>
      </w:r>
      <w:r w:rsidRPr="004B66FA">
        <w:rPr>
          <w:rFonts w:ascii="Times New Roman" w:eastAsia="Times New Roman" w:hAnsi="Times New Roman" w:cs="Arial"/>
          <w:sz w:val="28"/>
          <w:szCs w:val="24"/>
          <w:lang w:val="uk-UA" w:eastAsia="uk-UA"/>
        </w:rPr>
        <w:t xml:space="preserve">. </w:t>
      </w:r>
      <w:bookmarkStart w:id="8" w:name="ctl00_Main_main_blog_lblText"/>
      <w:bookmarkStart w:id="9" w:name="ctl00_Main_main_blog_lblName"/>
      <w:bookmarkEnd w:id="8"/>
      <w:bookmarkEnd w:id="9"/>
    </w:p>
    <w:p w:rsidR="004B66FA" w:rsidRDefault="003C32A1" w:rsidP="004B66FA">
      <w:pPr>
        <w:spacing w:after="0" w:line="360" w:lineRule="auto"/>
        <w:ind w:firstLine="709"/>
        <w:jc w:val="both"/>
        <w:rPr>
          <w:rFonts w:ascii="Times New Roman" w:eastAsia="Times New Roman" w:hAnsi="Times New Roman" w:cs="Arial"/>
          <w:sz w:val="28"/>
          <w:szCs w:val="24"/>
          <w:lang w:val="uk-UA" w:eastAsia="uk-UA"/>
        </w:rPr>
      </w:pPr>
      <w:r w:rsidRPr="003C32A1">
        <w:rPr>
          <w:rFonts w:ascii="Times New Roman" w:eastAsia="Times New Roman" w:hAnsi="Times New Roman" w:cs="Arial"/>
          <w:sz w:val="28"/>
          <w:szCs w:val="24"/>
          <w:lang w:val="uk-UA" w:eastAsia="uk-UA"/>
        </w:rPr>
        <w:lastRenderedPageBreak/>
        <w:t>Різниця між альпінізмом і скелелазінням полягає в тому, що в скелелазінні, як правило, є постійні (статичні) точки опори</w:t>
      </w:r>
      <w:r>
        <w:rPr>
          <w:rFonts w:ascii="Times New Roman" w:eastAsia="Times New Roman" w:hAnsi="Times New Roman" w:cs="Arial"/>
          <w:sz w:val="28"/>
          <w:szCs w:val="24"/>
          <w:lang w:val="uk-UA" w:eastAsia="uk-UA"/>
        </w:rPr>
        <w:t xml:space="preserve"> – зачепи</w:t>
      </w:r>
      <w:r w:rsidRPr="003C32A1">
        <w:rPr>
          <w:rFonts w:ascii="Times New Roman" w:eastAsia="Times New Roman" w:hAnsi="Times New Roman" w:cs="Arial"/>
          <w:sz w:val="28"/>
          <w:szCs w:val="24"/>
          <w:lang w:val="uk-UA" w:eastAsia="uk-UA"/>
        </w:rPr>
        <w:t>, закладені в скелю, а в альпінізмі, навпаки, всі точки страховки</w:t>
      </w:r>
      <w:r>
        <w:rPr>
          <w:rFonts w:ascii="Times New Roman" w:eastAsia="Times New Roman" w:hAnsi="Times New Roman" w:cs="Arial"/>
          <w:sz w:val="28"/>
          <w:szCs w:val="24"/>
          <w:lang w:val="uk-UA" w:eastAsia="uk-UA"/>
        </w:rPr>
        <w:t xml:space="preserve"> </w:t>
      </w:r>
      <w:r w:rsidR="00A105A4">
        <w:rPr>
          <w:rFonts w:ascii="Times New Roman" w:eastAsia="Times New Roman" w:hAnsi="Times New Roman" w:cs="Arial"/>
          <w:sz w:val="28"/>
          <w:szCs w:val="24"/>
          <w:lang w:val="uk-UA" w:eastAsia="uk-UA"/>
        </w:rPr>
        <w:t xml:space="preserve">здебільшого </w:t>
      </w:r>
      <w:r w:rsidRPr="003C32A1">
        <w:rPr>
          <w:rFonts w:ascii="Times New Roman" w:eastAsia="Times New Roman" w:hAnsi="Times New Roman" w:cs="Arial"/>
          <w:sz w:val="28"/>
          <w:szCs w:val="24"/>
          <w:lang w:val="uk-UA" w:eastAsia="uk-UA"/>
        </w:rPr>
        <w:t>тимчасові (</w:t>
      </w:r>
      <w:proofErr w:type="spellStart"/>
      <w:r w:rsidR="00A105A4">
        <w:rPr>
          <w:rFonts w:ascii="Times New Roman" w:eastAsia="Times New Roman" w:hAnsi="Times New Roman" w:cs="Arial"/>
          <w:sz w:val="28"/>
          <w:szCs w:val="24"/>
          <w:lang w:val="uk-UA" w:eastAsia="uk-UA"/>
        </w:rPr>
        <w:t>френди</w:t>
      </w:r>
      <w:proofErr w:type="spellEnd"/>
      <w:r w:rsidRPr="003C32A1">
        <w:rPr>
          <w:rFonts w:ascii="Times New Roman" w:eastAsia="Times New Roman" w:hAnsi="Times New Roman" w:cs="Arial"/>
          <w:sz w:val="28"/>
          <w:szCs w:val="24"/>
          <w:lang w:val="uk-UA" w:eastAsia="uk-UA"/>
        </w:rPr>
        <w:t>, за</w:t>
      </w:r>
      <w:r w:rsidR="00A105A4">
        <w:rPr>
          <w:rFonts w:ascii="Times New Roman" w:eastAsia="Times New Roman" w:hAnsi="Times New Roman" w:cs="Arial"/>
          <w:sz w:val="28"/>
          <w:szCs w:val="24"/>
          <w:lang w:val="uk-UA" w:eastAsia="uk-UA"/>
        </w:rPr>
        <w:t>чепи</w:t>
      </w:r>
      <w:r w:rsidRPr="003C32A1">
        <w:rPr>
          <w:rFonts w:ascii="Times New Roman" w:eastAsia="Times New Roman" w:hAnsi="Times New Roman" w:cs="Arial"/>
          <w:sz w:val="28"/>
          <w:szCs w:val="24"/>
          <w:lang w:val="uk-UA" w:eastAsia="uk-UA"/>
        </w:rPr>
        <w:t xml:space="preserve">), а також те, що альпінізм, на відміну від скелелазіння, допускає сходження з використанням спеціальних інструментів та </w:t>
      </w:r>
      <w:r w:rsidRPr="007911CD">
        <w:rPr>
          <w:rFonts w:ascii="Times New Roman" w:eastAsia="Times New Roman" w:hAnsi="Times New Roman" w:cs="Arial"/>
          <w:sz w:val="28"/>
          <w:szCs w:val="24"/>
          <w:lang w:val="uk-UA" w:eastAsia="uk-UA"/>
        </w:rPr>
        <w:t>додаткового спорядження</w:t>
      </w:r>
      <w:r w:rsidR="000C6AFB">
        <w:rPr>
          <w:rFonts w:ascii="Times New Roman" w:eastAsia="Times New Roman" w:hAnsi="Times New Roman" w:cs="Arial"/>
          <w:sz w:val="28"/>
          <w:szCs w:val="24"/>
          <w:lang w:val="uk-UA" w:eastAsia="uk-UA"/>
        </w:rPr>
        <w:t xml:space="preserve"> </w:t>
      </w:r>
      <w:r w:rsidR="000C6AFB" w:rsidRPr="000C6AFB">
        <w:rPr>
          <w:rFonts w:ascii="Times New Roman" w:eastAsia="Times New Roman" w:hAnsi="Times New Roman" w:cs="Arial"/>
          <w:sz w:val="28"/>
          <w:szCs w:val="24"/>
          <w:lang w:val="uk-UA" w:eastAsia="uk-UA"/>
        </w:rPr>
        <w:t>[</w:t>
      </w:r>
      <w:r w:rsidR="000A6B00">
        <w:rPr>
          <w:rFonts w:ascii="Times New Roman" w:eastAsia="Times New Roman" w:hAnsi="Times New Roman" w:cs="Arial"/>
          <w:sz w:val="28"/>
          <w:szCs w:val="24"/>
          <w:lang w:val="uk-UA" w:eastAsia="uk-UA"/>
        </w:rPr>
        <w:fldChar w:fldCharType="begin"/>
      </w:r>
      <w:r w:rsidR="000A6B00">
        <w:rPr>
          <w:rFonts w:ascii="Times New Roman" w:eastAsia="Times New Roman" w:hAnsi="Times New Roman" w:cs="Arial"/>
          <w:sz w:val="28"/>
          <w:szCs w:val="24"/>
          <w:lang w:val="uk-UA" w:eastAsia="uk-UA"/>
        </w:rPr>
        <w:instrText xml:space="preserve"> REF _Ref152951830 \r \h </w:instrText>
      </w:r>
      <w:r w:rsidR="000A6B00">
        <w:rPr>
          <w:rFonts w:ascii="Times New Roman" w:eastAsia="Times New Roman" w:hAnsi="Times New Roman" w:cs="Arial"/>
          <w:sz w:val="28"/>
          <w:szCs w:val="24"/>
          <w:lang w:val="uk-UA" w:eastAsia="uk-UA"/>
        </w:rPr>
      </w:r>
      <w:r w:rsidR="000A6B00">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4</w:t>
      </w:r>
      <w:r w:rsidR="000A6B00">
        <w:rPr>
          <w:rFonts w:ascii="Times New Roman" w:eastAsia="Times New Roman" w:hAnsi="Times New Roman" w:cs="Arial"/>
          <w:sz w:val="28"/>
          <w:szCs w:val="24"/>
          <w:lang w:val="uk-UA" w:eastAsia="uk-UA"/>
        </w:rPr>
        <w:fldChar w:fldCharType="end"/>
      </w:r>
      <w:r w:rsidR="000C6AFB" w:rsidRPr="000C6AFB">
        <w:rPr>
          <w:rFonts w:ascii="Times New Roman" w:eastAsia="Times New Roman" w:hAnsi="Times New Roman" w:cs="Arial"/>
          <w:sz w:val="28"/>
          <w:szCs w:val="24"/>
          <w:lang w:val="uk-UA" w:eastAsia="uk-UA"/>
        </w:rPr>
        <w:t>]</w:t>
      </w:r>
      <w:r w:rsidRPr="007911CD">
        <w:rPr>
          <w:rFonts w:ascii="Times New Roman" w:eastAsia="Times New Roman" w:hAnsi="Times New Roman" w:cs="Arial"/>
          <w:sz w:val="28"/>
          <w:szCs w:val="24"/>
          <w:lang w:val="uk-UA" w:eastAsia="uk-UA"/>
        </w:rPr>
        <w:t>.</w:t>
      </w:r>
    </w:p>
    <w:p w:rsidR="000C6AFB" w:rsidRPr="000A6B00" w:rsidRDefault="000A6B00" w:rsidP="000A6B00">
      <w:pPr>
        <w:spacing w:after="0" w:line="360" w:lineRule="auto"/>
        <w:ind w:firstLine="709"/>
        <w:jc w:val="both"/>
        <w:rPr>
          <w:rFonts w:ascii="Times New Roman" w:eastAsia="Times New Roman" w:hAnsi="Times New Roman" w:cs="Arial"/>
          <w:sz w:val="28"/>
          <w:szCs w:val="24"/>
          <w:lang w:val="uk-UA" w:eastAsia="uk-UA"/>
        </w:rPr>
      </w:pPr>
      <w:r w:rsidRPr="000A6B00">
        <w:rPr>
          <w:rFonts w:ascii="Times New Roman" w:eastAsia="Times New Roman" w:hAnsi="Times New Roman" w:cs="Arial"/>
          <w:sz w:val="28"/>
          <w:szCs w:val="24"/>
          <w:lang w:val="uk-UA" w:eastAsia="uk-UA"/>
        </w:rPr>
        <w:t xml:space="preserve">Скелелазіння та альпінізм мають досить багато спільного, але мають і деякі відмінності. Головною відмінністю є мета самого </w:t>
      </w:r>
      <w:r>
        <w:rPr>
          <w:rFonts w:ascii="Times New Roman" w:eastAsia="Times New Roman" w:hAnsi="Times New Roman" w:cs="Arial"/>
          <w:sz w:val="28"/>
          <w:szCs w:val="24"/>
          <w:lang w:val="uk-UA" w:eastAsia="uk-UA"/>
        </w:rPr>
        <w:t>навчально-тренувального заняття</w:t>
      </w:r>
      <w:r w:rsidRPr="000A6B00">
        <w:rPr>
          <w:rFonts w:ascii="Times New Roman" w:eastAsia="Times New Roman" w:hAnsi="Times New Roman" w:cs="Arial"/>
          <w:sz w:val="28"/>
          <w:szCs w:val="24"/>
          <w:lang w:val="uk-UA" w:eastAsia="uk-UA"/>
        </w:rPr>
        <w:t>. Завдання альпініста</w:t>
      </w:r>
      <w:r>
        <w:rPr>
          <w:rFonts w:ascii="Times New Roman" w:eastAsia="Times New Roman" w:hAnsi="Times New Roman" w:cs="Arial"/>
          <w:sz w:val="28"/>
          <w:szCs w:val="24"/>
          <w:lang w:val="uk-UA" w:eastAsia="uk-UA"/>
        </w:rPr>
        <w:t xml:space="preserve"> – </w:t>
      </w:r>
      <w:r w:rsidRPr="000A6B00">
        <w:rPr>
          <w:rFonts w:ascii="Times New Roman" w:eastAsia="Times New Roman" w:hAnsi="Times New Roman" w:cs="Arial"/>
          <w:sz w:val="28"/>
          <w:szCs w:val="24"/>
          <w:lang w:val="uk-UA" w:eastAsia="uk-UA"/>
        </w:rPr>
        <w:t xml:space="preserve">будь-яким способом піднятися на вершину гори чи іншого пагорба. Мета </w:t>
      </w:r>
      <w:r>
        <w:rPr>
          <w:rFonts w:ascii="Times New Roman" w:eastAsia="Times New Roman" w:hAnsi="Times New Roman" w:cs="Arial"/>
          <w:sz w:val="28"/>
          <w:szCs w:val="24"/>
          <w:lang w:val="uk-UA" w:eastAsia="uk-UA"/>
        </w:rPr>
        <w:t xml:space="preserve">скелелаза – </w:t>
      </w:r>
      <w:r w:rsidRPr="000A6B00">
        <w:rPr>
          <w:rFonts w:ascii="Times New Roman" w:eastAsia="Times New Roman" w:hAnsi="Times New Roman" w:cs="Arial"/>
          <w:sz w:val="28"/>
          <w:szCs w:val="24"/>
          <w:lang w:val="uk-UA" w:eastAsia="uk-UA"/>
        </w:rPr>
        <w:t xml:space="preserve">подолати певну ділянку (маршрут) за певний час. Скелелазіння є більш доступним видом спорту, тому що альпінізм вимагає набагато дорожчого спорядження і може вважатися більш небезпечним видом діяльності. Як правило, альпіністи працюють на великих висотах і в </w:t>
      </w:r>
      <w:r>
        <w:rPr>
          <w:rFonts w:ascii="Times New Roman" w:eastAsia="Times New Roman" w:hAnsi="Times New Roman" w:cs="Arial"/>
          <w:sz w:val="28"/>
          <w:szCs w:val="24"/>
          <w:lang w:val="uk-UA" w:eastAsia="uk-UA"/>
        </w:rPr>
        <w:t xml:space="preserve">ускладнених </w:t>
      </w:r>
      <w:r w:rsidRPr="000A6B00">
        <w:rPr>
          <w:rFonts w:ascii="Times New Roman" w:eastAsia="Times New Roman" w:hAnsi="Times New Roman" w:cs="Arial"/>
          <w:sz w:val="28"/>
          <w:szCs w:val="24"/>
          <w:lang w:val="uk-UA" w:eastAsia="uk-UA"/>
        </w:rPr>
        <w:t>умовах (вітер, сніг, низькі температури).</w:t>
      </w:r>
    </w:p>
    <w:p w:rsidR="000C6AFB" w:rsidRDefault="00EB231D" w:rsidP="000A6B00">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 xml:space="preserve">Ключові </w:t>
      </w:r>
      <w:r w:rsidR="000A6B00">
        <w:rPr>
          <w:rFonts w:ascii="Times New Roman" w:eastAsia="Times New Roman" w:hAnsi="Times New Roman" w:cs="Arial"/>
          <w:sz w:val="28"/>
          <w:szCs w:val="24"/>
          <w:lang w:val="uk-UA" w:eastAsia="uk-UA"/>
        </w:rPr>
        <w:t xml:space="preserve">відмінності між скелелазінням і альпінізмом виявляються за декількома </w:t>
      </w:r>
      <w:r>
        <w:rPr>
          <w:rFonts w:ascii="Times New Roman" w:eastAsia="Times New Roman" w:hAnsi="Times New Roman" w:cs="Arial"/>
          <w:sz w:val="28"/>
          <w:szCs w:val="24"/>
          <w:lang w:val="uk-UA" w:eastAsia="uk-UA"/>
        </w:rPr>
        <w:t>суттєвими ознаками</w:t>
      </w:r>
      <w:r w:rsidR="000A6B00">
        <w:rPr>
          <w:rFonts w:ascii="Times New Roman" w:eastAsia="Times New Roman" w:hAnsi="Times New Roman" w:cs="Arial"/>
          <w:sz w:val="28"/>
          <w:szCs w:val="24"/>
          <w:lang w:val="uk-UA" w:eastAsia="uk-UA"/>
        </w:rPr>
        <w:t xml:space="preserve"> (табл. </w:t>
      </w:r>
      <w:r>
        <w:rPr>
          <w:rFonts w:ascii="Times New Roman" w:eastAsia="Times New Roman" w:hAnsi="Times New Roman" w:cs="Arial"/>
          <w:sz w:val="28"/>
          <w:szCs w:val="24"/>
          <w:lang w:val="uk-UA" w:eastAsia="uk-UA"/>
        </w:rPr>
        <w:t>1.1.1)</w:t>
      </w:r>
      <w:r w:rsidR="00921023">
        <w:rPr>
          <w:rFonts w:ascii="Times New Roman" w:eastAsia="Times New Roman" w:hAnsi="Times New Roman" w:cs="Arial"/>
          <w:sz w:val="28"/>
          <w:szCs w:val="24"/>
          <w:lang w:val="uk-UA" w:eastAsia="uk-UA"/>
        </w:rPr>
        <w:t xml:space="preserve"> </w:t>
      </w:r>
      <w:r w:rsidR="00921023">
        <w:rPr>
          <w:rFonts w:ascii="Times New Roman" w:eastAsia="Times New Roman" w:hAnsi="Times New Roman" w:cs="Arial"/>
          <w:sz w:val="28"/>
          <w:szCs w:val="24"/>
          <w:lang w:val="en-US" w:eastAsia="uk-UA"/>
        </w:rPr>
        <w:t>[</w:t>
      </w:r>
      <w:r w:rsidR="00921023">
        <w:rPr>
          <w:rFonts w:ascii="Times New Roman" w:eastAsia="Times New Roman" w:hAnsi="Times New Roman" w:cs="Arial"/>
          <w:sz w:val="28"/>
          <w:szCs w:val="24"/>
          <w:lang w:val="en-US" w:eastAsia="uk-UA"/>
        </w:rPr>
        <w:fldChar w:fldCharType="begin"/>
      </w:r>
      <w:r w:rsidR="00921023">
        <w:rPr>
          <w:rFonts w:ascii="Times New Roman" w:eastAsia="Times New Roman" w:hAnsi="Times New Roman" w:cs="Arial"/>
          <w:sz w:val="28"/>
          <w:szCs w:val="24"/>
          <w:lang w:val="en-US" w:eastAsia="uk-UA"/>
        </w:rPr>
        <w:instrText xml:space="preserve"> REF _Ref152961328 \r \h </w:instrText>
      </w:r>
      <w:r w:rsidR="00921023">
        <w:rPr>
          <w:rFonts w:ascii="Times New Roman" w:eastAsia="Times New Roman" w:hAnsi="Times New Roman" w:cs="Arial"/>
          <w:sz w:val="28"/>
          <w:szCs w:val="24"/>
          <w:lang w:val="en-US" w:eastAsia="uk-UA"/>
        </w:rPr>
      </w:r>
      <w:r w:rsidR="00921023">
        <w:rPr>
          <w:rFonts w:ascii="Times New Roman" w:eastAsia="Times New Roman" w:hAnsi="Times New Roman" w:cs="Arial"/>
          <w:sz w:val="28"/>
          <w:szCs w:val="24"/>
          <w:lang w:val="en-US" w:eastAsia="uk-UA"/>
        </w:rPr>
        <w:fldChar w:fldCharType="separate"/>
      </w:r>
      <w:r w:rsidR="00E946E4">
        <w:rPr>
          <w:rFonts w:ascii="Times New Roman" w:eastAsia="Times New Roman" w:hAnsi="Times New Roman" w:cs="Arial"/>
          <w:sz w:val="28"/>
          <w:szCs w:val="24"/>
          <w:lang w:val="en-US" w:eastAsia="uk-UA"/>
        </w:rPr>
        <w:t>5</w:t>
      </w:r>
      <w:r w:rsidR="00921023">
        <w:rPr>
          <w:rFonts w:ascii="Times New Roman" w:eastAsia="Times New Roman" w:hAnsi="Times New Roman" w:cs="Arial"/>
          <w:sz w:val="28"/>
          <w:szCs w:val="24"/>
          <w:lang w:val="en-US" w:eastAsia="uk-UA"/>
        </w:rPr>
        <w:fldChar w:fldCharType="end"/>
      </w:r>
      <w:r w:rsidR="00921023">
        <w:rPr>
          <w:rFonts w:ascii="Times New Roman" w:eastAsia="Times New Roman" w:hAnsi="Times New Roman" w:cs="Arial"/>
          <w:sz w:val="28"/>
          <w:szCs w:val="24"/>
          <w:lang w:val="en-US" w:eastAsia="uk-UA"/>
        </w:rPr>
        <w:t>]</w:t>
      </w:r>
      <w:r>
        <w:rPr>
          <w:rFonts w:ascii="Times New Roman" w:eastAsia="Times New Roman" w:hAnsi="Times New Roman" w:cs="Arial"/>
          <w:sz w:val="28"/>
          <w:szCs w:val="24"/>
          <w:lang w:val="uk-UA" w:eastAsia="uk-UA"/>
        </w:rPr>
        <w:t>.</w:t>
      </w:r>
    </w:p>
    <w:p w:rsidR="00EB231D" w:rsidRDefault="00EB231D" w:rsidP="00EB231D">
      <w:pPr>
        <w:spacing w:after="0" w:line="360" w:lineRule="auto"/>
        <w:ind w:firstLine="709"/>
        <w:jc w:val="right"/>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Таблиця 1.1.1</w:t>
      </w:r>
    </w:p>
    <w:p w:rsidR="00EB231D" w:rsidRDefault="00EB231D" w:rsidP="00EB231D">
      <w:pPr>
        <w:spacing w:after="0" w:line="360" w:lineRule="auto"/>
        <w:jc w:val="center"/>
        <w:rPr>
          <w:rFonts w:ascii="Times New Roman" w:eastAsia="Times New Roman" w:hAnsi="Times New Roman" w:cs="Arial"/>
          <w:sz w:val="28"/>
          <w:szCs w:val="24"/>
          <w:lang w:val="uk-UA" w:eastAsia="uk-UA"/>
        </w:rPr>
      </w:pPr>
      <w:r w:rsidRPr="00EB231D">
        <w:rPr>
          <w:rFonts w:ascii="Times New Roman" w:eastAsia="Times New Roman" w:hAnsi="Times New Roman" w:cs="Arial"/>
          <w:sz w:val="28"/>
          <w:szCs w:val="24"/>
          <w:lang w:val="uk-UA" w:eastAsia="uk-UA"/>
        </w:rPr>
        <w:t>Порівня</w:t>
      </w:r>
      <w:r>
        <w:rPr>
          <w:rFonts w:ascii="Times New Roman" w:eastAsia="Times New Roman" w:hAnsi="Times New Roman" w:cs="Arial"/>
          <w:sz w:val="28"/>
          <w:szCs w:val="24"/>
          <w:lang w:val="uk-UA" w:eastAsia="uk-UA"/>
        </w:rPr>
        <w:t xml:space="preserve">льна характеристика </w:t>
      </w:r>
      <w:r w:rsidRPr="00EB231D">
        <w:rPr>
          <w:rFonts w:ascii="Times New Roman" w:eastAsia="Times New Roman" w:hAnsi="Times New Roman" w:cs="Arial"/>
          <w:sz w:val="28"/>
          <w:szCs w:val="24"/>
          <w:lang w:val="uk-UA" w:eastAsia="uk-UA"/>
        </w:rPr>
        <w:t>основн</w:t>
      </w:r>
      <w:r>
        <w:rPr>
          <w:rFonts w:ascii="Times New Roman" w:eastAsia="Times New Roman" w:hAnsi="Times New Roman" w:cs="Arial"/>
          <w:sz w:val="28"/>
          <w:szCs w:val="24"/>
          <w:lang w:val="uk-UA" w:eastAsia="uk-UA"/>
        </w:rPr>
        <w:t>их</w:t>
      </w:r>
      <w:r w:rsidRPr="00EB231D">
        <w:rPr>
          <w:rFonts w:ascii="Times New Roman" w:eastAsia="Times New Roman" w:hAnsi="Times New Roman" w:cs="Arial"/>
          <w:sz w:val="28"/>
          <w:szCs w:val="24"/>
          <w:lang w:val="uk-UA" w:eastAsia="uk-UA"/>
        </w:rPr>
        <w:t xml:space="preserve"> відмінност</w:t>
      </w:r>
      <w:r>
        <w:rPr>
          <w:rFonts w:ascii="Times New Roman" w:eastAsia="Times New Roman" w:hAnsi="Times New Roman" w:cs="Arial"/>
          <w:sz w:val="28"/>
          <w:szCs w:val="24"/>
          <w:lang w:val="uk-UA" w:eastAsia="uk-UA"/>
        </w:rPr>
        <w:t>ей</w:t>
      </w:r>
      <w:r w:rsidRPr="00EB231D">
        <w:rPr>
          <w:rFonts w:ascii="Times New Roman" w:eastAsia="Times New Roman" w:hAnsi="Times New Roman" w:cs="Arial"/>
          <w:sz w:val="28"/>
          <w:szCs w:val="24"/>
          <w:lang w:val="uk-UA" w:eastAsia="uk-UA"/>
        </w:rPr>
        <w:t xml:space="preserve"> альпінізму</w:t>
      </w:r>
      <w:r>
        <w:rPr>
          <w:rFonts w:ascii="Times New Roman" w:eastAsia="Times New Roman" w:hAnsi="Times New Roman" w:cs="Arial"/>
          <w:sz w:val="28"/>
          <w:szCs w:val="24"/>
          <w:lang w:val="uk-UA" w:eastAsia="uk-UA"/>
        </w:rPr>
        <w:t> </w:t>
      </w:r>
      <w:r w:rsidRPr="00EB231D">
        <w:rPr>
          <w:rFonts w:ascii="Times New Roman" w:eastAsia="Times New Roman" w:hAnsi="Times New Roman" w:cs="Arial"/>
          <w:sz w:val="28"/>
          <w:szCs w:val="24"/>
          <w:lang w:val="uk-UA" w:eastAsia="uk-UA"/>
        </w:rPr>
        <w:t>та</w:t>
      </w:r>
      <w:r>
        <w:rPr>
          <w:rFonts w:ascii="Times New Roman" w:eastAsia="Times New Roman" w:hAnsi="Times New Roman" w:cs="Arial"/>
          <w:sz w:val="28"/>
          <w:szCs w:val="24"/>
          <w:lang w:val="uk-UA" w:eastAsia="uk-UA"/>
        </w:rPr>
        <w:t> </w:t>
      </w:r>
      <w:r w:rsidRPr="00EB231D">
        <w:rPr>
          <w:rFonts w:ascii="Times New Roman" w:eastAsia="Times New Roman" w:hAnsi="Times New Roman" w:cs="Arial"/>
          <w:sz w:val="28"/>
          <w:szCs w:val="24"/>
          <w:lang w:val="uk-UA" w:eastAsia="uk-UA"/>
        </w:rPr>
        <w:t>скелелазіння</w:t>
      </w:r>
    </w:p>
    <w:tbl>
      <w:tblPr>
        <w:tblStyle w:val="a3"/>
        <w:tblW w:w="0" w:type="auto"/>
        <w:tblLook w:val="04A0" w:firstRow="1" w:lastRow="0" w:firstColumn="1" w:lastColumn="0" w:noHBand="0" w:noVBand="1"/>
      </w:tblPr>
      <w:tblGrid>
        <w:gridCol w:w="4672"/>
        <w:gridCol w:w="4673"/>
      </w:tblGrid>
      <w:tr w:rsidR="00EB231D" w:rsidTr="009F2932">
        <w:tc>
          <w:tcPr>
            <w:tcW w:w="4672" w:type="dxa"/>
            <w:vAlign w:val="bottom"/>
          </w:tcPr>
          <w:p w:rsidR="00EB231D" w:rsidRPr="00EB231D" w:rsidRDefault="00EB231D" w:rsidP="00EB231D">
            <w:pPr>
              <w:jc w:val="center"/>
              <w:rPr>
                <w:rFonts w:ascii="Times New Roman" w:hAnsi="Times New Roman" w:cs="Times New Roman"/>
                <w:sz w:val="28"/>
                <w:szCs w:val="28"/>
                <w:lang w:val="uk-UA"/>
              </w:rPr>
            </w:pPr>
            <w:r w:rsidRPr="00EB231D">
              <w:rPr>
                <w:rFonts w:ascii="Times New Roman" w:hAnsi="Times New Roman" w:cs="Times New Roman"/>
                <w:sz w:val="28"/>
                <w:szCs w:val="28"/>
                <w:lang w:val="uk-UA"/>
              </w:rPr>
              <w:t>Скелелазіння</w:t>
            </w:r>
          </w:p>
        </w:tc>
        <w:tc>
          <w:tcPr>
            <w:tcW w:w="4673" w:type="dxa"/>
            <w:vAlign w:val="bottom"/>
          </w:tcPr>
          <w:p w:rsidR="00EB231D" w:rsidRPr="00EB231D" w:rsidRDefault="00EB231D" w:rsidP="00EB231D">
            <w:pPr>
              <w:jc w:val="center"/>
              <w:rPr>
                <w:rFonts w:ascii="Times New Roman" w:hAnsi="Times New Roman" w:cs="Times New Roman"/>
                <w:sz w:val="28"/>
                <w:szCs w:val="28"/>
                <w:lang w:val="uk-UA"/>
              </w:rPr>
            </w:pPr>
            <w:r w:rsidRPr="00EB231D">
              <w:rPr>
                <w:rFonts w:ascii="Times New Roman" w:hAnsi="Times New Roman" w:cs="Times New Roman"/>
                <w:sz w:val="28"/>
                <w:szCs w:val="28"/>
                <w:lang w:val="uk-UA"/>
              </w:rPr>
              <w:t>Альпінізм</w:t>
            </w:r>
          </w:p>
        </w:tc>
      </w:tr>
      <w:tr w:rsidR="00EB231D" w:rsidTr="00921023">
        <w:tc>
          <w:tcPr>
            <w:tcW w:w="4672"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Підйом може виконуватися як у природних, так і в штучних умовах</w:t>
            </w:r>
          </w:p>
        </w:tc>
        <w:tc>
          <w:tcPr>
            <w:tcW w:w="4673"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Підйом відбувається лише в природних умовах</w:t>
            </w:r>
          </w:p>
        </w:tc>
      </w:tr>
      <w:tr w:rsidR="00EB231D" w:rsidTr="00921023">
        <w:tc>
          <w:tcPr>
            <w:tcW w:w="4672"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Проходження фрагмента скелі чи штучного стенду</w:t>
            </w:r>
          </w:p>
        </w:tc>
        <w:tc>
          <w:tcPr>
            <w:tcW w:w="4673"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 xml:space="preserve">Відбувається сходження на вершину </w:t>
            </w:r>
            <w:r w:rsidR="00921023">
              <w:rPr>
                <w:rFonts w:ascii="Times New Roman" w:hAnsi="Times New Roman" w:cs="Times New Roman"/>
                <w:sz w:val="28"/>
                <w:szCs w:val="28"/>
                <w:lang w:val="uk-UA"/>
              </w:rPr>
              <w:t>гори</w:t>
            </w:r>
          </w:p>
        </w:tc>
      </w:tr>
      <w:tr w:rsidR="00EB231D" w:rsidTr="00921023">
        <w:tc>
          <w:tcPr>
            <w:tcW w:w="4672"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Порівняно невеликі ділянки для подолання</w:t>
            </w:r>
          </w:p>
        </w:tc>
        <w:tc>
          <w:tcPr>
            <w:tcW w:w="4673"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Тривалі траси</w:t>
            </w:r>
          </w:p>
        </w:tc>
      </w:tr>
      <w:tr w:rsidR="00EB231D" w:rsidTr="00921023">
        <w:tc>
          <w:tcPr>
            <w:tcW w:w="4672"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Орієнтовано на відпрацювання навичок лазіння</w:t>
            </w:r>
          </w:p>
        </w:tc>
        <w:tc>
          <w:tcPr>
            <w:tcW w:w="4673"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Багатосторонні тренування</w:t>
            </w:r>
          </w:p>
        </w:tc>
      </w:tr>
      <w:tr w:rsidR="00EB231D" w:rsidTr="00921023">
        <w:tc>
          <w:tcPr>
            <w:tcW w:w="4672"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Можливість швидшого отримання розряду</w:t>
            </w:r>
          </w:p>
        </w:tc>
        <w:tc>
          <w:tcPr>
            <w:tcW w:w="4673"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Отримати розряд складніше</w:t>
            </w:r>
          </w:p>
        </w:tc>
      </w:tr>
      <w:tr w:rsidR="00EB231D" w:rsidTr="00921023">
        <w:tc>
          <w:tcPr>
            <w:tcW w:w="4672"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Менш витратний спорт</w:t>
            </w:r>
          </w:p>
        </w:tc>
        <w:tc>
          <w:tcPr>
            <w:tcW w:w="4673" w:type="dxa"/>
            <w:vAlign w:val="center"/>
          </w:tcPr>
          <w:p w:rsidR="00EB231D" w:rsidRPr="00EB231D" w:rsidRDefault="00EB231D" w:rsidP="00921023">
            <w:pPr>
              <w:rPr>
                <w:rFonts w:ascii="Times New Roman" w:hAnsi="Times New Roman" w:cs="Times New Roman"/>
                <w:sz w:val="28"/>
                <w:szCs w:val="28"/>
                <w:lang w:val="uk-UA"/>
              </w:rPr>
            </w:pPr>
            <w:r w:rsidRPr="00EB231D">
              <w:rPr>
                <w:rFonts w:ascii="Times New Roman" w:hAnsi="Times New Roman" w:cs="Times New Roman"/>
                <w:sz w:val="28"/>
                <w:szCs w:val="28"/>
                <w:lang w:val="uk-UA"/>
              </w:rPr>
              <w:t>Більш витратний спорт</w:t>
            </w:r>
          </w:p>
        </w:tc>
      </w:tr>
    </w:tbl>
    <w:p w:rsidR="000C6AFB" w:rsidRPr="004B66FA" w:rsidRDefault="000C6AFB" w:rsidP="004B66FA">
      <w:pPr>
        <w:spacing w:after="0" w:line="360" w:lineRule="auto"/>
        <w:ind w:firstLine="709"/>
        <w:jc w:val="both"/>
        <w:rPr>
          <w:rFonts w:ascii="Times New Roman" w:eastAsia="Times New Roman" w:hAnsi="Times New Roman" w:cs="Arial"/>
          <w:sz w:val="28"/>
          <w:szCs w:val="24"/>
          <w:lang w:val="uk-UA" w:eastAsia="uk-UA"/>
        </w:rPr>
      </w:pPr>
    </w:p>
    <w:p w:rsidR="004B66FA" w:rsidRDefault="004B66FA" w:rsidP="004B66FA">
      <w:pPr>
        <w:spacing w:after="0" w:line="360" w:lineRule="auto"/>
        <w:ind w:firstLine="709"/>
        <w:jc w:val="both"/>
        <w:rPr>
          <w:rFonts w:ascii="Times New Roman" w:eastAsia="Times New Roman" w:hAnsi="Times New Roman" w:cs="Arial"/>
          <w:sz w:val="28"/>
          <w:szCs w:val="24"/>
          <w:lang w:val="uk-UA" w:eastAsia="uk-UA"/>
        </w:rPr>
      </w:pPr>
      <w:bookmarkStart w:id="10" w:name="%25D0%25A0%25D1%2596%25D0%25B7%25D0%25BD"/>
      <w:bookmarkEnd w:id="10"/>
      <w:r w:rsidRPr="004B66FA">
        <w:rPr>
          <w:rFonts w:ascii="Times New Roman" w:eastAsia="Times New Roman" w:hAnsi="Times New Roman" w:cs="Arial"/>
          <w:sz w:val="28"/>
          <w:szCs w:val="24"/>
          <w:lang w:val="uk-UA" w:eastAsia="uk-UA"/>
        </w:rPr>
        <w:t>Різновиди скелелазіння.</w:t>
      </w:r>
      <w:bookmarkStart w:id="11" w:name="%25D0%2591%25D0%25BE%25D1%2583%25D0%25BB"/>
      <w:bookmarkEnd w:id="11"/>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Боулдерінг</w:t>
      </w:r>
      <w:proofErr w:type="spellEnd"/>
      <w:r w:rsidRPr="004B66FA">
        <w:rPr>
          <w:rFonts w:ascii="Times New Roman" w:eastAsia="Times New Roman" w:hAnsi="Times New Roman" w:cs="Arial"/>
          <w:sz w:val="28"/>
          <w:szCs w:val="24"/>
          <w:lang w:val="uk-UA" w:eastAsia="uk-UA"/>
        </w:rPr>
        <w:t xml:space="preserve"> (</w:t>
      </w:r>
      <w:proofErr w:type="spellStart"/>
      <w:r w:rsidR="001A1A56">
        <w:rPr>
          <w:rFonts w:ascii="Times New Roman" w:eastAsia="Times New Roman" w:hAnsi="Times New Roman" w:cs="Arial"/>
          <w:sz w:val="28"/>
          <w:szCs w:val="24"/>
          <w:lang w:val="uk-UA" w:eastAsia="uk-UA"/>
        </w:rPr>
        <w:fldChar w:fldCharType="begin"/>
      </w:r>
      <w:r w:rsidR="001A1A56">
        <w:rPr>
          <w:rFonts w:ascii="Times New Roman" w:eastAsia="Times New Roman" w:hAnsi="Times New Roman" w:cs="Arial"/>
          <w:sz w:val="28"/>
          <w:szCs w:val="24"/>
          <w:lang w:val="uk-UA" w:eastAsia="uk-UA"/>
        </w:rPr>
        <w:instrText xml:space="preserve"> HYPERLINK "http://www.wikiwand.com/uk/Англійська_мова" \h </w:instrText>
      </w:r>
      <w:r w:rsidR="001A1A56">
        <w:rPr>
          <w:rFonts w:ascii="Times New Roman" w:eastAsia="Times New Roman" w:hAnsi="Times New Roman" w:cs="Arial"/>
          <w:sz w:val="28"/>
          <w:szCs w:val="24"/>
          <w:lang w:val="uk-UA" w:eastAsia="uk-UA"/>
        </w:rPr>
        <w:fldChar w:fldCharType="separate"/>
      </w:r>
      <w:r w:rsidRPr="004B66FA">
        <w:rPr>
          <w:rFonts w:ascii="Times New Roman" w:eastAsia="Times New Roman" w:hAnsi="Times New Roman" w:cs="Arial"/>
          <w:sz w:val="28"/>
          <w:szCs w:val="24"/>
          <w:lang w:val="uk-UA" w:eastAsia="uk-UA"/>
        </w:rPr>
        <w:t>англ</w:t>
      </w:r>
      <w:proofErr w:type="spellEnd"/>
      <w:r w:rsidRPr="004B66FA">
        <w:rPr>
          <w:rFonts w:ascii="Times New Roman" w:eastAsia="Times New Roman" w:hAnsi="Times New Roman" w:cs="Arial"/>
          <w:sz w:val="28"/>
          <w:szCs w:val="24"/>
          <w:lang w:val="uk-UA" w:eastAsia="uk-UA"/>
        </w:rPr>
        <w:t>.</w:t>
      </w:r>
      <w:r w:rsidR="001A1A56">
        <w:rPr>
          <w:rFonts w:ascii="Times New Roman" w:eastAsia="Times New Roman" w:hAnsi="Times New Roman" w:cs="Arial"/>
          <w:sz w:val="28"/>
          <w:szCs w:val="24"/>
          <w:lang w:val="uk-UA" w:eastAsia="uk-UA"/>
        </w:rPr>
        <w:fldChar w:fldCharType="end"/>
      </w:r>
      <w:r w:rsidR="00A44631">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bouldering</w:t>
      </w:r>
      <w:proofErr w:type="spellEnd"/>
      <w:r w:rsidR="00A44631">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Times New Roman"/>
          <w:sz w:val="28"/>
          <w:szCs w:val="24"/>
          <w:lang w:val="uk-UA" w:eastAsia="uk-UA"/>
        </w:rPr>
        <w:t>−</w:t>
      </w:r>
      <w:r w:rsidRPr="004B66FA">
        <w:rPr>
          <w:rFonts w:ascii="Times New Roman" w:eastAsia="Times New Roman" w:hAnsi="Times New Roman" w:cs="Arial"/>
          <w:sz w:val="28"/>
          <w:szCs w:val="24"/>
          <w:lang w:val="uk-UA" w:eastAsia="uk-UA"/>
        </w:rPr>
        <w:t xml:space="preserve"> лазіння по валунах)</w:t>
      </w:r>
      <w:r w:rsidR="00A44631">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xml:space="preserve">− різновид спортивного скелелазіння. Полягає в проходженні серії </w:t>
      </w:r>
      <w:r w:rsidRPr="004B66FA">
        <w:rPr>
          <w:rFonts w:ascii="Times New Roman" w:eastAsia="Times New Roman" w:hAnsi="Times New Roman" w:cs="Arial"/>
          <w:sz w:val="28"/>
          <w:szCs w:val="24"/>
          <w:lang w:val="uk-UA" w:eastAsia="uk-UA"/>
        </w:rPr>
        <w:lastRenderedPageBreak/>
        <w:t xml:space="preserve">коротких, але дуже складних трас. На відміну від інших видів скелелазіння, здійснюється без використання мотузок, карабінів і інших </w:t>
      </w:r>
      <w:proofErr w:type="spellStart"/>
      <w:r w:rsidRPr="004B66FA">
        <w:rPr>
          <w:rFonts w:ascii="Times New Roman" w:eastAsia="Times New Roman" w:hAnsi="Times New Roman" w:cs="Arial"/>
          <w:sz w:val="28"/>
          <w:szCs w:val="24"/>
          <w:lang w:val="uk-UA" w:eastAsia="uk-UA"/>
        </w:rPr>
        <w:t>страхувальних</w:t>
      </w:r>
      <w:proofErr w:type="spellEnd"/>
      <w:r w:rsidRPr="004B66FA">
        <w:rPr>
          <w:rFonts w:ascii="Times New Roman" w:eastAsia="Times New Roman" w:hAnsi="Times New Roman" w:cs="Arial"/>
          <w:sz w:val="28"/>
          <w:szCs w:val="24"/>
          <w:lang w:val="uk-UA" w:eastAsia="uk-UA"/>
        </w:rPr>
        <w:t xml:space="preserve"> пристосувань. Щоб зменшити ризик отримання травми від падіння, скелелази не піднімаються вище, ніж 3-5 метрів над землею (у деяких випадк</w:t>
      </w:r>
      <w:r w:rsidR="00A44631">
        <w:rPr>
          <w:rFonts w:ascii="Times New Roman" w:eastAsia="Times New Roman" w:hAnsi="Times New Roman" w:cs="Arial"/>
          <w:sz w:val="28"/>
          <w:szCs w:val="24"/>
          <w:lang w:val="uk-UA" w:eastAsia="uk-UA"/>
        </w:rPr>
        <w:t>а</w:t>
      </w:r>
      <w:r w:rsidRPr="004B66FA">
        <w:rPr>
          <w:rFonts w:ascii="Times New Roman" w:eastAsia="Times New Roman" w:hAnsi="Times New Roman" w:cs="Arial"/>
          <w:sz w:val="28"/>
          <w:szCs w:val="24"/>
          <w:lang w:val="uk-UA" w:eastAsia="uk-UA"/>
        </w:rPr>
        <w:t>х до 7 метрів). Для страховки використовуються спеціальні мати</w:t>
      </w:r>
      <w:r w:rsidR="00A44631">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креш</w:t>
      </w:r>
      <w:proofErr w:type="spellEnd"/>
      <w:r w:rsidRPr="004B66FA">
        <w:rPr>
          <w:rFonts w:ascii="Times New Roman" w:eastAsia="Times New Roman" w:hAnsi="Times New Roman" w:cs="Arial"/>
          <w:sz w:val="28"/>
          <w:szCs w:val="24"/>
          <w:lang w:val="uk-UA" w:eastAsia="uk-UA"/>
        </w:rPr>
        <w:t xml:space="preserve"> педи, або ж напарник, стоячи знизу страхує руками. Змагання й тренування </w:t>
      </w:r>
      <w:r w:rsidR="00A44631">
        <w:rPr>
          <w:rFonts w:ascii="Times New Roman" w:eastAsia="Times New Roman" w:hAnsi="Times New Roman" w:cs="Arial"/>
          <w:sz w:val="28"/>
          <w:szCs w:val="24"/>
          <w:lang w:val="uk-UA" w:eastAsia="uk-UA"/>
        </w:rPr>
        <w:t>з</w:t>
      </w:r>
      <w:r w:rsidRPr="004B66FA">
        <w:rPr>
          <w:rFonts w:ascii="Times New Roman" w:eastAsia="Times New Roman" w:hAnsi="Times New Roman" w:cs="Arial"/>
          <w:sz w:val="28"/>
          <w:szCs w:val="24"/>
          <w:lang w:val="uk-UA" w:eastAsia="uk-UA"/>
        </w:rPr>
        <w:t xml:space="preserve"> </w:t>
      </w:r>
      <w:proofErr w:type="spellStart"/>
      <w:r w:rsidRPr="004B66FA">
        <w:rPr>
          <w:rFonts w:ascii="Times New Roman" w:eastAsia="Times New Roman" w:hAnsi="Times New Roman" w:cs="Arial"/>
          <w:sz w:val="28"/>
          <w:szCs w:val="24"/>
          <w:lang w:val="uk-UA" w:eastAsia="uk-UA"/>
        </w:rPr>
        <w:t>боулдерінгу</w:t>
      </w:r>
      <w:proofErr w:type="spellEnd"/>
      <w:r w:rsidRPr="004B66FA">
        <w:rPr>
          <w:rFonts w:ascii="Times New Roman" w:eastAsia="Times New Roman" w:hAnsi="Times New Roman" w:cs="Arial"/>
          <w:sz w:val="28"/>
          <w:szCs w:val="24"/>
          <w:lang w:val="uk-UA" w:eastAsia="uk-UA"/>
        </w:rPr>
        <w:t xml:space="preserve"> можуть проходити як на природному рельєфі, так і на штучному. Необхідне спорядження</w:t>
      </w:r>
      <w:r w:rsidR="00A44631">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xml:space="preserve">− скельні туфлі, магнезія (навіть якщо руки не пітніють), іноді може </w:t>
      </w:r>
      <w:r w:rsidR="00A44631">
        <w:rPr>
          <w:rFonts w:ascii="Times New Roman" w:eastAsia="Times New Roman" w:hAnsi="Times New Roman" w:cs="Arial"/>
          <w:sz w:val="28"/>
          <w:szCs w:val="24"/>
          <w:lang w:val="uk-UA" w:eastAsia="uk-UA"/>
        </w:rPr>
        <w:t xml:space="preserve">стати у нагоді </w:t>
      </w:r>
      <w:r w:rsidRPr="004B66FA">
        <w:rPr>
          <w:rFonts w:ascii="Times New Roman" w:eastAsia="Times New Roman" w:hAnsi="Times New Roman" w:cs="Arial"/>
          <w:sz w:val="28"/>
          <w:szCs w:val="24"/>
          <w:lang w:val="uk-UA" w:eastAsia="uk-UA"/>
        </w:rPr>
        <w:t>каніфоль для просушування вологого рельєфу [</w:t>
      </w:r>
      <w:r w:rsidR="00A44631">
        <w:rPr>
          <w:rFonts w:ascii="Times New Roman" w:eastAsia="Times New Roman" w:hAnsi="Times New Roman" w:cs="Arial"/>
          <w:sz w:val="28"/>
          <w:szCs w:val="24"/>
          <w:lang w:eastAsia="uk-UA"/>
        </w:rPr>
        <w:fldChar w:fldCharType="begin"/>
      </w:r>
      <w:r w:rsidR="00A44631">
        <w:rPr>
          <w:rFonts w:ascii="Times New Roman" w:eastAsia="Times New Roman" w:hAnsi="Times New Roman" w:cs="Arial"/>
          <w:sz w:val="28"/>
          <w:szCs w:val="24"/>
          <w:lang w:val="uk-UA" w:eastAsia="uk-UA"/>
        </w:rPr>
        <w:instrText xml:space="preserve"> REF _Ref152958562 \r \h </w:instrText>
      </w:r>
      <w:r w:rsidR="00A44631">
        <w:rPr>
          <w:rFonts w:ascii="Times New Roman" w:eastAsia="Times New Roman" w:hAnsi="Times New Roman" w:cs="Arial"/>
          <w:sz w:val="28"/>
          <w:szCs w:val="24"/>
          <w:lang w:eastAsia="uk-UA"/>
        </w:rPr>
      </w:r>
      <w:r w:rsidR="00A44631">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val="uk-UA" w:eastAsia="uk-UA"/>
        </w:rPr>
        <w:t>62</w:t>
      </w:r>
      <w:r w:rsidR="00A44631">
        <w:rPr>
          <w:rFonts w:ascii="Times New Roman" w:eastAsia="Times New Roman" w:hAnsi="Times New Roman" w:cs="Arial"/>
          <w:sz w:val="28"/>
          <w:szCs w:val="24"/>
          <w:lang w:eastAsia="uk-UA"/>
        </w:rPr>
        <w:fldChar w:fldCharType="end"/>
      </w:r>
      <w:r w:rsidRPr="004B66FA">
        <w:rPr>
          <w:rFonts w:ascii="Times New Roman" w:eastAsia="Times New Roman" w:hAnsi="Times New Roman" w:cs="Arial"/>
          <w:sz w:val="28"/>
          <w:szCs w:val="24"/>
          <w:lang w:val="uk-UA" w:eastAsia="uk-UA"/>
        </w:rPr>
        <w:t>].</w:t>
      </w:r>
    </w:p>
    <w:p w:rsidR="00A44631" w:rsidRDefault="00A44631" w:rsidP="004B66FA">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 xml:space="preserve">Соло скелелазіння </w:t>
      </w:r>
      <w:r w:rsidR="00F44A31">
        <w:rPr>
          <w:rFonts w:ascii="Times New Roman" w:eastAsia="Times New Roman" w:hAnsi="Times New Roman" w:cs="Arial"/>
          <w:sz w:val="28"/>
          <w:szCs w:val="24"/>
          <w:lang w:val="uk-UA" w:eastAsia="uk-UA"/>
        </w:rPr>
        <w:t>(</w:t>
      </w:r>
      <w:proofErr w:type="spellStart"/>
      <w:r w:rsidR="00F44A31" w:rsidRPr="004B66FA">
        <w:rPr>
          <w:rFonts w:ascii="Times New Roman" w:eastAsia="Times New Roman" w:hAnsi="Times New Roman" w:cs="Arial"/>
          <w:sz w:val="28"/>
          <w:szCs w:val="24"/>
          <w:lang w:val="uk-UA" w:eastAsia="uk-UA"/>
        </w:rPr>
        <w:t>deep-water</w:t>
      </w:r>
      <w:proofErr w:type="spellEnd"/>
      <w:r w:rsidR="00F44A31" w:rsidRPr="004B66FA">
        <w:rPr>
          <w:rFonts w:ascii="Times New Roman" w:eastAsia="Times New Roman" w:hAnsi="Times New Roman" w:cs="Arial"/>
          <w:sz w:val="28"/>
          <w:szCs w:val="24"/>
          <w:lang w:val="uk-UA" w:eastAsia="uk-UA"/>
        </w:rPr>
        <w:t xml:space="preserve"> </w:t>
      </w:r>
      <w:proofErr w:type="spellStart"/>
      <w:r w:rsidR="00F44A31" w:rsidRPr="004B66FA">
        <w:rPr>
          <w:rFonts w:ascii="Times New Roman" w:eastAsia="Times New Roman" w:hAnsi="Times New Roman" w:cs="Arial"/>
          <w:sz w:val="28"/>
          <w:szCs w:val="24"/>
          <w:lang w:val="uk-UA" w:eastAsia="uk-UA"/>
        </w:rPr>
        <w:t>soloDeep-water</w:t>
      </w:r>
      <w:proofErr w:type="spellEnd"/>
      <w:r w:rsidR="00F44A31" w:rsidRPr="004B66FA">
        <w:rPr>
          <w:rFonts w:ascii="Times New Roman" w:eastAsia="Times New Roman" w:hAnsi="Times New Roman" w:cs="Arial"/>
          <w:sz w:val="28"/>
          <w:szCs w:val="24"/>
          <w:lang w:val="uk-UA" w:eastAsia="uk-UA"/>
        </w:rPr>
        <w:t xml:space="preserve"> </w:t>
      </w:r>
      <w:proofErr w:type="spellStart"/>
      <w:r w:rsidR="00F44A31" w:rsidRPr="004B66FA">
        <w:rPr>
          <w:rFonts w:ascii="Times New Roman" w:eastAsia="Times New Roman" w:hAnsi="Times New Roman" w:cs="Arial"/>
          <w:sz w:val="28"/>
          <w:szCs w:val="24"/>
          <w:lang w:val="uk-UA" w:eastAsia="uk-UA"/>
        </w:rPr>
        <w:t>solo</w:t>
      </w:r>
      <w:proofErr w:type="spellEnd"/>
      <w:r w:rsidR="00F44A31">
        <w:rPr>
          <w:rFonts w:ascii="Times New Roman" w:eastAsia="Times New Roman" w:hAnsi="Times New Roman" w:cs="Arial"/>
          <w:sz w:val="28"/>
          <w:szCs w:val="24"/>
          <w:lang w:val="uk-UA" w:eastAsia="uk-UA"/>
        </w:rPr>
        <w:t xml:space="preserve">) </w:t>
      </w:r>
      <w:r w:rsidR="00F44A31" w:rsidRPr="004B66FA">
        <w:rPr>
          <w:rFonts w:ascii="Times New Roman" w:eastAsia="Times New Roman" w:hAnsi="Times New Roman" w:cs="Arial"/>
          <w:sz w:val="28"/>
          <w:szCs w:val="24"/>
          <w:lang w:val="uk-UA" w:eastAsia="uk-UA"/>
        </w:rPr>
        <w:t>− відносно новий різновид скелелазіння, поки не має закріпленої назви. Особливість цього виду полягає в тому, що лазіння на природному рельєфі здійснюється без страховки, а у випадку зриву спортсмен падає у воду</w:t>
      </w:r>
      <w:r w:rsidR="00F44A31">
        <w:rPr>
          <w:rFonts w:ascii="Times New Roman" w:eastAsia="Times New Roman" w:hAnsi="Times New Roman" w:cs="Arial"/>
          <w:sz w:val="28"/>
          <w:szCs w:val="24"/>
          <w:lang w:val="uk-UA" w:eastAsia="uk-UA"/>
        </w:rPr>
        <w:t xml:space="preserve">. </w:t>
      </w:r>
      <w:r w:rsidR="00F44A31" w:rsidRPr="00F44A31">
        <w:rPr>
          <w:rFonts w:ascii="Times New Roman" w:eastAsia="Times New Roman" w:hAnsi="Times New Roman" w:cs="Arial"/>
          <w:sz w:val="28"/>
          <w:szCs w:val="24"/>
          <w:lang w:val="uk-UA" w:eastAsia="uk-UA"/>
        </w:rPr>
        <w:t xml:space="preserve">Зазвичай страховку здійснює безпосередньо сам альпініст. Часто використовується для </w:t>
      </w:r>
      <w:r w:rsidR="00F44A31">
        <w:rPr>
          <w:rFonts w:ascii="Times New Roman" w:eastAsia="Times New Roman" w:hAnsi="Times New Roman" w:cs="Arial"/>
          <w:sz w:val="28"/>
          <w:szCs w:val="24"/>
          <w:lang w:val="uk-UA" w:eastAsia="uk-UA"/>
        </w:rPr>
        <w:t xml:space="preserve">подолання </w:t>
      </w:r>
      <w:r w:rsidR="00F44A31" w:rsidRPr="00F44A31">
        <w:rPr>
          <w:rFonts w:ascii="Times New Roman" w:eastAsia="Times New Roman" w:hAnsi="Times New Roman" w:cs="Arial"/>
          <w:sz w:val="28"/>
          <w:szCs w:val="24"/>
          <w:lang w:val="uk-UA" w:eastAsia="uk-UA"/>
        </w:rPr>
        <w:t>скел</w:t>
      </w:r>
      <w:r w:rsidR="00F44A31">
        <w:rPr>
          <w:rFonts w:ascii="Times New Roman" w:eastAsia="Times New Roman" w:hAnsi="Times New Roman" w:cs="Arial"/>
          <w:sz w:val="28"/>
          <w:szCs w:val="24"/>
          <w:lang w:val="uk-UA" w:eastAsia="uk-UA"/>
        </w:rPr>
        <w:t xml:space="preserve">ьних стін </w:t>
      </w:r>
      <w:r w:rsidR="00F44A31" w:rsidRPr="00F44A31">
        <w:rPr>
          <w:rFonts w:ascii="Times New Roman" w:eastAsia="Times New Roman" w:hAnsi="Times New Roman" w:cs="Arial"/>
          <w:sz w:val="28"/>
          <w:szCs w:val="24"/>
          <w:lang w:val="uk-UA" w:eastAsia="uk-UA"/>
        </w:rPr>
        <w:t>(</w:t>
      </w:r>
      <w:proofErr w:type="spellStart"/>
      <w:r w:rsidR="00F44A31" w:rsidRPr="00F44A31">
        <w:rPr>
          <w:rFonts w:ascii="Times New Roman" w:eastAsia="Times New Roman" w:hAnsi="Times New Roman" w:cs="Arial"/>
          <w:sz w:val="28"/>
          <w:szCs w:val="24"/>
          <w:lang w:val="uk-UA" w:eastAsia="uk-UA"/>
        </w:rPr>
        <w:t>big</w:t>
      </w:r>
      <w:proofErr w:type="spellEnd"/>
      <w:r w:rsidR="00F44A31" w:rsidRPr="00F44A31">
        <w:rPr>
          <w:rFonts w:ascii="Times New Roman" w:eastAsia="Times New Roman" w:hAnsi="Times New Roman" w:cs="Arial"/>
          <w:sz w:val="28"/>
          <w:szCs w:val="24"/>
          <w:lang w:val="uk-UA" w:eastAsia="uk-UA"/>
        </w:rPr>
        <w:t xml:space="preserve"> </w:t>
      </w:r>
      <w:proofErr w:type="spellStart"/>
      <w:r w:rsidR="00F44A31" w:rsidRPr="00F44A31">
        <w:rPr>
          <w:rFonts w:ascii="Times New Roman" w:eastAsia="Times New Roman" w:hAnsi="Times New Roman" w:cs="Arial"/>
          <w:sz w:val="28"/>
          <w:szCs w:val="24"/>
          <w:lang w:val="uk-UA" w:eastAsia="uk-UA"/>
        </w:rPr>
        <w:t>wall</w:t>
      </w:r>
      <w:proofErr w:type="spellEnd"/>
      <w:r w:rsidR="00F44A31" w:rsidRPr="00F44A31">
        <w:rPr>
          <w:rFonts w:ascii="Times New Roman" w:eastAsia="Times New Roman" w:hAnsi="Times New Roman" w:cs="Arial"/>
          <w:sz w:val="28"/>
          <w:szCs w:val="24"/>
          <w:lang w:val="uk-UA" w:eastAsia="uk-UA"/>
        </w:rPr>
        <w:t xml:space="preserve">). Існують наступні типи соло: </w:t>
      </w:r>
      <w:proofErr w:type="spellStart"/>
      <w:r w:rsidR="00F44A31" w:rsidRPr="00F44A31">
        <w:rPr>
          <w:rFonts w:ascii="Times New Roman" w:eastAsia="Times New Roman" w:hAnsi="Times New Roman" w:cs="Arial"/>
          <w:sz w:val="28"/>
          <w:szCs w:val="24"/>
          <w:lang w:val="uk-UA" w:eastAsia="uk-UA"/>
        </w:rPr>
        <w:t>free</w:t>
      </w:r>
      <w:proofErr w:type="spellEnd"/>
      <w:r w:rsidR="00F44A31" w:rsidRPr="00F44A31">
        <w:rPr>
          <w:rFonts w:ascii="Times New Roman" w:eastAsia="Times New Roman" w:hAnsi="Times New Roman" w:cs="Arial"/>
          <w:sz w:val="28"/>
          <w:szCs w:val="24"/>
          <w:lang w:val="uk-UA" w:eastAsia="uk-UA"/>
        </w:rPr>
        <w:t xml:space="preserve"> </w:t>
      </w:r>
      <w:proofErr w:type="spellStart"/>
      <w:r w:rsidR="00F44A31" w:rsidRPr="00F44A31">
        <w:rPr>
          <w:rFonts w:ascii="Times New Roman" w:eastAsia="Times New Roman" w:hAnsi="Times New Roman" w:cs="Arial"/>
          <w:sz w:val="28"/>
          <w:szCs w:val="24"/>
          <w:lang w:val="uk-UA" w:eastAsia="uk-UA"/>
        </w:rPr>
        <w:t>solo</w:t>
      </w:r>
      <w:proofErr w:type="spellEnd"/>
      <w:r w:rsidR="00F44A31" w:rsidRPr="00F44A31">
        <w:rPr>
          <w:rFonts w:ascii="Times New Roman" w:eastAsia="Times New Roman" w:hAnsi="Times New Roman" w:cs="Arial"/>
          <w:sz w:val="28"/>
          <w:szCs w:val="24"/>
          <w:lang w:val="uk-UA" w:eastAsia="uk-UA"/>
        </w:rPr>
        <w:t xml:space="preserve"> (FS</w:t>
      </w:r>
      <w:r w:rsidR="00F44A31">
        <w:rPr>
          <w:rFonts w:ascii="Times New Roman" w:eastAsia="Times New Roman" w:hAnsi="Times New Roman" w:cs="Arial"/>
          <w:sz w:val="28"/>
          <w:szCs w:val="24"/>
          <w:lang w:val="uk-UA" w:eastAsia="uk-UA"/>
        </w:rPr>
        <w:t xml:space="preserve"> – </w:t>
      </w:r>
      <w:r w:rsidR="00F44A31" w:rsidRPr="00F44A31">
        <w:rPr>
          <w:rFonts w:ascii="Times New Roman" w:eastAsia="Times New Roman" w:hAnsi="Times New Roman" w:cs="Arial"/>
          <w:sz w:val="28"/>
          <w:szCs w:val="24"/>
          <w:lang w:val="uk-UA" w:eastAsia="uk-UA"/>
        </w:rPr>
        <w:t>вільне соло</w:t>
      </w:r>
      <w:r w:rsidR="00F44A31">
        <w:rPr>
          <w:rFonts w:ascii="Times New Roman" w:eastAsia="Times New Roman" w:hAnsi="Times New Roman" w:cs="Arial"/>
          <w:sz w:val="28"/>
          <w:szCs w:val="24"/>
          <w:lang w:val="uk-UA" w:eastAsia="uk-UA"/>
        </w:rPr>
        <w:t xml:space="preserve">) – </w:t>
      </w:r>
      <w:r w:rsidR="00F44A31" w:rsidRPr="00F44A31">
        <w:rPr>
          <w:rFonts w:ascii="Times New Roman" w:eastAsia="Times New Roman" w:hAnsi="Times New Roman" w:cs="Arial"/>
          <w:sz w:val="28"/>
          <w:szCs w:val="24"/>
          <w:lang w:val="uk-UA" w:eastAsia="uk-UA"/>
        </w:rPr>
        <w:t>скелелазіння, в якому не використовується страховка</w:t>
      </w:r>
      <w:r w:rsidR="00F44A31">
        <w:rPr>
          <w:rFonts w:ascii="Times New Roman" w:eastAsia="Times New Roman" w:hAnsi="Times New Roman" w:cs="Arial"/>
          <w:sz w:val="28"/>
          <w:szCs w:val="24"/>
          <w:lang w:val="uk-UA" w:eastAsia="uk-UA"/>
        </w:rPr>
        <w:t xml:space="preserve">; </w:t>
      </w:r>
      <w:proofErr w:type="spellStart"/>
      <w:r w:rsidR="00F44A31" w:rsidRPr="00F44A31">
        <w:rPr>
          <w:rFonts w:ascii="Times New Roman" w:eastAsia="Times New Roman" w:hAnsi="Times New Roman" w:cs="Arial"/>
          <w:sz w:val="28"/>
          <w:szCs w:val="24"/>
          <w:lang w:val="uk-UA" w:eastAsia="uk-UA"/>
        </w:rPr>
        <w:t>deep</w:t>
      </w:r>
      <w:proofErr w:type="spellEnd"/>
      <w:r w:rsidR="00F44A31" w:rsidRPr="00F44A31">
        <w:rPr>
          <w:rFonts w:ascii="Times New Roman" w:eastAsia="Times New Roman" w:hAnsi="Times New Roman" w:cs="Arial"/>
          <w:sz w:val="28"/>
          <w:szCs w:val="24"/>
          <w:lang w:val="uk-UA" w:eastAsia="uk-UA"/>
        </w:rPr>
        <w:t xml:space="preserve"> </w:t>
      </w:r>
      <w:proofErr w:type="spellStart"/>
      <w:r w:rsidR="00F44A31" w:rsidRPr="00F44A31">
        <w:rPr>
          <w:rFonts w:ascii="Times New Roman" w:eastAsia="Times New Roman" w:hAnsi="Times New Roman" w:cs="Arial"/>
          <w:sz w:val="28"/>
          <w:szCs w:val="24"/>
          <w:lang w:val="uk-UA" w:eastAsia="uk-UA"/>
        </w:rPr>
        <w:t>water</w:t>
      </w:r>
      <w:proofErr w:type="spellEnd"/>
      <w:r w:rsidR="00F44A31" w:rsidRPr="00F44A31">
        <w:rPr>
          <w:rFonts w:ascii="Times New Roman" w:eastAsia="Times New Roman" w:hAnsi="Times New Roman" w:cs="Arial"/>
          <w:sz w:val="28"/>
          <w:szCs w:val="24"/>
          <w:lang w:val="uk-UA" w:eastAsia="uk-UA"/>
        </w:rPr>
        <w:t xml:space="preserve"> </w:t>
      </w:r>
      <w:proofErr w:type="spellStart"/>
      <w:r w:rsidR="00F44A31" w:rsidRPr="00F44A31">
        <w:rPr>
          <w:rFonts w:ascii="Times New Roman" w:eastAsia="Times New Roman" w:hAnsi="Times New Roman" w:cs="Arial"/>
          <w:sz w:val="28"/>
          <w:szCs w:val="24"/>
          <w:lang w:val="uk-UA" w:eastAsia="uk-UA"/>
        </w:rPr>
        <w:t>solo</w:t>
      </w:r>
      <w:proofErr w:type="spellEnd"/>
      <w:r w:rsidR="00F44A31" w:rsidRPr="00F44A31">
        <w:rPr>
          <w:rFonts w:ascii="Times New Roman" w:eastAsia="Times New Roman" w:hAnsi="Times New Roman" w:cs="Arial"/>
          <w:sz w:val="28"/>
          <w:szCs w:val="24"/>
          <w:lang w:val="uk-UA" w:eastAsia="uk-UA"/>
        </w:rPr>
        <w:t xml:space="preserve"> (DWS</w:t>
      </w:r>
      <w:r w:rsidR="00F44A31">
        <w:rPr>
          <w:rFonts w:ascii="Times New Roman" w:eastAsia="Times New Roman" w:hAnsi="Times New Roman" w:cs="Arial"/>
          <w:sz w:val="28"/>
          <w:szCs w:val="24"/>
          <w:lang w:val="uk-UA" w:eastAsia="uk-UA"/>
        </w:rPr>
        <w:t xml:space="preserve"> – </w:t>
      </w:r>
      <w:r w:rsidR="00F44A31" w:rsidRPr="00F44A31">
        <w:rPr>
          <w:rFonts w:ascii="Times New Roman" w:eastAsia="Times New Roman" w:hAnsi="Times New Roman" w:cs="Arial"/>
          <w:sz w:val="28"/>
          <w:szCs w:val="24"/>
          <w:lang w:val="uk-UA" w:eastAsia="uk-UA"/>
        </w:rPr>
        <w:t xml:space="preserve">фактично різновид </w:t>
      </w:r>
      <w:proofErr w:type="spellStart"/>
      <w:r w:rsidR="00F44A31" w:rsidRPr="00F44A31">
        <w:rPr>
          <w:rFonts w:ascii="Times New Roman" w:eastAsia="Times New Roman" w:hAnsi="Times New Roman" w:cs="Arial"/>
          <w:sz w:val="28"/>
          <w:szCs w:val="24"/>
          <w:lang w:val="uk-UA" w:eastAsia="uk-UA"/>
        </w:rPr>
        <w:t>free</w:t>
      </w:r>
      <w:proofErr w:type="spellEnd"/>
      <w:r w:rsidR="00F44A31" w:rsidRPr="00F44A31">
        <w:rPr>
          <w:rFonts w:ascii="Times New Roman" w:eastAsia="Times New Roman" w:hAnsi="Times New Roman" w:cs="Arial"/>
          <w:sz w:val="28"/>
          <w:szCs w:val="24"/>
          <w:lang w:val="uk-UA" w:eastAsia="uk-UA"/>
        </w:rPr>
        <w:t xml:space="preserve"> </w:t>
      </w:r>
      <w:proofErr w:type="spellStart"/>
      <w:r w:rsidR="00F44A31" w:rsidRPr="00F44A31">
        <w:rPr>
          <w:rFonts w:ascii="Times New Roman" w:eastAsia="Times New Roman" w:hAnsi="Times New Roman" w:cs="Arial"/>
          <w:sz w:val="28"/>
          <w:szCs w:val="24"/>
          <w:lang w:val="uk-UA" w:eastAsia="uk-UA"/>
        </w:rPr>
        <w:t>solo</w:t>
      </w:r>
      <w:proofErr w:type="spellEnd"/>
      <w:r w:rsidR="00F44A31">
        <w:rPr>
          <w:rFonts w:ascii="Times New Roman" w:eastAsia="Times New Roman" w:hAnsi="Times New Roman" w:cs="Arial"/>
          <w:sz w:val="28"/>
          <w:szCs w:val="24"/>
          <w:lang w:val="uk-UA" w:eastAsia="uk-UA"/>
        </w:rPr>
        <w:t>)</w:t>
      </w:r>
      <w:r w:rsidR="00F44A31" w:rsidRPr="00F44A31">
        <w:rPr>
          <w:rFonts w:ascii="Times New Roman" w:eastAsia="Times New Roman" w:hAnsi="Times New Roman" w:cs="Arial"/>
          <w:sz w:val="28"/>
          <w:szCs w:val="24"/>
          <w:lang w:val="uk-UA" w:eastAsia="uk-UA"/>
        </w:rPr>
        <w:t>, коли лазіння відбувається на скелі, розташован</w:t>
      </w:r>
      <w:r w:rsidR="00F44A31">
        <w:rPr>
          <w:rFonts w:ascii="Times New Roman" w:eastAsia="Times New Roman" w:hAnsi="Times New Roman" w:cs="Arial"/>
          <w:sz w:val="28"/>
          <w:szCs w:val="24"/>
          <w:lang w:val="uk-UA" w:eastAsia="uk-UA"/>
        </w:rPr>
        <w:t>ою</w:t>
      </w:r>
      <w:r w:rsidR="00F44A31" w:rsidRPr="00F44A31">
        <w:rPr>
          <w:rFonts w:ascii="Times New Roman" w:eastAsia="Times New Roman" w:hAnsi="Times New Roman" w:cs="Arial"/>
          <w:sz w:val="28"/>
          <w:szCs w:val="24"/>
          <w:lang w:val="uk-UA" w:eastAsia="uk-UA"/>
        </w:rPr>
        <w:t xml:space="preserve"> над водою, у разі невдачі альпініст падає у воду</w:t>
      </w:r>
      <w:r w:rsidR="00F44A31">
        <w:rPr>
          <w:rFonts w:ascii="Times New Roman" w:eastAsia="Times New Roman" w:hAnsi="Times New Roman" w:cs="Arial"/>
          <w:sz w:val="28"/>
          <w:szCs w:val="24"/>
          <w:lang w:val="uk-UA" w:eastAsia="uk-UA"/>
        </w:rPr>
        <w:t xml:space="preserve"> </w:t>
      </w:r>
      <w:r w:rsidR="00F44A31" w:rsidRPr="004B66FA">
        <w:rPr>
          <w:rFonts w:ascii="Times New Roman" w:eastAsia="Times New Roman" w:hAnsi="Times New Roman" w:cs="Arial"/>
          <w:sz w:val="28"/>
          <w:szCs w:val="24"/>
          <w:lang w:val="uk-UA" w:eastAsia="uk-UA"/>
        </w:rPr>
        <w:t>[</w:t>
      </w:r>
      <w:r w:rsidR="00B761D3">
        <w:rPr>
          <w:rFonts w:ascii="Times New Roman" w:eastAsia="Times New Roman" w:hAnsi="Times New Roman" w:cs="Arial"/>
          <w:sz w:val="28"/>
          <w:szCs w:val="24"/>
          <w:lang w:eastAsia="uk-UA"/>
        </w:rPr>
        <w:fldChar w:fldCharType="begin"/>
      </w:r>
      <w:r w:rsidR="00B761D3">
        <w:rPr>
          <w:rFonts w:ascii="Times New Roman" w:eastAsia="Times New Roman" w:hAnsi="Times New Roman" w:cs="Arial"/>
          <w:sz w:val="28"/>
          <w:szCs w:val="24"/>
          <w:lang w:val="uk-UA" w:eastAsia="uk-UA"/>
        </w:rPr>
        <w:instrText xml:space="preserve"> REF _Ref530318601 \r \h </w:instrText>
      </w:r>
      <w:r w:rsidR="00B761D3">
        <w:rPr>
          <w:rFonts w:ascii="Times New Roman" w:eastAsia="Times New Roman" w:hAnsi="Times New Roman" w:cs="Arial"/>
          <w:sz w:val="28"/>
          <w:szCs w:val="24"/>
          <w:lang w:eastAsia="uk-UA"/>
        </w:rPr>
      </w:r>
      <w:r w:rsidR="00B761D3">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val="uk-UA" w:eastAsia="uk-UA"/>
        </w:rPr>
        <w:t>67</w:t>
      </w:r>
      <w:r w:rsidR="00B761D3">
        <w:rPr>
          <w:rFonts w:ascii="Times New Roman" w:eastAsia="Times New Roman" w:hAnsi="Times New Roman" w:cs="Arial"/>
          <w:sz w:val="28"/>
          <w:szCs w:val="24"/>
          <w:lang w:eastAsia="uk-UA"/>
        </w:rPr>
        <w:fldChar w:fldCharType="end"/>
      </w:r>
      <w:r w:rsidR="00F44A31" w:rsidRPr="004B66FA">
        <w:rPr>
          <w:rFonts w:ascii="Times New Roman" w:eastAsia="Times New Roman" w:hAnsi="Times New Roman" w:cs="Arial"/>
          <w:sz w:val="28"/>
          <w:szCs w:val="24"/>
          <w:lang w:val="uk-UA" w:eastAsia="uk-UA"/>
        </w:rPr>
        <w:t>].</w:t>
      </w:r>
    </w:p>
    <w:p w:rsidR="004B66FA" w:rsidRPr="004B66FA" w:rsidRDefault="004B66FA" w:rsidP="004B66FA">
      <w:pPr>
        <w:spacing w:after="0" w:line="360" w:lineRule="auto"/>
        <w:ind w:firstLine="709"/>
        <w:jc w:val="both"/>
        <w:rPr>
          <w:rFonts w:ascii="Times New Roman" w:eastAsia="Times New Roman" w:hAnsi="Times New Roman" w:cs="Arial"/>
          <w:sz w:val="28"/>
          <w:szCs w:val="24"/>
          <w:lang w:val="uk-UA" w:eastAsia="uk-UA"/>
        </w:rPr>
      </w:pPr>
      <w:bookmarkStart w:id="12" w:name="%25D0%259E%25D1%2586%25D1%2596%25D0%25BD"/>
      <w:bookmarkEnd w:id="12"/>
      <w:r w:rsidRPr="004B66FA">
        <w:rPr>
          <w:rFonts w:ascii="Times New Roman" w:eastAsia="Times New Roman" w:hAnsi="Times New Roman" w:cs="Arial"/>
          <w:sz w:val="28"/>
          <w:szCs w:val="24"/>
          <w:lang w:val="uk-UA" w:eastAsia="uk-UA"/>
        </w:rPr>
        <w:t xml:space="preserve">В Україні застосовується французька система оцінки складності </w:t>
      </w:r>
      <w:proofErr w:type="spellStart"/>
      <w:r w:rsidRPr="004B66FA">
        <w:rPr>
          <w:rFonts w:ascii="Times New Roman" w:eastAsia="Times New Roman" w:hAnsi="Times New Roman" w:cs="Arial"/>
          <w:sz w:val="28"/>
          <w:szCs w:val="24"/>
          <w:lang w:val="uk-UA" w:eastAsia="uk-UA"/>
        </w:rPr>
        <w:t>скалелазних</w:t>
      </w:r>
      <w:proofErr w:type="spellEnd"/>
      <w:r w:rsidRPr="004B66FA">
        <w:rPr>
          <w:rFonts w:ascii="Times New Roman" w:eastAsia="Times New Roman" w:hAnsi="Times New Roman" w:cs="Arial"/>
          <w:sz w:val="28"/>
          <w:szCs w:val="24"/>
          <w:lang w:val="uk-UA" w:eastAsia="uk-UA"/>
        </w:rPr>
        <w:t xml:space="preserve"> маршрутів, згідно з якою розрізнюють шістнадцять категорій складності: найпростіші</w:t>
      </w:r>
      <w:r w:rsidR="00B761D3" w:rsidRPr="00B761D3">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− 4, найскладніші</w:t>
      </w:r>
      <w:r w:rsidR="00B761D3" w:rsidRPr="00B761D3">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− 9В, кожна категорія</w:t>
      </w:r>
      <w:r w:rsidR="00B761D3" w:rsidRPr="00B761D3">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− 4, 5, 6</w:t>
      </w:r>
      <w:r w:rsidR="00B761D3" w:rsidRPr="00B761D3">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ділиться на три підкатегорії</w:t>
      </w:r>
      <w:r w:rsidR="00B761D3" w:rsidRPr="00B761D3">
        <w:rPr>
          <w:rFonts w:ascii="Times New Roman" w:eastAsia="Times New Roman" w:hAnsi="Times New Roman" w:cs="Arial"/>
          <w:sz w:val="28"/>
          <w:szCs w:val="24"/>
          <w:lang w:val="uk-UA" w:eastAsia="uk-UA"/>
        </w:rPr>
        <w:t xml:space="preserve"> </w:t>
      </w:r>
      <w:r w:rsidRPr="004B66FA">
        <w:rPr>
          <w:rFonts w:ascii="Times New Roman" w:eastAsia="Times New Roman" w:hAnsi="Times New Roman" w:cs="Arial"/>
          <w:sz w:val="28"/>
          <w:szCs w:val="24"/>
          <w:lang w:val="uk-UA" w:eastAsia="uk-UA"/>
        </w:rPr>
        <w:t>− А, В, С.</w:t>
      </w:r>
    </w:p>
    <w:p w:rsidR="003B54B1" w:rsidRPr="003B54B1" w:rsidRDefault="004B66FA" w:rsidP="004B66FA">
      <w:pPr>
        <w:spacing w:after="0" w:line="360" w:lineRule="auto"/>
        <w:ind w:firstLine="707"/>
        <w:jc w:val="both"/>
        <w:rPr>
          <w:rFonts w:ascii="Times New Roman" w:hAnsi="Times New Roman" w:cs="Times New Roman"/>
          <w:sz w:val="28"/>
          <w:szCs w:val="28"/>
          <w:lang w:val="uk-UA"/>
        </w:rPr>
      </w:pPr>
      <w:proofErr w:type="spellStart"/>
      <w:r w:rsidRPr="004B66FA">
        <w:rPr>
          <w:rFonts w:ascii="Times New Roman" w:eastAsia="Times New Roman" w:hAnsi="Times New Roman" w:cs="Arial"/>
          <w:sz w:val="28"/>
          <w:szCs w:val="24"/>
          <w:lang w:val="uk-UA" w:eastAsia="uk-UA"/>
        </w:rPr>
        <w:t>Скелелазання</w:t>
      </w:r>
      <w:proofErr w:type="spellEnd"/>
      <w:r w:rsidRPr="004B66FA">
        <w:rPr>
          <w:rFonts w:ascii="Times New Roman" w:eastAsia="Times New Roman" w:hAnsi="Times New Roman" w:cs="Arial"/>
          <w:sz w:val="28"/>
          <w:szCs w:val="24"/>
          <w:lang w:val="uk-UA" w:eastAsia="uk-UA"/>
        </w:rPr>
        <w:t xml:space="preserve"> допомагає не тільки отримати фізичне навантаження, але і зарядитися енергією для інтелектуальної діяльності. Останнім часом спостерігається активний ріст зацікавленості </w:t>
      </w:r>
      <w:proofErr w:type="spellStart"/>
      <w:r w:rsidRPr="004B66FA">
        <w:rPr>
          <w:rFonts w:ascii="Times New Roman" w:eastAsia="Times New Roman" w:hAnsi="Times New Roman" w:cs="Arial"/>
          <w:sz w:val="28"/>
          <w:szCs w:val="24"/>
          <w:lang w:val="uk-UA" w:eastAsia="uk-UA"/>
        </w:rPr>
        <w:t>скелелазанням</w:t>
      </w:r>
      <w:proofErr w:type="spellEnd"/>
      <w:r w:rsidRPr="004B66FA">
        <w:rPr>
          <w:rFonts w:ascii="Times New Roman" w:eastAsia="Times New Roman" w:hAnsi="Times New Roman" w:cs="Arial"/>
          <w:sz w:val="28"/>
          <w:szCs w:val="24"/>
          <w:lang w:val="uk-UA" w:eastAsia="uk-UA"/>
        </w:rPr>
        <w:t xml:space="preserve">, особливо з боку осіб, які ведуть малорухливий спосіб життя, а </w:t>
      </w:r>
      <w:proofErr w:type="spellStart"/>
      <w:r w:rsidRPr="004B66FA">
        <w:rPr>
          <w:rFonts w:ascii="Times New Roman" w:eastAsia="Times New Roman" w:hAnsi="Times New Roman" w:cs="Arial"/>
          <w:sz w:val="28"/>
          <w:szCs w:val="24"/>
          <w:lang w:val="uk-UA" w:eastAsia="uk-UA"/>
        </w:rPr>
        <w:t>скеледром</w:t>
      </w:r>
      <w:proofErr w:type="spellEnd"/>
      <w:r w:rsidRPr="004B66FA">
        <w:rPr>
          <w:rFonts w:ascii="Times New Roman" w:eastAsia="Times New Roman" w:hAnsi="Times New Roman" w:cs="Arial"/>
          <w:sz w:val="28"/>
          <w:szCs w:val="24"/>
          <w:lang w:val="uk-UA" w:eastAsia="uk-UA"/>
        </w:rPr>
        <w:t xml:space="preserve"> допомагає вирішити одразу кілька завдань, в тому числі відволіктися від роботи, поспілкуватися з цікавими людьми, «перезавантажити» </w:t>
      </w:r>
      <w:r w:rsidR="00B761D3">
        <w:rPr>
          <w:rFonts w:ascii="Times New Roman" w:eastAsia="Times New Roman" w:hAnsi="Times New Roman" w:cs="Arial"/>
          <w:sz w:val="28"/>
          <w:szCs w:val="24"/>
          <w:lang w:val="uk-UA" w:eastAsia="uk-UA"/>
        </w:rPr>
        <w:t>свідомість</w:t>
      </w:r>
      <w:r w:rsidRPr="004B66FA">
        <w:rPr>
          <w:rFonts w:ascii="Times New Roman" w:eastAsia="Times New Roman" w:hAnsi="Times New Roman" w:cs="Arial"/>
          <w:sz w:val="28"/>
          <w:szCs w:val="24"/>
          <w:lang w:val="uk-UA" w:eastAsia="uk-UA"/>
        </w:rPr>
        <w:t>.</w:t>
      </w:r>
    </w:p>
    <w:p w:rsidR="0055799B" w:rsidRDefault="0055799B" w:rsidP="00B01810">
      <w:pPr>
        <w:tabs>
          <w:tab w:val="left" w:pos="567"/>
        </w:tabs>
        <w:spacing w:after="0" w:line="360" w:lineRule="auto"/>
        <w:ind w:firstLine="709"/>
        <w:contextualSpacing/>
        <w:jc w:val="both"/>
        <w:rPr>
          <w:rFonts w:ascii="Times New Roman" w:hAnsi="Times New Roman" w:cs="Times New Roman"/>
          <w:sz w:val="28"/>
          <w:lang w:val="uk-UA"/>
        </w:rPr>
      </w:pPr>
    </w:p>
    <w:p w:rsidR="00B26EDB" w:rsidRPr="00E727E6" w:rsidRDefault="00B26EDB" w:rsidP="00E727E6">
      <w:pPr>
        <w:spacing w:after="0" w:line="360" w:lineRule="auto"/>
        <w:ind w:left="1560" w:hanging="851"/>
        <w:jc w:val="both"/>
        <w:outlineLvl w:val="0"/>
        <w:rPr>
          <w:rFonts w:ascii="Times New Roman" w:eastAsia="Times New Roman" w:hAnsi="Times New Roman" w:cs="Times New Roman"/>
          <w:caps/>
          <w:sz w:val="28"/>
          <w:szCs w:val="28"/>
          <w:lang w:val="uk-UA" w:eastAsia="ru-RU"/>
        </w:rPr>
      </w:pPr>
      <w:bookmarkStart w:id="13" w:name="_Toc153080779"/>
      <w:r w:rsidRPr="00E727E6">
        <w:rPr>
          <w:rFonts w:ascii="Times New Roman" w:eastAsia="Times New Roman" w:hAnsi="Times New Roman" w:cs="Times New Roman"/>
          <w:caps/>
          <w:sz w:val="28"/>
          <w:szCs w:val="28"/>
          <w:lang w:val="uk-UA" w:eastAsia="ru-RU"/>
        </w:rPr>
        <w:lastRenderedPageBreak/>
        <w:t xml:space="preserve">1.1.2 </w:t>
      </w:r>
      <w:r w:rsidR="00E727E6" w:rsidRPr="00E727E6">
        <w:rPr>
          <w:rFonts w:ascii="Times New Roman" w:eastAsia="Times New Roman" w:hAnsi="Times New Roman" w:cs="Times New Roman"/>
          <w:sz w:val="28"/>
          <w:szCs w:val="28"/>
          <w:lang w:val="uk-UA" w:eastAsia="ru-RU"/>
        </w:rPr>
        <w:t xml:space="preserve">Класифікація </w:t>
      </w:r>
      <w:proofErr w:type="spellStart"/>
      <w:r w:rsidR="00E727E6" w:rsidRPr="00E727E6">
        <w:rPr>
          <w:rFonts w:ascii="Times New Roman" w:eastAsia="Times New Roman" w:hAnsi="Times New Roman" w:cs="Times New Roman"/>
          <w:sz w:val="28"/>
          <w:szCs w:val="28"/>
          <w:lang w:val="uk-UA" w:eastAsia="ru-RU"/>
        </w:rPr>
        <w:t>скелелазних</w:t>
      </w:r>
      <w:proofErr w:type="spellEnd"/>
      <w:r w:rsidR="00E727E6" w:rsidRPr="00E727E6">
        <w:rPr>
          <w:rFonts w:ascii="Times New Roman" w:eastAsia="Times New Roman" w:hAnsi="Times New Roman" w:cs="Times New Roman"/>
          <w:sz w:val="28"/>
          <w:szCs w:val="28"/>
          <w:lang w:val="uk-UA" w:eastAsia="ru-RU"/>
        </w:rPr>
        <w:t xml:space="preserve"> дистанцій, розрядні вимоги та</w:t>
      </w:r>
      <w:r w:rsidR="00E727E6">
        <w:rPr>
          <w:rFonts w:ascii="Times New Roman" w:eastAsia="Times New Roman" w:hAnsi="Times New Roman" w:cs="Times New Roman"/>
          <w:sz w:val="28"/>
          <w:szCs w:val="28"/>
          <w:lang w:val="uk-UA" w:eastAsia="ru-RU"/>
        </w:rPr>
        <w:t> </w:t>
      </w:r>
      <w:r w:rsidR="00E727E6" w:rsidRPr="00E727E6">
        <w:rPr>
          <w:rFonts w:ascii="Times New Roman" w:eastAsia="Times New Roman" w:hAnsi="Times New Roman" w:cs="Times New Roman"/>
          <w:sz w:val="28"/>
          <w:szCs w:val="28"/>
          <w:lang w:val="uk-UA" w:eastAsia="ru-RU"/>
        </w:rPr>
        <w:t>спорядження, змагання</w:t>
      </w:r>
      <w:bookmarkEnd w:id="13"/>
    </w:p>
    <w:p w:rsidR="00B01810" w:rsidRDefault="00B01810" w:rsidP="00B3783E">
      <w:pPr>
        <w:tabs>
          <w:tab w:val="left" w:pos="567"/>
        </w:tabs>
        <w:spacing w:after="0" w:line="360" w:lineRule="auto"/>
        <w:contextualSpacing/>
        <w:jc w:val="both"/>
        <w:rPr>
          <w:rFonts w:ascii="Times New Roman" w:hAnsi="Times New Roman" w:cs="Times New Roman"/>
          <w:sz w:val="28"/>
          <w:lang w:val="uk-UA"/>
        </w:rPr>
      </w:pPr>
    </w:p>
    <w:p w:rsidR="00440025" w:rsidRPr="00440025" w:rsidRDefault="00440025" w:rsidP="00440025">
      <w:pPr>
        <w:spacing w:after="0" w:line="360" w:lineRule="auto"/>
        <w:ind w:firstLine="709"/>
        <w:jc w:val="both"/>
        <w:rPr>
          <w:rFonts w:ascii="Times New Roman" w:hAnsi="Times New Roman" w:cs="Times New Roman"/>
          <w:sz w:val="28"/>
          <w:szCs w:val="28"/>
          <w:lang w:val="uk-UA"/>
        </w:rPr>
      </w:pPr>
      <w:r w:rsidRPr="00440025">
        <w:rPr>
          <w:rFonts w:ascii="Times New Roman" w:hAnsi="Times New Roman" w:cs="Times New Roman"/>
          <w:sz w:val="28"/>
          <w:szCs w:val="28"/>
          <w:lang w:val="uk-UA"/>
        </w:rPr>
        <w:t>Скелелазіння має багато різновидів, всі їх можна розділити на дві групи: спортивн</w:t>
      </w:r>
      <w:r>
        <w:rPr>
          <w:rFonts w:ascii="Times New Roman" w:hAnsi="Times New Roman" w:cs="Times New Roman"/>
          <w:sz w:val="28"/>
          <w:szCs w:val="28"/>
          <w:lang w:val="uk-UA"/>
        </w:rPr>
        <w:t>е</w:t>
      </w:r>
      <w:r w:rsidRPr="00440025">
        <w:rPr>
          <w:rFonts w:ascii="Times New Roman" w:hAnsi="Times New Roman" w:cs="Times New Roman"/>
          <w:sz w:val="28"/>
          <w:szCs w:val="28"/>
          <w:lang w:val="uk-UA"/>
        </w:rPr>
        <w:t xml:space="preserve"> та екстремальн</w:t>
      </w:r>
      <w:r>
        <w:rPr>
          <w:rFonts w:ascii="Times New Roman" w:hAnsi="Times New Roman" w:cs="Times New Roman"/>
          <w:sz w:val="28"/>
          <w:szCs w:val="28"/>
          <w:lang w:val="uk-UA"/>
        </w:rPr>
        <w:t>е</w:t>
      </w:r>
      <w:r w:rsidRPr="00440025">
        <w:rPr>
          <w:rFonts w:ascii="Times New Roman" w:hAnsi="Times New Roman" w:cs="Times New Roman"/>
          <w:sz w:val="28"/>
          <w:szCs w:val="28"/>
          <w:lang w:val="uk-UA"/>
        </w:rPr>
        <w:t>.</w:t>
      </w:r>
    </w:p>
    <w:p w:rsidR="00440025" w:rsidRDefault="00440025" w:rsidP="004400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40025">
        <w:rPr>
          <w:rFonts w:ascii="Times New Roman" w:hAnsi="Times New Roman" w:cs="Times New Roman"/>
          <w:sz w:val="28"/>
          <w:szCs w:val="28"/>
          <w:lang w:val="uk-UA"/>
        </w:rPr>
        <w:t>порт</w:t>
      </w:r>
      <w:r>
        <w:rPr>
          <w:rFonts w:ascii="Times New Roman" w:hAnsi="Times New Roman" w:cs="Times New Roman"/>
          <w:sz w:val="28"/>
          <w:szCs w:val="28"/>
          <w:lang w:val="uk-UA"/>
        </w:rPr>
        <w:t>ивні види скелелазіння – ц</w:t>
      </w:r>
      <w:r w:rsidRPr="00440025">
        <w:rPr>
          <w:rFonts w:ascii="Times New Roman" w:hAnsi="Times New Roman" w:cs="Times New Roman"/>
          <w:sz w:val="28"/>
          <w:szCs w:val="28"/>
          <w:lang w:val="uk-UA"/>
        </w:rPr>
        <w:t>е набір дисциплін, в яких проводяться змагання, а спортсмени, що в них беруть участь, отримують нагороди і звання. Серед цих дисциплін можна виділити основні</w:t>
      </w:r>
      <w:r>
        <w:rPr>
          <w:rFonts w:ascii="Times New Roman" w:hAnsi="Times New Roman" w:cs="Times New Roman"/>
          <w:sz w:val="28"/>
          <w:szCs w:val="28"/>
          <w:lang w:val="uk-UA"/>
        </w:rPr>
        <w:t>:</w:t>
      </w:r>
    </w:p>
    <w:p w:rsidR="00B26EDB" w:rsidRPr="00440025" w:rsidRDefault="00440025" w:rsidP="00315131">
      <w:pPr>
        <w:pStyle w:val="a4"/>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скелелазіння</w:t>
      </w:r>
      <w:r w:rsidR="00B26EDB" w:rsidRPr="00440025">
        <w:rPr>
          <w:rFonts w:ascii="Times New Roman" w:hAnsi="Times New Roman" w:cs="Times New Roman"/>
          <w:bCs/>
          <w:sz w:val="28"/>
          <w:szCs w:val="28"/>
          <w:lang w:val="uk-UA"/>
        </w:rPr>
        <w:t xml:space="preserve"> на швидкість</w:t>
      </w:r>
      <w:r>
        <w:rPr>
          <w:rFonts w:ascii="Times New Roman" w:hAnsi="Times New Roman" w:cs="Times New Roman"/>
          <w:bCs/>
          <w:sz w:val="28"/>
          <w:szCs w:val="28"/>
          <w:lang w:val="uk-UA"/>
        </w:rPr>
        <w:t xml:space="preserve"> – п</w:t>
      </w:r>
      <w:r w:rsidR="00B26EDB" w:rsidRPr="00440025">
        <w:rPr>
          <w:rFonts w:ascii="Times New Roman" w:hAnsi="Times New Roman" w:cs="Times New Roman"/>
          <w:sz w:val="28"/>
          <w:szCs w:val="28"/>
          <w:lang w:val="uk-UA"/>
        </w:rPr>
        <w:t>ередбачає проходження траси на швидкість.</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 xml:space="preserve">Може проводитися як у індивідуальному, </w:t>
      </w:r>
      <w:r>
        <w:rPr>
          <w:rFonts w:ascii="Times New Roman" w:hAnsi="Times New Roman" w:cs="Times New Roman"/>
          <w:sz w:val="28"/>
          <w:szCs w:val="28"/>
          <w:lang w:val="uk-UA"/>
        </w:rPr>
        <w:t xml:space="preserve">так </w:t>
      </w:r>
      <w:r w:rsidR="00B26EDB" w:rsidRPr="00440025">
        <w:rPr>
          <w:rFonts w:ascii="Times New Roman" w:hAnsi="Times New Roman" w:cs="Times New Roman"/>
          <w:sz w:val="28"/>
          <w:szCs w:val="28"/>
          <w:lang w:val="uk-UA"/>
        </w:rPr>
        <w:t>і у парному заліку.</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Висота траси понад 10-27 метрів, під час проходження використовується верхня страховка</w:t>
      </w:r>
      <w:r>
        <w:rPr>
          <w:rFonts w:ascii="Times New Roman" w:hAnsi="Times New Roman" w:cs="Times New Roman"/>
          <w:sz w:val="28"/>
          <w:szCs w:val="28"/>
          <w:lang w:val="uk-UA"/>
        </w:rPr>
        <w:t>;</w:t>
      </w:r>
    </w:p>
    <w:p w:rsidR="00B26EDB" w:rsidRPr="00440025" w:rsidRDefault="00440025" w:rsidP="00315131">
      <w:pPr>
        <w:pStyle w:val="a4"/>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скелелазіння</w:t>
      </w:r>
      <w:r w:rsidRPr="00440025">
        <w:rPr>
          <w:rFonts w:ascii="Times New Roman" w:hAnsi="Times New Roman" w:cs="Times New Roman"/>
          <w:bCs/>
          <w:sz w:val="28"/>
          <w:szCs w:val="28"/>
          <w:lang w:val="uk-UA"/>
        </w:rPr>
        <w:t xml:space="preserve"> н</w:t>
      </w:r>
      <w:r>
        <w:rPr>
          <w:rFonts w:ascii="Times New Roman" w:hAnsi="Times New Roman" w:cs="Times New Roman"/>
          <w:bCs/>
          <w:sz w:val="28"/>
          <w:szCs w:val="28"/>
          <w:lang w:val="uk-UA"/>
        </w:rPr>
        <w:t>а трудність – ц</w:t>
      </w:r>
      <w:r w:rsidR="00B26EDB" w:rsidRPr="00440025">
        <w:rPr>
          <w:rFonts w:ascii="Times New Roman" w:hAnsi="Times New Roman" w:cs="Times New Roman"/>
          <w:sz w:val="28"/>
          <w:szCs w:val="28"/>
          <w:lang w:val="uk-UA"/>
        </w:rPr>
        <w:t>е найбільш поширений і видовищний різновид.</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Спортсменам потрібно першими подолати складн</w:t>
      </w:r>
      <w:r>
        <w:rPr>
          <w:rFonts w:ascii="Times New Roman" w:hAnsi="Times New Roman" w:cs="Times New Roman"/>
          <w:sz w:val="28"/>
          <w:szCs w:val="28"/>
          <w:lang w:val="uk-UA"/>
        </w:rPr>
        <w:t xml:space="preserve">ий підйом. </w:t>
      </w:r>
      <w:r w:rsidR="00B26EDB" w:rsidRPr="00440025">
        <w:rPr>
          <w:rFonts w:ascii="Times New Roman" w:hAnsi="Times New Roman" w:cs="Times New Roman"/>
          <w:sz w:val="28"/>
          <w:szCs w:val="28"/>
          <w:lang w:val="uk-UA"/>
        </w:rPr>
        <w:t>Висота траси від 18-22 метрів.</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Для учасників обмежується час, пропонується лише нижня страховка та дається лише одна спроба</w:t>
      </w:r>
      <w:r>
        <w:rPr>
          <w:rFonts w:ascii="Times New Roman" w:hAnsi="Times New Roman" w:cs="Times New Roman"/>
          <w:sz w:val="28"/>
          <w:szCs w:val="28"/>
          <w:lang w:val="uk-UA"/>
        </w:rPr>
        <w:t>;</w:t>
      </w:r>
    </w:p>
    <w:p w:rsidR="00B26EDB" w:rsidRPr="00440025" w:rsidRDefault="00265C16" w:rsidP="00315131">
      <w:pPr>
        <w:pStyle w:val="a4"/>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440025">
        <w:rPr>
          <w:rFonts w:ascii="Times New Roman" w:hAnsi="Times New Roman" w:cs="Times New Roman"/>
          <w:bCs/>
          <w:sz w:val="28"/>
          <w:szCs w:val="28"/>
          <w:lang w:val="uk-UA"/>
        </w:rPr>
        <w:t xml:space="preserve">скелелазіння </w:t>
      </w:r>
      <w:r w:rsidR="00B26EDB" w:rsidRPr="00440025">
        <w:rPr>
          <w:rFonts w:ascii="Times New Roman" w:hAnsi="Times New Roman" w:cs="Times New Roman"/>
          <w:bCs/>
          <w:sz w:val="28"/>
          <w:szCs w:val="28"/>
          <w:lang w:val="uk-UA"/>
        </w:rPr>
        <w:t>підготовлен</w:t>
      </w:r>
      <w:r>
        <w:rPr>
          <w:rFonts w:ascii="Times New Roman" w:hAnsi="Times New Roman" w:cs="Times New Roman"/>
          <w:bCs/>
          <w:sz w:val="28"/>
          <w:szCs w:val="28"/>
          <w:lang w:val="uk-UA"/>
        </w:rPr>
        <w:t>ою т</w:t>
      </w:r>
      <w:r w:rsidR="00B26EDB" w:rsidRPr="00440025">
        <w:rPr>
          <w:rFonts w:ascii="Times New Roman" w:hAnsi="Times New Roman" w:cs="Times New Roman"/>
          <w:bCs/>
          <w:sz w:val="28"/>
          <w:szCs w:val="28"/>
          <w:lang w:val="uk-UA"/>
        </w:rPr>
        <w:t>рас</w:t>
      </w:r>
      <w:r>
        <w:rPr>
          <w:rFonts w:ascii="Times New Roman" w:hAnsi="Times New Roman" w:cs="Times New Roman"/>
          <w:bCs/>
          <w:sz w:val="28"/>
          <w:szCs w:val="28"/>
          <w:lang w:val="uk-UA"/>
        </w:rPr>
        <w:t xml:space="preserve">ою у природних умовах. </w:t>
      </w:r>
      <w:r w:rsidR="00B26EDB" w:rsidRPr="00440025">
        <w:rPr>
          <w:rFonts w:ascii="Times New Roman" w:hAnsi="Times New Roman" w:cs="Times New Roman"/>
          <w:sz w:val="28"/>
          <w:szCs w:val="28"/>
          <w:lang w:val="uk-UA"/>
        </w:rPr>
        <w:t>Підйом проводиться скельною трасою з використанням як нижньої, так і верхньої страховки.</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Учасники використовують спеціалізоване обладнання, наприклад, скельні молотки, шлямбури та альпіністські гаки</w:t>
      </w:r>
      <w:r>
        <w:rPr>
          <w:rFonts w:ascii="Times New Roman" w:hAnsi="Times New Roman" w:cs="Times New Roman"/>
          <w:sz w:val="28"/>
          <w:szCs w:val="28"/>
          <w:lang w:val="uk-UA"/>
        </w:rPr>
        <w:t xml:space="preserve">; </w:t>
      </w:r>
    </w:p>
    <w:p w:rsidR="00B26EDB" w:rsidRPr="00440025" w:rsidRDefault="00265C16" w:rsidP="00315131">
      <w:pPr>
        <w:pStyle w:val="a4"/>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с</w:t>
      </w:r>
      <w:r w:rsidR="00B26EDB" w:rsidRPr="00440025">
        <w:rPr>
          <w:rFonts w:ascii="Times New Roman" w:hAnsi="Times New Roman" w:cs="Times New Roman"/>
          <w:bCs/>
          <w:sz w:val="28"/>
          <w:szCs w:val="28"/>
          <w:lang w:val="uk-UA"/>
        </w:rPr>
        <w:t>келелазіння непідготовлен</w:t>
      </w:r>
      <w:r>
        <w:rPr>
          <w:rFonts w:ascii="Times New Roman" w:hAnsi="Times New Roman" w:cs="Times New Roman"/>
          <w:bCs/>
          <w:sz w:val="28"/>
          <w:szCs w:val="28"/>
          <w:lang w:val="uk-UA"/>
        </w:rPr>
        <w:t>ою т</w:t>
      </w:r>
      <w:r w:rsidR="00B26EDB" w:rsidRPr="00440025">
        <w:rPr>
          <w:rFonts w:ascii="Times New Roman" w:hAnsi="Times New Roman" w:cs="Times New Roman"/>
          <w:bCs/>
          <w:sz w:val="28"/>
          <w:szCs w:val="28"/>
          <w:lang w:val="uk-UA"/>
        </w:rPr>
        <w:t>рас</w:t>
      </w:r>
      <w:r>
        <w:rPr>
          <w:rFonts w:ascii="Times New Roman" w:hAnsi="Times New Roman" w:cs="Times New Roman"/>
          <w:bCs/>
          <w:sz w:val="28"/>
          <w:szCs w:val="28"/>
          <w:lang w:val="uk-UA"/>
        </w:rPr>
        <w:t xml:space="preserve">ою у природних умовах. </w:t>
      </w:r>
      <w:r w:rsidR="00B26EDB" w:rsidRPr="00440025">
        <w:rPr>
          <w:rFonts w:ascii="Times New Roman" w:hAnsi="Times New Roman" w:cs="Times New Roman"/>
          <w:sz w:val="28"/>
          <w:szCs w:val="28"/>
          <w:lang w:val="uk-UA"/>
        </w:rPr>
        <w:t>Ця дисципліна дуже близька до альпінізму.</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Учасникам необхідно подолати будь-як</w:t>
      </w:r>
      <w:r>
        <w:rPr>
          <w:rFonts w:ascii="Times New Roman" w:hAnsi="Times New Roman" w:cs="Times New Roman"/>
          <w:sz w:val="28"/>
          <w:szCs w:val="28"/>
          <w:lang w:val="uk-UA"/>
        </w:rPr>
        <w:t>ий обраний підйом</w:t>
      </w:r>
      <w:r w:rsidR="00B26EDB" w:rsidRPr="0044002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Траса проходить</w:t>
      </w:r>
      <w:r>
        <w:rPr>
          <w:rFonts w:ascii="Times New Roman" w:hAnsi="Times New Roman" w:cs="Times New Roman"/>
          <w:sz w:val="28"/>
          <w:szCs w:val="28"/>
          <w:lang w:val="uk-UA"/>
        </w:rPr>
        <w:t>ся</w:t>
      </w:r>
      <w:r w:rsidR="00B26EDB" w:rsidRPr="00440025">
        <w:rPr>
          <w:rFonts w:ascii="Times New Roman" w:hAnsi="Times New Roman" w:cs="Times New Roman"/>
          <w:sz w:val="28"/>
          <w:szCs w:val="28"/>
          <w:lang w:val="uk-UA"/>
        </w:rPr>
        <w:t xml:space="preserve"> у зв’язці, де учасники забезпечують змінну страховку один одного</w:t>
      </w:r>
      <w:r>
        <w:rPr>
          <w:rFonts w:ascii="Times New Roman" w:hAnsi="Times New Roman" w:cs="Times New Roman"/>
          <w:sz w:val="28"/>
          <w:szCs w:val="28"/>
          <w:lang w:val="uk-UA"/>
        </w:rPr>
        <w:t>;</w:t>
      </w:r>
    </w:p>
    <w:p w:rsidR="00B26EDB" w:rsidRPr="00440025" w:rsidRDefault="00265C16" w:rsidP="00315131">
      <w:pPr>
        <w:pStyle w:val="a4"/>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440025">
        <w:rPr>
          <w:rFonts w:ascii="Times New Roman" w:hAnsi="Times New Roman" w:cs="Times New Roman"/>
          <w:bCs/>
          <w:sz w:val="28"/>
          <w:szCs w:val="28"/>
          <w:lang w:val="uk-UA"/>
        </w:rPr>
        <w:t>мультипітч</w:t>
      </w:r>
      <w:proofErr w:type="spellEnd"/>
      <w:r>
        <w:rPr>
          <w:rFonts w:ascii="Times New Roman" w:hAnsi="Times New Roman" w:cs="Times New Roman"/>
          <w:bCs/>
          <w:sz w:val="28"/>
          <w:szCs w:val="28"/>
          <w:lang w:val="uk-UA"/>
        </w:rPr>
        <w:t xml:space="preserve"> – </w:t>
      </w:r>
      <w:r w:rsidRPr="00440025">
        <w:rPr>
          <w:rFonts w:ascii="Times New Roman" w:hAnsi="Times New Roman" w:cs="Times New Roman"/>
          <w:sz w:val="28"/>
          <w:szCs w:val="28"/>
          <w:lang w:val="uk-UA"/>
        </w:rPr>
        <w:t xml:space="preserve">це </w:t>
      </w:r>
      <w:r w:rsidR="00B26EDB" w:rsidRPr="00440025">
        <w:rPr>
          <w:rFonts w:ascii="Times New Roman" w:hAnsi="Times New Roman" w:cs="Times New Roman"/>
          <w:sz w:val="28"/>
          <w:szCs w:val="28"/>
          <w:lang w:val="uk-UA"/>
        </w:rPr>
        <w:t>підйоми у зв’язках тривалими трасами, які обладнані кількома проміжними страховими станціями</w:t>
      </w:r>
      <w:r>
        <w:rPr>
          <w:rFonts w:ascii="Times New Roman" w:hAnsi="Times New Roman" w:cs="Times New Roman"/>
          <w:sz w:val="28"/>
          <w:szCs w:val="28"/>
          <w:lang w:val="uk-UA"/>
        </w:rPr>
        <w:t>;</w:t>
      </w:r>
    </w:p>
    <w:p w:rsidR="00B26EDB" w:rsidRPr="00440025" w:rsidRDefault="00265C16" w:rsidP="00315131">
      <w:pPr>
        <w:pStyle w:val="a4"/>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440025">
        <w:rPr>
          <w:rFonts w:ascii="Times New Roman" w:hAnsi="Times New Roman" w:cs="Times New Roman"/>
          <w:bCs/>
          <w:sz w:val="28"/>
          <w:szCs w:val="28"/>
          <w:lang w:val="uk-UA"/>
        </w:rPr>
        <w:t>боулдерінг</w:t>
      </w:r>
      <w:proofErr w:type="spellEnd"/>
      <w:r>
        <w:rPr>
          <w:rFonts w:ascii="Times New Roman" w:hAnsi="Times New Roman" w:cs="Times New Roman"/>
          <w:bCs/>
          <w:sz w:val="28"/>
          <w:szCs w:val="28"/>
          <w:lang w:val="uk-UA"/>
        </w:rPr>
        <w:t xml:space="preserve"> – </w:t>
      </w:r>
      <w:r w:rsidRPr="00440025">
        <w:rPr>
          <w:rFonts w:ascii="Times New Roman" w:hAnsi="Times New Roman" w:cs="Times New Roman"/>
          <w:sz w:val="28"/>
          <w:szCs w:val="28"/>
          <w:lang w:val="uk-UA"/>
        </w:rPr>
        <w:t xml:space="preserve">це </w:t>
      </w:r>
      <w:r w:rsidR="00B26EDB" w:rsidRPr="00440025">
        <w:rPr>
          <w:rFonts w:ascii="Times New Roman" w:hAnsi="Times New Roman" w:cs="Times New Roman"/>
          <w:sz w:val="28"/>
          <w:szCs w:val="28"/>
          <w:lang w:val="uk-UA"/>
        </w:rPr>
        <w:t>змагання, які передбачають подолання невеликих висот (маленькі скелі або валуни).</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Висота підйому, як правило, варіюється від 3 до 6 метрів.</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 xml:space="preserve">Змагання можуть відбуватися </w:t>
      </w:r>
      <w:r>
        <w:rPr>
          <w:rFonts w:ascii="Times New Roman" w:hAnsi="Times New Roman" w:cs="Times New Roman"/>
          <w:sz w:val="28"/>
          <w:szCs w:val="28"/>
          <w:lang w:val="uk-UA"/>
        </w:rPr>
        <w:t xml:space="preserve">у природних умовах </w:t>
      </w:r>
      <w:r w:rsidR="00B26EDB" w:rsidRPr="00440025">
        <w:rPr>
          <w:rFonts w:ascii="Times New Roman" w:hAnsi="Times New Roman" w:cs="Times New Roman"/>
          <w:sz w:val="28"/>
          <w:szCs w:val="28"/>
          <w:lang w:val="uk-UA"/>
        </w:rPr>
        <w:t xml:space="preserve">або </w:t>
      </w:r>
      <w:r>
        <w:rPr>
          <w:rFonts w:ascii="Times New Roman" w:hAnsi="Times New Roman" w:cs="Times New Roman"/>
          <w:sz w:val="28"/>
          <w:szCs w:val="28"/>
          <w:lang w:val="uk-UA"/>
        </w:rPr>
        <w:t xml:space="preserve">на </w:t>
      </w:r>
      <w:r w:rsidR="00B26EDB" w:rsidRPr="00440025">
        <w:rPr>
          <w:rFonts w:ascii="Times New Roman" w:hAnsi="Times New Roman" w:cs="Times New Roman"/>
          <w:sz w:val="28"/>
          <w:szCs w:val="28"/>
          <w:lang w:val="uk-UA"/>
        </w:rPr>
        <w:t xml:space="preserve">обладнаних </w:t>
      </w:r>
      <w:proofErr w:type="spellStart"/>
      <w:r w:rsidR="00B26EDB" w:rsidRPr="00440025">
        <w:rPr>
          <w:rFonts w:ascii="Times New Roman" w:hAnsi="Times New Roman" w:cs="Times New Roman"/>
          <w:sz w:val="28"/>
          <w:szCs w:val="28"/>
          <w:lang w:val="uk-UA"/>
        </w:rPr>
        <w:t>скеледромах</w:t>
      </w:r>
      <w:proofErr w:type="spellEnd"/>
      <w:r w:rsidR="00B26EDB" w:rsidRPr="0044002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6EDB" w:rsidRPr="00440025">
        <w:rPr>
          <w:rFonts w:ascii="Times New Roman" w:hAnsi="Times New Roman" w:cs="Times New Roman"/>
          <w:sz w:val="28"/>
          <w:szCs w:val="28"/>
          <w:lang w:val="uk-UA"/>
        </w:rPr>
        <w:t xml:space="preserve">На проходження траси дається від 4 до 6 хвилин, </w:t>
      </w:r>
      <w:r w:rsidR="00B26EDB" w:rsidRPr="00440025">
        <w:rPr>
          <w:rFonts w:ascii="Times New Roman" w:hAnsi="Times New Roman" w:cs="Times New Roman"/>
          <w:sz w:val="28"/>
          <w:szCs w:val="28"/>
          <w:lang w:val="uk-UA"/>
        </w:rPr>
        <w:lastRenderedPageBreak/>
        <w:t>використовується гімнастична страховка, або місця ймовірних падінь застилаються матами</w:t>
      </w:r>
      <w:r>
        <w:rPr>
          <w:rFonts w:ascii="Times New Roman" w:hAnsi="Times New Roman" w:cs="Times New Roman"/>
          <w:sz w:val="28"/>
          <w:szCs w:val="28"/>
          <w:lang w:val="uk-UA"/>
        </w:rPr>
        <w:t xml:space="preserve"> </w:t>
      </w:r>
      <w:r w:rsidRPr="00265C16">
        <w:rPr>
          <w:rFonts w:ascii="Times New Roman" w:hAnsi="Times New Roman" w:cs="Times New Roman"/>
          <w:sz w:val="28"/>
          <w:szCs w:val="28"/>
        </w:rPr>
        <w:t>[</w:t>
      </w:r>
      <w:r w:rsidR="00EA438A">
        <w:rPr>
          <w:rFonts w:ascii="Times New Roman" w:hAnsi="Times New Roman" w:cs="Times New Roman"/>
          <w:sz w:val="28"/>
          <w:szCs w:val="28"/>
        </w:rPr>
        <w:fldChar w:fldCharType="begin"/>
      </w:r>
      <w:r w:rsidR="00EA438A">
        <w:rPr>
          <w:rFonts w:ascii="Times New Roman" w:hAnsi="Times New Roman" w:cs="Times New Roman"/>
          <w:sz w:val="28"/>
          <w:szCs w:val="28"/>
        </w:rPr>
        <w:instrText xml:space="preserve"> REF _Ref152961328 \r \h </w:instrText>
      </w:r>
      <w:r w:rsidR="00EA438A">
        <w:rPr>
          <w:rFonts w:ascii="Times New Roman" w:hAnsi="Times New Roman" w:cs="Times New Roman"/>
          <w:sz w:val="28"/>
          <w:szCs w:val="28"/>
        </w:rPr>
      </w:r>
      <w:r w:rsidR="00EA438A">
        <w:rPr>
          <w:rFonts w:ascii="Times New Roman" w:hAnsi="Times New Roman" w:cs="Times New Roman"/>
          <w:sz w:val="28"/>
          <w:szCs w:val="28"/>
        </w:rPr>
        <w:fldChar w:fldCharType="separate"/>
      </w:r>
      <w:r w:rsidR="00E946E4">
        <w:rPr>
          <w:rFonts w:ascii="Times New Roman" w:hAnsi="Times New Roman" w:cs="Times New Roman"/>
          <w:sz w:val="28"/>
          <w:szCs w:val="28"/>
        </w:rPr>
        <w:t>5</w:t>
      </w:r>
      <w:r w:rsidR="00EA438A">
        <w:rPr>
          <w:rFonts w:ascii="Times New Roman" w:hAnsi="Times New Roman" w:cs="Times New Roman"/>
          <w:sz w:val="28"/>
          <w:szCs w:val="28"/>
        </w:rPr>
        <w:fldChar w:fldCharType="end"/>
      </w:r>
      <w:r w:rsidRPr="00265C16">
        <w:rPr>
          <w:rFonts w:ascii="Times New Roman" w:hAnsi="Times New Roman" w:cs="Times New Roman"/>
          <w:sz w:val="28"/>
          <w:szCs w:val="28"/>
        </w:rPr>
        <w:t>]</w:t>
      </w:r>
      <w:r w:rsidR="00B26EDB" w:rsidRPr="00440025">
        <w:rPr>
          <w:rFonts w:ascii="Times New Roman" w:hAnsi="Times New Roman" w:cs="Times New Roman"/>
          <w:sz w:val="28"/>
          <w:szCs w:val="28"/>
          <w:lang w:val="uk-UA"/>
        </w:rPr>
        <w:t>.</w:t>
      </w:r>
    </w:p>
    <w:p w:rsidR="00EA438A" w:rsidRPr="00EA438A" w:rsidRDefault="00EA438A" w:rsidP="00EA438A">
      <w:pPr>
        <w:spacing w:after="0" w:line="360" w:lineRule="auto"/>
        <w:ind w:firstLine="709"/>
        <w:jc w:val="both"/>
        <w:rPr>
          <w:rFonts w:ascii="Times New Roman" w:hAnsi="Times New Roman" w:cs="Times New Roman"/>
          <w:sz w:val="28"/>
          <w:szCs w:val="28"/>
          <w:lang w:val="uk-UA"/>
        </w:rPr>
      </w:pPr>
      <w:r w:rsidRPr="00EA438A">
        <w:rPr>
          <w:rFonts w:ascii="Times New Roman" w:hAnsi="Times New Roman" w:cs="Times New Roman"/>
          <w:sz w:val="28"/>
          <w:szCs w:val="28"/>
          <w:lang w:val="uk-UA"/>
        </w:rPr>
        <w:t>Екстремальні види скелелазіння</w:t>
      </w:r>
      <w:r>
        <w:rPr>
          <w:rFonts w:ascii="Times New Roman" w:hAnsi="Times New Roman" w:cs="Times New Roman"/>
          <w:sz w:val="28"/>
          <w:szCs w:val="28"/>
          <w:lang w:val="uk-UA"/>
        </w:rPr>
        <w:t xml:space="preserve"> – </w:t>
      </w:r>
      <w:r w:rsidRPr="00EA438A">
        <w:rPr>
          <w:rFonts w:ascii="Times New Roman" w:hAnsi="Times New Roman" w:cs="Times New Roman"/>
          <w:sz w:val="28"/>
          <w:szCs w:val="28"/>
          <w:lang w:val="uk-UA"/>
        </w:rPr>
        <w:t>це сходження непідготовленим і найбільш небезпечним маршрут</w:t>
      </w:r>
      <w:r>
        <w:rPr>
          <w:rFonts w:ascii="Times New Roman" w:hAnsi="Times New Roman" w:cs="Times New Roman"/>
          <w:sz w:val="28"/>
          <w:szCs w:val="28"/>
          <w:lang w:val="uk-UA"/>
        </w:rPr>
        <w:t>о</w:t>
      </w:r>
      <w:r w:rsidRPr="00EA438A">
        <w:rPr>
          <w:rFonts w:ascii="Times New Roman" w:hAnsi="Times New Roman" w:cs="Times New Roman"/>
          <w:sz w:val="28"/>
          <w:szCs w:val="28"/>
          <w:lang w:val="uk-UA"/>
        </w:rPr>
        <w:t>м, також передбачається часткова або повна відсутність елементів страховки. Існує кілька видів екстремального скелелазіння</w:t>
      </w:r>
      <w:r>
        <w:rPr>
          <w:rFonts w:ascii="Times New Roman" w:hAnsi="Times New Roman" w:cs="Times New Roman"/>
          <w:sz w:val="28"/>
          <w:szCs w:val="28"/>
          <w:lang w:val="uk-UA"/>
        </w:rPr>
        <w:t xml:space="preserve">: </w:t>
      </w:r>
    </w:p>
    <w:p w:rsidR="00EA438A" w:rsidRPr="00EA438A" w:rsidRDefault="0074755C"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EA438A">
        <w:rPr>
          <w:rFonts w:ascii="Times New Roman" w:hAnsi="Times New Roman" w:cs="Times New Roman"/>
          <w:bCs/>
          <w:sz w:val="28"/>
          <w:szCs w:val="28"/>
          <w:lang w:val="uk-UA"/>
        </w:rPr>
        <w:t xml:space="preserve">соло </w:t>
      </w:r>
      <w:r w:rsidR="00EA438A" w:rsidRPr="00EA438A">
        <w:rPr>
          <w:rFonts w:ascii="Times New Roman" w:hAnsi="Times New Roman" w:cs="Times New Roman"/>
          <w:bCs/>
          <w:sz w:val="28"/>
          <w:szCs w:val="28"/>
          <w:lang w:val="uk-UA"/>
        </w:rPr>
        <w:t>сходження</w:t>
      </w:r>
      <w:r>
        <w:rPr>
          <w:rFonts w:ascii="Times New Roman" w:hAnsi="Times New Roman" w:cs="Times New Roman"/>
          <w:bCs/>
          <w:sz w:val="28"/>
          <w:szCs w:val="28"/>
          <w:lang w:val="uk-UA"/>
        </w:rPr>
        <w:t xml:space="preserve"> – </w:t>
      </w:r>
      <w:r w:rsidRPr="00EA438A">
        <w:rPr>
          <w:rFonts w:ascii="Times New Roman" w:hAnsi="Times New Roman" w:cs="Times New Roman"/>
          <w:bCs/>
          <w:sz w:val="28"/>
          <w:szCs w:val="28"/>
          <w:lang w:val="uk-UA"/>
        </w:rPr>
        <w:t xml:space="preserve">це </w:t>
      </w:r>
      <w:r w:rsidR="00EA438A" w:rsidRPr="00EA438A">
        <w:rPr>
          <w:rFonts w:ascii="Times New Roman" w:hAnsi="Times New Roman" w:cs="Times New Roman"/>
          <w:bCs/>
          <w:sz w:val="28"/>
          <w:szCs w:val="28"/>
          <w:lang w:val="uk-UA"/>
        </w:rPr>
        <w:t>одиночне подолання природної скелі без використання страховки. Також є підвид таких змагань, який передбачає подолання підводних скель</w:t>
      </w:r>
      <w:r>
        <w:rPr>
          <w:rFonts w:ascii="Times New Roman" w:hAnsi="Times New Roman" w:cs="Times New Roman"/>
          <w:bCs/>
          <w:sz w:val="28"/>
          <w:szCs w:val="28"/>
          <w:lang w:val="uk-UA"/>
        </w:rPr>
        <w:t>;</w:t>
      </w:r>
    </w:p>
    <w:p w:rsidR="00EA438A" w:rsidRPr="00EA438A" w:rsidRDefault="0074755C"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EA438A">
        <w:rPr>
          <w:rFonts w:ascii="Times New Roman" w:hAnsi="Times New Roman" w:cs="Times New Roman"/>
          <w:bCs/>
          <w:sz w:val="28"/>
          <w:szCs w:val="28"/>
          <w:lang w:val="uk-UA"/>
        </w:rPr>
        <w:t xml:space="preserve">вільне </w:t>
      </w:r>
      <w:r w:rsidR="00EA438A" w:rsidRPr="00EA438A">
        <w:rPr>
          <w:rFonts w:ascii="Times New Roman" w:hAnsi="Times New Roman" w:cs="Times New Roman"/>
          <w:bCs/>
          <w:sz w:val="28"/>
          <w:szCs w:val="28"/>
          <w:lang w:val="uk-UA"/>
        </w:rPr>
        <w:t>лазіння</w:t>
      </w:r>
      <w:r>
        <w:rPr>
          <w:rFonts w:ascii="Times New Roman" w:hAnsi="Times New Roman" w:cs="Times New Roman"/>
          <w:bCs/>
          <w:sz w:val="28"/>
          <w:szCs w:val="28"/>
          <w:lang w:val="uk-UA"/>
        </w:rPr>
        <w:t xml:space="preserve"> – це скелелазіння без </w:t>
      </w:r>
      <w:r w:rsidRPr="00EA438A">
        <w:rPr>
          <w:rFonts w:ascii="Times New Roman" w:hAnsi="Times New Roman" w:cs="Times New Roman"/>
          <w:bCs/>
          <w:sz w:val="28"/>
          <w:szCs w:val="28"/>
          <w:lang w:val="uk-UA"/>
        </w:rPr>
        <w:t xml:space="preserve">використання </w:t>
      </w:r>
      <w:r w:rsidR="00EA438A" w:rsidRPr="00EA438A">
        <w:rPr>
          <w:rFonts w:ascii="Times New Roman" w:hAnsi="Times New Roman" w:cs="Times New Roman"/>
          <w:bCs/>
          <w:sz w:val="28"/>
          <w:szCs w:val="28"/>
          <w:lang w:val="uk-UA"/>
        </w:rPr>
        <w:t>будь-яких сторонніх засобів чи предметів</w:t>
      </w:r>
      <w:r>
        <w:rPr>
          <w:rFonts w:ascii="Times New Roman" w:hAnsi="Times New Roman" w:cs="Times New Roman"/>
          <w:bCs/>
          <w:sz w:val="28"/>
          <w:szCs w:val="28"/>
          <w:lang w:val="uk-UA"/>
        </w:rPr>
        <w:t xml:space="preserve">. </w:t>
      </w:r>
      <w:r w:rsidR="00EA438A" w:rsidRPr="00EA438A">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ходження </w:t>
      </w:r>
      <w:r w:rsidR="00EA438A" w:rsidRPr="00EA438A">
        <w:rPr>
          <w:rFonts w:ascii="Times New Roman" w:hAnsi="Times New Roman" w:cs="Times New Roman"/>
          <w:bCs/>
          <w:sz w:val="28"/>
          <w:szCs w:val="28"/>
          <w:lang w:val="uk-UA"/>
        </w:rPr>
        <w:t>здійснюється виключно за рахунок фізичної сили спортсмена і його майстерності</w:t>
      </w:r>
      <w:r>
        <w:rPr>
          <w:rFonts w:ascii="Times New Roman" w:hAnsi="Times New Roman" w:cs="Times New Roman"/>
          <w:bCs/>
          <w:sz w:val="28"/>
          <w:szCs w:val="28"/>
          <w:lang w:val="uk-UA"/>
        </w:rPr>
        <w:t>;</w:t>
      </w:r>
    </w:p>
    <w:p w:rsidR="00B26EDB" w:rsidRPr="00EA438A" w:rsidRDefault="00EA438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білдерінг</w:t>
      </w:r>
      <w:proofErr w:type="spellEnd"/>
      <w:r>
        <w:rPr>
          <w:rFonts w:ascii="Times New Roman" w:hAnsi="Times New Roman" w:cs="Times New Roman"/>
          <w:bCs/>
          <w:sz w:val="28"/>
          <w:szCs w:val="28"/>
          <w:lang w:val="uk-UA"/>
        </w:rPr>
        <w:t xml:space="preserve"> – </w:t>
      </w:r>
      <w:r w:rsidR="0074755C">
        <w:rPr>
          <w:rFonts w:ascii="Times New Roman" w:hAnsi="Times New Roman" w:cs="Times New Roman"/>
          <w:bCs/>
          <w:sz w:val="28"/>
          <w:szCs w:val="28"/>
          <w:lang w:val="uk-UA"/>
        </w:rPr>
        <w:t xml:space="preserve">це </w:t>
      </w:r>
      <w:r w:rsidR="0074755C" w:rsidRPr="00EA438A">
        <w:rPr>
          <w:rFonts w:ascii="Times New Roman" w:hAnsi="Times New Roman" w:cs="Times New Roman"/>
          <w:bCs/>
          <w:sz w:val="28"/>
          <w:szCs w:val="28"/>
          <w:lang w:val="uk-UA"/>
        </w:rPr>
        <w:t xml:space="preserve">лазіння </w:t>
      </w:r>
      <w:r w:rsidRPr="00EA438A">
        <w:rPr>
          <w:rFonts w:ascii="Times New Roman" w:hAnsi="Times New Roman" w:cs="Times New Roman"/>
          <w:bCs/>
          <w:sz w:val="28"/>
          <w:szCs w:val="28"/>
          <w:lang w:val="uk-UA"/>
        </w:rPr>
        <w:t>по зовнішніх поверхнях різних будівель, таких як мости, статуї, будинки тощо</w:t>
      </w:r>
      <w:r w:rsidR="00F126E0">
        <w:rPr>
          <w:rFonts w:ascii="Times New Roman" w:hAnsi="Times New Roman" w:cs="Times New Roman"/>
          <w:bCs/>
          <w:sz w:val="28"/>
          <w:szCs w:val="28"/>
          <w:lang w:val="uk-UA"/>
        </w:rPr>
        <w:t xml:space="preserve"> </w:t>
      </w:r>
      <w:r w:rsidR="00F126E0" w:rsidRPr="00F126E0">
        <w:rPr>
          <w:rFonts w:ascii="Times New Roman" w:hAnsi="Times New Roman" w:cs="Times New Roman"/>
          <w:bCs/>
          <w:sz w:val="28"/>
          <w:szCs w:val="28"/>
        </w:rPr>
        <w:t>[</w:t>
      </w:r>
      <w:r w:rsidR="002F58EB">
        <w:rPr>
          <w:rFonts w:ascii="Times New Roman" w:hAnsi="Times New Roman" w:cs="Times New Roman"/>
          <w:bCs/>
          <w:sz w:val="28"/>
          <w:szCs w:val="28"/>
        </w:rPr>
        <w:fldChar w:fldCharType="begin"/>
      </w:r>
      <w:r w:rsidR="002F58EB">
        <w:rPr>
          <w:rFonts w:ascii="Times New Roman" w:hAnsi="Times New Roman" w:cs="Times New Roman"/>
          <w:bCs/>
          <w:sz w:val="28"/>
          <w:szCs w:val="28"/>
        </w:rPr>
        <w:instrText xml:space="preserve"> REF _Ref152961328 \r \h </w:instrText>
      </w:r>
      <w:r w:rsidR="002F58EB">
        <w:rPr>
          <w:rFonts w:ascii="Times New Roman" w:hAnsi="Times New Roman" w:cs="Times New Roman"/>
          <w:bCs/>
          <w:sz w:val="28"/>
          <w:szCs w:val="28"/>
        </w:rPr>
      </w:r>
      <w:r w:rsidR="002F58EB">
        <w:rPr>
          <w:rFonts w:ascii="Times New Roman" w:hAnsi="Times New Roman" w:cs="Times New Roman"/>
          <w:bCs/>
          <w:sz w:val="28"/>
          <w:szCs w:val="28"/>
        </w:rPr>
        <w:fldChar w:fldCharType="separate"/>
      </w:r>
      <w:r w:rsidR="00E946E4">
        <w:rPr>
          <w:rFonts w:ascii="Times New Roman" w:hAnsi="Times New Roman" w:cs="Times New Roman"/>
          <w:bCs/>
          <w:sz w:val="28"/>
          <w:szCs w:val="28"/>
        </w:rPr>
        <w:t>5</w:t>
      </w:r>
      <w:r w:rsidR="002F58EB">
        <w:rPr>
          <w:rFonts w:ascii="Times New Roman" w:hAnsi="Times New Roman" w:cs="Times New Roman"/>
          <w:bCs/>
          <w:sz w:val="28"/>
          <w:szCs w:val="28"/>
        </w:rPr>
        <w:fldChar w:fldCharType="end"/>
      </w:r>
      <w:r w:rsidR="002F58EB">
        <w:rPr>
          <w:rFonts w:ascii="Times New Roman" w:hAnsi="Times New Roman" w:cs="Times New Roman"/>
          <w:bCs/>
          <w:sz w:val="28"/>
          <w:szCs w:val="28"/>
          <w:lang w:val="uk-UA"/>
        </w:rPr>
        <w:t xml:space="preserve">, </w:t>
      </w:r>
      <w:r w:rsidR="002F58EB">
        <w:rPr>
          <w:rFonts w:ascii="Times New Roman" w:hAnsi="Times New Roman" w:cs="Times New Roman"/>
          <w:bCs/>
          <w:sz w:val="28"/>
          <w:szCs w:val="28"/>
          <w:lang w:val="uk-UA"/>
        </w:rPr>
        <w:fldChar w:fldCharType="begin"/>
      </w:r>
      <w:r w:rsidR="002F58EB">
        <w:rPr>
          <w:rFonts w:ascii="Times New Roman" w:hAnsi="Times New Roman" w:cs="Times New Roman"/>
          <w:bCs/>
          <w:sz w:val="28"/>
          <w:szCs w:val="28"/>
          <w:lang w:val="uk-UA"/>
        </w:rPr>
        <w:instrText xml:space="preserve"> REF _Ref152962226 \r \h </w:instrText>
      </w:r>
      <w:r w:rsidR="002F58EB">
        <w:rPr>
          <w:rFonts w:ascii="Times New Roman" w:hAnsi="Times New Roman" w:cs="Times New Roman"/>
          <w:bCs/>
          <w:sz w:val="28"/>
          <w:szCs w:val="28"/>
          <w:lang w:val="uk-UA"/>
        </w:rPr>
      </w:r>
      <w:r w:rsidR="002F58EB">
        <w:rPr>
          <w:rFonts w:ascii="Times New Roman" w:hAnsi="Times New Roman" w:cs="Times New Roman"/>
          <w:bCs/>
          <w:sz w:val="28"/>
          <w:szCs w:val="28"/>
          <w:lang w:val="uk-UA"/>
        </w:rPr>
        <w:fldChar w:fldCharType="separate"/>
      </w:r>
      <w:r w:rsidR="00E946E4">
        <w:rPr>
          <w:rFonts w:ascii="Times New Roman" w:hAnsi="Times New Roman" w:cs="Times New Roman"/>
          <w:bCs/>
          <w:sz w:val="28"/>
          <w:szCs w:val="28"/>
          <w:lang w:val="uk-UA"/>
        </w:rPr>
        <w:t>14</w:t>
      </w:r>
      <w:r w:rsidR="002F58EB">
        <w:rPr>
          <w:rFonts w:ascii="Times New Roman" w:hAnsi="Times New Roman" w:cs="Times New Roman"/>
          <w:bCs/>
          <w:sz w:val="28"/>
          <w:szCs w:val="28"/>
          <w:lang w:val="uk-UA"/>
        </w:rPr>
        <w:fldChar w:fldCharType="end"/>
      </w:r>
      <w:r w:rsidR="00F126E0" w:rsidRPr="00F126E0">
        <w:rPr>
          <w:rFonts w:ascii="Times New Roman" w:hAnsi="Times New Roman" w:cs="Times New Roman"/>
          <w:bCs/>
          <w:sz w:val="28"/>
          <w:szCs w:val="28"/>
        </w:rPr>
        <w:t>]</w:t>
      </w:r>
      <w:r w:rsidRPr="00EA438A">
        <w:rPr>
          <w:rFonts w:ascii="Times New Roman" w:hAnsi="Times New Roman" w:cs="Times New Roman"/>
          <w:bCs/>
          <w:sz w:val="28"/>
          <w:szCs w:val="28"/>
          <w:lang w:val="uk-UA"/>
        </w:rPr>
        <w:t>.</w:t>
      </w:r>
    </w:p>
    <w:p w:rsidR="00DA2EC5" w:rsidRPr="00DA2EC5" w:rsidRDefault="00DA2EC5" w:rsidP="00DA2EC5">
      <w:pPr>
        <w:spacing w:after="0" w:line="360" w:lineRule="auto"/>
        <w:ind w:firstLine="709"/>
        <w:jc w:val="both"/>
        <w:rPr>
          <w:rFonts w:ascii="Times New Roman" w:hAnsi="Times New Roman" w:cs="Times New Roman"/>
          <w:sz w:val="28"/>
          <w:szCs w:val="28"/>
          <w:lang w:val="uk-UA"/>
        </w:rPr>
      </w:pPr>
      <w:r w:rsidRPr="00DA2EC5">
        <w:rPr>
          <w:rFonts w:ascii="Times New Roman" w:hAnsi="Times New Roman" w:cs="Times New Roman"/>
          <w:sz w:val="28"/>
          <w:szCs w:val="28"/>
          <w:lang w:val="uk-UA"/>
        </w:rPr>
        <w:t xml:space="preserve">Учасники віком від десяти років можуть отримати </w:t>
      </w:r>
      <w:r>
        <w:rPr>
          <w:rFonts w:ascii="Times New Roman" w:hAnsi="Times New Roman" w:cs="Times New Roman"/>
          <w:sz w:val="28"/>
          <w:szCs w:val="28"/>
          <w:lang w:val="uk-UA"/>
        </w:rPr>
        <w:t xml:space="preserve">розряд зі </w:t>
      </w:r>
      <w:r w:rsidRPr="00DA2EC5">
        <w:rPr>
          <w:rFonts w:ascii="Times New Roman" w:hAnsi="Times New Roman" w:cs="Times New Roman"/>
          <w:sz w:val="28"/>
          <w:szCs w:val="28"/>
          <w:lang w:val="uk-UA"/>
        </w:rPr>
        <w:t>скелелазіння.</w:t>
      </w:r>
      <w:r>
        <w:rPr>
          <w:rFonts w:ascii="Times New Roman" w:hAnsi="Times New Roman" w:cs="Times New Roman"/>
          <w:sz w:val="28"/>
          <w:szCs w:val="28"/>
          <w:lang w:val="uk-UA"/>
        </w:rPr>
        <w:t xml:space="preserve"> </w:t>
      </w:r>
      <w:r w:rsidRPr="00DA2EC5">
        <w:rPr>
          <w:rFonts w:ascii="Times New Roman" w:hAnsi="Times New Roman" w:cs="Times New Roman"/>
          <w:sz w:val="28"/>
          <w:szCs w:val="28"/>
          <w:lang w:val="uk-UA"/>
        </w:rPr>
        <w:t>Для швидкісного лазіння передбачені такі умови отримання розряду:</w:t>
      </w:r>
      <w:r>
        <w:rPr>
          <w:rFonts w:ascii="Times New Roman" w:hAnsi="Times New Roman" w:cs="Times New Roman"/>
          <w:sz w:val="28"/>
          <w:szCs w:val="28"/>
          <w:lang w:val="uk-UA"/>
        </w:rPr>
        <w:t xml:space="preserve"> </w:t>
      </w:r>
      <w:r w:rsidRPr="00DA2EC5">
        <w:rPr>
          <w:rFonts w:ascii="Times New Roman" w:hAnsi="Times New Roman" w:cs="Times New Roman"/>
          <w:sz w:val="28"/>
          <w:szCs w:val="28"/>
          <w:lang w:val="uk-UA"/>
        </w:rPr>
        <w:t xml:space="preserve">15-метрова рівнинна </w:t>
      </w:r>
      <w:r>
        <w:rPr>
          <w:rFonts w:ascii="Times New Roman" w:hAnsi="Times New Roman" w:cs="Times New Roman"/>
          <w:sz w:val="28"/>
          <w:szCs w:val="28"/>
          <w:lang w:val="uk-UA"/>
        </w:rPr>
        <w:t xml:space="preserve">траса </w:t>
      </w:r>
      <w:r w:rsidRPr="00DA2EC5">
        <w:rPr>
          <w:rFonts w:ascii="Times New Roman" w:hAnsi="Times New Roman" w:cs="Times New Roman"/>
          <w:sz w:val="28"/>
          <w:szCs w:val="28"/>
          <w:lang w:val="uk-UA"/>
        </w:rPr>
        <w:t xml:space="preserve">з </w:t>
      </w:r>
      <w:proofErr w:type="spellStart"/>
      <w:r w:rsidRPr="00DA2EC5">
        <w:rPr>
          <w:rFonts w:ascii="Times New Roman" w:hAnsi="Times New Roman" w:cs="Times New Roman"/>
          <w:sz w:val="28"/>
          <w:szCs w:val="28"/>
          <w:lang w:val="uk-UA"/>
        </w:rPr>
        <w:t>нависаннями</w:t>
      </w:r>
      <w:proofErr w:type="spellEnd"/>
      <w:r w:rsidRPr="00DA2EC5">
        <w:rPr>
          <w:rFonts w:ascii="Times New Roman" w:hAnsi="Times New Roman" w:cs="Times New Roman"/>
          <w:sz w:val="28"/>
          <w:szCs w:val="28"/>
          <w:lang w:val="uk-UA"/>
        </w:rPr>
        <w:t xml:space="preserve"> і </w:t>
      </w:r>
      <w:r>
        <w:rPr>
          <w:rFonts w:ascii="Times New Roman" w:hAnsi="Times New Roman" w:cs="Times New Roman"/>
          <w:sz w:val="28"/>
          <w:szCs w:val="28"/>
          <w:lang w:val="uk-UA"/>
        </w:rPr>
        <w:t>зачепами</w:t>
      </w:r>
      <w:r w:rsidRPr="00DA2EC5">
        <w:rPr>
          <w:rFonts w:ascii="Times New Roman" w:hAnsi="Times New Roman" w:cs="Times New Roman"/>
          <w:sz w:val="28"/>
          <w:szCs w:val="28"/>
          <w:lang w:val="uk-UA"/>
        </w:rPr>
        <w:t xml:space="preserve"> (така ж </w:t>
      </w:r>
      <w:r>
        <w:rPr>
          <w:rFonts w:ascii="Times New Roman" w:hAnsi="Times New Roman" w:cs="Times New Roman"/>
          <w:sz w:val="28"/>
          <w:szCs w:val="28"/>
          <w:lang w:val="uk-UA"/>
        </w:rPr>
        <w:t>траса</w:t>
      </w:r>
      <w:r w:rsidRPr="00DA2EC5">
        <w:rPr>
          <w:rFonts w:ascii="Times New Roman" w:hAnsi="Times New Roman" w:cs="Times New Roman"/>
          <w:sz w:val="28"/>
          <w:szCs w:val="28"/>
          <w:lang w:val="uk-UA"/>
        </w:rPr>
        <w:t>, яка використовується на Чемпіонаті світу)</w:t>
      </w:r>
      <w:r>
        <w:rPr>
          <w:rFonts w:ascii="Times New Roman" w:hAnsi="Times New Roman" w:cs="Times New Roman"/>
          <w:sz w:val="28"/>
          <w:szCs w:val="28"/>
          <w:lang w:val="uk-UA"/>
        </w:rPr>
        <w:t xml:space="preserve">. Обов’язково необхідна </w:t>
      </w:r>
      <w:r w:rsidRPr="00DA2EC5">
        <w:rPr>
          <w:rFonts w:ascii="Times New Roman" w:hAnsi="Times New Roman" w:cs="Times New Roman"/>
          <w:sz w:val="28"/>
          <w:szCs w:val="28"/>
          <w:lang w:val="uk-UA"/>
        </w:rPr>
        <w:t>електронна система автоматичного хронометражу.</w:t>
      </w:r>
      <w:r>
        <w:rPr>
          <w:rFonts w:ascii="Times New Roman" w:hAnsi="Times New Roman" w:cs="Times New Roman"/>
          <w:sz w:val="28"/>
          <w:szCs w:val="28"/>
          <w:lang w:val="uk-UA"/>
        </w:rPr>
        <w:t xml:space="preserve"> </w:t>
      </w:r>
      <w:r w:rsidR="005109A4">
        <w:rPr>
          <w:rFonts w:ascii="Times New Roman" w:hAnsi="Times New Roman" w:cs="Times New Roman"/>
          <w:sz w:val="28"/>
          <w:szCs w:val="28"/>
          <w:lang w:val="uk-UA"/>
        </w:rPr>
        <w:t>Розряди надаються</w:t>
      </w:r>
      <w:r w:rsidR="00294A43">
        <w:rPr>
          <w:rFonts w:ascii="Times New Roman" w:hAnsi="Times New Roman" w:cs="Times New Roman"/>
          <w:sz w:val="28"/>
          <w:szCs w:val="28"/>
          <w:lang w:val="uk-UA"/>
        </w:rPr>
        <w:t xml:space="preserve">, юнацькі і дорослі, </w:t>
      </w:r>
      <w:r w:rsidR="005109A4">
        <w:rPr>
          <w:rFonts w:ascii="Times New Roman" w:hAnsi="Times New Roman" w:cs="Times New Roman"/>
          <w:sz w:val="28"/>
          <w:szCs w:val="28"/>
          <w:lang w:val="uk-UA"/>
        </w:rPr>
        <w:t>відповідно до мі</w:t>
      </w:r>
      <w:r w:rsidR="00294A43">
        <w:rPr>
          <w:rFonts w:ascii="Times New Roman" w:hAnsi="Times New Roman" w:cs="Times New Roman"/>
          <w:sz w:val="28"/>
          <w:szCs w:val="28"/>
          <w:lang w:val="uk-UA"/>
        </w:rPr>
        <w:t>ж</w:t>
      </w:r>
      <w:r w:rsidR="005109A4">
        <w:rPr>
          <w:rFonts w:ascii="Times New Roman" w:hAnsi="Times New Roman" w:cs="Times New Roman"/>
          <w:sz w:val="28"/>
          <w:szCs w:val="28"/>
          <w:lang w:val="uk-UA"/>
        </w:rPr>
        <w:t>наро</w:t>
      </w:r>
      <w:r w:rsidR="00294A43">
        <w:rPr>
          <w:rFonts w:ascii="Times New Roman" w:hAnsi="Times New Roman" w:cs="Times New Roman"/>
          <w:sz w:val="28"/>
          <w:szCs w:val="28"/>
          <w:lang w:val="uk-UA"/>
        </w:rPr>
        <w:t>д</w:t>
      </w:r>
      <w:r w:rsidR="005109A4">
        <w:rPr>
          <w:rFonts w:ascii="Times New Roman" w:hAnsi="Times New Roman" w:cs="Times New Roman"/>
          <w:sz w:val="28"/>
          <w:szCs w:val="28"/>
          <w:lang w:val="uk-UA"/>
        </w:rPr>
        <w:t>них норм</w:t>
      </w:r>
      <w:r w:rsidR="00294A43">
        <w:rPr>
          <w:rFonts w:ascii="Times New Roman" w:hAnsi="Times New Roman" w:cs="Times New Roman"/>
          <w:sz w:val="28"/>
          <w:szCs w:val="28"/>
          <w:lang w:val="uk-UA"/>
        </w:rPr>
        <w:t xml:space="preserve"> і правил (табл. 1.1.1). </w:t>
      </w:r>
    </w:p>
    <w:p w:rsidR="00B26EDB" w:rsidRDefault="00294A43" w:rsidP="00DA2EC5">
      <w:pPr>
        <w:spacing w:after="0" w:line="360" w:lineRule="auto"/>
        <w:ind w:firstLine="709"/>
        <w:jc w:val="both"/>
        <w:rPr>
          <w:rFonts w:ascii="Times New Roman" w:hAnsi="Times New Roman" w:cs="Times New Roman"/>
          <w:sz w:val="28"/>
          <w:szCs w:val="28"/>
          <w:lang w:val="uk-UA"/>
        </w:rPr>
      </w:pPr>
      <w:r w:rsidRPr="00B26EDB">
        <w:rPr>
          <w:rFonts w:ascii="Times New Roman" w:hAnsi="Times New Roman" w:cs="Times New Roman"/>
          <w:sz w:val="28"/>
          <w:szCs w:val="28"/>
          <w:lang w:val="uk-UA"/>
        </w:rPr>
        <w:t>Для інших дисциплін розряди розраховуються за спеціально регламентованими формулами</w:t>
      </w:r>
      <w:r>
        <w:rPr>
          <w:rFonts w:ascii="Times New Roman" w:hAnsi="Times New Roman" w:cs="Times New Roman"/>
          <w:sz w:val="28"/>
          <w:szCs w:val="28"/>
          <w:lang w:val="uk-UA"/>
        </w:rPr>
        <w:t xml:space="preserve"> </w:t>
      </w:r>
      <w:r w:rsidRPr="00294A43">
        <w:rPr>
          <w:rFonts w:ascii="Times New Roman" w:hAnsi="Times New Roman" w:cs="Times New Roman"/>
          <w:sz w:val="28"/>
          <w:szCs w:val="28"/>
        </w:rPr>
        <w:t>[</w:t>
      </w:r>
      <w:r w:rsidR="00EF31C4">
        <w:rPr>
          <w:rFonts w:ascii="Times New Roman" w:hAnsi="Times New Roman" w:cs="Times New Roman"/>
          <w:sz w:val="28"/>
          <w:szCs w:val="28"/>
        </w:rPr>
        <w:fldChar w:fldCharType="begin"/>
      </w:r>
      <w:r w:rsidR="00EF31C4">
        <w:rPr>
          <w:rFonts w:ascii="Times New Roman" w:hAnsi="Times New Roman" w:cs="Times New Roman"/>
          <w:sz w:val="28"/>
          <w:szCs w:val="28"/>
        </w:rPr>
        <w:instrText xml:space="preserve"> REF _Ref152949126 \r \h </w:instrText>
      </w:r>
      <w:r w:rsidR="00EF31C4">
        <w:rPr>
          <w:rFonts w:ascii="Times New Roman" w:hAnsi="Times New Roman" w:cs="Times New Roman"/>
          <w:sz w:val="28"/>
          <w:szCs w:val="28"/>
        </w:rPr>
      </w:r>
      <w:r w:rsidR="00EF31C4">
        <w:rPr>
          <w:rFonts w:ascii="Times New Roman" w:hAnsi="Times New Roman" w:cs="Times New Roman"/>
          <w:sz w:val="28"/>
          <w:szCs w:val="28"/>
        </w:rPr>
        <w:fldChar w:fldCharType="separate"/>
      </w:r>
      <w:r w:rsidR="00E946E4">
        <w:rPr>
          <w:rFonts w:ascii="Times New Roman" w:hAnsi="Times New Roman" w:cs="Times New Roman"/>
          <w:sz w:val="28"/>
          <w:szCs w:val="28"/>
        </w:rPr>
        <w:t>61</w:t>
      </w:r>
      <w:r w:rsidR="00EF31C4">
        <w:rPr>
          <w:rFonts w:ascii="Times New Roman" w:hAnsi="Times New Roman" w:cs="Times New Roman"/>
          <w:sz w:val="28"/>
          <w:szCs w:val="28"/>
        </w:rPr>
        <w:fldChar w:fldCharType="end"/>
      </w:r>
      <w:r w:rsidRPr="00294A43">
        <w:rPr>
          <w:rFonts w:ascii="Times New Roman" w:hAnsi="Times New Roman" w:cs="Times New Roman"/>
          <w:sz w:val="28"/>
          <w:szCs w:val="28"/>
        </w:rPr>
        <w:t>]</w:t>
      </w:r>
      <w:r w:rsidRPr="00B26EDB">
        <w:rPr>
          <w:rFonts w:ascii="Times New Roman" w:hAnsi="Times New Roman" w:cs="Times New Roman"/>
          <w:sz w:val="28"/>
          <w:szCs w:val="28"/>
          <w:lang w:val="uk-UA"/>
        </w:rPr>
        <w:t>.</w:t>
      </w:r>
    </w:p>
    <w:p w:rsidR="00294A43" w:rsidRDefault="00EF31C4" w:rsidP="00EF31C4">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1.1.1</w:t>
      </w:r>
    </w:p>
    <w:p w:rsidR="00294A43" w:rsidRDefault="00EF31C4" w:rsidP="00EF31C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Розрядні вимоги у спортивному скелелазінні за часом подолання залікової (15 метрів) дистанції, с</w:t>
      </w:r>
    </w:p>
    <w:tbl>
      <w:tblPr>
        <w:tblStyle w:val="a3"/>
        <w:tblW w:w="0" w:type="auto"/>
        <w:tblLook w:val="04A0" w:firstRow="1" w:lastRow="0" w:firstColumn="1" w:lastColumn="0" w:noHBand="0" w:noVBand="1"/>
      </w:tblPr>
      <w:tblGrid>
        <w:gridCol w:w="2161"/>
        <w:gridCol w:w="1214"/>
        <w:gridCol w:w="1201"/>
        <w:gridCol w:w="1515"/>
        <w:gridCol w:w="879"/>
        <w:gridCol w:w="1191"/>
        <w:gridCol w:w="1184"/>
      </w:tblGrid>
      <w:tr w:rsidR="00EF31C4" w:rsidTr="00EF31C4">
        <w:tc>
          <w:tcPr>
            <w:tcW w:w="2161" w:type="dxa"/>
            <w:vMerge w:val="restart"/>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Категорії</w:t>
            </w:r>
          </w:p>
        </w:tc>
        <w:tc>
          <w:tcPr>
            <w:tcW w:w="3930" w:type="dxa"/>
            <w:gridSpan w:val="3"/>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Спортивні (дорослі) розряди</w:t>
            </w:r>
          </w:p>
        </w:tc>
        <w:tc>
          <w:tcPr>
            <w:tcW w:w="3254" w:type="dxa"/>
            <w:gridSpan w:val="3"/>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Юнацькі розряди</w:t>
            </w:r>
          </w:p>
        </w:tc>
      </w:tr>
      <w:tr w:rsidR="00EF31C4" w:rsidTr="00EF31C4">
        <w:tc>
          <w:tcPr>
            <w:tcW w:w="2161" w:type="dxa"/>
            <w:vMerge/>
            <w:vAlign w:val="center"/>
          </w:tcPr>
          <w:p w:rsidR="00EF31C4" w:rsidRDefault="00EF31C4" w:rsidP="00EF31C4">
            <w:pPr>
              <w:spacing w:line="360" w:lineRule="auto"/>
              <w:jc w:val="center"/>
              <w:rPr>
                <w:rFonts w:ascii="Times New Roman" w:hAnsi="Times New Roman" w:cs="Times New Roman"/>
                <w:sz w:val="28"/>
                <w:szCs w:val="28"/>
                <w:lang w:val="uk-UA"/>
              </w:rPr>
            </w:pPr>
          </w:p>
        </w:tc>
        <w:tc>
          <w:tcPr>
            <w:tcW w:w="1214"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01"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15"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9"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91"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84"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F31C4" w:rsidTr="00EF31C4">
        <w:tc>
          <w:tcPr>
            <w:tcW w:w="2161"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Чоловіки/юнаки</w:t>
            </w:r>
          </w:p>
        </w:tc>
        <w:tc>
          <w:tcPr>
            <w:tcW w:w="1214" w:type="dxa"/>
            <w:vAlign w:val="center"/>
          </w:tcPr>
          <w:p w:rsidR="00EF31C4"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8,25</w:t>
            </w:r>
          </w:p>
        </w:tc>
        <w:tc>
          <w:tcPr>
            <w:tcW w:w="1201" w:type="dxa"/>
            <w:vAlign w:val="center"/>
          </w:tcPr>
          <w:p w:rsidR="00EF31C4"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9,5</w:t>
            </w:r>
          </w:p>
        </w:tc>
        <w:tc>
          <w:tcPr>
            <w:tcW w:w="1515"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11</w:t>
            </w:r>
          </w:p>
        </w:tc>
        <w:tc>
          <w:tcPr>
            <w:tcW w:w="879"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13</w:t>
            </w:r>
          </w:p>
        </w:tc>
        <w:tc>
          <w:tcPr>
            <w:tcW w:w="1191"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15,5</w:t>
            </w:r>
          </w:p>
        </w:tc>
        <w:tc>
          <w:tcPr>
            <w:tcW w:w="1184"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18,5</w:t>
            </w:r>
          </w:p>
        </w:tc>
      </w:tr>
      <w:tr w:rsidR="00EF31C4" w:rsidTr="00EF31C4">
        <w:tc>
          <w:tcPr>
            <w:tcW w:w="2161" w:type="dxa"/>
            <w:vAlign w:val="center"/>
          </w:tcPr>
          <w:p w:rsidR="00EF31C4" w:rsidRDefault="00EF31C4" w:rsidP="00EF31C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Жінки/дівчата</w:t>
            </w:r>
          </w:p>
        </w:tc>
        <w:tc>
          <w:tcPr>
            <w:tcW w:w="1214" w:type="dxa"/>
            <w:vAlign w:val="center"/>
          </w:tcPr>
          <w:p w:rsidR="00EF31C4"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11,7</w:t>
            </w:r>
          </w:p>
        </w:tc>
        <w:tc>
          <w:tcPr>
            <w:tcW w:w="1201" w:type="dxa"/>
            <w:vAlign w:val="center"/>
          </w:tcPr>
          <w:p w:rsidR="00EF31C4"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13,5</w:t>
            </w:r>
          </w:p>
        </w:tc>
        <w:tc>
          <w:tcPr>
            <w:tcW w:w="1515"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15,5</w:t>
            </w:r>
          </w:p>
        </w:tc>
        <w:tc>
          <w:tcPr>
            <w:tcW w:w="879"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18,6</w:t>
            </w:r>
          </w:p>
        </w:tc>
        <w:tc>
          <w:tcPr>
            <w:tcW w:w="1191"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22,3</w:t>
            </w:r>
          </w:p>
        </w:tc>
        <w:tc>
          <w:tcPr>
            <w:tcW w:w="1184" w:type="dxa"/>
            <w:vAlign w:val="center"/>
          </w:tcPr>
          <w:p w:rsidR="00EF31C4" w:rsidRPr="00B26EDB" w:rsidRDefault="00EF31C4" w:rsidP="00EF31C4">
            <w:pPr>
              <w:spacing w:line="360" w:lineRule="auto"/>
              <w:jc w:val="center"/>
              <w:rPr>
                <w:rFonts w:ascii="Times New Roman" w:hAnsi="Times New Roman" w:cs="Times New Roman"/>
                <w:sz w:val="28"/>
                <w:szCs w:val="28"/>
                <w:lang w:val="uk-UA"/>
              </w:rPr>
            </w:pPr>
            <w:r w:rsidRPr="00B26EDB">
              <w:rPr>
                <w:rFonts w:ascii="Times New Roman" w:hAnsi="Times New Roman" w:cs="Times New Roman"/>
                <w:sz w:val="28"/>
                <w:szCs w:val="28"/>
                <w:lang w:val="uk-UA"/>
              </w:rPr>
              <w:t>26,5</w:t>
            </w:r>
          </w:p>
        </w:tc>
      </w:tr>
    </w:tbl>
    <w:p w:rsidR="00EF31C4" w:rsidRDefault="00EF31C4" w:rsidP="00EF31C4">
      <w:pPr>
        <w:spacing w:after="0" w:line="360" w:lineRule="auto"/>
        <w:jc w:val="center"/>
        <w:rPr>
          <w:rFonts w:ascii="Times New Roman" w:hAnsi="Times New Roman" w:cs="Times New Roman"/>
          <w:sz w:val="28"/>
          <w:szCs w:val="28"/>
          <w:lang w:val="uk-UA"/>
        </w:rPr>
      </w:pPr>
    </w:p>
    <w:p w:rsidR="003F7BE0" w:rsidRDefault="003F7BE0" w:rsidP="00F2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Відповідно до </w:t>
      </w:r>
      <w:r w:rsidRPr="00F277AA">
        <w:rPr>
          <w:rFonts w:ascii="Times New Roman" w:hAnsi="Times New Roman" w:cs="Times New Roman"/>
          <w:sz w:val="28"/>
          <w:szCs w:val="28"/>
          <w:lang w:val="uk-UA"/>
        </w:rPr>
        <w:t>Класифікаційних норм та вимог</w:t>
      </w:r>
      <w:r>
        <w:rPr>
          <w:rFonts w:ascii="Times New Roman" w:hAnsi="Times New Roman" w:cs="Times New Roman"/>
          <w:sz w:val="28"/>
          <w:szCs w:val="28"/>
          <w:lang w:val="uk-UA"/>
        </w:rPr>
        <w:t xml:space="preserve"> </w:t>
      </w:r>
      <w:r w:rsidRPr="00F277AA">
        <w:rPr>
          <w:rFonts w:ascii="Times New Roman" w:hAnsi="Times New Roman" w:cs="Times New Roman"/>
          <w:sz w:val="28"/>
          <w:szCs w:val="28"/>
          <w:lang w:val="uk-UA"/>
        </w:rPr>
        <w:t>Єдиної спортивної класифікації України</w:t>
      </w:r>
      <w:r>
        <w:rPr>
          <w:rFonts w:ascii="Times New Roman" w:hAnsi="Times New Roman" w:cs="Times New Roman"/>
          <w:sz w:val="28"/>
          <w:szCs w:val="28"/>
          <w:lang w:val="uk-UA"/>
        </w:rPr>
        <w:t xml:space="preserve"> </w:t>
      </w:r>
      <w:r w:rsidRPr="00F277AA">
        <w:rPr>
          <w:rFonts w:ascii="Times New Roman" w:hAnsi="Times New Roman" w:cs="Times New Roman"/>
          <w:sz w:val="28"/>
          <w:szCs w:val="28"/>
          <w:lang w:val="uk-UA"/>
        </w:rPr>
        <w:t>з олімпійських видів спорту (пункт</w:t>
      </w:r>
      <w:r w:rsidR="00E946E4">
        <w:rPr>
          <w:rFonts w:ascii="Times New Roman" w:hAnsi="Times New Roman" w:cs="Times New Roman"/>
          <w:sz w:val="28"/>
          <w:szCs w:val="28"/>
          <w:lang w:val="uk-UA"/>
        </w:rPr>
        <w:t xml:space="preserve"> </w:t>
      </w:r>
      <w:r w:rsidRPr="00F277AA">
        <w:rPr>
          <w:rFonts w:ascii="Times New Roman" w:hAnsi="Times New Roman" w:cs="Times New Roman"/>
          <w:sz w:val="28"/>
          <w:szCs w:val="28"/>
          <w:lang w:val="uk-UA"/>
        </w:rPr>
        <w:t>25)</w:t>
      </w:r>
      <w:r>
        <w:rPr>
          <w:rFonts w:ascii="Times New Roman" w:hAnsi="Times New Roman" w:cs="Times New Roman"/>
          <w:sz w:val="28"/>
          <w:szCs w:val="28"/>
          <w:lang w:val="uk-UA"/>
        </w:rPr>
        <w:t xml:space="preserve"> визначено такі вікові групи спортсменів-скелелазів (чоловіки та жінки): </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юнаки, дівчата – 8-9 років;</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юнаки, дівчата – 10-11 років;</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юнаки, дівчата – 12-13 років;</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 xml:space="preserve">молодь (група </w:t>
      </w:r>
      <w:r w:rsidR="003F7BE0">
        <w:rPr>
          <w:rFonts w:ascii="Times New Roman" w:hAnsi="Times New Roman" w:cs="Times New Roman"/>
          <w:bCs/>
          <w:sz w:val="28"/>
          <w:szCs w:val="28"/>
          <w:lang w:val="uk-UA"/>
        </w:rPr>
        <w:t>«</w:t>
      </w:r>
      <w:r w:rsidRPr="003F7BE0">
        <w:rPr>
          <w:rFonts w:ascii="Times New Roman" w:hAnsi="Times New Roman" w:cs="Times New Roman"/>
          <w:bCs/>
          <w:sz w:val="28"/>
          <w:szCs w:val="28"/>
          <w:lang w:val="uk-UA"/>
        </w:rPr>
        <w:t>В</w:t>
      </w:r>
      <w:r w:rsidR="003F7BE0">
        <w:rPr>
          <w:rFonts w:ascii="Times New Roman" w:hAnsi="Times New Roman" w:cs="Times New Roman"/>
          <w:bCs/>
          <w:sz w:val="28"/>
          <w:szCs w:val="28"/>
          <w:lang w:val="uk-UA"/>
        </w:rPr>
        <w:t>»</w:t>
      </w:r>
      <w:r w:rsidRPr="003F7BE0">
        <w:rPr>
          <w:rFonts w:ascii="Times New Roman" w:hAnsi="Times New Roman" w:cs="Times New Roman"/>
          <w:bCs/>
          <w:sz w:val="28"/>
          <w:szCs w:val="28"/>
          <w:lang w:val="uk-UA"/>
        </w:rPr>
        <w:t>) – 14-15 років;</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 xml:space="preserve">молодь (група </w:t>
      </w:r>
      <w:r w:rsidR="003F7BE0">
        <w:rPr>
          <w:rFonts w:ascii="Times New Roman" w:hAnsi="Times New Roman" w:cs="Times New Roman"/>
          <w:bCs/>
          <w:sz w:val="28"/>
          <w:szCs w:val="28"/>
          <w:lang w:val="uk-UA"/>
        </w:rPr>
        <w:t>«</w:t>
      </w:r>
      <w:r w:rsidRPr="003F7BE0">
        <w:rPr>
          <w:rFonts w:ascii="Times New Roman" w:hAnsi="Times New Roman" w:cs="Times New Roman"/>
          <w:bCs/>
          <w:sz w:val="28"/>
          <w:szCs w:val="28"/>
          <w:lang w:val="uk-UA"/>
        </w:rPr>
        <w:t>А</w:t>
      </w:r>
      <w:r w:rsidR="003F7BE0">
        <w:rPr>
          <w:rFonts w:ascii="Times New Roman" w:hAnsi="Times New Roman" w:cs="Times New Roman"/>
          <w:bCs/>
          <w:sz w:val="28"/>
          <w:szCs w:val="28"/>
          <w:lang w:val="uk-UA"/>
        </w:rPr>
        <w:t>»</w:t>
      </w:r>
      <w:r w:rsidRPr="003F7BE0">
        <w:rPr>
          <w:rFonts w:ascii="Times New Roman" w:hAnsi="Times New Roman" w:cs="Times New Roman"/>
          <w:bCs/>
          <w:sz w:val="28"/>
          <w:szCs w:val="28"/>
          <w:lang w:val="uk-UA"/>
        </w:rPr>
        <w:t>) – 16-17 років;</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юніори, юніорки – 18-19 років;</w:t>
      </w:r>
    </w:p>
    <w:p w:rsidR="00F277AA" w:rsidRPr="003F7BE0"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3F7BE0">
        <w:rPr>
          <w:rFonts w:ascii="Times New Roman" w:hAnsi="Times New Roman" w:cs="Times New Roman"/>
          <w:bCs/>
          <w:sz w:val="28"/>
          <w:szCs w:val="28"/>
          <w:lang w:val="uk-UA"/>
        </w:rPr>
        <w:t>дорослі (чоловіки, жінки) – 20 років і старші.</w:t>
      </w:r>
    </w:p>
    <w:p w:rsidR="00F277AA" w:rsidRPr="00F277AA" w:rsidRDefault="001D0196" w:rsidP="00F2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 звання м</w:t>
      </w:r>
      <w:r w:rsidRPr="00F277AA">
        <w:rPr>
          <w:rFonts w:ascii="Times New Roman" w:hAnsi="Times New Roman" w:cs="Times New Roman"/>
          <w:sz w:val="28"/>
          <w:szCs w:val="28"/>
          <w:lang w:val="uk-UA"/>
        </w:rPr>
        <w:t>айстр</w:t>
      </w:r>
      <w:r>
        <w:rPr>
          <w:rFonts w:ascii="Times New Roman" w:hAnsi="Times New Roman" w:cs="Times New Roman"/>
          <w:sz w:val="28"/>
          <w:szCs w:val="28"/>
          <w:lang w:val="uk-UA"/>
        </w:rPr>
        <w:t>а</w:t>
      </w:r>
      <w:r w:rsidRPr="00F277AA">
        <w:rPr>
          <w:rFonts w:ascii="Times New Roman" w:hAnsi="Times New Roman" w:cs="Times New Roman"/>
          <w:sz w:val="28"/>
          <w:szCs w:val="28"/>
          <w:lang w:val="uk-UA"/>
        </w:rPr>
        <w:t xml:space="preserve"> спорту України міжнародного класу</w:t>
      </w:r>
      <w:r>
        <w:rPr>
          <w:rFonts w:ascii="Times New Roman" w:hAnsi="Times New Roman" w:cs="Times New Roman"/>
          <w:sz w:val="28"/>
          <w:szCs w:val="28"/>
          <w:lang w:val="uk-UA"/>
        </w:rPr>
        <w:t xml:space="preserve"> можливе за умови, що спортсмен п</w:t>
      </w:r>
      <w:r w:rsidR="00F277AA" w:rsidRPr="00F277AA">
        <w:rPr>
          <w:rFonts w:ascii="Times New Roman" w:hAnsi="Times New Roman" w:cs="Times New Roman"/>
          <w:sz w:val="28"/>
          <w:szCs w:val="28"/>
          <w:lang w:val="uk-UA"/>
        </w:rPr>
        <w:t>осі</w:t>
      </w:r>
      <w:r>
        <w:rPr>
          <w:rFonts w:ascii="Times New Roman" w:hAnsi="Times New Roman" w:cs="Times New Roman"/>
          <w:sz w:val="28"/>
          <w:szCs w:val="28"/>
          <w:lang w:val="uk-UA"/>
        </w:rPr>
        <w:t xml:space="preserve">в відповідне </w:t>
      </w:r>
      <w:r w:rsidR="00F277AA" w:rsidRPr="00F277AA">
        <w:rPr>
          <w:rFonts w:ascii="Times New Roman" w:hAnsi="Times New Roman" w:cs="Times New Roman"/>
          <w:sz w:val="28"/>
          <w:szCs w:val="28"/>
          <w:lang w:val="uk-UA"/>
        </w:rPr>
        <w:t>місце на одному з перелічених змагань:</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4-8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Олімпійських іграх;</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4-8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світу (олімпійський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світу (неолімпійський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4-5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Всесвітніх іграх (неолімпійський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Європейських іграх;</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Європи (олімпійський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1-4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Європи (неолімпійський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у фіналі Кубку світу;</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1-3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світу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1 – на чемпіонаті Європи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Всесвітній  універсіаді.</w:t>
      </w:r>
    </w:p>
    <w:p w:rsidR="00F277AA" w:rsidRPr="00F277AA" w:rsidRDefault="001D0196" w:rsidP="00F2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 звання м</w:t>
      </w:r>
      <w:r w:rsidR="00F277AA" w:rsidRPr="00F277AA">
        <w:rPr>
          <w:rFonts w:ascii="Times New Roman" w:hAnsi="Times New Roman" w:cs="Times New Roman"/>
          <w:sz w:val="28"/>
          <w:szCs w:val="28"/>
          <w:lang w:val="uk-UA"/>
        </w:rPr>
        <w:t>айстр</w:t>
      </w:r>
      <w:r>
        <w:rPr>
          <w:rFonts w:ascii="Times New Roman" w:hAnsi="Times New Roman" w:cs="Times New Roman"/>
          <w:sz w:val="28"/>
          <w:szCs w:val="28"/>
          <w:lang w:val="uk-UA"/>
        </w:rPr>
        <w:t>а</w:t>
      </w:r>
      <w:r w:rsidR="00F277AA" w:rsidRPr="00F277AA">
        <w:rPr>
          <w:rFonts w:ascii="Times New Roman" w:hAnsi="Times New Roman" w:cs="Times New Roman"/>
          <w:sz w:val="28"/>
          <w:szCs w:val="28"/>
          <w:lang w:val="uk-UA"/>
        </w:rPr>
        <w:t xml:space="preserve"> спорту України</w:t>
      </w:r>
      <w:r>
        <w:rPr>
          <w:rFonts w:ascii="Times New Roman" w:hAnsi="Times New Roman" w:cs="Times New Roman"/>
          <w:sz w:val="28"/>
          <w:szCs w:val="28"/>
          <w:lang w:val="uk-UA"/>
        </w:rPr>
        <w:t xml:space="preserve"> можливе за умови, що спортсмен п</w:t>
      </w:r>
      <w:r w:rsidRPr="00F277AA">
        <w:rPr>
          <w:rFonts w:ascii="Times New Roman" w:hAnsi="Times New Roman" w:cs="Times New Roman"/>
          <w:sz w:val="28"/>
          <w:szCs w:val="28"/>
          <w:lang w:val="uk-UA"/>
        </w:rPr>
        <w:t>осі</w:t>
      </w:r>
      <w:r>
        <w:rPr>
          <w:rFonts w:ascii="Times New Roman" w:hAnsi="Times New Roman" w:cs="Times New Roman"/>
          <w:sz w:val="28"/>
          <w:szCs w:val="28"/>
          <w:lang w:val="uk-UA"/>
        </w:rPr>
        <w:t xml:space="preserve">в відповідне </w:t>
      </w:r>
      <w:r w:rsidRPr="00F277AA">
        <w:rPr>
          <w:rFonts w:ascii="Times New Roman" w:hAnsi="Times New Roman" w:cs="Times New Roman"/>
          <w:sz w:val="28"/>
          <w:szCs w:val="28"/>
          <w:lang w:val="uk-UA"/>
        </w:rPr>
        <w:t>місце на одному з перелічених змагань:</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1-3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України;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1-2 </w:t>
      </w:r>
      <w:r w:rsidR="001D0196" w:rsidRPr="003F7BE0">
        <w:rPr>
          <w:rFonts w:ascii="Times New Roman" w:hAnsi="Times New Roman" w:cs="Times New Roman"/>
          <w:bCs/>
          <w:sz w:val="28"/>
          <w:szCs w:val="28"/>
          <w:lang w:val="uk-UA"/>
        </w:rPr>
        <w:t>–</w:t>
      </w:r>
      <w:r w:rsidR="001D0196">
        <w:rPr>
          <w:rFonts w:ascii="Times New Roman" w:hAnsi="Times New Roman" w:cs="Times New Roman"/>
          <w:bCs/>
          <w:sz w:val="28"/>
          <w:szCs w:val="28"/>
          <w:lang w:val="uk-UA"/>
        </w:rPr>
        <w:t xml:space="preserve"> </w:t>
      </w:r>
      <w:r w:rsidRPr="001D0196">
        <w:rPr>
          <w:rFonts w:ascii="Times New Roman" w:hAnsi="Times New Roman" w:cs="Times New Roman"/>
          <w:bCs/>
          <w:sz w:val="28"/>
          <w:szCs w:val="28"/>
          <w:lang w:val="uk-UA"/>
        </w:rPr>
        <w:t>у фіналі Кубку України;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1-2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України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lastRenderedPageBreak/>
        <w:t xml:space="preserve">1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етапі Кубку України;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1-4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етапі Кубку світу;</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Юнацьких Олімпійських іграх;</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4-5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світу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1-5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світу  серед молоді;</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7-8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Європи (олімпійський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5-8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Європи (неолімпійський вид програми);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2-6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Європи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1-3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Європи серед молоді.</w:t>
      </w:r>
    </w:p>
    <w:p w:rsidR="00F277AA" w:rsidRPr="00F277AA" w:rsidRDefault="001D0196" w:rsidP="00F2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Спортивне звання к</w:t>
      </w:r>
      <w:r w:rsidR="00F277AA" w:rsidRPr="00F277AA">
        <w:rPr>
          <w:rFonts w:ascii="Times New Roman" w:hAnsi="Times New Roman" w:cs="Times New Roman"/>
          <w:sz w:val="28"/>
          <w:szCs w:val="28"/>
          <w:lang w:val="uk-UA"/>
        </w:rPr>
        <w:t>андидат</w:t>
      </w:r>
      <w:r>
        <w:rPr>
          <w:rFonts w:ascii="Times New Roman" w:hAnsi="Times New Roman" w:cs="Times New Roman"/>
          <w:sz w:val="28"/>
          <w:szCs w:val="28"/>
          <w:lang w:val="uk-UA"/>
        </w:rPr>
        <w:t>а</w:t>
      </w:r>
      <w:r w:rsidR="00F277AA" w:rsidRPr="00F277AA">
        <w:rPr>
          <w:rFonts w:ascii="Times New Roman" w:hAnsi="Times New Roman" w:cs="Times New Roman"/>
          <w:sz w:val="28"/>
          <w:szCs w:val="28"/>
          <w:lang w:val="uk-UA"/>
        </w:rPr>
        <w:t xml:space="preserve"> у майстри спорту України</w:t>
      </w:r>
      <w:r>
        <w:rPr>
          <w:rFonts w:ascii="Times New Roman" w:hAnsi="Times New Roman" w:cs="Times New Roman"/>
          <w:sz w:val="28"/>
          <w:szCs w:val="28"/>
          <w:lang w:val="uk-UA"/>
        </w:rPr>
        <w:t xml:space="preserve"> отримує спортсмен-скелелаз, що посів відповідне місце на змаганнях всеукраїнського характеру:</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4-6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України;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3-5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у фіналі Кубку України;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2-4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етапі  Кубку України;</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3-4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України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1-3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України серед молоді (група </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А</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1-2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чемпіонаті України серед молоді (група </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В</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1-4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Всеукраїнських змаганнях;</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1-3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Всеукраїнських змаганнях серед юніорів та юніорок;</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1-2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Всеукраїнських змаганнях серед молоді (група </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А</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Всеукраїнських змаганнях серед молоді (група </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В</w:t>
      </w:r>
      <w:r w:rsidR="001D0196">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w:t>
      </w:r>
    </w:p>
    <w:p w:rsidR="00F277AA" w:rsidRPr="001D0196"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1D0196">
        <w:rPr>
          <w:rFonts w:ascii="Times New Roman" w:hAnsi="Times New Roman" w:cs="Times New Roman"/>
          <w:bCs/>
          <w:sz w:val="28"/>
          <w:szCs w:val="28"/>
          <w:lang w:val="uk-UA"/>
        </w:rPr>
        <w:t xml:space="preserve">1 </w:t>
      </w:r>
      <w:r w:rsidR="001D0196" w:rsidRPr="003F7BE0">
        <w:rPr>
          <w:rFonts w:ascii="Times New Roman" w:hAnsi="Times New Roman" w:cs="Times New Roman"/>
          <w:bCs/>
          <w:sz w:val="28"/>
          <w:szCs w:val="28"/>
          <w:lang w:val="uk-UA"/>
        </w:rPr>
        <w:t>–</w:t>
      </w:r>
      <w:r w:rsidRPr="001D0196">
        <w:rPr>
          <w:rFonts w:ascii="Times New Roman" w:hAnsi="Times New Roman" w:cs="Times New Roman"/>
          <w:bCs/>
          <w:sz w:val="28"/>
          <w:szCs w:val="28"/>
          <w:lang w:val="uk-UA"/>
        </w:rPr>
        <w:t xml:space="preserve"> на змаганнях Y рангу.</w:t>
      </w:r>
    </w:p>
    <w:p w:rsidR="00F277AA" w:rsidRPr="00F277AA" w:rsidRDefault="00F277AA" w:rsidP="00F277AA">
      <w:pPr>
        <w:spacing w:after="0" w:line="360" w:lineRule="auto"/>
        <w:ind w:firstLine="709"/>
        <w:jc w:val="both"/>
        <w:rPr>
          <w:rFonts w:ascii="Times New Roman" w:hAnsi="Times New Roman" w:cs="Times New Roman"/>
          <w:sz w:val="28"/>
          <w:szCs w:val="28"/>
          <w:lang w:val="uk-UA"/>
        </w:rPr>
      </w:pPr>
      <w:r w:rsidRPr="00F277AA">
        <w:rPr>
          <w:rFonts w:ascii="Times New Roman" w:hAnsi="Times New Roman" w:cs="Times New Roman"/>
          <w:sz w:val="28"/>
          <w:szCs w:val="28"/>
          <w:lang w:val="uk-UA"/>
        </w:rPr>
        <w:t xml:space="preserve">Спортивне звання </w:t>
      </w:r>
      <w:r w:rsidR="001D0196">
        <w:rPr>
          <w:rFonts w:ascii="Times New Roman" w:hAnsi="Times New Roman" w:cs="Times New Roman"/>
          <w:sz w:val="28"/>
          <w:szCs w:val="28"/>
          <w:lang w:val="uk-UA"/>
        </w:rPr>
        <w:t>«</w:t>
      </w:r>
      <w:r w:rsidRPr="00F277AA">
        <w:rPr>
          <w:rFonts w:ascii="Times New Roman" w:hAnsi="Times New Roman" w:cs="Times New Roman"/>
          <w:sz w:val="28"/>
          <w:szCs w:val="28"/>
          <w:lang w:val="uk-UA"/>
        </w:rPr>
        <w:t>Майстер спорту України міжнародного класу</w:t>
      </w:r>
      <w:r w:rsidR="001D0196">
        <w:rPr>
          <w:rFonts w:ascii="Times New Roman" w:hAnsi="Times New Roman" w:cs="Times New Roman"/>
          <w:sz w:val="28"/>
          <w:szCs w:val="28"/>
          <w:lang w:val="uk-UA"/>
        </w:rPr>
        <w:t>»</w:t>
      </w:r>
      <w:r w:rsidRPr="00F277AA">
        <w:rPr>
          <w:rFonts w:ascii="Times New Roman" w:hAnsi="Times New Roman" w:cs="Times New Roman"/>
          <w:sz w:val="28"/>
          <w:szCs w:val="28"/>
          <w:lang w:val="uk-UA"/>
        </w:rPr>
        <w:t xml:space="preserve"> присвоюється за умови участі в офіційних міжнародних змаганнях у виді програми спортсменів не менше ніж з 6-ти країн.</w:t>
      </w:r>
      <w:r w:rsidR="00201867">
        <w:rPr>
          <w:rFonts w:ascii="Times New Roman" w:hAnsi="Times New Roman" w:cs="Times New Roman"/>
          <w:sz w:val="28"/>
          <w:szCs w:val="28"/>
          <w:lang w:val="uk-UA"/>
        </w:rPr>
        <w:t xml:space="preserve"> </w:t>
      </w:r>
    </w:p>
    <w:p w:rsidR="00F277AA" w:rsidRPr="00F277AA" w:rsidRDefault="00F277AA" w:rsidP="00F277AA">
      <w:pPr>
        <w:spacing w:after="0" w:line="360" w:lineRule="auto"/>
        <w:ind w:firstLine="709"/>
        <w:jc w:val="both"/>
        <w:rPr>
          <w:rFonts w:ascii="Times New Roman" w:hAnsi="Times New Roman" w:cs="Times New Roman"/>
          <w:sz w:val="28"/>
          <w:szCs w:val="28"/>
          <w:lang w:val="uk-UA"/>
        </w:rPr>
      </w:pPr>
      <w:r w:rsidRPr="00F277AA">
        <w:rPr>
          <w:rFonts w:ascii="Times New Roman" w:hAnsi="Times New Roman" w:cs="Times New Roman"/>
          <w:sz w:val="28"/>
          <w:szCs w:val="28"/>
          <w:lang w:val="uk-UA"/>
        </w:rPr>
        <w:t xml:space="preserve">Спортивне звання </w:t>
      </w:r>
      <w:r w:rsidR="00201867">
        <w:rPr>
          <w:rFonts w:ascii="Times New Roman" w:hAnsi="Times New Roman" w:cs="Times New Roman"/>
          <w:sz w:val="28"/>
          <w:szCs w:val="28"/>
          <w:lang w:val="uk-UA"/>
        </w:rPr>
        <w:t>«</w:t>
      </w:r>
      <w:r w:rsidRPr="00F277AA">
        <w:rPr>
          <w:rFonts w:ascii="Times New Roman" w:hAnsi="Times New Roman" w:cs="Times New Roman"/>
          <w:sz w:val="28"/>
          <w:szCs w:val="28"/>
          <w:lang w:val="uk-UA"/>
        </w:rPr>
        <w:t>Майстер спорту України</w:t>
      </w:r>
      <w:r w:rsidR="00201867">
        <w:rPr>
          <w:rFonts w:ascii="Times New Roman" w:hAnsi="Times New Roman" w:cs="Times New Roman"/>
          <w:sz w:val="28"/>
          <w:szCs w:val="28"/>
          <w:lang w:val="uk-UA"/>
        </w:rPr>
        <w:t>»</w:t>
      </w:r>
      <w:r w:rsidRPr="00F277AA">
        <w:rPr>
          <w:rFonts w:ascii="Times New Roman" w:hAnsi="Times New Roman" w:cs="Times New Roman"/>
          <w:sz w:val="28"/>
          <w:szCs w:val="28"/>
          <w:lang w:val="uk-UA"/>
        </w:rPr>
        <w:t xml:space="preserve"> присвоюється за умови участі:</w:t>
      </w:r>
    </w:p>
    <w:p w:rsidR="00F277AA" w:rsidRPr="00201867"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201867">
        <w:rPr>
          <w:rFonts w:ascii="Times New Roman" w:hAnsi="Times New Roman" w:cs="Times New Roman"/>
          <w:bCs/>
          <w:sz w:val="28"/>
          <w:szCs w:val="28"/>
          <w:lang w:val="uk-UA"/>
        </w:rPr>
        <w:lastRenderedPageBreak/>
        <w:t>в офіційних міжнародних змаганнях у виді програми спортсменів не менше ніж з 6-ти країн;</w:t>
      </w:r>
    </w:p>
    <w:p w:rsidR="00F277AA" w:rsidRPr="00201867" w:rsidRDefault="00F277AA" w:rsidP="00315131">
      <w:pPr>
        <w:pStyle w:val="a4"/>
        <w:numPr>
          <w:ilvl w:val="0"/>
          <w:numId w:val="5"/>
        </w:numPr>
        <w:tabs>
          <w:tab w:val="left" w:pos="1134"/>
        </w:tabs>
        <w:spacing w:after="0" w:line="360" w:lineRule="auto"/>
        <w:ind w:left="0" w:firstLine="709"/>
        <w:jc w:val="both"/>
        <w:rPr>
          <w:rFonts w:ascii="Times New Roman" w:hAnsi="Times New Roman" w:cs="Times New Roman"/>
          <w:bCs/>
          <w:sz w:val="28"/>
          <w:szCs w:val="28"/>
          <w:lang w:val="uk-UA"/>
        </w:rPr>
      </w:pPr>
      <w:r w:rsidRPr="00201867">
        <w:rPr>
          <w:rFonts w:ascii="Times New Roman" w:hAnsi="Times New Roman" w:cs="Times New Roman"/>
          <w:bCs/>
          <w:sz w:val="28"/>
          <w:szCs w:val="28"/>
          <w:lang w:val="uk-UA"/>
        </w:rPr>
        <w:t>в офіційних всеукраїнських змаганнях у виді програми не менше 12-ти спортсменів</w:t>
      </w:r>
      <w:r w:rsidR="00201867">
        <w:rPr>
          <w:rFonts w:ascii="Times New Roman" w:hAnsi="Times New Roman" w:cs="Times New Roman"/>
          <w:bCs/>
          <w:sz w:val="28"/>
          <w:szCs w:val="28"/>
          <w:lang w:val="uk-UA"/>
        </w:rPr>
        <w:t xml:space="preserve"> </w:t>
      </w:r>
      <w:r w:rsidR="00201867" w:rsidRPr="00201867">
        <w:rPr>
          <w:rFonts w:ascii="Times New Roman" w:hAnsi="Times New Roman" w:cs="Times New Roman"/>
          <w:bCs/>
          <w:sz w:val="28"/>
          <w:szCs w:val="28"/>
        </w:rPr>
        <w:t>[</w:t>
      </w:r>
      <w:r w:rsidR="00BB5176">
        <w:rPr>
          <w:rFonts w:ascii="Times New Roman" w:hAnsi="Times New Roman" w:cs="Times New Roman"/>
          <w:bCs/>
          <w:sz w:val="28"/>
          <w:szCs w:val="28"/>
        </w:rPr>
        <w:fldChar w:fldCharType="begin"/>
      </w:r>
      <w:r w:rsidR="00BB5176">
        <w:rPr>
          <w:rFonts w:ascii="Times New Roman" w:hAnsi="Times New Roman" w:cs="Times New Roman"/>
          <w:bCs/>
          <w:sz w:val="28"/>
          <w:szCs w:val="28"/>
        </w:rPr>
        <w:instrText xml:space="preserve"> REF _Ref152964621 \r \h </w:instrText>
      </w:r>
      <w:r w:rsidR="00BB5176">
        <w:rPr>
          <w:rFonts w:ascii="Times New Roman" w:hAnsi="Times New Roman" w:cs="Times New Roman"/>
          <w:bCs/>
          <w:sz w:val="28"/>
          <w:szCs w:val="28"/>
        </w:rPr>
      </w:r>
      <w:r w:rsidR="00BB5176">
        <w:rPr>
          <w:rFonts w:ascii="Times New Roman" w:hAnsi="Times New Roman" w:cs="Times New Roman"/>
          <w:bCs/>
          <w:sz w:val="28"/>
          <w:szCs w:val="28"/>
        </w:rPr>
        <w:fldChar w:fldCharType="separate"/>
      </w:r>
      <w:r w:rsidR="00E946E4">
        <w:rPr>
          <w:rFonts w:ascii="Times New Roman" w:hAnsi="Times New Roman" w:cs="Times New Roman"/>
          <w:bCs/>
          <w:sz w:val="28"/>
          <w:szCs w:val="28"/>
        </w:rPr>
        <w:t>51</w:t>
      </w:r>
      <w:r w:rsidR="00BB5176">
        <w:rPr>
          <w:rFonts w:ascii="Times New Roman" w:hAnsi="Times New Roman" w:cs="Times New Roman"/>
          <w:bCs/>
          <w:sz w:val="28"/>
          <w:szCs w:val="28"/>
        </w:rPr>
        <w:fldChar w:fldCharType="end"/>
      </w:r>
      <w:r w:rsidR="00BB5176">
        <w:rPr>
          <w:rFonts w:ascii="Times New Roman" w:hAnsi="Times New Roman" w:cs="Times New Roman"/>
          <w:bCs/>
          <w:sz w:val="28"/>
          <w:szCs w:val="28"/>
          <w:lang w:val="uk-UA"/>
        </w:rPr>
        <w:t xml:space="preserve">, </w:t>
      </w:r>
      <w:r w:rsidR="00BB5176">
        <w:rPr>
          <w:rFonts w:ascii="Times New Roman" w:hAnsi="Times New Roman" w:cs="Times New Roman"/>
          <w:bCs/>
          <w:sz w:val="28"/>
          <w:szCs w:val="28"/>
          <w:lang w:val="uk-UA"/>
        </w:rPr>
        <w:fldChar w:fldCharType="begin"/>
      </w:r>
      <w:r w:rsidR="00BB5176">
        <w:rPr>
          <w:rFonts w:ascii="Times New Roman" w:hAnsi="Times New Roman" w:cs="Times New Roman"/>
          <w:bCs/>
          <w:sz w:val="28"/>
          <w:szCs w:val="28"/>
          <w:lang w:val="uk-UA"/>
        </w:rPr>
        <w:instrText xml:space="preserve"> REF _Ref152964627 \r \h </w:instrText>
      </w:r>
      <w:r w:rsidR="00BB5176">
        <w:rPr>
          <w:rFonts w:ascii="Times New Roman" w:hAnsi="Times New Roman" w:cs="Times New Roman"/>
          <w:bCs/>
          <w:sz w:val="28"/>
          <w:szCs w:val="28"/>
          <w:lang w:val="uk-UA"/>
        </w:rPr>
      </w:r>
      <w:r w:rsidR="00BB5176">
        <w:rPr>
          <w:rFonts w:ascii="Times New Roman" w:hAnsi="Times New Roman" w:cs="Times New Roman"/>
          <w:bCs/>
          <w:sz w:val="28"/>
          <w:szCs w:val="28"/>
          <w:lang w:val="uk-UA"/>
        </w:rPr>
        <w:fldChar w:fldCharType="separate"/>
      </w:r>
      <w:r w:rsidR="00E946E4">
        <w:rPr>
          <w:rFonts w:ascii="Times New Roman" w:hAnsi="Times New Roman" w:cs="Times New Roman"/>
          <w:bCs/>
          <w:sz w:val="28"/>
          <w:szCs w:val="28"/>
          <w:lang w:val="uk-UA"/>
        </w:rPr>
        <w:t>27</w:t>
      </w:r>
      <w:r w:rsidR="00BB5176">
        <w:rPr>
          <w:rFonts w:ascii="Times New Roman" w:hAnsi="Times New Roman" w:cs="Times New Roman"/>
          <w:bCs/>
          <w:sz w:val="28"/>
          <w:szCs w:val="28"/>
          <w:lang w:val="uk-UA"/>
        </w:rPr>
        <w:fldChar w:fldCharType="end"/>
      </w:r>
      <w:r w:rsidR="00201867" w:rsidRPr="00201867">
        <w:rPr>
          <w:rFonts w:ascii="Times New Roman" w:hAnsi="Times New Roman" w:cs="Times New Roman"/>
          <w:bCs/>
          <w:sz w:val="28"/>
          <w:szCs w:val="28"/>
        </w:rPr>
        <w:t>]</w:t>
      </w:r>
      <w:r w:rsidR="00201867">
        <w:rPr>
          <w:rFonts w:ascii="Times New Roman" w:hAnsi="Times New Roman" w:cs="Times New Roman"/>
          <w:bCs/>
          <w:sz w:val="28"/>
          <w:szCs w:val="28"/>
          <w:lang w:val="uk-UA"/>
        </w:rPr>
        <w:t xml:space="preserve">. </w:t>
      </w:r>
    </w:p>
    <w:p w:rsidR="00726C1F" w:rsidRDefault="00702B3B" w:rsidP="00702B3B">
      <w:pPr>
        <w:spacing w:after="0" w:line="360" w:lineRule="auto"/>
        <w:ind w:firstLine="709"/>
        <w:jc w:val="both"/>
        <w:rPr>
          <w:rFonts w:ascii="Times New Roman" w:hAnsi="Times New Roman" w:cs="Times New Roman"/>
          <w:sz w:val="28"/>
          <w:szCs w:val="28"/>
          <w:lang w:val="uk-UA"/>
        </w:rPr>
      </w:pPr>
      <w:r w:rsidRPr="00702B3B">
        <w:rPr>
          <w:rFonts w:ascii="Times New Roman" w:hAnsi="Times New Roman" w:cs="Times New Roman"/>
          <w:sz w:val="28"/>
          <w:szCs w:val="28"/>
          <w:lang w:val="uk-UA"/>
        </w:rPr>
        <w:t>Альпіністське спорядження</w:t>
      </w:r>
      <w:r w:rsidR="0018440E">
        <w:rPr>
          <w:rFonts w:ascii="Times New Roman" w:hAnsi="Times New Roman" w:cs="Times New Roman"/>
          <w:sz w:val="28"/>
          <w:szCs w:val="28"/>
          <w:lang w:val="uk-UA"/>
        </w:rPr>
        <w:t xml:space="preserve"> доволі специфічне і є необхідним навіть для початківців. </w:t>
      </w:r>
    </w:p>
    <w:p w:rsidR="00726C1F" w:rsidRDefault="00726C1F" w:rsidP="00702B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 за все необхідне спеціальне взуття, так звані </w:t>
      </w:r>
      <w:proofErr w:type="spellStart"/>
      <w:r>
        <w:rPr>
          <w:rFonts w:ascii="Times New Roman" w:hAnsi="Times New Roman" w:cs="Times New Roman"/>
          <w:sz w:val="28"/>
          <w:szCs w:val="28"/>
          <w:lang w:val="uk-UA"/>
        </w:rPr>
        <w:t>скельники</w:t>
      </w:r>
      <w:proofErr w:type="spellEnd"/>
      <w:r>
        <w:rPr>
          <w:rFonts w:ascii="Times New Roman" w:hAnsi="Times New Roman" w:cs="Times New Roman"/>
          <w:sz w:val="28"/>
          <w:szCs w:val="28"/>
          <w:lang w:val="uk-UA"/>
        </w:rPr>
        <w:t xml:space="preserve">. </w:t>
      </w:r>
      <w:r w:rsidR="00702B3B" w:rsidRPr="00702B3B">
        <w:rPr>
          <w:rFonts w:ascii="Times New Roman" w:hAnsi="Times New Roman" w:cs="Times New Roman"/>
          <w:sz w:val="28"/>
          <w:szCs w:val="28"/>
          <w:lang w:val="uk-UA"/>
        </w:rPr>
        <w:t>Ц</w:t>
      </w:r>
      <w:r>
        <w:rPr>
          <w:rFonts w:ascii="Times New Roman" w:hAnsi="Times New Roman" w:cs="Times New Roman"/>
          <w:sz w:val="28"/>
          <w:szCs w:val="28"/>
          <w:lang w:val="uk-UA"/>
        </w:rPr>
        <w:t>і</w:t>
      </w:r>
      <w:r w:rsidR="00702B3B" w:rsidRPr="00702B3B">
        <w:rPr>
          <w:rFonts w:ascii="Times New Roman" w:hAnsi="Times New Roman" w:cs="Times New Roman"/>
          <w:sz w:val="28"/>
          <w:szCs w:val="28"/>
          <w:lang w:val="uk-UA"/>
        </w:rPr>
        <w:t xml:space="preserve"> спеціальні черевики</w:t>
      </w:r>
      <w:r>
        <w:rPr>
          <w:rFonts w:ascii="Times New Roman" w:hAnsi="Times New Roman" w:cs="Times New Roman"/>
          <w:sz w:val="28"/>
          <w:szCs w:val="28"/>
          <w:lang w:val="uk-UA"/>
        </w:rPr>
        <w:t xml:space="preserve"> </w:t>
      </w:r>
      <w:r w:rsidR="00702B3B" w:rsidRPr="00702B3B">
        <w:rPr>
          <w:rFonts w:ascii="Times New Roman" w:hAnsi="Times New Roman" w:cs="Times New Roman"/>
          <w:sz w:val="28"/>
          <w:szCs w:val="28"/>
          <w:lang w:val="uk-UA"/>
        </w:rPr>
        <w:t xml:space="preserve">забезпечують ідеальне зчеплення </w:t>
      </w:r>
      <w:r>
        <w:rPr>
          <w:rFonts w:ascii="Times New Roman" w:hAnsi="Times New Roman" w:cs="Times New Roman"/>
          <w:sz w:val="28"/>
          <w:szCs w:val="28"/>
          <w:lang w:val="uk-UA"/>
        </w:rPr>
        <w:t xml:space="preserve">стопи </w:t>
      </w:r>
      <w:r w:rsidR="00702B3B" w:rsidRPr="00702B3B">
        <w:rPr>
          <w:rFonts w:ascii="Times New Roman" w:hAnsi="Times New Roman" w:cs="Times New Roman"/>
          <w:sz w:val="28"/>
          <w:szCs w:val="28"/>
          <w:lang w:val="uk-UA"/>
        </w:rPr>
        <w:t>з поверхнею.</w:t>
      </w:r>
      <w:r>
        <w:rPr>
          <w:rFonts w:ascii="Times New Roman" w:hAnsi="Times New Roman" w:cs="Times New Roman"/>
          <w:sz w:val="28"/>
          <w:szCs w:val="28"/>
          <w:lang w:val="uk-UA"/>
        </w:rPr>
        <w:t xml:space="preserve"> Друга необхідна річ це мотузка (відповідного діаметру і пружності), яка забезпечить необхідну </w:t>
      </w:r>
      <w:r w:rsidR="00702B3B" w:rsidRPr="00702B3B">
        <w:rPr>
          <w:rFonts w:ascii="Times New Roman" w:hAnsi="Times New Roman" w:cs="Times New Roman"/>
          <w:sz w:val="28"/>
          <w:szCs w:val="28"/>
          <w:lang w:val="uk-UA"/>
        </w:rPr>
        <w:t>страховк</w:t>
      </w:r>
      <w:r>
        <w:rPr>
          <w:rFonts w:ascii="Times New Roman" w:hAnsi="Times New Roman" w:cs="Times New Roman"/>
          <w:sz w:val="28"/>
          <w:szCs w:val="28"/>
          <w:lang w:val="uk-UA"/>
        </w:rPr>
        <w:t>у</w:t>
      </w:r>
      <w:r w:rsidR="00702B3B" w:rsidRPr="00702B3B">
        <w:rPr>
          <w:rFonts w:ascii="Times New Roman" w:hAnsi="Times New Roman" w:cs="Times New Roman"/>
          <w:sz w:val="28"/>
          <w:szCs w:val="28"/>
          <w:lang w:val="uk-UA"/>
        </w:rPr>
        <w:t>.</w:t>
      </w:r>
      <w:r>
        <w:rPr>
          <w:rFonts w:ascii="Times New Roman" w:hAnsi="Times New Roman" w:cs="Times New Roman"/>
          <w:sz w:val="28"/>
          <w:szCs w:val="28"/>
          <w:lang w:val="uk-UA"/>
        </w:rPr>
        <w:t xml:space="preserve"> Не менш важливими для безпеки скелелаза є пояс і захисний шолом. </w:t>
      </w:r>
    </w:p>
    <w:p w:rsidR="00702B3B" w:rsidRDefault="00702B3B" w:rsidP="00702B3B">
      <w:pPr>
        <w:spacing w:after="0" w:line="360" w:lineRule="auto"/>
        <w:ind w:firstLine="709"/>
        <w:jc w:val="both"/>
        <w:rPr>
          <w:rFonts w:ascii="Times New Roman" w:hAnsi="Times New Roman" w:cs="Times New Roman"/>
          <w:sz w:val="28"/>
          <w:szCs w:val="28"/>
          <w:lang w:val="uk-UA"/>
        </w:rPr>
      </w:pPr>
      <w:r w:rsidRPr="00702B3B">
        <w:rPr>
          <w:rFonts w:ascii="Times New Roman" w:hAnsi="Times New Roman" w:cs="Times New Roman"/>
          <w:sz w:val="28"/>
          <w:szCs w:val="28"/>
          <w:lang w:val="uk-UA"/>
        </w:rPr>
        <w:t>Пояс</w:t>
      </w:r>
      <w:r w:rsidR="00726C1F">
        <w:rPr>
          <w:rFonts w:ascii="Times New Roman" w:hAnsi="Times New Roman" w:cs="Times New Roman"/>
          <w:sz w:val="28"/>
          <w:szCs w:val="28"/>
          <w:lang w:val="uk-UA"/>
        </w:rPr>
        <w:t xml:space="preserve"> с</w:t>
      </w:r>
      <w:r w:rsidRPr="00702B3B">
        <w:rPr>
          <w:rFonts w:ascii="Times New Roman" w:hAnsi="Times New Roman" w:cs="Times New Roman"/>
          <w:sz w:val="28"/>
          <w:szCs w:val="28"/>
          <w:lang w:val="uk-UA"/>
        </w:rPr>
        <w:t>лу</w:t>
      </w:r>
      <w:r w:rsidR="00726C1F">
        <w:rPr>
          <w:rFonts w:ascii="Times New Roman" w:hAnsi="Times New Roman" w:cs="Times New Roman"/>
          <w:sz w:val="28"/>
          <w:szCs w:val="28"/>
          <w:lang w:val="uk-UA"/>
        </w:rPr>
        <w:t xml:space="preserve">гує </w:t>
      </w:r>
      <w:r w:rsidRPr="00702B3B">
        <w:rPr>
          <w:rFonts w:ascii="Times New Roman" w:hAnsi="Times New Roman" w:cs="Times New Roman"/>
          <w:sz w:val="28"/>
          <w:szCs w:val="28"/>
          <w:lang w:val="uk-UA"/>
        </w:rPr>
        <w:t>для страховки і утримання спортсмена на висоті в зручному положенні.</w:t>
      </w:r>
      <w:r w:rsidR="00726C1F">
        <w:rPr>
          <w:rFonts w:ascii="Times New Roman" w:hAnsi="Times New Roman" w:cs="Times New Roman"/>
          <w:sz w:val="28"/>
          <w:szCs w:val="28"/>
          <w:lang w:val="uk-UA"/>
        </w:rPr>
        <w:t xml:space="preserve"> Шолом захищає голову від ударів під час зіткнення з рельєфом на висоті та під час падіння вниз. Знадобиться також магнезія – с</w:t>
      </w:r>
      <w:r w:rsidRPr="00702B3B">
        <w:rPr>
          <w:rFonts w:ascii="Times New Roman" w:hAnsi="Times New Roman" w:cs="Times New Roman"/>
          <w:sz w:val="28"/>
          <w:szCs w:val="28"/>
          <w:lang w:val="uk-UA"/>
        </w:rPr>
        <w:t>пеціальна сіль</w:t>
      </w:r>
      <w:r w:rsidR="00726C1F">
        <w:rPr>
          <w:rFonts w:ascii="Times New Roman" w:hAnsi="Times New Roman" w:cs="Times New Roman"/>
          <w:sz w:val="28"/>
          <w:szCs w:val="28"/>
          <w:lang w:val="uk-UA"/>
        </w:rPr>
        <w:t>, що</w:t>
      </w:r>
      <w:r w:rsidRPr="00702B3B">
        <w:rPr>
          <w:rFonts w:ascii="Times New Roman" w:hAnsi="Times New Roman" w:cs="Times New Roman"/>
          <w:sz w:val="28"/>
          <w:szCs w:val="28"/>
          <w:lang w:val="uk-UA"/>
        </w:rPr>
        <w:t xml:space="preserve"> обробляє руки для кращого зчеплення</w:t>
      </w:r>
      <w:r w:rsidR="00726C1F">
        <w:rPr>
          <w:rFonts w:ascii="Times New Roman" w:hAnsi="Times New Roman" w:cs="Times New Roman"/>
          <w:sz w:val="28"/>
          <w:szCs w:val="28"/>
          <w:lang w:val="uk-UA"/>
        </w:rPr>
        <w:t xml:space="preserve"> і гальмує процес виділення поту</w:t>
      </w:r>
      <w:r w:rsidRPr="00702B3B">
        <w:rPr>
          <w:rFonts w:ascii="Times New Roman" w:hAnsi="Times New Roman" w:cs="Times New Roman"/>
          <w:sz w:val="28"/>
          <w:szCs w:val="28"/>
          <w:lang w:val="uk-UA"/>
        </w:rPr>
        <w:t>.</w:t>
      </w:r>
    </w:p>
    <w:p w:rsidR="00294A43" w:rsidRPr="00F277AA" w:rsidRDefault="00F32A41" w:rsidP="00702B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тренувань і змагань необхідні будуть карабіни, відтяжки, </w:t>
      </w:r>
      <w:proofErr w:type="spellStart"/>
      <w:r>
        <w:rPr>
          <w:rFonts w:ascii="Times New Roman" w:hAnsi="Times New Roman" w:cs="Times New Roman"/>
          <w:sz w:val="28"/>
          <w:szCs w:val="28"/>
          <w:lang w:val="uk-UA"/>
        </w:rPr>
        <w:t>жумари</w:t>
      </w:r>
      <w:proofErr w:type="spellEnd"/>
      <w:r>
        <w:rPr>
          <w:rFonts w:ascii="Times New Roman" w:hAnsi="Times New Roman" w:cs="Times New Roman"/>
          <w:sz w:val="28"/>
          <w:szCs w:val="28"/>
          <w:lang w:val="uk-UA"/>
        </w:rPr>
        <w:t xml:space="preserve">, вісімки, </w:t>
      </w:r>
      <w:proofErr w:type="spellStart"/>
      <w:r>
        <w:rPr>
          <w:rFonts w:ascii="Times New Roman" w:hAnsi="Times New Roman" w:cs="Times New Roman"/>
          <w:sz w:val="28"/>
          <w:szCs w:val="28"/>
          <w:lang w:val="uk-UA"/>
        </w:rPr>
        <w:t>пантіни</w:t>
      </w:r>
      <w:proofErr w:type="spellEnd"/>
      <w:r>
        <w:rPr>
          <w:rFonts w:ascii="Times New Roman" w:hAnsi="Times New Roman" w:cs="Times New Roman"/>
          <w:sz w:val="28"/>
          <w:szCs w:val="28"/>
          <w:lang w:val="uk-UA"/>
        </w:rPr>
        <w:t xml:space="preserve">, грі-грі та інші пристрої </w:t>
      </w:r>
      <w:r w:rsidR="00702B3B" w:rsidRPr="00702B3B">
        <w:rPr>
          <w:rFonts w:ascii="Times New Roman" w:hAnsi="Times New Roman" w:cs="Times New Roman"/>
          <w:sz w:val="28"/>
          <w:szCs w:val="28"/>
          <w:lang w:val="uk-UA"/>
        </w:rPr>
        <w:t>для роботи з альпіністською мотузкою.</w:t>
      </w:r>
      <w:r>
        <w:rPr>
          <w:rFonts w:ascii="Times New Roman" w:hAnsi="Times New Roman" w:cs="Times New Roman"/>
          <w:sz w:val="28"/>
          <w:szCs w:val="28"/>
          <w:lang w:val="uk-UA"/>
        </w:rPr>
        <w:t xml:space="preserve"> Заняття у природних умовах </w:t>
      </w:r>
      <w:r w:rsidR="00702B3B" w:rsidRPr="00702B3B">
        <w:rPr>
          <w:rFonts w:ascii="Times New Roman" w:hAnsi="Times New Roman" w:cs="Times New Roman"/>
          <w:sz w:val="28"/>
          <w:szCs w:val="28"/>
          <w:lang w:val="uk-UA"/>
        </w:rPr>
        <w:t>додатков</w:t>
      </w:r>
      <w:r>
        <w:rPr>
          <w:rFonts w:ascii="Times New Roman" w:hAnsi="Times New Roman" w:cs="Times New Roman"/>
          <w:sz w:val="28"/>
          <w:szCs w:val="28"/>
          <w:lang w:val="uk-UA"/>
        </w:rPr>
        <w:t xml:space="preserve">о потребує </w:t>
      </w:r>
      <w:r w:rsidR="00702B3B" w:rsidRPr="00702B3B">
        <w:rPr>
          <w:rFonts w:ascii="Times New Roman" w:hAnsi="Times New Roman" w:cs="Times New Roman"/>
          <w:sz w:val="28"/>
          <w:szCs w:val="28"/>
          <w:lang w:val="uk-UA"/>
        </w:rPr>
        <w:t>гак</w:t>
      </w:r>
      <w:r>
        <w:rPr>
          <w:rFonts w:ascii="Times New Roman" w:hAnsi="Times New Roman" w:cs="Times New Roman"/>
          <w:sz w:val="28"/>
          <w:szCs w:val="28"/>
          <w:lang w:val="uk-UA"/>
        </w:rPr>
        <w:t>ів,</w:t>
      </w:r>
      <w:r w:rsidR="00702B3B" w:rsidRPr="00702B3B">
        <w:rPr>
          <w:rFonts w:ascii="Times New Roman" w:hAnsi="Times New Roman" w:cs="Times New Roman"/>
          <w:sz w:val="28"/>
          <w:szCs w:val="28"/>
          <w:lang w:val="uk-UA"/>
        </w:rPr>
        <w:t xml:space="preserve"> молотк</w:t>
      </w:r>
      <w:r>
        <w:rPr>
          <w:rFonts w:ascii="Times New Roman" w:hAnsi="Times New Roman" w:cs="Times New Roman"/>
          <w:sz w:val="28"/>
          <w:szCs w:val="28"/>
          <w:lang w:val="uk-UA"/>
        </w:rPr>
        <w:t>ів</w:t>
      </w:r>
      <w:r w:rsidR="001F6A76">
        <w:rPr>
          <w:rFonts w:ascii="Times New Roman" w:hAnsi="Times New Roman" w:cs="Times New Roman"/>
          <w:sz w:val="28"/>
          <w:szCs w:val="28"/>
          <w:lang w:val="uk-UA"/>
        </w:rPr>
        <w:t xml:space="preserve"> тощо </w:t>
      </w:r>
      <w:r w:rsidR="001F6A76" w:rsidRPr="002928C5">
        <w:rPr>
          <w:rFonts w:ascii="Times New Roman" w:hAnsi="Times New Roman" w:cs="Times New Roman"/>
          <w:sz w:val="28"/>
          <w:szCs w:val="28"/>
        </w:rPr>
        <w:t>[</w:t>
      </w:r>
      <w:r w:rsidR="00B9628F">
        <w:rPr>
          <w:rFonts w:ascii="Times New Roman" w:hAnsi="Times New Roman" w:cs="Times New Roman"/>
          <w:sz w:val="28"/>
          <w:szCs w:val="28"/>
          <w:lang w:val="en-US"/>
        </w:rPr>
        <w:fldChar w:fldCharType="begin"/>
      </w:r>
      <w:r w:rsidR="00B9628F" w:rsidRPr="002928C5">
        <w:rPr>
          <w:rFonts w:ascii="Times New Roman" w:hAnsi="Times New Roman" w:cs="Times New Roman"/>
          <w:sz w:val="28"/>
          <w:szCs w:val="28"/>
        </w:rPr>
        <w:instrText xml:space="preserve"> </w:instrText>
      </w:r>
      <w:r w:rsidR="00B9628F">
        <w:rPr>
          <w:rFonts w:ascii="Times New Roman" w:hAnsi="Times New Roman" w:cs="Times New Roman"/>
          <w:sz w:val="28"/>
          <w:szCs w:val="28"/>
          <w:lang w:val="en-US"/>
        </w:rPr>
        <w:instrText>REF</w:instrText>
      </w:r>
      <w:r w:rsidR="00B9628F" w:rsidRPr="002928C5">
        <w:rPr>
          <w:rFonts w:ascii="Times New Roman" w:hAnsi="Times New Roman" w:cs="Times New Roman"/>
          <w:sz w:val="28"/>
          <w:szCs w:val="28"/>
        </w:rPr>
        <w:instrText xml:space="preserve"> _</w:instrText>
      </w:r>
      <w:r w:rsidR="00B9628F">
        <w:rPr>
          <w:rFonts w:ascii="Times New Roman" w:hAnsi="Times New Roman" w:cs="Times New Roman"/>
          <w:sz w:val="28"/>
          <w:szCs w:val="28"/>
          <w:lang w:val="en-US"/>
        </w:rPr>
        <w:instrText>Ref</w:instrText>
      </w:r>
      <w:r w:rsidR="00B9628F" w:rsidRPr="002928C5">
        <w:rPr>
          <w:rFonts w:ascii="Times New Roman" w:hAnsi="Times New Roman" w:cs="Times New Roman"/>
          <w:sz w:val="28"/>
          <w:szCs w:val="28"/>
        </w:rPr>
        <w:instrText>152965773 \</w:instrText>
      </w:r>
      <w:r w:rsidR="00B9628F">
        <w:rPr>
          <w:rFonts w:ascii="Times New Roman" w:hAnsi="Times New Roman" w:cs="Times New Roman"/>
          <w:sz w:val="28"/>
          <w:szCs w:val="28"/>
          <w:lang w:val="en-US"/>
        </w:rPr>
        <w:instrText>r</w:instrText>
      </w:r>
      <w:r w:rsidR="00B9628F" w:rsidRPr="002928C5">
        <w:rPr>
          <w:rFonts w:ascii="Times New Roman" w:hAnsi="Times New Roman" w:cs="Times New Roman"/>
          <w:sz w:val="28"/>
          <w:szCs w:val="28"/>
        </w:rPr>
        <w:instrText xml:space="preserve"> \</w:instrText>
      </w:r>
      <w:r w:rsidR="00B9628F">
        <w:rPr>
          <w:rFonts w:ascii="Times New Roman" w:hAnsi="Times New Roman" w:cs="Times New Roman"/>
          <w:sz w:val="28"/>
          <w:szCs w:val="28"/>
          <w:lang w:val="en-US"/>
        </w:rPr>
        <w:instrText>h</w:instrText>
      </w:r>
      <w:r w:rsidR="00B9628F" w:rsidRPr="002928C5">
        <w:rPr>
          <w:rFonts w:ascii="Times New Roman" w:hAnsi="Times New Roman" w:cs="Times New Roman"/>
          <w:sz w:val="28"/>
          <w:szCs w:val="28"/>
        </w:rPr>
        <w:instrText xml:space="preserve"> </w:instrText>
      </w:r>
      <w:r w:rsidR="00B9628F">
        <w:rPr>
          <w:rFonts w:ascii="Times New Roman" w:hAnsi="Times New Roman" w:cs="Times New Roman"/>
          <w:sz w:val="28"/>
          <w:szCs w:val="28"/>
          <w:lang w:val="en-US"/>
        </w:rPr>
      </w:r>
      <w:r w:rsidR="00B9628F">
        <w:rPr>
          <w:rFonts w:ascii="Times New Roman" w:hAnsi="Times New Roman" w:cs="Times New Roman"/>
          <w:sz w:val="28"/>
          <w:szCs w:val="28"/>
          <w:lang w:val="en-US"/>
        </w:rPr>
        <w:fldChar w:fldCharType="separate"/>
      </w:r>
      <w:r w:rsidR="00E946E4">
        <w:rPr>
          <w:rFonts w:ascii="Times New Roman" w:hAnsi="Times New Roman" w:cs="Times New Roman"/>
          <w:sz w:val="28"/>
          <w:szCs w:val="28"/>
          <w:lang w:val="en-US"/>
        </w:rPr>
        <w:t>65</w:t>
      </w:r>
      <w:r w:rsidR="00B9628F">
        <w:rPr>
          <w:rFonts w:ascii="Times New Roman" w:hAnsi="Times New Roman" w:cs="Times New Roman"/>
          <w:sz w:val="28"/>
          <w:szCs w:val="28"/>
          <w:lang w:val="en-US"/>
        </w:rPr>
        <w:fldChar w:fldCharType="end"/>
      </w:r>
      <w:r w:rsidR="001F6A76" w:rsidRPr="002928C5">
        <w:rPr>
          <w:rFonts w:ascii="Times New Roman" w:hAnsi="Times New Roman" w:cs="Times New Roman"/>
          <w:sz w:val="28"/>
          <w:szCs w:val="28"/>
        </w:rPr>
        <w:t>]</w:t>
      </w:r>
      <w:r w:rsidR="001F6A76">
        <w:rPr>
          <w:rFonts w:ascii="Times New Roman" w:hAnsi="Times New Roman" w:cs="Times New Roman"/>
          <w:sz w:val="28"/>
          <w:szCs w:val="28"/>
          <w:lang w:val="uk-UA"/>
        </w:rPr>
        <w:t xml:space="preserve">. </w:t>
      </w:r>
    </w:p>
    <w:p w:rsidR="00921023" w:rsidRDefault="00921023" w:rsidP="009210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Змагання зі скелелазіння </w:t>
      </w:r>
      <w:r w:rsidR="00B26EDB" w:rsidRPr="00921023">
        <w:rPr>
          <w:rFonts w:ascii="Times New Roman" w:hAnsi="Times New Roman" w:cs="Times New Roman"/>
          <w:sz w:val="28"/>
          <w:szCs w:val="28"/>
          <w:lang w:val="uk-UA"/>
        </w:rPr>
        <w:t xml:space="preserve">досить популярні, понад </w:t>
      </w:r>
      <w:r>
        <w:rPr>
          <w:rFonts w:ascii="Times New Roman" w:hAnsi="Times New Roman" w:cs="Times New Roman"/>
          <w:sz w:val="28"/>
          <w:szCs w:val="28"/>
          <w:lang w:val="uk-UA"/>
        </w:rPr>
        <w:t>80</w:t>
      </w:r>
      <w:r w:rsidR="00B26EDB" w:rsidRPr="00921023">
        <w:rPr>
          <w:rFonts w:ascii="Times New Roman" w:hAnsi="Times New Roman" w:cs="Times New Roman"/>
          <w:sz w:val="28"/>
          <w:szCs w:val="28"/>
          <w:lang w:val="uk-UA"/>
        </w:rPr>
        <w:t xml:space="preserve"> країн сьогодні регулярно беруть активну участь у різноманітних </w:t>
      </w:r>
      <w:proofErr w:type="spellStart"/>
      <w:r>
        <w:rPr>
          <w:rFonts w:ascii="Times New Roman" w:hAnsi="Times New Roman" w:cs="Times New Roman"/>
          <w:sz w:val="28"/>
          <w:szCs w:val="28"/>
          <w:lang w:val="uk-UA"/>
        </w:rPr>
        <w:t>першостях</w:t>
      </w:r>
      <w:proofErr w:type="spellEnd"/>
      <w:r w:rsidR="00B26EDB" w:rsidRPr="009210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6EDB" w:rsidRPr="00921023">
        <w:rPr>
          <w:rFonts w:ascii="Times New Roman" w:hAnsi="Times New Roman" w:cs="Times New Roman"/>
          <w:sz w:val="28"/>
          <w:szCs w:val="28"/>
          <w:lang w:val="uk-UA"/>
        </w:rPr>
        <w:t>Окрім приватних турнірів та змагань усередині країн проводяться й міжнародні змагання між спортсменами.</w:t>
      </w:r>
      <w:r>
        <w:rPr>
          <w:rFonts w:ascii="Times New Roman" w:hAnsi="Times New Roman" w:cs="Times New Roman"/>
          <w:sz w:val="28"/>
          <w:szCs w:val="28"/>
          <w:lang w:val="uk-UA"/>
        </w:rPr>
        <w:t xml:space="preserve"> </w:t>
      </w:r>
    </w:p>
    <w:p w:rsidR="00B26EDB" w:rsidRPr="00921023" w:rsidRDefault="00921023" w:rsidP="00921023">
      <w:pPr>
        <w:spacing w:after="0" w:line="360" w:lineRule="auto"/>
        <w:ind w:firstLine="709"/>
        <w:jc w:val="both"/>
        <w:rPr>
          <w:rFonts w:ascii="Times New Roman" w:hAnsi="Times New Roman" w:cs="Times New Roman"/>
          <w:sz w:val="28"/>
          <w:szCs w:val="28"/>
          <w:lang w:val="uk-UA"/>
        </w:rPr>
      </w:pPr>
      <w:r w:rsidRPr="00921023">
        <w:rPr>
          <w:rFonts w:ascii="Times New Roman" w:hAnsi="Times New Roman" w:cs="Times New Roman"/>
          <w:sz w:val="28"/>
          <w:szCs w:val="28"/>
          <w:lang w:val="uk-UA"/>
        </w:rPr>
        <w:t xml:space="preserve">Змагання </w:t>
      </w:r>
      <w:r w:rsidR="00B26EDB" w:rsidRPr="00921023">
        <w:rPr>
          <w:rFonts w:ascii="Times New Roman" w:hAnsi="Times New Roman" w:cs="Times New Roman"/>
          <w:sz w:val="28"/>
          <w:szCs w:val="28"/>
          <w:lang w:val="uk-UA"/>
        </w:rPr>
        <w:t>зі скелелазіння з 2020 року проводяться в рамках олімпійських ігор, про що було оголошено МОК у 2016 році.</w:t>
      </w:r>
      <w:r>
        <w:rPr>
          <w:rFonts w:ascii="Times New Roman" w:hAnsi="Times New Roman" w:cs="Times New Roman"/>
          <w:sz w:val="28"/>
          <w:szCs w:val="28"/>
          <w:lang w:val="uk-UA"/>
        </w:rPr>
        <w:t xml:space="preserve"> </w:t>
      </w:r>
      <w:r w:rsidR="00B26EDB" w:rsidRPr="00921023">
        <w:rPr>
          <w:rFonts w:ascii="Times New Roman" w:hAnsi="Times New Roman" w:cs="Times New Roman"/>
          <w:sz w:val="28"/>
          <w:szCs w:val="28"/>
          <w:lang w:val="uk-UA"/>
        </w:rPr>
        <w:t>Крім олімпійських змагань, найбільш авторитетними вважається молодіжний чемпіонат та чемпіонат світу зі скелелазіння</w:t>
      </w:r>
      <w:r>
        <w:rPr>
          <w:rFonts w:ascii="Times New Roman" w:hAnsi="Times New Roman" w:cs="Times New Roman"/>
          <w:sz w:val="28"/>
          <w:szCs w:val="28"/>
          <w:lang w:val="uk-UA"/>
        </w:rPr>
        <w:t xml:space="preserve"> </w:t>
      </w:r>
      <w:r w:rsidRPr="00921023">
        <w:rPr>
          <w:rFonts w:ascii="Times New Roman" w:hAnsi="Times New Roman" w:cs="Times New Roman"/>
          <w:sz w:val="28"/>
          <w:szCs w:val="28"/>
          <w:lang w:val="uk-UA"/>
        </w:rPr>
        <w:t>[</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_Ref152961328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E946E4">
        <w:rPr>
          <w:rFonts w:ascii="Times New Roman" w:hAnsi="Times New Roman" w:cs="Times New Roman"/>
          <w:sz w:val="28"/>
          <w:szCs w:val="28"/>
          <w:lang w:val="uk-UA"/>
        </w:rPr>
        <w:t>5</w:t>
      </w:r>
      <w:r>
        <w:rPr>
          <w:rFonts w:ascii="Times New Roman" w:hAnsi="Times New Roman" w:cs="Times New Roman"/>
          <w:sz w:val="28"/>
          <w:szCs w:val="28"/>
          <w:lang w:val="uk-UA"/>
        </w:rPr>
        <w:fldChar w:fldCharType="end"/>
      </w:r>
      <w:r w:rsidRPr="00921023">
        <w:rPr>
          <w:rFonts w:ascii="Times New Roman" w:hAnsi="Times New Roman" w:cs="Times New Roman"/>
          <w:sz w:val="28"/>
          <w:szCs w:val="28"/>
          <w:lang w:val="uk-UA"/>
        </w:rPr>
        <w:t>]</w:t>
      </w:r>
      <w:r w:rsidR="00B26EDB" w:rsidRPr="00921023">
        <w:rPr>
          <w:rFonts w:ascii="Times New Roman" w:hAnsi="Times New Roman" w:cs="Times New Roman"/>
          <w:sz w:val="28"/>
          <w:szCs w:val="28"/>
          <w:lang w:val="uk-UA"/>
        </w:rPr>
        <w:t>.</w:t>
      </w:r>
    </w:p>
    <w:p w:rsidR="00D55D05" w:rsidRDefault="00D55D05" w:rsidP="00B26EDB">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 xml:space="preserve">Розвиток спортивного скелелазіння </w:t>
      </w:r>
      <w:r>
        <w:rPr>
          <w:rFonts w:ascii="Times New Roman" w:hAnsi="Times New Roman" w:cs="Times New Roman"/>
          <w:sz w:val="28"/>
          <w:lang w:val="uk-UA"/>
        </w:rPr>
        <w:t>в</w:t>
      </w:r>
      <w:r w:rsidR="00B26EDB" w:rsidRPr="00B26EDB">
        <w:rPr>
          <w:rFonts w:ascii="Times New Roman" w:hAnsi="Times New Roman" w:cs="Times New Roman"/>
          <w:sz w:val="28"/>
          <w:lang w:val="uk-UA"/>
        </w:rPr>
        <w:t xml:space="preserve"> Україні</w:t>
      </w:r>
      <w:r>
        <w:rPr>
          <w:rFonts w:ascii="Times New Roman" w:hAnsi="Times New Roman" w:cs="Times New Roman"/>
          <w:sz w:val="28"/>
          <w:lang w:val="uk-UA"/>
        </w:rPr>
        <w:t xml:space="preserve"> від самого початку відбувався за сценарієм </w:t>
      </w:r>
      <w:r w:rsidR="00B26EDB" w:rsidRPr="00B26EDB">
        <w:rPr>
          <w:rFonts w:ascii="Times New Roman" w:hAnsi="Times New Roman" w:cs="Times New Roman"/>
          <w:sz w:val="28"/>
          <w:lang w:val="uk-UA"/>
        </w:rPr>
        <w:t xml:space="preserve">його розвитку в колишньому </w:t>
      </w:r>
      <w:r>
        <w:rPr>
          <w:rFonts w:ascii="Times New Roman" w:hAnsi="Times New Roman" w:cs="Times New Roman"/>
          <w:sz w:val="28"/>
          <w:lang w:val="uk-UA"/>
        </w:rPr>
        <w:t>радянському союзі</w:t>
      </w:r>
      <w:r w:rsidR="00B26EDB" w:rsidRPr="00B26EDB">
        <w:rPr>
          <w:rFonts w:ascii="Times New Roman" w:hAnsi="Times New Roman" w:cs="Times New Roman"/>
          <w:sz w:val="28"/>
          <w:lang w:val="uk-UA"/>
        </w:rPr>
        <w:t xml:space="preserve">, а за часів незалежності – у контексті його еволюції в Європі та світі. Українські </w:t>
      </w:r>
      <w:r w:rsidR="00B26EDB" w:rsidRPr="00B26EDB">
        <w:rPr>
          <w:rFonts w:ascii="Times New Roman" w:hAnsi="Times New Roman" w:cs="Times New Roman"/>
          <w:sz w:val="28"/>
          <w:lang w:val="uk-UA"/>
        </w:rPr>
        <w:lastRenderedPageBreak/>
        <w:t>скелелази беруть активну участь у міжнародних змаганнях різних рівнів, показуючи достойні результати, завдяки чому здобули високий рейтинг міжнародного визнання</w:t>
      </w:r>
      <w:r w:rsidR="00014B0E">
        <w:rPr>
          <w:rFonts w:ascii="Times New Roman" w:hAnsi="Times New Roman" w:cs="Times New Roman"/>
          <w:sz w:val="28"/>
          <w:lang w:val="uk-UA"/>
        </w:rPr>
        <w:t xml:space="preserve"> </w:t>
      </w:r>
      <w:r w:rsidR="00014B0E" w:rsidRPr="00014B0E">
        <w:rPr>
          <w:rFonts w:ascii="Times New Roman" w:hAnsi="Times New Roman" w:cs="Times New Roman"/>
          <w:sz w:val="28"/>
        </w:rPr>
        <w:t>[</w:t>
      </w:r>
      <w:r w:rsidR="00014B0E">
        <w:rPr>
          <w:rFonts w:ascii="Times New Roman" w:hAnsi="Times New Roman" w:cs="Times New Roman"/>
          <w:sz w:val="28"/>
        </w:rPr>
        <w:fldChar w:fldCharType="begin"/>
      </w:r>
      <w:r w:rsidR="00014B0E">
        <w:rPr>
          <w:rFonts w:ascii="Times New Roman" w:hAnsi="Times New Roman" w:cs="Times New Roman"/>
          <w:sz w:val="28"/>
        </w:rPr>
        <w:instrText xml:space="preserve"> REF _Ref153063569 \r \h </w:instrText>
      </w:r>
      <w:r w:rsidR="00014B0E">
        <w:rPr>
          <w:rFonts w:ascii="Times New Roman" w:hAnsi="Times New Roman" w:cs="Times New Roman"/>
          <w:sz w:val="28"/>
        </w:rPr>
      </w:r>
      <w:r w:rsidR="00014B0E">
        <w:rPr>
          <w:rFonts w:ascii="Times New Roman" w:hAnsi="Times New Roman" w:cs="Times New Roman"/>
          <w:sz w:val="28"/>
        </w:rPr>
        <w:fldChar w:fldCharType="separate"/>
      </w:r>
      <w:r w:rsidR="00E946E4">
        <w:rPr>
          <w:rFonts w:ascii="Times New Roman" w:hAnsi="Times New Roman" w:cs="Times New Roman"/>
          <w:sz w:val="28"/>
        </w:rPr>
        <w:t>17</w:t>
      </w:r>
      <w:r w:rsidR="00014B0E">
        <w:rPr>
          <w:rFonts w:ascii="Times New Roman" w:hAnsi="Times New Roman" w:cs="Times New Roman"/>
          <w:sz w:val="28"/>
        </w:rPr>
        <w:fldChar w:fldCharType="end"/>
      </w:r>
      <w:r w:rsidR="00014B0E" w:rsidRPr="00014B0E">
        <w:rPr>
          <w:rFonts w:ascii="Times New Roman" w:hAnsi="Times New Roman" w:cs="Times New Roman"/>
          <w:sz w:val="28"/>
        </w:rPr>
        <w:t>]</w:t>
      </w:r>
      <w:r w:rsidR="00B26EDB" w:rsidRPr="00B26EDB">
        <w:rPr>
          <w:rFonts w:ascii="Times New Roman" w:hAnsi="Times New Roman" w:cs="Times New Roman"/>
          <w:sz w:val="28"/>
          <w:lang w:val="uk-UA"/>
        </w:rPr>
        <w:t xml:space="preserve">. </w:t>
      </w:r>
    </w:p>
    <w:p w:rsidR="00894275" w:rsidRDefault="00B26EDB" w:rsidP="00894275">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 xml:space="preserve">Серед них є чемпіони світу та Європи, переможці Кубка світу та призери цих змагань. Так, за підсумками 2019 року українські скелелази на міжнародних змаганнях здобули 26 нагород (з них 21-а нагорода належить молодіжній збірній, 5 – заслуга дорослої). Двоє українських спортсменів за підсумками Кубка 2019 увійшли в десятку найсильніших атлетів світу: Євгенія </w:t>
      </w:r>
      <w:proofErr w:type="spellStart"/>
      <w:r w:rsidRPr="00B26EDB">
        <w:rPr>
          <w:rFonts w:ascii="Times New Roman" w:hAnsi="Times New Roman" w:cs="Times New Roman"/>
          <w:sz w:val="28"/>
          <w:lang w:val="uk-UA"/>
        </w:rPr>
        <w:t>Казбекова</w:t>
      </w:r>
      <w:proofErr w:type="spellEnd"/>
      <w:r w:rsidRPr="00B26EDB">
        <w:rPr>
          <w:rFonts w:ascii="Times New Roman" w:hAnsi="Times New Roman" w:cs="Times New Roman"/>
          <w:sz w:val="28"/>
          <w:lang w:val="uk-UA"/>
        </w:rPr>
        <w:t xml:space="preserve"> (10-а в рейтингу </w:t>
      </w:r>
      <w:r w:rsidR="00D55D05">
        <w:rPr>
          <w:rFonts w:ascii="Times New Roman" w:hAnsi="Times New Roman" w:cs="Times New Roman"/>
          <w:sz w:val="28"/>
          <w:lang w:val="uk-UA"/>
        </w:rPr>
        <w:t>з</w:t>
      </w:r>
      <w:r w:rsidRPr="00B26EDB">
        <w:rPr>
          <w:rFonts w:ascii="Times New Roman" w:hAnsi="Times New Roman" w:cs="Times New Roman"/>
          <w:sz w:val="28"/>
          <w:lang w:val="uk-UA"/>
        </w:rPr>
        <w:t xml:space="preserve"> </w:t>
      </w:r>
      <w:proofErr w:type="spellStart"/>
      <w:r w:rsidRPr="00B26EDB">
        <w:rPr>
          <w:rFonts w:ascii="Times New Roman" w:hAnsi="Times New Roman" w:cs="Times New Roman"/>
          <w:sz w:val="28"/>
          <w:lang w:val="uk-UA"/>
        </w:rPr>
        <w:t>болдерингу</w:t>
      </w:r>
      <w:proofErr w:type="spellEnd"/>
      <w:r w:rsidRPr="00B26EDB">
        <w:rPr>
          <w:rFonts w:ascii="Times New Roman" w:hAnsi="Times New Roman" w:cs="Times New Roman"/>
          <w:sz w:val="28"/>
          <w:lang w:val="uk-UA"/>
        </w:rPr>
        <w:t xml:space="preserve">) та Костянтин Павленко (9-й в рейтингу </w:t>
      </w:r>
      <w:r w:rsidR="00D55D05">
        <w:rPr>
          <w:rFonts w:ascii="Times New Roman" w:hAnsi="Times New Roman" w:cs="Times New Roman"/>
          <w:sz w:val="28"/>
          <w:lang w:val="uk-UA"/>
        </w:rPr>
        <w:t>зі</w:t>
      </w:r>
      <w:r w:rsidRPr="00B26EDB">
        <w:rPr>
          <w:rFonts w:ascii="Times New Roman" w:hAnsi="Times New Roman" w:cs="Times New Roman"/>
          <w:sz w:val="28"/>
          <w:lang w:val="uk-UA"/>
        </w:rPr>
        <w:t xml:space="preserve"> швидкості)</w:t>
      </w:r>
      <w:r w:rsidR="00014B0E">
        <w:rPr>
          <w:rFonts w:ascii="Times New Roman" w:hAnsi="Times New Roman" w:cs="Times New Roman"/>
          <w:sz w:val="28"/>
          <w:lang w:val="uk-UA"/>
        </w:rPr>
        <w:t xml:space="preserve"> </w:t>
      </w:r>
      <w:r w:rsidR="00014B0E" w:rsidRPr="00014B0E">
        <w:rPr>
          <w:rFonts w:ascii="Times New Roman" w:hAnsi="Times New Roman" w:cs="Times New Roman"/>
          <w:sz w:val="28"/>
          <w:lang w:val="uk-UA"/>
        </w:rPr>
        <w:t>[</w:t>
      </w:r>
      <w:r w:rsidR="00014B0E">
        <w:rPr>
          <w:rFonts w:ascii="Times New Roman" w:hAnsi="Times New Roman" w:cs="Times New Roman"/>
          <w:sz w:val="28"/>
          <w:lang w:val="uk-UA"/>
        </w:rPr>
        <w:fldChar w:fldCharType="begin"/>
      </w:r>
      <w:r w:rsidR="00014B0E">
        <w:rPr>
          <w:rFonts w:ascii="Times New Roman" w:hAnsi="Times New Roman" w:cs="Times New Roman"/>
          <w:sz w:val="28"/>
          <w:lang w:val="uk-UA"/>
        </w:rPr>
        <w:instrText xml:space="preserve"> REF _Ref152945787 \r \h </w:instrText>
      </w:r>
      <w:r w:rsidR="00014B0E">
        <w:rPr>
          <w:rFonts w:ascii="Times New Roman" w:hAnsi="Times New Roman" w:cs="Times New Roman"/>
          <w:sz w:val="28"/>
          <w:lang w:val="uk-UA"/>
        </w:rPr>
      </w:r>
      <w:r w:rsidR="00014B0E">
        <w:rPr>
          <w:rFonts w:ascii="Times New Roman" w:hAnsi="Times New Roman" w:cs="Times New Roman"/>
          <w:sz w:val="28"/>
          <w:lang w:val="uk-UA"/>
        </w:rPr>
        <w:fldChar w:fldCharType="separate"/>
      </w:r>
      <w:r w:rsidR="00E946E4">
        <w:rPr>
          <w:rFonts w:ascii="Times New Roman" w:hAnsi="Times New Roman" w:cs="Times New Roman"/>
          <w:sz w:val="28"/>
          <w:lang w:val="uk-UA"/>
        </w:rPr>
        <w:t>14</w:t>
      </w:r>
      <w:r w:rsidR="00014B0E">
        <w:rPr>
          <w:rFonts w:ascii="Times New Roman" w:hAnsi="Times New Roman" w:cs="Times New Roman"/>
          <w:sz w:val="28"/>
          <w:lang w:val="uk-UA"/>
        </w:rPr>
        <w:fldChar w:fldCharType="end"/>
      </w:r>
      <w:r w:rsidR="00014B0E">
        <w:rPr>
          <w:rFonts w:ascii="Times New Roman" w:hAnsi="Times New Roman" w:cs="Times New Roman"/>
          <w:sz w:val="28"/>
          <w:lang w:val="uk-UA"/>
        </w:rPr>
        <w:t xml:space="preserve">, </w:t>
      </w:r>
      <w:r w:rsidR="00014B0E">
        <w:rPr>
          <w:rFonts w:ascii="Times New Roman" w:hAnsi="Times New Roman" w:cs="Times New Roman"/>
          <w:sz w:val="28"/>
          <w:lang w:val="uk-UA"/>
        </w:rPr>
        <w:fldChar w:fldCharType="begin"/>
      </w:r>
      <w:r w:rsidR="00014B0E">
        <w:rPr>
          <w:rFonts w:ascii="Times New Roman" w:hAnsi="Times New Roman" w:cs="Times New Roman"/>
          <w:sz w:val="28"/>
          <w:lang w:val="uk-UA"/>
        </w:rPr>
        <w:instrText xml:space="preserve"> REF _Ref153063803 \r \h </w:instrText>
      </w:r>
      <w:r w:rsidR="00014B0E">
        <w:rPr>
          <w:rFonts w:ascii="Times New Roman" w:hAnsi="Times New Roman" w:cs="Times New Roman"/>
          <w:sz w:val="28"/>
          <w:lang w:val="uk-UA"/>
        </w:rPr>
      </w:r>
      <w:r w:rsidR="00014B0E">
        <w:rPr>
          <w:rFonts w:ascii="Times New Roman" w:hAnsi="Times New Roman" w:cs="Times New Roman"/>
          <w:sz w:val="28"/>
          <w:lang w:val="uk-UA"/>
        </w:rPr>
        <w:fldChar w:fldCharType="separate"/>
      </w:r>
      <w:r w:rsidR="00E946E4">
        <w:rPr>
          <w:rFonts w:ascii="Times New Roman" w:hAnsi="Times New Roman" w:cs="Times New Roman"/>
          <w:sz w:val="28"/>
          <w:lang w:val="uk-UA"/>
        </w:rPr>
        <w:t>30</w:t>
      </w:r>
      <w:r w:rsidR="00014B0E">
        <w:rPr>
          <w:rFonts w:ascii="Times New Roman" w:hAnsi="Times New Roman" w:cs="Times New Roman"/>
          <w:sz w:val="28"/>
          <w:lang w:val="uk-UA"/>
        </w:rPr>
        <w:fldChar w:fldCharType="end"/>
      </w:r>
      <w:r w:rsidR="00014B0E" w:rsidRPr="00014B0E">
        <w:rPr>
          <w:rFonts w:ascii="Times New Roman" w:hAnsi="Times New Roman" w:cs="Times New Roman"/>
          <w:sz w:val="28"/>
          <w:lang w:val="uk-UA"/>
        </w:rPr>
        <w:t>]</w:t>
      </w:r>
      <w:r w:rsidR="00D55D05">
        <w:rPr>
          <w:rFonts w:ascii="Times New Roman" w:hAnsi="Times New Roman" w:cs="Times New Roman"/>
          <w:sz w:val="28"/>
          <w:lang w:val="uk-UA"/>
        </w:rPr>
        <w:t xml:space="preserve">. </w:t>
      </w:r>
    </w:p>
    <w:p w:rsidR="00894275" w:rsidRDefault="00D55D05" w:rsidP="0089427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Станом на листопад 2023 року </w:t>
      </w:r>
      <w:r w:rsidR="00894275">
        <w:rPr>
          <w:rFonts w:ascii="Times New Roman" w:hAnsi="Times New Roman" w:cs="Times New Roman"/>
          <w:sz w:val="28"/>
          <w:lang w:val="uk-UA"/>
        </w:rPr>
        <w:t>д</w:t>
      </w:r>
      <w:r w:rsidRPr="00D55D05">
        <w:rPr>
          <w:rFonts w:ascii="Times New Roman" w:hAnsi="Times New Roman" w:cs="Times New Roman"/>
          <w:sz w:val="28"/>
          <w:lang w:val="uk-UA"/>
        </w:rPr>
        <w:t>ві українські спортсменки вибороли призові місця на неофіційних змаганнях в Норвегії та Німеччині</w:t>
      </w:r>
      <w:r w:rsidR="00894275">
        <w:rPr>
          <w:rFonts w:ascii="Times New Roman" w:hAnsi="Times New Roman" w:cs="Times New Roman"/>
          <w:sz w:val="28"/>
          <w:lang w:val="uk-UA"/>
        </w:rPr>
        <w:t xml:space="preserve">, </w:t>
      </w:r>
      <w:r w:rsidRPr="00D55D05">
        <w:rPr>
          <w:rFonts w:ascii="Times New Roman" w:hAnsi="Times New Roman" w:cs="Times New Roman"/>
          <w:sz w:val="28"/>
          <w:lang w:val="uk-UA"/>
        </w:rPr>
        <w:t xml:space="preserve">ще </w:t>
      </w:r>
      <w:r w:rsidR="00894275">
        <w:rPr>
          <w:rFonts w:ascii="Times New Roman" w:hAnsi="Times New Roman" w:cs="Times New Roman"/>
          <w:sz w:val="28"/>
          <w:lang w:val="uk-UA"/>
        </w:rPr>
        <w:t>двоє</w:t>
      </w:r>
      <w:r w:rsidRPr="00D55D05">
        <w:rPr>
          <w:rFonts w:ascii="Times New Roman" w:hAnsi="Times New Roman" w:cs="Times New Roman"/>
          <w:sz w:val="28"/>
          <w:lang w:val="uk-UA"/>
        </w:rPr>
        <w:t xml:space="preserve"> дівчат посіли призові місця на Кубку Словаччини (трудність)</w:t>
      </w:r>
      <w:r w:rsidR="00894275">
        <w:rPr>
          <w:rFonts w:ascii="Times New Roman" w:hAnsi="Times New Roman" w:cs="Times New Roman"/>
          <w:sz w:val="28"/>
          <w:lang w:val="uk-UA"/>
        </w:rPr>
        <w:t xml:space="preserve">. </w:t>
      </w:r>
    </w:p>
    <w:p w:rsidR="00D55D05" w:rsidRPr="00D55D05" w:rsidRDefault="00894275" w:rsidP="0089427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За результатами </w:t>
      </w:r>
      <w:r w:rsidR="00D55D05" w:rsidRPr="00D55D05">
        <w:rPr>
          <w:rFonts w:ascii="Times New Roman" w:hAnsi="Times New Roman" w:cs="Times New Roman"/>
          <w:sz w:val="28"/>
          <w:lang w:val="uk-UA"/>
        </w:rPr>
        <w:t xml:space="preserve">молодіжного кубку </w:t>
      </w:r>
      <w:r w:rsidRPr="00D55D05">
        <w:rPr>
          <w:rFonts w:ascii="Times New Roman" w:hAnsi="Times New Roman" w:cs="Times New Roman"/>
          <w:sz w:val="28"/>
          <w:lang w:val="uk-UA"/>
        </w:rPr>
        <w:t>Словаччини</w:t>
      </w:r>
      <w:r w:rsidR="00D55D05" w:rsidRPr="00D55D05">
        <w:rPr>
          <w:rFonts w:ascii="Times New Roman" w:hAnsi="Times New Roman" w:cs="Times New Roman"/>
          <w:sz w:val="28"/>
          <w:lang w:val="uk-UA"/>
        </w:rPr>
        <w:t xml:space="preserve"> SHS JAMES LA SKALA </w:t>
      </w:r>
      <w:proofErr w:type="spellStart"/>
      <w:r w:rsidR="00D55D05" w:rsidRPr="00D55D05">
        <w:rPr>
          <w:rFonts w:ascii="Times New Roman" w:hAnsi="Times New Roman" w:cs="Times New Roman"/>
          <w:sz w:val="28"/>
          <w:lang w:val="uk-UA"/>
        </w:rPr>
        <w:t>lezecké</w:t>
      </w:r>
      <w:proofErr w:type="spellEnd"/>
      <w:r w:rsidR="00D55D05" w:rsidRPr="00D55D05">
        <w:rPr>
          <w:rFonts w:ascii="Times New Roman" w:hAnsi="Times New Roman" w:cs="Times New Roman"/>
          <w:sz w:val="28"/>
          <w:lang w:val="uk-UA"/>
        </w:rPr>
        <w:t xml:space="preserve"> </w:t>
      </w:r>
      <w:proofErr w:type="spellStart"/>
      <w:r w:rsidR="00D55D05" w:rsidRPr="00D55D05">
        <w:rPr>
          <w:rFonts w:ascii="Times New Roman" w:hAnsi="Times New Roman" w:cs="Times New Roman"/>
          <w:sz w:val="28"/>
          <w:lang w:val="uk-UA"/>
        </w:rPr>
        <w:t>centrum</w:t>
      </w:r>
      <w:proofErr w:type="spellEnd"/>
      <w:r w:rsidR="00D55D05" w:rsidRPr="00D55D05">
        <w:rPr>
          <w:rFonts w:ascii="Times New Roman" w:hAnsi="Times New Roman" w:cs="Times New Roman"/>
          <w:sz w:val="28"/>
          <w:lang w:val="uk-UA"/>
        </w:rPr>
        <w:t xml:space="preserve">, серед переможців у </w:t>
      </w:r>
      <w:r>
        <w:rPr>
          <w:rFonts w:ascii="Times New Roman" w:hAnsi="Times New Roman" w:cs="Times New Roman"/>
          <w:sz w:val="28"/>
          <w:lang w:val="uk-UA"/>
        </w:rPr>
        <w:t>г</w:t>
      </w:r>
      <w:r w:rsidR="00D55D05" w:rsidRPr="00D55D05">
        <w:rPr>
          <w:rFonts w:ascii="Times New Roman" w:hAnsi="Times New Roman" w:cs="Times New Roman"/>
          <w:sz w:val="28"/>
          <w:lang w:val="uk-UA"/>
        </w:rPr>
        <w:t>рупі U12 вихован</w:t>
      </w:r>
      <w:r>
        <w:rPr>
          <w:rFonts w:ascii="Times New Roman" w:hAnsi="Times New Roman" w:cs="Times New Roman"/>
          <w:sz w:val="28"/>
          <w:lang w:val="uk-UA"/>
        </w:rPr>
        <w:t xml:space="preserve">ка </w:t>
      </w:r>
      <w:proofErr w:type="spellStart"/>
      <w:r w:rsidR="00D55D05" w:rsidRPr="00D55D05">
        <w:rPr>
          <w:rFonts w:ascii="Times New Roman" w:hAnsi="Times New Roman" w:cs="Times New Roman"/>
          <w:sz w:val="28"/>
          <w:lang w:val="uk-UA"/>
        </w:rPr>
        <w:t>скеледрому</w:t>
      </w:r>
      <w:proofErr w:type="spellEnd"/>
      <w:r w:rsidR="00D55D05" w:rsidRPr="00D55D05">
        <w:rPr>
          <w:rFonts w:ascii="Times New Roman" w:hAnsi="Times New Roman" w:cs="Times New Roman"/>
          <w:sz w:val="28"/>
          <w:lang w:val="uk-UA"/>
        </w:rPr>
        <w:t xml:space="preserve"> </w:t>
      </w:r>
      <w:proofErr w:type="spellStart"/>
      <w:r w:rsidR="00D55D05" w:rsidRPr="00D55D05">
        <w:rPr>
          <w:rFonts w:ascii="Times New Roman" w:hAnsi="Times New Roman" w:cs="Times New Roman"/>
          <w:sz w:val="28"/>
          <w:lang w:val="uk-UA"/>
        </w:rPr>
        <w:t>La</w:t>
      </w:r>
      <w:proofErr w:type="spellEnd"/>
      <w:r w:rsidR="00D55D05" w:rsidRPr="00D55D05">
        <w:rPr>
          <w:rFonts w:ascii="Times New Roman" w:hAnsi="Times New Roman" w:cs="Times New Roman"/>
          <w:sz w:val="28"/>
          <w:lang w:val="uk-UA"/>
        </w:rPr>
        <w:t xml:space="preserve">  </w:t>
      </w:r>
      <w:proofErr w:type="spellStart"/>
      <w:r w:rsidR="00D55D05" w:rsidRPr="00D55D05">
        <w:rPr>
          <w:rFonts w:ascii="Times New Roman" w:hAnsi="Times New Roman" w:cs="Times New Roman"/>
          <w:sz w:val="28"/>
          <w:lang w:val="uk-UA"/>
        </w:rPr>
        <w:t>Scala</w:t>
      </w:r>
      <w:proofErr w:type="spellEnd"/>
      <w:r w:rsidR="00D55D05" w:rsidRPr="00D55D05">
        <w:rPr>
          <w:rFonts w:ascii="Times New Roman" w:hAnsi="Times New Roman" w:cs="Times New Roman"/>
          <w:sz w:val="28"/>
          <w:lang w:val="uk-UA"/>
        </w:rPr>
        <w:t xml:space="preserve"> (м. Дніпро) здобула 1 місце Анастасія Глушко та 2 місце </w:t>
      </w:r>
      <w:r w:rsidRPr="00D55D05">
        <w:rPr>
          <w:rFonts w:ascii="Times New Roman" w:hAnsi="Times New Roman" w:cs="Times New Roman"/>
          <w:sz w:val="28"/>
          <w:lang w:val="uk-UA"/>
        </w:rPr>
        <w:t>харків</w:t>
      </w:r>
      <w:r>
        <w:rPr>
          <w:rFonts w:ascii="Times New Roman" w:hAnsi="Times New Roman" w:cs="Times New Roman"/>
          <w:sz w:val="28"/>
          <w:lang w:val="uk-UA"/>
        </w:rPr>
        <w:t xml:space="preserve">’янка </w:t>
      </w:r>
      <w:proofErr w:type="spellStart"/>
      <w:r w:rsidR="00D55D05" w:rsidRPr="00D55D05">
        <w:rPr>
          <w:rFonts w:ascii="Times New Roman" w:hAnsi="Times New Roman" w:cs="Times New Roman"/>
          <w:sz w:val="28"/>
          <w:lang w:val="uk-UA"/>
        </w:rPr>
        <w:t>Дарья</w:t>
      </w:r>
      <w:proofErr w:type="spellEnd"/>
      <w:r w:rsidR="00D55D05" w:rsidRPr="00D55D05">
        <w:rPr>
          <w:rFonts w:ascii="Times New Roman" w:hAnsi="Times New Roman" w:cs="Times New Roman"/>
          <w:sz w:val="28"/>
          <w:lang w:val="uk-UA"/>
        </w:rPr>
        <w:t xml:space="preserve"> </w:t>
      </w:r>
      <w:proofErr w:type="spellStart"/>
      <w:r w:rsidR="00D55D05" w:rsidRPr="00D55D05">
        <w:rPr>
          <w:rFonts w:ascii="Times New Roman" w:hAnsi="Times New Roman" w:cs="Times New Roman"/>
          <w:sz w:val="28"/>
          <w:lang w:val="uk-UA"/>
        </w:rPr>
        <w:t>Шестопал</w:t>
      </w:r>
      <w:proofErr w:type="spellEnd"/>
      <w:r>
        <w:rPr>
          <w:rFonts w:ascii="Times New Roman" w:hAnsi="Times New Roman" w:cs="Times New Roman"/>
          <w:sz w:val="28"/>
          <w:lang w:val="uk-UA"/>
        </w:rPr>
        <w:t xml:space="preserve">. Цього ж року </w:t>
      </w:r>
      <w:r w:rsidR="00D55D05" w:rsidRPr="00D55D05">
        <w:rPr>
          <w:rFonts w:ascii="Times New Roman" w:hAnsi="Times New Roman" w:cs="Times New Roman"/>
          <w:sz w:val="28"/>
          <w:lang w:val="uk-UA"/>
        </w:rPr>
        <w:t xml:space="preserve">в Дюссельдорфі (Німеччина) пройшли змагання </w:t>
      </w:r>
      <w:r>
        <w:rPr>
          <w:rFonts w:ascii="Times New Roman" w:hAnsi="Times New Roman" w:cs="Times New Roman"/>
          <w:sz w:val="28"/>
          <w:lang w:val="uk-UA"/>
        </w:rPr>
        <w:t>з</w:t>
      </w:r>
      <w:r w:rsidR="00D55D05" w:rsidRPr="00D55D05">
        <w:rPr>
          <w:rFonts w:ascii="Times New Roman" w:hAnsi="Times New Roman" w:cs="Times New Roman"/>
          <w:sz w:val="28"/>
          <w:lang w:val="uk-UA"/>
        </w:rPr>
        <w:t xml:space="preserve"> дисциплін</w:t>
      </w:r>
      <w:r>
        <w:rPr>
          <w:rFonts w:ascii="Times New Roman" w:hAnsi="Times New Roman" w:cs="Times New Roman"/>
          <w:sz w:val="28"/>
          <w:lang w:val="uk-UA"/>
        </w:rPr>
        <w:t xml:space="preserve">и </w:t>
      </w:r>
      <w:proofErr w:type="spellStart"/>
      <w:r w:rsidR="00D55D05" w:rsidRPr="00D55D05">
        <w:rPr>
          <w:rFonts w:ascii="Times New Roman" w:hAnsi="Times New Roman" w:cs="Times New Roman"/>
          <w:sz w:val="28"/>
          <w:lang w:val="uk-UA"/>
        </w:rPr>
        <w:t>болдерінг</w:t>
      </w:r>
      <w:proofErr w:type="spellEnd"/>
      <w:r>
        <w:rPr>
          <w:rFonts w:ascii="Times New Roman" w:hAnsi="Times New Roman" w:cs="Times New Roman"/>
          <w:sz w:val="28"/>
          <w:lang w:val="uk-UA"/>
        </w:rPr>
        <w:t xml:space="preserve">, де </w:t>
      </w:r>
      <w:r w:rsidR="00D55D05" w:rsidRPr="00D55D05">
        <w:rPr>
          <w:rFonts w:ascii="Times New Roman" w:hAnsi="Times New Roman" w:cs="Times New Roman"/>
          <w:sz w:val="28"/>
          <w:lang w:val="uk-UA"/>
        </w:rPr>
        <w:t>Ксенія Захарова здобула срібло</w:t>
      </w:r>
      <w:r>
        <w:rPr>
          <w:rFonts w:ascii="Times New Roman" w:hAnsi="Times New Roman" w:cs="Times New Roman"/>
          <w:sz w:val="28"/>
          <w:lang w:val="uk-UA"/>
        </w:rPr>
        <w:t xml:space="preserve">. </w:t>
      </w:r>
    </w:p>
    <w:p w:rsidR="00D55D05" w:rsidRPr="00D55D05" w:rsidRDefault="00894275" w:rsidP="00D55D05">
      <w:pPr>
        <w:shd w:val="clear" w:color="auto" w:fill="FFFFFF"/>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w:t>
      </w:r>
      <w:r w:rsidRPr="00D55D05">
        <w:rPr>
          <w:rFonts w:ascii="Times New Roman" w:hAnsi="Times New Roman" w:cs="Times New Roman"/>
          <w:sz w:val="28"/>
          <w:lang w:val="uk-UA"/>
        </w:rPr>
        <w:t>фінальн</w:t>
      </w:r>
      <w:r>
        <w:rPr>
          <w:rFonts w:ascii="Times New Roman" w:hAnsi="Times New Roman" w:cs="Times New Roman"/>
          <w:sz w:val="28"/>
          <w:lang w:val="uk-UA"/>
        </w:rPr>
        <w:t>ому е</w:t>
      </w:r>
      <w:r w:rsidRPr="00D55D05">
        <w:rPr>
          <w:rFonts w:ascii="Times New Roman" w:hAnsi="Times New Roman" w:cs="Times New Roman"/>
          <w:sz w:val="28"/>
          <w:lang w:val="uk-UA"/>
        </w:rPr>
        <w:t>тап</w:t>
      </w:r>
      <w:r>
        <w:rPr>
          <w:rFonts w:ascii="Times New Roman" w:hAnsi="Times New Roman" w:cs="Times New Roman"/>
          <w:sz w:val="28"/>
          <w:lang w:val="uk-UA"/>
        </w:rPr>
        <w:t>і</w:t>
      </w:r>
      <w:r w:rsidRPr="00D55D05">
        <w:rPr>
          <w:rFonts w:ascii="Times New Roman" w:hAnsi="Times New Roman" w:cs="Times New Roman"/>
          <w:sz w:val="28"/>
          <w:lang w:val="uk-UA"/>
        </w:rPr>
        <w:t xml:space="preserve"> Європейського фестивалю з </w:t>
      </w:r>
      <w:proofErr w:type="spellStart"/>
      <w:r w:rsidRPr="00D55D05">
        <w:rPr>
          <w:rFonts w:ascii="Times New Roman" w:hAnsi="Times New Roman" w:cs="Times New Roman"/>
          <w:sz w:val="28"/>
          <w:lang w:val="uk-UA"/>
        </w:rPr>
        <w:t>боулдерінгу</w:t>
      </w:r>
      <w:proofErr w:type="spellEnd"/>
      <w:r w:rsidRPr="00D55D05">
        <w:rPr>
          <w:rFonts w:ascii="Times New Roman" w:hAnsi="Times New Roman" w:cs="Times New Roman"/>
          <w:sz w:val="28"/>
          <w:lang w:val="uk-UA"/>
        </w:rPr>
        <w:t xml:space="preserve"> </w:t>
      </w:r>
      <w:proofErr w:type="spellStart"/>
      <w:r w:rsidRPr="00D55D05">
        <w:rPr>
          <w:rFonts w:ascii="Times New Roman" w:hAnsi="Times New Roman" w:cs="Times New Roman"/>
          <w:sz w:val="28"/>
          <w:lang w:val="uk-UA"/>
        </w:rPr>
        <w:t>Ocun</w:t>
      </w:r>
      <w:proofErr w:type="spellEnd"/>
      <w:r w:rsidRPr="00D55D05">
        <w:rPr>
          <w:rFonts w:ascii="Times New Roman" w:hAnsi="Times New Roman" w:cs="Times New Roman"/>
          <w:sz w:val="28"/>
          <w:lang w:val="uk-UA"/>
        </w:rPr>
        <w:t xml:space="preserve"> </w:t>
      </w:r>
      <w:proofErr w:type="spellStart"/>
      <w:r w:rsidRPr="00D55D05">
        <w:rPr>
          <w:rFonts w:ascii="Times New Roman" w:hAnsi="Times New Roman" w:cs="Times New Roman"/>
          <w:sz w:val="28"/>
          <w:lang w:val="uk-UA"/>
        </w:rPr>
        <w:t>cup</w:t>
      </w:r>
      <w:proofErr w:type="spellEnd"/>
      <w:r>
        <w:rPr>
          <w:rFonts w:ascii="Times New Roman" w:hAnsi="Times New Roman" w:cs="Times New Roman"/>
          <w:sz w:val="28"/>
          <w:lang w:val="uk-UA"/>
        </w:rPr>
        <w:t xml:space="preserve"> </w:t>
      </w:r>
      <w:r w:rsidR="00D55D05" w:rsidRPr="00D55D05">
        <w:rPr>
          <w:rFonts w:ascii="Times New Roman" w:hAnsi="Times New Roman" w:cs="Times New Roman"/>
          <w:sz w:val="28"/>
          <w:lang w:val="uk-UA"/>
        </w:rPr>
        <w:t xml:space="preserve">в </w:t>
      </w:r>
      <w:proofErr w:type="spellStart"/>
      <w:r w:rsidR="00D55D05" w:rsidRPr="00D55D05">
        <w:rPr>
          <w:rFonts w:ascii="Times New Roman" w:hAnsi="Times New Roman" w:cs="Times New Roman"/>
          <w:sz w:val="28"/>
          <w:lang w:val="uk-UA"/>
        </w:rPr>
        <w:t>Тронхеймі</w:t>
      </w:r>
      <w:proofErr w:type="spellEnd"/>
      <w:r w:rsidR="00D55D05" w:rsidRPr="00D55D05">
        <w:rPr>
          <w:rFonts w:ascii="Times New Roman" w:hAnsi="Times New Roman" w:cs="Times New Roman"/>
          <w:sz w:val="28"/>
          <w:lang w:val="uk-UA"/>
        </w:rPr>
        <w:t xml:space="preserve"> (Норвегія) </w:t>
      </w:r>
      <w:r>
        <w:rPr>
          <w:rFonts w:ascii="Times New Roman" w:hAnsi="Times New Roman" w:cs="Times New Roman"/>
          <w:sz w:val="28"/>
          <w:lang w:val="uk-UA"/>
        </w:rPr>
        <w:t>р</w:t>
      </w:r>
      <w:r w:rsidR="00D55D05" w:rsidRPr="00D55D05">
        <w:rPr>
          <w:rFonts w:ascii="Times New Roman" w:hAnsi="Times New Roman" w:cs="Times New Roman"/>
          <w:sz w:val="28"/>
          <w:lang w:val="uk-UA"/>
        </w:rPr>
        <w:t xml:space="preserve">азом з представниками країн Європи у змаганнях взяла участь провідна </w:t>
      </w:r>
      <w:proofErr w:type="spellStart"/>
      <w:r w:rsidR="00D55D05" w:rsidRPr="00D55D05">
        <w:rPr>
          <w:rFonts w:ascii="Times New Roman" w:hAnsi="Times New Roman" w:cs="Times New Roman"/>
          <w:sz w:val="28"/>
          <w:lang w:val="uk-UA"/>
        </w:rPr>
        <w:t>скелелазка</w:t>
      </w:r>
      <w:proofErr w:type="spellEnd"/>
      <w:r w:rsidR="00D55D05" w:rsidRPr="00D55D05">
        <w:rPr>
          <w:rFonts w:ascii="Times New Roman" w:hAnsi="Times New Roman" w:cs="Times New Roman"/>
          <w:sz w:val="28"/>
          <w:lang w:val="uk-UA"/>
        </w:rPr>
        <w:t xml:space="preserve"> з Чернівецького обласного клубу скелелазіння та альпінізму </w:t>
      </w:r>
      <w:r>
        <w:rPr>
          <w:rFonts w:ascii="Times New Roman" w:hAnsi="Times New Roman" w:cs="Times New Roman"/>
          <w:sz w:val="28"/>
          <w:lang w:val="uk-UA"/>
        </w:rPr>
        <w:t>«</w:t>
      </w:r>
      <w:r w:rsidR="00D55D05" w:rsidRPr="00D55D05">
        <w:rPr>
          <w:rFonts w:ascii="Times New Roman" w:hAnsi="Times New Roman" w:cs="Times New Roman"/>
          <w:sz w:val="28"/>
          <w:lang w:val="uk-UA"/>
        </w:rPr>
        <w:t>Буковина</w:t>
      </w:r>
      <w:r>
        <w:rPr>
          <w:rFonts w:ascii="Times New Roman" w:hAnsi="Times New Roman" w:cs="Times New Roman"/>
          <w:sz w:val="28"/>
          <w:lang w:val="uk-UA"/>
        </w:rPr>
        <w:t xml:space="preserve">» </w:t>
      </w:r>
      <w:r w:rsidR="00D55D05" w:rsidRPr="00D55D05">
        <w:rPr>
          <w:rFonts w:ascii="Times New Roman" w:hAnsi="Times New Roman" w:cs="Times New Roman"/>
          <w:sz w:val="28"/>
          <w:lang w:val="uk-UA"/>
        </w:rPr>
        <w:t xml:space="preserve">Анастасія </w:t>
      </w:r>
      <w:proofErr w:type="spellStart"/>
      <w:r w:rsidR="00D55D05" w:rsidRPr="00D55D05">
        <w:rPr>
          <w:rFonts w:ascii="Times New Roman" w:hAnsi="Times New Roman" w:cs="Times New Roman"/>
          <w:sz w:val="28"/>
          <w:lang w:val="uk-UA"/>
        </w:rPr>
        <w:t>Тарновецька</w:t>
      </w:r>
      <w:proofErr w:type="spellEnd"/>
      <w:r>
        <w:rPr>
          <w:rFonts w:ascii="Times New Roman" w:hAnsi="Times New Roman" w:cs="Times New Roman"/>
          <w:sz w:val="28"/>
          <w:lang w:val="uk-UA"/>
        </w:rPr>
        <w:t xml:space="preserve">, </w:t>
      </w:r>
      <w:r w:rsidR="00D55D05" w:rsidRPr="00D55D05">
        <w:rPr>
          <w:rFonts w:ascii="Times New Roman" w:hAnsi="Times New Roman" w:cs="Times New Roman"/>
          <w:sz w:val="28"/>
          <w:lang w:val="uk-UA"/>
        </w:rPr>
        <w:t>завоюв</w:t>
      </w:r>
      <w:r>
        <w:rPr>
          <w:rFonts w:ascii="Times New Roman" w:hAnsi="Times New Roman" w:cs="Times New Roman"/>
          <w:sz w:val="28"/>
          <w:lang w:val="uk-UA"/>
        </w:rPr>
        <w:t xml:space="preserve">авши </w:t>
      </w:r>
      <w:r w:rsidR="00D55D05" w:rsidRPr="00D55D05">
        <w:rPr>
          <w:rFonts w:ascii="Times New Roman" w:hAnsi="Times New Roman" w:cs="Times New Roman"/>
          <w:sz w:val="28"/>
          <w:lang w:val="uk-UA"/>
        </w:rPr>
        <w:t>бронзову нагороду</w:t>
      </w:r>
      <w:r>
        <w:rPr>
          <w:rFonts w:ascii="Times New Roman" w:hAnsi="Times New Roman" w:cs="Times New Roman"/>
          <w:sz w:val="28"/>
          <w:lang w:val="uk-UA"/>
        </w:rPr>
        <w:t xml:space="preserve"> </w:t>
      </w:r>
      <w:r w:rsidRPr="00894275">
        <w:rPr>
          <w:rFonts w:ascii="Times New Roman" w:hAnsi="Times New Roman" w:cs="Times New Roman"/>
          <w:sz w:val="28"/>
          <w:lang w:val="uk-UA"/>
        </w:rPr>
        <w:t>[</w:t>
      </w:r>
      <w:r w:rsidR="00014B0E">
        <w:rPr>
          <w:rFonts w:ascii="Times New Roman" w:hAnsi="Times New Roman" w:cs="Times New Roman"/>
          <w:sz w:val="28"/>
          <w:lang w:val="uk-UA"/>
        </w:rPr>
        <w:fldChar w:fldCharType="begin"/>
      </w:r>
      <w:r w:rsidR="00014B0E">
        <w:rPr>
          <w:rFonts w:ascii="Times New Roman" w:hAnsi="Times New Roman" w:cs="Times New Roman"/>
          <w:sz w:val="28"/>
          <w:lang w:val="uk-UA"/>
        </w:rPr>
        <w:instrText xml:space="preserve"> REF _Ref153064008 \r \h </w:instrText>
      </w:r>
      <w:r w:rsidR="00014B0E">
        <w:rPr>
          <w:rFonts w:ascii="Times New Roman" w:hAnsi="Times New Roman" w:cs="Times New Roman"/>
          <w:sz w:val="28"/>
          <w:lang w:val="uk-UA"/>
        </w:rPr>
      </w:r>
      <w:r w:rsidR="00014B0E">
        <w:rPr>
          <w:rFonts w:ascii="Times New Roman" w:hAnsi="Times New Roman" w:cs="Times New Roman"/>
          <w:sz w:val="28"/>
          <w:lang w:val="uk-UA"/>
        </w:rPr>
        <w:fldChar w:fldCharType="separate"/>
      </w:r>
      <w:r w:rsidR="00E946E4">
        <w:rPr>
          <w:rFonts w:ascii="Times New Roman" w:hAnsi="Times New Roman" w:cs="Times New Roman"/>
          <w:sz w:val="28"/>
          <w:lang w:val="uk-UA"/>
        </w:rPr>
        <w:t>50</w:t>
      </w:r>
      <w:r w:rsidR="00014B0E">
        <w:rPr>
          <w:rFonts w:ascii="Times New Roman" w:hAnsi="Times New Roman" w:cs="Times New Roman"/>
          <w:sz w:val="28"/>
          <w:lang w:val="uk-UA"/>
        </w:rPr>
        <w:fldChar w:fldCharType="end"/>
      </w:r>
      <w:r w:rsidRPr="00894275">
        <w:rPr>
          <w:rFonts w:ascii="Times New Roman" w:hAnsi="Times New Roman" w:cs="Times New Roman"/>
          <w:sz w:val="28"/>
          <w:lang w:val="uk-UA"/>
        </w:rPr>
        <w:t>]</w:t>
      </w:r>
      <w:r>
        <w:rPr>
          <w:rFonts w:ascii="Times New Roman" w:hAnsi="Times New Roman" w:cs="Times New Roman"/>
          <w:sz w:val="28"/>
          <w:lang w:val="uk-UA"/>
        </w:rPr>
        <w:t>.</w:t>
      </w:r>
    </w:p>
    <w:p w:rsidR="0051303E" w:rsidRPr="0051303E" w:rsidRDefault="0051303E" w:rsidP="0051303E">
      <w:pPr>
        <w:spacing w:after="0" w:line="360" w:lineRule="auto"/>
        <w:ind w:firstLine="708"/>
        <w:jc w:val="both"/>
        <w:rPr>
          <w:rFonts w:ascii="Times New Roman" w:hAnsi="Times New Roman" w:cs="Times New Roman"/>
          <w:sz w:val="28"/>
          <w:lang w:val="uk-UA"/>
        </w:rPr>
      </w:pPr>
      <w:r w:rsidRPr="0051303E">
        <w:rPr>
          <w:rFonts w:ascii="Times New Roman" w:hAnsi="Times New Roman" w:cs="Times New Roman"/>
          <w:sz w:val="28"/>
          <w:lang w:val="uk-UA"/>
        </w:rPr>
        <w:t>Скелелазів України об’єднує Федерація альпінізму та скелелазіння, під егідою якої проводяться щорічні чемпіонати та етапи Кубка України, інші змагання та фестивалі зі скелелазіння як на штучному, так і на природному рельєфі серед спортсменів різного віку.</w:t>
      </w:r>
    </w:p>
    <w:p w:rsidR="0051303E" w:rsidRPr="0051303E" w:rsidRDefault="0051303E" w:rsidP="0051303E">
      <w:pPr>
        <w:spacing w:after="0" w:line="360" w:lineRule="auto"/>
        <w:ind w:firstLine="708"/>
        <w:jc w:val="both"/>
        <w:rPr>
          <w:rFonts w:ascii="Times New Roman" w:hAnsi="Times New Roman" w:cs="Times New Roman"/>
          <w:sz w:val="28"/>
          <w:lang w:val="uk-UA"/>
        </w:rPr>
      </w:pPr>
      <w:r w:rsidRPr="0051303E">
        <w:rPr>
          <w:rFonts w:ascii="Times New Roman" w:hAnsi="Times New Roman" w:cs="Times New Roman"/>
          <w:sz w:val="28"/>
          <w:lang w:val="uk-UA"/>
        </w:rPr>
        <w:t xml:space="preserve">У наш час скелелазіння стає все більш популярним і завойовує нових прихильників, перетворюючись на досить поширений вид активного </w:t>
      </w:r>
      <w:r w:rsidRPr="0051303E">
        <w:rPr>
          <w:rFonts w:ascii="Times New Roman" w:hAnsi="Times New Roman" w:cs="Times New Roman"/>
          <w:sz w:val="28"/>
          <w:lang w:val="uk-UA"/>
        </w:rPr>
        <w:lastRenderedPageBreak/>
        <w:t xml:space="preserve">відпочинку, в якому, судячи з великої різноманітності видів і стилів скелелазіння, кожен може </w:t>
      </w:r>
      <w:r>
        <w:rPr>
          <w:rFonts w:ascii="Times New Roman" w:hAnsi="Times New Roman" w:cs="Times New Roman"/>
          <w:sz w:val="28"/>
          <w:lang w:val="uk-UA"/>
        </w:rPr>
        <w:t>о</w:t>
      </w:r>
      <w:r w:rsidRPr="0051303E">
        <w:rPr>
          <w:rFonts w:ascii="Times New Roman" w:hAnsi="Times New Roman" w:cs="Times New Roman"/>
          <w:sz w:val="28"/>
          <w:lang w:val="uk-UA"/>
        </w:rPr>
        <w:t>брати щось індивідуальне для себе.</w:t>
      </w:r>
    </w:p>
    <w:p w:rsidR="0051303E" w:rsidRDefault="0051303E" w:rsidP="0051303E">
      <w:pPr>
        <w:spacing w:after="0" w:line="360" w:lineRule="auto"/>
        <w:ind w:firstLine="708"/>
        <w:jc w:val="both"/>
        <w:rPr>
          <w:rFonts w:ascii="Times New Roman" w:hAnsi="Times New Roman" w:cs="Times New Roman"/>
          <w:sz w:val="28"/>
          <w:lang w:val="uk-UA"/>
        </w:rPr>
      </w:pPr>
      <w:r w:rsidRPr="0051303E">
        <w:rPr>
          <w:rFonts w:ascii="Times New Roman" w:hAnsi="Times New Roman" w:cs="Times New Roman"/>
          <w:sz w:val="28"/>
          <w:lang w:val="uk-UA"/>
        </w:rPr>
        <w:t>Різні варіанти скелелазіння поділяються на певні категорії за технікою і стилем проходження скельного маршруту. Перш за все, це скелелазіння на відкритому повітрі на природному рельєфі та скелелазіння на штучному рельєфі (</w:t>
      </w:r>
      <w:proofErr w:type="spellStart"/>
      <w:r w:rsidRPr="0051303E">
        <w:rPr>
          <w:rFonts w:ascii="Times New Roman" w:hAnsi="Times New Roman" w:cs="Times New Roman"/>
          <w:sz w:val="28"/>
          <w:lang w:val="uk-UA"/>
        </w:rPr>
        <w:t>скеледром</w:t>
      </w:r>
      <w:proofErr w:type="spellEnd"/>
      <w:r w:rsidRPr="0051303E">
        <w:rPr>
          <w:rFonts w:ascii="Times New Roman" w:hAnsi="Times New Roman" w:cs="Times New Roman"/>
          <w:sz w:val="28"/>
          <w:lang w:val="uk-UA"/>
        </w:rPr>
        <w:t>), переважно в закритих приміщеннях.</w:t>
      </w:r>
      <w:r>
        <w:rPr>
          <w:rFonts w:ascii="Times New Roman" w:hAnsi="Times New Roman" w:cs="Times New Roman"/>
          <w:sz w:val="28"/>
          <w:lang w:val="uk-UA"/>
        </w:rPr>
        <w:t xml:space="preserve"> </w:t>
      </w:r>
    </w:p>
    <w:p w:rsidR="0051303E" w:rsidRDefault="0051303E" w:rsidP="0051303E">
      <w:pPr>
        <w:spacing w:after="0" w:line="360" w:lineRule="auto"/>
        <w:ind w:firstLine="708"/>
        <w:jc w:val="both"/>
        <w:rPr>
          <w:rFonts w:ascii="Times New Roman" w:hAnsi="Times New Roman" w:cs="Times New Roman"/>
          <w:sz w:val="28"/>
          <w:lang w:val="uk-UA"/>
        </w:rPr>
      </w:pPr>
      <w:r w:rsidRPr="0051303E">
        <w:rPr>
          <w:rFonts w:ascii="Times New Roman" w:hAnsi="Times New Roman" w:cs="Times New Roman"/>
          <w:sz w:val="28"/>
          <w:lang w:val="uk-UA"/>
        </w:rPr>
        <w:t>Природні альпіністські маршрути переважно мають висоту від 10 до 80 метрів. При їх підготовці скелю очищають від нестійких каменів і закріплюють в ній металеві гаки, здатні витримувати вагу до 2 т</w:t>
      </w:r>
      <w:r>
        <w:rPr>
          <w:rFonts w:ascii="Times New Roman" w:hAnsi="Times New Roman" w:cs="Times New Roman"/>
          <w:sz w:val="28"/>
          <w:lang w:val="uk-UA"/>
        </w:rPr>
        <w:t xml:space="preserve">он – </w:t>
      </w:r>
      <w:r w:rsidRPr="0051303E">
        <w:rPr>
          <w:rFonts w:ascii="Times New Roman" w:hAnsi="Times New Roman" w:cs="Times New Roman"/>
          <w:sz w:val="28"/>
          <w:lang w:val="uk-UA"/>
        </w:rPr>
        <w:t xml:space="preserve">на деревах або скельних уступах організовують проміжні пункти страховки (для </w:t>
      </w:r>
      <w:r>
        <w:rPr>
          <w:rFonts w:ascii="Times New Roman" w:hAnsi="Times New Roman" w:cs="Times New Roman"/>
          <w:sz w:val="28"/>
          <w:lang w:val="uk-UA"/>
        </w:rPr>
        <w:t>нижньої</w:t>
      </w:r>
      <w:r w:rsidRPr="0051303E">
        <w:rPr>
          <w:rFonts w:ascii="Times New Roman" w:hAnsi="Times New Roman" w:cs="Times New Roman"/>
          <w:sz w:val="28"/>
          <w:lang w:val="uk-UA"/>
        </w:rPr>
        <w:t xml:space="preserve"> страховки) і постійні точки</w:t>
      </w:r>
      <w:r>
        <w:rPr>
          <w:rFonts w:ascii="Times New Roman" w:hAnsi="Times New Roman" w:cs="Times New Roman"/>
          <w:sz w:val="28"/>
          <w:lang w:val="uk-UA"/>
        </w:rPr>
        <w:t xml:space="preserve"> – </w:t>
      </w:r>
      <w:r w:rsidRPr="0051303E">
        <w:rPr>
          <w:rFonts w:ascii="Times New Roman" w:hAnsi="Times New Roman" w:cs="Times New Roman"/>
          <w:sz w:val="28"/>
          <w:lang w:val="uk-UA"/>
        </w:rPr>
        <w:t>для страх</w:t>
      </w:r>
      <w:r>
        <w:rPr>
          <w:rFonts w:ascii="Times New Roman" w:hAnsi="Times New Roman" w:cs="Times New Roman"/>
          <w:sz w:val="28"/>
          <w:lang w:val="uk-UA"/>
        </w:rPr>
        <w:t>ування зверху</w:t>
      </w:r>
      <w:r w:rsidRPr="0051303E">
        <w:rPr>
          <w:rFonts w:ascii="Times New Roman" w:hAnsi="Times New Roman" w:cs="Times New Roman"/>
          <w:sz w:val="28"/>
          <w:lang w:val="uk-UA"/>
        </w:rPr>
        <w:t>. Щоб уникнути нещасних випадків і забезпечити безпеку альпіністів, скельна ділянка піддається повторним випробуванням. Комфортною температурою для скелелазіння в природних умовах вважається температура повітря в межах від +15 до +20°С.</w:t>
      </w:r>
    </w:p>
    <w:p w:rsidR="0051303E" w:rsidRDefault="00B26EDB" w:rsidP="0051303E">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 xml:space="preserve">Згідно з міжнародними правилами, до офіційних (змагальних) дисциплін зі спортивного скелелазіння належать: лазіння на швидкість, лазіння на трудність, </w:t>
      </w:r>
      <w:proofErr w:type="spellStart"/>
      <w:r w:rsidRPr="00B26EDB">
        <w:rPr>
          <w:rFonts w:ascii="Times New Roman" w:hAnsi="Times New Roman" w:cs="Times New Roman"/>
          <w:sz w:val="28"/>
          <w:lang w:val="uk-UA"/>
        </w:rPr>
        <w:t>болдеринг</w:t>
      </w:r>
      <w:proofErr w:type="spellEnd"/>
      <w:r w:rsidRPr="00B26EDB">
        <w:rPr>
          <w:rFonts w:ascii="Times New Roman" w:hAnsi="Times New Roman" w:cs="Times New Roman"/>
          <w:sz w:val="28"/>
          <w:lang w:val="uk-UA"/>
        </w:rPr>
        <w:t xml:space="preserve"> та багатоборство. </w:t>
      </w:r>
    </w:p>
    <w:p w:rsidR="0051303E" w:rsidRDefault="00B26EDB" w:rsidP="0051303E">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Змагання на швидкість (</w:t>
      </w:r>
      <w:proofErr w:type="spellStart"/>
      <w:r w:rsidRPr="00B26EDB">
        <w:rPr>
          <w:rFonts w:ascii="Times New Roman" w:hAnsi="Times New Roman" w:cs="Times New Roman"/>
          <w:sz w:val="28"/>
          <w:lang w:val="uk-UA"/>
        </w:rPr>
        <w:t>англ</w:t>
      </w:r>
      <w:proofErr w:type="spellEnd"/>
      <w:r w:rsidRPr="00B26EDB">
        <w:rPr>
          <w:rFonts w:ascii="Times New Roman" w:hAnsi="Times New Roman" w:cs="Times New Roman"/>
          <w:sz w:val="28"/>
          <w:lang w:val="uk-UA"/>
        </w:rPr>
        <w:t xml:space="preserve">. </w:t>
      </w:r>
      <w:proofErr w:type="spellStart"/>
      <w:r w:rsidRPr="00B26EDB">
        <w:rPr>
          <w:rFonts w:ascii="Times New Roman" w:hAnsi="Times New Roman" w:cs="Times New Roman"/>
          <w:sz w:val="28"/>
          <w:lang w:val="uk-UA"/>
        </w:rPr>
        <w:t>speed</w:t>
      </w:r>
      <w:proofErr w:type="spellEnd"/>
      <w:r w:rsidRPr="00B26EDB">
        <w:rPr>
          <w:rFonts w:ascii="Times New Roman" w:hAnsi="Times New Roman" w:cs="Times New Roman"/>
          <w:sz w:val="28"/>
          <w:lang w:val="uk-UA"/>
        </w:rPr>
        <w:t xml:space="preserve">) – це змагання, в яких долання скельного маршруту здійснюється з верхньою страховкою, і в котрих час, за який учасник пройшов дві траси (один забіг), визначає його результат у відповідному раунді змагань. </w:t>
      </w:r>
    </w:p>
    <w:p w:rsidR="0051303E" w:rsidRDefault="00B26EDB" w:rsidP="0051303E">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Змагання на трудність (</w:t>
      </w:r>
      <w:proofErr w:type="spellStart"/>
      <w:r w:rsidRPr="00B26EDB">
        <w:rPr>
          <w:rFonts w:ascii="Times New Roman" w:hAnsi="Times New Roman" w:cs="Times New Roman"/>
          <w:sz w:val="28"/>
          <w:lang w:val="uk-UA"/>
        </w:rPr>
        <w:t>англ</w:t>
      </w:r>
      <w:proofErr w:type="spellEnd"/>
      <w:r w:rsidRPr="00B26EDB">
        <w:rPr>
          <w:rFonts w:ascii="Times New Roman" w:hAnsi="Times New Roman" w:cs="Times New Roman"/>
          <w:sz w:val="28"/>
          <w:lang w:val="uk-UA"/>
        </w:rPr>
        <w:t xml:space="preserve">. </w:t>
      </w:r>
      <w:proofErr w:type="spellStart"/>
      <w:r w:rsidRPr="00B26EDB">
        <w:rPr>
          <w:rFonts w:ascii="Times New Roman" w:hAnsi="Times New Roman" w:cs="Times New Roman"/>
          <w:sz w:val="28"/>
          <w:lang w:val="uk-UA"/>
        </w:rPr>
        <w:t>lead</w:t>
      </w:r>
      <w:proofErr w:type="spellEnd"/>
      <w:r w:rsidRPr="00B26EDB">
        <w:rPr>
          <w:rFonts w:ascii="Times New Roman" w:hAnsi="Times New Roman" w:cs="Times New Roman"/>
          <w:sz w:val="28"/>
          <w:lang w:val="uk-UA"/>
        </w:rPr>
        <w:t xml:space="preserve">) – це вид змагань в яких долання скельного маршруту здійснюється з нижньою страховкою, і в котрих досягнута висота (або у випадку траверсу – найбільша відстань вздовж осьової лінії траси) визначає результат учасника у раунді змагань. </w:t>
      </w:r>
    </w:p>
    <w:p w:rsidR="0051303E" w:rsidRDefault="00B26EDB" w:rsidP="0051303E">
      <w:pPr>
        <w:spacing w:after="0" w:line="360" w:lineRule="auto"/>
        <w:ind w:firstLine="708"/>
        <w:jc w:val="both"/>
        <w:rPr>
          <w:rFonts w:ascii="Times New Roman" w:hAnsi="Times New Roman" w:cs="Times New Roman"/>
          <w:sz w:val="28"/>
          <w:lang w:val="uk-UA"/>
        </w:rPr>
      </w:pPr>
      <w:proofErr w:type="spellStart"/>
      <w:r w:rsidRPr="00B26EDB">
        <w:rPr>
          <w:rFonts w:ascii="Times New Roman" w:hAnsi="Times New Roman" w:cs="Times New Roman"/>
          <w:sz w:val="28"/>
          <w:lang w:val="uk-UA"/>
        </w:rPr>
        <w:t>Болдеринг</w:t>
      </w:r>
      <w:proofErr w:type="spellEnd"/>
      <w:r w:rsidRPr="00B26EDB">
        <w:rPr>
          <w:rFonts w:ascii="Times New Roman" w:hAnsi="Times New Roman" w:cs="Times New Roman"/>
          <w:sz w:val="28"/>
          <w:lang w:val="uk-UA"/>
        </w:rPr>
        <w:t xml:space="preserve"> (</w:t>
      </w:r>
      <w:proofErr w:type="spellStart"/>
      <w:r w:rsidRPr="00B26EDB">
        <w:rPr>
          <w:rFonts w:ascii="Times New Roman" w:hAnsi="Times New Roman" w:cs="Times New Roman"/>
          <w:sz w:val="28"/>
          <w:lang w:val="uk-UA"/>
        </w:rPr>
        <w:t>англ</w:t>
      </w:r>
      <w:proofErr w:type="spellEnd"/>
      <w:r w:rsidRPr="00B26EDB">
        <w:rPr>
          <w:rFonts w:ascii="Times New Roman" w:hAnsi="Times New Roman" w:cs="Times New Roman"/>
          <w:sz w:val="28"/>
          <w:lang w:val="uk-UA"/>
        </w:rPr>
        <w:t xml:space="preserve">. </w:t>
      </w:r>
      <w:proofErr w:type="spellStart"/>
      <w:r w:rsidRPr="00B26EDB">
        <w:rPr>
          <w:rFonts w:ascii="Times New Roman" w:hAnsi="Times New Roman" w:cs="Times New Roman"/>
          <w:sz w:val="28"/>
          <w:lang w:val="uk-UA"/>
        </w:rPr>
        <w:t>bouldering</w:t>
      </w:r>
      <w:proofErr w:type="spellEnd"/>
      <w:r w:rsidRPr="00B26EDB">
        <w:rPr>
          <w:rFonts w:ascii="Times New Roman" w:hAnsi="Times New Roman" w:cs="Times New Roman"/>
          <w:sz w:val="28"/>
          <w:lang w:val="uk-UA"/>
        </w:rPr>
        <w:t xml:space="preserve">) – це проходження серії коротких, але складних трас, яке, на відміну від інших видів скелелазіння, здійснюється без використання страховки, тому що максимальна висота траси не перевищує </w:t>
      </w:r>
      <w:r w:rsidR="00C4758C">
        <w:rPr>
          <w:rFonts w:ascii="Times New Roman" w:hAnsi="Times New Roman" w:cs="Times New Roman"/>
          <w:sz w:val="28"/>
          <w:lang w:val="uk-UA"/>
        </w:rPr>
        <w:t>чотирьох</w:t>
      </w:r>
      <w:r w:rsidRPr="00B26EDB">
        <w:rPr>
          <w:rFonts w:ascii="Times New Roman" w:hAnsi="Times New Roman" w:cs="Times New Roman"/>
          <w:sz w:val="28"/>
          <w:lang w:val="uk-UA"/>
        </w:rPr>
        <w:t xml:space="preserve"> метрів. Роль страховки в цьому виді виконують </w:t>
      </w:r>
      <w:proofErr w:type="spellStart"/>
      <w:r w:rsidRPr="00B26EDB">
        <w:rPr>
          <w:rFonts w:ascii="Times New Roman" w:hAnsi="Times New Roman" w:cs="Times New Roman"/>
          <w:sz w:val="28"/>
          <w:lang w:val="uk-UA"/>
        </w:rPr>
        <w:t>болдер</w:t>
      </w:r>
      <w:proofErr w:type="spellEnd"/>
      <w:r w:rsidRPr="00B26EDB">
        <w:rPr>
          <w:rFonts w:ascii="Times New Roman" w:hAnsi="Times New Roman" w:cs="Times New Roman"/>
          <w:sz w:val="28"/>
          <w:lang w:val="uk-UA"/>
        </w:rPr>
        <w:t xml:space="preserve">-мати. В залах </w:t>
      </w:r>
      <w:proofErr w:type="spellStart"/>
      <w:r w:rsidRPr="00B26EDB">
        <w:rPr>
          <w:rFonts w:ascii="Times New Roman" w:hAnsi="Times New Roman" w:cs="Times New Roman"/>
          <w:sz w:val="28"/>
          <w:lang w:val="uk-UA"/>
        </w:rPr>
        <w:lastRenderedPageBreak/>
        <w:t>болдер</w:t>
      </w:r>
      <w:proofErr w:type="spellEnd"/>
      <w:r w:rsidRPr="00B26EDB">
        <w:rPr>
          <w:rFonts w:ascii="Times New Roman" w:hAnsi="Times New Roman" w:cs="Times New Roman"/>
          <w:sz w:val="28"/>
          <w:lang w:val="uk-UA"/>
        </w:rPr>
        <w:t xml:space="preserve">-зона – це модулі висотою до 4-х метрів з м’якими матами, постеленими внизу. </w:t>
      </w:r>
    </w:p>
    <w:p w:rsidR="000B68A5" w:rsidRDefault="00B26EDB" w:rsidP="0051303E">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 xml:space="preserve">Серед неофіційних видів скелелазіння значну популярність мають такі види як: </w:t>
      </w:r>
    </w:p>
    <w:p w:rsidR="009C6A0D" w:rsidRDefault="00B26EDB" w:rsidP="00315131">
      <w:pPr>
        <w:pStyle w:val="a4"/>
        <w:numPr>
          <w:ilvl w:val="0"/>
          <w:numId w:val="5"/>
        </w:numPr>
        <w:tabs>
          <w:tab w:val="left" w:pos="1134"/>
        </w:tabs>
        <w:spacing w:after="0" w:line="360" w:lineRule="auto"/>
        <w:ind w:left="0" w:firstLine="708"/>
        <w:jc w:val="both"/>
        <w:rPr>
          <w:rFonts w:ascii="Times New Roman" w:hAnsi="Times New Roman" w:cs="Times New Roman"/>
          <w:sz w:val="28"/>
          <w:lang w:val="uk-UA"/>
        </w:rPr>
      </w:pPr>
      <w:r w:rsidRPr="000B68A5">
        <w:rPr>
          <w:rFonts w:ascii="Times New Roman" w:hAnsi="Times New Roman" w:cs="Times New Roman"/>
          <w:sz w:val="28"/>
          <w:lang w:val="uk-UA"/>
        </w:rPr>
        <w:t>вільне лазіння (</w:t>
      </w:r>
      <w:proofErr w:type="spellStart"/>
      <w:r w:rsidRPr="000B68A5">
        <w:rPr>
          <w:rFonts w:ascii="Times New Roman" w:hAnsi="Times New Roman" w:cs="Times New Roman"/>
          <w:sz w:val="28"/>
          <w:lang w:val="uk-UA"/>
        </w:rPr>
        <w:t>англ</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free</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climbing</w:t>
      </w:r>
      <w:proofErr w:type="spellEnd"/>
      <w:r w:rsidRPr="000B68A5">
        <w:rPr>
          <w:rFonts w:ascii="Times New Roman" w:hAnsi="Times New Roman" w:cs="Times New Roman"/>
          <w:sz w:val="28"/>
          <w:lang w:val="uk-UA"/>
        </w:rPr>
        <w:t xml:space="preserve">) – лазіння на скелях або </w:t>
      </w:r>
      <w:proofErr w:type="spellStart"/>
      <w:r w:rsidRPr="000B68A5">
        <w:rPr>
          <w:rFonts w:ascii="Times New Roman" w:hAnsi="Times New Roman" w:cs="Times New Roman"/>
          <w:sz w:val="28"/>
          <w:lang w:val="uk-UA"/>
        </w:rPr>
        <w:t>скеледромах</w:t>
      </w:r>
      <w:proofErr w:type="spellEnd"/>
      <w:r w:rsidRPr="000B68A5">
        <w:rPr>
          <w:rFonts w:ascii="Times New Roman" w:hAnsi="Times New Roman" w:cs="Times New Roman"/>
          <w:sz w:val="28"/>
          <w:lang w:val="uk-UA"/>
        </w:rPr>
        <w:t>, при якому просування вгору здійснюється за допомогою чіпкості пальців, сили рук і ніг та без використання різних пристосувань й допоміжних засобів. Мотузка та інше спеціальне спорядження застосовується лише для страховки від зривів та є гарантією безпеки, а не допомогою при проходженні маршруту</w:t>
      </w:r>
      <w:r w:rsidR="000B68A5" w:rsidRPr="000B68A5">
        <w:rPr>
          <w:rFonts w:ascii="Times New Roman" w:hAnsi="Times New Roman" w:cs="Times New Roman"/>
          <w:sz w:val="28"/>
          <w:lang w:val="uk-UA"/>
        </w:rPr>
        <w:t xml:space="preserve">. </w:t>
      </w:r>
      <w:r w:rsidRPr="000B68A5">
        <w:rPr>
          <w:rFonts w:ascii="Times New Roman" w:hAnsi="Times New Roman" w:cs="Times New Roman"/>
          <w:sz w:val="28"/>
          <w:lang w:val="uk-UA"/>
        </w:rPr>
        <w:t xml:space="preserve">Спортивне скелелазіння, включаючи </w:t>
      </w:r>
      <w:proofErr w:type="spellStart"/>
      <w:r w:rsidRPr="000B68A5">
        <w:rPr>
          <w:rFonts w:ascii="Times New Roman" w:hAnsi="Times New Roman" w:cs="Times New Roman"/>
          <w:sz w:val="28"/>
          <w:lang w:val="uk-UA"/>
        </w:rPr>
        <w:t>болдеринг</w:t>
      </w:r>
      <w:proofErr w:type="spellEnd"/>
      <w:r w:rsidRPr="000B68A5">
        <w:rPr>
          <w:rFonts w:ascii="Times New Roman" w:hAnsi="Times New Roman" w:cs="Times New Roman"/>
          <w:sz w:val="28"/>
          <w:lang w:val="uk-UA"/>
        </w:rPr>
        <w:t xml:space="preserve">, також належить до вільного лазіння. Якщо точно тлумачити це поняття, то під вільним лазінням розуміють лише спосіб руху, незалежно від самого маршруту. При проходженні маршрутів в спортивному скелелазінні також використовують техніку вільного лазіння, тому вільне лазіння часто трактують як синонім спортивного скелелазіння; </w:t>
      </w:r>
    </w:p>
    <w:p w:rsidR="009C6A0D" w:rsidRDefault="00B26EDB" w:rsidP="00315131">
      <w:pPr>
        <w:pStyle w:val="a4"/>
        <w:numPr>
          <w:ilvl w:val="0"/>
          <w:numId w:val="5"/>
        </w:numPr>
        <w:tabs>
          <w:tab w:val="left" w:pos="1134"/>
        </w:tabs>
        <w:spacing w:after="0" w:line="360" w:lineRule="auto"/>
        <w:ind w:left="0" w:firstLine="708"/>
        <w:jc w:val="both"/>
        <w:rPr>
          <w:rFonts w:ascii="Times New Roman" w:hAnsi="Times New Roman" w:cs="Times New Roman"/>
          <w:sz w:val="28"/>
          <w:lang w:val="uk-UA"/>
        </w:rPr>
      </w:pPr>
      <w:r w:rsidRPr="000B68A5">
        <w:rPr>
          <w:rFonts w:ascii="Times New Roman" w:hAnsi="Times New Roman" w:cs="Times New Roman"/>
          <w:sz w:val="28"/>
          <w:lang w:val="uk-UA"/>
        </w:rPr>
        <w:t>вільне одиночне лазіння (</w:t>
      </w:r>
      <w:proofErr w:type="spellStart"/>
      <w:r w:rsidRPr="000B68A5">
        <w:rPr>
          <w:rFonts w:ascii="Times New Roman" w:hAnsi="Times New Roman" w:cs="Times New Roman"/>
          <w:sz w:val="28"/>
          <w:lang w:val="uk-UA"/>
        </w:rPr>
        <w:t>англ</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free</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solo</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climbing</w:t>
      </w:r>
      <w:proofErr w:type="spellEnd"/>
      <w:r w:rsidRPr="000B68A5">
        <w:rPr>
          <w:rFonts w:ascii="Times New Roman" w:hAnsi="Times New Roman" w:cs="Times New Roman"/>
          <w:sz w:val="28"/>
          <w:lang w:val="uk-UA"/>
        </w:rPr>
        <w:t xml:space="preserve">) – проходження скельних маршрутів без страховки та інших допоміжних засобів. Цей вид – найбільш небезпечний в скелелазінні; </w:t>
      </w:r>
    </w:p>
    <w:p w:rsidR="009C6A0D" w:rsidRDefault="00B26EDB" w:rsidP="00315131">
      <w:pPr>
        <w:pStyle w:val="a4"/>
        <w:numPr>
          <w:ilvl w:val="0"/>
          <w:numId w:val="5"/>
        </w:numPr>
        <w:tabs>
          <w:tab w:val="left" w:pos="1134"/>
        </w:tabs>
        <w:spacing w:after="0" w:line="360" w:lineRule="auto"/>
        <w:ind w:left="0" w:firstLine="708"/>
        <w:jc w:val="both"/>
        <w:rPr>
          <w:rFonts w:ascii="Times New Roman" w:hAnsi="Times New Roman" w:cs="Times New Roman"/>
          <w:sz w:val="28"/>
          <w:lang w:val="uk-UA"/>
        </w:rPr>
      </w:pPr>
      <w:r w:rsidRPr="000B68A5">
        <w:rPr>
          <w:rFonts w:ascii="Times New Roman" w:hAnsi="Times New Roman" w:cs="Times New Roman"/>
          <w:sz w:val="28"/>
          <w:lang w:val="uk-UA"/>
        </w:rPr>
        <w:t>одиночне лазіння над глибокою водоймою (</w:t>
      </w:r>
      <w:proofErr w:type="spellStart"/>
      <w:r w:rsidRPr="000B68A5">
        <w:rPr>
          <w:rFonts w:ascii="Times New Roman" w:hAnsi="Times New Roman" w:cs="Times New Roman"/>
          <w:sz w:val="28"/>
          <w:lang w:val="uk-UA"/>
        </w:rPr>
        <w:t>англ</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deep</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water</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soloing</w:t>
      </w:r>
      <w:proofErr w:type="spellEnd"/>
      <w:r w:rsidRPr="000B68A5">
        <w:rPr>
          <w:rFonts w:ascii="Times New Roman" w:hAnsi="Times New Roman" w:cs="Times New Roman"/>
          <w:sz w:val="28"/>
          <w:lang w:val="uk-UA"/>
        </w:rPr>
        <w:t xml:space="preserve">) – одиночне сходження над водоймою зі значною глибиною, щоб у разі зриву, скелелаз мав можливість впасти у воду, яка виконує роль страховки; </w:t>
      </w:r>
    </w:p>
    <w:p w:rsidR="009C6A0D" w:rsidRPr="000B68A5" w:rsidRDefault="00B26EDB" w:rsidP="00315131">
      <w:pPr>
        <w:pStyle w:val="a4"/>
        <w:numPr>
          <w:ilvl w:val="0"/>
          <w:numId w:val="5"/>
        </w:numPr>
        <w:tabs>
          <w:tab w:val="left" w:pos="1134"/>
        </w:tabs>
        <w:spacing w:after="0" w:line="360" w:lineRule="auto"/>
        <w:ind w:left="0" w:firstLine="708"/>
        <w:jc w:val="both"/>
        <w:rPr>
          <w:rFonts w:ascii="Times New Roman" w:hAnsi="Times New Roman" w:cs="Times New Roman"/>
          <w:sz w:val="28"/>
          <w:lang w:val="uk-UA"/>
        </w:rPr>
      </w:pPr>
      <w:r w:rsidRPr="000B68A5">
        <w:rPr>
          <w:rFonts w:ascii="Times New Roman" w:hAnsi="Times New Roman" w:cs="Times New Roman"/>
          <w:sz w:val="28"/>
          <w:lang w:val="uk-UA"/>
        </w:rPr>
        <w:t>лазіння за для задоволення (</w:t>
      </w:r>
      <w:proofErr w:type="spellStart"/>
      <w:r w:rsidRPr="000B68A5">
        <w:rPr>
          <w:rFonts w:ascii="Times New Roman" w:hAnsi="Times New Roman" w:cs="Times New Roman"/>
          <w:sz w:val="28"/>
          <w:lang w:val="uk-UA"/>
        </w:rPr>
        <w:t>англ</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рleasure</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climbing</w:t>
      </w:r>
      <w:proofErr w:type="spellEnd"/>
      <w:r w:rsidRPr="000B68A5">
        <w:rPr>
          <w:rFonts w:ascii="Times New Roman" w:hAnsi="Times New Roman" w:cs="Times New Roman"/>
          <w:sz w:val="28"/>
          <w:lang w:val="uk-UA"/>
        </w:rPr>
        <w:t xml:space="preserve">) – </w:t>
      </w:r>
      <w:proofErr w:type="spellStart"/>
      <w:r w:rsidRPr="000B68A5">
        <w:rPr>
          <w:rFonts w:ascii="Times New Roman" w:hAnsi="Times New Roman" w:cs="Times New Roman"/>
          <w:sz w:val="28"/>
          <w:lang w:val="uk-UA"/>
        </w:rPr>
        <w:t>рleasure</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climber</w:t>
      </w:r>
      <w:r w:rsidR="000B68A5" w:rsidRPr="000B68A5">
        <w:rPr>
          <w:rFonts w:ascii="Times New Roman" w:hAnsi="Times New Roman" w:cs="Times New Roman"/>
          <w:sz w:val="28"/>
          <w:lang w:val="uk-UA"/>
        </w:rPr>
        <w:t>’</w:t>
      </w:r>
      <w:r w:rsidRPr="000B68A5">
        <w:rPr>
          <w:rFonts w:ascii="Times New Roman" w:hAnsi="Times New Roman" w:cs="Times New Roman"/>
          <w:sz w:val="28"/>
          <w:lang w:val="uk-UA"/>
        </w:rPr>
        <w:t>ом</w:t>
      </w:r>
      <w:proofErr w:type="spellEnd"/>
      <w:r w:rsidRPr="000B68A5">
        <w:rPr>
          <w:rFonts w:ascii="Times New Roman" w:hAnsi="Times New Roman" w:cs="Times New Roman"/>
          <w:sz w:val="28"/>
          <w:lang w:val="uk-UA"/>
        </w:rPr>
        <w:t xml:space="preserve"> називають того, хто, як правило, долає нескладний маршрут для власного задоволення. </w:t>
      </w:r>
      <w:proofErr w:type="spellStart"/>
      <w:r w:rsidRPr="000B68A5">
        <w:rPr>
          <w:rFonts w:ascii="Times New Roman" w:hAnsi="Times New Roman" w:cs="Times New Roman"/>
          <w:sz w:val="28"/>
          <w:lang w:val="uk-UA"/>
        </w:rPr>
        <w:t>Pleasureroute</w:t>
      </w:r>
      <w:proofErr w:type="spellEnd"/>
      <w:r w:rsidRPr="000B68A5">
        <w:rPr>
          <w:rFonts w:ascii="Times New Roman" w:hAnsi="Times New Roman" w:cs="Times New Roman"/>
          <w:sz w:val="28"/>
          <w:lang w:val="uk-UA"/>
        </w:rPr>
        <w:t xml:space="preserve"> – це маршрут легкого або середнього ступеня складності, оснащений шлямбурами, які гарантують безпечне лазіння кожному, має короткий підйом і спуск. Як правило </w:t>
      </w:r>
      <w:proofErr w:type="spellStart"/>
      <w:r w:rsidRPr="000B68A5">
        <w:rPr>
          <w:rFonts w:ascii="Times New Roman" w:hAnsi="Times New Roman" w:cs="Times New Roman"/>
          <w:sz w:val="28"/>
          <w:lang w:val="uk-UA"/>
        </w:rPr>
        <w:t>рleasure</w:t>
      </w:r>
      <w:proofErr w:type="spellEnd"/>
      <w:r w:rsidRPr="000B68A5">
        <w:rPr>
          <w:rFonts w:ascii="Times New Roman" w:hAnsi="Times New Roman" w:cs="Times New Roman"/>
          <w:sz w:val="28"/>
          <w:lang w:val="uk-UA"/>
        </w:rPr>
        <w:t xml:space="preserve"> </w:t>
      </w:r>
      <w:proofErr w:type="spellStart"/>
      <w:r w:rsidRPr="000B68A5">
        <w:rPr>
          <w:rFonts w:ascii="Times New Roman" w:hAnsi="Times New Roman" w:cs="Times New Roman"/>
          <w:sz w:val="28"/>
          <w:lang w:val="uk-UA"/>
        </w:rPr>
        <w:t>climbing</w:t>
      </w:r>
      <w:proofErr w:type="spellEnd"/>
      <w:r w:rsidRPr="000B68A5">
        <w:rPr>
          <w:rFonts w:ascii="Times New Roman" w:hAnsi="Times New Roman" w:cs="Times New Roman"/>
          <w:sz w:val="28"/>
          <w:lang w:val="uk-UA"/>
        </w:rPr>
        <w:t xml:space="preserve"> вибирають підлітки і діти</w:t>
      </w:r>
      <w:r w:rsidR="000B68A5">
        <w:rPr>
          <w:rFonts w:ascii="Times New Roman" w:hAnsi="Times New Roman" w:cs="Times New Roman"/>
          <w:sz w:val="28"/>
          <w:lang w:val="uk-UA"/>
        </w:rPr>
        <w:t xml:space="preserve">, </w:t>
      </w:r>
      <w:r w:rsidRPr="000B68A5">
        <w:rPr>
          <w:rFonts w:ascii="Times New Roman" w:hAnsi="Times New Roman" w:cs="Times New Roman"/>
          <w:sz w:val="28"/>
          <w:lang w:val="uk-UA"/>
        </w:rPr>
        <w:t xml:space="preserve">також </w:t>
      </w:r>
      <w:r w:rsidR="000B68A5">
        <w:rPr>
          <w:rFonts w:ascii="Times New Roman" w:hAnsi="Times New Roman" w:cs="Times New Roman"/>
          <w:sz w:val="28"/>
          <w:lang w:val="uk-UA"/>
        </w:rPr>
        <w:t xml:space="preserve">підходить </w:t>
      </w:r>
      <w:r w:rsidRPr="000B68A5">
        <w:rPr>
          <w:rFonts w:ascii="Times New Roman" w:hAnsi="Times New Roman" w:cs="Times New Roman"/>
          <w:sz w:val="28"/>
          <w:lang w:val="uk-UA"/>
        </w:rPr>
        <w:t>для сімейного відпочинку</w:t>
      </w:r>
      <w:r w:rsidR="00FB7B55">
        <w:rPr>
          <w:rFonts w:ascii="Times New Roman" w:hAnsi="Times New Roman" w:cs="Times New Roman"/>
          <w:sz w:val="28"/>
          <w:lang w:val="uk-UA"/>
        </w:rPr>
        <w:t xml:space="preserve"> </w:t>
      </w:r>
      <w:r w:rsidR="000B68A5" w:rsidRPr="000B68A5">
        <w:rPr>
          <w:rFonts w:ascii="Times New Roman" w:hAnsi="Times New Roman" w:cs="Times New Roman"/>
          <w:sz w:val="28"/>
          <w:lang w:val="uk-UA"/>
        </w:rPr>
        <w:t>[</w:t>
      </w:r>
      <w:r w:rsidR="000B68A5" w:rsidRPr="000B68A5">
        <w:rPr>
          <w:rFonts w:ascii="Times New Roman" w:hAnsi="Times New Roman" w:cs="Times New Roman"/>
          <w:sz w:val="28"/>
        </w:rPr>
        <w:fldChar w:fldCharType="begin"/>
      </w:r>
      <w:r w:rsidR="000B68A5" w:rsidRPr="000B68A5">
        <w:rPr>
          <w:rFonts w:ascii="Times New Roman" w:hAnsi="Times New Roman" w:cs="Times New Roman"/>
          <w:sz w:val="28"/>
          <w:lang w:val="uk-UA"/>
        </w:rPr>
        <w:instrText xml:space="preserve"> </w:instrText>
      </w:r>
      <w:r w:rsidR="000B68A5" w:rsidRPr="000B68A5">
        <w:rPr>
          <w:rFonts w:ascii="Times New Roman" w:hAnsi="Times New Roman" w:cs="Times New Roman"/>
          <w:sz w:val="28"/>
        </w:rPr>
        <w:instrText>REF</w:instrText>
      </w:r>
      <w:r w:rsidR="000B68A5" w:rsidRPr="000B68A5">
        <w:rPr>
          <w:rFonts w:ascii="Times New Roman" w:hAnsi="Times New Roman" w:cs="Times New Roman"/>
          <w:sz w:val="28"/>
          <w:lang w:val="uk-UA"/>
        </w:rPr>
        <w:instrText xml:space="preserve"> _</w:instrText>
      </w:r>
      <w:r w:rsidR="000B68A5" w:rsidRPr="000B68A5">
        <w:rPr>
          <w:rFonts w:ascii="Times New Roman" w:hAnsi="Times New Roman" w:cs="Times New Roman"/>
          <w:sz w:val="28"/>
        </w:rPr>
        <w:instrText>Ref</w:instrText>
      </w:r>
      <w:r w:rsidR="000B68A5" w:rsidRPr="000B68A5">
        <w:rPr>
          <w:rFonts w:ascii="Times New Roman" w:hAnsi="Times New Roman" w:cs="Times New Roman"/>
          <w:sz w:val="28"/>
          <w:lang w:val="uk-UA"/>
        </w:rPr>
        <w:instrText>152945787 \</w:instrText>
      </w:r>
      <w:r w:rsidR="000B68A5" w:rsidRPr="000B68A5">
        <w:rPr>
          <w:rFonts w:ascii="Times New Roman" w:hAnsi="Times New Roman" w:cs="Times New Roman"/>
          <w:sz w:val="28"/>
        </w:rPr>
        <w:instrText>r</w:instrText>
      </w:r>
      <w:r w:rsidR="000B68A5" w:rsidRPr="000B68A5">
        <w:rPr>
          <w:rFonts w:ascii="Times New Roman" w:hAnsi="Times New Roman" w:cs="Times New Roman"/>
          <w:sz w:val="28"/>
          <w:lang w:val="uk-UA"/>
        </w:rPr>
        <w:instrText xml:space="preserve"> \</w:instrText>
      </w:r>
      <w:r w:rsidR="000B68A5" w:rsidRPr="000B68A5">
        <w:rPr>
          <w:rFonts w:ascii="Times New Roman" w:hAnsi="Times New Roman" w:cs="Times New Roman"/>
          <w:sz w:val="28"/>
        </w:rPr>
        <w:instrText>h</w:instrText>
      </w:r>
      <w:r w:rsidR="000B68A5" w:rsidRPr="000B68A5">
        <w:rPr>
          <w:rFonts w:ascii="Times New Roman" w:hAnsi="Times New Roman" w:cs="Times New Roman"/>
          <w:sz w:val="28"/>
          <w:lang w:val="uk-UA"/>
        </w:rPr>
        <w:instrText xml:space="preserve"> </w:instrText>
      </w:r>
      <w:r w:rsidR="000B68A5" w:rsidRPr="000B68A5">
        <w:rPr>
          <w:rFonts w:ascii="Times New Roman" w:hAnsi="Times New Roman" w:cs="Times New Roman"/>
          <w:sz w:val="28"/>
        </w:rPr>
        <w:fldChar w:fldCharType="separate"/>
      </w:r>
      <w:r w:rsidR="00E946E4" w:rsidRPr="00E946E4">
        <w:rPr>
          <w:rFonts w:ascii="Times New Roman" w:hAnsi="Times New Roman" w:cs="Times New Roman"/>
          <w:sz w:val="28"/>
          <w:lang w:val="uk-UA"/>
        </w:rPr>
        <w:t>14</w:t>
      </w:r>
      <w:r w:rsidR="000B68A5" w:rsidRPr="000B68A5">
        <w:rPr>
          <w:rFonts w:ascii="Times New Roman" w:hAnsi="Times New Roman" w:cs="Times New Roman"/>
          <w:sz w:val="28"/>
        </w:rPr>
        <w:fldChar w:fldCharType="end"/>
      </w:r>
      <w:r w:rsidR="000B68A5" w:rsidRPr="000B68A5">
        <w:rPr>
          <w:rFonts w:ascii="Times New Roman" w:hAnsi="Times New Roman" w:cs="Times New Roman"/>
          <w:sz w:val="28"/>
          <w:lang w:val="uk-UA"/>
        </w:rPr>
        <w:t xml:space="preserve">, </w:t>
      </w:r>
      <w:r w:rsidR="000B68A5" w:rsidRPr="000B68A5">
        <w:rPr>
          <w:rFonts w:ascii="Times New Roman" w:hAnsi="Times New Roman" w:cs="Times New Roman"/>
          <w:sz w:val="28"/>
          <w:lang w:val="uk-UA"/>
        </w:rPr>
        <w:fldChar w:fldCharType="begin"/>
      </w:r>
      <w:r w:rsidR="000B68A5" w:rsidRPr="000B68A5">
        <w:rPr>
          <w:rFonts w:ascii="Times New Roman" w:hAnsi="Times New Roman" w:cs="Times New Roman"/>
          <w:sz w:val="28"/>
          <w:lang w:val="uk-UA"/>
        </w:rPr>
        <w:instrText xml:space="preserve"> REF _Ref153064797 \r \h </w:instrText>
      </w:r>
      <w:r w:rsidR="000B68A5">
        <w:rPr>
          <w:lang w:val="uk-UA"/>
        </w:rPr>
      </w:r>
      <w:r w:rsidR="000B68A5" w:rsidRPr="000B68A5">
        <w:rPr>
          <w:rFonts w:ascii="Times New Roman" w:hAnsi="Times New Roman" w:cs="Times New Roman"/>
          <w:sz w:val="28"/>
          <w:lang w:val="uk-UA"/>
        </w:rPr>
        <w:fldChar w:fldCharType="separate"/>
      </w:r>
      <w:r w:rsidR="00E946E4">
        <w:rPr>
          <w:rFonts w:ascii="Times New Roman" w:hAnsi="Times New Roman" w:cs="Times New Roman"/>
          <w:sz w:val="28"/>
          <w:lang w:val="uk-UA"/>
        </w:rPr>
        <w:t>34</w:t>
      </w:r>
      <w:r w:rsidR="000B68A5" w:rsidRPr="000B68A5">
        <w:rPr>
          <w:rFonts w:ascii="Times New Roman" w:hAnsi="Times New Roman" w:cs="Times New Roman"/>
          <w:sz w:val="28"/>
          <w:lang w:val="uk-UA"/>
        </w:rPr>
        <w:fldChar w:fldCharType="end"/>
      </w:r>
      <w:r w:rsidR="000B68A5" w:rsidRPr="000B68A5">
        <w:rPr>
          <w:rFonts w:ascii="Times New Roman" w:hAnsi="Times New Roman" w:cs="Times New Roman"/>
          <w:sz w:val="28"/>
          <w:lang w:val="uk-UA"/>
        </w:rPr>
        <w:t>].</w:t>
      </w:r>
      <w:r w:rsidRPr="000B68A5">
        <w:rPr>
          <w:rFonts w:ascii="Times New Roman" w:hAnsi="Times New Roman" w:cs="Times New Roman"/>
          <w:sz w:val="28"/>
          <w:lang w:val="uk-UA"/>
        </w:rPr>
        <w:t xml:space="preserve"> </w:t>
      </w:r>
    </w:p>
    <w:p w:rsidR="00B26EDB" w:rsidRDefault="00B26EDB" w:rsidP="00B3783E">
      <w:pPr>
        <w:tabs>
          <w:tab w:val="left" w:pos="567"/>
        </w:tabs>
        <w:spacing w:after="0" w:line="360" w:lineRule="auto"/>
        <w:contextualSpacing/>
        <w:jc w:val="both"/>
        <w:rPr>
          <w:rFonts w:ascii="Times New Roman" w:hAnsi="Times New Roman" w:cs="Times New Roman"/>
          <w:sz w:val="28"/>
          <w:lang w:val="uk-UA"/>
        </w:rPr>
      </w:pPr>
    </w:p>
    <w:p w:rsidR="00B26EDB" w:rsidRDefault="00B26EDB" w:rsidP="00B3783E">
      <w:pPr>
        <w:tabs>
          <w:tab w:val="left" w:pos="567"/>
        </w:tabs>
        <w:spacing w:after="0" w:line="360" w:lineRule="auto"/>
        <w:contextualSpacing/>
        <w:jc w:val="both"/>
        <w:rPr>
          <w:rFonts w:ascii="Times New Roman" w:hAnsi="Times New Roman" w:cs="Times New Roman"/>
          <w:sz w:val="28"/>
          <w:lang w:val="uk-UA"/>
        </w:rPr>
      </w:pPr>
    </w:p>
    <w:p w:rsidR="00B26EDB" w:rsidRPr="003B54B1" w:rsidRDefault="00B26EDB" w:rsidP="00B3783E">
      <w:pPr>
        <w:tabs>
          <w:tab w:val="left" w:pos="567"/>
        </w:tabs>
        <w:spacing w:after="0" w:line="360" w:lineRule="auto"/>
        <w:contextualSpacing/>
        <w:jc w:val="both"/>
        <w:rPr>
          <w:rFonts w:ascii="Times New Roman" w:hAnsi="Times New Roman" w:cs="Times New Roman"/>
          <w:sz w:val="28"/>
          <w:lang w:val="uk-UA"/>
        </w:rPr>
      </w:pPr>
    </w:p>
    <w:p w:rsidR="00B01810" w:rsidRPr="00E727E6" w:rsidRDefault="00FA770B" w:rsidP="00E727E6">
      <w:pPr>
        <w:spacing w:after="0" w:line="360" w:lineRule="auto"/>
        <w:ind w:left="1560" w:hanging="851"/>
        <w:jc w:val="both"/>
        <w:outlineLvl w:val="0"/>
        <w:rPr>
          <w:rFonts w:ascii="Times New Roman" w:eastAsia="Times New Roman" w:hAnsi="Times New Roman" w:cs="Times New Roman"/>
          <w:caps/>
          <w:sz w:val="28"/>
          <w:szCs w:val="28"/>
          <w:lang w:val="uk-UA" w:eastAsia="ru-RU"/>
        </w:rPr>
      </w:pPr>
      <w:bookmarkStart w:id="14" w:name="_Toc153080780"/>
      <w:r w:rsidRPr="00E727E6">
        <w:rPr>
          <w:rFonts w:ascii="Times New Roman" w:eastAsia="Times New Roman" w:hAnsi="Times New Roman" w:cs="Times New Roman"/>
          <w:caps/>
          <w:sz w:val="28"/>
          <w:szCs w:val="28"/>
          <w:lang w:val="uk-UA" w:eastAsia="ru-RU"/>
        </w:rPr>
        <w:lastRenderedPageBreak/>
        <w:t xml:space="preserve">1.2 </w:t>
      </w:r>
      <w:r w:rsidR="00E727E6" w:rsidRPr="00E727E6">
        <w:rPr>
          <w:rFonts w:ascii="Times New Roman" w:eastAsia="Times New Roman" w:hAnsi="Times New Roman" w:cs="Times New Roman"/>
          <w:sz w:val="28"/>
          <w:szCs w:val="28"/>
          <w:lang w:val="uk-UA" w:eastAsia="ru-RU"/>
        </w:rPr>
        <w:t xml:space="preserve">Основні вимоги та типологія вирішень сучасних </w:t>
      </w:r>
      <w:proofErr w:type="spellStart"/>
      <w:r w:rsidR="00E727E6" w:rsidRPr="00E727E6">
        <w:rPr>
          <w:rFonts w:ascii="Times New Roman" w:eastAsia="Times New Roman" w:hAnsi="Times New Roman" w:cs="Times New Roman"/>
          <w:sz w:val="28"/>
          <w:szCs w:val="28"/>
          <w:lang w:val="uk-UA" w:eastAsia="ru-RU"/>
        </w:rPr>
        <w:t>скеледромів</w:t>
      </w:r>
      <w:bookmarkEnd w:id="14"/>
      <w:proofErr w:type="spellEnd"/>
    </w:p>
    <w:p w:rsidR="00B01810" w:rsidRPr="00B01810" w:rsidRDefault="00B01810" w:rsidP="00B01810">
      <w:pPr>
        <w:tabs>
          <w:tab w:val="left" w:pos="567"/>
        </w:tabs>
        <w:spacing w:after="0" w:line="360" w:lineRule="auto"/>
        <w:contextualSpacing/>
        <w:rPr>
          <w:rFonts w:ascii="Times New Roman" w:hAnsi="Times New Roman" w:cs="Times New Roman"/>
          <w:sz w:val="28"/>
          <w:lang w:val="uk-UA"/>
        </w:rPr>
      </w:pPr>
    </w:p>
    <w:p w:rsidR="00FB7B55" w:rsidRDefault="00FB7B55" w:rsidP="0051303E">
      <w:pPr>
        <w:spacing w:after="0" w:line="360" w:lineRule="auto"/>
        <w:ind w:firstLine="708"/>
        <w:jc w:val="both"/>
        <w:rPr>
          <w:rFonts w:ascii="Times New Roman" w:hAnsi="Times New Roman" w:cs="Times New Roman"/>
          <w:sz w:val="28"/>
          <w:lang w:val="uk-UA"/>
        </w:rPr>
      </w:pPr>
      <w:r w:rsidRPr="00FB7B55">
        <w:rPr>
          <w:rFonts w:ascii="Times New Roman" w:hAnsi="Times New Roman" w:cs="Times New Roman"/>
          <w:sz w:val="28"/>
          <w:lang w:val="uk-UA"/>
        </w:rPr>
        <w:t xml:space="preserve">Штучний рельєф або </w:t>
      </w:r>
      <w:proofErr w:type="spellStart"/>
      <w:r w:rsidRPr="00FB7B55">
        <w:rPr>
          <w:rFonts w:ascii="Times New Roman" w:hAnsi="Times New Roman" w:cs="Times New Roman"/>
          <w:sz w:val="28"/>
          <w:lang w:val="uk-UA"/>
        </w:rPr>
        <w:t>скеледром</w:t>
      </w:r>
      <w:proofErr w:type="spellEnd"/>
      <w:r>
        <w:rPr>
          <w:rFonts w:ascii="Times New Roman" w:hAnsi="Times New Roman" w:cs="Times New Roman"/>
          <w:sz w:val="28"/>
          <w:lang w:val="uk-UA"/>
        </w:rPr>
        <w:t xml:space="preserve"> – </w:t>
      </w:r>
      <w:r w:rsidRPr="00FB7B55">
        <w:rPr>
          <w:rFonts w:ascii="Times New Roman" w:hAnsi="Times New Roman" w:cs="Times New Roman"/>
          <w:sz w:val="28"/>
          <w:lang w:val="uk-UA"/>
        </w:rPr>
        <w:t xml:space="preserve">це приміщення, стіни якого спеціально обладнані і імітують гірську місцевість, висотою 5-15 м. Подібні інженерні споруди дозволяють альпіністам використовувати різні способи лазіння: як з нижніми і верхніми мотузками, так і </w:t>
      </w:r>
      <w:proofErr w:type="spellStart"/>
      <w:r w:rsidRPr="00FB7B55">
        <w:rPr>
          <w:rFonts w:ascii="Times New Roman" w:hAnsi="Times New Roman" w:cs="Times New Roman"/>
          <w:sz w:val="28"/>
          <w:lang w:val="uk-UA"/>
        </w:rPr>
        <w:t>боулдерінг</w:t>
      </w:r>
      <w:proofErr w:type="spellEnd"/>
      <w:r w:rsidRPr="00FB7B55">
        <w:rPr>
          <w:rFonts w:ascii="Times New Roman" w:hAnsi="Times New Roman" w:cs="Times New Roman"/>
          <w:sz w:val="28"/>
          <w:lang w:val="uk-UA"/>
        </w:rPr>
        <w:t xml:space="preserve">. Скелелазіння в приміщенні вважається найбезпечнішим видом скелелазіння, а для більшості людей – найпростішим способом почати займатися спортом. Кожен </w:t>
      </w:r>
      <w:proofErr w:type="spellStart"/>
      <w:r w:rsidRPr="00FB7B55">
        <w:rPr>
          <w:rFonts w:ascii="Times New Roman" w:hAnsi="Times New Roman" w:cs="Times New Roman"/>
          <w:sz w:val="28"/>
          <w:lang w:val="uk-UA"/>
        </w:rPr>
        <w:t>скеледром</w:t>
      </w:r>
      <w:proofErr w:type="spellEnd"/>
      <w:r w:rsidRPr="00FB7B55">
        <w:rPr>
          <w:rFonts w:ascii="Times New Roman" w:hAnsi="Times New Roman" w:cs="Times New Roman"/>
          <w:sz w:val="28"/>
          <w:lang w:val="uk-UA"/>
        </w:rPr>
        <w:t xml:space="preserve"> має кілька маршрутів різного ступеня складності. Штучні скелі дають можливість людям з будь-яким рівнем підготовки займатися скелелазінням, гарантують безпеку і дозволяють займатися цим видом спорту, не виїжджаючи за місто. Комерційні </w:t>
      </w:r>
      <w:proofErr w:type="spellStart"/>
      <w:r w:rsidRPr="00FB7B55">
        <w:rPr>
          <w:rFonts w:ascii="Times New Roman" w:hAnsi="Times New Roman" w:cs="Times New Roman"/>
          <w:sz w:val="28"/>
          <w:lang w:val="uk-UA"/>
        </w:rPr>
        <w:t>скеледроми</w:t>
      </w:r>
      <w:proofErr w:type="spellEnd"/>
      <w:r w:rsidRPr="00FB7B55">
        <w:rPr>
          <w:rFonts w:ascii="Times New Roman" w:hAnsi="Times New Roman" w:cs="Times New Roman"/>
          <w:sz w:val="28"/>
          <w:lang w:val="uk-UA"/>
        </w:rPr>
        <w:t xml:space="preserve"> створюють ідеальні умови для тренувань спортсменів: підтримують комфортну температуру, використовують додаткові елементи – м’які килимки, тренажери, відтворюють рельєфні елементи скель. </w:t>
      </w:r>
    </w:p>
    <w:p w:rsidR="0051303E" w:rsidRDefault="00FB7B55" w:rsidP="0051303E">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Саме т</w:t>
      </w:r>
      <w:r w:rsidRPr="00FB7B55">
        <w:rPr>
          <w:rFonts w:ascii="Times New Roman" w:hAnsi="Times New Roman" w:cs="Times New Roman"/>
          <w:sz w:val="28"/>
          <w:lang w:val="uk-UA"/>
        </w:rPr>
        <w:t xml:space="preserve">ому </w:t>
      </w:r>
      <w:proofErr w:type="spellStart"/>
      <w:r w:rsidRPr="00FB7B55">
        <w:rPr>
          <w:rFonts w:ascii="Times New Roman" w:hAnsi="Times New Roman" w:cs="Times New Roman"/>
          <w:sz w:val="28"/>
          <w:lang w:val="uk-UA"/>
        </w:rPr>
        <w:t>скеледром</w:t>
      </w:r>
      <w:proofErr w:type="spellEnd"/>
      <w:r w:rsidRPr="00FB7B55">
        <w:rPr>
          <w:rFonts w:ascii="Times New Roman" w:hAnsi="Times New Roman" w:cs="Times New Roman"/>
          <w:sz w:val="28"/>
          <w:lang w:val="uk-UA"/>
        </w:rPr>
        <w:t xml:space="preserve"> є зручним місцем для тренувань скелелазів та проведення змагань. Завдяки йому навчання скелелазінню не залежить від погодних умов, вимагає мінімум спорядження та економить час на подорожі. Усі професійні змагання на рівні Кубка та Чемпіонату Світу проводяться </w:t>
      </w:r>
      <w:r w:rsidR="00C4758C">
        <w:rPr>
          <w:rFonts w:ascii="Times New Roman" w:hAnsi="Times New Roman" w:cs="Times New Roman"/>
          <w:sz w:val="28"/>
          <w:lang w:val="uk-UA"/>
        </w:rPr>
        <w:t>на</w:t>
      </w:r>
      <w:r w:rsidRPr="00FB7B55">
        <w:rPr>
          <w:rFonts w:ascii="Times New Roman" w:hAnsi="Times New Roman" w:cs="Times New Roman"/>
          <w:sz w:val="28"/>
          <w:lang w:val="uk-UA"/>
        </w:rPr>
        <w:t xml:space="preserve"> </w:t>
      </w:r>
      <w:proofErr w:type="spellStart"/>
      <w:r w:rsidRPr="00FB7B55">
        <w:rPr>
          <w:rFonts w:ascii="Times New Roman" w:hAnsi="Times New Roman" w:cs="Times New Roman"/>
          <w:sz w:val="28"/>
          <w:lang w:val="uk-UA"/>
        </w:rPr>
        <w:t>скеледромах</w:t>
      </w:r>
      <w:proofErr w:type="spellEnd"/>
      <w:r w:rsidRPr="00FB7B55">
        <w:rPr>
          <w:rFonts w:ascii="Times New Roman" w:hAnsi="Times New Roman" w:cs="Times New Roman"/>
          <w:sz w:val="28"/>
          <w:lang w:val="uk-UA"/>
        </w:rPr>
        <w:t>, у контрольованих умовах</w:t>
      </w:r>
      <w:r w:rsidR="00C4758C">
        <w:rPr>
          <w:rFonts w:ascii="Times New Roman" w:hAnsi="Times New Roman" w:cs="Times New Roman"/>
          <w:sz w:val="28"/>
          <w:lang w:val="uk-UA"/>
        </w:rPr>
        <w:t xml:space="preserve"> </w:t>
      </w:r>
      <w:r w:rsidR="00C4758C" w:rsidRPr="00C4758C">
        <w:rPr>
          <w:rFonts w:ascii="Times New Roman" w:hAnsi="Times New Roman" w:cs="Times New Roman"/>
          <w:sz w:val="28"/>
        </w:rPr>
        <w:t>[</w:t>
      </w:r>
      <w:r w:rsidR="00C4758C">
        <w:rPr>
          <w:rFonts w:ascii="Times New Roman" w:hAnsi="Times New Roman" w:cs="Times New Roman"/>
          <w:sz w:val="28"/>
        </w:rPr>
        <w:fldChar w:fldCharType="begin"/>
      </w:r>
      <w:r w:rsidR="00C4758C">
        <w:rPr>
          <w:rFonts w:ascii="Times New Roman" w:hAnsi="Times New Roman" w:cs="Times New Roman"/>
          <w:sz w:val="28"/>
        </w:rPr>
        <w:instrText xml:space="preserve"> REF _Ref153066415 \r \h </w:instrText>
      </w:r>
      <w:r w:rsidR="00C4758C">
        <w:rPr>
          <w:rFonts w:ascii="Times New Roman" w:hAnsi="Times New Roman" w:cs="Times New Roman"/>
          <w:sz w:val="28"/>
        </w:rPr>
      </w:r>
      <w:r w:rsidR="00C4758C">
        <w:rPr>
          <w:rFonts w:ascii="Times New Roman" w:hAnsi="Times New Roman" w:cs="Times New Roman"/>
          <w:sz w:val="28"/>
        </w:rPr>
        <w:fldChar w:fldCharType="separate"/>
      </w:r>
      <w:r w:rsidR="00E946E4">
        <w:rPr>
          <w:rFonts w:ascii="Times New Roman" w:hAnsi="Times New Roman" w:cs="Times New Roman"/>
          <w:sz w:val="28"/>
        </w:rPr>
        <w:t>49</w:t>
      </w:r>
      <w:r w:rsidR="00C4758C">
        <w:rPr>
          <w:rFonts w:ascii="Times New Roman" w:hAnsi="Times New Roman" w:cs="Times New Roman"/>
          <w:sz w:val="28"/>
        </w:rPr>
        <w:fldChar w:fldCharType="end"/>
      </w:r>
      <w:r w:rsidR="00C4758C" w:rsidRPr="00C4758C">
        <w:rPr>
          <w:rFonts w:ascii="Times New Roman" w:hAnsi="Times New Roman" w:cs="Times New Roman"/>
          <w:sz w:val="28"/>
        </w:rPr>
        <w:t>]</w:t>
      </w:r>
      <w:r w:rsidRPr="00FB7B55">
        <w:rPr>
          <w:rFonts w:ascii="Times New Roman" w:hAnsi="Times New Roman" w:cs="Times New Roman"/>
          <w:sz w:val="28"/>
          <w:lang w:val="uk-UA"/>
        </w:rPr>
        <w:t>.</w:t>
      </w:r>
    </w:p>
    <w:p w:rsidR="00C4758C" w:rsidRDefault="007E1F4B" w:rsidP="007E1F4B">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В б</w:t>
      </w:r>
      <w:r>
        <w:rPr>
          <w:rFonts w:ascii="Times New Roman" w:hAnsi="Times New Roman" w:cs="Times New Roman"/>
          <w:sz w:val="28"/>
          <w:lang w:val="uk-UA"/>
        </w:rPr>
        <w:t xml:space="preserve">ільшості європейських </w:t>
      </w:r>
      <w:r w:rsidRPr="00B26EDB">
        <w:rPr>
          <w:rFonts w:ascii="Times New Roman" w:hAnsi="Times New Roman" w:cs="Times New Roman"/>
          <w:sz w:val="28"/>
          <w:lang w:val="uk-UA"/>
        </w:rPr>
        <w:t>країн</w:t>
      </w:r>
      <w:r>
        <w:rPr>
          <w:rFonts w:ascii="Times New Roman" w:hAnsi="Times New Roman" w:cs="Times New Roman"/>
          <w:sz w:val="28"/>
          <w:lang w:val="uk-UA"/>
        </w:rPr>
        <w:t xml:space="preserve"> </w:t>
      </w:r>
      <w:r w:rsidRPr="00B26EDB">
        <w:rPr>
          <w:rFonts w:ascii="Times New Roman" w:hAnsi="Times New Roman" w:cs="Times New Roman"/>
          <w:sz w:val="28"/>
          <w:lang w:val="uk-UA"/>
        </w:rPr>
        <w:t xml:space="preserve">наявність сучасних </w:t>
      </w:r>
      <w:proofErr w:type="spellStart"/>
      <w:r w:rsidRPr="00B26EDB">
        <w:rPr>
          <w:rFonts w:ascii="Times New Roman" w:hAnsi="Times New Roman" w:cs="Times New Roman"/>
          <w:sz w:val="28"/>
          <w:lang w:val="uk-UA"/>
        </w:rPr>
        <w:t>скеледромів</w:t>
      </w:r>
      <w:proofErr w:type="spellEnd"/>
      <w:r w:rsidRPr="00B26EDB">
        <w:rPr>
          <w:rFonts w:ascii="Times New Roman" w:hAnsi="Times New Roman" w:cs="Times New Roman"/>
          <w:sz w:val="28"/>
          <w:lang w:val="uk-UA"/>
        </w:rPr>
        <w:t xml:space="preserve"> у </w:t>
      </w:r>
      <w:r>
        <w:rPr>
          <w:rFonts w:ascii="Times New Roman" w:hAnsi="Times New Roman" w:cs="Times New Roman"/>
          <w:sz w:val="28"/>
          <w:lang w:val="uk-UA"/>
        </w:rPr>
        <w:t xml:space="preserve">великих </w:t>
      </w:r>
      <w:r w:rsidRPr="00B26EDB">
        <w:rPr>
          <w:rFonts w:ascii="Times New Roman" w:hAnsi="Times New Roman" w:cs="Times New Roman"/>
          <w:sz w:val="28"/>
          <w:lang w:val="uk-UA"/>
        </w:rPr>
        <w:t>містах</w:t>
      </w:r>
      <w:r>
        <w:rPr>
          <w:rFonts w:ascii="Times New Roman" w:hAnsi="Times New Roman" w:cs="Times New Roman"/>
          <w:sz w:val="28"/>
          <w:lang w:val="uk-UA"/>
        </w:rPr>
        <w:t xml:space="preserve"> є нормою. </w:t>
      </w:r>
      <w:r w:rsidR="00C4758C">
        <w:rPr>
          <w:rFonts w:ascii="Times New Roman" w:hAnsi="Times New Roman" w:cs="Times New Roman"/>
          <w:sz w:val="28"/>
          <w:lang w:val="uk-UA"/>
        </w:rPr>
        <w:t xml:space="preserve">В </w:t>
      </w:r>
      <w:r w:rsidRPr="00B26EDB">
        <w:rPr>
          <w:rFonts w:ascii="Times New Roman" w:hAnsi="Times New Roman" w:cs="Times New Roman"/>
          <w:sz w:val="28"/>
          <w:lang w:val="uk-UA"/>
        </w:rPr>
        <w:t>Україн</w:t>
      </w:r>
      <w:r w:rsidR="00C4758C">
        <w:rPr>
          <w:rFonts w:ascii="Times New Roman" w:hAnsi="Times New Roman" w:cs="Times New Roman"/>
          <w:sz w:val="28"/>
          <w:lang w:val="uk-UA"/>
        </w:rPr>
        <w:t xml:space="preserve">і </w:t>
      </w:r>
      <w:proofErr w:type="spellStart"/>
      <w:r w:rsidRPr="00B26EDB">
        <w:rPr>
          <w:rFonts w:ascii="Times New Roman" w:hAnsi="Times New Roman" w:cs="Times New Roman"/>
          <w:sz w:val="28"/>
          <w:lang w:val="uk-UA"/>
        </w:rPr>
        <w:t>скеледромн</w:t>
      </w:r>
      <w:r w:rsidR="00C4758C">
        <w:rPr>
          <w:rFonts w:ascii="Times New Roman" w:hAnsi="Times New Roman" w:cs="Times New Roman"/>
          <w:sz w:val="28"/>
          <w:lang w:val="uk-UA"/>
        </w:rPr>
        <w:t>і</w:t>
      </w:r>
      <w:proofErr w:type="spellEnd"/>
      <w:r w:rsidRPr="00B26EDB">
        <w:rPr>
          <w:rFonts w:ascii="Times New Roman" w:hAnsi="Times New Roman" w:cs="Times New Roman"/>
          <w:sz w:val="28"/>
          <w:lang w:val="uk-UA"/>
        </w:rPr>
        <w:t xml:space="preserve"> зал</w:t>
      </w:r>
      <w:r w:rsidR="00C4758C">
        <w:rPr>
          <w:rFonts w:ascii="Times New Roman" w:hAnsi="Times New Roman" w:cs="Times New Roman"/>
          <w:sz w:val="28"/>
          <w:lang w:val="uk-UA"/>
        </w:rPr>
        <w:t xml:space="preserve">и і </w:t>
      </w:r>
      <w:r w:rsidRPr="00B26EDB">
        <w:rPr>
          <w:rFonts w:ascii="Times New Roman" w:hAnsi="Times New Roman" w:cs="Times New Roman"/>
          <w:sz w:val="28"/>
          <w:lang w:val="uk-UA"/>
        </w:rPr>
        <w:t>центр</w:t>
      </w:r>
      <w:r w:rsidR="00C4758C">
        <w:rPr>
          <w:rFonts w:ascii="Times New Roman" w:hAnsi="Times New Roman" w:cs="Times New Roman"/>
          <w:sz w:val="28"/>
          <w:lang w:val="uk-UA"/>
        </w:rPr>
        <w:t xml:space="preserve">и є </w:t>
      </w:r>
      <w:r w:rsidRPr="00B26EDB">
        <w:rPr>
          <w:rFonts w:ascii="Times New Roman" w:hAnsi="Times New Roman" w:cs="Times New Roman"/>
          <w:sz w:val="28"/>
          <w:lang w:val="uk-UA"/>
        </w:rPr>
        <w:t>в Києві, Одесі, Дніпрі, Харкові, Львові, Тернополі, Кам’янці</w:t>
      </w:r>
      <w:r w:rsidR="00C4758C">
        <w:rPr>
          <w:rFonts w:ascii="Times New Roman" w:hAnsi="Times New Roman" w:cs="Times New Roman"/>
          <w:sz w:val="28"/>
          <w:lang w:val="uk-UA"/>
        </w:rPr>
        <w:t>-</w:t>
      </w:r>
      <w:r w:rsidRPr="00B26EDB">
        <w:rPr>
          <w:rFonts w:ascii="Times New Roman" w:hAnsi="Times New Roman" w:cs="Times New Roman"/>
          <w:sz w:val="28"/>
          <w:lang w:val="uk-UA"/>
        </w:rPr>
        <w:t>Подільському, Миколаєві</w:t>
      </w:r>
      <w:r w:rsidR="00C4758C">
        <w:rPr>
          <w:rFonts w:ascii="Times New Roman" w:hAnsi="Times New Roman" w:cs="Times New Roman"/>
          <w:sz w:val="28"/>
          <w:lang w:val="uk-UA"/>
        </w:rPr>
        <w:t>, Запоріжжя</w:t>
      </w:r>
      <w:r w:rsidRPr="00B26EDB">
        <w:rPr>
          <w:rFonts w:ascii="Times New Roman" w:hAnsi="Times New Roman" w:cs="Times New Roman"/>
          <w:sz w:val="28"/>
          <w:lang w:val="uk-UA"/>
        </w:rPr>
        <w:t xml:space="preserve"> та інших містах країни. </w:t>
      </w:r>
    </w:p>
    <w:p w:rsidR="007E1F4B" w:rsidRDefault="007E1F4B" w:rsidP="007E1F4B">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 xml:space="preserve">З кожним роком українців, яких приваблює цей вид спорту, все більшає. Причому, скелелазіння переходить від сприйняття його як суто змагального виду спорту, в формат активного й захоплюючого відпочинку, змістовного проведення вільного часу та альтернативи або доповнення до вже популярних напрямків фітнесу. Варто зазначити, що нові можливості для свого розвитку в Україні скелелазіння отримало завдяки появі «комерційних» </w:t>
      </w:r>
      <w:proofErr w:type="spellStart"/>
      <w:r w:rsidRPr="00B26EDB">
        <w:rPr>
          <w:rFonts w:ascii="Times New Roman" w:hAnsi="Times New Roman" w:cs="Times New Roman"/>
          <w:sz w:val="28"/>
          <w:lang w:val="uk-UA"/>
        </w:rPr>
        <w:t>скеледромів</w:t>
      </w:r>
      <w:proofErr w:type="spellEnd"/>
      <w:r w:rsidRPr="00B26EDB">
        <w:rPr>
          <w:rFonts w:ascii="Times New Roman" w:hAnsi="Times New Roman" w:cs="Times New Roman"/>
          <w:sz w:val="28"/>
          <w:lang w:val="uk-UA"/>
        </w:rPr>
        <w:t xml:space="preserve">, які </w:t>
      </w:r>
      <w:r w:rsidRPr="00B26EDB">
        <w:rPr>
          <w:rFonts w:ascii="Times New Roman" w:hAnsi="Times New Roman" w:cs="Times New Roman"/>
          <w:sz w:val="28"/>
          <w:lang w:val="uk-UA"/>
        </w:rPr>
        <w:lastRenderedPageBreak/>
        <w:t>дали можливість значно більшій кількості охочих займатися цим видом спорту</w:t>
      </w:r>
      <w:r w:rsidR="00C4758C">
        <w:rPr>
          <w:rFonts w:ascii="Times New Roman" w:hAnsi="Times New Roman" w:cs="Times New Roman"/>
          <w:sz w:val="28"/>
          <w:lang w:val="en-US"/>
        </w:rPr>
        <w:t> </w:t>
      </w:r>
      <w:r w:rsidR="00C4758C" w:rsidRPr="00C4758C">
        <w:rPr>
          <w:rFonts w:ascii="Times New Roman" w:hAnsi="Times New Roman" w:cs="Times New Roman"/>
          <w:sz w:val="28"/>
          <w:lang w:val="uk-UA"/>
        </w:rPr>
        <w:t>[</w:t>
      </w:r>
      <w:r w:rsidR="00C4758C">
        <w:rPr>
          <w:rFonts w:ascii="Times New Roman" w:hAnsi="Times New Roman" w:cs="Times New Roman"/>
          <w:sz w:val="28"/>
          <w:lang w:val="uk-UA"/>
        </w:rPr>
        <w:fldChar w:fldCharType="begin"/>
      </w:r>
      <w:r w:rsidR="00C4758C">
        <w:rPr>
          <w:rFonts w:ascii="Times New Roman" w:hAnsi="Times New Roman" w:cs="Times New Roman"/>
          <w:sz w:val="28"/>
          <w:lang w:val="uk-UA"/>
        </w:rPr>
        <w:instrText xml:space="preserve"> REF _Ref152945787 \r \h </w:instrText>
      </w:r>
      <w:r w:rsidR="00C4758C">
        <w:rPr>
          <w:rFonts w:ascii="Times New Roman" w:hAnsi="Times New Roman" w:cs="Times New Roman"/>
          <w:sz w:val="28"/>
          <w:lang w:val="uk-UA"/>
        </w:rPr>
      </w:r>
      <w:r w:rsidR="00C4758C">
        <w:rPr>
          <w:rFonts w:ascii="Times New Roman" w:hAnsi="Times New Roman" w:cs="Times New Roman"/>
          <w:sz w:val="28"/>
          <w:lang w:val="uk-UA"/>
        </w:rPr>
        <w:fldChar w:fldCharType="separate"/>
      </w:r>
      <w:r w:rsidR="00E946E4">
        <w:rPr>
          <w:rFonts w:ascii="Times New Roman" w:hAnsi="Times New Roman" w:cs="Times New Roman"/>
          <w:sz w:val="28"/>
          <w:lang w:val="uk-UA"/>
        </w:rPr>
        <w:t>14</w:t>
      </w:r>
      <w:r w:rsidR="00C4758C">
        <w:rPr>
          <w:rFonts w:ascii="Times New Roman" w:hAnsi="Times New Roman" w:cs="Times New Roman"/>
          <w:sz w:val="28"/>
          <w:lang w:val="uk-UA"/>
        </w:rPr>
        <w:fldChar w:fldCharType="end"/>
      </w:r>
      <w:r w:rsidR="00C4758C" w:rsidRPr="00C4758C">
        <w:rPr>
          <w:rFonts w:ascii="Times New Roman" w:hAnsi="Times New Roman" w:cs="Times New Roman"/>
          <w:sz w:val="28"/>
          <w:lang w:val="uk-UA"/>
        </w:rPr>
        <w:t>]</w:t>
      </w:r>
      <w:r w:rsidRPr="00B26EDB">
        <w:rPr>
          <w:rFonts w:ascii="Times New Roman" w:hAnsi="Times New Roman" w:cs="Times New Roman"/>
          <w:sz w:val="28"/>
          <w:lang w:val="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Стрімкий розвиток науково-технічного прогресу охоплює всі відомі сфери людської діяльності, включаючи фізичне виховання і сучасний спорт. Його останні розробки досить активно впроваджуються передовими країнами в тренувальний процес спортсменів на різних етапах багаторічної підготовки. Необхідно сказати, що в більшості випадків, особливо на міжнародному рівні, застосування передових технологій грає вирішальну роль в досягненні успіху в змагальної діяльності [</w:t>
      </w:r>
      <w:r w:rsidR="009F2932">
        <w:rPr>
          <w:rFonts w:ascii="Times New Roman" w:eastAsia="Times New Roman" w:hAnsi="Times New Roman" w:cs="Arial"/>
          <w:sz w:val="28"/>
          <w:szCs w:val="24"/>
          <w:lang w:val="uk-UA" w:eastAsia="uk-UA"/>
        </w:rPr>
        <w:fldChar w:fldCharType="begin"/>
      </w:r>
      <w:r w:rsidR="009F2932">
        <w:rPr>
          <w:rFonts w:ascii="Times New Roman" w:eastAsia="Times New Roman" w:hAnsi="Times New Roman" w:cs="Arial"/>
          <w:sz w:val="28"/>
          <w:szCs w:val="24"/>
          <w:lang w:val="uk-UA" w:eastAsia="uk-UA"/>
        </w:rPr>
        <w:instrText xml:space="preserve"> REF _Ref529793824 \r \h </w:instrText>
      </w:r>
      <w:r w:rsidR="009F2932">
        <w:rPr>
          <w:rFonts w:ascii="Times New Roman" w:eastAsia="Times New Roman" w:hAnsi="Times New Roman" w:cs="Arial"/>
          <w:sz w:val="28"/>
          <w:szCs w:val="24"/>
          <w:lang w:val="uk-UA" w:eastAsia="uk-UA"/>
        </w:rPr>
      </w:r>
      <w:r w:rsidR="009F2932">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32</w:t>
      </w:r>
      <w:r w:rsidR="009F2932">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Дослідженнями фахівців у багатьох видах спорту показана висока ефективність використання всіляких біомеханічних засобів, що сприяють розширенню можливостей вдосконалення різних сторін підготовленості спортсмена (фізичної, технічної, тактичної т</w:t>
      </w:r>
      <w:r w:rsidR="009F2932">
        <w:rPr>
          <w:rFonts w:ascii="Times New Roman" w:eastAsia="Times New Roman" w:hAnsi="Times New Roman" w:cs="Arial"/>
          <w:sz w:val="28"/>
          <w:szCs w:val="24"/>
          <w:lang w:val="uk-UA" w:eastAsia="uk-UA"/>
        </w:rPr>
        <w:t>ощо</w:t>
      </w:r>
      <w:r w:rsidRPr="00FB7B55">
        <w:rPr>
          <w:rFonts w:ascii="Times New Roman" w:eastAsia="Times New Roman" w:hAnsi="Times New Roman" w:cs="Arial"/>
          <w:sz w:val="28"/>
          <w:szCs w:val="24"/>
          <w:lang w:val="uk-UA" w:eastAsia="uk-UA"/>
        </w:rPr>
        <w:t>) [</w:t>
      </w:r>
      <w:r w:rsidR="009F2932">
        <w:rPr>
          <w:rFonts w:ascii="Times New Roman" w:eastAsia="Times New Roman" w:hAnsi="Times New Roman" w:cs="Arial"/>
          <w:sz w:val="28"/>
          <w:szCs w:val="24"/>
          <w:lang w:val="uk-UA" w:eastAsia="uk-UA"/>
        </w:rPr>
        <w:fldChar w:fldCharType="begin"/>
      </w:r>
      <w:r w:rsidR="009F2932">
        <w:rPr>
          <w:rFonts w:ascii="Times New Roman" w:eastAsia="Times New Roman" w:hAnsi="Times New Roman" w:cs="Arial"/>
          <w:sz w:val="28"/>
          <w:szCs w:val="24"/>
          <w:lang w:val="uk-UA" w:eastAsia="uk-UA"/>
        </w:rPr>
        <w:instrText xml:space="preserve"> REF _Ref529793831 \r \h </w:instrText>
      </w:r>
      <w:r w:rsidR="009F2932">
        <w:rPr>
          <w:rFonts w:ascii="Times New Roman" w:eastAsia="Times New Roman" w:hAnsi="Times New Roman" w:cs="Arial"/>
          <w:sz w:val="28"/>
          <w:szCs w:val="24"/>
          <w:lang w:val="uk-UA" w:eastAsia="uk-UA"/>
        </w:rPr>
      </w:r>
      <w:r w:rsidR="009F2932">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2</w:t>
      </w:r>
      <w:r w:rsidR="009F2932">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 xml:space="preserve">, </w:t>
      </w:r>
      <w:r w:rsidR="009F2932">
        <w:rPr>
          <w:rFonts w:ascii="Times New Roman" w:eastAsia="Times New Roman" w:hAnsi="Times New Roman" w:cs="Arial"/>
          <w:sz w:val="28"/>
          <w:szCs w:val="24"/>
          <w:lang w:val="uk-UA" w:eastAsia="uk-UA"/>
        </w:rPr>
        <w:fldChar w:fldCharType="begin"/>
      </w:r>
      <w:r w:rsidR="009F2932">
        <w:rPr>
          <w:rFonts w:ascii="Times New Roman" w:eastAsia="Times New Roman" w:hAnsi="Times New Roman" w:cs="Arial"/>
          <w:sz w:val="28"/>
          <w:szCs w:val="24"/>
          <w:lang w:val="uk-UA" w:eastAsia="uk-UA"/>
        </w:rPr>
        <w:instrText xml:space="preserve"> REF _Ref529793844 \r \h </w:instrText>
      </w:r>
      <w:r w:rsidR="009F2932">
        <w:rPr>
          <w:rFonts w:ascii="Times New Roman" w:eastAsia="Times New Roman" w:hAnsi="Times New Roman" w:cs="Arial"/>
          <w:sz w:val="28"/>
          <w:szCs w:val="24"/>
          <w:lang w:val="uk-UA" w:eastAsia="uk-UA"/>
        </w:rPr>
      </w:r>
      <w:r w:rsidR="009F2932">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57</w:t>
      </w:r>
      <w:r w:rsidR="009F2932">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У сфері впливу таких тенденцій знаходиться і такий досить молодий вид спорту як спортивне скелелазіння. На ранніх етапах розвитку скелелазіння будучи частиною підготовки альпіністів, здійснювалося в більшості випадків на природному (гірському або скельному) рельєфі. Однак поступово скелелазіння модернізувалося – в спортивних приміщеннях і залах стали будуватися спеціальні тренажерні комплекси, що в свою чергу дозволило спортсменам тренуватися і брати участь в змаганнях не залежно від пори року або кліматичних умов [</w:t>
      </w:r>
      <w:r w:rsidR="009F2932">
        <w:rPr>
          <w:rFonts w:ascii="Times New Roman" w:eastAsia="Times New Roman" w:hAnsi="Times New Roman" w:cs="Arial"/>
          <w:sz w:val="28"/>
          <w:szCs w:val="24"/>
          <w:lang w:val="uk-UA" w:eastAsia="uk-UA"/>
        </w:rPr>
        <w:fldChar w:fldCharType="begin"/>
      </w:r>
      <w:r w:rsidR="009F2932">
        <w:rPr>
          <w:rFonts w:ascii="Times New Roman" w:eastAsia="Times New Roman" w:hAnsi="Times New Roman" w:cs="Arial"/>
          <w:sz w:val="28"/>
          <w:szCs w:val="24"/>
          <w:lang w:val="uk-UA" w:eastAsia="uk-UA"/>
        </w:rPr>
        <w:instrText xml:space="preserve"> REF _Ref153067351 \r \h </w:instrText>
      </w:r>
      <w:r w:rsidR="009F2932">
        <w:rPr>
          <w:rFonts w:ascii="Times New Roman" w:eastAsia="Times New Roman" w:hAnsi="Times New Roman" w:cs="Arial"/>
          <w:sz w:val="28"/>
          <w:szCs w:val="24"/>
          <w:lang w:val="uk-UA" w:eastAsia="uk-UA"/>
        </w:rPr>
      </w:r>
      <w:r w:rsidR="009F2932">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10</w:t>
      </w:r>
      <w:r w:rsidR="009F2932">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 xml:space="preserve">, </w:t>
      </w:r>
      <w:r w:rsidR="009F2932">
        <w:rPr>
          <w:rFonts w:ascii="Times New Roman" w:eastAsia="Times New Roman" w:hAnsi="Times New Roman" w:cs="Arial"/>
          <w:sz w:val="28"/>
          <w:szCs w:val="24"/>
          <w:lang w:val="uk-UA" w:eastAsia="uk-UA"/>
        </w:rPr>
        <w:fldChar w:fldCharType="begin"/>
      </w:r>
      <w:r w:rsidR="009F2932">
        <w:rPr>
          <w:rFonts w:ascii="Times New Roman" w:eastAsia="Times New Roman" w:hAnsi="Times New Roman" w:cs="Arial"/>
          <w:sz w:val="28"/>
          <w:szCs w:val="24"/>
          <w:lang w:val="uk-UA" w:eastAsia="uk-UA"/>
        </w:rPr>
        <w:instrText xml:space="preserve"> REF _Ref529793862 \r \h </w:instrText>
      </w:r>
      <w:r w:rsidR="009F2932">
        <w:rPr>
          <w:rFonts w:ascii="Times New Roman" w:eastAsia="Times New Roman" w:hAnsi="Times New Roman" w:cs="Arial"/>
          <w:sz w:val="28"/>
          <w:szCs w:val="24"/>
          <w:lang w:val="uk-UA" w:eastAsia="uk-UA"/>
        </w:rPr>
      </w:r>
      <w:r w:rsidR="009F2932">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18</w:t>
      </w:r>
      <w:r w:rsidR="009F2932">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Популярність цього виду спорту в Україні стрімко зростає. Уже сьогодні на території нашої держави налічується понад 20 спортивних секцій зі спортивного скелелазіння при ДЮСШ в більш ніж 10 регіонах, а також 7 технічних баз-</w:t>
      </w:r>
      <w:proofErr w:type="spellStart"/>
      <w:r w:rsidRPr="00FB7B55">
        <w:rPr>
          <w:rFonts w:ascii="Times New Roman" w:eastAsia="Times New Roman" w:hAnsi="Times New Roman" w:cs="Arial"/>
          <w:sz w:val="28"/>
          <w:szCs w:val="24"/>
          <w:lang w:val="uk-UA" w:eastAsia="uk-UA"/>
        </w:rPr>
        <w:t>скеледромів</w:t>
      </w:r>
      <w:proofErr w:type="spellEnd"/>
      <w:r w:rsidRPr="00FB7B55">
        <w:rPr>
          <w:rFonts w:ascii="Times New Roman" w:eastAsia="Times New Roman" w:hAnsi="Times New Roman" w:cs="Arial"/>
          <w:sz w:val="28"/>
          <w:szCs w:val="24"/>
          <w:lang w:val="uk-UA" w:eastAsia="uk-UA"/>
        </w:rPr>
        <w:t xml:space="preserve">, на яких проходять навчально-тренувальні збори перед міжнародними змаганнями. Однак в даному напрямку існують лише окремі дослідження, присвячені розробці критеріїв ефективності конструкції висотних </w:t>
      </w:r>
      <w:proofErr w:type="spellStart"/>
      <w:r w:rsidRPr="00FB7B55">
        <w:rPr>
          <w:rFonts w:ascii="Times New Roman" w:eastAsia="Times New Roman" w:hAnsi="Times New Roman" w:cs="Arial"/>
          <w:sz w:val="28"/>
          <w:szCs w:val="24"/>
          <w:lang w:val="uk-UA" w:eastAsia="uk-UA"/>
        </w:rPr>
        <w:t>скеледромів</w:t>
      </w:r>
      <w:proofErr w:type="spellEnd"/>
      <w:r w:rsidRPr="00FB7B55">
        <w:rPr>
          <w:rFonts w:ascii="Times New Roman" w:eastAsia="Times New Roman" w:hAnsi="Times New Roman" w:cs="Arial"/>
          <w:sz w:val="28"/>
          <w:szCs w:val="24"/>
          <w:lang w:val="uk-UA" w:eastAsia="uk-UA"/>
        </w:rPr>
        <w:t>, які передбачають доцільність експлуатації споруд в підготовці скелелазів і фахівців-висотників [</w:t>
      </w:r>
      <w:r w:rsidR="008741AE">
        <w:rPr>
          <w:rFonts w:ascii="Times New Roman" w:eastAsia="Times New Roman" w:hAnsi="Times New Roman" w:cs="Arial"/>
          <w:sz w:val="28"/>
          <w:szCs w:val="24"/>
          <w:lang w:val="uk-UA" w:eastAsia="uk-UA"/>
        </w:rPr>
        <w:fldChar w:fldCharType="begin"/>
      </w:r>
      <w:r w:rsidR="008741AE">
        <w:rPr>
          <w:rFonts w:ascii="Times New Roman" w:eastAsia="Times New Roman" w:hAnsi="Times New Roman" w:cs="Arial"/>
          <w:sz w:val="28"/>
          <w:szCs w:val="24"/>
          <w:lang w:val="uk-UA" w:eastAsia="uk-UA"/>
        </w:rPr>
        <w:instrText xml:space="preserve"> REF _Ref152944983 \r \h </w:instrText>
      </w:r>
      <w:r w:rsidR="008741AE">
        <w:rPr>
          <w:rFonts w:ascii="Times New Roman" w:eastAsia="Times New Roman" w:hAnsi="Times New Roman" w:cs="Arial"/>
          <w:sz w:val="28"/>
          <w:szCs w:val="24"/>
          <w:lang w:val="uk-UA" w:eastAsia="uk-UA"/>
        </w:rPr>
      </w:r>
      <w:r w:rsidR="008741AE">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44</w:t>
      </w:r>
      <w:r w:rsidR="008741AE">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lastRenderedPageBreak/>
        <w:t>Важливо відзначити, що існуючі фундаментальні розробки системи підготовки скелелазів, описаної фахівцями розкривають лише деякі приватні аспекти використання тренажерних комплексів з урахуванням останніх напрямків розвитку скелелазіння</w:t>
      </w:r>
      <w:r w:rsidR="008741AE">
        <w:rPr>
          <w:rFonts w:ascii="Times New Roman" w:eastAsia="Times New Roman" w:hAnsi="Times New Roman" w:cs="Arial"/>
          <w:sz w:val="28"/>
          <w:szCs w:val="24"/>
          <w:lang w:val="uk-UA" w:eastAsia="uk-UA"/>
        </w:rPr>
        <w:t xml:space="preserve"> </w:t>
      </w:r>
      <w:r w:rsidR="008741AE" w:rsidRPr="00FB7B55">
        <w:rPr>
          <w:rFonts w:ascii="Times New Roman" w:eastAsia="Times New Roman" w:hAnsi="Times New Roman" w:cs="Arial"/>
          <w:sz w:val="28"/>
          <w:szCs w:val="24"/>
          <w:lang w:val="uk-UA" w:eastAsia="uk-UA"/>
        </w:rPr>
        <w:t>[</w:t>
      </w:r>
      <w:r w:rsidR="008741AE">
        <w:rPr>
          <w:rFonts w:ascii="Times New Roman" w:eastAsia="Times New Roman" w:hAnsi="Times New Roman" w:cs="Arial"/>
          <w:sz w:val="28"/>
          <w:szCs w:val="24"/>
          <w:lang w:val="uk-UA" w:eastAsia="uk-UA"/>
        </w:rPr>
        <w:fldChar w:fldCharType="begin"/>
      </w:r>
      <w:r w:rsidR="008741AE">
        <w:rPr>
          <w:rFonts w:ascii="Times New Roman" w:eastAsia="Times New Roman" w:hAnsi="Times New Roman" w:cs="Arial"/>
          <w:sz w:val="28"/>
          <w:szCs w:val="24"/>
          <w:lang w:val="uk-UA" w:eastAsia="uk-UA"/>
        </w:rPr>
        <w:instrText xml:space="preserve"> REF _Ref152958562 \r \h </w:instrText>
      </w:r>
      <w:r w:rsidR="008741AE">
        <w:rPr>
          <w:rFonts w:ascii="Times New Roman" w:eastAsia="Times New Roman" w:hAnsi="Times New Roman" w:cs="Arial"/>
          <w:sz w:val="28"/>
          <w:szCs w:val="24"/>
          <w:lang w:val="uk-UA" w:eastAsia="uk-UA"/>
        </w:rPr>
      </w:r>
      <w:r w:rsidR="008741AE">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62</w:t>
      </w:r>
      <w:r w:rsidR="008741AE">
        <w:rPr>
          <w:rFonts w:ascii="Times New Roman" w:eastAsia="Times New Roman" w:hAnsi="Times New Roman" w:cs="Arial"/>
          <w:sz w:val="28"/>
          <w:szCs w:val="24"/>
          <w:lang w:val="uk-UA" w:eastAsia="uk-UA"/>
        </w:rPr>
        <w:fldChar w:fldCharType="end"/>
      </w:r>
      <w:r w:rsidR="008741AE" w:rsidRPr="00FB7B55">
        <w:rPr>
          <w:rFonts w:ascii="Times New Roman" w:eastAsia="Times New Roman" w:hAnsi="Times New Roman" w:cs="Arial"/>
          <w:sz w:val="28"/>
          <w:szCs w:val="24"/>
          <w:lang w:val="uk-UA" w:eastAsia="uk-UA"/>
        </w:rPr>
        <w:t>]</w:t>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 xml:space="preserve">Через постійні зміни технічних параметрів підготовлених до змагань трас і специфічні умови штучного рельєфу </w:t>
      </w:r>
      <w:proofErr w:type="spellStart"/>
      <w:r w:rsidRPr="00FB7B55">
        <w:rPr>
          <w:rFonts w:ascii="Times New Roman" w:eastAsia="Times New Roman" w:hAnsi="Times New Roman" w:cs="Arial"/>
          <w:sz w:val="28"/>
          <w:szCs w:val="24"/>
          <w:lang w:val="uk-UA" w:eastAsia="uk-UA"/>
        </w:rPr>
        <w:t>скеледромів</w:t>
      </w:r>
      <w:proofErr w:type="spellEnd"/>
      <w:r w:rsidRPr="00FB7B55">
        <w:rPr>
          <w:rFonts w:ascii="Times New Roman" w:eastAsia="Times New Roman" w:hAnsi="Times New Roman" w:cs="Arial"/>
          <w:sz w:val="28"/>
          <w:szCs w:val="24"/>
          <w:lang w:val="uk-UA" w:eastAsia="uk-UA"/>
        </w:rPr>
        <w:t>, до найбільш важливих завдань, що стоять перед спортсменом, можна віднести освоєння їм широкого діапазону ефективних технічних прийомів, а також уміння швидко пристосовуватися до нових умов штучної скельної середовища.</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 xml:space="preserve">В контексті цього особливої важливості набуває моделювання умов змагальної діяльності скелелазів в тренувальному процесі. Слід зазначити, що проводяться за трьома різними категоріями (лазіння на трудність, </w:t>
      </w:r>
      <w:proofErr w:type="spellStart"/>
      <w:r w:rsidRPr="00FB7B55">
        <w:rPr>
          <w:rFonts w:ascii="Times New Roman" w:eastAsia="Times New Roman" w:hAnsi="Times New Roman" w:cs="Arial"/>
          <w:sz w:val="28"/>
          <w:szCs w:val="24"/>
          <w:lang w:val="uk-UA" w:eastAsia="uk-UA"/>
        </w:rPr>
        <w:t>болдерінг</w:t>
      </w:r>
      <w:proofErr w:type="spellEnd"/>
      <w:r w:rsidRPr="00FB7B55">
        <w:rPr>
          <w:rFonts w:ascii="Times New Roman" w:eastAsia="Times New Roman" w:hAnsi="Times New Roman" w:cs="Arial"/>
          <w:sz w:val="28"/>
          <w:szCs w:val="24"/>
          <w:lang w:val="uk-UA" w:eastAsia="uk-UA"/>
        </w:rPr>
        <w:t xml:space="preserve"> і швидкісне лазіння) змагання зі спортивного скелелазіння, припускають використання тренажерних комплексів (</w:t>
      </w:r>
      <w:proofErr w:type="spellStart"/>
      <w:r w:rsidRPr="00FB7B55">
        <w:rPr>
          <w:rFonts w:ascii="Times New Roman" w:eastAsia="Times New Roman" w:hAnsi="Times New Roman" w:cs="Arial"/>
          <w:sz w:val="28"/>
          <w:szCs w:val="24"/>
          <w:lang w:val="uk-UA" w:eastAsia="uk-UA"/>
        </w:rPr>
        <w:t>скеледромів</w:t>
      </w:r>
      <w:proofErr w:type="spellEnd"/>
      <w:r w:rsidRPr="00FB7B55">
        <w:rPr>
          <w:rFonts w:ascii="Times New Roman" w:eastAsia="Times New Roman" w:hAnsi="Times New Roman" w:cs="Arial"/>
          <w:sz w:val="28"/>
          <w:szCs w:val="24"/>
          <w:lang w:val="uk-UA" w:eastAsia="uk-UA"/>
        </w:rPr>
        <w:t>), спорядження та обладнання найрізноманітнішої конструкції, які обумовлюють специфічність рельєфу, який в свою чергу визначають структуру змагальної діяльності [</w:t>
      </w:r>
      <w:r w:rsidR="0095253E">
        <w:rPr>
          <w:rFonts w:ascii="Times New Roman" w:eastAsia="Times New Roman" w:hAnsi="Times New Roman" w:cs="Arial"/>
          <w:sz w:val="28"/>
          <w:szCs w:val="24"/>
          <w:lang w:eastAsia="uk-UA"/>
        </w:rPr>
        <w:fldChar w:fldCharType="begin"/>
      </w:r>
      <w:r w:rsidR="0095253E">
        <w:rPr>
          <w:rFonts w:ascii="Times New Roman" w:eastAsia="Times New Roman" w:hAnsi="Times New Roman" w:cs="Arial"/>
          <w:sz w:val="28"/>
          <w:szCs w:val="24"/>
          <w:lang w:val="uk-UA" w:eastAsia="uk-UA"/>
        </w:rPr>
        <w:instrText xml:space="preserve"> REF _Ref153068675 \r \h </w:instrText>
      </w:r>
      <w:r w:rsidR="0095253E">
        <w:rPr>
          <w:rFonts w:ascii="Times New Roman" w:eastAsia="Times New Roman" w:hAnsi="Times New Roman" w:cs="Arial"/>
          <w:sz w:val="28"/>
          <w:szCs w:val="24"/>
          <w:lang w:eastAsia="uk-UA"/>
        </w:rPr>
      </w:r>
      <w:r w:rsidR="0095253E">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val="uk-UA" w:eastAsia="uk-UA"/>
        </w:rPr>
        <w:t>35</w:t>
      </w:r>
      <w:r w:rsidR="0095253E">
        <w:rPr>
          <w:rFonts w:ascii="Times New Roman" w:eastAsia="Times New Roman" w:hAnsi="Times New Roman" w:cs="Arial"/>
          <w:sz w:val="28"/>
          <w:szCs w:val="24"/>
          <w:lang w:eastAsia="uk-UA"/>
        </w:rPr>
        <w:fldChar w:fldCharType="end"/>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Лазіння на трудність.</w:t>
      </w:r>
      <w:r w:rsidR="0095253E">
        <w:rPr>
          <w:rFonts w:ascii="Times New Roman" w:eastAsia="Times New Roman" w:hAnsi="Times New Roman" w:cs="Arial"/>
          <w:sz w:val="28"/>
          <w:szCs w:val="24"/>
          <w:lang w:val="uk-UA" w:eastAsia="uk-UA"/>
        </w:rPr>
        <w:t xml:space="preserve"> </w:t>
      </w:r>
      <w:r w:rsidRPr="00FB7B55">
        <w:rPr>
          <w:rFonts w:ascii="Times New Roman" w:eastAsia="Times New Roman" w:hAnsi="Times New Roman" w:cs="Arial"/>
          <w:sz w:val="28"/>
          <w:szCs w:val="24"/>
          <w:lang w:val="uk-UA" w:eastAsia="uk-UA"/>
        </w:rPr>
        <w:t xml:space="preserve">Використовувані в процесі підготовки скелелазів, які спеціалізуються в даному виді, тренажерні комплекси характеризуються найбільшою сукупністю робочих </w:t>
      </w:r>
      <w:proofErr w:type="spellStart"/>
      <w:r w:rsidRPr="00FB7B55">
        <w:rPr>
          <w:rFonts w:ascii="Times New Roman" w:eastAsia="Times New Roman" w:hAnsi="Times New Roman" w:cs="Arial"/>
          <w:sz w:val="28"/>
          <w:szCs w:val="24"/>
          <w:lang w:val="uk-UA" w:eastAsia="uk-UA"/>
        </w:rPr>
        <w:t>площин</w:t>
      </w:r>
      <w:proofErr w:type="spellEnd"/>
      <w:r w:rsidRPr="00FB7B55">
        <w:rPr>
          <w:rFonts w:ascii="Times New Roman" w:eastAsia="Times New Roman" w:hAnsi="Times New Roman" w:cs="Arial"/>
          <w:sz w:val="28"/>
          <w:szCs w:val="24"/>
          <w:lang w:val="uk-UA" w:eastAsia="uk-UA"/>
        </w:rPr>
        <w:t xml:space="preserve"> для лазіння і різноманітністю рельєфу. Відмінною особливістю є висота конструкції </w:t>
      </w:r>
      <w:proofErr w:type="spellStart"/>
      <w:r w:rsidRPr="00FB7B55">
        <w:rPr>
          <w:rFonts w:ascii="Times New Roman" w:eastAsia="Times New Roman" w:hAnsi="Times New Roman" w:cs="Arial"/>
          <w:sz w:val="28"/>
          <w:szCs w:val="24"/>
          <w:lang w:val="uk-UA" w:eastAsia="uk-UA"/>
        </w:rPr>
        <w:t>скеледромів</w:t>
      </w:r>
      <w:proofErr w:type="spellEnd"/>
      <w:r w:rsidRPr="00FB7B55">
        <w:rPr>
          <w:rFonts w:ascii="Times New Roman" w:eastAsia="Times New Roman" w:hAnsi="Times New Roman" w:cs="Arial"/>
          <w:sz w:val="28"/>
          <w:szCs w:val="24"/>
          <w:lang w:val="uk-UA" w:eastAsia="uk-UA"/>
        </w:rPr>
        <w:t xml:space="preserve">, в окремих випадках досягає більше 30 метрів, площа робочої поверхні </w:t>
      </w:r>
      <w:r w:rsidR="0095253E">
        <w:rPr>
          <w:rFonts w:ascii="Times New Roman" w:eastAsia="Times New Roman" w:hAnsi="Times New Roman" w:cs="Arial"/>
          <w:sz w:val="28"/>
          <w:szCs w:val="24"/>
          <w:lang w:val="uk-UA" w:eastAsia="uk-UA"/>
        </w:rPr>
        <w:t xml:space="preserve">– </w:t>
      </w:r>
      <w:r w:rsidRPr="00FB7B55">
        <w:rPr>
          <w:rFonts w:ascii="Times New Roman" w:eastAsia="Times New Roman" w:hAnsi="Times New Roman" w:cs="Arial"/>
          <w:sz w:val="28"/>
          <w:szCs w:val="24"/>
          <w:lang w:val="uk-UA" w:eastAsia="uk-UA"/>
        </w:rPr>
        <w:t xml:space="preserve">понад 250 </w:t>
      </w:r>
      <w:r w:rsidR="0095253E">
        <w:rPr>
          <w:rFonts w:ascii="Times New Roman" w:eastAsia="Times New Roman" w:hAnsi="Times New Roman" w:cs="Arial"/>
          <w:sz w:val="28"/>
          <w:szCs w:val="24"/>
          <w:lang w:val="uk-UA" w:eastAsia="uk-UA"/>
        </w:rPr>
        <w:t>квадратних метрів</w:t>
      </w:r>
      <w:r w:rsidRPr="00FB7B55">
        <w:rPr>
          <w:rFonts w:ascii="Times New Roman" w:eastAsia="Times New Roman" w:hAnsi="Times New Roman" w:cs="Arial"/>
          <w:sz w:val="28"/>
          <w:szCs w:val="24"/>
          <w:lang w:val="uk-UA" w:eastAsia="uk-UA"/>
        </w:rPr>
        <w:t xml:space="preserve"> і загальний кут нахилу, що перевищує 123</w:t>
      </w:r>
      <w:r w:rsidR="0095253E">
        <w:rPr>
          <w:rFonts w:ascii="Times New Roman" w:eastAsia="Times New Roman" w:hAnsi="Times New Roman" w:cs="Arial"/>
          <w:sz w:val="28"/>
          <w:szCs w:val="24"/>
          <w:lang w:val="uk-UA" w:eastAsia="uk-UA"/>
        </w:rPr>
        <w:t xml:space="preserve"> градуси</w:t>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 xml:space="preserve">Спеціальні опорні зачіпки і структури, легко монтуються на площину конструкції </w:t>
      </w:r>
      <w:proofErr w:type="spellStart"/>
      <w:r w:rsidRPr="00FB7B55">
        <w:rPr>
          <w:rFonts w:ascii="Times New Roman" w:eastAsia="Times New Roman" w:hAnsi="Times New Roman" w:cs="Arial"/>
          <w:sz w:val="28"/>
          <w:szCs w:val="24"/>
          <w:lang w:val="uk-UA" w:eastAsia="uk-UA"/>
        </w:rPr>
        <w:t>скеледром</w:t>
      </w:r>
      <w:proofErr w:type="spellEnd"/>
      <w:r w:rsidRPr="00FB7B55">
        <w:rPr>
          <w:rFonts w:ascii="Times New Roman" w:eastAsia="Times New Roman" w:hAnsi="Times New Roman" w:cs="Arial"/>
          <w:sz w:val="28"/>
          <w:szCs w:val="24"/>
          <w:lang w:eastAsia="uk-UA"/>
        </w:rPr>
        <w:t>у</w:t>
      </w:r>
      <w:r w:rsidRPr="00FB7B55">
        <w:rPr>
          <w:rFonts w:ascii="Times New Roman" w:eastAsia="Times New Roman" w:hAnsi="Times New Roman" w:cs="Arial"/>
          <w:sz w:val="28"/>
          <w:szCs w:val="24"/>
          <w:lang w:val="uk-UA" w:eastAsia="uk-UA"/>
        </w:rPr>
        <w:t>, дозволяють детально імітувати скельний рельєф.</w:t>
      </w:r>
      <w:r w:rsidR="0095253E">
        <w:rPr>
          <w:rFonts w:ascii="Times New Roman" w:eastAsia="Times New Roman" w:hAnsi="Times New Roman" w:cs="Arial"/>
          <w:sz w:val="28"/>
          <w:szCs w:val="24"/>
          <w:lang w:val="uk-UA" w:eastAsia="uk-UA"/>
        </w:rPr>
        <w:t xml:space="preserve"> </w:t>
      </w:r>
      <w:r w:rsidRPr="00FB7B55">
        <w:rPr>
          <w:rFonts w:ascii="Times New Roman" w:eastAsia="Times New Roman" w:hAnsi="Times New Roman" w:cs="Arial"/>
          <w:sz w:val="28"/>
          <w:szCs w:val="24"/>
          <w:lang w:val="uk-UA" w:eastAsia="uk-UA"/>
        </w:rPr>
        <w:t xml:space="preserve">Це </w:t>
      </w:r>
      <w:r w:rsidRPr="00FB7B55">
        <w:rPr>
          <w:rFonts w:ascii="Times New Roman" w:eastAsia="Times New Roman" w:hAnsi="Times New Roman" w:cs="Arial"/>
          <w:sz w:val="28"/>
          <w:szCs w:val="24"/>
          <w:lang w:eastAsia="uk-UA"/>
        </w:rPr>
        <w:t>на</w:t>
      </w:r>
      <w:r w:rsidRPr="00FB7B55">
        <w:rPr>
          <w:rFonts w:ascii="Times New Roman" w:eastAsia="Times New Roman" w:hAnsi="Times New Roman" w:cs="Arial"/>
          <w:sz w:val="28"/>
          <w:szCs w:val="24"/>
          <w:lang w:val="uk-UA" w:eastAsia="uk-UA"/>
        </w:rPr>
        <w:t>дає можливість варіювати технічними параметрами трас, ускладнюючи або полегшуючи умови виконання конкретних рухових завдань.</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 xml:space="preserve">У багатьох країнах світу налічується величезна кількість спортивних залів, фітнес-клубів, загальноосвітніх шкіл, торгових центрів та ін., в яких розташовуються </w:t>
      </w:r>
      <w:proofErr w:type="spellStart"/>
      <w:r w:rsidRPr="00FB7B55">
        <w:rPr>
          <w:rFonts w:ascii="Times New Roman" w:eastAsia="Times New Roman" w:hAnsi="Times New Roman" w:cs="Arial"/>
          <w:sz w:val="28"/>
          <w:szCs w:val="24"/>
          <w:lang w:val="uk-UA" w:eastAsia="uk-UA"/>
        </w:rPr>
        <w:t>скеледроми</w:t>
      </w:r>
      <w:proofErr w:type="spellEnd"/>
      <w:r w:rsidRPr="00FB7B55">
        <w:rPr>
          <w:rFonts w:ascii="Times New Roman" w:eastAsia="Times New Roman" w:hAnsi="Times New Roman" w:cs="Arial"/>
          <w:sz w:val="28"/>
          <w:szCs w:val="24"/>
          <w:lang w:val="uk-UA" w:eastAsia="uk-UA"/>
        </w:rPr>
        <w:t xml:space="preserve"> всілякої модифікації.</w:t>
      </w:r>
      <w:r w:rsidR="0095253E">
        <w:rPr>
          <w:rFonts w:ascii="Times New Roman" w:eastAsia="Times New Roman" w:hAnsi="Times New Roman" w:cs="Arial"/>
          <w:sz w:val="28"/>
          <w:szCs w:val="24"/>
          <w:lang w:val="uk-UA" w:eastAsia="uk-UA"/>
        </w:rPr>
        <w:t xml:space="preserve"> </w:t>
      </w:r>
      <w:r w:rsidRPr="00FB7B55">
        <w:rPr>
          <w:rFonts w:ascii="Times New Roman" w:eastAsia="Times New Roman" w:hAnsi="Times New Roman" w:cs="Arial"/>
          <w:sz w:val="28"/>
          <w:szCs w:val="24"/>
          <w:lang w:val="uk-UA" w:eastAsia="uk-UA"/>
        </w:rPr>
        <w:t xml:space="preserve">Таке масове поширення </w:t>
      </w:r>
      <w:r w:rsidRPr="00FB7B55">
        <w:rPr>
          <w:rFonts w:ascii="Times New Roman" w:eastAsia="Times New Roman" w:hAnsi="Times New Roman" w:cs="Arial"/>
          <w:sz w:val="28"/>
          <w:szCs w:val="24"/>
          <w:lang w:val="uk-UA" w:eastAsia="uk-UA"/>
        </w:rPr>
        <w:lastRenderedPageBreak/>
        <w:t>цих спортивних споруд відкриває широкі можливості тренуватися в різноманітних умовах штучної скельної середовища [</w:t>
      </w:r>
      <w:r w:rsidR="0095253E">
        <w:rPr>
          <w:rFonts w:ascii="Times New Roman" w:eastAsia="Times New Roman" w:hAnsi="Times New Roman" w:cs="Arial"/>
          <w:sz w:val="28"/>
          <w:szCs w:val="24"/>
          <w:lang w:eastAsia="uk-UA"/>
        </w:rPr>
        <w:fldChar w:fldCharType="begin"/>
      </w:r>
      <w:r w:rsidR="0095253E">
        <w:rPr>
          <w:rFonts w:ascii="Times New Roman" w:eastAsia="Times New Roman" w:hAnsi="Times New Roman" w:cs="Arial"/>
          <w:sz w:val="28"/>
          <w:szCs w:val="24"/>
          <w:lang w:val="uk-UA" w:eastAsia="uk-UA"/>
        </w:rPr>
        <w:instrText xml:space="preserve"> REF _Ref153069125 \r \h </w:instrText>
      </w:r>
      <w:r w:rsidR="0095253E">
        <w:rPr>
          <w:rFonts w:ascii="Times New Roman" w:eastAsia="Times New Roman" w:hAnsi="Times New Roman" w:cs="Arial"/>
          <w:sz w:val="28"/>
          <w:szCs w:val="24"/>
          <w:lang w:eastAsia="uk-UA"/>
        </w:rPr>
      </w:r>
      <w:r w:rsidR="0095253E">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val="uk-UA" w:eastAsia="uk-UA"/>
        </w:rPr>
        <w:t>22</w:t>
      </w:r>
      <w:r w:rsidR="0095253E">
        <w:rPr>
          <w:rFonts w:ascii="Times New Roman" w:eastAsia="Times New Roman" w:hAnsi="Times New Roman" w:cs="Arial"/>
          <w:sz w:val="28"/>
          <w:szCs w:val="24"/>
          <w:lang w:eastAsia="uk-UA"/>
        </w:rPr>
        <w:fldChar w:fldCharType="end"/>
      </w:r>
      <w:r w:rsidRPr="00FB7B55">
        <w:rPr>
          <w:rFonts w:ascii="Times New Roman" w:eastAsia="Times New Roman" w:hAnsi="Times New Roman" w:cs="Arial"/>
          <w:sz w:val="28"/>
          <w:szCs w:val="24"/>
          <w:lang w:val="uk-UA" w:eastAsia="uk-UA"/>
        </w:rPr>
        <w:t>]. </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proofErr w:type="spellStart"/>
      <w:r w:rsidRPr="00FB7B55">
        <w:rPr>
          <w:rFonts w:ascii="Times New Roman" w:eastAsia="Times New Roman" w:hAnsi="Times New Roman" w:cs="Arial"/>
          <w:sz w:val="28"/>
          <w:szCs w:val="24"/>
          <w:lang w:val="uk-UA" w:eastAsia="uk-UA"/>
        </w:rPr>
        <w:t>Болдеринг</w:t>
      </w:r>
      <w:proofErr w:type="spellEnd"/>
      <w:r w:rsidRPr="00FB7B55">
        <w:rPr>
          <w:rFonts w:ascii="Times New Roman" w:eastAsia="Times New Roman" w:hAnsi="Times New Roman" w:cs="Arial"/>
          <w:sz w:val="28"/>
          <w:szCs w:val="24"/>
          <w:lang w:val="uk-UA" w:eastAsia="uk-UA"/>
        </w:rPr>
        <w:t>. У цьому виді спортивного скелелазіння підготовка відбувається в спеціально обладнаних (</w:t>
      </w:r>
      <w:proofErr w:type="spellStart"/>
      <w:r w:rsidRPr="00FB7B55">
        <w:rPr>
          <w:rFonts w:ascii="Times New Roman" w:eastAsia="Times New Roman" w:hAnsi="Times New Roman" w:cs="Arial"/>
          <w:sz w:val="28"/>
          <w:szCs w:val="24"/>
          <w:lang w:val="uk-UA" w:eastAsia="uk-UA"/>
        </w:rPr>
        <w:t>болдерінгових</w:t>
      </w:r>
      <w:proofErr w:type="spellEnd"/>
      <w:r w:rsidRPr="00FB7B55">
        <w:rPr>
          <w:rFonts w:ascii="Times New Roman" w:eastAsia="Times New Roman" w:hAnsi="Times New Roman" w:cs="Arial"/>
          <w:sz w:val="28"/>
          <w:szCs w:val="24"/>
          <w:lang w:val="uk-UA" w:eastAsia="uk-UA"/>
        </w:rPr>
        <w:t>) залах, мають відносно невелику висоту (до 4-5 метрів).</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 xml:space="preserve">Безпека лазіння в таких залах забезпечується за рахунок </w:t>
      </w:r>
      <w:proofErr w:type="spellStart"/>
      <w:r w:rsidRPr="00FB7B55">
        <w:rPr>
          <w:rFonts w:ascii="Times New Roman" w:eastAsia="Times New Roman" w:hAnsi="Times New Roman" w:cs="Arial"/>
          <w:sz w:val="28"/>
          <w:szCs w:val="24"/>
          <w:lang w:val="uk-UA" w:eastAsia="uk-UA"/>
        </w:rPr>
        <w:t>страхувальних</w:t>
      </w:r>
      <w:proofErr w:type="spellEnd"/>
      <w:r w:rsidRPr="00FB7B55">
        <w:rPr>
          <w:rFonts w:ascii="Times New Roman" w:eastAsia="Times New Roman" w:hAnsi="Times New Roman" w:cs="Arial"/>
          <w:sz w:val="28"/>
          <w:szCs w:val="24"/>
          <w:lang w:val="uk-UA" w:eastAsia="uk-UA"/>
        </w:rPr>
        <w:t xml:space="preserve"> матів. Останнім часом в практику підготовки скелелазів крім зачіпок всіляких форм впроваджуються макроструктури різної конфігурації, що імітують скельний рельєф.</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 xml:space="preserve">При проектуванні трас як в </w:t>
      </w:r>
      <w:proofErr w:type="spellStart"/>
      <w:r w:rsidRPr="00FB7B55">
        <w:rPr>
          <w:rFonts w:ascii="Times New Roman" w:eastAsia="Times New Roman" w:hAnsi="Times New Roman" w:cs="Arial"/>
          <w:sz w:val="28"/>
          <w:szCs w:val="24"/>
          <w:lang w:val="uk-UA" w:eastAsia="uk-UA"/>
        </w:rPr>
        <w:t>болдерінгу</w:t>
      </w:r>
      <w:proofErr w:type="spellEnd"/>
      <w:r w:rsidRPr="00FB7B55">
        <w:rPr>
          <w:rFonts w:ascii="Times New Roman" w:eastAsia="Times New Roman" w:hAnsi="Times New Roman" w:cs="Arial"/>
          <w:sz w:val="28"/>
          <w:szCs w:val="24"/>
          <w:lang w:val="uk-UA" w:eastAsia="uk-UA"/>
        </w:rPr>
        <w:t xml:space="preserve">, так і в лазінні на трудність, їх використання дає можливість монтувати менше число точок взаємодії з опорою, але в той же час значно розширюючи діапазон техніко-тактичних варіантів проходження ділянок траси. Разом з тим, у зв'язку критичної значимістю розвитку контактної сили пальців і відпрацювання різних навичок захоплення руками опорних зачіпок, не менше популярними в спортивному скелелазінні тренажерами є спеціально обладнані панелі для </w:t>
      </w:r>
      <w:proofErr w:type="spellStart"/>
      <w:r w:rsidRPr="00FB7B55">
        <w:rPr>
          <w:rFonts w:ascii="Times New Roman" w:eastAsia="Times New Roman" w:hAnsi="Times New Roman" w:cs="Arial"/>
          <w:sz w:val="28"/>
          <w:szCs w:val="24"/>
          <w:lang w:val="uk-UA" w:eastAsia="uk-UA"/>
        </w:rPr>
        <w:t>вісов</w:t>
      </w:r>
      <w:proofErr w:type="spellEnd"/>
      <w:r w:rsidRPr="00FB7B55">
        <w:rPr>
          <w:rFonts w:ascii="Times New Roman" w:eastAsia="Times New Roman" w:hAnsi="Times New Roman" w:cs="Arial"/>
          <w:sz w:val="28"/>
          <w:szCs w:val="24"/>
          <w:lang w:val="uk-UA" w:eastAsia="uk-UA"/>
        </w:rPr>
        <w:t xml:space="preserve"> і підтягувань [</w:t>
      </w:r>
      <w:r w:rsidR="00D57724">
        <w:rPr>
          <w:rFonts w:ascii="Times New Roman" w:eastAsia="Times New Roman" w:hAnsi="Times New Roman" w:cs="Arial"/>
          <w:sz w:val="28"/>
          <w:szCs w:val="24"/>
          <w:lang w:val="uk-UA" w:eastAsia="uk-UA"/>
        </w:rPr>
        <w:fldChar w:fldCharType="begin"/>
      </w:r>
      <w:r w:rsidR="00D57724">
        <w:rPr>
          <w:rFonts w:ascii="Times New Roman" w:eastAsia="Times New Roman" w:hAnsi="Times New Roman" w:cs="Arial"/>
          <w:sz w:val="28"/>
          <w:szCs w:val="24"/>
          <w:lang w:val="uk-UA" w:eastAsia="uk-UA"/>
        </w:rPr>
        <w:instrText xml:space="preserve"> REF _Ref153069325 \r \h </w:instrText>
      </w:r>
      <w:r w:rsidR="00D57724">
        <w:rPr>
          <w:rFonts w:ascii="Times New Roman" w:eastAsia="Times New Roman" w:hAnsi="Times New Roman" w:cs="Arial"/>
          <w:sz w:val="28"/>
          <w:szCs w:val="24"/>
          <w:lang w:val="uk-UA" w:eastAsia="uk-UA"/>
        </w:rPr>
      </w:r>
      <w:r w:rsidR="00D57724">
        <w:rPr>
          <w:rFonts w:ascii="Times New Roman" w:eastAsia="Times New Roman" w:hAnsi="Times New Roman" w:cs="Arial"/>
          <w:sz w:val="28"/>
          <w:szCs w:val="24"/>
          <w:lang w:val="uk-UA" w:eastAsia="uk-UA"/>
        </w:rPr>
        <w:fldChar w:fldCharType="separate"/>
      </w:r>
      <w:r w:rsidR="00E946E4">
        <w:rPr>
          <w:rFonts w:ascii="Times New Roman" w:eastAsia="Times New Roman" w:hAnsi="Times New Roman" w:cs="Arial"/>
          <w:sz w:val="28"/>
          <w:szCs w:val="24"/>
          <w:lang w:val="uk-UA" w:eastAsia="uk-UA"/>
        </w:rPr>
        <w:t>46</w:t>
      </w:r>
      <w:r w:rsidR="00D57724">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З 2005 року в рамках програми «Швидкість і світовий рекорд» на офіційних міжнародних змаганнях використовується еталонна швидкісна стіна з фіксованим порядком розташування однотипних зачіп. Нахил площини швидкісний стіни становить 5°, по висоті розрізняють 10 та 15 метрові стіни шириною 3 метри, поверхня щитів покрита смолою і кварцовим піском, що збільшило силу тертя і властивість зчеплення скельної взуття спортсмена зі стіною [</w:t>
      </w:r>
      <w:r w:rsidR="00D57724">
        <w:rPr>
          <w:rFonts w:ascii="Times New Roman" w:eastAsia="Times New Roman" w:hAnsi="Times New Roman" w:cs="Arial"/>
          <w:sz w:val="28"/>
          <w:szCs w:val="24"/>
          <w:lang w:val="uk-UA" w:eastAsia="uk-UA"/>
        </w:rPr>
        <w:fldChar w:fldCharType="begin"/>
      </w:r>
      <w:r w:rsidR="00D57724">
        <w:rPr>
          <w:rFonts w:ascii="Times New Roman" w:eastAsia="Times New Roman" w:hAnsi="Times New Roman" w:cs="Arial"/>
          <w:sz w:val="28"/>
          <w:szCs w:val="24"/>
          <w:lang w:val="uk-UA" w:eastAsia="uk-UA"/>
        </w:rPr>
        <w:instrText xml:space="preserve"> REF _Ref529793942 \r \h </w:instrText>
      </w:r>
      <w:r w:rsidR="00D57724">
        <w:rPr>
          <w:rFonts w:ascii="Times New Roman" w:eastAsia="Times New Roman" w:hAnsi="Times New Roman" w:cs="Arial"/>
          <w:sz w:val="28"/>
          <w:szCs w:val="24"/>
          <w:lang w:val="uk-UA" w:eastAsia="uk-UA"/>
        </w:rPr>
      </w:r>
      <w:r w:rsidR="00D57724">
        <w:rPr>
          <w:rFonts w:ascii="Times New Roman" w:eastAsia="Times New Roman" w:hAnsi="Times New Roman" w:cs="Arial"/>
          <w:sz w:val="28"/>
          <w:szCs w:val="24"/>
          <w:lang w:val="uk-UA" w:eastAsia="uk-UA"/>
        </w:rPr>
        <w:fldChar w:fldCharType="separate"/>
      </w:r>
      <w:r w:rsidR="00D57724">
        <w:rPr>
          <w:rFonts w:ascii="Times New Roman" w:eastAsia="Times New Roman" w:hAnsi="Times New Roman" w:cs="Arial"/>
          <w:sz w:val="28"/>
          <w:szCs w:val="24"/>
          <w:lang w:val="uk-UA" w:eastAsia="uk-UA"/>
        </w:rPr>
        <w:t>16</w:t>
      </w:r>
      <w:r w:rsidR="00D57724">
        <w:rPr>
          <w:rFonts w:ascii="Times New Roman" w:eastAsia="Times New Roman" w:hAnsi="Times New Roman" w:cs="Arial"/>
          <w:sz w:val="28"/>
          <w:szCs w:val="24"/>
          <w:lang w:val="uk-UA" w:eastAsia="uk-UA"/>
        </w:rPr>
        <w:fldChar w:fldCharType="end"/>
      </w:r>
      <w:r w:rsidRPr="00FB7B55">
        <w:rPr>
          <w:rFonts w:ascii="Times New Roman" w:eastAsia="Times New Roman" w:hAnsi="Times New Roman" w:cs="Arial"/>
          <w:sz w:val="28"/>
          <w:szCs w:val="24"/>
          <w:lang w:val="uk-UA" w:eastAsia="uk-UA"/>
        </w:rPr>
        <w:t>].</w:t>
      </w:r>
      <w:r w:rsidR="00D57724">
        <w:rPr>
          <w:rFonts w:ascii="Times New Roman" w:eastAsia="Times New Roman" w:hAnsi="Times New Roman" w:cs="Arial"/>
          <w:sz w:val="28"/>
          <w:szCs w:val="24"/>
          <w:lang w:val="uk-UA" w:eastAsia="uk-UA"/>
        </w:rPr>
        <w:t xml:space="preserve"> </w:t>
      </w:r>
      <w:r w:rsidRPr="00FB7B55">
        <w:rPr>
          <w:rFonts w:ascii="Times New Roman" w:eastAsia="Times New Roman" w:hAnsi="Times New Roman" w:cs="Arial"/>
          <w:sz w:val="28"/>
          <w:szCs w:val="24"/>
          <w:lang w:val="uk-UA" w:eastAsia="uk-UA"/>
        </w:rPr>
        <w:t>Розробка еталонної траси привела до стрімкого зростання конкуренції і постійного оновлення рекордів в цьому виді, але в той же час зник елемент непередбачуваності варіантів розташування за</w:t>
      </w:r>
      <w:proofErr w:type="spellStart"/>
      <w:r w:rsidRPr="00FB7B55">
        <w:rPr>
          <w:rFonts w:ascii="Times New Roman" w:eastAsia="Times New Roman" w:hAnsi="Times New Roman" w:cs="Arial"/>
          <w:sz w:val="28"/>
          <w:szCs w:val="24"/>
          <w:lang w:eastAsia="uk-UA"/>
        </w:rPr>
        <w:t>чі</w:t>
      </w:r>
      <w:proofErr w:type="spellEnd"/>
      <w:r w:rsidRPr="00FB7B55">
        <w:rPr>
          <w:rFonts w:ascii="Times New Roman" w:eastAsia="Times New Roman" w:hAnsi="Times New Roman" w:cs="Arial"/>
          <w:sz w:val="28"/>
          <w:szCs w:val="24"/>
          <w:lang w:val="uk-UA" w:eastAsia="uk-UA"/>
        </w:rPr>
        <w:t>п на наступних змаганнях, що сприяло фокусування тренувального процесу скелелазів на вивченні техніки проходження даної еталонної траси</w:t>
      </w:r>
      <w:r w:rsidR="00D57724">
        <w:rPr>
          <w:rFonts w:ascii="Times New Roman" w:eastAsia="Times New Roman" w:hAnsi="Times New Roman" w:cs="Arial"/>
          <w:sz w:val="28"/>
          <w:szCs w:val="24"/>
          <w:lang w:val="uk-UA" w:eastAsia="uk-UA"/>
        </w:rPr>
        <w:t xml:space="preserve"> </w:t>
      </w:r>
      <w:r w:rsidR="00D57724" w:rsidRPr="00D57724">
        <w:rPr>
          <w:rFonts w:ascii="Times New Roman" w:eastAsia="Times New Roman" w:hAnsi="Times New Roman" w:cs="Arial"/>
          <w:sz w:val="28"/>
          <w:szCs w:val="24"/>
          <w:lang w:eastAsia="uk-UA"/>
        </w:rPr>
        <w:t>[</w:t>
      </w:r>
      <w:r w:rsidR="00D57724">
        <w:rPr>
          <w:rFonts w:ascii="Times New Roman" w:eastAsia="Times New Roman" w:hAnsi="Times New Roman" w:cs="Arial"/>
          <w:sz w:val="28"/>
          <w:szCs w:val="24"/>
          <w:lang w:eastAsia="uk-UA"/>
        </w:rPr>
        <w:fldChar w:fldCharType="begin"/>
      </w:r>
      <w:r w:rsidR="00D57724">
        <w:rPr>
          <w:rFonts w:ascii="Times New Roman" w:eastAsia="Times New Roman" w:hAnsi="Times New Roman" w:cs="Arial"/>
          <w:sz w:val="28"/>
          <w:szCs w:val="24"/>
          <w:lang w:eastAsia="uk-UA"/>
        </w:rPr>
        <w:instrText xml:space="preserve"> REF _Ref153069528 \r \h </w:instrText>
      </w:r>
      <w:r w:rsidR="00D57724">
        <w:rPr>
          <w:rFonts w:ascii="Times New Roman" w:eastAsia="Times New Roman" w:hAnsi="Times New Roman" w:cs="Arial"/>
          <w:sz w:val="28"/>
          <w:szCs w:val="24"/>
          <w:lang w:eastAsia="uk-UA"/>
        </w:rPr>
      </w:r>
      <w:r w:rsidR="00D57724">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37</w:t>
      </w:r>
      <w:r w:rsidR="00D57724">
        <w:rPr>
          <w:rFonts w:ascii="Times New Roman" w:eastAsia="Times New Roman" w:hAnsi="Times New Roman" w:cs="Arial"/>
          <w:sz w:val="28"/>
          <w:szCs w:val="24"/>
          <w:lang w:eastAsia="uk-UA"/>
        </w:rPr>
        <w:fldChar w:fldCharType="end"/>
      </w:r>
      <w:r w:rsidR="00D57724" w:rsidRPr="00D57724">
        <w:rPr>
          <w:rFonts w:ascii="Times New Roman" w:eastAsia="Times New Roman" w:hAnsi="Times New Roman" w:cs="Arial"/>
          <w:sz w:val="28"/>
          <w:szCs w:val="24"/>
          <w:lang w:eastAsia="uk-UA"/>
        </w:rPr>
        <w:t>]</w:t>
      </w:r>
      <w:r w:rsidRPr="00FB7B55">
        <w:rPr>
          <w:rFonts w:ascii="Times New Roman" w:eastAsia="Times New Roman" w:hAnsi="Times New Roman" w:cs="Arial"/>
          <w:sz w:val="28"/>
          <w:szCs w:val="24"/>
          <w:lang w:val="uk-UA" w:eastAsia="uk-UA"/>
        </w:rPr>
        <w:t>.</w:t>
      </w:r>
    </w:p>
    <w:p w:rsidR="00DC6525" w:rsidRPr="00DC6525" w:rsidRDefault="00DC6525" w:rsidP="00DC6525">
      <w:pPr>
        <w:spacing w:after="0" w:line="360" w:lineRule="auto"/>
        <w:ind w:firstLine="709"/>
        <w:jc w:val="both"/>
        <w:rPr>
          <w:rFonts w:ascii="Times New Roman" w:eastAsia="Times" w:hAnsi="Times New Roman" w:cs="Arial"/>
          <w:sz w:val="28"/>
          <w:szCs w:val="24"/>
          <w:lang w:val="uk-UA" w:eastAsia="uk-UA"/>
        </w:rPr>
      </w:pPr>
      <w:proofErr w:type="spellStart"/>
      <w:r w:rsidRPr="00DC6525">
        <w:rPr>
          <w:rFonts w:ascii="Times New Roman" w:eastAsia="Times" w:hAnsi="Times New Roman" w:cs="Arial"/>
          <w:sz w:val="28"/>
          <w:szCs w:val="24"/>
          <w:lang w:val="uk-UA" w:eastAsia="uk-UA"/>
        </w:rPr>
        <w:t>Скеледром</w:t>
      </w:r>
      <w:proofErr w:type="spellEnd"/>
      <w:r w:rsidRPr="00DC6525">
        <w:rPr>
          <w:rFonts w:ascii="Times New Roman" w:eastAsia="Times" w:hAnsi="Times New Roman" w:cs="Arial"/>
          <w:sz w:val="28"/>
          <w:szCs w:val="24"/>
          <w:lang w:val="uk-UA" w:eastAsia="uk-UA"/>
        </w:rPr>
        <w:t xml:space="preserve"> </w:t>
      </w:r>
      <w:r>
        <w:rPr>
          <w:rFonts w:ascii="Times New Roman" w:eastAsia="Times" w:hAnsi="Times New Roman" w:cs="Arial"/>
          <w:sz w:val="28"/>
          <w:szCs w:val="24"/>
          <w:lang w:val="uk-UA" w:eastAsia="uk-UA"/>
        </w:rPr>
        <w:t xml:space="preserve">– </w:t>
      </w:r>
      <w:r w:rsidRPr="00DC6525">
        <w:rPr>
          <w:rFonts w:ascii="Times New Roman" w:eastAsia="Times" w:hAnsi="Times New Roman" w:cs="Arial"/>
          <w:sz w:val="28"/>
          <w:szCs w:val="24"/>
          <w:lang w:val="uk-UA" w:eastAsia="uk-UA"/>
        </w:rPr>
        <w:t>це спортивний зал з комплексом вертикальних і нависаючих стін (модулів) і за</w:t>
      </w:r>
      <w:r w:rsidR="00454FAA">
        <w:rPr>
          <w:rFonts w:ascii="Times New Roman" w:eastAsia="Times" w:hAnsi="Times New Roman" w:cs="Arial"/>
          <w:sz w:val="28"/>
          <w:szCs w:val="24"/>
          <w:lang w:val="uk-UA" w:eastAsia="uk-UA"/>
        </w:rPr>
        <w:t>чепів</w:t>
      </w:r>
      <w:r w:rsidRPr="00DC6525">
        <w:rPr>
          <w:rFonts w:ascii="Times New Roman" w:eastAsia="Times" w:hAnsi="Times New Roman" w:cs="Arial"/>
          <w:sz w:val="28"/>
          <w:szCs w:val="24"/>
          <w:lang w:val="uk-UA" w:eastAsia="uk-UA"/>
        </w:rPr>
        <w:t xml:space="preserve">, прикріплених до цих поверхонь. Зазвичай </w:t>
      </w:r>
      <w:r w:rsidRPr="00DC6525">
        <w:rPr>
          <w:rFonts w:ascii="Times New Roman" w:eastAsia="Times" w:hAnsi="Times New Roman" w:cs="Arial"/>
          <w:sz w:val="28"/>
          <w:szCs w:val="24"/>
          <w:lang w:val="uk-UA" w:eastAsia="uk-UA"/>
        </w:rPr>
        <w:lastRenderedPageBreak/>
        <w:t xml:space="preserve">панелі виготовляються з якісної фанери або пластику і кріпляться на попередньо зібраний металевий каркас. Поверхня щитів може бути гладкою або </w:t>
      </w:r>
      <w:proofErr w:type="spellStart"/>
      <w:r w:rsidRPr="00DC6525">
        <w:rPr>
          <w:rFonts w:ascii="Times New Roman" w:eastAsia="Times" w:hAnsi="Times New Roman" w:cs="Arial"/>
          <w:sz w:val="28"/>
          <w:szCs w:val="24"/>
          <w:lang w:val="uk-UA" w:eastAsia="uk-UA"/>
        </w:rPr>
        <w:t>ш</w:t>
      </w:r>
      <w:r w:rsidR="00454FAA">
        <w:rPr>
          <w:rFonts w:ascii="Times New Roman" w:eastAsia="Times" w:hAnsi="Times New Roman" w:cs="Arial"/>
          <w:sz w:val="28"/>
          <w:szCs w:val="24"/>
          <w:lang w:val="uk-UA" w:eastAsia="uk-UA"/>
        </w:rPr>
        <w:t>ерохуватою</w:t>
      </w:r>
      <w:proofErr w:type="spellEnd"/>
      <w:r w:rsidRPr="00DC6525">
        <w:rPr>
          <w:rFonts w:ascii="Times New Roman" w:eastAsia="Times" w:hAnsi="Times New Roman" w:cs="Arial"/>
          <w:sz w:val="28"/>
          <w:szCs w:val="24"/>
          <w:lang w:val="uk-UA" w:eastAsia="uk-UA"/>
        </w:rPr>
        <w:t>. З внутрішньої сторони щитів з підвищеною частотою монтуються стандартні місця для кріплення трюмів (</w:t>
      </w:r>
      <w:proofErr w:type="spellStart"/>
      <w:r w:rsidRPr="00DC6525">
        <w:rPr>
          <w:rFonts w:ascii="Times New Roman" w:eastAsia="Times" w:hAnsi="Times New Roman" w:cs="Arial"/>
          <w:sz w:val="28"/>
          <w:szCs w:val="24"/>
          <w:lang w:val="uk-UA" w:eastAsia="uk-UA"/>
        </w:rPr>
        <w:t>сп</w:t>
      </w:r>
      <w:r w:rsidR="00454FAA">
        <w:rPr>
          <w:rFonts w:ascii="Times New Roman" w:eastAsia="Times" w:hAnsi="Times New Roman" w:cs="Arial"/>
          <w:sz w:val="28"/>
          <w:szCs w:val="24"/>
          <w:lang w:val="uk-UA" w:eastAsia="uk-UA"/>
        </w:rPr>
        <w:t>ітів</w:t>
      </w:r>
      <w:proofErr w:type="spellEnd"/>
      <w:r w:rsidRPr="00DC6525">
        <w:rPr>
          <w:rFonts w:ascii="Times New Roman" w:eastAsia="Times" w:hAnsi="Times New Roman" w:cs="Arial"/>
          <w:sz w:val="28"/>
          <w:szCs w:val="24"/>
          <w:lang w:val="uk-UA" w:eastAsia="uk-UA"/>
        </w:rPr>
        <w:t xml:space="preserve">), завдяки чому трюми можна перевстановлювати. </w:t>
      </w:r>
      <w:r w:rsidR="00454FAA">
        <w:rPr>
          <w:rFonts w:ascii="Times New Roman" w:eastAsia="Times" w:hAnsi="Times New Roman" w:cs="Arial"/>
          <w:sz w:val="28"/>
          <w:szCs w:val="24"/>
          <w:lang w:val="uk-UA" w:eastAsia="uk-UA"/>
        </w:rPr>
        <w:t>Зачепи</w:t>
      </w:r>
      <w:r w:rsidRPr="00DC6525">
        <w:rPr>
          <w:rFonts w:ascii="Times New Roman" w:eastAsia="Times" w:hAnsi="Times New Roman" w:cs="Arial"/>
          <w:sz w:val="28"/>
          <w:szCs w:val="24"/>
          <w:lang w:val="uk-UA" w:eastAsia="uk-UA"/>
        </w:rPr>
        <w:t xml:space="preserve"> різної конфігурації виготовлені з пластику, відлиті з міцного полімеру, або для них можуть використовуватися натуральні матеріали. </w:t>
      </w:r>
    </w:p>
    <w:p w:rsidR="00DC6525" w:rsidRPr="00DC6525" w:rsidRDefault="00DC6525" w:rsidP="00DC6525">
      <w:pPr>
        <w:spacing w:after="0" w:line="360" w:lineRule="auto"/>
        <w:ind w:firstLine="709"/>
        <w:jc w:val="both"/>
        <w:rPr>
          <w:rFonts w:ascii="Times New Roman" w:eastAsia="Times" w:hAnsi="Times New Roman" w:cs="Arial"/>
          <w:sz w:val="28"/>
          <w:szCs w:val="24"/>
          <w:lang w:val="uk-UA" w:eastAsia="uk-UA"/>
        </w:rPr>
      </w:pPr>
      <w:proofErr w:type="spellStart"/>
      <w:r w:rsidRPr="00DC6525">
        <w:rPr>
          <w:rFonts w:ascii="Times New Roman" w:eastAsia="Times" w:hAnsi="Times New Roman" w:cs="Arial"/>
          <w:sz w:val="28"/>
          <w:szCs w:val="24"/>
          <w:lang w:val="uk-UA" w:eastAsia="uk-UA"/>
        </w:rPr>
        <w:t>С</w:t>
      </w:r>
      <w:r w:rsidR="00454FAA">
        <w:rPr>
          <w:rFonts w:ascii="Times New Roman" w:eastAsia="Times" w:hAnsi="Times New Roman" w:cs="Arial"/>
          <w:sz w:val="28"/>
          <w:szCs w:val="24"/>
          <w:lang w:val="uk-UA" w:eastAsia="uk-UA"/>
        </w:rPr>
        <w:t>к</w:t>
      </w:r>
      <w:r w:rsidRPr="00DC6525">
        <w:rPr>
          <w:rFonts w:ascii="Times New Roman" w:eastAsia="Times" w:hAnsi="Times New Roman" w:cs="Arial"/>
          <w:sz w:val="28"/>
          <w:szCs w:val="24"/>
          <w:lang w:val="uk-UA" w:eastAsia="uk-UA"/>
        </w:rPr>
        <w:t>еледроми</w:t>
      </w:r>
      <w:proofErr w:type="spellEnd"/>
      <w:r w:rsidRPr="00DC6525">
        <w:rPr>
          <w:rFonts w:ascii="Times New Roman" w:eastAsia="Times" w:hAnsi="Times New Roman" w:cs="Arial"/>
          <w:sz w:val="28"/>
          <w:szCs w:val="24"/>
          <w:lang w:val="uk-UA" w:eastAsia="uk-UA"/>
        </w:rPr>
        <w:t xml:space="preserve"> </w:t>
      </w:r>
      <w:r w:rsidR="00454FAA">
        <w:rPr>
          <w:rFonts w:ascii="Times New Roman" w:eastAsia="Times" w:hAnsi="Times New Roman" w:cs="Arial"/>
          <w:sz w:val="28"/>
          <w:szCs w:val="24"/>
          <w:lang w:val="uk-UA" w:eastAsia="uk-UA"/>
        </w:rPr>
        <w:t>по</w:t>
      </w:r>
      <w:r w:rsidRPr="00DC6525">
        <w:rPr>
          <w:rFonts w:ascii="Times New Roman" w:eastAsia="Times" w:hAnsi="Times New Roman" w:cs="Arial"/>
          <w:sz w:val="28"/>
          <w:szCs w:val="24"/>
          <w:lang w:val="uk-UA" w:eastAsia="uk-UA"/>
        </w:rPr>
        <w:t>діля</w:t>
      </w:r>
      <w:r w:rsidR="00454FAA">
        <w:rPr>
          <w:rFonts w:ascii="Times New Roman" w:eastAsia="Times" w:hAnsi="Times New Roman" w:cs="Arial"/>
          <w:sz w:val="28"/>
          <w:szCs w:val="24"/>
          <w:lang w:val="uk-UA" w:eastAsia="uk-UA"/>
        </w:rPr>
        <w:t>ю</w:t>
      </w:r>
      <w:r w:rsidRPr="00DC6525">
        <w:rPr>
          <w:rFonts w:ascii="Times New Roman" w:eastAsia="Times" w:hAnsi="Times New Roman" w:cs="Arial"/>
          <w:sz w:val="28"/>
          <w:szCs w:val="24"/>
          <w:lang w:val="uk-UA" w:eastAsia="uk-UA"/>
        </w:rPr>
        <w:t xml:space="preserve">ться на високі і низькі. На високих </w:t>
      </w:r>
      <w:proofErr w:type="spellStart"/>
      <w:r w:rsidRPr="00DC6525">
        <w:rPr>
          <w:rFonts w:ascii="Times New Roman" w:eastAsia="Times" w:hAnsi="Times New Roman" w:cs="Arial"/>
          <w:sz w:val="28"/>
          <w:szCs w:val="24"/>
          <w:lang w:val="uk-UA" w:eastAsia="uk-UA"/>
        </w:rPr>
        <w:t>ск</w:t>
      </w:r>
      <w:r w:rsidR="00454FAA">
        <w:rPr>
          <w:rFonts w:ascii="Times New Roman" w:eastAsia="Times" w:hAnsi="Times New Roman" w:cs="Arial"/>
          <w:sz w:val="28"/>
          <w:szCs w:val="24"/>
          <w:lang w:val="uk-UA" w:eastAsia="uk-UA"/>
        </w:rPr>
        <w:t>е</w:t>
      </w:r>
      <w:r w:rsidRPr="00DC6525">
        <w:rPr>
          <w:rFonts w:ascii="Times New Roman" w:eastAsia="Times" w:hAnsi="Times New Roman" w:cs="Arial"/>
          <w:sz w:val="28"/>
          <w:szCs w:val="24"/>
          <w:lang w:val="uk-UA" w:eastAsia="uk-UA"/>
        </w:rPr>
        <w:t>л</w:t>
      </w:r>
      <w:r w:rsidR="00454FAA">
        <w:rPr>
          <w:rFonts w:ascii="Times New Roman" w:eastAsia="Times" w:hAnsi="Times New Roman" w:cs="Arial"/>
          <w:sz w:val="28"/>
          <w:szCs w:val="24"/>
          <w:lang w:val="uk-UA" w:eastAsia="uk-UA"/>
        </w:rPr>
        <w:t>е</w:t>
      </w:r>
      <w:r w:rsidRPr="00DC6525">
        <w:rPr>
          <w:rFonts w:ascii="Times New Roman" w:eastAsia="Times" w:hAnsi="Times New Roman" w:cs="Arial"/>
          <w:sz w:val="28"/>
          <w:szCs w:val="24"/>
          <w:lang w:val="uk-UA" w:eastAsia="uk-UA"/>
        </w:rPr>
        <w:t>дромах</w:t>
      </w:r>
      <w:proofErr w:type="spellEnd"/>
      <w:r w:rsidRPr="00DC6525">
        <w:rPr>
          <w:rFonts w:ascii="Times New Roman" w:eastAsia="Times" w:hAnsi="Times New Roman" w:cs="Arial"/>
          <w:sz w:val="28"/>
          <w:szCs w:val="24"/>
          <w:lang w:val="uk-UA" w:eastAsia="uk-UA"/>
        </w:rPr>
        <w:t xml:space="preserve"> використовуються мереживні страховки. Є таке поняття як «ст</w:t>
      </w:r>
      <w:r w:rsidR="00454FAA">
        <w:rPr>
          <w:rFonts w:ascii="Times New Roman" w:eastAsia="Times" w:hAnsi="Times New Roman" w:cs="Arial"/>
          <w:sz w:val="28"/>
          <w:szCs w:val="24"/>
          <w:lang w:val="uk-UA" w:eastAsia="uk-UA"/>
        </w:rPr>
        <w:t>енд</w:t>
      </w:r>
      <w:r w:rsidRPr="00DC6525">
        <w:rPr>
          <w:rFonts w:ascii="Times New Roman" w:eastAsia="Times" w:hAnsi="Times New Roman" w:cs="Arial"/>
          <w:sz w:val="28"/>
          <w:szCs w:val="24"/>
          <w:lang w:val="uk-UA" w:eastAsia="uk-UA"/>
        </w:rPr>
        <w:t xml:space="preserve"> для скелелазіння». Стенд для скелелазіння</w:t>
      </w:r>
      <w:r w:rsidR="00454FAA">
        <w:rPr>
          <w:rFonts w:ascii="Times New Roman" w:eastAsia="Times" w:hAnsi="Times New Roman" w:cs="Arial"/>
          <w:sz w:val="28"/>
          <w:szCs w:val="24"/>
          <w:lang w:val="uk-UA" w:eastAsia="uk-UA"/>
        </w:rPr>
        <w:t xml:space="preserve"> – </w:t>
      </w:r>
      <w:r w:rsidRPr="00DC6525">
        <w:rPr>
          <w:rFonts w:ascii="Times New Roman" w:eastAsia="Times" w:hAnsi="Times New Roman" w:cs="Arial"/>
          <w:sz w:val="28"/>
          <w:szCs w:val="24"/>
          <w:lang w:val="uk-UA" w:eastAsia="uk-UA"/>
        </w:rPr>
        <w:t>це спортивний тренажер з висотою конструкції від 3 до 30 метрів.</w:t>
      </w:r>
    </w:p>
    <w:p w:rsidR="00FB7B55" w:rsidRPr="00454FAA" w:rsidRDefault="00DC6525" w:rsidP="00DC6525">
      <w:pPr>
        <w:spacing w:after="0" w:line="360" w:lineRule="auto"/>
        <w:ind w:firstLine="709"/>
        <w:jc w:val="both"/>
        <w:rPr>
          <w:rFonts w:ascii="Times New Roman" w:eastAsia="Times" w:hAnsi="Times New Roman" w:cs="Arial"/>
          <w:sz w:val="28"/>
          <w:szCs w:val="24"/>
          <w:lang w:val="uk-UA" w:eastAsia="uk-UA"/>
        </w:rPr>
      </w:pPr>
      <w:r w:rsidRPr="00DC6525">
        <w:rPr>
          <w:rFonts w:ascii="Times New Roman" w:eastAsia="Times" w:hAnsi="Times New Roman" w:cs="Arial"/>
          <w:sz w:val="28"/>
          <w:szCs w:val="24"/>
          <w:lang w:val="uk-UA" w:eastAsia="uk-UA"/>
        </w:rPr>
        <w:t xml:space="preserve">Невисокі </w:t>
      </w:r>
      <w:proofErr w:type="spellStart"/>
      <w:r w:rsidRPr="00DC6525">
        <w:rPr>
          <w:rFonts w:ascii="Times New Roman" w:eastAsia="Times" w:hAnsi="Times New Roman" w:cs="Arial"/>
          <w:sz w:val="28"/>
          <w:szCs w:val="24"/>
          <w:lang w:val="uk-UA" w:eastAsia="uk-UA"/>
        </w:rPr>
        <w:t>скеледроми</w:t>
      </w:r>
      <w:proofErr w:type="spellEnd"/>
      <w:r w:rsidRPr="00DC6525">
        <w:rPr>
          <w:rFonts w:ascii="Times New Roman" w:eastAsia="Times" w:hAnsi="Times New Roman" w:cs="Arial"/>
          <w:sz w:val="28"/>
          <w:szCs w:val="24"/>
          <w:lang w:val="uk-UA" w:eastAsia="uk-UA"/>
        </w:rPr>
        <w:t xml:space="preserve"> з висотою щитів до 4 метрів називаються </w:t>
      </w:r>
      <w:proofErr w:type="spellStart"/>
      <w:r w:rsidRPr="00DC6525">
        <w:rPr>
          <w:rFonts w:ascii="Times New Roman" w:eastAsia="Times" w:hAnsi="Times New Roman" w:cs="Arial"/>
          <w:sz w:val="28"/>
          <w:szCs w:val="24"/>
          <w:lang w:val="uk-UA" w:eastAsia="uk-UA"/>
        </w:rPr>
        <w:t>болдерінговими</w:t>
      </w:r>
      <w:proofErr w:type="spellEnd"/>
      <w:r w:rsidRPr="00DC6525">
        <w:rPr>
          <w:rFonts w:ascii="Times New Roman" w:eastAsia="Times" w:hAnsi="Times New Roman" w:cs="Arial"/>
          <w:sz w:val="28"/>
          <w:szCs w:val="24"/>
          <w:lang w:val="uk-UA" w:eastAsia="uk-UA"/>
        </w:rPr>
        <w:t xml:space="preserve"> залами. У низьких </w:t>
      </w:r>
      <w:proofErr w:type="spellStart"/>
      <w:r w:rsidRPr="00DC6525">
        <w:rPr>
          <w:rFonts w:ascii="Times New Roman" w:eastAsia="Times" w:hAnsi="Times New Roman" w:cs="Arial"/>
          <w:sz w:val="28"/>
          <w:szCs w:val="24"/>
          <w:lang w:val="uk-UA" w:eastAsia="uk-UA"/>
        </w:rPr>
        <w:t>скалодромах</w:t>
      </w:r>
      <w:proofErr w:type="spellEnd"/>
      <w:r w:rsidRPr="00DC6525">
        <w:rPr>
          <w:rFonts w:ascii="Times New Roman" w:eastAsia="Times" w:hAnsi="Times New Roman" w:cs="Arial"/>
          <w:sz w:val="28"/>
          <w:szCs w:val="24"/>
          <w:lang w:val="uk-UA" w:eastAsia="uk-UA"/>
        </w:rPr>
        <w:t xml:space="preserve"> мати використову</w:t>
      </w:r>
      <w:r w:rsidR="00454FAA">
        <w:rPr>
          <w:rFonts w:ascii="Times New Roman" w:eastAsia="Times" w:hAnsi="Times New Roman" w:cs="Arial"/>
          <w:sz w:val="28"/>
          <w:szCs w:val="24"/>
          <w:lang w:val="uk-UA" w:eastAsia="uk-UA"/>
        </w:rPr>
        <w:t>ю</w:t>
      </w:r>
      <w:r w:rsidRPr="00DC6525">
        <w:rPr>
          <w:rFonts w:ascii="Times New Roman" w:eastAsia="Times" w:hAnsi="Times New Roman" w:cs="Arial"/>
          <w:sz w:val="28"/>
          <w:szCs w:val="24"/>
          <w:lang w:val="uk-UA" w:eastAsia="uk-UA"/>
        </w:rPr>
        <w:t xml:space="preserve">ться як страховка. </w:t>
      </w:r>
      <w:proofErr w:type="spellStart"/>
      <w:r w:rsidRPr="00DC6525">
        <w:rPr>
          <w:rFonts w:ascii="Times New Roman" w:eastAsia="Times" w:hAnsi="Times New Roman" w:cs="Arial"/>
          <w:sz w:val="28"/>
          <w:szCs w:val="24"/>
          <w:lang w:val="uk-UA" w:eastAsia="uk-UA"/>
        </w:rPr>
        <w:t>Боулдерінг</w:t>
      </w:r>
      <w:proofErr w:type="spellEnd"/>
      <w:r w:rsidR="00454FAA">
        <w:rPr>
          <w:rFonts w:ascii="Times New Roman" w:eastAsia="Times" w:hAnsi="Times New Roman" w:cs="Arial"/>
          <w:sz w:val="28"/>
          <w:szCs w:val="24"/>
          <w:lang w:val="uk-UA" w:eastAsia="uk-UA"/>
        </w:rPr>
        <w:t xml:space="preserve"> – </w:t>
      </w:r>
      <w:r w:rsidRPr="00DC6525">
        <w:rPr>
          <w:rFonts w:ascii="Times New Roman" w:eastAsia="Times" w:hAnsi="Times New Roman" w:cs="Arial"/>
          <w:sz w:val="28"/>
          <w:szCs w:val="24"/>
          <w:lang w:val="uk-UA" w:eastAsia="uk-UA"/>
        </w:rPr>
        <w:t>це скелелазіння на висоту від 1 до 7</w:t>
      </w:r>
      <w:r w:rsidR="00454FAA">
        <w:rPr>
          <w:rFonts w:ascii="Times New Roman" w:eastAsia="Times" w:hAnsi="Times New Roman" w:cs="Arial"/>
          <w:sz w:val="28"/>
          <w:szCs w:val="24"/>
          <w:lang w:val="uk-UA" w:eastAsia="uk-UA"/>
        </w:rPr>
        <w:t>-</w:t>
      </w:r>
      <w:r w:rsidRPr="00DC6525">
        <w:rPr>
          <w:rFonts w:ascii="Times New Roman" w:eastAsia="Times" w:hAnsi="Times New Roman" w:cs="Arial"/>
          <w:sz w:val="28"/>
          <w:szCs w:val="24"/>
          <w:lang w:val="uk-UA" w:eastAsia="uk-UA"/>
        </w:rPr>
        <w:t xml:space="preserve">8 метрів. </w:t>
      </w:r>
      <w:proofErr w:type="spellStart"/>
      <w:r w:rsidRPr="00DC6525">
        <w:rPr>
          <w:rFonts w:ascii="Times New Roman" w:eastAsia="Times" w:hAnsi="Times New Roman" w:cs="Arial"/>
          <w:sz w:val="28"/>
          <w:szCs w:val="24"/>
          <w:lang w:val="uk-UA" w:eastAsia="uk-UA"/>
        </w:rPr>
        <w:t>Боулдерінг</w:t>
      </w:r>
      <w:proofErr w:type="spellEnd"/>
      <w:r w:rsidRPr="00DC6525">
        <w:rPr>
          <w:rFonts w:ascii="Times New Roman" w:eastAsia="Times" w:hAnsi="Times New Roman" w:cs="Arial"/>
          <w:sz w:val="28"/>
          <w:szCs w:val="24"/>
          <w:lang w:val="uk-UA" w:eastAsia="uk-UA"/>
        </w:rPr>
        <w:t xml:space="preserve"> дає альпіністам відчуття свободи</w:t>
      </w:r>
      <w:r w:rsidR="00454FAA">
        <w:rPr>
          <w:rFonts w:ascii="Times New Roman" w:eastAsia="Times" w:hAnsi="Times New Roman" w:cs="Arial"/>
          <w:sz w:val="28"/>
          <w:szCs w:val="24"/>
          <w:lang w:val="uk-UA" w:eastAsia="uk-UA"/>
        </w:rPr>
        <w:t xml:space="preserve"> за рахунок відсутності страховки, </w:t>
      </w:r>
      <w:r w:rsidRPr="00DC6525">
        <w:rPr>
          <w:rFonts w:ascii="Times New Roman" w:eastAsia="Times" w:hAnsi="Times New Roman" w:cs="Arial"/>
          <w:sz w:val="28"/>
          <w:szCs w:val="24"/>
          <w:lang w:val="uk-UA" w:eastAsia="uk-UA"/>
        </w:rPr>
        <w:t>мотузок</w:t>
      </w:r>
      <w:r w:rsidRPr="00454FAA">
        <w:rPr>
          <w:rFonts w:ascii="Times New Roman" w:eastAsia="Times" w:hAnsi="Times New Roman" w:cs="Arial"/>
          <w:sz w:val="28"/>
          <w:szCs w:val="24"/>
          <w:lang w:val="uk-UA" w:eastAsia="uk-UA"/>
        </w:rPr>
        <w:t xml:space="preserve"> і карабінів </w:t>
      </w:r>
      <w:r w:rsidR="00FB7B55" w:rsidRPr="00454FAA">
        <w:rPr>
          <w:rFonts w:ascii="Times New Roman" w:eastAsia="Times" w:hAnsi="Times New Roman" w:cs="Arial"/>
          <w:sz w:val="28"/>
          <w:szCs w:val="24"/>
          <w:lang w:val="uk-UA" w:eastAsia="uk-UA"/>
        </w:rPr>
        <w:t>[</w:t>
      </w:r>
      <w:r w:rsidR="00454FAA" w:rsidRPr="00454FAA">
        <w:rPr>
          <w:rFonts w:ascii="Times New Roman" w:eastAsia="Times" w:hAnsi="Times New Roman" w:cs="Arial"/>
          <w:sz w:val="28"/>
          <w:szCs w:val="24"/>
          <w:lang w:eastAsia="uk-UA"/>
        </w:rPr>
        <w:fldChar w:fldCharType="begin"/>
      </w:r>
      <w:r w:rsidR="00454FAA" w:rsidRPr="00454FAA">
        <w:rPr>
          <w:rFonts w:ascii="Times New Roman" w:eastAsia="Times" w:hAnsi="Times New Roman" w:cs="Arial"/>
          <w:sz w:val="28"/>
          <w:szCs w:val="24"/>
          <w:lang w:val="uk-UA" w:eastAsia="uk-UA"/>
        </w:rPr>
        <w:instrText xml:space="preserve"> REF _Ref153070212 \r \h </w:instrText>
      </w:r>
      <w:r w:rsidR="00454FAA" w:rsidRPr="00454FAA">
        <w:rPr>
          <w:rFonts w:ascii="Times New Roman" w:eastAsia="Times" w:hAnsi="Times New Roman" w:cs="Arial"/>
          <w:sz w:val="28"/>
          <w:szCs w:val="24"/>
          <w:lang w:eastAsia="uk-UA"/>
        </w:rPr>
      </w:r>
      <w:r w:rsidR="00454FAA" w:rsidRPr="00454FAA">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21</w:t>
      </w:r>
      <w:r w:rsidR="00454FAA" w:rsidRPr="00454FAA">
        <w:rPr>
          <w:rFonts w:ascii="Times New Roman" w:eastAsia="Times" w:hAnsi="Times New Roman" w:cs="Arial"/>
          <w:sz w:val="28"/>
          <w:szCs w:val="24"/>
          <w:lang w:eastAsia="uk-UA"/>
        </w:rPr>
        <w:fldChar w:fldCharType="end"/>
      </w:r>
      <w:r w:rsidR="00FB7B55" w:rsidRPr="00454FAA">
        <w:rPr>
          <w:rFonts w:ascii="Times New Roman" w:eastAsia="Times" w:hAnsi="Times New Roman" w:cs="Arial"/>
          <w:sz w:val="28"/>
          <w:szCs w:val="24"/>
          <w:lang w:val="uk-UA" w:eastAsia="uk-UA"/>
        </w:rPr>
        <w:t>].</w:t>
      </w:r>
    </w:p>
    <w:p w:rsidR="00454FAA" w:rsidRPr="00454FAA" w:rsidRDefault="00454FAA" w:rsidP="00454FAA">
      <w:pPr>
        <w:spacing w:after="0" w:line="360" w:lineRule="auto"/>
        <w:ind w:firstLine="709"/>
        <w:jc w:val="both"/>
        <w:rPr>
          <w:rFonts w:ascii="Times New Roman" w:eastAsia="Times" w:hAnsi="Times New Roman" w:cs="Arial"/>
          <w:sz w:val="28"/>
          <w:szCs w:val="24"/>
          <w:lang w:val="uk-UA" w:eastAsia="uk-UA"/>
        </w:rPr>
      </w:pPr>
      <w:proofErr w:type="spellStart"/>
      <w:r w:rsidRPr="00454FAA">
        <w:rPr>
          <w:rFonts w:ascii="Times New Roman" w:eastAsia="Times" w:hAnsi="Times New Roman" w:cs="Arial"/>
          <w:sz w:val="28"/>
          <w:szCs w:val="24"/>
          <w:lang w:val="uk-UA" w:eastAsia="uk-UA"/>
        </w:rPr>
        <w:t>Скеледроми</w:t>
      </w:r>
      <w:proofErr w:type="spellEnd"/>
      <w:r w:rsidRPr="00454FAA">
        <w:rPr>
          <w:rFonts w:ascii="Times New Roman" w:eastAsia="Times" w:hAnsi="Times New Roman" w:cs="Arial"/>
          <w:sz w:val="28"/>
          <w:szCs w:val="24"/>
          <w:lang w:val="uk-UA" w:eastAsia="uk-UA"/>
        </w:rPr>
        <w:t xml:space="preserve"> розрізняють за типом розташування: вони можуть бути окремо стоячими або прибудованими.</w:t>
      </w:r>
      <w:r w:rsidR="00A37D19">
        <w:rPr>
          <w:rFonts w:ascii="Times New Roman" w:eastAsia="Times" w:hAnsi="Times New Roman" w:cs="Arial"/>
          <w:sz w:val="28"/>
          <w:szCs w:val="24"/>
          <w:lang w:val="uk-UA" w:eastAsia="uk-UA"/>
        </w:rPr>
        <w:t xml:space="preserve"> </w:t>
      </w:r>
      <w:proofErr w:type="spellStart"/>
      <w:r w:rsidRPr="00454FAA">
        <w:rPr>
          <w:rFonts w:ascii="Times New Roman" w:eastAsia="Times" w:hAnsi="Times New Roman" w:cs="Arial"/>
          <w:sz w:val="28"/>
          <w:szCs w:val="24"/>
          <w:lang w:val="uk-UA" w:eastAsia="uk-UA"/>
        </w:rPr>
        <w:t>Ск</w:t>
      </w:r>
      <w:r w:rsidR="00A37D19">
        <w:rPr>
          <w:rFonts w:ascii="Times New Roman" w:eastAsia="Times" w:hAnsi="Times New Roman" w:cs="Arial"/>
          <w:sz w:val="28"/>
          <w:szCs w:val="24"/>
          <w:lang w:val="uk-UA" w:eastAsia="uk-UA"/>
        </w:rPr>
        <w:t>е</w:t>
      </w:r>
      <w:r w:rsidRPr="00454FAA">
        <w:rPr>
          <w:rFonts w:ascii="Times New Roman" w:eastAsia="Times" w:hAnsi="Times New Roman" w:cs="Arial"/>
          <w:sz w:val="28"/>
          <w:szCs w:val="24"/>
          <w:lang w:val="uk-UA" w:eastAsia="uk-UA"/>
        </w:rPr>
        <w:t>л</w:t>
      </w:r>
      <w:r w:rsidR="00A37D19">
        <w:rPr>
          <w:rFonts w:ascii="Times New Roman" w:eastAsia="Times" w:hAnsi="Times New Roman" w:cs="Arial"/>
          <w:sz w:val="28"/>
          <w:szCs w:val="24"/>
          <w:lang w:val="uk-UA" w:eastAsia="uk-UA"/>
        </w:rPr>
        <w:t>е</w:t>
      </w:r>
      <w:r w:rsidRPr="00454FAA">
        <w:rPr>
          <w:rFonts w:ascii="Times New Roman" w:eastAsia="Times" w:hAnsi="Times New Roman" w:cs="Arial"/>
          <w:sz w:val="28"/>
          <w:szCs w:val="24"/>
          <w:lang w:val="uk-UA" w:eastAsia="uk-UA"/>
        </w:rPr>
        <w:t>дроми</w:t>
      </w:r>
      <w:proofErr w:type="spellEnd"/>
      <w:r w:rsidRPr="00454FAA">
        <w:rPr>
          <w:rFonts w:ascii="Times New Roman" w:eastAsia="Times" w:hAnsi="Times New Roman" w:cs="Arial"/>
          <w:sz w:val="28"/>
          <w:szCs w:val="24"/>
          <w:lang w:val="uk-UA" w:eastAsia="uk-UA"/>
        </w:rPr>
        <w:t xml:space="preserve"> також класифікуються за матеріалом покриття і </w:t>
      </w:r>
      <w:proofErr w:type="spellStart"/>
      <w:r w:rsidR="00A37D19">
        <w:rPr>
          <w:rFonts w:ascii="Times New Roman" w:eastAsia="Times" w:hAnsi="Times New Roman" w:cs="Arial"/>
          <w:sz w:val="28"/>
          <w:szCs w:val="24"/>
          <w:lang w:val="uk-UA" w:eastAsia="uk-UA"/>
        </w:rPr>
        <w:t>щитів</w:t>
      </w:r>
      <w:proofErr w:type="spellEnd"/>
      <w:r w:rsidRPr="00454FAA">
        <w:rPr>
          <w:rFonts w:ascii="Times New Roman" w:eastAsia="Times" w:hAnsi="Times New Roman" w:cs="Arial"/>
          <w:sz w:val="28"/>
          <w:szCs w:val="24"/>
          <w:lang w:val="uk-UA" w:eastAsia="uk-UA"/>
        </w:rPr>
        <w:t xml:space="preserve">: вони можуть бути бетонними, на металевому каркасі з фанерним або пластиковим покриттям, фактурним покриттям і гладкими; є також пневматичні </w:t>
      </w:r>
      <w:proofErr w:type="spellStart"/>
      <w:r w:rsidRPr="00454FAA">
        <w:rPr>
          <w:rFonts w:ascii="Times New Roman" w:eastAsia="Times" w:hAnsi="Times New Roman" w:cs="Arial"/>
          <w:sz w:val="28"/>
          <w:szCs w:val="24"/>
          <w:lang w:val="uk-UA" w:eastAsia="uk-UA"/>
        </w:rPr>
        <w:t>скеледроми</w:t>
      </w:r>
      <w:proofErr w:type="spellEnd"/>
      <w:r w:rsidRPr="00454FAA">
        <w:rPr>
          <w:rFonts w:ascii="Times New Roman" w:eastAsia="Times" w:hAnsi="Times New Roman" w:cs="Arial"/>
          <w:sz w:val="28"/>
          <w:szCs w:val="24"/>
          <w:lang w:val="uk-UA" w:eastAsia="uk-UA"/>
        </w:rPr>
        <w:t>.</w:t>
      </w:r>
      <w:r w:rsidR="00A37D19">
        <w:rPr>
          <w:rFonts w:ascii="Times New Roman" w:eastAsia="Times" w:hAnsi="Times New Roman" w:cs="Arial"/>
          <w:sz w:val="28"/>
          <w:szCs w:val="24"/>
          <w:lang w:val="uk-UA" w:eastAsia="uk-UA"/>
        </w:rPr>
        <w:t xml:space="preserve"> </w:t>
      </w:r>
      <w:proofErr w:type="spellStart"/>
      <w:r w:rsidRPr="00454FAA">
        <w:rPr>
          <w:rFonts w:ascii="Times New Roman" w:eastAsia="Times" w:hAnsi="Times New Roman" w:cs="Arial"/>
          <w:sz w:val="28"/>
          <w:szCs w:val="24"/>
          <w:lang w:val="uk-UA" w:eastAsia="uk-UA"/>
        </w:rPr>
        <w:t>Скеледром</w:t>
      </w:r>
      <w:proofErr w:type="spellEnd"/>
      <w:r w:rsidRPr="00454FAA">
        <w:rPr>
          <w:rFonts w:ascii="Times New Roman" w:eastAsia="Times" w:hAnsi="Times New Roman" w:cs="Arial"/>
          <w:sz w:val="28"/>
          <w:szCs w:val="24"/>
          <w:lang w:val="uk-UA" w:eastAsia="uk-UA"/>
        </w:rPr>
        <w:t xml:space="preserve"> може бути представлений у вигляді традиційної щитової стіни, а може бути оформлений у вигляді «вежі для скелелазіння». Для дітей є варіанти обладнання мініатюрних </w:t>
      </w:r>
      <w:proofErr w:type="spellStart"/>
      <w:r w:rsidRPr="00454FAA">
        <w:rPr>
          <w:rFonts w:ascii="Times New Roman" w:eastAsia="Times" w:hAnsi="Times New Roman" w:cs="Arial"/>
          <w:sz w:val="28"/>
          <w:szCs w:val="24"/>
          <w:lang w:val="uk-UA" w:eastAsia="uk-UA"/>
        </w:rPr>
        <w:t>скеледромів</w:t>
      </w:r>
      <w:proofErr w:type="spellEnd"/>
      <w:r w:rsidRPr="00454FAA">
        <w:rPr>
          <w:rFonts w:ascii="Times New Roman" w:eastAsia="Times" w:hAnsi="Times New Roman" w:cs="Arial"/>
          <w:sz w:val="28"/>
          <w:szCs w:val="24"/>
          <w:lang w:val="uk-UA" w:eastAsia="uk-UA"/>
        </w:rPr>
        <w:t>.</w:t>
      </w:r>
    </w:p>
    <w:p w:rsidR="00454FAA" w:rsidRPr="00454FAA" w:rsidRDefault="00454FAA" w:rsidP="00454FAA">
      <w:pPr>
        <w:spacing w:after="0" w:line="360" w:lineRule="auto"/>
        <w:ind w:firstLine="709"/>
        <w:jc w:val="both"/>
        <w:rPr>
          <w:rFonts w:ascii="Times New Roman" w:eastAsia="Times" w:hAnsi="Times New Roman" w:cs="Arial"/>
          <w:sz w:val="28"/>
          <w:szCs w:val="24"/>
          <w:lang w:val="uk-UA" w:eastAsia="uk-UA"/>
        </w:rPr>
      </w:pPr>
      <w:r w:rsidRPr="00454FAA">
        <w:rPr>
          <w:rFonts w:ascii="Times New Roman" w:eastAsia="Times" w:hAnsi="Times New Roman" w:cs="Arial"/>
          <w:sz w:val="28"/>
          <w:szCs w:val="24"/>
          <w:lang w:val="uk-UA" w:eastAsia="uk-UA"/>
        </w:rPr>
        <w:t xml:space="preserve">Також </w:t>
      </w:r>
      <w:proofErr w:type="spellStart"/>
      <w:r w:rsidRPr="00454FAA">
        <w:rPr>
          <w:rFonts w:ascii="Times New Roman" w:eastAsia="Times" w:hAnsi="Times New Roman" w:cs="Arial"/>
          <w:sz w:val="28"/>
          <w:szCs w:val="24"/>
          <w:lang w:val="uk-UA" w:eastAsia="uk-UA"/>
        </w:rPr>
        <w:t>скалодроми</w:t>
      </w:r>
      <w:proofErr w:type="spellEnd"/>
      <w:r w:rsidRPr="00454FAA">
        <w:rPr>
          <w:rFonts w:ascii="Times New Roman" w:eastAsia="Times" w:hAnsi="Times New Roman" w:cs="Arial"/>
          <w:sz w:val="28"/>
          <w:szCs w:val="24"/>
          <w:lang w:val="uk-UA" w:eastAsia="uk-UA"/>
        </w:rPr>
        <w:t xml:space="preserve"> можуть розташовуватися в приміщенні і на відкритому повітрі. Внутрішні </w:t>
      </w:r>
      <w:proofErr w:type="spellStart"/>
      <w:r w:rsidRPr="00454FAA">
        <w:rPr>
          <w:rFonts w:ascii="Times New Roman" w:eastAsia="Times" w:hAnsi="Times New Roman" w:cs="Arial"/>
          <w:sz w:val="28"/>
          <w:szCs w:val="24"/>
          <w:lang w:val="uk-UA" w:eastAsia="uk-UA"/>
        </w:rPr>
        <w:t>скеледроми</w:t>
      </w:r>
      <w:proofErr w:type="spellEnd"/>
      <w:r w:rsidRPr="00454FAA">
        <w:rPr>
          <w:rFonts w:ascii="Times New Roman" w:eastAsia="Times" w:hAnsi="Times New Roman" w:cs="Arial"/>
          <w:sz w:val="28"/>
          <w:szCs w:val="24"/>
          <w:lang w:val="uk-UA" w:eastAsia="uk-UA"/>
        </w:rPr>
        <w:t xml:space="preserve"> можна встановлювати в ангарах, торгових центрах, шкільних спортзалах, дитячих садках і навіть квартирах.</w:t>
      </w:r>
    </w:p>
    <w:p w:rsidR="00454FAA" w:rsidRPr="00454FAA" w:rsidRDefault="00454FAA" w:rsidP="00454FAA">
      <w:pPr>
        <w:spacing w:after="0" w:line="360" w:lineRule="auto"/>
        <w:ind w:firstLine="709"/>
        <w:jc w:val="both"/>
        <w:rPr>
          <w:rFonts w:ascii="Times New Roman" w:eastAsia="Times" w:hAnsi="Times New Roman" w:cs="Arial"/>
          <w:sz w:val="28"/>
          <w:szCs w:val="24"/>
          <w:lang w:val="uk-UA" w:eastAsia="uk-UA"/>
        </w:rPr>
      </w:pPr>
      <w:r w:rsidRPr="00454FAA">
        <w:rPr>
          <w:rFonts w:ascii="Times New Roman" w:eastAsia="Times" w:hAnsi="Times New Roman" w:cs="Arial"/>
          <w:sz w:val="28"/>
          <w:szCs w:val="24"/>
          <w:lang w:val="uk-UA" w:eastAsia="uk-UA"/>
        </w:rPr>
        <w:t xml:space="preserve">Часто </w:t>
      </w:r>
      <w:proofErr w:type="spellStart"/>
      <w:r w:rsidRPr="00454FAA">
        <w:rPr>
          <w:rFonts w:ascii="Times New Roman" w:eastAsia="Times" w:hAnsi="Times New Roman" w:cs="Arial"/>
          <w:sz w:val="28"/>
          <w:szCs w:val="24"/>
          <w:lang w:val="uk-UA" w:eastAsia="uk-UA"/>
        </w:rPr>
        <w:t>скеледроми</w:t>
      </w:r>
      <w:proofErr w:type="spellEnd"/>
      <w:r w:rsidRPr="00454FAA">
        <w:rPr>
          <w:rFonts w:ascii="Times New Roman" w:eastAsia="Times" w:hAnsi="Times New Roman" w:cs="Arial"/>
          <w:sz w:val="28"/>
          <w:szCs w:val="24"/>
          <w:lang w:val="uk-UA" w:eastAsia="uk-UA"/>
        </w:rPr>
        <w:t xml:space="preserve"> проектують як </w:t>
      </w:r>
      <w:proofErr w:type="spellStart"/>
      <w:r w:rsidRPr="00454FAA">
        <w:rPr>
          <w:rFonts w:ascii="Times New Roman" w:eastAsia="Times" w:hAnsi="Times New Roman" w:cs="Arial"/>
          <w:sz w:val="28"/>
          <w:szCs w:val="24"/>
          <w:lang w:val="uk-UA" w:eastAsia="uk-UA"/>
        </w:rPr>
        <w:t>скелелазні</w:t>
      </w:r>
      <w:proofErr w:type="spellEnd"/>
      <w:r w:rsidRPr="00454FAA">
        <w:rPr>
          <w:rFonts w:ascii="Times New Roman" w:eastAsia="Times" w:hAnsi="Times New Roman" w:cs="Arial"/>
          <w:sz w:val="28"/>
          <w:szCs w:val="24"/>
          <w:lang w:val="uk-UA" w:eastAsia="uk-UA"/>
        </w:rPr>
        <w:t xml:space="preserve"> центри, де необхідно враховувати інтереси скелелазів різного рівня підготовки. Різні категорії альпіністів використовують свої конструктивні та геометричні рішення [</w:t>
      </w:r>
      <w:r w:rsidRPr="00454FAA">
        <w:rPr>
          <w:rFonts w:ascii="Times New Roman" w:eastAsia="Times" w:hAnsi="Times New Roman" w:cs="Arial"/>
          <w:sz w:val="28"/>
          <w:szCs w:val="24"/>
          <w:lang w:val="uk-UA" w:eastAsia="uk-UA"/>
        </w:rPr>
        <w:fldChar w:fldCharType="begin"/>
      </w:r>
      <w:r w:rsidRPr="00454FAA">
        <w:rPr>
          <w:rFonts w:ascii="Times New Roman" w:eastAsia="Times" w:hAnsi="Times New Roman" w:cs="Arial"/>
          <w:sz w:val="28"/>
          <w:szCs w:val="24"/>
          <w:lang w:val="uk-UA" w:eastAsia="uk-UA"/>
        </w:rPr>
        <w:instrText xml:space="preserve"> REF _Ref153066415 \r \h </w:instrText>
      </w:r>
      <w:r w:rsidRPr="00454FAA">
        <w:rPr>
          <w:rFonts w:ascii="Times New Roman" w:eastAsia="Times" w:hAnsi="Times New Roman" w:cs="Arial"/>
          <w:sz w:val="28"/>
          <w:szCs w:val="24"/>
          <w:lang w:val="uk-UA" w:eastAsia="uk-UA"/>
        </w:rPr>
      </w:r>
      <w:r w:rsidRPr="00454FAA">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49</w:t>
      </w:r>
      <w:r w:rsidRPr="00454FAA">
        <w:rPr>
          <w:rFonts w:ascii="Times New Roman" w:eastAsia="Times" w:hAnsi="Times New Roman" w:cs="Arial"/>
          <w:sz w:val="28"/>
          <w:szCs w:val="24"/>
          <w:lang w:val="uk-UA" w:eastAsia="uk-UA"/>
        </w:rPr>
        <w:fldChar w:fldCharType="end"/>
      </w:r>
      <w:r w:rsidRPr="00454FAA">
        <w:rPr>
          <w:rFonts w:ascii="Times New Roman" w:eastAsia="Times" w:hAnsi="Times New Roman" w:cs="Arial"/>
          <w:sz w:val="28"/>
          <w:szCs w:val="24"/>
          <w:lang w:val="uk-UA" w:eastAsia="uk-UA"/>
        </w:rPr>
        <w:t>].</w:t>
      </w:r>
    </w:p>
    <w:p w:rsidR="00A37D19" w:rsidRPr="00A37D19" w:rsidRDefault="00A37D19" w:rsidP="00A37D19">
      <w:pPr>
        <w:spacing w:after="0" w:line="360" w:lineRule="auto"/>
        <w:ind w:firstLine="709"/>
        <w:jc w:val="both"/>
        <w:rPr>
          <w:rFonts w:ascii="Times New Roman" w:eastAsia="Times" w:hAnsi="Times New Roman" w:cs="Arial"/>
          <w:sz w:val="28"/>
          <w:szCs w:val="24"/>
          <w:lang w:val="uk-UA" w:eastAsia="uk-UA"/>
        </w:rPr>
      </w:pPr>
      <w:r w:rsidRPr="00A37D19">
        <w:rPr>
          <w:rFonts w:ascii="Times New Roman" w:eastAsia="Times" w:hAnsi="Times New Roman" w:cs="Arial"/>
          <w:sz w:val="28"/>
          <w:szCs w:val="24"/>
          <w:lang w:val="uk-UA" w:eastAsia="uk-UA"/>
        </w:rPr>
        <w:lastRenderedPageBreak/>
        <w:t xml:space="preserve">Основними вимогами до </w:t>
      </w:r>
      <w:proofErr w:type="spellStart"/>
      <w:r w:rsidRPr="00A37D19">
        <w:rPr>
          <w:rFonts w:ascii="Times New Roman" w:eastAsia="Times" w:hAnsi="Times New Roman" w:cs="Arial"/>
          <w:sz w:val="28"/>
          <w:szCs w:val="24"/>
          <w:lang w:val="uk-UA" w:eastAsia="uk-UA"/>
        </w:rPr>
        <w:t>скеледрому</w:t>
      </w:r>
      <w:proofErr w:type="spellEnd"/>
      <w:r w:rsidRPr="00A37D19">
        <w:rPr>
          <w:rFonts w:ascii="Times New Roman" w:eastAsia="Times" w:hAnsi="Times New Roman" w:cs="Arial"/>
          <w:sz w:val="28"/>
          <w:szCs w:val="24"/>
          <w:lang w:val="uk-UA" w:eastAsia="uk-UA"/>
        </w:rPr>
        <w:t xml:space="preserve"> є вимоги до страхових </w:t>
      </w:r>
      <w:r>
        <w:rPr>
          <w:rFonts w:ascii="Times New Roman" w:eastAsia="Times" w:hAnsi="Times New Roman" w:cs="Arial"/>
          <w:sz w:val="28"/>
          <w:szCs w:val="24"/>
          <w:lang w:val="uk-UA" w:eastAsia="uk-UA"/>
        </w:rPr>
        <w:t>т</w:t>
      </w:r>
      <w:r w:rsidRPr="00A37D19">
        <w:rPr>
          <w:rFonts w:ascii="Times New Roman" w:eastAsia="Times" w:hAnsi="Times New Roman" w:cs="Arial"/>
          <w:sz w:val="28"/>
          <w:szCs w:val="24"/>
          <w:lang w:val="uk-UA" w:eastAsia="uk-UA"/>
        </w:rPr>
        <w:t xml:space="preserve">очок і характеристики міцності штучних споруд для скелелазіння. Нижче наведено тлумачення основних понять, які використовуються при проектуванні та будівництві </w:t>
      </w:r>
      <w:proofErr w:type="spellStart"/>
      <w:r w:rsidRPr="00A37D19">
        <w:rPr>
          <w:rFonts w:ascii="Times New Roman" w:eastAsia="Times" w:hAnsi="Times New Roman" w:cs="Arial"/>
          <w:sz w:val="28"/>
          <w:szCs w:val="24"/>
          <w:lang w:val="uk-UA" w:eastAsia="uk-UA"/>
        </w:rPr>
        <w:t>скалодромів</w:t>
      </w:r>
      <w:proofErr w:type="spellEnd"/>
      <w:r w:rsidRPr="00A37D19">
        <w:rPr>
          <w:rFonts w:ascii="Times New Roman" w:eastAsia="Times" w:hAnsi="Times New Roman" w:cs="Arial"/>
          <w:sz w:val="28"/>
          <w:szCs w:val="24"/>
          <w:lang w:val="uk-UA" w:eastAsia="uk-UA"/>
        </w:rPr>
        <w:t>.</w:t>
      </w:r>
    </w:p>
    <w:p w:rsidR="00A37D19" w:rsidRDefault="00A37D19" w:rsidP="00A37D19">
      <w:pPr>
        <w:spacing w:after="0" w:line="360" w:lineRule="auto"/>
        <w:ind w:firstLine="709"/>
        <w:jc w:val="both"/>
        <w:rPr>
          <w:rFonts w:ascii="Times New Roman" w:eastAsia="Times" w:hAnsi="Times New Roman" w:cs="Arial"/>
          <w:sz w:val="28"/>
          <w:szCs w:val="24"/>
          <w:lang w:val="uk-UA" w:eastAsia="uk-UA"/>
        </w:rPr>
      </w:pPr>
      <w:r w:rsidRPr="00A37D19">
        <w:rPr>
          <w:rFonts w:ascii="Times New Roman" w:eastAsia="Times" w:hAnsi="Times New Roman" w:cs="Arial"/>
          <w:sz w:val="28"/>
          <w:szCs w:val="24"/>
          <w:lang w:val="uk-UA" w:eastAsia="uk-UA"/>
        </w:rPr>
        <w:t>Страховка</w:t>
      </w:r>
      <w:r>
        <w:rPr>
          <w:rFonts w:ascii="Times New Roman" w:eastAsia="Times" w:hAnsi="Times New Roman" w:cs="Arial"/>
          <w:sz w:val="28"/>
          <w:szCs w:val="24"/>
          <w:lang w:val="uk-UA" w:eastAsia="uk-UA"/>
        </w:rPr>
        <w:t xml:space="preserve"> – </w:t>
      </w:r>
      <w:r w:rsidRPr="00A37D19">
        <w:rPr>
          <w:rFonts w:ascii="Times New Roman" w:eastAsia="Times" w:hAnsi="Times New Roman" w:cs="Arial"/>
          <w:sz w:val="28"/>
          <w:szCs w:val="24"/>
          <w:lang w:val="uk-UA" w:eastAsia="uk-UA"/>
        </w:rPr>
        <w:t xml:space="preserve">це точка кріплення на </w:t>
      </w:r>
      <w:proofErr w:type="spellStart"/>
      <w:r w:rsidRPr="00A37D19">
        <w:rPr>
          <w:rFonts w:ascii="Times New Roman" w:eastAsia="Times" w:hAnsi="Times New Roman" w:cs="Arial"/>
          <w:sz w:val="28"/>
          <w:szCs w:val="24"/>
          <w:lang w:val="uk-UA" w:eastAsia="uk-UA"/>
        </w:rPr>
        <w:t>скеледромі</w:t>
      </w:r>
      <w:proofErr w:type="spellEnd"/>
      <w:r w:rsidRPr="00A37D19">
        <w:rPr>
          <w:rFonts w:ascii="Times New Roman" w:eastAsia="Times" w:hAnsi="Times New Roman" w:cs="Arial"/>
          <w:sz w:val="28"/>
          <w:szCs w:val="24"/>
          <w:lang w:val="uk-UA" w:eastAsia="uk-UA"/>
        </w:rPr>
        <w:t>, призначена для забезпечення безпеки людини, яка займається. Така точка може бути верхньою, нижньою, проміжною, індивідуальною та колективною. Індивідуальний пункт страхування – пункт страхування, призначений для забезпечення безпеки одного</w:t>
      </w:r>
      <w:r>
        <w:rPr>
          <w:rFonts w:ascii="Times New Roman" w:eastAsia="Times" w:hAnsi="Times New Roman" w:cs="Arial"/>
          <w:sz w:val="28"/>
          <w:szCs w:val="24"/>
          <w:lang w:val="uk-UA" w:eastAsia="uk-UA"/>
        </w:rPr>
        <w:t xml:space="preserve"> спортсмена. </w:t>
      </w:r>
      <w:r w:rsidRPr="00A37D19">
        <w:rPr>
          <w:rFonts w:ascii="Times New Roman" w:eastAsia="Times" w:hAnsi="Times New Roman" w:cs="Arial"/>
          <w:sz w:val="28"/>
          <w:szCs w:val="24"/>
          <w:lang w:val="uk-UA" w:eastAsia="uk-UA"/>
        </w:rPr>
        <w:t>Пункт колективного страхування – пункт страхування, призначений для забезпечення безпеки кількох спортсменів. Проміжна страхова точка</w:t>
      </w:r>
      <w:r>
        <w:rPr>
          <w:rFonts w:ascii="Times New Roman" w:eastAsia="Times" w:hAnsi="Times New Roman" w:cs="Arial"/>
          <w:sz w:val="28"/>
          <w:szCs w:val="24"/>
          <w:lang w:val="uk-UA" w:eastAsia="uk-UA"/>
        </w:rPr>
        <w:t xml:space="preserve"> – </w:t>
      </w:r>
      <w:r w:rsidRPr="00A37D19">
        <w:rPr>
          <w:rFonts w:ascii="Times New Roman" w:eastAsia="Times" w:hAnsi="Times New Roman" w:cs="Arial"/>
          <w:sz w:val="28"/>
          <w:szCs w:val="24"/>
          <w:lang w:val="uk-UA" w:eastAsia="uk-UA"/>
        </w:rPr>
        <w:t>це страхова точка, призначена для забезпечення безпеки одного спортсмена при відсутності верхньої страхової точки. Щити для скелелазіння</w:t>
      </w:r>
      <w:r>
        <w:rPr>
          <w:rFonts w:ascii="Times New Roman" w:eastAsia="Times" w:hAnsi="Times New Roman" w:cs="Arial"/>
          <w:sz w:val="28"/>
          <w:szCs w:val="24"/>
          <w:lang w:val="uk-UA" w:eastAsia="uk-UA"/>
        </w:rPr>
        <w:t xml:space="preserve"> – </w:t>
      </w:r>
      <w:r w:rsidRPr="00A37D19">
        <w:rPr>
          <w:rFonts w:ascii="Times New Roman" w:eastAsia="Times" w:hAnsi="Times New Roman" w:cs="Arial"/>
          <w:sz w:val="28"/>
          <w:szCs w:val="24"/>
          <w:lang w:val="uk-UA" w:eastAsia="uk-UA"/>
        </w:rPr>
        <w:t>це спеціально виготовлені щити з прикріпленими шайбами для утримування. Розрахункове навантаження</w:t>
      </w:r>
      <w:r>
        <w:rPr>
          <w:rFonts w:ascii="Times New Roman" w:eastAsia="Times" w:hAnsi="Times New Roman" w:cs="Arial"/>
          <w:sz w:val="28"/>
          <w:szCs w:val="24"/>
          <w:lang w:val="uk-UA" w:eastAsia="uk-UA"/>
        </w:rPr>
        <w:t xml:space="preserve"> – </w:t>
      </w:r>
      <w:r w:rsidRPr="00A37D19">
        <w:rPr>
          <w:rFonts w:ascii="Times New Roman" w:eastAsia="Times" w:hAnsi="Times New Roman" w:cs="Arial"/>
          <w:sz w:val="28"/>
          <w:szCs w:val="24"/>
          <w:lang w:val="uk-UA" w:eastAsia="uk-UA"/>
        </w:rPr>
        <w:t>це гранично допустиме навантаження, яке не призведе до руйнування конструкції. Робоче навантаження – максимальне навантаження для стандартного використання</w:t>
      </w:r>
      <w:r>
        <w:rPr>
          <w:rFonts w:ascii="Times New Roman" w:eastAsia="Times" w:hAnsi="Times New Roman" w:cs="Arial"/>
          <w:sz w:val="28"/>
          <w:szCs w:val="24"/>
          <w:lang w:val="uk-UA" w:eastAsia="uk-UA"/>
        </w:rPr>
        <w:t xml:space="preserve"> </w:t>
      </w:r>
      <w:r w:rsidRPr="00A37D19">
        <w:rPr>
          <w:rFonts w:ascii="Times New Roman" w:eastAsia="Times" w:hAnsi="Times New Roman" w:cs="Arial"/>
          <w:sz w:val="28"/>
          <w:szCs w:val="24"/>
          <w:lang w:eastAsia="uk-UA"/>
        </w:rPr>
        <w:t>[</w:t>
      </w:r>
      <w:r w:rsidR="00A16E64">
        <w:rPr>
          <w:rFonts w:ascii="Times New Roman" w:eastAsia="Times" w:hAnsi="Times New Roman" w:cs="Arial"/>
          <w:sz w:val="28"/>
          <w:szCs w:val="24"/>
          <w:lang w:eastAsia="uk-UA"/>
        </w:rPr>
        <w:fldChar w:fldCharType="begin"/>
      </w:r>
      <w:r w:rsidR="00A16E64">
        <w:rPr>
          <w:rFonts w:ascii="Times New Roman" w:eastAsia="Times" w:hAnsi="Times New Roman" w:cs="Arial"/>
          <w:sz w:val="28"/>
          <w:szCs w:val="24"/>
          <w:lang w:eastAsia="uk-UA"/>
        </w:rPr>
        <w:instrText xml:space="preserve"> REF _Ref153070957 \r \h </w:instrText>
      </w:r>
      <w:r w:rsidR="00A16E64">
        <w:rPr>
          <w:rFonts w:ascii="Times New Roman" w:eastAsia="Times" w:hAnsi="Times New Roman" w:cs="Arial"/>
          <w:sz w:val="28"/>
          <w:szCs w:val="24"/>
          <w:lang w:eastAsia="uk-UA"/>
        </w:rPr>
      </w:r>
      <w:r w:rsidR="00A16E64">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6</w:t>
      </w:r>
      <w:r w:rsidR="00A16E64">
        <w:rPr>
          <w:rFonts w:ascii="Times New Roman" w:eastAsia="Times" w:hAnsi="Times New Roman" w:cs="Arial"/>
          <w:sz w:val="28"/>
          <w:szCs w:val="24"/>
          <w:lang w:eastAsia="uk-UA"/>
        </w:rPr>
        <w:fldChar w:fldCharType="end"/>
      </w:r>
      <w:r w:rsidRPr="00A37D19">
        <w:rPr>
          <w:rFonts w:ascii="Times New Roman" w:eastAsia="Times" w:hAnsi="Times New Roman" w:cs="Arial"/>
          <w:sz w:val="28"/>
          <w:szCs w:val="24"/>
          <w:lang w:eastAsia="uk-UA"/>
        </w:rPr>
        <w:t>]</w:t>
      </w:r>
      <w:r w:rsidRPr="00A37D19">
        <w:rPr>
          <w:rFonts w:ascii="Times New Roman" w:eastAsia="Times" w:hAnsi="Times New Roman" w:cs="Arial"/>
          <w:sz w:val="28"/>
          <w:szCs w:val="24"/>
          <w:lang w:val="uk-UA" w:eastAsia="uk-UA"/>
        </w:rPr>
        <w:t>.</w:t>
      </w:r>
      <w:r>
        <w:rPr>
          <w:rFonts w:ascii="Times New Roman" w:eastAsia="Times" w:hAnsi="Times New Roman" w:cs="Arial"/>
          <w:sz w:val="28"/>
          <w:szCs w:val="24"/>
          <w:lang w:val="uk-UA" w:eastAsia="uk-UA"/>
        </w:rPr>
        <w:t xml:space="preserve"> </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Стійкість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проти перекидання є важливою </w:t>
      </w:r>
      <w:proofErr w:type="spellStart"/>
      <w:r w:rsidRPr="008744E6">
        <w:rPr>
          <w:rFonts w:ascii="Times New Roman" w:eastAsia="Times" w:hAnsi="Times New Roman" w:cs="Arial"/>
          <w:sz w:val="28"/>
          <w:szCs w:val="24"/>
          <w:lang w:val="uk-UA" w:eastAsia="uk-UA"/>
        </w:rPr>
        <w:t>конструктивно</w:t>
      </w:r>
      <w:proofErr w:type="spellEnd"/>
      <w:r w:rsidRPr="008744E6">
        <w:rPr>
          <w:rFonts w:ascii="Times New Roman" w:eastAsia="Times" w:hAnsi="Times New Roman" w:cs="Arial"/>
          <w:sz w:val="28"/>
          <w:szCs w:val="24"/>
          <w:lang w:val="uk-UA" w:eastAsia="uk-UA"/>
        </w:rPr>
        <w:t xml:space="preserve">-технічною вимогою. Необхідно на основі розрахунків довести, що його можна прикріпити до поверхні. Для відкритих </w:t>
      </w:r>
      <w:proofErr w:type="spellStart"/>
      <w:r w:rsidRPr="008744E6">
        <w:rPr>
          <w:rFonts w:ascii="Times New Roman" w:eastAsia="Times" w:hAnsi="Times New Roman" w:cs="Arial"/>
          <w:sz w:val="28"/>
          <w:szCs w:val="24"/>
          <w:lang w:val="uk-UA" w:eastAsia="uk-UA"/>
        </w:rPr>
        <w:t>скалодромів</w:t>
      </w:r>
      <w:proofErr w:type="spellEnd"/>
      <w:r w:rsidRPr="008744E6">
        <w:rPr>
          <w:rFonts w:ascii="Times New Roman" w:eastAsia="Times" w:hAnsi="Times New Roman" w:cs="Arial"/>
          <w:sz w:val="28"/>
          <w:szCs w:val="24"/>
          <w:lang w:val="uk-UA" w:eastAsia="uk-UA"/>
        </w:rPr>
        <w:t xml:space="preserve"> враховуються такі фактори, як кліматичні умови, наприклад: снігове навантаження, вітрове навантаження. Якщо </w:t>
      </w:r>
      <w:proofErr w:type="spellStart"/>
      <w:r w:rsidRPr="008744E6">
        <w:rPr>
          <w:rFonts w:ascii="Times New Roman" w:eastAsia="Times" w:hAnsi="Times New Roman" w:cs="Arial"/>
          <w:sz w:val="28"/>
          <w:szCs w:val="24"/>
          <w:lang w:val="uk-UA" w:eastAsia="uk-UA"/>
        </w:rPr>
        <w:t>скеледром</w:t>
      </w:r>
      <w:proofErr w:type="spellEnd"/>
      <w:r w:rsidRPr="008744E6">
        <w:rPr>
          <w:rFonts w:ascii="Times New Roman" w:eastAsia="Times" w:hAnsi="Times New Roman" w:cs="Arial"/>
          <w:sz w:val="28"/>
          <w:szCs w:val="24"/>
          <w:lang w:val="uk-UA" w:eastAsia="uk-UA"/>
        </w:rPr>
        <w:t xml:space="preserve"> має групову точку страхування, проектувальник і виробник повинні вказати максимальну кількість людей, які можуть використовувати систему одночасно [</w:t>
      </w:r>
      <w:r>
        <w:rPr>
          <w:rFonts w:ascii="Times New Roman" w:eastAsia="Times" w:hAnsi="Times New Roman" w:cs="Arial"/>
          <w:sz w:val="28"/>
          <w:szCs w:val="24"/>
          <w:lang w:val="uk-UA" w:eastAsia="uk-UA"/>
        </w:rPr>
        <w:fldChar w:fldCharType="begin"/>
      </w:r>
      <w:r>
        <w:rPr>
          <w:rFonts w:ascii="Times New Roman" w:eastAsia="Times" w:hAnsi="Times New Roman" w:cs="Arial"/>
          <w:sz w:val="28"/>
          <w:szCs w:val="24"/>
          <w:lang w:val="uk-UA" w:eastAsia="uk-UA"/>
        </w:rPr>
        <w:instrText xml:space="preserve"> REF _Ref153069325 \r \h </w:instrText>
      </w:r>
      <w:r>
        <w:rPr>
          <w:rFonts w:ascii="Times New Roman" w:eastAsia="Times" w:hAnsi="Times New Roman" w:cs="Arial"/>
          <w:sz w:val="28"/>
          <w:szCs w:val="24"/>
          <w:lang w:val="uk-UA" w:eastAsia="uk-UA"/>
        </w:rPr>
      </w:r>
      <w:r>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46</w:t>
      </w:r>
      <w:r>
        <w:rPr>
          <w:rFonts w:ascii="Times New Roman" w:eastAsia="Times" w:hAnsi="Times New Roman" w:cs="Arial"/>
          <w:sz w:val="28"/>
          <w:szCs w:val="24"/>
          <w:lang w:val="uk-UA" w:eastAsia="uk-UA"/>
        </w:rPr>
        <w:fldChar w:fldCharType="end"/>
      </w:r>
      <w:r w:rsidRPr="008744E6">
        <w:rPr>
          <w:rFonts w:ascii="Times New Roman" w:eastAsia="Times" w:hAnsi="Times New Roman" w:cs="Arial"/>
          <w:sz w:val="28"/>
          <w:szCs w:val="24"/>
          <w:lang w:val="uk-UA" w:eastAsia="uk-UA"/>
        </w:rPr>
        <w:t>].</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Міцність складових частин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і різних елементів, з яких складається каркас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необхідно перевіряти розрахунками</w:t>
      </w:r>
      <w:r>
        <w:rPr>
          <w:rFonts w:ascii="Times New Roman" w:eastAsia="Times" w:hAnsi="Times New Roman" w:cs="Arial"/>
          <w:sz w:val="28"/>
          <w:szCs w:val="24"/>
          <w:lang w:val="uk-UA" w:eastAsia="uk-UA"/>
        </w:rPr>
        <w:t xml:space="preserve"> – </w:t>
      </w:r>
      <w:r w:rsidRPr="008744E6">
        <w:rPr>
          <w:rFonts w:ascii="Times New Roman" w:eastAsia="Times" w:hAnsi="Times New Roman" w:cs="Arial"/>
          <w:sz w:val="28"/>
          <w:szCs w:val="24"/>
          <w:lang w:val="uk-UA" w:eastAsia="uk-UA"/>
        </w:rPr>
        <w:t>як загальну міцність, так і міцність кожного елемента окремо. Якщо це неможливо, то міцність перевіряють випробуваннями на розтяг.</w:t>
      </w:r>
      <w:r>
        <w:rPr>
          <w:rFonts w:ascii="Times New Roman" w:eastAsia="Times" w:hAnsi="Times New Roman" w:cs="Arial"/>
          <w:sz w:val="28"/>
          <w:szCs w:val="24"/>
          <w:lang w:val="uk-UA" w:eastAsia="uk-UA"/>
        </w:rPr>
        <w:t xml:space="preserve"> </w:t>
      </w:r>
      <w:r w:rsidRPr="008744E6">
        <w:rPr>
          <w:rFonts w:ascii="Times New Roman" w:eastAsia="Times" w:hAnsi="Times New Roman" w:cs="Arial"/>
          <w:sz w:val="28"/>
          <w:szCs w:val="24"/>
          <w:lang w:val="uk-UA" w:eastAsia="uk-UA"/>
        </w:rPr>
        <w:t xml:space="preserve">Ці досліди підтверджують правильність монтажу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і не замінюють розрахунків. </w:t>
      </w:r>
      <w:r w:rsidRPr="008744E6">
        <w:rPr>
          <w:rFonts w:ascii="Times New Roman" w:eastAsia="Times" w:hAnsi="Times New Roman" w:cs="Arial"/>
          <w:sz w:val="28"/>
          <w:szCs w:val="24"/>
          <w:lang w:val="uk-UA" w:eastAsia="uk-UA"/>
        </w:rPr>
        <w:lastRenderedPageBreak/>
        <w:t xml:space="preserve">Ці випробування слід проводити після завершення першого встановлення </w:t>
      </w:r>
      <w:proofErr w:type="spellStart"/>
      <w:r w:rsidRPr="008744E6">
        <w:rPr>
          <w:rFonts w:ascii="Times New Roman" w:eastAsia="Times" w:hAnsi="Times New Roman" w:cs="Arial"/>
          <w:sz w:val="28"/>
          <w:szCs w:val="24"/>
          <w:lang w:val="uk-UA" w:eastAsia="uk-UA"/>
        </w:rPr>
        <w:t>скалодрому</w:t>
      </w:r>
      <w:proofErr w:type="spellEnd"/>
      <w:r w:rsidRPr="008744E6">
        <w:rPr>
          <w:rFonts w:ascii="Times New Roman" w:eastAsia="Times" w:hAnsi="Times New Roman" w:cs="Arial"/>
          <w:sz w:val="28"/>
          <w:szCs w:val="24"/>
          <w:lang w:val="uk-UA" w:eastAsia="uk-UA"/>
        </w:rPr>
        <w:t>.</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При проведенні випробувань сили повинні прикладатися в напрямку нахилу ±12,5° від вертикальної осі або приблизно паралельно поверхні стіни для скелелазіння, якщо її нахил перевищує ±12,5.</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Усі проміжні точки страхування повинні бути зроблені таким чином, щоб </w:t>
      </w:r>
      <w:r>
        <w:rPr>
          <w:rFonts w:ascii="Times New Roman" w:eastAsia="Times" w:hAnsi="Times New Roman" w:cs="Arial"/>
          <w:sz w:val="28"/>
          <w:szCs w:val="24"/>
          <w:lang w:val="uk-UA" w:eastAsia="uk-UA"/>
        </w:rPr>
        <w:t>зачеп</w:t>
      </w:r>
      <w:r w:rsidRPr="008744E6">
        <w:rPr>
          <w:rFonts w:ascii="Times New Roman" w:eastAsia="Times" w:hAnsi="Times New Roman" w:cs="Arial"/>
          <w:sz w:val="28"/>
          <w:szCs w:val="24"/>
          <w:lang w:val="uk-UA" w:eastAsia="uk-UA"/>
        </w:rPr>
        <w:t xml:space="preserve"> або аксесуари, через які пропускається мотузка в колективній або індивідуальній страховці, мали бути закругленими радіусом не менше 4,5 мм.</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Під час випробування сили прикладаються шляхом підвішування вантажу або використання тягових пристроїв, які не спираються безпосередньо на </w:t>
      </w:r>
      <w:proofErr w:type="spellStart"/>
      <w:r w:rsidRPr="008744E6">
        <w:rPr>
          <w:rFonts w:ascii="Times New Roman" w:eastAsia="Times" w:hAnsi="Times New Roman" w:cs="Arial"/>
          <w:sz w:val="28"/>
          <w:szCs w:val="24"/>
          <w:lang w:val="uk-UA" w:eastAsia="uk-UA"/>
        </w:rPr>
        <w:t>скалодром</w:t>
      </w:r>
      <w:proofErr w:type="spellEnd"/>
      <w:r w:rsidRPr="008744E6">
        <w:rPr>
          <w:rFonts w:ascii="Times New Roman" w:eastAsia="Times" w:hAnsi="Times New Roman" w:cs="Arial"/>
          <w:sz w:val="28"/>
          <w:szCs w:val="24"/>
          <w:lang w:val="uk-UA" w:eastAsia="uk-UA"/>
        </w:rPr>
        <w:t>.</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У збірних точках страхування від перевантаження дається для кожного вузла та елемента окремо. Під час випробувань неприпустимі деформація та руйнування будь-якого з компонентів. Усі контрольні досліди необхідно провести до введення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в експлуатацію. Далі в міру необхідності, але не рідше одного разу на 3 роки.</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При проектуванні конструкції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необхідно узгодити з проектною організацією замовника можливі граничні навантаження на стіни та стелю конструкції, в якій буде встановлено </w:t>
      </w:r>
      <w:proofErr w:type="spellStart"/>
      <w:r w:rsidRPr="008744E6">
        <w:rPr>
          <w:rFonts w:ascii="Times New Roman" w:eastAsia="Times" w:hAnsi="Times New Roman" w:cs="Arial"/>
          <w:sz w:val="28"/>
          <w:szCs w:val="24"/>
          <w:lang w:val="uk-UA" w:eastAsia="uk-UA"/>
        </w:rPr>
        <w:t>скеледром</w:t>
      </w:r>
      <w:proofErr w:type="spellEnd"/>
      <w:r w:rsidRPr="008744E6">
        <w:rPr>
          <w:rFonts w:ascii="Times New Roman" w:eastAsia="Times" w:hAnsi="Times New Roman" w:cs="Arial"/>
          <w:sz w:val="28"/>
          <w:szCs w:val="24"/>
          <w:lang w:val="uk-UA" w:eastAsia="uk-UA"/>
        </w:rPr>
        <w:t>.</w:t>
      </w:r>
      <w:r>
        <w:rPr>
          <w:rFonts w:ascii="Times New Roman" w:eastAsia="Times" w:hAnsi="Times New Roman" w:cs="Arial"/>
          <w:sz w:val="28"/>
          <w:szCs w:val="24"/>
          <w:lang w:val="uk-UA" w:eastAsia="uk-UA"/>
        </w:rPr>
        <w:t xml:space="preserve"> </w:t>
      </w:r>
      <w:r w:rsidRPr="008744E6">
        <w:rPr>
          <w:rFonts w:ascii="Times New Roman" w:eastAsia="Times" w:hAnsi="Times New Roman" w:cs="Arial"/>
          <w:sz w:val="28"/>
          <w:szCs w:val="24"/>
          <w:lang w:val="uk-UA" w:eastAsia="uk-UA"/>
        </w:rPr>
        <w:t xml:space="preserve">Ці навантаження розраховуються виходячи з вимог стандарту та розрахункового рішення конструкції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в якому також враховано:</w:t>
      </w:r>
    </w:p>
    <w:p w:rsidR="008744E6" w:rsidRPr="008744E6" w:rsidRDefault="008744E6" w:rsidP="00315131">
      <w:pPr>
        <w:pStyle w:val="a4"/>
        <w:numPr>
          <w:ilvl w:val="0"/>
          <w:numId w:val="11"/>
        </w:numPr>
        <w:tabs>
          <w:tab w:val="left" w:pos="1134"/>
        </w:tabs>
        <w:spacing w:after="0" w:line="360" w:lineRule="auto"/>
        <w:ind w:left="0"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визначення можливих динамічних і статичних навантажень на конструкцію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w:t>
      </w:r>
    </w:p>
    <w:p w:rsidR="008744E6" w:rsidRPr="008744E6" w:rsidRDefault="008744E6" w:rsidP="00315131">
      <w:pPr>
        <w:pStyle w:val="a4"/>
        <w:numPr>
          <w:ilvl w:val="0"/>
          <w:numId w:val="11"/>
        </w:numPr>
        <w:tabs>
          <w:tab w:val="left" w:pos="1134"/>
        </w:tabs>
        <w:spacing w:after="0" w:line="360" w:lineRule="auto"/>
        <w:ind w:left="0"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можливі критерії для випробування та оцінки стіни для скелелазіння на відповідність вимогам цього стандарту;</w:t>
      </w:r>
    </w:p>
    <w:p w:rsidR="008744E6" w:rsidRDefault="008744E6" w:rsidP="00315131">
      <w:pPr>
        <w:pStyle w:val="a4"/>
        <w:numPr>
          <w:ilvl w:val="0"/>
          <w:numId w:val="11"/>
        </w:numPr>
        <w:tabs>
          <w:tab w:val="left" w:pos="1134"/>
        </w:tabs>
        <w:spacing w:after="0" w:line="360" w:lineRule="auto"/>
        <w:ind w:left="0"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гігієнічний сертифікат на панелі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та альпіністські трюми;</w:t>
      </w:r>
    </w:p>
    <w:p w:rsidR="008744E6" w:rsidRPr="008744E6" w:rsidRDefault="008744E6" w:rsidP="00315131">
      <w:pPr>
        <w:pStyle w:val="a4"/>
        <w:numPr>
          <w:ilvl w:val="0"/>
          <w:numId w:val="11"/>
        </w:numPr>
        <w:tabs>
          <w:tab w:val="left" w:pos="1134"/>
        </w:tabs>
        <w:spacing w:after="0" w:line="360" w:lineRule="auto"/>
        <w:ind w:left="0"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добровільні вогневі випробування панелей </w:t>
      </w:r>
      <w:proofErr w:type="spellStart"/>
      <w:r w:rsidRPr="008744E6">
        <w:rPr>
          <w:rFonts w:ascii="Times New Roman" w:eastAsia="Times" w:hAnsi="Times New Roman" w:cs="Arial"/>
          <w:sz w:val="28"/>
          <w:szCs w:val="24"/>
          <w:lang w:val="uk-UA" w:eastAsia="uk-UA"/>
        </w:rPr>
        <w:t>скеледромів</w:t>
      </w:r>
      <w:proofErr w:type="spellEnd"/>
      <w:r w:rsidRPr="008744E6">
        <w:rPr>
          <w:rFonts w:ascii="Times New Roman" w:eastAsia="Times" w:hAnsi="Times New Roman" w:cs="Arial"/>
          <w:sz w:val="28"/>
          <w:szCs w:val="24"/>
          <w:lang w:val="uk-UA" w:eastAsia="uk-UA"/>
        </w:rPr>
        <w:t xml:space="preserve"> та трюмів на відповідність класу горючості.</w:t>
      </w:r>
    </w:p>
    <w:p w:rsidR="008744E6" w:rsidRPr="008744E6" w:rsidRDefault="008744E6" w:rsidP="008744E6">
      <w:pPr>
        <w:spacing w:after="0" w:line="360" w:lineRule="auto"/>
        <w:ind w:firstLine="709"/>
        <w:jc w:val="both"/>
        <w:rPr>
          <w:rFonts w:ascii="Times New Roman" w:eastAsia="Times" w:hAnsi="Times New Roman" w:cs="Arial"/>
          <w:sz w:val="28"/>
          <w:szCs w:val="24"/>
          <w:lang w:val="uk-UA" w:eastAsia="uk-UA"/>
        </w:rPr>
      </w:pPr>
      <w:r w:rsidRPr="008744E6">
        <w:rPr>
          <w:rFonts w:ascii="Times New Roman" w:eastAsia="Times" w:hAnsi="Times New Roman" w:cs="Arial"/>
          <w:sz w:val="28"/>
          <w:szCs w:val="24"/>
          <w:lang w:val="uk-UA" w:eastAsia="uk-UA"/>
        </w:rPr>
        <w:t xml:space="preserve">Для безпечної експлуатації </w:t>
      </w:r>
      <w:proofErr w:type="spellStart"/>
      <w:r w:rsidRPr="008744E6">
        <w:rPr>
          <w:rFonts w:ascii="Times New Roman" w:eastAsia="Times" w:hAnsi="Times New Roman" w:cs="Arial"/>
          <w:sz w:val="28"/>
          <w:szCs w:val="24"/>
          <w:lang w:val="uk-UA" w:eastAsia="uk-UA"/>
        </w:rPr>
        <w:t>скеледрому</w:t>
      </w:r>
      <w:proofErr w:type="spellEnd"/>
      <w:r w:rsidRPr="008744E6">
        <w:rPr>
          <w:rFonts w:ascii="Times New Roman" w:eastAsia="Times" w:hAnsi="Times New Roman" w:cs="Arial"/>
          <w:sz w:val="28"/>
          <w:szCs w:val="24"/>
          <w:lang w:val="uk-UA" w:eastAsia="uk-UA"/>
        </w:rPr>
        <w:t xml:space="preserve"> необхідно:</w:t>
      </w:r>
    </w:p>
    <w:p w:rsidR="008744E6" w:rsidRPr="002438CC" w:rsidRDefault="008744E6" w:rsidP="00315131">
      <w:pPr>
        <w:pStyle w:val="a4"/>
        <w:numPr>
          <w:ilvl w:val="0"/>
          <w:numId w:val="12"/>
        </w:numPr>
        <w:tabs>
          <w:tab w:val="left" w:pos="1134"/>
        </w:tabs>
        <w:spacing w:after="0" w:line="360" w:lineRule="auto"/>
        <w:ind w:left="0" w:firstLine="567"/>
        <w:jc w:val="both"/>
        <w:rPr>
          <w:rFonts w:ascii="Times New Roman" w:eastAsia="Times" w:hAnsi="Times New Roman" w:cs="Arial"/>
          <w:sz w:val="28"/>
          <w:szCs w:val="24"/>
          <w:lang w:val="uk-UA" w:eastAsia="uk-UA"/>
        </w:rPr>
      </w:pPr>
      <w:r w:rsidRPr="002438CC">
        <w:rPr>
          <w:rFonts w:ascii="Times New Roman" w:eastAsia="Times" w:hAnsi="Times New Roman" w:cs="Arial"/>
          <w:sz w:val="28"/>
          <w:szCs w:val="24"/>
          <w:lang w:val="uk-UA" w:eastAsia="uk-UA"/>
        </w:rPr>
        <w:lastRenderedPageBreak/>
        <w:t>усі без винятку спортсмени та інструктори повинні регулярно проходити інструктаж з техніки безпеки та розписуватися в журналі безпеки;</w:t>
      </w:r>
    </w:p>
    <w:p w:rsidR="008744E6" w:rsidRPr="002438CC" w:rsidRDefault="008744E6" w:rsidP="00315131">
      <w:pPr>
        <w:pStyle w:val="a4"/>
        <w:numPr>
          <w:ilvl w:val="0"/>
          <w:numId w:val="12"/>
        </w:numPr>
        <w:tabs>
          <w:tab w:val="left" w:pos="1134"/>
        </w:tabs>
        <w:spacing w:after="0" w:line="360" w:lineRule="auto"/>
        <w:ind w:left="0" w:firstLine="709"/>
        <w:jc w:val="both"/>
        <w:rPr>
          <w:rFonts w:ascii="Times New Roman" w:eastAsia="Times" w:hAnsi="Times New Roman" w:cs="Arial"/>
          <w:sz w:val="28"/>
          <w:szCs w:val="24"/>
          <w:lang w:val="uk-UA" w:eastAsia="uk-UA"/>
        </w:rPr>
      </w:pPr>
      <w:r w:rsidRPr="002438CC">
        <w:rPr>
          <w:rFonts w:ascii="Times New Roman" w:eastAsia="Times" w:hAnsi="Times New Roman" w:cs="Arial"/>
          <w:sz w:val="28"/>
          <w:szCs w:val="24"/>
          <w:lang w:val="uk-UA" w:eastAsia="uk-UA"/>
        </w:rPr>
        <w:t xml:space="preserve">інструктори на </w:t>
      </w:r>
      <w:proofErr w:type="spellStart"/>
      <w:r w:rsidRPr="002438CC">
        <w:rPr>
          <w:rFonts w:ascii="Times New Roman" w:eastAsia="Times" w:hAnsi="Times New Roman" w:cs="Arial"/>
          <w:sz w:val="28"/>
          <w:szCs w:val="24"/>
          <w:lang w:val="uk-UA" w:eastAsia="uk-UA"/>
        </w:rPr>
        <w:t>скеледромі</w:t>
      </w:r>
      <w:proofErr w:type="spellEnd"/>
      <w:r w:rsidRPr="002438CC">
        <w:rPr>
          <w:rFonts w:ascii="Times New Roman" w:eastAsia="Times" w:hAnsi="Times New Roman" w:cs="Arial"/>
          <w:sz w:val="28"/>
          <w:szCs w:val="24"/>
          <w:lang w:val="uk-UA" w:eastAsia="uk-UA"/>
        </w:rPr>
        <w:t xml:space="preserve"> повинні мати досвід скелелазіння та контролювати дії спортсменів</w:t>
      </w:r>
      <w:r w:rsidR="002438CC" w:rsidRPr="002438CC">
        <w:rPr>
          <w:rFonts w:ascii="Times New Roman" w:eastAsia="Times" w:hAnsi="Times New Roman" w:cs="Arial"/>
          <w:sz w:val="28"/>
          <w:szCs w:val="24"/>
          <w:lang w:val="uk-UA" w:eastAsia="uk-UA"/>
        </w:rPr>
        <w:t xml:space="preserve"> </w:t>
      </w:r>
      <w:r w:rsidRPr="002438CC">
        <w:rPr>
          <w:rFonts w:ascii="Times New Roman" w:eastAsia="Times" w:hAnsi="Times New Roman" w:cs="Arial"/>
          <w:sz w:val="28"/>
          <w:szCs w:val="24"/>
          <w:lang w:val="uk-UA" w:eastAsia="uk-UA"/>
        </w:rPr>
        <w:t>[</w:t>
      </w:r>
      <w:r w:rsidR="002438CC">
        <w:rPr>
          <w:rFonts w:ascii="Times New Roman" w:eastAsia="Times" w:hAnsi="Times New Roman" w:cs="Arial"/>
          <w:sz w:val="28"/>
          <w:szCs w:val="24"/>
          <w:lang w:val="uk-UA" w:eastAsia="uk-UA"/>
        </w:rPr>
        <w:fldChar w:fldCharType="begin"/>
      </w:r>
      <w:r w:rsidR="002438CC">
        <w:rPr>
          <w:rFonts w:ascii="Times New Roman" w:eastAsia="Times" w:hAnsi="Times New Roman" w:cs="Arial"/>
          <w:sz w:val="28"/>
          <w:szCs w:val="24"/>
          <w:lang w:val="uk-UA" w:eastAsia="uk-UA"/>
        </w:rPr>
        <w:instrText xml:space="preserve"> REF _Ref153070212 \r \h </w:instrText>
      </w:r>
      <w:r w:rsidR="002438CC">
        <w:rPr>
          <w:rFonts w:ascii="Times New Roman" w:eastAsia="Times" w:hAnsi="Times New Roman" w:cs="Arial"/>
          <w:sz w:val="28"/>
          <w:szCs w:val="24"/>
          <w:lang w:val="uk-UA" w:eastAsia="uk-UA"/>
        </w:rPr>
      </w:r>
      <w:r w:rsidR="002438CC">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21</w:t>
      </w:r>
      <w:r w:rsidR="002438CC">
        <w:rPr>
          <w:rFonts w:ascii="Times New Roman" w:eastAsia="Times" w:hAnsi="Times New Roman" w:cs="Arial"/>
          <w:sz w:val="28"/>
          <w:szCs w:val="24"/>
          <w:lang w:val="uk-UA" w:eastAsia="uk-UA"/>
        </w:rPr>
        <w:fldChar w:fldCharType="end"/>
      </w:r>
      <w:r w:rsidR="002438CC">
        <w:rPr>
          <w:rFonts w:ascii="Times New Roman" w:eastAsia="Times" w:hAnsi="Times New Roman" w:cs="Arial"/>
          <w:sz w:val="28"/>
          <w:szCs w:val="24"/>
          <w:lang w:val="uk-UA" w:eastAsia="uk-UA"/>
        </w:rPr>
        <w:t xml:space="preserve">, </w:t>
      </w:r>
      <w:r w:rsidR="002438CC">
        <w:rPr>
          <w:rFonts w:ascii="Times New Roman" w:eastAsia="Times" w:hAnsi="Times New Roman" w:cs="Arial"/>
          <w:sz w:val="28"/>
          <w:szCs w:val="24"/>
          <w:lang w:val="uk-UA" w:eastAsia="uk-UA"/>
        </w:rPr>
        <w:fldChar w:fldCharType="begin"/>
      </w:r>
      <w:r w:rsidR="002438CC">
        <w:rPr>
          <w:rFonts w:ascii="Times New Roman" w:eastAsia="Times" w:hAnsi="Times New Roman" w:cs="Arial"/>
          <w:sz w:val="28"/>
          <w:szCs w:val="24"/>
          <w:lang w:val="uk-UA" w:eastAsia="uk-UA"/>
        </w:rPr>
        <w:instrText xml:space="preserve"> REF _Ref153066415 \r \h </w:instrText>
      </w:r>
      <w:r w:rsidR="002438CC">
        <w:rPr>
          <w:rFonts w:ascii="Times New Roman" w:eastAsia="Times" w:hAnsi="Times New Roman" w:cs="Arial"/>
          <w:sz w:val="28"/>
          <w:szCs w:val="24"/>
          <w:lang w:val="uk-UA" w:eastAsia="uk-UA"/>
        </w:rPr>
      </w:r>
      <w:r w:rsidR="002438CC">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49</w:t>
      </w:r>
      <w:r w:rsidR="002438CC">
        <w:rPr>
          <w:rFonts w:ascii="Times New Roman" w:eastAsia="Times" w:hAnsi="Times New Roman" w:cs="Arial"/>
          <w:sz w:val="28"/>
          <w:szCs w:val="24"/>
          <w:lang w:val="uk-UA" w:eastAsia="uk-UA"/>
        </w:rPr>
        <w:fldChar w:fldCharType="end"/>
      </w:r>
      <w:r w:rsidRPr="002438CC">
        <w:rPr>
          <w:rFonts w:ascii="Times New Roman" w:eastAsia="Times" w:hAnsi="Times New Roman" w:cs="Arial"/>
          <w:sz w:val="28"/>
          <w:szCs w:val="24"/>
          <w:lang w:val="uk-UA" w:eastAsia="uk-UA"/>
        </w:rPr>
        <w:t>].</w:t>
      </w:r>
    </w:p>
    <w:p w:rsidR="00C05D79" w:rsidRPr="00C05D79" w:rsidRDefault="00C05D79" w:rsidP="00C05D79">
      <w:pPr>
        <w:spacing w:after="0" w:line="360" w:lineRule="auto"/>
        <w:ind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Рекомендується співпрацювати з регіональними федераціями скелелазіння. Варто розділити можливих альпіністів на 3 основні групи:</w:t>
      </w:r>
    </w:p>
    <w:p w:rsidR="00C05D79" w:rsidRPr="00C05D79" w:rsidRDefault="00C05D79" w:rsidP="00315131">
      <w:pPr>
        <w:pStyle w:val="a4"/>
        <w:numPr>
          <w:ilvl w:val="0"/>
          <w:numId w:val="13"/>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організовані гуртки та секції;</w:t>
      </w:r>
    </w:p>
    <w:p w:rsidR="00C05D79" w:rsidRPr="00C05D79" w:rsidRDefault="00C05D79" w:rsidP="00315131">
      <w:pPr>
        <w:pStyle w:val="a4"/>
        <w:numPr>
          <w:ilvl w:val="0"/>
          <w:numId w:val="13"/>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 xml:space="preserve">новачки, які вперше потрапили на </w:t>
      </w:r>
      <w:proofErr w:type="spellStart"/>
      <w:r w:rsidRPr="00C05D79">
        <w:rPr>
          <w:rFonts w:ascii="Times New Roman" w:eastAsia="Times" w:hAnsi="Times New Roman" w:cs="Arial"/>
          <w:sz w:val="28"/>
          <w:szCs w:val="24"/>
          <w:lang w:val="uk-UA" w:eastAsia="uk-UA"/>
        </w:rPr>
        <w:t>скеледром</w:t>
      </w:r>
      <w:proofErr w:type="spellEnd"/>
      <w:r w:rsidRPr="00C05D79">
        <w:rPr>
          <w:rFonts w:ascii="Times New Roman" w:eastAsia="Times" w:hAnsi="Times New Roman" w:cs="Arial"/>
          <w:sz w:val="28"/>
          <w:szCs w:val="24"/>
          <w:lang w:val="uk-UA" w:eastAsia="uk-UA"/>
        </w:rPr>
        <w:t>;</w:t>
      </w:r>
    </w:p>
    <w:p w:rsidR="00C05D79" w:rsidRPr="00C05D79" w:rsidRDefault="00C05D79" w:rsidP="00315131">
      <w:pPr>
        <w:pStyle w:val="a4"/>
        <w:numPr>
          <w:ilvl w:val="0"/>
          <w:numId w:val="13"/>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самостійн</w:t>
      </w:r>
      <w:r>
        <w:rPr>
          <w:rFonts w:ascii="Times New Roman" w:eastAsia="Times" w:hAnsi="Times New Roman" w:cs="Arial"/>
          <w:sz w:val="28"/>
          <w:szCs w:val="24"/>
          <w:lang w:val="uk-UA" w:eastAsia="uk-UA"/>
        </w:rPr>
        <w:t>і</w:t>
      </w:r>
      <w:r w:rsidRPr="00C05D79">
        <w:rPr>
          <w:rFonts w:ascii="Times New Roman" w:eastAsia="Times" w:hAnsi="Times New Roman" w:cs="Arial"/>
          <w:sz w:val="28"/>
          <w:szCs w:val="24"/>
          <w:lang w:val="uk-UA" w:eastAsia="uk-UA"/>
        </w:rPr>
        <w:t xml:space="preserve"> спортсмени;</w:t>
      </w:r>
    </w:p>
    <w:p w:rsidR="00C05D79" w:rsidRPr="00C05D79" w:rsidRDefault="00C05D79" w:rsidP="00315131">
      <w:pPr>
        <w:pStyle w:val="a4"/>
        <w:numPr>
          <w:ilvl w:val="0"/>
          <w:numId w:val="13"/>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для роботи з групами залучаються тільки професійні тренери з дипломами;</w:t>
      </w:r>
    </w:p>
    <w:p w:rsidR="00C05D79" w:rsidRPr="00C05D79" w:rsidRDefault="00C05D79" w:rsidP="00315131">
      <w:pPr>
        <w:pStyle w:val="a4"/>
        <w:numPr>
          <w:ilvl w:val="0"/>
          <w:numId w:val="13"/>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 xml:space="preserve">для занять дітей необхідно використовувати тільки дитячі </w:t>
      </w:r>
      <w:proofErr w:type="spellStart"/>
      <w:r w:rsidRPr="00C05D79">
        <w:rPr>
          <w:rFonts w:ascii="Times New Roman" w:eastAsia="Times" w:hAnsi="Times New Roman" w:cs="Arial"/>
          <w:sz w:val="28"/>
          <w:szCs w:val="24"/>
          <w:lang w:val="uk-UA" w:eastAsia="uk-UA"/>
        </w:rPr>
        <w:t>лазальні</w:t>
      </w:r>
      <w:proofErr w:type="spellEnd"/>
      <w:r w:rsidRPr="00C05D79">
        <w:rPr>
          <w:rFonts w:ascii="Times New Roman" w:eastAsia="Times" w:hAnsi="Times New Roman" w:cs="Arial"/>
          <w:sz w:val="28"/>
          <w:szCs w:val="24"/>
          <w:lang w:val="uk-UA" w:eastAsia="uk-UA"/>
        </w:rPr>
        <w:t xml:space="preserve"> системи</w:t>
      </w:r>
      <w:r>
        <w:rPr>
          <w:rFonts w:ascii="Times New Roman" w:eastAsia="Times" w:hAnsi="Times New Roman" w:cs="Arial"/>
          <w:sz w:val="28"/>
          <w:szCs w:val="24"/>
          <w:lang w:val="uk-UA" w:eastAsia="uk-UA"/>
        </w:rPr>
        <w:t xml:space="preserve"> </w:t>
      </w:r>
      <w:r w:rsidRPr="00C05D79">
        <w:rPr>
          <w:rFonts w:ascii="Times New Roman" w:eastAsia="Times" w:hAnsi="Times New Roman" w:cs="Arial"/>
          <w:sz w:val="28"/>
          <w:szCs w:val="24"/>
          <w:lang w:eastAsia="uk-UA"/>
        </w:rPr>
        <w:t>[</w:t>
      </w:r>
      <w:r>
        <w:rPr>
          <w:rFonts w:ascii="Times New Roman" w:eastAsia="Times" w:hAnsi="Times New Roman" w:cs="Arial"/>
          <w:sz w:val="28"/>
          <w:szCs w:val="24"/>
          <w:lang w:eastAsia="uk-UA"/>
        </w:rPr>
        <w:fldChar w:fldCharType="begin"/>
      </w:r>
      <w:r>
        <w:rPr>
          <w:rFonts w:ascii="Times New Roman" w:eastAsia="Times" w:hAnsi="Times New Roman" w:cs="Arial"/>
          <w:sz w:val="28"/>
          <w:szCs w:val="24"/>
          <w:lang w:eastAsia="uk-UA"/>
        </w:rPr>
        <w:instrText xml:space="preserve"> REF _Ref153070212 \r \h </w:instrText>
      </w:r>
      <w:r>
        <w:rPr>
          <w:rFonts w:ascii="Times New Roman" w:eastAsia="Times" w:hAnsi="Times New Roman" w:cs="Arial"/>
          <w:sz w:val="28"/>
          <w:szCs w:val="24"/>
          <w:lang w:eastAsia="uk-UA"/>
        </w:rPr>
      </w:r>
      <w:r>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21</w:t>
      </w:r>
      <w:r>
        <w:rPr>
          <w:rFonts w:ascii="Times New Roman" w:eastAsia="Times" w:hAnsi="Times New Roman" w:cs="Arial"/>
          <w:sz w:val="28"/>
          <w:szCs w:val="24"/>
          <w:lang w:eastAsia="uk-UA"/>
        </w:rPr>
        <w:fldChar w:fldCharType="end"/>
      </w:r>
      <w:r w:rsidRPr="00C05D79">
        <w:rPr>
          <w:rFonts w:ascii="Times New Roman" w:eastAsia="Times" w:hAnsi="Times New Roman" w:cs="Arial"/>
          <w:sz w:val="28"/>
          <w:szCs w:val="24"/>
          <w:lang w:eastAsia="uk-UA"/>
        </w:rPr>
        <w:t>]</w:t>
      </w:r>
      <w:r w:rsidRPr="00C05D79">
        <w:rPr>
          <w:rFonts w:ascii="Times New Roman" w:eastAsia="Times" w:hAnsi="Times New Roman" w:cs="Arial"/>
          <w:sz w:val="28"/>
          <w:szCs w:val="24"/>
          <w:lang w:val="uk-UA" w:eastAsia="uk-UA"/>
        </w:rPr>
        <w:t>.</w:t>
      </w:r>
    </w:p>
    <w:p w:rsidR="00C05D79" w:rsidRPr="00C05D79" w:rsidRDefault="00C05D79" w:rsidP="00C05D79">
      <w:pPr>
        <w:spacing w:after="0" w:line="360" w:lineRule="auto"/>
        <w:ind w:firstLine="709"/>
        <w:jc w:val="both"/>
        <w:rPr>
          <w:rFonts w:ascii="Times New Roman" w:eastAsia="Times" w:hAnsi="Times New Roman" w:cs="Arial"/>
          <w:sz w:val="28"/>
          <w:szCs w:val="24"/>
          <w:lang w:val="uk-UA" w:eastAsia="uk-UA"/>
        </w:rPr>
      </w:pPr>
      <w:r w:rsidRPr="00C05D79">
        <w:rPr>
          <w:rFonts w:ascii="Times New Roman" w:eastAsia="Times" w:hAnsi="Times New Roman" w:cs="Arial"/>
          <w:sz w:val="28"/>
          <w:szCs w:val="24"/>
          <w:lang w:val="uk-UA" w:eastAsia="uk-UA"/>
        </w:rPr>
        <w:t xml:space="preserve">На сьогодні в зарубіжній практиці накопичено достатній досвід проектування та експлуатації </w:t>
      </w:r>
      <w:proofErr w:type="spellStart"/>
      <w:r w:rsidRPr="00C05D79">
        <w:rPr>
          <w:rFonts w:ascii="Times New Roman" w:eastAsia="Times" w:hAnsi="Times New Roman" w:cs="Arial"/>
          <w:sz w:val="28"/>
          <w:szCs w:val="24"/>
          <w:lang w:val="uk-UA" w:eastAsia="uk-UA"/>
        </w:rPr>
        <w:t>скалодромів</w:t>
      </w:r>
      <w:proofErr w:type="spellEnd"/>
      <w:r w:rsidRPr="00C05D79">
        <w:rPr>
          <w:rFonts w:ascii="Times New Roman" w:eastAsia="Times" w:hAnsi="Times New Roman" w:cs="Arial"/>
          <w:sz w:val="28"/>
          <w:szCs w:val="24"/>
          <w:lang w:val="uk-UA" w:eastAsia="uk-UA"/>
        </w:rPr>
        <w:t xml:space="preserve">. Зокрема, розроблено технологію проектування, розрахунку навантажень і точок страхування, є вимоги до випробувань </w:t>
      </w:r>
      <w:proofErr w:type="spellStart"/>
      <w:r w:rsidRPr="00C05D79">
        <w:rPr>
          <w:rFonts w:ascii="Times New Roman" w:eastAsia="Times" w:hAnsi="Times New Roman" w:cs="Arial"/>
          <w:sz w:val="28"/>
          <w:szCs w:val="24"/>
          <w:lang w:val="uk-UA" w:eastAsia="uk-UA"/>
        </w:rPr>
        <w:t>скеледрому</w:t>
      </w:r>
      <w:proofErr w:type="spellEnd"/>
      <w:r w:rsidRPr="00C05D79">
        <w:rPr>
          <w:rFonts w:ascii="Times New Roman" w:eastAsia="Times" w:hAnsi="Times New Roman" w:cs="Arial"/>
          <w:sz w:val="28"/>
          <w:szCs w:val="24"/>
          <w:lang w:val="uk-UA" w:eastAsia="uk-UA"/>
        </w:rPr>
        <w:t xml:space="preserve">, а також розроблено європейський стандарт. Враховуючи, що скелелазіння на сьогоднішній день є перспективним видом активного відпочинку, який доступний всім категоріям населення, необхідно, враховуючи світовий досвід, доповнити існуючу нормативну базу відповідними даними щодо проектування </w:t>
      </w:r>
      <w:proofErr w:type="spellStart"/>
      <w:r w:rsidRPr="00C05D79">
        <w:rPr>
          <w:rFonts w:ascii="Times New Roman" w:eastAsia="Times" w:hAnsi="Times New Roman" w:cs="Arial"/>
          <w:sz w:val="28"/>
          <w:szCs w:val="24"/>
          <w:lang w:val="uk-UA" w:eastAsia="uk-UA"/>
        </w:rPr>
        <w:t>скеледромів</w:t>
      </w:r>
      <w:proofErr w:type="spellEnd"/>
      <w:r w:rsidRPr="00C05D79">
        <w:rPr>
          <w:rFonts w:ascii="Times New Roman" w:eastAsia="Times" w:hAnsi="Times New Roman" w:cs="Arial"/>
          <w:sz w:val="28"/>
          <w:szCs w:val="24"/>
          <w:lang w:val="uk-UA" w:eastAsia="uk-UA"/>
        </w:rPr>
        <w:t xml:space="preserve"> [</w:t>
      </w:r>
      <w:r>
        <w:rPr>
          <w:rFonts w:ascii="Times New Roman" w:eastAsia="Times" w:hAnsi="Times New Roman" w:cs="Arial"/>
          <w:sz w:val="28"/>
          <w:szCs w:val="24"/>
          <w:lang w:val="uk-UA" w:eastAsia="uk-UA"/>
        </w:rPr>
        <w:fldChar w:fldCharType="begin"/>
      </w:r>
      <w:r>
        <w:rPr>
          <w:rFonts w:ascii="Times New Roman" w:eastAsia="Times" w:hAnsi="Times New Roman" w:cs="Arial"/>
          <w:sz w:val="28"/>
          <w:szCs w:val="24"/>
          <w:lang w:val="uk-UA" w:eastAsia="uk-UA"/>
        </w:rPr>
        <w:instrText xml:space="preserve"> REF _Ref530318601 \r \h </w:instrText>
      </w:r>
      <w:r>
        <w:rPr>
          <w:rFonts w:ascii="Times New Roman" w:eastAsia="Times" w:hAnsi="Times New Roman" w:cs="Arial"/>
          <w:sz w:val="28"/>
          <w:szCs w:val="24"/>
          <w:lang w:val="uk-UA" w:eastAsia="uk-UA"/>
        </w:rPr>
      </w:r>
      <w:r>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67</w:t>
      </w:r>
      <w:r>
        <w:rPr>
          <w:rFonts w:ascii="Times New Roman" w:eastAsia="Times" w:hAnsi="Times New Roman" w:cs="Arial"/>
          <w:sz w:val="28"/>
          <w:szCs w:val="24"/>
          <w:lang w:val="uk-UA" w:eastAsia="uk-UA"/>
        </w:rPr>
        <w:fldChar w:fldCharType="end"/>
      </w:r>
      <w:r w:rsidRPr="00C05D79">
        <w:rPr>
          <w:rFonts w:ascii="Times New Roman" w:eastAsia="Times" w:hAnsi="Times New Roman" w:cs="Arial"/>
          <w:sz w:val="28"/>
          <w:szCs w:val="24"/>
          <w:lang w:val="uk-UA" w:eastAsia="uk-UA"/>
        </w:rPr>
        <w:t>].</w:t>
      </w:r>
    </w:p>
    <w:p w:rsidR="00C05D79" w:rsidRPr="00C05D79" w:rsidRDefault="00C05D79" w:rsidP="00C05D79">
      <w:pPr>
        <w:spacing w:after="0" w:line="360" w:lineRule="auto"/>
        <w:ind w:firstLine="709"/>
        <w:jc w:val="both"/>
        <w:rPr>
          <w:rFonts w:ascii="Times New Roman" w:eastAsia="Times New Roman" w:hAnsi="Times New Roman" w:cs="Arial"/>
          <w:sz w:val="28"/>
          <w:szCs w:val="24"/>
          <w:lang w:val="uk-UA" w:eastAsia="uk-UA"/>
        </w:rPr>
      </w:pPr>
      <w:r w:rsidRPr="00C05D79">
        <w:rPr>
          <w:rFonts w:ascii="Times New Roman" w:eastAsia="Times New Roman" w:hAnsi="Times New Roman" w:cs="Arial"/>
          <w:sz w:val="28"/>
          <w:szCs w:val="24"/>
          <w:lang w:val="uk-UA" w:eastAsia="uk-UA"/>
        </w:rPr>
        <w:t xml:space="preserve">Наведено короткі відомості про технічні характеристики </w:t>
      </w:r>
      <w:proofErr w:type="spellStart"/>
      <w:r w:rsidRPr="00C05D79">
        <w:rPr>
          <w:rFonts w:ascii="Times New Roman" w:eastAsia="Times New Roman" w:hAnsi="Times New Roman" w:cs="Arial"/>
          <w:sz w:val="28"/>
          <w:szCs w:val="24"/>
          <w:lang w:val="uk-UA" w:eastAsia="uk-UA"/>
        </w:rPr>
        <w:t>скеледромів</w:t>
      </w:r>
      <w:proofErr w:type="spellEnd"/>
      <w:r w:rsidRPr="00C05D79">
        <w:rPr>
          <w:rFonts w:ascii="Times New Roman" w:eastAsia="Times New Roman" w:hAnsi="Times New Roman" w:cs="Arial"/>
          <w:sz w:val="28"/>
          <w:szCs w:val="24"/>
          <w:lang w:val="uk-UA" w:eastAsia="uk-UA"/>
        </w:rPr>
        <w:t>, що використовуються в різних дисциплінах спортивного скелелазіння (</w:t>
      </w:r>
      <w:r>
        <w:rPr>
          <w:rFonts w:ascii="Times New Roman" w:eastAsia="Times New Roman" w:hAnsi="Times New Roman" w:cs="Arial"/>
          <w:sz w:val="28"/>
          <w:szCs w:val="24"/>
          <w:lang w:val="uk-UA" w:eastAsia="uk-UA"/>
        </w:rPr>
        <w:t>лазіння на трудність</w:t>
      </w:r>
      <w:r w:rsidRPr="00C05D79">
        <w:rPr>
          <w:rFonts w:ascii="Times New Roman" w:eastAsia="Times New Roman" w:hAnsi="Times New Roman" w:cs="Arial"/>
          <w:sz w:val="28"/>
          <w:szCs w:val="24"/>
          <w:lang w:val="uk-UA" w:eastAsia="uk-UA"/>
        </w:rPr>
        <w:t xml:space="preserve">, </w:t>
      </w:r>
      <w:proofErr w:type="spellStart"/>
      <w:r w:rsidRPr="00C05D79">
        <w:rPr>
          <w:rFonts w:ascii="Times New Roman" w:eastAsia="Times New Roman" w:hAnsi="Times New Roman" w:cs="Arial"/>
          <w:sz w:val="28"/>
          <w:szCs w:val="24"/>
          <w:lang w:val="uk-UA" w:eastAsia="uk-UA"/>
        </w:rPr>
        <w:t>боулдерінг</w:t>
      </w:r>
      <w:proofErr w:type="spellEnd"/>
      <w:r w:rsidRPr="00C05D79">
        <w:rPr>
          <w:rFonts w:ascii="Times New Roman" w:eastAsia="Times New Roman" w:hAnsi="Times New Roman" w:cs="Arial"/>
          <w:sz w:val="28"/>
          <w:szCs w:val="24"/>
          <w:lang w:val="uk-UA" w:eastAsia="uk-UA"/>
        </w:rPr>
        <w:t xml:space="preserve"> та швидкісне лазіння). Впровадження нових конструкцій спортивних споруд у спортивному скелелазінні потребує перегляду традиційної системи підготовки спортсменів.</w:t>
      </w:r>
    </w:p>
    <w:p w:rsidR="00FB7B55" w:rsidRPr="00FB7B55" w:rsidRDefault="00C05D79" w:rsidP="00C05D79">
      <w:pPr>
        <w:spacing w:after="0" w:line="360" w:lineRule="auto"/>
        <w:ind w:firstLine="709"/>
        <w:jc w:val="both"/>
        <w:rPr>
          <w:rFonts w:ascii="Times New Roman" w:eastAsia="Times New Roman" w:hAnsi="Times New Roman" w:cs="Arial"/>
          <w:sz w:val="28"/>
          <w:szCs w:val="24"/>
          <w:lang w:val="uk-UA" w:eastAsia="uk-UA"/>
        </w:rPr>
      </w:pPr>
      <w:r w:rsidRPr="00C05D79">
        <w:rPr>
          <w:rFonts w:ascii="Times New Roman" w:eastAsia="Times New Roman" w:hAnsi="Times New Roman" w:cs="Arial"/>
          <w:sz w:val="28"/>
          <w:szCs w:val="24"/>
          <w:lang w:val="uk-UA" w:eastAsia="uk-UA"/>
        </w:rPr>
        <w:t xml:space="preserve">Аналіз літературних джерел показав, що на сьогоднішній день високі результати спортсменів на світовому рівні значною мірою зумовлені використанням останніх досягнень науки і техніки, які дають змогу ефективно </w:t>
      </w:r>
      <w:r w:rsidRPr="00C05D79">
        <w:rPr>
          <w:rFonts w:ascii="Times New Roman" w:eastAsia="Times New Roman" w:hAnsi="Times New Roman" w:cs="Arial"/>
          <w:sz w:val="28"/>
          <w:szCs w:val="24"/>
          <w:lang w:val="uk-UA" w:eastAsia="uk-UA"/>
        </w:rPr>
        <w:lastRenderedPageBreak/>
        <w:t xml:space="preserve">керувати тренувальним процесом, контролювати та вдосконалювати окремі аспекти підготовленість спортсменів </w:t>
      </w:r>
      <w:r w:rsidR="00FB7B55" w:rsidRPr="00FB7B55">
        <w:rPr>
          <w:rFonts w:ascii="Times New Roman" w:eastAsia="Times New Roman" w:hAnsi="Times New Roman" w:cs="Arial"/>
          <w:sz w:val="28"/>
          <w:szCs w:val="24"/>
          <w:lang w:eastAsia="uk-UA"/>
        </w:rPr>
        <w:t>[</w:t>
      </w:r>
      <w:r>
        <w:rPr>
          <w:rFonts w:ascii="Times New Roman" w:eastAsia="Times New Roman" w:hAnsi="Times New Roman" w:cs="Arial"/>
          <w:sz w:val="28"/>
          <w:szCs w:val="24"/>
          <w:lang w:eastAsia="uk-UA"/>
        </w:rPr>
        <w:fldChar w:fldCharType="begin"/>
      </w:r>
      <w:r>
        <w:rPr>
          <w:rFonts w:ascii="Times New Roman" w:eastAsia="Times New Roman" w:hAnsi="Times New Roman" w:cs="Arial"/>
          <w:sz w:val="28"/>
          <w:szCs w:val="24"/>
          <w:lang w:eastAsia="uk-UA"/>
        </w:rPr>
        <w:instrText xml:space="preserve"> REF _Ref529793831 \r \h </w:instrText>
      </w:r>
      <w:r>
        <w:rPr>
          <w:rFonts w:ascii="Times New Roman" w:eastAsia="Times New Roman" w:hAnsi="Times New Roman" w:cs="Arial"/>
          <w:sz w:val="28"/>
          <w:szCs w:val="24"/>
          <w:lang w:eastAsia="uk-UA"/>
        </w:rPr>
      </w:r>
      <w:r>
        <w:rPr>
          <w:rFonts w:ascii="Times New Roman" w:eastAsia="Times New Roman" w:hAnsi="Times New Roman" w:cs="Arial"/>
          <w:sz w:val="28"/>
          <w:szCs w:val="24"/>
          <w:lang w:eastAsia="uk-UA"/>
        </w:rPr>
        <w:fldChar w:fldCharType="separate"/>
      </w:r>
      <w:r w:rsidR="00E946E4">
        <w:rPr>
          <w:rFonts w:ascii="Times New Roman" w:eastAsia="Times New Roman" w:hAnsi="Times New Roman" w:cs="Arial"/>
          <w:sz w:val="28"/>
          <w:szCs w:val="24"/>
          <w:lang w:eastAsia="uk-UA"/>
        </w:rPr>
        <w:t>2</w:t>
      </w:r>
      <w:r>
        <w:rPr>
          <w:rFonts w:ascii="Times New Roman" w:eastAsia="Times New Roman" w:hAnsi="Times New Roman" w:cs="Arial"/>
          <w:sz w:val="28"/>
          <w:szCs w:val="24"/>
          <w:lang w:eastAsia="uk-UA"/>
        </w:rPr>
        <w:fldChar w:fldCharType="end"/>
      </w:r>
      <w:r w:rsidR="00FB7B55" w:rsidRPr="00FB7B55">
        <w:rPr>
          <w:rFonts w:ascii="Times New Roman" w:eastAsia="Times New Roman" w:hAnsi="Times New Roman" w:cs="Arial"/>
          <w:sz w:val="28"/>
          <w:szCs w:val="24"/>
          <w:lang w:eastAsia="uk-UA"/>
        </w:rPr>
        <w:t>]</w:t>
      </w:r>
      <w:r w:rsidR="00FB7B55" w:rsidRPr="00FB7B55">
        <w:rPr>
          <w:rFonts w:ascii="Times New Roman" w:eastAsia="Times New Roman" w:hAnsi="Times New Roman" w:cs="Arial"/>
          <w:sz w:val="28"/>
          <w:szCs w:val="24"/>
          <w:lang w:val="uk-UA" w:eastAsia="uk-UA"/>
        </w:rPr>
        <w:t>.</w:t>
      </w:r>
    </w:p>
    <w:p w:rsidR="00FB7B55" w:rsidRPr="00FB7B55" w:rsidRDefault="00FB7B55" w:rsidP="00FB7B55">
      <w:pPr>
        <w:spacing w:after="0" w:line="360" w:lineRule="auto"/>
        <w:ind w:firstLine="709"/>
        <w:jc w:val="both"/>
        <w:rPr>
          <w:rFonts w:ascii="Times New Roman" w:eastAsia="Times New Roman" w:hAnsi="Times New Roman" w:cs="Arial"/>
          <w:sz w:val="28"/>
          <w:szCs w:val="24"/>
          <w:lang w:val="uk-UA" w:eastAsia="uk-UA"/>
        </w:rPr>
      </w:pPr>
      <w:r w:rsidRPr="00FB7B55">
        <w:rPr>
          <w:rFonts w:ascii="Times New Roman" w:eastAsia="Times New Roman" w:hAnsi="Times New Roman" w:cs="Arial"/>
          <w:sz w:val="28"/>
          <w:szCs w:val="24"/>
          <w:lang w:val="uk-UA" w:eastAsia="uk-UA"/>
        </w:rPr>
        <w:t>Впровадження в тренувальний процес скелелазів сучасних технологічних розробок (тренажерних комплексів, що імітують гірський рельєф, зміни покриття щитів і конфігурації зачіпок і ін.) Вказує на гостру необхідність перегляду з позицій біомеханіки традиційного підходу в тренуванні скелелазів.</w:t>
      </w:r>
      <w:r w:rsidR="00280E8D">
        <w:rPr>
          <w:rFonts w:ascii="Times New Roman" w:eastAsia="Times New Roman" w:hAnsi="Times New Roman" w:cs="Arial"/>
          <w:sz w:val="28"/>
          <w:szCs w:val="24"/>
          <w:lang w:val="uk-UA" w:eastAsia="uk-UA"/>
        </w:rPr>
        <w:t xml:space="preserve"> </w:t>
      </w:r>
      <w:r w:rsidRPr="00FB7B55">
        <w:rPr>
          <w:rFonts w:ascii="Times New Roman" w:eastAsia="Times New Roman" w:hAnsi="Times New Roman" w:cs="Arial"/>
          <w:sz w:val="28"/>
          <w:szCs w:val="24"/>
          <w:lang w:val="uk-UA" w:eastAsia="uk-UA"/>
        </w:rPr>
        <w:t>Це передбачає розробку нових положень методики спеціальної фізичної підготовки, в умовах штучно створеної скельної середовища в різних видах спортивного скелелазіння, а також пошук найбільш раціональних, ефективних і енергетично економічних варіантів техніки рухових дій.</w:t>
      </w:r>
    </w:p>
    <w:p w:rsidR="0051303E" w:rsidRPr="003B54B1" w:rsidRDefault="0051303E" w:rsidP="00D12B13">
      <w:pPr>
        <w:spacing w:after="0" w:line="360" w:lineRule="auto"/>
        <w:ind w:firstLine="708"/>
        <w:jc w:val="both"/>
        <w:rPr>
          <w:rFonts w:ascii="Times New Roman" w:hAnsi="Times New Roman" w:cs="Times New Roman"/>
          <w:sz w:val="28"/>
          <w:szCs w:val="28"/>
          <w:lang w:val="uk-UA"/>
        </w:rPr>
      </w:pPr>
    </w:p>
    <w:p w:rsidR="003B54B1" w:rsidRPr="00E727E6" w:rsidRDefault="007E1F4B" w:rsidP="00E727E6">
      <w:pPr>
        <w:spacing w:after="0" w:line="360" w:lineRule="auto"/>
        <w:ind w:left="1276" w:hanging="567"/>
        <w:jc w:val="both"/>
        <w:outlineLvl w:val="0"/>
        <w:rPr>
          <w:rFonts w:ascii="Times New Roman" w:eastAsia="Times New Roman" w:hAnsi="Times New Roman" w:cs="Times New Roman"/>
          <w:caps/>
          <w:sz w:val="28"/>
          <w:szCs w:val="28"/>
          <w:lang w:val="uk-UA" w:eastAsia="ru-RU"/>
        </w:rPr>
      </w:pPr>
      <w:bookmarkStart w:id="15" w:name="_Toc153080781"/>
      <w:r w:rsidRPr="00E727E6">
        <w:rPr>
          <w:rFonts w:ascii="Times New Roman" w:eastAsia="Times New Roman" w:hAnsi="Times New Roman" w:cs="Times New Roman"/>
          <w:caps/>
          <w:sz w:val="28"/>
          <w:szCs w:val="28"/>
          <w:lang w:val="uk-UA" w:eastAsia="ru-RU"/>
        </w:rPr>
        <w:t xml:space="preserve">1.3 </w:t>
      </w:r>
      <w:r w:rsidR="00E727E6" w:rsidRPr="00E727E6">
        <w:rPr>
          <w:rFonts w:ascii="Times New Roman" w:eastAsia="Times New Roman" w:hAnsi="Times New Roman" w:cs="Times New Roman"/>
          <w:sz w:val="28"/>
          <w:szCs w:val="28"/>
          <w:lang w:val="uk-UA" w:eastAsia="ru-RU"/>
        </w:rPr>
        <w:t>Основні характеристики, мета й завдання спортивної підготовки скелелазів</w:t>
      </w:r>
      <w:bookmarkEnd w:id="15"/>
      <w:r w:rsidR="00E727E6" w:rsidRPr="00E727E6">
        <w:rPr>
          <w:rFonts w:ascii="Times New Roman" w:eastAsia="Times New Roman" w:hAnsi="Times New Roman" w:cs="Times New Roman"/>
          <w:sz w:val="28"/>
          <w:szCs w:val="28"/>
          <w:lang w:val="uk-UA" w:eastAsia="ru-RU"/>
        </w:rPr>
        <w:t xml:space="preserve"> </w:t>
      </w:r>
    </w:p>
    <w:p w:rsidR="00DA21A5" w:rsidRDefault="00DA21A5" w:rsidP="00DA21A5">
      <w:pPr>
        <w:spacing w:after="0" w:line="360" w:lineRule="auto"/>
        <w:contextualSpacing/>
        <w:jc w:val="both"/>
        <w:rPr>
          <w:rFonts w:ascii="Times New Roman" w:hAnsi="Times New Roman" w:cs="Times New Roman"/>
          <w:sz w:val="28"/>
          <w:szCs w:val="28"/>
          <w:lang w:val="uk-UA"/>
        </w:rPr>
      </w:pPr>
    </w:p>
    <w:p w:rsidR="00280E8D" w:rsidRDefault="00280E8D" w:rsidP="00280E8D">
      <w:pPr>
        <w:spacing w:after="0" w:line="360" w:lineRule="auto"/>
        <w:ind w:firstLine="708"/>
        <w:jc w:val="both"/>
        <w:rPr>
          <w:rFonts w:ascii="Times New Roman" w:hAnsi="Times New Roman" w:cs="Times New Roman"/>
          <w:sz w:val="28"/>
          <w:lang w:val="uk-UA"/>
        </w:rPr>
      </w:pPr>
      <w:r w:rsidRPr="00280E8D">
        <w:rPr>
          <w:rFonts w:ascii="Times New Roman" w:hAnsi="Times New Roman" w:cs="Times New Roman"/>
          <w:sz w:val="28"/>
          <w:lang w:val="uk-UA"/>
        </w:rPr>
        <w:t>Скелелазіння сприяє розвитку фізичних якостей людини і надає оздоровчий ефект. За силовим навантаженням скелелазіння перевершує фітнес, розвиваючи координацію, гнучкість, пластику рухів і витривалість.</w:t>
      </w:r>
      <w:r>
        <w:rPr>
          <w:rFonts w:ascii="Times New Roman" w:hAnsi="Times New Roman" w:cs="Times New Roman"/>
          <w:sz w:val="28"/>
          <w:lang w:val="uk-UA"/>
        </w:rPr>
        <w:t xml:space="preserve"> </w:t>
      </w:r>
      <w:r w:rsidRPr="00280E8D">
        <w:rPr>
          <w:rFonts w:ascii="Times New Roman" w:hAnsi="Times New Roman" w:cs="Times New Roman"/>
          <w:sz w:val="28"/>
          <w:lang w:val="uk-UA"/>
        </w:rPr>
        <w:t>Перш за все, перевага скелелазіння полягає в його впливі на фізичний стан організму людини</w:t>
      </w:r>
      <w:r>
        <w:rPr>
          <w:rFonts w:ascii="Times New Roman" w:hAnsi="Times New Roman" w:cs="Times New Roman"/>
          <w:sz w:val="28"/>
          <w:lang w:val="uk-UA"/>
        </w:rPr>
        <w:t xml:space="preserve"> </w:t>
      </w:r>
      <w:r w:rsidRPr="00280E8D">
        <w:rPr>
          <w:rFonts w:ascii="Times New Roman" w:hAnsi="Times New Roman" w:cs="Times New Roman"/>
          <w:sz w:val="28"/>
          <w:lang w:val="uk-UA"/>
        </w:rPr>
        <w:t>[</w:t>
      </w:r>
      <w:r>
        <w:rPr>
          <w:rFonts w:ascii="Times New Roman" w:hAnsi="Times New Roman" w:cs="Times New Roman"/>
          <w:sz w:val="28"/>
          <w:lang w:val="uk-UA"/>
        </w:rPr>
        <w:fldChar w:fldCharType="begin"/>
      </w:r>
      <w:r>
        <w:rPr>
          <w:rFonts w:ascii="Times New Roman" w:hAnsi="Times New Roman" w:cs="Times New Roman"/>
          <w:sz w:val="28"/>
          <w:lang w:val="uk-UA"/>
        </w:rPr>
        <w:instrText xml:space="preserve"> REF _Ref153072710 \r \h </w:instrText>
      </w:r>
      <w:r>
        <w:rPr>
          <w:rFonts w:ascii="Times New Roman" w:hAnsi="Times New Roman" w:cs="Times New Roman"/>
          <w:sz w:val="28"/>
          <w:lang w:val="uk-UA"/>
        </w:rPr>
      </w:r>
      <w:r>
        <w:rPr>
          <w:rFonts w:ascii="Times New Roman" w:hAnsi="Times New Roman" w:cs="Times New Roman"/>
          <w:sz w:val="28"/>
          <w:lang w:val="uk-UA"/>
        </w:rPr>
        <w:fldChar w:fldCharType="separate"/>
      </w:r>
      <w:r w:rsidR="00E946E4">
        <w:rPr>
          <w:rFonts w:ascii="Times New Roman" w:hAnsi="Times New Roman" w:cs="Times New Roman"/>
          <w:sz w:val="28"/>
          <w:lang w:val="uk-UA"/>
        </w:rPr>
        <w:t>58</w:t>
      </w:r>
      <w:r>
        <w:rPr>
          <w:rFonts w:ascii="Times New Roman" w:hAnsi="Times New Roman" w:cs="Times New Roman"/>
          <w:sz w:val="28"/>
          <w:lang w:val="uk-UA"/>
        </w:rPr>
        <w:fldChar w:fldCharType="end"/>
      </w:r>
      <w:r w:rsidRPr="00280E8D">
        <w:rPr>
          <w:rFonts w:ascii="Times New Roman" w:hAnsi="Times New Roman" w:cs="Times New Roman"/>
          <w:sz w:val="28"/>
          <w:lang w:val="uk-UA"/>
        </w:rPr>
        <w:t>].</w:t>
      </w:r>
    </w:p>
    <w:p w:rsidR="00280E8D" w:rsidRDefault="00280E8D" w:rsidP="007E1F4B">
      <w:pPr>
        <w:spacing w:after="0" w:line="360" w:lineRule="auto"/>
        <w:ind w:firstLine="708"/>
        <w:jc w:val="both"/>
        <w:rPr>
          <w:rFonts w:ascii="Times New Roman" w:hAnsi="Times New Roman" w:cs="Times New Roman"/>
          <w:sz w:val="28"/>
          <w:lang w:val="uk-UA"/>
        </w:rPr>
      </w:pPr>
      <w:r w:rsidRPr="00280E8D">
        <w:rPr>
          <w:rFonts w:ascii="Times New Roman" w:hAnsi="Times New Roman" w:cs="Times New Roman"/>
          <w:sz w:val="28"/>
          <w:lang w:val="uk-UA"/>
        </w:rPr>
        <w:t xml:space="preserve">Скелелазіння – це відповідний вид активного відпочинку, під час якого тренуються практично всі групи м’язів людини, а також це </w:t>
      </w:r>
      <w:proofErr w:type="spellStart"/>
      <w:r w:rsidRPr="00280E8D">
        <w:rPr>
          <w:rFonts w:ascii="Times New Roman" w:hAnsi="Times New Roman" w:cs="Times New Roman"/>
          <w:sz w:val="28"/>
          <w:lang w:val="uk-UA"/>
        </w:rPr>
        <w:t>кардіонавантаження</w:t>
      </w:r>
      <w:proofErr w:type="spellEnd"/>
      <w:r w:rsidRPr="00280E8D">
        <w:rPr>
          <w:rFonts w:ascii="Times New Roman" w:hAnsi="Times New Roman" w:cs="Times New Roman"/>
          <w:sz w:val="28"/>
          <w:lang w:val="uk-UA"/>
        </w:rPr>
        <w:t>, як</w:t>
      </w:r>
      <w:r>
        <w:rPr>
          <w:rFonts w:ascii="Times New Roman" w:hAnsi="Times New Roman" w:cs="Times New Roman"/>
          <w:sz w:val="28"/>
          <w:lang w:val="uk-UA"/>
        </w:rPr>
        <w:t>е</w:t>
      </w:r>
      <w:r w:rsidRPr="00280E8D">
        <w:rPr>
          <w:rFonts w:ascii="Times New Roman" w:hAnsi="Times New Roman" w:cs="Times New Roman"/>
          <w:sz w:val="28"/>
          <w:lang w:val="uk-UA"/>
        </w:rPr>
        <w:t xml:space="preserve"> зміцнює серцевий м’яз. По-друге, скелелазіння</w:t>
      </w:r>
      <w:r>
        <w:rPr>
          <w:rFonts w:ascii="Times New Roman" w:hAnsi="Times New Roman" w:cs="Times New Roman"/>
          <w:sz w:val="28"/>
          <w:lang w:val="uk-UA"/>
        </w:rPr>
        <w:t xml:space="preserve"> – </w:t>
      </w:r>
      <w:r w:rsidRPr="00280E8D">
        <w:rPr>
          <w:rFonts w:ascii="Times New Roman" w:hAnsi="Times New Roman" w:cs="Times New Roman"/>
          <w:sz w:val="28"/>
          <w:lang w:val="uk-UA"/>
        </w:rPr>
        <w:t xml:space="preserve">відмінний засіб для розвитку мислення, адже недарма цей вид спорту називають «шахами в русі». Перш ніж спробувати пройти маршрут, альпініст повинен ретельно продумати маршрут, яким він піде, і розглянути різні альтернативи. По-третє, це внутрішнє виховання: розумове, вольове, моральне. Скелелазіння – це спортивно-оздоровчий вид діяльності, який доступний різним віковим категоріям і дозволяє реалізувати себе в ньому як </w:t>
      </w:r>
      <w:r w:rsidRPr="00280E8D">
        <w:rPr>
          <w:rFonts w:ascii="Times New Roman" w:hAnsi="Times New Roman" w:cs="Times New Roman"/>
          <w:sz w:val="28"/>
          <w:lang w:val="uk-UA"/>
        </w:rPr>
        <w:lastRenderedPageBreak/>
        <w:t xml:space="preserve">дорослим, так і дітям. Існують навіть </w:t>
      </w:r>
      <w:proofErr w:type="spellStart"/>
      <w:r w:rsidRPr="00280E8D">
        <w:rPr>
          <w:rFonts w:ascii="Times New Roman" w:hAnsi="Times New Roman" w:cs="Times New Roman"/>
          <w:sz w:val="28"/>
          <w:lang w:val="uk-UA"/>
        </w:rPr>
        <w:t>скеледроми</w:t>
      </w:r>
      <w:proofErr w:type="spellEnd"/>
      <w:r w:rsidRPr="00280E8D">
        <w:rPr>
          <w:rFonts w:ascii="Times New Roman" w:hAnsi="Times New Roman" w:cs="Times New Roman"/>
          <w:sz w:val="28"/>
          <w:lang w:val="uk-UA"/>
        </w:rPr>
        <w:t xml:space="preserve"> для реабілітаційних центрів та інвалідів [</w:t>
      </w:r>
      <w:r>
        <w:rPr>
          <w:rFonts w:ascii="Times New Roman" w:hAnsi="Times New Roman" w:cs="Times New Roman"/>
          <w:sz w:val="28"/>
          <w:lang w:val="uk-UA"/>
        </w:rPr>
        <w:fldChar w:fldCharType="begin"/>
      </w:r>
      <w:r>
        <w:rPr>
          <w:rFonts w:ascii="Times New Roman" w:hAnsi="Times New Roman" w:cs="Times New Roman"/>
          <w:sz w:val="28"/>
          <w:lang w:val="uk-UA"/>
        </w:rPr>
        <w:instrText xml:space="preserve"> REF _Ref529793862 \r \h </w:instrText>
      </w:r>
      <w:r>
        <w:rPr>
          <w:rFonts w:ascii="Times New Roman" w:hAnsi="Times New Roman" w:cs="Times New Roman"/>
          <w:sz w:val="28"/>
          <w:lang w:val="uk-UA"/>
        </w:rPr>
      </w:r>
      <w:r>
        <w:rPr>
          <w:rFonts w:ascii="Times New Roman" w:hAnsi="Times New Roman" w:cs="Times New Roman"/>
          <w:sz w:val="28"/>
          <w:lang w:val="uk-UA"/>
        </w:rPr>
        <w:fldChar w:fldCharType="separate"/>
      </w:r>
      <w:r w:rsidR="00E946E4">
        <w:rPr>
          <w:rFonts w:ascii="Times New Roman" w:hAnsi="Times New Roman" w:cs="Times New Roman"/>
          <w:sz w:val="28"/>
          <w:lang w:val="uk-UA"/>
        </w:rPr>
        <w:t>18</w:t>
      </w:r>
      <w:r>
        <w:rPr>
          <w:rFonts w:ascii="Times New Roman" w:hAnsi="Times New Roman" w:cs="Times New Roman"/>
          <w:sz w:val="28"/>
          <w:lang w:val="uk-UA"/>
        </w:rPr>
        <w:fldChar w:fldCharType="end"/>
      </w:r>
      <w:r w:rsidRPr="00280E8D">
        <w:rPr>
          <w:rFonts w:ascii="Times New Roman" w:hAnsi="Times New Roman" w:cs="Times New Roman"/>
          <w:sz w:val="28"/>
          <w:lang w:val="uk-UA"/>
        </w:rPr>
        <w:t xml:space="preserve">]. </w:t>
      </w:r>
      <w:r w:rsidR="007E1F4B" w:rsidRPr="00B26EDB">
        <w:rPr>
          <w:rFonts w:ascii="Times New Roman" w:hAnsi="Times New Roman" w:cs="Times New Roman"/>
          <w:sz w:val="28"/>
          <w:lang w:val="uk-UA"/>
        </w:rPr>
        <w:t xml:space="preserve"> </w:t>
      </w:r>
    </w:p>
    <w:p w:rsidR="00280E8D" w:rsidRDefault="007E1F4B" w:rsidP="007E1F4B">
      <w:pPr>
        <w:spacing w:after="0" w:line="360" w:lineRule="auto"/>
        <w:ind w:firstLine="708"/>
        <w:jc w:val="both"/>
        <w:rPr>
          <w:rFonts w:ascii="Times New Roman" w:hAnsi="Times New Roman" w:cs="Times New Roman"/>
          <w:sz w:val="28"/>
          <w:lang w:val="uk-UA"/>
        </w:rPr>
      </w:pPr>
      <w:r w:rsidRPr="00B26EDB">
        <w:rPr>
          <w:rFonts w:ascii="Times New Roman" w:hAnsi="Times New Roman" w:cs="Times New Roman"/>
          <w:sz w:val="28"/>
          <w:lang w:val="uk-UA"/>
        </w:rPr>
        <w:t xml:space="preserve">В першу чергу скелелазіння корисне для дітей. Дитяче скелелазіння – це заняття, яке приносить не лише задоволення, але також виступає фундаментом здоров’я для підростаючого покоління. Під час </w:t>
      </w:r>
      <w:proofErr w:type="spellStart"/>
      <w:r w:rsidRPr="00B26EDB">
        <w:rPr>
          <w:rFonts w:ascii="Times New Roman" w:hAnsi="Times New Roman" w:cs="Times New Roman"/>
          <w:sz w:val="28"/>
          <w:lang w:val="uk-UA"/>
        </w:rPr>
        <w:t>скелелазних</w:t>
      </w:r>
      <w:proofErr w:type="spellEnd"/>
      <w:r w:rsidRPr="00B26EDB">
        <w:rPr>
          <w:rFonts w:ascii="Times New Roman" w:hAnsi="Times New Roman" w:cs="Times New Roman"/>
          <w:sz w:val="28"/>
          <w:lang w:val="uk-UA"/>
        </w:rPr>
        <w:t xml:space="preserve"> занять рівномірно розвиваються всі м’язи тіла, зміцнюються кістки та суглоби, розвивається просторове мислення, поліпшуються навички моторики та реакції. </w:t>
      </w:r>
      <w:r w:rsidR="002C7143" w:rsidRPr="00B26EDB">
        <w:rPr>
          <w:rFonts w:ascii="Times New Roman" w:hAnsi="Times New Roman" w:cs="Times New Roman"/>
          <w:sz w:val="28"/>
          <w:lang w:val="uk-UA"/>
        </w:rPr>
        <w:t xml:space="preserve">Заняття </w:t>
      </w:r>
      <w:r w:rsidRPr="00B26EDB">
        <w:rPr>
          <w:rFonts w:ascii="Times New Roman" w:hAnsi="Times New Roman" w:cs="Times New Roman"/>
          <w:sz w:val="28"/>
          <w:lang w:val="uk-UA"/>
        </w:rPr>
        <w:t xml:space="preserve">скелелазінням буде корисним у будь-якому віці. Цей спорт допомагає не тільки отримати фізичне навантаження, але й «зарядитися» енергією для інтелектуальної діяльності. Він добре поєднується з абсолютно різними видами фітнесу, починаючи від крос-фіту, </w:t>
      </w:r>
      <w:proofErr w:type="spellStart"/>
      <w:r w:rsidRPr="00B26EDB">
        <w:rPr>
          <w:rFonts w:ascii="Times New Roman" w:hAnsi="Times New Roman" w:cs="Times New Roman"/>
          <w:sz w:val="28"/>
          <w:lang w:val="uk-UA"/>
        </w:rPr>
        <w:t>воркауту</w:t>
      </w:r>
      <w:proofErr w:type="spellEnd"/>
      <w:r w:rsidRPr="00B26EDB">
        <w:rPr>
          <w:rFonts w:ascii="Times New Roman" w:hAnsi="Times New Roman" w:cs="Times New Roman"/>
          <w:sz w:val="28"/>
          <w:lang w:val="uk-UA"/>
        </w:rPr>
        <w:t xml:space="preserve">, </w:t>
      </w:r>
      <w:proofErr w:type="spellStart"/>
      <w:r w:rsidRPr="00B26EDB">
        <w:rPr>
          <w:rFonts w:ascii="Times New Roman" w:hAnsi="Times New Roman" w:cs="Times New Roman"/>
          <w:sz w:val="28"/>
          <w:lang w:val="uk-UA"/>
        </w:rPr>
        <w:t>паркуру</w:t>
      </w:r>
      <w:proofErr w:type="spellEnd"/>
      <w:r w:rsidRPr="00B26EDB">
        <w:rPr>
          <w:rFonts w:ascii="Times New Roman" w:hAnsi="Times New Roman" w:cs="Times New Roman"/>
          <w:sz w:val="28"/>
          <w:lang w:val="uk-UA"/>
        </w:rPr>
        <w:t xml:space="preserve"> й закінчуючи йогою, плаванням, бігом, велоспортом, тренажерним залом тощо. По суті, скелелазіння може бути як самостійним видом фізичного навантаження, так і доповненням до інших спортивних вподобань</w:t>
      </w:r>
      <w:r w:rsidR="002C7143">
        <w:rPr>
          <w:rFonts w:ascii="Times New Roman" w:hAnsi="Times New Roman" w:cs="Times New Roman"/>
          <w:sz w:val="28"/>
          <w:lang w:val="uk-UA"/>
        </w:rPr>
        <w:t xml:space="preserve"> </w:t>
      </w:r>
      <w:r w:rsidR="002C7143" w:rsidRPr="002C7143">
        <w:rPr>
          <w:rFonts w:ascii="Times New Roman" w:hAnsi="Times New Roman" w:cs="Times New Roman"/>
          <w:sz w:val="28"/>
        </w:rPr>
        <w:t>[</w:t>
      </w:r>
      <w:r w:rsidR="002C7143">
        <w:rPr>
          <w:rFonts w:ascii="Times New Roman" w:hAnsi="Times New Roman" w:cs="Times New Roman"/>
          <w:sz w:val="28"/>
        </w:rPr>
        <w:fldChar w:fldCharType="begin"/>
      </w:r>
      <w:r w:rsidR="002C7143">
        <w:rPr>
          <w:rFonts w:ascii="Times New Roman" w:hAnsi="Times New Roman" w:cs="Times New Roman"/>
          <w:sz w:val="28"/>
        </w:rPr>
        <w:instrText xml:space="preserve"> REF _Ref152945787 \r \h </w:instrText>
      </w:r>
      <w:r w:rsidR="002C7143">
        <w:rPr>
          <w:rFonts w:ascii="Times New Roman" w:hAnsi="Times New Roman" w:cs="Times New Roman"/>
          <w:sz w:val="28"/>
        </w:rPr>
      </w:r>
      <w:r w:rsidR="002C7143">
        <w:rPr>
          <w:rFonts w:ascii="Times New Roman" w:hAnsi="Times New Roman" w:cs="Times New Roman"/>
          <w:sz w:val="28"/>
        </w:rPr>
        <w:fldChar w:fldCharType="separate"/>
      </w:r>
      <w:r w:rsidR="00E946E4">
        <w:rPr>
          <w:rFonts w:ascii="Times New Roman" w:hAnsi="Times New Roman" w:cs="Times New Roman"/>
          <w:sz w:val="28"/>
        </w:rPr>
        <w:t>14</w:t>
      </w:r>
      <w:r w:rsidR="002C7143">
        <w:rPr>
          <w:rFonts w:ascii="Times New Roman" w:hAnsi="Times New Roman" w:cs="Times New Roman"/>
          <w:sz w:val="28"/>
        </w:rPr>
        <w:fldChar w:fldCharType="end"/>
      </w:r>
      <w:r w:rsidR="002C7143" w:rsidRPr="002C7143">
        <w:rPr>
          <w:rFonts w:ascii="Times New Roman" w:hAnsi="Times New Roman" w:cs="Times New Roman"/>
          <w:sz w:val="28"/>
        </w:rPr>
        <w:t>]</w:t>
      </w:r>
      <w:r w:rsidRPr="00B26EDB">
        <w:rPr>
          <w:rFonts w:ascii="Times New Roman" w:hAnsi="Times New Roman" w:cs="Times New Roman"/>
          <w:sz w:val="28"/>
          <w:lang w:val="uk-UA"/>
        </w:rPr>
        <w:t xml:space="preserve">. </w:t>
      </w:r>
    </w:p>
    <w:p w:rsidR="00280E8D" w:rsidRPr="00280E8D" w:rsidRDefault="00280E8D" w:rsidP="00280E8D">
      <w:pPr>
        <w:tabs>
          <w:tab w:val="left" w:pos="6096"/>
        </w:tabs>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Сучасна підготовка спортсмена − складна система з багатьма чинниками, яка містить у собі мету, завдання, засоби, методи, організаційні форми, матеріально-технічні умови, що забезпечують досягнення спортсменом найвищих результатів, а також організаційно-педагогічний процес підготовки до змагань [</w:t>
      </w:r>
      <w:r w:rsidR="002C7143">
        <w:rPr>
          <w:rFonts w:ascii="Times New Roman" w:eastAsia="Times" w:hAnsi="Times New Roman" w:cs="Arial"/>
          <w:sz w:val="28"/>
          <w:szCs w:val="24"/>
          <w:lang w:val="uk-UA" w:eastAsia="uk-UA"/>
        </w:rPr>
        <w:fldChar w:fldCharType="begin"/>
      </w:r>
      <w:r w:rsidR="002C7143">
        <w:rPr>
          <w:rFonts w:ascii="Times New Roman" w:eastAsia="Times" w:hAnsi="Times New Roman" w:cs="Arial"/>
          <w:sz w:val="28"/>
          <w:szCs w:val="24"/>
          <w:lang w:val="uk-UA" w:eastAsia="uk-UA"/>
        </w:rPr>
        <w:instrText xml:space="preserve"> REF _Ref153073190 \r \h </w:instrText>
      </w:r>
      <w:r w:rsidR="002C7143">
        <w:rPr>
          <w:rFonts w:ascii="Times New Roman" w:eastAsia="Times" w:hAnsi="Times New Roman" w:cs="Arial"/>
          <w:sz w:val="28"/>
          <w:szCs w:val="24"/>
          <w:lang w:val="uk-UA" w:eastAsia="uk-UA"/>
        </w:rPr>
      </w:r>
      <w:r w:rsidR="002C7143">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20</w:t>
      </w:r>
      <w:r w:rsidR="002C7143">
        <w:rPr>
          <w:rFonts w:ascii="Times New Roman" w:eastAsia="Times" w:hAnsi="Times New Roman" w:cs="Arial"/>
          <w:sz w:val="28"/>
          <w:szCs w:val="24"/>
          <w:lang w:val="uk-UA" w:eastAsia="uk-UA"/>
        </w:rPr>
        <w:fldChar w:fldCharType="end"/>
      </w:r>
      <w:r w:rsidRPr="00280E8D">
        <w:rPr>
          <w:rFonts w:ascii="Times New Roman" w:eastAsia="Times" w:hAnsi="Times New Roman" w:cs="Arial"/>
          <w:sz w:val="28"/>
          <w:szCs w:val="24"/>
          <w:lang w:val="uk-UA" w:eastAsia="uk-UA"/>
        </w:rPr>
        <w:t>].</w:t>
      </w:r>
    </w:p>
    <w:p w:rsidR="002C7143" w:rsidRDefault="002C7143" w:rsidP="00280E8D">
      <w:pPr>
        <w:spacing w:after="0" w:line="360" w:lineRule="auto"/>
        <w:ind w:firstLine="709"/>
        <w:jc w:val="both"/>
        <w:rPr>
          <w:rFonts w:ascii="Times New Roman" w:eastAsia="Times" w:hAnsi="Times New Roman" w:cs="Arial"/>
          <w:sz w:val="28"/>
          <w:szCs w:val="24"/>
          <w:lang w:val="uk-UA" w:eastAsia="uk-UA"/>
        </w:rPr>
      </w:pPr>
      <w:r w:rsidRPr="002C7143">
        <w:rPr>
          <w:rFonts w:ascii="Times New Roman" w:eastAsia="Times" w:hAnsi="Times New Roman" w:cs="Arial"/>
          <w:sz w:val="28"/>
          <w:szCs w:val="24"/>
          <w:lang w:val="uk-UA" w:eastAsia="uk-UA"/>
        </w:rPr>
        <w:t>Сучасна система підготовки спортсмена</w:t>
      </w:r>
      <w:r>
        <w:rPr>
          <w:rFonts w:ascii="Times New Roman" w:eastAsia="Times" w:hAnsi="Times New Roman" w:cs="Arial"/>
          <w:sz w:val="28"/>
          <w:szCs w:val="24"/>
          <w:lang w:val="uk-UA" w:eastAsia="uk-UA"/>
        </w:rPr>
        <w:t xml:space="preserve"> – </w:t>
      </w:r>
      <w:r w:rsidRPr="002C7143">
        <w:rPr>
          <w:rFonts w:ascii="Times New Roman" w:eastAsia="Times" w:hAnsi="Times New Roman" w:cs="Arial"/>
          <w:sz w:val="28"/>
          <w:szCs w:val="24"/>
          <w:lang w:val="uk-UA" w:eastAsia="uk-UA"/>
        </w:rPr>
        <w:t xml:space="preserve">складна система з багатьма чинниками, мета, завдання, засоби, методи, організаційні форми, матеріально-технічні умови якої спрямовані на забезпечення досягнення спортсменом найвищих спортивних показників. </w:t>
      </w:r>
    </w:p>
    <w:p w:rsidR="002C7143" w:rsidRDefault="002C7143" w:rsidP="00280E8D">
      <w:pPr>
        <w:spacing w:after="0" w:line="360" w:lineRule="auto"/>
        <w:ind w:firstLine="709"/>
        <w:jc w:val="both"/>
        <w:rPr>
          <w:rFonts w:ascii="Times New Roman" w:eastAsia="Times" w:hAnsi="Times New Roman" w:cs="Arial"/>
          <w:sz w:val="28"/>
          <w:szCs w:val="24"/>
          <w:lang w:val="uk-UA" w:eastAsia="uk-UA"/>
        </w:rPr>
      </w:pPr>
      <w:r w:rsidRPr="002C7143">
        <w:rPr>
          <w:rFonts w:ascii="Times New Roman" w:eastAsia="Times" w:hAnsi="Times New Roman" w:cs="Arial"/>
          <w:sz w:val="28"/>
          <w:szCs w:val="24"/>
          <w:lang w:val="uk-UA" w:eastAsia="uk-UA"/>
        </w:rPr>
        <w:t xml:space="preserve">Як багатокомпонентна система, підготовка спортсмена охоплює: спортивне тренування; змагання як засіб реалізації підготовки; </w:t>
      </w:r>
      <w:proofErr w:type="spellStart"/>
      <w:r w:rsidRPr="002C7143">
        <w:rPr>
          <w:rFonts w:ascii="Times New Roman" w:eastAsia="Times" w:hAnsi="Times New Roman" w:cs="Arial"/>
          <w:sz w:val="28"/>
          <w:szCs w:val="24"/>
          <w:lang w:val="uk-UA" w:eastAsia="uk-UA"/>
        </w:rPr>
        <w:t>позатренувальні</w:t>
      </w:r>
      <w:proofErr w:type="spellEnd"/>
      <w:r w:rsidRPr="002C7143">
        <w:rPr>
          <w:rFonts w:ascii="Times New Roman" w:eastAsia="Times" w:hAnsi="Times New Roman" w:cs="Arial"/>
          <w:sz w:val="28"/>
          <w:szCs w:val="24"/>
          <w:lang w:val="uk-UA" w:eastAsia="uk-UA"/>
        </w:rPr>
        <w:t xml:space="preserve"> та </w:t>
      </w:r>
      <w:proofErr w:type="spellStart"/>
      <w:r w:rsidRPr="002C7143">
        <w:rPr>
          <w:rFonts w:ascii="Times New Roman" w:eastAsia="Times" w:hAnsi="Times New Roman" w:cs="Arial"/>
          <w:sz w:val="28"/>
          <w:szCs w:val="24"/>
          <w:lang w:val="uk-UA" w:eastAsia="uk-UA"/>
        </w:rPr>
        <w:t>позазмагальні</w:t>
      </w:r>
      <w:proofErr w:type="spellEnd"/>
      <w:r w:rsidRPr="002C7143">
        <w:rPr>
          <w:rFonts w:ascii="Times New Roman" w:eastAsia="Times" w:hAnsi="Times New Roman" w:cs="Arial"/>
          <w:sz w:val="28"/>
          <w:szCs w:val="24"/>
          <w:lang w:val="uk-UA" w:eastAsia="uk-UA"/>
        </w:rPr>
        <w:t xml:space="preserve"> чинники, що підвищують результативність тренувань та змагальної діяльності. </w:t>
      </w:r>
    </w:p>
    <w:p w:rsidR="002C7143" w:rsidRDefault="002C7143" w:rsidP="00280E8D">
      <w:pPr>
        <w:spacing w:after="0" w:line="360" w:lineRule="auto"/>
        <w:ind w:firstLine="709"/>
        <w:jc w:val="both"/>
        <w:rPr>
          <w:rFonts w:ascii="Times New Roman" w:eastAsia="Times" w:hAnsi="Times New Roman" w:cs="Arial"/>
          <w:sz w:val="28"/>
          <w:szCs w:val="24"/>
          <w:lang w:val="uk-UA" w:eastAsia="uk-UA"/>
        </w:rPr>
      </w:pPr>
      <w:r w:rsidRPr="002C7143">
        <w:rPr>
          <w:rFonts w:ascii="Times New Roman" w:eastAsia="Times" w:hAnsi="Times New Roman" w:cs="Arial"/>
          <w:sz w:val="28"/>
          <w:szCs w:val="24"/>
          <w:lang w:val="uk-UA" w:eastAsia="uk-UA"/>
        </w:rPr>
        <w:t>Спортивне тренування</w:t>
      </w:r>
      <w:r>
        <w:rPr>
          <w:rFonts w:ascii="Times New Roman" w:eastAsia="Times" w:hAnsi="Times New Roman" w:cs="Arial"/>
          <w:sz w:val="28"/>
          <w:szCs w:val="24"/>
          <w:lang w:val="uk-UA" w:eastAsia="uk-UA"/>
        </w:rPr>
        <w:t xml:space="preserve"> – </w:t>
      </w:r>
      <w:r w:rsidRPr="002C7143">
        <w:rPr>
          <w:rFonts w:ascii="Times New Roman" w:eastAsia="Times" w:hAnsi="Times New Roman" w:cs="Arial"/>
          <w:sz w:val="28"/>
          <w:szCs w:val="24"/>
          <w:lang w:val="uk-UA" w:eastAsia="uk-UA"/>
        </w:rPr>
        <w:t xml:space="preserve">це спеціалізований процес, який ґрунтується на використанні фізичних вправ з метою розвитку та вдосконалення здібностей, </w:t>
      </w:r>
      <w:r w:rsidRPr="002C7143">
        <w:rPr>
          <w:rFonts w:ascii="Times New Roman" w:eastAsia="Times" w:hAnsi="Times New Roman" w:cs="Arial"/>
          <w:sz w:val="28"/>
          <w:szCs w:val="24"/>
          <w:lang w:val="uk-UA" w:eastAsia="uk-UA"/>
        </w:rPr>
        <w:lastRenderedPageBreak/>
        <w:t xml:space="preserve">що обумовлюють готовність спортсмена до здобуття найвищих показників у обраному виді спорту. </w:t>
      </w:r>
    </w:p>
    <w:p w:rsidR="002C7143" w:rsidRDefault="002C7143" w:rsidP="00280E8D">
      <w:pPr>
        <w:spacing w:after="0" w:line="360" w:lineRule="auto"/>
        <w:ind w:firstLine="709"/>
        <w:jc w:val="both"/>
        <w:rPr>
          <w:rFonts w:ascii="Times New Roman" w:eastAsia="Times" w:hAnsi="Times New Roman" w:cs="Arial"/>
          <w:sz w:val="28"/>
          <w:szCs w:val="24"/>
          <w:lang w:val="uk-UA" w:eastAsia="uk-UA"/>
        </w:rPr>
      </w:pPr>
      <w:r w:rsidRPr="002C7143">
        <w:rPr>
          <w:rFonts w:ascii="Times New Roman" w:eastAsia="Times" w:hAnsi="Times New Roman" w:cs="Arial"/>
          <w:sz w:val="28"/>
          <w:szCs w:val="24"/>
          <w:lang w:val="uk-UA" w:eastAsia="uk-UA"/>
        </w:rPr>
        <w:t xml:space="preserve">Основною метою спортивного тренування є досягнення максимально можливого для окремої особи рівня фізичної, техніко-тактичної та психічної підготовленості, який обумовлений специфікою виду спорту та вимогами щодо здобуття високих результатів у змагальній діяльності. </w:t>
      </w:r>
    </w:p>
    <w:p w:rsidR="00280E8D" w:rsidRPr="00280E8D" w:rsidRDefault="002C7143" w:rsidP="00280E8D">
      <w:pPr>
        <w:spacing w:after="0" w:line="360" w:lineRule="auto"/>
        <w:ind w:firstLine="709"/>
        <w:jc w:val="both"/>
        <w:rPr>
          <w:rFonts w:ascii="Times New Roman" w:eastAsia="Times" w:hAnsi="Times New Roman" w:cs="Arial"/>
          <w:sz w:val="28"/>
          <w:szCs w:val="24"/>
          <w:lang w:val="uk-UA" w:eastAsia="uk-UA"/>
        </w:rPr>
      </w:pPr>
      <w:r w:rsidRPr="002C7143">
        <w:rPr>
          <w:rFonts w:ascii="Times New Roman" w:eastAsia="Times" w:hAnsi="Times New Roman" w:cs="Arial"/>
          <w:sz w:val="28"/>
          <w:szCs w:val="24"/>
          <w:lang w:val="uk-UA" w:eastAsia="uk-UA"/>
        </w:rPr>
        <w:t>Головна мета</w:t>
      </w:r>
      <w:r>
        <w:rPr>
          <w:rFonts w:ascii="Times New Roman" w:eastAsia="Times" w:hAnsi="Times New Roman" w:cs="Arial"/>
          <w:sz w:val="28"/>
          <w:szCs w:val="24"/>
          <w:lang w:val="uk-UA" w:eastAsia="uk-UA"/>
        </w:rPr>
        <w:t xml:space="preserve"> – </w:t>
      </w:r>
      <w:r w:rsidRPr="002C7143">
        <w:rPr>
          <w:rFonts w:ascii="Times New Roman" w:eastAsia="Times" w:hAnsi="Times New Roman" w:cs="Arial"/>
          <w:sz w:val="28"/>
          <w:szCs w:val="24"/>
          <w:lang w:val="uk-UA" w:eastAsia="uk-UA"/>
        </w:rPr>
        <w:t>перемога на Олімпійських іграх, Всесвітніх іграх, чемпіонатах світу, Європи, які являють собою змагання найвищого рангу, проміжна мета - перемога на чемпіонатах міста та області, Кубках України, чемпіонаті України та Кубках світу</w:t>
      </w:r>
      <w:r w:rsidRPr="00280E8D">
        <w:rPr>
          <w:rFonts w:ascii="Times New Roman" w:eastAsia="Times" w:hAnsi="Times New Roman" w:cs="Arial"/>
          <w:sz w:val="28"/>
          <w:szCs w:val="24"/>
          <w:lang w:val="uk-UA" w:eastAsia="uk-UA"/>
        </w:rPr>
        <w:t xml:space="preserve"> </w:t>
      </w:r>
      <w:r w:rsidR="00280E8D" w:rsidRPr="00280E8D">
        <w:rPr>
          <w:rFonts w:ascii="Times New Roman" w:eastAsia="Times" w:hAnsi="Times New Roman" w:cs="Arial"/>
          <w:sz w:val="28"/>
          <w:szCs w:val="24"/>
          <w:lang w:val="uk-UA" w:eastAsia="uk-UA"/>
        </w:rPr>
        <w:t>[</w:t>
      </w:r>
      <w:r w:rsidR="000A5CBC">
        <w:rPr>
          <w:rFonts w:ascii="Times New Roman" w:eastAsia="Times" w:hAnsi="Times New Roman" w:cs="Arial"/>
          <w:sz w:val="28"/>
          <w:szCs w:val="24"/>
          <w:lang w:val="uk-UA" w:eastAsia="uk-UA"/>
        </w:rPr>
        <w:fldChar w:fldCharType="begin"/>
      </w:r>
      <w:r w:rsidR="000A5CBC">
        <w:rPr>
          <w:rFonts w:ascii="Times New Roman" w:eastAsia="Times" w:hAnsi="Times New Roman" w:cs="Arial"/>
          <w:sz w:val="28"/>
          <w:szCs w:val="24"/>
          <w:lang w:val="uk-UA" w:eastAsia="uk-UA"/>
        </w:rPr>
        <w:instrText xml:space="preserve"> REF _Ref153035273 \r \h </w:instrText>
      </w:r>
      <w:r w:rsidR="000A5CBC">
        <w:rPr>
          <w:rFonts w:ascii="Times New Roman" w:eastAsia="Times" w:hAnsi="Times New Roman" w:cs="Arial"/>
          <w:sz w:val="28"/>
          <w:szCs w:val="24"/>
          <w:lang w:val="uk-UA" w:eastAsia="uk-UA"/>
        </w:rPr>
      </w:r>
      <w:r w:rsidR="000A5CBC">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42</w:t>
      </w:r>
      <w:r w:rsidR="000A5CBC">
        <w:rPr>
          <w:rFonts w:ascii="Times New Roman" w:eastAsia="Times" w:hAnsi="Times New Roman" w:cs="Arial"/>
          <w:sz w:val="28"/>
          <w:szCs w:val="24"/>
          <w:lang w:val="uk-UA" w:eastAsia="uk-UA"/>
        </w:rPr>
        <w:fldChar w:fldCharType="end"/>
      </w:r>
      <w:r w:rsidR="00280E8D"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Як спеціалізований процес, спортивне тренування в скелелазінні має свої специфічні завдання:</w:t>
      </w:r>
    </w:p>
    <w:p w:rsidR="00280E8D" w:rsidRPr="00280E8D" w:rsidRDefault="00280E8D" w:rsidP="00280E8D">
      <w:pPr>
        <w:spacing w:after="0" w:line="360" w:lineRule="auto"/>
        <w:ind w:firstLine="709"/>
        <w:jc w:val="both"/>
        <w:rPr>
          <w:rFonts w:ascii="Times New Roman" w:eastAsia="Times" w:hAnsi="Times New Roman" w:cs="Arial"/>
          <w:sz w:val="28"/>
          <w:szCs w:val="24"/>
          <w:lang w:eastAsia="uk-UA"/>
        </w:rPr>
      </w:pPr>
      <w:r w:rsidRPr="00280E8D">
        <w:rPr>
          <w:rFonts w:ascii="Times New Roman" w:eastAsia="Times" w:hAnsi="Times New Roman" w:cs="Arial"/>
          <w:sz w:val="28"/>
          <w:szCs w:val="24"/>
          <w:lang w:val="uk-UA" w:eastAsia="uk-UA"/>
        </w:rPr>
        <w:t xml:space="preserve">1. Підвищення рівня функціональних можливостей організму. </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2. Досягнення високого рівня загальної та спеціальної фізичної підготовленості.</w:t>
      </w:r>
    </w:p>
    <w:p w:rsidR="000A5CBC"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3. Оволодіння раціональною технікою й тактикою скелелазіння. </w:t>
      </w:r>
    </w:p>
    <w:p w:rsidR="00280E8D" w:rsidRPr="00280E8D" w:rsidRDefault="000A5CBC" w:rsidP="00280E8D">
      <w:pPr>
        <w:spacing w:after="0" w:line="360" w:lineRule="auto"/>
        <w:ind w:firstLine="709"/>
        <w:jc w:val="both"/>
        <w:rPr>
          <w:rFonts w:ascii="Times New Roman" w:eastAsia="Times" w:hAnsi="Times New Roman" w:cs="Arial"/>
          <w:sz w:val="28"/>
          <w:szCs w:val="24"/>
          <w:lang w:val="uk-UA" w:eastAsia="uk-UA"/>
        </w:rPr>
      </w:pPr>
      <w:r>
        <w:rPr>
          <w:rFonts w:ascii="Times New Roman" w:eastAsia="Times" w:hAnsi="Times New Roman" w:cs="Arial"/>
          <w:sz w:val="28"/>
          <w:szCs w:val="24"/>
          <w:lang w:val="uk-UA" w:eastAsia="uk-UA"/>
        </w:rPr>
        <w:t>4</w:t>
      </w:r>
      <w:r w:rsidR="00280E8D" w:rsidRPr="00280E8D">
        <w:rPr>
          <w:rFonts w:ascii="Times New Roman" w:eastAsia="Times" w:hAnsi="Times New Roman" w:cs="Arial"/>
          <w:sz w:val="28"/>
          <w:szCs w:val="24"/>
          <w:lang w:val="uk-UA" w:eastAsia="uk-UA"/>
        </w:rPr>
        <w:t>. Підготовка спортсменів високої кваліфікації для збірних команд України, області, міста, спортивних товариств і відомств.</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5. Придбання теоретичних знань і практичного досвіду для ефективної тренувальної та змагальної діяльності.</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6. Всебічний гармонійний розвиток та виховання морально-вольових і морально-етичних якостей особистості.</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7. Підготовка з юних спортсменів інструкторів і суддів зі скелелазіння на громадських засадах.</w:t>
      </w:r>
    </w:p>
    <w:p w:rsidR="00280E8D" w:rsidRPr="00280E8D" w:rsidRDefault="00280E8D" w:rsidP="00280E8D">
      <w:pPr>
        <w:spacing w:after="0" w:line="360" w:lineRule="auto"/>
        <w:ind w:firstLine="709"/>
        <w:jc w:val="both"/>
        <w:rPr>
          <w:rFonts w:ascii="Times New Roman" w:eastAsia="Times" w:hAnsi="Times New Roman" w:cs="Arial"/>
          <w:sz w:val="28"/>
          <w:szCs w:val="24"/>
          <w:lang w:eastAsia="uk-UA"/>
        </w:rPr>
      </w:pPr>
      <w:r w:rsidRPr="00280E8D">
        <w:rPr>
          <w:rFonts w:ascii="Times New Roman" w:eastAsia="Times" w:hAnsi="Times New Roman" w:cs="Arial"/>
          <w:sz w:val="28"/>
          <w:szCs w:val="24"/>
          <w:lang w:val="uk-UA" w:eastAsia="uk-UA"/>
        </w:rPr>
        <w:t>8. Бути методичним центром розвитку дитячого та юнацького спорту.</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9. Разом із загальноосвітніми школами вести відбір і виявляти спеціалізацію учнів з виду спорту</w:t>
      </w:r>
      <w:r w:rsidR="000A5CBC">
        <w:rPr>
          <w:rFonts w:ascii="Times New Roman" w:eastAsia="Times" w:hAnsi="Times New Roman" w:cs="Arial"/>
          <w:sz w:val="28"/>
          <w:szCs w:val="24"/>
          <w:lang w:val="uk-UA" w:eastAsia="uk-UA"/>
        </w:rPr>
        <w:t xml:space="preserve"> </w:t>
      </w:r>
      <w:r w:rsidR="000A5CBC" w:rsidRPr="00280E8D">
        <w:rPr>
          <w:rFonts w:ascii="Times New Roman" w:eastAsia="Times" w:hAnsi="Times New Roman" w:cs="Arial"/>
          <w:sz w:val="28"/>
          <w:szCs w:val="24"/>
          <w:lang w:eastAsia="uk-UA"/>
        </w:rPr>
        <w:t>[</w:t>
      </w:r>
      <w:r w:rsidR="000A5CBC">
        <w:rPr>
          <w:rFonts w:ascii="Times New Roman" w:eastAsia="Times" w:hAnsi="Times New Roman" w:cs="Arial"/>
          <w:sz w:val="28"/>
          <w:szCs w:val="24"/>
          <w:lang w:eastAsia="uk-UA"/>
        </w:rPr>
        <w:fldChar w:fldCharType="begin"/>
      </w:r>
      <w:r w:rsidR="000A5CBC">
        <w:rPr>
          <w:rFonts w:ascii="Times New Roman" w:eastAsia="Times" w:hAnsi="Times New Roman" w:cs="Arial"/>
          <w:sz w:val="28"/>
          <w:szCs w:val="24"/>
          <w:lang w:eastAsia="uk-UA"/>
        </w:rPr>
        <w:instrText xml:space="preserve"> REF _Ref153068675 \r \h </w:instrText>
      </w:r>
      <w:r w:rsidR="000A5CBC">
        <w:rPr>
          <w:rFonts w:ascii="Times New Roman" w:eastAsia="Times" w:hAnsi="Times New Roman" w:cs="Arial"/>
          <w:sz w:val="28"/>
          <w:szCs w:val="24"/>
          <w:lang w:eastAsia="uk-UA"/>
        </w:rPr>
      </w:r>
      <w:r w:rsidR="000A5CB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35</w:t>
      </w:r>
      <w:r w:rsidR="000A5CBC">
        <w:rPr>
          <w:rFonts w:ascii="Times New Roman" w:eastAsia="Times" w:hAnsi="Times New Roman" w:cs="Arial"/>
          <w:sz w:val="28"/>
          <w:szCs w:val="24"/>
          <w:lang w:eastAsia="uk-UA"/>
        </w:rPr>
        <w:fldChar w:fldCharType="end"/>
      </w:r>
      <w:r w:rsidR="000A5CBC"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Процес багаторічної підготовки спортсменів-скелелазів здійснюється з використанням основних методів спортивного тренування, різноманітних силових вправ (на розвиток аеробних і анаеробних можливостей, гнучкості, </w:t>
      </w:r>
      <w:r w:rsidRPr="00280E8D">
        <w:rPr>
          <w:rFonts w:ascii="Times New Roman" w:eastAsia="Times" w:hAnsi="Times New Roman" w:cs="Arial"/>
          <w:sz w:val="28"/>
          <w:szCs w:val="24"/>
          <w:lang w:val="uk-UA" w:eastAsia="uk-UA"/>
        </w:rPr>
        <w:lastRenderedPageBreak/>
        <w:t>координації руху тощо), які впливають на розвиток фізичних якостей та технічну майстерність спортсменів, а також вправ, обумовлених специфікою виду спорту, виконуваних на спеціалізованих стендах для скелелазіння.</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У системі спортивної підготовки всі методи навчально-тренувального процесу складають такі її види: фізична, технічна, психологічна, теоретична та інтегральна</w:t>
      </w:r>
      <w:r w:rsidRPr="00280E8D">
        <w:rPr>
          <w:rFonts w:ascii="Times New Roman" w:eastAsia="Times" w:hAnsi="Times New Roman" w:cs="Arial"/>
          <w:sz w:val="28"/>
          <w:szCs w:val="24"/>
          <w:lang w:eastAsia="uk-UA"/>
        </w:rPr>
        <w:t xml:space="preserve"> [</w:t>
      </w:r>
      <w:r w:rsidR="000A5CBC">
        <w:rPr>
          <w:rFonts w:ascii="Times New Roman" w:eastAsia="Times" w:hAnsi="Times New Roman" w:cs="Arial"/>
          <w:sz w:val="28"/>
          <w:szCs w:val="24"/>
          <w:lang w:eastAsia="uk-UA"/>
        </w:rPr>
        <w:fldChar w:fldCharType="begin"/>
      </w:r>
      <w:r w:rsidR="000A5CBC">
        <w:rPr>
          <w:rFonts w:ascii="Times New Roman" w:eastAsia="Times" w:hAnsi="Times New Roman" w:cs="Arial"/>
          <w:sz w:val="28"/>
          <w:szCs w:val="24"/>
          <w:lang w:eastAsia="uk-UA"/>
        </w:rPr>
        <w:instrText xml:space="preserve"> REF _Ref153035273 \r \h </w:instrText>
      </w:r>
      <w:r w:rsidR="000A5CBC">
        <w:rPr>
          <w:rFonts w:ascii="Times New Roman" w:eastAsia="Times" w:hAnsi="Times New Roman" w:cs="Arial"/>
          <w:sz w:val="28"/>
          <w:szCs w:val="24"/>
          <w:lang w:eastAsia="uk-UA"/>
        </w:rPr>
      </w:r>
      <w:r w:rsidR="000A5CB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42</w:t>
      </w:r>
      <w:r w:rsidR="000A5CB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Фізична підготовка створює базу для технічної підготовки та забезпечує розвиток функціональних можливостей спортсмена. Фізичну підготовку поділяють на: загальну фізичну підготовку, яка спрямована на підвищення загальної працездатності; спеціальну фізичну підготовку, яка скерована на засвоєння та удосконалення відповідних вправ, розвинення функціональних якостей, координаційних здібностей та спеціальних фізичних якостей [</w:t>
      </w:r>
      <w:r w:rsidR="000A5CBC">
        <w:rPr>
          <w:rFonts w:ascii="Times New Roman" w:eastAsia="Times" w:hAnsi="Times New Roman" w:cs="Arial"/>
          <w:sz w:val="28"/>
          <w:szCs w:val="24"/>
          <w:lang w:eastAsia="uk-UA"/>
        </w:rPr>
        <w:fldChar w:fldCharType="begin"/>
      </w:r>
      <w:r w:rsidR="000A5CBC">
        <w:rPr>
          <w:rFonts w:ascii="Times New Roman" w:eastAsia="Times" w:hAnsi="Times New Roman" w:cs="Arial"/>
          <w:sz w:val="28"/>
          <w:szCs w:val="24"/>
          <w:lang w:val="uk-UA" w:eastAsia="uk-UA"/>
        </w:rPr>
        <w:instrText xml:space="preserve"> REF _Ref530319838 \r \h </w:instrText>
      </w:r>
      <w:r w:rsidR="000A5CBC">
        <w:rPr>
          <w:rFonts w:ascii="Times New Roman" w:eastAsia="Times" w:hAnsi="Times New Roman" w:cs="Arial"/>
          <w:sz w:val="28"/>
          <w:szCs w:val="24"/>
          <w:lang w:eastAsia="uk-UA"/>
        </w:rPr>
      </w:r>
      <w:r w:rsidR="000A5CB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55</w:t>
      </w:r>
      <w:r w:rsidR="000A5CB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 xml:space="preserve">, </w:t>
      </w:r>
      <w:r w:rsidR="000A5CBC">
        <w:rPr>
          <w:rFonts w:ascii="Times New Roman" w:eastAsia="Times" w:hAnsi="Times New Roman" w:cs="Arial"/>
          <w:sz w:val="28"/>
          <w:szCs w:val="24"/>
          <w:lang w:eastAsia="uk-UA"/>
        </w:rPr>
        <w:fldChar w:fldCharType="begin"/>
      </w:r>
      <w:r w:rsidR="000A5CBC">
        <w:rPr>
          <w:rFonts w:ascii="Times New Roman" w:eastAsia="Times" w:hAnsi="Times New Roman" w:cs="Arial"/>
          <w:sz w:val="28"/>
          <w:szCs w:val="24"/>
          <w:lang w:val="uk-UA" w:eastAsia="uk-UA"/>
        </w:rPr>
        <w:instrText xml:space="preserve"> REF _Ref153074071 \r \h </w:instrText>
      </w:r>
      <w:r w:rsidR="000A5CBC">
        <w:rPr>
          <w:rFonts w:ascii="Times New Roman" w:eastAsia="Times" w:hAnsi="Times New Roman" w:cs="Arial"/>
          <w:sz w:val="28"/>
          <w:szCs w:val="24"/>
          <w:lang w:eastAsia="uk-UA"/>
        </w:rPr>
      </w:r>
      <w:r w:rsidR="000A5CB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16</w:t>
      </w:r>
      <w:r w:rsidR="000A5CB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До засобів технічної підготовки відносяться імітаційні вправи, акробатика, безпосереднє проходження трас на стендах.</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Психологічна підготовка має забезпечити вміння спортсмена керувати своїм функціональним станом під впливом </w:t>
      </w:r>
      <w:proofErr w:type="spellStart"/>
      <w:r w:rsidRPr="00280E8D">
        <w:rPr>
          <w:rFonts w:ascii="Times New Roman" w:eastAsia="Times" w:hAnsi="Times New Roman" w:cs="Arial"/>
          <w:sz w:val="28"/>
          <w:szCs w:val="24"/>
          <w:lang w:val="uk-UA" w:eastAsia="uk-UA"/>
        </w:rPr>
        <w:t>відвабливих</w:t>
      </w:r>
      <w:proofErr w:type="spellEnd"/>
      <w:r w:rsidRPr="00280E8D">
        <w:rPr>
          <w:rFonts w:ascii="Times New Roman" w:eastAsia="Times" w:hAnsi="Times New Roman" w:cs="Arial"/>
          <w:sz w:val="28"/>
          <w:szCs w:val="24"/>
          <w:lang w:val="uk-UA" w:eastAsia="uk-UA"/>
        </w:rPr>
        <w:t xml:space="preserve"> чинників внутрішнього та зовнішнього походження.</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Тактична підготовка базується на знаннях і навичках спортсмена передбачати, оцінювати та приймати правильне рішення стосовно слабких і сильних позицій (як своїх, так і суперників) в умовах змагальної діяльності.</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Теоретична підготовка − формування у скелелазів спеціальних знань, потрібних для успішної реалізації в цьому виді спорту. Вона може </w:t>
      </w:r>
      <w:proofErr w:type="spellStart"/>
      <w:r w:rsidRPr="00280E8D">
        <w:rPr>
          <w:rFonts w:ascii="Times New Roman" w:eastAsia="Times" w:hAnsi="Times New Roman" w:cs="Arial"/>
          <w:sz w:val="28"/>
          <w:szCs w:val="24"/>
          <w:lang w:val="uk-UA" w:eastAsia="uk-UA"/>
        </w:rPr>
        <w:t>здійснюватись</w:t>
      </w:r>
      <w:proofErr w:type="spellEnd"/>
      <w:r w:rsidRPr="00280E8D">
        <w:rPr>
          <w:rFonts w:ascii="Times New Roman" w:eastAsia="Times" w:hAnsi="Times New Roman" w:cs="Arial"/>
          <w:sz w:val="28"/>
          <w:szCs w:val="24"/>
          <w:lang w:val="uk-UA" w:eastAsia="uk-UA"/>
        </w:rPr>
        <w:t xml:space="preserve"> як у процесі практичних занять, так і у формі бесід, вивчення схем, кінограм, перегляду відеозаписів, навчальних кінофільмів, аналізу підготовки сильніших скелелазів світу, України з подальшим розглядом основних особливостей їх техніки.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Інтегральна підготовка спрямована на придбання змагального досвіду, підвищення стійкості до змагальної напруженості, стабільності виступів</w:t>
      </w:r>
      <w:r w:rsidRPr="00280E8D">
        <w:rPr>
          <w:rFonts w:ascii="Times New Roman" w:eastAsia="Times" w:hAnsi="Times New Roman" w:cs="Arial"/>
          <w:sz w:val="28"/>
          <w:szCs w:val="24"/>
          <w:lang w:eastAsia="uk-UA"/>
        </w:rPr>
        <w:t xml:space="preserve"> [</w:t>
      </w:r>
      <w:r w:rsidR="005D0DEC">
        <w:rPr>
          <w:rFonts w:ascii="Times New Roman" w:eastAsia="Times" w:hAnsi="Times New Roman" w:cs="Arial"/>
          <w:sz w:val="28"/>
          <w:szCs w:val="24"/>
          <w:lang w:eastAsia="uk-UA"/>
        </w:rPr>
        <w:fldChar w:fldCharType="begin"/>
      </w:r>
      <w:r w:rsidR="005D0DEC">
        <w:rPr>
          <w:rFonts w:ascii="Times New Roman" w:eastAsia="Times" w:hAnsi="Times New Roman" w:cs="Arial"/>
          <w:sz w:val="28"/>
          <w:szCs w:val="24"/>
          <w:lang w:eastAsia="uk-UA"/>
        </w:rPr>
        <w:instrText xml:space="preserve"> REF _Ref153074413 \r \h </w:instrText>
      </w:r>
      <w:r w:rsidR="005D0DEC">
        <w:rPr>
          <w:rFonts w:ascii="Times New Roman" w:eastAsia="Times" w:hAnsi="Times New Roman" w:cs="Arial"/>
          <w:sz w:val="28"/>
          <w:szCs w:val="24"/>
          <w:lang w:eastAsia="uk-UA"/>
        </w:rPr>
      </w:r>
      <w:r w:rsidR="005D0DE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29</w:t>
      </w:r>
      <w:r w:rsidR="005D0DE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lastRenderedPageBreak/>
        <w:t>До словесних методів відносяться: розповіді, пояснення, лекції, бесіди. Вони найчастіше використовуються в лаконічному вигляді у сполученні із спеціальною термінологією та наочними засобами.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До наочних методів належать показ окремих вправ і технічних елементів, перегляд навчальних кінофільмів, відеозапису тренувань і спортивних змагань</w:t>
      </w:r>
      <w:r w:rsidRPr="00280E8D">
        <w:rPr>
          <w:rFonts w:ascii="Times New Roman" w:eastAsia="Times" w:hAnsi="Times New Roman" w:cs="Arial"/>
          <w:sz w:val="28"/>
          <w:szCs w:val="24"/>
          <w:lang w:eastAsia="uk-UA"/>
        </w:rPr>
        <w:t xml:space="preserve"> [</w:t>
      </w:r>
      <w:r w:rsidR="005D0DEC">
        <w:rPr>
          <w:rFonts w:ascii="Times New Roman" w:eastAsia="Times" w:hAnsi="Times New Roman" w:cs="Arial"/>
          <w:sz w:val="28"/>
          <w:szCs w:val="24"/>
          <w:lang w:eastAsia="uk-UA"/>
        </w:rPr>
        <w:fldChar w:fldCharType="begin"/>
      </w:r>
      <w:r w:rsidR="005D0DEC">
        <w:rPr>
          <w:rFonts w:ascii="Times New Roman" w:eastAsia="Times" w:hAnsi="Times New Roman" w:cs="Arial"/>
          <w:sz w:val="28"/>
          <w:szCs w:val="24"/>
          <w:lang w:eastAsia="uk-UA"/>
        </w:rPr>
        <w:instrText xml:space="preserve"> REF _Ref153035273 \r \h </w:instrText>
      </w:r>
      <w:r w:rsidR="005D0DEC">
        <w:rPr>
          <w:rFonts w:ascii="Times New Roman" w:eastAsia="Times" w:hAnsi="Times New Roman" w:cs="Arial"/>
          <w:sz w:val="28"/>
          <w:szCs w:val="24"/>
          <w:lang w:eastAsia="uk-UA"/>
        </w:rPr>
      </w:r>
      <w:r w:rsidR="005D0DE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42</w:t>
      </w:r>
      <w:r w:rsidR="005D0DE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Практичні методи тренування: рівномірний, перемінний, повторний, інтервальний, змагальний, метод сполучених дій та колового тренування</w:t>
      </w:r>
      <w:r w:rsidRPr="00280E8D">
        <w:rPr>
          <w:rFonts w:ascii="Times New Roman" w:eastAsia="Times" w:hAnsi="Times New Roman" w:cs="Arial"/>
          <w:sz w:val="28"/>
          <w:szCs w:val="24"/>
          <w:lang w:eastAsia="uk-UA"/>
        </w:rPr>
        <w:t xml:space="preserve"> [</w:t>
      </w:r>
      <w:r w:rsidR="005D0DEC">
        <w:rPr>
          <w:rFonts w:ascii="Times New Roman" w:eastAsia="Times" w:hAnsi="Times New Roman" w:cs="Arial"/>
          <w:sz w:val="28"/>
          <w:szCs w:val="24"/>
          <w:lang w:eastAsia="uk-UA"/>
        </w:rPr>
        <w:fldChar w:fldCharType="begin"/>
      </w:r>
      <w:r w:rsidR="005D0DEC">
        <w:rPr>
          <w:rFonts w:ascii="Times New Roman" w:eastAsia="Times" w:hAnsi="Times New Roman" w:cs="Arial"/>
          <w:sz w:val="28"/>
          <w:szCs w:val="24"/>
          <w:lang w:eastAsia="uk-UA"/>
        </w:rPr>
        <w:instrText xml:space="preserve"> REF _Ref153074632 \r \h </w:instrText>
      </w:r>
      <w:r w:rsidR="005D0DEC">
        <w:rPr>
          <w:rFonts w:ascii="Times New Roman" w:eastAsia="Times" w:hAnsi="Times New Roman" w:cs="Arial"/>
          <w:sz w:val="28"/>
          <w:szCs w:val="24"/>
          <w:lang w:eastAsia="uk-UA"/>
        </w:rPr>
      </w:r>
      <w:r w:rsidR="005D0DE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48</w:t>
      </w:r>
      <w:r w:rsidR="005D0DE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Спортивні змагання − це не тільки можливість виявлення кращих спортсменів або команд, але й засіб контролю за рівнем підготовленості вихованців, підвищення їх тренованості та удосконалення спортивної майстерності. Залежно від мети та завдань змагання поділяються на контрольні, відбірні, основні та головні.</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Істотне значення у системі спортивної підготовки мають також </w:t>
      </w:r>
      <w:proofErr w:type="spellStart"/>
      <w:r w:rsidRPr="00280E8D">
        <w:rPr>
          <w:rFonts w:ascii="Times New Roman" w:eastAsia="Times" w:hAnsi="Times New Roman" w:cs="Arial"/>
          <w:sz w:val="28"/>
          <w:szCs w:val="24"/>
          <w:lang w:val="uk-UA" w:eastAsia="uk-UA"/>
        </w:rPr>
        <w:t>позатренувальні</w:t>
      </w:r>
      <w:proofErr w:type="spellEnd"/>
      <w:r w:rsidRPr="00280E8D">
        <w:rPr>
          <w:rFonts w:ascii="Times New Roman" w:eastAsia="Times" w:hAnsi="Times New Roman" w:cs="Arial"/>
          <w:sz w:val="28"/>
          <w:szCs w:val="24"/>
          <w:lang w:val="uk-UA" w:eastAsia="uk-UA"/>
        </w:rPr>
        <w:t xml:space="preserve"> та </w:t>
      </w:r>
      <w:proofErr w:type="spellStart"/>
      <w:r w:rsidRPr="00280E8D">
        <w:rPr>
          <w:rFonts w:ascii="Times New Roman" w:eastAsia="Times" w:hAnsi="Times New Roman" w:cs="Arial"/>
          <w:sz w:val="28"/>
          <w:szCs w:val="24"/>
          <w:lang w:val="uk-UA" w:eastAsia="uk-UA"/>
        </w:rPr>
        <w:t>позазмагальні</w:t>
      </w:r>
      <w:proofErr w:type="spellEnd"/>
      <w:r w:rsidRPr="00280E8D">
        <w:rPr>
          <w:rFonts w:ascii="Times New Roman" w:eastAsia="Times" w:hAnsi="Times New Roman" w:cs="Arial"/>
          <w:sz w:val="28"/>
          <w:szCs w:val="24"/>
          <w:lang w:val="uk-UA" w:eastAsia="uk-UA"/>
        </w:rPr>
        <w:t xml:space="preserve"> чинники. Використання цих чинників дозволяє вагомо покращити підготовленість спортсменів.</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У процесі багаторічної підготовки в організмі спортсменів відбуваються різноманітні морфологічні та функціональні зміни, пов’язані з пристосувальними реакціями на тренувальні навантаження (так звана біологічна адаптація), які визначають рівень тренованості спортсмена.</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Рівень тренованості спортсменів до показу найкращих досягнень визначається як стан спортивної форми</w:t>
      </w:r>
      <w:r w:rsidRPr="00280E8D">
        <w:rPr>
          <w:rFonts w:ascii="Times New Roman" w:eastAsia="Times" w:hAnsi="Times New Roman" w:cs="Arial"/>
          <w:sz w:val="28"/>
          <w:szCs w:val="24"/>
          <w:lang w:eastAsia="uk-UA"/>
        </w:rPr>
        <w:t xml:space="preserve"> [</w:t>
      </w:r>
      <w:r w:rsidR="005D0DEC">
        <w:rPr>
          <w:rFonts w:ascii="Times New Roman" w:eastAsia="Times" w:hAnsi="Times New Roman" w:cs="Arial"/>
          <w:sz w:val="28"/>
          <w:szCs w:val="24"/>
          <w:lang w:eastAsia="uk-UA"/>
        </w:rPr>
        <w:fldChar w:fldCharType="begin"/>
      </w:r>
      <w:r w:rsidR="005D0DEC">
        <w:rPr>
          <w:rFonts w:ascii="Times New Roman" w:eastAsia="Times" w:hAnsi="Times New Roman" w:cs="Arial"/>
          <w:sz w:val="28"/>
          <w:szCs w:val="24"/>
          <w:lang w:eastAsia="uk-UA"/>
        </w:rPr>
        <w:instrText xml:space="preserve"> REF _Ref153035273 \r \h </w:instrText>
      </w:r>
      <w:r w:rsidR="005D0DEC">
        <w:rPr>
          <w:rFonts w:ascii="Times New Roman" w:eastAsia="Times" w:hAnsi="Times New Roman" w:cs="Arial"/>
          <w:sz w:val="28"/>
          <w:szCs w:val="24"/>
          <w:lang w:eastAsia="uk-UA"/>
        </w:rPr>
      </w:r>
      <w:r w:rsidR="005D0DE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42</w:t>
      </w:r>
      <w:r w:rsidR="005D0DE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Тренованість спортсмена поділяється на загальну й спеціальну: перша характеризується процесом пристосування організму до неспецифічних і загальних фізичних вправ, спрямованих на зміцнення здоров’я, підвищення функціональних можливостей та розвиток фізичних якостей стосовно різних режимів м’язової діяльності; друга − процесом удосконалення конкретного виду м’язової діяльності, який вибирається відповідно до спортивної спеціалізації [</w:t>
      </w:r>
      <w:r w:rsidR="005D0DEC">
        <w:rPr>
          <w:rFonts w:ascii="Times New Roman" w:eastAsia="Times" w:hAnsi="Times New Roman" w:cs="Arial"/>
          <w:sz w:val="28"/>
          <w:szCs w:val="24"/>
          <w:lang w:eastAsia="uk-UA"/>
        </w:rPr>
        <w:fldChar w:fldCharType="begin"/>
      </w:r>
      <w:r w:rsidR="005D0DEC">
        <w:rPr>
          <w:rFonts w:ascii="Times New Roman" w:eastAsia="Times" w:hAnsi="Times New Roman" w:cs="Arial"/>
          <w:sz w:val="28"/>
          <w:szCs w:val="24"/>
          <w:lang w:val="uk-UA" w:eastAsia="uk-UA"/>
        </w:rPr>
        <w:instrText xml:space="preserve"> REF _Ref153074071 \r \h </w:instrText>
      </w:r>
      <w:r w:rsidR="005D0DEC">
        <w:rPr>
          <w:rFonts w:ascii="Times New Roman" w:eastAsia="Times" w:hAnsi="Times New Roman" w:cs="Arial"/>
          <w:sz w:val="28"/>
          <w:szCs w:val="24"/>
          <w:lang w:eastAsia="uk-UA"/>
        </w:rPr>
      </w:r>
      <w:r w:rsidR="005D0DE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16</w:t>
      </w:r>
      <w:r w:rsidR="005D0DE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lastRenderedPageBreak/>
        <w:t xml:space="preserve">У процесі розвитку та удосконалення тренованості спортсмена виділяють три етапи: підвищення тренованості; становлення спортивної форми; зниження тренованості. Досвід показує, що кожен з етапів з визначеним ступенем імовірності відповідає періодам тренування − підготовчому, </w:t>
      </w:r>
      <w:proofErr w:type="spellStart"/>
      <w:r w:rsidRPr="00280E8D">
        <w:rPr>
          <w:rFonts w:ascii="Times New Roman" w:eastAsia="Times" w:hAnsi="Times New Roman" w:cs="Arial"/>
          <w:sz w:val="28"/>
          <w:szCs w:val="24"/>
          <w:lang w:val="uk-UA" w:eastAsia="uk-UA"/>
        </w:rPr>
        <w:t>передзмагальному</w:t>
      </w:r>
      <w:proofErr w:type="spellEnd"/>
      <w:r w:rsidRPr="00280E8D">
        <w:rPr>
          <w:rFonts w:ascii="Times New Roman" w:eastAsia="Times" w:hAnsi="Times New Roman" w:cs="Arial"/>
          <w:sz w:val="28"/>
          <w:szCs w:val="24"/>
          <w:lang w:val="uk-UA" w:eastAsia="uk-UA"/>
        </w:rPr>
        <w:t xml:space="preserve"> і перехідному. Можна вважати, що ці періоди є послідовними ступенями процесу управління спортивною формою.</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Враховуючи, що спортивна форма не може утримуватись тривалий час (протягом усього року), а шлях до нової проходить через втрату старої, весь період підготовки спортсменів визначається чіткою циклічністю.</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Структура річного </w:t>
      </w:r>
      <w:proofErr w:type="spellStart"/>
      <w:r w:rsidRPr="00280E8D">
        <w:rPr>
          <w:rFonts w:ascii="Times New Roman" w:eastAsia="Times" w:hAnsi="Times New Roman" w:cs="Arial"/>
          <w:sz w:val="28"/>
          <w:szCs w:val="24"/>
          <w:lang w:val="uk-UA" w:eastAsia="uk-UA"/>
        </w:rPr>
        <w:t>макроциклу</w:t>
      </w:r>
      <w:proofErr w:type="spellEnd"/>
      <w:r w:rsidRPr="00280E8D">
        <w:rPr>
          <w:rFonts w:ascii="Times New Roman" w:eastAsia="Times" w:hAnsi="Times New Roman" w:cs="Arial"/>
          <w:sz w:val="28"/>
          <w:szCs w:val="24"/>
          <w:lang w:val="uk-UA" w:eastAsia="uk-UA"/>
        </w:rPr>
        <w:t xml:space="preserve"> в скелелазінні має свої особливості. Кожен з періодів будується на основі запланованих </w:t>
      </w:r>
      <w:proofErr w:type="spellStart"/>
      <w:r w:rsidRPr="00280E8D">
        <w:rPr>
          <w:rFonts w:ascii="Times New Roman" w:eastAsia="Times" w:hAnsi="Times New Roman" w:cs="Arial"/>
          <w:sz w:val="28"/>
          <w:szCs w:val="24"/>
          <w:lang w:val="uk-UA" w:eastAsia="uk-UA"/>
        </w:rPr>
        <w:t>мезо</w:t>
      </w:r>
      <w:proofErr w:type="spellEnd"/>
      <w:r w:rsidRPr="00280E8D">
        <w:rPr>
          <w:rFonts w:ascii="Times New Roman" w:eastAsia="Times" w:hAnsi="Times New Roman" w:cs="Arial"/>
          <w:sz w:val="28"/>
          <w:szCs w:val="24"/>
          <w:lang w:val="uk-UA" w:eastAsia="uk-UA"/>
        </w:rPr>
        <w:t xml:space="preserve">- та </w:t>
      </w:r>
      <w:proofErr w:type="spellStart"/>
      <w:r w:rsidRPr="00280E8D">
        <w:rPr>
          <w:rFonts w:ascii="Times New Roman" w:eastAsia="Times" w:hAnsi="Times New Roman" w:cs="Arial"/>
          <w:sz w:val="28"/>
          <w:szCs w:val="24"/>
          <w:lang w:val="uk-UA" w:eastAsia="uk-UA"/>
        </w:rPr>
        <w:t>мікроциклів</w:t>
      </w:r>
      <w:proofErr w:type="spellEnd"/>
      <w:r w:rsidRPr="00280E8D">
        <w:rPr>
          <w:rFonts w:ascii="Times New Roman" w:eastAsia="Times" w:hAnsi="Times New Roman" w:cs="Arial"/>
          <w:sz w:val="28"/>
          <w:szCs w:val="24"/>
          <w:lang w:val="uk-UA" w:eastAsia="uk-UA"/>
        </w:rPr>
        <w:t>: базових, відновлювальних, перехідних, змагальних.</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proofErr w:type="spellStart"/>
      <w:r w:rsidRPr="00280E8D">
        <w:rPr>
          <w:rFonts w:ascii="Times New Roman" w:eastAsia="Times" w:hAnsi="Times New Roman" w:cs="Arial"/>
          <w:sz w:val="28"/>
          <w:szCs w:val="24"/>
          <w:lang w:val="uk-UA" w:eastAsia="uk-UA"/>
        </w:rPr>
        <w:t>Мікроцикли</w:t>
      </w:r>
      <w:proofErr w:type="spellEnd"/>
      <w:r w:rsidRPr="00280E8D">
        <w:rPr>
          <w:rFonts w:ascii="Times New Roman" w:eastAsia="Times" w:hAnsi="Times New Roman" w:cs="Arial"/>
          <w:sz w:val="28"/>
          <w:szCs w:val="24"/>
          <w:lang w:val="uk-UA" w:eastAsia="uk-UA"/>
        </w:rPr>
        <w:t xml:space="preserve"> бувають </w:t>
      </w:r>
      <w:proofErr w:type="spellStart"/>
      <w:r w:rsidRPr="00280E8D">
        <w:rPr>
          <w:rFonts w:ascii="Times New Roman" w:eastAsia="Times" w:hAnsi="Times New Roman" w:cs="Arial"/>
          <w:sz w:val="28"/>
          <w:szCs w:val="24"/>
          <w:lang w:val="uk-UA" w:eastAsia="uk-UA"/>
        </w:rPr>
        <w:t>утягувальні</w:t>
      </w:r>
      <w:proofErr w:type="spellEnd"/>
      <w:r w:rsidRPr="00280E8D">
        <w:rPr>
          <w:rFonts w:ascii="Times New Roman" w:eastAsia="Times" w:hAnsi="Times New Roman" w:cs="Arial"/>
          <w:sz w:val="28"/>
          <w:szCs w:val="24"/>
          <w:lang w:val="uk-UA" w:eastAsia="uk-UA"/>
        </w:rPr>
        <w:t xml:space="preserve">, ударні, підвідні, змагальні та відновлювальні. </w:t>
      </w:r>
      <w:proofErr w:type="spellStart"/>
      <w:r w:rsidRPr="00280E8D">
        <w:rPr>
          <w:rFonts w:ascii="Times New Roman" w:eastAsia="Times" w:hAnsi="Times New Roman" w:cs="Arial"/>
          <w:sz w:val="28"/>
          <w:szCs w:val="24"/>
          <w:lang w:val="uk-UA" w:eastAsia="uk-UA"/>
        </w:rPr>
        <w:t>Утягувальні</w:t>
      </w:r>
      <w:proofErr w:type="spellEnd"/>
      <w:r w:rsidRPr="00280E8D">
        <w:rPr>
          <w:rFonts w:ascii="Times New Roman" w:eastAsia="Times" w:hAnsi="Times New Roman" w:cs="Arial"/>
          <w:sz w:val="28"/>
          <w:szCs w:val="24"/>
          <w:lang w:val="uk-UA" w:eastAsia="uk-UA"/>
        </w:rPr>
        <w:t xml:space="preserve"> </w:t>
      </w:r>
      <w:proofErr w:type="spellStart"/>
      <w:r w:rsidRPr="00280E8D">
        <w:rPr>
          <w:rFonts w:ascii="Times New Roman" w:eastAsia="Times" w:hAnsi="Times New Roman" w:cs="Arial"/>
          <w:sz w:val="28"/>
          <w:szCs w:val="24"/>
          <w:lang w:val="uk-UA" w:eastAsia="uk-UA"/>
        </w:rPr>
        <w:t>мікроцикли</w:t>
      </w:r>
      <w:proofErr w:type="spellEnd"/>
      <w:r w:rsidRPr="00280E8D">
        <w:rPr>
          <w:rFonts w:ascii="Times New Roman" w:eastAsia="Times" w:hAnsi="Times New Roman" w:cs="Arial"/>
          <w:sz w:val="28"/>
          <w:szCs w:val="24"/>
          <w:lang w:val="uk-UA" w:eastAsia="uk-UA"/>
        </w:rPr>
        <w:t xml:space="preserve"> застосовують на першому етапі підготовчого періоду з метою поступового підведення організму спортсмена до напруженої роботи; характеризуються найбільшими обсягами тренувальних навантажень.</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Ударні </w:t>
      </w:r>
      <w:proofErr w:type="spellStart"/>
      <w:r w:rsidRPr="00280E8D">
        <w:rPr>
          <w:rFonts w:ascii="Times New Roman" w:eastAsia="Times" w:hAnsi="Times New Roman" w:cs="Arial"/>
          <w:sz w:val="28"/>
          <w:szCs w:val="24"/>
          <w:lang w:val="uk-UA" w:eastAsia="uk-UA"/>
        </w:rPr>
        <w:t>мікроцикли</w:t>
      </w:r>
      <w:proofErr w:type="spellEnd"/>
      <w:r w:rsidRPr="00280E8D">
        <w:rPr>
          <w:rFonts w:ascii="Times New Roman" w:eastAsia="Times" w:hAnsi="Times New Roman" w:cs="Arial"/>
          <w:sz w:val="28"/>
          <w:szCs w:val="24"/>
          <w:lang w:val="uk-UA" w:eastAsia="uk-UA"/>
        </w:rPr>
        <w:t xml:space="preserve"> мають великі обсяги та високу інтенсивність тренувальних навантажень. Основне їх завдання − підвищення функціональних та адаптивних можливостей організму спортсмена.</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Підвідні </w:t>
      </w:r>
      <w:proofErr w:type="spellStart"/>
      <w:r w:rsidRPr="00280E8D">
        <w:rPr>
          <w:rFonts w:ascii="Times New Roman" w:eastAsia="Times" w:hAnsi="Times New Roman" w:cs="Arial"/>
          <w:sz w:val="28"/>
          <w:szCs w:val="24"/>
          <w:lang w:val="uk-UA" w:eastAsia="uk-UA"/>
        </w:rPr>
        <w:t>мікроцикли</w:t>
      </w:r>
      <w:proofErr w:type="spellEnd"/>
      <w:r w:rsidRPr="00280E8D">
        <w:rPr>
          <w:rFonts w:ascii="Times New Roman" w:eastAsia="Times" w:hAnsi="Times New Roman" w:cs="Arial"/>
          <w:sz w:val="28"/>
          <w:szCs w:val="24"/>
          <w:lang w:val="uk-UA" w:eastAsia="uk-UA"/>
        </w:rPr>
        <w:t xml:space="preserve"> використовують на етапі безпосередньої підготовки до змагань. У цих </w:t>
      </w:r>
      <w:proofErr w:type="spellStart"/>
      <w:r w:rsidRPr="00280E8D">
        <w:rPr>
          <w:rFonts w:ascii="Times New Roman" w:eastAsia="Times" w:hAnsi="Times New Roman" w:cs="Arial"/>
          <w:sz w:val="28"/>
          <w:szCs w:val="24"/>
          <w:lang w:val="uk-UA" w:eastAsia="uk-UA"/>
        </w:rPr>
        <w:t>мікроциклах</w:t>
      </w:r>
      <w:proofErr w:type="spellEnd"/>
      <w:r w:rsidRPr="00280E8D">
        <w:rPr>
          <w:rFonts w:ascii="Times New Roman" w:eastAsia="Times" w:hAnsi="Times New Roman" w:cs="Arial"/>
          <w:sz w:val="28"/>
          <w:szCs w:val="24"/>
          <w:lang w:val="uk-UA" w:eastAsia="uk-UA"/>
        </w:rPr>
        <w:t xml:space="preserve"> можуть вирішуватися завдання моделювання наступних змагань, активного відпочинку, психічного настроювання тощо.</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Відновлювальні </w:t>
      </w:r>
      <w:proofErr w:type="spellStart"/>
      <w:r w:rsidRPr="00280E8D">
        <w:rPr>
          <w:rFonts w:ascii="Times New Roman" w:eastAsia="Times" w:hAnsi="Times New Roman" w:cs="Arial"/>
          <w:sz w:val="28"/>
          <w:szCs w:val="24"/>
          <w:lang w:val="uk-UA" w:eastAsia="uk-UA"/>
        </w:rPr>
        <w:t>мікроцикли</w:t>
      </w:r>
      <w:proofErr w:type="spellEnd"/>
      <w:r w:rsidRPr="00280E8D">
        <w:rPr>
          <w:rFonts w:ascii="Times New Roman" w:eastAsia="Times" w:hAnsi="Times New Roman" w:cs="Arial"/>
          <w:sz w:val="28"/>
          <w:szCs w:val="24"/>
          <w:lang w:val="uk-UA" w:eastAsia="uk-UA"/>
        </w:rPr>
        <w:t xml:space="preserve"> мають за мету зниження навантаження; основне завдання − забезпечення найкращих умов для перебігу відновлювальних процесів після серії ударних </w:t>
      </w:r>
      <w:proofErr w:type="spellStart"/>
      <w:r w:rsidRPr="00280E8D">
        <w:rPr>
          <w:rFonts w:ascii="Times New Roman" w:eastAsia="Times" w:hAnsi="Times New Roman" w:cs="Arial"/>
          <w:sz w:val="28"/>
          <w:szCs w:val="24"/>
          <w:lang w:val="uk-UA" w:eastAsia="uk-UA"/>
        </w:rPr>
        <w:t>мікроциклів</w:t>
      </w:r>
      <w:proofErr w:type="spellEnd"/>
      <w:r w:rsidRPr="00280E8D">
        <w:rPr>
          <w:rFonts w:ascii="Times New Roman" w:eastAsia="Times" w:hAnsi="Times New Roman" w:cs="Arial"/>
          <w:sz w:val="28"/>
          <w:szCs w:val="24"/>
          <w:lang w:val="uk-UA" w:eastAsia="uk-UA"/>
        </w:rPr>
        <w:t xml:space="preserve">. У цілому змагальні </w:t>
      </w:r>
      <w:proofErr w:type="spellStart"/>
      <w:r w:rsidRPr="00280E8D">
        <w:rPr>
          <w:rFonts w:ascii="Times New Roman" w:eastAsia="Times" w:hAnsi="Times New Roman" w:cs="Arial"/>
          <w:sz w:val="28"/>
          <w:szCs w:val="24"/>
          <w:lang w:val="uk-UA" w:eastAsia="uk-UA"/>
        </w:rPr>
        <w:t>мікроцикли</w:t>
      </w:r>
      <w:proofErr w:type="spellEnd"/>
      <w:r w:rsidRPr="00280E8D">
        <w:rPr>
          <w:rFonts w:ascii="Times New Roman" w:eastAsia="Times" w:hAnsi="Times New Roman" w:cs="Arial"/>
          <w:sz w:val="28"/>
          <w:szCs w:val="24"/>
          <w:lang w:val="uk-UA" w:eastAsia="uk-UA"/>
        </w:rPr>
        <w:t xml:space="preserve"> мають забезпечити умови для </w:t>
      </w:r>
      <w:proofErr w:type="spellStart"/>
      <w:r w:rsidRPr="00280E8D">
        <w:rPr>
          <w:rFonts w:ascii="Times New Roman" w:eastAsia="Times" w:hAnsi="Times New Roman" w:cs="Arial"/>
          <w:sz w:val="28"/>
          <w:szCs w:val="24"/>
          <w:lang w:val="uk-UA" w:eastAsia="uk-UA"/>
        </w:rPr>
        <w:t>передзмагальної</w:t>
      </w:r>
      <w:proofErr w:type="spellEnd"/>
      <w:r w:rsidRPr="00280E8D">
        <w:rPr>
          <w:rFonts w:ascii="Times New Roman" w:eastAsia="Times" w:hAnsi="Times New Roman" w:cs="Arial"/>
          <w:sz w:val="28"/>
          <w:szCs w:val="24"/>
          <w:lang w:val="uk-UA" w:eastAsia="uk-UA"/>
        </w:rPr>
        <w:t xml:space="preserve"> підготовки та участі у змаганнях</w:t>
      </w:r>
      <w:r w:rsidRPr="00280E8D">
        <w:rPr>
          <w:rFonts w:ascii="Times New Roman" w:eastAsia="Times" w:hAnsi="Times New Roman" w:cs="Arial"/>
          <w:sz w:val="28"/>
          <w:szCs w:val="24"/>
          <w:lang w:eastAsia="uk-UA"/>
        </w:rPr>
        <w:t xml:space="preserve"> [</w:t>
      </w:r>
      <w:r w:rsidR="005D0DEC">
        <w:rPr>
          <w:rFonts w:ascii="Times New Roman" w:eastAsia="Times" w:hAnsi="Times New Roman" w:cs="Arial"/>
          <w:sz w:val="28"/>
          <w:szCs w:val="24"/>
          <w:lang w:eastAsia="uk-UA"/>
        </w:rPr>
        <w:fldChar w:fldCharType="begin"/>
      </w:r>
      <w:r w:rsidR="005D0DEC">
        <w:rPr>
          <w:rFonts w:ascii="Times New Roman" w:eastAsia="Times" w:hAnsi="Times New Roman" w:cs="Arial"/>
          <w:sz w:val="28"/>
          <w:szCs w:val="24"/>
          <w:lang w:eastAsia="uk-UA"/>
        </w:rPr>
        <w:instrText xml:space="preserve"> REF _Ref153035273 \r \h </w:instrText>
      </w:r>
      <w:r w:rsidR="005D0DEC">
        <w:rPr>
          <w:rFonts w:ascii="Times New Roman" w:eastAsia="Times" w:hAnsi="Times New Roman" w:cs="Arial"/>
          <w:sz w:val="28"/>
          <w:szCs w:val="24"/>
          <w:lang w:eastAsia="uk-UA"/>
        </w:rPr>
      </w:r>
      <w:r w:rsidR="005D0DEC">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42</w:t>
      </w:r>
      <w:r w:rsidR="005D0DEC">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lastRenderedPageBreak/>
        <w:t>Тренувальний процес багаторічної підготовки залежно від поставлених завдань поділяється на різні по спрямованості відрізки − від одного заняття до олімпійського циклу, що триває чотири роки.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Основні педагогічні завдання послідовно вирішуються у річних і піврічних </w:t>
      </w:r>
      <w:proofErr w:type="spellStart"/>
      <w:r w:rsidRPr="00280E8D">
        <w:rPr>
          <w:rFonts w:ascii="Times New Roman" w:eastAsia="Times" w:hAnsi="Times New Roman" w:cs="Arial"/>
          <w:sz w:val="28"/>
          <w:szCs w:val="24"/>
          <w:lang w:val="uk-UA" w:eastAsia="uk-UA"/>
        </w:rPr>
        <w:t>макроциклах</w:t>
      </w:r>
      <w:proofErr w:type="spellEnd"/>
      <w:r w:rsidRPr="00280E8D">
        <w:rPr>
          <w:rFonts w:ascii="Times New Roman" w:eastAsia="Times" w:hAnsi="Times New Roman" w:cs="Arial"/>
          <w:sz w:val="28"/>
          <w:szCs w:val="24"/>
          <w:lang w:val="uk-UA" w:eastAsia="uk-UA"/>
        </w:rPr>
        <w:t xml:space="preserve">. Кожний </w:t>
      </w:r>
      <w:proofErr w:type="spellStart"/>
      <w:r w:rsidRPr="00280E8D">
        <w:rPr>
          <w:rFonts w:ascii="Times New Roman" w:eastAsia="Times" w:hAnsi="Times New Roman" w:cs="Arial"/>
          <w:sz w:val="28"/>
          <w:szCs w:val="24"/>
          <w:lang w:val="uk-UA" w:eastAsia="uk-UA"/>
        </w:rPr>
        <w:t>макроцикл</w:t>
      </w:r>
      <w:proofErr w:type="spellEnd"/>
      <w:r w:rsidRPr="00280E8D">
        <w:rPr>
          <w:rFonts w:ascii="Times New Roman" w:eastAsia="Times" w:hAnsi="Times New Roman" w:cs="Arial"/>
          <w:sz w:val="28"/>
          <w:szCs w:val="24"/>
          <w:lang w:val="uk-UA" w:eastAsia="uk-UA"/>
        </w:rPr>
        <w:t xml:space="preserve"> поділяється на </w:t>
      </w:r>
      <w:proofErr w:type="spellStart"/>
      <w:r w:rsidRPr="00280E8D">
        <w:rPr>
          <w:rFonts w:ascii="Times New Roman" w:eastAsia="Times" w:hAnsi="Times New Roman" w:cs="Arial"/>
          <w:sz w:val="28"/>
          <w:szCs w:val="24"/>
          <w:lang w:val="uk-UA" w:eastAsia="uk-UA"/>
        </w:rPr>
        <w:t>мезоцикли</w:t>
      </w:r>
      <w:proofErr w:type="spellEnd"/>
      <w:r w:rsidRPr="00280E8D">
        <w:rPr>
          <w:rFonts w:ascii="Times New Roman" w:eastAsia="Times" w:hAnsi="Times New Roman" w:cs="Arial"/>
          <w:sz w:val="28"/>
          <w:szCs w:val="24"/>
          <w:lang w:val="uk-UA" w:eastAsia="uk-UA"/>
        </w:rPr>
        <w:t xml:space="preserve">, які складаються з декількох </w:t>
      </w:r>
      <w:proofErr w:type="spellStart"/>
      <w:r w:rsidRPr="00280E8D">
        <w:rPr>
          <w:rFonts w:ascii="Times New Roman" w:eastAsia="Times" w:hAnsi="Times New Roman" w:cs="Arial"/>
          <w:sz w:val="28"/>
          <w:szCs w:val="24"/>
          <w:lang w:val="uk-UA" w:eastAsia="uk-UA"/>
        </w:rPr>
        <w:t>мікроциклів</w:t>
      </w:r>
      <w:proofErr w:type="spellEnd"/>
      <w:r w:rsidRPr="00280E8D">
        <w:rPr>
          <w:rFonts w:ascii="Times New Roman" w:eastAsia="Times" w:hAnsi="Times New Roman" w:cs="Arial"/>
          <w:sz w:val="28"/>
          <w:szCs w:val="24"/>
          <w:lang w:val="uk-UA" w:eastAsia="uk-UA"/>
        </w:rPr>
        <w:t xml:space="preserve"> (3-5).</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Чергування у </w:t>
      </w:r>
      <w:proofErr w:type="spellStart"/>
      <w:r w:rsidRPr="00280E8D">
        <w:rPr>
          <w:rFonts w:ascii="Times New Roman" w:eastAsia="Times" w:hAnsi="Times New Roman" w:cs="Arial"/>
          <w:sz w:val="28"/>
          <w:szCs w:val="24"/>
          <w:lang w:val="uk-UA" w:eastAsia="uk-UA"/>
        </w:rPr>
        <w:t>мезоциклі</w:t>
      </w:r>
      <w:proofErr w:type="spellEnd"/>
      <w:r w:rsidRPr="00280E8D">
        <w:rPr>
          <w:rFonts w:ascii="Times New Roman" w:eastAsia="Times" w:hAnsi="Times New Roman" w:cs="Arial"/>
          <w:sz w:val="28"/>
          <w:szCs w:val="24"/>
          <w:lang w:val="uk-UA" w:eastAsia="uk-UA"/>
        </w:rPr>
        <w:t xml:space="preserve"> </w:t>
      </w:r>
      <w:proofErr w:type="spellStart"/>
      <w:r w:rsidRPr="00280E8D">
        <w:rPr>
          <w:rFonts w:ascii="Times New Roman" w:eastAsia="Times" w:hAnsi="Times New Roman" w:cs="Arial"/>
          <w:sz w:val="28"/>
          <w:szCs w:val="24"/>
          <w:lang w:val="uk-UA" w:eastAsia="uk-UA"/>
        </w:rPr>
        <w:t>мікроциклів</w:t>
      </w:r>
      <w:proofErr w:type="spellEnd"/>
      <w:r w:rsidRPr="00280E8D">
        <w:rPr>
          <w:rFonts w:ascii="Times New Roman" w:eastAsia="Times" w:hAnsi="Times New Roman" w:cs="Arial"/>
          <w:sz w:val="28"/>
          <w:szCs w:val="24"/>
          <w:lang w:val="uk-UA" w:eastAsia="uk-UA"/>
        </w:rPr>
        <w:t xml:space="preserve"> різних типів сприяє підвищенню тренованості та дозволяє уникнути перевтомлення спортсменів.</w:t>
      </w:r>
    </w:p>
    <w:p w:rsidR="00280E8D" w:rsidRPr="00D66FFB"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За педагогічним спрямуванням виділяють такі види </w:t>
      </w:r>
      <w:proofErr w:type="spellStart"/>
      <w:r w:rsidRPr="00280E8D">
        <w:rPr>
          <w:rFonts w:ascii="Times New Roman" w:eastAsia="Times" w:hAnsi="Times New Roman" w:cs="Arial"/>
          <w:sz w:val="28"/>
          <w:szCs w:val="24"/>
          <w:lang w:val="uk-UA" w:eastAsia="uk-UA"/>
        </w:rPr>
        <w:t>мікроциклів</w:t>
      </w:r>
      <w:proofErr w:type="spellEnd"/>
      <w:r w:rsidRPr="00280E8D">
        <w:rPr>
          <w:rFonts w:ascii="Times New Roman" w:eastAsia="Times" w:hAnsi="Times New Roman" w:cs="Arial"/>
          <w:sz w:val="28"/>
          <w:szCs w:val="24"/>
          <w:lang w:val="uk-UA" w:eastAsia="uk-UA"/>
        </w:rPr>
        <w:t xml:space="preserve">: </w:t>
      </w:r>
      <w:proofErr w:type="spellStart"/>
      <w:r w:rsidRPr="00280E8D">
        <w:rPr>
          <w:rFonts w:ascii="Times New Roman" w:eastAsia="Times" w:hAnsi="Times New Roman" w:cs="Arial"/>
          <w:sz w:val="28"/>
          <w:szCs w:val="24"/>
          <w:lang w:val="uk-UA" w:eastAsia="uk-UA"/>
        </w:rPr>
        <w:t>втягувальні</w:t>
      </w:r>
      <w:proofErr w:type="spellEnd"/>
      <w:r w:rsidRPr="00280E8D">
        <w:rPr>
          <w:rFonts w:ascii="Times New Roman" w:eastAsia="Times" w:hAnsi="Times New Roman" w:cs="Arial"/>
          <w:sz w:val="28"/>
          <w:szCs w:val="24"/>
          <w:lang w:val="uk-UA" w:eastAsia="uk-UA"/>
        </w:rPr>
        <w:t xml:space="preserve"> − спрямовані на підведення організму скелелаза до напруженої тренувальної роботи; основні − базовий обсяг роботи, оптимальні навантаження</w:t>
      </w:r>
      <w:r w:rsidR="00D66FFB">
        <w:rPr>
          <w:rFonts w:ascii="Times New Roman" w:eastAsia="Times" w:hAnsi="Times New Roman" w:cs="Arial"/>
          <w:sz w:val="28"/>
          <w:szCs w:val="24"/>
          <w:lang w:val="uk-UA" w:eastAsia="uk-UA"/>
        </w:rPr>
        <w:t xml:space="preserve"> </w:t>
      </w:r>
      <w:r w:rsidR="00D66FFB" w:rsidRPr="00D66FFB">
        <w:rPr>
          <w:rFonts w:ascii="Times New Roman" w:eastAsia="Times" w:hAnsi="Times New Roman" w:cs="Arial"/>
          <w:sz w:val="28"/>
          <w:szCs w:val="24"/>
          <w:lang w:val="uk-UA" w:eastAsia="uk-UA"/>
        </w:rPr>
        <w:t>[</w:t>
      </w:r>
      <w:r w:rsidR="00D66FFB">
        <w:rPr>
          <w:rFonts w:ascii="Times New Roman" w:eastAsia="Times" w:hAnsi="Times New Roman" w:cs="Arial"/>
          <w:sz w:val="28"/>
          <w:szCs w:val="24"/>
          <w:lang w:val="uk-UA" w:eastAsia="uk-UA"/>
        </w:rPr>
        <w:fldChar w:fldCharType="begin"/>
      </w:r>
      <w:r w:rsidR="00D66FFB">
        <w:rPr>
          <w:rFonts w:ascii="Times New Roman" w:eastAsia="Times" w:hAnsi="Times New Roman" w:cs="Arial"/>
          <w:sz w:val="28"/>
          <w:szCs w:val="24"/>
          <w:lang w:val="uk-UA" w:eastAsia="uk-UA"/>
        </w:rPr>
        <w:instrText xml:space="preserve"> REF _Ref530320449 \r \h </w:instrText>
      </w:r>
      <w:r w:rsidR="00D66FFB">
        <w:rPr>
          <w:rFonts w:ascii="Times New Roman" w:eastAsia="Times" w:hAnsi="Times New Roman" w:cs="Arial"/>
          <w:sz w:val="28"/>
          <w:szCs w:val="24"/>
          <w:lang w:val="uk-UA" w:eastAsia="uk-UA"/>
        </w:rPr>
      </w:r>
      <w:r w:rsidR="00D66FFB">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19</w:t>
      </w:r>
      <w:r w:rsidR="00D66FFB">
        <w:rPr>
          <w:rFonts w:ascii="Times New Roman" w:eastAsia="Times" w:hAnsi="Times New Roman" w:cs="Arial"/>
          <w:sz w:val="28"/>
          <w:szCs w:val="24"/>
          <w:lang w:val="uk-UA" w:eastAsia="uk-UA"/>
        </w:rPr>
        <w:fldChar w:fldCharType="end"/>
      </w:r>
      <w:r w:rsidR="00D66FFB" w:rsidRPr="00D66FFB">
        <w:rPr>
          <w:rFonts w:ascii="Times New Roman" w:eastAsia="Times" w:hAnsi="Times New Roman" w:cs="Arial"/>
          <w:sz w:val="28"/>
          <w:szCs w:val="24"/>
          <w:lang w:val="uk-UA" w:eastAsia="uk-UA"/>
        </w:rPr>
        <w:t>]</w:t>
      </w:r>
      <w:r w:rsidR="00D66FFB">
        <w:rPr>
          <w:rFonts w:ascii="Times New Roman" w:eastAsia="Times" w:hAnsi="Times New Roman" w:cs="Arial"/>
          <w:sz w:val="28"/>
          <w:szCs w:val="24"/>
          <w:lang w:val="uk-UA" w:eastAsia="uk-UA"/>
        </w:rPr>
        <w:t>.</w:t>
      </w:r>
    </w:p>
    <w:p w:rsidR="00280E8D" w:rsidRPr="00D66FFB" w:rsidRDefault="00D66FFB" w:rsidP="00280E8D">
      <w:pPr>
        <w:spacing w:after="0" w:line="360" w:lineRule="auto"/>
        <w:ind w:firstLine="709"/>
        <w:jc w:val="both"/>
        <w:rPr>
          <w:rFonts w:ascii="Times New Roman" w:eastAsia="Times" w:hAnsi="Times New Roman" w:cs="Arial"/>
          <w:sz w:val="28"/>
          <w:szCs w:val="24"/>
          <w:lang w:val="uk-UA" w:eastAsia="uk-UA"/>
        </w:rPr>
      </w:pPr>
      <w:r w:rsidRPr="00D66FFB">
        <w:rPr>
          <w:rFonts w:ascii="Times New Roman" w:eastAsia="Times" w:hAnsi="Times New Roman" w:cs="Arial"/>
          <w:sz w:val="28"/>
          <w:szCs w:val="24"/>
          <w:lang w:val="uk-UA" w:eastAsia="uk-UA"/>
        </w:rPr>
        <w:t>Теоретична</w:t>
      </w:r>
      <w:r w:rsidR="00280E8D" w:rsidRPr="00D66FFB">
        <w:rPr>
          <w:rFonts w:ascii="Times New Roman" w:eastAsia="Times" w:hAnsi="Times New Roman" w:cs="Arial"/>
          <w:sz w:val="28"/>
          <w:szCs w:val="24"/>
          <w:lang w:val="uk-UA" w:eastAsia="uk-UA"/>
        </w:rPr>
        <w:t xml:space="preserve"> підготовка скелелаза передбачає </w:t>
      </w:r>
      <w:r w:rsidRPr="00D66FFB">
        <w:rPr>
          <w:rFonts w:ascii="Times New Roman" w:eastAsia="Times" w:hAnsi="Times New Roman" w:cs="Arial"/>
          <w:sz w:val="28"/>
          <w:szCs w:val="24"/>
          <w:lang w:val="uk-UA" w:eastAsia="uk-UA"/>
        </w:rPr>
        <w:t>ознайомлення</w:t>
      </w:r>
      <w:r w:rsidR="00280E8D" w:rsidRPr="00D66FFB">
        <w:rPr>
          <w:rFonts w:ascii="Times New Roman" w:eastAsia="Times" w:hAnsi="Times New Roman" w:cs="Arial"/>
          <w:sz w:val="28"/>
          <w:szCs w:val="24"/>
          <w:lang w:val="uk-UA" w:eastAsia="uk-UA"/>
        </w:rPr>
        <w:t xml:space="preserve"> спортсмена з такими питаннями, як:</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1. Історія розвитку скелелазіння. Стислий огляд історії розвитку скелелазіння. Перспективи скелелазіння як олімпійського виду спорту. Видатні скелелази світу.</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2. Досягнення українських скелелазів на міжнародних змаганнях. Розвиток скелелазіння в Україні. Досягнення скелелазів України на всесвітніх іграх, чемпіонатах світу та Європи. Вступ Федерації альпінізму і скелелазіння України (</w:t>
      </w:r>
      <w:proofErr w:type="spellStart"/>
      <w:r w:rsidRPr="00280E8D">
        <w:rPr>
          <w:rFonts w:ascii="Times New Roman" w:eastAsia="Times" w:hAnsi="Times New Roman" w:cs="Arial"/>
          <w:sz w:val="28"/>
          <w:szCs w:val="24"/>
          <w:lang w:val="uk-UA" w:eastAsia="uk-UA"/>
        </w:rPr>
        <w:t>ФАіС</w:t>
      </w:r>
      <w:proofErr w:type="spellEnd"/>
      <w:r w:rsidRPr="00280E8D">
        <w:rPr>
          <w:rFonts w:ascii="Times New Roman" w:eastAsia="Times" w:hAnsi="Times New Roman" w:cs="Arial"/>
          <w:sz w:val="28"/>
          <w:szCs w:val="24"/>
          <w:lang w:val="uk-UA" w:eastAsia="uk-UA"/>
        </w:rPr>
        <w:t>) в Міжнародний Союз Альпіністських Асоціацій (UIAA). Створення Міжнародної Федерації спортивного скелелазіння (IFSC).</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3. Правила техніки безпеки. Основні вимоги до техніки безпеки на тренуваннях та змаганнях. Організація та вимоги до страховки. Види та прийоми страховки. Засоби запобігання нещасним випадкам під час тренувальних занять. Профілактика травматизму.</w:t>
      </w:r>
    </w:p>
    <w:p w:rsidR="00280E8D" w:rsidRPr="00280E8D" w:rsidRDefault="00280E8D" w:rsidP="00280E8D">
      <w:pPr>
        <w:spacing w:after="0" w:line="360" w:lineRule="auto"/>
        <w:ind w:firstLine="709"/>
        <w:jc w:val="both"/>
        <w:rPr>
          <w:rFonts w:ascii="Times" w:eastAsia="Times" w:hAnsi="Times" w:cs="Times"/>
          <w:color w:val="000000"/>
          <w:sz w:val="28"/>
          <w:szCs w:val="28"/>
          <w:lang w:val="uk-UA" w:eastAsia="uk-UA"/>
        </w:rPr>
      </w:pPr>
      <w:r w:rsidRPr="00280E8D">
        <w:rPr>
          <w:rFonts w:ascii="Times" w:eastAsia="Times" w:hAnsi="Times" w:cs="Times"/>
          <w:color w:val="000000"/>
          <w:sz w:val="28"/>
          <w:szCs w:val="28"/>
          <w:lang w:val="uk-UA" w:eastAsia="uk-UA"/>
        </w:rPr>
        <w:t xml:space="preserve">4. Місце проведення занять, спорядження та інвентар. Матеріально-технічне забезпечення спеціалізованих залів. Структура стендів штучного рельєфу. Зміни рельєфу (поставлення трас). Моделювання тренувальних і </w:t>
      </w:r>
      <w:r w:rsidRPr="00280E8D">
        <w:rPr>
          <w:rFonts w:ascii="Times" w:eastAsia="Times" w:hAnsi="Times" w:cs="Times"/>
          <w:color w:val="000000"/>
          <w:sz w:val="28"/>
          <w:szCs w:val="28"/>
          <w:lang w:val="uk-UA" w:eastAsia="uk-UA"/>
        </w:rPr>
        <w:lastRenderedPageBreak/>
        <w:t>змагальних трас. Спорядження для скелелазіння, правила його зберігання та експлуатації.</w:t>
      </w:r>
    </w:p>
    <w:p w:rsidR="00280E8D" w:rsidRPr="00280E8D" w:rsidRDefault="00280E8D" w:rsidP="00280E8D">
      <w:pPr>
        <w:spacing w:after="0" w:line="360" w:lineRule="auto"/>
        <w:ind w:firstLine="709"/>
        <w:jc w:val="both"/>
        <w:rPr>
          <w:rFonts w:ascii="Times" w:eastAsia="Times" w:hAnsi="Times" w:cs="Times"/>
          <w:color w:val="000000"/>
          <w:sz w:val="28"/>
          <w:szCs w:val="28"/>
          <w:lang w:val="uk-UA" w:eastAsia="uk-UA"/>
        </w:rPr>
      </w:pPr>
      <w:r w:rsidRPr="00280E8D">
        <w:rPr>
          <w:rFonts w:ascii="Times" w:eastAsia="Times" w:hAnsi="Times" w:cs="Times"/>
          <w:color w:val="000000"/>
          <w:sz w:val="28"/>
          <w:szCs w:val="28"/>
          <w:lang w:val="uk-UA" w:eastAsia="uk-UA"/>
        </w:rPr>
        <w:t xml:space="preserve">5. Основні напрями та тенденції розвитку сучасного скелелазіння. Первинні та сучасні види спортивного лазіння. Аналіз вищої спортивної майстерності в скелелазінні, провідні тенденції його розвитку. Нові напрями в техніці, тактиці, методиці тренування, в правилах змагань, розробці спортивного спорядження та технології спорудження </w:t>
      </w:r>
      <w:proofErr w:type="spellStart"/>
      <w:r w:rsidRPr="00280E8D">
        <w:rPr>
          <w:rFonts w:ascii="Times" w:eastAsia="Times" w:hAnsi="Times" w:cs="Times"/>
          <w:color w:val="000000"/>
          <w:sz w:val="28"/>
          <w:szCs w:val="28"/>
          <w:lang w:val="uk-UA" w:eastAsia="uk-UA"/>
        </w:rPr>
        <w:t>скеледромів</w:t>
      </w:r>
      <w:proofErr w:type="spellEnd"/>
      <w:r w:rsidRPr="00280E8D">
        <w:rPr>
          <w:rFonts w:ascii="Times" w:eastAsia="Times" w:hAnsi="Times" w:cs="Times"/>
          <w:color w:val="000000"/>
          <w:sz w:val="28"/>
          <w:szCs w:val="28"/>
          <w:lang w:val="uk-UA" w:eastAsia="uk-UA"/>
        </w:rPr>
        <w:t>. Найважливіші українські та міжнародні змагання.</w:t>
      </w:r>
    </w:p>
    <w:p w:rsidR="00280E8D" w:rsidRPr="00280E8D" w:rsidRDefault="00280E8D" w:rsidP="00280E8D">
      <w:pPr>
        <w:spacing w:after="0" w:line="360" w:lineRule="auto"/>
        <w:ind w:firstLine="709"/>
        <w:jc w:val="both"/>
        <w:rPr>
          <w:rFonts w:ascii="Times" w:eastAsia="Times" w:hAnsi="Times" w:cs="Times"/>
          <w:color w:val="000000"/>
          <w:sz w:val="28"/>
          <w:szCs w:val="28"/>
          <w:lang w:val="uk-UA" w:eastAsia="uk-UA"/>
        </w:rPr>
      </w:pPr>
      <w:r w:rsidRPr="00280E8D">
        <w:rPr>
          <w:rFonts w:ascii="Times" w:eastAsia="Times" w:hAnsi="Times" w:cs="Times"/>
          <w:color w:val="000000"/>
          <w:sz w:val="28"/>
          <w:szCs w:val="28"/>
          <w:lang w:val="uk-UA" w:eastAsia="uk-UA"/>
        </w:rPr>
        <w:t>Фізична, технічна, тактична, психологічна та інтегральна підготовка. Взаємозв’язок усіх сторін підготовленості. Значення окремих видів підготовки в скелелазінні. Типові завдання, засоби кожного з видів підготовки, їх вплив на підвищення спортивних досягнень.</w:t>
      </w:r>
    </w:p>
    <w:p w:rsidR="00280E8D" w:rsidRPr="00280E8D" w:rsidRDefault="00280E8D" w:rsidP="00280E8D">
      <w:pPr>
        <w:spacing w:after="0" w:line="360" w:lineRule="auto"/>
        <w:ind w:firstLine="709"/>
        <w:jc w:val="both"/>
        <w:rPr>
          <w:rFonts w:ascii="Times" w:eastAsia="Times" w:hAnsi="Times" w:cs="Times"/>
          <w:color w:val="000000"/>
          <w:sz w:val="28"/>
          <w:szCs w:val="28"/>
          <w:lang w:val="uk-UA" w:eastAsia="uk-UA"/>
        </w:rPr>
      </w:pPr>
      <w:r w:rsidRPr="00280E8D">
        <w:rPr>
          <w:rFonts w:ascii="Times" w:eastAsia="Times" w:hAnsi="Times" w:cs="Times"/>
          <w:color w:val="000000"/>
          <w:sz w:val="28"/>
          <w:szCs w:val="28"/>
          <w:lang w:val="uk-UA" w:eastAsia="uk-UA"/>
        </w:rPr>
        <w:t>6. Будова та функції організму людини. Стислі відомості про будову та функції організму людини. Принципи спортивної фізіології. Вплив систематичних занять спортом на функціональні системи організму.</w:t>
      </w:r>
    </w:p>
    <w:p w:rsidR="00280E8D" w:rsidRPr="00280E8D" w:rsidRDefault="00280E8D" w:rsidP="00280E8D">
      <w:pPr>
        <w:spacing w:after="0" w:line="360" w:lineRule="auto"/>
        <w:ind w:firstLine="709"/>
        <w:jc w:val="both"/>
        <w:rPr>
          <w:rFonts w:ascii="Calibri" w:eastAsia="Times" w:hAnsi="Calibri" w:cs="Times"/>
          <w:color w:val="000000"/>
          <w:sz w:val="28"/>
          <w:szCs w:val="28"/>
          <w:lang w:eastAsia="uk-UA"/>
        </w:rPr>
      </w:pPr>
      <w:r w:rsidRPr="00280E8D">
        <w:rPr>
          <w:rFonts w:ascii="Times" w:eastAsia="Times" w:hAnsi="Times" w:cs="Times"/>
          <w:color w:val="000000"/>
          <w:sz w:val="28"/>
          <w:szCs w:val="28"/>
          <w:lang w:val="uk-UA" w:eastAsia="uk-UA"/>
        </w:rPr>
        <w:t>7. Режим роботи та відпочинку, гігієна, загартовування та харчування спортсмена.</w:t>
      </w:r>
      <w:r w:rsidRPr="00280E8D">
        <w:rPr>
          <w:rFonts w:ascii="Calibri" w:eastAsia="Times" w:hAnsi="Calibri" w:cs="Times"/>
          <w:color w:val="000000"/>
          <w:sz w:val="28"/>
          <w:szCs w:val="28"/>
          <w:lang w:eastAsia="uk-UA"/>
        </w:rPr>
        <w:t xml:space="preserve"> </w:t>
      </w:r>
      <w:r w:rsidRPr="00280E8D">
        <w:rPr>
          <w:rFonts w:ascii="Times" w:eastAsia="Times" w:hAnsi="Times" w:cs="Times"/>
          <w:color w:val="000000"/>
          <w:sz w:val="28"/>
          <w:szCs w:val="28"/>
          <w:lang w:val="uk-UA" w:eastAsia="uk-UA"/>
        </w:rPr>
        <w:t xml:space="preserve">Уявлення про гігієну та санітарію. Гігієна тіла, порожнини рота і зубів. Гігієнічні вимоги до одягу та взуття. Оптимальне поєднання роботи й відпочинку. Значення, основні правила загартовування. Уявлення про раціональне харчування та загальні втрати енергії протягом доби. Особливості харчування спортсменів в період тренувальних зборів і змагань. Системи харчування, їх вплив на розвиток фізичних якостей. </w:t>
      </w:r>
    </w:p>
    <w:p w:rsidR="00280E8D" w:rsidRPr="00280E8D" w:rsidRDefault="00280E8D" w:rsidP="00280E8D">
      <w:pPr>
        <w:spacing w:after="0" w:line="360" w:lineRule="auto"/>
        <w:ind w:firstLine="709"/>
        <w:jc w:val="both"/>
        <w:rPr>
          <w:rFonts w:ascii="Calibri" w:eastAsia="Times" w:hAnsi="Calibri" w:cs="Times"/>
          <w:color w:val="000000"/>
          <w:sz w:val="28"/>
          <w:szCs w:val="28"/>
          <w:lang w:eastAsia="uk-UA"/>
        </w:rPr>
      </w:pPr>
      <w:r w:rsidRPr="00280E8D">
        <w:rPr>
          <w:rFonts w:ascii="Times" w:eastAsia="Times" w:hAnsi="Times" w:cs="Times"/>
          <w:color w:val="000000"/>
          <w:sz w:val="28"/>
          <w:szCs w:val="28"/>
          <w:lang w:val="uk-UA" w:eastAsia="uk-UA"/>
        </w:rPr>
        <w:t>8. Правила змагань і суддівська термінологія. Змагання у системі спортивного тренування. Календар змагань. Права та обов’язки учасників змагань. Вивчення правил змагань. Міжнародна термінологія та її використання в суддівстві змагань.</w:t>
      </w:r>
      <w:r w:rsidRPr="00280E8D">
        <w:rPr>
          <w:rFonts w:ascii="Calibri" w:eastAsia="Times" w:hAnsi="Calibri" w:cs="Times"/>
          <w:color w:val="000000"/>
          <w:sz w:val="28"/>
          <w:szCs w:val="28"/>
          <w:lang w:eastAsia="uk-UA"/>
        </w:rPr>
        <w:t xml:space="preserve"> </w:t>
      </w:r>
    </w:p>
    <w:p w:rsidR="00280E8D" w:rsidRPr="00280E8D" w:rsidRDefault="00280E8D" w:rsidP="00280E8D">
      <w:pPr>
        <w:spacing w:after="0" w:line="360" w:lineRule="auto"/>
        <w:ind w:firstLine="709"/>
        <w:jc w:val="both"/>
        <w:rPr>
          <w:rFonts w:ascii="Times" w:eastAsia="Times" w:hAnsi="Times" w:cs="Times"/>
          <w:color w:val="000000"/>
          <w:sz w:val="28"/>
          <w:szCs w:val="28"/>
          <w:lang w:val="uk-UA" w:eastAsia="uk-UA"/>
        </w:rPr>
      </w:pPr>
      <w:r w:rsidRPr="00280E8D">
        <w:rPr>
          <w:rFonts w:ascii="Calibri" w:eastAsia="Times" w:hAnsi="Calibri" w:cs="Times"/>
          <w:color w:val="000000"/>
          <w:sz w:val="28"/>
          <w:szCs w:val="28"/>
          <w:lang w:eastAsia="uk-UA"/>
        </w:rPr>
        <w:t>9. і</w:t>
      </w:r>
      <w:r w:rsidRPr="00280E8D">
        <w:rPr>
          <w:rFonts w:ascii="Times" w:eastAsia="Times" w:hAnsi="Times" w:cs="Times"/>
          <w:color w:val="000000"/>
          <w:sz w:val="28"/>
          <w:szCs w:val="28"/>
          <w:lang w:val="uk-UA" w:eastAsia="uk-UA"/>
        </w:rPr>
        <w:t xml:space="preserve">Єдина спортивна класифікація, спортивні розряди. Значення спортивної класифікації в системі фізичного виховання. Завдання спортивної класифікації. Основні поняття спортивної класифікації (спортивні розряди, </w:t>
      </w:r>
      <w:r w:rsidRPr="00280E8D">
        <w:rPr>
          <w:rFonts w:ascii="Times" w:eastAsia="Times" w:hAnsi="Times" w:cs="Times"/>
          <w:color w:val="000000"/>
          <w:sz w:val="28"/>
          <w:szCs w:val="28"/>
          <w:lang w:val="uk-UA" w:eastAsia="uk-UA"/>
        </w:rPr>
        <w:lastRenderedPageBreak/>
        <w:t>спортивні звання, розрядні норми й вимоги). Присвоєння спортивних звань і розрядів.</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10. Лікарсько-педагогічний контроль, профілактика травм і захворювань, перша допомога. Засоби відновлення в спорті.</w:t>
      </w:r>
      <w:r w:rsidRPr="00280E8D">
        <w:rPr>
          <w:rFonts w:ascii="Times New Roman" w:eastAsia="Times" w:hAnsi="Times New Roman" w:cs="Arial"/>
          <w:sz w:val="28"/>
          <w:szCs w:val="24"/>
          <w:lang w:eastAsia="uk-UA"/>
        </w:rPr>
        <w:t xml:space="preserve"> </w:t>
      </w:r>
      <w:r w:rsidRPr="00280E8D">
        <w:rPr>
          <w:rFonts w:ascii="Times New Roman" w:eastAsia="Times" w:hAnsi="Times New Roman" w:cs="Arial"/>
          <w:sz w:val="28"/>
          <w:szCs w:val="24"/>
          <w:lang w:val="uk-UA" w:eastAsia="uk-UA"/>
        </w:rPr>
        <w:t>Основні поняття про лікарсько-педагогічний контроль. Самоконтроль під час занять спортом. Поняття про стомлення та перевтомлення. Попередження інфекційних захворювань під час занять спортом. Види й причини спортивного травматизму. Надання першої допомоги при нещасних випадках. Протипоказання до тренувальних занять та участі в змаганнях. Загальні уявлення про відновлювальні засоби. Види засобів відновлення.</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11. Загальна характеристика спортивного тренування. Система спортивного тренування. Мета, завдання, принципи та методи спортивного тренування, зміст спортивного тренування. Характерні особливості спортивного тренування юних спортсменів. Фізичні якості та методи їх розвитку. Планування, моделювання та контроль в системі підготовки спортсменів. Методика ведення тренувального щоденника.</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12. Стратегія, техніка й тактика скелелазіння. Поняття про техніку й тактику скелелазіння. Взаємозв’язок техніки з іншими компонентами підготовленості спортсмена. Компоненти ефективності техніки: енергетична економічність, адекватність рухів, результативність, достатній запас технічних прийомів, точність рухів, стабільність, варіативність. Значення вчасного засвоєння технічних елементів. Індивідуальні особливості техніки спортсменів. Якісні показники тактики: швидкість і гнучкість тактичного мислення, вибір адекватних технічних елементів і вчасне виконання потрібних рухів. Особливості тактики проходження трас різноманітного характеру. Аналіз техніки основних положень і рухів. Стратегія як основний елемент підготовки до змагань</w:t>
      </w:r>
      <w:r w:rsidR="00D66FFB" w:rsidRPr="00280E8D">
        <w:rPr>
          <w:rFonts w:ascii="Times New Roman" w:eastAsia="Times" w:hAnsi="Times New Roman" w:cs="Arial"/>
          <w:sz w:val="28"/>
          <w:szCs w:val="24"/>
          <w:lang w:eastAsia="uk-UA"/>
        </w:rPr>
        <w:t>[</w:t>
      </w:r>
      <w:r w:rsidR="00D66FFB">
        <w:rPr>
          <w:rFonts w:ascii="Times New Roman" w:eastAsia="Times" w:hAnsi="Times New Roman" w:cs="Arial"/>
          <w:sz w:val="28"/>
          <w:szCs w:val="24"/>
          <w:lang w:eastAsia="uk-UA"/>
        </w:rPr>
        <w:fldChar w:fldCharType="begin"/>
      </w:r>
      <w:r w:rsidR="00D66FFB">
        <w:rPr>
          <w:rFonts w:ascii="Times New Roman" w:eastAsia="Times" w:hAnsi="Times New Roman" w:cs="Arial"/>
          <w:sz w:val="28"/>
          <w:szCs w:val="24"/>
          <w:lang w:eastAsia="uk-UA"/>
        </w:rPr>
        <w:instrText xml:space="preserve"> REF _Ref153075411 \r \h </w:instrText>
      </w:r>
      <w:r w:rsidR="00D66FFB">
        <w:rPr>
          <w:rFonts w:ascii="Times New Roman" w:eastAsia="Times" w:hAnsi="Times New Roman" w:cs="Arial"/>
          <w:sz w:val="28"/>
          <w:szCs w:val="24"/>
          <w:lang w:eastAsia="uk-UA"/>
        </w:rPr>
      </w:r>
      <w:r w:rsidR="00D66FFB">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28</w:t>
      </w:r>
      <w:r w:rsidR="00D66FFB">
        <w:rPr>
          <w:rFonts w:ascii="Times New Roman" w:eastAsia="Times" w:hAnsi="Times New Roman" w:cs="Arial"/>
          <w:sz w:val="28"/>
          <w:szCs w:val="24"/>
          <w:lang w:eastAsia="uk-UA"/>
        </w:rPr>
        <w:fldChar w:fldCharType="end"/>
      </w:r>
      <w:r w:rsidR="00D66FFB"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Загальна та спеціальна фізична підготовка (для всіх груп) – це процес удосконалення рухових фізичних якостей, спрямований н</w:t>
      </w:r>
      <w:r w:rsidRPr="00280E8D">
        <w:rPr>
          <w:rFonts w:ascii="Times New Roman" w:eastAsia="Times" w:hAnsi="Times New Roman" w:cs="Arial"/>
          <w:sz w:val="28"/>
          <w:szCs w:val="24"/>
          <w:lang w:eastAsia="uk-UA"/>
        </w:rPr>
        <w:t xml:space="preserve">а </w:t>
      </w:r>
      <w:r w:rsidRPr="00280E8D">
        <w:rPr>
          <w:rFonts w:ascii="Times New Roman" w:eastAsia="Times" w:hAnsi="Times New Roman" w:cs="Arial"/>
          <w:sz w:val="28"/>
          <w:szCs w:val="24"/>
          <w:lang w:val="uk-UA" w:eastAsia="uk-UA"/>
        </w:rPr>
        <w:t>всебічний та гармонійний фізичний розвиток людини.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lastRenderedPageBreak/>
        <w:t>ЗФП сприяє підвищенню функціональних можливостей, загальній працездатності, є підґрунтям (базою) для спеціальної підготовки та досягнення високих результатів в обраній сфері діяльності або виді спорту.</w:t>
      </w:r>
    </w:p>
    <w:p w:rsidR="00D66FFB"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Перед ЗФП ставляться наступні завдання: </w:t>
      </w:r>
    </w:p>
    <w:p w:rsidR="00280E8D" w:rsidRPr="00C54B24" w:rsidRDefault="00280E8D" w:rsidP="00315131">
      <w:pPr>
        <w:pStyle w:val="a4"/>
        <w:numPr>
          <w:ilvl w:val="0"/>
          <w:numId w:val="14"/>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54B24">
        <w:rPr>
          <w:rFonts w:ascii="Times New Roman" w:eastAsia="Times" w:hAnsi="Times New Roman" w:cs="Arial"/>
          <w:sz w:val="28"/>
          <w:szCs w:val="24"/>
          <w:lang w:val="uk-UA" w:eastAsia="uk-UA"/>
        </w:rPr>
        <w:t>досягти гармонійного розвитку мускулатури тіла та відповідної сили м’язів;</w:t>
      </w:r>
    </w:p>
    <w:p w:rsidR="00280E8D" w:rsidRPr="00C54B24" w:rsidRDefault="00280E8D" w:rsidP="00315131">
      <w:pPr>
        <w:pStyle w:val="a4"/>
        <w:numPr>
          <w:ilvl w:val="0"/>
          <w:numId w:val="14"/>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54B24">
        <w:rPr>
          <w:rFonts w:ascii="Times New Roman" w:eastAsia="Times" w:hAnsi="Times New Roman" w:cs="Arial"/>
          <w:sz w:val="28"/>
          <w:szCs w:val="24"/>
          <w:lang w:val="uk-UA" w:eastAsia="uk-UA"/>
        </w:rPr>
        <w:t>придбати загальну витривалість; підвищити швидкість виконання різноманітних рухів, загальні швидкісні здібності;</w:t>
      </w:r>
    </w:p>
    <w:p w:rsidR="00280E8D" w:rsidRPr="00C54B24" w:rsidRDefault="00280E8D" w:rsidP="00315131">
      <w:pPr>
        <w:pStyle w:val="a4"/>
        <w:numPr>
          <w:ilvl w:val="0"/>
          <w:numId w:val="14"/>
        </w:numPr>
        <w:tabs>
          <w:tab w:val="left" w:pos="1134"/>
        </w:tabs>
        <w:spacing w:after="0" w:line="360" w:lineRule="auto"/>
        <w:ind w:left="0" w:firstLine="709"/>
        <w:jc w:val="both"/>
        <w:rPr>
          <w:rFonts w:ascii="Times New Roman" w:eastAsia="Times" w:hAnsi="Times New Roman" w:cs="Arial"/>
          <w:sz w:val="28"/>
          <w:szCs w:val="24"/>
          <w:lang w:val="uk-UA" w:eastAsia="uk-UA"/>
        </w:rPr>
      </w:pPr>
      <w:r w:rsidRPr="00C54B24">
        <w:rPr>
          <w:rFonts w:ascii="Times New Roman" w:eastAsia="Times" w:hAnsi="Times New Roman" w:cs="Arial"/>
          <w:sz w:val="28"/>
          <w:szCs w:val="24"/>
          <w:lang w:val="uk-UA" w:eastAsia="uk-UA"/>
        </w:rPr>
        <w:t>збільшити рухливість основних суглобів, еластичність м’язів; навчитися виконувати рухи без зайвого напруження, оволодіти вмінням розслаблятися</w:t>
      </w:r>
      <w:r w:rsidR="00D66FFB" w:rsidRPr="00C54B24">
        <w:rPr>
          <w:rFonts w:ascii="Times New Roman" w:eastAsia="Times" w:hAnsi="Times New Roman" w:cs="Arial"/>
          <w:sz w:val="28"/>
          <w:szCs w:val="24"/>
          <w:lang w:val="uk-UA" w:eastAsia="uk-UA"/>
        </w:rPr>
        <w:t xml:space="preserve"> [</w:t>
      </w:r>
      <w:r w:rsidR="00D66FFB" w:rsidRPr="00C54B24">
        <w:rPr>
          <w:rFonts w:ascii="Times New Roman" w:eastAsia="Times" w:hAnsi="Times New Roman" w:cs="Arial"/>
          <w:sz w:val="28"/>
          <w:szCs w:val="24"/>
          <w:lang w:eastAsia="uk-UA"/>
        </w:rPr>
        <w:fldChar w:fldCharType="begin"/>
      </w:r>
      <w:r w:rsidR="00D66FFB" w:rsidRPr="00C54B24">
        <w:rPr>
          <w:rFonts w:ascii="Times New Roman" w:eastAsia="Times" w:hAnsi="Times New Roman" w:cs="Arial"/>
          <w:sz w:val="28"/>
          <w:szCs w:val="24"/>
          <w:lang w:val="uk-UA" w:eastAsia="uk-UA"/>
        </w:rPr>
        <w:instrText xml:space="preserve"> REF _Ref530320449 \r \h </w:instrText>
      </w:r>
      <w:r w:rsidR="00D66FFB">
        <w:rPr>
          <w:lang w:eastAsia="uk-UA"/>
        </w:rPr>
      </w:r>
      <w:r w:rsidR="00D66FFB" w:rsidRPr="00C54B24">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19</w:t>
      </w:r>
      <w:r w:rsidR="00D66FFB" w:rsidRPr="00C54B24">
        <w:rPr>
          <w:rFonts w:ascii="Times New Roman" w:eastAsia="Times" w:hAnsi="Times New Roman" w:cs="Arial"/>
          <w:sz w:val="28"/>
          <w:szCs w:val="24"/>
          <w:lang w:eastAsia="uk-UA"/>
        </w:rPr>
        <w:fldChar w:fldCharType="end"/>
      </w:r>
      <w:r w:rsidR="00C54B24">
        <w:rPr>
          <w:rFonts w:ascii="Times New Roman" w:eastAsia="Times" w:hAnsi="Times New Roman" w:cs="Arial"/>
          <w:sz w:val="28"/>
          <w:szCs w:val="24"/>
          <w:lang w:val="uk-UA" w:eastAsia="uk-UA"/>
        </w:rPr>
        <w:t xml:space="preserve">, </w:t>
      </w:r>
      <w:r w:rsidR="00C54B24">
        <w:rPr>
          <w:rFonts w:ascii="Times New Roman" w:eastAsia="Times" w:hAnsi="Times New Roman" w:cs="Arial"/>
          <w:sz w:val="28"/>
          <w:szCs w:val="24"/>
          <w:lang w:val="uk-UA" w:eastAsia="uk-UA"/>
        </w:rPr>
        <w:fldChar w:fldCharType="begin"/>
      </w:r>
      <w:r w:rsidR="00C54B24">
        <w:rPr>
          <w:rFonts w:ascii="Times New Roman" w:eastAsia="Times" w:hAnsi="Times New Roman" w:cs="Arial"/>
          <w:sz w:val="28"/>
          <w:szCs w:val="24"/>
          <w:lang w:val="uk-UA" w:eastAsia="uk-UA"/>
        </w:rPr>
        <w:instrText xml:space="preserve"> REF _Ref153075683 \r \h </w:instrText>
      </w:r>
      <w:r w:rsidR="00C54B24">
        <w:rPr>
          <w:rFonts w:ascii="Times New Roman" w:eastAsia="Times" w:hAnsi="Times New Roman" w:cs="Arial"/>
          <w:sz w:val="28"/>
          <w:szCs w:val="24"/>
          <w:lang w:val="uk-UA" w:eastAsia="uk-UA"/>
        </w:rPr>
      </w:r>
      <w:r w:rsidR="00C54B24">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31</w:t>
      </w:r>
      <w:r w:rsidR="00C54B24">
        <w:rPr>
          <w:rFonts w:ascii="Times New Roman" w:eastAsia="Times" w:hAnsi="Times New Roman" w:cs="Arial"/>
          <w:sz w:val="28"/>
          <w:szCs w:val="24"/>
          <w:lang w:val="uk-UA" w:eastAsia="uk-UA"/>
        </w:rPr>
        <w:fldChar w:fldCharType="end"/>
      </w:r>
      <w:r w:rsidR="00D66FFB" w:rsidRPr="00C54B24">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Із загальною фізичною підготовкою пов’язане досягнення фізичної досконалості − рівня здоров’я та всебічного розвитку фізичних здібностей, відповідних до вимог людської діяльності у визначених історично умовах виробництва, військової справи та інших сферах суспільного життя [</w:t>
      </w:r>
      <w:r w:rsidR="00C54B24">
        <w:rPr>
          <w:rFonts w:ascii="Times New Roman" w:eastAsia="Times" w:hAnsi="Times New Roman" w:cs="Arial"/>
          <w:sz w:val="28"/>
          <w:szCs w:val="24"/>
          <w:lang w:eastAsia="uk-UA"/>
        </w:rPr>
        <w:fldChar w:fldCharType="begin"/>
      </w:r>
      <w:r w:rsidR="00C54B24">
        <w:rPr>
          <w:rFonts w:ascii="Times New Roman" w:eastAsia="Times" w:hAnsi="Times New Roman" w:cs="Arial"/>
          <w:sz w:val="28"/>
          <w:szCs w:val="24"/>
          <w:lang w:val="uk-UA" w:eastAsia="uk-UA"/>
        </w:rPr>
        <w:instrText xml:space="preserve"> REF _Ref153075984 \r \h </w:instrText>
      </w:r>
      <w:r w:rsidR="00C54B24">
        <w:rPr>
          <w:rFonts w:ascii="Times New Roman" w:eastAsia="Times" w:hAnsi="Times New Roman" w:cs="Arial"/>
          <w:sz w:val="28"/>
          <w:szCs w:val="24"/>
          <w:lang w:eastAsia="uk-UA"/>
        </w:rPr>
      </w:r>
      <w:r w:rsidR="00C54B24">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53</w:t>
      </w:r>
      <w:r w:rsidR="00C54B24">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 xml:space="preserve">, </w:t>
      </w:r>
      <w:r w:rsidR="00C54B24">
        <w:rPr>
          <w:rFonts w:ascii="Times New Roman" w:eastAsia="Times" w:hAnsi="Times New Roman" w:cs="Arial"/>
          <w:sz w:val="28"/>
          <w:szCs w:val="24"/>
          <w:lang w:eastAsia="uk-UA"/>
        </w:rPr>
        <w:fldChar w:fldCharType="begin"/>
      </w:r>
      <w:r w:rsidR="00C54B24">
        <w:rPr>
          <w:rFonts w:ascii="Times New Roman" w:eastAsia="Times" w:hAnsi="Times New Roman" w:cs="Arial"/>
          <w:sz w:val="28"/>
          <w:szCs w:val="24"/>
          <w:lang w:val="uk-UA" w:eastAsia="uk-UA"/>
        </w:rPr>
        <w:instrText xml:space="preserve"> REF _Ref530320537 \r \h </w:instrText>
      </w:r>
      <w:r w:rsidR="00C54B24">
        <w:rPr>
          <w:rFonts w:ascii="Times New Roman" w:eastAsia="Times" w:hAnsi="Times New Roman" w:cs="Arial"/>
          <w:sz w:val="28"/>
          <w:szCs w:val="24"/>
          <w:lang w:eastAsia="uk-UA"/>
        </w:rPr>
      </w:r>
      <w:r w:rsidR="00C54B24">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3</w:t>
      </w:r>
      <w:r w:rsidR="00C54B24">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 xml:space="preserve">]. </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Конкретні принципи та показники фізичної досконалості завжди визначаються реальними запитами та умовами життя суспільства на кожному історичному етапі. Проте в них також завжди присутня вимога до високого рівня здоров’я та загальної працездатності. При цьому слід пам’ятати, що навіть достатньо висока загальна фізична підготовленість часто не може забезпечити успіху в конкретній спортивній дисципліні або в різних видах професійної праці. А це означає, що в одних випадках потрібний підвищений розвиток витривалості, в інших − сили і так далі, тобто необхідна спеціальна підготовка</w:t>
      </w:r>
      <w:r w:rsidRPr="00280E8D">
        <w:rPr>
          <w:rFonts w:ascii="Times New Roman" w:eastAsia="Times" w:hAnsi="Times New Roman" w:cs="Arial"/>
          <w:sz w:val="28"/>
          <w:szCs w:val="24"/>
          <w:lang w:eastAsia="uk-UA"/>
        </w:rPr>
        <w:t xml:space="preserve"> [</w:t>
      </w:r>
      <w:r w:rsidR="00097A9F">
        <w:rPr>
          <w:rFonts w:ascii="Times New Roman" w:eastAsia="Times" w:hAnsi="Times New Roman" w:cs="Arial"/>
          <w:sz w:val="28"/>
          <w:szCs w:val="24"/>
          <w:lang w:eastAsia="uk-UA"/>
        </w:rPr>
        <w:fldChar w:fldCharType="begin"/>
      </w:r>
      <w:r w:rsidR="00097A9F">
        <w:rPr>
          <w:rFonts w:ascii="Times New Roman" w:eastAsia="Times" w:hAnsi="Times New Roman" w:cs="Arial"/>
          <w:sz w:val="28"/>
          <w:szCs w:val="24"/>
          <w:lang w:eastAsia="uk-UA"/>
        </w:rPr>
        <w:instrText xml:space="preserve"> REF _Ref153076233 \r \h </w:instrText>
      </w:r>
      <w:r w:rsidR="00097A9F">
        <w:rPr>
          <w:rFonts w:ascii="Times New Roman" w:eastAsia="Times" w:hAnsi="Times New Roman" w:cs="Arial"/>
          <w:sz w:val="28"/>
          <w:szCs w:val="24"/>
          <w:lang w:eastAsia="uk-UA"/>
        </w:rPr>
      </w:r>
      <w:r w:rsidR="00097A9F">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7</w:t>
      </w:r>
      <w:r w:rsidR="00097A9F">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Вправи без предметів для загального розвитку</w:t>
      </w:r>
      <w:r w:rsidRPr="00280E8D">
        <w:rPr>
          <w:rFonts w:ascii="Times New Roman" w:eastAsia="Times" w:hAnsi="Times New Roman" w:cs="Arial"/>
          <w:sz w:val="28"/>
          <w:szCs w:val="24"/>
          <w:lang w:eastAsia="uk-UA"/>
        </w:rPr>
        <w:t xml:space="preserve">. </w:t>
      </w:r>
      <w:r w:rsidRPr="00280E8D">
        <w:rPr>
          <w:rFonts w:ascii="Times New Roman" w:eastAsia="Times" w:hAnsi="Times New Roman" w:cs="Arial"/>
          <w:sz w:val="28"/>
          <w:szCs w:val="24"/>
          <w:lang w:val="uk-UA" w:eastAsia="uk-UA"/>
        </w:rPr>
        <w:t>Вправи для м’язів рук і плечового поясу: рухи руками в різних положеннях − стоячи, сидячи, лежачи; згинання-розгинання, колові рухи, махові рухи, відведення-приведення, ривки, рухи під час ходьби, перегони тощо.</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Вправи для м’язів шиї та тулуба: нахили та повороти голови; нахили тулуба уперед, назад, убік, колові рухи, поєднання нахилів і поворотів тулуба; </w:t>
      </w:r>
      <w:r w:rsidRPr="00280E8D">
        <w:rPr>
          <w:rFonts w:ascii="Times New Roman" w:eastAsia="Times" w:hAnsi="Times New Roman" w:cs="Arial"/>
          <w:sz w:val="28"/>
          <w:szCs w:val="24"/>
          <w:lang w:val="uk-UA" w:eastAsia="uk-UA"/>
        </w:rPr>
        <w:lastRenderedPageBreak/>
        <w:t>вправи на координацію рухів, формування правильної постави, розтягнення і розслаблення; підняття прямих і зігнутих ніг лежачи на гімнастичній лавці</w:t>
      </w:r>
      <w:r w:rsidR="00097A9F">
        <w:rPr>
          <w:rFonts w:ascii="Times New Roman" w:eastAsia="Times" w:hAnsi="Times New Roman" w:cs="Arial"/>
          <w:sz w:val="28"/>
          <w:szCs w:val="24"/>
          <w:lang w:val="uk-UA" w:eastAsia="uk-UA"/>
        </w:rPr>
        <w:t> </w:t>
      </w:r>
      <w:r w:rsidR="00097A9F" w:rsidRPr="00097A9F">
        <w:rPr>
          <w:rFonts w:ascii="Times New Roman" w:eastAsia="Times" w:hAnsi="Times New Roman" w:cs="Arial"/>
          <w:sz w:val="28"/>
          <w:szCs w:val="24"/>
          <w:lang w:val="uk-UA" w:eastAsia="uk-UA"/>
        </w:rPr>
        <w:t>[</w:t>
      </w:r>
      <w:r w:rsidR="00097A9F">
        <w:rPr>
          <w:rFonts w:ascii="Times New Roman" w:eastAsia="Times" w:hAnsi="Times New Roman" w:cs="Arial"/>
          <w:sz w:val="28"/>
          <w:szCs w:val="24"/>
          <w:lang w:val="uk-UA" w:eastAsia="uk-UA"/>
        </w:rPr>
        <w:fldChar w:fldCharType="begin"/>
      </w:r>
      <w:r w:rsidR="00097A9F">
        <w:rPr>
          <w:rFonts w:ascii="Times New Roman" w:eastAsia="Times" w:hAnsi="Times New Roman" w:cs="Arial"/>
          <w:sz w:val="28"/>
          <w:szCs w:val="24"/>
          <w:lang w:val="uk-UA" w:eastAsia="uk-UA"/>
        </w:rPr>
        <w:instrText xml:space="preserve"> REF _Ref153076487 \r \h </w:instrText>
      </w:r>
      <w:r w:rsidR="00097A9F">
        <w:rPr>
          <w:rFonts w:ascii="Times New Roman" w:eastAsia="Times" w:hAnsi="Times New Roman" w:cs="Arial"/>
          <w:sz w:val="28"/>
          <w:szCs w:val="24"/>
          <w:lang w:val="uk-UA" w:eastAsia="uk-UA"/>
        </w:rPr>
      </w:r>
      <w:r w:rsidR="00097A9F">
        <w:rPr>
          <w:rFonts w:ascii="Times New Roman" w:eastAsia="Times"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41</w:t>
      </w:r>
      <w:r w:rsidR="00097A9F">
        <w:rPr>
          <w:rFonts w:ascii="Times New Roman" w:eastAsia="Times" w:hAnsi="Times New Roman" w:cs="Arial"/>
          <w:sz w:val="28"/>
          <w:szCs w:val="24"/>
          <w:lang w:val="uk-UA" w:eastAsia="uk-UA"/>
        </w:rPr>
        <w:fldChar w:fldCharType="end"/>
      </w:r>
      <w:r w:rsidR="00097A9F" w:rsidRPr="00097A9F">
        <w:rPr>
          <w:rFonts w:ascii="Times New Roman" w:eastAsia="Times" w:hAnsi="Times New Roman" w:cs="Arial"/>
          <w:sz w:val="28"/>
          <w:szCs w:val="24"/>
          <w:lang w:val="uk-UA"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Вправи для м’язів ніг: підйоми на носках, різноманітні рухи прямими й зігнутими ногами, махи перед собою, в боки, назад; випади вперед і в боки, зміна випадів з додатковими пружистими рухами; підстрибування та вистрибування з різних початкових положень, стрибки на місці та в русі [</w:t>
      </w:r>
      <w:r w:rsidR="00041E9E">
        <w:rPr>
          <w:rFonts w:ascii="Times New Roman" w:eastAsia="Times" w:hAnsi="Times New Roman" w:cs="Arial"/>
          <w:sz w:val="28"/>
          <w:szCs w:val="24"/>
          <w:lang w:eastAsia="uk-UA"/>
        </w:rPr>
        <w:fldChar w:fldCharType="begin"/>
      </w:r>
      <w:r w:rsidR="00041E9E">
        <w:rPr>
          <w:rFonts w:ascii="Times New Roman" w:eastAsia="Times" w:hAnsi="Times New Roman" w:cs="Arial"/>
          <w:sz w:val="28"/>
          <w:szCs w:val="24"/>
          <w:lang w:val="uk-UA" w:eastAsia="uk-UA"/>
        </w:rPr>
        <w:instrText xml:space="preserve"> REF _Ref153076761 \r \h </w:instrText>
      </w:r>
      <w:r w:rsidR="00041E9E">
        <w:rPr>
          <w:rFonts w:ascii="Times New Roman" w:eastAsia="Times" w:hAnsi="Times New Roman" w:cs="Arial"/>
          <w:sz w:val="28"/>
          <w:szCs w:val="24"/>
          <w:lang w:eastAsia="uk-UA"/>
        </w:rPr>
      </w:r>
      <w:r w:rsidR="00041E9E">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25</w:t>
      </w:r>
      <w:r w:rsidR="00041E9E">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Вправи з предметами</w:t>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 xml:space="preserve"> Вправи зі скакалкою: стрибки на одній та двох ногах, з однієї ноги на іншу; підстрибування з подвійним обертом скакалки; стрибки зі скакалкою, рухаючись прямо та по колу.</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Вправи з набивним </w:t>
      </w:r>
      <w:proofErr w:type="spellStart"/>
      <w:r w:rsidRPr="00280E8D">
        <w:rPr>
          <w:rFonts w:ascii="Times New Roman" w:eastAsia="Times" w:hAnsi="Times New Roman" w:cs="Arial"/>
          <w:sz w:val="28"/>
          <w:szCs w:val="24"/>
          <w:lang w:val="uk-UA" w:eastAsia="uk-UA"/>
        </w:rPr>
        <w:t>м’ячем</w:t>
      </w:r>
      <w:proofErr w:type="spellEnd"/>
      <w:r w:rsidRPr="00280E8D">
        <w:rPr>
          <w:rFonts w:ascii="Times New Roman" w:eastAsia="Times" w:hAnsi="Times New Roman" w:cs="Arial"/>
          <w:sz w:val="28"/>
          <w:szCs w:val="24"/>
          <w:lang w:val="uk-UA" w:eastAsia="uk-UA"/>
        </w:rPr>
        <w:t>: м’яч в руках − згинання та розгинання рук, колові рухи руками та тулубом; перекидання м’яча стоячи в парах і в колі зрізних положень (стоячи, стоячи на колінах, сидячи) різними способами − поштовхом від грудей, від плеча однією рукою, кидок двома руками через голову, між ніг; змагання на дальність кидка однією та двома руками, естафети з м’ячами.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Вправи на гімнастичних приладах Вправи на гімнастичній лавці: сидячи − нахили та повороти тулуба, підняття ніг або тулуба вгору, зведення-розведення ніг, колові рухи, утримання ніг або тулуба в різноманітних положеннях; стрибки через лавку, на лавку.</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На гімнастичному канаті: лазіння по канату за допомогою рук і ніг, без допомоги ніг; підняття ніг вгору у висі на двох руках, на одній руці.</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На брусах: упор на руках, стійка на прямих руках, згинання-розгинання рук, утримання прямих або зігнутих ніг під різними кутами до тулуба в упорі на руках.</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На перекладині: підтягування різними хватами (вузьким, широким, зворотним), різновисокі підтягування; підняття прямих і зігнутих ніг до перекладини, утримання піднятих ніг; підйом переворотом.</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lastRenderedPageBreak/>
        <w:t>На гімнастичній стінці: у висі − підняття та опускання прямих ніг під різним кутом до тулуба, колові рухи ногами; стоячи біля стінки − нахили назад; стоячи − махи правою (лівою) ногою в боки, назад.</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Вправи з інших видів спорту</w:t>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 xml:space="preserve"> Акробатика: перекиди вперед і назад, «місток» з в. п. лежачи та стоячи; </w:t>
      </w:r>
      <w:proofErr w:type="spellStart"/>
      <w:r w:rsidRPr="00280E8D">
        <w:rPr>
          <w:rFonts w:ascii="Times New Roman" w:eastAsia="Times" w:hAnsi="Times New Roman" w:cs="Arial"/>
          <w:sz w:val="28"/>
          <w:szCs w:val="24"/>
          <w:lang w:val="uk-UA" w:eastAsia="uk-UA"/>
        </w:rPr>
        <w:t>стійки</w:t>
      </w:r>
      <w:proofErr w:type="spellEnd"/>
      <w:r w:rsidRPr="00280E8D">
        <w:rPr>
          <w:rFonts w:ascii="Times New Roman" w:eastAsia="Times" w:hAnsi="Times New Roman" w:cs="Arial"/>
          <w:sz w:val="28"/>
          <w:szCs w:val="24"/>
          <w:lang w:val="uk-UA" w:eastAsia="uk-UA"/>
        </w:rPr>
        <w:t xml:space="preserve"> на лопатках, голові та руках; переворот «колесом»</w:t>
      </w:r>
      <w:r w:rsidRPr="00280E8D">
        <w:rPr>
          <w:rFonts w:ascii="Times New Roman" w:eastAsia="Times" w:hAnsi="Times New Roman" w:cs="Arial"/>
          <w:sz w:val="28"/>
          <w:szCs w:val="24"/>
          <w:lang w:eastAsia="uk-UA"/>
        </w:rPr>
        <w:t xml:space="preserve"> [</w:t>
      </w:r>
      <w:r w:rsidR="00090602">
        <w:rPr>
          <w:rFonts w:ascii="Times New Roman" w:eastAsia="Times" w:hAnsi="Times New Roman" w:cs="Arial"/>
          <w:sz w:val="28"/>
          <w:szCs w:val="24"/>
          <w:lang w:eastAsia="uk-UA"/>
        </w:rPr>
        <w:fldChar w:fldCharType="begin"/>
      </w:r>
      <w:r w:rsidR="00090602">
        <w:rPr>
          <w:rFonts w:ascii="Times New Roman" w:eastAsia="Times" w:hAnsi="Times New Roman" w:cs="Arial"/>
          <w:sz w:val="28"/>
          <w:szCs w:val="24"/>
          <w:lang w:eastAsia="uk-UA"/>
        </w:rPr>
        <w:instrText xml:space="preserve"> REF _Ref153077008 \r \h </w:instrText>
      </w:r>
      <w:r w:rsidR="00090602">
        <w:rPr>
          <w:rFonts w:ascii="Times New Roman" w:eastAsia="Times" w:hAnsi="Times New Roman" w:cs="Arial"/>
          <w:sz w:val="28"/>
          <w:szCs w:val="24"/>
          <w:lang w:eastAsia="uk-UA"/>
        </w:rPr>
      </w:r>
      <w:r w:rsidR="00090602">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9</w:t>
      </w:r>
      <w:r w:rsidR="00090602">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Легка атлетика: біг на короткі (30, 60, 100 м) і середні дистанції; кросовий біг на 1000 і 3000 м; стрибки в довжину та висоту; потрійний стрибок; «оленячий» біг, біг з прямими ногами, спиною вперед; прискорення з різних в. п.</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Плавання: для новачків − засвоєння техніки одного із способів плавання; плавання на дистанції 25, 50 і 100 м без урахування часу; ігри на воді; засоби порятунку потопаючих.</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Спортивні ігри: волейбол, баскетбол, футбол, гандбол, теніс великий та настільний, рухливі ігри на розвиток уваги, координації та швидкості рухів (підбираються з урахуванням віку спортсменів), естафети з подоланням перешкод.</w:t>
      </w:r>
    </w:p>
    <w:p w:rsidR="00280E8D" w:rsidRPr="00280E8D" w:rsidRDefault="00280E8D" w:rsidP="00280E8D">
      <w:pPr>
        <w:spacing w:after="0" w:line="360" w:lineRule="auto"/>
        <w:ind w:firstLine="709"/>
        <w:jc w:val="both"/>
        <w:rPr>
          <w:rFonts w:ascii="Times New Roman" w:eastAsia="Times" w:hAnsi="Times New Roman" w:cs="Arial"/>
          <w:sz w:val="28"/>
          <w:szCs w:val="24"/>
          <w:lang w:eastAsia="uk-UA"/>
        </w:rPr>
      </w:pPr>
      <w:r w:rsidRPr="00280E8D">
        <w:rPr>
          <w:rFonts w:ascii="Times New Roman" w:eastAsia="Times" w:hAnsi="Times New Roman" w:cs="Arial"/>
          <w:sz w:val="28"/>
          <w:szCs w:val="24"/>
          <w:lang w:val="uk-UA" w:eastAsia="uk-UA"/>
        </w:rPr>
        <w:t xml:space="preserve">Туризм: походи вихідного дня, заміські мандрівки, туристські походи. </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Спеціальна фізична підготовка</w:t>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 xml:space="preserve"> Спеціальна фізична підготовка − це процес виховання фізичних якостей, що забезпечує переважний розвиток тих рухових здібностей, які необхідні для конкретної спортивної дисципліни (виду спорту) або виду трудової діяльності [</w:t>
      </w:r>
      <w:r w:rsidR="00090602">
        <w:rPr>
          <w:rFonts w:ascii="Times New Roman" w:eastAsia="Times" w:hAnsi="Times New Roman" w:cs="Arial"/>
          <w:sz w:val="28"/>
          <w:szCs w:val="24"/>
          <w:lang w:eastAsia="uk-UA"/>
        </w:rPr>
        <w:fldChar w:fldCharType="begin"/>
      </w:r>
      <w:r w:rsidR="00090602">
        <w:rPr>
          <w:rFonts w:ascii="Times New Roman" w:eastAsia="Times" w:hAnsi="Times New Roman" w:cs="Arial"/>
          <w:sz w:val="28"/>
          <w:szCs w:val="24"/>
          <w:lang w:val="uk-UA" w:eastAsia="uk-UA"/>
        </w:rPr>
        <w:instrText xml:space="preserve"> REF _Ref153077194 \r \h </w:instrText>
      </w:r>
      <w:r w:rsidR="00090602">
        <w:rPr>
          <w:rFonts w:ascii="Times New Roman" w:eastAsia="Times" w:hAnsi="Times New Roman" w:cs="Arial"/>
          <w:sz w:val="28"/>
          <w:szCs w:val="24"/>
          <w:lang w:eastAsia="uk-UA"/>
        </w:rPr>
      </w:r>
      <w:r w:rsidR="00090602">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15</w:t>
      </w:r>
      <w:r w:rsidR="00090602">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eastAsia="uk-UA"/>
        </w:rPr>
      </w:pPr>
      <w:r w:rsidRPr="00280E8D">
        <w:rPr>
          <w:rFonts w:ascii="Times New Roman" w:eastAsia="Times" w:hAnsi="Times New Roman" w:cs="Arial"/>
          <w:sz w:val="28"/>
          <w:szCs w:val="24"/>
          <w:lang w:val="uk-UA" w:eastAsia="uk-UA"/>
        </w:rPr>
        <w:t xml:space="preserve">Вправи для розвитку швидкісних якостей: </w:t>
      </w:r>
    </w:p>
    <w:p w:rsidR="00280E8D" w:rsidRPr="00090602" w:rsidRDefault="00280E8D" w:rsidP="00315131">
      <w:pPr>
        <w:pStyle w:val="a4"/>
        <w:numPr>
          <w:ilvl w:val="0"/>
          <w:numId w:val="15"/>
        </w:numPr>
        <w:spacing w:after="0" w:line="360" w:lineRule="auto"/>
        <w:ind w:left="0" w:firstLine="709"/>
        <w:jc w:val="both"/>
        <w:rPr>
          <w:rFonts w:ascii="Times New Roman" w:eastAsia="Times" w:hAnsi="Times New Roman" w:cs="Arial"/>
          <w:sz w:val="28"/>
          <w:szCs w:val="24"/>
          <w:lang w:eastAsia="uk-UA"/>
        </w:rPr>
      </w:pPr>
      <w:r w:rsidRPr="00090602">
        <w:rPr>
          <w:rFonts w:ascii="Times New Roman" w:eastAsia="Times" w:hAnsi="Times New Roman" w:cs="Arial"/>
          <w:sz w:val="28"/>
          <w:szCs w:val="24"/>
          <w:lang w:val="uk-UA" w:eastAsia="uk-UA"/>
        </w:rPr>
        <w:t>біг − на швидкість (30, 60, 100 м); з раптовою зміною напрямку (човниковий біг 3х10 м, 3х20 м тощо); з прискоренням за сигналом</w:t>
      </w:r>
      <w:r w:rsidRPr="00090602">
        <w:rPr>
          <w:rFonts w:ascii="Times New Roman" w:eastAsia="Times" w:hAnsi="Times New Roman" w:cs="Arial"/>
          <w:sz w:val="28"/>
          <w:szCs w:val="24"/>
          <w:lang w:eastAsia="uk-UA"/>
        </w:rPr>
        <w:t xml:space="preserve">; </w:t>
      </w:r>
    </w:p>
    <w:p w:rsidR="00280E8D" w:rsidRPr="00090602" w:rsidRDefault="00280E8D" w:rsidP="00315131">
      <w:pPr>
        <w:pStyle w:val="a4"/>
        <w:numPr>
          <w:ilvl w:val="0"/>
          <w:numId w:val="15"/>
        </w:numPr>
        <w:spacing w:after="0" w:line="360" w:lineRule="auto"/>
        <w:ind w:left="0" w:firstLine="709"/>
        <w:jc w:val="both"/>
        <w:rPr>
          <w:rFonts w:ascii="Times New Roman" w:eastAsia="Times" w:hAnsi="Times New Roman" w:cs="Arial"/>
          <w:sz w:val="28"/>
          <w:szCs w:val="24"/>
          <w:lang w:eastAsia="uk-UA"/>
        </w:rPr>
      </w:pPr>
      <w:r w:rsidRPr="00090602">
        <w:rPr>
          <w:rFonts w:ascii="Times New Roman" w:eastAsia="Times" w:hAnsi="Times New Roman" w:cs="Arial"/>
          <w:sz w:val="28"/>
          <w:szCs w:val="24"/>
          <w:lang w:val="uk-UA" w:eastAsia="uk-UA"/>
        </w:rPr>
        <w:t>вистрибування вгору з опорної ноги та двох рук на шведських сходах за</w:t>
      </w:r>
      <w:r w:rsidR="00090602">
        <w:rPr>
          <w:rFonts w:ascii="Times New Roman" w:eastAsia="Times" w:hAnsi="Times New Roman" w:cs="Arial"/>
          <w:sz w:val="28"/>
          <w:szCs w:val="24"/>
          <w:lang w:val="uk-UA" w:eastAsia="uk-UA"/>
        </w:rPr>
        <w:t xml:space="preserve"> </w:t>
      </w:r>
      <w:r w:rsidRPr="00090602">
        <w:rPr>
          <w:rFonts w:ascii="Times New Roman" w:eastAsia="Times" w:hAnsi="Times New Roman" w:cs="Arial"/>
          <w:sz w:val="28"/>
          <w:szCs w:val="24"/>
          <w:lang w:val="uk-UA" w:eastAsia="uk-UA"/>
        </w:rPr>
        <w:t>інтервал часу (10 с);</w:t>
      </w:r>
      <w:r w:rsidRPr="00090602">
        <w:rPr>
          <w:rFonts w:ascii="Times New Roman" w:eastAsia="Times" w:hAnsi="Times New Roman" w:cs="Arial"/>
          <w:sz w:val="28"/>
          <w:szCs w:val="24"/>
          <w:lang w:eastAsia="uk-UA"/>
        </w:rPr>
        <w:t xml:space="preserve"> </w:t>
      </w:r>
    </w:p>
    <w:p w:rsidR="00280E8D" w:rsidRPr="00090602" w:rsidRDefault="00280E8D" w:rsidP="00315131">
      <w:pPr>
        <w:pStyle w:val="a4"/>
        <w:numPr>
          <w:ilvl w:val="0"/>
          <w:numId w:val="15"/>
        </w:numPr>
        <w:spacing w:after="0" w:line="360" w:lineRule="auto"/>
        <w:ind w:left="0" w:firstLine="709"/>
        <w:jc w:val="both"/>
        <w:rPr>
          <w:rFonts w:ascii="Times New Roman" w:eastAsia="Times" w:hAnsi="Times New Roman" w:cs="Arial"/>
          <w:sz w:val="28"/>
          <w:szCs w:val="24"/>
          <w:lang w:eastAsia="uk-UA"/>
        </w:rPr>
      </w:pPr>
      <w:r w:rsidRPr="00090602">
        <w:rPr>
          <w:rFonts w:ascii="Times New Roman" w:eastAsia="Times" w:hAnsi="Times New Roman" w:cs="Arial"/>
          <w:sz w:val="28"/>
          <w:szCs w:val="24"/>
          <w:lang w:val="uk-UA" w:eastAsia="uk-UA"/>
        </w:rPr>
        <w:t>швидкісне ведення м’яча (баскетбольного, волейбольного) однією рукою; швидкісні передачі м’яча у парних вправах, на місці, під час ходьби або бігу;</w:t>
      </w:r>
      <w:r w:rsidRPr="00090602">
        <w:rPr>
          <w:rFonts w:ascii="Times New Roman" w:eastAsia="Times" w:hAnsi="Times New Roman" w:cs="Arial"/>
          <w:sz w:val="28"/>
          <w:szCs w:val="24"/>
          <w:lang w:eastAsia="uk-UA"/>
        </w:rPr>
        <w:t xml:space="preserve"> </w:t>
      </w:r>
    </w:p>
    <w:p w:rsidR="00280E8D" w:rsidRPr="00090602" w:rsidRDefault="00280E8D" w:rsidP="00315131">
      <w:pPr>
        <w:pStyle w:val="a4"/>
        <w:numPr>
          <w:ilvl w:val="0"/>
          <w:numId w:val="15"/>
        </w:numPr>
        <w:spacing w:after="0" w:line="360" w:lineRule="auto"/>
        <w:ind w:left="0" w:firstLine="709"/>
        <w:jc w:val="both"/>
        <w:rPr>
          <w:rFonts w:ascii="Times New Roman" w:eastAsia="Times" w:hAnsi="Times New Roman" w:cs="Arial"/>
          <w:sz w:val="28"/>
          <w:szCs w:val="24"/>
          <w:lang w:eastAsia="uk-UA"/>
        </w:rPr>
      </w:pPr>
      <w:r w:rsidRPr="00090602">
        <w:rPr>
          <w:rFonts w:ascii="Times New Roman" w:eastAsia="Times" w:hAnsi="Times New Roman" w:cs="Arial"/>
          <w:sz w:val="28"/>
          <w:szCs w:val="24"/>
          <w:lang w:val="uk-UA" w:eastAsia="uk-UA"/>
        </w:rPr>
        <w:lastRenderedPageBreak/>
        <w:t>стрибки − зі скакалкою за 10-15 с, з двома-трьома обертами за один підскік; у довжину з місця або з розбігу; з високим підніманням колін до грудей;</w:t>
      </w:r>
      <w:r w:rsidRPr="00090602">
        <w:rPr>
          <w:rFonts w:ascii="Times New Roman" w:eastAsia="Times" w:hAnsi="Times New Roman" w:cs="Arial"/>
          <w:sz w:val="28"/>
          <w:szCs w:val="24"/>
          <w:lang w:eastAsia="uk-UA"/>
        </w:rPr>
        <w:t xml:space="preserve"> </w:t>
      </w:r>
      <w:r w:rsidRPr="00090602">
        <w:rPr>
          <w:rFonts w:ascii="Times New Roman" w:eastAsia="Times" w:hAnsi="Times New Roman" w:cs="Arial"/>
          <w:sz w:val="28"/>
          <w:szCs w:val="24"/>
          <w:lang w:val="uk-UA" w:eastAsia="uk-UA"/>
        </w:rPr>
        <w:t>швидкісні підтягування на перекладині за інтервал часу (10 с); швидкісний підйом: на руках по похилих сходах; на похилих сходах перехоплюванням двох рук водночас.</w:t>
      </w:r>
      <w:r w:rsidRPr="00090602">
        <w:rPr>
          <w:rFonts w:ascii="Times New Roman" w:eastAsia="Times" w:hAnsi="Times New Roman" w:cs="Arial"/>
          <w:sz w:val="28"/>
          <w:szCs w:val="24"/>
          <w:lang w:eastAsia="uk-UA"/>
        </w:rPr>
        <w:t xml:space="preserve"> </w:t>
      </w:r>
      <w:r w:rsidRPr="00090602">
        <w:rPr>
          <w:rFonts w:ascii="Times New Roman" w:eastAsia="Times" w:hAnsi="Times New Roman" w:cs="Arial"/>
          <w:sz w:val="28"/>
          <w:szCs w:val="24"/>
          <w:lang w:val="uk-UA" w:eastAsia="uk-UA"/>
        </w:rPr>
        <w:t xml:space="preserve">зміна ніг стрибками на зачіпці; вистрибування на планку </w:t>
      </w:r>
      <w:proofErr w:type="spellStart"/>
      <w:r w:rsidRPr="00090602">
        <w:rPr>
          <w:rFonts w:ascii="Times New Roman" w:eastAsia="Times" w:hAnsi="Times New Roman" w:cs="Arial"/>
          <w:sz w:val="28"/>
          <w:szCs w:val="24"/>
          <w:lang w:val="uk-UA" w:eastAsia="uk-UA"/>
        </w:rPr>
        <w:t>кампус-борда</w:t>
      </w:r>
      <w:proofErr w:type="spellEnd"/>
      <w:r w:rsidRPr="00090602">
        <w:rPr>
          <w:rFonts w:ascii="Times New Roman" w:eastAsia="Times" w:hAnsi="Times New Roman" w:cs="Arial"/>
          <w:sz w:val="28"/>
          <w:szCs w:val="24"/>
          <w:lang w:val="uk-UA" w:eastAsia="uk-UA"/>
        </w:rPr>
        <w:t xml:space="preserve"> за інтервал часу (10 с).</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Вправи для розвитку спритності: жонглювання тенісними м’ячами або іншими невеликими предметами. Вправи для розвитку рівноваги: ходьба по брусу, тросу або натягнутій вірьовці; ходьба із заплющеними очима; </w:t>
      </w:r>
      <w:proofErr w:type="spellStart"/>
      <w:r w:rsidRPr="00280E8D">
        <w:rPr>
          <w:rFonts w:ascii="Times New Roman" w:eastAsia="Times" w:hAnsi="Times New Roman" w:cs="Arial"/>
          <w:sz w:val="28"/>
          <w:szCs w:val="24"/>
          <w:lang w:val="uk-UA" w:eastAsia="uk-UA"/>
        </w:rPr>
        <w:t>стійки</w:t>
      </w:r>
      <w:proofErr w:type="spellEnd"/>
      <w:r w:rsidRPr="00280E8D">
        <w:rPr>
          <w:rFonts w:ascii="Times New Roman" w:eastAsia="Times" w:hAnsi="Times New Roman" w:cs="Arial"/>
          <w:sz w:val="28"/>
          <w:szCs w:val="24"/>
          <w:lang w:val="uk-UA" w:eastAsia="uk-UA"/>
        </w:rPr>
        <w:t xml:space="preserve"> на одній та двох ногах із заплющеними очима; рухливі та спортивні ігри з </w:t>
      </w:r>
      <w:proofErr w:type="spellStart"/>
      <w:r w:rsidRPr="00280E8D">
        <w:rPr>
          <w:rFonts w:ascii="Times New Roman" w:eastAsia="Times" w:hAnsi="Times New Roman" w:cs="Arial"/>
          <w:sz w:val="28"/>
          <w:szCs w:val="24"/>
          <w:lang w:val="uk-UA" w:eastAsia="uk-UA"/>
        </w:rPr>
        <w:t>м’ячем</w:t>
      </w:r>
      <w:proofErr w:type="spellEnd"/>
      <w:r w:rsidRPr="00280E8D">
        <w:rPr>
          <w:rFonts w:ascii="Times New Roman" w:eastAsia="Times" w:hAnsi="Times New Roman" w:cs="Arial"/>
          <w:sz w:val="28"/>
          <w:szCs w:val="24"/>
          <w:lang w:val="uk-UA" w:eastAsia="uk-UA"/>
        </w:rPr>
        <w:t xml:space="preserve">; жонглювання футбольним </w:t>
      </w:r>
      <w:proofErr w:type="spellStart"/>
      <w:r w:rsidRPr="00280E8D">
        <w:rPr>
          <w:rFonts w:ascii="Times New Roman" w:eastAsia="Times" w:hAnsi="Times New Roman" w:cs="Arial"/>
          <w:sz w:val="28"/>
          <w:szCs w:val="24"/>
          <w:lang w:val="uk-UA" w:eastAsia="uk-UA"/>
        </w:rPr>
        <w:t>м’ячем</w:t>
      </w:r>
      <w:proofErr w:type="spellEnd"/>
      <w:r w:rsidRPr="00280E8D">
        <w:rPr>
          <w:rFonts w:ascii="Times New Roman" w:eastAsia="Times" w:hAnsi="Times New Roman" w:cs="Arial"/>
          <w:sz w:val="28"/>
          <w:szCs w:val="24"/>
          <w:lang w:val="uk-UA" w:eastAsia="uk-UA"/>
        </w:rPr>
        <w:t xml:space="preserve"> ногами; набивання «</w:t>
      </w:r>
      <w:proofErr w:type="spellStart"/>
      <w:r w:rsidRPr="00280E8D">
        <w:rPr>
          <w:rFonts w:ascii="Times New Roman" w:eastAsia="Times" w:hAnsi="Times New Roman" w:cs="Arial"/>
          <w:sz w:val="28"/>
          <w:szCs w:val="24"/>
          <w:lang w:val="uk-UA" w:eastAsia="uk-UA"/>
        </w:rPr>
        <w:t>соксу</w:t>
      </w:r>
      <w:proofErr w:type="spellEnd"/>
      <w:r w:rsidRPr="00280E8D">
        <w:rPr>
          <w:rFonts w:ascii="Times New Roman" w:eastAsia="Times" w:hAnsi="Times New Roman" w:cs="Arial"/>
          <w:sz w:val="28"/>
          <w:szCs w:val="24"/>
          <w:lang w:val="uk-UA" w:eastAsia="uk-UA"/>
        </w:rPr>
        <w:t>» − маленького м’якого м’яча</w:t>
      </w:r>
      <w:r w:rsidR="00090602">
        <w:rPr>
          <w:rFonts w:ascii="Times New Roman" w:eastAsia="Times" w:hAnsi="Times New Roman" w:cs="Arial"/>
          <w:sz w:val="28"/>
          <w:szCs w:val="24"/>
          <w:lang w:val="uk-UA" w:eastAsia="uk-UA"/>
        </w:rPr>
        <w:t xml:space="preserve"> </w:t>
      </w:r>
      <w:r w:rsidR="00090602" w:rsidRPr="00090602">
        <w:rPr>
          <w:rFonts w:ascii="Times New Roman" w:eastAsia="Times" w:hAnsi="Times New Roman" w:cs="Arial"/>
          <w:sz w:val="28"/>
          <w:szCs w:val="24"/>
          <w:lang w:val="uk-UA" w:eastAsia="uk-UA"/>
        </w:rPr>
        <w:t>[</w:t>
      </w:r>
      <w:r w:rsidR="00090602">
        <w:rPr>
          <w:rFonts w:ascii="Times New Roman" w:eastAsia="Times" w:hAnsi="Times New Roman" w:cs="Arial"/>
          <w:sz w:val="28"/>
          <w:szCs w:val="24"/>
          <w:lang w:eastAsia="uk-UA"/>
        </w:rPr>
        <w:fldChar w:fldCharType="begin"/>
      </w:r>
      <w:r w:rsidR="00090602">
        <w:rPr>
          <w:rFonts w:ascii="Times New Roman" w:eastAsia="Times" w:hAnsi="Times New Roman" w:cs="Arial"/>
          <w:sz w:val="28"/>
          <w:szCs w:val="24"/>
          <w:lang w:val="uk-UA" w:eastAsia="uk-UA"/>
        </w:rPr>
        <w:instrText xml:space="preserve"> REF _Ref153077395 \r \h </w:instrText>
      </w:r>
      <w:r w:rsidR="00090602">
        <w:rPr>
          <w:rFonts w:ascii="Times New Roman" w:eastAsia="Times" w:hAnsi="Times New Roman" w:cs="Arial"/>
          <w:sz w:val="28"/>
          <w:szCs w:val="24"/>
          <w:lang w:eastAsia="uk-UA"/>
        </w:rPr>
      </w:r>
      <w:r w:rsidR="00090602">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val="uk-UA" w:eastAsia="uk-UA"/>
        </w:rPr>
        <w:t>24</w:t>
      </w:r>
      <w:r w:rsidR="00090602">
        <w:rPr>
          <w:rFonts w:ascii="Times New Roman" w:eastAsia="Times" w:hAnsi="Times New Roman" w:cs="Arial"/>
          <w:sz w:val="28"/>
          <w:szCs w:val="24"/>
          <w:lang w:eastAsia="uk-UA"/>
        </w:rPr>
        <w:fldChar w:fldCharType="end"/>
      </w:r>
      <w:r w:rsidR="00090602" w:rsidRPr="00090602">
        <w:rPr>
          <w:rFonts w:ascii="Times New Roman" w:eastAsia="Times" w:hAnsi="Times New Roman" w:cs="Arial"/>
          <w:sz w:val="28"/>
          <w:szCs w:val="24"/>
          <w:lang w:val="uk-UA" w:eastAsia="uk-UA"/>
        </w:rPr>
        <w:t>]</w:t>
      </w:r>
      <w:r w:rsidRPr="00280E8D">
        <w:rPr>
          <w:rFonts w:ascii="Times New Roman" w:eastAsia="Times" w:hAnsi="Times New Roman" w:cs="Arial"/>
          <w:sz w:val="28"/>
          <w:szCs w:val="24"/>
          <w:lang w:val="uk-UA" w:eastAsia="uk-UA"/>
        </w:rPr>
        <w:t xml:space="preserve">. </w:t>
      </w:r>
    </w:p>
    <w:p w:rsidR="00280E8D" w:rsidRPr="00280E8D" w:rsidRDefault="00280E8D" w:rsidP="00280E8D">
      <w:pPr>
        <w:spacing w:after="0" w:line="360" w:lineRule="auto"/>
        <w:ind w:firstLine="709"/>
        <w:jc w:val="both"/>
        <w:rPr>
          <w:rFonts w:ascii="Times New Roman" w:eastAsia="Times" w:hAnsi="Times New Roman" w:cs="Arial"/>
          <w:sz w:val="28"/>
          <w:szCs w:val="24"/>
          <w:lang w:eastAsia="uk-UA"/>
        </w:rPr>
      </w:pPr>
      <w:r w:rsidRPr="00280E8D">
        <w:rPr>
          <w:rFonts w:ascii="Times New Roman" w:eastAsia="Times" w:hAnsi="Times New Roman" w:cs="Arial"/>
          <w:sz w:val="28"/>
          <w:szCs w:val="24"/>
          <w:lang w:val="uk-UA" w:eastAsia="uk-UA"/>
        </w:rPr>
        <w:t xml:space="preserve">Вправи для розвитку сили: </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val="uk-UA" w:eastAsia="uk-UA"/>
        </w:rPr>
      </w:pPr>
      <w:r w:rsidRPr="00090602">
        <w:rPr>
          <w:rFonts w:ascii="Times New Roman" w:eastAsia="Times" w:hAnsi="Times New Roman" w:cs="Arial"/>
          <w:sz w:val="28"/>
          <w:szCs w:val="24"/>
          <w:lang w:val="uk-UA" w:eastAsia="uk-UA"/>
        </w:rPr>
        <w:t>підтягування − на перекладині на двох та одній руці; на двох перекладинах різної висоти (одна рука вище іншої); з утриманням проміжних положень згину руки протягом деякого часу (5, 10 с); за голову; перекочування з однієї руки на іншу (руки зігнуті, підборіддя над перекладиною); на планках різної ширини;</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val="uk-UA" w:eastAsia="uk-UA"/>
        </w:rPr>
      </w:pPr>
      <w:r w:rsidRPr="00090602">
        <w:rPr>
          <w:rFonts w:ascii="Times New Roman" w:eastAsia="Times" w:hAnsi="Times New Roman" w:cs="Arial"/>
          <w:sz w:val="28"/>
          <w:szCs w:val="24"/>
          <w:lang w:val="uk-UA" w:eastAsia="uk-UA"/>
        </w:rPr>
        <w:t>виси − на перекладині та планках з вантажем, на планках різної ширини на одній та двох руках;</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eastAsia="uk-UA"/>
        </w:rPr>
      </w:pPr>
      <w:r w:rsidRPr="00090602">
        <w:rPr>
          <w:rFonts w:ascii="Times New Roman" w:eastAsia="Times" w:hAnsi="Times New Roman" w:cs="Arial"/>
          <w:sz w:val="28"/>
          <w:szCs w:val="24"/>
          <w:lang w:val="uk-UA" w:eastAsia="uk-UA"/>
        </w:rPr>
        <w:t xml:space="preserve">підйом по похилих сходах за допомогою рук з обтяженням; </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val="uk-UA" w:eastAsia="uk-UA"/>
        </w:rPr>
      </w:pPr>
      <w:r w:rsidRPr="00090602">
        <w:rPr>
          <w:rFonts w:ascii="Times New Roman" w:eastAsia="Times" w:hAnsi="Times New Roman" w:cs="Arial"/>
          <w:sz w:val="28"/>
          <w:szCs w:val="24"/>
          <w:lang w:val="uk-UA" w:eastAsia="uk-UA"/>
        </w:rPr>
        <w:t xml:space="preserve">пересування по </w:t>
      </w:r>
      <w:proofErr w:type="spellStart"/>
      <w:r w:rsidRPr="00090602">
        <w:rPr>
          <w:rFonts w:ascii="Times New Roman" w:eastAsia="Times" w:hAnsi="Times New Roman" w:cs="Arial"/>
          <w:sz w:val="28"/>
          <w:szCs w:val="24"/>
          <w:lang w:val="uk-UA" w:eastAsia="uk-UA"/>
        </w:rPr>
        <w:t>скелелазному</w:t>
      </w:r>
      <w:proofErr w:type="spellEnd"/>
      <w:r w:rsidRPr="00090602">
        <w:rPr>
          <w:rFonts w:ascii="Times New Roman" w:eastAsia="Times" w:hAnsi="Times New Roman" w:cs="Arial"/>
          <w:sz w:val="28"/>
          <w:szCs w:val="24"/>
          <w:lang w:val="uk-UA" w:eastAsia="uk-UA"/>
        </w:rPr>
        <w:t xml:space="preserve"> тренажеру тільки за допомогою рук; вправи на </w:t>
      </w:r>
      <w:proofErr w:type="spellStart"/>
      <w:r w:rsidRPr="00090602">
        <w:rPr>
          <w:rFonts w:ascii="Times New Roman" w:eastAsia="Times" w:hAnsi="Times New Roman" w:cs="Arial"/>
          <w:sz w:val="28"/>
          <w:szCs w:val="24"/>
          <w:lang w:val="uk-UA" w:eastAsia="uk-UA"/>
        </w:rPr>
        <w:t>кампус-борді</w:t>
      </w:r>
      <w:proofErr w:type="spellEnd"/>
      <w:r w:rsidRPr="00090602">
        <w:rPr>
          <w:rFonts w:ascii="Times New Roman" w:eastAsia="Times" w:hAnsi="Times New Roman" w:cs="Arial"/>
          <w:sz w:val="28"/>
          <w:szCs w:val="24"/>
          <w:lang w:val="uk-UA" w:eastAsia="uk-UA"/>
        </w:rPr>
        <w:t xml:space="preserve"> − перехоплення за кожну планку, через одну або дві планки; перестрибування з однієї планки на іншу тільки за допомогою рук;</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val="uk-UA" w:eastAsia="uk-UA"/>
        </w:rPr>
      </w:pPr>
      <w:r w:rsidRPr="00090602">
        <w:rPr>
          <w:rFonts w:ascii="Times New Roman" w:eastAsia="Times" w:hAnsi="Times New Roman" w:cs="Arial"/>
          <w:sz w:val="28"/>
          <w:szCs w:val="24"/>
          <w:lang w:val="uk-UA" w:eastAsia="uk-UA"/>
        </w:rPr>
        <w:t>лазіння по коротких і важких трасах (</w:t>
      </w:r>
      <w:proofErr w:type="spellStart"/>
      <w:r w:rsidRPr="00090602">
        <w:rPr>
          <w:rFonts w:ascii="Times New Roman" w:eastAsia="Times" w:hAnsi="Times New Roman" w:cs="Arial"/>
          <w:sz w:val="28"/>
          <w:szCs w:val="24"/>
          <w:lang w:val="uk-UA" w:eastAsia="uk-UA"/>
        </w:rPr>
        <w:t>боулдерінг</w:t>
      </w:r>
      <w:proofErr w:type="spellEnd"/>
      <w:r w:rsidRPr="00090602">
        <w:rPr>
          <w:rFonts w:ascii="Times New Roman" w:eastAsia="Times" w:hAnsi="Times New Roman" w:cs="Arial"/>
          <w:sz w:val="28"/>
          <w:szCs w:val="24"/>
          <w:lang w:val="uk-UA" w:eastAsia="uk-UA"/>
        </w:rPr>
        <w:t xml:space="preserve">); згинання-розгинання рук в упорі лежачи, в </w:t>
      </w:r>
      <w:proofErr w:type="spellStart"/>
      <w:r w:rsidRPr="00090602">
        <w:rPr>
          <w:rFonts w:ascii="Times New Roman" w:eastAsia="Times" w:hAnsi="Times New Roman" w:cs="Arial"/>
          <w:sz w:val="28"/>
          <w:szCs w:val="24"/>
          <w:lang w:val="uk-UA" w:eastAsia="uk-UA"/>
        </w:rPr>
        <w:t>стійці</w:t>
      </w:r>
      <w:proofErr w:type="spellEnd"/>
      <w:r w:rsidRPr="00090602">
        <w:rPr>
          <w:rFonts w:ascii="Times New Roman" w:eastAsia="Times" w:hAnsi="Times New Roman" w:cs="Arial"/>
          <w:sz w:val="28"/>
          <w:szCs w:val="24"/>
          <w:lang w:val="uk-UA" w:eastAsia="uk-UA"/>
        </w:rPr>
        <w:t xml:space="preserve"> на руках, в упорі на брусах;</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val="uk-UA" w:eastAsia="uk-UA"/>
        </w:rPr>
      </w:pPr>
      <w:r w:rsidRPr="00090602">
        <w:rPr>
          <w:rFonts w:ascii="Times New Roman" w:eastAsia="Times" w:hAnsi="Times New Roman" w:cs="Arial"/>
          <w:sz w:val="28"/>
          <w:szCs w:val="24"/>
          <w:lang w:val="uk-UA" w:eastAsia="uk-UA"/>
        </w:rPr>
        <w:t xml:space="preserve">присідання на двох ногах з обтяженням, присідання на одній нозі; </w:t>
      </w:r>
      <w:proofErr w:type="spellStart"/>
      <w:r w:rsidRPr="00090602">
        <w:rPr>
          <w:rFonts w:ascii="Times New Roman" w:eastAsia="Times" w:hAnsi="Times New Roman" w:cs="Arial"/>
          <w:sz w:val="28"/>
          <w:szCs w:val="24"/>
          <w:lang w:val="uk-UA" w:eastAsia="uk-UA"/>
        </w:rPr>
        <w:t>закроковування</w:t>
      </w:r>
      <w:proofErr w:type="spellEnd"/>
      <w:r w:rsidRPr="00090602">
        <w:rPr>
          <w:rFonts w:ascii="Times New Roman" w:eastAsia="Times" w:hAnsi="Times New Roman" w:cs="Arial"/>
          <w:sz w:val="28"/>
          <w:szCs w:val="24"/>
          <w:lang w:val="uk-UA" w:eastAsia="uk-UA"/>
        </w:rPr>
        <w:t xml:space="preserve"> однією ногою на щабель заввишки близько 30 см;</w:t>
      </w:r>
    </w:p>
    <w:p w:rsidR="00280E8D" w:rsidRPr="00090602" w:rsidRDefault="00280E8D" w:rsidP="00315131">
      <w:pPr>
        <w:pStyle w:val="a4"/>
        <w:numPr>
          <w:ilvl w:val="0"/>
          <w:numId w:val="16"/>
        </w:numPr>
        <w:tabs>
          <w:tab w:val="left" w:pos="1418"/>
        </w:tabs>
        <w:spacing w:after="0" w:line="360" w:lineRule="auto"/>
        <w:ind w:left="0" w:firstLine="709"/>
        <w:jc w:val="both"/>
        <w:rPr>
          <w:rFonts w:ascii="Times New Roman" w:eastAsia="Times" w:hAnsi="Times New Roman" w:cs="Arial"/>
          <w:sz w:val="28"/>
          <w:szCs w:val="24"/>
          <w:lang w:eastAsia="uk-UA"/>
        </w:rPr>
      </w:pPr>
      <w:r w:rsidRPr="00090602">
        <w:rPr>
          <w:rFonts w:ascii="Times New Roman" w:eastAsia="Times" w:hAnsi="Times New Roman" w:cs="Arial"/>
          <w:sz w:val="28"/>
          <w:szCs w:val="24"/>
          <w:lang w:val="uk-UA" w:eastAsia="uk-UA"/>
        </w:rPr>
        <w:t xml:space="preserve">станова тяга гирі або </w:t>
      </w:r>
      <w:proofErr w:type="spellStart"/>
      <w:r w:rsidRPr="00090602">
        <w:rPr>
          <w:rFonts w:ascii="Times New Roman" w:eastAsia="Times" w:hAnsi="Times New Roman" w:cs="Arial"/>
          <w:sz w:val="28"/>
          <w:szCs w:val="24"/>
          <w:lang w:val="uk-UA" w:eastAsia="uk-UA"/>
        </w:rPr>
        <w:t>гіперекстензія</w:t>
      </w:r>
      <w:proofErr w:type="spellEnd"/>
      <w:r w:rsidR="00B7381D">
        <w:rPr>
          <w:rFonts w:ascii="Times New Roman" w:eastAsia="Times" w:hAnsi="Times New Roman" w:cs="Arial"/>
          <w:sz w:val="28"/>
          <w:szCs w:val="24"/>
          <w:lang w:val="uk-UA" w:eastAsia="uk-UA"/>
        </w:rPr>
        <w:t xml:space="preserve"> </w:t>
      </w:r>
      <w:r w:rsidR="00B7381D" w:rsidRPr="00B7381D">
        <w:rPr>
          <w:rFonts w:ascii="Times New Roman" w:eastAsia="Times" w:hAnsi="Times New Roman" w:cs="Arial"/>
          <w:sz w:val="28"/>
          <w:szCs w:val="24"/>
          <w:lang w:eastAsia="uk-UA"/>
        </w:rPr>
        <w:t>[</w:t>
      </w:r>
      <w:r w:rsidR="00B7381D">
        <w:rPr>
          <w:rFonts w:ascii="Times New Roman" w:eastAsia="Times" w:hAnsi="Times New Roman" w:cs="Arial"/>
          <w:sz w:val="28"/>
          <w:szCs w:val="24"/>
          <w:lang w:eastAsia="uk-UA"/>
        </w:rPr>
        <w:fldChar w:fldCharType="begin"/>
      </w:r>
      <w:r w:rsidR="00B7381D">
        <w:rPr>
          <w:rFonts w:ascii="Times New Roman" w:eastAsia="Times" w:hAnsi="Times New Roman" w:cs="Arial"/>
          <w:sz w:val="28"/>
          <w:szCs w:val="24"/>
          <w:lang w:eastAsia="uk-UA"/>
        </w:rPr>
        <w:instrText xml:space="preserve"> REF _Ref153077495 \r \h </w:instrText>
      </w:r>
      <w:r w:rsidR="00B7381D">
        <w:rPr>
          <w:rFonts w:ascii="Times New Roman" w:eastAsia="Times" w:hAnsi="Times New Roman" w:cs="Arial"/>
          <w:sz w:val="28"/>
          <w:szCs w:val="24"/>
          <w:lang w:eastAsia="uk-UA"/>
        </w:rPr>
      </w:r>
      <w:r w:rsidR="00B7381D">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11</w:t>
      </w:r>
      <w:r w:rsidR="00B7381D">
        <w:rPr>
          <w:rFonts w:ascii="Times New Roman" w:eastAsia="Times" w:hAnsi="Times New Roman" w:cs="Arial"/>
          <w:sz w:val="28"/>
          <w:szCs w:val="24"/>
          <w:lang w:eastAsia="uk-UA"/>
        </w:rPr>
        <w:fldChar w:fldCharType="end"/>
      </w:r>
      <w:r w:rsidR="00B7381D" w:rsidRPr="00B7381D">
        <w:rPr>
          <w:rFonts w:ascii="Times New Roman" w:eastAsia="Times" w:hAnsi="Times New Roman" w:cs="Arial"/>
          <w:sz w:val="28"/>
          <w:szCs w:val="24"/>
          <w:lang w:eastAsia="uk-UA"/>
        </w:rPr>
        <w:t>]</w:t>
      </w:r>
      <w:r w:rsidRPr="00090602">
        <w:rPr>
          <w:rFonts w:ascii="Times New Roman" w:eastAsia="Times" w:hAnsi="Times New Roman" w:cs="Arial"/>
          <w:sz w:val="28"/>
          <w:szCs w:val="24"/>
          <w:lang w:val="uk-UA" w:eastAsia="uk-UA"/>
        </w:rPr>
        <w:t xml:space="preserve">. </w:t>
      </w:r>
    </w:p>
    <w:p w:rsidR="008E5841"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Вправи для розвитку витривалості: </w:t>
      </w:r>
    </w:p>
    <w:p w:rsidR="008E5841" w:rsidRDefault="00280E8D" w:rsidP="00315131">
      <w:pPr>
        <w:pStyle w:val="a4"/>
        <w:numPr>
          <w:ilvl w:val="0"/>
          <w:numId w:val="17"/>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lastRenderedPageBreak/>
        <w:t xml:space="preserve">біг по пересіченій місцевості 1-5 км; плавання різноманітними способами 100-500 м; </w:t>
      </w:r>
    </w:p>
    <w:p w:rsidR="008E5841" w:rsidRDefault="00280E8D" w:rsidP="00315131">
      <w:pPr>
        <w:pStyle w:val="a4"/>
        <w:numPr>
          <w:ilvl w:val="0"/>
          <w:numId w:val="17"/>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виси на прямих і зігнутих руках на перекладині та планках; підтягування на перекладині на двох руках; </w:t>
      </w:r>
    </w:p>
    <w:p w:rsidR="008E5841" w:rsidRDefault="00280E8D" w:rsidP="00315131">
      <w:pPr>
        <w:pStyle w:val="a4"/>
        <w:numPr>
          <w:ilvl w:val="0"/>
          <w:numId w:val="17"/>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утримання тіла в завершальній точці підтягування на двох руках; </w:t>
      </w:r>
    </w:p>
    <w:p w:rsidR="00280E8D" w:rsidRPr="008E5841" w:rsidRDefault="00280E8D" w:rsidP="00315131">
      <w:pPr>
        <w:pStyle w:val="a4"/>
        <w:numPr>
          <w:ilvl w:val="0"/>
          <w:numId w:val="17"/>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виси на зачіпках або планках на одній та двох руках з дозованим відпочинком;</w:t>
      </w:r>
    </w:p>
    <w:p w:rsidR="00280E8D" w:rsidRPr="008E5841" w:rsidRDefault="00280E8D" w:rsidP="00315131">
      <w:pPr>
        <w:pStyle w:val="a4"/>
        <w:numPr>
          <w:ilvl w:val="0"/>
          <w:numId w:val="17"/>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лазіння − по довгих трасах середньої трудності з короткими паузами для відпочинку; по простих трасах з фіксацією різних положень тіла; швидкісне лазіння в змагальному режимі з дозованим відпочинком</w:t>
      </w:r>
      <w:r w:rsidRPr="008E5841">
        <w:rPr>
          <w:rFonts w:ascii="Times New Roman" w:eastAsia="Times" w:hAnsi="Times New Roman" w:cs="Arial"/>
          <w:sz w:val="28"/>
          <w:szCs w:val="24"/>
          <w:lang w:eastAsia="uk-UA"/>
        </w:rPr>
        <w:t xml:space="preserve"> [</w:t>
      </w:r>
      <w:r w:rsidR="00E946E4">
        <w:rPr>
          <w:rFonts w:ascii="Times New Roman" w:eastAsia="Times" w:hAnsi="Times New Roman" w:cs="Arial"/>
          <w:sz w:val="28"/>
          <w:szCs w:val="24"/>
          <w:lang w:eastAsia="uk-UA"/>
        </w:rPr>
        <w:fldChar w:fldCharType="begin"/>
      </w:r>
      <w:r w:rsidR="00E946E4">
        <w:rPr>
          <w:rFonts w:ascii="Times New Roman" w:eastAsia="Times" w:hAnsi="Times New Roman" w:cs="Arial"/>
          <w:sz w:val="28"/>
          <w:szCs w:val="24"/>
          <w:lang w:eastAsia="uk-UA"/>
        </w:rPr>
        <w:instrText xml:space="preserve"> REF _Ref153079894 \r \h </w:instrText>
      </w:r>
      <w:r w:rsidR="00E946E4">
        <w:rPr>
          <w:rFonts w:ascii="Times New Roman" w:eastAsia="Times" w:hAnsi="Times New Roman" w:cs="Arial"/>
          <w:sz w:val="28"/>
          <w:szCs w:val="24"/>
          <w:lang w:eastAsia="uk-UA"/>
        </w:rPr>
      </w:r>
      <w:r w:rsidR="00E946E4">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60</w:t>
      </w:r>
      <w:r w:rsidR="00E946E4">
        <w:rPr>
          <w:rFonts w:ascii="Times New Roman" w:eastAsia="Times" w:hAnsi="Times New Roman" w:cs="Arial"/>
          <w:sz w:val="28"/>
          <w:szCs w:val="24"/>
          <w:lang w:eastAsia="uk-UA"/>
        </w:rPr>
        <w:fldChar w:fldCharType="end"/>
      </w:r>
      <w:r w:rsidRPr="008E5841">
        <w:rPr>
          <w:rFonts w:ascii="Times New Roman" w:eastAsia="Times" w:hAnsi="Times New Roman" w:cs="Arial"/>
          <w:sz w:val="28"/>
          <w:szCs w:val="24"/>
          <w:lang w:eastAsia="uk-UA"/>
        </w:rPr>
        <w:t>]</w:t>
      </w:r>
      <w:r w:rsidRPr="008E5841">
        <w:rPr>
          <w:rFonts w:ascii="Times New Roman" w:eastAsia="Times" w:hAnsi="Times New Roman" w:cs="Arial"/>
          <w:sz w:val="28"/>
          <w:szCs w:val="24"/>
          <w:lang w:val="uk-UA" w:eastAsia="uk-UA"/>
        </w:rPr>
        <w:t>.</w:t>
      </w:r>
    </w:p>
    <w:p w:rsidR="008E5841"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 xml:space="preserve">Вправи для розвитку гнучкості: </w:t>
      </w:r>
    </w:p>
    <w:p w:rsidR="00280E8D" w:rsidRP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махові рухи ногами в різних </w:t>
      </w:r>
      <w:proofErr w:type="spellStart"/>
      <w:r w:rsidRPr="008E5841">
        <w:rPr>
          <w:rFonts w:ascii="Times New Roman" w:eastAsia="Times" w:hAnsi="Times New Roman" w:cs="Arial"/>
          <w:sz w:val="28"/>
          <w:szCs w:val="24"/>
          <w:lang w:val="uk-UA" w:eastAsia="uk-UA"/>
        </w:rPr>
        <w:t>площинах</w:t>
      </w:r>
      <w:proofErr w:type="spellEnd"/>
      <w:r w:rsidRPr="008E5841">
        <w:rPr>
          <w:rFonts w:ascii="Times New Roman" w:eastAsia="Times" w:hAnsi="Times New Roman" w:cs="Arial"/>
          <w:sz w:val="28"/>
          <w:szCs w:val="24"/>
          <w:lang w:val="uk-UA" w:eastAsia="uk-UA"/>
        </w:rPr>
        <w:t>, махові та колові рухи руками з максимальною амплітудою;</w:t>
      </w:r>
    </w:p>
    <w:p w:rsid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нахили тулуба вперед, назад, в боки з різних в. п.; </w:t>
      </w:r>
    </w:p>
    <w:p w:rsidR="00280E8D" w:rsidRP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«місток» − із </w:t>
      </w:r>
      <w:proofErr w:type="spellStart"/>
      <w:r w:rsidRPr="008E5841">
        <w:rPr>
          <w:rFonts w:ascii="Times New Roman" w:eastAsia="Times" w:hAnsi="Times New Roman" w:cs="Arial"/>
          <w:sz w:val="28"/>
          <w:szCs w:val="24"/>
          <w:lang w:val="uk-UA" w:eastAsia="uk-UA"/>
        </w:rPr>
        <w:t>стійки</w:t>
      </w:r>
      <w:proofErr w:type="spellEnd"/>
      <w:r w:rsidRPr="008E5841">
        <w:rPr>
          <w:rFonts w:ascii="Times New Roman" w:eastAsia="Times" w:hAnsi="Times New Roman" w:cs="Arial"/>
          <w:sz w:val="28"/>
          <w:szCs w:val="24"/>
          <w:lang w:val="uk-UA" w:eastAsia="uk-UA"/>
        </w:rPr>
        <w:t xml:space="preserve"> на руках, з положення лежачи на спині, нахилом назад;</w:t>
      </w:r>
    </w:p>
    <w:p w:rsidR="00280E8D" w:rsidRP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вправи на гімнастичних сходах, спрямовані на збільшення рухливості в суглобах; пружисті похитування в положенні випаду;</w:t>
      </w:r>
    </w:p>
    <w:p w:rsidR="00280E8D" w:rsidRP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статичні утримання піднятих ніг (вперед, в боки) для розвитку активної гнучкості;</w:t>
      </w:r>
    </w:p>
    <w:p w:rsid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шпагати та </w:t>
      </w:r>
      <w:proofErr w:type="spellStart"/>
      <w:r w:rsidRPr="008E5841">
        <w:rPr>
          <w:rFonts w:ascii="Times New Roman" w:eastAsia="Times" w:hAnsi="Times New Roman" w:cs="Arial"/>
          <w:sz w:val="28"/>
          <w:szCs w:val="24"/>
          <w:lang w:val="uk-UA" w:eastAsia="uk-UA"/>
        </w:rPr>
        <w:t>напівшпагати</w:t>
      </w:r>
      <w:proofErr w:type="spellEnd"/>
      <w:r w:rsidRPr="008E5841">
        <w:rPr>
          <w:rFonts w:ascii="Times New Roman" w:eastAsia="Times" w:hAnsi="Times New Roman" w:cs="Arial"/>
          <w:sz w:val="28"/>
          <w:szCs w:val="24"/>
          <w:lang w:val="uk-UA" w:eastAsia="uk-UA"/>
        </w:rPr>
        <w:t xml:space="preserve">; </w:t>
      </w:r>
    </w:p>
    <w:p w:rsidR="00280E8D" w:rsidRPr="008E5841" w:rsidRDefault="00280E8D" w:rsidP="00315131">
      <w:pPr>
        <w:pStyle w:val="a4"/>
        <w:numPr>
          <w:ilvl w:val="0"/>
          <w:numId w:val="18"/>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 xml:space="preserve">вправи з </w:t>
      </w:r>
      <w:proofErr w:type="spellStart"/>
      <w:r w:rsidRPr="008E5841">
        <w:rPr>
          <w:rFonts w:ascii="Times New Roman" w:eastAsia="Times" w:hAnsi="Times New Roman" w:cs="Arial"/>
          <w:sz w:val="28"/>
          <w:szCs w:val="24"/>
          <w:lang w:val="uk-UA" w:eastAsia="uk-UA"/>
        </w:rPr>
        <w:t>хатха</w:t>
      </w:r>
      <w:proofErr w:type="spellEnd"/>
      <w:r w:rsidRPr="008E5841">
        <w:rPr>
          <w:rFonts w:ascii="Times New Roman" w:eastAsia="Times" w:hAnsi="Times New Roman" w:cs="Arial"/>
          <w:sz w:val="28"/>
          <w:szCs w:val="24"/>
          <w:lang w:val="uk-UA" w:eastAsia="uk-UA"/>
        </w:rPr>
        <w:t>-йоги − «плуг», «лотос», «метелик».</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Вправи для розвитку координації: спортивні ігри, акробатика, стрибки на батуті, заняття аеробікою, фітнесом, засвоєння прийомів самозахисту.</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Оздоровчі сили природного середовища та гігієнічні чинники також є засобами фізичного виховання. Такі природні чинники, як сонячна радіація, властивості повітряного та водного середовища, правлять засобами зміцнення здоров</w:t>
      </w:r>
      <w:r w:rsidR="008E5841" w:rsidRPr="008E5841">
        <w:rPr>
          <w:rFonts w:ascii="Times New Roman" w:eastAsia="Times" w:hAnsi="Times New Roman" w:cs="Arial"/>
          <w:sz w:val="28"/>
          <w:szCs w:val="24"/>
          <w:lang w:val="uk-UA" w:eastAsia="uk-UA"/>
        </w:rPr>
        <w:t>’</w:t>
      </w:r>
      <w:r w:rsidRPr="00280E8D">
        <w:rPr>
          <w:rFonts w:ascii="Times New Roman" w:eastAsia="Times" w:hAnsi="Times New Roman" w:cs="Arial"/>
          <w:sz w:val="28"/>
          <w:szCs w:val="24"/>
          <w:lang w:val="uk-UA" w:eastAsia="uk-UA"/>
        </w:rPr>
        <w:t>я, загартовування та підвищення працездатності людини.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Оздоровчі сили природи використовуються в процесі фізичного виховання в двох напрямах:</w:t>
      </w:r>
    </w:p>
    <w:p w:rsidR="00280E8D" w:rsidRPr="008E5841" w:rsidRDefault="00280E8D" w:rsidP="00315131">
      <w:pPr>
        <w:pStyle w:val="a4"/>
        <w:numPr>
          <w:ilvl w:val="0"/>
          <w:numId w:val="19"/>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lastRenderedPageBreak/>
        <w:t>як супутні умови (заняття на відкритому повітрі, в умовах гірського клімату), що посилюють дію фізичних вправ;</w:t>
      </w:r>
    </w:p>
    <w:p w:rsidR="00280E8D" w:rsidRPr="008E5841" w:rsidRDefault="00280E8D" w:rsidP="00315131">
      <w:pPr>
        <w:pStyle w:val="a4"/>
        <w:numPr>
          <w:ilvl w:val="0"/>
          <w:numId w:val="19"/>
        </w:numPr>
        <w:spacing w:after="0" w:line="360" w:lineRule="auto"/>
        <w:ind w:left="0" w:firstLine="709"/>
        <w:jc w:val="both"/>
        <w:rPr>
          <w:rFonts w:ascii="Times New Roman" w:eastAsia="Times" w:hAnsi="Times New Roman" w:cs="Arial"/>
          <w:sz w:val="28"/>
          <w:szCs w:val="24"/>
          <w:lang w:val="uk-UA" w:eastAsia="uk-UA"/>
        </w:rPr>
      </w:pPr>
      <w:r w:rsidRPr="008E5841">
        <w:rPr>
          <w:rFonts w:ascii="Times New Roman" w:eastAsia="Times" w:hAnsi="Times New Roman" w:cs="Arial"/>
          <w:sz w:val="28"/>
          <w:szCs w:val="24"/>
          <w:lang w:val="uk-UA" w:eastAsia="uk-UA"/>
        </w:rPr>
        <w:t>під час спеціальних дозованих процедур (сеанси загартовування, повітряні, сонячні та водні ванни).</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Фізичні вправи у поєднанні з природними чинниками загартовування допомагають підвищити загальну стійкість організму до низки несприятливих дій зовнішнього середовища.</w:t>
      </w:r>
    </w:p>
    <w:p w:rsidR="00280E8D" w:rsidRPr="00280E8D" w:rsidRDefault="00280E8D" w:rsidP="00280E8D">
      <w:pPr>
        <w:spacing w:after="0" w:line="360" w:lineRule="auto"/>
        <w:ind w:firstLine="709"/>
        <w:jc w:val="both"/>
        <w:rPr>
          <w:rFonts w:ascii="Times New Roman" w:eastAsia="Times" w:hAnsi="Times New Roman" w:cs="Arial"/>
          <w:sz w:val="28"/>
          <w:szCs w:val="24"/>
          <w:lang w:val="uk-UA" w:eastAsia="uk-UA"/>
        </w:rPr>
      </w:pPr>
      <w:r w:rsidRPr="00280E8D">
        <w:rPr>
          <w:rFonts w:ascii="Times New Roman" w:eastAsia="Times" w:hAnsi="Times New Roman" w:cs="Arial"/>
          <w:sz w:val="28"/>
          <w:szCs w:val="24"/>
          <w:lang w:val="uk-UA" w:eastAsia="uk-UA"/>
        </w:rPr>
        <w:t>Додержання гігієнічних правил у процесі фізичного виховання посилює позитивний ефект фізичних вправ. Дотримання вимог гігієни до режиму, навантажень і відпочинку, харчування та зовнішніх умов занять (чистота, освітленість, вентиляція місць занять) сприяє підвищенню ефективності фізичних вправ, що виконуються [</w:t>
      </w:r>
      <w:r w:rsidR="008E5841">
        <w:rPr>
          <w:rFonts w:ascii="Times New Roman" w:eastAsia="Times New Roman" w:hAnsi="Times New Roman" w:cs="Arial"/>
          <w:sz w:val="28"/>
          <w:szCs w:val="24"/>
          <w:lang w:val="uk-UA" w:eastAsia="uk-UA"/>
        </w:rPr>
        <w:fldChar w:fldCharType="begin"/>
      </w:r>
      <w:r w:rsidR="008E5841">
        <w:rPr>
          <w:rFonts w:ascii="Times New Roman" w:eastAsia="Times" w:hAnsi="Times New Roman" w:cs="Arial"/>
          <w:sz w:val="28"/>
          <w:szCs w:val="24"/>
          <w:lang w:val="uk-UA" w:eastAsia="uk-UA"/>
        </w:rPr>
        <w:instrText xml:space="preserve"> REF _Ref153035273 \r \h </w:instrText>
      </w:r>
      <w:r w:rsidR="008E5841">
        <w:rPr>
          <w:rFonts w:ascii="Times New Roman" w:eastAsia="Times New Roman" w:hAnsi="Times New Roman" w:cs="Arial"/>
          <w:sz w:val="28"/>
          <w:szCs w:val="24"/>
          <w:lang w:val="uk-UA" w:eastAsia="uk-UA"/>
        </w:rPr>
      </w:r>
      <w:r w:rsidR="008E5841">
        <w:rPr>
          <w:rFonts w:ascii="Times New Roman" w:eastAsia="Times New Roman" w:hAnsi="Times New Roman" w:cs="Arial"/>
          <w:sz w:val="28"/>
          <w:szCs w:val="24"/>
          <w:lang w:val="uk-UA" w:eastAsia="uk-UA"/>
        </w:rPr>
        <w:fldChar w:fldCharType="separate"/>
      </w:r>
      <w:r w:rsidR="00E946E4">
        <w:rPr>
          <w:rFonts w:ascii="Times New Roman" w:eastAsia="Times" w:hAnsi="Times New Roman" w:cs="Arial"/>
          <w:sz w:val="28"/>
          <w:szCs w:val="24"/>
          <w:lang w:val="uk-UA" w:eastAsia="uk-UA"/>
        </w:rPr>
        <w:t>42</w:t>
      </w:r>
      <w:r w:rsidR="008E5841">
        <w:rPr>
          <w:rFonts w:ascii="Times New Roman" w:eastAsia="Times New Roman" w:hAnsi="Times New Roman" w:cs="Arial"/>
          <w:sz w:val="28"/>
          <w:szCs w:val="24"/>
          <w:lang w:val="uk-UA" w:eastAsia="uk-UA"/>
        </w:rPr>
        <w:fldChar w:fldCharType="end"/>
      </w:r>
      <w:r w:rsidRPr="00280E8D">
        <w:rPr>
          <w:rFonts w:ascii="Times New Roman" w:eastAsia="Times" w:hAnsi="Times New Roman" w:cs="Arial"/>
          <w:sz w:val="28"/>
          <w:szCs w:val="24"/>
          <w:lang w:val="uk-UA" w:eastAsia="uk-UA"/>
        </w:rPr>
        <w:t>].</w:t>
      </w:r>
    </w:p>
    <w:p w:rsidR="00280E8D" w:rsidRPr="005800FC" w:rsidRDefault="00280E8D" w:rsidP="00280E8D">
      <w:pPr>
        <w:spacing w:after="0" w:line="360" w:lineRule="auto"/>
        <w:ind w:firstLine="709"/>
        <w:jc w:val="both"/>
        <w:rPr>
          <w:rFonts w:ascii="Calibri" w:eastAsia="Times" w:hAnsi="Calibri" w:cs="Times"/>
          <w:color w:val="000000"/>
          <w:sz w:val="28"/>
          <w:szCs w:val="28"/>
          <w:lang w:val="uk-UA" w:eastAsia="uk-UA"/>
        </w:rPr>
      </w:pPr>
      <w:r w:rsidRPr="00280E8D">
        <w:rPr>
          <w:rFonts w:ascii="Times" w:eastAsia="Times" w:hAnsi="Times" w:cs="Times"/>
          <w:color w:val="000000"/>
          <w:sz w:val="28"/>
          <w:szCs w:val="28"/>
          <w:lang w:val="uk-UA" w:eastAsia="uk-UA"/>
        </w:rPr>
        <w:t>На етапі початкової підготовки здійснюється спортивно-оздоровча та виховна робота, спрямована на всебічну фізичну підготовку та оволодіння засадами техніки скелелазіння та виконання контрольних нормативів для зарахування в групи попередньої базової підготовки</w:t>
      </w:r>
      <w:r w:rsidR="005800FC" w:rsidRPr="005800FC">
        <w:rPr>
          <w:rFonts w:ascii="Times" w:eastAsia="Times" w:hAnsi="Times" w:cs="Times"/>
          <w:color w:val="000000"/>
          <w:sz w:val="28"/>
          <w:szCs w:val="28"/>
          <w:lang w:val="uk-UA" w:eastAsia="uk-UA"/>
        </w:rPr>
        <w:t xml:space="preserve"> [</w:t>
      </w:r>
      <w:r w:rsidR="00110AFB">
        <w:rPr>
          <w:rFonts w:ascii="Times" w:eastAsia="Times" w:hAnsi="Times" w:cs="Times"/>
          <w:color w:val="000000"/>
          <w:sz w:val="28"/>
          <w:szCs w:val="28"/>
          <w:lang w:val="uk-UA" w:eastAsia="uk-UA"/>
        </w:rPr>
        <w:fldChar w:fldCharType="begin"/>
      </w:r>
      <w:r w:rsidR="00110AFB">
        <w:rPr>
          <w:rFonts w:ascii="Times" w:eastAsia="Times" w:hAnsi="Times" w:cs="Times"/>
          <w:color w:val="000000"/>
          <w:sz w:val="28"/>
          <w:szCs w:val="28"/>
          <w:lang w:val="uk-UA" w:eastAsia="uk-UA"/>
        </w:rPr>
        <w:instrText xml:space="preserve"> REF _Ref153078426 \r \h </w:instrText>
      </w:r>
      <w:r w:rsidR="00110AFB">
        <w:rPr>
          <w:rFonts w:ascii="Times" w:eastAsia="Times" w:hAnsi="Times" w:cs="Times"/>
          <w:color w:val="000000"/>
          <w:sz w:val="28"/>
          <w:szCs w:val="28"/>
          <w:lang w:val="uk-UA" w:eastAsia="uk-UA"/>
        </w:rPr>
      </w:r>
      <w:r w:rsidR="00110AFB">
        <w:rPr>
          <w:rFonts w:ascii="Times" w:eastAsia="Times" w:hAnsi="Times" w:cs="Times"/>
          <w:color w:val="000000"/>
          <w:sz w:val="28"/>
          <w:szCs w:val="28"/>
          <w:lang w:val="uk-UA" w:eastAsia="uk-UA"/>
        </w:rPr>
        <w:fldChar w:fldCharType="separate"/>
      </w:r>
      <w:r w:rsidR="00E946E4">
        <w:rPr>
          <w:rFonts w:ascii="Times" w:eastAsia="Times" w:hAnsi="Times" w:cs="Times"/>
          <w:color w:val="000000"/>
          <w:sz w:val="28"/>
          <w:szCs w:val="28"/>
          <w:lang w:val="uk-UA" w:eastAsia="uk-UA"/>
        </w:rPr>
        <w:t>60</w:t>
      </w:r>
      <w:r w:rsidR="00110AFB">
        <w:rPr>
          <w:rFonts w:ascii="Times" w:eastAsia="Times" w:hAnsi="Times" w:cs="Times"/>
          <w:color w:val="000000"/>
          <w:sz w:val="28"/>
          <w:szCs w:val="28"/>
          <w:lang w:val="uk-UA" w:eastAsia="uk-UA"/>
        </w:rPr>
        <w:fldChar w:fldCharType="end"/>
      </w:r>
      <w:r w:rsidR="005800FC" w:rsidRPr="005800FC">
        <w:rPr>
          <w:rFonts w:ascii="Times" w:eastAsia="Times" w:hAnsi="Times" w:cs="Times"/>
          <w:color w:val="000000"/>
          <w:sz w:val="28"/>
          <w:szCs w:val="28"/>
          <w:lang w:val="uk-UA" w:eastAsia="uk-UA"/>
        </w:rPr>
        <w:t>]</w:t>
      </w:r>
      <w:r w:rsidR="005800FC">
        <w:rPr>
          <w:rFonts w:ascii="Times" w:eastAsia="Times" w:hAnsi="Times" w:cs="Times"/>
          <w:color w:val="000000"/>
          <w:sz w:val="28"/>
          <w:szCs w:val="28"/>
          <w:lang w:val="uk-UA" w:eastAsia="uk-UA"/>
        </w:rPr>
        <w:t>.</w:t>
      </w:r>
    </w:p>
    <w:p w:rsidR="00280E8D" w:rsidRPr="00280E8D" w:rsidRDefault="00280E8D" w:rsidP="00280E8D">
      <w:pPr>
        <w:spacing w:after="0" w:line="360" w:lineRule="auto"/>
        <w:ind w:firstLine="709"/>
        <w:jc w:val="both"/>
        <w:rPr>
          <w:rFonts w:ascii="Times New Roman" w:eastAsia="Times" w:hAnsi="Times New Roman" w:cs="Arial"/>
          <w:sz w:val="28"/>
          <w:szCs w:val="24"/>
          <w:lang w:eastAsia="uk-UA"/>
        </w:rPr>
      </w:pPr>
      <w:r w:rsidRPr="00280E8D">
        <w:rPr>
          <w:rFonts w:ascii="Times New Roman" w:eastAsia="Times" w:hAnsi="Times New Roman" w:cs="Arial"/>
          <w:sz w:val="28"/>
          <w:szCs w:val="24"/>
          <w:lang w:val="uk-UA" w:eastAsia="uk-UA"/>
        </w:rPr>
        <w:t xml:space="preserve">Техніко-тактична підготовка. Вивчення техніко-тактичних знань і навичок скелелазіння: основні положення та рухи; види хватів − пасивний, активний, ребром долоні, зворотний; основні види перехоплень − пряме, діагональне, навхрест; рухи ногами − накочування, упор, </w:t>
      </w:r>
      <w:proofErr w:type="spellStart"/>
      <w:r w:rsidRPr="00280E8D">
        <w:rPr>
          <w:rFonts w:ascii="Times New Roman" w:eastAsia="Times" w:hAnsi="Times New Roman" w:cs="Arial"/>
          <w:sz w:val="28"/>
          <w:szCs w:val="24"/>
          <w:lang w:val="uk-UA" w:eastAsia="uk-UA"/>
        </w:rPr>
        <w:t>контрупор</w:t>
      </w:r>
      <w:proofErr w:type="spellEnd"/>
      <w:r w:rsidRPr="00280E8D">
        <w:rPr>
          <w:rFonts w:ascii="Times New Roman" w:eastAsia="Times" w:hAnsi="Times New Roman" w:cs="Arial"/>
          <w:sz w:val="28"/>
          <w:szCs w:val="24"/>
          <w:lang w:val="uk-UA" w:eastAsia="uk-UA"/>
        </w:rPr>
        <w:t xml:space="preserve">, розпір. сполучення різноманітних технічних елементів і рухів різної технічної складності; </w:t>
      </w:r>
      <w:proofErr w:type="spellStart"/>
      <w:r w:rsidRPr="00280E8D">
        <w:rPr>
          <w:rFonts w:ascii="Times New Roman" w:eastAsia="Times" w:hAnsi="Times New Roman" w:cs="Arial"/>
          <w:sz w:val="28"/>
          <w:szCs w:val="24"/>
          <w:lang w:val="uk-UA" w:eastAsia="uk-UA"/>
        </w:rPr>
        <w:t>підступання</w:t>
      </w:r>
      <w:proofErr w:type="spellEnd"/>
      <w:r w:rsidRPr="00280E8D">
        <w:rPr>
          <w:rFonts w:ascii="Times New Roman" w:eastAsia="Times" w:hAnsi="Times New Roman" w:cs="Arial"/>
          <w:sz w:val="28"/>
          <w:szCs w:val="24"/>
          <w:lang w:val="uk-UA" w:eastAsia="uk-UA"/>
        </w:rPr>
        <w:t xml:space="preserve"> ногами, опір на ноги, прямі перехоплення руками з наступними заступаннями ногами на відповідні зачіпки; перехоплення навхрест: над опорною рукою, з-під опорної руки; перехоплення навхрест з положень розпору, накочування; накочування на п’ятку, використання захвату ногою на різних кутах і карнизах; вправи для вивчення техніки швидкісного лазіння. Участь у змаганнях з техніки виконання основних елементів і прийомів, контрольних змаганнях відповідно до офіційних планів</w:t>
      </w:r>
      <w:r w:rsidRPr="00280E8D">
        <w:rPr>
          <w:rFonts w:ascii="Times New Roman" w:eastAsia="Times" w:hAnsi="Times New Roman" w:cs="Arial"/>
          <w:sz w:val="28"/>
          <w:szCs w:val="24"/>
          <w:lang w:eastAsia="uk-UA"/>
        </w:rPr>
        <w:t xml:space="preserve"> [</w:t>
      </w:r>
      <w:r w:rsidR="008E5841">
        <w:rPr>
          <w:rFonts w:ascii="Times New Roman" w:eastAsia="Times" w:hAnsi="Times New Roman" w:cs="Arial"/>
          <w:sz w:val="28"/>
          <w:szCs w:val="24"/>
          <w:lang w:eastAsia="uk-UA"/>
        </w:rPr>
        <w:fldChar w:fldCharType="begin"/>
      </w:r>
      <w:r w:rsidR="008E5841">
        <w:rPr>
          <w:rFonts w:ascii="Times New Roman" w:eastAsia="Times" w:hAnsi="Times New Roman" w:cs="Arial"/>
          <w:sz w:val="28"/>
          <w:szCs w:val="24"/>
          <w:lang w:eastAsia="uk-UA"/>
        </w:rPr>
        <w:instrText xml:space="preserve"> REF _Ref153077925 \r \h </w:instrText>
      </w:r>
      <w:r w:rsidR="008E5841">
        <w:rPr>
          <w:rFonts w:ascii="Times New Roman" w:eastAsia="Times" w:hAnsi="Times New Roman" w:cs="Arial"/>
          <w:sz w:val="28"/>
          <w:szCs w:val="24"/>
          <w:lang w:eastAsia="uk-UA"/>
        </w:rPr>
      </w:r>
      <w:r w:rsidR="008E5841">
        <w:rPr>
          <w:rFonts w:ascii="Times New Roman" w:eastAsia="Times" w:hAnsi="Times New Roman" w:cs="Arial"/>
          <w:sz w:val="28"/>
          <w:szCs w:val="24"/>
          <w:lang w:eastAsia="uk-UA"/>
        </w:rPr>
        <w:fldChar w:fldCharType="separate"/>
      </w:r>
      <w:r w:rsidR="00E946E4">
        <w:rPr>
          <w:rFonts w:ascii="Times New Roman" w:eastAsia="Times" w:hAnsi="Times New Roman" w:cs="Arial"/>
          <w:sz w:val="28"/>
          <w:szCs w:val="24"/>
          <w:lang w:eastAsia="uk-UA"/>
        </w:rPr>
        <w:t>43</w:t>
      </w:r>
      <w:r w:rsidR="008E5841">
        <w:rPr>
          <w:rFonts w:ascii="Times New Roman" w:eastAsia="Times" w:hAnsi="Times New Roman" w:cs="Arial"/>
          <w:sz w:val="28"/>
          <w:szCs w:val="24"/>
          <w:lang w:eastAsia="uk-UA"/>
        </w:rPr>
        <w:fldChar w:fldCharType="end"/>
      </w:r>
      <w:r w:rsidRPr="00280E8D">
        <w:rPr>
          <w:rFonts w:ascii="Times New Roman" w:eastAsia="Times" w:hAnsi="Times New Roman" w:cs="Arial"/>
          <w:sz w:val="28"/>
          <w:szCs w:val="24"/>
          <w:lang w:eastAsia="uk-UA"/>
        </w:rPr>
        <w:t>]</w:t>
      </w:r>
      <w:r w:rsidRPr="00280E8D">
        <w:rPr>
          <w:rFonts w:ascii="Times New Roman" w:eastAsia="Times" w:hAnsi="Times New Roman" w:cs="Arial"/>
          <w:sz w:val="28"/>
          <w:szCs w:val="24"/>
          <w:lang w:val="uk-UA" w:eastAsia="uk-UA"/>
        </w:rPr>
        <w:t>.</w:t>
      </w:r>
    </w:p>
    <w:p w:rsidR="00280E8D" w:rsidRDefault="00280E8D" w:rsidP="008E5841">
      <w:pPr>
        <w:spacing w:after="0" w:line="360" w:lineRule="auto"/>
        <w:ind w:firstLine="709"/>
        <w:contextualSpacing/>
        <w:jc w:val="both"/>
        <w:rPr>
          <w:rFonts w:ascii="Times New Roman" w:hAnsi="Times New Roman" w:cs="Times New Roman"/>
          <w:sz w:val="28"/>
          <w:szCs w:val="28"/>
          <w:lang w:val="uk-UA"/>
        </w:rPr>
      </w:pPr>
      <w:r w:rsidRPr="008E5841">
        <w:rPr>
          <w:rFonts w:ascii="Times New Roman" w:eastAsia="Times" w:hAnsi="Times New Roman" w:cs="Arial"/>
          <w:sz w:val="28"/>
          <w:szCs w:val="24"/>
          <w:lang w:val="uk-UA" w:eastAsia="uk-UA"/>
        </w:rPr>
        <w:t xml:space="preserve">Отже, процес багаторічної підготовки спортсменів-скелелазів здійснюється з використанням основних методів спортивного тренування, </w:t>
      </w:r>
      <w:r w:rsidRPr="008E5841">
        <w:rPr>
          <w:rFonts w:ascii="Times New Roman" w:eastAsia="Times" w:hAnsi="Times New Roman" w:cs="Arial"/>
          <w:sz w:val="28"/>
          <w:szCs w:val="24"/>
          <w:lang w:val="uk-UA" w:eastAsia="uk-UA"/>
        </w:rPr>
        <w:lastRenderedPageBreak/>
        <w:t>різноманітних вправ (на розвиток аеробних і анаеробних можливостей, гнучкості, координації руху тощо), які впливають на розвиток фізичних якостей та технічну майстерність спортсменів, а також вправ, обумовлених специфікою виду спорту, виконуваних на спеціалізованих стендах для скелелазіння. У системі спортивної підготовки всі методи навчально-тренувального процесу складають такі її види: фізична, технічна, психологічна, теоретична та інтегральна</w:t>
      </w:r>
      <w:r w:rsidRPr="00280E8D">
        <w:rPr>
          <w:rFonts w:ascii="Times New Roman" w:eastAsia="Times" w:hAnsi="Times New Roman" w:cs="Arial"/>
          <w:sz w:val="28"/>
          <w:szCs w:val="24"/>
          <w:lang w:eastAsia="uk-UA"/>
        </w:rPr>
        <w:t>.</w:t>
      </w:r>
    </w:p>
    <w:p w:rsidR="002C7143" w:rsidRDefault="005800FC" w:rsidP="002C7143">
      <w:pPr>
        <w:spacing w:after="0" w:line="360" w:lineRule="auto"/>
        <w:ind w:firstLine="708"/>
        <w:jc w:val="both"/>
        <w:rPr>
          <w:rFonts w:ascii="Times New Roman" w:hAnsi="Times New Roman" w:cs="Times New Roman"/>
          <w:sz w:val="28"/>
          <w:lang w:val="uk-UA"/>
        </w:rPr>
      </w:pPr>
      <w:r w:rsidRPr="008E5841">
        <w:rPr>
          <w:rFonts w:ascii="Times New Roman" w:hAnsi="Times New Roman" w:cs="Times New Roman"/>
          <w:sz w:val="28"/>
          <w:lang w:val="uk-UA"/>
        </w:rPr>
        <w:t xml:space="preserve">Скелелазіння </w:t>
      </w:r>
      <w:r w:rsidR="008E5841" w:rsidRPr="008E5841">
        <w:rPr>
          <w:rFonts w:ascii="Times New Roman" w:hAnsi="Times New Roman" w:cs="Times New Roman"/>
          <w:sz w:val="28"/>
          <w:lang w:val="uk-UA"/>
        </w:rPr>
        <w:t>на початку ХХІ ст. отримало визнання суспільства не тільки як вид спорту, а й як спортивно-оздоровчий вид діяльності, в результаті чого воно було включене в шкільні програми багатьох країн світу, а також в спеціальні програми, розроблені для людей з особливими потребами. Це доказ того, що цей вид спорту стає новим альтернативним заняттям для людей різного віку, з різним рівнем фізичної підготовки та різними фізичними можливостями</w:t>
      </w:r>
      <w:r>
        <w:rPr>
          <w:rFonts w:ascii="Times New Roman" w:hAnsi="Times New Roman" w:cs="Times New Roman"/>
          <w:sz w:val="28"/>
          <w:lang w:val="uk-UA"/>
        </w:rPr>
        <w:t xml:space="preserve"> </w:t>
      </w:r>
      <w:r w:rsidRPr="005800FC">
        <w:rPr>
          <w:rFonts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 REF _Ref152945787 \r \h </w:instrText>
      </w:r>
      <w:r>
        <w:rPr>
          <w:rFonts w:ascii="Times New Roman" w:hAnsi="Times New Roman" w:cs="Times New Roman"/>
          <w:sz w:val="28"/>
        </w:rPr>
      </w:r>
      <w:r>
        <w:rPr>
          <w:rFonts w:ascii="Times New Roman" w:hAnsi="Times New Roman" w:cs="Times New Roman"/>
          <w:sz w:val="28"/>
        </w:rPr>
        <w:fldChar w:fldCharType="separate"/>
      </w:r>
      <w:r w:rsidR="00E946E4">
        <w:rPr>
          <w:rFonts w:ascii="Times New Roman" w:hAnsi="Times New Roman" w:cs="Times New Roman"/>
          <w:sz w:val="28"/>
        </w:rPr>
        <w:t>14</w:t>
      </w:r>
      <w:r>
        <w:rPr>
          <w:rFonts w:ascii="Times New Roman" w:hAnsi="Times New Roman" w:cs="Times New Roman"/>
          <w:sz w:val="28"/>
        </w:rPr>
        <w:fldChar w:fldCharType="end"/>
      </w:r>
      <w:r w:rsidRPr="005800FC">
        <w:rPr>
          <w:rFonts w:ascii="Times New Roman" w:hAnsi="Times New Roman" w:cs="Times New Roman"/>
          <w:sz w:val="28"/>
        </w:rPr>
        <w:t>]</w:t>
      </w:r>
      <w:r w:rsidR="008E5841" w:rsidRPr="008E5841">
        <w:rPr>
          <w:rFonts w:ascii="Times New Roman" w:hAnsi="Times New Roman" w:cs="Times New Roman"/>
          <w:sz w:val="28"/>
          <w:lang w:val="uk-UA"/>
        </w:rPr>
        <w:t>.</w:t>
      </w:r>
    </w:p>
    <w:p w:rsidR="00280E8D" w:rsidRDefault="00280E8D" w:rsidP="00280E8D">
      <w:pPr>
        <w:spacing w:after="0" w:line="360" w:lineRule="auto"/>
        <w:ind w:firstLine="708"/>
        <w:jc w:val="both"/>
        <w:rPr>
          <w:rFonts w:ascii="Times New Roman" w:hAnsi="Times New Roman" w:cs="Times New Roman"/>
          <w:sz w:val="28"/>
          <w:szCs w:val="28"/>
          <w:lang w:val="uk-UA"/>
        </w:rPr>
      </w:pPr>
      <w:r w:rsidRPr="00C05D79">
        <w:rPr>
          <w:rFonts w:ascii="Times New Roman" w:eastAsia="Times New Roman" w:hAnsi="Times New Roman" w:cs="Arial"/>
          <w:sz w:val="28"/>
          <w:szCs w:val="24"/>
          <w:lang w:val="uk-UA" w:eastAsia="uk-UA"/>
        </w:rPr>
        <w:t>Стрімкий прогрес спортивної майстерності в скелелазінні змушує більш детально вивчати процес підготовки спортсменів і шукати можливості для його подальшого вдосконалення. З багатьох причин теоретико-методичне забезпечення скелелазіння значно відстає від стрімкого розвитку виду спорту. Розвиток фізичних здібностей безпосередньо впливає на досягнення у спортивному скелелазінні. Цей вид спорту вимагає максимального розвитку всіх основних якостей</w:t>
      </w:r>
      <w:r>
        <w:rPr>
          <w:rFonts w:ascii="Times New Roman" w:eastAsia="Times New Roman" w:hAnsi="Times New Roman" w:cs="Arial"/>
          <w:sz w:val="28"/>
          <w:szCs w:val="24"/>
          <w:lang w:val="uk-UA" w:eastAsia="uk-UA"/>
        </w:rPr>
        <w:t xml:space="preserve"> – </w:t>
      </w:r>
      <w:r w:rsidRPr="00C05D79">
        <w:rPr>
          <w:rFonts w:ascii="Times New Roman" w:eastAsia="Times New Roman" w:hAnsi="Times New Roman" w:cs="Arial"/>
          <w:sz w:val="28"/>
          <w:szCs w:val="24"/>
          <w:lang w:val="uk-UA" w:eastAsia="uk-UA"/>
        </w:rPr>
        <w:t xml:space="preserve">швидкості, спритності, сили, витривалості та гнучкості. А також якості, притаманні самому скелелазінню: вміння </w:t>
      </w:r>
      <w:r w:rsidRPr="00280E8D">
        <w:rPr>
          <w:rFonts w:ascii="Times New Roman" w:eastAsia="Times New Roman" w:hAnsi="Times New Roman" w:cs="Arial"/>
          <w:sz w:val="28"/>
          <w:szCs w:val="24"/>
          <w:lang w:val="uk-UA" w:eastAsia="uk-UA"/>
        </w:rPr>
        <w:t>орієнтуватися на маршруті, запам’ятовувати сам маршрут і характер зачепів,</w:t>
      </w:r>
      <w:r w:rsidRPr="00C05D79">
        <w:rPr>
          <w:rFonts w:ascii="Times New Roman" w:eastAsia="Times New Roman" w:hAnsi="Times New Roman" w:cs="Arial"/>
          <w:sz w:val="28"/>
          <w:szCs w:val="24"/>
          <w:lang w:val="uk-UA" w:eastAsia="uk-UA"/>
        </w:rPr>
        <w:t xml:space="preserve"> вміння піднятися на нього максимально раціонально, не витрачаючи сили даремно.</w:t>
      </w:r>
    </w:p>
    <w:p w:rsidR="0051303E" w:rsidRDefault="0051303E" w:rsidP="00DA21A5">
      <w:pPr>
        <w:spacing w:after="0" w:line="360" w:lineRule="auto"/>
        <w:contextualSpacing/>
        <w:jc w:val="both"/>
        <w:rPr>
          <w:rFonts w:ascii="Times New Roman" w:hAnsi="Times New Roman" w:cs="Times New Roman"/>
          <w:sz w:val="28"/>
          <w:szCs w:val="28"/>
          <w:lang w:val="uk-UA"/>
        </w:rPr>
      </w:pPr>
    </w:p>
    <w:p w:rsidR="0051303E" w:rsidRPr="003B54B1" w:rsidRDefault="0051303E" w:rsidP="00DA21A5">
      <w:pPr>
        <w:spacing w:after="0" w:line="360" w:lineRule="auto"/>
        <w:contextualSpacing/>
        <w:jc w:val="both"/>
        <w:rPr>
          <w:rFonts w:ascii="Times New Roman" w:hAnsi="Times New Roman" w:cs="Times New Roman"/>
          <w:sz w:val="28"/>
          <w:szCs w:val="28"/>
          <w:lang w:val="uk-UA"/>
        </w:rPr>
      </w:pPr>
    </w:p>
    <w:p w:rsidR="004A0765" w:rsidRPr="007E1F4B" w:rsidRDefault="004A0765" w:rsidP="008A2C93">
      <w:pPr>
        <w:spacing w:after="0" w:line="360" w:lineRule="auto"/>
        <w:ind w:firstLine="851"/>
        <w:rPr>
          <w:rFonts w:ascii="Times New Roman" w:hAnsi="Times New Roman" w:cs="Times New Roman"/>
          <w:sz w:val="28"/>
          <w:lang w:val="uk-UA"/>
        </w:rPr>
      </w:pPr>
      <w:r w:rsidRPr="007E1F4B">
        <w:rPr>
          <w:rFonts w:ascii="Times New Roman" w:hAnsi="Times New Roman" w:cs="Times New Roman"/>
          <w:sz w:val="28"/>
          <w:lang w:val="uk-UA"/>
        </w:rPr>
        <w:br w:type="page"/>
      </w:r>
    </w:p>
    <w:p w:rsidR="00F50B0F" w:rsidRPr="00E727E6" w:rsidRDefault="004A0765" w:rsidP="00E727E6">
      <w:pPr>
        <w:spacing w:after="0" w:line="360" w:lineRule="auto"/>
        <w:jc w:val="center"/>
        <w:outlineLvl w:val="0"/>
        <w:rPr>
          <w:rFonts w:ascii="Times New Roman" w:eastAsia="Times New Roman" w:hAnsi="Times New Roman" w:cs="Times New Roman"/>
          <w:caps/>
          <w:sz w:val="28"/>
          <w:szCs w:val="28"/>
          <w:lang w:val="uk-UA" w:eastAsia="ru-RU"/>
        </w:rPr>
      </w:pPr>
      <w:bookmarkStart w:id="16" w:name="_Toc153080782"/>
      <w:r w:rsidRPr="00E727E6">
        <w:rPr>
          <w:rFonts w:ascii="Times New Roman" w:eastAsia="Times New Roman" w:hAnsi="Times New Roman" w:cs="Times New Roman"/>
          <w:caps/>
          <w:sz w:val="28"/>
          <w:szCs w:val="28"/>
          <w:lang w:val="uk-UA" w:eastAsia="ru-RU"/>
        </w:rPr>
        <w:lastRenderedPageBreak/>
        <w:t xml:space="preserve">2 </w:t>
      </w:r>
      <w:r w:rsidR="0055799B" w:rsidRPr="00E727E6">
        <w:rPr>
          <w:rFonts w:ascii="Times New Roman" w:eastAsia="Times New Roman" w:hAnsi="Times New Roman" w:cs="Times New Roman"/>
          <w:caps/>
          <w:sz w:val="28"/>
          <w:szCs w:val="28"/>
          <w:lang w:val="uk-UA" w:eastAsia="ru-RU"/>
        </w:rPr>
        <w:t>ЗАВДАННЯ, МЕТОДИ ТА ОРГАНІЗАЦІЯ ДОСЛІДЖЕННЯ</w:t>
      </w:r>
      <w:bookmarkEnd w:id="16"/>
    </w:p>
    <w:p w:rsidR="00F50B0F" w:rsidRPr="004A0765" w:rsidRDefault="00F50B0F" w:rsidP="004A0765">
      <w:pPr>
        <w:pStyle w:val="a4"/>
        <w:spacing w:after="0" w:line="360" w:lineRule="auto"/>
        <w:ind w:left="0" w:firstLine="993"/>
        <w:jc w:val="both"/>
        <w:rPr>
          <w:rFonts w:ascii="Times New Roman" w:hAnsi="Times New Roman" w:cs="Times New Roman"/>
          <w:sz w:val="28"/>
          <w:szCs w:val="28"/>
          <w:lang w:val="uk-UA"/>
        </w:rPr>
      </w:pPr>
    </w:p>
    <w:p w:rsidR="003D1CF8" w:rsidRPr="00E727E6" w:rsidRDefault="004A0765" w:rsidP="00E727E6">
      <w:pPr>
        <w:spacing w:after="0" w:line="360" w:lineRule="auto"/>
        <w:ind w:firstLine="709"/>
        <w:outlineLvl w:val="0"/>
        <w:rPr>
          <w:rFonts w:ascii="Times New Roman" w:eastAsia="Times New Roman" w:hAnsi="Times New Roman" w:cs="Times New Roman"/>
          <w:caps/>
          <w:sz w:val="28"/>
          <w:szCs w:val="28"/>
          <w:lang w:val="uk-UA" w:eastAsia="ru-RU"/>
        </w:rPr>
      </w:pPr>
      <w:bookmarkStart w:id="17" w:name="_Toc153080783"/>
      <w:r w:rsidRPr="00E727E6">
        <w:rPr>
          <w:rFonts w:ascii="Times New Roman" w:eastAsia="Times New Roman" w:hAnsi="Times New Roman" w:cs="Times New Roman"/>
          <w:caps/>
          <w:sz w:val="28"/>
          <w:szCs w:val="28"/>
          <w:lang w:val="uk-UA" w:eastAsia="ru-RU"/>
        </w:rPr>
        <w:t xml:space="preserve">2.1 </w:t>
      </w:r>
      <w:r w:rsidR="00E727E6" w:rsidRPr="00E727E6">
        <w:rPr>
          <w:rFonts w:ascii="Times New Roman" w:eastAsia="Times New Roman" w:hAnsi="Times New Roman" w:cs="Times New Roman"/>
          <w:sz w:val="28"/>
          <w:szCs w:val="28"/>
          <w:lang w:val="uk-UA" w:eastAsia="ru-RU"/>
        </w:rPr>
        <w:t>Завдання дослідження</w:t>
      </w:r>
      <w:bookmarkEnd w:id="17"/>
    </w:p>
    <w:p w:rsidR="00F50B0F" w:rsidRPr="004A0765" w:rsidRDefault="00F50B0F" w:rsidP="0051122A">
      <w:pPr>
        <w:spacing w:after="0" w:line="360" w:lineRule="auto"/>
        <w:ind w:firstLine="709"/>
        <w:jc w:val="both"/>
        <w:rPr>
          <w:rFonts w:ascii="Times New Roman" w:hAnsi="Times New Roman" w:cs="Times New Roman"/>
          <w:sz w:val="28"/>
          <w:szCs w:val="28"/>
          <w:lang w:val="uk-UA"/>
        </w:rPr>
      </w:pPr>
    </w:p>
    <w:p w:rsidR="004A0765" w:rsidRPr="004A0765" w:rsidRDefault="004A0765" w:rsidP="0051122A">
      <w:pPr>
        <w:spacing w:after="0" w:line="360" w:lineRule="auto"/>
        <w:ind w:firstLine="709"/>
        <w:jc w:val="both"/>
        <w:rPr>
          <w:rFonts w:ascii="Times New Roman" w:hAnsi="Times New Roman" w:cs="Times New Roman"/>
          <w:color w:val="000000"/>
          <w:sz w:val="28"/>
          <w:szCs w:val="28"/>
          <w:lang w:val="uk-UA"/>
        </w:rPr>
      </w:pPr>
      <w:r w:rsidRPr="004A0765">
        <w:rPr>
          <w:rFonts w:ascii="Times New Roman" w:hAnsi="Times New Roman" w:cs="Times New Roman"/>
          <w:color w:val="000000"/>
          <w:sz w:val="28"/>
          <w:szCs w:val="28"/>
          <w:lang w:val="uk-UA" w:eastAsia="zh-CN"/>
        </w:rPr>
        <w:t xml:space="preserve">Мета дослідження – </w:t>
      </w:r>
      <w:r>
        <w:rPr>
          <w:rFonts w:ascii="Times New Roman" w:eastAsia="Times New Roman" w:hAnsi="Times New Roman" w:cs="Times New Roman"/>
          <w:sz w:val="28"/>
          <w:szCs w:val="28"/>
          <w:lang w:val="uk-UA" w:eastAsia="ru-RU"/>
        </w:rPr>
        <w:t>визначення впливу занять скелелазінням на показники розвитку витривалості учнів 15-16 років</w:t>
      </w:r>
      <w:r w:rsidRPr="004A0765">
        <w:rPr>
          <w:rFonts w:ascii="Times New Roman" w:hAnsi="Times New Roman" w:cs="Times New Roman"/>
          <w:color w:val="000000"/>
          <w:sz w:val="28"/>
          <w:szCs w:val="28"/>
          <w:lang w:val="uk-UA" w:eastAsia="zh-CN"/>
        </w:rPr>
        <w:t xml:space="preserve">. </w:t>
      </w:r>
    </w:p>
    <w:p w:rsidR="004A0765" w:rsidRPr="00E946E4" w:rsidRDefault="004A0765" w:rsidP="0051122A">
      <w:pPr>
        <w:spacing w:after="0" w:line="360" w:lineRule="auto"/>
        <w:ind w:firstLine="709"/>
        <w:jc w:val="both"/>
        <w:rPr>
          <w:rFonts w:ascii="Times New Roman" w:hAnsi="Times New Roman" w:cs="Times New Roman"/>
          <w:sz w:val="28"/>
          <w:szCs w:val="28"/>
          <w:lang w:val="uk-UA"/>
        </w:rPr>
      </w:pPr>
      <w:r w:rsidRPr="00E946E4">
        <w:rPr>
          <w:rFonts w:ascii="Times New Roman" w:hAnsi="Times New Roman" w:cs="Times New Roman"/>
          <w:sz w:val="28"/>
          <w:szCs w:val="28"/>
          <w:lang w:val="uk-UA"/>
        </w:rPr>
        <w:t xml:space="preserve">Завдання дослідження: </w:t>
      </w:r>
    </w:p>
    <w:p w:rsidR="004A0765" w:rsidRPr="004A0765" w:rsidRDefault="004A0765" w:rsidP="0051122A">
      <w:pPr>
        <w:spacing w:after="0" w:line="360" w:lineRule="auto"/>
        <w:ind w:firstLine="709"/>
        <w:jc w:val="both"/>
        <w:rPr>
          <w:rFonts w:ascii="Times New Roman" w:hAnsi="Times New Roman" w:cs="Times New Roman"/>
          <w:color w:val="000000"/>
          <w:sz w:val="28"/>
          <w:szCs w:val="28"/>
          <w:lang w:val="uk-UA"/>
        </w:rPr>
      </w:pPr>
      <w:r w:rsidRPr="004A0765">
        <w:rPr>
          <w:rFonts w:ascii="Times New Roman" w:hAnsi="Times New Roman" w:cs="Times New Roman"/>
          <w:color w:val="000000"/>
          <w:sz w:val="28"/>
          <w:szCs w:val="28"/>
          <w:lang w:val="uk-UA" w:eastAsia="zh-CN"/>
        </w:rPr>
        <w:t xml:space="preserve">1. </w:t>
      </w:r>
      <w:r w:rsidR="001A1A56">
        <w:rPr>
          <w:rFonts w:ascii="Times New Roman" w:hAnsi="Times New Roman" w:cs="Times New Roman"/>
          <w:color w:val="000000"/>
          <w:sz w:val="28"/>
          <w:szCs w:val="28"/>
          <w:lang w:val="uk-UA" w:eastAsia="zh-CN"/>
        </w:rPr>
        <w:t xml:space="preserve">Провести аналіз і узагальнення досліджуваної проблеми за теоретичним і практичним досвідом </w:t>
      </w:r>
      <w:r w:rsidRPr="004A0765">
        <w:rPr>
          <w:rFonts w:ascii="Times New Roman" w:hAnsi="Times New Roman" w:cs="Times New Roman"/>
          <w:color w:val="000000"/>
          <w:sz w:val="28"/>
          <w:szCs w:val="28"/>
          <w:lang w:val="uk-UA"/>
        </w:rPr>
        <w:t>педагогічної практики</w:t>
      </w:r>
      <w:r w:rsidRPr="004A0765">
        <w:rPr>
          <w:rFonts w:ascii="Times New Roman" w:hAnsi="Times New Roman" w:cs="Times New Roman"/>
          <w:color w:val="000000"/>
          <w:sz w:val="28"/>
          <w:szCs w:val="28"/>
          <w:lang w:val="uk-UA" w:eastAsia="zh-CN"/>
        </w:rPr>
        <w:t xml:space="preserve">. </w:t>
      </w:r>
    </w:p>
    <w:p w:rsidR="004A0765" w:rsidRPr="004A0765" w:rsidRDefault="004A0765" w:rsidP="0051122A">
      <w:pPr>
        <w:spacing w:after="0" w:line="360" w:lineRule="auto"/>
        <w:ind w:firstLine="709"/>
        <w:jc w:val="both"/>
        <w:rPr>
          <w:rFonts w:ascii="Times New Roman" w:hAnsi="Times New Roman" w:cs="Times New Roman"/>
          <w:color w:val="000000"/>
          <w:sz w:val="28"/>
          <w:szCs w:val="28"/>
          <w:lang w:val="uk-UA"/>
        </w:rPr>
      </w:pPr>
      <w:r w:rsidRPr="004A0765">
        <w:rPr>
          <w:rFonts w:ascii="Times New Roman" w:hAnsi="Times New Roman" w:cs="Times New Roman"/>
          <w:color w:val="000000"/>
          <w:sz w:val="28"/>
          <w:szCs w:val="28"/>
          <w:lang w:val="uk-UA" w:eastAsia="zh-CN"/>
        </w:rPr>
        <w:t xml:space="preserve">2. Визначити </w:t>
      </w:r>
      <w:r w:rsidR="00BE0FDD">
        <w:rPr>
          <w:rFonts w:ascii="Times New Roman" w:hAnsi="Times New Roman" w:cs="Times New Roman"/>
          <w:color w:val="000000"/>
          <w:sz w:val="28"/>
          <w:szCs w:val="28"/>
          <w:lang w:val="uk-UA" w:eastAsia="zh-CN"/>
        </w:rPr>
        <w:t>показники</w:t>
      </w:r>
      <w:r w:rsidR="001B332A">
        <w:rPr>
          <w:rFonts w:ascii="Times New Roman" w:hAnsi="Times New Roman" w:cs="Times New Roman"/>
          <w:color w:val="000000"/>
          <w:sz w:val="28"/>
          <w:szCs w:val="28"/>
          <w:lang w:val="uk-UA" w:eastAsia="zh-CN"/>
        </w:rPr>
        <w:t xml:space="preserve"> </w:t>
      </w:r>
      <w:r w:rsidR="008A2C93">
        <w:rPr>
          <w:rFonts w:ascii="Times New Roman" w:hAnsi="Times New Roman" w:cs="Times New Roman"/>
          <w:color w:val="000000"/>
          <w:sz w:val="28"/>
          <w:szCs w:val="28"/>
          <w:lang w:val="uk-UA" w:eastAsia="zh-CN"/>
        </w:rPr>
        <w:t xml:space="preserve">розвитку витривалості </w:t>
      </w:r>
      <w:r w:rsidR="008A2C93">
        <w:rPr>
          <w:rFonts w:ascii="Times New Roman" w:hAnsi="Times New Roman" w:cs="Times New Roman"/>
          <w:color w:val="000000"/>
          <w:sz w:val="28"/>
          <w:szCs w:val="28"/>
          <w:lang w:val="uk-UA"/>
        </w:rPr>
        <w:t>під впливом занять скелелазінням</w:t>
      </w:r>
      <w:r w:rsidRPr="004A0765">
        <w:rPr>
          <w:rFonts w:ascii="Times New Roman" w:hAnsi="Times New Roman" w:cs="Times New Roman"/>
          <w:color w:val="000000"/>
          <w:sz w:val="28"/>
          <w:szCs w:val="28"/>
          <w:lang w:val="uk-UA"/>
        </w:rPr>
        <w:t>.</w:t>
      </w:r>
    </w:p>
    <w:p w:rsidR="0074669C" w:rsidRPr="004A0765" w:rsidRDefault="004A0765" w:rsidP="0051122A">
      <w:pPr>
        <w:pStyle w:val="a4"/>
        <w:spacing w:after="0" w:line="360" w:lineRule="auto"/>
        <w:ind w:left="0" w:firstLine="709"/>
        <w:jc w:val="both"/>
        <w:rPr>
          <w:rFonts w:ascii="Times New Roman" w:hAnsi="Times New Roman" w:cs="Times New Roman"/>
          <w:sz w:val="28"/>
          <w:szCs w:val="28"/>
          <w:lang w:val="uk-UA"/>
        </w:rPr>
      </w:pPr>
      <w:r w:rsidRPr="004A0765">
        <w:rPr>
          <w:rFonts w:ascii="Times New Roman" w:hAnsi="Times New Roman" w:cs="Times New Roman"/>
          <w:color w:val="000000"/>
          <w:sz w:val="28"/>
          <w:szCs w:val="28"/>
          <w:lang w:val="uk-UA"/>
        </w:rPr>
        <w:t xml:space="preserve">3. Експериментально обґрунтувати </w:t>
      </w:r>
      <w:r w:rsidRPr="004A0765">
        <w:rPr>
          <w:rFonts w:ascii="Times New Roman" w:hAnsi="Times New Roman" w:cs="Times New Roman"/>
          <w:color w:val="000000"/>
          <w:sz w:val="28"/>
          <w:szCs w:val="28"/>
          <w:lang w:val="uk-UA" w:eastAsia="zh-CN"/>
        </w:rPr>
        <w:t>ефективність впливу занять з</w:t>
      </w:r>
      <w:r w:rsidR="008A2C93">
        <w:rPr>
          <w:rFonts w:ascii="Times New Roman" w:hAnsi="Times New Roman" w:cs="Times New Roman"/>
          <w:color w:val="000000"/>
          <w:sz w:val="28"/>
          <w:szCs w:val="28"/>
          <w:lang w:val="uk-UA" w:eastAsia="zh-CN"/>
        </w:rPr>
        <w:t>і</w:t>
      </w:r>
      <w:r w:rsidRPr="004A0765">
        <w:rPr>
          <w:rFonts w:ascii="Times New Roman" w:hAnsi="Times New Roman" w:cs="Times New Roman"/>
          <w:color w:val="000000"/>
          <w:sz w:val="28"/>
          <w:szCs w:val="28"/>
          <w:lang w:val="uk-UA" w:eastAsia="zh-CN"/>
        </w:rPr>
        <w:t xml:space="preserve"> скелелазіння на </w:t>
      </w:r>
      <w:r w:rsidR="008A2C93">
        <w:rPr>
          <w:rFonts w:ascii="Times New Roman" w:hAnsi="Times New Roman" w:cs="Times New Roman"/>
          <w:color w:val="000000"/>
          <w:sz w:val="28"/>
          <w:szCs w:val="28"/>
          <w:lang w:val="uk-UA" w:eastAsia="zh-CN"/>
        </w:rPr>
        <w:t>динаміку показників витривалості учнів</w:t>
      </w:r>
      <w:r w:rsidRPr="004A0765">
        <w:rPr>
          <w:rFonts w:ascii="Times New Roman" w:hAnsi="Times New Roman" w:cs="Times New Roman"/>
          <w:color w:val="000000"/>
          <w:sz w:val="28"/>
          <w:szCs w:val="28"/>
          <w:lang w:val="uk-UA" w:eastAsia="zh-CN"/>
        </w:rPr>
        <w:t xml:space="preserve"> старшого шкільного віку.</w:t>
      </w:r>
    </w:p>
    <w:p w:rsidR="00F50B0F" w:rsidRDefault="00F50B0F" w:rsidP="00F50B0F">
      <w:pPr>
        <w:spacing w:after="0" w:line="360" w:lineRule="auto"/>
        <w:jc w:val="both"/>
        <w:rPr>
          <w:rFonts w:ascii="Times New Roman" w:hAnsi="Times New Roman" w:cs="Times New Roman"/>
          <w:sz w:val="28"/>
          <w:lang w:val="uk-UA"/>
        </w:rPr>
      </w:pPr>
    </w:p>
    <w:p w:rsidR="00F50B0F" w:rsidRPr="00E727E6" w:rsidRDefault="008A2C93" w:rsidP="00E727E6">
      <w:pPr>
        <w:spacing w:after="0" w:line="360" w:lineRule="auto"/>
        <w:ind w:firstLine="709"/>
        <w:outlineLvl w:val="0"/>
        <w:rPr>
          <w:rFonts w:ascii="Times New Roman" w:eastAsia="Times New Roman" w:hAnsi="Times New Roman" w:cs="Times New Roman"/>
          <w:caps/>
          <w:sz w:val="28"/>
          <w:szCs w:val="28"/>
          <w:lang w:val="uk-UA" w:eastAsia="ru-RU"/>
        </w:rPr>
      </w:pPr>
      <w:bookmarkStart w:id="18" w:name="_Toc153080784"/>
      <w:r w:rsidRPr="00E727E6">
        <w:rPr>
          <w:rFonts w:ascii="Times New Roman" w:eastAsia="Times New Roman" w:hAnsi="Times New Roman" w:cs="Times New Roman"/>
          <w:caps/>
          <w:sz w:val="28"/>
          <w:szCs w:val="28"/>
          <w:lang w:val="uk-UA" w:eastAsia="ru-RU"/>
        </w:rPr>
        <w:t xml:space="preserve">2.2 </w:t>
      </w:r>
      <w:r w:rsidR="00E727E6" w:rsidRPr="00E727E6">
        <w:rPr>
          <w:rFonts w:ascii="Times New Roman" w:eastAsia="Times New Roman" w:hAnsi="Times New Roman" w:cs="Times New Roman"/>
          <w:sz w:val="28"/>
          <w:szCs w:val="28"/>
          <w:lang w:val="uk-UA" w:eastAsia="ru-RU"/>
        </w:rPr>
        <w:t>Методи дослідження</w:t>
      </w:r>
      <w:bookmarkEnd w:id="18"/>
    </w:p>
    <w:p w:rsidR="00F50B0F" w:rsidRPr="00F50B0F" w:rsidRDefault="00F50B0F" w:rsidP="00CE0ED0">
      <w:pPr>
        <w:pStyle w:val="a4"/>
        <w:spacing w:after="0" w:line="360" w:lineRule="auto"/>
        <w:ind w:left="709"/>
        <w:jc w:val="both"/>
        <w:rPr>
          <w:rFonts w:ascii="Times New Roman" w:hAnsi="Times New Roman" w:cs="Times New Roman"/>
          <w:sz w:val="28"/>
          <w:lang w:val="uk-UA"/>
        </w:rPr>
      </w:pPr>
    </w:p>
    <w:p w:rsidR="008A2C93" w:rsidRPr="008A2C93" w:rsidRDefault="008A2C93" w:rsidP="0051122A">
      <w:pPr>
        <w:spacing w:after="0" w:line="360" w:lineRule="auto"/>
        <w:ind w:firstLine="709"/>
        <w:jc w:val="both"/>
        <w:rPr>
          <w:rFonts w:ascii="Times New Roman" w:eastAsia="Times New Roman" w:hAnsi="Times New Roman" w:cs="Arial"/>
          <w:color w:val="800000"/>
          <w:sz w:val="28"/>
          <w:szCs w:val="24"/>
          <w:lang w:val="uk-UA" w:eastAsia="uk-UA"/>
        </w:rPr>
      </w:pPr>
      <w:r w:rsidRPr="008A2C93">
        <w:rPr>
          <w:rFonts w:ascii="Times New Roman" w:eastAsia="Times New Roman" w:hAnsi="Times New Roman" w:cs="Arial"/>
          <w:color w:val="000000"/>
          <w:sz w:val="28"/>
          <w:szCs w:val="24"/>
          <w:lang w:val="uk-UA" w:eastAsia="uk-UA"/>
        </w:rPr>
        <w:t xml:space="preserve">Для вирішення поставлених </w:t>
      </w:r>
      <w:r w:rsidR="0051122A">
        <w:rPr>
          <w:rFonts w:ascii="Times New Roman" w:eastAsia="Times New Roman" w:hAnsi="Times New Roman" w:cs="Arial"/>
          <w:color w:val="000000"/>
          <w:sz w:val="28"/>
          <w:szCs w:val="24"/>
          <w:lang w:val="uk-UA" w:eastAsia="uk-UA"/>
        </w:rPr>
        <w:t xml:space="preserve">у дослідженні </w:t>
      </w:r>
      <w:r w:rsidRPr="008A2C93">
        <w:rPr>
          <w:rFonts w:ascii="Times New Roman" w:eastAsia="Times New Roman" w:hAnsi="Times New Roman" w:cs="Arial"/>
          <w:color w:val="000000"/>
          <w:sz w:val="28"/>
          <w:szCs w:val="24"/>
          <w:lang w:val="uk-UA" w:eastAsia="uk-UA"/>
        </w:rPr>
        <w:t xml:space="preserve">завдань використовувалися </w:t>
      </w:r>
      <w:r w:rsidRPr="00E946E4">
        <w:rPr>
          <w:rFonts w:ascii="Times New Roman" w:eastAsia="Times New Roman" w:hAnsi="Times New Roman" w:cs="Arial"/>
          <w:color w:val="000000"/>
          <w:sz w:val="28"/>
          <w:szCs w:val="24"/>
          <w:lang w:val="uk-UA" w:eastAsia="uk-UA"/>
        </w:rPr>
        <w:t>наступні методи</w:t>
      </w:r>
      <w:r w:rsidRPr="00E946E4">
        <w:rPr>
          <w:rFonts w:ascii="Times New Roman" w:eastAsia="Times New Roman" w:hAnsi="Times New Roman" w:cs="Arial"/>
          <w:color w:val="000000"/>
          <w:sz w:val="28"/>
          <w:szCs w:val="24"/>
          <w:lang w:eastAsia="uk-UA"/>
        </w:rPr>
        <w:t xml:space="preserve"> [</w:t>
      </w:r>
      <w:r w:rsidR="00E25E68" w:rsidRPr="00E946E4">
        <w:rPr>
          <w:rFonts w:ascii="Times New Roman" w:eastAsia="Times New Roman" w:hAnsi="Times New Roman" w:cs="Arial"/>
          <w:color w:val="000000"/>
          <w:sz w:val="28"/>
          <w:szCs w:val="24"/>
          <w:lang w:eastAsia="uk-UA"/>
        </w:rPr>
        <w:fldChar w:fldCharType="begin"/>
      </w:r>
      <w:r w:rsidR="00E25E68" w:rsidRPr="00E946E4">
        <w:rPr>
          <w:rFonts w:ascii="Times New Roman" w:eastAsia="Times New Roman" w:hAnsi="Times New Roman" w:cs="Arial"/>
          <w:color w:val="000000"/>
          <w:sz w:val="28"/>
          <w:szCs w:val="24"/>
          <w:lang w:eastAsia="uk-UA"/>
        </w:rPr>
        <w:instrText xml:space="preserve"> REF _Ref153025589 \r \h </w:instrText>
      </w:r>
      <w:r w:rsidR="00E25E68" w:rsidRPr="00E946E4">
        <w:rPr>
          <w:rFonts w:ascii="Times New Roman" w:eastAsia="Times New Roman" w:hAnsi="Times New Roman" w:cs="Arial"/>
          <w:color w:val="000000"/>
          <w:sz w:val="28"/>
          <w:szCs w:val="24"/>
          <w:lang w:eastAsia="uk-UA"/>
        </w:rPr>
      </w:r>
      <w:r w:rsidR="009874B5" w:rsidRPr="00E946E4">
        <w:rPr>
          <w:rFonts w:ascii="Times New Roman" w:eastAsia="Times New Roman" w:hAnsi="Times New Roman" w:cs="Arial"/>
          <w:color w:val="000000"/>
          <w:sz w:val="28"/>
          <w:szCs w:val="24"/>
          <w:lang w:eastAsia="uk-UA"/>
        </w:rPr>
        <w:instrText xml:space="preserve"> \* MERGEFORMAT </w:instrText>
      </w:r>
      <w:r w:rsidR="00E25E68" w:rsidRPr="00E946E4">
        <w:rPr>
          <w:rFonts w:ascii="Times New Roman" w:eastAsia="Times New Roman" w:hAnsi="Times New Roman" w:cs="Arial"/>
          <w:color w:val="000000"/>
          <w:sz w:val="28"/>
          <w:szCs w:val="24"/>
          <w:lang w:eastAsia="uk-UA"/>
        </w:rPr>
        <w:fldChar w:fldCharType="separate"/>
      </w:r>
      <w:r w:rsidR="00E946E4" w:rsidRPr="00E946E4">
        <w:rPr>
          <w:rFonts w:ascii="Times New Roman" w:eastAsia="Times New Roman" w:hAnsi="Times New Roman" w:cs="Arial"/>
          <w:color w:val="000000"/>
          <w:sz w:val="28"/>
          <w:szCs w:val="24"/>
          <w:lang w:eastAsia="uk-UA"/>
        </w:rPr>
        <w:t>59</w:t>
      </w:r>
      <w:r w:rsidR="00E25E68" w:rsidRPr="00E946E4">
        <w:rPr>
          <w:rFonts w:ascii="Times New Roman" w:eastAsia="Times New Roman" w:hAnsi="Times New Roman" w:cs="Arial"/>
          <w:color w:val="000000"/>
          <w:sz w:val="28"/>
          <w:szCs w:val="24"/>
          <w:lang w:eastAsia="uk-UA"/>
        </w:rPr>
        <w:fldChar w:fldCharType="end"/>
      </w:r>
      <w:r w:rsidRPr="00E946E4">
        <w:rPr>
          <w:rFonts w:ascii="Times New Roman" w:eastAsia="Times New Roman" w:hAnsi="Times New Roman" w:cs="Arial"/>
          <w:color w:val="000000"/>
          <w:sz w:val="28"/>
          <w:szCs w:val="24"/>
          <w:lang w:eastAsia="uk-UA"/>
        </w:rPr>
        <w:t xml:space="preserve">, </w:t>
      </w:r>
      <w:r w:rsidR="00E25E68" w:rsidRPr="00E946E4">
        <w:rPr>
          <w:rFonts w:ascii="Times New Roman" w:eastAsia="Times New Roman" w:hAnsi="Times New Roman" w:cs="Arial"/>
          <w:color w:val="000000"/>
          <w:sz w:val="28"/>
          <w:szCs w:val="24"/>
          <w:lang w:eastAsia="uk-UA"/>
        </w:rPr>
        <w:fldChar w:fldCharType="begin"/>
      </w:r>
      <w:r w:rsidR="00E25E68" w:rsidRPr="00E946E4">
        <w:rPr>
          <w:rFonts w:ascii="Times New Roman" w:eastAsia="Times New Roman" w:hAnsi="Times New Roman" w:cs="Arial"/>
          <w:color w:val="000000"/>
          <w:sz w:val="28"/>
          <w:szCs w:val="24"/>
          <w:lang w:eastAsia="uk-UA"/>
        </w:rPr>
        <w:instrText xml:space="preserve"> REF _Ref153025912 \r \h </w:instrText>
      </w:r>
      <w:r w:rsidR="00E25E68" w:rsidRPr="00E946E4">
        <w:rPr>
          <w:rFonts w:ascii="Times New Roman" w:eastAsia="Times New Roman" w:hAnsi="Times New Roman" w:cs="Arial"/>
          <w:color w:val="000000"/>
          <w:sz w:val="28"/>
          <w:szCs w:val="24"/>
          <w:lang w:eastAsia="uk-UA"/>
        </w:rPr>
      </w:r>
      <w:r w:rsidR="00E946E4">
        <w:rPr>
          <w:rFonts w:ascii="Times New Roman" w:eastAsia="Times New Roman" w:hAnsi="Times New Roman" w:cs="Arial"/>
          <w:color w:val="000000"/>
          <w:sz w:val="28"/>
          <w:szCs w:val="24"/>
          <w:lang w:eastAsia="uk-UA"/>
        </w:rPr>
        <w:instrText xml:space="preserve"> \* MERGEFORMAT </w:instrText>
      </w:r>
      <w:r w:rsidR="00E25E68" w:rsidRPr="00E946E4">
        <w:rPr>
          <w:rFonts w:ascii="Times New Roman" w:eastAsia="Times New Roman" w:hAnsi="Times New Roman" w:cs="Arial"/>
          <w:color w:val="000000"/>
          <w:sz w:val="28"/>
          <w:szCs w:val="24"/>
          <w:lang w:eastAsia="uk-UA"/>
        </w:rPr>
        <w:fldChar w:fldCharType="separate"/>
      </w:r>
      <w:r w:rsidR="00E946E4" w:rsidRPr="00E946E4">
        <w:rPr>
          <w:rFonts w:ascii="Times New Roman" w:eastAsia="Times New Roman" w:hAnsi="Times New Roman" w:cs="Arial"/>
          <w:color w:val="000000"/>
          <w:sz w:val="28"/>
          <w:szCs w:val="24"/>
          <w:lang w:eastAsia="uk-UA"/>
        </w:rPr>
        <w:t>52</w:t>
      </w:r>
      <w:r w:rsidR="00E25E68" w:rsidRPr="00E946E4">
        <w:rPr>
          <w:rFonts w:ascii="Times New Roman" w:eastAsia="Times New Roman" w:hAnsi="Times New Roman" w:cs="Arial"/>
          <w:color w:val="000000"/>
          <w:sz w:val="28"/>
          <w:szCs w:val="24"/>
          <w:lang w:eastAsia="uk-UA"/>
        </w:rPr>
        <w:fldChar w:fldCharType="end"/>
      </w:r>
      <w:r w:rsidRPr="00E946E4">
        <w:rPr>
          <w:rFonts w:ascii="Times New Roman" w:eastAsia="Times New Roman" w:hAnsi="Times New Roman" w:cs="Arial"/>
          <w:color w:val="000000"/>
          <w:sz w:val="28"/>
          <w:szCs w:val="24"/>
          <w:lang w:eastAsia="uk-UA"/>
        </w:rPr>
        <w:t xml:space="preserve">, </w:t>
      </w:r>
      <w:r w:rsidR="009874B5" w:rsidRPr="00E946E4">
        <w:rPr>
          <w:rFonts w:ascii="Times New Roman" w:eastAsia="Times New Roman" w:hAnsi="Times New Roman" w:cs="Arial"/>
          <w:color w:val="000000"/>
          <w:sz w:val="28"/>
          <w:szCs w:val="24"/>
          <w:lang w:eastAsia="uk-UA"/>
        </w:rPr>
        <w:fldChar w:fldCharType="begin"/>
      </w:r>
      <w:r w:rsidR="009874B5" w:rsidRPr="00E946E4">
        <w:rPr>
          <w:rFonts w:ascii="Times New Roman" w:eastAsia="Times New Roman" w:hAnsi="Times New Roman" w:cs="Arial"/>
          <w:color w:val="000000"/>
          <w:sz w:val="28"/>
          <w:szCs w:val="24"/>
          <w:lang w:eastAsia="uk-UA"/>
        </w:rPr>
        <w:instrText xml:space="preserve"> REF _Ref153026453 \r \h </w:instrText>
      </w:r>
      <w:r w:rsidR="009874B5" w:rsidRPr="00E946E4">
        <w:rPr>
          <w:rFonts w:ascii="Times New Roman" w:eastAsia="Times New Roman" w:hAnsi="Times New Roman" w:cs="Arial"/>
          <w:color w:val="000000"/>
          <w:sz w:val="28"/>
          <w:szCs w:val="24"/>
          <w:lang w:eastAsia="uk-UA"/>
        </w:rPr>
      </w:r>
      <w:r w:rsidR="00E946E4">
        <w:rPr>
          <w:rFonts w:ascii="Times New Roman" w:eastAsia="Times New Roman" w:hAnsi="Times New Roman" w:cs="Arial"/>
          <w:color w:val="000000"/>
          <w:sz w:val="28"/>
          <w:szCs w:val="24"/>
          <w:lang w:eastAsia="uk-UA"/>
        </w:rPr>
        <w:instrText xml:space="preserve"> \* MERGEFORMAT </w:instrText>
      </w:r>
      <w:r w:rsidR="009874B5" w:rsidRPr="00E946E4">
        <w:rPr>
          <w:rFonts w:ascii="Times New Roman" w:eastAsia="Times New Roman" w:hAnsi="Times New Roman" w:cs="Arial"/>
          <w:color w:val="000000"/>
          <w:sz w:val="28"/>
          <w:szCs w:val="24"/>
          <w:lang w:eastAsia="uk-UA"/>
        </w:rPr>
        <w:fldChar w:fldCharType="separate"/>
      </w:r>
      <w:r w:rsidR="00E946E4" w:rsidRPr="00E946E4">
        <w:rPr>
          <w:rFonts w:ascii="Times New Roman" w:eastAsia="Times New Roman" w:hAnsi="Times New Roman" w:cs="Arial"/>
          <w:color w:val="000000"/>
          <w:sz w:val="28"/>
          <w:szCs w:val="24"/>
          <w:lang w:eastAsia="uk-UA"/>
        </w:rPr>
        <w:t>1</w:t>
      </w:r>
      <w:r w:rsidR="009874B5" w:rsidRPr="00E946E4">
        <w:rPr>
          <w:rFonts w:ascii="Times New Roman" w:eastAsia="Times New Roman" w:hAnsi="Times New Roman" w:cs="Arial"/>
          <w:color w:val="000000"/>
          <w:sz w:val="28"/>
          <w:szCs w:val="24"/>
          <w:lang w:eastAsia="uk-UA"/>
        </w:rPr>
        <w:fldChar w:fldCharType="end"/>
      </w:r>
      <w:r w:rsidR="00445584" w:rsidRPr="00E946E4">
        <w:rPr>
          <w:rFonts w:ascii="Times New Roman" w:eastAsia="Times New Roman" w:hAnsi="Times New Roman" w:cs="Arial"/>
          <w:color w:val="000000"/>
          <w:sz w:val="28"/>
          <w:szCs w:val="24"/>
          <w:lang w:val="uk-UA" w:eastAsia="uk-UA"/>
        </w:rPr>
        <w:t xml:space="preserve">, </w:t>
      </w:r>
      <w:r w:rsidR="00987E5F" w:rsidRPr="00E946E4">
        <w:rPr>
          <w:rFonts w:ascii="Times New Roman" w:eastAsia="Times New Roman" w:hAnsi="Times New Roman" w:cs="Arial"/>
          <w:color w:val="000000"/>
          <w:sz w:val="28"/>
          <w:szCs w:val="24"/>
          <w:lang w:val="uk-UA" w:eastAsia="uk-UA"/>
        </w:rPr>
        <w:fldChar w:fldCharType="begin"/>
      </w:r>
      <w:r w:rsidR="00987E5F" w:rsidRPr="00E946E4">
        <w:rPr>
          <w:rFonts w:ascii="Times New Roman" w:eastAsia="Times New Roman" w:hAnsi="Times New Roman" w:cs="Arial"/>
          <w:color w:val="000000"/>
          <w:sz w:val="28"/>
          <w:szCs w:val="24"/>
          <w:lang w:val="uk-UA" w:eastAsia="uk-UA"/>
        </w:rPr>
        <w:instrText xml:space="preserve"> REF _Ref153026986 \r \h </w:instrText>
      </w:r>
      <w:r w:rsidR="00987E5F" w:rsidRPr="00E946E4">
        <w:rPr>
          <w:rFonts w:ascii="Times New Roman" w:eastAsia="Times New Roman" w:hAnsi="Times New Roman" w:cs="Arial"/>
          <w:color w:val="000000"/>
          <w:sz w:val="28"/>
          <w:szCs w:val="24"/>
          <w:lang w:val="uk-UA" w:eastAsia="uk-UA"/>
        </w:rPr>
      </w:r>
      <w:r w:rsidR="00E946E4">
        <w:rPr>
          <w:rFonts w:ascii="Times New Roman" w:eastAsia="Times New Roman" w:hAnsi="Times New Roman" w:cs="Arial"/>
          <w:color w:val="000000"/>
          <w:sz w:val="28"/>
          <w:szCs w:val="24"/>
          <w:lang w:val="uk-UA" w:eastAsia="uk-UA"/>
        </w:rPr>
        <w:instrText xml:space="preserve"> \* MERGEFORMAT </w:instrText>
      </w:r>
      <w:r w:rsidR="00987E5F" w:rsidRPr="00E946E4">
        <w:rPr>
          <w:rFonts w:ascii="Times New Roman" w:eastAsia="Times New Roman" w:hAnsi="Times New Roman" w:cs="Arial"/>
          <w:color w:val="000000"/>
          <w:sz w:val="28"/>
          <w:szCs w:val="24"/>
          <w:lang w:val="uk-UA" w:eastAsia="uk-UA"/>
        </w:rPr>
        <w:fldChar w:fldCharType="separate"/>
      </w:r>
      <w:r w:rsidR="00E946E4" w:rsidRPr="00E946E4">
        <w:rPr>
          <w:rFonts w:ascii="Times New Roman" w:eastAsia="Times New Roman" w:hAnsi="Times New Roman" w:cs="Arial"/>
          <w:color w:val="000000"/>
          <w:sz w:val="28"/>
          <w:szCs w:val="24"/>
          <w:lang w:val="uk-UA" w:eastAsia="uk-UA"/>
        </w:rPr>
        <w:t>47</w:t>
      </w:r>
      <w:r w:rsidR="00987E5F" w:rsidRPr="00E946E4">
        <w:rPr>
          <w:rFonts w:ascii="Times New Roman" w:eastAsia="Times New Roman" w:hAnsi="Times New Roman" w:cs="Arial"/>
          <w:color w:val="000000"/>
          <w:sz w:val="28"/>
          <w:szCs w:val="24"/>
          <w:lang w:val="uk-UA" w:eastAsia="uk-UA"/>
        </w:rPr>
        <w:fldChar w:fldCharType="end"/>
      </w:r>
      <w:r w:rsidRPr="00E946E4">
        <w:rPr>
          <w:rFonts w:ascii="Times New Roman" w:eastAsia="Times New Roman" w:hAnsi="Times New Roman" w:cs="Arial"/>
          <w:color w:val="000000"/>
          <w:sz w:val="28"/>
          <w:szCs w:val="24"/>
          <w:lang w:eastAsia="uk-UA"/>
        </w:rPr>
        <w:t>]</w:t>
      </w:r>
      <w:r w:rsidRPr="00E946E4">
        <w:rPr>
          <w:rFonts w:ascii="Times New Roman" w:eastAsia="Times New Roman" w:hAnsi="Times New Roman" w:cs="Arial"/>
          <w:color w:val="000000"/>
          <w:sz w:val="28"/>
          <w:szCs w:val="24"/>
          <w:lang w:val="uk-UA" w:eastAsia="uk-UA"/>
        </w:rPr>
        <w:t>:</w:t>
      </w:r>
    </w:p>
    <w:p w:rsidR="008A2C93" w:rsidRPr="008A2C93" w:rsidRDefault="0051122A" w:rsidP="00315131">
      <w:pPr>
        <w:numPr>
          <w:ilvl w:val="0"/>
          <w:numId w:val="6"/>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Arial"/>
          <w:sz w:val="28"/>
          <w:szCs w:val="24"/>
          <w:lang w:val="uk-UA" w:eastAsia="uk-UA"/>
        </w:rPr>
        <w:t>аналіз науково-методичної літератури з досліджуваної проблеми;</w:t>
      </w:r>
    </w:p>
    <w:p w:rsidR="008A2C93" w:rsidRPr="008A2C93" w:rsidRDefault="0051122A" w:rsidP="00315131">
      <w:pPr>
        <w:numPr>
          <w:ilvl w:val="0"/>
          <w:numId w:val="6"/>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Arial"/>
          <w:sz w:val="28"/>
          <w:szCs w:val="24"/>
          <w:lang w:val="uk-UA" w:eastAsia="uk-UA"/>
        </w:rPr>
        <w:t>педагогічне спостереження;</w:t>
      </w:r>
    </w:p>
    <w:p w:rsidR="008A2C93" w:rsidRPr="008A2C93" w:rsidRDefault="0051122A" w:rsidP="00315131">
      <w:pPr>
        <w:numPr>
          <w:ilvl w:val="0"/>
          <w:numId w:val="6"/>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Arial"/>
          <w:sz w:val="28"/>
          <w:szCs w:val="24"/>
          <w:lang w:val="uk-UA" w:eastAsia="uk-UA"/>
        </w:rPr>
        <w:t>педагогічний експеримент;</w:t>
      </w:r>
    </w:p>
    <w:p w:rsidR="008A2C93" w:rsidRPr="008A2C93" w:rsidRDefault="0051122A" w:rsidP="00315131">
      <w:pPr>
        <w:numPr>
          <w:ilvl w:val="0"/>
          <w:numId w:val="6"/>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Arial"/>
          <w:sz w:val="28"/>
          <w:szCs w:val="24"/>
          <w:lang w:val="uk-UA" w:eastAsia="uk-UA"/>
        </w:rPr>
        <w:t xml:space="preserve">методи визначення </w:t>
      </w:r>
      <w:r w:rsidR="00BE0FDD">
        <w:rPr>
          <w:rFonts w:ascii="Times New Roman" w:eastAsia="Times New Roman" w:hAnsi="Times New Roman" w:cs="Arial"/>
          <w:sz w:val="28"/>
          <w:szCs w:val="24"/>
          <w:lang w:val="uk-UA" w:eastAsia="uk-UA"/>
        </w:rPr>
        <w:t>розвитку витривалості</w:t>
      </w:r>
      <w:r w:rsidRPr="008A2C93">
        <w:rPr>
          <w:rFonts w:ascii="Times New Roman" w:eastAsia="Times New Roman" w:hAnsi="Times New Roman" w:cs="Arial"/>
          <w:sz w:val="28"/>
          <w:szCs w:val="24"/>
          <w:lang w:val="uk-UA" w:eastAsia="uk-UA"/>
        </w:rPr>
        <w:t>;</w:t>
      </w:r>
    </w:p>
    <w:p w:rsidR="008A2C93" w:rsidRPr="008A2C93" w:rsidRDefault="0051122A" w:rsidP="00315131">
      <w:pPr>
        <w:numPr>
          <w:ilvl w:val="0"/>
          <w:numId w:val="6"/>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Arial"/>
          <w:sz w:val="28"/>
          <w:szCs w:val="24"/>
          <w:lang w:val="uk-UA" w:eastAsia="uk-UA"/>
        </w:rPr>
        <w:t>методи математичної статистики.</w:t>
      </w:r>
    </w:p>
    <w:p w:rsidR="009F6ED6" w:rsidRDefault="008A2C93" w:rsidP="009874B5">
      <w:pPr>
        <w:spacing w:after="0" w:line="360" w:lineRule="auto"/>
        <w:ind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Arial"/>
          <w:sz w:val="28"/>
          <w:szCs w:val="24"/>
          <w:lang w:val="uk-UA" w:eastAsia="uk-UA"/>
        </w:rPr>
        <w:t xml:space="preserve">Визначення </w:t>
      </w:r>
      <w:r w:rsidR="009F6ED6">
        <w:rPr>
          <w:rFonts w:ascii="Times New Roman" w:eastAsia="Times New Roman" w:hAnsi="Times New Roman" w:cs="Arial"/>
          <w:sz w:val="28"/>
          <w:szCs w:val="24"/>
          <w:lang w:val="uk-UA" w:eastAsia="uk-UA"/>
        </w:rPr>
        <w:t xml:space="preserve">показників </w:t>
      </w:r>
      <w:r w:rsidR="001B332A">
        <w:rPr>
          <w:rFonts w:ascii="Times New Roman" w:eastAsia="Times New Roman" w:hAnsi="Times New Roman" w:cs="Arial"/>
          <w:sz w:val="28"/>
          <w:szCs w:val="24"/>
          <w:lang w:val="uk-UA" w:eastAsia="uk-UA"/>
        </w:rPr>
        <w:t xml:space="preserve">розвитку витривалості </w:t>
      </w:r>
      <w:r w:rsidRPr="008A2C93">
        <w:rPr>
          <w:rFonts w:ascii="Times New Roman" w:eastAsia="Times New Roman" w:hAnsi="Times New Roman" w:cs="Arial"/>
          <w:sz w:val="28"/>
          <w:szCs w:val="24"/>
          <w:lang w:val="uk-UA" w:eastAsia="uk-UA"/>
        </w:rPr>
        <w:t xml:space="preserve">учнів старшого шкільного віку відбувалося за </w:t>
      </w:r>
      <w:r w:rsidR="009F6ED6">
        <w:rPr>
          <w:rFonts w:ascii="Times New Roman" w:eastAsia="Times New Roman" w:hAnsi="Times New Roman" w:cs="Arial"/>
          <w:sz w:val="28"/>
          <w:szCs w:val="24"/>
          <w:lang w:val="uk-UA" w:eastAsia="uk-UA"/>
        </w:rPr>
        <w:t xml:space="preserve">батареєю </w:t>
      </w:r>
      <w:r w:rsidR="009B6984">
        <w:rPr>
          <w:rFonts w:ascii="Times New Roman" w:eastAsia="Times New Roman" w:hAnsi="Times New Roman" w:cs="Arial"/>
          <w:sz w:val="28"/>
          <w:szCs w:val="24"/>
          <w:lang w:val="uk-UA" w:eastAsia="uk-UA"/>
        </w:rPr>
        <w:t xml:space="preserve">з </w:t>
      </w:r>
      <w:r w:rsidR="00A701F1">
        <w:rPr>
          <w:rFonts w:ascii="Times New Roman" w:eastAsia="Times New Roman" w:hAnsi="Times New Roman" w:cs="Arial"/>
          <w:sz w:val="28"/>
          <w:szCs w:val="24"/>
          <w:lang w:val="uk-UA" w:eastAsia="uk-UA"/>
        </w:rPr>
        <w:t>9</w:t>
      </w:r>
      <w:r w:rsidR="009B6984">
        <w:rPr>
          <w:rFonts w:ascii="Times New Roman" w:eastAsia="Times New Roman" w:hAnsi="Times New Roman" w:cs="Arial"/>
          <w:sz w:val="28"/>
          <w:szCs w:val="24"/>
          <w:lang w:val="uk-UA" w:eastAsia="uk-UA"/>
        </w:rPr>
        <w:t xml:space="preserve"> </w:t>
      </w:r>
      <w:r w:rsidR="009F6ED6">
        <w:rPr>
          <w:rFonts w:ascii="Times New Roman" w:eastAsia="Times New Roman" w:hAnsi="Times New Roman" w:cs="Arial"/>
          <w:sz w:val="28"/>
          <w:szCs w:val="24"/>
          <w:lang w:val="uk-UA" w:eastAsia="uk-UA"/>
        </w:rPr>
        <w:t>тестів:</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t>рівномірний біг 2000 м, хв</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t>згинання-розгинання рук в упорі лежачи, кількість разів</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t>підтягування на перекладині, к-сть разів</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t>вис на зігнутих руках (кут у ліктьовому суглобі 90°), с</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lastRenderedPageBreak/>
        <w:t>піднімання ніг до перекладини, кількість разів</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t>підтягування на планці шириною 2 см, кількість разів</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proofErr w:type="spellStart"/>
      <w:r w:rsidRPr="008A2C93">
        <w:rPr>
          <w:rFonts w:ascii="Times New Roman" w:eastAsia="Times New Roman" w:hAnsi="Times New Roman" w:cs="Times New Roman"/>
          <w:bCs/>
          <w:sz w:val="28"/>
          <w:szCs w:val="28"/>
          <w:lang w:val="uk-UA"/>
        </w:rPr>
        <w:t>гіперекстензія</w:t>
      </w:r>
      <w:proofErr w:type="spellEnd"/>
      <w:r w:rsidRPr="008A2C93">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r>
        <w:rPr>
          <w:rFonts w:ascii="Times New Roman" w:eastAsia="Times New Roman" w:hAnsi="Times New Roman" w:cs="Times New Roman"/>
          <w:bCs/>
          <w:sz w:val="28"/>
          <w:szCs w:val="28"/>
          <w:lang w:val="uk-UA"/>
        </w:rPr>
        <w:t>;</w:t>
      </w:r>
    </w:p>
    <w:p w:rsidR="009F6ED6" w:rsidRPr="009F6ED6" w:rsidRDefault="009F6ED6" w:rsidP="00315131">
      <w:pPr>
        <w:pStyle w:val="a4"/>
        <w:numPr>
          <w:ilvl w:val="0"/>
          <w:numId w:val="7"/>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8A2C93">
        <w:rPr>
          <w:rFonts w:ascii="Times New Roman" w:eastAsia="Times New Roman" w:hAnsi="Times New Roman" w:cs="Times New Roman"/>
          <w:bCs/>
          <w:sz w:val="28"/>
          <w:szCs w:val="28"/>
          <w:lang w:val="uk-UA"/>
        </w:rPr>
        <w:t>присідання на одній нозі, потім на другій, кількість разів</w:t>
      </w:r>
      <w:r>
        <w:rPr>
          <w:rFonts w:ascii="Times New Roman" w:eastAsia="Times New Roman" w:hAnsi="Times New Roman" w:cs="Times New Roman"/>
          <w:bCs/>
          <w:sz w:val="28"/>
          <w:szCs w:val="28"/>
          <w:lang w:val="uk-UA"/>
        </w:rPr>
        <w:t>;</w:t>
      </w:r>
    </w:p>
    <w:p w:rsidR="004B4771" w:rsidRPr="00E946E4" w:rsidRDefault="009B6984" w:rsidP="00315131">
      <w:pPr>
        <w:pStyle w:val="a4"/>
        <w:numPr>
          <w:ilvl w:val="0"/>
          <w:numId w:val="7"/>
        </w:numPr>
        <w:tabs>
          <w:tab w:val="left" w:pos="1276"/>
        </w:tabs>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присідання </w:t>
      </w:r>
      <w:r w:rsidR="009F6ED6">
        <w:rPr>
          <w:rFonts w:ascii="Times New Roman" w:eastAsia="Times New Roman" w:hAnsi="Times New Roman" w:cs="Times New Roman"/>
          <w:bCs/>
          <w:sz w:val="28"/>
          <w:szCs w:val="28"/>
          <w:lang w:val="uk-UA"/>
        </w:rPr>
        <w:t>з вагою тіла до кута 90 градусів у колінах за 50 с</w:t>
      </w:r>
      <w:r>
        <w:rPr>
          <w:rFonts w:ascii="Times New Roman" w:eastAsia="Times New Roman" w:hAnsi="Times New Roman" w:cs="Times New Roman"/>
          <w:bCs/>
          <w:sz w:val="28"/>
          <w:szCs w:val="28"/>
          <w:lang w:val="uk-UA"/>
        </w:rPr>
        <w:t xml:space="preserve">, </w:t>
      </w:r>
      <w:r w:rsidRPr="00E946E4">
        <w:rPr>
          <w:rFonts w:ascii="Times New Roman" w:eastAsia="Times New Roman" w:hAnsi="Times New Roman" w:cs="Times New Roman"/>
          <w:bCs/>
          <w:sz w:val="28"/>
          <w:szCs w:val="28"/>
          <w:lang w:val="uk-UA"/>
        </w:rPr>
        <w:t xml:space="preserve">кількість разів </w:t>
      </w:r>
      <w:r w:rsidRPr="00E946E4">
        <w:rPr>
          <w:rFonts w:ascii="Times New Roman" w:eastAsia="Times New Roman" w:hAnsi="Times New Roman" w:cs="Arial"/>
          <w:color w:val="000000"/>
          <w:sz w:val="28"/>
          <w:szCs w:val="24"/>
          <w:lang w:eastAsia="uk-UA"/>
        </w:rPr>
        <w:t>[</w:t>
      </w:r>
      <w:r w:rsidRPr="00E946E4">
        <w:rPr>
          <w:rFonts w:ascii="Times New Roman" w:eastAsia="Times New Roman" w:hAnsi="Times New Roman" w:cs="Arial"/>
          <w:color w:val="000000"/>
          <w:sz w:val="28"/>
          <w:szCs w:val="24"/>
          <w:lang w:eastAsia="uk-UA"/>
        </w:rPr>
        <w:fldChar w:fldCharType="begin"/>
      </w:r>
      <w:r w:rsidRPr="00E946E4">
        <w:rPr>
          <w:rFonts w:ascii="Times New Roman" w:eastAsia="Times New Roman" w:hAnsi="Times New Roman" w:cs="Arial"/>
          <w:color w:val="000000"/>
          <w:sz w:val="28"/>
          <w:szCs w:val="24"/>
          <w:lang w:eastAsia="uk-UA"/>
        </w:rPr>
        <w:instrText xml:space="preserve"> REF _Ref153026687 \r \h </w:instrText>
      </w:r>
      <w:r w:rsidRPr="00E946E4">
        <w:rPr>
          <w:rFonts w:ascii="Times New Roman" w:eastAsia="Times New Roman" w:hAnsi="Times New Roman" w:cs="Arial"/>
          <w:color w:val="000000"/>
          <w:sz w:val="28"/>
          <w:szCs w:val="24"/>
          <w:lang w:eastAsia="uk-UA"/>
        </w:rPr>
      </w:r>
      <w:r w:rsidRPr="00E946E4">
        <w:rPr>
          <w:rFonts w:ascii="Times New Roman" w:eastAsia="Times New Roman" w:hAnsi="Times New Roman" w:cs="Arial"/>
          <w:color w:val="000000"/>
          <w:sz w:val="28"/>
          <w:szCs w:val="24"/>
          <w:lang w:eastAsia="uk-UA"/>
        </w:rPr>
        <w:instrText xml:space="preserve"> \* MERGEFORMAT </w:instrText>
      </w:r>
      <w:r w:rsidRPr="00E946E4">
        <w:rPr>
          <w:rFonts w:ascii="Times New Roman" w:eastAsia="Times New Roman" w:hAnsi="Times New Roman" w:cs="Arial"/>
          <w:color w:val="000000"/>
          <w:sz w:val="28"/>
          <w:szCs w:val="24"/>
          <w:lang w:eastAsia="uk-UA"/>
        </w:rPr>
        <w:fldChar w:fldCharType="separate"/>
      </w:r>
      <w:r w:rsidR="00E946E4" w:rsidRPr="00E946E4">
        <w:rPr>
          <w:rFonts w:ascii="Times New Roman" w:eastAsia="Times New Roman" w:hAnsi="Times New Roman" w:cs="Arial"/>
          <w:color w:val="000000"/>
          <w:sz w:val="28"/>
          <w:szCs w:val="24"/>
          <w:lang w:eastAsia="uk-UA"/>
        </w:rPr>
        <w:t>39</w:t>
      </w:r>
      <w:r w:rsidRPr="00E946E4">
        <w:rPr>
          <w:rFonts w:ascii="Times New Roman" w:eastAsia="Times New Roman" w:hAnsi="Times New Roman" w:cs="Arial"/>
          <w:color w:val="000000"/>
          <w:sz w:val="28"/>
          <w:szCs w:val="24"/>
          <w:lang w:eastAsia="uk-UA"/>
        </w:rPr>
        <w:fldChar w:fldCharType="end"/>
      </w:r>
      <w:r w:rsidRPr="00E946E4">
        <w:rPr>
          <w:rFonts w:ascii="Times New Roman" w:eastAsia="Times New Roman" w:hAnsi="Times New Roman" w:cs="Arial"/>
          <w:color w:val="000000"/>
          <w:sz w:val="28"/>
          <w:szCs w:val="24"/>
          <w:lang w:val="uk-UA" w:eastAsia="uk-UA"/>
        </w:rPr>
        <w:t xml:space="preserve">, </w:t>
      </w:r>
      <w:r w:rsidRPr="00E946E4">
        <w:rPr>
          <w:rFonts w:ascii="Times New Roman" w:eastAsia="Times New Roman" w:hAnsi="Times New Roman" w:cs="Arial"/>
          <w:color w:val="000000"/>
          <w:sz w:val="28"/>
          <w:szCs w:val="24"/>
          <w:lang w:val="uk-UA" w:eastAsia="uk-UA"/>
        </w:rPr>
        <w:fldChar w:fldCharType="begin"/>
      </w:r>
      <w:r w:rsidRPr="00E946E4">
        <w:rPr>
          <w:rFonts w:ascii="Times New Roman" w:eastAsia="Times New Roman" w:hAnsi="Times New Roman" w:cs="Arial"/>
          <w:color w:val="000000"/>
          <w:sz w:val="28"/>
          <w:szCs w:val="24"/>
          <w:lang w:val="uk-UA" w:eastAsia="uk-UA"/>
        </w:rPr>
        <w:instrText xml:space="preserve"> REF _Ref530322009 \r \h </w:instrText>
      </w:r>
      <w:r w:rsidRPr="00E946E4">
        <w:rPr>
          <w:rFonts w:ascii="Times New Roman" w:eastAsia="Times New Roman" w:hAnsi="Times New Roman" w:cs="Arial"/>
          <w:color w:val="000000"/>
          <w:sz w:val="28"/>
          <w:szCs w:val="24"/>
          <w:lang w:val="uk-UA" w:eastAsia="uk-UA"/>
        </w:rPr>
      </w:r>
      <w:r w:rsidR="00E946E4">
        <w:rPr>
          <w:rFonts w:ascii="Times New Roman" w:eastAsia="Times New Roman" w:hAnsi="Times New Roman" w:cs="Arial"/>
          <w:color w:val="000000"/>
          <w:sz w:val="28"/>
          <w:szCs w:val="24"/>
          <w:lang w:val="uk-UA" w:eastAsia="uk-UA"/>
        </w:rPr>
        <w:instrText xml:space="preserve"> \* MERGEFORMAT </w:instrText>
      </w:r>
      <w:r w:rsidRPr="00E946E4">
        <w:rPr>
          <w:rFonts w:ascii="Times New Roman" w:eastAsia="Times New Roman" w:hAnsi="Times New Roman" w:cs="Arial"/>
          <w:color w:val="000000"/>
          <w:sz w:val="28"/>
          <w:szCs w:val="24"/>
          <w:lang w:val="uk-UA" w:eastAsia="uk-UA"/>
        </w:rPr>
        <w:fldChar w:fldCharType="separate"/>
      </w:r>
      <w:r w:rsidR="00E946E4" w:rsidRPr="00E946E4">
        <w:rPr>
          <w:rFonts w:ascii="Times New Roman" w:eastAsia="Times New Roman" w:hAnsi="Times New Roman" w:cs="Arial"/>
          <w:color w:val="000000"/>
          <w:sz w:val="28"/>
          <w:szCs w:val="24"/>
          <w:lang w:val="uk-UA" w:eastAsia="uk-UA"/>
        </w:rPr>
        <w:t>40</w:t>
      </w:r>
      <w:r w:rsidRPr="00E946E4">
        <w:rPr>
          <w:rFonts w:ascii="Times New Roman" w:eastAsia="Times New Roman" w:hAnsi="Times New Roman" w:cs="Arial"/>
          <w:color w:val="000000"/>
          <w:sz w:val="28"/>
          <w:szCs w:val="24"/>
          <w:lang w:val="uk-UA" w:eastAsia="uk-UA"/>
        </w:rPr>
        <w:fldChar w:fldCharType="end"/>
      </w:r>
      <w:r w:rsidRPr="00E946E4">
        <w:rPr>
          <w:rFonts w:ascii="Times New Roman" w:eastAsia="Times New Roman" w:hAnsi="Times New Roman" w:cs="Arial"/>
          <w:color w:val="000000"/>
          <w:sz w:val="28"/>
          <w:szCs w:val="24"/>
          <w:lang w:val="uk-UA" w:eastAsia="uk-UA"/>
        </w:rPr>
        <w:t xml:space="preserve">, </w:t>
      </w:r>
      <w:r w:rsidRPr="00E946E4">
        <w:rPr>
          <w:rFonts w:ascii="Times New Roman" w:eastAsia="Times New Roman" w:hAnsi="Times New Roman" w:cs="Arial"/>
          <w:color w:val="000000"/>
          <w:sz w:val="28"/>
          <w:szCs w:val="24"/>
          <w:lang w:val="uk-UA" w:eastAsia="uk-UA"/>
        </w:rPr>
        <w:fldChar w:fldCharType="begin"/>
      </w:r>
      <w:r w:rsidRPr="00E946E4">
        <w:rPr>
          <w:rFonts w:ascii="Times New Roman" w:eastAsia="Times New Roman" w:hAnsi="Times New Roman" w:cs="Arial"/>
          <w:color w:val="000000"/>
          <w:sz w:val="28"/>
          <w:szCs w:val="24"/>
          <w:lang w:val="uk-UA" w:eastAsia="uk-UA"/>
        </w:rPr>
        <w:instrText xml:space="preserve"> REF _Ref153032834 \r \h </w:instrText>
      </w:r>
      <w:r w:rsidRPr="00E946E4">
        <w:rPr>
          <w:rFonts w:ascii="Times New Roman" w:eastAsia="Times New Roman" w:hAnsi="Times New Roman" w:cs="Arial"/>
          <w:color w:val="000000"/>
          <w:sz w:val="28"/>
          <w:szCs w:val="24"/>
          <w:lang w:val="uk-UA" w:eastAsia="uk-UA"/>
        </w:rPr>
      </w:r>
      <w:r w:rsidR="00E946E4">
        <w:rPr>
          <w:rFonts w:ascii="Times New Roman" w:eastAsia="Times New Roman" w:hAnsi="Times New Roman" w:cs="Arial"/>
          <w:color w:val="000000"/>
          <w:sz w:val="28"/>
          <w:szCs w:val="24"/>
          <w:lang w:val="uk-UA" w:eastAsia="uk-UA"/>
        </w:rPr>
        <w:instrText xml:space="preserve"> \* MERGEFORMAT </w:instrText>
      </w:r>
      <w:r w:rsidRPr="00E946E4">
        <w:rPr>
          <w:rFonts w:ascii="Times New Roman" w:eastAsia="Times New Roman" w:hAnsi="Times New Roman" w:cs="Arial"/>
          <w:color w:val="000000"/>
          <w:sz w:val="28"/>
          <w:szCs w:val="24"/>
          <w:lang w:val="uk-UA" w:eastAsia="uk-UA"/>
        </w:rPr>
        <w:fldChar w:fldCharType="separate"/>
      </w:r>
      <w:r w:rsidR="00E946E4" w:rsidRPr="00E946E4">
        <w:rPr>
          <w:rFonts w:ascii="Times New Roman" w:eastAsia="Times New Roman" w:hAnsi="Times New Roman" w:cs="Arial"/>
          <w:color w:val="000000"/>
          <w:sz w:val="28"/>
          <w:szCs w:val="24"/>
          <w:lang w:val="uk-UA" w:eastAsia="uk-UA"/>
        </w:rPr>
        <w:t>38</w:t>
      </w:r>
      <w:r w:rsidRPr="00E946E4">
        <w:rPr>
          <w:rFonts w:ascii="Times New Roman" w:eastAsia="Times New Roman" w:hAnsi="Times New Roman" w:cs="Arial"/>
          <w:color w:val="000000"/>
          <w:sz w:val="28"/>
          <w:szCs w:val="24"/>
          <w:lang w:val="uk-UA" w:eastAsia="uk-UA"/>
        </w:rPr>
        <w:fldChar w:fldCharType="end"/>
      </w:r>
      <w:r w:rsidRPr="00E946E4">
        <w:rPr>
          <w:rFonts w:ascii="Times New Roman" w:eastAsia="Times New Roman" w:hAnsi="Times New Roman" w:cs="Arial"/>
          <w:color w:val="000000"/>
          <w:sz w:val="28"/>
          <w:szCs w:val="24"/>
          <w:lang w:val="uk-UA" w:eastAsia="uk-UA"/>
        </w:rPr>
        <w:t xml:space="preserve">, </w:t>
      </w:r>
      <w:r w:rsidR="004B4771" w:rsidRPr="00E946E4">
        <w:rPr>
          <w:rFonts w:ascii="Times New Roman" w:eastAsia="Times New Roman" w:hAnsi="Times New Roman" w:cs="Arial"/>
          <w:color w:val="000000"/>
          <w:sz w:val="28"/>
          <w:szCs w:val="24"/>
          <w:lang w:val="uk-UA" w:eastAsia="uk-UA"/>
        </w:rPr>
        <w:fldChar w:fldCharType="begin"/>
      </w:r>
      <w:r w:rsidR="004B4771" w:rsidRPr="00E946E4">
        <w:rPr>
          <w:rFonts w:ascii="Times New Roman" w:eastAsia="Times New Roman" w:hAnsi="Times New Roman" w:cs="Arial"/>
          <w:color w:val="000000"/>
          <w:sz w:val="28"/>
          <w:szCs w:val="24"/>
          <w:lang w:val="uk-UA" w:eastAsia="uk-UA"/>
        </w:rPr>
        <w:instrText xml:space="preserve"> REF _Ref153033029 \r \h </w:instrText>
      </w:r>
      <w:r w:rsidR="004B4771" w:rsidRPr="00E946E4">
        <w:rPr>
          <w:rFonts w:ascii="Times New Roman" w:eastAsia="Times New Roman" w:hAnsi="Times New Roman" w:cs="Arial"/>
          <w:color w:val="000000"/>
          <w:sz w:val="28"/>
          <w:szCs w:val="24"/>
          <w:lang w:val="uk-UA" w:eastAsia="uk-UA"/>
        </w:rPr>
      </w:r>
      <w:r w:rsidR="00E946E4">
        <w:rPr>
          <w:rFonts w:ascii="Times New Roman" w:eastAsia="Times New Roman" w:hAnsi="Times New Roman" w:cs="Arial"/>
          <w:color w:val="000000"/>
          <w:sz w:val="28"/>
          <w:szCs w:val="24"/>
          <w:lang w:val="uk-UA" w:eastAsia="uk-UA"/>
        </w:rPr>
        <w:instrText xml:space="preserve"> \* MERGEFORMAT </w:instrText>
      </w:r>
      <w:r w:rsidR="004B4771" w:rsidRPr="00E946E4">
        <w:rPr>
          <w:rFonts w:ascii="Times New Roman" w:eastAsia="Times New Roman" w:hAnsi="Times New Roman" w:cs="Arial"/>
          <w:color w:val="000000"/>
          <w:sz w:val="28"/>
          <w:szCs w:val="24"/>
          <w:lang w:val="uk-UA" w:eastAsia="uk-UA"/>
        </w:rPr>
        <w:fldChar w:fldCharType="separate"/>
      </w:r>
      <w:r w:rsidR="00E946E4" w:rsidRPr="00E946E4">
        <w:rPr>
          <w:rFonts w:ascii="Times New Roman" w:eastAsia="Times New Roman" w:hAnsi="Times New Roman" w:cs="Arial"/>
          <w:color w:val="000000"/>
          <w:sz w:val="28"/>
          <w:szCs w:val="24"/>
          <w:lang w:val="uk-UA" w:eastAsia="uk-UA"/>
        </w:rPr>
        <w:t>36</w:t>
      </w:r>
      <w:r w:rsidR="004B4771" w:rsidRPr="00E946E4">
        <w:rPr>
          <w:rFonts w:ascii="Times New Roman" w:eastAsia="Times New Roman" w:hAnsi="Times New Roman" w:cs="Arial"/>
          <w:color w:val="000000"/>
          <w:sz w:val="28"/>
          <w:szCs w:val="24"/>
          <w:lang w:val="uk-UA" w:eastAsia="uk-UA"/>
        </w:rPr>
        <w:fldChar w:fldCharType="end"/>
      </w:r>
      <w:r w:rsidRPr="00E946E4">
        <w:rPr>
          <w:rFonts w:ascii="Times New Roman" w:eastAsia="Times New Roman" w:hAnsi="Times New Roman" w:cs="Arial"/>
          <w:color w:val="000000"/>
          <w:sz w:val="28"/>
          <w:szCs w:val="24"/>
          <w:lang w:eastAsia="uk-UA"/>
        </w:rPr>
        <w:t>]</w:t>
      </w:r>
      <w:r w:rsidR="004B4771" w:rsidRPr="00E946E4">
        <w:rPr>
          <w:rFonts w:ascii="Times New Roman" w:eastAsia="Times New Roman" w:hAnsi="Times New Roman" w:cs="Arial"/>
          <w:color w:val="000000"/>
          <w:sz w:val="28"/>
          <w:szCs w:val="24"/>
          <w:lang w:val="uk-UA" w:eastAsia="uk-UA"/>
        </w:rPr>
        <w:t>.</w:t>
      </w:r>
    </w:p>
    <w:p w:rsidR="007C59FC" w:rsidRPr="00E946E4" w:rsidRDefault="00F87DD0" w:rsidP="00F87DD0">
      <w:pPr>
        <w:spacing w:after="0" w:line="360" w:lineRule="auto"/>
        <w:ind w:firstLine="709"/>
        <w:jc w:val="both"/>
        <w:rPr>
          <w:rFonts w:ascii="Times New Roman" w:eastAsia="Times New Roman" w:hAnsi="Times New Roman" w:cs="Times New Roman"/>
          <w:bCs/>
          <w:sz w:val="28"/>
          <w:szCs w:val="28"/>
          <w:lang w:val="uk-UA"/>
        </w:rPr>
      </w:pPr>
      <w:r w:rsidRPr="008A2C93">
        <w:rPr>
          <w:rFonts w:ascii="Times New Roman" w:eastAsia="Times New Roman" w:hAnsi="Times New Roman" w:cs="Times New Roman"/>
          <w:bCs/>
          <w:sz w:val="28"/>
          <w:szCs w:val="28"/>
          <w:lang w:val="uk-UA"/>
        </w:rPr>
        <w:t>Піднімання ніг до перекладини</w:t>
      </w:r>
      <w:r>
        <w:rPr>
          <w:rFonts w:ascii="Times New Roman" w:eastAsia="Times New Roman" w:hAnsi="Times New Roman" w:cs="Times New Roman"/>
          <w:bCs/>
          <w:sz w:val="28"/>
          <w:szCs w:val="28"/>
          <w:lang w:val="uk-UA"/>
        </w:rPr>
        <w:t xml:space="preserve"> виконувалось у висі</w:t>
      </w:r>
      <w:r w:rsidR="007C59FC">
        <w:rPr>
          <w:rFonts w:ascii="Times New Roman" w:eastAsia="Times New Roman" w:hAnsi="Times New Roman" w:cs="Times New Roman"/>
          <w:bCs/>
          <w:sz w:val="28"/>
          <w:szCs w:val="28"/>
          <w:lang w:val="uk-UA"/>
        </w:rPr>
        <w:t xml:space="preserve">. </w:t>
      </w:r>
      <w:r w:rsidR="007C59FC" w:rsidRPr="007C59FC">
        <w:rPr>
          <w:rFonts w:ascii="Times New Roman" w:eastAsia="Times New Roman" w:hAnsi="Times New Roman" w:cs="Times New Roman"/>
          <w:bCs/>
          <w:sz w:val="28"/>
          <w:szCs w:val="28"/>
          <w:lang w:val="uk-UA"/>
        </w:rPr>
        <w:t>Вихідне положення</w:t>
      </w:r>
      <w:r w:rsidR="007C59FC">
        <w:rPr>
          <w:rFonts w:ascii="Times New Roman" w:eastAsia="Times New Roman" w:hAnsi="Times New Roman" w:cs="Times New Roman"/>
          <w:bCs/>
          <w:sz w:val="28"/>
          <w:szCs w:val="28"/>
          <w:lang w:val="uk-UA"/>
        </w:rPr>
        <w:t xml:space="preserve"> – </w:t>
      </w:r>
      <w:r w:rsidR="007C59FC" w:rsidRPr="007C59FC">
        <w:rPr>
          <w:rFonts w:ascii="Times New Roman" w:eastAsia="Times New Roman" w:hAnsi="Times New Roman" w:cs="Times New Roman"/>
          <w:bCs/>
          <w:sz w:val="28"/>
          <w:szCs w:val="28"/>
          <w:lang w:val="uk-UA"/>
        </w:rPr>
        <w:t xml:space="preserve">вис на витягнутих руках, ноги та тулуб утворюють єдину лінію. Без упору спини ноги піднімаються до перекладини (незначне згинання ніг у колінних суглобах дозволяється), ступні торкаються перекладини, після чого ноги повертаються у вихідне положення. Вправа не зараховується, якщо: під час згинання ніг підйоми ступень не </w:t>
      </w:r>
      <w:r w:rsidR="007C59FC" w:rsidRPr="00E946E4">
        <w:rPr>
          <w:rFonts w:ascii="Times New Roman" w:eastAsia="Times New Roman" w:hAnsi="Times New Roman" w:cs="Times New Roman"/>
          <w:bCs/>
          <w:sz w:val="28"/>
          <w:szCs w:val="28"/>
          <w:lang w:val="uk-UA"/>
        </w:rPr>
        <w:t xml:space="preserve">торкаються перекладини; у висі на витягнутих руках ноги торкаються підлоги </w:t>
      </w:r>
      <w:r w:rsidR="007C59FC" w:rsidRPr="00E946E4">
        <w:rPr>
          <w:rFonts w:ascii="Times New Roman" w:eastAsia="Times New Roman" w:hAnsi="Times New Roman" w:cs="Times New Roman"/>
          <w:bCs/>
          <w:sz w:val="28"/>
          <w:szCs w:val="28"/>
        </w:rPr>
        <w:t>[</w:t>
      </w:r>
      <w:r w:rsidR="00CD3DC4" w:rsidRPr="00E946E4">
        <w:rPr>
          <w:rFonts w:ascii="Times New Roman" w:eastAsia="Times New Roman" w:hAnsi="Times New Roman" w:cs="Times New Roman"/>
          <w:bCs/>
          <w:sz w:val="28"/>
          <w:szCs w:val="28"/>
        </w:rPr>
        <w:fldChar w:fldCharType="begin"/>
      </w:r>
      <w:r w:rsidR="00CD3DC4" w:rsidRPr="00E946E4">
        <w:rPr>
          <w:rFonts w:ascii="Times New Roman" w:eastAsia="Times New Roman" w:hAnsi="Times New Roman" w:cs="Times New Roman"/>
          <w:bCs/>
          <w:sz w:val="28"/>
          <w:szCs w:val="28"/>
        </w:rPr>
        <w:instrText xml:space="preserve"> REF _Ref153042283 \r \h </w:instrText>
      </w:r>
      <w:r w:rsidR="00CD3DC4" w:rsidRPr="00E946E4">
        <w:rPr>
          <w:rFonts w:ascii="Times New Roman" w:eastAsia="Times New Roman" w:hAnsi="Times New Roman" w:cs="Times New Roman"/>
          <w:bCs/>
          <w:sz w:val="28"/>
          <w:szCs w:val="28"/>
        </w:rPr>
      </w:r>
      <w:r w:rsidR="0095281B" w:rsidRPr="00E946E4">
        <w:rPr>
          <w:rFonts w:ascii="Times New Roman" w:eastAsia="Times New Roman" w:hAnsi="Times New Roman" w:cs="Times New Roman"/>
          <w:bCs/>
          <w:sz w:val="28"/>
          <w:szCs w:val="28"/>
        </w:rPr>
        <w:instrText xml:space="preserve"> \* MERGEFORMAT </w:instrText>
      </w:r>
      <w:r w:rsidR="00CD3DC4" w:rsidRPr="00E946E4">
        <w:rPr>
          <w:rFonts w:ascii="Times New Roman" w:eastAsia="Times New Roman" w:hAnsi="Times New Roman" w:cs="Times New Roman"/>
          <w:bCs/>
          <w:sz w:val="28"/>
          <w:szCs w:val="28"/>
        </w:rPr>
        <w:fldChar w:fldCharType="separate"/>
      </w:r>
      <w:r w:rsidR="007A628A">
        <w:rPr>
          <w:rFonts w:ascii="Times New Roman" w:eastAsia="Times New Roman" w:hAnsi="Times New Roman" w:cs="Times New Roman"/>
          <w:bCs/>
          <w:sz w:val="28"/>
          <w:szCs w:val="28"/>
        </w:rPr>
        <w:t>26</w:t>
      </w:r>
      <w:r w:rsidR="00CD3DC4" w:rsidRPr="00E946E4">
        <w:rPr>
          <w:rFonts w:ascii="Times New Roman" w:eastAsia="Times New Roman" w:hAnsi="Times New Roman" w:cs="Times New Roman"/>
          <w:bCs/>
          <w:sz w:val="28"/>
          <w:szCs w:val="28"/>
        </w:rPr>
        <w:fldChar w:fldCharType="end"/>
      </w:r>
      <w:r w:rsidR="007C59FC" w:rsidRPr="00E946E4">
        <w:rPr>
          <w:rFonts w:ascii="Times New Roman" w:eastAsia="Times New Roman" w:hAnsi="Times New Roman" w:cs="Times New Roman"/>
          <w:bCs/>
          <w:sz w:val="28"/>
          <w:szCs w:val="28"/>
        </w:rPr>
        <w:t>]</w:t>
      </w:r>
      <w:r w:rsidR="007C59FC" w:rsidRPr="00E946E4">
        <w:rPr>
          <w:rFonts w:ascii="Times New Roman" w:eastAsia="Times New Roman" w:hAnsi="Times New Roman" w:cs="Times New Roman"/>
          <w:bCs/>
          <w:sz w:val="28"/>
          <w:szCs w:val="28"/>
          <w:lang w:val="uk-UA"/>
        </w:rPr>
        <w:t>.</w:t>
      </w:r>
      <w:r w:rsidR="00CD3DC4" w:rsidRPr="00E946E4">
        <w:rPr>
          <w:rFonts w:ascii="Times New Roman" w:eastAsia="Times New Roman" w:hAnsi="Times New Roman" w:cs="Times New Roman"/>
          <w:bCs/>
          <w:sz w:val="28"/>
          <w:szCs w:val="28"/>
          <w:lang w:val="uk-UA"/>
        </w:rPr>
        <w:t xml:space="preserve"> </w:t>
      </w:r>
    </w:p>
    <w:p w:rsidR="007C59FC" w:rsidRPr="007C59FC" w:rsidRDefault="007C59FC" w:rsidP="00F87DD0">
      <w:pPr>
        <w:spacing w:after="0" w:line="360" w:lineRule="auto"/>
        <w:ind w:firstLine="709"/>
        <w:jc w:val="both"/>
        <w:rPr>
          <w:rFonts w:ascii="Times New Roman" w:eastAsia="Times New Roman" w:hAnsi="Times New Roman" w:cs="Times New Roman"/>
          <w:bCs/>
          <w:sz w:val="28"/>
          <w:szCs w:val="28"/>
          <w:lang w:val="uk-UA"/>
        </w:rPr>
      </w:pPr>
    </w:p>
    <w:p w:rsidR="003B1128" w:rsidRPr="00E727E6" w:rsidRDefault="001B332A" w:rsidP="00E727E6">
      <w:pPr>
        <w:spacing w:after="0" w:line="360" w:lineRule="auto"/>
        <w:ind w:firstLine="709"/>
        <w:outlineLvl w:val="0"/>
        <w:rPr>
          <w:rFonts w:ascii="Times New Roman" w:eastAsia="Times New Roman" w:hAnsi="Times New Roman" w:cs="Times New Roman"/>
          <w:caps/>
          <w:sz w:val="28"/>
          <w:szCs w:val="28"/>
          <w:lang w:val="uk-UA" w:eastAsia="ru-RU"/>
        </w:rPr>
      </w:pPr>
      <w:bookmarkStart w:id="19" w:name="_Toc153080785"/>
      <w:r w:rsidRPr="00E727E6">
        <w:rPr>
          <w:rFonts w:ascii="Times New Roman" w:eastAsia="Times New Roman" w:hAnsi="Times New Roman" w:cs="Times New Roman"/>
          <w:caps/>
          <w:sz w:val="28"/>
          <w:szCs w:val="28"/>
          <w:lang w:val="uk-UA" w:eastAsia="ru-RU"/>
        </w:rPr>
        <w:t xml:space="preserve">2.3 </w:t>
      </w:r>
      <w:r w:rsidR="00E727E6" w:rsidRPr="00E727E6">
        <w:rPr>
          <w:rFonts w:ascii="Times New Roman" w:eastAsia="Times New Roman" w:hAnsi="Times New Roman" w:cs="Times New Roman"/>
          <w:sz w:val="28"/>
          <w:szCs w:val="28"/>
          <w:lang w:val="uk-UA" w:eastAsia="ru-RU"/>
        </w:rPr>
        <w:t>Організація дослідження</w:t>
      </w:r>
      <w:bookmarkEnd w:id="19"/>
    </w:p>
    <w:p w:rsidR="003B1128" w:rsidRPr="004B4771" w:rsidRDefault="003B1128" w:rsidP="003B1128">
      <w:pPr>
        <w:spacing w:after="0" w:line="360" w:lineRule="auto"/>
        <w:jc w:val="both"/>
        <w:rPr>
          <w:rFonts w:ascii="Times New Roman" w:hAnsi="Times New Roman" w:cs="Times New Roman"/>
          <w:sz w:val="28"/>
          <w:lang w:val="uk-UA"/>
        </w:rPr>
      </w:pPr>
    </w:p>
    <w:p w:rsidR="004B4771" w:rsidRDefault="004B4771" w:rsidP="004B4771">
      <w:pPr>
        <w:spacing w:after="0" w:line="360" w:lineRule="auto"/>
        <w:ind w:firstLine="709"/>
        <w:jc w:val="both"/>
        <w:rPr>
          <w:rFonts w:ascii="Times New Roman" w:eastAsia="Times New Roman" w:hAnsi="Times New Roman" w:cs="Arial"/>
          <w:sz w:val="28"/>
          <w:szCs w:val="24"/>
          <w:lang w:val="uk-UA" w:eastAsia="uk-UA"/>
        </w:rPr>
      </w:pPr>
      <w:r w:rsidRPr="004B4771">
        <w:rPr>
          <w:rFonts w:ascii="Times New Roman" w:eastAsia="Times New Roman" w:hAnsi="Times New Roman" w:cs="Arial"/>
          <w:sz w:val="28"/>
          <w:szCs w:val="24"/>
          <w:lang w:val="uk-UA" w:eastAsia="uk-UA"/>
        </w:rPr>
        <w:t>Дослідження проводилося впродовж 20</w:t>
      </w:r>
      <w:r>
        <w:rPr>
          <w:rFonts w:ascii="Times New Roman" w:eastAsia="Times New Roman" w:hAnsi="Times New Roman" w:cs="Arial"/>
          <w:sz w:val="28"/>
          <w:szCs w:val="24"/>
          <w:lang w:val="uk-UA" w:eastAsia="uk-UA"/>
        </w:rPr>
        <w:t>22</w:t>
      </w:r>
      <w:r w:rsidR="007C799F">
        <w:rPr>
          <w:rFonts w:ascii="Times New Roman" w:eastAsia="Times New Roman" w:hAnsi="Times New Roman" w:cs="Arial"/>
          <w:sz w:val="28"/>
          <w:szCs w:val="24"/>
          <w:lang w:val="uk-UA" w:eastAsia="uk-UA"/>
        </w:rPr>
        <w:t>-</w:t>
      </w:r>
      <w:r w:rsidRPr="004B4771">
        <w:rPr>
          <w:rFonts w:ascii="Times New Roman" w:eastAsia="Times New Roman" w:hAnsi="Times New Roman" w:cs="Arial"/>
          <w:sz w:val="28"/>
          <w:szCs w:val="24"/>
          <w:lang w:val="uk-UA" w:eastAsia="uk-UA"/>
        </w:rPr>
        <w:t>20</w:t>
      </w:r>
      <w:r>
        <w:rPr>
          <w:rFonts w:ascii="Times New Roman" w:eastAsia="Times New Roman" w:hAnsi="Times New Roman" w:cs="Arial"/>
          <w:sz w:val="28"/>
          <w:szCs w:val="24"/>
          <w:lang w:val="uk-UA" w:eastAsia="uk-UA"/>
        </w:rPr>
        <w:t>23</w:t>
      </w:r>
      <w:r w:rsidRPr="004B4771">
        <w:rPr>
          <w:rFonts w:ascii="Times New Roman" w:eastAsia="Times New Roman" w:hAnsi="Times New Roman" w:cs="Arial"/>
          <w:sz w:val="28"/>
          <w:szCs w:val="24"/>
          <w:lang w:val="uk-UA" w:eastAsia="uk-UA"/>
        </w:rPr>
        <w:t xml:space="preserve"> рр. на базі </w:t>
      </w:r>
      <w:r w:rsidR="00B935A0">
        <w:rPr>
          <w:rFonts w:ascii="Times New Roman" w:eastAsia="Times New Roman" w:hAnsi="Times New Roman" w:cs="Arial"/>
          <w:sz w:val="28"/>
          <w:szCs w:val="24"/>
          <w:lang w:val="uk-UA" w:eastAsia="uk-UA"/>
        </w:rPr>
        <w:t xml:space="preserve">Калуського ліцею №1 міста Калуш </w:t>
      </w:r>
      <w:r w:rsidRPr="004B4771">
        <w:rPr>
          <w:rFonts w:ascii="Times New Roman" w:eastAsia="Times New Roman" w:hAnsi="Times New Roman" w:cs="Arial"/>
          <w:sz w:val="28"/>
          <w:szCs w:val="24"/>
          <w:lang w:val="uk-UA" w:eastAsia="uk-UA"/>
        </w:rPr>
        <w:t xml:space="preserve">та секції скелелазіння </w:t>
      </w:r>
      <w:proofErr w:type="spellStart"/>
      <w:r w:rsidR="006353B8">
        <w:rPr>
          <w:rFonts w:ascii="Times New Roman" w:eastAsia="Times New Roman" w:hAnsi="Times New Roman" w:cs="Arial"/>
          <w:sz w:val="28"/>
          <w:szCs w:val="24"/>
          <w:lang w:val="uk-UA" w:eastAsia="uk-UA"/>
        </w:rPr>
        <w:t>скеледрому</w:t>
      </w:r>
      <w:proofErr w:type="spellEnd"/>
      <w:r w:rsidR="006353B8">
        <w:rPr>
          <w:rFonts w:ascii="Times New Roman" w:eastAsia="Times New Roman" w:hAnsi="Times New Roman" w:cs="Arial"/>
          <w:sz w:val="28"/>
          <w:szCs w:val="24"/>
          <w:lang w:val="uk-UA" w:eastAsia="uk-UA"/>
        </w:rPr>
        <w:t xml:space="preserve"> «</w:t>
      </w:r>
      <w:proofErr w:type="spellStart"/>
      <w:r w:rsidR="006353B8" w:rsidRPr="006353B8">
        <w:rPr>
          <w:rFonts w:ascii="Times New Roman" w:eastAsia="Times New Roman" w:hAnsi="Times New Roman" w:cs="Arial"/>
          <w:sz w:val="28"/>
          <w:szCs w:val="24"/>
          <w:lang w:val="uk-UA" w:eastAsia="uk-UA"/>
        </w:rPr>
        <w:t>Energy</w:t>
      </w:r>
      <w:proofErr w:type="spellEnd"/>
      <w:r w:rsidR="006353B8" w:rsidRPr="006353B8">
        <w:rPr>
          <w:rFonts w:ascii="Times New Roman" w:eastAsia="Times New Roman" w:hAnsi="Times New Roman" w:cs="Arial"/>
          <w:sz w:val="28"/>
          <w:szCs w:val="24"/>
          <w:lang w:val="uk-UA" w:eastAsia="uk-UA"/>
        </w:rPr>
        <w:t xml:space="preserve"> </w:t>
      </w:r>
      <w:proofErr w:type="spellStart"/>
      <w:r w:rsidR="006353B8" w:rsidRPr="006353B8">
        <w:rPr>
          <w:rFonts w:ascii="Times New Roman" w:eastAsia="Times New Roman" w:hAnsi="Times New Roman" w:cs="Arial"/>
          <w:sz w:val="28"/>
          <w:szCs w:val="24"/>
          <w:lang w:val="uk-UA" w:eastAsia="uk-UA"/>
        </w:rPr>
        <w:t>Wall</w:t>
      </w:r>
      <w:proofErr w:type="spellEnd"/>
      <w:r w:rsidR="006353B8">
        <w:rPr>
          <w:rFonts w:ascii="Times New Roman" w:eastAsia="Times New Roman" w:hAnsi="Times New Roman" w:cs="Arial"/>
          <w:sz w:val="28"/>
          <w:szCs w:val="24"/>
          <w:lang w:val="uk-UA" w:eastAsia="uk-UA"/>
        </w:rPr>
        <w:t xml:space="preserve">» </w:t>
      </w:r>
      <w:r w:rsidRPr="004B4771">
        <w:rPr>
          <w:rFonts w:ascii="Times New Roman" w:eastAsia="Times New Roman" w:hAnsi="Times New Roman" w:cs="Arial"/>
          <w:sz w:val="28"/>
          <w:szCs w:val="24"/>
          <w:lang w:val="uk-UA" w:eastAsia="uk-UA"/>
        </w:rPr>
        <w:t>міст</w:t>
      </w:r>
      <w:r w:rsidR="006353B8">
        <w:rPr>
          <w:rFonts w:ascii="Times New Roman" w:eastAsia="Times New Roman" w:hAnsi="Times New Roman" w:cs="Arial"/>
          <w:sz w:val="28"/>
          <w:szCs w:val="24"/>
          <w:lang w:val="uk-UA" w:eastAsia="uk-UA"/>
        </w:rPr>
        <w:t>а</w:t>
      </w:r>
      <w:r w:rsidRPr="004B4771">
        <w:rPr>
          <w:rFonts w:ascii="Times New Roman" w:eastAsia="Times New Roman" w:hAnsi="Times New Roman" w:cs="Arial"/>
          <w:sz w:val="28"/>
          <w:szCs w:val="24"/>
          <w:lang w:val="uk-UA" w:eastAsia="uk-UA"/>
        </w:rPr>
        <w:t xml:space="preserve"> Запоріжжя</w:t>
      </w:r>
      <w:r w:rsidR="006353B8">
        <w:rPr>
          <w:rFonts w:ascii="Times New Roman" w:eastAsia="Times New Roman" w:hAnsi="Times New Roman" w:cs="Arial"/>
          <w:sz w:val="28"/>
          <w:szCs w:val="24"/>
          <w:lang w:val="uk-UA" w:eastAsia="uk-UA"/>
        </w:rPr>
        <w:t xml:space="preserve">. </w:t>
      </w:r>
      <w:r w:rsidRPr="004B4771">
        <w:rPr>
          <w:rFonts w:ascii="Times New Roman" w:eastAsia="Times New Roman" w:hAnsi="Times New Roman" w:cs="Arial"/>
          <w:sz w:val="28"/>
          <w:szCs w:val="24"/>
          <w:lang w:val="uk-UA" w:eastAsia="uk-UA"/>
        </w:rPr>
        <w:t>У дослідженні взяли участь 1</w:t>
      </w:r>
      <w:r w:rsidR="00B935A0">
        <w:rPr>
          <w:rFonts w:ascii="Times New Roman" w:eastAsia="Times New Roman" w:hAnsi="Times New Roman" w:cs="Arial"/>
          <w:sz w:val="28"/>
          <w:szCs w:val="24"/>
          <w:lang w:val="uk-UA" w:eastAsia="uk-UA"/>
        </w:rPr>
        <w:t>4</w:t>
      </w:r>
      <w:r w:rsidRPr="004B4771">
        <w:rPr>
          <w:rFonts w:ascii="Times New Roman" w:eastAsia="Times New Roman" w:hAnsi="Times New Roman" w:cs="Arial"/>
          <w:sz w:val="28"/>
          <w:szCs w:val="24"/>
          <w:lang w:val="uk-UA" w:eastAsia="uk-UA"/>
        </w:rPr>
        <w:t xml:space="preserve"> вихованців секції спортивного скелелазіння</w:t>
      </w:r>
      <w:r w:rsidR="00B935A0" w:rsidRPr="00B935A0">
        <w:rPr>
          <w:rFonts w:ascii="Times New Roman" w:eastAsia="Times New Roman" w:hAnsi="Times New Roman" w:cs="Arial"/>
          <w:sz w:val="28"/>
          <w:szCs w:val="24"/>
          <w:lang w:val="uk-UA" w:eastAsia="uk-UA"/>
        </w:rPr>
        <w:t xml:space="preserve"> </w:t>
      </w:r>
      <w:r w:rsidR="00B935A0">
        <w:rPr>
          <w:rFonts w:ascii="Times New Roman" w:eastAsia="Times New Roman" w:hAnsi="Times New Roman" w:cs="Arial"/>
          <w:sz w:val="28"/>
          <w:szCs w:val="24"/>
          <w:lang w:val="uk-UA" w:eastAsia="uk-UA"/>
        </w:rPr>
        <w:t>віком 16-17 років</w:t>
      </w:r>
      <w:r w:rsidRPr="004B4771">
        <w:rPr>
          <w:rFonts w:ascii="Times New Roman" w:eastAsia="Times New Roman" w:hAnsi="Times New Roman" w:cs="Arial"/>
          <w:sz w:val="28"/>
          <w:szCs w:val="24"/>
          <w:lang w:val="uk-UA" w:eastAsia="uk-UA"/>
        </w:rPr>
        <w:t>, які складали експериментальну групу, та 15 учнів 10 класу</w:t>
      </w:r>
      <w:r w:rsidR="00B935A0">
        <w:rPr>
          <w:rFonts w:ascii="Times New Roman" w:eastAsia="Times New Roman" w:hAnsi="Times New Roman" w:cs="Arial"/>
          <w:sz w:val="28"/>
          <w:szCs w:val="24"/>
          <w:lang w:val="uk-UA" w:eastAsia="uk-UA"/>
        </w:rPr>
        <w:t xml:space="preserve"> ліцею</w:t>
      </w:r>
      <w:r w:rsidRPr="004B4771">
        <w:rPr>
          <w:rFonts w:ascii="Times New Roman" w:eastAsia="Times New Roman" w:hAnsi="Times New Roman" w:cs="Arial"/>
          <w:sz w:val="28"/>
          <w:szCs w:val="24"/>
          <w:lang w:val="uk-UA" w:eastAsia="uk-UA"/>
        </w:rPr>
        <w:t>, як</w:t>
      </w:r>
      <w:r w:rsidR="00B935A0">
        <w:rPr>
          <w:rFonts w:ascii="Times New Roman" w:eastAsia="Times New Roman" w:hAnsi="Times New Roman" w:cs="Arial"/>
          <w:sz w:val="28"/>
          <w:szCs w:val="24"/>
          <w:lang w:val="uk-UA" w:eastAsia="uk-UA"/>
        </w:rPr>
        <w:t>і</w:t>
      </w:r>
      <w:r w:rsidRPr="004B4771">
        <w:rPr>
          <w:rFonts w:ascii="Times New Roman" w:eastAsia="Times New Roman" w:hAnsi="Times New Roman" w:cs="Arial"/>
          <w:sz w:val="28"/>
          <w:szCs w:val="24"/>
          <w:lang w:val="uk-UA" w:eastAsia="uk-UA"/>
        </w:rPr>
        <w:t xml:space="preserve"> складали контрольну групу</w:t>
      </w:r>
      <w:r w:rsidR="00B935A0">
        <w:rPr>
          <w:rFonts w:ascii="Times New Roman" w:eastAsia="Times New Roman" w:hAnsi="Times New Roman" w:cs="Arial"/>
          <w:sz w:val="28"/>
          <w:szCs w:val="24"/>
          <w:lang w:val="uk-UA" w:eastAsia="uk-UA"/>
        </w:rPr>
        <w:t>.</w:t>
      </w:r>
    </w:p>
    <w:p w:rsidR="00742C41" w:rsidRPr="004B4771" w:rsidRDefault="00742C41" w:rsidP="004B4771">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 xml:space="preserve">Учні старшого шкільного віку контрольної групи </w:t>
      </w:r>
      <w:r w:rsidR="00D371BF">
        <w:rPr>
          <w:rFonts w:ascii="Times New Roman" w:eastAsia="Times New Roman" w:hAnsi="Times New Roman" w:cs="Arial"/>
          <w:sz w:val="28"/>
          <w:szCs w:val="24"/>
          <w:lang w:val="uk-UA" w:eastAsia="uk-UA"/>
        </w:rPr>
        <w:t xml:space="preserve">займались за стандартною шкільною програмою з фізичної культури для 10 класів відповідно до </w:t>
      </w:r>
      <w:r w:rsidR="00D371BF" w:rsidRPr="00742C41">
        <w:rPr>
          <w:rFonts w:ascii="Times New Roman" w:eastAsia="Times New Roman" w:hAnsi="Times New Roman" w:cs="Arial"/>
          <w:sz w:val="28"/>
          <w:szCs w:val="24"/>
          <w:lang w:val="uk-UA" w:eastAsia="uk-UA"/>
        </w:rPr>
        <w:t>календарно</w:t>
      </w:r>
      <w:r w:rsidRPr="00742C41">
        <w:rPr>
          <w:rFonts w:ascii="Times New Roman" w:eastAsia="Times New Roman" w:hAnsi="Times New Roman" w:cs="Arial"/>
          <w:sz w:val="28"/>
          <w:szCs w:val="24"/>
          <w:lang w:val="uk-UA" w:eastAsia="uk-UA"/>
        </w:rPr>
        <w:t>-тематичн</w:t>
      </w:r>
      <w:r w:rsidR="00D371BF">
        <w:rPr>
          <w:rFonts w:ascii="Times New Roman" w:eastAsia="Times New Roman" w:hAnsi="Times New Roman" w:cs="Arial"/>
          <w:sz w:val="28"/>
          <w:szCs w:val="24"/>
          <w:lang w:val="uk-UA" w:eastAsia="uk-UA"/>
        </w:rPr>
        <w:t>ого</w:t>
      </w:r>
      <w:r w:rsidRPr="00742C41">
        <w:rPr>
          <w:rFonts w:ascii="Times New Roman" w:eastAsia="Times New Roman" w:hAnsi="Times New Roman" w:cs="Arial"/>
          <w:sz w:val="28"/>
          <w:szCs w:val="24"/>
          <w:lang w:val="uk-UA" w:eastAsia="uk-UA"/>
        </w:rPr>
        <w:t xml:space="preserve"> планування</w:t>
      </w:r>
      <w:r w:rsidR="00D371BF">
        <w:rPr>
          <w:rFonts w:ascii="Times New Roman" w:eastAsia="Times New Roman" w:hAnsi="Times New Roman" w:cs="Arial"/>
          <w:sz w:val="28"/>
          <w:szCs w:val="24"/>
          <w:lang w:val="uk-UA" w:eastAsia="uk-UA"/>
        </w:rPr>
        <w:t xml:space="preserve"> </w:t>
      </w:r>
      <w:r w:rsidRPr="00742C41">
        <w:rPr>
          <w:rFonts w:ascii="Times New Roman" w:eastAsia="Times New Roman" w:hAnsi="Times New Roman" w:cs="Arial"/>
          <w:sz w:val="28"/>
          <w:szCs w:val="24"/>
          <w:lang w:val="uk-UA" w:eastAsia="uk-UA"/>
        </w:rPr>
        <w:t>(105 годин</w:t>
      </w:r>
      <w:r w:rsidR="00D371BF">
        <w:rPr>
          <w:rFonts w:ascii="Times New Roman" w:eastAsia="Times New Roman" w:hAnsi="Times New Roman" w:cs="Arial"/>
          <w:sz w:val="28"/>
          <w:szCs w:val="24"/>
          <w:lang w:val="uk-UA" w:eastAsia="uk-UA"/>
        </w:rPr>
        <w:t xml:space="preserve">, по </w:t>
      </w:r>
      <w:r w:rsidRPr="00742C41">
        <w:rPr>
          <w:rFonts w:ascii="Times New Roman" w:eastAsia="Times New Roman" w:hAnsi="Times New Roman" w:cs="Arial"/>
          <w:sz w:val="28"/>
          <w:szCs w:val="24"/>
          <w:lang w:val="uk-UA" w:eastAsia="uk-UA"/>
        </w:rPr>
        <w:t>3 години на тиждень)</w:t>
      </w:r>
      <w:r w:rsidR="00D371BF">
        <w:rPr>
          <w:rFonts w:ascii="Times New Roman" w:eastAsia="Times New Roman" w:hAnsi="Times New Roman" w:cs="Arial"/>
          <w:sz w:val="28"/>
          <w:szCs w:val="24"/>
          <w:lang w:val="uk-UA" w:eastAsia="uk-UA"/>
        </w:rPr>
        <w:t xml:space="preserve">. </w:t>
      </w:r>
    </w:p>
    <w:p w:rsidR="004B4771" w:rsidRDefault="004B4771" w:rsidP="004B4771">
      <w:pPr>
        <w:spacing w:after="0" w:line="360" w:lineRule="auto"/>
        <w:ind w:firstLine="709"/>
        <w:jc w:val="both"/>
        <w:rPr>
          <w:rFonts w:ascii="Times New Roman" w:eastAsia="Times New Roman" w:hAnsi="Times New Roman" w:cs="Arial"/>
          <w:sz w:val="28"/>
          <w:szCs w:val="24"/>
          <w:lang w:val="uk-UA" w:eastAsia="uk-UA"/>
        </w:rPr>
      </w:pPr>
      <w:r w:rsidRPr="004B4771">
        <w:rPr>
          <w:rFonts w:ascii="Times New Roman" w:eastAsia="Times New Roman" w:hAnsi="Times New Roman" w:cs="Arial"/>
          <w:sz w:val="28"/>
          <w:szCs w:val="24"/>
          <w:lang w:val="uk-UA" w:eastAsia="uk-UA"/>
        </w:rPr>
        <w:t xml:space="preserve">Група скелелазів займалася за стандартною програмою для груп </w:t>
      </w:r>
      <w:r w:rsidRPr="007A628A">
        <w:rPr>
          <w:rFonts w:ascii="Times New Roman" w:eastAsia="Times New Roman" w:hAnsi="Times New Roman" w:cs="Arial"/>
          <w:sz w:val="28"/>
          <w:szCs w:val="24"/>
          <w:lang w:val="uk-UA" w:eastAsia="uk-UA"/>
        </w:rPr>
        <w:t>початкової підготовки</w:t>
      </w:r>
      <w:r w:rsidR="00DA68AD" w:rsidRPr="007A628A">
        <w:rPr>
          <w:rFonts w:ascii="Times New Roman" w:eastAsia="Times New Roman" w:hAnsi="Times New Roman" w:cs="Arial"/>
          <w:sz w:val="28"/>
          <w:szCs w:val="24"/>
          <w:lang w:val="uk-UA" w:eastAsia="uk-UA"/>
        </w:rPr>
        <w:t xml:space="preserve"> </w:t>
      </w:r>
      <w:r w:rsidR="00DA68AD" w:rsidRPr="007A628A">
        <w:rPr>
          <w:rFonts w:ascii="Times New Roman" w:eastAsia="Times New Roman" w:hAnsi="Times New Roman" w:cs="Arial"/>
          <w:sz w:val="28"/>
          <w:szCs w:val="24"/>
          <w:lang w:eastAsia="uk-UA"/>
        </w:rPr>
        <w:t>[</w:t>
      </w:r>
      <w:r w:rsidR="00742C41" w:rsidRPr="007A628A">
        <w:rPr>
          <w:rFonts w:ascii="Times New Roman" w:eastAsia="Times New Roman" w:hAnsi="Times New Roman" w:cs="Arial"/>
          <w:sz w:val="28"/>
          <w:szCs w:val="24"/>
          <w:lang w:eastAsia="uk-UA"/>
        </w:rPr>
        <w:fldChar w:fldCharType="begin"/>
      </w:r>
      <w:r w:rsidR="00742C41" w:rsidRPr="007A628A">
        <w:rPr>
          <w:rFonts w:ascii="Times New Roman" w:eastAsia="Times New Roman" w:hAnsi="Times New Roman" w:cs="Arial"/>
          <w:sz w:val="28"/>
          <w:szCs w:val="24"/>
          <w:lang w:eastAsia="uk-UA"/>
        </w:rPr>
        <w:instrText xml:space="preserve"> REF _Ref153035273 \r \h </w:instrText>
      </w:r>
      <w:r w:rsidR="00742C41" w:rsidRPr="007A628A">
        <w:rPr>
          <w:rFonts w:ascii="Times New Roman" w:eastAsia="Times New Roman" w:hAnsi="Times New Roman" w:cs="Arial"/>
          <w:sz w:val="28"/>
          <w:szCs w:val="24"/>
          <w:lang w:eastAsia="uk-UA"/>
        </w:rPr>
      </w:r>
      <w:r w:rsidR="0095281B" w:rsidRPr="007A628A">
        <w:rPr>
          <w:rFonts w:ascii="Times New Roman" w:eastAsia="Times New Roman" w:hAnsi="Times New Roman" w:cs="Arial"/>
          <w:sz w:val="28"/>
          <w:szCs w:val="24"/>
          <w:lang w:eastAsia="uk-UA"/>
        </w:rPr>
        <w:instrText xml:space="preserve"> \* MERGEFORMAT </w:instrText>
      </w:r>
      <w:r w:rsidR="00742C41" w:rsidRPr="007A628A">
        <w:rPr>
          <w:rFonts w:ascii="Times New Roman" w:eastAsia="Times New Roman" w:hAnsi="Times New Roman" w:cs="Arial"/>
          <w:sz w:val="28"/>
          <w:szCs w:val="24"/>
          <w:lang w:eastAsia="uk-UA"/>
        </w:rPr>
        <w:fldChar w:fldCharType="separate"/>
      </w:r>
      <w:r w:rsidR="007A628A" w:rsidRPr="007A628A">
        <w:rPr>
          <w:rFonts w:ascii="Times New Roman" w:eastAsia="Times New Roman" w:hAnsi="Times New Roman" w:cs="Arial"/>
          <w:sz w:val="28"/>
          <w:szCs w:val="24"/>
          <w:lang w:eastAsia="uk-UA"/>
        </w:rPr>
        <w:t>42</w:t>
      </w:r>
      <w:r w:rsidR="00742C41" w:rsidRPr="007A628A">
        <w:rPr>
          <w:rFonts w:ascii="Times New Roman" w:eastAsia="Times New Roman" w:hAnsi="Times New Roman" w:cs="Arial"/>
          <w:sz w:val="28"/>
          <w:szCs w:val="24"/>
          <w:lang w:eastAsia="uk-UA"/>
        </w:rPr>
        <w:fldChar w:fldCharType="end"/>
      </w:r>
      <w:r w:rsidR="00DA68AD" w:rsidRPr="007A628A">
        <w:rPr>
          <w:rFonts w:ascii="Times New Roman" w:eastAsia="Times New Roman" w:hAnsi="Times New Roman" w:cs="Arial"/>
          <w:sz w:val="28"/>
          <w:szCs w:val="24"/>
          <w:lang w:eastAsia="uk-UA"/>
        </w:rPr>
        <w:t>]</w:t>
      </w:r>
      <w:r w:rsidRPr="007A628A">
        <w:rPr>
          <w:rFonts w:ascii="Times New Roman" w:eastAsia="Times New Roman" w:hAnsi="Times New Roman" w:cs="Arial"/>
          <w:sz w:val="28"/>
          <w:szCs w:val="24"/>
          <w:lang w:val="uk-UA" w:eastAsia="uk-UA"/>
        </w:rPr>
        <w:t>. Група займалася тричі на тиждень</w:t>
      </w:r>
      <w:r w:rsidR="00B935A0" w:rsidRPr="007A628A">
        <w:rPr>
          <w:rFonts w:ascii="Times New Roman" w:eastAsia="Times New Roman" w:hAnsi="Times New Roman" w:cs="Arial"/>
          <w:sz w:val="28"/>
          <w:szCs w:val="24"/>
          <w:lang w:val="uk-UA" w:eastAsia="uk-UA"/>
        </w:rPr>
        <w:t xml:space="preserve"> з тривалістю</w:t>
      </w:r>
      <w:r w:rsidR="00B935A0">
        <w:rPr>
          <w:rFonts w:ascii="Times New Roman" w:eastAsia="Times New Roman" w:hAnsi="Times New Roman" w:cs="Arial"/>
          <w:sz w:val="28"/>
          <w:szCs w:val="24"/>
          <w:lang w:val="uk-UA" w:eastAsia="uk-UA"/>
        </w:rPr>
        <w:t xml:space="preserve"> заняття 2 години (табл. </w:t>
      </w:r>
      <w:r w:rsidRPr="004B4771">
        <w:rPr>
          <w:rFonts w:ascii="Times New Roman" w:eastAsia="Times New Roman" w:hAnsi="Times New Roman" w:cs="Arial"/>
          <w:spacing w:val="-6"/>
          <w:sz w:val="28"/>
          <w:szCs w:val="24"/>
          <w:lang w:val="uk-UA" w:eastAsia="uk-UA"/>
        </w:rPr>
        <w:t>2.3.</w:t>
      </w:r>
      <w:r w:rsidRPr="004B4771">
        <w:rPr>
          <w:rFonts w:ascii="Times New Roman" w:eastAsia="Times New Roman" w:hAnsi="Times New Roman" w:cs="Arial"/>
          <w:sz w:val="28"/>
          <w:szCs w:val="24"/>
          <w:lang w:val="uk-UA" w:eastAsia="uk-UA"/>
        </w:rPr>
        <w:t>1.</w:t>
      </w:r>
      <w:r w:rsidR="00B935A0">
        <w:rPr>
          <w:rFonts w:ascii="Times New Roman" w:eastAsia="Times New Roman" w:hAnsi="Times New Roman" w:cs="Arial"/>
          <w:sz w:val="28"/>
          <w:szCs w:val="24"/>
          <w:lang w:val="uk-UA" w:eastAsia="uk-UA"/>
        </w:rPr>
        <w:t>).</w:t>
      </w:r>
    </w:p>
    <w:p w:rsidR="00742C41" w:rsidRPr="004B4771" w:rsidRDefault="00742C41" w:rsidP="004B4771">
      <w:pPr>
        <w:spacing w:after="0" w:line="360" w:lineRule="auto"/>
        <w:ind w:firstLine="709"/>
        <w:jc w:val="both"/>
        <w:rPr>
          <w:rFonts w:ascii="Times New Roman" w:eastAsia="Times New Roman" w:hAnsi="Times New Roman" w:cs="Arial"/>
          <w:sz w:val="28"/>
          <w:szCs w:val="24"/>
          <w:lang w:val="uk-UA" w:eastAsia="uk-UA"/>
        </w:rPr>
      </w:pPr>
    </w:p>
    <w:p w:rsidR="00F03E6C" w:rsidRDefault="00F03E6C" w:rsidP="004B4771">
      <w:pPr>
        <w:spacing w:after="0" w:line="360" w:lineRule="auto"/>
        <w:ind w:firstLine="709"/>
        <w:jc w:val="right"/>
        <w:rPr>
          <w:rFonts w:ascii="Times New Roman" w:eastAsia="Times New Roman" w:hAnsi="Times New Roman" w:cs="Arial"/>
          <w:sz w:val="28"/>
          <w:szCs w:val="24"/>
          <w:lang w:val="uk-UA" w:eastAsia="uk-UA"/>
        </w:rPr>
        <w:sectPr w:rsidR="00F03E6C" w:rsidSect="0021787F">
          <w:pgSz w:w="11906" w:h="16838"/>
          <w:pgMar w:top="1134" w:right="850" w:bottom="1134" w:left="1701" w:header="708" w:footer="708" w:gutter="0"/>
          <w:cols w:space="708"/>
          <w:titlePg/>
          <w:docGrid w:linePitch="360"/>
        </w:sectPr>
      </w:pPr>
    </w:p>
    <w:p w:rsidR="004B4771" w:rsidRPr="004B4771" w:rsidRDefault="004B4771" w:rsidP="004B4771">
      <w:pPr>
        <w:spacing w:after="0" w:line="360" w:lineRule="auto"/>
        <w:ind w:firstLine="709"/>
        <w:jc w:val="right"/>
        <w:rPr>
          <w:rFonts w:ascii="Times New Roman" w:eastAsia="Times New Roman" w:hAnsi="Times New Roman" w:cs="Arial"/>
          <w:sz w:val="28"/>
          <w:szCs w:val="24"/>
          <w:lang w:val="uk-UA" w:eastAsia="uk-UA"/>
        </w:rPr>
      </w:pPr>
      <w:r w:rsidRPr="004B4771">
        <w:rPr>
          <w:rFonts w:ascii="Times New Roman" w:eastAsia="Times New Roman" w:hAnsi="Times New Roman" w:cs="Arial"/>
          <w:sz w:val="28"/>
          <w:szCs w:val="24"/>
          <w:lang w:val="uk-UA" w:eastAsia="uk-UA"/>
        </w:rPr>
        <w:lastRenderedPageBreak/>
        <w:t xml:space="preserve">Таблиця </w:t>
      </w:r>
      <w:r w:rsidRPr="004B4771">
        <w:rPr>
          <w:rFonts w:ascii="Times New Roman" w:eastAsia="Times New Roman" w:hAnsi="Times New Roman" w:cs="Arial"/>
          <w:spacing w:val="-6"/>
          <w:sz w:val="28"/>
          <w:szCs w:val="24"/>
          <w:lang w:val="uk-UA" w:eastAsia="uk-UA"/>
        </w:rPr>
        <w:t>2.3.</w:t>
      </w:r>
      <w:r w:rsidRPr="004B4771">
        <w:rPr>
          <w:rFonts w:ascii="Times New Roman" w:eastAsia="Times New Roman" w:hAnsi="Times New Roman" w:cs="Arial"/>
          <w:sz w:val="28"/>
          <w:szCs w:val="24"/>
          <w:lang w:val="uk-UA" w:eastAsia="uk-UA"/>
        </w:rPr>
        <w:t>1.</w:t>
      </w:r>
    </w:p>
    <w:p w:rsidR="004B4771" w:rsidRDefault="00F03E6C" w:rsidP="004B4771">
      <w:pPr>
        <w:spacing w:after="0" w:line="360" w:lineRule="auto"/>
        <w:ind w:firstLine="709"/>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Навчальний</w:t>
      </w:r>
      <w:r>
        <w:rPr>
          <w:rFonts w:ascii="Times New Roman" w:eastAsia="Times New Roman" w:hAnsi="Times New Roman" w:cs="Arial"/>
          <w:sz w:val="28"/>
          <w:szCs w:val="24"/>
          <w:lang w:val="uk-UA" w:eastAsia="uk-UA"/>
        </w:rPr>
        <w:t xml:space="preserve"> </w:t>
      </w:r>
      <w:r w:rsidRPr="00F03E6C">
        <w:rPr>
          <w:rFonts w:ascii="Times New Roman" w:eastAsia="Times New Roman" w:hAnsi="Times New Roman" w:cs="Arial"/>
          <w:sz w:val="28"/>
          <w:szCs w:val="24"/>
          <w:lang w:val="uk-UA" w:eastAsia="uk-UA"/>
        </w:rPr>
        <w:t>план-графік річного циклу підготовки для груп початкової підготовки 1-го року навчання, годин</w:t>
      </w:r>
    </w:p>
    <w:tbl>
      <w:tblPr>
        <w:tblStyle w:val="a3"/>
        <w:tblW w:w="0" w:type="auto"/>
        <w:tblLook w:val="04A0" w:firstRow="1" w:lastRow="0" w:firstColumn="1" w:lastColumn="0" w:noHBand="0" w:noVBand="1"/>
      </w:tblPr>
      <w:tblGrid>
        <w:gridCol w:w="2260"/>
        <w:gridCol w:w="854"/>
        <w:gridCol w:w="814"/>
        <w:gridCol w:w="957"/>
        <w:gridCol w:w="957"/>
        <w:gridCol w:w="957"/>
        <w:gridCol w:w="957"/>
        <w:gridCol w:w="957"/>
        <w:gridCol w:w="957"/>
        <w:gridCol w:w="957"/>
        <w:gridCol w:w="957"/>
        <w:gridCol w:w="957"/>
        <w:gridCol w:w="957"/>
        <w:gridCol w:w="1062"/>
      </w:tblGrid>
      <w:tr w:rsidR="00F03E6C" w:rsidTr="00F03E6C">
        <w:tc>
          <w:tcPr>
            <w:tcW w:w="2260" w:type="dxa"/>
            <w:vMerge w:val="restart"/>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Розділ підготовки</w:t>
            </w:r>
          </w:p>
        </w:tc>
        <w:tc>
          <w:tcPr>
            <w:tcW w:w="11238" w:type="dxa"/>
            <w:gridSpan w:val="12"/>
          </w:tcPr>
          <w:p w:rsidR="00F03E6C" w:rsidRDefault="00F03E6C"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 xml:space="preserve">Місяць </w:t>
            </w:r>
          </w:p>
        </w:tc>
        <w:tc>
          <w:tcPr>
            <w:tcW w:w="1062" w:type="dxa"/>
            <w:vMerge w:val="restart"/>
          </w:tcPr>
          <w:p w:rsidR="00F03E6C" w:rsidRDefault="00F03E6C"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Усього за рік</w:t>
            </w:r>
          </w:p>
        </w:tc>
      </w:tr>
      <w:tr w:rsidR="00F03E6C" w:rsidTr="00DA68AD">
        <w:tc>
          <w:tcPr>
            <w:tcW w:w="2260" w:type="dxa"/>
            <w:vMerge/>
          </w:tcPr>
          <w:p w:rsidR="00F03E6C" w:rsidRDefault="00F03E6C" w:rsidP="00DA68AD">
            <w:pPr>
              <w:jc w:val="center"/>
              <w:rPr>
                <w:rFonts w:ascii="Times New Roman" w:eastAsia="Times New Roman" w:hAnsi="Times New Roman" w:cs="Arial"/>
                <w:sz w:val="28"/>
                <w:szCs w:val="24"/>
                <w:lang w:val="uk-UA" w:eastAsia="uk-UA"/>
              </w:rPr>
            </w:pPr>
          </w:p>
        </w:tc>
        <w:tc>
          <w:tcPr>
            <w:tcW w:w="854"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IX</w:t>
            </w:r>
          </w:p>
        </w:tc>
        <w:tc>
          <w:tcPr>
            <w:tcW w:w="814"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X</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XI</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XII</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І</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II</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III</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IV</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V</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VI</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VII</w:t>
            </w:r>
          </w:p>
        </w:tc>
        <w:tc>
          <w:tcPr>
            <w:tcW w:w="957"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VIII</w:t>
            </w:r>
          </w:p>
        </w:tc>
        <w:tc>
          <w:tcPr>
            <w:tcW w:w="1062" w:type="dxa"/>
            <w:vMerge/>
          </w:tcPr>
          <w:p w:rsidR="00F03E6C" w:rsidRDefault="00F03E6C" w:rsidP="00DA68AD">
            <w:pPr>
              <w:jc w:val="center"/>
              <w:rPr>
                <w:rFonts w:ascii="Times New Roman" w:eastAsia="Times New Roman" w:hAnsi="Times New Roman" w:cs="Arial"/>
                <w:sz w:val="28"/>
                <w:szCs w:val="24"/>
                <w:lang w:val="uk-UA" w:eastAsia="uk-UA"/>
              </w:rPr>
            </w:pPr>
          </w:p>
        </w:tc>
      </w:tr>
      <w:tr w:rsidR="00DA68AD" w:rsidTr="00DA68AD">
        <w:tc>
          <w:tcPr>
            <w:tcW w:w="2260"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Теоретична підготовка</w:t>
            </w:r>
          </w:p>
        </w:tc>
        <w:tc>
          <w:tcPr>
            <w:tcW w:w="85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w:t>
            </w:r>
          </w:p>
        </w:tc>
        <w:tc>
          <w:tcPr>
            <w:tcW w:w="81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1062"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r>
      <w:tr w:rsidR="00DA68AD" w:rsidTr="00DA68AD">
        <w:tc>
          <w:tcPr>
            <w:tcW w:w="2260"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Спеціальна фізична підготовка</w:t>
            </w:r>
          </w:p>
        </w:tc>
        <w:tc>
          <w:tcPr>
            <w:tcW w:w="85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8</w:t>
            </w:r>
          </w:p>
        </w:tc>
        <w:tc>
          <w:tcPr>
            <w:tcW w:w="81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8</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8</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8</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8</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10</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10</w:t>
            </w:r>
          </w:p>
        </w:tc>
        <w:tc>
          <w:tcPr>
            <w:tcW w:w="1062"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90</w:t>
            </w:r>
          </w:p>
        </w:tc>
      </w:tr>
      <w:tr w:rsidR="00DA68AD" w:rsidTr="00DA68AD">
        <w:tc>
          <w:tcPr>
            <w:tcW w:w="2260"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Загальна фізична підготовка</w:t>
            </w:r>
          </w:p>
        </w:tc>
        <w:tc>
          <w:tcPr>
            <w:tcW w:w="85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12</w:t>
            </w:r>
          </w:p>
        </w:tc>
        <w:tc>
          <w:tcPr>
            <w:tcW w:w="81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12</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12</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12</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11</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14</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14</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12</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14</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14</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4</w:t>
            </w:r>
          </w:p>
        </w:tc>
        <w:tc>
          <w:tcPr>
            <w:tcW w:w="1062"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137</w:t>
            </w:r>
          </w:p>
        </w:tc>
      </w:tr>
      <w:tr w:rsidR="00DA68AD" w:rsidTr="00DA68AD">
        <w:tc>
          <w:tcPr>
            <w:tcW w:w="2260" w:type="dxa"/>
          </w:tcPr>
          <w:p w:rsid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Техніко-тактична підготовка</w:t>
            </w:r>
          </w:p>
        </w:tc>
        <w:tc>
          <w:tcPr>
            <w:tcW w:w="85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5</w:t>
            </w:r>
          </w:p>
        </w:tc>
        <w:tc>
          <w:tcPr>
            <w:tcW w:w="81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5</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5</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5</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6</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10</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12</w:t>
            </w:r>
          </w:p>
        </w:tc>
        <w:tc>
          <w:tcPr>
            <w:tcW w:w="1062" w:type="dxa"/>
            <w:vAlign w:val="center"/>
          </w:tcPr>
          <w:p w:rsidR="00F03E6C" w:rsidRDefault="00DA68AD" w:rsidP="00DA68AD">
            <w:pPr>
              <w:jc w:val="center"/>
              <w:rPr>
                <w:rFonts w:ascii="Times New Roman" w:eastAsia="Times New Roman" w:hAnsi="Times New Roman" w:cs="Arial"/>
                <w:sz w:val="28"/>
                <w:szCs w:val="24"/>
                <w:lang w:val="uk-UA" w:eastAsia="uk-UA"/>
              </w:rPr>
            </w:pPr>
            <w:r w:rsidRPr="00DA68AD">
              <w:rPr>
                <w:rFonts w:ascii="Times New Roman" w:eastAsia="Times New Roman" w:hAnsi="Times New Roman" w:cs="Arial"/>
                <w:sz w:val="28"/>
                <w:szCs w:val="24"/>
                <w:lang w:val="uk-UA" w:eastAsia="uk-UA"/>
              </w:rPr>
              <w:t>78</w:t>
            </w:r>
          </w:p>
        </w:tc>
      </w:tr>
      <w:tr w:rsidR="00F03E6C" w:rsidTr="00DA68AD">
        <w:tc>
          <w:tcPr>
            <w:tcW w:w="2260" w:type="dxa"/>
          </w:tcPr>
          <w:p w:rsidR="00F03E6C" w:rsidRPr="00F03E6C" w:rsidRDefault="00F03E6C"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Складання контрольних нормативів</w:t>
            </w:r>
          </w:p>
        </w:tc>
        <w:tc>
          <w:tcPr>
            <w:tcW w:w="85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814"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957"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c>
          <w:tcPr>
            <w:tcW w:w="1062" w:type="dxa"/>
            <w:vAlign w:val="center"/>
          </w:tcPr>
          <w:p w:rsidR="00F03E6C"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w:t>
            </w:r>
          </w:p>
        </w:tc>
      </w:tr>
      <w:tr w:rsidR="00DA68AD" w:rsidTr="00DA68AD">
        <w:tc>
          <w:tcPr>
            <w:tcW w:w="2260" w:type="dxa"/>
          </w:tcPr>
          <w:p w:rsidR="00DA68AD" w:rsidRPr="00F03E6C" w:rsidRDefault="00DA68AD" w:rsidP="0095281B">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Участь у змаганнях</w:t>
            </w:r>
          </w:p>
        </w:tc>
        <w:tc>
          <w:tcPr>
            <w:tcW w:w="11238" w:type="dxa"/>
            <w:gridSpan w:val="12"/>
            <w:vAlign w:val="center"/>
          </w:tcPr>
          <w:p w:rsidR="00DA68AD" w:rsidRDefault="00DA68AD"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Згідно з календарем змагань</w:t>
            </w:r>
          </w:p>
        </w:tc>
        <w:tc>
          <w:tcPr>
            <w:tcW w:w="1062" w:type="dxa"/>
            <w:vAlign w:val="center"/>
          </w:tcPr>
          <w:p w:rsidR="00DA68AD"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r>
      <w:tr w:rsidR="00DA68AD" w:rsidTr="00DA68AD">
        <w:tc>
          <w:tcPr>
            <w:tcW w:w="2260" w:type="dxa"/>
          </w:tcPr>
          <w:p w:rsidR="00DA68AD" w:rsidRPr="00F03E6C" w:rsidRDefault="00DA68AD" w:rsidP="0095281B">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Медичне обстеження</w:t>
            </w:r>
          </w:p>
        </w:tc>
        <w:tc>
          <w:tcPr>
            <w:tcW w:w="11238" w:type="dxa"/>
            <w:gridSpan w:val="12"/>
            <w:vAlign w:val="center"/>
          </w:tcPr>
          <w:p w:rsidR="00DA68AD" w:rsidRDefault="00DA68AD" w:rsidP="00DA68AD">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За розкладом</w:t>
            </w:r>
          </w:p>
        </w:tc>
        <w:tc>
          <w:tcPr>
            <w:tcW w:w="1062" w:type="dxa"/>
            <w:vAlign w:val="center"/>
          </w:tcPr>
          <w:p w:rsidR="00DA68AD" w:rsidRDefault="00DA68AD" w:rsidP="00DA68AD">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w:t>
            </w:r>
          </w:p>
        </w:tc>
      </w:tr>
      <w:tr w:rsidR="00DA68AD" w:rsidTr="00DA68AD">
        <w:tc>
          <w:tcPr>
            <w:tcW w:w="2260" w:type="dxa"/>
          </w:tcPr>
          <w:p w:rsidR="00DA68AD" w:rsidRPr="00F03E6C" w:rsidRDefault="00DA68AD" w:rsidP="0095281B">
            <w:pPr>
              <w:jc w:val="center"/>
              <w:rPr>
                <w:rFonts w:ascii="Times New Roman" w:eastAsia="Times New Roman" w:hAnsi="Times New Roman" w:cs="Arial"/>
                <w:sz w:val="28"/>
                <w:szCs w:val="24"/>
                <w:lang w:val="uk-UA" w:eastAsia="uk-UA"/>
              </w:rPr>
            </w:pPr>
            <w:r w:rsidRPr="00F03E6C">
              <w:rPr>
                <w:rFonts w:ascii="Times New Roman" w:eastAsia="Times New Roman" w:hAnsi="Times New Roman" w:cs="Arial"/>
                <w:sz w:val="28"/>
                <w:szCs w:val="24"/>
                <w:lang w:val="uk-UA" w:eastAsia="uk-UA"/>
              </w:rPr>
              <w:t>Усього:</w:t>
            </w:r>
          </w:p>
        </w:tc>
        <w:tc>
          <w:tcPr>
            <w:tcW w:w="854"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814"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957"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26</w:t>
            </w:r>
          </w:p>
        </w:tc>
        <w:tc>
          <w:tcPr>
            <w:tcW w:w="1062" w:type="dxa"/>
          </w:tcPr>
          <w:p w:rsidR="00DA68AD" w:rsidRDefault="00DA68AD" w:rsidP="0095281B">
            <w:pPr>
              <w:jc w:val="center"/>
              <w:rPr>
                <w:rFonts w:ascii="Times New Roman" w:eastAsia="Times New Roman" w:hAnsi="Times New Roman" w:cs="Arial"/>
                <w:sz w:val="28"/>
                <w:szCs w:val="24"/>
                <w:lang w:val="uk-UA" w:eastAsia="uk-UA"/>
              </w:rPr>
            </w:pPr>
            <w:r>
              <w:rPr>
                <w:rFonts w:ascii="Times New Roman" w:eastAsia="Times New Roman" w:hAnsi="Times New Roman" w:cs="Arial"/>
                <w:sz w:val="28"/>
                <w:szCs w:val="24"/>
                <w:lang w:val="uk-UA" w:eastAsia="uk-UA"/>
              </w:rPr>
              <w:t>312</w:t>
            </w:r>
          </w:p>
        </w:tc>
      </w:tr>
    </w:tbl>
    <w:p w:rsidR="004B4771" w:rsidRDefault="004B4771" w:rsidP="004B4771">
      <w:pPr>
        <w:spacing w:after="0" w:line="360" w:lineRule="auto"/>
        <w:ind w:left="709"/>
        <w:jc w:val="both"/>
        <w:rPr>
          <w:rFonts w:ascii="Times New Roman" w:eastAsia="Times New Roman" w:hAnsi="Times New Roman" w:cs="Arial"/>
          <w:sz w:val="28"/>
          <w:szCs w:val="24"/>
          <w:lang w:val="uk-UA" w:eastAsia="uk-UA"/>
        </w:rPr>
      </w:pPr>
    </w:p>
    <w:p w:rsidR="00DA68AD" w:rsidRPr="004B4771" w:rsidRDefault="00DA68AD" w:rsidP="004B4771">
      <w:pPr>
        <w:spacing w:after="0" w:line="360" w:lineRule="auto"/>
        <w:ind w:left="709"/>
        <w:jc w:val="both"/>
        <w:rPr>
          <w:rFonts w:ascii="Times New Roman" w:eastAsia="Times New Roman" w:hAnsi="Times New Roman" w:cs="Arial"/>
          <w:sz w:val="28"/>
          <w:szCs w:val="24"/>
          <w:lang w:val="uk-UA" w:eastAsia="uk-UA"/>
        </w:rPr>
      </w:pPr>
    </w:p>
    <w:p w:rsidR="00F03E6C" w:rsidRDefault="00F03E6C" w:rsidP="004B4771">
      <w:pPr>
        <w:spacing w:after="0" w:line="360" w:lineRule="auto"/>
        <w:ind w:firstLine="709"/>
        <w:jc w:val="both"/>
        <w:rPr>
          <w:rFonts w:ascii="Times New Roman" w:eastAsia="Times" w:hAnsi="Times New Roman" w:cs="Arial"/>
          <w:sz w:val="28"/>
          <w:szCs w:val="24"/>
          <w:lang w:val="uk-UA" w:eastAsia="uk-UA"/>
        </w:rPr>
        <w:sectPr w:rsidR="00F03E6C" w:rsidSect="00F03E6C">
          <w:pgSz w:w="16838" w:h="11906" w:orient="landscape"/>
          <w:pgMar w:top="1701" w:right="1134" w:bottom="850" w:left="1134" w:header="708" w:footer="708" w:gutter="0"/>
          <w:cols w:space="708"/>
          <w:titlePg/>
          <w:docGrid w:linePitch="360"/>
        </w:sectPr>
      </w:pPr>
    </w:p>
    <w:p w:rsidR="00FD5A28" w:rsidRDefault="00FD5A28" w:rsidP="00FD5A28">
      <w:pPr>
        <w:spacing w:after="0" w:line="360" w:lineRule="auto"/>
        <w:ind w:firstLine="709"/>
        <w:jc w:val="both"/>
        <w:rPr>
          <w:rFonts w:ascii="Times New Roman" w:eastAsia="Times" w:hAnsi="Times New Roman" w:cs="Arial"/>
          <w:sz w:val="28"/>
          <w:szCs w:val="24"/>
          <w:lang w:val="uk-UA" w:eastAsia="uk-UA"/>
        </w:rPr>
      </w:pPr>
      <w:r>
        <w:rPr>
          <w:rFonts w:ascii="Times New Roman" w:eastAsia="Times" w:hAnsi="Times New Roman" w:cs="Arial"/>
          <w:sz w:val="28"/>
          <w:szCs w:val="24"/>
          <w:lang w:val="uk-UA" w:eastAsia="uk-UA"/>
        </w:rPr>
        <w:lastRenderedPageBreak/>
        <w:t xml:space="preserve">З метою розвитку витривалості та в межах загальної фізичної підготовки </w:t>
      </w:r>
      <w:r w:rsidRPr="00F87DD0">
        <w:rPr>
          <w:rFonts w:ascii="Times New Roman" w:eastAsia="Times" w:hAnsi="Times New Roman" w:cs="Arial"/>
          <w:sz w:val="28"/>
          <w:szCs w:val="24"/>
          <w:lang w:val="uk-UA" w:eastAsia="uk-UA"/>
        </w:rPr>
        <w:t>для розвитку витривалості</w:t>
      </w:r>
      <w:r>
        <w:rPr>
          <w:rFonts w:ascii="Times New Roman" w:eastAsia="Times" w:hAnsi="Times New Roman" w:cs="Arial"/>
          <w:sz w:val="28"/>
          <w:szCs w:val="24"/>
          <w:lang w:val="uk-UA" w:eastAsia="uk-UA"/>
        </w:rPr>
        <w:t xml:space="preserve"> використовували наступні вправи</w:t>
      </w:r>
      <w:r w:rsidRPr="00F87DD0">
        <w:rPr>
          <w:rFonts w:ascii="Times New Roman" w:eastAsia="Times" w:hAnsi="Times New Roman" w:cs="Arial"/>
          <w:sz w:val="28"/>
          <w:szCs w:val="24"/>
          <w:lang w:val="uk-UA" w:eastAsia="uk-UA"/>
        </w:rPr>
        <w:t xml:space="preserve">: </w:t>
      </w:r>
    </w:p>
    <w:p w:rsidR="00FD5A28"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F87DD0">
        <w:rPr>
          <w:rFonts w:ascii="Times New Roman" w:eastAsia="Times" w:hAnsi="Times New Roman" w:cs="Arial"/>
          <w:sz w:val="28"/>
          <w:szCs w:val="24"/>
          <w:lang w:val="uk-UA" w:eastAsia="uk-UA"/>
        </w:rPr>
        <w:t>утримання тіла в завершальній точці підтягування на двох руках;</w:t>
      </w:r>
    </w:p>
    <w:p w:rsidR="00FD5A28"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F87DD0">
        <w:rPr>
          <w:rFonts w:ascii="Times New Roman" w:eastAsia="Times" w:hAnsi="Times New Roman" w:cs="Arial"/>
          <w:sz w:val="28"/>
          <w:szCs w:val="24"/>
          <w:lang w:val="uk-UA" w:eastAsia="uk-UA"/>
        </w:rPr>
        <w:t>виси на зачіпках або планках на одній та двох руках з дозованим відпочинком;</w:t>
      </w:r>
    </w:p>
    <w:p w:rsidR="00FD5A28"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F87DD0">
        <w:rPr>
          <w:rFonts w:ascii="Times New Roman" w:eastAsia="Times" w:hAnsi="Times New Roman" w:cs="Arial"/>
          <w:sz w:val="28"/>
          <w:szCs w:val="24"/>
          <w:lang w:val="uk-UA" w:eastAsia="uk-UA"/>
        </w:rPr>
        <w:t xml:space="preserve">лазіння по довгих трасах середньої трудності з короткими паузами для відпочинку; </w:t>
      </w:r>
    </w:p>
    <w:p w:rsidR="00FD5A28"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F87DD0">
        <w:rPr>
          <w:rFonts w:ascii="Times New Roman" w:eastAsia="Times" w:hAnsi="Times New Roman" w:cs="Arial"/>
          <w:sz w:val="28"/>
          <w:szCs w:val="24"/>
          <w:lang w:val="uk-UA" w:eastAsia="uk-UA"/>
        </w:rPr>
        <w:t xml:space="preserve">лазіння по простих трасах з фіксацією різних положень тіла; </w:t>
      </w:r>
    </w:p>
    <w:p w:rsidR="00FD5A28"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F87DD0">
        <w:rPr>
          <w:rFonts w:ascii="Times New Roman" w:eastAsia="Times" w:hAnsi="Times New Roman" w:cs="Arial"/>
          <w:sz w:val="28"/>
          <w:szCs w:val="24"/>
          <w:lang w:val="uk-UA" w:eastAsia="uk-UA"/>
        </w:rPr>
        <w:t xml:space="preserve">швидкісне лазіння в змагальному режимі з дозованим відпочинком; </w:t>
      </w:r>
    </w:p>
    <w:p w:rsidR="00FD5A28"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F87DD0">
        <w:rPr>
          <w:rFonts w:ascii="Times New Roman" w:eastAsia="Times" w:hAnsi="Times New Roman" w:cs="Arial"/>
          <w:sz w:val="28"/>
          <w:szCs w:val="24"/>
          <w:lang w:val="uk-UA" w:eastAsia="uk-UA"/>
        </w:rPr>
        <w:t xml:space="preserve">виси на прямих і зігнутих руках на перекладині та планках; </w:t>
      </w:r>
    </w:p>
    <w:p w:rsidR="00FD5A28" w:rsidRPr="0095281B" w:rsidRDefault="00FD5A28" w:rsidP="00315131">
      <w:pPr>
        <w:pStyle w:val="a4"/>
        <w:numPr>
          <w:ilvl w:val="0"/>
          <w:numId w:val="8"/>
        </w:numPr>
        <w:tabs>
          <w:tab w:val="left" w:pos="1134"/>
        </w:tabs>
        <w:spacing w:after="0" w:line="360" w:lineRule="auto"/>
        <w:ind w:left="0" w:firstLine="709"/>
        <w:jc w:val="both"/>
        <w:rPr>
          <w:rFonts w:ascii="Times New Roman" w:eastAsia="Times" w:hAnsi="Times New Roman" w:cs="Arial"/>
          <w:sz w:val="28"/>
          <w:szCs w:val="24"/>
          <w:lang w:val="uk-UA" w:eastAsia="uk-UA"/>
        </w:rPr>
      </w:pPr>
      <w:r w:rsidRPr="0095281B">
        <w:rPr>
          <w:rFonts w:ascii="Times New Roman" w:eastAsia="Times" w:hAnsi="Times New Roman" w:cs="Arial"/>
          <w:sz w:val="28"/>
          <w:szCs w:val="24"/>
          <w:lang w:val="uk-UA" w:eastAsia="uk-UA"/>
        </w:rPr>
        <w:t>підтягування на перекладині на двох руках.</w:t>
      </w:r>
    </w:p>
    <w:p w:rsidR="00FD5A28" w:rsidRDefault="00FD5A28" w:rsidP="00FD5A28">
      <w:pPr>
        <w:spacing w:after="0" w:line="360" w:lineRule="auto"/>
        <w:ind w:firstLine="709"/>
        <w:jc w:val="both"/>
        <w:rPr>
          <w:rFonts w:ascii="Times New Roman" w:eastAsia="Times" w:hAnsi="Times New Roman" w:cs="Arial"/>
          <w:sz w:val="28"/>
          <w:szCs w:val="24"/>
          <w:lang w:val="uk-UA" w:eastAsia="uk-UA"/>
        </w:rPr>
      </w:pPr>
      <w:r>
        <w:rPr>
          <w:rFonts w:ascii="Times New Roman" w:eastAsia="Times" w:hAnsi="Times New Roman" w:cs="Arial"/>
          <w:sz w:val="28"/>
          <w:szCs w:val="24"/>
          <w:lang w:val="uk-UA" w:eastAsia="uk-UA"/>
        </w:rPr>
        <w:t xml:space="preserve">Окрім того для </w:t>
      </w:r>
      <w:r w:rsidRPr="008051C2">
        <w:rPr>
          <w:rFonts w:ascii="Times New Roman" w:eastAsia="Times" w:hAnsi="Times New Roman" w:cs="Arial"/>
          <w:sz w:val="28"/>
          <w:szCs w:val="24"/>
          <w:lang w:val="uk-UA" w:eastAsia="uk-UA"/>
        </w:rPr>
        <w:t>підвищення витривалості використову</w:t>
      </w:r>
      <w:r>
        <w:rPr>
          <w:rFonts w:ascii="Times New Roman" w:eastAsia="Times" w:hAnsi="Times New Roman" w:cs="Arial"/>
          <w:sz w:val="28"/>
          <w:szCs w:val="24"/>
          <w:lang w:val="uk-UA" w:eastAsia="uk-UA"/>
        </w:rPr>
        <w:t xml:space="preserve">вались вправи </w:t>
      </w:r>
      <w:r w:rsidRPr="008051C2">
        <w:rPr>
          <w:rFonts w:ascii="Times New Roman" w:eastAsia="Times" w:hAnsi="Times New Roman" w:cs="Arial"/>
          <w:sz w:val="28"/>
          <w:szCs w:val="24"/>
          <w:lang w:val="uk-UA" w:eastAsia="uk-UA"/>
        </w:rPr>
        <w:t>на допоміжних пристроях</w:t>
      </w:r>
      <w:r>
        <w:rPr>
          <w:rFonts w:ascii="Times New Roman" w:eastAsia="Times" w:hAnsi="Times New Roman" w:cs="Arial"/>
          <w:sz w:val="28"/>
          <w:szCs w:val="24"/>
          <w:lang w:val="uk-UA" w:eastAsia="uk-UA"/>
        </w:rPr>
        <w:t xml:space="preserve"> (</w:t>
      </w:r>
      <w:proofErr w:type="spellStart"/>
      <w:r>
        <w:rPr>
          <w:rFonts w:ascii="Times New Roman" w:eastAsia="Times" w:hAnsi="Times New Roman" w:cs="Arial"/>
          <w:sz w:val="28"/>
          <w:szCs w:val="24"/>
          <w:lang w:val="uk-UA" w:eastAsia="uk-UA"/>
        </w:rPr>
        <w:t>фінгербордах</w:t>
      </w:r>
      <w:proofErr w:type="spellEnd"/>
      <w:r>
        <w:rPr>
          <w:rFonts w:ascii="Times New Roman" w:eastAsia="Times" w:hAnsi="Times New Roman" w:cs="Arial"/>
          <w:sz w:val="28"/>
          <w:szCs w:val="24"/>
          <w:lang w:val="uk-UA" w:eastAsia="uk-UA"/>
        </w:rPr>
        <w:t xml:space="preserve"> або зачепах). </w:t>
      </w:r>
    </w:p>
    <w:p w:rsidR="00FD5A28" w:rsidRDefault="00FD5A28" w:rsidP="00FD5A28">
      <w:pPr>
        <w:spacing w:after="0" w:line="360" w:lineRule="auto"/>
        <w:ind w:firstLine="709"/>
        <w:jc w:val="both"/>
        <w:rPr>
          <w:rFonts w:ascii="Times New Roman" w:eastAsia="Times" w:hAnsi="Times New Roman" w:cs="Arial"/>
          <w:sz w:val="28"/>
          <w:szCs w:val="24"/>
          <w:lang w:val="uk-UA" w:eastAsia="uk-UA"/>
        </w:rPr>
      </w:pPr>
      <w:proofErr w:type="spellStart"/>
      <w:r>
        <w:rPr>
          <w:rFonts w:ascii="Times New Roman" w:eastAsia="Times" w:hAnsi="Times New Roman" w:cs="Arial"/>
          <w:sz w:val="28"/>
          <w:szCs w:val="24"/>
          <w:lang w:val="uk-UA" w:eastAsia="uk-UA"/>
        </w:rPr>
        <w:t>Фінгерборд</w:t>
      </w:r>
      <w:proofErr w:type="spellEnd"/>
      <w:r>
        <w:rPr>
          <w:rFonts w:ascii="Times New Roman" w:eastAsia="Times" w:hAnsi="Times New Roman" w:cs="Arial"/>
          <w:sz w:val="28"/>
          <w:szCs w:val="24"/>
          <w:lang w:val="uk-UA" w:eastAsia="uk-UA"/>
        </w:rPr>
        <w:t xml:space="preserve"> – </w:t>
      </w:r>
      <w:r w:rsidRPr="00DD144C">
        <w:rPr>
          <w:rFonts w:ascii="Times New Roman" w:eastAsia="Times" w:hAnsi="Times New Roman" w:cs="Arial"/>
          <w:sz w:val="28"/>
          <w:szCs w:val="24"/>
          <w:lang w:val="uk-UA" w:eastAsia="uk-UA"/>
        </w:rPr>
        <w:t>це тренажер, призначений тільки для тренування пальців, що дозволяє тренувати виси різної складності</w:t>
      </w:r>
      <w:r>
        <w:rPr>
          <w:rFonts w:ascii="Times New Roman" w:eastAsia="Times" w:hAnsi="Times New Roman" w:cs="Arial"/>
          <w:sz w:val="28"/>
          <w:szCs w:val="24"/>
          <w:lang w:val="uk-UA" w:eastAsia="uk-UA"/>
        </w:rPr>
        <w:t xml:space="preserve">. Використовується </w:t>
      </w:r>
      <w:r w:rsidRPr="00DD144C">
        <w:rPr>
          <w:rFonts w:ascii="Times New Roman" w:eastAsia="Times" w:hAnsi="Times New Roman" w:cs="Arial"/>
          <w:sz w:val="28"/>
          <w:szCs w:val="24"/>
          <w:lang w:val="uk-UA" w:eastAsia="uk-UA"/>
        </w:rPr>
        <w:t xml:space="preserve">як для </w:t>
      </w:r>
      <w:r>
        <w:rPr>
          <w:rFonts w:ascii="Times New Roman" w:eastAsia="Times" w:hAnsi="Times New Roman" w:cs="Arial"/>
          <w:sz w:val="28"/>
          <w:szCs w:val="24"/>
          <w:lang w:val="uk-UA" w:eastAsia="uk-UA"/>
        </w:rPr>
        <w:t>тренування</w:t>
      </w:r>
      <w:r w:rsidRPr="00DD144C">
        <w:rPr>
          <w:rFonts w:ascii="Times New Roman" w:eastAsia="Times" w:hAnsi="Times New Roman" w:cs="Arial"/>
          <w:sz w:val="28"/>
          <w:szCs w:val="24"/>
          <w:lang w:val="uk-UA" w:eastAsia="uk-UA"/>
        </w:rPr>
        <w:t xml:space="preserve"> паль</w:t>
      </w:r>
      <w:r>
        <w:rPr>
          <w:rFonts w:ascii="Times New Roman" w:eastAsia="Times" w:hAnsi="Times New Roman" w:cs="Arial"/>
          <w:sz w:val="28"/>
          <w:szCs w:val="24"/>
          <w:lang w:val="uk-UA" w:eastAsia="uk-UA"/>
        </w:rPr>
        <w:t>ців</w:t>
      </w:r>
      <w:r w:rsidRPr="00DD144C">
        <w:rPr>
          <w:rFonts w:ascii="Times New Roman" w:eastAsia="Times" w:hAnsi="Times New Roman" w:cs="Arial"/>
          <w:sz w:val="28"/>
          <w:szCs w:val="24"/>
          <w:lang w:val="uk-UA" w:eastAsia="uk-UA"/>
        </w:rPr>
        <w:t xml:space="preserve">, так і для </w:t>
      </w:r>
      <w:r>
        <w:rPr>
          <w:rFonts w:ascii="Times New Roman" w:eastAsia="Times" w:hAnsi="Times New Roman" w:cs="Arial"/>
          <w:sz w:val="28"/>
          <w:szCs w:val="24"/>
          <w:lang w:val="uk-UA" w:eastAsia="uk-UA"/>
        </w:rPr>
        <w:t xml:space="preserve">тренування м’язів верхнього плечового поясу. </w:t>
      </w:r>
    </w:p>
    <w:p w:rsidR="00FD5A28" w:rsidRDefault="00FD5A28" w:rsidP="00FD5A28">
      <w:pPr>
        <w:spacing w:after="0" w:line="360" w:lineRule="auto"/>
        <w:ind w:firstLine="709"/>
        <w:jc w:val="both"/>
        <w:rPr>
          <w:rFonts w:ascii="Times New Roman" w:eastAsia="Times New Roman" w:hAnsi="Times New Roman" w:cs="Arial"/>
          <w:sz w:val="28"/>
          <w:szCs w:val="24"/>
          <w:lang w:val="uk-UA" w:eastAsia="uk-UA"/>
        </w:rPr>
      </w:pPr>
      <w:r>
        <w:rPr>
          <w:rFonts w:ascii="Times New Roman" w:eastAsia="Times" w:hAnsi="Times New Roman" w:cs="Arial"/>
          <w:sz w:val="28"/>
          <w:szCs w:val="24"/>
          <w:lang w:val="uk-UA" w:eastAsia="uk-UA"/>
        </w:rPr>
        <w:t>У висі р</w:t>
      </w:r>
      <w:r w:rsidRPr="008051C2">
        <w:rPr>
          <w:rFonts w:ascii="Times New Roman" w:eastAsia="Times" w:hAnsi="Times New Roman" w:cs="Arial"/>
          <w:sz w:val="28"/>
          <w:szCs w:val="24"/>
          <w:lang w:val="uk-UA" w:eastAsia="uk-UA"/>
        </w:rPr>
        <w:t>уки на ширині плечей</w:t>
      </w:r>
      <w:r>
        <w:rPr>
          <w:rFonts w:ascii="Times New Roman" w:eastAsia="Times" w:hAnsi="Times New Roman" w:cs="Arial"/>
          <w:sz w:val="28"/>
          <w:szCs w:val="24"/>
          <w:lang w:val="uk-UA" w:eastAsia="uk-UA"/>
        </w:rPr>
        <w:t xml:space="preserve"> здійснювалось п</w:t>
      </w:r>
      <w:r w:rsidRPr="008051C2">
        <w:rPr>
          <w:rFonts w:ascii="Times New Roman" w:eastAsia="Times" w:hAnsi="Times New Roman" w:cs="Arial"/>
          <w:sz w:val="28"/>
          <w:szCs w:val="24"/>
          <w:lang w:val="uk-UA" w:eastAsia="uk-UA"/>
        </w:rPr>
        <w:t>ідтяг</w:t>
      </w:r>
      <w:r>
        <w:rPr>
          <w:rFonts w:ascii="Times New Roman" w:eastAsia="Times" w:hAnsi="Times New Roman" w:cs="Arial"/>
          <w:sz w:val="28"/>
          <w:szCs w:val="24"/>
          <w:lang w:val="uk-UA" w:eastAsia="uk-UA"/>
        </w:rPr>
        <w:t xml:space="preserve">ування </w:t>
      </w:r>
      <w:r w:rsidRPr="008051C2">
        <w:rPr>
          <w:rFonts w:ascii="Times New Roman" w:eastAsia="Times" w:hAnsi="Times New Roman" w:cs="Arial"/>
          <w:sz w:val="28"/>
          <w:szCs w:val="24"/>
          <w:lang w:val="uk-UA" w:eastAsia="uk-UA"/>
        </w:rPr>
        <w:t xml:space="preserve">до </w:t>
      </w:r>
      <w:r>
        <w:rPr>
          <w:rFonts w:ascii="Times New Roman" w:eastAsia="Times" w:hAnsi="Times New Roman" w:cs="Arial"/>
          <w:sz w:val="28"/>
          <w:szCs w:val="24"/>
          <w:lang w:val="uk-UA" w:eastAsia="uk-UA"/>
        </w:rPr>
        <w:t xml:space="preserve">рівня </w:t>
      </w:r>
      <w:r w:rsidRPr="008051C2">
        <w:rPr>
          <w:rFonts w:ascii="Times New Roman" w:eastAsia="Times" w:hAnsi="Times New Roman" w:cs="Arial"/>
          <w:sz w:val="28"/>
          <w:szCs w:val="24"/>
          <w:lang w:val="uk-UA" w:eastAsia="uk-UA"/>
        </w:rPr>
        <w:t>підборіддя</w:t>
      </w:r>
      <w:r>
        <w:rPr>
          <w:rFonts w:ascii="Times New Roman" w:eastAsia="Times" w:hAnsi="Times New Roman" w:cs="Arial"/>
          <w:sz w:val="28"/>
          <w:szCs w:val="24"/>
          <w:lang w:val="uk-UA" w:eastAsia="uk-UA"/>
        </w:rPr>
        <w:t xml:space="preserve"> з </w:t>
      </w:r>
      <w:r w:rsidRPr="008051C2">
        <w:rPr>
          <w:rFonts w:ascii="Times New Roman" w:eastAsia="Times" w:hAnsi="Times New Roman" w:cs="Arial"/>
          <w:sz w:val="28"/>
          <w:szCs w:val="24"/>
          <w:lang w:val="uk-UA" w:eastAsia="uk-UA"/>
        </w:rPr>
        <w:t>фіксува</w:t>
      </w:r>
      <w:r>
        <w:rPr>
          <w:rFonts w:ascii="Times New Roman" w:eastAsia="Times" w:hAnsi="Times New Roman" w:cs="Arial"/>
          <w:sz w:val="28"/>
          <w:szCs w:val="24"/>
          <w:lang w:val="uk-UA" w:eastAsia="uk-UA"/>
        </w:rPr>
        <w:t xml:space="preserve">нням </w:t>
      </w:r>
      <w:r w:rsidRPr="008051C2">
        <w:rPr>
          <w:rFonts w:ascii="Times New Roman" w:eastAsia="Times" w:hAnsi="Times New Roman" w:cs="Arial"/>
          <w:sz w:val="28"/>
          <w:szCs w:val="24"/>
          <w:lang w:val="uk-UA" w:eastAsia="uk-UA"/>
        </w:rPr>
        <w:t xml:space="preserve">положення на </w:t>
      </w:r>
      <w:r>
        <w:rPr>
          <w:rFonts w:ascii="Times New Roman" w:eastAsia="Times" w:hAnsi="Times New Roman" w:cs="Arial"/>
          <w:sz w:val="28"/>
          <w:szCs w:val="24"/>
          <w:lang w:val="uk-UA" w:eastAsia="uk-UA"/>
        </w:rPr>
        <w:t>короткий проміжок часу (до 5 секунд). Інший варіант вправи у змагальній формі, «на виліт»: приймають участь декілька вихованців на найдовший вис.</w:t>
      </w:r>
    </w:p>
    <w:p w:rsidR="00FD5A28" w:rsidRDefault="00FD5A28" w:rsidP="00FD5A28">
      <w:pPr>
        <w:spacing w:after="0" w:line="360" w:lineRule="auto"/>
        <w:ind w:firstLine="709"/>
        <w:jc w:val="both"/>
        <w:rPr>
          <w:rFonts w:ascii="Times New Roman" w:eastAsia="Times" w:hAnsi="Times New Roman" w:cs="Arial"/>
          <w:sz w:val="28"/>
          <w:szCs w:val="24"/>
          <w:lang w:val="uk-UA" w:eastAsia="uk-UA"/>
        </w:rPr>
      </w:pPr>
      <w:r w:rsidRPr="00045E3E">
        <w:rPr>
          <w:rFonts w:ascii="Times New Roman" w:eastAsia="Times" w:hAnsi="Times New Roman" w:cs="Arial"/>
          <w:sz w:val="28"/>
          <w:szCs w:val="24"/>
          <w:lang w:val="uk-UA" w:eastAsia="uk-UA"/>
        </w:rPr>
        <w:t xml:space="preserve">Розвиток витривалості в скелелазінні має низку методичних особливостей </w:t>
      </w:r>
      <w:r w:rsidRPr="00045E3E">
        <w:rPr>
          <w:rFonts w:ascii="Times New Roman" w:eastAsia="Times" w:hAnsi="Times New Roman" w:cs="Arial"/>
          <w:sz w:val="28"/>
          <w:szCs w:val="24"/>
          <w:lang w:eastAsia="uk-UA"/>
        </w:rPr>
        <w:t>[</w:t>
      </w:r>
      <w:r w:rsidRPr="00045E3E">
        <w:rPr>
          <w:rFonts w:ascii="Times New Roman" w:eastAsia="Times" w:hAnsi="Times New Roman" w:cs="Arial"/>
          <w:sz w:val="28"/>
          <w:szCs w:val="24"/>
          <w:lang w:eastAsia="uk-UA"/>
        </w:rPr>
        <w:fldChar w:fldCharType="begin"/>
      </w:r>
      <w:r w:rsidRPr="00045E3E">
        <w:rPr>
          <w:rFonts w:ascii="Times New Roman" w:eastAsia="Times" w:hAnsi="Times New Roman" w:cs="Arial"/>
          <w:sz w:val="28"/>
          <w:szCs w:val="24"/>
          <w:lang w:eastAsia="uk-UA"/>
        </w:rPr>
        <w:instrText xml:space="preserve"> REF _Ref153035273 \r \h </w:instrText>
      </w:r>
      <w:r w:rsidRPr="00045E3E">
        <w:rPr>
          <w:rFonts w:ascii="Times New Roman" w:eastAsia="Times" w:hAnsi="Times New Roman" w:cs="Arial"/>
          <w:sz w:val="28"/>
          <w:szCs w:val="24"/>
          <w:lang w:eastAsia="uk-UA"/>
        </w:rPr>
      </w:r>
      <w:r w:rsidRPr="00045E3E">
        <w:rPr>
          <w:rFonts w:ascii="Times New Roman" w:eastAsia="Times" w:hAnsi="Times New Roman" w:cs="Arial"/>
          <w:sz w:val="28"/>
          <w:szCs w:val="24"/>
          <w:lang w:eastAsia="uk-UA"/>
        </w:rPr>
        <w:instrText xml:space="preserve"> \* MERGEFORMAT </w:instrText>
      </w:r>
      <w:r w:rsidRPr="00045E3E">
        <w:rPr>
          <w:rFonts w:ascii="Times New Roman" w:eastAsia="Times" w:hAnsi="Times New Roman" w:cs="Arial"/>
          <w:sz w:val="28"/>
          <w:szCs w:val="24"/>
          <w:lang w:eastAsia="uk-UA"/>
        </w:rPr>
        <w:fldChar w:fldCharType="separate"/>
      </w:r>
      <w:r w:rsidR="00045E3E" w:rsidRPr="00045E3E">
        <w:rPr>
          <w:rFonts w:ascii="Times New Roman" w:eastAsia="Times" w:hAnsi="Times New Roman" w:cs="Arial"/>
          <w:sz w:val="28"/>
          <w:szCs w:val="24"/>
          <w:lang w:eastAsia="uk-UA"/>
        </w:rPr>
        <w:t>42</w:t>
      </w:r>
      <w:r w:rsidRPr="00045E3E">
        <w:rPr>
          <w:rFonts w:ascii="Times New Roman" w:eastAsia="Times" w:hAnsi="Times New Roman" w:cs="Arial"/>
          <w:sz w:val="28"/>
          <w:szCs w:val="24"/>
          <w:lang w:eastAsia="uk-UA"/>
        </w:rPr>
        <w:fldChar w:fldCharType="end"/>
      </w:r>
      <w:r w:rsidRPr="00045E3E">
        <w:rPr>
          <w:rFonts w:ascii="Times New Roman" w:eastAsia="Times" w:hAnsi="Times New Roman" w:cs="Arial"/>
          <w:sz w:val="28"/>
          <w:szCs w:val="24"/>
          <w:lang w:eastAsia="uk-UA"/>
        </w:rPr>
        <w:t>]</w:t>
      </w:r>
      <w:r w:rsidRPr="00045E3E">
        <w:rPr>
          <w:rFonts w:ascii="Times New Roman" w:eastAsia="Times" w:hAnsi="Times New Roman" w:cs="Arial"/>
          <w:sz w:val="28"/>
          <w:szCs w:val="24"/>
          <w:lang w:val="uk-UA" w:eastAsia="uk-UA"/>
        </w:rPr>
        <w:t>.</w:t>
      </w:r>
    </w:p>
    <w:p w:rsidR="0095281B" w:rsidRPr="009272C3" w:rsidRDefault="0095281B" w:rsidP="0095281B">
      <w:pPr>
        <w:spacing w:after="0" w:line="360" w:lineRule="auto"/>
        <w:ind w:firstLine="709"/>
        <w:jc w:val="both"/>
        <w:rPr>
          <w:rFonts w:ascii="Times New Roman" w:eastAsia="Times" w:hAnsi="Times New Roman" w:cs="Arial"/>
          <w:sz w:val="28"/>
          <w:szCs w:val="24"/>
          <w:lang w:val="uk-UA" w:eastAsia="uk-UA"/>
        </w:rPr>
      </w:pPr>
      <w:r w:rsidRPr="009272C3">
        <w:rPr>
          <w:rFonts w:ascii="Times New Roman" w:eastAsia="Times" w:hAnsi="Times New Roman" w:cs="Arial"/>
          <w:sz w:val="28"/>
          <w:szCs w:val="24"/>
          <w:lang w:val="uk-UA" w:eastAsia="uk-UA"/>
        </w:rPr>
        <w:t xml:space="preserve">З усіх видів витривалості (загальної, силової, </w:t>
      </w:r>
      <w:proofErr w:type="spellStart"/>
      <w:r w:rsidRPr="009272C3">
        <w:rPr>
          <w:rFonts w:ascii="Times New Roman" w:eastAsia="Times" w:hAnsi="Times New Roman" w:cs="Arial"/>
          <w:sz w:val="28"/>
          <w:szCs w:val="24"/>
          <w:lang w:val="uk-UA" w:eastAsia="uk-UA"/>
        </w:rPr>
        <w:t>швидкісно</w:t>
      </w:r>
      <w:proofErr w:type="spellEnd"/>
      <w:r w:rsidRPr="009272C3">
        <w:rPr>
          <w:rFonts w:ascii="Times New Roman" w:eastAsia="Times" w:hAnsi="Times New Roman" w:cs="Arial"/>
          <w:sz w:val="28"/>
          <w:szCs w:val="24"/>
          <w:lang w:val="uk-UA" w:eastAsia="uk-UA"/>
        </w:rPr>
        <w:t>-силової, локальної) у скелелазінні наголос робиться на силу. Це визначається граничним змагальним навантаженням, яке виконує спортсмен.</w:t>
      </w:r>
    </w:p>
    <w:p w:rsidR="0095281B" w:rsidRPr="009272C3" w:rsidRDefault="0095281B" w:rsidP="0095281B">
      <w:pPr>
        <w:spacing w:after="0" w:line="360" w:lineRule="auto"/>
        <w:ind w:firstLine="709"/>
        <w:jc w:val="both"/>
        <w:rPr>
          <w:rFonts w:ascii="Times New Roman" w:eastAsia="Times" w:hAnsi="Times New Roman" w:cs="Arial"/>
          <w:sz w:val="28"/>
          <w:szCs w:val="24"/>
          <w:lang w:val="uk-UA" w:eastAsia="uk-UA"/>
        </w:rPr>
      </w:pPr>
      <w:r w:rsidRPr="009272C3">
        <w:rPr>
          <w:rFonts w:ascii="Times New Roman" w:eastAsia="Times" w:hAnsi="Times New Roman" w:cs="Arial"/>
          <w:sz w:val="28"/>
          <w:szCs w:val="24"/>
          <w:lang w:val="uk-UA" w:eastAsia="uk-UA"/>
        </w:rPr>
        <w:t xml:space="preserve">Основним засобом розвитку силової витривалості є лазіння по маршрутах тривалістю 20-50 перехоплень </w:t>
      </w:r>
      <w:proofErr w:type="spellStart"/>
      <w:r>
        <w:rPr>
          <w:rFonts w:ascii="Times New Roman" w:eastAsia="Times" w:hAnsi="Times New Roman" w:cs="Arial"/>
          <w:sz w:val="28"/>
          <w:szCs w:val="24"/>
          <w:lang w:val="uk-UA" w:eastAsia="uk-UA"/>
        </w:rPr>
        <w:t>близько</w:t>
      </w:r>
      <w:r w:rsidRPr="009272C3">
        <w:rPr>
          <w:rFonts w:ascii="Times New Roman" w:eastAsia="Times" w:hAnsi="Times New Roman" w:cs="Arial"/>
          <w:sz w:val="28"/>
          <w:szCs w:val="24"/>
          <w:lang w:val="uk-UA" w:eastAsia="uk-UA"/>
        </w:rPr>
        <w:t>максимальної</w:t>
      </w:r>
      <w:proofErr w:type="spellEnd"/>
      <w:r w:rsidRPr="009272C3">
        <w:rPr>
          <w:rFonts w:ascii="Times New Roman" w:eastAsia="Times" w:hAnsi="Times New Roman" w:cs="Arial"/>
          <w:sz w:val="28"/>
          <w:szCs w:val="24"/>
          <w:lang w:val="uk-UA" w:eastAsia="uk-UA"/>
        </w:rPr>
        <w:t xml:space="preserve"> потужності з інтервалами відпочинку, рівними тривалості часу сходження або трохи менше.</w:t>
      </w:r>
    </w:p>
    <w:p w:rsidR="0095281B" w:rsidRPr="009272C3" w:rsidRDefault="0095281B" w:rsidP="0095281B">
      <w:pPr>
        <w:spacing w:after="0" w:line="360" w:lineRule="auto"/>
        <w:ind w:firstLine="709"/>
        <w:jc w:val="both"/>
        <w:rPr>
          <w:rFonts w:ascii="Times New Roman" w:eastAsia="Times" w:hAnsi="Times New Roman" w:cs="Arial"/>
          <w:sz w:val="28"/>
          <w:szCs w:val="24"/>
          <w:lang w:val="uk-UA" w:eastAsia="uk-UA"/>
        </w:rPr>
      </w:pPr>
      <w:r w:rsidRPr="009272C3">
        <w:rPr>
          <w:rFonts w:ascii="Times New Roman" w:eastAsia="Times" w:hAnsi="Times New Roman" w:cs="Arial"/>
          <w:sz w:val="28"/>
          <w:szCs w:val="24"/>
          <w:lang w:val="uk-UA" w:eastAsia="uk-UA"/>
        </w:rPr>
        <w:lastRenderedPageBreak/>
        <w:t xml:space="preserve">Для розвитку </w:t>
      </w:r>
      <w:proofErr w:type="spellStart"/>
      <w:r w:rsidRPr="009272C3">
        <w:rPr>
          <w:rFonts w:ascii="Times New Roman" w:eastAsia="Times" w:hAnsi="Times New Roman" w:cs="Arial"/>
          <w:sz w:val="28"/>
          <w:szCs w:val="24"/>
          <w:lang w:val="uk-UA" w:eastAsia="uk-UA"/>
        </w:rPr>
        <w:t>швидкісно</w:t>
      </w:r>
      <w:proofErr w:type="spellEnd"/>
      <w:r w:rsidRPr="009272C3">
        <w:rPr>
          <w:rFonts w:ascii="Times New Roman" w:eastAsia="Times" w:hAnsi="Times New Roman" w:cs="Arial"/>
          <w:sz w:val="28"/>
          <w:szCs w:val="24"/>
          <w:lang w:val="uk-UA" w:eastAsia="uk-UA"/>
        </w:rPr>
        <w:t xml:space="preserve">-силової витривалості використовується змагальний метод </w:t>
      </w:r>
      <w:r>
        <w:rPr>
          <w:rFonts w:ascii="Times New Roman" w:eastAsia="Times" w:hAnsi="Times New Roman" w:cs="Arial"/>
          <w:sz w:val="28"/>
          <w:szCs w:val="24"/>
          <w:lang w:val="uk-UA" w:eastAsia="uk-UA"/>
        </w:rPr>
        <w:t xml:space="preserve">– </w:t>
      </w:r>
      <w:r w:rsidRPr="009272C3">
        <w:rPr>
          <w:rFonts w:ascii="Times New Roman" w:eastAsia="Times" w:hAnsi="Times New Roman" w:cs="Arial"/>
          <w:sz w:val="28"/>
          <w:szCs w:val="24"/>
          <w:lang w:val="uk-UA" w:eastAsia="uk-UA"/>
        </w:rPr>
        <w:t xml:space="preserve">парні </w:t>
      </w:r>
      <w:r>
        <w:rPr>
          <w:rFonts w:ascii="Times New Roman" w:eastAsia="Times" w:hAnsi="Times New Roman" w:cs="Arial"/>
          <w:sz w:val="28"/>
          <w:szCs w:val="24"/>
          <w:lang w:val="uk-UA" w:eastAsia="uk-UA"/>
        </w:rPr>
        <w:t>вилази</w:t>
      </w:r>
      <w:r w:rsidRPr="009272C3">
        <w:rPr>
          <w:rFonts w:ascii="Times New Roman" w:eastAsia="Times" w:hAnsi="Times New Roman" w:cs="Arial"/>
          <w:sz w:val="28"/>
          <w:szCs w:val="24"/>
          <w:lang w:val="uk-UA" w:eastAsia="uk-UA"/>
        </w:rPr>
        <w:t xml:space="preserve">, при цьому час відпочинку між </w:t>
      </w:r>
      <w:r>
        <w:rPr>
          <w:rFonts w:ascii="Times New Roman" w:eastAsia="Times" w:hAnsi="Times New Roman" w:cs="Arial"/>
          <w:sz w:val="28"/>
          <w:szCs w:val="24"/>
          <w:lang w:val="uk-UA" w:eastAsia="uk-UA"/>
        </w:rPr>
        <w:t>проходженнями</w:t>
      </w:r>
      <w:r w:rsidRPr="009272C3">
        <w:rPr>
          <w:rFonts w:ascii="Times New Roman" w:eastAsia="Times" w:hAnsi="Times New Roman" w:cs="Arial"/>
          <w:sz w:val="28"/>
          <w:szCs w:val="24"/>
          <w:lang w:val="uk-UA" w:eastAsia="uk-UA"/>
        </w:rPr>
        <w:t xml:space="preserve"> с</w:t>
      </w:r>
      <w:r>
        <w:rPr>
          <w:rFonts w:ascii="Times New Roman" w:eastAsia="Times" w:hAnsi="Times New Roman" w:cs="Arial"/>
          <w:sz w:val="28"/>
          <w:szCs w:val="24"/>
          <w:lang w:val="uk-UA" w:eastAsia="uk-UA"/>
        </w:rPr>
        <w:t>уворо дозо</w:t>
      </w:r>
      <w:r w:rsidRPr="009272C3">
        <w:rPr>
          <w:rFonts w:ascii="Times New Roman" w:eastAsia="Times" w:hAnsi="Times New Roman" w:cs="Arial"/>
          <w:sz w:val="28"/>
          <w:szCs w:val="24"/>
          <w:lang w:val="uk-UA" w:eastAsia="uk-UA"/>
        </w:rPr>
        <w:t>ваний (залежно від рівня підготовки).</w:t>
      </w:r>
    </w:p>
    <w:p w:rsidR="0095281B" w:rsidRDefault="0095281B" w:rsidP="0095281B">
      <w:pPr>
        <w:spacing w:after="0" w:line="360" w:lineRule="auto"/>
        <w:ind w:firstLine="709"/>
        <w:jc w:val="both"/>
        <w:rPr>
          <w:rFonts w:ascii="Times New Roman" w:eastAsia="Times" w:hAnsi="Times New Roman" w:cs="Arial"/>
          <w:sz w:val="28"/>
          <w:szCs w:val="24"/>
          <w:lang w:val="uk-UA" w:eastAsia="uk-UA"/>
        </w:rPr>
      </w:pPr>
      <w:r w:rsidRPr="009272C3">
        <w:rPr>
          <w:rFonts w:ascii="Times New Roman" w:eastAsia="Times" w:hAnsi="Times New Roman" w:cs="Arial"/>
          <w:sz w:val="28"/>
          <w:szCs w:val="24"/>
          <w:lang w:val="uk-UA" w:eastAsia="uk-UA"/>
        </w:rPr>
        <w:t xml:space="preserve">Сутність розвитку всіх видів витривалості полягає в повторенні навантаження або збільшенні його від підходу до підходу в умовах неповного відновлення. </w:t>
      </w:r>
    </w:p>
    <w:p w:rsidR="0095281B" w:rsidRPr="004B4771" w:rsidRDefault="0095281B" w:rsidP="0095281B">
      <w:pPr>
        <w:spacing w:after="0" w:line="360" w:lineRule="auto"/>
        <w:ind w:firstLine="709"/>
        <w:jc w:val="both"/>
        <w:rPr>
          <w:rFonts w:ascii="Times New Roman" w:eastAsia="Times" w:hAnsi="Times New Roman" w:cs="Arial"/>
          <w:sz w:val="28"/>
          <w:szCs w:val="24"/>
          <w:lang w:val="uk-UA" w:eastAsia="uk-UA"/>
        </w:rPr>
      </w:pPr>
      <w:r w:rsidRPr="0095281B">
        <w:rPr>
          <w:rFonts w:ascii="Times New Roman" w:eastAsia="Times" w:hAnsi="Times New Roman" w:cs="Arial"/>
          <w:sz w:val="28"/>
          <w:szCs w:val="24"/>
          <w:lang w:val="uk-UA" w:eastAsia="uk-UA"/>
        </w:rPr>
        <w:t>Здатність скелелаза проходити трасу не зменшуючи середньої швидкості, не дивлячись на зростаючу втому, характеризує рівень його витривалості. Виконання великих обсягів тренувальної роботи дозволяє спортсменові легше переносити стомлення при навантаженні, швидше відновлюватися на паузах відпочинку.</w:t>
      </w:r>
    </w:p>
    <w:p w:rsidR="0074669C" w:rsidRPr="0095281B" w:rsidRDefault="0074669C" w:rsidP="00D12B13">
      <w:pPr>
        <w:spacing w:after="0" w:line="360" w:lineRule="auto"/>
        <w:ind w:firstLine="709"/>
        <w:jc w:val="both"/>
        <w:rPr>
          <w:rFonts w:ascii="Times New Roman" w:eastAsia="Times" w:hAnsi="Times New Roman" w:cs="Arial"/>
          <w:sz w:val="28"/>
          <w:szCs w:val="24"/>
          <w:lang w:val="uk-UA" w:eastAsia="uk-UA"/>
        </w:rPr>
      </w:pPr>
    </w:p>
    <w:p w:rsidR="005236D1" w:rsidRPr="009272C3" w:rsidRDefault="005236D1" w:rsidP="00D12B13">
      <w:pPr>
        <w:spacing w:after="0" w:line="360" w:lineRule="auto"/>
        <w:rPr>
          <w:rFonts w:ascii="Times New Roman" w:hAnsi="Times New Roman" w:cs="Times New Roman"/>
          <w:sz w:val="28"/>
          <w:lang w:val="uk-UA"/>
        </w:rPr>
      </w:pPr>
    </w:p>
    <w:p w:rsidR="0074669C" w:rsidRPr="009272C3" w:rsidRDefault="0074669C" w:rsidP="00D12B13">
      <w:pPr>
        <w:spacing w:after="0" w:line="360" w:lineRule="auto"/>
        <w:rPr>
          <w:rFonts w:ascii="Times New Roman" w:hAnsi="Times New Roman" w:cs="Times New Roman"/>
          <w:sz w:val="28"/>
          <w:lang w:val="uk-UA"/>
        </w:rPr>
      </w:pPr>
    </w:p>
    <w:p w:rsidR="00D7782B" w:rsidRPr="009272C3" w:rsidRDefault="00D7782B" w:rsidP="00D12B13">
      <w:pPr>
        <w:spacing w:after="0" w:line="360" w:lineRule="auto"/>
        <w:rPr>
          <w:rFonts w:ascii="Times New Roman" w:hAnsi="Times New Roman" w:cs="Times New Roman"/>
          <w:sz w:val="28"/>
          <w:lang w:val="uk-UA"/>
        </w:rPr>
      </w:pPr>
    </w:p>
    <w:p w:rsidR="00F165CF" w:rsidRPr="009272C3" w:rsidRDefault="00F165CF" w:rsidP="00D12B13">
      <w:pPr>
        <w:spacing w:after="0" w:line="360" w:lineRule="auto"/>
        <w:rPr>
          <w:rFonts w:ascii="Times New Roman" w:hAnsi="Times New Roman" w:cs="Times New Roman"/>
          <w:sz w:val="28"/>
          <w:lang w:val="uk-UA"/>
        </w:rPr>
      </w:pPr>
    </w:p>
    <w:p w:rsidR="00F87DD0" w:rsidRDefault="00F87DD0" w:rsidP="00D12B13">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br w:type="page"/>
      </w:r>
    </w:p>
    <w:p w:rsidR="0074669C" w:rsidRPr="00E727E6" w:rsidRDefault="00F07240" w:rsidP="00E727E6">
      <w:pPr>
        <w:spacing w:after="0" w:line="360" w:lineRule="auto"/>
        <w:jc w:val="center"/>
        <w:outlineLvl w:val="0"/>
        <w:rPr>
          <w:rFonts w:ascii="Times New Roman" w:eastAsia="Times New Roman" w:hAnsi="Times New Roman" w:cs="Times New Roman"/>
          <w:caps/>
          <w:sz w:val="28"/>
          <w:szCs w:val="28"/>
          <w:lang w:val="uk-UA" w:eastAsia="ru-RU"/>
        </w:rPr>
      </w:pPr>
      <w:bookmarkStart w:id="20" w:name="_Toc153080786"/>
      <w:r w:rsidRPr="00E727E6">
        <w:rPr>
          <w:rFonts w:ascii="Times New Roman" w:eastAsia="Times New Roman" w:hAnsi="Times New Roman" w:cs="Times New Roman"/>
          <w:caps/>
          <w:sz w:val="28"/>
          <w:szCs w:val="28"/>
          <w:lang w:val="uk-UA" w:eastAsia="ru-RU"/>
        </w:rPr>
        <w:lastRenderedPageBreak/>
        <w:t>3. РЕЗУЛЬТАТИ ДОСЛІДЖЕННЯ</w:t>
      </w:r>
      <w:bookmarkEnd w:id="20"/>
    </w:p>
    <w:p w:rsidR="003B1128" w:rsidRPr="0074669C" w:rsidRDefault="003B1128" w:rsidP="00D12B13">
      <w:pPr>
        <w:spacing w:after="0" w:line="360" w:lineRule="auto"/>
        <w:jc w:val="center"/>
        <w:rPr>
          <w:rFonts w:ascii="Times New Roman" w:hAnsi="Times New Roman" w:cs="Times New Roman"/>
          <w:sz w:val="28"/>
          <w:lang w:val="uk-UA"/>
        </w:rPr>
      </w:pPr>
    </w:p>
    <w:p w:rsidR="0095281B" w:rsidRDefault="0095281B"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У підготовці скелелазів основним напрямком є фізична підготовка, заснована на розвитку </w:t>
      </w:r>
      <w:r>
        <w:rPr>
          <w:rFonts w:ascii="Times New Roman" w:eastAsia="Times New Roman" w:hAnsi="Times New Roman" w:cs="Arial"/>
          <w:sz w:val="28"/>
          <w:szCs w:val="28"/>
          <w:lang w:val="uk-UA" w:eastAsia="uk-UA"/>
        </w:rPr>
        <w:t xml:space="preserve">фізичних якостей. Проте, </w:t>
      </w:r>
      <w:r w:rsidRPr="0095281B">
        <w:rPr>
          <w:rFonts w:ascii="Times New Roman" w:eastAsia="Times New Roman" w:hAnsi="Times New Roman" w:cs="Arial"/>
          <w:sz w:val="28"/>
          <w:szCs w:val="28"/>
          <w:lang w:val="uk-UA" w:eastAsia="uk-UA"/>
        </w:rPr>
        <w:t>навіть висок</w:t>
      </w:r>
      <w:r w:rsidR="004E780A">
        <w:rPr>
          <w:rFonts w:ascii="Times New Roman" w:eastAsia="Times New Roman" w:hAnsi="Times New Roman" w:cs="Arial"/>
          <w:sz w:val="28"/>
          <w:szCs w:val="28"/>
          <w:lang w:val="uk-UA" w:eastAsia="uk-UA"/>
        </w:rPr>
        <w:t xml:space="preserve">ий рівень </w:t>
      </w:r>
      <w:r w:rsidRPr="0095281B">
        <w:rPr>
          <w:rFonts w:ascii="Times New Roman" w:eastAsia="Times New Roman" w:hAnsi="Times New Roman" w:cs="Arial"/>
          <w:sz w:val="28"/>
          <w:szCs w:val="28"/>
          <w:lang w:val="uk-UA" w:eastAsia="uk-UA"/>
        </w:rPr>
        <w:t>загальн</w:t>
      </w:r>
      <w:r w:rsidR="004E780A">
        <w:rPr>
          <w:rFonts w:ascii="Times New Roman" w:eastAsia="Times New Roman" w:hAnsi="Times New Roman" w:cs="Arial"/>
          <w:sz w:val="28"/>
          <w:szCs w:val="28"/>
          <w:lang w:val="uk-UA" w:eastAsia="uk-UA"/>
        </w:rPr>
        <w:t xml:space="preserve">ої </w:t>
      </w:r>
      <w:r w:rsidRPr="0095281B">
        <w:rPr>
          <w:rFonts w:ascii="Times New Roman" w:eastAsia="Times New Roman" w:hAnsi="Times New Roman" w:cs="Arial"/>
          <w:sz w:val="28"/>
          <w:szCs w:val="28"/>
          <w:lang w:val="uk-UA" w:eastAsia="uk-UA"/>
        </w:rPr>
        <w:t>фізичн</w:t>
      </w:r>
      <w:r w:rsidR="004E780A">
        <w:rPr>
          <w:rFonts w:ascii="Times New Roman" w:eastAsia="Times New Roman" w:hAnsi="Times New Roman" w:cs="Arial"/>
          <w:sz w:val="28"/>
          <w:szCs w:val="28"/>
          <w:lang w:val="uk-UA" w:eastAsia="uk-UA"/>
        </w:rPr>
        <w:t xml:space="preserve">ої </w:t>
      </w:r>
      <w:r w:rsidRPr="0095281B">
        <w:rPr>
          <w:rFonts w:ascii="Times New Roman" w:eastAsia="Times New Roman" w:hAnsi="Times New Roman" w:cs="Arial"/>
          <w:sz w:val="28"/>
          <w:szCs w:val="28"/>
          <w:lang w:val="uk-UA" w:eastAsia="uk-UA"/>
        </w:rPr>
        <w:t>підготовлен</w:t>
      </w:r>
      <w:r w:rsidR="004E780A">
        <w:rPr>
          <w:rFonts w:ascii="Times New Roman" w:eastAsia="Times New Roman" w:hAnsi="Times New Roman" w:cs="Arial"/>
          <w:sz w:val="28"/>
          <w:szCs w:val="28"/>
          <w:lang w:val="uk-UA" w:eastAsia="uk-UA"/>
        </w:rPr>
        <w:t xml:space="preserve">ості </w:t>
      </w:r>
      <w:r w:rsidRPr="0095281B">
        <w:rPr>
          <w:rFonts w:ascii="Times New Roman" w:eastAsia="Times New Roman" w:hAnsi="Times New Roman" w:cs="Arial"/>
          <w:sz w:val="28"/>
          <w:szCs w:val="28"/>
          <w:lang w:val="uk-UA" w:eastAsia="uk-UA"/>
        </w:rPr>
        <w:t>часто не може забезпечити успіху в конкретній спортивній дисципліні</w:t>
      </w:r>
      <w:r w:rsidR="004E780A">
        <w:rPr>
          <w:rFonts w:ascii="Times New Roman" w:eastAsia="Times New Roman" w:hAnsi="Times New Roman" w:cs="Arial"/>
          <w:sz w:val="28"/>
          <w:szCs w:val="28"/>
          <w:lang w:val="uk-UA" w:eastAsia="uk-UA"/>
        </w:rPr>
        <w:t xml:space="preserve">. Оскільки, </w:t>
      </w:r>
      <w:r w:rsidRPr="0095281B">
        <w:rPr>
          <w:rFonts w:ascii="Times New Roman" w:eastAsia="Times New Roman" w:hAnsi="Times New Roman" w:cs="Arial"/>
          <w:sz w:val="28"/>
          <w:szCs w:val="28"/>
          <w:lang w:val="uk-UA" w:eastAsia="uk-UA"/>
        </w:rPr>
        <w:t>в одних випадках потрібний підвищений розвиток витривалості, в інших</w:t>
      </w:r>
      <w:r w:rsidR="004E780A">
        <w:rPr>
          <w:rFonts w:ascii="Times New Roman" w:eastAsia="Times New Roman" w:hAnsi="Times New Roman" w:cs="Arial"/>
          <w:sz w:val="28"/>
          <w:szCs w:val="28"/>
          <w:lang w:val="uk-UA" w:eastAsia="uk-UA"/>
        </w:rPr>
        <w:t xml:space="preserve"> – </w:t>
      </w:r>
      <w:r w:rsidRPr="0095281B">
        <w:rPr>
          <w:rFonts w:ascii="Times New Roman" w:eastAsia="Times New Roman" w:hAnsi="Times New Roman" w:cs="Arial"/>
          <w:sz w:val="28"/>
          <w:szCs w:val="28"/>
          <w:lang w:val="uk-UA" w:eastAsia="uk-UA"/>
        </w:rPr>
        <w:t>сили</w:t>
      </w:r>
      <w:r w:rsidR="004E780A">
        <w:rPr>
          <w:rFonts w:ascii="Times New Roman" w:eastAsia="Times New Roman" w:hAnsi="Times New Roman" w:cs="Arial"/>
          <w:sz w:val="28"/>
          <w:szCs w:val="28"/>
          <w:lang w:val="uk-UA" w:eastAsia="uk-UA"/>
        </w:rPr>
        <w:t xml:space="preserve">, координації тощо. </w:t>
      </w:r>
    </w:p>
    <w:p w:rsidR="0095281B" w:rsidRDefault="0095281B" w:rsidP="00565CC7">
      <w:pPr>
        <w:tabs>
          <w:tab w:val="left" w:pos="5245"/>
        </w:tabs>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На початку </w:t>
      </w:r>
      <w:r w:rsidR="004E780A">
        <w:rPr>
          <w:rFonts w:ascii="Times New Roman" w:eastAsia="Times New Roman" w:hAnsi="Times New Roman" w:cs="Arial"/>
          <w:sz w:val="28"/>
          <w:szCs w:val="28"/>
          <w:lang w:val="uk-UA" w:eastAsia="uk-UA"/>
        </w:rPr>
        <w:t xml:space="preserve">дослідження </w:t>
      </w:r>
      <w:r w:rsidRPr="0095281B">
        <w:rPr>
          <w:rFonts w:ascii="Times New Roman" w:eastAsia="Times New Roman" w:hAnsi="Times New Roman" w:cs="Arial"/>
          <w:sz w:val="28"/>
          <w:szCs w:val="28"/>
          <w:lang w:val="uk-UA" w:eastAsia="uk-UA"/>
        </w:rPr>
        <w:t xml:space="preserve">за допомогою тестів були визначені показники </w:t>
      </w:r>
      <w:r w:rsidR="004E780A">
        <w:rPr>
          <w:rFonts w:ascii="Times New Roman" w:eastAsia="Times New Roman" w:hAnsi="Times New Roman" w:cs="Arial"/>
          <w:sz w:val="28"/>
          <w:szCs w:val="28"/>
          <w:lang w:val="uk-UA" w:eastAsia="uk-UA"/>
        </w:rPr>
        <w:t xml:space="preserve">розвитку витривалості представників </w:t>
      </w:r>
      <w:r w:rsidRPr="0095281B">
        <w:rPr>
          <w:rFonts w:ascii="Times New Roman" w:eastAsia="Times New Roman" w:hAnsi="Times New Roman" w:cs="Arial"/>
          <w:sz w:val="28"/>
          <w:szCs w:val="28"/>
          <w:lang w:val="uk-UA" w:eastAsia="uk-UA"/>
        </w:rPr>
        <w:t>контрольної і експериментальної груп</w:t>
      </w:r>
      <w:r w:rsidR="004E780A">
        <w:rPr>
          <w:rFonts w:ascii="Times New Roman" w:eastAsia="Times New Roman" w:hAnsi="Times New Roman" w:cs="Arial"/>
          <w:sz w:val="28"/>
          <w:szCs w:val="28"/>
          <w:lang w:val="uk-UA" w:eastAsia="uk-UA"/>
        </w:rPr>
        <w:t> </w:t>
      </w:r>
      <w:r w:rsidRPr="0095281B">
        <w:rPr>
          <w:rFonts w:ascii="Times New Roman" w:eastAsia="Times New Roman" w:hAnsi="Times New Roman" w:cs="Arial"/>
          <w:sz w:val="28"/>
          <w:szCs w:val="28"/>
          <w:lang w:val="uk-UA" w:eastAsia="uk-UA"/>
        </w:rPr>
        <w:t>(табл. 3.1).</w:t>
      </w:r>
    </w:p>
    <w:p w:rsidR="0095281B" w:rsidRPr="00D11705" w:rsidRDefault="0095281B" w:rsidP="00D11705">
      <w:pPr>
        <w:tabs>
          <w:tab w:val="left" w:pos="5245"/>
        </w:tabs>
        <w:spacing w:after="0" w:line="360" w:lineRule="auto"/>
        <w:ind w:firstLine="709"/>
        <w:jc w:val="right"/>
        <w:rPr>
          <w:rFonts w:ascii="Times New Roman" w:eastAsia="Times New Roman" w:hAnsi="Times New Roman" w:cs="Arial"/>
          <w:sz w:val="28"/>
          <w:szCs w:val="28"/>
          <w:lang w:val="uk-UA" w:eastAsia="uk-UA"/>
        </w:rPr>
      </w:pPr>
      <w:r w:rsidRPr="00D11705">
        <w:rPr>
          <w:rFonts w:ascii="Times New Roman" w:eastAsia="Times New Roman" w:hAnsi="Times New Roman" w:cs="Arial"/>
          <w:sz w:val="28"/>
          <w:szCs w:val="28"/>
          <w:lang w:val="uk-UA" w:eastAsia="uk-UA"/>
        </w:rPr>
        <w:t>Таблиця 3.1</w:t>
      </w:r>
    </w:p>
    <w:p w:rsidR="0095281B" w:rsidRPr="0095281B" w:rsidRDefault="0095281B" w:rsidP="00565CC7">
      <w:pPr>
        <w:spacing w:after="0" w:line="36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Показники </w:t>
      </w:r>
      <w:r w:rsidR="004E780A">
        <w:rPr>
          <w:rFonts w:ascii="Times New Roman" w:eastAsia="Times New Roman" w:hAnsi="Times New Roman" w:cs="Arial"/>
          <w:sz w:val="28"/>
          <w:szCs w:val="28"/>
          <w:lang w:val="uk-UA" w:eastAsia="uk-UA"/>
        </w:rPr>
        <w:t xml:space="preserve">розвитку витривалості юнаків </w:t>
      </w:r>
      <w:r w:rsidRPr="0095281B">
        <w:rPr>
          <w:rFonts w:ascii="Times New Roman" w:eastAsia="Times New Roman" w:hAnsi="Times New Roman" w:cs="Arial"/>
          <w:sz w:val="28"/>
          <w:szCs w:val="28"/>
          <w:lang w:val="uk-UA" w:eastAsia="uk-UA"/>
        </w:rPr>
        <w:t>контрольної і експериментальної груп на початку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536"/>
        <w:gridCol w:w="4704"/>
        <w:gridCol w:w="1843"/>
        <w:gridCol w:w="1561"/>
        <w:gridCol w:w="701"/>
      </w:tblGrid>
      <w:tr w:rsidR="00A701F1" w:rsidRPr="0095281B" w:rsidTr="003E5E0B">
        <w:trPr>
          <w:trHeight w:val="801"/>
        </w:trPr>
        <w:tc>
          <w:tcPr>
            <w:tcW w:w="536" w:type="dxa"/>
            <w:tcBorders>
              <w:top w:val="single" w:sz="4" w:space="0" w:color="000000"/>
              <w:left w:val="single" w:sz="4" w:space="0" w:color="000000"/>
              <w:bottom w:val="single" w:sz="4" w:space="0" w:color="000000"/>
              <w:right w:val="single" w:sz="4" w:space="0" w:color="000000"/>
            </w:tcBorders>
            <w:vAlign w:val="center"/>
            <w:hideMark/>
          </w:tcPr>
          <w:p w:rsidR="00A701F1" w:rsidRPr="0095281B" w:rsidRDefault="00A701F1" w:rsidP="0095281B">
            <w:pPr>
              <w:spacing w:after="0" w:line="240" w:lineRule="auto"/>
              <w:ind w:firstLine="57"/>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w:t>
            </w:r>
          </w:p>
        </w:tc>
        <w:tc>
          <w:tcPr>
            <w:tcW w:w="4704" w:type="dxa"/>
            <w:tcBorders>
              <w:top w:val="single" w:sz="4" w:space="0" w:color="000000"/>
              <w:left w:val="single" w:sz="4" w:space="0" w:color="000000"/>
              <w:bottom w:val="single" w:sz="4" w:space="0" w:color="000000"/>
              <w:right w:val="single" w:sz="4" w:space="0" w:color="000000"/>
            </w:tcBorders>
            <w:vAlign w:val="center"/>
            <w:hideMark/>
          </w:tcPr>
          <w:p w:rsidR="00A701F1" w:rsidRPr="0095281B" w:rsidRDefault="00A701F1" w:rsidP="0095281B">
            <w:pPr>
              <w:spacing w:after="0" w:line="24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Показники</w:t>
            </w:r>
          </w:p>
        </w:tc>
        <w:tc>
          <w:tcPr>
            <w:tcW w:w="1843" w:type="dxa"/>
            <w:tcBorders>
              <w:top w:val="single" w:sz="4" w:space="0" w:color="000000"/>
              <w:left w:val="single" w:sz="4" w:space="0" w:color="000000"/>
              <w:right w:val="single" w:sz="4" w:space="0" w:color="000000"/>
            </w:tcBorders>
            <w:vAlign w:val="center"/>
            <w:hideMark/>
          </w:tcPr>
          <w:p w:rsidR="00A701F1" w:rsidRPr="0095281B" w:rsidRDefault="00A701F1" w:rsidP="0095281B">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Група</w:t>
            </w:r>
            <w:r w:rsidRPr="0095281B">
              <w:rPr>
                <w:rFonts w:ascii="Times New Roman" w:eastAsia="Times New Roman" w:hAnsi="Times New Roman" w:cs="Times New Roman"/>
                <w:bCs/>
                <w:sz w:val="28"/>
                <w:szCs w:val="28"/>
                <w:lang w:val="uk-UA" w:eastAsia="uk-UA"/>
              </w:rPr>
              <w:t xml:space="preserve"> </w:t>
            </w:r>
            <w:r w:rsidR="00EC6B7D">
              <w:rPr>
                <w:rFonts w:ascii="Times New Roman" w:eastAsia="Times New Roman" w:hAnsi="Times New Roman" w:cs="Times New Roman"/>
                <w:bCs/>
                <w:sz w:val="28"/>
                <w:szCs w:val="28"/>
                <w:lang w:val="uk-UA" w:eastAsia="uk-UA"/>
              </w:rPr>
              <w:t>учнів</w:t>
            </w:r>
          </w:p>
        </w:tc>
        <w:tc>
          <w:tcPr>
            <w:tcW w:w="1561" w:type="dxa"/>
            <w:tcBorders>
              <w:top w:val="single" w:sz="4" w:space="0" w:color="000000"/>
              <w:left w:val="single" w:sz="4" w:space="0" w:color="000000"/>
              <w:right w:val="single" w:sz="4" w:space="0" w:color="000000"/>
            </w:tcBorders>
            <w:vAlign w:val="center"/>
          </w:tcPr>
          <w:p w:rsidR="00A701F1" w:rsidRPr="0095281B" w:rsidRDefault="00A701F1" w:rsidP="0095281B">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Результат тестування</w:t>
            </w:r>
          </w:p>
        </w:tc>
        <w:tc>
          <w:tcPr>
            <w:tcW w:w="701" w:type="dxa"/>
            <w:tcBorders>
              <w:top w:val="single" w:sz="4" w:space="0" w:color="000000"/>
              <w:left w:val="single" w:sz="4" w:space="0" w:color="000000"/>
              <w:right w:val="single" w:sz="4" w:space="0" w:color="000000"/>
            </w:tcBorders>
            <w:vAlign w:val="center"/>
          </w:tcPr>
          <w:p w:rsidR="00A701F1" w:rsidRPr="0095281B" w:rsidRDefault="00A701F1" w:rsidP="0095281B">
            <w:pPr>
              <w:spacing w:after="0" w:line="24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en-US"/>
              </w:rPr>
              <w:t>t</w:t>
            </w:r>
            <w:proofErr w:type="spellStart"/>
            <w:r w:rsidRPr="0095281B">
              <w:rPr>
                <w:rFonts w:ascii="Times New Roman" w:eastAsia="Times New Roman" w:hAnsi="Times New Roman" w:cs="Times New Roman"/>
                <w:bCs/>
                <w:sz w:val="28"/>
                <w:szCs w:val="28"/>
                <w:vertAlign w:val="subscript"/>
                <w:lang w:val="uk-UA"/>
              </w:rPr>
              <w:t>розр</w:t>
            </w:r>
            <w:proofErr w:type="spellEnd"/>
          </w:p>
        </w:tc>
      </w:tr>
      <w:tr w:rsidR="00565CC7" w:rsidRPr="0095281B" w:rsidTr="00565CC7">
        <w:tc>
          <w:tcPr>
            <w:tcW w:w="536" w:type="dxa"/>
            <w:vMerge w:val="restart"/>
            <w:tcBorders>
              <w:top w:val="single" w:sz="4" w:space="0" w:color="000000"/>
              <w:left w:val="single" w:sz="4" w:space="0" w:color="000000"/>
              <w:right w:val="single" w:sz="4" w:space="0" w:color="000000"/>
            </w:tcBorders>
            <w:vAlign w:val="center"/>
            <w:hideMark/>
          </w:tcPr>
          <w:p w:rsidR="00A701F1" w:rsidRPr="0095281B" w:rsidRDefault="00A701F1" w:rsidP="005E3D2F">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1</w:t>
            </w:r>
          </w:p>
        </w:tc>
        <w:tc>
          <w:tcPr>
            <w:tcW w:w="4704" w:type="dxa"/>
            <w:vMerge w:val="restart"/>
            <w:tcBorders>
              <w:top w:val="single" w:sz="4" w:space="0" w:color="000000"/>
              <w:left w:val="single" w:sz="4" w:space="0" w:color="000000"/>
              <w:right w:val="single" w:sz="4" w:space="0" w:color="000000"/>
            </w:tcBorders>
            <w:vAlign w:val="center"/>
          </w:tcPr>
          <w:p w:rsidR="00A701F1" w:rsidRPr="0095281B" w:rsidRDefault="00A701F1" w:rsidP="005E3D2F">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Рівномірний біг 2000 м, хв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Pr="00A701F1" w:rsidRDefault="00A701F1" w:rsidP="005E3D2F">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BD4A0B" w:rsidP="00BD4A0B">
            <w:pPr>
              <w:spacing w:after="0" w:line="240" w:lineRule="auto"/>
              <w:jc w:val="center"/>
              <w:rPr>
                <w:rFonts w:ascii="Times New Roman" w:eastAsia="Times New Roman" w:hAnsi="Times New Roman" w:cs="Arial"/>
                <w:sz w:val="28"/>
                <w:szCs w:val="28"/>
                <w:lang w:eastAsia="uk-UA"/>
              </w:rPr>
            </w:pP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p>
        </w:tc>
        <w:tc>
          <w:tcPr>
            <w:tcW w:w="701" w:type="dxa"/>
            <w:vMerge w:val="restart"/>
            <w:tcBorders>
              <w:top w:val="single" w:sz="4" w:space="0" w:color="000000"/>
              <w:left w:val="single" w:sz="4" w:space="0" w:color="000000"/>
              <w:right w:val="single" w:sz="4" w:space="0" w:color="000000"/>
            </w:tcBorders>
            <w:vAlign w:val="center"/>
          </w:tcPr>
          <w:p w:rsidR="00A701F1" w:rsidRPr="0095281B" w:rsidRDefault="00A701F1" w:rsidP="005E3D2F">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0,1</w:t>
            </w:r>
            <w:r>
              <w:rPr>
                <w:rFonts w:ascii="Times New Roman" w:eastAsia="Times New Roman" w:hAnsi="Times New Roman" w:cs="Arial"/>
                <w:sz w:val="28"/>
                <w:szCs w:val="28"/>
                <w:lang w:val="uk-UA" w:eastAsia="uk-UA"/>
              </w:rPr>
              <w:t>7</w:t>
            </w:r>
          </w:p>
        </w:tc>
      </w:tr>
      <w:tr w:rsidR="00565CC7" w:rsidRPr="0095281B" w:rsidTr="00565CC7">
        <w:tc>
          <w:tcPr>
            <w:tcW w:w="536" w:type="dxa"/>
            <w:vMerge/>
            <w:tcBorders>
              <w:left w:val="single" w:sz="4" w:space="0" w:color="000000"/>
              <w:bottom w:val="single" w:sz="4" w:space="0" w:color="000000"/>
              <w:right w:val="single" w:sz="4" w:space="0" w:color="000000"/>
            </w:tcBorders>
            <w:vAlign w:val="center"/>
          </w:tcPr>
          <w:p w:rsidR="00A701F1" w:rsidRPr="0095281B" w:rsidRDefault="00A701F1" w:rsidP="005E3D2F">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A701F1" w:rsidRPr="0095281B" w:rsidRDefault="00A701F1" w:rsidP="005E3D2F">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Default="00A701F1" w:rsidP="005E3D2F">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Default="00BD4A0B" w:rsidP="005E3D2F">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p>
        </w:tc>
        <w:tc>
          <w:tcPr>
            <w:tcW w:w="701" w:type="dxa"/>
            <w:vMerge/>
            <w:tcBorders>
              <w:left w:val="single" w:sz="4" w:space="0" w:color="000000"/>
              <w:bottom w:val="single" w:sz="4" w:space="0" w:color="000000"/>
              <w:right w:val="single" w:sz="4" w:space="0" w:color="000000"/>
            </w:tcBorders>
            <w:vAlign w:val="center"/>
          </w:tcPr>
          <w:p w:rsidR="00A701F1" w:rsidRPr="0095281B" w:rsidRDefault="00A701F1" w:rsidP="005E3D2F">
            <w:pPr>
              <w:spacing w:after="0" w:line="240" w:lineRule="auto"/>
              <w:jc w:val="center"/>
              <w:rPr>
                <w:rFonts w:ascii="Times New Roman" w:eastAsia="Times New Roman" w:hAnsi="Times New Roman" w:cs="Arial"/>
                <w:sz w:val="28"/>
                <w:szCs w:val="28"/>
                <w:lang w:val="uk-UA" w:eastAsia="uk-UA"/>
              </w:rPr>
            </w:pPr>
          </w:p>
        </w:tc>
      </w:tr>
      <w:tr w:rsidR="00A701F1" w:rsidRPr="0095281B" w:rsidTr="00EC6B7D">
        <w:trPr>
          <w:trHeight w:val="344"/>
        </w:trPr>
        <w:tc>
          <w:tcPr>
            <w:tcW w:w="536" w:type="dxa"/>
            <w:vMerge w:val="restart"/>
            <w:tcBorders>
              <w:top w:val="single" w:sz="4" w:space="0" w:color="000000"/>
              <w:left w:val="single" w:sz="4" w:space="0" w:color="000000"/>
              <w:right w:val="single" w:sz="4" w:space="0" w:color="000000"/>
            </w:tcBorders>
            <w:vAlign w:val="center"/>
            <w:hideMark/>
          </w:tcPr>
          <w:p w:rsidR="00A701F1" w:rsidRPr="0095281B" w:rsidRDefault="00A701F1" w:rsidP="00A701F1">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2</w:t>
            </w:r>
          </w:p>
        </w:tc>
        <w:tc>
          <w:tcPr>
            <w:tcW w:w="4704"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Згинання-розгинання рук в упорі лежачи,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P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,7</w:t>
            </w:r>
            <w:r>
              <w:rPr>
                <w:rFonts w:ascii="Times New Roman" w:eastAsia="Times New Roman" w:hAnsi="Times New Roman" w:cs="Arial"/>
                <w:sz w:val="28"/>
                <w:szCs w:val="28"/>
                <w:lang w:val="uk-UA" w:eastAsia="uk-UA"/>
              </w:rPr>
              <w:t>3</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8</w:t>
            </w:r>
            <w:r w:rsidRPr="0095281B">
              <w:rPr>
                <w:rFonts w:ascii="Times New Roman" w:eastAsia="Times New Roman" w:hAnsi="Times New Roman" w:cs="Times New Roman"/>
                <w:sz w:val="28"/>
                <w:szCs w:val="28"/>
                <w:lang w:eastAsia="uk-UA"/>
              </w:rPr>
              <w:t>0</w:t>
            </w:r>
          </w:p>
        </w:tc>
        <w:tc>
          <w:tcPr>
            <w:tcW w:w="701"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09</w:t>
            </w:r>
          </w:p>
        </w:tc>
      </w:tr>
      <w:tr w:rsidR="00A701F1" w:rsidRPr="0095281B" w:rsidTr="00565CC7">
        <w:tc>
          <w:tcPr>
            <w:tcW w:w="536"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17,</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0</w:t>
            </w:r>
          </w:p>
        </w:tc>
        <w:tc>
          <w:tcPr>
            <w:tcW w:w="701"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p>
        </w:tc>
      </w:tr>
      <w:tr w:rsidR="00A701F1" w:rsidRPr="0095281B" w:rsidTr="00565CC7">
        <w:tc>
          <w:tcPr>
            <w:tcW w:w="536" w:type="dxa"/>
            <w:vMerge w:val="restart"/>
            <w:tcBorders>
              <w:top w:val="single" w:sz="4" w:space="0" w:color="000000"/>
              <w:left w:val="single" w:sz="4" w:space="0" w:color="000000"/>
              <w:right w:val="single" w:sz="4" w:space="0" w:color="000000"/>
            </w:tcBorders>
            <w:vAlign w:val="center"/>
            <w:hideMark/>
          </w:tcPr>
          <w:p w:rsidR="00A701F1" w:rsidRPr="0095281B" w:rsidRDefault="00A701F1" w:rsidP="00A701F1">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3</w:t>
            </w:r>
          </w:p>
        </w:tc>
        <w:tc>
          <w:tcPr>
            <w:tcW w:w="4704"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перекладині,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P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CC719A"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7,</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p>
        </w:tc>
        <w:tc>
          <w:tcPr>
            <w:tcW w:w="701"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1,6</w:t>
            </w:r>
            <w:r>
              <w:rPr>
                <w:rFonts w:ascii="Times New Roman" w:eastAsia="Times New Roman" w:hAnsi="Times New Roman" w:cs="Arial"/>
                <w:sz w:val="28"/>
                <w:szCs w:val="28"/>
                <w:lang w:val="uk-UA" w:eastAsia="uk-UA"/>
              </w:rPr>
              <w:t>0</w:t>
            </w:r>
          </w:p>
        </w:tc>
      </w:tr>
      <w:tr w:rsidR="00A701F1" w:rsidRPr="0095281B" w:rsidTr="00565CC7">
        <w:tc>
          <w:tcPr>
            <w:tcW w:w="536"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3</w:t>
            </w:r>
          </w:p>
        </w:tc>
        <w:tc>
          <w:tcPr>
            <w:tcW w:w="701"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p>
        </w:tc>
      </w:tr>
      <w:tr w:rsidR="00A701F1" w:rsidRPr="0095281B" w:rsidTr="00565CC7">
        <w:tc>
          <w:tcPr>
            <w:tcW w:w="536" w:type="dxa"/>
            <w:vMerge w:val="restart"/>
            <w:tcBorders>
              <w:top w:val="single" w:sz="4" w:space="0" w:color="000000"/>
              <w:left w:val="single" w:sz="4" w:space="0" w:color="000000"/>
              <w:right w:val="single" w:sz="4" w:space="0" w:color="000000"/>
            </w:tcBorders>
            <w:vAlign w:val="center"/>
            <w:hideMark/>
          </w:tcPr>
          <w:p w:rsidR="00A701F1" w:rsidRPr="0095281B" w:rsidRDefault="00A701F1" w:rsidP="00A701F1">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4</w:t>
            </w:r>
          </w:p>
        </w:tc>
        <w:tc>
          <w:tcPr>
            <w:tcW w:w="4704"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Вис на зігнутих руках (кут у ліктьовому суглобі 90°), с</w:t>
            </w: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P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,20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p>
        </w:tc>
        <w:tc>
          <w:tcPr>
            <w:tcW w:w="701"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1,2</w:t>
            </w:r>
            <w:r>
              <w:rPr>
                <w:rFonts w:ascii="Times New Roman" w:eastAsia="Times New Roman" w:hAnsi="Times New Roman" w:cs="Arial"/>
                <w:sz w:val="28"/>
                <w:szCs w:val="28"/>
                <w:lang w:val="uk-UA" w:eastAsia="uk-UA"/>
              </w:rPr>
              <w:t>4</w:t>
            </w:r>
          </w:p>
        </w:tc>
      </w:tr>
      <w:tr w:rsidR="00A701F1" w:rsidRPr="0095281B" w:rsidTr="00565CC7">
        <w:tc>
          <w:tcPr>
            <w:tcW w:w="536"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p>
        </w:tc>
        <w:tc>
          <w:tcPr>
            <w:tcW w:w="701"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p>
        </w:tc>
      </w:tr>
      <w:tr w:rsidR="00A701F1" w:rsidRPr="0095281B" w:rsidTr="00565CC7">
        <w:trPr>
          <w:trHeight w:val="433"/>
        </w:trPr>
        <w:tc>
          <w:tcPr>
            <w:tcW w:w="536" w:type="dxa"/>
            <w:vMerge w:val="restart"/>
            <w:tcBorders>
              <w:top w:val="single" w:sz="4" w:space="0" w:color="000000"/>
              <w:left w:val="single" w:sz="4" w:space="0" w:color="000000"/>
              <w:right w:val="single" w:sz="4" w:space="0" w:color="000000"/>
            </w:tcBorders>
            <w:vAlign w:val="center"/>
            <w:hideMark/>
          </w:tcPr>
          <w:p w:rsidR="00A701F1" w:rsidRPr="0095281B" w:rsidRDefault="00A701F1" w:rsidP="00A701F1">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5</w:t>
            </w:r>
          </w:p>
        </w:tc>
        <w:tc>
          <w:tcPr>
            <w:tcW w:w="4704"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Піднімання ніг до перекладини,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P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20</w:t>
            </w:r>
          </w:p>
        </w:tc>
        <w:tc>
          <w:tcPr>
            <w:tcW w:w="701"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1,0</w:t>
            </w:r>
            <w:r>
              <w:rPr>
                <w:rFonts w:ascii="Times New Roman" w:eastAsia="Times New Roman" w:hAnsi="Times New Roman" w:cs="Arial"/>
                <w:sz w:val="28"/>
                <w:szCs w:val="28"/>
                <w:lang w:val="uk-UA" w:eastAsia="uk-UA"/>
              </w:rPr>
              <w:t>2</w:t>
            </w:r>
          </w:p>
        </w:tc>
      </w:tr>
      <w:tr w:rsidR="00A701F1" w:rsidRPr="0095281B" w:rsidTr="00565CC7">
        <w:tc>
          <w:tcPr>
            <w:tcW w:w="536"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p>
        </w:tc>
        <w:tc>
          <w:tcPr>
            <w:tcW w:w="701"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p>
        </w:tc>
      </w:tr>
      <w:tr w:rsidR="00A701F1" w:rsidRPr="0095281B" w:rsidTr="00565CC7">
        <w:tc>
          <w:tcPr>
            <w:tcW w:w="536" w:type="dxa"/>
            <w:vMerge w:val="restart"/>
            <w:tcBorders>
              <w:top w:val="single" w:sz="4" w:space="0" w:color="000000"/>
              <w:left w:val="single" w:sz="4" w:space="0" w:color="000000"/>
              <w:right w:val="single" w:sz="4" w:space="0" w:color="000000"/>
            </w:tcBorders>
            <w:vAlign w:val="center"/>
            <w:hideMark/>
          </w:tcPr>
          <w:p w:rsidR="00A701F1" w:rsidRPr="0095281B" w:rsidRDefault="00A701F1" w:rsidP="00A701F1">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6</w:t>
            </w:r>
          </w:p>
        </w:tc>
        <w:tc>
          <w:tcPr>
            <w:tcW w:w="4704"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планці шириною 2 см,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P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0</w:t>
            </w:r>
          </w:p>
        </w:tc>
        <w:tc>
          <w:tcPr>
            <w:tcW w:w="701" w:type="dxa"/>
            <w:vMerge w:val="restart"/>
            <w:tcBorders>
              <w:top w:val="single" w:sz="4" w:space="0" w:color="000000"/>
              <w:left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0,3</w:t>
            </w:r>
            <w:r>
              <w:rPr>
                <w:rFonts w:ascii="Times New Roman" w:eastAsia="Times New Roman" w:hAnsi="Times New Roman" w:cs="Arial"/>
                <w:sz w:val="28"/>
                <w:szCs w:val="28"/>
                <w:lang w:val="uk-UA" w:eastAsia="uk-UA"/>
              </w:rPr>
              <w:t>3</w:t>
            </w:r>
          </w:p>
        </w:tc>
      </w:tr>
      <w:tr w:rsidR="00A701F1" w:rsidRPr="0095281B" w:rsidTr="00565CC7">
        <w:tc>
          <w:tcPr>
            <w:tcW w:w="536"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01F1" w:rsidRDefault="00A701F1" w:rsidP="00A701F1">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0</w:t>
            </w:r>
          </w:p>
        </w:tc>
        <w:tc>
          <w:tcPr>
            <w:tcW w:w="701" w:type="dxa"/>
            <w:vMerge/>
            <w:tcBorders>
              <w:left w:val="single" w:sz="4" w:space="0" w:color="000000"/>
              <w:bottom w:val="single" w:sz="4" w:space="0" w:color="000000"/>
              <w:right w:val="single" w:sz="4" w:space="0" w:color="000000"/>
            </w:tcBorders>
            <w:vAlign w:val="center"/>
          </w:tcPr>
          <w:p w:rsidR="00A701F1" w:rsidRPr="0095281B" w:rsidRDefault="00A701F1" w:rsidP="00A701F1">
            <w:pPr>
              <w:spacing w:after="0" w:line="240" w:lineRule="auto"/>
              <w:jc w:val="center"/>
              <w:rPr>
                <w:rFonts w:ascii="Times New Roman" w:eastAsia="Times New Roman" w:hAnsi="Times New Roman" w:cs="Arial"/>
                <w:sz w:val="28"/>
                <w:szCs w:val="28"/>
                <w:lang w:val="uk-UA" w:eastAsia="uk-UA"/>
              </w:rPr>
            </w:pPr>
          </w:p>
        </w:tc>
      </w:tr>
      <w:tr w:rsidR="00565CC7" w:rsidRPr="0095281B" w:rsidTr="00565CC7">
        <w:trPr>
          <w:trHeight w:val="565"/>
        </w:trPr>
        <w:tc>
          <w:tcPr>
            <w:tcW w:w="536" w:type="dxa"/>
            <w:vMerge w:val="restart"/>
            <w:tcBorders>
              <w:top w:val="single" w:sz="4" w:space="0" w:color="000000"/>
              <w:left w:val="single" w:sz="4" w:space="0" w:color="000000"/>
              <w:right w:val="single" w:sz="4" w:space="0" w:color="000000"/>
            </w:tcBorders>
            <w:vAlign w:val="center"/>
            <w:hideMark/>
          </w:tcPr>
          <w:p w:rsidR="00565CC7" w:rsidRPr="0095281B" w:rsidRDefault="00565CC7" w:rsidP="00565CC7">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7</w:t>
            </w:r>
          </w:p>
        </w:tc>
        <w:tc>
          <w:tcPr>
            <w:tcW w:w="4704" w:type="dxa"/>
            <w:vMerge w:val="restart"/>
            <w:tcBorders>
              <w:top w:val="single" w:sz="4" w:space="0" w:color="000000"/>
              <w:left w:val="single" w:sz="4" w:space="0" w:color="000000"/>
              <w:right w:val="single" w:sz="4" w:space="0" w:color="000000"/>
            </w:tcBorders>
            <w:vAlign w:val="center"/>
          </w:tcPr>
          <w:p w:rsidR="00565CC7" w:rsidRPr="0095281B" w:rsidRDefault="00565CC7" w:rsidP="00565CC7">
            <w:pPr>
              <w:spacing w:after="0" w:line="240" w:lineRule="auto"/>
              <w:rPr>
                <w:rFonts w:ascii="Times New Roman" w:eastAsia="Times New Roman" w:hAnsi="Times New Roman" w:cs="Times New Roman"/>
                <w:bCs/>
                <w:sz w:val="24"/>
                <w:szCs w:val="24"/>
                <w:lang w:val="uk-UA"/>
              </w:rPr>
            </w:pPr>
            <w:proofErr w:type="spellStart"/>
            <w:r w:rsidRPr="0095281B">
              <w:rPr>
                <w:rFonts w:ascii="Times New Roman" w:eastAsia="Times New Roman" w:hAnsi="Times New Roman" w:cs="Times New Roman"/>
                <w:bCs/>
                <w:sz w:val="28"/>
                <w:szCs w:val="28"/>
                <w:lang w:val="uk-UA"/>
              </w:rPr>
              <w:t>Гіперекстензія</w:t>
            </w:r>
            <w:proofErr w:type="spellEnd"/>
            <w:r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565CC7" w:rsidRPr="00A701F1"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eastAsia="uk-UA"/>
              </w:rPr>
            </w:pPr>
            <w:r w:rsidRPr="0095281B">
              <w:rPr>
                <w:rFonts w:ascii="Times New Roman" w:eastAsia="Times New Roman" w:hAnsi="Times New Roman" w:cs="Arial"/>
                <w:sz w:val="28"/>
                <w:szCs w:val="28"/>
                <w:lang w:val="uk-UA" w:eastAsia="uk-UA"/>
              </w:rPr>
              <w:t>15,</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7</w:t>
            </w:r>
            <w:r w:rsidRPr="0095281B">
              <w:rPr>
                <w:rFonts w:ascii="Times New Roman" w:eastAsia="Times New Roman" w:hAnsi="Times New Roman" w:cs="Times New Roman"/>
                <w:sz w:val="28"/>
                <w:szCs w:val="28"/>
                <w:lang w:eastAsia="uk-UA"/>
              </w:rPr>
              <w:t>0</w:t>
            </w:r>
          </w:p>
        </w:tc>
        <w:tc>
          <w:tcPr>
            <w:tcW w:w="701" w:type="dxa"/>
            <w:vMerge w:val="restart"/>
            <w:tcBorders>
              <w:top w:val="single" w:sz="4" w:space="0" w:color="000000"/>
              <w:left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17</w:t>
            </w:r>
          </w:p>
        </w:tc>
      </w:tr>
      <w:tr w:rsidR="00565CC7" w:rsidRPr="0095281B" w:rsidTr="00565CC7">
        <w:tc>
          <w:tcPr>
            <w:tcW w:w="536" w:type="dxa"/>
            <w:vMerge/>
            <w:tcBorders>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65CC7"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8</w:t>
            </w:r>
            <w:r w:rsidRPr="0095281B">
              <w:rPr>
                <w:rFonts w:ascii="Times New Roman" w:eastAsia="Times New Roman" w:hAnsi="Times New Roman" w:cs="Times New Roman"/>
                <w:sz w:val="28"/>
                <w:szCs w:val="28"/>
                <w:lang w:eastAsia="uk-UA"/>
              </w:rPr>
              <w:t>0</w:t>
            </w:r>
          </w:p>
        </w:tc>
        <w:tc>
          <w:tcPr>
            <w:tcW w:w="701" w:type="dxa"/>
            <w:vMerge/>
            <w:tcBorders>
              <w:left w:val="single" w:sz="4" w:space="0" w:color="000000"/>
              <w:bottom w:val="single" w:sz="4" w:space="0" w:color="000000"/>
              <w:right w:val="single" w:sz="4" w:space="0" w:color="000000"/>
            </w:tcBorders>
            <w:vAlign w:val="center"/>
          </w:tcPr>
          <w:p w:rsidR="00565CC7" w:rsidRDefault="00565CC7" w:rsidP="00565CC7">
            <w:pPr>
              <w:spacing w:after="0" w:line="240" w:lineRule="auto"/>
              <w:jc w:val="center"/>
              <w:rPr>
                <w:rFonts w:ascii="Times New Roman" w:eastAsia="Times New Roman" w:hAnsi="Times New Roman" w:cs="Arial"/>
                <w:sz w:val="28"/>
                <w:szCs w:val="28"/>
                <w:lang w:val="uk-UA" w:eastAsia="uk-UA"/>
              </w:rPr>
            </w:pPr>
          </w:p>
        </w:tc>
      </w:tr>
      <w:tr w:rsidR="00565CC7" w:rsidRPr="0095281B" w:rsidTr="00565CC7">
        <w:trPr>
          <w:trHeight w:val="413"/>
        </w:trPr>
        <w:tc>
          <w:tcPr>
            <w:tcW w:w="536" w:type="dxa"/>
            <w:vMerge w:val="restart"/>
            <w:tcBorders>
              <w:top w:val="single" w:sz="4" w:space="0" w:color="000000"/>
              <w:left w:val="single" w:sz="4" w:space="0" w:color="000000"/>
              <w:right w:val="single" w:sz="4" w:space="0" w:color="000000"/>
            </w:tcBorders>
            <w:vAlign w:val="center"/>
            <w:hideMark/>
          </w:tcPr>
          <w:p w:rsidR="00565CC7" w:rsidRPr="0095281B" w:rsidRDefault="00565CC7" w:rsidP="00565CC7">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8</w:t>
            </w:r>
          </w:p>
        </w:tc>
        <w:tc>
          <w:tcPr>
            <w:tcW w:w="4704" w:type="dxa"/>
            <w:vMerge w:val="restart"/>
            <w:tcBorders>
              <w:top w:val="single" w:sz="4" w:space="0" w:color="000000"/>
              <w:left w:val="single" w:sz="4" w:space="0" w:color="000000"/>
              <w:right w:val="single" w:sz="4" w:space="0" w:color="000000"/>
            </w:tcBorders>
            <w:vAlign w:val="center"/>
          </w:tcPr>
          <w:p w:rsidR="00565CC7" w:rsidRPr="0095281B" w:rsidRDefault="00565CC7" w:rsidP="00565CC7">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Присідання на одній нозі, потім на другій,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565CC7" w:rsidRPr="00A701F1"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p>
        </w:tc>
        <w:tc>
          <w:tcPr>
            <w:tcW w:w="701" w:type="dxa"/>
            <w:vMerge w:val="restart"/>
            <w:tcBorders>
              <w:top w:val="single" w:sz="4" w:space="0" w:color="000000"/>
              <w:left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69</w:t>
            </w:r>
          </w:p>
        </w:tc>
      </w:tr>
      <w:tr w:rsidR="00565CC7" w:rsidRPr="0095281B" w:rsidTr="00565CC7">
        <w:tc>
          <w:tcPr>
            <w:tcW w:w="536" w:type="dxa"/>
            <w:vMerge/>
            <w:tcBorders>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65CC7"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val="uk-UA" w:eastAsia="uk-UA"/>
              </w:rPr>
              <w:t>0</w:t>
            </w:r>
          </w:p>
        </w:tc>
        <w:tc>
          <w:tcPr>
            <w:tcW w:w="701" w:type="dxa"/>
            <w:vMerge/>
            <w:tcBorders>
              <w:left w:val="single" w:sz="4" w:space="0" w:color="000000"/>
              <w:bottom w:val="single" w:sz="4" w:space="0" w:color="000000"/>
              <w:right w:val="single" w:sz="4" w:space="0" w:color="000000"/>
            </w:tcBorders>
            <w:vAlign w:val="center"/>
          </w:tcPr>
          <w:p w:rsidR="00565CC7" w:rsidRPr="0095281B" w:rsidRDefault="00565CC7" w:rsidP="00565CC7">
            <w:pPr>
              <w:spacing w:after="0" w:line="240" w:lineRule="auto"/>
              <w:jc w:val="center"/>
              <w:rPr>
                <w:rFonts w:ascii="Times New Roman" w:eastAsia="Times New Roman" w:hAnsi="Times New Roman" w:cs="Arial"/>
                <w:sz w:val="28"/>
                <w:szCs w:val="28"/>
                <w:lang w:val="uk-UA" w:eastAsia="uk-UA"/>
              </w:rPr>
            </w:pPr>
          </w:p>
        </w:tc>
      </w:tr>
      <w:tr w:rsidR="00565CC7" w:rsidRPr="0095281B" w:rsidTr="00EC6B7D">
        <w:trPr>
          <w:trHeight w:val="507"/>
        </w:trPr>
        <w:tc>
          <w:tcPr>
            <w:tcW w:w="536" w:type="dxa"/>
            <w:vMerge w:val="restart"/>
            <w:tcBorders>
              <w:top w:val="single" w:sz="4" w:space="0" w:color="000000"/>
              <w:left w:val="single" w:sz="4" w:space="0" w:color="000000"/>
              <w:right w:val="single" w:sz="4" w:space="0" w:color="000000"/>
            </w:tcBorders>
            <w:vAlign w:val="center"/>
            <w:hideMark/>
          </w:tcPr>
          <w:p w:rsidR="00565CC7" w:rsidRPr="0095281B" w:rsidRDefault="00565CC7" w:rsidP="00565CC7">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9</w:t>
            </w:r>
          </w:p>
        </w:tc>
        <w:tc>
          <w:tcPr>
            <w:tcW w:w="4704" w:type="dxa"/>
            <w:vMerge w:val="restart"/>
            <w:tcBorders>
              <w:top w:val="single" w:sz="4" w:space="0" w:color="000000"/>
              <w:left w:val="single" w:sz="4" w:space="0" w:color="000000"/>
              <w:right w:val="single" w:sz="4" w:space="0" w:color="000000"/>
            </w:tcBorders>
            <w:vAlign w:val="center"/>
          </w:tcPr>
          <w:p w:rsidR="00565CC7" w:rsidRPr="0095281B" w:rsidRDefault="00565CC7" w:rsidP="00565CC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565CC7" w:rsidRPr="00A701F1"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561" w:type="dxa"/>
            <w:tcBorders>
              <w:top w:val="single" w:sz="4" w:space="0" w:color="000000"/>
              <w:left w:val="single" w:sz="4" w:space="0" w:color="000000"/>
              <w:bottom w:val="single" w:sz="4" w:space="0" w:color="000000"/>
              <w:right w:val="single" w:sz="4" w:space="0" w:color="000000"/>
            </w:tcBorders>
            <w:vAlign w:val="center"/>
          </w:tcPr>
          <w:p w:rsidR="00565CC7" w:rsidRPr="00CC719A" w:rsidRDefault="00565CC7" w:rsidP="00565CC7">
            <w:pPr>
              <w:spacing w:after="0" w:line="240" w:lineRule="auto"/>
              <w:jc w:val="center"/>
              <w:rPr>
                <w:rFonts w:ascii="Times New Roman" w:eastAsia="Times New Roman" w:hAnsi="Times New Roman" w:cs="Arial"/>
                <w:sz w:val="28"/>
                <w:szCs w:val="28"/>
                <w:lang w:eastAsia="uk-UA"/>
              </w:rPr>
            </w:pPr>
            <w:r w:rsidRPr="00CC719A">
              <w:rPr>
                <w:rFonts w:ascii="Times New Roman" w:eastAsia="Times New Roman" w:hAnsi="Times New Roman" w:cs="Arial"/>
                <w:sz w:val="28"/>
                <w:szCs w:val="28"/>
                <w:lang w:val="uk-UA" w:eastAsia="uk-UA"/>
              </w:rPr>
              <w:t>44,60±0,46</w:t>
            </w:r>
          </w:p>
        </w:tc>
        <w:tc>
          <w:tcPr>
            <w:tcW w:w="701" w:type="dxa"/>
            <w:vMerge w:val="restart"/>
            <w:tcBorders>
              <w:top w:val="single" w:sz="4" w:space="0" w:color="000000"/>
              <w:left w:val="single" w:sz="4" w:space="0" w:color="000000"/>
              <w:right w:val="single" w:sz="4" w:space="0" w:color="000000"/>
            </w:tcBorders>
            <w:vAlign w:val="center"/>
          </w:tcPr>
          <w:p w:rsidR="00565CC7" w:rsidRPr="00CC719A" w:rsidRDefault="00565CC7" w:rsidP="00565CC7">
            <w:pPr>
              <w:spacing w:after="0" w:line="240" w:lineRule="auto"/>
              <w:jc w:val="center"/>
              <w:rPr>
                <w:rFonts w:ascii="Times New Roman" w:eastAsia="Times New Roman" w:hAnsi="Times New Roman" w:cs="Arial"/>
                <w:sz w:val="28"/>
                <w:szCs w:val="28"/>
                <w:lang w:val="uk-UA" w:eastAsia="uk-UA"/>
              </w:rPr>
            </w:pPr>
            <w:r w:rsidRPr="00CC719A">
              <w:rPr>
                <w:rFonts w:ascii="Times New Roman" w:eastAsia="Times New Roman" w:hAnsi="Times New Roman" w:cs="Arial"/>
                <w:sz w:val="28"/>
                <w:szCs w:val="28"/>
                <w:lang w:val="uk-UA" w:eastAsia="uk-UA"/>
              </w:rPr>
              <w:t>1,20</w:t>
            </w:r>
          </w:p>
        </w:tc>
      </w:tr>
      <w:tr w:rsidR="00565CC7" w:rsidRPr="0095281B" w:rsidTr="00565CC7">
        <w:tc>
          <w:tcPr>
            <w:tcW w:w="536" w:type="dxa"/>
            <w:vMerge/>
            <w:tcBorders>
              <w:left w:val="single" w:sz="4" w:space="0" w:color="000000"/>
              <w:bottom w:val="single" w:sz="4" w:space="0" w:color="000000"/>
              <w:right w:val="single" w:sz="4" w:space="0" w:color="000000"/>
            </w:tcBorders>
            <w:vAlign w:val="center"/>
          </w:tcPr>
          <w:p w:rsidR="00565CC7" w:rsidRDefault="00565CC7" w:rsidP="00565CC7">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565CC7" w:rsidRDefault="00565CC7" w:rsidP="00565CC7">
            <w:pPr>
              <w:spacing w:after="0" w:line="240" w:lineRule="auto"/>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65CC7" w:rsidRDefault="00565CC7" w:rsidP="00565CC7">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561" w:type="dxa"/>
            <w:tcBorders>
              <w:top w:val="single" w:sz="4" w:space="0" w:color="000000"/>
              <w:left w:val="single" w:sz="4" w:space="0" w:color="000000"/>
              <w:bottom w:val="single" w:sz="4" w:space="0" w:color="000000"/>
              <w:right w:val="single" w:sz="4" w:space="0" w:color="000000"/>
            </w:tcBorders>
            <w:vAlign w:val="center"/>
          </w:tcPr>
          <w:p w:rsidR="00565CC7" w:rsidRPr="00CC719A" w:rsidRDefault="00565CC7" w:rsidP="00565CC7">
            <w:pPr>
              <w:spacing w:after="0" w:line="240" w:lineRule="auto"/>
              <w:jc w:val="center"/>
              <w:rPr>
                <w:rFonts w:ascii="Times New Roman" w:eastAsia="Times New Roman" w:hAnsi="Times New Roman" w:cs="Arial"/>
                <w:sz w:val="28"/>
                <w:szCs w:val="28"/>
                <w:lang w:val="uk-UA" w:eastAsia="uk-UA"/>
              </w:rPr>
            </w:pPr>
            <w:r w:rsidRPr="00CC719A">
              <w:rPr>
                <w:rFonts w:ascii="Times New Roman" w:eastAsia="Times New Roman" w:hAnsi="Times New Roman" w:cs="Arial"/>
                <w:sz w:val="28"/>
                <w:szCs w:val="28"/>
                <w:lang w:val="uk-UA" w:eastAsia="uk-UA"/>
              </w:rPr>
              <w:t>44,00±0,19</w:t>
            </w:r>
          </w:p>
        </w:tc>
        <w:tc>
          <w:tcPr>
            <w:tcW w:w="701" w:type="dxa"/>
            <w:vMerge/>
            <w:tcBorders>
              <w:left w:val="single" w:sz="4" w:space="0" w:color="000000"/>
              <w:bottom w:val="single" w:sz="4" w:space="0" w:color="000000"/>
              <w:right w:val="single" w:sz="4" w:space="0" w:color="000000"/>
            </w:tcBorders>
            <w:vAlign w:val="center"/>
          </w:tcPr>
          <w:p w:rsidR="00565CC7" w:rsidRPr="00CC719A" w:rsidRDefault="00565CC7" w:rsidP="00565CC7">
            <w:pPr>
              <w:spacing w:after="0" w:line="240" w:lineRule="auto"/>
              <w:jc w:val="center"/>
              <w:rPr>
                <w:rFonts w:ascii="Times New Roman" w:eastAsia="Times New Roman" w:hAnsi="Times New Roman" w:cs="Arial"/>
                <w:sz w:val="28"/>
                <w:szCs w:val="28"/>
                <w:lang w:val="uk-UA" w:eastAsia="uk-UA"/>
              </w:rPr>
            </w:pPr>
          </w:p>
        </w:tc>
      </w:tr>
    </w:tbl>
    <w:p w:rsidR="0095281B" w:rsidRPr="0095281B" w:rsidRDefault="0095281B" w:rsidP="0095281B">
      <w:pPr>
        <w:spacing w:after="0" w:line="360" w:lineRule="auto"/>
        <w:ind w:firstLine="709"/>
        <w:jc w:val="both"/>
        <w:rPr>
          <w:rFonts w:ascii="Times New Roman" w:eastAsia="Times New Roman" w:hAnsi="Times New Roman" w:cs="Arial"/>
          <w:color w:val="800000"/>
          <w:sz w:val="28"/>
          <w:szCs w:val="28"/>
          <w:lang w:val="uk-UA" w:eastAsia="uk-UA"/>
        </w:rPr>
      </w:pPr>
      <w:r w:rsidRPr="0095281B">
        <w:rPr>
          <w:rFonts w:ascii="Times New Roman" w:eastAsia="Times New Roman" w:hAnsi="Times New Roman" w:cs="Arial"/>
          <w:sz w:val="28"/>
          <w:szCs w:val="28"/>
          <w:lang w:val="uk-UA" w:eastAsia="uk-UA"/>
        </w:rPr>
        <w:lastRenderedPageBreak/>
        <w:t xml:space="preserve">За жодним з тестів визначення </w:t>
      </w:r>
      <w:r w:rsidR="001E2D13">
        <w:rPr>
          <w:rFonts w:ascii="Times New Roman" w:eastAsia="Times New Roman" w:hAnsi="Times New Roman" w:cs="Arial"/>
          <w:sz w:val="28"/>
          <w:szCs w:val="28"/>
          <w:lang w:val="uk-UA" w:eastAsia="uk-UA"/>
        </w:rPr>
        <w:t xml:space="preserve">розвитку витривалості </w:t>
      </w:r>
      <w:r w:rsidRPr="0095281B">
        <w:rPr>
          <w:rFonts w:ascii="Times New Roman" w:eastAsia="Times New Roman" w:hAnsi="Times New Roman" w:cs="Arial"/>
          <w:sz w:val="28"/>
          <w:szCs w:val="28"/>
          <w:lang w:val="uk-UA" w:eastAsia="uk-UA"/>
        </w:rPr>
        <w:t>школярів контрольної і експериментальної груп на початку дослідження істотних відмінностей між показниками учнів не виявлено.</w:t>
      </w:r>
      <w:r w:rsidRPr="0095281B">
        <w:rPr>
          <w:rFonts w:ascii="Times New Roman" w:eastAsia="Times New Roman" w:hAnsi="Times New Roman" w:cs="Arial"/>
          <w:color w:val="800000"/>
          <w:sz w:val="28"/>
          <w:szCs w:val="28"/>
          <w:lang w:val="uk-UA" w:eastAsia="uk-UA"/>
        </w:rPr>
        <w:t xml:space="preserve"> </w:t>
      </w:r>
    </w:p>
    <w:p w:rsidR="0095281B" w:rsidRPr="0095281B" w:rsidRDefault="001E2D13"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Показники </w:t>
      </w:r>
      <w:r w:rsidR="0095281B" w:rsidRPr="0095281B">
        <w:rPr>
          <w:rFonts w:ascii="Times New Roman" w:eastAsia="Times New Roman" w:hAnsi="Times New Roman" w:cs="Arial"/>
          <w:sz w:val="28"/>
          <w:szCs w:val="28"/>
          <w:lang w:val="uk-UA" w:eastAsia="uk-UA"/>
        </w:rPr>
        <w:t>тесту «</w:t>
      </w:r>
      <w:r w:rsidR="0095281B" w:rsidRPr="0095281B">
        <w:rPr>
          <w:rFonts w:ascii="Times New Roman" w:eastAsia="Times New Roman" w:hAnsi="Times New Roman" w:cs="Times New Roman"/>
          <w:bCs/>
          <w:sz w:val="28"/>
          <w:szCs w:val="28"/>
          <w:lang w:val="uk-UA" w:eastAsia="uk-UA"/>
        </w:rPr>
        <w:t xml:space="preserve">Рівномірний біг 2000 м, хв» </w:t>
      </w:r>
      <w:r>
        <w:rPr>
          <w:rFonts w:ascii="Times New Roman" w:eastAsia="Times New Roman" w:hAnsi="Times New Roman" w:cs="Arial"/>
          <w:sz w:val="28"/>
          <w:szCs w:val="28"/>
          <w:lang w:val="uk-UA" w:eastAsia="uk-UA"/>
        </w:rPr>
        <w:t xml:space="preserve">склали в </w:t>
      </w:r>
      <w:r w:rsidR="0095281B" w:rsidRPr="0095281B">
        <w:rPr>
          <w:rFonts w:ascii="Times New Roman" w:eastAsia="Times New Roman" w:hAnsi="Times New Roman" w:cs="Arial"/>
          <w:sz w:val="28"/>
          <w:szCs w:val="28"/>
          <w:lang w:val="uk-UA" w:eastAsia="uk-UA"/>
        </w:rPr>
        <w:t>контрольн</w:t>
      </w:r>
      <w:r>
        <w:rPr>
          <w:rFonts w:ascii="Times New Roman" w:eastAsia="Times New Roman" w:hAnsi="Times New Roman" w:cs="Arial"/>
          <w:sz w:val="28"/>
          <w:szCs w:val="28"/>
          <w:lang w:val="uk-UA" w:eastAsia="uk-UA"/>
        </w:rPr>
        <w:t>ій групі</w:t>
      </w:r>
      <w:r w:rsidR="0095281B" w:rsidRPr="0095281B">
        <w:rPr>
          <w:rFonts w:ascii="Times New Roman" w:eastAsia="Times New Roman" w:hAnsi="Times New Roman" w:cs="Arial"/>
          <w:sz w:val="28"/>
          <w:szCs w:val="28"/>
          <w:lang w:val="uk-UA" w:eastAsia="uk-UA"/>
        </w:rPr>
        <w:t xml:space="preserve"> </w:t>
      </w: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7</w:t>
      </w:r>
      <w:r w:rsidRPr="0095281B">
        <w:rPr>
          <w:rFonts w:ascii="Times New Roman" w:eastAsia="Times New Roman" w:hAnsi="Times New Roman" w:cs="Times New Roman"/>
          <w:sz w:val="28"/>
          <w:szCs w:val="28"/>
          <w:lang w:eastAsia="uk-UA"/>
        </w:rPr>
        <w:t>0</w:t>
      </w:r>
      <w:r w:rsidR="0095281B" w:rsidRPr="0095281B">
        <w:rPr>
          <w:rFonts w:ascii="Times New Roman" w:eastAsia="Times New Roman" w:hAnsi="Times New Roman" w:cs="Times New Roman"/>
          <w:sz w:val="28"/>
          <w:szCs w:val="28"/>
          <w:lang w:eastAsia="uk-UA"/>
        </w:rPr>
        <w:t xml:space="preserve"> </w:t>
      </w:r>
      <w:proofErr w:type="spellStart"/>
      <w:r w:rsidR="0095281B" w:rsidRPr="0095281B">
        <w:rPr>
          <w:rFonts w:ascii="Times New Roman" w:eastAsia="Times New Roman" w:hAnsi="Times New Roman" w:cs="Times New Roman"/>
          <w:sz w:val="28"/>
          <w:szCs w:val="28"/>
          <w:lang w:eastAsia="uk-UA"/>
        </w:rPr>
        <w:t>хв</w:t>
      </w:r>
      <w:proofErr w:type="spellEnd"/>
      <w:r w:rsidR="0095281B" w:rsidRPr="0095281B">
        <w:rPr>
          <w:rFonts w:ascii="Times New Roman" w:eastAsia="Times New Roman" w:hAnsi="Times New Roman" w:cs="Arial"/>
          <w:sz w:val="28"/>
          <w:szCs w:val="28"/>
          <w:lang w:val="uk-UA" w:eastAsia="uk-UA"/>
        </w:rPr>
        <w:t xml:space="preserve">, а </w:t>
      </w:r>
      <w:r>
        <w:rPr>
          <w:rFonts w:ascii="Times New Roman" w:eastAsia="Times New Roman" w:hAnsi="Times New Roman" w:cs="Arial"/>
          <w:sz w:val="28"/>
          <w:szCs w:val="28"/>
          <w:lang w:val="uk-UA" w:eastAsia="uk-UA"/>
        </w:rPr>
        <w:t xml:space="preserve">в </w:t>
      </w:r>
      <w:r w:rsidR="0095281B" w:rsidRPr="0095281B">
        <w:rPr>
          <w:rFonts w:ascii="Times New Roman" w:eastAsia="Times New Roman" w:hAnsi="Times New Roman" w:cs="Arial"/>
          <w:sz w:val="28"/>
          <w:szCs w:val="28"/>
          <w:lang w:val="uk-UA" w:eastAsia="uk-UA"/>
        </w:rPr>
        <w:t>експериментальн</w:t>
      </w:r>
      <w:r>
        <w:rPr>
          <w:rFonts w:ascii="Times New Roman" w:eastAsia="Times New Roman" w:hAnsi="Times New Roman" w:cs="Arial"/>
          <w:sz w:val="28"/>
          <w:szCs w:val="28"/>
          <w:lang w:val="uk-UA" w:eastAsia="uk-UA"/>
        </w:rPr>
        <w:t>ій</w:t>
      </w:r>
      <w:r w:rsidR="0095281B" w:rsidRPr="0095281B">
        <w:rPr>
          <w:rFonts w:ascii="Times New Roman" w:eastAsia="Times New Roman" w:hAnsi="Times New Roman" w:cs="Arial"/>
          <w:sz w:val="28"/>
          <w:szCs w:val="28"/>
          <w:lang w:val="uk-UA" w:eastAsia="uk-UA"/>
        </w:rPr>
        <w:t xml:space="preserve"> груп</w:t>
      </w:r>
      <w:r>
        <w:rPr>
          <w:rFonts w:ascii="Times New Roman" w:eastAsia="Times New Roman" w:hAnsi="Times New Roman" w:cs="Arial"/>
          <w:sz w:val="28"/>
          <w:szCs w:val="28"/>
          <w:lang w:val="uk-UA" w:eastAsia="uk-UA"/>
        </w:rPr>
        <w:t>і</w:t>
      </w:r>
      <w:r w:rsidR="0095281B" w:rsidRPr="0095281B">
        <w:rPr>
          <w:rFonts w:ascii="Times New Roman" w:eastAsia="Times New Roman" w:hAnsi="Times New Roman" w:cs="Arial"/>
          <w:sz w:val="28"/>
          <w:szCs w:val="28"/>
          <w:lang w:val="uk-UA" w:eastAsia="uk-UA"/>
        </w:rPr>
        <w:t xml:space="preserve"> – </w:t>
      </w: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9</w:t>
      </w:r>
      <w:r w:rsidRPr="0095281B">
        <w:rPr>
          <w:rFonts w:ascii="Times New Roman" w:eastAsia="Times New Roman" w:hAnsi="Times New Roman" w:cs="Times New Roman"/>
          <w:sz w:val="28"/>
          <w:szCs w:val="28"/>
          <w:lang w:eastAsia="uk-UA"/>
        </w:rPr>
        <w:t>0</w:t>
      </w:r>
      <w:r w:rsidR="0095281B" w:rsidRPr="0095281B">
        <w:rPr>
          <w:rFonts w:ascii="Times New Roman" w:eastAsia="Times New Roman" w:hAnsi="Times New Roman" w:cs="Arial"/>
          <w:sz w:val="28"/>
          <w:szCs w:val="28"/>
          <w:lang w:val="uk-UA" w:eastAsia="uk-UA"/>
        </w:rPr>
        <w:t>хв (t=0, 1</w:t>
      </w:r>
      <w:r>
        <w:rPr>
          <w:rFonts w:ascii="Times New Roman" w:eastAsia="Times New Roman" w:hAnsi="Times New Roman" w:cs="Arial"/>
          <w:sz w:val="28"/>
          <w:szCs w:val="28"/>
          <w:lang w:val="uk-UA" w:eastAsia="uk-UA"/>
        </w:rPr>
        <w:t>7</w:t>
      </w:r>
      <w:r w:rsidR="0095281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r w:rsidR="0095281B" w:rsidRPr="0095281B">
        <w:rPr>
          <w:rFonts w:ascii="Times New Roman" w:eastAsia="Times New Roman" w:hAnsi="Times New Roman" w:cs="Arial"/>
          <w:sz w:val="28"/>
          <w:szCs w:val="28"/>
          <w:lang w:val="uk-UA" w:eastAsia="uk-UA"/>
        </w:rPr>
        <w:t xml:space="preserve"> </w:t>
      </w:r>
    </w:p>
    <w:p w:rsidR="0095281B" w:rsidRPr="0095281B" w:rsidRDefault="001E2D13"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Показники </w:t>
      </w:r>
      <w:r w:rsidR="0095281B" w:rsidRPr="0095281B">
        <w:rPr>
          <w:rFonts w:ascii="Times New Roman" w:eastAsia="Times New Roman" w:hAnsi="Times New Roman" w:cs="Arial"/>
          <w:sz w:val="28"/>
          <w:szCs w:val="28"/>
          <w:lang w:val="uk-UA" w:eastAsia="uk-UA"/>
        </w:rPr>
        <w:t xml:space="preserve">тесту </w:t>
      </w:r>
      <w:r w:rsidR="0095281B" w:rsidRPr="0095281B">
        <w:rPr>
          <w:rFonts w:ascii="Times New Roman" w:eastAsia="Times New Roman" w:hAnsi="Times New Roman" w:cs="Arial"/>
          <w:sz w:val="28"/>
          <w:szCs w:val="24"/>
          <w:lang w:val="uk-UA" w:eastAsia="ru-RU"/>
        </w:rPr>
        <w:t>«</w:t>
      </w:r>
      <w:r w:rsidR="0095281B" w:rsidRPr="0095281B">
        <w:rPr>
          <w:rFonts w:ascii="Times New Roman" w:eastAsia="Times New Roman" w:hAnsi="Times New Roman" w:cs="Times New Roman"/>
          <w:bCs/>
          <w:sz w:val="28"/>
          <w:szCs w:val="28"/>
          <w:lang w:val="uk-UA" w:eastAsia="uk-UA"/>
        </w:rPr>
        <w:t>Згинання-розгинання рук в упорі лежачи, кількість разів»</w:t>
      </w:r>
      <w:r w:rsidR="0095281B" w:rsidRPr="0095281B">
        <w:rPr>
          <w:rFonts w:ascii="Times New Roman" w:eastAsia="Times New Roman" w:hAnsi="Times New Roman" w:cs="Arial"/>
          <w:sz w:val="28"/>
          <w:szCs w:val="28"/>
          <w:lang w:val="uk-UA" w:eastAsia="uk-UA"/>
        </w:rPr>
        <w:t xml:space="preserve"> </w:t>
      </w:r>
      <w:r>
        <w:rPr>
          <w:rFonts w:ascii="Times New Roman" w:eastAsia="Times New Roman" w:hAnsi="Times New Roman" w:cs="Arial"/>
          <w:sz w:val="28"/>
          <w:szCs w:val="28"/>
          <w:lang w:val="uk-UA" w:eastAsia="uk-UA"/>
        </w:rPr>
        <w:t>у</w:t>
      </w:r>
      <w:r w:rsidR="0095281B" w:rsidRPr="0095281B">
        <w:rPr>
          <w:rFonts w:ascii="Times New Roman" w:eastAsia="Times New Roman" w:hAnsi="Times New Roman" w:cs="Arial"/>
          <w:sz w:val="28"/>
          <w:szCs w:val="28"/>
          <w:lang w:val="uk-UA" w:eastAsia="uk-UA"/>
        </w:rPr>
        <w:t xml:space="preserve"> учнів контрольної групи складали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,7</w:t>
      </w:r>
      <w:r>
        <w:rPr>
          <w:rFonts w:ascii="Times New Roman" w:eastAsia="Times New Roman" w:hAnsi="Times New Roman" w:cs="Arial"/>
          <w:sz w:val="28"/>
          <w:szCs w:val="28"/>
          <w:lang w:val="uk-UA" w:eastAsia="uk-UA"/>
        </w:rPr>
        <w:t>3</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8</w:t>
      </w:r>
      <w:r w:rsidRPr="0095281B">
        <w:rPr>
          <w:rFonts w:ascii="Times New Roman" w:eastAsia="Times New Roman" w:hAnsi="Times New Roman" w:cs="Times New Roman"/>
          <w:sz w:val="28"/>
          <w:szCs w:val="28"/>
          <w:lang w:eastAsia="uk-UA"/>
        </w:rPr>
        <w:t>0</w:t>
      </w:r>
      <w:r w:rsidR="0095281B" w:rsidRPr="0095281B">
        <w:rPr>
          <w:rFonts w:ascii="Times New Roman" w:eastAsia="Times New Roman" w:hAnsi="Times New Roman" w:cs="Times New Roman"/>
          <w:sz w:val="28"/>
          <w:szCs w:val="28"/>
          <w:lang w:eastAsia="uk-UA"/>
        </w:rPr>
        <w:t xml:space="preserve"> </w:t>
      </w:r>
      <w:proofErr w:type="spellStart"/>
      <w:r w:rsidR="0095281B" w:rsidRPr="0095281B">
        <w:rPr>
          <w:rFonts w:ascii="Times New Roman" w:eastAsia="Times New Roman" w:hAnsi="Times New Roman" w:cs="Times New Roman"/>
          <w:sz w:val="28"/>
          <w:szCs w:val="28"/>
          <w:lang w:eastAsia="uk-UA"/>
        </w:rPr>
        <w:t>разів</w:t>
      </w:r>
      <w:proofErr w:type="spellEnd"/>
      <w:r w:rsidR="0095281B" w:rsidRPr="0095281B">
        <w:rPr>
          <w:rFonts w:ascii="Times New Roman" w:eastAsia="Times New Roman" w:hAnsi="Times New Roman" w:cs="Arial"/>
          <w:sz w:val="28"/>
          <w:szCs w:val="28"/>
          <w:lang w:val="uk-UA" w:eastAsia="uk-UA"/>
        </w:rPr>
        <w:t xml:space="preserve">, а експериментальної групи – </w:t>
      </w:r>
      <w:r w:rsidRPr="0095281B">
        <w:rPr>
          <w:rFonts w:ascii="Times New Roman" w:eastAsia="Times New Roman" w:hAnsi="Times New Roman" w:cs="Arial"/>
          <w:sz w:val="28"/>
          <w:szCs w:val="28"/>
          <w:lang w:val="uk-UA" w:eastAsia="uk-UA"/>
        </w:rPr>
        <w:t>17,</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0</w:t>
      </w:r>
      <w:r w:rsidR="0095281B" w:rsidRPr="0095281B">
        <w:rPr>
          <w:rFonts w:ascii="Times New Roman" w:eastAsia="Times New Roman" w:hAnsi="Times New Roman" w:cs="Arial"/>
          <w:sz w:val="28"/>
          <w:szCs w:val="28"/>
          <w:lang w:val="uk-UA" w:eastAsia="uk-UA"/>
        </w:rPr>
        <w:t>разів (t=1,</w:t>
      </w:r>
      <w:r>
        <w:rPr>
          <w:rFonts w:ascii="Times New Roman" w:eastAsia="Times New Roman" w:hAnsi="Times New Roman" w:cs="Arial"/>
          <w:sz w:val="28"/>
          <w:szCs w:val="28"/>
          <w:lang w:val="uk-UA" w:eastAsia="uk-UA"/>
        </w:rPr>
        <w:t>09</w:t>
      </w:r>
      <w:r w:rsidR="0095281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r w:rsidR="0095281B" w:rsidRPr="0095281B">
        <w:rPr>
          <w:rFonts w:ascii="Times New Roman" w:eastAsia="Times New Roman" w:hAnsi="Times New Roman" w:cs="Arial"/>
          <w:sz w:val="28"/>
          <w:szCs w:val="28"/>
          <w:lang w:val="uk-UA" w:eastAsia="uk-UA"/>
        </w:rPr>
        <w:t xml:space="preserve"> </w:t>
      </w:r>
    </w:p>
    <w:p w:rsidR="0095281B" w:rsidRPr="0095281B" w:rsidRDefault="001E2D13" w:rsidP="0095281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тесті </w:t>
      </w:r>
      <w:r w:rsidR="0095281B" w:rsidRPr="0095281B">
        <w:rPr>
          <w:rFonts w:ascii="Times New Roman" w:eastAsia="Times New Roman" w:hAnsi="Times New Roman" w:cs="Arial"/>
          <w:sz w:val="28"/>
          <w:szCs w:val="28"/>
          <w:lang w:val="uk-UA" w:eastAsia="uk-UA"/>
        </w:rPr>
        <w:t xml:space="preserve">«Підтягування на перекладині, кількість разів» показники учнів </w:t>
      </w:r>
      <w:r w:rsidRPr="0095281B">
        <w:rPr>
          <w:rFonts w:ascii="Times New Roman" w:eastAsia="Times New Roman" w:hAnsi="Times New Roman" w:cs="Arial"/>
          <w:sz w:val="28"/>
          <w:szCs w:val="28"/>
          <w:lang w:val="uk-UA" w:eastAsia="uk-UA"/>
        </w:rPr>
        <w:t xml:space="preserve">контрольної </w:t>
      </w:r>
      <w:r w:rsidR="0095281B" w:rsidRPr="0095281B">
        <w:rPr>
          <w:rFonts w:ascii="Times New Roman" w:eastAsia="Times New Roman" w:hAnsi="Times New Roman" w:cs="Arial"/>
          <w:sz w:val="28"/>
          <w:szCs w:val="28"/>
          <w:lang w:val="uk-UA" w:eastAsia="uk-UA"/>
        </w:rPr>
        <w:t xml:space="preserve">групи складали </w:t>
      </w:r>
      <w:r w:rsidRPr="0095281B">
        <w:rPr>
          <w:rFonts w:ascii="Times New Roman" w:eastAsia="Times New Roman" w:hAnsi="Times New Roman" w:cs="Arial"/>
          <w:sz w:val="28"/>
          <w:szCs w:val="28"/>
          <w:lang w:val="uk-UA" w:eastAsia="uk-UA"/>
        </w:rPr>
        <w:t>7,</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r w:rsidR="0095281B" w:rsidRPr="0095281B">
        <w:rPr>
          <w:rFonts w:ascii="Times New Roman" w:eastAsia="Times New Roman" w:hAnsi="Times New Roman" w:cs="Arial"/>
          <w:sz w:val="28"/>
          <w:szCs w:val="28"/>
          <w:lang w:val="uk-UA" w:eastAsia="uk-UA"/>
        </w:rPr>
        <w:t xml:space="preserve"> разів, а експериментальної групи – </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 xml:space="preserve">3 </w:t>
      </w:r>
      <w:r w:rsidR="0095281B" w:rsidRPr="0095281B">
        <w:rPr>
          <w:rFonts w:ascii="Times New Roman" w:eastAsia="Times New Roman" w:hAnsi="Times New Roman" w:cs="Arial"/>
          <w:sz w:val="28"/>
          <w:szCs w:val="28"/>
          <w:lang w:val="uk-UA" w:eastAsia="uk-UA"/>
        </w:rPr>
        <w:t>разів (t=1,6</w:t>
      </w:r>
      <w:r>
        <w:rPr>
          <w:rFonts w:ascii="Times New Roman" w:eastAsia="Times New Roman" w:hAnsi="Times New Roman" w:cs="Arial"/>
          <w:sz w:val="28"/>
          <w:szCs w:val="28"/>
          <w:lang w:val="uk-UA" w:eastAsia="uk-UA"/>
        </w:rPr>
        <w:t>0</w:t>
      </w:r>
      <w:r w:rsidR="0095281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p>
    <w:p w:rsidR="0095281B" w:rsidRPr="0095281B" w:rsidRDefault="0095281B"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«Вис на зігнутих руках (кут у ліктьовому суглобі 90°), с» </w:t>
      </w:r>
      <w:r w:rsidR="001E2D13">
        <w:rPr>
          <w:rFonts w:ascii="Times New Roman" w:eastAsia="Times New Roman" w:hAnsi="Times New Roman" w:cs="Arial"/>
          <w:sz w:val="28"/>
          <w:szCs w:val="28"/>
          <w:lang w:val="uk-UA" w:eastAsia="uk-UA"/>
        </w:rPr>
        <w:t xml:space="preserve">за показниками дорівнював в </w:t>
      </w:r>
      <w:r w:rsidRPr="0095281B">
        <w:rPr>
          <w:rFonts w:ascii="Times New Roman" w:eastAsia="Times New Roman" w:hAnsi="Times New Roman" w:cs="Arial"/>
          <w:sz w:val="28"/>
          <w:szCs w:val="28"/>
          <w:lang w:val="uk-UA" w:eastAsia="uk-UA"/>
        </w:rPr>
        <w:t>контрольн</w:t>
      </w:r>
      <w:r w:rsidR="001E2D13">
        <w:rPr>
          <w:rFonts w:ascii="Times New Roman" w:eastAsia="Times New Roman" w:hAnsi="Times New Roman" w:cs="Arial"/>
          <w:sz w:val="28"/>
          <w:szCs w:val="28"/>
          <w:lang w:val="uk-UA" w:eastAsia="uk-UA"/>
        </w:rPr>
        <w:t xml:space="preserve">ій групі учнів </w:t>
      </w:r>
      <w:r w:rsidR="001E2D13" w:rsidRPr="0095281B">
        <w:rPr>
          <w:rFonts w:ascii="Times New Roman" w:eastAsia="Times New Roman" w:hAnsi="Times New Roman" w:cs="Arial"/>
          <w:sz w:val="28"/>
          <w:szCs w:val="28"/>
          <w:lang w:val="uk-UA" w:eastAsia="uk-UA"/>
        </w:rPr>
        <w:t>1</w:t>
      </w:r>
      <w:r w:rsidR="001E2D13">
        <w:rPr>
          <w:rFonts w:ascii="Times New Roman" w:eastAsia="Times New Roman" w:hAnsi="Times New Roman" w:cs="Arial"/>
          <w:sz w:val="28"/>
          <w:szCs w:val="28"/>
          <w:lang w:val="uk-UA" w:eastAsia="uk-UA"/>
        </w:rPr>
        <w:t>5</w:t>
      </w:r>
      <w:r w:rsidR="001E2D13" w:rsidRPr="0095281B">
        <w:rPr>
          <w:rFonts w:ascii="Times New Roman" w:eastAsia="Times New Roman" w:hAnsi="Times New Roman" w:cs="Arial"/>
          <w:sz w:val="28"/>
          <w:szCs w:val="28"/>
          <w:lang w:val="uk-UA" w:eastAsia="uk-UA"/>
        </w:rPr>
        <w:t>,20</w:t>
      </w:r>
      <w:r w:rsidR="001E2D13" w:rsidRPr="0095281B">
        <w:rPr>
          <w:rFonts w:ascii="Times New Roman" w:eastAsia="Times New Roman" w:hAnsi="Times New Roman" w:cs="Times New Roman"/>
          <w:sz w:val="28"/>
          <w:szCs w:val="28"/>
          <w:lang w:val="uk-UA" w:eastAsia="uk-UA"/>
        </w:rPr>
        <w:t>±</w:t>
      </w:r>
      <w:r w:rsidR="001E2D13" w:rsidRPr="0095281B">
        <w:rPr>
          <w:rFonts w:ascii="Times New Roman" w:eastAsia="Times New Roman" w:hAnsi="Times New Roman" w:cs="Times New Roman"/>
          <w:sz w:val="28"/>
          <w:szCs w:val="28"/>
          <w:lang w:eastAsia="uk-UA"/>
        </w:rPr>
        <w:t>0,</w:t>
      </w:r>
      <w:r w:rsidR="001E2D13">
        <w:rPr>
          <w:rFonts w:ascii="Times New Roman" w:eastAsia="Times New Roman" w:hAnsi="Times New Roman" w:cs="Times New Roman"/>
          <w:sz w:val="28"/>
          <w:szCs w:val="28"/>
          <w:lang w:val="uk-UA" w:eastAsia="uk-UA"/>
        </w:rPr>
        <w:t>3</w:t>
      </w:r>
      <w:r w:rsidR="001E2D13" w:rsidRPr="0095281B">
        <w:rPr>
          <w:rFonts w:ascii="Times New Roman" w:eastAsia="Times New Roman" w:hAnsi="Times New Roman" w:cs="Times New Roman"/>
          <w:sz w:val="28"/>
          <w:szCs w:val="28"/>
          <w:lang w:eastAsia="uk-UA"/>
        </w:rPr>
        <w:t>0</w:t>
      </w:r>
      <w:r w:rsidRPr="0095281B">
        <w:rPr>
          <w:rFonts w:ascii="Times New Roman" w:eastAsia="Times New Roman" w:hAnsi="Times New Roman" w:cs="Arial"/>
          <w:sz w:val="28"/>
          <w:szCs w:val="28"/>
          <w:lang w:val="uk-UA" w:eastAsia="uk-UA"/>
        </w:rPr>
        <w:t xml:space="preserve">с, а </w:t>
      </w:r>
      <w:r w:rsidR="001E2D13">
        <w:rPr>
          <w:rFonts w:ascii="Times New Roman" w:eastAsia="Times New Roman" w:hAnsi="Times New Roman" w:cs="Arial"/>
          <w:sz w:val="28"/>
          <w:szCs w:val="28"/>
          <w:lang w:val="uk-UA" w:eastAsia="uk-UA"/>
        </w:rPr>
        <w:t xml:space="preserve">в </w:t>
      </w:r>
      <w:r w:rsidRPr="0095281B">
        <w:rPr>
          <w:rFonts w:ascii="Times New Roman" w:eastAsia="Times New Roman" w:hAnsi="Times New Roman" w:cs="Arial"/>
          <w:sz w:val="28"/>
          <w:szCs w:val="28"/>
          <w:lang w:val="uk-UA" w:eastAsia="uk-UA"/>
        </w:rPr>
        <w:t>експериментальн</w:t>
      </w:r>
      <w:r w:rsidR="001E2D13">
        <w:rPr>
          <w:rFonts w:ascii="Times New Roman" w:eastAsia="Times New Roman" w:hAnsi="Times New Roman" w:cs="Arial"/>
          <w:sz w:val="28"/>
          <w:szCs w:val="28"/>
          <w:lang w:val="uk-UA" w:eastAsia="uk-UA"/>
        </w:rPr>
        <w:t>ій</w:t>
      </w:r>
      <w:r w:rsidRPr="0095281B">
        <w:rPr>
          <w:rFonts w:ascii="Times New Roman" w:eastAsia="Times New Roman" w:hAnsi="Times New Roman" w:cs="Arial"/>
          <w:sz w:val="28"/>
          <w:szCs w:val="28"/>
          <w:lang w:val="uk-UA" w:eastAsia="uk-UA"/>
        </w:rPr>
        <w:t xml:space="preserve"> груп</w:t>
      </w:r>
      <w:r w:rsidR="001E2D13">
        <w:rPr>
          <w:rFonts w:ascii="Times New Roman" w:eastAsia="Times New Roman" w:hAnsi="Times New Roman" w:cs="Arial"/>
          <w:sz w:val="28"/>
          <w:szCs w:val="28"/>
          <w:lang w:val="uk-UA" w:eastAsia="uk-UA"/>
        </w:rPr>
        <w:t>і</w:t>
      </w:r>
      <w:r w:rsidRPr="0095281B">
        <w:rPr>
          <w:rFonts w:ascii="Times New Roman" w:eastAsia="Times New Roman" w:hAnsi="Times New Roman" w:cs="Arial"/>
          <w:sz w:val="28"/>
          <w:szCs w:val="28"/>
          <w:lang w:val="uk-UA" w:eastAsia="uk-UA"/>
        </w:rPr>
        <w:t xml:space="preserve"> – </w:t>
      </w:r>
      <w:r w:rsidR="001E2D13" w:rsidRPr="0095281B">
        <w:rPr>
          <w:rFonts w:ascii="Times New Roman" w:eastAsia="Times New Roman" w:hAnsi="Times New Roman" w:cs="Arial"/>
          <w:sz w:val="28"/>
          <w:szCs w:val="28"/>
          <w:lang w:val="uk-UA" w:eastAsia="uk-UA"/>
        </w:rPr>
        <w:t>1</w:t>
      </w:r>
      <w:r w:rsidR="001E2D13">
        <w:rPr>
          <w:rFonts w:ascii="Times New Roman" w:eastAsia="Times New Roman" w:hAnsi="Times New Roman" w:cs="Arial"/>
          <w:sz w:val="28"/>
          <w:szCs w:val="28"/>
          <w:lang w:val="uk-UA" w:eastAsia="uk-UA"/>
        </w:rPr>
        <w:t>6</w:t>
      </w:r>
      <w:r w:rsidR="001E2D13" w:rsidRPr="0095281B">
        <w:rPr>
          <w:rFonts w:ascii="Times New Roman" w:eastAsia="Times New Roman" w:hAnsi="Times New Roman" w:cs="Arial"/>
          <w:sz w:val="28"/>
          <w:szCs w:val="28"/>
          <w:lang w:val="uk-UA" w:eastAsia="uk-UA"/>
        </w:rPr>
        <w:t>,</w:t>
      </w:r>
      <w:r w:rsidR="001E2D13">
        <w:rPr>
          <w:rFonts w:ascii="Times New Roman" w:eastAsia="Times New Roman" w:hAnsi="Times New Roman" w:cs="Arial"/>
          <w:sz w:val="28"/>
          <w:szCs w:val="28"/>
          <w:lang w:val="uk-UA" w:eastAsia="uk-UA"/>
        </w:rPr>
        <w:t>3</w:t>
      </w:r>
      <w:r w:rsidR="001E2D13" w:rsidRPr="0095281B">
        <w:rPr>
          <w:rFonts w:ascii="Times New Roman" w:eastAsia="Times New Roman" w:hAnsi="Times New Roman" w:cs="Arial"/>
          <w:sz w:val="28"/>
          <w:szCs w:val="28"/>
          <w:lang w:val="uk-UA" w:eastAsia="uk-UA"/>
        </w:rPr>
        <w:t>0</w:t>
      </w:r>
      <w:r w:rsidR="001E2D13" w:rsidRPr="0095281B">
        <w:rPr>
          <w:rFonts w:ascii="Times New Roman" w:eastAsia="Times New Roman" w:hAnsi="Times New Roman" w:cs="Times New Roman"/>
          <w:sz w:val="28"/>
          <w:szCs w:val="28"/>
          <w:lang w:val="uk-UA" w:eastAsia="uk-UA"/>
        </w:rPr>
        <w:t>±</w:t>
      </w:r>
      <w:r w:rsidR="001E2D13" w:rsidRPr="0095281B">
        <w:rPr>
          <w:rFonts w:ascii="Times New Roman" w:eastAsia="Times New Roman" w:hAnsi="Times New Roman" w:cs="Times New Roman"/>
          <w:sz w:val="28"/>
          <w:szCs w:val="28"/>
          <w:lang w:eastAsia="uk-UA"/>
        </w:rPr>
        <w:t>0,</w:t>
      </w:r>
      <w:r w:rsidR="001E2D13">
        <w:rPr>
          <w:rFonts w:ascii="Times New Roman" w:eastAsia="Times New Roman" w:hAnsi="Times New Roman" w:cs="Times New Roman"/>
          <w:sz w:val="28"/>
          <w:szCs w:val="28"/>
          <w:lang w:val="uk-UA" w:eastAsia="uk-UA"/>
        </w:rPr>
        <w:t>4</w:t>
      </w:r>
      <w:r w:rsidR="001E2D13" w:rsidRPr="0095281B">
        <w:rPr>
          <w:rFonts w:ascii="Times New Roman" w:eastAsia="Times New Roman" w:hAnsi="Times New Roman" w:cs="Times New Roman"/>
          <w:sz w:val="28"/>
          <w:szCs w:val="28"/>
          <w:lang w:eastAsia="uk-UA"/>
        </w:rPr>
        <w:t>0</w:t>
      </w:r>
      <w:r w:rsidRPr="0095281B">
        <w:rPr>
          <w:rFonts w:ascii="Times New Roman" w:eastAsia="Times New Roman" w:hAnsi="Times New Roman" w:cs="Arial"/>
          <w:sz w:val="28"/>
          <w:szCs w:val="28"/>
          <w:lang w:val="uk-UA" w:eastAsia="uk-UA"/>
        </w:rPr>
        <w:t xml:space="preserve"> с (t=1,2</w:t>
      </w:r>
      <w:r w:rsidR="001E2D13">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sidR="001E2D13">
        <w:rPr>
          <w:rFonts w:ascii="Times New Roman" w:eastAsia="Times New Roman" w:hAnsi="Times New Roman" w:cs="Arial"/>
          <w:sz w:val="28"/>
          <w:szCs w:val="28"/>
          <w:lang w:val="uk-UA" w:eastAsia="uk-UA"/>
        </w:rPr>
        <w:t>.</w:t>
      </w:r>
      <w:r w:rsidRPr="0095281B">
        <w:rPr>
          <w:rFonts w:ascii="Times New Roman" w:eastAsia="Times New Roman" w:hAnsi="Times New Roman" w:cs="Arial"/>
          <w:sz w:val="28"/>
          <w:szCs w:val="28"/>
          <w:lang w:val="uk-UA" w:eastAsia="uk-UA"/>
        </w:rPr>
        <w:t xml:space="preserve"> </w:t>
      </w:r>
    </w:p>
    <w:p w:rsidR="0095281B" w:rsidRPr="0095281B" w:rsidRDefault="001E2D13"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Показники </w:t>
      </w:r>
      <w:r w:rsidR="0095281B" w:rsidRPr="0095281B">
        <w:rPr>
          <w:rFonts w:ascii="Times New Roman" w:eastAsia="Times New Roman" w:hAnsi="Times New Roman" w:cs="Arial"/>
          <w:sz w:val="28"/>
          <w:szCs w:val="28"/>
          <w:lang w:val="uk-UA" w:eastAsia="uk-UA"/>
        </w:rPr>
        <w:t xml:space="preserve">тесту «Піднімання ніг до перекладини, кількість разів» </w:t>
      </w:r>
      <w:r w:rsidR="00FD5A28">
        <w:rPr>
          <w:rFonts w:ascii="Times New Roman" w:eastAsia="Times New Roman" w:hAnsi="Times New Roman" w:cs="Arial"/>
          <w:sz w:val="28"/>
          <w:szCs w:val="28"/>
          <w:lang w:val="uk-UA" w:eastAsia="uk-UA"/>
        </w:rPr>
        <w:t xml:space="preserve">в </w:t>
      </w:r>
      <w:r w:rsidR="0095281B" w:rsidRPr="0095281B">
        <w:rPr>
          <w:rFonts w:ascii="Times New Roman" w:eastAsia="Times New Roman" w:hAnsi="Times New Roman" w:cs="Arial"/>
          <w:sz w:val="28"/>
          <w:szCs w:val="28"/>
          <w:lang w:val="uk-UA" w:eastAsia="uk-UA"/>
        </w:rPr>
        <w:t xml:space="preserve">учнів контрольної групи складали </w:t>
      </w:r>
      <w:r w:rsidR="00FD5A28">
        <w:rPr>
          <w:rFonts w:ascii="Times New Roman" w:eastAsia="Times New Roman" w:hAnsi="Times New Roman" w:cs="Arial"/>
          <w:sz w:val="28"/>
          <w:szCs w:val="28"/>
          <w:lang w:val="uk-UA" w:eastAsia="uk-UA"/>
        </w:rPr>
        <w:t>8</w:t>
      </w:r>
      <w:r w:rsidR="00FD5A28" w:rsidRPr="0095281B">
        <w:rPr>
          <w:rFonts w:ascii="Times New Roman" w:eastAsia="Times New Roman" w:hAnsi="Times New Roman" w:cs="Arial"/>
          <w:sz w:val="28"/>
          <w:szCs w:val="28"/>
          <w:lang w:val="uk-UA" w:eastAsia="uk-UA"/>
        </w:rPr>
        <w:t>,</w:t>
      </w:r>
      <w:r w:rsidR="00FD5A28">
        <w:rPr>
          <w:rFonts w:ascii="Times New Roman" w:eastAsia="Times New Roman" w:hAnsi="Times New Roman" w:cs="Arial"/>
          <w:sz w:val="28"/>
          <w:szCs w:val="28"/>
          <w:lang w:val="uk-UA" w:eastAsia="uk-UA"/>
        </w:rPr>
        <w:t>1</w:t>
      </w:r>
      <w:r w:rsidR="00FD5A28" w:rsidRPr="0095281B">
        <w:rPr>
          <w:rFonts w:ascii="Times New Roman" w:eastAsia="Times New Roman" w:hAnsi="Times New Roman" w:cs="Arial"/>
          <w:sz w:val="28"/>
          <w:szCs w:val="28"/>
          <w:lang w:val="uk-UA" w:eastAsia="uk-UA"/>
        </w:rPr>
        <w:t>0</w:t>
      </w:r>
      <w:r w:rsidR="00FD5A28" w:rsidRPr="0095281B">
        <w:rPr>
          <w:rFonts w:ascii="Times New Roman" w:eastAsia="Times New Roman" w:hAnsi="Times New Roman" w:cs="Times New Roman"/>
          <w:sz w:val="28"/>
          <w:szCs w:val="28"/>
          <w:lang w:val="uk-UA" w:eastAsia="uk-UA"/>
        </w:rPr>
        <w:t>±</w:t>
      </w:r>
      <w:r w:rsidR="00FD5A28" w:rsidRPr="0095281B">
        <w:rPr>
          <w:rFonts w:ascii="Times New Roman" w:eastAsia="Times New Roman" w:hAnsi="Times New Roman" w:cs="Times New Roman"/>
          <w:sz w:val="28"/>
          <w:szCs w:val="28"/>
          <w:lang w:eastAsia="uk-UA"/>
        </w:rPr>
        <w:t>0,</w:t>
      </w:r>
      <w:r w:rsidR="00FD5A28">
        <w:rPr>
          <w:rFonts w:ascii="Times New Roman" w:eastAsia="Times New Roman" w:hAnsi="Times New Roman" w:cs="Times New Roman"/>
          <w:sz w:val="28"/>
          <w:szCs w:val="28"/>
          <w:lang w:val="uk-UA" w:eastAsia="uk-UA"/>
        </w:rPr>
        <w:t>20</w:t>
      </w:r>
      <w:r w:rsidR="0095281B" w:rsidRPr="0095281B">
        <w:rPr>
          <w:rFonts w:ascii="Times New Roman" w:eastAsia="Times New Roman" w:hAnsi="Times New Roman" w:cs="Arial"/>
          <w:sz w:val="28"/>
          <w:szCs w:val="28"/>
          <w:lang w:val="uk-UA" w:eastAsia="uk-UA"/>
        </w:rPr>
        <w:t xml:space="preserve">разів, а </w:t>
      </w:r>
      <w:r w:rsidR="00FD5A28">
        <w:rPr>
          <w:rFonts w:ascii="Times New Roman" w:eastAsia="Times New Roman" w:hAnsi="Times New Roman" w:cs="Arial"/>
          <w:sz w:val="28"/>
          <w:szCs w:val="28"/>
          <w:lang w:val="uk-UA" w:eastAsia="uk-UA"/>
        </w:rPr>
        <w:t xml:space="preserve">в учнів </w:t>
      </w:r>
      <w:r w:rsidR="0095281B" w:rsidRPr="0095281B">
        <w:rPr>
          <w:rFonts w:ascii="Times New Roman" w:eastAsia="Times New Roman" w:hAnsi="Times New Roman" w:cs="Arial"/>
          <w:sz w:val="28"/>
          <w:szCs w:val="28"/>
          <w:lang w:val="uk-UA" w:eastAsia="uk-UA"/>
        </w:rPr>
        <w:t xml:space="preserve">експериментальної групи </w:t>
      </w:r>
      <w:r w:rsidR="00FD5A28">
        <w:rPr>
          <w:rFonts w:ascii="Times New Roman" w:eastAsia="Times New Roman" w:hAnsi="Times New Roman" w:cs="Arial"/>
          <w:sz w:val="28"/>
          <w:szCs w:val="28"/>
          <w:lang w:val="uk-UA" w:eastAsia="uk-UA"/>
        </w:rPr>
        <w:t>відповідно 7</w:t>
      </w:r>
      <w:r w:rsidR="00FD5A28" w:rsidRPr="0095281B">
        <w:rPr>
          <w:rFonts w:ascii="Times New Roman" w:eastAsia="Times New Roman" w:hAnsi="Times New Roman" w:cs="Arial"/>
          <w:sz w:val="28"/>
          <w:szCs w:val="28"/>
          <w:lang w:val="uk-UA" w:eastAsia="uk-UA"/>
        </w:rPr>
        <w:t>,</w:t>
      </w:r>
      <w:r w:rsidR="00FD5A28">
        <w:rPr>
          <w:rFonts w:ascii="Times New Roman" w:eastAsia="Times New Roman" w:hAnsi="Times New Roman" w:cs="Arial"/>
          <w:sz w:val="28"/>
          <w:szCs w:val="28"/>
          <w:lang w:val="uk-UA" w:eastAsia="uk-UA"/>
        </w:rPr>
        <w:t>4</w:t>
      </w:r>
      <w:r w:rsidR="00FD5A28" w:rsidRPr="0095281B">
        <w:rPr>
          <w:rFonts w:ascii="Times New Roman" w:eastAsia="Times New Roman" w:hAnsi="Times New Roman" w:cs="Arial"/>
          <w:sz w:val="28"/>
          <w:szCs w:val="28"/>
          <w:lang w:val="uk-UA" w:eastAsia="uk-UA"/>
        </w:rPr>
        <w:t>0</w:t>
      </w:r>
      <w:r w:rsidR="00FD5A28" w:rsidRPr="0095281B">
        <w:rPr>
          <w:rFonts w:ascii="Times New Roman" w:eastAsia="Times New Roman" w:hAnsi="Times New Roman" w:cs="Times New Roman"/>
          <w:sz w:val="28"/>
          <w:szCs w:val="28"/>
          <w:lang w:val="uk-UA" w:eastAsia="uk-UA"/>
        </w:rPr>
        <w:t>±</w:t>
      </w:r>
      <w:r w:rsidR="00FD5A28" w:rsidRPr="0095281B">
        <w:rPr>
          <w:rFonts w:ascii="Times New Roman" w:eastAsia="Times New Roman" w:hAnsi="Times New Roman" w:cs="Times New Roman"/>
          <w:sz w:val="28"/>
          <w:szCs w:val="28"/>
          <w:lang w:eastAsia="uk-UA"/>
        </w:rPr>
        <w:t>0,</w:t>
      </w:r>
      <w:r w:rsidR="00FD5A28">
        <w:rPr>
          <w:rFonts w:ascii="Times New Roman" w:eastAsia="Times New Roman" w:hAnsi="Times New Roman" w:cs="Times New Roman"/>
          <w:sz w:val="28"/>
          <w:szCs w:val="28"/>
          <w:lang w:val="uk-UA" w:eastAsia="uk-UA"/>
        </w:rPr>
        <w:t>3</w:t>
      </w:r>
      <w:r w:rsidR="00FD5A28" w:rsidRPr="0095281B">
        <w:rPr>
          <w:rFonts w:ascii="Times New Roman" w:eastAsia="Times New Roman" w:hAnsi="Times New Roman" w:cs="Times New Roman"/>
          <w:sz w:val="28"/>
          <w:szCs w:val="28"/>
          <w:lang w:eastAsia="uk-UA"/>
        </w:rPr>
        <w:t>0</w:t>
      </w:r>
      <w:r w:rsidR="00FD5A28">
        <w:rPr>
          <w:rFonts w:ascii="Times New Roman" w:eastAsia="Times New Roman" w:hAnsi="Times New Roman" w:cs="Times New Roman"/>
          <w:sz w:val="28"/>
          <w:szCs w:val="28"/>
          <w:lang w:val="uk-UA" w:eastAsia="uk-UA"/>
        </w:rPr>
        <w:t xml:space="preserve"> </w:t>
      </w:r>
      <w:r w:rsidR="0095281B" w:rsidRPr="0095281B">
        <w:rPr>
          <w:rFonts w:ascii="Times New Roman" w:eastAsia="Times New Roman" w:hAnsi="Times New Roman" w:cs="Arial"/>
          <w:sz w:val="28"/>
          <w:szCs w:val="28"/>
          <w:lang w:val="uk-UA" w:eastAsia="uk-UA"/>
        </w:rPr>
        <w:t>разів (t=1,0</w:t>
      </w:r>
      <w:r w:rsidR="00FD5A28">
        <w:rPr>
          <w:rFonts w:ascii="Times New Roman" w:eastAsia="Times New Roman" w:hAnsi="Times New Roman" w:cs="Arial"/>
          <w:sz w:val="28"/>
          <w:szCs w:val="28"/>
          <w:lang w:val="uk-UA" w:eastAsia="uk-UA"/>
        </w:rPr>
        <w:t>2</w:t>
      </w:r>
      <w:r w:rsidR="0095281B" w:rsidRPr="0095281B">
        <w:rPr>
          <w:rFonts w:ascii="Times New Roman" w:eastAsia="Times New Roman" w:hAnsi="Times New Roman" w:cs="Arial"/>
          <w:sz w:val="28"/>
          <w:szCs w:val="28"/>
          <w:lang w:val="uk-UA" w:eastAsia="uk-UA"/>
        </w:rPr>
        <w:t xml:space="preserve">); </w:t>
      </w:r>
    </w:p>
    <w:p w:rsidR="0095281B" w:rsidRPr="0095281B" w:rsidRDefault="00FD5A28" w:rsidP="0095281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контрольному тесті </w:t>
      </w:r>
      <w:r w:rsidR="0095281B" w:rsidRPr="0095281B">
        <w:rPr>
          <w:rFonts w:ascii="Times New Roman" w:eastAsia="Times New Roman" w:hAnsi="Times New Roman" w:cs="Arial"/>
          <w:sz w:val="28"/>
          <w:szCs w:val="28"/>
          <w:lang w:val="uk-UA" w:eastAsia="uk-UA"/>
        </w:rPr>
        <w:t xml:space="preserve">«Підтягування на планці шириною 2 см, кількість разів» показники учнів контрольної групи складали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0</w:t>
      </w:r>
      <w:r w:rsidR="0095281B" w:rsidRPr="0095281B">
        <w:rPr>
          <w:rFonts w:ascii="Times New Roman" w:eastAsia="Times New Roman" w:hAnsi="Times New Roman" w:cs="Arial"/>
          <w:sz w:val="28"/>
          <w:szCs w:val="28"/>
          <w:lang w:val="uk-UA" w:eastAsia="uk-UA"/>
        </w:rPr>
        <w:t xml:space="preserve"> разів, а експериментальної групи –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 xml:space="preserve"> </w:t>
      </w:r>
      <w:r w:rsidR="0095281B" w:rsidRPr="0095281B">
        <w:rPr>
          <w:rFonts w:ascii="Times New Roman" w:eastAsia="Times New Roman" w:hAnsi="Times New Roman" w:cs="Arial"/>
          <w:sz w:val="28"/>
          <w:szCs w:val="28"/>
          <w:lang w:val="uk-UA" w:eastAsia="uk-UA"/>
        </w:rPr>
        <w:t>разів (t=0,3</w:t>
      </w:r>
      <w:r>
        <w:rPr>
          <w:rFonts w:ascii="Times New Roman" w:eastAsia="Times New Roman" w:hAnsi="Times New Roman" w:cs="Arial"/>
          <w:sz w:val="28"/>
          <w:szCs w:val="28"/>
          <w:lang w:val="uk-UA" w:eastAsia="uk-UA"/>
        </w:rPr>
        <w:t>3</w:t>
      </w:r>
      <w:r w:rsidR="0095281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w:t>
      </w:r>
      <w:r w:rsidR="0095281B" w:rsidRPr="0095281B">
        <w:rPr>
          <w:rFonts w:ascii="Times New Roman" w:eastAsia="Times New Roman" w:hAnsi="Times New Roman" w:cs="Arial"/>
          <w:sz w:val="28"/>
          <w:szCs w:val="28"/>
          <w:lang w:val="uk-UA" w:eastAsia="uk-UA"/>
        </w:rPr>
        <w:t xml:space="preserve"> </w:t>
      </w:r>
    </w:p>
    <w:p w:rsidR="0095281B" w:rsidRPr="0095281B" w:rsidRDefault="00FD5A28" w:rsidP="0095281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Виконання </w:t>
      </w:r>
      <w:r w:rsidR="0095281B" w:rsidRPr="0095281B">
        <w:rPr>
          <w:rFonts w:ascii="Times New Roman" w:eastAsia="Times New Roman" w:hAnsi="Times New Roman" w:cs="Arial"/>
          <w:sz w:val="28"/>
          <w:szCs w:val="28"/>
          <w:lang w:val="uk-UA" w:eastAsia="uk-UA"/>
        </w:rPr>
        <w:t>тесту «</w:t>
      </w:r>
      <w:proofErr w:type="spellStart"/>
      <w:r w:rsidR="0095281B" w:rsidRPr="0095281B">
        <w:rPr>
          <w:rFonts w:ascii="Times New Roman" w:eastAsia="Times New Roman" w:hAnsi="Times New Roman" w:cs="Arial"/>
          <w:sz w:val="28"/>
          <w:szCs w:val="28"/>
          <w:lang w:val="uk-UA" w:eastAsia="uk-UA"/>
        </w:rPr>
        <w:t>Гіперекстензія</w:t>
      </w:r>
      <w:proofErr w:type="spellEnd"/>
      <w:r w:rsidR="0095281B" w:rsidRPr="0095281B">
        <w:rPr>
          <w:rFonts w:ascii="Times New Roman" w:eastAsia="Times New Roman" w:hAnsi="Times New Roman" w:cs="Arial"/>
          <w:sz w:val="28"/>
          <w:szCs w:val="28"/>
          <w:lang w:val="uk-UA" w:eastAsia="uk-UA"/>
        </w:rPr>
        <w:t xml:space="preserve"> (піднімання тулуба лежачи на лавці обличчям до підлоги, руки за головою), кількість разів» </w:t>
      </w:r>
      <w:r>
        <w:rPr>
          <w:rFonts w:ascii="Times New Roman" w:eastAsia="Times New Roman" w:hAnsi="Times New Roman" w:cs="Arial"/>
          <w:sz w:val="28"/>
          <w:szCs w:val="28"/>
          <w:lang w:val="uk-UA" w:eastAsia="uk-UA"/>
        </w:rPr>
        <w:t xml:space="preserve">виявило такі показники: </w:t>
      </w:r>
      <w:r w:rsidR="0095281B" w:rsidRPr="0095281B">
        <w:rPr>
          <w:rFonts w:ascii="Times New Roman" w:eastAsia="Times New Roman" w:hAnsi="Times New Roman" w:cs="Arial"/>
          <w:sz w:val="28"/>
          <w:szCs w:val="28"/>
          <w:lang w:val="uk-UA" w:eastAsia="uk-UA"/>
        </w:rPr>
        <w:t>контрольн</w:t>
      </w:r>
      <w:r>
        <w:rPr>
          <w:rFonts w:ascii="Times New Roman" w:eastAsia="Times New Roman" w:hAnsi="Times New Roman" w:cs="Arial"/>
          <w:sz w:val="28"/>
          <w:szCs w:val="28"/>
          <w:lang w:val="uk-UA" w:eastAsia="uk-UA"/>
        </w:rPr>
        <w:t>а</w:t>
      </w:r>
      <w:r w:rsidR="0095281B" w:rsidRPr="0095281B">
        <w:rPr>
          <w:rFonts w:ascii="Times New Roman" w:eastAsia="Times New Roman" w:hAnsi="Times New Roman" w:cs="Arial"/>
          <w:sz w:val="28"/>
          <w:szCs w:val="28"/>
          <w:lang w:val="uk-UA" w:eastAsia="uk-UA"/>
        </w:rPr>
        <w:t xml:space="preserve"> груп</w:t>
      </w:r>
      <w:r>
        <w:rPr>
          <w:rFonts w:ascii="Times New Roman" w:eastAsia="Times New Roman" w:hAnsi="Times New Roman" w:cs="Arial"/>
          <w:sz w:val="28"/>
          <w:szCs w:val="28"/>
          <w:lang w:val="uk-UA" w:eastAsia="uk-UA"/>
        </w:rPr>
        <w:t xml:space="preserve">а – </w:t>
      </w:r>
      <w:r w:rsidRPr="0095281B">
        <w:rPr>
          <w:rFonts w:ascii="Times New Roman" w:eastAsia="Times New Roman" w:hAnsi="Times New Roman" w:cs="Arial"/>
          <w:sz w:val="28"/>
          <w:szCs w:val="28"/>
          <w:lang w:val="uk-UA" w:eastAsia="uk-UA"/>
        </w:rPr>
        <w:t>15,</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7</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 xml:space="preserve"> </w:t>
      </w:r>
      <w:r w:rsidR="0095281B" w:rsidRPr="0095281B">
        <w:rPr>
          <w:rFonts w:ascii="Times New Roman" w:eastAsia="Times New Roman" w:hAnsi="Times New Roman" w:cs="Arial"/>
          <w:sz w:val="28"/>
          <w:szCs w:val="28"/>
          <w:lang w:val="uk-UA" w:eastAsia="uk-UA"/>
        </w:rPr>
        <w:t>разів, експериментальн</w:t>
      </w:r>
      <w:r>
        <w:rPr>
          <w:rFonts w:ascii="Times New Roman" w:eastAsia="Times New Roman" w:hAnsi="Times New Roman" w:cs="Arial"/>
          <w:sz w:val="28"/>
          <w:szCs w:val="28"/>
          <w:lang w:val="uk-UA" w:eastAsia="uk-UA"/>
        </w:rPr>
        <w:t>а</w:t>
      </w:r>
      <w:r w:rsidR="0095281B" w:rsidRPr="0095281B">
        <w:rPr>
          <w:rFonts w:ascii="Times New Roman" w:eastAsia="Times New Roman" w:hAnsi="Times New Roman" w:cs="Arial"/>
          <w:sz w:val="28"/>
          <w:szCs w:val="28"/>
          <w:lang w:val="uk-UA" w:eastAsia="uk-UA"/>
        </w:rPr>
        <w:t xml:space="preserve"> груп</w:t>
      </w:r>
      <w:r>
        <w:rPr>
          <w:rFonts w:ascii="Times New Roman" w:eastAsia="Times New Roman" w:hAnsi="Times New Roman" w:cs="Arial"/>
          <w:sz w:val="28"/>
          <w:szCs w:val="28"/>
          <w:lang w:val="uk-UA" w:eastAsia="uk-UA"/>
        </w:rPr>
        <w:t xml:space="preserve">а </w:t>
      </w:r>
      <w:r w:rsidR="0095281B" w:rsidRPr="0095281B">
        <w:rPr>
          <w:rFonts w:ascii="Times New Roman" w:eastAsia="Times New Roman" w:hAnsi="Times New Roman" w:cs="Arial"/>
          <w:sz w:val="28"/>
          <w:szCs w:val="28"/>
          <w:lang w:val="uk-UA" w:eastAsia="uk-UA"/>
        </w:rPr>
        <w:t xml:space="preserve">–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8</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 xml:space="preserve"> </w:t>
      </w:r>
      <w:r w:rsidR="0095281B" w:rsidRPr="0095281B">
        <w:rPr>
          <w:rFonts w:ascii="Times New Roman" w:eastAsia="Times New Roman" w:hAnsi="Times New Roman" w:cs="Arial"/>
          <w:sz w:val="28"/>
          <w:szCs w:val="28"/>
          <w:lang w:val="uk-UA" w:eastAsia="uk-UA"/>
        </w:rPr>
        <w:t>разів (t=</w:t>
      </w:r>
      <w:r>
        <w:rPr>
          <w:rFonts w:ascii="Times New Roman" w:eastAsia="Times New Roman" w:hAnsi="Times New Roman" w:cs="Arial"/>
          <w:sz w:val="28"/>
          <w:szCs w:val="28"/>
          <w:lang w:val="uk-UA" w:eastAsia="uk-UA"/>
        </w:rPr>
        <w:t>1,17</w:t>
      </w:r>
      <w:r w:rsidR="0095281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w:t>
      </w:r>
    </w:p>
    <w:p w:rsidR="0095281B" w:rsidRDefault="00FD5A28" w:rsidP="0095281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тесті </w:t>
      </w:r>
      <w:r w:rsidR="0095281B" w:rsidRPr="0095281B">
        <w:rPr>
          <w:rFonts w:ascii="Times New Roman" w:eastAsia="Times New Roman" w:hAnsi="Times New Roman" w:cs="Arial"/>
          <w:sz w:val="28"/>
          <w:szCs w:val="28"/>
          <w:lang w:val="uk-UA" w:eastAsia="uk-UA"/>
        </w:rPr>
        <w:t>«</w:t>
      </w:r>
      <w:r w:rsidR="0095281B" w:rsidRPr="0095281B">
        <w:rPr>
          <w:rFonts w:ascii="Times New Roman" w:eastAsia="Times New Roman" w:hAnsi="Times New Roman" w:cs="Times New Roman"/>
          <w:bCs/>
          <w:sz w:val="28"/>
          <w:szCs w:val="28"/>
          <w:lang w:val="uk-UA" w:eastAsia="uk-UA"/>
        </w:rPr>
        <w:t>Присідання на одній нозі, потім на другій, кількість разів»</w:t>
      </w:r>
      <w:r w:rsidR="0095281B" w:rsidRPr="0095281B">
        <w:rPr>
          <w:rFonts w:ascii="Times New Roman" w:eastAsia="Times New Roman" w:hAnsi="Times New Roman" w:cs="Arial"/>
          <w:sz w:val="28"/>
          <w:szCs w:val="28"/>
          <w:lang w:val="uk-UA" w:eastAsia="ru-RU"/>
        </w:rPr>
        <w:t xml:space="preserve"> </w:t>
      </w:r>
      <w:r w:rsidR="0095281B" w:rsidRPr="0095281B">
        <w:rPr>
          <w:rFonts w:ascii="Times New Roman" w:eastAsia="Times New Roman" w:hAnsi="Times New Roman" w:cs="Arial"/>
          <w:sz w:val="28"/>
          <w:szCs w:val="28"/>
          <w:lang w:val="uk-UA" w:eastAsia="uk-UA"/>
        </w:rPr>
        <w:t xml:space="preserve">показники учнів контрольної групи складали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r w:rsidR="0095281B" w:rsidRPr="0095281B">
        <w:rPr>
          <w:rFonts w:ascii="Times New Roman" w:eastAsia="Times New Roman" w:hAnsi="Times New Roman" w:cs="Times New Roman"/>
          <w:sz w:val="28"/>
          <w:szCs w:val="28"/>
          <w:lang w:eastAsia="uk-UA"/>
        </w:rPr>
        <w:t xml:space="preserve"> </w:t>
      </w:r>
      <w:proofErr w:type="spellStart"/>
      <w:r w:rsidR="0095281B" w:rsidRPr="0095281B">
        <w:rPr>
          <w:rFonts w:ascii="Times New Roman" w:eastAsia="Times New Roman" w:hAnsi="Times New Roman" w:cs="Times New Roman"/>
          <w:sz w:val="28"/>
          <w:szCs w:val="28"/>
          <w:lang w:eastAsia="uk-UA"/>
        </w:rPr>
        <w:t>разів</w:t>
      </w:r>
      <w:proofErr w:type="spellEnd"/>
      <w:r w:rsidR="0095281B" w:rsidRPr="0095281B">
        <w:rPr>
          <w:rFonts w:ascii="Times New Roman" w:eastAsia="Times New Roman" w:hAnsi="Times New Roman" w:cs="Arial"/>
          <w:sz w:val="28"/>
          <w:szCs w:val="28"/>
          <w:lang w:val="uk-UA" w:eastAsia="uk-UA"/>
        </w:rPr>
        <w:t xml:space="preserve">, а експериментальної групи –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val="uk-UA" w:eastAsia="uk-UA"/>
        </w:rPr>
        <w:t>0</w:t>
      </w:r>
      <w:r w:rsidR="0095281B" w:rsidRPr="0095281B">
        <w:rPr>
          <w:rFonts w:ascii="Times New Roman" w:eastAsia="Times New Roman" w:hAnsi="Times New Roman" w:cs="Arial"/>
          <w:sz w:val="28"/>
          <w:szCs w:val="28"/>
          <w:lang w:val="uk-UA" w:eastAsia="uk-UA"/>
        </w:rPr>
        <w:t xml:space="preserve"> разів (t=1,</w:t>
      </w:r>
      <w:r>
        <w:rPr>
          <w:rFonts w:ascii="Times New Roman" w:eastAsia="Times New Roman" w:hAnsi="Times New Roman" w:cs="Arial"/>
          <w:sz w:val="28"/>
          <w:szCs w:val="28"/>
          <w:lang w:val="uk-UA" w:eastAsia="uk-UA"/>
        </w:rPr>
        <w:t>69</w:t>
      </w:r>
      <w:r w:rsidR="0095281B" w:rsidRPr="0095281B">
        <w:rPr>
          <w:rFonts w:ascii="Times New Roman" w:eastAsia="Times New Roman" w:hAnsi="Times New Roman" w:cs="Arial"/>
          <w:sz w:val="28"/>
          <w:szCs w:val="28"/>
          <w:lang w:val="uk-UA" w:eastAsia="uk-UA"/>
        </w:rPr>
        <w:t>).</w:t>
      </w:r>
    </w:p>
    <w:p w:rsidR="001E2D13" w:rsidRPr="0095281B" w:rsidRDefault="00FD5A28" w:rsidP="001E2D13">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Показники </w:t>
      </w:r>
      <w:r w:rsidR="001E2D13" w:rsidRPr="0095281B">
        <w:rPr>
          <w:rFonts w:ascii="Times New Roman" w:eastAsia="Times New Roman" w:hAnsi="Times New Roman" w:cs="Arial"/>
          <w:sz w:val="28"/>
          <w:szCs w:val="28"/>
          <w:lang w:val="uk-UA" w:eastAsia="uk-UA"/>
        </w:rPr>
        <w:t>тесту</w:t>
      </w:r>
      <w:r w:rsidR="001E2D13" w:rsidRPr="0095281B">
        <w:rPr>
          <w:rFonts w:ascii="Times New Roman" w:eastAsia="Times New Roman" w:hAnsi="Times New Roman" w:cs="Arial"/>
          <w:sz w:val="28"/>
          <w:szCs w:val="24"/>
          <w:lang w:val="uk-UA" w:eastAsia="ru-RU"/>
        </w:rPr>
        <w:t xml:space="preserve"> «</w:t>
      </w: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r w:rsidR="001E2D13" w:rsidRPr="0095281B">
        <w:rPr>
          <w:rFonts w:ascii="Times New Roman" w:eastAsia="Times New Roman" w:hAnsi="Times New Roman" w:cs="Times New Roman"/>
          <w:bCs/>
          <w:sz w:val="28"/>
          <w:szCs w:val="28"/>
          <w:lang w:val="uk-UA" w:eastAsia="uk-UA"/>
        </w:rPr>
        <w:t>»</w:t>
      </w:r>
      <w:r w:rsidR="001E2D13" w:rsidRPr="0095281B">
        <w:rPr>
          <w:rFonts w:ascii="Times New Roman" w:eastAsia="Times New Roman" w:hAnsi="Times New Roman" w:cs="Arial"/>
          <w:sz w:val="28"/>
          <w:szCs w:val="24"/>
          <w:lang w:val="uk-UA" w:eastAsia="ru-RU"/>
        </w:rPr>
        <w:t xml:space="preserve"> </w:t>
      </w:r>
      <w:r>
        <w:rPr>
          <w:rFonts w:ascii="Times New Roman" w:eastAsia="Times New Roman" w:hAnsi="Times New Roman" w:cs="Arial"/>
          <w:sz w:val="28"/>
          <w:szCs w:val="24"/>
          <w:lang w:val="uk-UA" w:eastAsia="ru-RU"/>
        </w:rPr>
        <w:t>склав в к</w:t>
      </w:r>
      <w:r w:rsidR="001E2D13" w:rsidRPr="0095281B">
        <w:rPr>
          <w:rFonts w:ascii="Times New Roman" w:eastAsia="Times New Roman" w:hAnsi="Times New Roman" w:cs="Arial"/>
          <w:sz w:val="28"/>
          <w:szCs w:val="28"/>
          <w:lang w:val="uk-UA" w:eastAsia="uk-UA"/>
        </w:rPr>
        <w:t>онтрольн</w:t>
      </w:r>
      <w:r>
        <w:rPr>
          <w:rFonts w:ascii="Times New Roman" w:eastAsia="Times New Roman" w:hAnsi="Times New Roman" w:cs="Arial"/>
          <w:sz w:val="28"/>
          <w:szCs w:val="28"/>
          <w:lang w:val="uk-UA" w:eastAsia="uk-UA"/>
        </w:rPr>
        <w:t>ій</w:t>
      </w:r>
      <w:r w:rsidR="001E2D13" w:rsidRPr="0095281B">
        <w:rPr>
          <w:rFonts w:ascii="Times New Roman" w:eastAsia="Times New Roman" w:hAnsi="Times New Roman" w:cs="Arial"/>
          <w:sz w:val="28"/>
          <w:szCs w:val="28"/>
          <w:lang w:val="uk-UA" w:eastAsia="uk-UA"/>
        </w:rPr>
        <w:t xml:space="preserve"> груп</w:t>
      </w:r>
      <w:r>
        <w:rPr>
          <w:rFonts w:ascii="Times New Roman" w:eastAsia="Times New Roman" w:hAnsi="Times New Roman" w:cs="Arial"/>
          <w:sz w:val="28"/>
          <w:szCs w:val="28"/>
          <w:lang w:val="uk-UA" w:eastAsia="uk-UA"/>
        </w:rPr>
        <w:t>і</w:t>
      </w:r>
      <w:r w:rsidR="001E2D13" w:rsidRPr="0095281B">
        <w:rPr>
          <w:rFonts w:ascii="Times New Roman" w:eastAsia="Times New Roman" w:hAnsi="Times New Roman" w:cs="Arial"/>
          <w:sz w:val="28"/>
          <w:szCs w:val="28"/>
          <w:lang w:val="uk-UA" w:eastAsia="uk-UA"/>
        </w:rPr>
        <w:t xml:space="preserve"> </w:t>
      </w:r>
      <w:r w:rsidRPr="00CC719A">
        <w:rPr>
          <w:rFonts w:ascii="Times New Roman" w:eastAsia="Times New Roman" w:hAnsi="Times New Roman" w:cs="Arial"/>
          <w:sz w:val="28"/>
          <w:szCs w:val="28"/>
          <w:lang w:val="uk-UA" w:eastAsia="uk-UA"/>
        </w:rPr>
        <w:t>44,60±0,46</w:t>
      </w:r>
      <w:r>
        <w:rPr>
          <w:rFonts w:ascii="Times New Roman" w:eastAsia="Times New Roman" w:hAnsi="Times New Roman" w:cs="Arial"/>
          <w:sz w:val="28"/>
          <w:szCs w:val="28"/>
          <w:lang w:val="uk-UA" w:eastAsia="uk-UA"/>
        </w:rPr>
        <w:t xml:space="preserve"> </w:t>
      </w:r>
      <w:r>
        <w:rPr>
          <w:rFonts w:ascii="Times New Roman" w:eastAsia="Times New Roman" w:hAnsi="Times New Roman" w:cs="Times New Roman"/>
          <w:sz w:val="28"/>
          <w:szCs w:val="28"/>
          <w:lang w:val="uk-UA" w:eastAsia="uk-UA"/>
        </w:rPr>
        <w:t>разів</w:t>
      </w:r>
      <w:r w:rsidR="001E2D13" w:rsidRPr="0095281B">
        <w:rPr>
          <w:rFonts w:ascii="Times New Roman" w:eastAsia="Times New Roman" w:hAnsi="Times New Roman" w:cs="Arial"/>
          <w:sz w:val="28"/>
          <w:szCs w:val="28"/>
          <w:lang w:val="uk-UA" w:eastAsia="uk-UA"/>
        </w:rPr>
        <w:t xml:space="preserve">, а </w:t>
      </w:r>
      <w:r>
        <w:rPr>
          <w:rFonts w:ascii="Times New Roman" w:eastAsia="Times New Roman" w:hAnsi="Times New Roman" w:cs="Arial"/>
          <w:sz w:val="28"/>
          <w:szCs w:val="28"/>
          <w:lang w:val="uk-UA" w:eastAsia="uk-UA"/>
        </w:rPr>
        <w:t xml:space="preserve">в </w:t>
      </w:r>
      <w:r w:rsidR="001E2D13" w:rsidRPr="0095281B">
        <w:rPr>
          <w:rFonts w:ascii="Times New Roman" w:eastAsia="Times New Roman" w:hAnsi="Times New Roman" w:cs="Arial"/>
          <w:sz w:val="28"/>
          <w:szCs w:val="28"/>
          <w:lang w:val="uk-UA" w:eastAsia="uk-UA"/>
        </w:rPr>
        <w:t>експериментальн</w:t>
      </w:r>
      <w:r>
        <w:rPr>
          <w:rFonts w:ascii="Times New Roman" w:eastAsia="Times New Roman" w:hAnsi="Times New Roman" w:cs="Arial"/>
          <w:sz w:val="28"/>
          <w:szCs w:val="28"/>
          <w:lang w:val="uk-UA" w:eastAsia="uk-UA"/>
        </w:rPr>
        <w:t xml:space="preserve">ій </w:t>
      </w:r>
      <w:r w:rsidR="001E2D13" w:rsidRPr="0095281B">
        <w:rPr>
          <w:rFonts w:ascii="Times New Roman" w:eastAsia="Times New Roman" w:hAnsi="Times New Roman" w:cs="Arial"/>
          <w:sz w:val="28"/>
          <w:szCs w:val="28"/>
          <w:lang w:val="uk-UA" w:eastAsia="uk-UA"/>
        </w:rPr>
        <w:t xml:space="preserve">– </w:t>
      </w:r>
      <w:r w:rsidRPr="00CC719A">
        <w:rPr>
          <w:rFonts w:ascii="Times New Roman" w:eastAsia="Times New Roman" w:hAnsi="Times New Roman" w:cs="Arial"/>
          <w:sz w:val="28"/>
          <w:szCs w:val="28"/>
          <w:lang w:val="uk-UA" w:eastAsia="uk-UA"/>
        </w:rPr>
        <w:t>44,00±0,19</w:t>
      </w:r>
      <w:r w:rsidRPr="0095281B">
        <w:rPr>
          <w:rFonts w:ascii="Times New Roman" w:eastAsia="Times New Roman" w:hAnsi="Times New Roman" w:cs="Arial"/>
          <w:sz w:val="28"/>
          <w:szCs w:val="28"/>
          <w:lang w:val="uk-UA" w:eastAsia="uk-UA"/>
        </w:rPr>
        <w:t xml:space="preserve"> </w:t>
      </w:r>
      <w:r>
        <w:rPr>
          <w:rFonts w:ascii="Times New Roman" w:eastAsia="Times New Roman" w:hAnsi="Times New Roman" w:cs="Arial"/>
          <w:sz w:val="28"/>
          <w:szCs w:val="28"/>
          <w:lang w:val="uk-UA" w:eastAsia="uk-UA"/>
        </w:rPr>
        <w:t xml:space="preserve">разів </w:t>
      </w:r>
      <w:r w:rsidR="001E2D13" w:rsidRPr="0095281B">
        <w:rPr>
          <w:rFonts w:ascii="Times New Roman" w:eastAsia="Times New Roman" w:hAnsi="Times New Roman" w:cs="Arial"/>
          <w:sz w:val="28"/>
          <w:szCs w:val="28"/>
          <w:lang w:val="uk-UA" w:eastAsia="uk-UA"/>
        </w:rPr>
        <w:t>(t=</w:t>
      </w:r>
      <w:r>
        <w:rPr>
          <w:rFonts w:ascii="Times New Roman" w:eastAsia="Times New Roman" w:hAnsi="Times New Roman" w:cs="Arial"/>
          <w:sz w:val="28"/>
          <w:szCs w:val="28"/>
          <w:lang w:val="uk-UA" w:eastAsia="uk-UA"/>
        </w:rPr>
        <w:t>1,20</w:t>
      </w:r>
      <w:r w:rsidR="001E2D13"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r w:rsidR="001E2D13" w:rsidRPr="0095281B">
        <w:rPr>
          <w:rFonts w:ascii="Times New Roman" w:eastAsia="Times New Roman" w:hAnsi="Times New Roman" w:cs="Arial"/>
          <w:sz w:val="28"/>
          <w:szCs w:val="28"/>
          <w:lang w:val="uk-UA" w:eastAsia="uk-UA"/>
        </w:rPr>
        <w:t xml:space="preserve"> </w:t>
      </w:r>
    </w:p>
    <w:p w:rsidR="0095281B" w:rsidRPr="0095281B" w:rsidRDefault="00FD5A28" w:rsidP="0095281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lastRenderedPageBreak/>
        <w:t xml:space="preserve">Наприкінці </w:t>
      </w:r>
      <w:r w:rsidR="0095281B" w:rsidRPr="0095281B">
        <w:rPr>
          <w:rFonts w:ascii="Times New Roman" w:eastAsia="Times New Roman" w:hAnsi="Times New Roman" w:cs="Arial"/>
          <w:sz w:val="28"/>
          <w:szCs w:val="28"/>
          <w:lang w:val="uk-UA" w:eastAsia="uk-UA"/>
        </w:rPr>
        <w:t>експерименту було повторно проведене тестування на визначення показник</w:t>
      </w:r>
      <w:r>
        <w:rPr>
          <w:rFonts w:ascii="Times New Roman" w:eastAsia="Times New Roman" w:hAnsi="Times New Roman" w:cs="Arial"/>
          <w:sz w:val="28"/>
          <w:szCs w:val="28"/>
          <w:lang w:val="uk-UA" w:eastAsia="uk-UA"/>
        </w:rPr>
        <w:t xml:space="preserve">ів розвитку витривалості </w:t>
      </w:r>
      <w:r w:rsidR="0095281B" w:rsidRPr="0095281B">
        <w:rPr>
          <w:rFonts w:ascii="Times New Roman" w:eastAsia="Times New Roman" w:hAnsi="Times New Roman" w:cs="Arial"/>
          <w:sz w:val="28"/>
          <w:szCs w:val="28"/>
          <w:lang w:val="uk-UA" w:eastAsia="uk-UA"/>
        </w:rPr>
        <w:t>учнів контрольної та експериментальної груп (табл. 3.</w:t>
      </w:r>
      <w:r>
        <w:rPr>
          <w:rFonts w:ascii="Times New Roman" w:eastAsia="Times New Roman" w:hAnsi="Times New Roman" w:cs="Arial"/>
          <w:sz w:val="28"/>
          <w:szCs w:val="28"/>
          <w:lang w:val="uk-UA" w:eastAsia="uk-UA"/>
        </w:rPr>
        <w:t>2</w:t>
      </w:r>
      <w:r w:rsidR="0095281B" w:rsidRPr="0095281B">
        <w:rPr>
          <w:rFonts w:ascii="Times New Roman" w:eastAsia="Times New Roman" w:hAnsi="Times New Roman" w:cs="Arial"/>
          <w:sz w:val="28"/>
          <w:szCs w:val="28"/>
          <w:lang w:val="uk-UA" w:eastAsia="uk-UA"/>
        </w:rPr>
        <w:t>).</w:t>
      </w:r>
    </w:p>
    <w:p w:rsidR="0095281B" w:rsidRPr="00D11705" w:rsidRDefault="0095281B" w:rsidP="00D11705">
      <w:pPr>
        <w:tabs>
          <w:tab w:val="left" w:pos="5245"/>
        </w:tabs>
        <w:spacing w:after="0" w:line="360" w:lineRule="auto"/>
        <w:ind w:firstLine="709"/>
        <w:jc w:val="right"/>
        <w:rPr>
          <w:rFonts w:ascii="Times New Roman" w:eastAsia="Times New Roman" w:hAnsi="Times New Roman" w:cs="Arial"/>
          <w:sz w:val="28"/>
          <w:szCs w:val="28"/>
          <w:lang w:val="uk-UA" w:eastAsia="uk-UA"/>
        </w:rPr>
      </w:pPr>
      <w:r w:rsidRPr="00D11705">
        <w:rPr>
          <w:rFonts w:ascii="Times New Roman" w:eastAsia="Times New Roman" w:hAnsi="Times New Roman" w:cs="Arial"/>
          <w:sz w:val="28"/>
          <w:szCs w:val="28"/>
          <w:lang w:val="uk-UA" w:eastAsia="uk-UA"/>
        </w:rPr>
        <w:t>Таблиця 3.</w:t>
      </w:r>
      <w:r w:rsidR="00EC6B7D" w:rsidRPr="00D11705">
        <w:rPr>
          <w:rFonts w:ascii="Times New Roman" w:eastAsia="Times New Roman" w:hAnsi="Times New Roman" w:cs="Arial"/>
          <w:sz w:val="28"/>
          <w:szCs w:val="28"/>
          <w:lang w:val="uk-UA" w:eastAsia="uk-UA"/>
        </w:rPr>
        <w:t>2</w:t>
      </w:r>
    </w:p>
    <w:p w:rsidR="0095281B" w:rsidRDefault="0095281B" w:rsidP="0095281B">
      <w:pPr>
        <w:spacing w:after="0" w:line="360" w:lineRule="auto"/>
        <w:jc w:val="center"/>
        <w:rPr>
          <w:rFonts w:ascii="Times New Roman" w:eastAsia="Times New Roman" w:hAnsi="Times New Roman" w:cs="Arial"/>
          <w:sz w:val="28"/>
          <w:szCs w:val="28"/>
          <w:lang w:val="uk-UA" w:eastAsia="uk-UA"/>
        </w:rPr>
      </w:pPr>
      <w:r w:rsidRPr="00EC6B7D">
        <w:rPr>
          <w:rFonts w:ascii="Times New Roman" w:eastAsia="Times New Roman" w:hAnsi="Times New Roman" w:cs="Arial"/>
          <w:sz w:val="28"/>
          <w:szCs w:val="28"/>
          <w:lang w:val="uk-UA" w:eastAsia="uk-UA"/>
        </w:rPr>
        <w:t xml:space="preserve">Показники </w:t>
      </w:r>
      <w:r w:rsidR="00EC6B7D">
        <w:rPr>
          <w:rFonts w:ascii="Times New Roman" w:eastAsia="Times New Roman" w:hAnsi="Times New Roman" w:cs="Arial"/>
          <w:sz w:val="28"/>
          <w:szCs w:val="28"/>
          <w:lang w:val="uk-UA" w:eastAsia="uk-UA"/>
        </w:rPr>
        <w:t xml:space="preserve">розвитку витривалості юнаків </w:t>
      </w:r>
      <w:r w:rsidR="00EC6B7D" w:rsidRPr="0095281B">
        <w:rPr>
          <w:rFonts w:ascii="Times New Roman" w:eastAsia="Times New Roman" w:hAnsi="Times New Roman" w:cs="Arial"/>
          <w:sz w:val="28"/>
          <w:szCs w:val="28"/>
          <w:lang w:val="uk-UA" w:eastAsia="uk-UA"/>
        </w:rPr>
        <w:t xml:space="preserve">контрольної і експериментальної груп </w:t>
      </w:r>
      <w:r w:rsidRPr="00EC6B7D">
        <w:rPr>
          <w:rFonts w:ascii="Times New Roman" w:eastAsia="Times New Roman" w:hAnsi="Times New Roman" w:cs="Arial"/>
          <w:sz w:val="28"/>
          <w:szCs w:val="28"/>
          <w:lang w:val="uk-UA" w:eastAsia="uk-UA"/>
        </w:rPr>
        <w:t>в кінці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536"/>
        <w:gridCol w:w="4704"/>
        <w:gridCol w:w="1559"/>
        <w:gridCol w:w="1701"/>
        <w:gridCol w:w="845"/>
      </w:tblGrid>
      <w:tr w:rsidR="00EC6B7D" w:rsidRPr="0095281B" w:rsidTr="003E5E0B">
        <w:trPr>
          <w:trHeight w:val="781"/>
        </w:trPr>
        <w:tc>
          <w:tcPr>
            <w:tcW w:w="536" w:type="dxa"/>
            <w:tcBorders>
              <w:top w:val="single" w:sz="4" w:space="0" w:color="000000"/>
              <w:left w:val="single" w:sz="4" w:space="0" w:color="000000"/>
              <w:bottom w:val="single" w:sz="4" w:space="0" w:color="000000"/>
              <w:right w:val="single" w:sz="4" w:space="0" w:color="000000"/>
            </w:tcBorders>
            <w:vAlign w:val="center"/>
            <w:hideMark/>
          </w:tcPr>
          <w:p w:rsidR="00EC6B7D" w:rsidRPr="0095281B" w:rsidRDefault="00EC6B7D" w:rsidP="003E5E0B">
            <w:pPr>
              <w:spacing w:after="0" w:line="240" w:lineRule="auto"/>
              <w:ind w:firstLine="57"/>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w:t>
            </w:r>
          </w:p>
        </w:tc>
        <w:tc>
          <w:tcPr>
            <w:tcW w:w="4704" w:type="dxa"/>
            <w:tcBorders>
              <w:top w:val="single" w:sz="4" w:space="0" w:color="000000"/>
              <w:left w:val="single" w:sz="4" w:space="0" w:color="000000"/>
              <w:bottom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Показники</w:t>
            </w:r>
          </w:p>
        </w:tc>
        <w:tc>
          <w:tcPr>
            <w:tcW w:w="1559" w:type="dxa"/>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Група</w:t>
            </w:r>
            <w:r w:rsidRPr="0095281B">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учнів</w:t>
            </w:r>
          </w:p>
        </w:tc>
        <w:tc>
          <w:tcPr>
            <w:tcW w:w="1701" w:type="dxa"/>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Результат тестування</w:t>
            </w:r>
          </w:p>
        </w:tc>
        <w:tc>
          <w:tcPr>
            <w:tcW w:w="845" w:type="dxa"/>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en-US"/>
              </w:rPr>
              <w:t>t</w:t>
            </w:r>
            <w:proofErr w:type="spellStart"/>
            <w:r w:rsidRPr="0095281B">
              <w:rPr>
                <w:rFonts w:ascii="Times New Roman" w:eastAsia="Times New Roman" w:hAnsi="Times New Roman" w:cs="Times New Roman"/>
                <w:bCs/>
                <w:sz w:val="28"/>
                <w:szCs w:val="28"/>
                <w:vertAlign w:val="subscript"/>
                <w:lang w:val="uk-UA"/>
              </w:rPr>
              <w:t>розр</w:t>
            </w:r>
            <w:proofErr w:type="spellEnd"/>
          </w:p>
        </w:tc>
      </w:tr>
      <w:tr w:rsidR="00EC6B7D" w:rsidRPr="0095281B" w:rsidTr="003E5E0B">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1</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Рівномірний біг 2000 м, хв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BD4A0B" w:rsidP="003E5E0B">
            <w:pPr>
              <w:spacing w:after="0" w:line="240" w:lineRule="auto"/>
              <w:jc w:val="center"/>
              <w:rPr>
                <w:rFonts w:ascii="Times New Roman" w:eastAsia="Times New Roman" w:hAnsi="Times New Roman" w:cs="Arial"/>
                <w:sz w:val="28"/>
                <w:szCs w:val="28"/>
                <w:lang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7</w:t>
            </w:r>
            <w:r w:rsidRPr="0095281B">
              <w:rPr>
                <w:rFonts w:ascii="Times New Roman" w:eastAsia="Times New Roman" w:hAnsi="Times New Roman" w:cs="Times New Roman"/>
                <w:sz w:val="28"/>
                <w:szCs w:val="28"/>
                <w:lang w:eastAsia="uk-UA"/>
              </w:rPr>
              <w:t>0</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6,3</w:t>
            </w:r>
            <w:r>
              <w:rPr>
                <w:rFonts w:ascii="Times New Roman" w:eastAsia="Times New Roman" w:hAnsi="Times New Roman" w:cs="Arial"/>
                <w:sz w:val="28"/>
                <w:szCs w:val="28"/>
                <w:lang w:val="uk-UA" w:eastAsia="uk-UA"/>
              </w:rPr>
              <w:t>0</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Default="00BD4A0B" w:rsidP="00BD4A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9</w:t>
            </w:r>
            <w:r w:rsidRPr="0095281B">
              <w:rPr>
                <w:rFonts w:ascii="Times New Roman" w:eastAsia="Times New Roman" w:hAnsi="Times New Roman" w:cs="Times New Roman"/>
                <w:sz w:val="28"/>
                <w:szCs w:val="28"/>
                <w:lang w:eastAsia="uk-UA"/>
              </w:rPr>
              <w:t>0</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rPr>
          <w:trHeight w:val="344"/>
        </w:trPr>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2</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Згинання-розгинання рук в упорі лежачи,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eastAsia="uk-UA"/>
              </w:rPr>
            </w:pP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5,0</w:t>
            </w:r>
            <w:r>
              <w:rPr>
                <w:rFonts w:ascii="Times New Roman" w:eastAsia="Times New Roman" w:hAnsi="Times New Roman" w:cs="Arial"/>
                <w:sz w:val="28"/>
                <w:szCs w:val="28"/>
                <w:lang w:val="uk-UA" w:eastAsia="uk-UA"/>
              </w:rPr>
              <w:t>2</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3</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val="uk-UA" w:eastAsia="uk-UA"/>
              </w:rPr>
              <w:t>5</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3</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перекладині,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CC719A" w:rsidRDefault="003E5E0B"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6</w:t>
            </w:r>
            <w:r w:rsidRPr="0095281B">
              <w:rPr>
                <w:rFonts w:ascii="Times New Roman" w:eastAsia="Times New Roman" w:hAnsi="Times New Roman" w:cs="Times New Roman"/>
                <w:sz w:val="28"/>
                <w:szCs w:val="28"/>
                <w:lang w:eastAsia="uk-UA"/>
              </w:rPr>
              <w:t>0</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5,3</w:t>
            </w:r>
            <w:r>
              <w:rPr>
                <w:rFonts w:ascii="Times New Roman" w:eastAsia="Times New Roman" w:hAnsi="Times New Roman" w:cs="Arial"/>
                <w:sz w:val="28"/>
                <w:szCs w:val="28"/>
                <w:lang w:val="uk-UA" w:eastAsia="uk-UA"/>
              </w:rPr>
              <w:t>0</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,20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09</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4</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Вис на зігнутих руках (кут у ліктьовому суглобі 90°), с</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eastAsia="uk-UA"/>
              </w:rPr>
            </w:pPr>
            <w:r>
              <w:rPr>
                <w:rFonts w:ascii="Times New Roman" w:eastAsia="Times New Roman" w:hAnsi="Times New Roman" w:cs="Arial"/>
                <w:sz w:val="28"/>
                <w:szCs w:val="28"/>
                <w:lang w:val="uk-UA" w:eastAsia="uk-UA"/>
              </w:rPr>
              <w:t>20,90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uk-UA" w:eastAsia="uk-UA"/>
              </w:rPr>
              <w:t>12</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6,</w:t>
            </w:r>
            <w:r>
              <w:rPr>
                <w:rFonts w:ascii="Times New Roman" w:eastAsia="Times New Roman" w:hAnsi="Times New Roman" w:cs="Arial"/>
                <w:sz w:val="28"/>
                <w:szCs w:val="28"/>
                <w:lang w:val="uk-UA" w:eastAsia="uk-UA"/>
              </w:rPr>
              <w:t>40</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3</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12</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rPr>
          <w:trHeight w:val="433"/>
        </w:trPr>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5</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Піднімання ніг до перекладини,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eastAsia="uk-UA"/>
              </w:rPr>
            </w:pPr>
            <w:r w:rsidRPr="0095281B">
              <w:rPr>
                <w:rFonts w:ascii="Times New Roman" w:eastAsia="Times New Roman" w:hAnsi="Times New Roman" w:cs="Arial"/>
                <w:sz w:val="28"/>
                <w:szCs w:val="28"/>
                <w:lang w:val="uk-UA" w:eastAsia="uk-UA"/>
              </w:rPr>
              <w:t>8,</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2</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4,6</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,50</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6</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планці шириною 2 см,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eastAsia="uk-UA"/>
              </w:rPr>
            </w:pPr>
            <w:r>
              <w:rPr>
                <w:rFonts w:ascii="Times New Roman" w:eastAsia="Times New Roman" w:hAnsi="Times New Roman" w:cs="Arial"/>
                <w:sz w:val="28"/>
                <w:szCs w:val="28"/>
                <w:lang w:val="uk-UA" w:eastAsia="uk-UA"/>
              </w:rPr>
              <w:t>3,10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5</w:t>
            </w:r>
            <w:r w:rsidRPr="0095281B">
              <w:rPr>
                <w:rFonts w:ascii="Times New Roman" w:eastAsia="Times New Roman" w:hAnsi="Times New Roman" w:cs="Times New Roman"/>
                <w:sz w:val="28"/>
                <w:szCs w:val="28"/>
                <w:lang w:eastAsia="uk-UA"/>
              </w:rPr>
              <w:t>0</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4,</w:t>
            </w:r>
            <w:r>
              <w:rPr>
                <w:rFonts w:ascii="Times New Roman" w:eastAsia="Times New Roman" w:hAnsi="Times New Roman" w:cs="Arial"/>
                <w:sz w:val="28"/>
                <w:szCs w:val="28"/>
                <w:lang w:val="uk-UA" w:eastAsia="uk-UA"/>
              </w:rPr>
              <w:t>10</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rPr>
          <w:trHeight w:val="694"/>
        </w:trPr>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7</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proofErr w:type="spellStart"/>
            <w:r w:rsidRPr="0095281B">
              <w:rPr>
                <w:rFonts w:ascii="Times New Roman" w:eastAsia="Times New Roman" w:hAnsi="Times New Roman" w:cs="Times New Roman"/>
                <w:bCs/>
                <w:sz w:val="28"/>
                <w:szCs w:val="28"/>
                <w:lang w:val="uk-UA"/>
              </w:rPr>
              <w:t>Гіперекстензія</w:t>
            </w:r>
            <w:proofErr w:type="spellEnd"/>
            <w:r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eastAsia="uk-UA"/>
              </w:rPr>
            </w:pPr>
            <w:r>
              <w:rPr>
                <w:rFonts w:ascii="Times New Roman" w:eastAsia="Times New Roman" w:hAnsi="Times New Roman" w:cs="Arial"/>
                <w:sz w:val="28"/>
                <w:szCs w:val="28"/>
                <w:lang w:val="uk-UA" w:eastAsia="uk-UA"/>
              </w:rPr>
              <w:t>20,12</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1,1</w:t>
            </w:r>
            <w:r>
              <w:rPr>
                <w:rFonts w:ascii="Times New Roman" w:eastAsia="Times New Roman" w:hAnsi="Times New Roman" w:cs="Times New Roman"/>
                <w:sz w:val="28"/>
                <w:szCs w:val="28"/>
                <w:lang w:val="uk-UA" w:eastAsia="uk-UA"/>
              </w:rPr>
              <w:t>7</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5,</w:t>
            </w:r>
            <w:r>
              <w:rPr>
                <w:rFonts w:ascii="Times New Roman" w:eastAsia="Times New Roman" w:hAnsi="Times New Roman" w:cs="Arial"/>
                <w:sz w:val="28"/>
                <w:szCs w:val="28"/>
                <w:lang w:val="uk-UA" w:eastAsia="uk-UA"/>
              </w:rPr>
              <w:t>67</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0,90</w:t>
            </w:r>
          </w:p>
        </w:tc>
        <w:tc>
          <w:tcPr>
            <w:tcW w:w="845" w:type="dxa"/>
            <w:vMerge/>
            <w:tcBorders>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rPr>
          <w:trHeight w:val="413"/>
        </w:trPr>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8</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Присідання на одній нозі, потім на другій,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17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0,90</w:t>
            </w:r>
          </w:p>
        </w:tc>
        <w:tc>
          <w:tcPr>
            <w:tcW w:w="845" w:type="dxa"/>
            <w:vMerge w:val="restart"/>
            <w:tcBorders>
              <w:top w:val="single" w:sz="4" w:space="0" w:color="000000"/>
              <w:left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7,5</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95281B"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2</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12</w:t>
            </w:r>
          </w:p>
        </w:tc>
        <w:tc>
          <w:tcPr>
            <w:tcW w:w="845" w:type="dxa"/>
            <w:vMerge/>
            <w:tcBorders>
              <w:left w:val="single" w:sz="4" w:space="0" w:color="000000"/>
              <w:bottom w:val="single" w:sz="4" w:space="0" w:color="000000"/>
              <w:right w:val="single" w:sz="4" w:space="0" w:color="000000"/>
            </w:tcBorders>
            <w:vAlign w:val="center"/>
          </w:tcPr>
          <w:p w:rsidR="00EC6B7D" w:rsidRPr="0095281B" w:rsidRDefault="00EC6B7D" w:rsidP="003E5E0B">
            <w:pPr>
              <w:spacing w:after="0" w:line="240" w:lineRule="auto"/>
              <w:jc w:val="center"/>
              <w:rPr>
                <w:rFonts w:ascii="Times New Roman" w:eastAsia="Times New Roman" w:hAnsi="Times New Roman" w:cs="Arial"/>
                <w:sz w:val="28"/>
                <w:szCs w:val="28"/>
                <w:lang w:val="uk-UA" w:eastAsia="uk-UA"/>
              </w:rPr>
            </w:pPr>
          </w:p>
        </w:tc>
      </w:tr>
      <w:tr w:rsidR="00EC6B7D" w:rsidRPr="0095281B" w:rsidTr="003E5E0B">
        <w:trPr>
          <w:trHeight w:val="507"/>
        </w:trPr>
        <w:tc>
          <w:tcPr>
            <w:tcW w:w="536" w:type="dxa"/>
            <w:vMerge w:val="restart"/>
            <w:tcBorders>
              <w:top w:val="single" w:sz="4" w:space="0" w:color="000000"/>
              <w:left w:val="single" w:sz="4" w:space="0" w:color="000000"/>
              <w:right w:val="single" w:sz="4" w:space="0" w:color="000000"/>
            </w:tcBorders>
            <w:vAlign w:val="center"/>
            <w:hideMark/>
          </w:tcPr>
          <w:p w:rsidR="00EC6B7D" w:rsidRPr="0095281B" w:rsidRDefault="00EC6B7D" w:rsidP="003E5E0B">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9</w:t>
            </w:r>
          </w:p>
        </w:tc>
        <w:tc>
          <w:tcPr>
            <w:tcW w:w="4704" w:type="dxa"/>
            <w:vMerge w:val="restart"/>
            <w:tcBorders>
              <w:top w:val="single" w:sz="4" w:space="0" w:color="000000"/>
              <w:left w:val="single" w:sz="4" w:space="0" w:color="000000"/>
              <w:right w:val="single" w:sz="4" w:space="0" w:color="000000"/>
            </w:tcBorders>
            <w:vAlign w:val="center"/>
          </w:tcPr>
          <w:p w:rsidR="00EC6B7D" w:rsidRPr="0095281B" w:rsidRDefault="00EC6B7D" w:rsidP="003E5E0B">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Pr="00A701F1"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CC719A" w:rsidRDefault="003E5E0B" w:rsidP="003E5E0B">
            <w:pPr>
              <w:spacing w:after="0" w:line="240" w:lineRule="auto"/>
              <w:jc w:val="center"/>
              <w:rPr>
                <w:rFonts w:ascii="Times New Roman" w:eastAsia="Times New Roman" w:hAnsi="Times New Roman" w:cs="Arial"/>
                <w:sz w:val="28"/>
                <w:szCs w:val="28"/>
                <w:lang w:eastAsia="uk-UA"/>
              </w:rPr>
            </w:pPr>
            <w:r w:rsidRPr="00CC719A">
              <w:rPr>
                <w:rFonts w:ascii="Times New Roman" w:eastAsia="Times New Roman" w:hAnsi="Times New Roman" w:cs="Arial"/>
                <w:sz w:val="28"/>
                <w:szCs w:val="28"/>
                <w:lang w:val="uk-UA" w:eastAsia="uk-UA"/>
              </w:rPr>
              <w:t>4</w:t>
            </w:r>
            <w:r>
              <w:rPr>
                <w:rFonts w:ascii="Times New Roman" w:eastAsia="Times New Roman" w:hAnsi="Times New Roman" w:cs="Arial"/>
                <w:sz w:val="28"/>
                <w:szCs w:val="28"/>
                <w:lang w:val="uk-UA" w:eastAsia="uk-UA"/>
              </w:rPr>
              <w:t>5</w:t>
            </w:r>
            <w:r w:rsidRPr="00CC719A">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70</w:t>
            </w:r>
            <w:r w:rsidRPr="00CC719A">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1,14</w:t>
            </w:r>
          </w:p>
        </w:tc>
        <w:tc>
          <w:tcPr>
            <w:tcW w:w="845" w:type="dxa"/>
            <w:vMerge w:val="restart"/>
            <w:tcBorders>
              <w:top w:val="single" w:sz="4" w:space="0" w:color="000000"/>
              <w:left w:val="single" w:sz="4" w:space="0" w:color="000000"/>
              <w:right w:val="single" w:sz="4" w:space="0" w:color="000000"/>
            </w:tcBorders>
            <w:vAlign w:val="center"/>
          </w:tcPr>
          <w:p w:rsidR="00EC6B7D" w:rsidRPr="00CC719A" w:rsidRDefault="003E5E0B" w:rsidP="003E5E0B">
            <w:pPr>
              <w:spacing w:after="0" w:line="24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4,24</w:t>
            </w:r>
            <w:r w:rsidRPr="0095281B">
              <w:rPr>
                <w:rFonts w:ascii="Times New Roman" w:eastAsia="Times New Roman" w:hAnsi="Times New Roman" w:cs="Arial"/>
                <w:sz w:val="28"/>
                <w:szCs w:val="28"/>
                <w:lang w:eastAsia="uk-UA"/>
              </w:rPr>
              <w:t>*</w:t>
            </w:r>
          </w:p>
        </w:tc>
      </w:tr>
      <w:tr w:rsidR="00EC6B7D" w:rsidRPr="0095281B" w:rsidTr="003E5E0B">
        <w:tc>
          <w:tcPr>
            <w:tcW w:w="536" w:type="dxa"/>
            <w:vMerge/>
            <w:tcBorders>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Times New Roman"/>
                <w:bCs/>
                <w:sz w:val="28"/>
                <w:szCs w:val="28"/>
                <w:lang w:val="uk-UA"/>
              </w:rPr>
            </w:pPr>
          </w:p>
        </w:tc>
        <w:tc>
          <w:tcPr>
            <w:tcW w:w="4704" w:type="dxa"/>
            <w:vMerge/>
            <w:tcBorders>
              <w:left w:val="single" w:sz="4" w:space="0" w:color="000000"/>
              <w:bottom w:val="single" w:sz="4" w:space="0" w:color="000000"/>
              <w:right w:val="single" w:sz="4" w:space="0" w:color="000000"/>
            </w:tcBorders>
            <w:vAlign w:val="center"/>
          </w:tcPr>
          <w:p w:rsidR="00EC6B7D" w:rsidRDefault="00EC6B7D" w:rsidP="003E5E0B">
            <w:pPr>
              <w:spacing w:after="0" w:line="240" w:lineRule="auto"/>
              <w:rPr>
                <w:rFonts w:ascii="Times New Roman" w:eastAsia="Times New Roman" w:hAnsi="Times New Roman" w:cs="Times New Roman"/>
                <w:bCs/>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C6B7D" w:rsidRDefault="00EC6B7D"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EC6B7D" w:rsidRPr="00CC719A" w:rsidRDefault="003E5E0B" w:rsidP="003E5E0B">
            <w:pPr>
              <w:spacing w:after="0" w:line="240" w:lineRule="auto"/>
              <w:jc w:val="center"/>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51,</w:t>
            </w:r>
            <w:r w:rsidRPr="00CC719A">
              <w:rPr>
                <w:rFonts w:ascii="Times New Roman" w:eastAsia="Times New Roman" w:hAnsi="Times New Roman" w:cs="Arial"/>
                <w:sz w:val="28"/>
                <w:szCs w:val="28"/>
                <w:lang w:val="uk-UA" w:eastAsia="uk-UA"/>
              </w:rPr>
              <w:t>00±0,</w:t>
            </w:r>
            <w:r>
              <w:rPr>
                <w:rFonts w:ascii="Times New Roman" w:eastAsia="Times New Roman" w:hAnsi="Times New Roman" w:cs="Arial"/>
                <w:sz w:val="28"/>
                <w:szCs w:val="28"/>
                <w:lang w:val="uk-UA" w:eastAsia="uk-UA"/>
              </w:rPr>
              <w:t>12</w:t>
            </w:r>
          </w:p>
        </w:tc>
        <w:tc>
          <w:tcPr>
            <w:tcW w:w="845" w:type="dxa"/>
            <w:vMerge/>
            <w:tcBorders>
              <w:left w:val="single" w:sz="4" w:space="0" w:color="000000"/>
              <w:bottom w:val="single" w:sz="4" w:space="0" w:color="000000"/>
              <w:right w:val="single" w:sz="4" w:space="0" w:color="000000"/>
            </w:tcBorders>
            <w:vAlign w:val="center"/>
          </w:tcPr>
          <w:p w:rsidR="00EC6B7D" w:rsidRPr="00CC719A" w:rsidRDefault="00EC6B7D" w:rsidP="003E5E0B">
            <w:pPr>
              <w:spacing w:after="0" w:line="240" w:lineRule="auto"/>
              <w:jc w:val="center"/>
              <w:rPr>
                <w:rFonts w:ascii="Times New Roman" w:eastAsia="Times New Roman" w:hAnsi="Times New Roman" w:cs="Arial"/>
                <w:sz w:val="28"/>
                <w:szCs w:val="28"/>
                <w:lang w:val="uk-UA" w:eastAsia="uk-UA"/>
              </w:rPr>
            </w:pPr>
          </w:p>
        </w:tc>
      </w:tr>
    </w:tbl>
    <w:p w:rsidR="003E5E0B" w:rsidRPr="0095281B" w:rsidRDefault="003E5E0B" w:rsidP="003E5E0B">
      <w:pPr>
        <w:spacing w:before="120"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Примітка: </w:t>
      </w:r>
      <w:r w:rsidR="0076035F" w:rsidRPr="0076035F">
        <w:rPr>
          <w:rFonts w:ascii="Times New Roman" w:eastAsia="Times New Roman" w:hAnsi="Times New Roman" w:cs="Arial"/>
          <w:sz w:val="28"/>
          <w:szCs w:val="28"/>
          <w:lang w:val="uk-UA" w:eastAsia="uk-UA"/>
        </w:rPr>
        <w:t>* – відмінності достовірні</w:t>
      </w:r>
    </w:p>
    <w:p w:rsidR="00EC6B7D" w:rsidRDefault="00EC6B7D" w:rsidP="003E5E0B">
      <w:pPr>
        <w:spacing w:after="0" w:line="360" w:lineRule="auto"/>
        <w:jc w:val="center"/>
        <w:rPr>
          <w:rFonts w:ascii="Times New Roman" w:eastAsia="Times New Roman" w:hAnsi="Times New Roman" w:cs="Arial"/>
          <w:sz w:val="28"/>
          <w:szCs w:val="28"/>
          <w:lang w:val="uk-UA" w:eastAsia="uk-UA"/>
        </w:rPr>
      </w:pPr>
    </w:p>
    <w:p w:rsidR="003E5E0B" w:rsidRPr="0095281B" w:rsidRDefault="003E5E0B"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За результатами тестування показників </w:t>
      </w:r>
      <w:r>
        <w:rPr>
          <w:rFonts w:ascii="Times New Roman" w:eastAsia="Times New Roman" w:hAnsi="Times New Roman" w:cs="Arial"/>
          <w:sz w:val="28"/>
          <w:szCs w:val="28"/>
          <w:lang w:val="uk-UA" w:eastAsia="uk-UA"/>
        </w:rPr>
        <w:t xml:space="preserve">розвитку витривалості </w:t>
      </w:r>
      <w:r w:rsidRPr="0095281B">
        <w:rPr>
          <w:rFonts w:ascii="Times New Roman" w:eastAsia="Times New Roman" w:hAnsi="Times New Roman" w:cs="Arial"/>
          <w:sz w:val="28"/>
          <w:szCs w:val="28"/>
          <w:lang w:val="uk-UA" w:eastAsia="uk-UA"/>
        </w:rPr>
        <w:t>учнів контрольної і експериментальної груп наприкінці дослідження виявлено наступне</w:t>
      </w:r>
      <w:r>
        <w:rPr>
          <w:rFonts w:ascii="Times New Roman" w:eastAsia="Times New Roman" w:hAnsi="Times New Roman" w:cs="Arial"/>
          <w:sz w:val="28"/>
          <w:szCs w:val="28"/>
          <w:lang w:val="uk-UA" w:eastAsia="uk-UA"/>
        </w:rPr>
        <w:t>.</w:t>
      </w:r>
    </w:p>
    <w:p w:rsidR="003E5E0B" w:rsidRPr="0095281B" w:rsidRDefault="003E5E0B"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lastRenderedPageBreak/>
        <w:t>Між показниками тесту «Рівномірний біг 2000 м, хв»</w:t>
      </w:r>
      <w:r>
        <w:rPr>
          <w:rFonts w:ascii="Times New Roman" w:eastAsia="Times New Roman" w:hAnsi="Times New Roman" w:cs="Arial"/>
          <w:sz w:val="28"/>
          <w:szCs w:val="28"/>
          <w:lang w:val="uk-UA" w:eastAsia="uk-UA"/>
        </w:rPr>
        <w:t xml:space="preserve"> було</w:t>
      </w:r>
      <w:r w:rsidRPr="0095281B">
        <w:rPr>
          <w:rFonts w:ascii="Times New Roman" w:eastAsia="Times New Roman" w:hAnsi="Times New Roman" w:cs="Arial"/>
          <w:sz w:val="28"/>
          <w:szCs w:val="28"/>
          <w:lang w:val="uk-UA" w:eastAsia="uk-UA"/>
        </w:rPr>
        <w:t xml:space="preserve"> виявлено достовірні відмінності (t=6,3</w:t>
      </w:r>
      <w:r>
        <w:rPr>
          <w:rFonts w:ascii="Times New Roman" w:eastAsia="Times New Roman" w:hAnsi="Times New Roman" w:cs="Arial"/>
          <w:sz w:val="28"/>
          <w:szCs w:val="28"/>
          <w:lang w:val="uk-UA" w:eastAsia="uk-UA"/>
        </w:rPr>
        <w:t>0</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w:t>
      </w:r>
      <w:r w:rsidRPr="0095281B">
        <w:rPr>
          <w:rFonts w:ascii="Times New Roman" w:eastAsia="Times New Roman" w:hAnsi="Times New Roman" w:cs="Arial"/>
          <w:sz w:val="28"/>
          <w:szCs w:val="28"/>
          <w:lang w:val="uk-UA" w:eastAsia="uk-UA"/>
        </w:rPr>
        <w:t xml:space="preserve">Показники учнів контрольної групи складали </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Arial"/>
          <w:sz w:val="28"/>
          <w:szCs w:val="28"/>
          <w:lang w:val="uk-UA" w:eastAsia="uk-UA"/>
        </w:rPr>
        <w:t xml:space="preserve"> хв, а експериментальної групи – </w:t>
      </w: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Arial"/>
          <w:sz w:val="28"/>
          <w:szCs w:val="28"/>
          <w:lang w:val="uk-UA" w:eastAsia="uk-UA"/>
        </w:rPr>
        <w:t xml:space="preserve"> хв</w:t>
      </w:r>
      <w:r>
        <w:rPr>
          <w:rFonts w:ascii="Times New Roman" w:eastAsia="Times New Roman" w:hAnsi="Times New Roman" w:cs="Arial"/>
          <w:sz w:val="28"/>
          <w:szCs w:val="28"/>
          <w:lang w:val="uk-UA" w:eastAsia="uk-UA"/>
        </w:rPr>
        <w:t>.</w:t>
      </w:r>
      <w:r w:rsidRPr="0095281B">
        <w:rPr>
          <w:rFonts w:ascii="Times New Roman" w:eastAsia="Times New Roman" w:hAnsi="Times New Roman" w:cs="Arial"/>
          <w:sz w:val="28"/>
          <w:szCs w:val="28"/>
          <w:lang w:val="uk-UA" w:eastAsia="uk-UA"/>
        </w:rPr>
        <w:t xml:space="preserve"> </w:t>
      </w:r>
    </w:p>
    <w:p w:rsidR="003E5E0B" w:rsidRPr="0095281B" w:rsidRDefault="003E5E0B"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Виявлено достовірні відмінності (t=5,0</w:t>
      </w:r>
      <w:r>
        <w:rPr>
          <w:rFonts w:ascii="Times New Roman" w:eastAsia="Times New Roman" w:hAnsi="Times New Roman" w:cs="Arial"/>
          <w:sz w:val="28"/>
          <w:szCs w:val="28"/>
          <w:lang w:val="uk-UA" w:eastAsia="uk-UA"/>
        </w:rPr>
        <w:t>2</w:t>
      </w:r>
      <w:r w:rsidRPr="0095281B">
        <w:rPr>
          <w:rFonts w:ascii="Times New Roman" w:eastAsia="Times New Roman" w:hAnsi="Times New Roman" w:cs="Arial"/>
          <w:sz w:val="28"/>
          <w:szCs w:val="28"/>
          <w:lang w:val="uk-UA" w:eastAsia="uk-UA"/>
        </w:rPr>
        <w:t>) між показниками тесту «Згинання-розгинання рук в упорі лежачи, кількість разів»</w:t>
      </w:r>
      <w:r>
        <w:rPr>
          <w:rFonts w:ascii="Times New Roman" w:eastAsia="Times New Roman" w:hAnsi="Times New Roman" w:cs="Arial"/>
          <w:sz w:val="28"/>
          <w:szCs w:val="28"/>
          <w:lang w:val="uk-UA" w:eastAsia="uk-UA"/>
        </w:rPr>
        <w:t xml:space="preserve">. </w:t>
      </w:r>
      <w:r w:rsidRPr="0095281B">
        <w:rPr>
          <w:rFonts w:ascii="Times New Roman" w:eastAsia="Times New Roman" w:hAnsi="Times New Roman" w:cs="Arial"/>
          <w:sz w:val="28"/>
          <w:szCs w:val="28"/>
          <w:lang w:val="uk-UA" w:eastAsia="uk-UA"/>
        </w:rPr>
        <w:t>Показники учнів контрольної групи складали 2</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r w:rsidRPr="0095281B">
        <w:rPr>
          <w:rFonts w:ascii="Times New Roman" w:eastAsia="Times New Roman" w:hAnsi="Times New Roman" w:cs="Arial"/>
          <w:sz w:val="28"/>
          <w:szCs w:val="28"/>
          <w:lang w:val="uk-UA" w:eastAsia="uk-UA"/>
        </w:rPr>
        <w:t>разів, а експериментальної групи – 3</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val="uk-UA" w:eastAsia="uk-UA"/>
        </w:rPr>
        <w:t>5</w:t>
      </w:r>
      <w:r w:rsidRPr="0095281B">
        <w:rPr>
          <w:rFonts w:ascii="Times New Roman" w:eastAsia="Times New Roman" w:hAnsi="Times New Roman" w:cs="Arial"/>
          <w:sz w:val="28"/>
          <w:szCs w:val="28"/>
          <w:lang w:val="uk-UA" w:eastAsia="uk-UA"/>
        </w:rPr>
        <w:t xml:space="preserve"> разів</w:t>
      </w:r>
      <w:r>
        <w:rPr>
          <w:rFonts w:ascii="Times New Roman" w:eastAsia="Times New Roman" w:hAnsi="Times New Roman" w:cs="Arial"/>
          <w:sz w:val="28"/>
          <w:szCs w:val="28"/>
          <w:lang w:val="uk-UA" w:eastAsia="uk-UA"/>
        </w:rPr>
        <w:t>.</w:t>
      </w:r>
      <w:r w:rsidRPr="0095281B">
        <w:rPr>
          <w:rFonts w:ascii="Times New Roman" w:eastAsia="Times New Roman" w:hAnsi="Times New Roman" w:cs="Arial"/>
          <w:sz w:val="28"/>
          <w:szCs w:val="28"/>
          <w:lang w:val="uk-UA" w:eastAsia="uk-UA"/>
        </w:rPr>
        <w:t xml:space="preserve"> </w:t>
      </w:r>
    </w:p>
    <w:p w:rsidR="003E5E0B" w:rsidRPr="0095281B" w:rsidRDefault="00764788"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Показниками </w:t>
      </w:r>
      <w:r w:rsidR="003E5E0B" w:rsidRPr="0095281B">
        <w:rPr>
          <w:rFonts w:ascii="Times New Roman" w:eastAsia="Times New Roman" w:hAnsi="Times New Roman" w:cs="Arial"/>
          <w:sz w:val="28"/>
          <w:szCs w:val="28"/>
          <w:lang w:val="uk-UA" w:eastAsia="uk-UA"/>
        </w:rPr>
        <w:t xml:space="preserve">тесту «Підтягування на перекладині, кількість разів» учнів контрольної </w:t>
      </w:r>
      <w:r w:rsidRPr="0095281B">
        <w:rPr>
          <w:rFonts w:ascii="Times New Roman" w:eastAsia="Times New Roman" w:hAnsi="Times New Roman" w:cs="Arial"/>
          <w:sz w:val="28"/>
          <w:szCs w:val="28"/>
          <w:lang w:val="uk-UA" w:eastAsia="uk-UA"/>
        </w:rPr>
        <w:t xml:space="preserve">групи складали </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6</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 xml:space="preserve"> </w:t>
      </w:r>
      <w:r w:rsidR="003E5E0B" w:rsidRPr="0095281B">
        <w:rPr>
          <w:rFonts w:ascii="Times New Roman" w:eastAsia="Times New Roman" w:hAnsi="Times New Roman" w:cs="Arial"/>
          <w:sz w:val="28"/>
          <w:szCs w:val="28"/>
          <w:lang w:val="uk-UA" w:eastAsia="uk-UA"/>
        </w:rPr>
        <w:t xml:space="preserve">разів, а експериментальної групи –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,20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09</w:t>
      </w:r>
      <w:r w:rsidR="003E5E0B" w:rsidRPr="0095281B">
        <w:rPr>
          <w:rFonts w:ascii="Times New Roman" w:eastAsia="Times New Roman" w:hAnsi="Times New Roman" w:cs="Arial"/>
          <w:sz w:val="28"/>
          <w:szCs w:val="28"/>
          <w:lang w:val="uk-UA" w:eastAsia="uk-UA"/>
        </w:rPr>
        <w:t xml:space="preserve"> разів</w:t>
      </w:r>
      <w:r>
        <w:rPr>
          <w:rFonts w:ascii="Times New Roman" w:eastAsia="Times New Roman" w:hAnsi="Times New Roman" w:cs="Arial"/>
          <w:sz w:val="28"/>
          <w:szCs w:val="28"/>
          <w:lang w:val="uk-UA" w:eastAsia="uk-UA"/>
        </w:rPr>
        <w:t>.</w:t>
      </w:r>
      <w:r w:rsidR="003E5E0B" w:rsidRPr="0095281B">
        <w:rPr>
          <w:rFonts w:ascii="Times New Roman" w:eastAsia="Times New Roman" w:hAnsi="Times New Roman" w:cs="Arial"/>
          <w:sz w:val="28"/>
          <w:szCs w:val="28"/>
          <w:lang w:val="uk-UA" w:eastAsia="uk-UA"/>
        </w:rPr>
        <w:t xml:space="preserve"> </w:t>
      </w:r>
      <w:r w:rsidRPr="0095281B">
        <w:rPr>
          <w:rFonts w:ascii="Times New Roman" w:eastAsia="Times New Roman" w:hAnsi="Times New Roman" w:cs="Arial"/>
          <w:sz w:val="28"/>
          <w:szCs w:val="28"/>
          <w:lang w:val="uk-UA" w:eastAsia="uk-UA"/>
        </w:rPr>
        <w:t xml:space="preserve">Виявлено </w:t>
      </w:r>
      <w:r w:rsidR="003E5E0B" w:rsidRPr="0095281B">
        <w:rPr>
          <w:rFonts w:ascii="Times New Roman" w:eastAsia="Times New Roman" w:hAnsi="Times New Roman" w:cs="Arial"/>
          <w:sz w:val="28"/>
          <w:szCs w:val="28"/>
          <w:lang w:val="uk-UA" w:eastAsia="uk-UA"/>
        </w:rPr>
        <w:t>достовірні відмінності (t=5,3</w:t>
      </w:r>
      <w:r>
        <w:rPr>
          <w:rFonts w:ascii="Times New Roman" w:eastAsia="Times New Roman" w:hAnsi="Times New Roman" w:cs="Arial"/>
          <w:sz w:val="28"/>
          <w:szCs w:val="28"/>
          <w:lang w:val="uk-UA" w:eastAsia="uk-UA"/>
        </w:rPr>
        <w:t>0</w:t>
      </w:r>
      <w:r w:rsidR="003E5E0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p>
    <w:p w:rsidR="003E5E0B" w:rsidRPr="0095281B" w:rsidRDefault="00D15586"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Між </w:t>
      </w:r>
      <w:r w:rsidR="003E5E0B" w:rsidRPr="0095281B">
        <w:rPr>
          <w:rFonts w:ascii="Times New Roman" w:eastAsia="Times New Roman" w:hAnsi="Times New Roman" w:cs="Arial"/>
          <w:sz w:val="28"/>
          <w:szCs w:val="28"/>
          <w:lang w:val="uk-UA" w:eastAsia="uk-UA"/>
        </w:rPr>
        <w:t>показниками тесту</w:t>
      </w:r>
      <w:r w:rsidR="003E5E0B" w:rsidRPr="0095281B">
        <w:rPr>
          <w:rFonts w:ascii="Times New Roman" w:eastAsia="Times New Roman" w:hAnsi="Times New Roman" w:cs="Arial"/>
          <w:sz w:val="28"/>
          <w:szCs w:val="24"/>
          <w:lang w:val="uk-UA" w:eastAsia="ru-RU"/>
        </w:rPr>
        <w:t xml:space="preserve"> </w:t>
      </w:r>
      <w:r w:rsidR="003E5E0B" w:rsidRPr="0095281B">
        <w:rPr>
          <w:rFonts w:ascii="Times New Roman" w:eastAsia="Times New Roman" w:hAnsi="Times New Roman" w:cs="Arial"/>
          <w:sz w:val="28"/>
          <w:szCs w:val="28"/>
          <w:lang w:val="uk-UA" w:eastAsia="uk-UA"/>
        </w:rPr>
        <w:t xml:space="preserve">«Вис на зігнутих руках (кут у ліктьовому суглобі 90°), с» </w:t>
      </w:r>
      <w:r>
        <w:rPr>
          <w:rFonts w:ascii="Times New Roman" w:eastAsia="Times New Roman" w:hAnsi="Times New Roman" w:cs="Arial"/>
          <w:sz w:val="28"/>
          <w:szCs w:val="28"/>
          <w:lang w:val="uk-UA" w:eastAsia="uk-UA"/>
        </w:rPr>
        <w:t xml:space="preserve">також було </w:t>
      </w:r>
      <w:r w:rsidRPr="0095281B">
        <w:rPr>
          <w:rFonts w:ascii="Times New Roman" w:eastAsia="Times New Roman" w:hAnsi="Times New Roman" w:cs="Arial"/>
          <w:sz w:val="28"/>
          <w:szCs w:val="28"/>
          <w:lang w:val="uk-UA" w:eastAsia="uk-UA"/>
        </w:rPr>
        <w:t>виявлено достовірні відмінності (t=6,</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Pr>
          <w:rFonts w:ascii="Times New Roman" w:eastAsia="Times New Roman" w:hAnsi="Times New Roman" w:cs="Arial"/>
          <w:sz w:val="28"/>
          <w:szCs w:val="28"/>
          <w:lang w:val="uk-UA" w:eastAsia="uk-UA"/>
        </w:rPr>
        <w:t xml:space="preserve">. </w:t>
      </w:r>
      <w:r w:rsidRPr="0095281B">
        <w:rPr>
          <w:rFonts w:ascii="Times New Roman" w:eastAsia="Times New Roman" w:hAnsi="Times New Roman" w:cs="Arial"/>
          <w:sz w:val="28"/>
          <w:szCs w:val="28"/>
          <w:lang w:val="uk-UA" w:eastAsia="uk-UA"/>
        </w:rPr>
        <w:t xml:space="preserve">Показники </w:t>
      </w:r>
      <w:r w:rsidR="003E5E0B" w:rsidRPr="0095281B">
        <w:rPr>
          <w:rFonts w:ascii="Times New Roman" w:eastAsia="Times New Roman" w:hAnsi="Times New Roman" w:cs="Arial"/>
          <w:sz w:val="28"/>
          <w:szCs w:val="28"/>
          <w:lang w:val="uk-UA" w:eastAsia="uk-UA"/>
        </w:rPr>
        <w:t xml:space="preserve">учнів контрольної групи складали </w:t>
      </w:r>
      <w:r>
        <w:rPr>
          <w:rFonts w:ascii="Times New Roman" w:eastAsia="Times New Roman" w:hAnsi="Times New Roman" w:cs="Arial"/>
          <w:sz w:val="28"/>
          <w:szCs w:val="28"/>
          <w:lang w:val="uk-UA" w:eastAsia="uk-UA"/>
        </w:rPr>
        <w:t>20,90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uk-UA" w:eastAsia="uk-UA"/>
        </w:rPr>
        <w:t xml:space="preserve">12 </w:t>
      </w:r>
      <w:r w:rsidR="003E5E0B" w:rsidRPr="0095281B">
        <w:rPr>
          <w:rFonts w:ascii="Times New Roman" w:eastAsia="Times New Roman" w:hAnsi="Times New Roman" w:cs="Arial"/>
          <w:sz w:val="28"/>
          <w:szCs w:val="28"/>
          <w:lang w:val="uk-UA" w:eastAsia="uk-UA"/>
        </w:rPr>
        <w:t xml:space="preserve">с, а експериментальної групи – </w:t>
      </w:r>
      <w:r w:rsidRPr="0095281B">
        <w:rPr>
          <w:rFonts w:ascii="Times New Roman" w:eastAsia="Times New Roman" w:hAnsi="Times New Roman" w:cs="Arial"/>
          <w:sz w:val="28"/>
          <w:szCs w:val="28"/>
          <w:lang w:val="uk-UA" w:eastAsia="uk-UA"/>
        </w:rPr>
        <w:t>3</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12</w:t>
      </w:r>
      <w:r w:rsidR="003E5E0B" w:rsidRPr="0095281B">
        <w:rPr>
          <w:rFonts w:ascii="Times New Roman" w:eastAsia="Times New Roman" w:hAnsi="Times New Roman" w:cs="Arial"/>
          <w:sz w:val="28"/>
          <w:szCs w:val="28"/>
          <w:lang w:val="uk-UA" w:eastAsia="uk-UA"/>
        </w:rPr>
        <w:t xml:space="preserve"> с</w:t>
      </w:r>
      <w:r>
        <w:rPr>
          <w:rFonts w:ascii="Times New Roman" w:eastAsia="Times New Roman" w:hAnsi="Times New Roman" w:cs="Arial"/>
          <w:sz w:val="28"/>
          <w:szCs w:val="28"/>
          <w:lang w:val="uk-UA" w:eastAsia="uk-UA"/>
        </w:rPr>
        <w:t>.</w:t>
      </w:r>
      <w:r w:rsidR="003E5E0B" w:rsidRPr="0095281B">
        <w:rPr>
          <w:rFonts w:ascii="Times New Roman" w:eastAsia="Times New Roman" w:hAnsi="Times New Roman" w:cs="Arial"/>
          <w:sz w:val="28"/>
          <w:szCs w:val="28"/>
          <w:lang w:val="uk-UA" w:eastAsia="uk-UA"/>
        </w:rPr>
        <w:t xml:space="preserve"> </w:t>
      </w:r>
    </w:p>
    <w:p w:rsidR="003E5E0B" w:rsidRPr="0095281B" w:rsidRDefault="00D15586"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Виявлено достовірні відмінності (t=4,6</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8)</w:t>
      </w:r>
      <w:r>
        <w:rPr>
          <w:rFonts w:ascii="Times New Roman" w:eastAsia="Times New Roman" w:hAnsi="Times New Roman" w:cs="Arial"/>
          <w:sz w:val="28"/>
          <w:szCs w:val="28"/>
          <w:lang w:val="uk-UA" w:eastAsia="uk-UA"/>
        </w:rPr>
        <w:t xml:space="preserve"> </w:t>
      </w:r>
      <w:r w:rsidR="003E5E0B" w:rsidRPr="0095281B">
        <w:rPr>
          <w:rFonts w:ascii="Times New Roman" w:eastAsia="Times New Roman" w:hAnsi="Times New Roman" w:cs="Arial"/>
          <w:sz w:val="28"/>
          <w:szCs w:val="28"/>
          <w:lang w:val="uk-UA" w:eastAsia="uk-UA"/>
        </w:rPr>
        <w:t>між показниками тесту «Піднімання ніг до перекладини, кількість разів»</w:t>
      </w:r>
      <w:r>
        <w:rPr>
          <w:rFonts w:ascii="Times New Roman" w:eastAsia="Times New Roman" w:hAnsi="Times New Roman" w:cs="Arial"/>
          <w:sz w:val="28"/>
          <w:szCs w:val="28"/>
          <w:lang w:val="uk-UA" w:eastAsia="uk-UA"/>
        </w:rPr>
        <w:t>: п</w:t>
      </w:r>
      <w:r w:rsidR="003E5E0B" w:rsidRPr="0095281B">
        <w:rPr>
          <w:rFonts w:ascii="Times New Roman" w:eastAsia="Times New Roman" w:hAnsi="Times New Roman" w:cs="Arial"/>
          <w:sz w:val="28"/>
          <w:szCs w:val="28"/>
          <w:lang w:val="uk-UA" w:eastAsia="uk-UA"/>
        </w:rPr>
        <w:t xml:space="preserve">оказники учнів контрольної групи складали </w:t>
      </w:r>
      <w:r w:rsidRPr="0095281B">
        <w:rPr>
          <w:rFonts w:ascii="Times New Roman" w:eastAsia="Times New Roman" w:hAnsi="Times New Roman" w:cs="Arial"/>
          <w:sz w:val="28"/>
          <w:szCs w:val="28"/>
          <w:lang w:val="uk-UA" w:eastAsia="uk-UA"/>
        </w:rPr>
        <w:t>8,</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uk-UA" w:eastAsia="uk-UA"/>
        </w:rPr>
        <w:t xml:space="preserve"> </w:t>
      </w:r>
      <w:r w:rsidR="003E5E0B" w:rsidRPr="0095281B">
        <w:rPr>
          <w:rFonts w:ascii="Times New Roman" w:eastAsia="Times New Roman" w:hAnsi="Times New Roman" w:cs="Arial"/>
          <w:sz w:val="28"/>
          <w:szCs w:val="28"/>
          <w:lang w:val="uk-UA" w:eastAsia="uk-UA"/>
        </w:rPr>
        <w:t xml:space="preserve">разів, а експериментальної групи – </w:t>
      </w: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,50</w:t>
      </w:r>
      <w:r w:rsidR="003E5E0B" w:rsidRPr="0095281B">
        <w:rPr>
          <w:rFonts w:ascii="Times New Roman" w:eastAsia="Times New Roman" w:hAnsi="Times New Roman" w:cs="Arial"/>
          <w:sz w:val="28"/>
          <w:szCs w:val="28"/>
          <w:lang w:val="uk-UA" w:eastAsia="uk-UA"/>
        </w:rPr>
        <w:t xml:space="preserve"> разів</w:t>
      </w:r>
      <w:r>
        <w:rPr>
          <w:rFonts w:ascii="Times New Roman" w:eastAsia="Times New Roman" w:hAnsi="Times New Roman" w:cs="Arial"/>
          <w:sz w:val="28"/>
          <w:szCs w:val="28"/>
          <w:lang w:val="uk-UA" w:eastAsia="uk-UA"/>
        </w:rPr>
        <w:t>.</w:t>
      </w:r>
      <w:r w:rsidR="003E5E0B" w:rsidRPr="0095281B">
        <w:rPr>
          <w:rFonts w:ascii="Times New Roman" w:eastAsia="Times New Roman" w:hAnsi="Times New Roman" w:cs="Arial"/>
          <w:sz w:val="28"/>
          <w:szCs w:val="28"/>
          <w:lang w:val="uk-UA" w:eastAsia="uk-UA"/>
        </w:rPr>
        <w:t xml:space="preserve"> </w:t>
      </w:r>
    </w:p>
    <w:p w:rsidR="003E5E0B" w:rsidRPr="0095281B" w:rsidRDefault="00D15586"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Показниками </w:t>
      </w:r>
      <w:r w:rsidR="003E5E0B" w:rsidRPr="0095281B">
        <w:rPr>
          <w:rFonts w:ascii="Times New Roman" w:eastAsia="Times New Roman" w:hAnsi="Times New Roman" w:cs="Arial"/>
          <w:sz w:val="28"/>
          <w:szCs w:val="28"/>
          <w:lang w:val="uk-UA" w:eastAsia="uk-UA"/>
        </w:rPr>
        <w:t xml:space="preserve">тесту «Підтягування на планці шириною 2 см, кількість разів» учнів контрольної групи складали </w:t>
      </w:r>
      <w:r>
        <w:rPr>
          <w:rFonts w:ascii="Times New Roman" w:eastAsia="Times New Roman" w:hAnsi="Times New Roman" w:cs="Arial"/>
          <w:sz w:val="28"/>
          <w:szCs w:val="28"/>
          <w:lang w:val="uk-UA" w:eastAsia="uk-UA"/>
        </w:rPr>
        <w:t>3,10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5</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 xml:space="preserve"> </w:t>
      </w:r>
      <w:r w:rsidR="003E5E0B" w:rsidRPr="0095281B">
        <w:rPr>
          <w:rFonts w:ascii="Times New Roman" w:eastAsia="Times New Roman" w:hAnsi="Times New Roman" w:cs="Arial"/>
          <w:sz w:val="28"/>
          <w:szCs w:val="28"/>
          <w:lang w:val="uk-UA" w:eastAsia="uk-UA"/>
        </w:rPr>
        <w:t xml:space="preserve">разів, а експериментальної групи – </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 xml:space="preserve"> </w:t>
      </w:r>
      <w:r w:rsidR="003E5E0B" w:rsidRPr="0095281B">
        <w:rPr>
          <w:rFonts w:ascii="Times New Roman" w:eastAsia="Times New Roman" w:hAnsi="Times New Roman" w:cs="Arial"/>
          <w:sz w:val="28"/>
          <w:szCs w:val="28"/>
          <w:lang w:val="uk-UA" w:eastAsia="uk-UA"/>
        </w:rPr>
        <w:t>разів</w:t>
      </w:r>
      <w:r>
        <w:rPr>
          <w:rFonts w:ascii="Times New Roman" w:eastAsia="Times New Roman" w:hAnsi="Times New Roman" w:cs="Arial"/>
          <w:sz w:val="28"/>
          <w:szCs w:val="28"/>
          <w:lang w:val="uk-UA" w:eastAsia="uk-UA"/>
        </w:rPr>
        <w:t xml:space="preserve">. Відповідно також </w:t>
      </w:r>
      <w:r w:rsidR="003E5E0B" w:rsidRPr="0095281B">
        <w:rPr>
          <w:rFonts w:ascii="Times New Roman" w:eastAsia="Times New Roman" w:hAnsi="Times New Roman" w:cs="Arial"/>
          <w:sz w:val="28"/>
          <w:szCs w:val="28"/>
          <w:lang w:val="uk-UA" w:eastAsia="uk-UA"/>
        </w:rPr>
        <w:t>виявлено достовірні відмінності (t=4,</w:t>
      </w:r>
      <w:r>
        <w:rPr>
          <w:rFonts w:ascii="Times New Roman" w:eastAsia="Times New Roman" w:hAnsi="Times New Roman" w:cs="Arial"/>
          <w:sz w:val="28"/>
          <w:szCs w:val="28"/>
          <w:lang w:val="uk-UA" w:eastAsia="uk-UA"/>
        </w:rPr>
        <w:t>1</w:t>
      </w:r>
      <w:r w:rsidR="003E5E0B" w:rsidRPr="0095281B">
        <w:rPr>
          <w:rFonts w:ascii="Times New Roman" w:eastAsia="Times New Roman" w:hAnsi="Times New Roman" w:cs="Arial"/>
          <w:sz w:val="28"/>
          <w:szCs w:val="28"/>
          <w:lang w:val="uk-UA" w:eastAsia="uk-UA"/>
        </w:rPr>
        <w:t>0)</w:t>
      </w:r>
      <w:r>
        <w:rPr>
          <w:rFonts w:ascii="Times New Roman" w:eastAsia="Times New Roman" w:hAnsi="Times New Roman" w:cs="Arial"/>
          <w:sz w:val="28"/>
          <w:szCs w:val="28"/>
          <w:lang w:val="uk-UA" w:eastAsia="uk-UA"/>
        </w:rPr>
        <w:t>.</w:t>
      </w:r>
      <w:r w:rsidR="003E5E0B" w:rsidRPr="0095281B">
        <w:rPr>
          <w:rFonts w:ascii="Times New Roman" w:eastAsia="Times New Roman" w:hAnsi="Times New Roman" w:cs="Arial"/>
          <w:sz w:val="28"/>
          <w:szCs w:val="28"/>
          <w:lang w:val="uk-UA" w:eastAsia="uk-UA"/>
        </w:rPr>
        <w:t xml:space="preserve"> </w:t>
      </w:r>
    </w:p>
    <w:p w:rsidR="003E5E0B" w:rsidRPr="0095281B" w:rsidRDefault="00D15586" w:rsidP="003E5E0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sidR="003E5E0B" w:rsidRPr="0095281B">
        <w:rPr>
          <w:rFonts w:ascii="Times New Roman" w:eastAsia="Times New Roman" w:hAnsi="Times New Roman" w:cs="Arial"/>
          <w:sz w:val="28"/>
          <w:szCs w:val="28"/>
          <w:lang w:val="uk-UA" w:eastAsia="uk-UA"/>
        </w:rPr>
        <w:t>тест</w:t>
      </w:r>
      <w:r>
        <w:rPr>
          <w:rFonts w:ascii="Times New Roman" w:eastAsia="Times New Roman" w:hAnsi="Times New Roman" w:cs="Arial"/>
          <w:sz w:val="28"/>
          <w:szCs w:val="28"/>
          <w:lang w:val="uk-UA" w:eastAsia="uk-UA"/>
        </w:rPr>
        <w:t>і</w:t>
      </w:r>
      <w:r w:rsidR="003E5E0B" w:rsidRPr="0095281B">
        <w:rPr>
          <w:rFonts w:ascii="Times New Roman" w:eastAsia="Times New Roman" w:hAnsi="Times New Roman" w:cs="Arial"/>
          <w:sz w:val="28"/>
          <w:szCs w:val="28"/>
          <w:lang w:val="uk-UA" w:eastAsia="uk-UA"/>
        </w:rPr>
        <w:t xml:space="preserve"> «</w:t>
      </w:r>
      <w:proofErr w:type="spellStart"/>
      <w:r w:rsidR="003E5E0B" w:rsidRPr="0095281B">
        <w:rPr>
          <w:rFonts w:ascii="Times New Roman" w:eastAsia="Times New Roman" w:hAnsi="Times New Roman" w:cs="Arial"/>
          <w:sz w:val="28"/>
          <w:szCs w:val="28"/>
          <w:lang w:val="uk-UA" w:eastAsia="uk-UA"/>
        </w:rPr>
        <w:t>Гіперекстензія</w:t>
      </w:r>
      <w:proofErr w:type="spellEnd"/>
      <w:r w:rsidR="003E5E0B" w:rsidRPr="0095281B">
        <w:rPr>
          <w:rFonts w:ascii="Times New Roman" w:eastAsia="Times New Roman" w:hAnsi="Times New Roman" w:cs="Arial"/>
          <w:sz w:val="28"/>
          <w:szCs w:val="28"/>
          <w:lang w:val="uk-UA" w:eastAsia="uk-UA"/>
        </w:rPr>
        <w:t xml:space="preserve"> (піднімання тулуба лежачи на лавці обличчям до підлоги, руки за головою), кількість разів» </w:t>
      </w:r>
      <w:r>
        <w:rPr>
          <w:rFonts w:ascii="Times New Roman" w:eastAsia="Times New Roman" w:hAnsi="Times New Roman" w:cs="Arial"/>
          <w:sz w:val="28"/>
          <w:szCs w:val="28"/>
          <w:lang w:val="uk-UA" w:eastAsia="uk-UA"/>
        </w:rPr>
        <w:t xml:space="preserve">результат </w:t>
      </w:r>
      <w:r w:rsidR="003E5E0B" w:rsidRPr="0095281B">
        <w:rPr>
          <w:rFonts w:ascii="Times New Roman" w:eastAsia="Times New Roman" w:hAnsi="Times New Roman" w:cs="Arial"/>
          <w:sz w:val="28"/>
          <w:szCs w:val="28"/>
          <w:lang w:val="uk-UA" w:eastAsia="uk-UA"/>
        </w:rPr>
        <w:t>учнів контрольної групи склада</w:t>
      </w:r>
      <w:r>
        <w:rPr>
          <w:rFonts w:ascii="Times New Roman" w:eastAsia="Times New Roman" w:hAnsi="Times New Roman" w:cs="Arial"/>
          <w:sz w:val="28"/>
          <w:szCs w:val="28"/>
          <w:lang w:val="uk-UA" w:eastAsia="uk-UA"/>
        </w:rPr>
        <w:t>в</w:t>
      </w:r>
      <w:r w:rsidR="003E5E0B" w:rsidRPr="0095281B">
        <w:rPr>
          <w:rFonts w:ascii="Times New Roman" w:eastAsia="Times New Roman" w:hAnsi="Times New Roman" w:cs="Arial"/>
          <w:sz w:val="28"/>
          <w:szCs w:val="28"/>
          <w:lang w:val="uk-UA" w:eastAsia="uk-UA"/>
        </w:rPr>
        <w:t xml:space="preserve"> </w:t>
      </w:r>
      <w:r>
        <w:rPr>
          <w:rFonts w:ascii="Times New Roman" w:eastAsia="Times New Roman" w:hAnsi="Times New Roman" w:cs="Arial"/>
          <w:sz w:val="28"/>
          <w:szCs w:val="28"/>
          <w:lang w:val="uk-UA" w:eastAsia="uk-UA"/>
        </w:rPr>
        <w:t>20,12</w:t>
      </w:r>
      <w:r w:rsidRPr="0095281B">
        <w:rPr>
          <w:rFonts w:ascii="Times New Roman" w:eastAsia="Times New Roman" w:hAnsi="Times New Roman" w:cs="Times New Roman"/>
          <w:sz w:val="28"/>
          <w:szCs w:val="28"/>
          <w:lang w:val="uk-UA" w:eastAsia="uk-UA"/>
        </w:rPr>
        <w:t>±</w:t>
      </w:r>
      <w:r w:rsidRPr="00D15586">
        <w:rPr>
          <w:rFonts w:ascii="Times New Roman" w:eastAsia="Times New Roman" w:hAnsi="Times New Roman" w:cs="Times New Roman"/>
          <w:sz w:val="28"/>
          <w:szCs w:val="28"/>
          <w:lang w:val="uk-UA" w:eastAsia="uk-UA"/>
        </w:rPr>
        <w:t>1,1</w:t>
      </w:r>
      <w:r>
        <w:rPr>
          <w:rFonts w:ascii="Times New Roman" w:eastAsia="Times New Roman" w:hAnsi="Times New Roman" w:cs="Times New Roman"/>
          <w:sz w:val="28"/>
          <w:szCs w:val="28"/>
          <w:lang w:val="uk-UA" w:eastAsia="uk-UA"/>
        </w:rPr>
        <w:t xml:space="preserve">7 </w:t>
      </w:r>
      <w:r w:rsidR="003E5E0B" w:rsidRPr="0095281B">
        <w:rPr>
          <w:rFonts w:ascii="Times New Roman" w:eastAsia="Times New Roman" w:hAnsi="Times New Roman" w:cs="Arial"/>
          <w:sz w:val="28"/>
          <w:szCs w:val="28"/>
          <w:lang w:val="uk-UA" w:eastAsia="uk-UA"/>
        </w:rPr>
        <w:t xml:space="preserve">разів, а експериментальної групи – </w:t>
      </w: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0,90 </w:t>
      </w:r>
      <w:r w:rsidR="003E5E0B" w:rsidRPr="0095281B">
        <w:rPr>
          <w:rFonts w:ascii="Times New Roman" w:eastAsia="Times New Roman" w:hAnsi="Times New Roman" w:cs="Arial"/>
          <w:sz w:val="28"/>
          <w:szCs w:val="28"/>
          <w:lang w:val="uk-UA" w:eastAsia="uk-UA"/>
        </w:rPr>
        <w:t>разів</w:t>
      </w:r>
      <w:r>
        <w:rPr>
          <w:rFonts w:ascii="Times New Roman" w:eastAsia="Times New Roman" w:hAnsi="Times New Roman" w:cs="Arial"/>
          <w:sz w:val="28"/>
          <w:szCs w:val="28"/>
          <w:lang w:val="uk-UA" w:eastAsia="uk-UA"/>
        </w:rPr>
        <w:t xml:space="preserve">. Це також дозволило </w:t>
      </w:r>
      <w:r w:rsidR="003E5E0B" w:rsidRPr="0095281B">
        <w:rPr>
          <w:rFonts w:ascii="Times New Roman" w:eastAsia="Times New Roman" w:hAnsi="Times New Roman" w:cs="Arial"/>
          <w:sz w:val="28"/>
          <w:szCs w:val="28"/>
          <w:lang w:val="uk-UA" w:eastAsia="uk-UA"/>
        </w:rPr>
        <w:t>вияв</w:t>
      </w:r>
      <w:r>
        <w:rPr>
          <w:rFonts w:ascii="Times New Roman" w:eastAsia="Times New Roman" w:hAnsi="Times New Roman" w:cs="Arial"/>
          <w:sz w:val="28"/>
          <w:szCs w:val="28"/>
          <w:lang w:val="uk-UA" w:eastAsia="uk-UA"/>
        </w:rPr>
        <w:t xml:space="preserve">ити </w:t>
      </w:r>
      <w:r w:rsidR="003E5E0B" w:rsidRPr="0095281B">
        <w:rPr>
          <w:rFonts w:ascii="Times New Roman" w:eastAsia="Times New Roman" w:hAnsi="Times New Roman" w:cs="Arial"/>
          <w:sz w:val="28"/>
          <w:szCs w:val="28"/>
          <w:lang w:val="uk-UA" w:eastAsia="uk-UA"/>
        </w:rPr>
        <w:t>достовірні відмінності (t=5,</w:t>
      </w:r>
      <w:r>
        <w:rPr>
          <w:rFonts w:ascii="Times New Roman" w:eastAsia="Times New Roman" w:hAnsi="Times New Roman" w:cs="Arial"/>
          <w:sz w:val="28"/>
          <w:szCs w:val="28"/>
          <w:lang w:val="uk-UA" w:eastAsia="uk-UA"/>
        </w:rPr>
        <w:t>67</w:t>
      </w:r>
      <w:r w:rsidR="003E5E0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p>
    <w:p w:rsidR="003E5E0B" w:rsidRPr="0095281B" w:rsidRDefault="00D15586" w:rsidP="003E5E0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Між </w:t>
      </w:r>
      <w:r w:rsidR="003E5E0B" w:rsidRPr="0095281B">
        <w:rPr>
          <w:rFonts w:ascii="Times New Roman" w:eastAsia="Times New Roman" w:hAnsi="Times New Roman" w:cs="Arial"/>
          <w:sz w:val="28"/>
          <w:szCs w:val="28"/>
          <w:lang w:val="uk-UA" w:eastAsia="uk-UA"/>
        </w:rPr>
        <w:t xml:space="preserve">показниками тесту «Присідання на одній нозі, потім на другій, кількість разів» </w:t>
      </w:r>
      <w:r>
        <w:rPr>
          <w:rFonts w:ascii="Times New Roman" w:eastAsia="Times New Roman" w:hAnsi="Times New Roman" w:cs="Arial"/>
          <w:sz w:val="28"/>
          <w:szCs w:val="28"/>
          <w:lang w:val="uk-UA" w:eastAsia="uk-UA"/>
        </w:rPr>
        <w:t xml:space="preserve">було </w:t>
      </w:r>
      <w:r w:rsidRPr="0095281B">
        <w:rPr>
          <w:rFonts w:ascii="Times New Roman" w:eastAsia="Times New Roman" w:hAnsi="Times New Roman" w:cs="Arial"/>
          <w:sz w:val="28"/>
          <w:szCs w:val="28"/>
          <w:lang w:val="uk-UA" w:eastAsia="uk-UA"/>
        </w:rPr>
        <w:t>виявлено достовірні відмінності (t=7,5</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w:t>
      </w:r>
      <w:r w:rsidRPr="0095281B">
        <w:rPr>
          <w:rFonts w:ascii="Times New Roman" w:eastAsia="Times New Roman" w:hAnsi="Times New Roman" w:cs="Arial"/>
          <w:sz w:val="28"/>
          <w:szCs w:val="28"/>
          <w:lang w:val="uk-UA" w:eastAsia="uk-UA"/>
        </w:rPr>
        <w:t xml:space="preserve">Показники </w:t>
      </w:r>
      <w:r w:rsidR="003E5E0B" w:rsidRPr="0095281B">
        <w:rPr>
          <w:rFonts w:ascii="Times New Roman" w:eastAsia="Times New Roman" w:hAnsi="Times New Roman" w:cs="Arial"/>
          <w:sz w:val="28"/>
          <w:szCs w:val="28"/>
          <w:lang w:val="uk-UA" w:eastAsia="uk-UA"/>
        </w:rPr>
        <w:t xml:space="preserve">учнів контрольної групи складали </w:t>
      </w:r>
      <w:r>
        <w:rPr>
          <w:rFonts w:ascii="Times New Roman" w:eastAsia="Times New Roman" w:hAnsi="Times New Roman" w:cs="Arial"/>
          <w:sz w:val="28"/>
          <w:szCs w:val="28"/>
          <w:lang w:val="uk-UA" w:eastAsia="uk-UA"/>
        </w:rPr>
        <w:t>17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0,90 </w:t>
      </w:r>
      <w:r w:rsidR="003E5E0B" w:rsidRPr="0095281B">
        <w:rPr>
          <w:rFonts w:ascii="Times New Roman" w:eastAsia="Times New Roman" w:hAnsi="Times New Roman" w:cs="Arial"/>
          <w:sz w:val="28"/>
          <w:szCs w:val="28"/>
          <w:lang w:val="uk-UA" w:eastAsia="uk-UA"/>
        </w:rPr>
        <w:t xml:space="preserve">разів, а експериментальної групи – </w:t>
      </w: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12</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12</w:t>
      </w:r>
      <w:r w:rsidR="003E5E0B" w:rsidRPr="0095281B">
        <w:rPr>
          <w:rFonts w:ascii="Times New Roman" w:eastAsia="Times New Roman" w:hAnsi="Times New Roman" w:cs="Arial"/>
          <w:sz w:val="28"/>
          <w:szCs w:val="28"/>
          <w:lang w:val="uk-UA" w:eastAsia="uk-UA"/>
        </w:rPr>
        <w:t xml:space="preserve"> разів</w:t>
      </w:r>
      <w:r>
        <w:rPr>
          <w:rFonts w:ascii="Times New Roman" w:eastAsia="Times New Roman" w:hAnsi="Times New Roman" w:cs="Arial"/>
          <w:sz w:val="28"/>
          <w:szCs w:val="28"/>
          <w:lang w:val="uk-UA" w:eastAsia="uk-UA"/>
        </w:rPr>
        <w:t>.</w:t>
      </w:r>
      <w:r w:rsidR="003E5E0B" w:rsidRPr="0095281B">
        <w:rPr>
          <w:rFonts w:ascii="Times New Roman" w:eastAsia="Times New Roman" w:hAnsi="Times New Roman" w:cs="Arial"/>
          <w:sz w:val="28"/>
          <w:szCs w:val="28"/>
          <w:lang w:val="uk-UA" w:eastAsia="uk-UA"/>
        </w:rPr>
        <w:t xml:space="preserve"> </w:t>
      </w:r>
    </w:p>
    <w:p w:rsidR="003E5E0B" w:rsidRPr="0095281B" w:rsidRDefault="00D15586" w:rsidP="003E5E0B">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lastRenderedPageBreak/>
        <w:t xml:space="preserve">У тесті </w:t>
      </w:r>
      <w:r w:rsidR="003E5E0B" w:rsidRPr="0095281B">
        <w:rPr>
          <w:rFonts w:ascii="Times New Roman" w:eastAsia="Times New Roman" w:hAnsi="Times New Roman" w:cs="Arial"/>
          <w:sz w:val="28"/>
          <w:szCs w:val="24"/>
          <w:lang w:val="uk-UA" w:eastAsia="ru-RU"/>
        </w:rPr>
        <w:t>«</w:t>
      </w: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r w:rsidR="003E5E0B" w:rsidRPr="0095281B">
        <w:rPr>
          <w:rFonts w:ascii="Times New Roman" w:eastAsia="Times New Roman" w:hAnsi="Times New Roman" w:cs="Times New Roman"/>
          <w:bCs/>
          <w:sz w:val="28"/>
          <w:szCs w:val="28"/>
          <w:lang w:val="uk-UA" w:eastAsia="uk-UA"/>
        </w:rPr>
        <w:t>»</w:t>
      </w:r>
      <w:r w:rsidR="003E5E0B" w:rsidRPr="0095281B">
        <w:rPr>
          <w:rFonts w:ascii="Times New Roman" w:eastAsia="Times New Roman" w:hAnsi="Times New Roman" w:cs="Arial"/>
          <w:sz w:val="28"/>
          <w:szCs w:val="24"/>
          <w:lang w:val="uk-UA" w:eastAsia="ru-RU"/>
        </w:rPr>
        <w:t xml:space="preserve"> </w:t>
      </w:r>
      <w:r>
        <w:rPr>
          <w:rFonts w:ascii="Times New Roman" w:eastAsia="Times New Roman" w:hAnsi="Times New Roman" w:cs="Arial"/>
          <w:sz w:val="28"/>
          <w:szCs w:val="24"/>
          <w:lang w:val="uk-UA" w:eastAsia="ru-RU"/>
        </w:rPr>
        <w:t xml:space="preserve">результат </w:t>
      </w:r>
      <w:r w:rsidR="003E5E0B" w:rsidRPr="0095281B">
        <w:rPr>
          <w:rFonts w:ascii="Times New Roman" w:eastAsia="Times New Roman" w:hAnsi="Times New Roman" w:cs="Arial"/>
          <w:sz w:val="28"/>
          <w:szCs w:val="28"/>
          <w:lang w:val="uk-UA" w:eastAsia="uk-UA"/>
        </w:rPr>
        <w:t>учнів контрольної групи склада</w:t>
      </w:r>
      <w:r>
        <w:rPr>
          <w:rFonts w:ascii="Times New Roman" w:eastAsia="Times New Roman" w:hAnsi="Times New Roman" w:cs="Arial"/>
          <w:sz w:val="28"/>
          <w:szCs w:val="28"/>
          <w:lang w:val="uk-UA" w:eastAsia="uk-UA"/>
        </w:rPr>
        <w:t>в</w:t>
      </w:r>
      <w:r w:rsidR="003E5E0B" w:rsidRPr="0095281B">
        <w:rPr>
          <w:rFonts w:ascii="Times New Roman" w:eastAsia="Times New Roman" w:hAnsi="Times New Roman" w:cs="Arial"/>
          <w:sz w:val="28"/>
          <w:szCs w:val="28"/>
          <w:lang w:val="uk-UA" w:eastAsia="uk-UA"/>
        </w:rPr>
        <w:t xml:space="preserve"> </w:t>
      </w:r>
      <w:r w:rsidRPr="00CC719A">
        <w:rPr>
          <w:rFonts w:ascii="Times New Roman" w:eastAsia="Times New Roman" w:hAnsi="Times New Roman" w:cs="Arial"/>
          <w:sz w:val="28"/>
          <w:szCs w:val="28"/>
          <w:lang w:val="uk-UA" w:eastAsia="uk-UA"/>
        </w:rPr>
        <w:t>4</w:t>
      </w:r>
      <w:r>
        <w:rPr>
          <w:rFonts w:ascii="Times New Roman" w:eastAsia="Times New Roman" w:hAnsi="Times New Roman" w:cs="Arial"/>
          <w:sz w:val="28"/>
          <w:szCs w:val="28"/>
          <w:lang w:val="uk-UA" w:eastAsia="uk-UA"/>
        </w:rPr>
        <w:t>5</w:t>
      </w:r>
      <w:r w:rsidRPr="00CC719A">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70</w:t>
      </w:r>
      <w:r w:rsidRPr="00CC719A">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1,14</w:t>
      </w:r>
      <w:r w:rsidR="003E5E0B" w:rsidRPr="0095281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разів</w:t>
      </w:r>
      <w:r w:rsidR="003E5E0B" w:rsidRPr="0095281B">
        <w:rPr>
          <w:rFonts w:ascii="Times New Roman" w:eastAsia="Times New Roman" w:hAnsi="Times New Roman" w:cs="Arial"/>
          <w:sz w:val="28"/>
          <w:szCs w:val="28"/>
          <w:lang w:val="uk-UA" w:eastAsia="uk-UA"/>
        </w:rPr>
        <w:t xml:space="preserve">, а експериментальної групи – </w:t>
      </w:r>
      <w:r>
        <w:rPr>
          <w:rFonts w:ascii="Times New Roman" w:eastAsia="Times New Roman" w:hAnsi="Times New Roman" w:cs="Arial"/>
          <w:sz w:val="28"/>
          <w:szCs w:val="28"/>
          <w:lang w:val="uk-UA" w:eastAsia="uk-UA"/>
        </w:rPr>
        <w:t>51,</w:t>
      </w:r>
      <w:r w:rsidRPr="00CC719A">
        <w:rPr>
          <w:rFonts w:ascii="Times New Roman" w:eastAsia="Times New Roman" w:hAnsi="Times New Roman" w:cs="Arial"/>
          <w:sz w:val="28"/>
          <w:szCs w:val="28"/>
          <w:lang w:val="uk-UA" w:eastAsia="uk-UA"/>
        </w:rPr>
        <w:t>00±0,</w:t>
      </w:r>
      <w:r>
        <w:rPr>
          <w:rFonts w:ascii="Times New Roman" w:eastAsia="Times New Roman" w:hAnsi="Times New Roman" w:cs="Arial"/>
          <w:sz w:val="28"/>
          <w:szCs w:val="28"/>
          <w:lang w:val="uk-UA" w:eastAsia="uk-UA"/>
        </w:rPr>
        <w:t>12 разів. В</w:t>
      </w:r>
      <w:r w:rsidR="003E5E0B" w:rsidRPr="0095281B">
        <w:rPr>
          <w:rFonts w:ascii="Times New Roman" w:eastAsia="Times New Roman" w:hAnsi="Times New Roman" w:cs="Arial"/>
          <w:sz w:val="28"/>
          <w:szCs w:val="28"/>
          <w:lang w:val="uk-UA" w:eastAsia="uk-UA"/>
        </w:rPr>
        <w:t>иявлено достовірні відмінності (t=</w:t>
      </w:r>
      <w:r>
        <w:rPr>
          <w:rFonts w:ascii="Times New Roman" w:eastAsia="Times New Roman" w:hAnsi="Times New Roman" w:cs="Arial"/>
          <w:sz w:val="28"/>
          <w:szCs w:val="28"/>
          <w:lang w:val="uk-UA" w:eastAsia="uk-UA"/>
        </w:rPr>
        <w:t>4,24</w:t>
      </w:r>
      <w:r w:rsidR="003E5E0B"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w:t>
      </w:r>
    </w:p>
    <w:p w:rsidR="0095281B" w:rsidRPr="0095281B" w:rsidRDefault="0095281B"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За даними показниками </w:t>
      </w:r>
      <w:r w:rsidR="00D15586">
        <w:rPr>
          <w:rFonts w:ascii="Times New Roman" w:eastAsia="Times New Roman" w:hAnsi="Times New Roman" w:cs="Arial"/>
          <w:sz w:val="28"/>
          <w:szCs w:val="28"/>
          <w:lang w:val="uk-UA" w:eastAsia="uk-UA"/>
        </w:rPr>
        <w:t xml:space="preserve">розвитку витривалості </w:t>
      </w:r>
      <w:r w:rsidRPr="0095281B">
        <w:rPr>
          <w:rFonts w:ascii="Times New Roman" w:eastAsia="Times New Roman" w:hAnsi="Times New Roman" w:cs="Arial"/>
          <w:sz w:val="28"/>
          <w:szCs w:val="28"/>
          <w:lang w:val="uk-UA" w:eastAsia="uk-UA"/>
        </w:rPr>
        <w:t xml:space="preserve">було вивчено достовірність приросту показників та </w:t>
      </w:r>
      <w:r w:rsidR="00702BC2">
        <w:rPr>
          <w:rFonts w:ascii="Times New Roman" w:eastAsia="Times New Roman" w:hAnsi="Times New Roman" w:cs="Arial"/>
          <w:sz w:val="28"/>
          <w:szCs w:val="28"/>
          <w:lang w:val="uk-UA" w:eastAsia="uk-UA"/>
        </w:rPr>
        <w:t xml:space="preserve">їх </w:t>
      </w:r>
      <w:r w:rsidRPr="0095281B">
        <w:rPr>
          <w:rFonts w:ascii="Times New Roman" w:eastAsia="Times New Roman" w:hAnsi="Times New Roman" w:cs="Arial"/>
          <w:sz w:val="28"/>
          <w:szCs w:val="28"/>
          <w:lang w:val="uk-UA" w:eastAsia="uk-UA"/>
        </w:rPr>
        <w:t>динаміку у контрольній (табл. 3.</w:t>
      </w:r>
      <w:r w:rsidR="00BF48CF">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 і експериментальній (табл. 3.</w:t>
      </w:r>
      <w:r w:rsidR="00BF48CF">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 групах між початком і кінцем експерименту.</w:t>
      </w:r>
    </w:p>
    <w:p w:rsidR="0095281B" w:rsidRPr="00D11705" w:rsidRDefault="0095281B" w:rsidP="00D11705">
      <w:pPr>
        <w:tabs>
          <w:tab w:val="left" w:pos="5245"/>
        </w:tabs>
        <w:spacing w:after="0" w:line="360" w:lineRule="auto"/>
        <w:ind w:firstLine="709"/>
        <w:jc w:val="right"/>
        <w:rPr>
          <w:rFonts w:ascii="Times New Roman" w:eastAsia="Times New Roman" w:hAnsi="Times New Roman" w:cs="Arial"/>
          <w:sz w:val="28"/>
          <w:szCs w:val="28"/>
          <w:lang w:val="uk-UA" w:eastAsia="uk-UA"/>
        </w:rPr>
      </w:pPr>
      <w:r w:rsidRPr="00D11705">
        <w:rPr>
          <w:rFonts w:ascii="Times New Roman" w:eastAsia="Times New Roman" w:hAnsi="Times New Roman" w:cs="Arial"/>
          <w:sz w:val="28"/>
          <w:szCs w:val="28"/>
          <w:lang w:val="uk-UA" w:eastAsia="uk-UA"/>
        </w:rPr>
        <w:t>Таблиця 3.</w:t>
      </w:r>
      <w:r w:rsidR="00BF48CF" w:rsidRPr="00D11705">
        <w:rPr>
          <w:rFonts w:ascii="Times New Roman" w:eastAsia="Times New Roman" w:hAnsi="Times New Roman" w:cs="Arial"/>
          <w:sz w:val="28"/>
          <w:szCs w:val="28"/>
          <w:lang w:val="uk-UA" w:eastAsia="uk-UA"/>
        </w:rPr>
        <w:t>3</w:t>
      </w:r>
    </w:p>
    <w:p w:rsidR="0095281B" w:rsidRPr="0095281B" w:rsidRDefault="0095281B" w:rsidP="0095281B">
      <w:pPr>
        <w:spacing w:after="0" w:line="36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Динаміка показників </w:t>
      </w:r>
      <w:r w:rsidR="00DF60F4">
        <w:rPr>
          <w:rFonts w:ascii="Times New Roman" w:eastAsia="Times New Roman" w:hAnsi="Times New Roman" w:cs="Arial"/>
          <w:sz w:val="28"/>
          <w:szCs w:val="28"/>
          <w:lang w:val="uk-UA" w:eastAsia="uk-UA"/>
        </w:rPr>
        <w:t xml:space="preserve">розвитку витривалості </w:t>
      </w:r>
      <w:r w:rsidRPr="0095281B">
        <w:rPr>
          <w:rFonts w:ascii="Times New Roman" w:eastAsia="Times New Roman" w:hAnsi="Times New Roman" w:cs="Arial"/>
          <w:sz w:val="28"/>
          <w:szCs w:val="28"/>
          <w:lang w:val="uk-UA" w:eastAsia="uk-UA"/>
        </w:rPr>
        <w:t xml:space="preserve">школярів контрольної групи </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5"/>
        <w:gridCol w:w="4726"/>
        <w:gridCol w:w="1485"/>
        <w:gridCol w:w="1485"/>
        <w:gridCol w:w="1165"/>
      </w:tblGrid>
      <w:tr w:rsidR="00645617" w:rsidRPr="0095281B" w:rsidTr="0095281B">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0" w:line="360" w:lineRule="auto"/>
              <w:ind w:firstLine="57"/>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w:t>
            </w:r>
          </w:p>
        </w:tc>
        <w:tc>
          <w:tcPr>
            <w:tcW w:w="4743" w:type="dxa"/>
            <w:vMerge w:val="restart"/>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0" w:line="24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Показники</w:t>
            </w:r>
          </w:p>
        </w:tc>
        <w:tc>
          <w:tcPr>
            <w:tcW w:w="4117" w:type="dxa"/>
            <w:gridSpan w:val="3"/>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Етап експерименту</w:t>
            </w:r>
          </w:p>
        </w:tc>
      </w:tr>
      <w:tr w:rsidR="00645617" w:rsidRPr="0095281B" w:rsidTr="00952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0" w:line="240" w:lineRule="auto"/>
              <w:rPr>
                <w:rFonts w:ascii="Times New Roman" w:eastAsia="Times New Roman" w:hAnsi="Times New Roman" w:cs="Times New Roman"/>
                <w:bCs/>
                <w:sz w:val="28"/>
                <w:szCs w:val="28"/>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0" w:line="240" w:lineRule="auto"/>
              <w:rPr>
                <w:rFonts w:ascii="Times New Roman" w:eastAsia="Times New Roman" w:hAnsi="Times New Roman" w:cs="Times New Roman"/>
                <w:bCs/>
                <w:sz w:val="28"/>
                <w:szCs w:val="28"/>
                <w:lang w:val="uk-UA" w:eastAsia="uk-UA"/>
              </w:rPr>
            </w:pP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12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початок</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F019AC" w:rsidP="00645617">
            <w:pPr>
              <w:spacing w:after="12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кінець</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645617" w:rsidRPr="0095281B" w:rsidRDefault="00645617" w:rsidP="00645617">
            <w:pPr>
              <w:spacing w:after="12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початок</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1</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Рівномірний біг 2000 м, хв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BD4A0B" w:rsidP="00BD4A0B">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BD4A0B" w:rsidP="0076035F">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7</w:t>
            </w:r>
            <w:r w:rsidRPr="0095281B">
              <w:rPr>
                <w:rFonts w:ascii="Times New Roman" w:eastAsia="Times New Roman" w:hAnsi="Times New Roman" w:cs="Times New Roman"/>
                <w:sz w:val="28"/>
                <w:szCs w:val="28"/>
                <w:lang w:eastAsia="uk-UA"/>
              </w:rPr>
              <w:t>0</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0,8</w:t>
            </w:r>
            <w:r>
              <w:rPr>
                <w:rFonts w:ascii="Times New Roman" w:eastAsia="Times New Roman" w:hAnsi="Times New Roman" w:cs="Arial"/>
                <w:color w:val="000000"/>
                <w:sz w:val="28"/>
                <w:szCs w:val="28"/>
                <w:lang w:val="uk-UA" w:eastAsia="uk-UA"/>
              </w:rPr>
              <w:t>4</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2</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Згинання-розгинання рук в упорі лежачи,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DF60F4"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,7</w:t>
            </w:r>
            <w:r>
              <w:rPr>
                <w:rFonts w:ascii="Times New Roman" w:eastAsia="Times New Roman" w:hAnsi="Times New Roman" w:cs="Arial"/>
                <w:sz w:val="28"/>
                <w:szCs w:val="28"/>
                <w:lang w:val="uk-UA" w:eastAsia="uk-UA"/>
              </w:rPr>
              <w:t>3</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8</w:t>
            </w:r>
            <w:r w:rsidRPr="0095281B">
              <w:rPr>
                <w:rFonts w:ascii="Times New Roman" w:eastAsia="Times New Roman" w:hAnsi="Times New Roman" w:cs="Times New Roman"/>
                <w:sz w:val="28"/>
                <w:szCs w:val="28"/>
                <w:lang w:eastAsia="uk-UA"/>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DF60F4"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color w:val="000000"/>
                <w:sz w:val="28"/>
                <w:szCs w:val="28"/>
                <w:lang w:val="uk-UA" w:eastAsia="uk-UA"/>
              </w:rPr>
              <w:t>2,</w:t>
            </w:r>
            <w:r>
              <w:rPr>
                <w:rFonts w:ascii="Times New Roman" w:eastAsia="Times New Roman" w:hAnsi="Times New Roman" w:cs="Arial"/>
                <w:color w:val="000000"/>
                <w:sz w:val="28"/>
                <w:szCs w:val="28"/>
                <w:lang w:val="uk-UA" w:eastAsia="uk-UA"/>
              </w:rPr>
              <w:t>76</w:t>
            </w:r>
            <w:r w:rsidRPr="0095281B">
              <w:rPr>
                <w:rFonts w:ascii="Times New Roman" w:eastAsia="Times New Roman" w:hAnsi="Times New Roman" w:cs="Arial"/>
                <w:color w:val="000000"/>
                <w:sz w:val="28"/>
                <w:szCs w:val="28"/>
                <w:lang w:eastAsia="uk-UA"/>
              </w:rPr>
              <w:t>*</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3</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перекладині,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DF60F4"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sz w:val="28"/>
                <w:szCs w:val="28"/>
                <w:lang w:val="uk-UA" w:eastAsia="uk-UA"/>
              </w:rPr>
              <w:t>7,</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DF60F4" w:rsidRDefault="0076035F" w:rsidP="0076035F">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6</w:t>
            </w:r>
            <w:r w:rsidRPr="0095281B">
              <w:rPr>
                <w:rFonts w:ascii="Times New Roman" w:eastAsia="Times New Roman" w:hAnsi="Times New Roman" w:cs="Times New Roman"/>
                <w:sz w:val="28"/>
                <w:szCs w:val="28"/>
                <w:lang w:eastAsia="uk-UA"/>
              </w:rPr>
              <w:t>0</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1,7</w:t>
            </w:r>
            <w:r>
              <w:rPr>
                <w:rFonts w:ascii="Times New Roman" w:eastAsia="Times New Roman" w:hAnsi="Times New Roman" w:cs="Arial"/>
                <w:color w:val="000000"/>
                <w:sz w:val="28"/>
                <w:szCs w:val="28"/>
                <w:lang w:val="uk-UA" w:eastAsia="uk-UA"/>
              </w:rPr>
              <w:t>3</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4</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Вис на зігнутих руках (кут у ліктьовому суглобі 90°), с</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,20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20,90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uk-UA" w:eastAsia="uk-UA"/>
              </w:rPr>
              <w:t>12</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1,5</w:t>
            </w:r>
            <w:r>
              <w:rPr>
                <w:rFonts w:ascii="Times New Roman" w:eastAsia="Times New Roman" w:hAnsi="Times New Roman" w:cs="Arial"/>
                <w:color w:val="000000"/>
                <w:sz w:val="28"/>
                <w:szCs w:val="28"/>
                <w:lang w:val="uk-UA" w:eastAsia="uk-UA"/>
              </w:rPr>
              <w:t>6</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5</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Піднімання ніг до перекладини,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DF60F4" w:rsidRDefault="0076035F" w:rsidP="0076035F">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20</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DF60F4"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sz w:val="28"/>
                <w:szCs w:val="28"/>
                <w:lang w:val="uk-UA" w:eastAsia="uk-UA"/>
              </w:rPr>
              <w:t>8,</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2</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Pr>
                <w:rFonts w:ascii="Times New Roman" w:eastAsia="Times New Roman" w:hAnsi="Times New Roman" w:cs="Arial"/>
                <w:color w:val="000000"/>
                <w:sz w:val="28"/>
                <w:szCs w:val="28"/>
                <w:lang w:val="uk-UA" w:eastAsia="uk-UA"/>
              </w:rPr>
              <w:t>45</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6</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планці шириною 2 см,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3,10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5</w:t>
            </w:r>
            <w:r w:rsidRPr="0095281B">
              <w:rPr>
                <w:rFonts w:ascii="Times New Roman" w:eastAsia="Times New Roman" w:hAnsi="Times New Roman" w:cs="Times New Roman"/>
                <w:sz w:val="28"/>
                <w:szCs w:val="28"/>
                <w:lang w:eastAsia="uk-UA"/>
              </w:rPr>
              <w:t>0</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1,7</w:t>
            </w:r>
            <w:r>
              <w:rPr>
                <w:rFonts w:ascii="Times New Roman" w:eastAsia="Times New Roman" w:hAnsi="Times New Roman" w:cs="Arial"/>
                <w:color w:val="000000"/>
                <w:sz w:val="28"/>
                <w:szCs w:val="28"/>
                <w:lang w:val="uk-UA" w:eastAsia="uk-UA"/>
              </w:rPr>
              <w:t>7</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7</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proofErr w:type="spellStart"/>
            <w:r w:rsidRPr="0095281B">
              <w:rPr>
                <w:rFonts w:ascii="Times New Roman" w:eastAsia="Times New Roman" w:hAnsi="Times New Roman" w:cs="Times New Roman"/>
                <w:bCs/>
                <w:sz w:val="28"/>
                <w:szCs w:val="28"/>
                <w:lang w:val="uk-UA"/>
              </w:rPr>
              <w:t>Гіперекстензія</w:t>
            </w:r>
            <w:proofErr w:type="spellEnd"/>
            <w:r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15,</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7</w:t>
            </w:r>
            <w:r w:rsidRPr="0095281B">
              <w:rPr>
                <w:rFonts w:ascii="Times New Roman" w:eastAsia="Times New Roman" w:hAnsi="Times New Roman" w:cs="Times New Roman"/>
                <w:sz w:val="28"/>
                <w:szCs w:val="28"/>
                <w:lang w:eastAsia="uk-UA"/>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20,12</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1,1</w:t>
            </w:r>
            <w:r>
              <w:rPr>
                <w:rFonts w:ascii="Times New Roman" w:eastAsia="Times New Roman" w:hAnsi="Times New Roman" w:cs="Times New Roman"/>
                <w:sz w:val="28"/>
                <w:szCs w:val="28"/>
                <w:lang w:val="uk-UA" w:eastAsia="uk-UA"/>
              </w:rPr>
              <w:t>7</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color w:val="000000"/>
                <w:sz w:val="28"/>
                <w:szCs w:val="28"/>
                <w:lang w:val="uk-UA" w:eastAsia="uk-UA"/>
              </w:rPr>
              <w:t>2,6</w:t>
            </w:r>
            <w:r>
              <w:rPr>
                <w:rFonts w:ascii="Times New Roman" w:eastAsia="Times New Roman" w:hAnsi="Times New Roman" w:cs="Arial"/>
                <w:color w:val="000000"/>
                <w:sz w:val="28"/>
                <w:szCs w:val="28"/>
                <w:lang w:val="uk-UA" w:eastAsia="uk-UA"/>
              </w:rPr>
              <w:t>1</w:t>
            </w:r>
            <w:r w:rsidRPr="0095281B">
              <w:rPr>
                <w:rFonts w:ascii="Times New Roman" w:eastAsia="Times New Roman" w:hAnsi="Times New Roman" w:cs="Arial"/>
                <w:color w:val="000000"/>
                <w:sz w:val="28"/>
                <w:szCs w:val="28"/>
                <w:lang w:eastAsia="uk-UA"/>
              </w:rPr>
              <w:t>*</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44096A" w:rsidP="0076035F">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8</w:t>
            </w: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Присідання на одній нозі, потім на другій,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17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0,90</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0,36</w:t>
            </w:r>
          </w:p>
        </w:tc>
      </w:tr>
      <w:tr w:rsidR="0076035F" w:rsidRPr="0095281B" w:rsidTr="0076035F">
        <w:tc>
          <w:tcPr>
            <w:tcW w:w="706"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44096A" w:rsidP="0076035F">
            <w:pPr>
              <w:spacing w:after="12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9</w:t>
            </w:r>
          </w:p>
        </w:tc>
        <w:tc>
          <w:tcPr>
            <w:tcW w:w="4743"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12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CC719A">
              <w:rPr>
                <w:rFonts w:ascii="Times New Roman" w:eastAsia="Times New Roman" w:hAnsi="Times New Roman" w:cs="Arial"/>
                <w:sz w:val="28"/>
                <w:szCs w:val="28"/>
                <w:lang w:val="uk-UA" w:eastAsia="uk-UA"/>
              </w:rPr>
              <w:t>44,60±0,46</w:t>
            </w:r>
          </w:p>
        </w:tc>
        <w:tc>
          <w:tcPr>
            <w:tcW w:w="1485"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CC719A">
              <w:rPr>
                <w:rFonts w:ascii="Times New Roman" w:eastAsia="Times New Roman" w:hAnsi="Times New Roman" w:cs="Arial"/>
                <w:sz w:val="28"/>
                <w:szCs w:val="28"/>
                <w:lang w:val="uk-UA" w:eastAsia="uk-UA"/>
              </w:rPr>
              <w:t>4</w:t>
            </w:r>
            <w:r>
              <w:rPr>
                <w:rFonts w:ascii="Times New Roman" w:eastAsia="Times New Roman" w:hAnsi="Times New Roman" w:cs="Arial"/>
                <w:sz w:val="28"/>
                <w:szCs w:val="28"/>
                <w:lang w:val="uk-UA" w:eastAsia="uk-UA"/>
              </w:rPr>
              <w:t>5</w:t>
            </w:r>
            <w:r w:rsidRPr="00CC719A">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70</w:t>
            </w:r>
            <w:r w:rsidRPr="00CC719A">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1,14</w:t>
            </w:r>
          </w:p>
        </w:tc>
        <w:tc>
          <w:tcPr>
            <w:tcW w:w="1147" w:type="dxa"/>
            <w:tcBorders>
              <w:top w:val="single" w:sz="4" w:space="0" w:color="000000"/>
              <w:left w:val="single" w:sz="4" w:space="0" w:color="000000"/>
              <w:bottom w:val="single" w:sz="4" w:space="0" w:color="000000"/>
              <w:right w:val="single" w:sz="4" w:space="0" w:color="000000"/>
            </w:tcBorders>
            <w:vAlign w:val="center"/>
          </w:tcPr>
          <w:p w:rsidR="0076035F" w:rsidRPr="0095281B" w:rsidRDefault="0076035F" w:rsidP="0076035F">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1,11</w:t>
            </w:r>
          </w:p>
        </w:tc>
      </w:tr>
    </w:tbl>
    <w:p w:rsidR="0095281B" w:rsidRPr="0095281B" w:rsidRDefault="0095281B" w:rsidP="0076035F">
      <w:pPr>
        <w:spacing w:before="120"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Примітка: * – відмінності достовірні</w:t>
      </w:r>
    </w:p>
    <w:p w:rsidR="0095281B" w:rsidRPr="0095281B" w:rsidRDefault="0095281B" w:rsidP="0095281B">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Серед результатів учнів контрольної групи було визначено достовірний приріст лише за </w:t>
      </w:r>
      <w:r w:rsidR="0076035F">
        <w:rPr>
          <w:rFonts w:ascii="Times New Roman" w:eastAsia="Times New Roman" w:hAnsi="Times New Roman" w:cs="Arial"/>
          <w:sz w:val="28"/>
          <w:szCs w:val="28"/>
          <w:lang w:val="uk-UA" w:eastAsia="uk-UA"/>
        </w:rPr>
        <w:t xml:space="preserve">двома </w:t>
      </w:r>
      <w:r w:rsidRPr="0095281B">
        <w:rPr>
          <w:rFonts w:ascii="Times New Roman" w:eastAsia="Times New Roman" w:hAnsi="Times New Roman" w:cs="Arial"/>
          <w:sz w:val="28"/>
          <w:szCs w:val="28"/>
          <w:lang w:val="uk-UA" w:eastAsia="uk-UA"/>
        </w:rPr>
        <w:t>показник</w:t>
      </w:r>
      <w:r w:rsidR="0076035F">
        <w:rPr>
          <w:rFonts w:ascii="Times New Roman" w:eastAsia="Times New Roman" w:hAnsi="Times New Roman" w:cs="Arial"/>
          <w:sz w:val="28"/>
          <w:szCs w:val="28"/>
          <w:lang w:val="uk-UA" w:eastAsia="uk-UA"/>
        </w:rPr>
        <w:t>ами</w:t>
      </w:r>
      <w:r w:rsidRPr="0095281B">
        <w:rPr>
          <w:rFonts w:ascii="Times New Roman" w:eastAsia="Times New Roman" w:hAnsi="Times New Roman" w:cs="Arial"/>
          <w:sz w:val="28"/>
          <w:szCs w:val="28"/>
          <w:lang w:val="uk-UA" w:eastAsia="uk-UA"/>
        </w:rPr>
        <w:t xml:space="preserve">, </w:t>
      </w:r>
      <w:r w:rsidRPr="0076035F">
        <w:rPr>
          <w:rFonts w:ascii="Times New Roman" w:eastAsia="Times New Roman" w:hAnsi="Times New Roman" w:cs="Arial"/>
          <w:sz w:val="28"/>
          <w:szCs w:val="28"/>
          <w:lang w:val="uk-UA" w:eastAsia="uk-UA"/>
        </w:rPr>
        <w:t>а саме: «</w:t>
      </w:r>
      <w:r w:rsidRPr="0076035F">
        <w:rPr>
          <w:rFonts w:ascii="Times New Roman" w:eastAsia="Times New Roman" w:hAnsi="Times New Roman" w:cs="Times New Roman"/>
          <w:bCs/>
          <w:sz w:val="28"/>
          <w:szCs w:val="28"/>
          <w:lang w:val="uk-UA" w:eastAsia="uk-UA"/>
        </w:rPr>
        <w:t>Згинання</w:t>
      </w:r>
      <w:r w:rsidRPr="0095281B">
        <w:rPr>
          <w:rFonts w:ascii="Times New Roman" w:eastAsia="Times New Roman" w:hAnsi="Times New Roman" w:cs="Times New Roman"/>
          <w:bCs/>
          <w:sz w:val="28"/>
          <w:szCs w:val="28"/>
          <w:lang w:val="uk-UA" w:eastAsia="uk-UA"/>
        </w:rPr>
        <w:t xml:space="preserve">-розгинання рук в упорі </w:t>
      </w:r>
      <w:r w:rsidRPr="0095281B">
        <w:rPr>
          <w:rFonts w:ascii="Times New Roman" w:eastAsia="Times New Roman" w:hAnsi="Times New Roman" w:cs="Times New Roman"/>
          <w:bCs/>
          <w:sz w:val="28"/>
          <w:szCs w:val="28"/>
          <w:lang w:val="uk-UA" w:eastAsia="uk-UA"/>
        </w:rPr>
        <w:lastRenderedPageBreak/>
        <w:t>лежачи, кількість разів»</w:t>
      </w:r>
      <w:r w:rsidR="0076035F">
        <w:rPr>
          <w:rFonts w:ascii="Times New Roman" w:eastAsia="Times New Roman" w:hAnsi="Times New Roman" w:cs="Times New Roman"/>
          <w:bCs/>
          <w:sz w:val="28"/>
          <w:szCs w:val="28"/>
          <w:lang w:val="uk-UA" w:eastAsia="uk-UA"/>
        </w:rPr>
        <w:t xml:space="preserve">, </w:t>
      </w:r>
      <w:r w:rsidR="0076035F" w:rsidRPr="0076035F">
        <w:rPr>
          <w:rFonts w:ascii="Times New Roman" w:eastAsia="Times New Roman" w:hAnsi="Times New Roman" w:cs="Arial"/>
          <w:sz w:val="28"/>
          <w:szCs w:val="28"/>
          <w:lang w:val="uk-UA" w:eastAsia="uk-UA"/>
        </w:rPr>
        <w:t>«</w:t>
      </w:r>
      <w:proofErr w:type="spellStart"/>
      <w:r w:rsidR="0076035F" w:rsidRPr="0095281B">
        <w:rPr>
          <w:rFonts w:ascii="Times New Roman" w:eastAsia="Times New Roman" w:hAnsi="Times New Roman" w:cs="Times New Roman"/>
          <w:bCs/>
          <w:sz w:val="28"/>
          <w:szCs w:val="28"/>
          <w:lang w:val="uk-UA"/>
        </w:rPr>
        <w:t>Гіперекстензія</w:t>
      </w:r>
      <w:proofErr w:type="spellEnd"/>
      <w:r w:rsidR="0076035F"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r w:rsidR="0076035F" w:rsidRPr="0095281B">
        <w:rPr>
          <w:rFonts w:ascii="Times New Roman" w:eastAsia="Times New Roman" w:hAnsi="Times New Roman" w:cs="Times New Roman"/>
          <w:bCs/>
          <w:sz w:val="28"/>
          <w:szCs w:val="28"/>
          <w:lang w:val="uk-UA" w:eastAsia="uk-UA"/>
        </w:rPr>
        <w:t>»</w:t>
      </w:r>
      <w:r w:rsidRPr="0095281B">
        <w:rPr>
          <w:rFonts w:ascii="Times New Roman" w:eastAsia="Times New Roman" w:hAnsi="Times New Roman" w:cs="Times New Roman"/>
          <w:bCs/>
          <w:sz w:val="28"/>
          <w:szCs w:val="28"/>
          <w:lang w:val="uk-UA" w:eastAsia="uk-UA"/>
        </w:rPr>
        <w:t xml:space="preserve"> (</w:t>
      </w:r>
      <w:r w:rsidRPr="0095281B">
        <w:rPr>
          <w:rFonts w:ascii="Times New Roman" w:eastAsia="Times New Roman" w:hAnsi="Times New Roman" w:cs="Arial"/>
          <w:sz w:val="28"/>
          <w:szCs w:val="28"/>
          <w:lang w:val="uk-UA" w:eastAsia="uk-UA"/>
        </w:rPr>
        <w:t>Р&lt;0,01).</w:t>
      </w:r>
    </w:p>
    <w:p w:rsidR="0095281B" w:rsidRPr="00D11705" w:rsidRDefault="0095281B" w:rsidP="00D11705">
      <w:pPr>
        <w:tabs>
          <w:tab w:val="left" w:pos="5245"/>
        </w:tabs>
        <w:spacing w:after="0" w:line="360" w:lineRule="auto"/>
        <w:ind w:firstLine="709"/>
        <w:jc w:val="right"/>
        <w:rPr>
          <w:rFonts w:ascii="Times New Roman" w:eastAsia="Times New Roman" w:hAnsi="Times New Roman" w:cs="Arial"/>
          <w:sz w:val="28"/>
          <w:szCs w:val="28"/>
          <w:lang w:val="uk-UA" w:eastAsia="uk-UA"/>
        </w:rPr>
      </w:pPr>
      <w:r w:rsidRPr="00D11705">
        <w:rPr>
          <w:rFonts w:ascii="Times New Roman" w:eastAsia="Times New Roman" w:hAnsi="Times New Roman" w:cs="Arial"/>
          <w:sz w:val="28"/>
          <w:szCs w:val="28"/>
          <w:lang w:val="uk-UA" w:eastAsia="uk-UA"/>
        </w:rPr>
        <w:t>Таблиця 3.</w:t>
      </w:r>
      <w:r w:rsidR="00CB1F26" w:rsidRPr="00D11705">
        <w:rPr>
          <w:rFonts w:ascii="Times New Roman" w:eastAsia="Times New Roman" w:hAnsi="Times New Roman" w:cs="Arial"/>
          <w:sz w:val="28"/>
          <w:szCs w:val="28"/>
          <w:lang w:val="uk-UA" w:eastAsia="uk-UA"/>
        </w:rPr>
        <w:t>4</w:t>
      </w:r>
    </w:p>
    <w:p w:rsidR="0095281B" w:rsidRPr="0095281B" w:rsidRDefault="0095281B" w:rsidP="0095281B">
      <w:pPr>
        <w:spacing w:after="0" w:line="36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Динаміка показників </w:t>
      </w:r>
      <w:r w:rsidR="00CB1F26">
        <w:rPr>
          <w:rFonts w:ascii="Times New Roman" w:eastAsia="Times New Roman" w:hAnsi="Times New Roman" w:cs="Arial"/>
          <w:sz w:val="28"/>
          <w:szCs w:val="28"/>
          <w:lang w:val="uk-UA" w:eastAsia="uk-UA"/>
        </w:rPr>
        <w:t xml:space="preserve">розвитку витривалості </w:t>
      </w:r>
      <w:r w:rsidRPr="0095281B">
        <w:rPr>
          <w:rFonts w:ascii="Times New Roman" w:eastAsia="Times New Roman" w:hAnsi="Times New Roman" w:cs="Arial"/>
          <w:sz w:val="28"/>
          <w:szCs w:val="28"/>
          <w:lang w:val="uk-UA" w:eastAsia="uk-UA"/>
        </w:rPr>
        <w:t>школярів експериментальної</w:t>
      </w:r>
      <w:r w:rsidR="00CB1F26">
        <w:rPr>
          <w:rFonts w:ascii="Times New Roman" w:eastAsia="Times New Roman" w:hAnsi="Times New Roman" w:cs="Arial"/>
          <w:sz w:val="28"/>
          <w:szCs w:val="28"/>
          <w:lang w:val="uk-UA" w:eastAsia="uk-UA"/>
        </w:rPr>
        <w:t> </w:t>
      </w:r>
      <w:r w:rsidRPr="0095281B">
        <w:rPr>
          <w:rFonts w:ascii="Times New Roman" w:eastAsia="Times New Roman" w:hAnsi="Times New Roman" w:cs="Arial"/>
          <w:sz w:val="28"/>
          <w:szCs w:val="28"/>
          <w:lang w:val="uk-UA" w:eastAsia="uk-UA"/>
        </w:rPr>
        <w:t xml:space="preserve">групи </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0"/>
        <w:gridCol w:w="4639"/>
        <w:gridCol w:w="1485"/>
        <w:gridCol w:w="1485"/>
        <w:gridCol w:w="1257"/>
      </w:tblGrid>
      <w:tr w:rsidR="0095281B" w:rsidRPr="0095281B" w:rsidTr="0044096A">
        <w:tc>
          <w:tcPr>
            <w:tcW w:w="702" w:type="dxa"/>
            <w:vMerge w:val="restart"/>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0" w:line="360" w:lineRule="auto"/>
              <w:ind w:firstLine="57"/>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w:t>
            </w:r>
          </w:p>
        </w:tc>
        <w:tc>
          <w:tcPr>
            <w:tcW w:w="4677" w:type="dxa"/>
            <w:vMerge w:val="restart"/>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0" w:line="24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Показники</w:t>
            </w:r>
          </w:p>
        </w:tc>
        <w:tc>
          <w:tcPr>
            <w:tcW w:w="4187" w:type="dxa"/>
            <w:gridSpan w:val="3"/>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645617" w:rsidP="0095281B">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Етап експерименту</w:t>
            </w:r>
          </w:p>
        </w:tc>
      </w:tr>
      <w:tr w:rsidR="0095281B" w:rsidRPr="0095281B" w:rsidTr="00645617">
        <w:trPr>
          <w:trHeight w:val="3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0" w:line="240" w:lineRule="auto"/>
              <w:rPr>
                <w:rFonts w:ascii="Times New Roman" w:eastAsia="Times New Roman" w:hAnsi="Times New Roman" w:cs="Times New Roman"/>
                <w:bCs/>
                <w:sz w:val="28"/>
                <w:szCs w:val="28"/>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0" w:line="240" w:lineRule="auto"/>
              <w:rPr>
                <w:rFonts w:ascii="Times New Roman" w:eastAsia="Times New Roman" w:hAnsi="Times New Roman" w:cs="Times New Roman"/>
                <w:bCs/>
                <w:sz w:val="28"/>
                <w:szCs w:val="28"/>
                <w:lang w:val="uk-UA" w:eastAsia="uk-UA"/>
              </w:rPr>
            </w:pP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645617" w:rsidP="0095281B">
            <w:pPr>
              <w:spacing w:after="12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початок</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645617" w:rsidP="0095281B">
            <w:pPr>
              <w:spacing w:after="12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кінець</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jc w:val="center"/>
              <w:rPr>
                <w:rFonts w:ascii="Times New Roman" w:eastAsia="Times New Roman" w:hAnsi="Times New Roman" w:cs="Times New Roman"/>
                <w:bCs/>
                <w:sz w:val="24"/>
                <w:szCs w:val="24"/>
                <w:vertAlign w:val="subscript"/>
                <w:lang w:val="uk-UA"/>
              </w:rPr>
            </w:pPr>
            <w:r w:rsidRPr="0095281B">
              <w:rPr>
                <w:rFonts w:ascii="Times New Roman" w:eastAsia="Times New Roman" w:hAnsi="Times New Roman" w:cs="Times New Roman"/>
                <w:bCs/>
                <w:sz w:val="28"/>
                <w:szCs w:val="28"/>
                <w:lang w:val="en-US"/>
              </w:rPr>
              <w:t>t</w:t>
            </w:r>
            <w:proofErr w:type="spellStart"/>
            <w:r w:rsidRPr="0095281B">
              <w:rPr>
                <w:rFonts w:ascii="Times New Roman" w:eastAsia="Times New Roman" w:hAnsi="Times New Roman" w:cs="Times New Roman"/>
                <w:bCs/>
                <w:sz w:val="28"/>
                <w:szCs w:val="28"/>
                <w:vertAlign w:val="subscript"/>
                <w:lang w:val="uk-UA"/>
              </w:rPr>
              <w:t>розр</w:t>
            </w:r>
            <w:proofErr w:type="spellEnd"/>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1</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Рівномірний біг 2000 м, хв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BD4A0B" w:rsidP="00BD4A0B">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1</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BD4A0B"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8</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9</w:t>
            </w:r>
            <w:r w:rsidRPr="0095281B">
              <w:rPr>
                <w:rFonts w:ascii="Times New Roman" w:eastAsia="Times New Roman" w:hAnsi="Times New Roman" w:cs="Times New Roman"/>
                <w:sz w:val="28"/>
                <w:szCs w:val="28"/>
                <w:lang w:eastAsia="uk-UA"/>
              </w:rPr>
              <w:t>0</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44096A">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sidR="0044096A">
              <w:rPr>
                <w:rFonts w:ascii="Times New Roman" w:eastAsia="Times New Roman" w:hAnsi="Times New Roman" w:cs="Arial"/>
                <w:color w:val="000000"/>
                <w:sz w:val="28"/>
                <w:szCs w:val="28"/>
                <w:lang w:val="uk-UA" w:eastAsia="uk-UA"/>
              </w:rPr>
              <w:t>57</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2</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Згинання-розгинання рук в упорі лежачи,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17,</w:t>
            </w:r>
            <w:r>
              <w:rPr>
                <w:rFonts w:ascii="Times New Roman" w:eastAsia="Times New Roman" w:hAnsi="Times New Roman" w:cs="Arial"/>
                <w:sz w:val="28"/>
                <w:szCs w:val="28"/>
                <w:lang w:val="uk-UA" w:eastAsia="uk-UA"/>
              </w:rPr>
              <w:t>1</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0</w:t>
            </w:r>
            <w:r w:rsidRPr="0095281B">
              <w:rPr>
                <w:rFonts w:ascii="Times New Roman" w:eastAsia="Times New Roman" w:hAnsi="Times New Roman" w:cs="Times New Roman"/>
                <w:sz w:val="28"/>
                <w:szCs w:val="28"/>
                <w:lang w:eastAsia="uk-UA"/>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3</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val="uk-UA" w:eastAsia="uk-UA"/>
              </w:rPr>
              <w:t>5</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color w:val="000000"/>
                <w:sz w:val="28"/>
                <w:szCs w:val="28"/>
                <w:lang w:val="uk-UA" w:eastAsia="uk-UA"/>
              </w:rPr>
              <w:t>7</w:t>
            </w:r>
            <w:r w:rsidR="0095281B"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9</w:t>
            </w:r>
            <w:r w:rsidR="0095281B" w:rsidRPr="0095281B">
              <w:rPr>
                <w:rFonts w:ascii="Times New Roman" w:eastAsia="Times New Roman" w:hAnsi="Times New Roman" w:cs="Arial"/>
                <w:color w:val="000000"/>
                <w:sz w:val="28"/>
                <w:szCs w:val="28"/>
                <w:lang w:val="uk-UA" w:eastAsia="uk-UA"/>
              </w:rPr>
              <w:t>0</w:t>
            </w:r>
            <w:r w:rsidR="0095281B" w:rsidRPr="0095281B">
              <w:rPr>
                <w:rFonts w:ascii="Times New Roman" w:eastAsia="Times New Roman" w:hAnsi="Times New Roman" w:cs="Arial"/>
                <w:color w:val="000000"/>
                <w:sz w:val="28"/>
                <w:szCs w:val="28"/>
                <w:lang w:eastAsia="uk-UA"/>
              </w:rPr>
              <w:t>*</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3</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перекладині,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uk-UA" w:eastAsia="uk-UA"/>
              </w:rPr>
              <w:t>3</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,20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09</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color w:val="000000"/>
                <w:sz w:val="28"/>
                <w:szCs w:val="28"/>
                <w:lang w:val="uk-UA" w:eastAsia="uk-UA"/>
              </w:rPr>
              <w:t>5</w:t>
            </w:r>
            <w:r w:rsidR="0095281B"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1</w:t>
            </w:r>
            <w:r w:rsidR="0095281B" w:rsidRPr="0095281B">
              <w:rPr>
                <w:rFonts w:ascii="Times New Roman" w:eastAsia="Times New Roman" w:hAnsi="Times New Roman" w:cs="Arial"/>
                <w:color w:val="000000"/>
                <w:sz w:val="28"/>
                <w:szCs w:val="28"/>
                <w:lang w:val="uk-UA" w:eastAsia="uk-UA"/>
              </w:rPr>
              <w:t>0</w:t>
            </w:r>
            <w:r w:rsidR="0095281B" w:rsidRPr="0095281B">
              <w:rPr>
                <w:rFonts w:ascii="Times New Roman" w:eastAsia="Times New Roman" w:hAnsi="Times New Roman" w:cs="Arial"/>
                <w:color w:val="000000"/>
                <w:sz w:val="28"/>
                <w:szCs w:val="28"/>
                <w:lang w:eastAsia="uk-UA"/>
              </w:rPr>
              <w:t>*</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4</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Вис на зігнутих руках (кут у ліктьовому суглобі 90°), с</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6</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3</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12</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color w:val="000000"/>
                <w:sz w:val="28"/>
                <w:szCs w:val="28"/>
                <w:lang w:val="uk-UA" w:eastAsia="uk-UA"/>
              </w:rPr>
              <w:t>1</w:t>
            </w:r>
            <w:r w:rsidR="0044096A">
              <w:rPr>
                <w:rFonts w:ascii="Times New Roman" w:eastAsia="Times New Roman" w:hAnsi="Times New Roman" w:cs="Arial"/>
                <w:color w:val="000000"/>
                <w:sz w:val="28"/>
                <w:szCs w:val="28"/>
                <w:lang w:val="uk-UA" w:eastAsia="uk-UA"/>
              </w:rPr>
              <w:t>1</w:t>
            </w:r>
            <w:r w:rsidRPr="0095281B">
              <w:rPr>
                <w:rFonts w:ascii="Times New Roman" w:eastAsia="Times New Roman" w:hAnsi="Times New Roman" w:cs="Arial"/>
                <w:color w:val="000000"/>
                <w:sz w:val="28"/>
                <w:szCs w:val="28"/>
                <w:lang w:val="uk-UA" w:eastAsia="uk-UA"/>
              </w:rPr>
              <w:t>,</w:t>
            </w:r>
            <w:r w:rsidR="0044096A">
              <w:rPr>
                <w:rFonts w:ascii="Times New Roman" w:eastAsia="Times New Roman" w:hAnsi="Times New Roman" w:cs="Arial"/>
                <w:color w:val="000000"/>
                <w:sz w:val="28"/>
                <w:szCs w:val="28"/>
                <w:lang w:val="uk-UA" w:eastAsia="uk-UA"/>
              </w:rPr>
              <w:t>7</w:t>
            </w:r>
            <w:r w:rsidRPr="0095281B">
              <w:rPr>
                <w:rFonts w:ascii="Times New Roman" w:eastAsia="Times New Roman" w:hAnsi="Times New Roman" w:cs="Arial"/>
                <w:color w:val="000000"/>
                <w:sz w:val="28"/>
                <w:szCs w:val="28"/>
                <w:lang w:val="uk-UA" w:eastAsia="uk-UA"/>
              </w:rPr>
              <w:t>0</w:t>
            </w:r>
            <w:r w:rsidRPr="0095281B">
              <w:rPr>
                <w:rFonts w:ascii="Times New Roman" w:eastAsia="Times New Roman" w:hAnsi="Times New Roman" w:cs="Arial"/>
                <w:color w:val="000000"/>
                <w:sz w:val="28"/>
                <w:szCs w:val="28"/>
                <w:lang w:eastAsia="uk-UA"/>
              </w:rPr>
              <w:t>*</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5</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Піднімання ніг до перекладини,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eastAsia="uk-UA"/>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3</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,50</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color w:val="000000"/>
                <w:sz w:val="28"/>
                <w:szCs w:val="28"/>
                <w:lang w:val="uk-UA" w:eastAsia="uk-UA"/>
              </w:rPr>
              <w:t>7</w:t>
            </w:r>
            <w:r w:rsidR="0095281B"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15</w:t>
            </w:r>
            <w:r w:rsidR="0095281B" w:rsidRPr="0095281B">
              <w:rPr>
                <w:rFonts w:ascii="Times New Roman" w:eastAsia="Times New Roman" w:hAnsi="Times New Roman" w:cs="Arial"/>
                <w:color w:val="000000"/>
                <w:sz w:val="28"/>
                <w:szCs w:val="28"/>
                <w:lang w:eastAsia="uk-UA"/>
              </w:rPr>
              <w:t>*</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6</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планці шириною 2 см,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1</w:t>
            </w:r>
            <w:r w:rsidRPr="0095281B">
              <w:rPr>
                <w:rFonts w:ascii="Times New Roman" w:eastAsia="Times New Roman" w:hAnsi="Times New Roman" w:cs="Times New Roman"/>
                <w:sz w:val="28"/>
                <w:szCs w:val="28"/>
                <w:lang w:eastAsia="uk-UA"/>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4</w:t>
            </w:r>
            <w:r w:rsidRPr="0095281B">
              <w:rPr>
                <w:rFonts w:ascii="Times New Roman" w:eastAsia="Times New Roman" w:hAnsi="Times New Roman" w:cs="Times New Roman"/>
                <w:sz w:val="28"/>
                <w:szCs w:val="28"/>
                <w:lang w:eastAsia="uk-UA"/>
              </w:rPr>
              <w:t>0</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color w:val="000000"/>
                <w:sz w:val="28"/>
                <w:szCs w:val="28"/>
                <w:lang w:val="uk-UA" w:eastAsia="uk-UA"/>
              </w:rPr>
              <w:t>5</w:t>
            </w:r>
            <w:r w:rsidR="0095281B"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90</w:t>
            </w:r>
            <w:r w:rsidR="0095281B" w:rsidRPr="0095281B">
              <w:rPr>
                <w:rFonts w:ascii="Times New Roman" w:eastAsia="Times New Roman" w:hAnsi="Times New Roman" w:cs="Arial"/>
                <w:color w:val="000000"/>
                <w:sz w:val="28"/>
                <w:szCs w:val="28"/>
                <w:lang w:eastAsia="uk-UA"/>
              </w:rPr>
              <w:t>*</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7</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proofErr w:type="spellStart"/>
            <w:r w:rsidRPr="0095281B">
              <w:rPr>
                <w:rFonts w:ascii="Times New Roman" w:eastAsia="Times New Roman" w:hAnsi="Times New Roman" w:cs="Times New Roman"/>
                <w:bCs/>
                <w:sz w:val="28"/>
                <w:szCs w:val="28"/>
                <w:lang w:val="uk-UA"/>
              </w:rPr>
              <w:t>Гіперекстензія</w:t>
            </w:r>
            <w:proofErr w:type="spellEnd"/>
            <w:r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5</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val="uk-UA" w:eastAsia="uk-UA"/>
              </w:rPr>
              <w:t>8</w:t>
            </w:r>
            <w:r w:rsidRPr="0095281B">
              <w:rPr>
                <w:rFonts w:ascii="Times New Roman" w:eastAsia="Times New Roman" w:hAnsi="Times New Roman" w:cs="Times New Roman"/>
                <w:sz w:val="28"/>
                <w:szCs w:val="28"/>
                <w:lang w:eastAsia="uk-UA"/>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9</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0,90</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color w:val="000000"/>
                <w:sz w:val="28"/>
                <w:szCs w:val="28"/>
                <w:lang w:val="uk-UA" w:eastAsia="uk-UA"/>
              </w:rPr>
              <w:t>10</w:t>
            </w:r>
            <w:r w:rsidR="0095281B"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2</w:t>
            </w:r>
            <w:r w:rsidR="0095281B" w:rsidRPr="0095281B">
              <w:rPr>
                <w:rFonts w:ascii="Times New Roman" w:eastAsia="Times New Roman" w:hAnsi="Times New Roman" w:cs="Arial"/>
                <w:color w:val="000000"/>
                <w:sz w:val="28"/>
                <w:szCs w:val="28"/>
                <w:lang w:val="uk-UA" w:eastAsia="uk-UA"/>
              </w:rPr>
              <w:t>0</w:t>
            </w:r>
            <w:r w:rsidR="0095281B" w:rsidRPr="0095281B">
              <w:rPr>
                <w:rFonts w:ascii="Times New Roman" w:eastAsia="Times New Roman" w:hAnsi="Times New Roman" w:cs="Arial"/>
                <w:color w:val="000000"/>
                <w:sz w:val="28"/>
                <w:szCs w:val="28"/>
                <w:lang w:eastAsia="uk-UA"/>
              </w:rPr>
              <w:t>*</w:t>
            </w:r>
          </w:p>
        </w:tc>
      </w:tr>
      <w:tr w:rsidR="0095281B"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44096A" w:rsidP="0095281B">
            <w:pPr>
              <w:spacing w:after="12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8"/>
                <w:szCs w:val="28"/>
                <w:lang w:val="uk-UA"/>
              </w:rPr>
              <w:t>8</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95281B">
            <w:pPr>
              <w:spacing w:after="120" w:line="24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Присідання на одній нозі, потім на другій,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1</w:t>
            </w:r>
            <w:r>
              <w:rPr>
                <w:rFonts w:ascii="Times New Roman" w:eastAsia="Times New Roman" w:hAnsi="Times New Roman" w:cs="Arial"/>
                <w:sz w:val="28"/>
                <w:szCs w:val="28"/>
                <w:lang w:val="uk-UA" w:eastAsia="uk-UA"/>
              </w:rPr>
              <w:t>4</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0</w:t>
            </w:r>
            <w:r w:rsidRPr="0095281B">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3</w:t>
            </w:r>
            <w:r w:rsidRPr="0095281B">
              <w:rPr>
                <w:rFonts w:ascii="Times New Roman" w:eastAsia="Times New Roman" w:hAnsi="Times New Roman" w:cs="Times New Roman"/>
                <w:sz w:val="28"/>
                <w:szCs w:val="28"/>
                <w:lang w:val="uk-UA" w:eastAsia="uk-UA"/>
              </w:rPr>
              <w:t>0</w:t>
            </w:r>
          </w:p>
        </w:tc>
        <w:tc>
          <w:tcPr>
            <w:tcW w:w="1463"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sz w:val="28"/>
                <w:szCs w:val="28"/>
                <w:lang w:val="uk-UA" w:eastAsia="uk-UA"/>
              </w:rPr>
              <w:t>2</w:t>
            </w:r>
            <w:r>
              <w:rPr>
                <w:rFonts w:ascii="Times New Roman" w:eastAsia="Times New Roman" w:hAnsi="Times New Roman" w:cs="Arial"/>
                <w:sz w:val="28"/>
                <w:szCs w:val="28"/>
                <w:lang w:val="uk-UA" w:eastAsia="uk-UA"/>
              </w:rPr>
              <w:t>7</w:t>
            </w:r>
            <w:r w:rsidRPr="0095281B">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20</w:t>
            </w:r>
            <w:r w:rsidRPr="0095281B">
              <w:rPr>
                <w:rFonts w:ascii="Times New Roman" w:eastAsia="Times New Roman" w:hAnsi="Times New Roman" w:cs="Times New Roman"/>
                <w:sz w:val="28"/>
                <w:szCs w:val="28"/>
                <w:lang w:val="uk-UA" w:eastAsia="uk-UA"/>
              </w:rPr>
              <w:t>±</w:t>
            </w:r>
            <w:r w:rsidRPr="0095281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uk-UA" w:eastAsia="uk-UA"/>
              </w:rPr>
              <w:t>12</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44096A">
            <w:pPr>
              <w:spacing w:after="0" w:line="360" w:lineRule="auto"/>
              <w:jc w:val="center"/>
              <w:rPr>
                <w:rFonts w:ascii="Times New Roman" w:eastAsia="Times New Roman" w:hAnsi="Times New Roman" w:cs="Arial"/>
                <w:color w:val="000000"/>
                <w:sz w:val="28"/>
                <w:szCs w:val="28"/>
                <w:lang w:eastAsia="uk-UA"/>
              </w:rPr>
            </w:pPr>
            <w:r w:rsidRPr="0095281B">
              <w:rPr>
                <w:rFonts w:ascii="Times New Roman" w:eastAsia="Times New Roman" w:hAnsi="Times New Roman" w:cs="Arial"/>
                <w:color w:val="000000"/>
                <w:sz w:val="28"/>
                <w:szCs w:val="28"/>
                <w:lang w:val="uk-UA" w:eastAsia="uk-UA"/>
              </w:rPr>
              <w:t>1</w:t>
            </w:r>
            <w:r w:rsidR="0044096A">
              <w:rPr>
                <w:rFonts w:ascii="Times New Roman" w:eastAsia="Times New Roman" w:hAnsi="Times New Roman" w:cs="Arial"/>
                <w:color w:val="000000"/>
                <w:sz w:val="28"/>
                <w:szCs w:val="28"/>
                <w:lang w:val="uk-UA" w:eastAsia="uk-UA"/>
              </w:rPr>
              <w:t>2</w:t>
            </w:r>
            <w:r w:rsidRPr="0095281B">
              <w:rPr>
                <w:rFonts w:ascii="Times New Roman" w:eastAsia="Times New Roman" w:hAnsi="Times New Roman" w:cs="Arial"/>
                <w:color w:val="000000"/>
                <w:sz w:val="28"/>
                <w:szCs w:val="28"/>
                <w:lang w:val="uk-UA" w:eastAsia="uk-UA"/>
              </w:rPr>
              <w:t>,</w:t>
            </w:r>
            <w:r w:rsidR="0044096A">
              <w:rPr>
                <w:rFonts w:ascii="Times New Roman" w:eastAsia="Times New Roman" w:hAnsi="Times New Roman" w:cs="Arial"/>
                <w:color w:val="000000"/>
                <w:sz w:val="28"/>
                <w:szCs w:val="28"/>
                <w:lang w:val="uk-UA" w:eastAsia="uk-UA"/>
              </w:rPr>
              <w:t>72</w:t>
            </w:r>
            <w:r w:rsidRPr="0095281B">
              <w:rPr>
                <w:rFonts w:ascii="Times New Roman" w:eastAsia="Times New Roman" w:hAnsi="Times New Roman" w:cs="Arial"/>
                <w:color w:val="000000"/>
                <w:sz w:val="28"/>
                <w:szCs w:val="28"/>
                <w:lang w:eastAsia="uk-UA"/>
              </w:rPr>
              <w:t>*</w:t>
            </w:r>
          </w:p>
        </w:tc>
      </w:tr>
      <w:tr w:rsidR="0044096A" w:rsidRPr="0095281B" w:rsidTr="0044096A">
        <w:tc>
          <w:tcPr>
            <w:tcW w:w="702" w:type="dxa"/>
            <w:tcBorders>
              <w:top w:val="single" w:sz="4" w:space="0" w:color="000000"/>
              <w:left w:val="single" w:sz="4" w:space="0" w:color="000000"/>
              <w:bottom w:val="single" w:sz="4" w:space="0" w:color="000000"/>
              <w:right w:val="single" w:sz="4" w:space="0" w:color="000000"/>
            </w:tcBorders>
            <w:vAlign w:val="center"/>
          </w:tcPr>
          <w:p w:rsidR="0044096A" w:rsidRDefault="0044096A" w:rsidP="0095281B">
            <w:pPr>
              <w:spacing w:after="12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9</w:t>
            </w:r>
          </w:p>
        </w:tc>
        <w:tc>
          <w:tcPr>
            <w:tcW w:w="4677" w:type="dxa"/>
            <w:tcBorders>
              <w:top w:val="single" w:sz="4" w:space="0" w:color="000000"/>
              <w:left w:val="single" w:sz="4" w:space="0" w:color="000000"/>
              <w:bottom w:val="single" w:sz="4" w:space="0" w:color="000000"/>
              <w:right w:val="single" w:sz="4" w:space="0" w:color="000000"/>
            </w:tcBorders>
            <w:vAlign w:val="center"/>
          </w:tcPr>
          <w:p w:rsidR="0044096A" w:rsidRPr="0095281B" w:rsidRDefault="0044096A" w:rsidP="0095281B">
            <w:pPr>
              <w:spacing w:after="12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p>
        </w:tc>
        <w:tc>
          <w:tcPr>
            <w:tcW w:w="1463" w:type="dxa"/>
            <w:tcBorders>
              <w:top w:val="single" w:sz="4" w:space="0" w:color="000000"/>
              <w:left w:val="single" w:sz="4" w:space="0" w:color="000000"/>
              <w:bottom w:val="single" w:sz="4" w:space="0" w:color="000000"/>
              <w:right w:val="single" w:sz="4" w:space="0" w:color="000000"/>
            </w:tcBorders>
            <w:vAlign w:val="center"/>
          </w:tcPr>
          <w:p w:rsidR="0044096A"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sidRPr="00CC719A">
              <w:rPr>
                <w:rFonts w:ascii="Times New Roman" w:eastAsia="Times New Roman" w:hAnsi="Times New Roman" w:cs="Arial"/>
                <w:sz w:val="28"/>
                <w:szCs w:val="28"/>
                <w:lang w:val="uk-UA" w:eastAsia="uk-UA"/>
              </w:rPr>
              <w:t>44,00±0,19</w:t>
            </w:r>
          </w:p>
        </w:tc>
        <w:tc>
          <w:tcPr>
            <w:tcW w:w="1463" w:type="dxa"/>
            <w:tcBorders>
              <w:top w:val="single" w:sz="4" w:space="0" w:color="000000"/>
              <w:left w:val="single" w:sz="4" w:space="0" w:color="000000"/>
              <w:bottom w:val="single" w:sz="4" w:space="0" w:color="000000"/>
              <w:right w:val="single" w:sz="4" w:space="0" w:color="000000"/>
            </w:tcBorders>
            <w:vAlign w:val="center"/>
          </w:tcPr>
          <w:p w:rsidR="0044096A" w:rsidRPr="0095281B" w:rsidRDefault="0044096A" w:rsidP="0044096A">
            <w:pPr>
              <w:spacing w:after="0" w:line="360" w:lineRule="auto"/>
              <w:jc w:val="center"/>
              <w:rPr>
                <w:rFonts w:ascii="Times New Roman" w:eastAsia="Times New Roman" w:hAnsi="Times New Roman" w:cs="Arial"/>
                <w:color w:val="000000"/>
                <w:sz w:val="28"/>
                <w:szCs w:val="28"/>
                <w:lang w:eastAsia="uk-UA"/>
              </w:rPr>
            </w:pPr>
            <w:r>
              <w:rPr>
                <w:rFonts w:ascii="Times New Roman" w:eastAsia="Times New Roman" w:hAnsi="Times New Roman" w:cs="Arial"/>
                <w:sz w:val="28"/>
                <w:szCs w:val="28"/>
                <w:lang w:val="uk-UA" w:eastAsia="uk-UA"/>
              </w:rPr>
              <w:t>51,</w:t>
            </w:r>
            <w:r w:rsidRPr="00CC719A">
              <w:rPr>
                <w:rFonts w:ascii="Times New Roman" w:eastAsia="Times New Roman" w:hAnsi="Times New Roman" w:cs="Arial"/>
                <w:sz w:val="28"/>
                <w:szCs w:val="28"/>
                <w:lang w:val="uk-UA" w:eastAsia="uk-UA"/>
              </w:rPr>
              <w:t>00±0,</w:t>
            </w:r>
            <w:r>
              <w:rPr>
                <w:rFonts w:ascii="Times New Roman" w:eastAsia="Times New Roman" w:hAnsi="Times New Roman" w:cs="Arial"/>
                <w:sz w:val="28"/>
                <w:szCs w:val="28"/>
                <w:lang w:val="uk-UA" w:eastAsia="uk-UA"/>
              </w:rPr>
              <w:t>12</w:t>
            </w:r>
          </w:p>
        </w:tc>
        <w:tc>
          <w:tcPr>
            <w:tcW w:w="1261" w:type="dxa"/>
            <w:tcBorders>
              <w:top w:val="single" w:sz="4" w:space="0" w:color="000000"/>
              <w:left w:val="single" w:sz="4" w:space="0" w:color="000000"/>
              <w:bottom w:val="single" w:sz="4" w:space="0" w:color="000000"/>
              <w:right w:val="single" w:sz="4" w:space="0" w:color="000000"/>
            </w:tcBorders>
            <w:vAlign w:val="center"/>
          </w:tcPr>
          <w:p w:rsidR="0044096A" w:rsidRPr="0095281B" w:rsidRDefault="0044096A" w:rsidP="0044096A">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2,0</w:t>
            </w:r>
            <w:r>
              <w:rPr>
                <w:rFonts w:ascii="Times New Roman" w:eastAsia="Times New Roman" w:hAnsi="Times New Roman" w:cs="Arial"/>
                <w:color w:val="000000"/>
                <w:sz w:val="28"/>
                <w:szCs w:val="28"/>
                <w:lang w:val="uk-UA" w:eastAsia="uk-UA"/>
              </w:rPr>
              <w:t>7</w:t>
            </w:r>
            <w:r w:rsidRPr="0095281B">
              <w:rPr>
                <w:rFonts w:ascii="Times New Roman" w:eastAsia="Times New Roman" w:hAnsi="Times New Roman" w:cs="Arial"/>
                <w:color w:val="000000"/>
                <w:sz w:val="28"/>
                <w:szCs w:val="28"/>
                <w:lang w:eastAsia="uk-UA"/>
              </w:rPr>
              <w:t>*</w:t>
            </w:r>
          </w:p>
        </w:tc>
      </w:tr>
    </w:tbl>
    <w:p w:rsidR="0095281B" w:rsidRPr="0095281B" w:rsidRDefault="0095281B" w:rsidP="0044096A">
      <w:pPr>
        <w:spacing w:before="120" w:after="0" w:line="360" w:lineRule="auto"/>
        <w:ind w:firstLine="709"/>
        <w:jc w:val="both"/>
        <w:rPr>
          <w:rFonts w:ascii="Times New Roman" w:eastAsia="Times New Roman" w:hAnsi="Times New Roman" w:cs="Arial"/>
          <w:sz w:val="28"/>
          <w:szCs w:val="24"/>
          <w:lang w:val="uk-UA" w:eastAsia="uk-UA"/>
        </w:rPr>
      </w:pPr>
      <w:r w:rsidRPr="0095281B">
        <w:rPr>
          <w:rFonts w:ascii="Times New Roman" w:eastAsia="Times New Roman" w:hAnsi="Times New Roman" w:cs="Arial"/>
          <w:sz w:val="28"/>
          <w:szCs w:val="24"/>
          <w:lang w:val="uk-UA" w:eastAsia="uk-UA"/>
        </w:rPr>
        <w:t>Примітка: * – відмінності достовірні</w:t>
      </w:r>
    </w:p>
    <w:p w:rsidR="0095281B" w:rsidRDefault="0095281B" w:rsidP="0095281B">
      <w:pPr>
        <w:spacing w:after="0" w:line="240" w:lineRule="auto"/>
        <w:rPr>
          <w:rFonts w:ascii="Times New Roman" w:eastAsia="Times New Roman" w:hAnsi="Times New Roman" w:cs="Arial"/>
          <w:color w:val="800000"/>
          <w:sz w:val="28"/>
          <w:szCs w:val="28"/>
          <w:lang w:val="uk-UA" w:eastAsia="uk-UA"/>
        </w:rPr>
      </w:pPr>
    </w:p>
    <w:p w:rsidR="0044096A" w:rsidRPr="0095281B" w:rsidRDefault="0044096A" w:rsidP="0044096A">
      <w:pPr>
        <w:spacing w:after="0" w:line="360" w:lineRule="auto"/>
        <w:ind w:firstLine="709"/>
        <w:jc w:val="both"/>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8"/>
          <w:lang w:val="uk-UA" w:eastAsia="uk-UA"/>
        </w:rPr>
        <w:t xml:space="preserve">Аналіз динаміки показників </w:t>
      </w:r>
      <w:r>
        <w:rPr>
          <w:rFonts w:ascii="Times New Roman" w:eastAsia="Times New Roman" w:hAnsi="Times New Roman" w:cs="Arial"/>
          <w:sz w:val="28"/>
          <w:szCs w:val="28"/>
          <w:lang w:val="uk-UA" w:eastAsia="uk-UA"/>
        </w:rPr>
        <w:t xml:space="preserve">розвитку витривалості </w:t>
      </w:r>
      <w:r w:rsidRPr="0095281B">
        <w:rPr>
          <w:rFonts w:ascii="Times New Roman" w:eastAsia="Times New Roman" w:hAnsi="Times New Roman" w:cs="Arial"/>
          <w:sz w:val="28"/>
          <w:szCs w:val="28"/>
          <w:lang w:val="uk-UA" w:eastAsia="uk-UA"/>
        </w:rPr>
        <w:t>школярів експериментальної групи показав наявність достовірного приросту результатів за такими показниками:</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t xml:space="preserve">«Згинання-розгинання рук в упорі лежачи, кількість разів» (t=7,90); </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t>«Підтягування на перекладині, кількість разів» (t=</w:t>
      </w:r>
      <w:r w:rsidR="00F446FF" w:rsidRPr="00F446FF">
        <w:rPr>
          <w:rFonts w:ascii="Times New Roman" w:eastAsia="Times New Roman" w:hAnsi="Times New Roman" w:cs="Arial"/>
          <w:sz w:val="28"/>
          <w:szCs w:val="28"/>
          <w:lang w:val="uk-UA" w:eastAsia="uk-UA"/>
        </w:rPr>
        <w:t>5,1</w:t>
      </w:r>
      <w:r w:rsidRPr="00F446FF">
        <w:rPr>
          <w:rFonts w:ascii="Times New Roman" w:eastAsia="Times New Roman" w:hAnsi="Times New Roman" w:cs="Arial"/>
          <w:sz w:val="28"/>
          <w:szCs w:val="28"/>
          <w:lang w:val="uk-UA" w:eastAsia="uk-UA"/>
        </w:rPr>
        <w:t>0);</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lastRenderedPageBreak/>
        <w:t>«Вис на зігнутих руках (кут у ліктьовому суглобі 90°), с» (t=1</w:t>
      </w:r>
      <w:r w:rsidR="00F446FF" w:rsidRPr="00F446FF">
        <w:rPr>
          <w:rFonts w:ascii="Times New Roman" w:eastAsia="Times New Roman" w:hAnsi="Times New Roman" w:cs="Arial"/>
          <w:sz w:val="28"/>
          <w:szCs w:val="28"/>
          <w:lang w:val="uk-UA" w:eastAsia="uk-UA"/>
        </w:rPr>
        <w:t>1</w:t>
      </w:r>
      <w:r w:rsidRPr="00F446FF">
        <w:rPr>
          <w:rFonts w:ascii="Times New Roman" w:eastAsia="Times New Roman" w:hAnsi="Times New Roman" w:cs="Arial"/>
          <w:sz w:val="28"/>
          <w:szCs w:val="28"/>
          <w:lang w:val="uk-UA" w:eastAsia="uk-UA"/>
        </w:rPr>
        <w:t>,</w:t>
      </w:r>
      <w:r w:rsidR="00F446FF" w:rsidRPr="00F446FF">
        <w:rPr>
          <w:rFonts w:ascii="Times New Roman" w:eastAsia="Times New Roman" w:hAnsi="Times New Roman" w:cs="Arial"/>
          <w:sz w:val="28"/>
          <w:szCs w:val="28"/>
          <w:lang w:val="uk-UA" w:eastAsia="uk-UA"/>
        </w:rPr>
        <w:t>7</w:t>
      </w:r>
      <w:r w:rsidRPr="00F446FF">
        <w:rPr>
          <w:rFonts w:ascii="Times New Roman" w:eastAsia="Times New Roman" w:hAnsi="Times New Roman" w:cs="Arial"/>
          <w:sz w:val="28"/>
          <w:szCs w:val="28"/>
          <w:lang w:val="uk-UA" w:eastAsia="uk-UA"/>
        </w:rPr>
        <w:t xml:space="preserve">0); </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t>«Піднімання ніг до перекладини, кількість разів» (t=</w:t>
      </w:r>
      <w:r w:rsidR="00F446FF" w:rsidRPr="00F446FF">
        <w:rPr>
          <w:rFonts w:ascii="Times New Roman" w:eastAsia="Times New Roman" w:hAnsi="Times New Roman" w:cs="Arial"/>
          <w:sz w:val="28"/>
          <w:szCs w:val="28"/>
          <w:lang w:val="uk-UA" w:eastAsia="uk-UA"/>
        </w:rPr>
        <w:t>7,15</w:t>
      </w:r>
      <w:r w:rsidRPr="00F446FF">
        <w:rPr>
          <w:rFonts w:ascii="Times New Roman" w:eastAsia="Times New Roman" w:hAnsi="Times New Roman" w:cs="Arial"/>
          <w:sz w:val="28"/>
          <w:szCs w:val="28"/>
          <w:lang w:val="uk-UA" w:eastAsia="uk-UA"/>
        </w:rPr>
        <w:t xml:space="preserve">); </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t>«Підтягування на планці шириною 2 см, кількість разів» (t=</w:t>
      </w:r>
      <w:r w:rsidR="00F446FF" w:rsidRPr="00F446FF">
        <w:rPr>
          <w:rFonts w:ascii="Times New Roman" w:eastAsia="Times New Roman" w:hAnsi="Times New Roman" w:cs="Arial"/>
          <w:sz w:val="28"/>
          <w:szCs w:val="28"/>
          <w:lang w:val="uk-UA" w:eastAsia="uk-UA"/>
        </w:rPr>
        <w:t>5,90</w:t>
      </w:r>
      <w:r w:rsidRPr="00F446FF">
        <w:rPr>
          <w:rFonts w:ascii="Times New Roman" w:eastAsia="Times New Roman" w:hAnsi="Times New Roman" w:cs="Arial"/>
          <w:sz w:val="28"/>
          <w:szCs w:val="28"/>
          <w:lang w:val="uk-UA" w:eastAsia="uk-UA"/>
        </w:rPr>
        <w:t xml:space="preserve">); </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t>«</w:t>
      </w:r>
      <w:proofErr w:type="spellStart"/>
      <w:r w:rsidRPr="00F446FF">
        <w:rPr>
          <w:rFonts w:ascii="Times New Roman" w:eastAsia="Times New Roman" w:hAnsi="Times New Roman" w:cs="Arial"/>
          <w:sz w:val="28"/>
          <w:szCs w:val="28"/>
          <w:lang w:val="uk-UA" w:eastAsia="uk-UA"/>
        </w:rPr>
        <w:t>Гіперекстензія</w:t>
      </w:r>
      <w:proofErr w:type="spellEnd"/>
      <w:r w:rsidRPr="00F446FF">
        <w:rPr>
          <w:rFonts w:ascii="Times New Roman" w:eastAsia="Times New Roman" w:hAnsi="Times New Roman" w:cs="Arial"/>
          <w:sz w:val="28"/>
          <w:szCs w:val="28"/>
          <w:lang w:val="uk-UA" w:eastAsia="uk-UA"/>
        </w:rPr>
        <w:t xml:space="preserve"> (піднімання тулуба лежачи на лавці обличчям до підлоги, руки за головою), кількість разів (t=</w:t>
      </w:r>
      <w:r w:rsidR="00F446FF" w:rsidRPr="00F446FF">
        <w:rPr>
          <w:rFonts w:ascii="Times New Roman" w:eastAsia="Times New Roman" w:hAnsi="Times New Roman" w:cs="Arial"/>
          <w:sz w:val="28"/>
          <w:szCs w:val="28"/>
          <w:lang w:val="uk-UA" w:eastAsia="uk-UA"/>
        </w:rPr>
        <w:t>10,20</w:t>
      </w:r>
      <w:r w:rsidRPr="00F446FF">
        <w:rPr>
          <w:rFonts w:ascii="Times New Roman" w:eastAsia="Times New Roman" w:hAnsi="Times New Roman" w:cs="Arial"/>
          <w:sz w:val="28"/>
          <w:szCs w:val="28"/>
          <w:lang w:val="uk-UA" w:eastAsia="uk-UA"/>
        </w:rPr>
        <w:t>);</w:t>
      </w:r>
    </w:p>
    <w:p w:rsidR="00F446FF"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8"/>
          <w:lang w:val="uk-UA" w:eastAsia="uk-UA"/>
        </w:rPr>
        <w:t>«Присідання на одній нозі, потім на другій, кількість разів» (t=1</w:t>
      </w:r>
      <w:r w:rsidR="00F446FF" w:rsidRPr="00F446FF">
        <w:rPr>
          <w:rFonts w:ascii="Times New Roman" w:eastAsia="Times New Roman" w:hAnsi="Times New Roman" w:cs="Arial"/>
          <w:sz w:val="28"/>
          <w:szCs w:val="28"/>
          <w:lang w:val="uk-UA" w:eastAsia="uk-UA"/>
        </w:rPr>
        <w:t>2,72</w:t>
      </w:r>
      <w:r w:rsidRPr="00F446FF">
        <w:rPr>
          <w:rFonts w:ascii="Times New Roman" w:eastAsia="Times New Roman" w:hAnsi="Times New Roman" w:cs="Arial"/>
          <w:sz w:val="28"/>
          <w:szCs w:val="28"/>
          <w:lang w:val="uk-UA" w:eastAsia="uk-UA"/>
        </w:rPr>
        <w:t>)</w:t>
      </w:r>
      <w:r w:rsidR="00F446FF" w:rsidRPr="00F446FF">
        <w:rPr>
          <w:rFonts w:ascii="Times New Roman" w:eastAsia="Times New Roman" w:hAnsi="Times New Roman" w:cs="Arial"/>
          <w:sz w:val="28"/>
          <w:szCs w:val="28"/>
          <w:lang w:val="uk-UA" w:eastAsia="uk-UA"/>
        </w:rPr>
        <w:t>;</w:t>
      </w:r>
    </w:p>
    <w:p w:rsidR="0044096A" w:rsidRPr="00F446FF" w:rsidRDefault="0044096A" w:rsidP="00315131">
      <w:pPr>
        <w:pStyle w:val="a4"/>
        <w:numPr>
          <w:ilvl w:val="0"/>
          <w:numId w:val="9"/>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F446FF">
        <w:rPr>
          <w:rFonts w:ascii="Times New Roman" w:eastAsia="Times New Roman" w:hAnsi="Times New Roman" w:cs="Arial"/>
          <w:sz w:val="28"/>
          <w:szCs w:val="24"/>
          <w:lang w:val="uk-UA" w:eastAsia="ru-RU"/>
        </w:rPr>
        <w:t>«</w:t>
      </w:r>
      <w:r w:rsidR="00F446FF" w:rsidRPr="00F446FF">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r w:rsidRPr="00F446FF">
        <w:rPr>
          <w:rFonts w:ascii="Times New Roman" w:eastAsia="Times New Roman" w:hAnsi="Times New Roman" w:cs="Times New Roman"/>
          <w:bCs/>
          <w:sz w:val="28"/>
          <w:szCs w:val="28"/>
          <w:lang w:val="uk-UA" w:eastAsia="uk-UA"/>
        </w:rPr>
        <w:t>»</w:t>
      </w:r>
      <w:r w:rsidRPr="00F446FF">
        <w:rPr>
          <w:rFonts w:ascii="Times New Roman" w:eastAsia="Times New Roman" w:hAnsi="Times New Roman" w:cs="Arial"/>
          <w:sz w:val="28"/>
          <w:szCs w:val="24"/>
          <w:lang w:val="uk-UA" w:eastAsia="ru-RU"/>
        </w:rPr>
        <w:t xml:space="preserve"> </w:t>
      </w:r>
      <w:r w:rsidRPr="00F446FF">
        <w:rPr>
          <w:rFonts w:ascii="Times New Roman" w:eastAsia="Times New Roman" w:hAnsi="Times New Roman" w:cs="Arial"/>
          <w:sz w:val="28"/>
          <w:szCs w:val="28"/>
          <w:lang w:val="uk-UA" w:eastAsia="uk-UA"/>
        </w:rPr>
        <w:t>(t=2,0</w:t>
      </w:r>
      <w:r w:rsidR="00F446FF" w:rsidRPr="00F446FF">
        <w:rPr>
          <w:rFonts w:ascii="Times New Roman" w:eastAsia="Times New Roman" w:hAnsi="Times New Roman" w:cs="Arial"/>
          <w:sz w:val="28"/>
          <w:szCs w:val="28"/>
          <w:lang w:val="uk-UA" w:eastAsia="uk-UA"/>
        </w:rPr>
        <w:t>7</w:t>
      </w:r>
      <w:r w:rsidRPr="00F446FF">
        <w:rPr>
          <w:rFonts w:ascii="Times New Roman" w:eastAsia="Times New Roman" w:hAnsi="Times New Roman" w:cs="Arial"/>
          <w:sz w:val="28"/>
          <w:szCs w:val="28"/>
          <w:lang w:val="uk-UA" w:eastAsia="uk-UA"/>
        </w:rPr>
        <w:t xml:space="preserve">). </w:t>
      </w:r>
    </w:p>
    <w:p w:rsidR="0044096A" w:rsidRPr="0095281B" w:rsidRDefault="00F446FF" w:rsidP="0044096A">
      <w:pPr>
        <w:spacing w:after="0" w:line="36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Лише з</w:t>
      </w:r>
      <w:r w:rsidR="0044096A" w:rsidRPr="00F446FF">
        <w:rPr>
          <w:rFonts w:ascii="Times New Roman" w:eastAsia="Times New Roman" w:hAnsi="Times New Roman" w:cs="Arial"/>
          <w:sz w:val="28"/>
          <w:szCs w:val="28"/>
          <w:lang w:val="uk-UA" w:eastAsia="uk-UA"/>
        </w:rPr>
        <w:t xml:space="preserve">а показником тесту «Рівномірний біг 2000 м, хв» достовірного приросту виявлено </w:t>
      </w:r>
      <w:r w:rsidRPr="00F446FF">
        <w:rPr>
          <w:rFonts w:ascii="Times New Roman" w:eastAsia="Times New Roman" w:hAnsi="Times New Roman" w:cs="Arial"/>
          <w:sz w:val="28"/>
          <w:szCs w:val="28"/>
          <w:lang w:val="uk-UA" w:eastAsia="uk-UA"/>
        </w:rPr>
        <w:t xml:space="preserve">не було </w:t>
      </w:r>
      <w:r w:rsidR="0044096A" w:rsidRPr="00F446FF">
        <w:rPr>
          <w:rFonts w:ascii="Times New Roman" w:eastAsia="Times New Roman" w:hAnsi="Times New Roman" w:cs="Arial"/>
          <w:sz w:val="28"/>
          <w:szCs w:val="28"/>
          <w:lang w:val="uk-UA" w:eastAsia="uk-UA"/>
        </w:rPr>
        <w:t>(t=1,</w:t>
      </w:r>
      <w:r w:rsidRPr="00F446FF">
        <w:rPr>
          <w:rFonts w:ascii="Times New Roman" w:eastAsia="Times New Roman" w:hAnsi="Times New Roman" w:cs="Arial"/>
          <w:sz w:val="28"/>
          <w:szCs w:val="28"/>
          <w:lang w:val="uk-UA" w:eastAsia="uk-UA"/>
        </w:rPr>
        <w:t>57</w:t>
      </w:r>
      <w:r w:rsidR="0044096A" w:rsidRPr="00F446FF">
        <w:rPr>
          <w:rFonts w:ascii="Times New Roman" w:eastAsia="Times New Roman" w:hAnsi="Times New Roman" w:cs="Arial"/>
          <w:sz w:val="28"/>
          <w:szCs w:val="28"/>
          <w:lang w:val="uk-UA" w:eastAsia="uk-UA"/>
        </w:rPr>
        <w:t>).</w:t>
      </w:r>
      <w:r w:rsidR="0044096A" w:rsidRPr="0095281B">
        <w:rPr>
          <w:rFonts w:ascii="Times New Roman" w:eastAsia="Times New Roman" w:hAnsi="Times New Roman" w:cs="Arial"/>
          <w:sz w:val="28"/>
          <w:szCs w:val="28"/>
          <w:lang w:val="uk-UA" w:eastAsia="uk-UA"/>
        </w:rPr>
        <w:t xml:space="preserve"> </w:t>
      </w:r>
    </w:p>
    <w:p w:rsidR="0095281B" w:rsidRPr="0095281B" w:rsidRDefault="0095281B" w:rsidP="0095281B">
      <w:pPr>
        <w:spacing w:after="0" w:line="360" w:lineRule="auto"/>
        <w:ind w:firstLine="709"/>
        <w:jc w:val="both"/>
        <w:rPr>
          <w:rFonts w:ascii="Times New Roman" w:eastAsia="Times New Roman" w:hAnsi="Times New Roman" w:cs="Arial"/>
          <w:sz w:val="28"/>
          <w:szCs w:val="24"/>
          <w:lang w:val="uk-UA" w:eastAsia="uk-UA"/>
        </w:rPr>
      </w:pPr>
      <w:r w:rsidRPr="00645617">
        <w:rPr>
          <w:rFonts w:ascii="Times New Roman" w:eastAsia="Times New Roman" w:hAnsi="Times New Roman" w:cs="Arial"/>
          <w:sz w:val="28"/>
          <w:szCs w:val="24"/>
          <w:lang w:val="uk-UA" w:eastAsia="uk-UA"/>
        </w:rPr>
        <w:t>Аналіз результатів дослідження абсолютного та відносного прир</w:t>
      </w:r>
      <w:r w:rsidR="00645617" w:rsidRPr="00645617">
        <w:rPr>
          <w:rFonts w:ascii="Times New Roman" w:eastAsia="Times New Roman" w:hAnsi="Times New Roman" w:cs="Arial"/>
          <w:sz w:val="28"/>
          <w:szCs w:val="24"/>
          <w:lang w:val="uk-UA" w:eastAsia="uk-UA"/>
        </w:rPr>
        <w:t>о</w:t>
      </w:r>
      <w:r w:rsidRPr="00645617">
        <w:rPr>
          <w:rFonts w:ascii="Times New Roman" w:eastAsia="Times New Roman" w:hAnsi="Times New Roman" w:cs="Arial"/>
          <w:sz w:val="28"/>
          <w:szCs w:val="24"/>
          <w:lang w:val="uk-UA" w:eastAsia="uk-UA"/>
        </w:rPr>
        <w:t>сту</w:t>
      </w:r>
      <w:r w:rsidRPr="0095281B">
        <w:rPr>
          <w:rFonts w:ascii="Times New Roman" w:eastAsia="Times New Roman" w:hAnsi="Times New Roman" w:cs="Arial"/>
          <w:sz w:val="28"/>
          <w:szCs w:val="24"/>
          <w:lang w:val="uk-UA" w:eastAsia="uk-UA"/>
        </w:rPr>
        <w:t xml:space="preserve"> показників </w:t>
      </w:r>
      <w:r w:rsidR="00645617">
        <w:rPr>
          <w:rFonts w:ascii="Times New Roman" w:eastAsia="Times New Roman" w:hAnsi="Times New Roman" w:cs="Arial"/>
          <w:sz w:val="28"/>
          <w:szCs w:val="24"/>
          <w:lang w:val="uk-UA" w:eastAsia="uk-UA"/>
        </w:rPr>
        <w:t xml:space="preserve">розвитку витривалості </w:t>
      </w:r>
      <w:r w:rsidRPr="0095281B">
        <w:rPr>
          <w:rFonts w:ascii="Times New Roman" w:eastAsia="Times New Roman" w:hAnsi="Times New Roman" w:cs="Arial"/>
          <w:sz w:val="28"/>
          <w:szCs w:val="24"/>
          <w:lang w:val="uk-UA" w:eastAsia="uk-UA"/>
        </w:rPr>
        <w:t>учнів експериментальної та контрольної груп (табл. 3.</w:t>
      </w:r>
      <w:r w:rsidR="00645617">
        <w:rPr>
          <w:rFonts w:ascii="Times New Roman" w:eastAsia="Times New Roman" w:hAnsi="Times New Roman" w:cs="Arial"/>
          <w:sz w:val="28"/>
          <w:szCs w:val="24"/>
          <w:lang w:val="uk-UA" w:eastAsia="uk-UA"/>
        </w:rPr>
        <w:t>5</w:t>
      </w:r>
      <w:r w:rsidRPr="0095281B">
        <w:rPr>
          <w:rFonts w:ascii="Times New Roman" w:eastAsia="Times New Roman" w:hAnsi="Times New Roman" w:cs="Arial"/>
          <w:sz w:val="28"/>
          <w:szCs w:val="24"/>
          <w:lang w:val="uk-UA" w:eastAsia="uk-UA"/>
        </w:rPr>
        <w:t>, табл. 3.</w:t>
      </w:r>
      <w:r w:rsidR="00645617">
        <w:rPr>
          <w:rFonts w:ascii="Times New Roman" w:eastAsia="Times New Roman" w:hAnsi="Times New Roman" w:cs="Arial"/>
          <w:sz w:val="28"/>
          <w:szCs w:val="24"/>
          <w:lang w:val="uk-UA" w:eastAsia="uk-UA"/>
        </w:rPr>
        <w:t>6</w:t>
      </w:r>
      <w:r w:rsidRPr="0095281B">
        <w:rPr>
          <w:rFonts w:ascii="Times New Roman" w:eastAsia="Times New Roman" w:hAnsi="Times New Roman" w:cs="Arial"/>
          <w:sz w:val="28"/>
          <w:szCs w:val="24"/>
          <w:lang w:val="uk-UA" w:eastAsia="uk-UA"/>
        </w:rPr>
        <w:t xml:space="preserve">) </w:t>
      </w:r>
      <w:r w:rsidR="00645617">
        <w:rPr>
          <w:rFonts w:ascii="Times New Roman" w:eastAsia="Times New Roman" w:hAnsi="Times New Roman" w:cs="Arial"/>
          <w:sz w:val="28"/>
          <w:szCs w:val="24"/>
          <w:lang w:val="uk-UA" w:eastAsia="uk-UA"/>
        </w:rPr>
        <w:t>виявив</w:t>
      </w:r>
      <w:r w:rsidRPr="0095281B">
        <w:rPr>
          <w:rFonts w:ascii="Times New Roman" w:eastAsia="Times New Roman" w:hAnsi="Times New Roman" w:cs="Arial"/>
          <w:sz w:val="28"/>
          <w:szCs w:val="24"/>
          <w:lang w:val="uk-UA" w:eastAsia="uk-UA"/>
        </w:rPr>
        <w:t>, що відносні показники в експериментальній групі значно вищі, ніж в контрольній.</w:t>
      </w:r>
    </w:p>
    <w:p w:rsidR="0095281B" w:rsidRDefault="0095281B" w:rsidP="0095281B">
      <w:pPr>
        <w:spacing w:after="0" w:line="360" w:lineRule="auto"/>
        <w:ind w:firstLine="709"/>
        <w:jc w:val="both"/>
        <w:rPr>
          <w:rFonts w:ascii="Times New Roman" w:eastAsia="Times New Roman" w:hAnsi="Times New Roman" w:cs="Arial"/>
          <w:sz w:val="28"/>
          <w:szCs w:val="24"/>
          <w:lang w:val="uk-UA" w:eastAsia="uk-UA"/>
        </w:rPr>
      </w:pPr>
      <w:r w:rsidRPr="0095281B">
        <w:rPr>
          <w:rFonts w:ascii="Times New Roman" w:eastAsia="Times New Roman" w:hAnsi="Times New Roman" w:cs="Arial"/>
          <w:sz w:val="28"/>
          <w:szCs w:val="24"/>
          <w:lang w:val="uk-UA" w:eastAsia="uk-UA"/>
        </w:rPr>
        <w:t>Так, серед показників школярів контрольної групи найбільших відносний приріст спостерігався серед показників:</w:t>
      </w:r>
    </w:p>
    <w:p w:rsidR="00E86756" w:rsidRPr="00E86756" w:rsidRDefault="00E86756" w:rsidP="00315131">
      <w:pPr>
        <w:pStyle w:val="a4"/>
        <w:numPr>
          <w:ilvl w:val="0"/>
          <w:numId w:val="10"/>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E86756">
        <w:rPr>
          <w:rFonts w:ascii="Times New Roman" w:eastAsia="Times New Roman" w:hAnsi="Times New Roman" w:cs="Arial"/>
          <w:sz w:val="28"/>
          <w:szCs w:val="28"/>
          <w:lang w:val="uk-UA" w:eastAsia="uk-UA"/>
        </w:rPr>
        <w:t xml:space="preserve">«Згинання-розгинання рук в упорі лежачи, кількість разів» (34,82%); </w:t>
      </w:r>
    </w:p>
    <w:p w:rsidR="00E86756" w:rsidRPr="00E86756" w:rsidRDefault="00E86756" w:rsidP="00315131">
      <w:pPr>
        <w:pStyle w:val="a4"/>
        <w:numPr>
          <w:ilvl w:val="0"/>
          <w:numId w:val="10"/>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E86756">
        <w:rPr>
          <w:rFonts w:ascii="Times New Roman" w:eastAsia="Times New Roman" w:hAnsi="Times New Roman" w:cs="Arial"/>
          <w:sz w:val="28"/>
          <w:szCs w:val="28"/>
          <w:lang w:val="uk-UA" w:eastAsia="uk-UA"/>
        </w:rPr>
        <w:t>«Вис на зігнутих руках (кут у ліктьовому суглобі 90°), с» (</w:t>
      </w:r>
      <w:r w:rsidRPr="00E86756">
        <w:rPr>
          <w:rFonts w:ascii="Times New Roman" w:eastAsia="Times New Roman" w:hAnsi="Times New Roman" w:cs="Arial"/>
          <w:color w:val="000000"/>
          <w:sz w:val="28"/>
          <w:szCs w:val="28"/>
          <w:lang w:val="uk-UA" w:eastAsia="uk-UA"/>
        </w:rPr>
        <w:t>23,90%</w:t>
      </w:r>
      <w:r w:rsidRPr="00E86756">
        <w:rPr>
          <w:rFonts w:ascii="Times New Roman" w:eastAsia="Times New Roman" w:hAnsi="Times New Roman" w:cs="Arial"/>
          <w:sz w:val="28"/>
          <w:szCs w:val="28"/>
          <w:lang w:val="uk-UA" w:eastAsia="uk-UA"/>
        </w:rPr>
        <w:t>);</w:t>
      </w:r>
    </w:p>
    <w:p w:rsidR="00E86756" w:rsidRPr="00E86756" w:rsidRDefault="00E86756" w:rsidP="00315131">
      <w:pPr>
        <w:pStyle w:val="a4"/>
        <w:numPr>
          <w:ilvl w:val="0"/>
          <w:numId w:val="10"/>
        </w:numPr>
        <w:tabs>
          <w:tab w:val="left" w:pos="1276"/>
        </w:tabs>
        <w:spacing w:after="0" w:line="360" w:lineRule="auto"/>
        <w:ind w:left="0" w:firstLine="709"/>
        <w:jc w:val="both"/>
        <w:rPr>
          <w:rFonts w:ascii="Times New Roman" w:eastAsia="Times New Roman" w:hAnsi="Times New Roman" w:cs="Arial"/>
          <w:sz w:val="28"/>
          <w:szCs w:val="28"/>
          <w:lang w:val="uk-UA" w:eastAsia="uk-UA"/>
        </w:rPr>
      </w:pPr>
      <w:r w:rsidRPr="00E86756">
        <w:rPr>
          <w:rFonts w:ascii="Times New Roman" w:eastAsia="Times New Roman" w:hAnsi="Times New Roman" w:cs="Arial"/>
          <w:sz w:val="28"/>
          <w:szCs w:val="28"/>
          <w:lang w:val="uk-UA" w:eastAsia="uk-UA"/>
        </w:rPr>
        <w:t xml:space="preserve">«Підтягування на планці шириною 2 см, кількість разів» (52,30%); </w:t>
      </w:r>
    </w:p>
    <w:p w:rsidR="00E86756" w:rsidRPr="00E86756" w:rsidRDefault="00E86756" w:rsidP="00315131">
      <w:pPr>
        <w:pStyle w:val="a4"/>
        <w:numPr>
          <w:ilvl w:val="0"/>
          <w:numId w:val="10"/>
        </w:numPr>
        <w:tabs>
          <w:tab w:val="left" w:pos="1276"/>
        </w:tabs>
        <w:spacing w:after="0" w:line="360" w:lineRule="auto"/>
        <w:ind w:left="0" w:firstLine="709"/>
        <w:jc w:val="both"/>
        <w:rPr>
          <w:rFonts w:ascii="Times New Roman" w:eastAsia="Times New Roman" w:hAnsi="Times New Roman" w:cs="Arial"/>
          <w:sz w:val="28"/>
          <w:szCs w:val="24"/>
          <w:lang w:val="uk-UA" w:eastAsia="uk-UA"/>
        </w:rPr>
      </w:pPr>
      <w:r w:rsidRPr="00E86756">
        <w:rPr>
          <w:rFonts w:ascii="Times New Roman" w:eastAsia="Times New Roman" w:hAnsi="Times New Roman" w:cs="Arial"/>
          <w:sz w:val="28"/>
          <w:szCs w:val="28"/>
          <w:lang w:val="uk-UA" w:eastAsia="uk-UA"/>
        </w:rPr>
        <w:t>«</w:t>
      </w:r>
      <w:proofErr w:type="spellStart"/>
      <w:r w:rsidRPr="00E86756">
        <w:rPr>
          <w:rFonts w:ascii="Times New Roman" w:eastAsia="Times New Roman" w:hAnsi="Times New Roman" w:cs="Times New Roman"/>
          <w:bCs/>
          <w:sz w:val="28"/>
          <w:szCs w:val="28"/>
          <w:lang w:val="uk-UA"/>
        </w:rPr>
        <w:t>Гіперекстензія</w:t>
      </w:r>
      <w:proofErr w:type="spellEnd"/>
      <w:r w:rsidRPr="00E86756">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 (25,20%).</w:t>
      </w:r>
    </w:p>
    <w:p w:rsidR="0095281B" w:rsidRPr="0095281B" w:rsidRDefault="0095281B" w:rsidP="0095281B">
      <w:pPr>
        <w:spacing w:after="0" w:line="360" w:lineRule="auto"/>
        <w:ind w:firstLine="709"/>
        <w:jc w:val="both"/>
        <w:rPr>
          <w:rFonts w:ascii="Times New Roman" w:eastAsia="Times New Roman" w:hAnsi="Times New Roman" w:cs="Times New Roman"/>
          <w:bCs/>
          <w:sz w:val="28"/>
          <w:szCs w:val="36"/>
          <w:lang w:val="uk-UA" w:eastAsia="uk-UA"/>
        </w:rPr>
      </w:pPr>
      <w:r w:rsidRPr="0095281B">
        <w:rPr>
          <w:rFonts w:ascii="Times New Roman" w:eastAsia="Times New Roman" w:hAnsi="Times New Roman" w:cs="Arial"/>
          <w:sz w:val="28"/>
          <w:szCs w:val="24"/>
          <w:lang w:val="uk-UA" w:eastAsia="uk-UA"/>
        </w:rPr>
        <w:br w:type="page"/>
      </w:r>
    </w:p>
    <w:p w:rsidR="0095281B" w:rsidRPr="00D11705" w:rsidRDefault="0095281B" w:rsidP="00D11705">
      <w:pPr>
        <w:tabs>
          <w:tab w:val="left" w:pos="5245"/>
        </w:tabs>
        <w:spacing w:after="0" w:line="360" w:lineRule="auto"/>
        <w:ind w:firstLine="709"/>
        <w:jc w:val="right"/>
        <w:rPr>
          <w:rFonts w:ascii="Times New Roman" w:eastAsia="Times New Roman" w:hAnsi="Times New Roman" w:cs="Arial"/>
          <w:sz w:val="28"/>
          <w:szCs w:val="28"/>
          <w:lang w:val="uk-UA" w:eastAsia="uk-UA"/>
        </w:rPr>
      </w:pPr>
      <w:r w:rsidRPr="00D11705">
        <w:rPr>
          <w:rFonts w:ascii="Times New Roman" w:eastAsia="Times New Roman" w:hAnsi="Times New Roman" w:cs="Arial"/>
          <w:sz w:val="28"/>
          <w:szCs w:val="28"/>
          <w:lang w:val="uk-UA" w:eastAsia="uk-UA"/>
        </w:rPr>
        <w:lastRenderedPageBreak/>
        <w:t>Таблиця 3.</w:t>
      </w:r>
      <w:r w:rsidR="00E86756" w:rsidRPr="00D11705">
        <w:rPr>
          <w:rFonts w:ascii="Times New Roman" w:eastAsia="Times New Roman" w:hAnsi="Times New Roman" w:cs="Arial"/>
          <w:sz w:val="28"/>
          <w:szCs w:val="28"/>
          <w:lang w:val="uk-UA" w:eastAsia="uk-UA"/>
        </w:rPr>
        <w:t>5</w:t>
      </w:r>
    </w:p>
    <w:p w:rsidR="0095281B" w:rsidRPr="0095281B" w:rsidRDefault="0095281B" w:rsidP="0095281B">
      <w:pPr>
        <w:spacing w:after="0" w:line="36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4"/>
          <w:lang w:val="uk-UA" w:eastAsia="uk-UA"/>
        </w:rPr>
        <w:t xml:space="preserve">Абсолютний та відносний приріст показників </w:t>
      </w:r>
      <w:r w:rsidRPr="0095281B">
        <w:rPr>
          <w:rFonts w:ascii="Times New Roman" w:eastAsia="Times New Roman" w:hAnsi="Times New Roman" w:cs="Arial"/>
          <w:sz w:val="28"/>
          <w:szCs w:val="28"/>
          <w:lang w:val="uk-UA" w:eastAsia="uk-UA"/>
        </w:rPr>
        <w:t xml:space="preserve">фізичної підготовленості школярів контрольної групи </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5"/>
        <w:gridCol w:w="5125"/>
        <w:gridCol w:w="1932"/>
        <w:gridCol w:w="1809"/>
      </w:tblGrid>
      <w:tr w:rsidR="0095281B" w:rsidRPr="0095281B" w:rsidTr="0095281B">
        <w:tc>
          <w:tcPr>
            <w:tcW w:w="735" w:type="dxa"/>
            <w:vMerge w:val="restart"/>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ind w:firstLine="57"/>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w:t>
            </w:r>
          </w:p>
        </w:tc>
        <w:tc>
          <w:tcPr>
            <w:tcW w:w="5125" w:type="dxa"/>
            <w:vMerge w:val="restart"/>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Показники</w:t>
            </w:r>
          </w:p>
        </w:tc>
        <w:tc>
          <w:tcPr>
            <w:tcW w:w="3741" w:type="dxa"/>
            <w:gridSpan w:val="2"/>
            <w:tcBorders>
              <w:top w:val="single" w:sz="4" w:space="0" w:color="000000"/>
              <w:left w:val="single" w:sz="4" w:space="0" w:color="000000"/>
              <w:bottom w:val="single" w:sz="4" w:space="0" w:color="000000"/>
              <w:right w:val="single" w:sz="4" w:space="0" w:color="auto"/>
            </w:tcBorders>
            <w:vAlign w:val="center"/>
            <w:hideMark/>
          </w:tcPr>
          <w:p w:rsidR="0095281B" w:rsidRPr="0095281B" w:rsidRDefault="00B22F74" w:rsidP="00017639">
            <w:pPr>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Приріст показників</w:t>
            </w:r>
          </w:p>
        </w:tc>
      </w:tr>
      <w:tr w:rsidR="0095281B" w:rsidRPr="0095281B" w:rsidTr="00B22F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rPr>
                <w:rFonts w:ascii="Times New Roman" w:eastAsia="Times New Roman" w:hAnsi="Times New Roman" w:cs="Times New Roman"/>
                <w:bCs/>
                <w:sz w:val="28"/>
                <w:szCs w:val="28"/>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rPr>
                <w:rFonts w:ascii="Times New Roman" w:eastAsia="Times New Roman" w:hAnsi="Times New Roman" w:cs="Times New Roman"/>
                <w:bCs/>
                <w:sz w:val="28"/>
                <w:szCs w:val="28"/>
                <w:lang w:val="uk-UA" w:eastAsia="uk-UA"/>
              </w:rPr>
            </w:pP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B22F74"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 xml:space="preserve">абсолютний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B22F74"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відносний</w:t>
            </w:r>
            <w:r w:rsidR="0095281B" w:rsidRPr="0095281B">
              <w:rPr>
                <w:rFonts w:ascii="Times New Roman" w:eastAsia="Times New Roman" w:hAnsi="Times New Roman" w:cs="Times New Roman"/>
                <w:bCs/>
                <w:sz w:val="28"/>
                <w:szCs w:val="28"/>
                <w:lang w:val="uk-UA"/>
              </w:rPr>
              <w:t>, %</w:t>
            </w:r>
          </w:p>
        </w:tc>
      </w:tr>
      <w:tr w:rsidR="0095281B"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E86756" w:rsidP="00017639">
            <w:pPr>
              <w:spacing w:after="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Рівномірний біг 2000 м, хв.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w:t>
            </w:r>
            <w:r w:rsidR="00BD4A0B">
              <w:rPr>
                <w:rFonts w:ascii="Times New Roman" w:eastAsia="Times New Roman" w:hAnsi="Times New Roman" w:cs="Arial"/>
                <w:color w:val="000000"/>
                <w:sz w:val="28"/>
                <w:szCs w:val="28"/>
                <w:lang w:val="uk-UA" w:eastAsia="uk-UA"/>
              </w:rPr>
              <w:t>1,30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w:t>
            </w:r>
            <w:r w:rsidR="00BD4A0B">
              <w:rPr>
                <w:rFonts w:ascii="Times New Roman" w:eastAsia="Times New Roman" w:hAnsi="Times New Roman" w:cs="Arial"/>
                <w:color w:val="000000"/>
                <w:sz w:val="28"/>
                <w:szCs w:val="28"/>
                <w:lang w:val="uk-UA" w:eastAsia="uk-UA"/>
              </w:rPr>
              <w:t>8</w:t>
            </w:r>
            <w:r w:rsidRPr="0095281B">
              <w:rPr>
                <w:rFonts w:ascii="Times New Roman" w:eastAsia="Times New Roman" w:hAnsi="Times New Roman" w:cs="Arial"/>
                <w:color w:val="000000"/>
                <w:sz w:val="28"/>
                <w:szCs w:val="28"/>
                <w:lang w:val="uk-UA" w:eastAsia="uk-UA"/>
              </w:rPr>
              <w:t>,45</w:t>
            </w:r>
          </w:p>
        </w:tc>
      </w:tr>
      <w:tr w:rsidR="0095281B"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E86756" w:rsidP="00017639">
            <w:pPr>
              <w:spacing w:after="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Згинання-розгинання рук в упорі лежачи,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BD4A0B"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8,97</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3</w:t>
            </w:r>
            <w:r w:rsidR="00BD4A0B">
              <w:rPr>
                <w:rFonts w:ascii="Times New Roman" w:eastAsia="Times New Roman" w:hAnsi="Times New Roman" w:cs="Arial"/>
                <w:color w:val="000000"/>
                <w:sz w:val="28"/>
                <w:szCs w:val="28"/>
                <w:lang w:val="uk-UA" w:eastAsia="uk-UA"/>
              </w:rPr>
              <w:t>4</w:t>
            </w:r>
            <w:r w:rsidRPr="0095281B">
              <w:rPr>
                <w:rFonts w:ascii="Times New Roman" w:eastAsia="Times New Roman" w:hAnsi="Times New Roman" w:cs="Arial"/>
                <w:color w:val="000000"/>
                <w:sz w:val="28"/>
                <w:szCs w:val="28"/>
                <w:lang w:val="uk-UA" w:eastAsia="uk-UA"/>
              </w:rPr>
              <w:t>,</w:t>
            </w:r>
            <w:r w:rsidR="00BD4A0B">
              <w:rPr>
                <w:rFonts w:ascii="Times New Roman" w:eastAsia="Times New Roman" w:hAnsi="Times New Roman" w:cs="Arial"/>
                <w:color w:val="000000"/>
                <w:sz w:val="28"/>
                <w:szCs w:val="28"/>
                <w:lang w:val="uk-UA" w:eastAsia="uk-UA"/>
              </w:rPr>
              <w:t>82</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3</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перекладині,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2,50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Pr>
                <w:rFonts w:ascii="Times New Roman" w:eastAsia="Times New Roman" w:hAnsi="Times New Roman" w:cs="Arial"/>
                <w:color w:val="000000"/>
                <w:sz w:val="28"/>
                <w:szCs w:val="28"/>
                <w:lang w:val="uk-UA" w:eastAsia="uk-UA"/>
              </w:rPr>
              <w:t>3</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45</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4</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Вис на зігнутих руках (кут у ліктьовому суглобі 90°), с</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5,70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2</w:t>
            </w:r>
            <w:r>
              <w:rPr>
                <w:rFonts w:ascii="Times New Roman" w:eastAsia="Times New Roman" w:hAnsi="Times New Roman" w:cs="Arial"/>
                <w:color w:val="000000"/>
                <w:sz w:val="28"/>
                <w:szCs w:val="28"/>
                <w:lang w:val="uk-UA" w:eastAsia="uk-UA"/>
              </w:rPr>
              <w:t>3</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9</w:t>
            </w:r>
            <w:r w:rsidRPr="0095281B">
              <w:rPr>
                <w:rFonts w:ascii="Times New Roman" w:eastAsia="Times New Roman" w:hAnsi="Times New Roman" w:cs="Arial"/>
                <w:color w:val="000000"/>
                <w:sz w:val="28"/>
                <w:szCs w:val="28"/>
                <w:lang w:val="uk-UA" w:eastAsia="uk-UA"/>
              </w:rPr>
              <w:t>0</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5</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Піднімання ніг до перекладини,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0,80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Pr>
                <w:rFonts w:ascii="Times New Roman" w:eastAsia="Times New Roman" w:hAnsi="Times New Roman" w:cs="Arial"/>
                <w:color w:val="000000"/>
                <w:sz w:val="28"/>
                <w:szCs w:val="28"/>
                <w:lang w:val="uk-UA" w:eastAsia="uk-UA"/>
              </w:rPr>
              <w:t>4</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1</w:t>
            </w:r>
            <w:r w:rsidRPr="0095281B">
              <w:rPr>
                <w:rFonts w:ascii="Times New Roman" w:eastAsia="Times New Roman" w:hAnsi="Times New Roman" w:cs="Arial"/>
                <w:color w:val="000000"/>
                <w:sz w:val="28"/>
                <w:szCs w:val="28"/>
                <w:lang w:val="uk-UA" w:eastAsia="uk-UA"/>
              </w:rPr>
              <w:t>0</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6</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планці шириною 2 см,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1,60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5</w:t>
            </w:r>
            <w:r>
              <w:rPr>
                <w:rFonts w:ascii="Times New Roman" w:eastAsia="Times New Roman" w:hAnsi="Times New Roman" w:cs="Arial"/>
                <w:color w:val="000000"/>
                <w:sz w:val="28"/>
                <w:szCs w:val="28"/>
                <w:lang w:val="uk-UA" w:eastAsia="uk-UA"/>
              </w:rPr>
              <w:t>2</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3</w:t>
            </w:r>
            <w:r w:rsidRPr="0095281B">
              <w:rPr>
                <w:rFonts w:ascii="Times New Roman" w:eastAsia="Times New Roman" w:hAnsi="Times New Roman" w:cs="Arial"/>
                <w:color w:val="000000"/>
                <w:sz w:val="28"/>
                <w:szCs w:val="28"/>
                <w:lang w:val="uk-UA" w:eastAsia="uk-UA"/>
              </w:rPr>
              <w:t>0</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7</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rPr>
                <w:rFonts w:ascii="Times New Roman" w:eastAsia="Times New Roman" w:hAnsi="Times New Roman" w:cs="Times New Roman"/>
                <w:bCs/>
                <w:sz w:val="24"/>
                <w:szCs w:val="24"/>
                <w:lang w:val="uk-UA"/>
              </w:rPr>
            </w:pPr>
            <w:proofErr w:type="spellStart"/>
            <w:r w:rsidRPr="0095281B">
              <w:rPr>
                <w:rFonts w:ascii="Times New Roman" w:eastAsia="Times New Roman" w:hAnsi="Times New Roman" w:cs="Times New Roman"/>
                <w:bCs/>
                <w:sz w:val="28"/>
                <w:szCs w:val="28"/>
                <w:lang w:val="uk-UA"/>
              </w:rPr>
              <w:t>Гіперекстензія</w:t>
            </w:r>
            <w:proofErr w:type="spellEnd"/>
            <w:r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5,02</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2</w:t>
            </w:r>
            <w:r>
              <w:rPr>
                <w:rFonts w:ascii="Times New Roman" w:eastAsia="Times New Roman" w:hAnsi="Times New Roman" w:cs="Arial"/>
                <w:color w:val="000000"/>
                <w:sz w:val="28"/>
                <w:szCs w:val="28"/>
                <w:lang w:val="uk-UA" w:eastAsia="uk-UA"/>
              </w:rPr>
              <w:t>5</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20</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8</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Присідання на одній нозі, потім на другій,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0,</w:t>
            </w:r>
            <w:r>
              <w:rPr>
                <w:rFonts w:ascii="Times New Roman" w:eastAsia="Times New Roman" w:hAnsi="Times New Roman" w:cs="Arial"/>
                <w:color w:val="000000"/>
                <w:sz w:val="28"/>
                <w:szCs w:val="28"/>
                <w:lang w:val="uk-UA" w:eastAsia="uk-UA"/>
              </w:rPr>
              <w:t>2</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2</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7</w:t>
            </w:r>
            <w:r w:rsidRPr="0095281B">
              <w:rPr>
                <w:rFonts w:ascii="Times New Roman" w:eastAsia="Times New Roman" w:hAnsi="Times New Roman" w:cs="Arial"/>
                <w:color w:val="000000"/>
                <w:sz w:val="28"/>
                <w:szCs w:val="28"/>
                <w:lang w:val="uk-UA" w:eastAsia="uk-UA"/>
              </w:rPr>
              <w:t>0</w:t>
            </w:r>
          </w:p>
        </w:tc>
      </w:tr>
      <w:tr w:rsidR="00E86756" w:rsidRPr="0095281B" w:rsidTr="00B22F74">
        <w:tc>
          <w:tcPr>
            <w:tcW w:w="735"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jc w:val="center"/>
              <w:rPr>
                <w:rFonts w:ascii="Times New Roman" w:eastAsia="Times New Roman" w:hAnsi="Times New Roman" w:cs="Times New Roman"/>
                <w:bCs/>
                <w:sz w:val="28"/>
                <w:szCs w:val="28"/>
                <w:lang w:val="uk-UA"/>
              </w:rPr>
            </w:pPr>
            <w:r w:rsidRPr="0095281B">
              <w:rPr>
                <w:rFonts w:ascii="Times New Roman" w:eastAsia="Times New Roman" w:hAnsi="Times New Roman" w:cs="Times New Roman"/>
                <w:bCs/>
                <w:sz w:val="28"/>
                <w:szCs w:val="28"/>
                <w:lang w:val="uk-UA"/>
              </w:rPr>
              <w:t>9</w:t>
            </w:r>
          </w:p>
        </w:tc>
        <w:tc>
          <w:tcPr>
            <w:tcW w:w="5125"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tcPr>
          <w:p w:rsidR="00E86756" w:rsidRPr="0095281B"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1,10</w:t>
            </w:r>
          </w:p>
        </w:tc>
        <w:tc>
          <w:tcPr>
            <w:tcW w:w="1809" w:type="dxa"/>
            <w:tcBorders>
              <w:top w:val="single" w:sz="4" w:space="0" w:color="000000"/>
              <w:left w:val="single" w:sz="4" w:space="0" w:color="000000"/>
              <w:bottom w:val="single" w:sz="4" w:space="0" w:color="000000"/>
              <w:right w:val="single" w:sz="4" w:space="0" w:color="000000"/>
            </w:tcBorders>
            <w:vAlign w:val="center"/>
          </w:tcPr>
          <w:p w:rsidR="00E86756" w:rsidRDefault="00E86756" w:rsidP="00017639">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3,26</w:t>
            </w:r>
          </w:p>
        </w:tc>
      </w:tr>
    </w:tbl>
    <w:p w:rsidR="0095281B" w:rsidRDefault="0095281B" w:rsidP="0095281B">
      <w:pPr>
        <w:spacing w:after="0" w:line="240" w:lineRule="auto"/>
        <w:rPr>
          <w:rFonts w:ascii="Times New Roman" w:eastAsia="Times New Roman" w:hAnsi="Times New Roman" w:cs="Arial"/>
          <w:sz w:val="28"/>
          <w:szCs w:val="24"/>
          <w:lang w:val="uk-UA" w:eastAsia="uk-UA"/>
        </w:rPr>
      </w:pPr>
    </w:p>
    <w:p w:rsidR="00017639" w:rsidRDefault="00017639" w:rsidP="00017639">
      <w:pPr>
        <w:spacing w:after="0" w:line="360" w:lineRule="auto"/>
        <w:ind w:firstLine="709"/>
        <w:jc w:val="both"/>
        <w:rPr>
          <w:rFonts w:ascii="Times New Roman" w:eastAsia="Times New Roman" w:hAnsi="Times New Roman" w:cs="Arial"/>
          <w:sz w:val="28"/>
          <w:szCs w:val="24"/>
          <w:lang w:val="uk-UA" w:eastAsia="uk-UA"/>
        </w:rPr>
      </w:pPr>
      <w:r w:rsidRPr="00E86756">
        <w:rPr>
          <w:rFonts w:ascii="Times New Roman" w:eastAsia="Times New Roman" w:hAnsi="Times New Roman" w:cs="Arial"/>
          <w:sz w:val="28"/>
          <w:szCs w:val="24"/>
          <w:lang w:val="uk-UA" w:eastAsia="uk-UA"/>
        </w:rPr>
        <w:t>Серед показників школярів експериментальної групи найбільших відносний приріст спостерігався в тестах:</w:t>
      </w:r>
    </w:p>
    <w:p w:rsidR="00017639" w:rsidRPr="001D1BA5" w:rsidRDefault="00017639" w:rsidP="00017639">
      <w:pPr>
        <w:spacing w:after="0" w:line="360" w:lineRule="auto"/>
        <w:ind w:firstLine="709"/>
        <w:jc w:val="both"/>
        <w:rPr>
          <w:rFonts w:ascii="Times New Roman" w:eastAsia="Times New Roman" w:hAnsi="Times New Roman" w:cs="Arial"/>
          <w:sz w:val="28"/>
          <w:szCs w:val="28"/>
          <w:lang w:val="uk-UA" w:eastAsia="uk-UA"/>
        </w:rPr>
      </w:pPr>
      <w:r w:rsidRPr="001D1BA5">
        <w:rPr>
          <w:rFonts w:ascii="Times New Roman" w:eastAsia="Times New Roman" w:hAnsi="Times New Roman" w:cs="Arial"/>
          <w:sz w:val="28"/>
          <w:szCs w:val="28"/>
          <w:lang w:val="uk-UA" w:eastAsia="uk-UA"/>
        </w:rPr>
        <w:t>«</w:t>
      </w:r>
      <w:r w:rsidRPr="001D1BA5">
        <w:rPr>
          <w:rFonts w:ascii="Times New Roman" w:eastAsia="Times New Roman" w:hAnsi="Times New Roman" w:cs="Times New Roman"/>
          <w:bCs/>
          <w:sz w:val="28"/>
          <w:szCs w:val="28"/>
          <w:lang w:val="uk-UA"/>
        </w:rPr>
        <w:t>Згинання-розгинання рук в упорі лежачи, кількість разів</w:t>
      </w:r>
      <w:r w:rsidRPr="001D1BA5">
        <w:rPr>
          <w:rFonts w:ascii="Times New Roman" w:eastAsia="Times New Roman" w:hAnsi="Times New Roman" w:cs="Arial"/>
          <w:sz w:val="28"/>
          <w:szCs w:val="28"/>
          <w:lang w:val="uk-UA" w:eastAsia="uk-UA"/>
        </w:rPr>
        <w:t>» (97,45%);</w:t>
      </w:r>
    </w:p>
    <w:p w:rsidR="00017639" w:rsidRPr="001D1BA5" w:rsidRDefault="00017639" w:rsidP="00017639">
      <w:pPr>
        <w:spacing w:after="0" w:line="360" w:lineRule="auto"/>
        <w:ind w:firstLine="709"/>
        <w:jc w:val="both"/>
        <w:rPr>
          <w:rFonts w:ascii="Times New Roman" w:eastAsia="Times New Roman" w:hAnsi="Times New Roman" w:cs="Arial"/>
          <w:sz w:val="28"/>
          <w:szCs w:val="24"/>
          <w:lang w:val="uk-UA" w:eastAsia="uk-UA"/>
        </w:rPr>
      </w:pPr>
      <w:r w:rsidRPr="001D1BA5">
        <w:rPr>
          <w:rFonts w:ascii="Times New Roman" w:eastAsia="Times New Roman" w:hAnsi="Times New Roman" w:cs="Arial"/>
          <w:sz w:val="28"/>
          <w:szCs w:val="28"/>
          <w:lang w:val="uk-UA" w:eastAsia="uk-UA"/>
        </w:rPr>
        <w:t xml:space="preserve">«Вис на зігнутих руках (кут у ліктьовому суглобі 90°), с» (100,25%); </w:t>
      </w:r>
    </w:p>
    <w:p w:rsidR="00017639" w:rsidRPr="001D1BA5" w:rsidRDefault="00017639" w:rsidP="00017639">
      <w:pPr>
        <w:spacing w:after="0" w:line="360" w:lineRule="auto"/>
        <w:ind w:firstLine="709"/>
        <w:jc w:val="both"/>
        <w:rPr>
          <w:rFonts w:ascii="Times New Roman" w:eastAsia="Times New Roman" w:hAnsi="Times New Roman" w:cs="Arial"/>
          <w:sz w:val="28"/>
          <w:szCs w:val="28"/>
          <w:lang w:val="uk-UA" w:eastAsia="uk-UA"/>
        </w:rPr>
      </w:pPr>
      <w:r w:rsidRPr="001D1BA5">
        <w:rPr>
          <w:rFonts w:ascii="Times New Roman" w:eastAsia="Times New Roman" w:hAnsi="Times New Roman" w:cs="Arial"/>
          <w:sz w:val="28"/>
          <w:szCs w:val="28"/>
          <w:lang w:val="uk-UA" w:eastAsia="uk-UA"/>
        </w:rPr>
        <w:t>«</w:t>
      </w:r>
      <w:r w:rsidRPr="001D1BA5">
        <w:rPr>
          <w:rFonts w:ascii="Times New Roman" w:eastAsia="Times New Roman" w:hAnsi="Times New Roman" w:cs="Times New Roman"/>
          <w:bCs/>
          <w:sz w:val="28"/>
          <w:szCs w:val="28"/>
          <w:lang w:val="uk-UA"/>
        </w:rPr>
        <w:t>Підтягування на планці шириною 2 см, кількість разів</w:t>
      </w:r>
      <w:r w:rsidRPr="001D1BA5">
        <w:rPr>
          <w:rFonts w:ascii="Times New Roman" w:eastAsia="Times New Roman" w:hAnsi="Times New Roman" w:cs="Arial"/>
          <w:sz w:val="28"/>
          <w:szCs w:val="28"/>
          <w:lang w:val="uk-UA" w:eastAsia="uk-UA"/>
        </w:rPr>
        <w:t>» (423,10%).</w:t>
      </w:r>
    </w:p>
    <w:p w:rsidR="00F019AC" w:rsidRDefault="00F019AC" w:rsidP="0095281B">
      <w:pPr>
        <w:spacing w:after="0" w:line="240" w:lineRule="auto"/>
        <w:rPr>
          <w:rFonts w:ascii="Times New Roman" w:eastAsia="Times New Roman" w:hAnsi="Times New Roman" w:cs="Arial"/>
          <w:sz w:val="28"/>
          <w:szCs w:val="24"/>
          <w:lang w:val="uk-UA" w:eastAsia="uk-UA"/>
        </w:rPr>
      </w:pPr>
    </w:p>
    <w:p w:rsidR="0095281B" w:rsidRPr="00D11705" w:rsidRDefault="0095281B" w:rsidP="00D11705">
      <w:pPr>
        <w:tabs>
          <w:tab w:val="left" w:pos="5245"/>
        </w:tabs>
        <w:spacing w:after="0" w:line="360" w:lineRule="auto"/>
        <w:ind w:firstLine="709"/>
        <w:jc w:val="right"/>
        <w:rPr>
          <w:rFonts w:ascii="Times New Roman" w:eastAsia="Times New Roman" w:hAnsi="Times New Roman" w:cs="Arial"/>
          <w:sz w:val="28"/>
          <w:szCs w:val="28"/>
          <w:lang w:val="uk-UA" w:eastAsia="uk-UA"/>
        </w:rPr>
      </w:pPr>
      <w:r w:rsidRPr="00D11705">
        <w:rPr>
          <w:rFonts w:ascii="Times New Roman" w:eastAsia="Times New Roman" w:hAnsi="Times New Roman" w:cs="Arial"/>
          <w:sz w:val="28"/>
          <w:szCs w:val="28"/>
          <w:lang w:val="uk-UA" w:eastAsia="uk-UA"/>
        </w:rPr>
        <w:lastRenderedPageBreak/>
        <w:t>Таблиця 3.</w:t>
      </w:r>
      <w:r w:rsidR="00B22F74" w:rsidRPr="00D11705">
        <w:rPr>
          <w:rFonts w:ascii="Times New Roman" w:eastAsia="Times New Roman" w:hAnsi="Times New Roman" w:cs="Arial"/>
          <w:sz w:val="28"/>
          <w:szCs w:val="28"/>
          <w:lang w:val="uk-UA" w:eastAsia="uk-UA"/>
        </w:rPr>
        <w:t>6</w:t>
      </w:r>
    </w:p>
    <w:p w:rsidR="0095281B" w:rsidRPr="0095281B" w:rsidRDefault="0095281B" w:rsidP="0095281B">
      <w:pPr>
        <w:spacing w:after="0" w:line="360" w:lineRule="auto"/>
        <w:jc w:val="center"/>
        <w:rPr>
          <w:rFonts w:ascii="Times New Roman" w:eastAsia="Times New Roman" w:hAnsi="Times New Roman" w:cs="Arial"/>
          <w:sz w:val="28"/>
          <w:szCs w:val="28"/>
          <w:lang w:val="uk-UA" w:eastAsia="uk-UA"/>
        </w:rPr>
      </w:pPr>
      <w:r w:rsidRPr="0095281B">
        <w:rPr>
          <w:rFonts w:ascii="Times New Roman" w:eastAsia="Times New Roman" w:hAnsi="Times New Roman" w:cs="Arial"/>
          <w:sz w:val="28"/>
          <w:szCs w:val="24"/>
          <w:lang w:val="uk-UA" w:eastAsia="uk-UA"/>
        </w:rPr>
        <w:t xml:space="preserve">Абсолютний та відносний приріст показників </w:t>
      </w:r>
      <w:r w:rsidR="00B22F74">
        <w:rPr>
          <w:rFonts w:ascii="Times New Roman" w:eastAsia="Times New Roman" w:hAnsi="Times New Roman" w:cs="Arial"/>
          <w:sz w:val="28"/>
          <w:szCs w:val="24"/>
          <w:lang w:val="uk-UA" w:eastAsia="uk-UA"/>
        </w:rPr>
        <w:t xml:space="preserve">розвитку витривалості </w:t>
      </w:r>
      <w:r w:rsidRPr="0095281B">
        <w:rPr>
          <w:rFonts w:ascii="Times New Roman" w:eastAsia="Times New Roman" w:hAnsi="Times New Roman" w:cs="Arial"/>
          <w:sz w:val="28"/>
          <w:szCs w:val="28"/>
          <w:lang w:val="uk-UA" w:eastAsia="uk-UA"/>
        </w:rPr>
        <w:t xml:space="preserve">школярів експериментальної групи </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5"/>
        <w:gridCol w:w="5125"/>
        <w:gridCol w:w="1932"/>
        <w:gridCol w:w="1809"/>
      </w:tblGrid>
      <w:tr w:rsidR="00B22F74" w:rsidRPr="0095281B" w:rsidTr="0095281B">
        <w:tc>
          <w:tcPr>
            <w:tcW w:w="735" w:type="dxa"/>
            <w:vMerge w:val="restart"/>
            <w:tcBorders>
              <w:top w:val="single" w:sz="4" w:space="0" w:color="000000"/>
              <w:left w:val="single" w:sz="4" w:space="0" w:color="000000"/>
              <w:bottom w:val="single" w:sz="4" w:space="0" w:color="000000"/>
              <w:right w:val="single" w:sz="4" w:space="0" w:color="000000"/>
            </w:tcBorders>
            <w:vAlign w:val="center"/>
            <w:hideMark/>
          </w:tcPr>
          <w:p w:rsidR="00B22F74" w:rsidRPr="0095281B" w:rsidRDefault="00B22F74" w:rsidP="00017639">
            <w:pPr>
              <w:spacing w:after="0" w:line="360" w:lineRule="auto"/>
              <w:ind w:firstLine="57"/>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w:t>
            </w:r>
          </w:p>
        </w:tc>
        <w:tc>
          <w:tcPr>
            <w:tcW w:w="5125" w:type="dxa"/>
            <w:vMerge w:val="restart"/>
            <w:tcBorders>
              <w:top w:val="single" w:sz="4" w:space="0" w:color="000000"/>
              <w:left w:val="single" w:sz="4" w:space="0" w:color="000000"/>
              <w:bottom w:val="single" w:sz="4" w:space="0" w:color="000000"/>
              <w:right w:val="single" w:sz="4" w:space="0" w:color="000000"/>
            </w:tcBorders>
            <w:vAlign w:val="center"/>
            <w:hideMark/>
          </w:tcPr>
          <w:p w:rsidR="00B22F74" w:rsidRPr="0095281B" w:rsidRDefault="00B22F74" w:rsidP="00017639">
            <w:pPr>
              <w:spacing w:after="0" w:line="360" w:lineRule="auto"/>
              <w:jc w:val="center"/>
              <w:rPr>
                <w:rFonts w:ascii="Times New Roman" w:eastAsia="Times New Roman" w:hAnsi="Times New Roman" w:cs="Times New Roman"/>
                <w:bCs/>
                <w:sz w:val="28"/>
                <w:szCs w:val="28"/>
                <w:lang w:val="uk-UA" w:eastAsia="uk-UA"/>
              </w:rPr>
            </w:pPr>
            <w:r w:rsidRPr="0095281B">
              <w:rPr>
                <w:rFonts w:ascii="Times New Roman" w:eastAsia="Times New Roman" w:hAnsi="Times New Roman" w:cs="Times New Roman"/>
                <w:bCs/>
                <w:sz w:val="28"/>
                <w:szCs w:val="28"/>
                <w:lang w:val="uk-UA" w:eastAsia="uk-UA"/>
              </w:rPr>
              <w:t>Показники</w:t>
            </w:r>
          </w:p>
        </w:tc>
        <w:tc>
          <w:tcPr>
            <w:tcW w:w="3741" w:type="dxa"/>
            <w:gridSpan w:val="2"/>
            <w:tcBorders>
              <w:top w:val="single" w:sz="4" w:space="0" w:color="000000"/>
              <w:left w:val="single" w:sz="4" w:space="0" w:color="000000"/>
              <w:bottom w:val="single" w:sz="4" w:space="0" w:color="000000"/>
              <w:right w:val="single" w:sz="4" w:space="0" w:color="auto"/>
            </w:tcBorders>
            <w:vAlign w:val="center"/>
            <w:hideMark/>
          </w:tcPr>
          <w:p w:rsidR="00B22F74" w:rsidRPr="0095281B" w:rsidRDefault="00B22F74" w:rsidP="00017639">
            <w:pPr>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Приріст показників</w:t>
            </w:r>
          </w:p>
        </w:tc>
      </w:tr>
      <w:tr w:rsidR="00B22F74" w:rsidRPr="0095281B" w:rsidTr="00B22F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2F74" w:rsidRPr="0095281B" w:rsidRDefault="00B22F74" w:rsidP="00017639">
            <w:pPr>
              <w:spacing w:after="0" w:line="360" w:lineRule="auto"/>
              <w:rPr>
                <w:rFonts w:ascii="Times New Roman" w:eastAsia="Times New Roman" w:hAnsi="Times New Roman" w:cs="Times New Roman"/>
                <w:bCs/>
                <w:sz w:val="28"/>
                <w:szCs w:val="28"/>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2F74" w:rsidRPr="0095281B" w:rsidRDefault="00B22F74" w:rsidP="00017639">
            <w:pPr>
              <w:spacing w:after="0" w:line="360" w:lineRule="auto"/>
              <w:rPr>
                <w:rFonts w:ascii="Times New Roman" w:eastAsia="Times New Roman" w:hAnsi="Times New Roman" w:cs="Times New Roman"/>
                <w:bCs/>
                <w:sz w:val="28"/>
                <w:szCs w:val="28"/>
                <w:lang w:val="uk-UA" w:eastAsia="uk-UA"/>
              </w:rPr>
            </w:pP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B22F74" w:rsidRPr="0095281B" w:rsidRDefault="00B22F74"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 xml:space="preserve">абсолютний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B22F74" w:rsidRPr="0095281B" w:rsidRDefault="00B22F74"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 xml:space="preserve">відносний, % </w:t>
            </w:r>
          </w:p>
        </w:tc>
      </w:tr>
      <w:tr w:rsidR="0095281B"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017639" w:rsidP="00017639">
            <w:pPr>
              <w:spacing w:after="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Рівномірний біг 2000 м, хв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w:t>
            </w:r>
            <w:r w:rsidR="00B22F74">
              <w:rPr>
                <w:rFonts w:ascii="Times New Roman" w:eastAsia="Times New Roman" w:hAnsi="Times New Roman" w:cs="Arial"/>
                <w:color w:val="000000"/>
                <w:sz w:val="28"/>
                <w:szCs w:val="28"/>
                <w:lang w:val="uk-UA" w:eastAsia="uk-UA"/>
              </w:rPr>
              <w:t>0</w:t>
            </w:r>
            <w:r w:rsidRPr="0095281B">
              <w:rPr>
                <w:rFonts w:ascii="Times New Roman" w:eastAsia="Times New Roman" w:hAnsi="Times New Roman" w:cs="Arial"/>
                <w:color w:val="000000"/>
                <w:sz w:val="28"/>
                <w:szCs w:val="28"/>
                <w:lang w:val="uk-UA" w:eastAsia="uk-UA"/>
              </w:rPr>
              <w:t>,</w:t>
            </w:r>
            <w:r w:rsidR="00B22F74">
              <w:rPr>
                <w:rFonts w:ascii="Times New Roman" w:eastAsia="Times New Roman" w:hAnsi="Times New Roman" w:cs="Arial"/>
                <w:color w:val="000000"/>
                <w:sz w:val="28"/>
                <w:szCs w:val="28"/>
                <w:lang w:val="uk-UA" w:eastAsia="uk-UA"/>
              </w:rPr>
              <w:t>2</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sidR="00B22F74">
              <w:rPr>
                <w:rFonts w:ascii="Times New Roman" w:eastAsia="Times New Roman" w:hAnsi="Times New Roman" w:cs="Arial"/>
                <w:color w:val="000000"/>
                <w:sz w:val="28"/>
                <w:szCs w:val="28"/>
                <w:lang w:val="uk-UA" w:eastAsia="uk-UA"/>
              </w:rPr>
              <w:t>5</w:t>
            </w:r>
            <w:r w:rsidRPr="0095281B">
              <w:rPr>
                <w:rFonts w:ascii="Times New Roman" w:eastAsia="Times New Roman" w:hAnsi="Times New Roman" w:cs="Arial"/>
                <w:color w:val="000000"/>
                <w:sz w:val="28"/>
                <w:szCs w:val="28"/>
                <w:lang w:val="uk-UA" w:eastAsia="uk-UA"/>
              </w:rPr>
              <w:t>,</w:t>
            </w:r>
            <w:r w:rsidR="00B22F74">
              <w:rPr>
                <w:rFonts w:ascii="Times New Roman" w:eastAsia="Times New Roman" w:hAnsi="Times New Roman" w:cs="Arial"/>
                <w:color w:val="000000"/>
                <w:sz w:val="28"/>
                <w:szCs w:val="28"/>
                <w:lang w:val="uk-UA" w:eastAsia="uk-UA"/>
              </w:rPr>
              <w:t>27</w:t>
            </w:r>
          </w:p>
        </w:tc>
      </w:tr>
      <w:tr w:rsidR="0095281B"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95281B" w:rsidRPr="0095281B" w:rsidRDefault="00017639" w:rsidP="00017639">
            <w:pPr>
              <w:spacing w:after="0" w:line="36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Згинання-розгинання рук в упорі лежачи,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95281B"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sidR="00B22F74">
              <w:rPr>
                <w:rFonts w:ascii="Times New Roman" w:eastAsia="Times New Roman" w:hAnsi="Times New Roman" w:cs="Arial"/>
                <w:color w:val="000000"/>
                <w:sz w:val="28"/>
                <w:szCs w:val="28"/>
                <w:lang w:val="uk-UA" w:eastAsia="uk-UA"/>
              </w:rPr>
              <w:t>8</w:t>
            </w:r>
            <w:r w:rsidRPr="0095281B">
              <w:rPr>
                <w:rFonts w:ascii="Times New Roman" w:eastAsia="Times New Roman" w:hAnsi="Times New Roman" w:cs="Arial"/>
                <w:color w:val="000000"/>
                <w:sz w:val="28"/>
                <w:szCs w:val="28"/>
                <w:lang w:val="uk-UA" w:eastAsia="uk-UA"/>
              </w:rPr>
              <w:t>,</w:t>
            </w:r>
            <w:r w:rsidR="00B22F74">
              <w:rPr>
                <w:rFonts w:ascii="Times New Roman" w:eastAsia="Times New Roman" w:hAnsi="Times New Roman" w:cs="Arial"/>
                <w:color w:val="000000"/>
                <w:sz w:val="28"/>
                <w:szCs w:val="28"/>
                <w:lang w:val="uk-UA" w:eastAsia="uk-UA"/>
              </w:rPr>
              <w:t>5</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95281B" w:rsidRPr="0095281B" w:rsidRDefault="00B22F74"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97</w:t>
            </w:r>
            <w:r w:rsidR="0095281B"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45</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3</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перекладині,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7,</w:t>
            </w:r>
            <w:r>
              <w:rPr>
                <w:rFonts w:ascii="Times New Roman" w:eastAsia="Times New Roman" w:hAnsi="Times New Roman" w:cs="Arial"/>
                <w:color w:val="000000"/>
                <w:sz w:val="28"/>
                <w:szCs w:val="28"/>
                <w:lang w:val="uk-UA" w:eastAsia="uk-UA"/>
              </w:rPr>
              <w:t>5</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87,</w:t>
            </w:r>
            <w:r>
              <w:rPr>
                <w:rFonts w:ascii="Times New Roman" w:eastAsia="Times New Roman" w:hAnsi="Times New Roman" w:cs="Arial"/>
                <w:color w:val="000000"/>
                <w:sz w:val="28"/>
                <w:szCs w:val="28"/>
                <w:lang w:val="uk-UA" w:eastAsia="uk-UA"/>
              </w:rPr>
              <w:t>9</w:t>
            </w:r>
            <w:r w:rsidRPr="0095281B">
              <w:rPr>
                <w:rFonts w:ascii="Times New Roman" w:eastAsia="Times New Roman" w:hAnsi="Times New Roman" w:cs="Arial"/>
                <w:color w:val="000000"/>
                <w:sz w:val="28"/>
                <w:szCs w:val="28"/>
                <w:lang w:val="uk-UA" w:eastAsia="uk-UA"/>
              </w:rPr>
              <w:t>5</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4</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Вис на зігнутих руках (кут у ліктьовому суглобі 90°), с</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18,20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Pr>
                <w:rFonts w:ascii="Times New Roman" w:eastAsia="Times New Roman" w:hAnsi="Times New Roman" w:cs="Arial"/>
                <w:color w:val="000000"/>
                <w:sz w:val="28"/>
                <w:szCs w:val="28"/>
                <w:lang w:val="uk-UA" w:eastAsia="uk-UA"/>
              </w:rPr>
              <w:t>00</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25</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5</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Піднімання ніг до перекладини,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6</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0</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78</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10</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6</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Підтягування на планці шириною 2 см,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4,30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42</w:t>
            </w:r>
            <w:r w:rsidRPr="0095281B">
              <w:rPr>
                <w:rFonts w:ascii="Times New Roman" w:eastAsia="Times New Roman" w:hAnsi="Times New Roman" w:cs="Arial"/>
                <w:color w:val="000000"/>
                <w:sz w:val="28"/>
                <w:szCs w:val="28"/>
                <w:lang w:val="uk-UA" w:eastAsia="uk-UA"/>
              </w:rPr>
              <w:t>3,</w:t>
            </w:r>
            <w:r>
              <w:rPr>
                <w:rFonts w:ascii="Times New Roman" w:eastAsia="Times New Roman" w:hAnsi="Times New Roman" w:cs="Arial"/>
                <w:color w:val="000000"/>
                <w:sz w:val="28"/>
                <w:szCs w:val="28"/>
                <w:lang w:val="uk-UA" w:eastAsia="uk-UA"/>
              </w:rPr>
              <w:t>10</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7</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rPr>
                <w:rFonts w:ascii="Times New Roman" w:eastAsia="Times New Roman" w:hAnsi="Times New Roman" w:cs="Times New Roman"/>
                <w:bCs/>
                <w:sz w:val="24"/>
                <w:szCs w:val="24"/>
                <w:lang w:val="uk-UA"/>
              </w:rPr>
            </w:pPr>
            <w:proofErr w:type="spellStart"/>
            <w:r w:rsidRPr="0095281B">
              <w:rPr>
                <w:rFonts w:ascii="Times New Roman" w:eastAsia="Times New Roman" w:hAnsi="Times New Roman" w:cs="Times New Roman"/>
                <w:bCs/>
                <w:sz w:val="28"/>
                <w:szCs w:val="28"/>
                <w:lang w:val="uk-UA"/>
              </w:rPr>
              <w:t>Гіперекстензія</w:t>
            </w:r>
            <w:proofErr w:type="spellEnd"/>
            <w:r w:rsidRPr="0095281B">
              <w:rPr>
                <w:rFonts w:ascii="Times New Roman" w:eastAsia="Times New Roman" w:hAnsi="Times New Roman" w:cs="Times New Roman"/>
                <w:bCs/>
                <w:sz w:val="28"/>
                <w:szCs w:val="28"/>
                <w:lang w:val="uk-UA"/>
              </w:rPr>
              <w:t xml:space="preserve"> (піднімання тулуба лежачи на лавці обличчям до підлоги, руки за головою),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12,</w:t>
            </w:r>
            <w:r>
              <w:rPr>
                <w:rFonts w:ascii="Times New Roman" w:eastAsia="Times New Roman" w:hAnsi="Times New Roman" w:cs="Arial"/>
                <w:color w:val="000000"/>
                <w:sz w:val="28"/>
                <w:szCs w:val="28"/>
                <w:lang w:val="uk-UA" w:eastAsia="uk-UA"/>
              </w:rPr>
              <w:t>0</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7</w:t>
            </w:r>
            <w:r>
              <w:rPr>
                <w:rFonts w:ascii="Times New Roman" w:eastAsia="Times New Roman" w:hAnsi="Times New Roman" w:cs="Arial"/>
                <w:color w:val="000000"/>
                <w:sz w:val="28"/>
                <w:szCs w:val="28"/>
                <w:lang w:val="uk-UA" w:eastAsia="uk-UA"/>
              </w:rPr>
              <w:t>3</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12</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jc w:val="center"/>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8</w:t>
            </w:r>
          </w:p>
        </w:tc>
        <w:tc>
          <w:tcPr>
            <w:tcW w:w="5125"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017639">
            <w:pPr>
              <w:spacing w:after="0" w:line="360" w:lineRule="auto"/>
              <w:rPr>
                <w:rFonts w:ascii="Times New Roman" w:eastAsia="Times New Roman" w:hAnsi="Times New Roman" w:cs="Times New Roman"/>
                <w:bCs/>
                <w:sz w:val="24"/>
                <w:szCs w:val="24"/>
                <w:lang w:val="uk-UA"/>
              </w:rPr>
            </w:pPr>
            <w:r w:rsidRPr="0095281B">
              <w:rPr>
                <w:rFonts w:ascii="Times New Roman" w:eastAsia="Times New Roman" w:hAnsi="Times New Roman" w:cs="Times New Roman"/>
                <w:bCs/>
                <w:sz w:val="28"/>
                <w:szCs w:val="28"/>
                <w:lang w:val="uk-UA"/>
              </w:rPr>
              <w:t>Присідання на одній нозі, потім на другій,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12,</w:t>
            </w:r>
            <w:r>
              <w:rPr>
                <w:rFonts w:ascii="Times New Roman" w:eastAsia="Times New Roman" w:hAnsi="Times New Roman" w:cs="Arial"/>
                <w:color w:val="000000"/>
                <w:sz w:val="28"/>
                <w:szCs w:val="28"/>
                <w:lang w:val="uk-UA" w:eastAsia="uk-UA"/>
              </w:rPr>
              <w:t>5</w:t>
            </w:r>
            <w:r w:rsidRPr="0095281B">
              <w:rPr>
                <w:rFonts w:ascii="Times New Roman" w:eastAsia="Times New Roman" w:hAnsi="Times New Roman" w:cs="Arial"/>
                <w:color w:val="000000"/>
                <w:sz w:val="28"/>
                <w:szCs w:val="28"/>
                <w:lang w:val="uk-UA" w:eastAsia="uk-UA"/>
              </w:rPr>
              <w:t>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77,</w:t>
            </w:r>
            <w:r>
              <w:rPr>
                <w:rFonts w:ascii="Times New Roman" w:eastAsia="Times New Roman" w:hAnsi="Times New Roman" w:cs="Arial"/>
                <w:color w:val="000000"/>
                <w:sz w:val="28"/>
                <w:szCs w:val="28"/>
                <w:lang w:val="uk-UA" w:eastAsia="uk-UA"/>
              </w:rPr>
              <w:t>58</w:t>
            </w:r>
          </w:p>
        </w:tc>
      </w:tr>
      <w:tr w:rsidR="00017639" w:rsidRPr="0095281B" w:rsidTr="00A6366C">
        <w:tc>
          <w:tcPr>
            <w:tcW w:w="735"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017639">
            <w:pPr>
              <w:spacing w:after="0" w:line="360" w:lineRule="auto"/>
              <w:jc w:val="center"/>
              <w:rPr>
                <w:rFonts w:ascii="Times New Roman" w:eastAsia="Times New Roman" w:hAnsi="Times New Roman" w:cs="Times New Roman"/>
                <w:bCs/>
                <w:sz w:val="28"/>
                <w:szCs w:val="28"/>
                <w:lang w:val="uk-UA"/>
              </w:rPr>
            </w:pPr>
            <w:r w:rsidRPr="0095281B">
              <w:rPr>
                <w:rFonts w:ascii="Times New Roman" w:eastAsia="Times New Roman" w:hAnsi="Times New Roman" w:cs="Times New Roman"/>
                <w:bCs/>
                <w:sz w:val="28"/>
                <w:szCs w:val="28"/>
                <w:lang w:val="uk-UA"/>
              </w:rPr>
              <w:t>9</w:t>
            </w:r>
          </w:p>
        </w:tc>
        <w:tc>
          <w:tcPr>
            <w:tcW w:w="5125"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017639">
            <w:pPr>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Присідання з вагою тіла до кута 90 градусів у колінах за 50 с, кількість разів</w:t>
            </w:r>
          </w:p>
        </w:tc>
        <w:tc>
          <w:tcPr>
            <w:tcW w:w="1932"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Pr>
                <w:rFonts w:ascii="Times New Roman" w:eastAsia="Times New Roman" w:hAnsi="Times New Roman" w:cs="Arial"/>
                <w:color w:val="000000"/>
                <w:sz w:val="28"/>
                <w:szCs w:val="28"/>
                <w:lang w:val="uk-UA" w:eastAsia="uk-UA"/>
              </w:rPr>
              <w:t>6,10</w:t>
            </w:r>
          </w:p>
        </w:tc>
        <w:tc>
          <w:tcPr>
            <w:tcW w:w="1809" w:type="dxa"/>
            <w:tcBorders>
              <w:top w:val="single" w:sz="4" w:space="0" w:color="000000"/>
              <w:left w:val="single" w:sz="4" w:space="0" w:color="000000"/>
              <w:bottom w:val="single" w:sz="4" w:space="0" w:color="000000"/>
              <w:right w:val="single" w:sz="4" w:space="0" w:color="000000"/>
            </w:tcBorders>
            <w:vAlign w:val="center"/>
          </w:tcPr>
          <w:p w:rsidR="00017639" w:rsidRPr="0095281B" w:rsidRDefault="00017639" w:rsidP="00A6366C">
            <w:pPr>
              <w:spacing w:after="0" w:line="360" w:lineRule="auto"/>
              <w:jc w:val="center"/>
              <w:rPr>
                <w:rFonts w:ascii="Times New Roman" w:eastAsia="Times New Roman" w:hAnsi="Times New Roman" w:cs="Arial"/>
                <w:color w:val="000000"/>
                <w:sz w:val="28"/>
                <w:szCs w:val="28"/>
                <w:lang w:val="uk-UA" w:eastAsia="uk-UA"/>
              </w:rPr>
            </w:pPr>
            <w:r w:rsidRPr="0095281B">
              <w:rPr>
                <w:rFonts w:ascii="Times New Roman" w:eastAsia="Times New Roman" w:hAnsi="Times New Roman" w:cs="Arial"/>
                <w:color w:val="000000"/>
                <w:sz w:val="28"/>
                <w:szCs w:val="28"/>
                <w:lang w:val="uk-UA" w:eastAsia="uk-UA"/>
              </w:rPr>
              <w:t>1</w:t>
            </w:r>
            <w:r>
              <w:rPr>
                <w:rFonts w:ascii="Times New Roman" w:eastAsia="Times New Roman" w:hAnsi="Times New Roman" w:cs="Arial"/>
                <w:color w:val="000000"/>
                <w:sz w:val="28"/>
                <w:szCs w:val="28"/>
                <w:lang w:val="uk-UA" w:eastAsia="uk-UA"/>
              </w:rPr>
              <w:t>2</w:t>
            </w:r>
            <w:r w:rsidRPr="0095281B">
              <w:rPr>
                <w:rFonts w:ascii="Times New Roman" w:eastAsia="Times New Roman" w:hAnsi="Times New Roman" w:cs="Arial"/>
                <w:color w:val="000000"/>
                <w:sz w:val="28"/>
                <w:szCs w:val="28"/>
                <w:lang w:val="uk-UA" w:eastAsia="uk-UA"/>
              </w:rPr>
              <w:t>,</w:t>
            </w:r>
            <w:r>
              <w:rPr>
                <w:rFonts w:ascii="Times New Roman" w:eastAsia="Times New Roman" w:hAnsi="Times New Roman" w:cs="Arial"/>
                <w:color w:val="000000"/>
                <w:sz w:val="28"/>
                <w:szCs w:val="28"/>
                <w:lang w:val="uk-UA" w:eastAsia="uk-UA"/>
              </w:rPr>
              <w:t>72</w:t>
            </w:r>
          </w:p>
        </w:tc>
      </w:tr>
    </w:tbl>
    <w:p w:rsidR="00B22F74" w:rsidRPr="0095281B" w:rsidRDefault="00B22F74" w:rsidP="0095281B">
      <w:pPr>
        <w:spacing w:after="0" w:line="360" w:lineRule="auto"/>
        <w:ind w:firstLine="709"/>
        <w:jc w:val="both"/>
        <w:rPr>
          <w:rFonts w:ascii="Times New Roman" w:eastAsia="Times New Roman" w:hAnsi="Times New Roman" w:cs="Arial"/>
          <w:color w:val="800000"/>
          <w:sz w:val="28"/>
          <w:szCs w:val="24"/>
          <w:lang w:val="uk-UA" w:eastAsia="uk-UA"/>
        </w:rPr>
      </w:pPr>
    </w:p>
    <w:p w:rsidR="00651E2C" w:rsidRDefault="0095281B" w:rsidP="00252711">
      <w:pPr>
        <w:spacing w:after="0" w:line="360" w:lineRule="auto"/>
        <w:ind w:firstLine="709"/>
        <w:jc w:val="both"/>
        <w:rPr>
          <w:rFonts w:ascii="Times New Roman" w:eastAsia="Times New Roman" w:hAnsi="Times New Roman" w:cs="Times New Roman"/>
          <w:sz w:val="28"/>
          <w:szCs w:val="28"/>
          <w:lang w:val="uk-UA" w:eastAsia="ru-RU"/>
        </w:rPr>
      </w:pPr>
      <w:r w:rsidRPr="0095281B">
        <w:rPr>
          <w:rFonts w:ascii="Times New Roman" w:eastAsia="Times New Roman" w:hAnsi="Times New Roman" w:cs="Arial"/>
          <w:sz w:val="28"/>
          <w:szCs w:val="24"/>
          <w:lang w:val="uk-UA" w:eastAsia="uk-UA"/>
        </w:rPr>
        <w:t xml:space="preserve">Отже, можна зробити висновок, що </w:t>
      </w:r>
      <w:r w:rsidR="00DE282C">
        <w:rPr>
          <w:rFonts w:ascii="Times New Roman" w:eastAsia="Times New Roman" w:hAnsi="Times New Roman" w:cs="Arial"/>
          <w:sz w:val="28"/>
          <w:szCs w:val="24"/>
          <w:lang w:val="uk-UA" w:eastAsia="uk-UA"/>
        </w:rPr>
        <w:t xml:space="preserve">спортивно-оздоровчі </w:t>
      </w:r>
      <w:r w:rsidRPr="0095281B">
        <w:rPr>
          <w:rFonts w:ascii="Times New Roman" w:eastAsia="Times New Roman" w:hAnsi="Times New Roman" w:cs="Arial"/>
          <w:sz w:val="28"/>
          <w:szCs w:val="24"/>
          <w:lang w:val="uk-UA" w:eastAsia="uk-UA"/>
        </w:rPr>
        <w:t xml:space="preserve">заняття </w:t>
      </w:r>
      <w:r w:rsidR="00DE282C">
        <w:rPr>
          <w:rFonts w:ascii="Times New Roman" w:eastAsia="Times New Roman" w:hAnsi="Times New Roman" w:cs="Arial"/>
          <w:sz w:val="28"/>
          <w:szCs w:val="24"/>
          <w:lang w:val="uk-UA" w:eastAsia="uk-UA"/>
        </w:rPr>
        <w:t>з</w:t>
      </w:r>
      <w:r w:rsidRPr="0095281B">
        <w:rPr>
          <w:rFonts w:ascii="Times New Roman" w:eastAsia="Times New Roman" w:hAnsi="Times New Roman" w:cs="Arial"/>
          <w:sz w:val="28"/>
          <w:szCs w:val="24"/>
          <w:lang w:val="uk-UA" w:eastAsia="uk-UA"/>
        </w:rPr>
        <w:t xml:space="preserve">і скелелазіння мають значний вплив на </w:t>
      </w:r>
      <w:r w:rsidR="00DE282C">
        <w:rPr>
          <w:rFonts w:ascii="Times New Roman" w:eastAsia="Times New Roman" w:hAnsi="Times New Roman" w:cs="Arial"/>
          <w:sz w:val="28"/>
          <w:szCs w:val="24"/>
          <w:lang w:val="uk-UA" w:eastAsia="uk-UA"/>
        </w:rPr>
        <w:t xml:space="preserve">розвиток витривалості </w:t>
      </w:r>
      <w:r w:rsidRPr="0095281B">
        <w:rPr>
          <w:rFonts w:ascii="Times New Roman" w:eastAsia="Times New Roman" w:hAnsi="Times New Roman" w:cs="Arial"/>
          <w:sz w:val="28"/>
          <w:szCs w:val="24"/>
          <w:lang w:val="uk-UA" w:eastAsia="uk-UA"/>
        </w:rPr>
        <w:t xml:space="preserve">учнів старшого шкільного віку. Більшість вправ, які застосовуються з метою підвищення показників </w:t>
      </w:r>
      <w:r w:rsidR="00DE282C">
        <w:rPr>
          <w:rFonts w:ascii="Times New Roman" w:eastAsia="Times New Roman" w:hAnsi="Times New Roman" w:cs="Arial"/>
          <w:sz w:val="28"/>
          <w:szCs w:val="24"/>
          <w:lang w:val="uk-UA" w:eastAsia="uk-UA"/>
        </w:rPr>
        <w:t xml:space="preserve">витривалості </w:t>
      </w:r>
      <w:r w:rsidRPr="0095281B">
        <w:rPr>
          <w:rFonts w:ascii="Times New Roman" w:eastAsia="Times New Roman" w:hAnsi="Times New Roman" w:cs="Arial"/>
          <w:sz w:val="28"/>
          <w:szCs w:val="24"/>
          <w:lang w:val="uk-UA" w:eastAsia="uk-UA"/>
        </w:rPr>
        <w:t xml:space="preserve">учнів </w:t>
      </w:r>
      <w:r w:rsidR="00DE282C">
        <w:rPr>
          <w:rFonts w:ascii="Times New Roman" w:eastAsia="Times New Roman" w:hAnsi="Times New Roman" w:cs="Arial"/>
          <w:sz w:val="28"/>
          <w:szCs w:val="24"/>
          <w:lang w:val="uk-UA" w:eastAsia="uk-UA"/>
        </w:rPr>
        <w:t xml:space="preserve">цілеспрямовано </w:t>
      </w:r>
      <w:r w:rsidRPr="0095281B">
        <w:rPr>
          <w:rFonts w:ascii="Times New Roman" w:eastAsia="Times New Roman" w:hAnsi="Times New Roman" w:cs="Arial"/>
          <w:sz w:val="28"/>
          <w:szCs w:val="24"/>
          <w:lang w:val="uk-UA" w:eastAsia="uk-UA"/>
        </w:rPr>
        <w:t>впливають на організм</w:t>
      </w:r>
      <w:r w:rsidR="00252711">
        <w:rPr>
          <w:rFonts w:ascii="Times New Roman" w:eastAsia="Times New Roman" w:hAnsi="Times New Roman" w:cs="Arial"/>
          <w:sz w:val="28"/>
          <w:szCs w:val="24"/>
          <w:lang w:val="uk-UA" w:eastAsia="uk-UA"/>
        </w:rPr>
        <w:t xml:space="preserve">, </w:t>
      </w:r>
      <w:r w:rsidRPr="0095281B">
        <w:rPr>
          <w:rFonts w:ascii="Times New Roman" w:eastAsia="Times New Roman" w:hAnsi="Times New Roman" w:cs="Arial"/>
          <w:sz w:val="28"/>
          <w:szCs w:val="24"/>
          <w:lang w:val="uk-UA" w:eastAsia="uk-UA"/>
        </w:rPr>
        <w:t>зміцню</w:t>
      </w:r>
      <w:r w:rsidR="00252711">
        <w:rPr>
          <w:rFonts w:ascii="Times New Roman" w:eastAsia="Times New Roman" w:hAnsi="Times New Roman" w:cs="Arial"/>
          <w:sz w:val="28"/>
          <w:szCs w:val="24"/>
          <w:lang w:val="uk-UA" w:eastAsia="uk-UA"/>
        </w:rPr>
        <w:t xml:space="preserve">ючи </w:t>
      </w:r>
      <w:r w:rsidRPr="0095281B">
        <w:rPr>
          <w:rFonts w:ascii="Times New Roman" w:eastAsia="Times New Roman" w:hAnsi="Times New Roman" w:cs="Arial"/>
          <w:sz w:val="28"/>
          <w:szCs w:val="24"/>
          <w:lang w:val="uk-UA" w:eastAsia="uk-UA"/>
        </w:rPr>
        <w:t>м</w:t>
      </w:r>
      <w:r w:rsidR="00252711" w:rsidRPr="00252711">
        <w:rPr>
          <w:rFonts w:ascii="Times New Roman" w:eastAsia="Times New Roman" w:hAnsi="Times New Roman" w:cs="Arial"/>
          <w:sz w:val="28"/>
          <w:szCs w:val="24"/>
          <w:lang w:val="uk-UA" w:eastAsia="uk-UA"/>
        </w:rPr>
        <w:t>’</w:t>
      </w:r>
      <w:r w:rsidRPr="0095281B">
        <w:rPr>
          <w:rFonts w:ascii="Times New Roman" w:eastAsia="Times New Roman" w:hAnsi="Times New Roman" w:cs="Arial"/>
          <w:sz w:val="28"/>
          <w:szCs w:val="24"/>
          <w:lang w:val="uk-UA" w:eastAsia="uk-UA"/>
        </w:rPr>
        <w:t>язово-зв</w:t>
      </w:r>
      <w:r w:rsidR="00252711" w:rsidRPr="00252711">
        <w:rPr>
          <w:rFonts w:ascii="Times New Roman" w:eastAsia="Times New Roman" w:hAnsi="Times New Roman" w:cs="Arial"/>
          <w:sz w:val="28"/>
          <w:szCs w:val="24"/>
          <w:lang w:val="uk-UA" w:eastAsia="uk-UA"/>
        </w:rPr>
        <w:t>’</w:t>
      </w:r>
      <w:r w:rsidRPr="0095281B">
        <w:rPr>
          <w:rFonts w:ascii="Times New Roman" w:eastAsia="Times New Roman" w:hAnsi="Times New Roman" w:cs="Arial"/>
          <w:sz w:val="28"/>
          <w:szCs w:val="24"/>
          <w:lang w:val="uk-UA" w:eastAsia="uk-UA"/>
        </w:rPr>
        <w:t>язковий апарат</w:t>
      </w:r>
      <w:r w:rsidR="00252711">
        <w:rPr>
          <w:rFonts w:ascii="Times New Roman" w:eastAsia="Times New Roman" w:hAnsi="Times New Roman" w:cs="Arial"/>
          <w:sz w:val="28"/>
          <w:szCs w:val="24"/>
          <w:lang w:val="uk-UA" w:eastAsia="uk-UA"/>
        </w:rPr>
        <w:t>.</w:t>
      </w:r>
    </w:p>
    <w:p w:rsidR="00252711" w:rsidRDefault="00252711" w:rsidP="000C4137">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050AA2" w:rsidRPr="00D11705" w:rsidRDefault="00050AA2" w:rsidP="00D11705">
      <w:pPr>
        <w:spacing w:after="0" w:line="360" w:lineRule="auto"/>
        <w:jc w:val="center"/>
        <w:outlineLvl w:val="0"/>
        <w:rPr>
          <w:rFonts w:ascii="Times New Roman" w:eastAsia="Times New Roman" w:hAnsi="Times New Roman" w:cs="Times New Roman"/>
          <w:caps/>
          <w:sz w:val="28"/>
          <w:szCs w:val="28"/>
          <w:lang w:val="uk-UA" w:eastAsia="ru-RU"/>
        </w:rPr>
      </w:pPr>
      <w:bookmarkStart w:id="21" w:name="_Toc153080787"/>
      <w:r w:rsidRPr="00D11705">
        <w:rPr>
          <w:rFonts w:ascii="Times New Roman" w:eastAsia="Times New Roman" w:hAnsi="Times New Roman" w:cs="Times New Roman"/>
          <w:caps/>
          <w:sz w:val="28"/>
          <w:szCs w:val="28"/>
          <w:lang w:val="uk-UA" w:eastAsia="ru-RU"/>
        </w:rPr>
        <w:lastRenderedPageBreak/>
        <w:t>ВИСНОВКИ</w:t>
      </w:r>
      <w:bookmarkEnd w:id="21"/>
    </w:p>
    <w:p w:rsidR="000C4137" w:rsidRPr="00050AA2" w:rsidRDefault="000C4137" w:rsidP="00D12B13">
      <w:pPr>
        <w:spacing w:after="0" w:line="360" w:lineRule="auto"/>
        <w:ind w:left="284"/>
        <w:jc w:val="center"/>
        <w:rPr>
          <w:rFonts w:ascii="Times New Roman" w:eastAsia="Times New Roman" w:hAnsi="Times New Roman" w:cs="Times New Roman"/>
          <w:sz w:val="28"/>
          <w:szCs w:val="28"/>
          <w:lang w:val="uk-UA" w:eastAsia="ru-RU"/>
        </w:rPr>
      </w:pPr>
    </w:p>
    <w:p w:rsidR="00252711" w:rsidRPr="009844D5" w:rsidRDefault="00252711" w:rsidP="00252711">
      <w:pPr>
        <w:spacing w:after="0" w:line="360" w:lineRule="auto"/>
        <w:ind w:firstLine="709"/>
        <w:jc w:val="both"/>
        <w:rPr>
          <w:rFonts w:ascii="Times New Roman" w:hAnsi="Times New Roman" w:cs="Times New Roman"/>
          <w:color w:val="000000"/>
          <w:sz w:val="28"/>
          <w:szCs w:val="28"/>
          <w:lang w:val="uk-UA" w:eastAsia="zh-CN"/>
        </w:rPr>
      </w:pPr>
      <w:r w:rsidRPr="00252711">
        <w:rPr>
          <w:rFonts w:ascii="Times New Roman" w:eastAsia="Times New Roman" w:hAnsi="Times New Roman" w:cs="Arial"/>
          <w:sz w:val="28"/>
          <w:szCs w:val="24"/>
          <w:lang w:val="uk-UA" w:eastAsia="uk-UA"/>
        </w:rPr>
        <w:t xml:space="preserve">1. </w:t>
      </w:r>
      <w:r w:rsidR="00195BEA">
        <w:rPr>
          <w:rFonts w:ascii="Times New Roman" w:hAnsi="Times New Roman" w:cs="Times New Roman"/>
          <w:color w:val="000000"/>
          <w:sz w:val="28"/>
          <w:szCs w:val="28"/>
          <w:lang w:val="uk-UA" w:eastAsia="zh-CN"/>
        </w:rPr>
        <w:t xml:space="preserve">Проведений аналіз і узагальнення теоретичного і практичного </w:t>
      </w:r>
      <w:r w:rsidR="00195BEA" w:rsidRPr="004A0765">
        <w:rPr>
          <w:rFonts w:ascii="Times New Roman" w:hAnsi="Times New Roman" w:cs="Times New Roman"/>
          <w:color w:val="000000"/>
          <w:sz w:val="28"/>
          <w:szCs w:val="28"/>
          <w:lang w:val="uk-UA"/>
        </w:rPr>
        <w:t>педагогічної</w:t>
      </w:r>
      <w:r w:rsidR="00195BEA">
        <w:rPr>
          <w:rFonts w:ascii="Times New Roman" w:hAnsi="Times New Roman" w:cs="Times New Roman"/>
          <w:color w:val="000000"/>
          <w:sz w:val="28"/>
          <w:szCs w:val="28"/>
          <w:lang w:val="uk-UA" w:eastAsia="zh-CN"/>
        </w:rPr>
        <w:t xml:space="preserve"> досвіду з питання впливу спортивно-оздоровчих занять </w:t>
      </w:r>
      <w:r w:rsidR="00B14A7E">
        <w:rPr>
          <w:rFonts w:ascii="Times New Roman" w:hAnsi="Times New Roman" w:cs="Times New Roman"/>
          <w:color w:val="000000"/>
          <w:sz w:val="28"/>
          <w:szCs w:val="28"/>
          <w:lang w:val="uk-UA" w:eastAsia="zh-CN"/>
        </w:rPr>
        <w:t xml:space="preserve">скелелазінням </w:t>
      </w:r>
      <w:r w:rsidR="00195BEA">
        <w:rPr>
          <w:rFonts w:ascii="Times New Roman" w:hAnsi="Times New Roman" w:cs="Times New Roman"/>
          <w:color w:val="000000"/>
          <w:sz w:val="28"/>
          <w:szCs w:val="28"/>
          <w:lang w:val="uk-UA" w:eastAsia="zh-CN"/>
        </w:rPr>
        <w:t>на розвиток витривалості учнів старшого шкільного віку дозволив виявити о</w:t>
      </w:r>
      <w:r w:rsidRPr="00252711">
        <w:rPr>
          <w:rFonts w:ascii="Times New Roman" w:eastAsia="Times New Roman" w:hAnsi="Times New Roman" w:cs="Arial"/>
          <w:sz w:val="28"/>
          <w:szCs w:val="24"/>
          <w:lang w:val="uk-UA" w:eastAsia="uk-UA"/>
        </w:rPr>
        <w:t>сновн</w:t>
      </w:r>
      <w:r w:rsidR="00195BEA">
        <w:rPr>
          <w:rFonts w:ascii="Times New Roman" w:eastAsia="Times New Roman" w:hAnsi="Times New Roman" w:cs="Arial"/>
          <w:sz w:val="28"/>
          <w:szCs w:val="24"/>
          <w:lang w:val="uk-UA" w:eastAsia="uk-UA"/>
        </w:rPr>
        <w:t xml:space="preserve">і </w:t>
      </w:r>
      <w:r w:rsidRPr="00252711">
        <w:rPr>
          <w:rFonts w:ascii="Times New Roman" w:eastAsia="Times New Roman" w:hAnsi="Times New Roman" w:cs="Arial"/>
          <w:sz w:val="28"/>
          <w:szCs w:val="24"/>
          <w:lang w:val="uk-UA" w:eastAsia="uk-UA"/>
        </w:rPr>
        <w:t>напрямк</w:t>
      </w:r>
      <w:r w:rsidR="00195BEA">
        <w:rPr>
          <w:rFonts w:ascii="Times New Roman" w:eastAsia="Times New Roman" w:hAnsi="Times New Roman" w:cs="Arial"/>
          <w:sz w:val="28"/>
          <w:szCs w:val="24"/>
          <w:lang w:val="uk-UA" w:eastAsia="uk-UA"/>
        </w:rPr>
        <w:t>и</w:t>
      </w:r>
      <w:r w:rsidRPr="00252711">
        <w:rPr>
          <w:rFonts w:ascii="Times New Roman" w:eastAsia="Times New Roman" w:hAnsi="Times New Roman" w:cs="Arial"/>
          <w:sz w:val="28"/>
          <w:szCs w:val="24"/>
          <w:lang w:val="uk-UA" w:eastAsia="uk-UA"/>
        </w:rPr>
        <w:t xml:space="preserve"> у </w:t>
      </w:r>
      <w:r w:rsidR="00195BEA">
        <w:rPr>
          <w:rFonts w:ascii="Times New Roman" w:eastAsia="Times New Roman" w:hAnsi="Times New Roman" w:cs="Arial"/>
          <w:sz w:val="28"/>
          <w:szCs w:val="24"/>
          <w:lang w:val="uk-UA" w:eastAsia="uk-UA"/>
        </w:rPr>
        <w:t xml:space="preserve">фізичній </w:t>
      </w:r>
      <w:r w:rsidRPr="00252711">
        <w:rPr>
          <w:rFonts w:ascii="Times New Roman" w:eastAsia="Times New Roman" w:hAnsi="Times New Roman" w:cs="Arial"/>
          <w:sz w:val="28"/>
          <w:szCs w:val="24"/>
          <w:lang w:val="uk-UA" w:eastAsia="uk-UA"/>
        </w:rPr>
        <w:t>підготовці скелелазів</w:t>
      </w:r>
      <w:r w:rsidR="00195BEA">
        <w:rPr>
          <w:rFonts w:ascii="Times New Roman" w:eastAsia="Times New Roman" w:hAnsi="Times New Roman" w:cs="Arial"/>
          <w:sz w:val="28"/>
          <w:szCs w:val="24"/>
          <w:lang w:val="uk-UA" w:eastAsia="uk-UA"/>
        </w:rPr>
        <w:t xml:space="preserve">. </w:t>
      </w:r>
      <w:r w:rsidR="00195BEA" w:rsidRPr="00195BEA">
        <w:rPr>
          <w:rFonts w:ascii="Times New Roman" w:hAnsi="Times New Roman" w:cs="Times New Roman"/>
          <w:color w:val="000000"/>
          <w:sz w:val="28"/>
          <w:szCs w:val="28"/>
          <w:lang w:val="uk-UA" w:eastAsia="zh-CN"/>
        </w:rPr>
        <w:t xml:space="preserve">Формування доцільної рухової навички </w:t>
      </w:r>
      <w:r w:rsidR="009844D5">
        <w:rPr>
          <w:rFonts w:ascii="Times New Roman" w:hAnsi="Times New Roman" w:cs="Times New Roman"/>
          <w:color w:val="000000"/>
          <w:sz w:val="28"/>
          <w:szCs w:val="28"/>
          <w:lang w:val="uk-UA" w:eastAsia="zh-CN"/>
        </w:rPr>
        <w:t xml:space="preserve">у скелелазів </w:t>
      </w:r>
      <w:r w:rsidR="00195BEA" w:rsidRPr="00195BEA">
        <w:rPr>
          <w:rFonts w:ascii="Times New Roman" w:hAnsi="Times New Roman" w:cs="Times New Roman"/>
          <w:color w:val="000000"/>
          <w:sz w:val="28"/>
          <w:szCs w:val="28"/>
          <w:lang w:val="uk-UA" w:eastAsia="zh-CN"/>
        </w:rPr>
        <w:t xml:space="preserve">є </w:t>
      </w:r>
      <w:r w:rsidR="009844D5">
        <w:rPr>
          <w:rFonts w:ascii="Times New Roman" w:hAnsi="Times New Roman" w:cs="Times New Roman"/>
          <w:color w:val="000000"/>
          <w:sz w:val="28"/>
          <w:szCs w:val="28"/>
          <w:lang w:val="uk-UA" w:eastAsia="zh-CN"/>
        </w:rPr>
        <w:t xml:space="preserve">важливим завданням підготовки. </w:t>
      </w:r>
      <w:r w:rsidR="00195BEA" w:rsidRPr="00195BEA">
        <w:rPr>
          <w:rFonts w:ascii="Times New Roman" w:hAnsi="Times New Roman" w:cs="Times New Roman"/>
          <w:color w:val="000000"/>
          <w:sz w:val="28"/>
          <w:szCs w:val="28"/>
          <w:lang w:val="uk-UA" w:eastAsia="zh-CN"/>
        </w:rPr>
        <w:t>Тому, паралельно з технічним удосконаленням, потрібно розвивати спеціальні фізичні якості (</w:t>
      </w:r>
      <w:r w:rsidR="009844D5">
        <w:rPr>
          <w:rFonts w:ascii="Times New Roman" w:hAnsi="Times New Roman" w:cs="Times New Roman"/>
          <w:color w:val="000000"/>
          <w:sz w:val="28"/>
          <w:szCs w:val="28"/>
          <w:lang w:val="uk-UA" w:eastAsia="zh-CN"/>
        </w:rPr>
        <w:t>працездатність</w:t>
      </w:r>
      <w:r w:rsidR="00195BEA" w:rsidRPr="00195BEA">
        <w:rPr>
          <w:rFonts w:ascii="Times New Roman" w:hAnsi="Times New Roman" w:cs="Times New Roman"/>
          <w:color w:val="000000"/>
          <w:sz w:val="28"/>
          <w:szCs w:val="28"/>
          <w:lang w:val="uk-UA" w:eastAsia="zh-CN"/>
        </w:rPr>
        <w:t xml:space="preserve">, спеціальна витривалість тощо). </w:t>
      </w:r>
      <w:r w:rsidR="009844D5" w:rsidRPr="009844D5">
        <w:rPr>
          <w:rFonts w:ascii="Times New Roman" w:hAnsi="Times New Roman" w:cs="Times New Roman"/>
          <w:color w:val="000000"/>
          <w:sz w:val="28"/>
          <w:szCs w:val="28"/>
          <w:lang w:val="uk-UA" w:eastAsia="zh-CN"/>
        </w:rPr>
        <w:t>Особлива увага приділяється розвитку спеціальної локальної витривалості м’язів передпліччя і верхнього плечового пояс</w:t>
      </w:r>
      <w:r w:rsidR="009844D5">
        <w:rPr>
          <w:rFonts w:ascii="Times New Roman" w:hAnsi="Times New Roman" w:cs="Times New Roman"/>
          <w:color w:val="000000"/>
          <w:sz w:val="28"/>
          <w:szCs w:val="28"/>
          <w:lang w:val="uk-UA" w:eastAsia="zh-CN"/>
        </w:rPr>
        <w:t xml:space="preserve">у, що суттєво впливає на </w:t>
      </w:r>
      <w:r w:rsidR="009844D5" w:rsidRPr="009844D5">
        <w:rPr>
          <w:rFonts w:ascii="Times New Roman" w:hAnsi="Times New Roman" w:cs="Times New Roman"/>
          <w:color w:val="000000"/>
          <w:sz w:val="28"/>
          <w:szCs w:val="28"/>
          <w:lang w:val="uk-UA" w:eastAsia="zh-CN"/>
        </w:rPr>
        <w:t>стабільність результатів виступу в змаганнях</w:t>
      </w:r>
      <w:r w:rsidR="009844D5">
        <w:rPr>
          <w:rFonts w:ascii="Times New Roman" w:hAnsi="Times New Roman" w:cs="Times New Roman"/>
          <w:color w:val="000000"/>
          <w:sz w:val="28"/>
          <w:szCs w:val="28"/>
          <w:lang w:val="uk-UA" w:eastAsia="zh-CN"/>
        </w:rPr>
        <w:t>.</w:t>
      </w:r>
    </w:p>
    <w:p w:rsidR="00B14A7E" w:rsidRPr="00B14A7E" w:rsidRDefault="00D11BDD" w:rsidP="00252711">
      <w:pPr>
        <w:spacing w:after="0"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Arial"/>
          <w:sz w:val="28"/>
          <w:szCs w:val="24"/>
          <w:lang w:val="uk-UA" w:eastAsia="uk-UA"/>
        </w:rPr>
        <w:t xml:space="preserve">2. </w:t>
      </w:r>
      <w:r w:rsidR="00252711" w:rsidRPr="00252711">
        <w:rPr>
          <w:rFonts w:ascii="Times New Roman" w:eastAsia="Times New Roman" w:hAnsi="Times New Roman" w:cs="Arial"/>
          <w:sz w:val="28"/>
          <w:szCs w:val="24"/>
          <w:lang w:val="uk-UA" w:eastAsia="uk-UA"/>
        </w:rPr>
        <w:t xml:space="preserve">Заняття зі скелелазіння позитивно вплинули на </w:t>
      </w:r>
      <w:r w:rsidR="009844D5">
        <w:rPr>
          <w:rFonts w:ascii="Times New Roman" w:eastAsia="Times New Roman" w:hAnsi="Times New Roman" w:cs="Arial"/>
          <w:sz w:val="28"/>
          <w:szCs w:val="24"/>
          <w:lang w:val="uk-UA" w:eastAsia="uk-UA"/>
        </w:rPr>
        <w:t xml:space="preserve">показники розвитку витривалості </w:t>
      </w:r>
      <w:r w:rsidR="00252711" w:rsidRPr="00252711">
        <w:rPr>
          <w:rFonts w:ascii="Times New Roman" w:eastAsia="Times New Roman" w:hAnsi="Times New Roman" w:cs="Arial"/>
          <w:sz w:val="28"/>
          <w:szCs w:val="24"/>
          <w:lang w:val="uk-UA" w:eastAsia="uk-UA"/>
        </w:rPr>
        <w:t xml:space="preserve">скелелазів під час </w:t>
      </w:r>
      <w:r w:rsidR="009844D5">
        <w:rPr>
          <w:rFonts w:ascii="Times New Roman" w:eastAsia="Times New Roman" w:hAnsi="Times New Roman" w:cs="Arial"/>
          <w:sz w:val="28"/>
          <w:szCs w:val="24"/>
          <w:lang w:val="uk-UA" w:eastAsia="uk-UA"/>
        </w:rPr>
        <w:t xml:space="preserve">проведення </w:t>
      </w:r>
      <w:r w:rsidR="00252711" w:rsidRPr="00252711">
        <w:rPr>
          <w:rFonts w:ascii="Times New Roman" w:eastAsia="Times New Roman" w:hAnsi="Times New Roman" w:cs="Arial"/>
          <w:sz w:val="28"/>
          <w:szCs w:val="24"/>
          <w:lang w:val="uk-UA" w:eastAsia="uk-UA"/>
        </w:rPr>
        <w:t>експерименту</w:t>
      </w:r>
      <w:r w:rsidR="009844D5">
        <w:rPr>
          <w:rFonts w:ascii="Times New Roman" w:eastAsia="Times New Roman" w:hAnsi="Times New Roman" w:cs="Arial"/>
          <w:sz w:val="28"/>
          <w:szCs w:val="24"/>
          <w:lang w:val="uk-UA" w:eastAsia="uk-UA"/>
        </w:rPr>
        <w:t xml:space="preserve">. </w:t>
      </w:r>
      <w:r w:rsidR="00252711" w:rsidRPr="00252711">
        <w:rPr>
          <w:rFonts w:ascii="Times New Roman" w:eastAsia="Times New Roman" w:hAnsi="Times New Roman" w:cs="Arial"/>
          <w:sz w:val="28"/>
          <w:szCs w:val="24"/>
          <w:lang w:val="uk-UA" w:eastAsia="uk-UA"/>
        </w:rPr>
        <w:t xml:space="preserve">Порівнявши показники на початку і </w:t>
      </w:r>
      <w:r w:rsidR="009844D5">
        <w:rPr>
          <w:rFonts w:ascii="Times New Roman" w:eastAsia="Times New Roman" w:hAnsi="Times New Roman" w:cs="Arial"/>
          <w:sz w:val="28"/>
          <w:szCs w:val="24"/>
          <w:lang w:val="uk-UA" w:eastAsia="uk-UA"/>
        </w:rPr>
        <w:t xml:space="preserve">наприкінці </w:t>
      </w:r>
      <w:r w:rsidR="00252711" w:rsidRPr="00252711">
        <w:rPr>
          <w:rFonts w:ascii="Times New Roman" w:eastAsia="Times New Roman" w:hAnsi="Times New Roman" w:cs="Arial"/>
          <w:sz w:val="28"/>
          <w:szCs w:val="24"/>
          <w:lang w:val="uk-UA" w:eastAsia="uk-UA"/>
        </w:rPr>
        <w:t xml:space="preserve">експерименту </w:t>
      </w:r>
      <w:r w:rsidR="009844D5">
        <w:rPr>
          <w:rFonts w:ascii="Times New Roman" w:eastAsia="Times New Roman" w:hAnsi="Times New Roman" w:cs="Arial"/>
          <w:sz w:val="28"/>
          <w:szCs w:val="24"/>
          <w:lang w:val="uk-UA" w:eastAsia="uk-UA"/>
        </w:rPr>
        <w:t xml:space="preserve">були </w:t>
      </w:r>
      <w:r w:rsidR="00252711" w:rsidRPr="00252711">
        <w:rPr>
          <w:rFonts w:ascii="Times New Roman" w:eastAsia="Times New Roman" w:hAnsi="Times New Roman" w:cs="Arial"/>
          <w:sz w:val="28"/>
          <w:szCs w:val="24"/>
          <w:lang w:val="uk-UA" w:eastAsia="uk-UA"/>
        </w:rPr>
        <w:t>отрима</w:t>
      </w:r>
      <w:r w:rsidR="009844D5">
        <w:rPr>
          <w:rFonts w:ascii="Times New Roman" w:eastAsia="Times New Roman" w:hAnsi="Times New Roman" w:cs="Arial"/>
          <w:sz w:val="28"/>
          <w:szCs w:val="24"/>
          <w:lang w:val="uk-UA" w:eastAsia="uk-UA"/>
        </w:rPr>
        <w:t>ні</w:t>
      </w:r>
      <w:r w:rsidR="00252711" w:rsidRPr="00252711">
        <w:rPr>
          <w:rFonts w:ascii="Times New Roman" w:eastAsia="Times New Roman" w:hAnsi="Times New Roman" w:cs="Arial"/>
          <w:sz w:val="28"/>
          <w:szCs w:val="24"/>
          <w:lang w:val="uk-UA" w:eastAsia="uk-UA"/>
        </w:rPr>
        <w:t xml:space="preserve"> достовірні зміни </w:t>
      </w:r>
      <w:r w:rsidR="008547CF">
        <w:rPr>
          <w:rFonts w:ascii="Times New Roman" w:eastAsia="Times New Roman" w:hAnsi="Times New Roman" w:cs="Arial"/>
          <w:sz w:val="28"/>
          <w:szCs w:val="24"/>
          <w:lang w:val="uk-UA" w:eastAsia="uk-UA"/>
        </w:rPr>
        <w:t xml:space="preserve">лише за двома тестами з дев’яти в контрольній групі та за вісьмома з дев’яти в експериментальній. </w:t>
      </w:r>
      <w:r w:rsidR="00252711" w:rsidRPr="00252711">
        <w:rPr>
          <w:rFonts w:ascii="Times New Roman" w:eastAsia="Times New Roman" w:hAnsi="Times New Roman" w:cs="Arial"/>
          <w:sz w:val="28"/>
          <w:szCs w:val="24"/>
          <w:lang w:val="uk-UA" w:eastAsia="uk-UA"/>
        </w:rPr>
        <w:t xml:space="preserve">Так, за </w:t>
      </w:r>
      <w:r w:rsidR="008547CF">
        <w:rPr>
          <w:rFonts w:ascii="Times New Roman" w:eastAsia="Times New Roman" w:hAnsi="Times New Roman" w:cs="Arial"/>
          <w:sz w:val="28"/>
          <w:szCs w:val="24"/>
          <w:lang w:val="uk-UA" w:eastAsia="uk-UA"/>
        </w:rPr>
        <w:t xml:space="preserve">навчальний </w:t>
      </w:r>
      <w:r w:rsidR="00252711" w:rsidRPr="00252711">
        <w:rPr>
          <w:rFonts w:ascii="Times New Roman" w:eastAsia="Times New Roman" w:hAnsi="Times New Roman" w:cs="Arial"/>
          <w:sz w:val="28"/>
          <w:szCs w:val="24"/>
          <w:lang w:val="uk-UA" w:eastAsia="uk-UA"/>
        </w:rPr>
        <w:t xml:space="preserve">рік достовірно покращились </w:t>
      </w:r>
      <w:r w:rsidR="00252711" w:rsidRPr="008547CF">
        <w:rPr>
          <w:rFonts w:ascii="Times New Roman" w:eastAsia="Times New Roman" w:hAnsi="Times New Roman" w:cs="Arial"/>
          <w:sz w:val="28"/>
          <w:szCs w:val="24"/>
          <w:lang w:val="uk-UA" w:eastAsia="uk-UA"/>
        </w:rPr>
        <w:t xml:space="preserve">результати </w:t>
      </w:r>
      <w:r w:rsidR="008547CF" w:rsidRPr="008547CF">
        <w:rPr>
          <w:rFonts w:ascii="Times New Roman" w:eastAsia="Times New Roman" w:hAnsi="Times New Roman" w:cs="Arial"/>
          <w:sz w:val="28"/>
          <w:szCs w:val="24"/>
          <w:lang w:val="uk-UA" w:eastAsia="uk-UA"/>
        </w:rPr>
        <w:t xml:space="preserve">в обох групах </w:t>
      </w:r>
      <w:r w:rsidR="00252711" w:rsidRPr="008547CF">
        <w:rPr>
          <w:rFonts w:ascii="Times New Roman" w:eastAsia="Times New Roman" w:hAnsi="Times New Roman" w:cs="Arial"/>
          <w:sz w:val="28"/>
          <w:szCs w:val="24"/>
          <w:lang w:val="uk-UA" w:eastAsia="uk-UA"/>
        </w:rPr>
        <w:t xml:space="preserve">у виконанні таких вправ як </w:t>
      </w:r>
      <w:r w:rsidR="008547CF" w:rsidRPr="008547CF">
        <w:rPr>
          <w:rFonts w:ascii="Times New Roman" w:eastAsia="Times New Roman" w:hAnsi="Times New Roman" w:cs="Arial"/>
          <w:sz w:val="28"/>
          <w:szCs w:val="24"/>
          <w:lang w:val="uk-UA" w:eastAsia="uk-UA"/>
        </w:rPr>
        <w:t>з</w:t>
      </w:r>
      <w:r w:rsidR="008547CF" w:rsidRPr="008547CF">
        <w:rPr>
          <w:rFonts w:ascii="Times New Roman" w:eastAsia="Times New Roman" w:hAnsi="Times New Roman" w:cs="Times New Roman"/>
          <w:bCs/>
          <w:sz w:val="28"/>
          <w:szCs w:val="28"/>
          <w:lang w:val="uk-UA"/>
        </w:rPr>
        <w:t>гинання-розгинання рук</w:t>
      </w:r>
      <w:r w:rsidR="008547CF" w:rsidRPr="0095281B">
        <w:rPr>
          <w:rFonts w:ascii="Times New Roman" w:eastAsia="Times New Roman" w:hAnsi="Times New Roman" w:cs="Times New Roman"/>
          <w:bCs/>
          <w:sz w:val="28"/>
          <w:szCs w:val="28"/>
          <w:lang w:val="uk-UA"/>
        </w:rPr>
        <w:t xml:space="preserve"> в упорі лежачи</w:t>
      </w:r>
      <w:r w:rsidR="008547CF">
        <w:rPr>
          <w:rFonts w:ascii="Times New Roman" w:eastAsia="Times New Roman" w:hAnsi="Times New Roman" w:cs="Times New Roman"/>
          <w:bCs/>
          <w:sz w:val="28"/>
          <w:szCs w:val="28"/>
          <w:lang w:val="uk-UA"/>
        </w:rPr>
        <w:t xml:space="preserve"> і </w:t>
      </w:r>
      <w:proofErr w:type="spellStart"/>
      <w:r w:rsidR="008547CF">
        <w:rPr>
          <w:rFonts w:ascii="Times New Roman" w:eastAsia="Times New Roman" w:hAnsi="Times New Roman" w:cs="Times New Roman"/>
          <w:bCs/>
          <w:sz w:val="28"/>
          <w:szCs w:val="28"/>
          <w:lang w:val="uk-UA"/>
        </w:rPr>
        <w:t>гіперекстензія</w:t>
      </w:r>
      <w:proofErr w:type="spellEnd"/>
      <w:r w:rsidR="008547CF">
        <w:rPr>
          <w:rFonts w:ascii="Times New Roman" w:eastAsia="Times New Roman" w:hAnsi="Times New Roman" w:cs="Times New Roman"/>
          <w:bCs/>
          <w:sz w:val="28"/>
          <w:szCs w:val="28"/>
          <w:lang w:val="uk-UA"/>
        </w:rPr>
        <w:t xml:space="preserve">. В експериментальній групі не спостерігалось достовірних відмінностей лише у показниках рівномірного бігу на 2000 м, що можна пояснити </w:t>
      </w:r>
      <w:r w:rsidR="00B14A7E">
        <w:rPr>
          <w:rFonts w:ascii="Times New Roman" w:eastAsia="Times New Roman" w:hAnsi="Times New Roman" w:cs="Times New Roman"/>
          <w:bCs/>
          <w:sz w:val="28"/>
          <w:szCs w:val="28"/>
          <w:lang w:val="uk-UA"/>
        </w:rPr>
        <w:t>відсутністю у скелелазінні рівномірних навантажень великої тривалості</w:t>
      </w:r>
      <w:r w:rsidR="008547CF">
        <w:rPr>
          <w:rFonts w:ascii="Times New Roman" w:eastAsia="Times New Roman" w:hAnsi="Times New Roman" w:cs="Times New Roman"/>
          <w:bCs/>
          <w:sz w:val="28"/>
          <w:szCs w:val="28"/>
          <w:lang w:val="uk-UA"/>
        </w:rPr>
        <w:t xml:space="preserve">. </w:t>
      </w:r>
      <w:r w:rsidR="00B14A7E">
        <w:rPr>
          <w:rFonts w:ascii="Times New Roman" w:eastAsia="Times New Roman" w:hAnsi="Times New Roman" w:cs="Times New Roman"/>
          <w:bCs/>
          <w:sz w:val="28"/>
          <w:szCs w:val="28"/>
          <w:lang w:val="uk-UA"/>
        </w:rPr>
        <w:t xml:space="preserve">Навпаки, в тренуванні скелелазів </w:t>
      </w:r>
      <w:r w:rsidR="00B14A7E" w:rsidRPr="00B14A7E">
        <w:rPr>
          <w:rFonts w:ascii="Times New Roman" w:eastAsia="Times New Roman" w:hAnsi="Times New Roman" w:cs="Times New Roman"/>
          <w:bCs/>
          <w:sz w:val="28"/>
          <w:szCs w:val="28"/>
          <w:lang w:val="uk-UA"/>
        </w:rPr>
        <w:t xml:space="preserve">використовуються специфічні різноманітні навантаження </w:t>
      </w:r>
      <w:r w:rsidR="00B14A7E">
        <w:rPr>
          <w:rFonts w:ascii="Times New Roman" w:eastAsia="Times New Roman" w:hAnsi="Times New Roman" w:cs="Times New Roman"/>
          <w:bCs/>
          <w:sz w:val="28"/>
          <w:szCs w:val="28"/>
          <w:lang w:val="uk-UA"/>
        </w:rPr>
        <w:t>– ста</w:t>
      </w:r>
      <w:r w:rsidR="00B14A7E" w:rsidRPr="00B14A7E">
        <w:rPr>
          <w:rFonts w:ascii="Times New Roman" w:eastAsia="Times New Roman" w:hAnsi="Times New Roman" w:cs="Times New Roman"/>
          <w:bCs/>
          <w:sz w:val="28"/>
          <w:szCs w:val="28"/>
          <w:lang w:val="uk-UA"/>
        </w:rPr>
        <w:t>тичні та ізометричні вправи</w:t>
      </w:r>
      <w:r w:rsidR="00B14A7E">
        <w:rPr>
          <w:rFonts w:ascii="Times New Roman" w:eastAsia="Times New Roman" w:hAnsi="Times New Roman" w:cs="Times New Roman"/>
          <w:bCs/>
          <w:sz w:val="28"/>
          <w:szCs w:val="28"/>
          <w:lang w:val="uk-UA"/>
        </w:rPr>
        <w:t xml:space="preserve"> (</w:t>
      </w:r>
      <w:r w:rsidR="00B14A7E" w:rsidRPr="00B14A7E">
        <w:rPr>
          <w:rFonts w:ascii="Times New Roman" w:eastAsia="Times New Roman" w:hAnsi="Times New Roman" w:cs="Times New Roman"/>
          <w:bCs/>
          <w:sz w:val="28"/>
          <w:szCs w:val="28"/>
          <w:lang w:val="uk-UA"/>
        </w:rPr>
        <w:t>вис, утримання тощо</w:t>
      </w:r>
      <w:r w:rsidR="00B14A7E">
        <w:rPr>
          <w:rFonts w:ascii="Times New Roman" w:eastAsia="Times New Roman" w:hAnsi="Times New Roman" w:cs="Times New Roman"/>
          <w:bCs/>
          <w:sz w:val="28"/>
          <w:szCs w:val="28"/>
          <w:lang w:val="uk-UA"/>
        </w:rPr>
        <w:t xml:space="preserve">), що характеризується </w:t>
      </w:r>
      <w:r w:rsidR="00B14A7E" w:rsidRPr="00B14A7E">
        <w:rPr>
          <w:rFonts w:ascii="Times New Roman" w:eastAsia="Times New Roman" w:hAnsi="Times New Roman" w:cs="Times New Roman"/>
          <w:bCs/>
          <w:sz w:val="28"/>
          <w:szCs w:val="28"/>
          <w:lang w:val="uk-UA"/>
        </w:rPr>
        <w:t>високою інтенсивністю</w:t>
      </w:r>
      <w:r w:rsidR="00B14A7E">
        <w:rPr>
          <w:rFonts w:ascii="Times New Roman" w:eastAsia="Times New Roman" w:hAnsi="Times New Roman" w:cs="Times New Roman"/>
          <w:bCs/>
          <w:sz w:val="28"/>
          <w:szCs w:val="28"/>
          <w:lang w:val="uk-UA"/>
        </w:rPr>
        <w:t xml:space="preserve">, але </w:t>
      </w:r>
      <w:r w:rsidR="00B14A7E" w:rsidRPr="00B14A7E">
        <w:rPr>
          <w:rFonts w:ascii="Times New Roman" w:eastAsia="Times New Roman" w:hAnsi="Times New Roman" w:cs="Times New Roman"/>
          <w:bCs/>
          <w:sz w:val="28"/>
          <w:szCs w:val="28"/>
          <w:lang w:val="uk-UA"/>
        </w:rPr>
        <w:t>невеликою тривалістю</w:t>
      </w:r>
      <w:r w:rsidR="00B14A7E">
        <w:rPr>
          <w:rFonts w:ascii="Times New Roman" w:eastAsia="Times New Roman" w:hAnsi="Times New Roman" w:cs="Times New Roman"/>
          <w:bCs/>
          <w:sz w:val="28"/>
          <w:szCs w:val="28"/>
          <w:lang w:val="uk-UA"/>
        </w:rPr>
        <w:t xml:space="preserve">. </w:t>
      </w:r>
    </w:p>
    <w:p w:rsidR="00252711" w:rsidRPr="00252711" w:rsidRDefault="00B14A7E" w:rsidP="00252711">
      <w:pPr>
        <w:spacing w:after="0" w:line="360" w:lineRule="auto"/>
        <w:ind w:firstLine="709"/>
        <w:jc w:val="both"/>
        <w:rPr>
          <w:rFonts w:ascii="Times New Roman" w:eastAsia="Times New Roman" w:hAnsi="Times New Roman" w:cs="Arial"/>
          <w:sz w:val="28"/>
          <w:szCs w:val="24"/>
          <w:lang w:val="uk-UA" w:eastAsia="uk-UA"/>
        </w:rPr>
      </w:pPr>
      <w:r w:rsidRPr="004A0765">
        <w:rPr>
          <w:rFonts w:ascii="Times New Roman" w:hAnsi="Times New Roman" w:cs="Times New Roman"/>
          <w:color w:val="000000"/>
          <w:sz w:val="28"/>
          <w:szCs w:val="28"/>
          <w:lang w:val="uk-UA"/>
        </w:rPr>
        <w:t>3. Експериментальн</w:t>
      </w:r>
      <w:r>
        <w:rPr>
          <w:rFonts w:ascii="Times New Roman" w:hAnsi="Times New Roman" w:cs="Times New Roman"/>
          <w:color w:val="000000"/>
          <w:sz w:val="28"/>
          <w:szCs w:val="28"/>
          <w:lang w:val="uk-UA"/>
        </w:rPr>
        <w:t>е</w:t>
      </w:r>
      <w:r w:rsidRPr="004A0765">
        <w:rPr>
          <w:rFonts w:ascii="Times New Roman" w:hAnsi="Times New Roman" w:cs="Times New Roman"/>
          <w:color w:val="000000"/>
          <w:sz w:val="28"/>
          <w:szCs w:val="28"/>
          <w:lang w:val="uk-UA"/>
        </w:rPr>
        <w:t xml:space="preserve"> обґрунтува</w:t>
      </w:r>
      <w:r>
        <w:rPr>
          <w:rFonts w:ascii="Times New Roman" w:hAnsi="Times New Roman" w:cs="Times New Roman"/>
          <w:color w:val="000000"/>
          <w:sz w:val="28"/>
          <w:szCs w:val="28"/>
          <w:lang w:val="uk-UA"/>
        </w:rPr>
        <w:t xml:space="preserve">ння </w:t>
      </w:r>
      <w:r w:rsidRPr="004A0765">
        <w:rPr>
          <w:rFonts w:ascii="Times New Roman" w:hAnsi="Times New Roman" w:cs="Times New Roman"/>
          <w:color w:val="000000"/>
          <w:sz w:val="28"/>
          <w:szCs w:val="28"/>
          <w:lang w:val="uk-UA" w:eastAsia="zh-CN"/>
        </w:rPr>
        <w:t>ефективн</w:t>
      </w:r>
      <w:r>
        <w:rPr>
          <w:rFonts w:ascii="Times New Roman" w:hAnsi="Times New Roman" w:cs="Times New Roman"/>
          <w:color w:val="000000"/>
          <w:sz w:val="28"/>
          <w:szCs w:val="28"/>
          <w:lang w:val="uk-UA" w:eastAsia="zh-CN"/>
        </w:rPr>
        <w:t>о</w:t>
      </w:r>
      <w:r w:rsidRPr="004A0765">
        <w:rPr>
          <w:rFonts w:ascii="Times New Roman" w:hAnsi="Times New Roman" w:cs="Times New Roman"/>
          <w:color w:val="000000"/>
          <w:sz w:val="28"/>
          <w:szCs w:val="28"/>
          <w:lang w:val="uk-UA" w:eastAsia="zh-CN"/>
        </w:rPr>
        <w:t>ст</w:t>
      </w:r>
      <w:r>
        <w:rPr>
          <w:rFonts w:ascii="Times New Roman" w:hAnsi="Times New Roman" w:cs="Times New Roman"/>
          <w:color w:val="000000"/>
          <w:sz w:val="28"/>
          <w:szCs w:val="28"/>
          <w:lang w:val="uk-UA" w:eastAsia="zh-CN"/>
        </w:rPr>
        <w:t>і</w:t>
      </w:r>
      <w:r w:rsidRPr="004A0765">
        <w:rPr>
          <w:rFonts w:ascii="Times New Roman" w:hAnsi="Times New Roman" w:cs="Times New Roman"/>
          <w:color w:val="000000"/>
          <w:sz w:val="28"/>
          <w:szCs w:val="28"/>
          <w:lang w:val="uk-UA" w:eastAsia="zh-CN"/>
        </w:rPr>
        <w:t xml:space="preserve"> впливу занять з</w:t>
      </w:r>
      <w:r>
        <w:rPr>
          <w:rFonts w:ascii="Times New Roman" w:hAnsi="Times New Roman" w:cs="Times New Roman"/>
          <w:color w:val="000000"/>
          <w:sz w:val="28"/>
          <w:szCs w:val="28"/>
          <w:lang w:val="uk-UA" w:eastAsia="zh-CN"/>
        </w:rPr>
        <w:t>і</w:t>
      </w:r>
      <w:r w:rsidRPr="004A0765">
        <w:rPr>
          <w:rFonts w:ascii="Times New Roman" w:hAnsi="Times New Roman" w:cs="Times New Roman"/>
          <w:color w:val="000000"/>
          <w:sz w:val="28"/>
          <w:szCs w:val="28"/>
          <w:lang w:val="uk-UA" w:eastAsia="zh-CN"/>
        </w:rPr>
        <w:t xml:space="preserve"> скелелазіння на </w:t>
      </w:r>
      <w:r>
        <w:rPr>
          <w:rFonts w:ascii="Times New Roman" w:hAnsi="Times New Roman" w:cs="Times New Roman"/>
          <w:color w:val="000000"/>
          <w:sz w:val="28"/>
          <w:szCs w:val="28"/>
          <w:lang w:val="uk-UA" w:eastAsia="zh-CN"/>
        </w:rPr>
        <w:t>динаміку показників витривалості учнів</w:t>
      </w:r>
      <w:r w:rsidRPr="004A0765">
        <w:rPr>
          <w:rFonts w:ascii="Times New Roman" w:hAnsi="Times New Roman" w:cs="Times New Roman"/>
          <w:color w:val="000000"/>
          <w:sz w:val="28"/>
          <w:szCs w:val="28"/>
          <w:lang w:val="uk-UA" w:eastAsia="zh-CN"/>
        </w:rPr>
        <w:t xml:space="preserve"> старшого шкільного віку</w:t>
      </w:r>
      <w:r>
        <w:rPr>
          <w:rFonts w:ascii="Times New Roman" w:hAnsi="Times New Roman" w:cs="Times New Roman"/>
          <w:color w:val="000000"/>
          <w:sz w:val="28"/>
          <w:szCs w:val="28"/>
          <w:lang w:val="uk-UA" w:eastAsia="zh-CN"/>
        </w:rPr>
        <w:t xml:space="preserve"> цілком підтвердило гіпотезу</w:t>
      </w:r>
      <w:r w:rsidR="00FB4C0D">
        <w:rPr>
          <w:rFonts w:ascii="Times New Roman" w:hAnsi="Times New Roman" w:cs="Times New Roman"/>
          <w:color w:val="000000"/>
          <w:sz w:val="28"/>
          <w:szCs w:val="28"/>
          <w:lang w:val="uk-UA" w:eastAsia="zh-CN"/>
        </w:rPr>
        <w:t xml:space="preserve"> дослідження: </w:t>
      </w:r>
      <w:r w:rsidRPr="00A81B65">
        <w:rPr>
          <w:rFonts w:ascii="Times New Roman" w:eastAsia="Times New Roman" w:hAnsi="Times New Roman" w:cs="Times New Roman"/>
          <w:sz w:val="28"/>
          <w:szCs w:val="28"/>
          <w:lang w:val="uk-UA" w:eastAsia="ru-RU"/>
        </w:rPr>
        <w:t>організація і проведення занять зі скелелазіння зумов</w:t>
      </w:r>
      <w:r>
        <w:rPr>
          <w:rFonts w:ascii="Times New Roman" w:eastAsia="Times New Roman" w:hAnsi="Times New Roman" w:cs="Times New Roman"/>
          <w:sz w:val="28"/>
          <w:szCs w:val="28"/>
          <w:lang w:val="uk-UA" w:eastAsia="ru-RU"/>
        </w:rPr>
        <w:t>л</w:t>
      </w:r>
      <w:r w:rsidR="00FB4C0D">
        <w:rPr>
          <w:rFonts w:ascii="Times New Roman" w:eastAsia="Times New Roman" w:hAnsi="Times New Roman" w:cs="Times New Roman"/>
          <w:sz w:val="28"/>
          <w:szCs w:val="28"/>
          <w:lang w:val="uk-UA" w:eastAsia="ru-RU"/>
        </w:rPr>
        <w:t>юють</w:t>
      </w:r>
      <w:r>
        <w:rPr>
          <w:rFonts w:ascii="Times New Roman" w:eastAsia="Times New Roman" w:hAnsi="Times New Roman" w:cs="Times New Roman"/>
          <w:sz w:val="28"/>
          <w:szCs w:val="28"/>
          <w:lang w:val="uk-UA" w:eastAsia="ru-RU"/>
        </w:rPr>
        <w:t xml:space="preserve"> </w:t>
      </w:r>
      <w:r w:rsidRPr="00A81B65">
        <w:rPr>
          <w:rFonts w:ascii="Times New Roman" w:eastAsia="Times New Roman" w:hAnsi="Times New Roman" w:cs="Times New Roman"/>
          <w:sz w:val="28"/>
          <w:szCs w:val="28"/>
          <w:lang w:val="uk-UA" w:eastAsia="ru-RU"/>
        </w:rPr>
        <w:t>позитивну д</w:t>
      </w:r>
      <w:r>
        <w:rPr>
          <w:rFonts w:ascii="Times New Roman" w:eastAsia="Times New Roman" w:hAnsi="Times New Roman" w:cs="Times New Roman"/>
          <w:sz w:val="28"/>
          <w:szCs w:val="28"/>
          <w:lang w:val="uk-UA" w:eastAsia="ru-RU"/>
        </w:rPr>
        <w:t>и</w:t>
      </w:r>
      <w:r w:rsidRPr="00A81B65">
        <w:rPr>
          <w:rFonts w:ascii="Times New Roman" w:eastAsia="Times New Roman" w:hAnsi="Times New Roman" w:cs="Times New Roman"/>
          <w:sz w:val="28"/>
          <w:szCs w:val="28"/>
          <w:lang w:val="uk-UA" w:eastAsia="ru-RU"/>
        </w:rPr>
        <w:t>нам</w:t>
      </w:r>
      <w:r>
        <w:rPr>
          <w:rFonts w:ascii="Times New Roman" w:eastAsia="Times New Roman" w:hAnsi="Times New Roman" w:cs="Times New Roman"/>
          <w:sz w:val="28"/>
          <w:szCs w:val="28"/>
          <w:lang w:val="uk-UA" w:eastAsia="ru-RU"/>
        </w:rPr>
        <w:t>і</w:t>
      </w:r>
      <w:r w:rsidRPr="00A81B65">
        <w:rPr>
          <w:rFonts w:ascii="Times New Roman" w:eastAsia="Times New Roman" w:hAnsi="Times New Roman" w:cs="Times New Roman"/>
          <w:sz w:val="28"/>
          <w:szCs w:val="28"/>
          <w:lang w:val="uk-UA" w:eastAsia="ru-RU"/>
        </w:rPr>
        <w:t xml:space="preserve">ку показників </w:t>
      </w:r>
      <w:r>
        <w:rPr>
          <w:rFonts w:ascii="Times New Roman" w:eastAsia="Times New Roman" w:hAnsi="Times New Roman" w:cs="Times New Roman"/>
          <w:sz w:val="28"/>
          <w:szCs w:val="28"/>
          <w:lang w:val="uk-UA" w:eastAsia="ru-RU"/>
        </w:rPr>
        <w:t xml:space="preserve">витривалості </w:t>
      </w:r>
      <w:r w:rsidRPr="00A81B65">
        <w:rPr>
          <w:rFonts w:ascii="Times New Roman" w:eastAsia="Times New Roman" w:hAnsi="Times New Roman" w:cs="Times New Roman"/>
          <w:sz w:val="28"/>
          <w:szCs w:val="28"/>
          <w:lang w:val="uk-UA" w:eastAsia="ru-RU"/>
        </w:rPr>
        <w:t>учнів старшого шкільного віку</w:t>
      </w:r>
      <w:r w:rsidRPr="0013581B">
        <w:rPr>
          <w:rFonts w:ascii="Times New Roman" w:eastAsia="Times New Roman" w:hAnsi="Times New Roman" w:cs="Times New Roman"/>
          <w:sz w:val="28"/>
          <w:szCs w:val="28"/>
          <w:lang w:val="uk-UA" w:eastAsia="ru-RU"/>
        </w:rPr>
        <w:t>.</w:t>
      </w:r>
      <w:r w:rsidR="00FB4C0D">
        <w:rPr>
          <w:rFonts w:ascii="Times New Roman" w:eastAsia="Times New Roman" w:hAnsi="Times New Roman" w:cs="Times New Roman"/>
          <w:sz w:val="28"/>
          <w:szCs w:val="28"/>
          <w:lang w:val="uk-UA" w:eastAsia="ru-RU"/>
        </w:rPr>
        <w:t xml:space="preserve"> В експериментальній групі достовірні </w:t>
      </w:r>
      <w:r w:rsidR="00FB4C0D">
        <w:rPr>
          <w:rFonts w:ascii="Times New Roman" w:eastAsia="Times New Roman" w:hAnsi="Times New Roman" w:cs="Times New Roman"/>
          <w:sz w:val="28"/>
          <w:szCs w:val="28"/>
          <w:lang w:val="uk-UA" w:eastAsia="ru-RU"/>
        </w:rPr>
        <w:lastRenderedPageBreak/>
        <w:t xml:space="preserve">відмінності порівняно з початком експерименту були зафіксовані у таких тестах: </w:t>
      </w:r>
      <w:r w:rsidR="00FB4C0D" w:rsidRPr="00252711">
        <w:rPr>
          <w:rFonts w:ascii="Times New Roman" w:eastAsia="Times New Roman" w:hAnsi="Times New Roman" w:cs="Arial"/>
          <w:sz w:val="28"/>
          <w:szCs w:val="24"/>
          <w:lang w:val="uk-UA" w:eastAsia="uk-UA"/>
        </w:rPr>
        <w:t>згинання розгинання рук в упорі лежачи (t1,2=</w:t>
      </w:r>
      <w:r w:rsidR="00FB4C0D">
        <w:rPr>
          <w:rFonts w:ascii="Times New Roman" w:eastAsia="Times New Roman" w:hAnsi="Times New Roman" w:cs="Arial"/>
          <w:sz w:val="28"/>
          <w:szCs w:val="24"/>
          <w:lang w:val="uk-UA" w:eastAsia="uk-UA"/>
        </w:rPr>
        <w:t>7,90</w:t>
      </w:r>
      <w:r w:rsidR="00FB4C0D" w:rsidRPr="00252711">
        <w:rPr>
          <w:rFonts w:ascii="Times New Roman" w:eastAsia="Times New Roman" w:hAnsi="Times New Roman" w:cs="Arial"/>
          <w:sz w:val="28"/>
          <w:szCs w:val="24"/>
          <w:lang w:val="uk-UA" w:eastAsia="uk-UA"/>
        </w:rPr>
        <w:t>; p&lt;0,001),</w:t>
      </w:r>
      <w:r w:rsidR="00FB4C0D">
        <w:rPr>
          <w:rFonts w:ascii="Times New Roman" w:eastAsia="Times New Roman" w:hAnsi="Times New Roman" w:cs="Arial"/>
          <w:sz w:val="28"/>
          <w:szCs w:val="24"/>
          <w:lang w:val="uk-UA" w:eastAsia="uk-UA"/>
        </w:rPr>
        <w:t xml:space="preserve"> </w:t>
      </w:r>
      <w:r w:rsidR="00FB4C0D" w:rsidRPr="0095281B">
        <w:rPr>
          <w:rFonts w:ascii="Times New Roman" w:eastAsia="Times New Roman" w:hAnsi="Times New Roman" w:cs="Times New Roman"/>
          <w:bCs/>
          <w:sz w:val="28"/>
          <w:szCs w:val="28"/>
          <w:lang w:val="uk-UA"/>
        </w:rPr>
        <w:t>підтягування на перекладині</w:t>
      </w:r>
      <w:r w:rsidR="00FB4C0D">
        <w:rPr>
          <w:rFonts w:ascii="Times New Roman" w:eastAsia="Times New Roman" w:hAnsi="Times New Roman" w:cs="Times New Roman"/>
          <w:bCs/>
          <w:sz w:val="28"/>
          <w:szCs w:val="28"/>
          <w:lang w:val="uk-UA"/>
        </w:rPr>
        <w:t xml:space="preserve"> </w:t>
      </w:r>
      <w:r w:rsidR="00252711"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5,10</w:t>
      </w:r>
      <w:r w:rsidR="00252711" w:rsidRPr="00252711">
        <w:rPr>
          <w:rFonts w:ascii="Times New Roman" w:eastAsia="Times New Roman" w:hAnsi="Times New Roman" w:cs="Arial"/>
          <w:sz w:val="28"/>
          <w:szCs w:val="24"/>
          <w:lang w:val="uk-UA" w:eastAsia="uk-UA"/>
        </w:rPr>
        <w:t xml:space="preserve">; p&lt;0,001), </w:t>
      </w:r>
      <w:r w:rsidR="00FB4C0D" w:rsidRPr="0095281B">
        <w:rPr>
          <w:rFonts w:ascii="Times New Roman" w:eastAsia="Times New Roman" w:hAnsi="Times New Roman" w:cs="Times New Roman"/>
          <w:bCs/>
          <w:sz w:val="28"/>
          <w:szCs w:val="28"/>
          <w:lang w:val="uk-UA"/>
        </w:rPr>
        <w:t xml:space="preserve">вис на зігнутих руках </w:t>
      </w:r>
      <w:r w:rsidR="00252711"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11,70</w:t>
      </w:r>
      <w:r w:rsidR="00252711" w:rsidRPr="00252711">
        <w:rPr>
          <w:rFonts w:ascii="Times New Roman" w:eastAsia="Times New Roman" w:hAnsi="Times New Roman" w:cs="Arial"/>
          <w:sz w:val="28"/>
          <w:szCs w:val="24"/>
          <w:lang w:val="uk-UA" w:eastAsia="uk-UA"/>
        </w:rPr>
        <w:t xml:space="preserve">; p&lt;0,001); </w:t>
      </w:r>
      <w:r w:rsidR="00FB4C0D" w:rsidRPr="0095281B">
        <w:rPr>
          <w:rFonts w:ascii="Times New Roman" w:eastAsia="Times New Roman" w:hAnsi="Times New Roman" w:cs="Times New Roman"/>
          <w:bCs/>
          <w:sz w:val="28"/>
          <w:szCs w:val="28"/>
          <w:lang w:val="uk-UA"/>
        </w:rPr>
        <w:t>піднімання ніг до перекладини</w:t>
      </w:r>
      <w:r w:rsidR="00FB4C0D" w:rsidRPr="00252711">
        <w:rPr>
          <w:rFonts w:ascii="Times New Roman" w:eastAsia="Times New Roman" w:hAnsi="Times New Roman" w:cs="Arial"/>
          <w:sz w:val="28"/>
          <w:szCs w:val="24"/>
          <w:lang w:val="uk-UA" w:eastAsia="uk-UA"/>
        </w:rPr>
        <w:t xml:space="preserve"> </w:t>
      </w:r>
      <w:r w:rsidR="00252711"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7,15</w:t>
      </w:r>
      <w:r w:rsidR="00252711" w:rsidRPr="00252711">
        <w:rPr>
          <w:rFonts w:ascii="Times New Roman" w:eastAsia="Times New Roman" w:hAnsi="Times New Roman" w:cs="Arial"/>
          <w:sz w:val="28"/>
          <w:szCs w:val="24"/>
          <w:lang w:val="uk-UA" w:eastAsia="uk-UA"/>
        </w:rPr>
        <w:t xml:space="preserve">; p&lt;0,001), </w:t>
      </w:r>
      <w:r w:rsidR="00FB4C0D" w:rsidRPr="0095281B">
        <w:rPr>
          <w:rFonts w:ascii="Times New Roman" w:eastAsia="Times New Roman" w:hAnsi="Times New Roman" w:cs="Times New Roman"/>
          <w:bCs/>
          <w:sz w:val="28"/>
          <w:szCs w:val="28"/>
          <w:lang w:val="uk-UA"/>
        </w:rPr>
        <w:t>підтягування на планці шириною 2 см</w:t>
      </w:r>
      <w:r w:rsidR="00FB4C0D" w:rsidRPr="00252711">
        <w:rPr>
          <w:rFonts w:ascii="Times New Roman" w:eastAsia="Times New Roman" w:hAnsi="Times New Roman" w:cs="Arial"/>
          <w:sz w:val="28"/>
          <w:szCs w:val="24"/>
          <w:lang w:val="uk-UA" w:eastAsia="uk-UA"/>
        </w:rPr>
        <w:t xml:space="preserve"> </w:t>
      </w:r>
      <w:r w:rsidR="00252711"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5,90;</w:t>
      </w:r>
      <w:r w:rsidR="00252711" w:rsidRPr="00252711">
        <w:rPr>
          <w:rFonts w:ascii="Times New Roman" w:eastAsia="Times New Roman" w:hAnsi="Times New Roman" w:cs="Arial"/>
          <w:sz w:val="28"/>
          <w:szCs w:val="24"/>
          <w:lang w:val="uk-UA" w:eastAsia="uk-UA"/>
        </w:rPr>
        <w:t xml:space="preserve"> p&lt;0,001)</w:t>
      </w:r>
      <w:r w:rsidR="00FB4C0D">
        <w:rPr>
          <w:rFonts w:ascii="Times New Roman" w:eastAsia="Times New Roman" w:hAnsi="Times New Roman" w:cs="Arial"/>
          <w:sz w:val="28"/>
          <w:szCs w:val="24"/>
          <w:lang w:val="uk-UA" w:eastAsia="uk-UA"/>
        </w:rPr>
        <w:t xml:space="preserve">; </w:t>
      </w:r>
      <w:proofErr w:type="spellStart"/>
      <w:r w:rsidR="00FB4C0D">
        <w:rPr>
          <w:rFonts w:ascii="Times New Roman" w:eastAsia="Times New Roman" w:hAnsi="Times New Roman" w:cs="Arial"/>
          <w:sz w:val="28"/>
          <w:szCs w:val="24"/>
          <w:lang w:val="uk-UA" w:eastAsia="uk-UA"/>
        </w:rPr>
        <w:t>гіперекстензія</w:t>
      </w:r>
      <w:proofErr w:type="spellEnd"/>
      <w:r w:rsidR="00FB4C0D">
        <w:rPr>
          <w:rFonts w:ascii="Times New Roman" w:eastAsia="Times New Roman" w:hAnsi="Times New Roman" w:cs="Arial"/>
          <w:sz w:val="28"/>
          <w:szCs w:val="24"/>
          <w:lang w:val="uk-UA" w:eastAsia="uk-UA"/>
        </w:rPr>
        <w:t xml:space="preserve"> </w:t>
      </w:r>
      <w:r w:rsidR="00FB4C0D"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10,20;</w:t>
      </w:r>
      <w:r w:rsidR="00FB4C0D" w:rsidRPr="00252711">
        <w:rPr>
          <w:rFonts w:ascii="Times New Roman" w:eastAsia="Times New Roman" w:hAnsi="Times New Roman" w:cs="Arial"/>
          <w:sz w:val="28"/>
          <w:szCs w:val="24"/>
          <w:lang w:val="uk-UA" w:eastAsia="uk-UA"/>
        </w:rPr>
        <w:t xml:space="preserve"> p&lt;0,001)</w:t>
      </w:r>
      <w:r w:rsidR="00FB4C0D">
        <w:rPr>
          <w:rFonts w:ascii="Times New Roman" w:eastAsia="Times New Roman" w:hAnsi="Times New Roman" w:cs="Arial"/>
          <w:sz w:val="28"/>
          <w:szCs w:val="24"/>
          <w:lang w:val="uk-UA" w:eastAsia="uk-UA"/>
        </w:rPr>
        <w:t xml:space="preserve">; </w:t>
      </w:r>
      <w:r w:rsidR="00FB4C0D" w:rsidRPr="0095281B">
        <w:rPr>
          <w:rFonts w:ascii="Times New Roman" w:eastAsia="Times New Roman" w:hAnsi="Times New Roman" w:cs="Times New Roman"/>
          <w:bCs/>
          <w:sz w:val="28"/>
          <w:szCs w:val="28"/>
          <w:lang w:val="uk-UA"/>
        </w:rPr>
        <w:t>присідання на одній нозі, потім на другій</w:t>
      </w:r>
      <w:r w:rsidR="00FB4C0D">
        <w:rPr>
          <w:rFonts w:ascii="Times New Roman" w:eastAsia="Times New Roman" w:hAnsi="Times New Roman" w:cs="Times New Roman"/>
          <w:bCs/>
          <w:sz w:val="28"/>
          <w:szCs w:val="28"/>
          <w:lang w:val="uk-UA"/>
        </w:rPr>
        <w:t xml:space="preserve"> </w:t>
      </w:r>
      <w:r w:rsidR="00FB4C0D"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12,72;</w:t>
      </w:r>
      <w:r w:rsidR="00FB4C0D" w:rsidRPr="00252711">
        <w:rPr>
          <w:rFonts w:ascii="Times New Roman" w:eastAsia="Times New Roman" w:hAnsi="Times New Roman" w:cs="Arial"/>
          <w:sz w:val="28"/>
          <w:szCs w:val="24"/>
          <w:lang w:val="uk-UA" w:eastAsia="uk-UA"/>
        </w:rPr>
        <w:t xml:space="preserve"> p&lt;0,001)</w:t>
      </w:r>
      <w:r w:rsidR="00FB4C0D">
        <w:rPr>
          <w:rFonts w:ascii="Times New Roman" w:eastAsia="Times New Roman" w:hAnsi="Times New Roman" w:cs="Arial"/>
          <w:sz w:val="28"/>
          <w:szCs w:val="24"/>
          <w:lang w:val="uk-UA" w:eastAsia="uk-UA"/>
        </w:rPr>
        <w:t xml:space="preserve">; </w:t>
      </w:r>
      <w:r w:rsidR="00FB4C0D">
        <w:rPr>
          <w:rFonts w:ascii="Times New Roman" w:eastAsia="Times New Roman" w:hAnsi="Times New Roman" w:cs="Times New Roman"/>
          <w:bCs/>
          <w:sz w:val="28"/>
          <w:szCs w:val="28"/>
          <w:lang w:val="uk-UA"/>
        </w:rPr>
        <w:t xml:space="preserve">присідання з вагою тіла до кута 90 градусів у колінах за 50 с </w:t>
      </w:r>
      <w:r w:rsidR="00FB4C0D" w:rsidRPr="00252711">
        <w:rPr>
          <w:rFonts w:ascii="Times New Roman" w:eastAsia="Times New Roman" w:hAnsi="Times New Roman" w:cs="Arial"/>
          <w:sz w:val="28"/>
          <w:szCs w:val="24"/>
          <w:lang w:val="uk-UA" w:eastAsia="uk-UA"/>
        </w:rPr>
        <w:t>(t1,2=</w:t>
      </w:r>
      <w:r w:rsidR="00FB4C0D">
        <w:rPr>
          <w:rFonts w:ascii="Times New Roman" w:eastAsia="Times New Roman" w:hAnsi="Times New Roman" w:cs="Arial"/>
          <w:sz w:val="28"/>
          <w:szCs w:val="24"/>
          <w:lang w:val="uk-UA" w:eastAsia="uk-UA"/>
        </w:rPr>
        <w:t>2,07;</w:t>
      </w:r>
      <w:r w:rsidR="00FB4C0D" w:rsidRPr="00252711">
        <w:rPr>
          <w:rFonts w:ascii="Times New Roman" w:eastAsia="Times New Roman" w:hAnsi="Times New Roman" w:cs="Arial"/>
          <w:sz w:val="28"/>
          <w:szCs w:val="24"/>
          <w:lang w:val="uk-UA" w:eastAsia="uk-UA"/>
        </w:rPr>
        <w:t xml:space="preserve"> p&lt;0,001)</w:t>
      </w:r>
      <w:r w:rsidR="00252711" w:rsidRPr="00252711">
        <w:rPr>
          <w:rFonts w:ascii="Times New Roman" w:eastAsia="Times New Roman" w:hAnsi="Times New Roman" w:cs="Arial"/>
          <w:sz w:val="28"/>
          <w:szCs w:val="24"/>
          <w:lang w:val="uk-UA" w:eastAsia="uk-UA"/>
        </w:rPr>
        <w:t>.</w:t>
      </w:r>
    </w:p>
    <w:p w:rsidR="00922FFE" w:rsidRDefault="00922FFE" w:rsidP="00252711">
      <w:pPr>
        <w:spacing w:after="0" w:line="360" w:lineRule="auto"/>
        <w:ind w:firstLine="709"/>
        <w:jc w:val="both"/>
        <w:rPr>
          <w:rFonts w:ascii="Times New Roman" w:eastAsia="Times New Roman" w:hAnsi="Times New Roman" w:cs="Arial"/>
          <w:sz w:val="28"/>
          <w:szCs w:val="24"/>
          <w:lang w:val="uk-UA" w:eastAsia="uk-UA"/>
        </w:rPr>
      </w:pPr>
    </w:p>
    <w:p w:rsidR="00D11BDD" w:rsidRPr="004A0765" w:rsidRDefault="00D11BDD" w:rsidP="00D11BDD">
      <w:pPr>
        <w:pStyle w:val="a4"/>
        <w:spacing w:after="0" w:line="360" w:lineRule="auto"/>
        <w:ind w:left="0" w:firstLine="709"/>
        <w:jc w:val="both"/>
        <w:rPr>
          <w:rFonts w:ascii="Times New Roman" w:hAnsi="Times New Roman" w:cs="Times New Roman"/>
          <w:sz w:val="28"/>
          <w:szCs w:val="28"/>
          <w:lang w:val="uk-UA"/>
        </w:rPr>
      </w:pPr>
    </w:p>
    <w:p w:rsidR="00D11BDD" w:rsidRDefault="00D11BDD" w:rsidP="00252711">
      <w:pPr>
        <w:spacing w:after="0" w:line="360" w:lineRule="auto"/>
        <w:ind w:firstLine="709"/>
        <w:jc w:val="both"/>
        <w:rPr>
          <w:rFonts w:ascii="Times New Roman" w:eastAsia="Times New Roman" w:hAnsi="Times New Roman" w:cs="Arial"/>
          <w:sz w:val="28"/>
          <w:szCs w:val="24"/>
          <w:lang w:val="uk-UA" w:eastAsia="uk-UA"/>
        </w:rPr>
      </w:pPr>
    </w:p>
    <w:p w:rsidR="00D11BDD" w:rsidRPr="00252711" w:rsidRDefault="00D11BDD" w:rsidP="00252711">
      <w:pPr>
        <w:spacing w:after="0" w:line="360" w:lineRule="auto"/>
        <w:ind w:firstLine="709"/>
        <w:jc w:val="both"/>
        <w:rPr>
          <w:rFonts w:ascii="Times New Roman" w:eastAsia="Times New Roman" w:hAnsi="Times New Roman" w:cs="Arial"/>
          <w:sz w:val="28"/>
          <w:szCs w:val="24"/>
          <w:lang w:val="uk-UA" w:eastAsia="uk-UA"/>
        </w:rPr>
      </w:pPr>
    </w:p>
    <w:p w:rsidR="00050AA2" w:rsidRPr="00CF1CD3" w:rsidRDefault="00050AA2" w:rsidP="00CF1CD3">
      <w:pPr>
        <w:spacing w:after="0" w:line="360" w:lineRule="auto"/>
        <w:jc w:val="center"/>
        <w:outlineLvl w:val="0"/>
        <w:rPr>
          <w:rFonts w:ascii="Times New Roman" w:eastAsia="Times New Roman" w:hAnsi="Times New Roman" w:cs="Times New Roman"/>
          <w:caps/>
          <w:sz w:val="28"/>
          <w:szCs w:val="28"/>
          <w:lang w:val="uk-UA" w:eastAsia="ru-RU"/>
        </w:rPr>
      </w:pPr>
      <w:r w:rsidRPr="00922FFE">
        <w:rPr>
          <w:rFonts w:ascii="Times New Roman" w:eastAsia="Times New Roman" w:hAnsi="Times New Roman" w:cs="Times New Roman"/>
          <w:b/>
          <w:sz w:val="28"/>
          <w:szCs w:val="28"/>
          <w:lang w:val="uk-UA" w:eastAsia="ru-RU"/>
        </w:rPr>
        <w:br w:type="page"/>
      </w:r>
      <w:bookmarkStart w:id="22" w:name="_Toc153080788"/>
      <w:r w:rsidR="004637A9" w:rsidRPr="00CF1CD3">
        <w:rPr>
          <w:rFonts w:ascii="Times New Roman" w:eastAsia="Times New Roman" w:hAnsi="Times New Roman" w:cs="Times New Roman"/>
          <w:caps/>
          <w:sz w:val="28"/>
          <w:szCs w:val="28"/>
          <w:lang w:val="uk-UA" w:eastAsia="ru-RU"/>
        </w:rPr>
        <w:lastRenderedPageBreak/>
        <w:t>ПЕРЕЛІК ПОСИЛАНЬ</w:t>
      </w:r>
      <w:bookmarkEnd w:id="22"/>
    </w:p>
    <w:p w:rsidR="000C4137" w:rsidRPr="00066487" w:rsidRDefault="000C4137" w:rsidP="00FE36A5">
      <w:pPr>
        <w:spacing w:after="0" w:line="360" w:lineRule="auto"/>
        <w:ind w:left="360"/>
        <w:jc w:val="center"/>
        <w:rPr>
          <w:rFonts w:ascii="Times New Roman" w:hAnsi="Times New Roman" w:cs="Times New Roman"/>
          <w:sz w:val="28"/>
          <w:szCs w:val="28"/>
          <w:lang w:val="uk-UA"/>
        </w:rPr>
      </w:pP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23" w:name="_Ref153026453"/>
      <w:r w:rsidRPr="004C1231">
        <w:rPr>
          <w:rFonts w:ascii="Times New Roman" w:hAnsi="Times New Roman" w:cs="Times New Roman"/>
          <w:bCs/>
          <w:sz w:val="28"/>
          <w:szCs w:val="28"/>
          <w:lang w:val="uk-UA"/>
        </w:rPr>
        <w:t xml:space="preserve">Ахметов Р. Ф. Основи наукових досліджень у фізичному вихованні та спорті : навчальний посібник. Житомир : видавець О. О. </w:t>
      </w:r>
      <w:proofErr w:type="spellStart"/>
      <w:r w:rsidRPr="004C1231">
        <w:rPr>
          <w:rFonts w:ascii="Times New Roman" w:hAnsi="Times New Roman" w:cs="Times New Roman"/>
          <w:bCs/>
          <w:sz w:val="28"/>
          <w:szCs w:val="28"/>
          <w:lang w:val="uk-UA"/>
        </w:rPr>
        <w:t>Євенок</w:t>
      </w:r>
      <w:proofErr w:type="spellEnd"/>
      <w:r w:rsidRPr="004C1231">
        <w:rPr>
          <w:rFonts w:ascii="Times New Roman" w:hAnsi="Times New Roman" w:cs="Times New Roman"/>
          <w:bCs/>
          <w:sz w:val="28"/>
          <w:szCs w:val="28"/>
          <w:lang w:val="uk-UA"/>
        </w:rPr>
        <w:t>, 2018. 204 с.</w:t>
      </w:r>
      <w:bookmarkEnd w:id="23"/>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24" w:name="_Ref529793831"/>
      <w:r w:rsidRPr="004C1231">
        <w:rPr>
          <w:rFonts w:ascii="Times New Roman" w:hAnsi="Times New Roman" w:cs="Times New Roman"/>
          <w:sz w:val="28"/>
          <w:szCs w:val="28"/>
          <w:lang w:val="uk-UA"/>
        </w:rPr>
        <w:t xml:space="preserve">Ахметов Р. Ф. Тренажерні комплекси в системі підготовки стрибунів у висоту високого класу. </w:t>
      </w:r>
      <w:r w:rsidRPr="004C1231">
        <w:rPr>
          <w:rFonts w:ascii="Times New Roman" w:hAnsi="Times New Roman" w:cs="Times New Roman"/>
          <w:i/>
          <w:sz w:val="28"/>
          <w:szCs w:val="28"/>
          <w:lang w:val="uk-UA"/>
        </w:rPr>
        <w:t xml:space="preserve">Педагогіка, психологія та </w:t>
      </w:r>
      <w:proofErr w:type="spellStart"/>
      <w:r w:rsidRPr="004C1231">
        <w:rPr>
          <w:rFonts w:ascii="Times New Roman" w:hAnsi="Times New Roman" w:cs="Times New Roman"/>
          <w:i/>
          <w:sz w:val="28"/>
          <w:szCs w:val="28"/>
          <w:lang w:val="uk-UA"/>
        </w:rPr>
        <w:t>медиико</w:t>
      </w:r>
      <w:proofErr w:type="spellEnd"/>
      <w:r w:rsidRPr="004C1231">
        <w:rPr>
          <w:rFonts w:ascii="Times New Roman" w:hAnsi="Times New Roman" w:cs="Times New Roman"/>
          <w:i/>
          <w:sz w:val="28"/>
          <w:szCs w:val="28"/>
          <w:lang w:val="uk-UA"/>
        </w:rPr>
        <w:t>-біологічні проблеми фізичного виховання і спорту</w:t>
      </w:r>
      <w:r w:rsidRPr="004C1231">
        <w:rPr>
          <w:rFonts w:ascii="Times New Roman" w:hAnsi="Times New Roman" w:cs="Times New Roman"/>
          <w:sz w:val="28"/>
          <w:szCs w:val="28"/>
          <w:lang w:val="uk-UA"/>
        </w:rPr>
        <w:t>. 2004. № 1. С. 251–257.</w:t>
      </w:r>
      <w:bookmarkEnd w:id="24"/>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25" w:name="_Ref530320537"/>
      <w:proofErr w:type="spellStart"/>
      <w:r w:rsidRPr="004C1231">
        <w:rPr>
          <w:rFonts w:ascii="Times New Roman" w:hAnsi="Times New Roman" w:cs="Times New Roman"/>
          <w:sz w:val="28"/>
          <w:szCs w:val="28"/>
          <w:shd w:val="clear" w:color="auto" w:fill="FFFFFF"/>
          <w:lang w:val="uk-UA"/>
        </w:rPr>
        <w:t>Боген</w:t>
      </w:r>
      <w:proofErr w:type="spellEnd"/>
      <w:r w:rsidRPr="004C1231">
        <w:rPr>
          <w:rFonts w:ascii="Times New Roman" w:hAnsi="Times New Roman" w:cs="Times New Roman"/>
          <w:sz w:val="28"/>
          <w:szCs w:val="28"/>
          <w:shd w:val="clear" w:color="auto" w:fill="FFFFFF"/>
          <w:lang w:val="uk-UA"/>
        </w:rPr>
        <w:t xml:space="preserve"> М. М. Навчання рухових дій. Київ : Фізична культура і спорт, 2005. 234 с.</w:t>
      </w:r>
      <w:bookmarkEnd w:id="25"/>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26" w:name="_Ref152951830"/>
      <w:r w:rsidRPr="004C1231">
        <w:rPr>
          <w:rFonts w:ascii="Times New Roman" w:hAnsi="Times New Roman" w:cs="Times New Roman"/>
          <w:sz w:val="28"/>
          <w:szCs w:val="28"/>
          <w:lang w:val="uk-UA"/>
        </w:rPr>
        <w:t>Гончаренко О. С. Скелелазіння : опорний конспект лекцій. Краматорськ : Донбаська державна машинобудівна академія (ДДМА), 2021. 39 с.</w:t>
      </w:r>
      <w:bookmarkEnd w:id="26"/>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rPr>
      </w:pPr>
      <w:bookmarkStart w:id="27" w:name="_Ref152961328"/>
      <w:r w:rsidRPr="004C1231">
        <w:rPr>
          <w:rFonts w:ascii="Times New Roman" w:hAnsi="Times New Roman" w:cs="Times New Roman"/>
          <w:sz w:val="28"/>
          <w:szCs w:val="28"/>
          <w:lang w:val="uk-UA"/>
        </w:rPr>
        <w:t xml:space="preserve">Данилюк К. Скелелазіння.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http://surl.li/ocjpm </w:t>
      </w:r>
      <w:r w:rsidRPr="004C1231">
        <w:rPr>
          <w:rFonts w:ascii="Times New Roman" w:hAnsi="Times New Roman" w:cs="Times New Roman"/>
          <w:sz w:val="28"/>
          <w:szCs w:val="28"/>
          <w:shd w:val="clear" w:color="auto" w:fill="FFFFFF"/>
          <w:lang w:val="uk-UA"/>
        </w:rPr>
        <w:t>(дата звернення: 08.08.2023).</w:t>
      </w:r>
      <w:bookmarkEnd w:id="27"/>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28" w:name="_Ref530319144"/>
      <w:bookmarkStart w:id="29" w:name="_Ref153070957"/>
      <w:r w:rsidRPr="004C1231">
        <w:rPr>
          <w:rFonts w:ascii="Times New Roman" w:hAnsi="Times New Roman"/>
          <w:bCs/>
          <w:sz w:val="28"/>
          <w:szCs w:val="28"/>
          <w:lang w:val="uk-UA"/>
        </w:rPr>
        <w:t>Державні будівельні норми (ДБН) В.2.2.-13-2003 «</w:t>
      </w:r>
      <w:proofErr w:type="spellStart"/>
      <w:r w:rsidRPr="004C1231">
        <w:rPr>
          <w:rFonts w:ascii="Times New Roman" w:hAnsi="Times New Roman"/>
          <w:bCs/>
          <w:sz w:val="28"/>
          <w:szCs w:val="28"/>
          <w:lang w:val="uk-UA"/>
        </w:rPr>
        <w:t>Спортивні</w:t>
      </w:r>
      <w:proofErr w:type="spellEnd"/>
      <w:r w:rsidRPr="004C1231">
        <w:rPr>
          <w:rFonts w:ascii="Times New Roman" w:hAnsi="Times New Roman"/>
          <w:bCs/>
          <w:sz w:val="28"/>
          <w:szCs w:val="28"/>
          <w:lang w:val="uk-UA"/>
        </w:rPr>
        <w:t xml:space="preserve"> та </w:t>
      </w:r>
      <w:proofErr w:type="spellStart"/>
      <w:r w:rsidRPr="004C1231">
        <w:rPr>
          <w:rFonts w:ascii="Times New Roman" w:hAnsi="Times New Roman"/>
          <w:bCs/>
          <w:sz w:val="28"/>
          <w:szCs w:val="28"/>
          <w:lang w:val="uk-UA"/>
        </w:rPr>
        <w:t>фізкультурно-оздоровчі</w:t>
      </w:r>
      <w:proofErr w:type="spellEnd"/>
      <w:r w:rsidRPr="004C1231">
        <w:rPr>
          <w:rFonts w:ascii="Times New Roman" w:hAnsi="Times New Roman"/>
          <w:bCs/>
          <w:sz w:val="28"/>
          <w:szCs w:val="28"/>
          <w:lang w:val="uk-UA"/>
        </w:rPr>
        <w:t xml:space="preserve"> </w:t>
      </w:r>
      <w:proofErr w:type="spellStart"/>
      <w:r w:rsidRPr="004C1231">
        <w:rPr>
          <w:rFonts w:ascii="Times New Roman" w:hAnsi="Times New Roman"/>
          <w:bCs/>
          <w:sz w:val="28"/>
          <w:szCs w:val="28"/>
          <w:lang w:val="uk-UA"/>
        </w:rPr>
        <w:t>споруди</w:t>
      </w:r>
      <w:proofErr w:type="spellEnd"/>
      <w:r w:rsidRPr="004C1231">
        <w:rPr>
          <w:rFonts w:ascii="Times New Roman" w:hAnsi="Times New Roman"/>
          <w:bCs/>
          <w:sz w:val="28"/>
          <w:szCs w:val="28"/>
          <w:lang w:val="uk-UA"/>
        </w:rPr>
        <w:t>». Київ : Держбуд України, 2003.</w:t>
      </w:r>
      <w:bookmarkEnd w:id="28"/>
      <w:r w:rsidRPr="004C1231">
        <w:rPr>
          <w:rFonts w:ascii="Times New Roman" w:hAnsi="Times New Roman"/>
          <w:bCs/>
          <w:sz w:val="28"/>
          <w:szCs w:val="28"/>
          <w:lang w:val="uk-UA"/>
        </w:rPr>
        <w:t xml:space="preserve"> 87 с.</w:t>
      </w:r>
      <w:bookmarkEnd w:id="29"/>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30" w:name="_Ref153076233"/>
      <w:r w:rsidRPr="004C1231">
        <w:rPr>
          <w:rFonts w:ascii="Times New Roman" w:hAnsi="Times New Roman" w:cs="Times New Roman"/>
          <w:sz w:val="28"/>
          <w:szCs w:val="28"/>
          <w:shd w:val="clear" w:color="auto" w:fill="FFFFFF"/>
          <w:lang w:val="uk-UA"/>
        </w:rPr>
        <w:t xml:space="preserve">Дубинська О. Я. Курс лекцій «Теорія фізичної культури, фізичне виховання різних груп населення» : навчально-методичний посібник для студентів спеціальності «Фізичне виховання». Суми : </w:t>
      </w:r>
      <w:proofErr w:type="spellStart"/>
      <w:r w:rsidRPr="004C1231">
        <w:rPr>
          <w:rFonts w:ascii="Times New Roman" w:hAnsi="Times New Roman" w:cs="Times New Roman"/>
          <w:sz w:val="28"/>
          <w:szCs w:val="28"/>
          <w:shd w:val="clear" w:color="auto" w:fill="FFFFFF"/>
          <w:lang w:val="uk-UA"/>
        </w:rPr>
        <w:t>СумДПУ</w:t>
      </w:r>
      <w:proofErr w:type="spellEnd"/>
      <w:r w:rsidRPr="004C1231">
        <w:rPr>
          <w:rFonts w:ascii="Times New Roman" w:hAnsi="Times New Roman" w:cs="Times New Roman"/>
          <w:sz w:val="28"/>
          <w:szCs w:val="28"/>
          <w:shd w:val="clear" w:color="auto" w:fill="FFFFFF"/>
          <w:lang w:val="uk-UA"/>
        </w:rPr>
        <w:t xml:space="preserve"> ім. А. С. Макаренка, 2013. 250 с.</w:t>
      </w:r>
      <w:bookmarkEnd w:id="30"/>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31" w:name="_Ref152951342"/>
      <w:proofErr w:type="spellStart"/>
      <w:r w:rsidRPr="004C1231">
        <w:rPr>
          <w:rFonts w:ascii="Times New Roman" w:hAnsi="Times New Roman" w:cs="Times New Roman"/>
          <w:sz w:val="28"/>
          <w:szCs w:val="28"/>
          <w:lang w:val="uk-UA"/>
        </w:rPr>
        <w:t>Загірняк</w:t>
      </w:r>
      <w:proofErr w:type="spellEnd"/>
      <w:r w:rsidRPr="004C1231">
        <w:rPr>
          <w:rFonts w:ascii="Times New Roman" w:hAnsi="Times New Roman" w:cs="Times New Roman"/>
          <w:sz w:val="28"/>
          <w:szCs w:val="28"/>
          <w:lang w:val="uk-UA"/>
        </w:rPr>
        <w:t xml:space="preserve"> М. В., Верба О. А., Федірко С. М., Горбенко М. М., </w:t>
      </w:r>
      <w:proofErr w:type="spellStart"/>
      <w:r w:rsidRPr="004C1231">
        <w:rPr>
          <w:rFonts w:ascii="Times New Roman" w:hAnsi="Times New Roman" w:cs="Times New Roman"/>
          <w:sz w:val="28"/>
          <w:szCs w:val="28"/>
          <w:lang w:val="uk-UA"/>
        </w:rPr>
        <w:t>Мітюхін</w:t>
      </w:r>
      <w:proofErr w:type="spellEnd"/>
      <w:r w:rsidRPr="004C1231">
        <w:rPr>
          <w:rFonts w:ascii="Times New Roman" w:hAnsi="Times New Roman" w:cs="Times New Roman"/>
          <w:sz w:val="28"/>
          <w:szCs w:val="28"/>
          <w:lang w:val="uk-UA"/>
        </w:rPr>
        <w:t xml:space="preserve"> Ф. П., </w:t>
      </w:r>
      <w:proofErr w:type="spellStart"/>
      <w:r w:rsidRPr="004C1231">
        <w:rPr>
          <w:rFonts w:ascii="Times New Roman" w:hAnsi="Times New Roman" w:cs="Times New Roman"/>
          <w:sz w:val="28"/>
          <w:szCs w:val="28"/>
          <w:lang w:val="uk-UA"/>
        </w:rPr>
        <w:t>Хітриков</w:t>
      </w:r>
      <w:proofErr w:type="spellEnd"/>
      <w:r w:rsidRPr="004C1231">
        <w:rPr>
          <w:rFonts w:ascii="Times New Roman" w:hAnsi="Times New Roman" w:cs="Times New Roman"/>
          <w:sz w:val="28"/>
          <w:szCs w:val="28"/>
          <w:lang w:val="uk-UA"/>
        </w:rPr>
        <w:t xml:space="preserve"> В. А., Фомін О. С. Альпінізм. Правила сходжень. Кременчук : </w:t>
      </w:r>
      <w:proofErr w:type="spellStart"/>
      <w:r w:rsidRPr="004C1231">
        <w:rPr>
          <w:rFonts w:ascii="Times New Roman" w:hAnsi="Times New Roman" w:cs="Times New Roman"/>
          <w:sz w:val="28"/>
          <w:szCs w:val="28"/>
          <w:lang w:val="uk-UA"/>
        </w:rPr>
        <w:t>КрНУ</w:t>
      </w:r>
      <w:proofErr w:type="spellEnd"/>
      <w:r w:rsidRPr="004C1231">
        <w:rPr>
          <w:rFonts w:ascii="Times New Roman" w:hAnsi="Times New Roman" w:cs="Times New Roman"/>
          <w:sz w:val="28"/>
          <w:szCs w:val="28"/>
          <w:lang w:val="uk-UA"/>
        </w:rPr>
        <w:t xml:space="preserve"> імені Михайла Остроградського, 2018. 28 с.</w:t>
      </w:r>
      <w:bookmarkEnd w:id="31"/>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32" w:name="_Ref153077008"/>
      <w:r w:rsidRPr="004C1231">
        <w:rPr>
          <w:rFonts w:ascii="Times New Roman" w:hAnsi="Times New Roman" w:cs="Times New Roman"/>
          <w:sz w:val="28"/>
          <w:szCs w:val="28"/>
          <w:shd w:val="clear" w:color="auto" w:fill="FFFFFF"/>
          <w:lang w:val="uk-UA"/>
        </w:rPr>
        <w:t xml:space="preserve">Засоби і методи розвитку рухових якостей людини / уклад. </w:t>
      </w:r>
      <w:proofErr w:type="spellStart"/>
      <w:r w:rsidRPr="004C1231">
        <w:rPr>
          <w:rFonts w:ascii="Times New Roman" w:hAnsi="Times New Roman" w:cs="Times New Roman"/>
          <w:sz w:val="28"/>
          <w:szCs w:val="28"/>
          <w:shd w:val="clear" w:color="auto" w:fill="FFFFFF"/>
          <w:lang w:val="uk-UA"/>
        </w:rPr>
        <w:t>Вржеснєвський</w:t>
      </w:r>
      <w:proofErr w:type="spellEnd"/>
      <w:r w:rsidRPr="004C1231">
        <w:rPr>
          <w:rFonts w:ascii="Times New Roman" w:hAnsi="Times New Roman" w:cs="Times New Roman"/>
          <w:sz w:val="28"/>
          <w:szCs w:val="28"/>
          <w:shd w:val="clear" w:color="auto" w:fill="FFFFFF"/>
          <w:lang w:val="uk-UA"/>
        </w:rPr>
        <w:t xml:space="preserve"> І. І., Турчина Н. І., Черняєва Е. Г. Київ : НАУ, 2007. 58 с.</w:t>
      </w:r>
      <w:bookmarkEnd w:id="32"/>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33" w:name="_Ref153067351"/>
      <w:proofErr w:type="spellStart"/>
      <w:r w:rsidRPr="004C1231">
        <w:rPr>
          <w:rFonts w:ascii="Times New Roman" w:hAnsi="Times New Roman" w:cs="Times New Roman"/>
          <w:sz w:val="28"/>
          <w:szCs w:val="28"/>
          <w:lang w:val="uk-UA"/>
        </w:rPr>
        <w:t>Зданович</w:t>
      </w:r>
      <w:proofErr w:type="spellEnd"/>
      <w:r w:rsidRPr="004C1231">
        <w:rPr>
          <w:rFonts w:ascii="Times New Roman" w:hAnsi="Times New Roman" w:cs="Times New Roman"/>
          <w:sz w:val="28"/>
          <w:szCs w:val="28"/>
          <w:lang w:val="uk-UA"/>
        </w:rPr>
        <w:t xml:space="preserve"> І. А. Підготовка фахівців пошуково-рятувальної служби з використанням умов штучно створеної скельної і льодової середовища. </w:t>
      </w:r>
      <w:r w:rsidRPr="004C1231">
        <w:rPr>
          <w:rFonts w:ascii="Times New Roman" w:hAnsi="Times New Roman" w:cs="Times New Roman"/>
          <w:i/>
          <w:sz w:val="28"/>
          <w:szCs w:val="28"/>
          <w:lang w:val="uk-UA"/>
        </w:rPr>
        <w:t>Теорія і практика прикладних і екстремальних видів спорту</w:t>
      </w:r>
      <w:r w:rsidRPr="004C1231">
        <w:rPr>
          <w:rFonts w:ascii="Times New Roman" w:hAnsi="Times New Roman" w:cs="Times New Roman"/>
          <w:sz w:val="28"/>
          <w:szCs w:val="28"/>
          <w:lang w:val="uk-UA"/>
        </w:rPr>
        <w:t>. 2008. № 2 (14). С. 83–86.</w:t>
      </w:r>
      <w:bookmarkEnd w:id="33"/>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34" w:name="_Ref153077495"/>
      <w:proofErr w:type="spellStart"/>
      <w:r w:rsidRPr="004C1231">
        <w:rPr>
          <w:rFonts w:ascii="Times New Roman" w:hAnsi="Times New Roman" w:cs="Times New Roman"/>
          <w:sz w:val="28"/>
          <w:szCs w:val="28"/>
          <w:shd w:val="clear" w:color="auto" w:fill="FFFFFF"/>
          <w:lang w:val="uk-UA"/>
        </w:rPr>
        <w:lastRenderedPageBreak/>
        <w:t>Земцова</w:t>
      </w:r>
      <w:proofErr w:type="spellEnd"/>
      <w:r w:rsidRPr="004C1231">
        <w:rPr>
          <w:rFonts w:ascii="Times New Roman" w:hAnsi="Times New Roman" w:cs="Times New Roman"/>
          <w:sz w:val="28"/>
          <w:szCs w:val="28"/>
          <w:shd w:val="clear" w:color="auto" w:fill="FFFFFF"/>
          <w:lang w:val="uk-UA"/>
        </w:rPr>
        <w:t xml:space="preserve"> І. І., Векла П. П. Фізіологічні аспекти спортивного скелелазіння. </w:t>
      </w:r>
      <w:r w:rsidRPr="004C1231">
        <w:rPr>
          <w:rFonts w:ascii="Times New Roman" w:hAnsi="Times New Roman" w:cs="Times New Roman"/>
          <w:i/>
          <w:sz w:val="28"/>
          <w:szCs w:val="28"/>
          <w:shd w:val="clear" w:color="auto" w:fill="FFFFFF"/>
          <w:lang w:val="uk-UA"/>
        </w:rPr>
        <w:t>Молода спортивна наука України</w:t>
      </w:r>
      <w:r w:rsidRPr="004C1231">
        <w:rPr>
          <w:rFonts w:ascii="Times New Roman" w:hAnsi="Times New Roman" w:cs="Times New Roman"/>
          <w:sz w:val="28"/>
          <w:szCs w:val="28"/>
          <w:shd w:val="clear" w:color="auto" w:fill="FFFFFF"/>
          <w:lang w:val="uk-UA"/>
        </w:rPr>
        <w:t>. 2013. Т. 3.С. 132–136.</w:t>
      </w:r>
      <w:bookmarkEnd w:id="34"/>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35" w:name="_Ref152945312"/>
      <w:r w:rsidRPr="004C1231">
        <w:rPr>
          <w:rFonts w:ascii="Times New Roman" w:hAnsi="Times New Roman" w:cs="Times New Roman"/>
          <w:sz w:val="28"/>
          <w:szCs w:val="28"/>
          <w:lang w:val="uk-UA"/>
        </w:rPr>
        <w:t xml:space="preserve">Історія альпінізму України. Федерація альпінізму і скелелазіння України. 2016. </w:t>
      </w:r>
      <w:r w:rsidRPr="004C1231">
        <w:rPr>
          <w:rFonts w:ascii="Times New Roman" w:hAnsi="Times New Roman" w:cs="Times New Roman"/>
          <w:sz w:val="28"/>
          <w:szCs w:val="28"/>
        </w:rPr>
        <w:t>URL</w:t>
      </w:r>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rPr>
        <w:t>http</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fais</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org</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ua</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index</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php</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do</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category</w:t>
      </w:r>
      <w:proofErr w:type="spellEnd"/>
      <w:r w:rsidRPr="004C1231">
        <w:rPr>
          <w:rFonts w:ascii="Times New Roman" w:hAnsi="Times New Roman" w:cs="Times New Roman"/>
          <w:sz w:val="28"/>
          <w:szCs w:val="28"/>
          <w:lang w:val="uk-UA"/>
        </w:rPr>
        <w:t>&amp;</w:t>
      </w:r>
      <w:proofErr w:type="spellStart"/>
      <w:r w:rsidRPr="004C1231">
        <w:rPr>
          <w:rFonts w:ascii="Times New Roman" w:hAnsi="Times New Roman" w:cs="Times New Roman"/>
          <w:sz w:val="28"/>
          <w:szCs w:val="28"/>
        </w:rPr>
        <w:t>name</w:t>
      </w:r>
      <w:proofErr w:type="spellEnd"/>
      <w:r w:rsidRPr="004C1231">
        <w:rPr>
          <w:rFonts w:ascii="Times New Roman" w:hAnsi="Times New Roman" w:cs="Times New Roman"/>
          <w:sz w:val="28"/>
          <w:szCs w:val="28"/>
          <w:lang w:val="uk-UA"/>
        </w:rPr>
        <w:t>=</w:t>
      </w:r>
      <w:proofErr w:type="spellStart"/>
      <w:r w:rsidRPr="004C1231">
        <w:rPr>
          <w:rFonts w:ascii="Times New Roman" w:hAnsi="Times New Roman" w:cs="Times New Roman"/>
          <w:sz w:val="28"/>
          <w:szCs w:val="28"/>
        </w:rPr>
        <w:t>alpinism</w:t>
      </w:r>
      <w:proofErr w:type="spellEnd"/>
      <w:r w:rsidRPr="004C1231">
        <w:rPr>
          <w:rFonts w:ascii="Times New Roman" w:hAnsi="Times New Roman" w:cs="Times New Roman"/>
          <w:sz w:val="28"/>
          <w:szCs w:val="28"/>
          <w:lang w:val="uk-UA"/>
        </w:rPr>
        <w:t xml:space="preserve">&amp; </w:t>
      </w:r>
      <w:proofErr w:type="spellStart"/>
      <w:r w:rsidRPr="004C1231">
        <w:rPr>
          <w:rFonts w:ascii="Times New Roman" w:hAnsi="Times New Roman" w:cs="Times New Roman"/>
          <w:sz w:val="28"/>
          <w:szCs w:val="28"/>
        </w:rPr>
        <w:t>article</w:t>
      </w:r>
      <w:proofErr w:type="spellEnd"/>
      <w:r w:rsidRPr="004C1231">
        <w:rPr>
          <w:rFonts w:ascii="Times New Roman" w:hAnsi="Times New Roman" w:cs="Times New Roman"/>
          <w:sz w:val="28"/>
          <w:szCs w:val="28"/>
          <w:lang w:val="uk-UA"/>
        </w:rPr>
        <w:t>=2 (дата звернення: 10.04.2023).</w:t>
      </w:r>
      <w:bookmarkEnd w:id="35"/>
    </w:p>
    <w:p w:rsidR="004C1231" w:rsidRPr="004C1231" w:rsidRDefault="004C1231" w:rsidP="00315131">
      <w:pPr>
        <w:numPr>
          <w:ilvl w:val="0"/>
          <w:numId w:val="1"/>
        </w:numPr>
        <w:shd w:val="clear" w:color="auto" w:fill="FFFFFF"/>
        <w:spacing w:after="0" w:line="360" w:lineRule="auto"/>
        <w:ind w:left="0" w:firstLine="709"/>
        <w:jc w:val="both"/>
        <w:rPr>
          <w:rFonts w:ascii="Times New Roman" w:hAnsi="Times New Roman" w:cs="Times New Roman"/>
          <w:sz w:val="28"/>
          <w:szCs w:val="28"/>
          <w:lang w:val="uk-UA"/>
        </w:rPr>
      </w:pPr>
      <w:bookmarkStart w:id="36" w:name="_Ref152950685"/>
      <w:proofErr w:type="spellStart"/>
      <w:r w:rsidRPr="004C1231">
        <w:rPr>
          <w:rFonts w:ascii="Times New Roman" w:hAnsi="Times New Roman" w:cs="Times New Roman"/>
          <w:sz w:val="28"/>
          <w:szCs w:val="28"/>
          <w:lang w:val="uk-UA"/>
        </w:rPr>
        <w:t>Кіпоренко</w:t>
      </w:r>
      <w:proofErr w:type="spellEnd"/>
      <w:r w:rsidRPr="004C1231">
        <w:rPr>
          <w:rFonts w:ascii="Times New Roman" w:hAnsi="Times New Roman" w:cs="Times New Roman"/>
          <w:sz w:val="28"/>
          <w:szCs w:val="28"/>
          <w:lang w:val="uk-UA"/>
        </w:rPr>
        <w:t xml:space="preserve"> Г. В. , Побережець М. Й. Правила спортивних змагань зі скелелазіння (редакція 2021 року). Київ, 2021. 72 с.</w:t>
      </w:r>
      <w:bookmarkEnd w:id="36"/>
      <w:r w:rsidRPr="004C1231">
        <w:rPr>
          <w:rFonts w:ascii="Times New Roman" w:hAnsi="Times New Roman" w:cs="Times New Roman"/>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37" w:name="_Ref152962226"/>
      <w:bookmarkStart w:id="38" w:name="_Ref152945787"/>
      <w:proofErr w:type="spellStart"/>
      <w:r w:rsidRPr="004C1231">
        <w:rPr>
          <w:rFonts w:ascii="Times New Roman" w:hAnsi="Times New Roman" w:cs="Times New Roman"/>
          <w:sz w:val="28"/>
          <w:szCs w:val="28"/>
          <w:lang w:val="uk-UA"/>
        </w:rPr>
        <w:t>Клапоущак</w:t>
      </w:r>
      <w:proofErr w:type="spellEnd"/>
      <w:r w:rsidRPr="004C1231">
        <w:rPr>
          <w:rFonts w:ascii="Times New Roman" w:hAnsi="Times New Roman" w:cs="Times New Roman"/>
          <w:sz w:val="28"/>
          <w:szCs w:val="28"/>
          <w:lang w:val="uk-UA"/>
        </w:rPr>
        <w:t xml:space="preserve"> І. Д. </w:t>
      </w:r>
      <w:hyperlink r:id="rId9" w:tgtFrame="_blank" w:history="1">
        <w:r w:rsidRPr="004C1231">
          <w:rPr>
            <w:rFonts w:ascii="Times New Roman" w:hAnsi="Times New Roman" w:cs="Times New Roman"/>
            <w:sz w:val="28"/>
            <w:szCs w:val="28"/>
            <w:lang w:val="uk-UA"/>
          </w:rPr>
          <w:t>Скелелазіння як спортивно-оздоровчий тренд сучасності та олімпійський вид спорту</w:t>
        </w:r>
      </w:hyperlink>
      <w:r w:rsidRPr="004C1231">
        <w:rPr>
          <w:rFonts w:ascii="Times New Roman" w:hAnsi="Times New Roman" w:cs="Times New Roman"/>
          <w:sz w:val="28"/>
          <w:szCs w:val="28"/>
          <w:lang w:val="uk-UA"/>
        </w:rPr>
        <w:t xml:space="preserve">. </w:t>
      </w:r>
      <w:r w:rsidRPr="004C1231">
        <w:rPr>
          <w:rFonts w:ascii="Times New Roman" w:hAnsi="Times New Roman" w:cs="Times New Roman"/>
          <w:i/>
          <w:sz w:val="28"/>
          <w:szCs w:val="28"/>
          <w:lang w:val="uk-UA"/>
        </w:rPr>
        <w:t>Олімпійський рух на теренах Західної України – минуле та сьогодення</w:t>
      </w:r>
      <w:r w:rsidRPr="004C1231">
        <w:rPr>
          <w:rFonts w:ascii="Times New Roman" w:hAnsi="Times New Roman" w:cs="Times New Roman"/>
          <w:sz w:val="28"/>
          <w:szCs w:val="28"/>
          <w:lang w:val="uk-UA"/>
        </w:rPr>
        <w:t xml:space="preserve"> : матеріали регіонального науково-методичного семінару. Тернопіль : ТАЙП, 2019. С. 72–79.</w:t>
      </w:r>
      <w:bookmarkEnd w:id="38"/>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39" w:name="_Ref153077194"/>
      <w:proofErr w:type="spellStart"/>
      <w:r w:rsidRPr="004C1231">
        <w:rPr>
          <w:rFonts w:ascii="Times New Roman" w:hAnsi="Times New Roman" w:cs="Times New Roman"/>
          <w:sz w:val="28"/>
          <w:szCs w:val="28"/>
          <w:shd w:val="clear" w:color="auto" w:fill="FFFFFF"/>
          <w:lang w:val="uk-UA"/>
        </w:rPr>
        <w:t>Кондес</w:t>
      </w:r>
      <w:proofErr w:type="spellEnd"/>
      <w:r w:rsidRPr="004C1231">
        <w:rPr>
          <w:rFonts w:ascii="Times New Roman" w:hAnsi="Times New Roman" w:cs="Times New Roman"/>
          <w:sz w:val="28"/>
          <w:szCs w:val="28"/>
          <w:shd w:val="clear" w:color="auto" w:fill="FFFFFF"/>
          <w:lang w:val="uk-UA"/>
        </w:rPr>
        <w:t xml:space="preserve"> Т. В. Фізична культура і здоров’я : навчальний посібник. Київ : Університет економіки та права «КРОК», 2017. 126 с.</w:t>
      </w:r>
      <w:bookmarkEnd w:id="39"/>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40" w:name="_Ref153074071"/>
      <w:proofErr w:type="spellStart"/>
      <w:r w:rsidRPr="004C1231">
        <w:rPr>
          <w:rFonts w:ascii="Times New Roman" w:hAnsi="Times New Roman"/>
          <w:bCs/>
          <w:sz w:val="28"/>
          <w:szCs w:val="28"/>
          <w:lang w:val="uk-UA"/>
        </w:rPr>
        <w:t>Костюкевич</w:t>
      </w:r>
      <w:proofErr w:type="spellEnd"/>
      <w:r w:rsidRPr="004C1231">
        <w:rPr>
          <w:rFonts w:ascii="Times New Roman" w:hAnsi="Times New Roman"/>
          <w:bCs/>
          <w:sz w:val="28"/>
          <w:szCs w:val="28"/>
          <w:lang w:val="uk-UA"/>
        </w:rPr>
        <w:t xml:space="preserve"> В. М. Теорія і методика тренування спортсменів високої кваліфікації : навчальний посібник. Вінниця : «Планер», 2007. 273 с.</w:t>
      </w:r>
      <w:bookmarkEnd w:id="40"/>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41" w:name="_Ref153063569"/>
      <w:bookmarkEnd w:id="37"/>
      <w:proofErr w:type="spellStart"/>
      <w:r w:rsidRPr="004C1231">
        <w:rPr>
          <w:rFonts w:ascii="Times New Roman" w:hAnsi="Times New Roman" w:cs="Times New Roman"/>
          <w:sz w:val="28"/>
          <w:szCs w:val="28"/>
          <w:lang w:val="uk-UA"/>
        </w:rPr>
        <w:t>Котченко</w:t>
      </w:r>
      <w:proofErr w:type="spellEnd"/>
      <w:r w:rsidRPr="004C1231">
        <w:rPr>
          <w:rFonts w:ascii="Times New Roman" w:hAnsi="Times New Roman" w:cs="Times New Roman"/>
          <w:sz w:val="28"/>
          <w:szCs w:val="28"/>
          <w:lang w:val="uk-UA"/>
        </w:rPr>
        <w:t xml:space="preserve"> Ю. В. Скелелазіння у фізичному вихованні студентів : навчальний посібник. Севастополь : </w:t>
      </w:r>
      <w:proofErr w:type="spellStart"/>
      <w:r w:rsidRPr="004C1231">
        <w:rPr>
          <w:rFonts w:ascii="Times New Roman" w:hAnsi="Times New Roman" w:cs="Times New Roman"/>
          <w:sz w:val="28"/>
          <w:szCs w:val="28"/>
          <w:lang w:val="uk-UA"/>
        </w:rPr>
        <w:t>СевНТУ</w:t>
      </w:r>
      <w:proofErr w:type="spellEnd"/>
      <w:r w:rsidRPr="004C1231">
        <w:rPr>
          <w:rFonts w:ascii="Times New Roman" w:hAnsi="Times New Roman" w:cs="Times New Roman"/>
          <w:sz w:val="28"/>
          <w:szCs w:val="28"/>
          <w:lang w:val="uk-UA"/>
        </w:rPr>
        <w:t>, 2012. 193с.</w:t>
      </w:r>
      <w:bookmarkEnd w:id="41"/>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42" w:name="_Ref529793862"/>
      <w:r w:rsidRPr="004C1231">
        <w:rPr>
          <w:rFonts w:ascii="Times New Roman" w:hAnsi="Times New Roman" w:cs="Times New Roman"/>
          <w:sz w:val="28"/>
          <w:szCs w:val="28"/>
          <w:lang w:val="uk-UA"/>
        </w:rPr>
        <w:t>Кравчук Т.</w:t>
      </w:r>
      <w:r>
        <w:rPr>
          <w:rFonts w:ascii="Times New Roman" w:hAnsi="Times New Roman" w:cs="Times New Roman"/>
          <w:sz w:val="28"/>
          <w:szCs w:val="28"/>
          <w:lang w:val="uk-UA"/>
        </w:rPr>
        <w:t xml:space="preserve"> </w:t>
      </w:r>
      <w:r w:rsidRPr="004C1231">
        <w:rPr>
          <w:rFonts w:ascii="Times New Roman" w:hAnsi="Times New Roman" w:cs="Times New Roman"/>
          <w:sz w:val="28"/>
          <w:szCs w:val="28"/>
          <w:lang w:val="uk-UA"/>
        </w:rPr>
        <w:t xml:space="preserve">А., </w:t>
      </w:r>
      <w:proofErr w:type="spellStart"/>
      <w:r w:rsidRPr="004C1231">
        <w:rPr>
          <w:rFonts w:ascii="Times New Roman" w:hAnsi="Times New Roman" w:cs="Times New Roman"/>
          <w:sz w:val="28"/>
          <w:szCs w:val="28"/>
          <w:lang w:val="uk-UA"/>
        </w:rPr>
        <w:t>Зданович</w:t>
      </w:r>
      <w:proofErr w:type="spellEnd"/>
      <w:r w:rsidRPr="004C1231">
        <w:rPr>
          <w:rFonts w:ascii="Times New Roman" w:hAnsi="Times New Roman" w:cs="Times New Roman"/>
          <w:sz w:val="28"/>
          <w:szCs w:val="28"/>
          <w:lang w:val="uk-UA"/>
        </w:rPr>
        <w:t xml:space="preserve"> І. А. Використання умов штучно створеної скельної і льодової середовищ у фізичній і технічній підготовці. Теорія і практика фізичної культури. 2005. №7. С. 43–45.</w:t>
      </w:r>
      <w:bookmarkEnd w:id="42"/>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43" w:name="_Ref530320449"/>
      <w:proofErr w:type="spellStart"/>
      <w:r w:rsidRPr="004C1231">
        <w:rPr>
          <w:rFonts w:ascii="Times New Roman" w:hAnsi="Times New Roman"/>
          <w:bCs/>
          <w:sz w:val="28"/>
          <w:szCs w:val="28"/>
          <w:lang w:val="uk-UA"/>
        </w:rPr>
        <w:t>Круцевич</w:t>
      </w:r>
      <w:proofErr w:type="spellEnd"/>
      <w:r w:rsidRPr="004C1231">
        <w:rPr>
          <w:rFonts w:ascii="Times New Roman" w:hAnsi="Times New Roman"/>
          <w:bCs/>
          <w:sz w:val="28"/>
          <w:szCs w:val="28"/>
          <w:lang w:val="uk-UA"/>
        </w:rPr>
        <w:t xml:space="preserve"> Т. Ю. Теорія і методика фізичного виховання. Київ, 2003. 423 с.</w:t>
      </w:r>
      <w:bookmarkEnd w:id="43"/>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44" w:name="_Ref153073190"/>
      <w:proofErr w:type="spellStart"/>
      <w:r w:rsidRPr="004C1231">
        <w:rPr>
          <w:rFonts w:ascii="Times New Roman" w:hAnsi="Times New Roman"/>
          <w:bCs/>
          <w:sz w:val="28"/>
          <w:szCs w:val="28"/>
          <w:lang w:val="uk-UA"/>
        </w:rPr>
        <w:t>Кутек</w:t>
      </w:r>
      <w:proofErr w:type="spellEnd"/>
      <w:r w:rsidRPr="004C1231">
        <w:rPr>
          <w:rFonts w:ascii="Times New Roman" w:hAnsi="Times New Roman"/>
          <w:bCs/>
          <w:sz w:val="28"/>
          <w:szCs w:val="28"/>
          <w:lang w:val="uk-UA"/>
        </w:rPr>
        <w:t xml:space="preserve"> Т. Б., Вовченко І. І. Основи теорії і методики спортивної підготовки : навчальний посібник. Житомир : ЖДУ імені Івана Франка, 2022. 108 с.</w:t>
      </w:r>
      <w:bookmarkEnd w:id="44"/>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45" w:name="_Ref153070212"/>
      <w:r w:rsidRPr="004C1231">
        <w:rPr>
          <w:rFonts w:ascii="Times New Roman" w:hAnsi="Times New Roman"/>
          <w:bCs/>
          <w:sz w:val="28"/>
          <w:szCs w:val="28"/>
          <w:lang w:val="uk-UA"/>
        </w:rPr>
        <w:t xml:space="preserve">Лінда С. М., </w:t>
      </w:r>
      <w:proofErr w:type="spellStart"/>
      <w:r w:rsidRPr="004C1231">
        <w:rPr>
          <w:rFonts w:ascii="Times New Roman" w:hAnsi="Times New Roman"/>
          <w:bCs/>
          <w:sz w:val="28"/>
          <w:szCs w:val="28"/>
          <w:lang w:val="uk-UA"/>
        </w:rPr>
        <w:t>Крушельницький</w:t>
      </w:r>
      <w:proofErr w:type="spellEnd"/>
      <w:r w:rsidRPr="004C1231">
        <w:rPr>
          <w:rFonts w:ascii="Times New Roman" w:hAnsi="Times New Roman"/>
          <w:bCs/>
          <w:sz w:val="28"/>
          <w:szCs w:val="28"/>
          <w:lang w:val="uk-UA"/>
        </w:rPr>
        <w:t xml:space="preserve"> Р.О. </w:t>
      </w:r>
      <w:proofErr w:type="spellStart"/>
      <w:r w:rsidRPr="004C1231">
        <w:rPr>
          <w:rFonts w:ascii="Times New Roman" w:hAnsi="Times New Roman"/>
          <w:bCs/>
          <w:sz w:val="28"/>
          <w:szCs w:val="28"/>
          <w:lang w:val="uk-UA"/>
        </w:rPr>
        <w:t>Скеледром</w:t>
      </w:r>
      <w:proofErr w:type="spellEnd"/>
      <w:r w:rsidRPr="004C1231">
        <w:rPr>
          <w:rFonts w:ascii="Times New Roman" w:hAnsi="Times New Roman"/>
          <w:bCs/>
          <w:sz w:val="28"/>
          <w:szCs w:val="28"/>
          <w:lang w:val="uk-UA"/>
        </w:rPr>
        <w:t xml:space="preserve"> як новий тип фізкультурно-оздоровчої споруди. </w:t>
      </w:r>
      <w:r w:rsidRPr="004C1231">
        <w:rPr>
          <w:rFonts w:ascii="Times New Roman" w:hAnsi="Times New Roman"/>
          <w:bCs/>
          <w:i/>
          <w:sz w:val="28"/>
          <w:szCs w:val="28"/>
          <w:lang w:val="uk-UA"/>
        </w:rPr>
        <w:t>Сучасні проблеми архітектури та містобудування</w:t>
      </w:r>
      <w:r w:rsidRPr="004C1231">
        <w:rPr>
          <w:rFonts w:ascii="Times New Roman" w:hAnsi="Times New Roman"/>
          <w:bCs/>
          <w:sz w:val="28"/>
          <w:szCs w:val="28"/>
          <w:lang w:val="uk-UA"/>
        </w:rPr>
        <w:t>2010. Випуск 23. С. 427–434.</w:t>
      </w:r>
      <w:bookmarkEnd w:id="45"/>
      <w:r w:rsidRPr="004C1231">
        <w:rPr>
          <w:rFonts w:ascii="Times New Roman" w:hAnsi="Times New Roman"/>
          <w:bCs/>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46" w:name="_Ref153069125"/>
      <w:r w:rsidRPr="004C1231">
        <w:rPr>
          <w:rFonts w:ascii="Times New Roman" w:hAnsi="Times New Roman" w:cs="Times New Roman"/>
          <w:sz w:val="28"/>
          <w:szCs w:val="28"/>
          <w:lang w:val="uk-UA"/>
        </w:rPr>
        <w:lastRenderedPageBreak/>
        <w:t xml:space="preserve">Михайленко В. М. Використання </w:t>
      </w:r>
      <w:proofErr w:type="spellStart"/>
      <w:r w:rsidRPr="004C1231">
        <w:rPr>
          <w:rFonts w:ascii="Times New Roman" w:hAnsi="Times New Roman" w:cs="Times New Roman"/>
          <w:sz w:val="28"/>
          <w:szCs w:val="28"/>
          <w:lang w:val="uk-UA"/>
        </w:rPr>
        <w:t>скеледромів</w:t>
      </w:r>
      <w:proofErr w:type="spellEnd"/>
      <w:r w:rsidRPr="004C1231">
        <w:rPr>
          <w:rFonts w:ascii="Times New Roman" w:hAnsi="Times New Roman" w:cs="Times New Roman"/>
          <w:sz w:val="28"/>
          <w:szCs w:val="28"/>
          <w:lang w:val="uk-UA"/>
        </w:rPr>
        <w:t xml:space="preserve"> для студентів на практичних заняттях з фізичного виховання на відділенні туризму. </w:t>
      </w:r>
      <w:r w:rsidRPr="004C1231">
        <w:rPr>
          <w:rFonts w:ascii="Times New Roman" w:hAnsi="Times New Roman" w:cs="Times New Roman"/>
          <w:i/>
          <w:sz w:val="28"/>
          <w:szCs w:val="28"/>
          <w:lang w:val="uk-UA"/>
        </w:rPr>
        <w:t>Основи спортивного туризму в рекреаційній діяльності.</w:t>
      </w:r>
      <w:r w:rsidRPr="004C1231">
        <w:rPr>
          <w:rFonts w:ascii="Times New Roman" w:hAnsi="Times New Roman" w:cs="Times New Roman"/>
          <w:sz w:val="28"/>
          <w:szCs w:val="28"/>
          <w:lang w:val="uk-UA"/>
        </w:rPr>
        <w:t xml:space="preserve"> 2016. Випуск 1. С. 166–171.</w:t>
      </w:r>
      <w:bookmarkEnd w:id="46"/>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47" w:name="_Ref152665551"/>
      <w:r w:rsidRPr="004C1231">
        <w:rPr>
          <w:rFonts w:ascii="Times New Roman" w:hAnsi="Times New Roman" w:cs="Times New Roman"/>
          <w:sz w:val="28"/>
          <w:szCs w:val="28"/>
        </w:rPr>
        <w:t>Михайленко В</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rPr>
        <w:t>М</w:t>
      </w:r>
      <w:r w:rsidRPr="004C1231">
        <w:rPr>
          <w:rFonts w:ascii="Times New Roman" w:hAnsi="Times New Roman" w:cs="Times New Roman"/>
          <w:sz w:val="28"/>
          <w:szCs w:val="28"/>
          <w:lang w:val="uk-UA"/>
        </w:rPr>
        <w:t xml:space="preserve">. Особливості побудови тренування на розвиток спеціальної витривалості в скелелазінні для студентів що входять до збірних команд ВНЗ. </w:t>
      </w:r>
      <w:r w:rsidRPr="004C1231">
        <w:rPr>
          <w:rFonts w:ascii="Times New Roman" w:hAnsi="Times New Roman" w:cs="Times New Roman"/>
          <w:i/>
          <w:sz w:val="28"/>
          <w:szCs w:val="28"/>
        </w:rPr>
        <w:t xml:space="preserve">Актуальные научные исследования в современном </w:t>
      </w:r>
      <w:proofErr w:type="gramStart"/>
      <w:r w:rsidRPr="004C1231">
        <w:rPr>
          <w:rFonts w:ascii="Times New Roman" w:hAnsi="Times New Roman" w:cs="Times New Roman"/>
          <w:i/>
          <w:sz w:val="28"/>
          <w:szCs w:val="28"/>
        </w:rPr>
        <w:t>мире</w:t>
      </w:r>
      <w:r w:rsidRPr="004C1231">
        <w:rPr>
          <w:rFonts w:ascii="Times New Roman" w:hAnsi="Times New Roman" w:cs="Times New Roman"/>
          <w:i/>
          <w:sz w:val="28"/>
          <w:szCs w:val="28"/>
          <w:lang w:val="uk-UA"/>
        </w:rPr>
        <w:t xml:space="preserve"> :</w:t>
      </w:r>
      <w:proofErr w:type="gramEnd"/>
      <w:r w:rsidRPr="004C1231">
        <w:rPr>
          <w:rFonts w:ascii="Times New Roman" w:hAnsi="Times New Roman" w:cs="Times New Roman"/>
          <w:i/>
          <w:sz w:val="28"/>
          <w:szCs w:val="28"/>
          <w:lang w:val="uk-UA"/>
        </w:rPr>
        <w:t xml:space="preserve"> </w:t>
      </w:r>
      <w:r w:rsidRPr="004C1231">
        <w:rPr>
          <w:rFonts w:ascii="Times New Roman" w:hAnsi="Times New Roman" w:cs="Times New Roman"/>
          <w:sz w:val="28"/>
          <w:szCs w:val="28"/>
        </w:rPr>
        <w:t xml:space="preserve">ХХХІ </w:t>
      </w:r>
      <w:proofErr w:type="spellStart"/>
      <w:r w:rsidRPr="004C1231">
        <w:rPr>
          <w:rFonts w:ascii="Times New Roman" w:hAnsi="Times New Roman" w:cs="Times New Roman"/>
          <w:sz w:val="28"/>
          <w:szCs w:val="28"/>
          <w:lang w:val="uk-UA"/>
        </w:rPr>
        <w:t>Міжнар</w:t>
      </w:r>
      <w:proofErr w:type="spellEnd"/>
      <w:r w:rsidRPr="004C1231">
        <w:rPr>
          <w:rFonts w:ascii="Times New Roman" w:hAnsi="Times New Roman" w:cs="Times New Roman"/>
          <w:sz w:val="28"/>
          <w:szCs w:val="28"/>
          <w:lang w:val="uk-UA"/>
        </w:rPr>
        <w:t xml:space="preserve">. наук. </w:t>
      </w:r>
      <w:proofErr w:type="spellStart"/>
      <w:r w:rsidRPr="004C1231">
        <w:rPr>
          <w:rFonts w:ascii="Times New Roman" w:hAnsi="Times New Roman" w:cs="Times New Roman"/>
          <w:sz w:val="28"/>
          <w:szCs w:val="28"/>
          <w:lang w:val="uk-UA"/>
        </w:rPr>
        <w:t>конф</w:t>
      </w:r>
      <w:proofErr w:type="spellEnd"/>
      <w:r w:rsidRPr="004C1231">
        <w:rPr>
          <w:rFonts w:ascii="Times New Roman" w:hAnsi="Times New Roman" w:cs="Times New Roman"/>
          <w:sz w:val="28"/>
          <w:szCs w:val="28"/>
          <w:lang w:val="uk-UA"/>
        </w:rPr>
        <w:t>., 26-27 лист. 2017 р., Переяслав-</w:t>
      </w:r>
      <w:proofErr w:type="spellStart"/>
      <w:r w:rsidRPr="004C1231">
        <w:rPr>
          <w:rFonts w:ascii="Times New Roman" w:hAnsi="Times New Roman" w:cs="Times New Roman"/>
          <w:sz w:val="28"/>
          <w:szCs w:val="28"/>
          <w:lang w:val="uk-UA"/>
        </w:rPr>
        <w:t>Хмельницкий</w:t>
      </w:r>
      <w:proofErr w:type="spellEnd"/>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rPr>
        <w:t xml:space="preserve">2017. </w:t>
      </w:r>
      <w:proofErr w:type="spellStart"/>
      <w:r w:rsidRPr="004C1231">
        <w:rPr>
          <w:rFonts w:ascii="Times New Roman" w:hAnsi="Times New Roman" w:cs="Times New Roman"/>
          <w:sz w:val="28"/>
          <w:szCs w:val="28"/>
          <w:lang w:val="uk-UA"/>
        </w:rPr>
        <w:t>Вип</w:t>
      </w:r>
      <w:proofErr w:type="spellEnd"/>
      <w:r w:rsidRPr="004C1231">
        <w:rPr>
          <w:rFonts w:ascii="Times New Roman" w:hAnsi="Times New Roman" w:cs="Times New Roman"/>
          <w:sz w:val="28"/>
          <w:szCs w:val="28"/>
          <w:lang w:val="uk-UA"/>
        </w:rPr>
        <w:t>. 11(31), ч. 3. С. 146</w:t>
      </w:r>
      <w:bookmarkEnd w:id="47"/>
      <w:r w:rsidRPr="004C1231">
        <w:rPr>
          <w:rFonts w:ascii="Times New Roman" w:hAnsi="Times New Roman" w:cs="Times New Roman"/>
          <w:sz w:val="28"/>
          <w:szCs w:val="28"/>
          <w:lang w:val="uk-UA"/>
        </w:rPr>
        <w:t xml:space="preserve">–152.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48" w:name="_Ref153077395"/>
      <w:r w:rsidRPr="004C1231">
        <w:rPr>
          <w:rFonts w:ascii="Times New Roman" w:hAnsi="Times New Roman" w:cs="Times New Roman"/>
          <w:sz w:val="28"/>
          <w:szCs w:val="28"/>
          <w:shd w:val="clear" w:color="auto" w:fill="FFFFFF"/>
          <w:lang w:val="uk-UA"/>
        </w:rPr>
        <w:t xml:space="preserve">Михайленко В. М. Спортивне скелелазіння і його вплив на зміцнення </w:t>
      </w:r>
      <w:proofErr w:type="spellStart"/>
      <w:r w:rsidRPr="004C1231">
        <w:rPr>
          <w:rFonts w:ascii="Times New Roman" w:hAnsi="Times New Roman" w:cs="Times New Roman"/>
          <w:sz w:val="28"/>
          <w:szCs w:val="28"/>
          <w:shd w:val="clear" w:color="auto" w:fill="FFFFFF"/>
          <w:lang w:val="uk-UA"/>
        </w:rPr>
        <w:t>здоров</w:t>
      </w:r>
      <w:proofErr w:type="spellEnd"/>
      <w:r w:rsidRPr="004C1231">
        <w:rPr>
          <w:rFonts w:ascii="Times New Roman" w:hAnsi="Times New Roman" w:cs="Times New Roman"/>
          <w:sz w:val="28"/>
          <w:szCs w:val="28"/>
          <w:shd w:val="clear" w:color="auto" w:fill="FFFFFF"/>
        </w:rPr>
        <w:t>’</w:t>
      </w:r>
      <w:r w:rsidRPr="004C1231">
        <w:rPr>
          <w:rFonts w:ascii="Times New Roman" w:hAnsi="Times New Roman" w:cs="Times New Roman"/>
          <w:sz w:val="28"/>
          <w:szCs w:val="28"/>
          <w:shd w:val="clear" w:color="auto" w:fill="FFFFFF"/>
          <w:lang w:val="uk-UA"/>
        </w:rPr>
        <w:t xml:space="preserve">я студентів ВНЗ. </w:t>
      </w:r>
      <w:r w:rsidRPr="004C1231">
        <w:rPr>
          <w:rFonts w:ascii="Times New Roman" w:hAnsi="Times New Roman" w:cs="Times New Roman"/>
          <w:i/>
          <w:sz w:val="28"/>
          <w:szCs w:val="28"/>
          <w:shd w:val="clear" w:color="auto" w:fill="FFFFFF"/>
          <w:lang w:val="uk-UA"/>
        </w:rPr>
        <w:t xml:space="preserve">Актуальные научные </w:t>
      </w:r>
      <w:proofErr w:type="spellStart"/>
      <w:r w:rsidRPr="004C1231">
        <w:rPr>
          <w:rFonts w:ascii="Times New Roman" w:hAnsi="Times New Roman" w:cs="Times New Roman"/>
          <w:i/>
          <w:sz w:val="28"/>
          <w:szCs w:val="28"/>
          <w:shd w:val="clear" w:color="auto" w:fill="FFFFFF"/>
          <w:lang w:val="uk-UA"/>
        </w:rPr>
        <w:t>исследования</w:t>
      </w:r>
      <w:proofErr w:type="spellEnd"/>
      <w:r w:rsidRPr="004C1231">
        <w:rPr>
          <w:rFonts w:ascii="Times New Roman" w:hAnsi="Times New Roman" w:cs="Times New Roman"/>
          <w:i/>
          <w:sz w:val="28"/>
          <w:szCs w:val="28"/>
          <w:shd w:val="clear" w:color="auto" w:fill="FFFFFF"/>
          <w:lang w:val="uk-UA"/>
        </w:rPr>
        <w:t xml:space="preserve"> в </w:t>
      </w:r>
      <w:proofErr w:type="spellStart"/>
      <w:r w:rsidRPr="004C1231">
        <w:rPr>
          <w:rFonts w:ascii="Times New Roman" w:hAnsi="Times New Roman" w:cs="Times New Roman"/>
          <w:i/>
          <w:sz w:val="28"/>
          <w:szCs w:val="28"/>
          <w:shd w:val="clear" w:color="auto" w:fill="FFFFFF"/>
          <w:lang w:val="uk-UA"/>
        </w:rPr>
        <w:t>современном</w:t>
      </w:r>
      <w:proofErr w:type="spellEnd"/>
      <w:r w:rsidRPr="004C1231">
        <w:rPr>
          <w:rFonts w:ascii="Times New Roman" w:hAnsi="Times New Roman" w:cs="Times New Roman"/>
          <w:i/>
          <w:sz w:val="28"/>
          <w:szCs w:val="28"/>
          <w:shd w:val="clear" w:color="auto" w:fill="FFFFFF"/>
          <w:lang w:val="uk-UA"/>
        </w:rPr>
        <w:t xml:space="preserve"> мире</w:t>
      </w:r>
      <w:r w:rsidRPr="004C1231">
        <w:rPr>
          <w:rFonts w:ascii="Times New Roman" w:hAnsi="Times New Roman" w:cs="Times New Roman"/>
          <w:sz w:val="28"/>
          <w:szCs w:val="28"/>
          <w:shd w:val="clear" w:color="auto" w:fill="FFFFFF"/>
          <w:lang w:val="uk-UA"/>
        </w:rPr>
        <w:t>. 2017. Випуск 12(32). С. 127–131.</w:t>
      </w:r>
      <w:bookmarkEnd w:id="48"/>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49" w:name="_Ref153076761"/>
      <w:proofErr w:type="spellStart"/>
      <w:r w:rsidRPr="00097A9F">
        <w:rPr>
          <w:rFonts w:ascii="Times New Roman" w:hAnsi="Times New Roman" w:cs="Times New Roman"/>
          <w:sz w:val="28"/>
          <w:szCs w:val="28"/>
          <w:shd w:val="clear" w:color="auto" w:fill="FFFFFF"/>
          <w:lang w:val="uk-UA"/>
        </w:rPr>
        <w:t>Моногаров</w:t>
      </w:r>
      <w:proofErr w:type="spellEnd"/>
      <w:r w:rsidRPr="004C1231">
        <w:rPr>
          <w:rFonts w:ascii="Times New Roman" w:hAnsi="Times New Roman" w:cs="Times New Roman"/>
          <w:sz w:val="28"/>
          <w:szCs w:val="28"/>
          <w:shd w:val="clear" w:color="auto" w:fill="FFFFFF"/>
          <w:lang w:val="uk-UA"/>
        </w:rPr>
        <w:t xml:space="preserve"> </w:t>
      </w:r>
      <w:r w:rsidRPr="00097A9F">
        <w:rPr>
          <w:rFonts w:ascii="Times New Roman" w:hAnsi="Times New Roman" w:cs="Times New Roman"/>
          <w:sz w:val="28"/>
          <w:szCs w:val="28"/>
          <w:shd w:val="clear" w:color="auto" w:fill="FFFFFF"/>
          <w:lang w:val="uk-UA"/>
        </w:rPr>
        <w:t>В.</w:t>
      </w:r>
      <w:r w:rsidRPr="004C1231">
        <w:rPr>
          <w:rFonts w:ascii="Times New Roman" w:hAnsi="Times New Roman" w:cs="Times New Roman"/>
          <w:sz w:val="28"/>
          <w:szCs w:val="28"/>
          <w:shd w:val="clear" w:color="auto" w:fill="FFFFFF"/>
          <w:lang w:val="uk-UA"/>
        </w:rPr>
        <w:t xml:space="preserve"> </w:t>
      </w:r>
      <w:r w:rsidRPr="00097A9F">
        <w:rPr>
          <w:rFonts w:ascii="Times New Roman" w:hAnsi="Times New Roman" w:cs="Times New Roman"/>
          <w:sz w:val="28"/>
          <w:szCs w:val="28"/>
          <w:shd w:val="clear" w:color="auto" w:fill="FFFFFF"/>
          <w:lang w:val="uk-UA"/>
        </w:rPr>
        <w:t>Д.</w:t>
      </w:r>
      <w:r w:rsidRPr="004C1231">
        <w:rPr>
          <w:rFonts w:ascii="Times New Roman" w:hAnsi="Times New Roman" w:cs="Times New Roman"/>
          <w:sz w:val="28"/>
          <w:szCs w:val="28"/>
          <w:shd w:val="clear" w:color="auto" w:fill="FFFFFF"/>
          <w:lang w:val="uk-UA"/>
        </w:rPr>
        <w:t xml:space="preserve">, </w:t>
      </w:r>
      <w:proofErr w:type="spellStart"/>
      <w:r w:rsidRPr="00097A9F">
        <w:rPr>
          <w:rFonts w:ascii="Times New Roman" w:hAnsi="Times New Roman" w:cs="Times New Roman"/>
          <w:sz w:val="28"/>
          <w:szCs w:val="28"/>
          <w:shd w:val="clear" w:color="auto" w:fill="FFFFFF"/>
          <w:lang w:val="uk-UA"/>
        </w:rPr>
        <w:t>Кавер</w:t>
      </w:r>
      <w:proofErr w:type="spellEnd"/>
      <w:r w:rsidRPr="004C1231">
        <w:rPr>
          <w:rFonts w:ascii="Times New Roman" w:hAnsi="Times New Roman" w:cs="Times New Roman"/>
          <w:sz w:val="28"/>
          <w:szCs w:val="28"/>
          <w:shd w:val="clear" w:color="auto" w:fill="FFFFFF"/>
          <w:lang w:val="uk-UA"/>
        </w:rPr>
        <w:t xml:space="preserve"> </w:t>
      </w:r>
      <w:r w:rsidRPr="00097A9F">
        <w:rPr>
          <w:rFonts w:ascii="Times New Roman" w:hAnsi="Times New Roman" w:cs="Times New Roman"/>
          <w:sz w:val="28"/>
          <w:szCs w:val="28"/>
          <w:shd w:val="clear" w:color="auto" w:fill="FFFFFF"/>
          <w:lang w:val="uk-UA"/>
        </w:rPr>
        <w:t>І. К.</w:t>
      </w:r>
      <w:r w:rsidRPr="004C1231">
        <w:rPr>
          <w:rFonts w:ascii="Times New Roman" w:hAnsi="Times New Roman" w:cs="Times New Roman"/>
          <w:sz w:val="28"/>
          <w:szCs w:val="28"/>
          <w:shd w:val="clear" w:color="auto" w:fill="FFFFFF"/>
          <w:lang w:val="uk-UA"/>
        </w:rPr>
        <w:t xml:space="preserve">, </w:t>
      </w:r>
      <w:r w:rsidRPr="00097A9F">
        <w:rPr>
          <w:rFonts w:ascii="Times New Roman" w:hAnsi="Times New Roman" w:cs="Times New Roman"/>
          <w:sz w:val="28"/>
          <w:szCs w:val="28"/>
          <w:shd w:val="clear" w:color="auto" w:fill="FFFFFF"/>
          <w:lang w:val="uk-UA"/>
        </w:rPr>
        <w:t>Фомін</w:t>
      </w:r>
      <w:r w:rsidRPr="004C1231">
        <w:rPr>
          <w:rFonts w:ascii="Times New Roman" w:hAnsi="Times New Roman" w:cs="Times New Roman"/>
          <w:sz w:val="28"/>
          <w:szCs w:val="28"/>
          <w:shd w:val="clear" w:color="auto" w:fill="FFFFFF"/>
          <w:lang w:val="uk-UA"/>
        </w:rPr>
        <w:t xml:space="preserve"> </w:t>
      </w:r>
      <w:r w:rsidRPr="00097A9F">
        <w:rPr>
          <w:rFonts w:ascii="Times New Roman" w:hAnsi="Times New Roman" w:cs="Times New Roman"/>
          <w:sz w:val="28"/>
          <w:szCs w:val="28"/>
          <w:shd w:val="clear" w:color="auto" w:fill="FFFFFF"/>
          <w:lang w:val="uk-UA"/>
        </w:rPr>
        <w:t>О. С.</w:t>
      </w:r>
      <w:r w:rsidRPr="004C1231">
        <w:rPr>
          <w:rFonts w:ascii="Times New Roman" w:hAnsi="Times New Roman" w:cs="Times New Roman"/>
          <w:sz w:val="28"/>
          <w:szCs w:val="28"/>
          <w:shd w:val="clear" w:color="auto" w:fill="FFFFFF"/>
          <w:lang w:val="uk-UA"/>
        </w:rPr>
        <w:t xml:space="preserve">, </w:t>
      </w:r>
      <w:proofErr w:type="spellStart"/>
      <w:r w:rsidRPr="00097A9F">
        <w:rPr>
          <w:rFonts w:ascii="Times New Roman" w:hAnsi="Times New Roman" w:cs="Times New Roman"/>
          <w:sz w:val="28"/>
          <w:szCs w:val="28"/>
          <w:shd w:val="clear" w:color="auto" w:fill="FFFFFF"/>
          <w:lang w:val="uk-UA"/>
        </w:rPr>
        <w:t>Холопцев</w:t>
      </w:r>
      <w:proofErr w:type="spellEnd"/>
      <w:r w:rsidRPr="004C1231">
        <w:rPr>
          <w:rFonts w:ascii="Times New Roman" w:hAnsi="Times New Roman" w:cs="Times New Roman"/>
          <w:sz w:val="28"/>
          <w:szCs w:val="28"/>
          <w:shd w:val="clear" w:color="auto" w:fill="FFFFFF"/>
          <w:lang w:val="uk-UA"/>
        </w:rPr>
        <w:t xml:space="preserve"> </w:t>
      </w:r>
      <w:r w:rsidRPr="00097A9F">
        <w:rPr>
          <w:rFonts w:ascii="Times New Roman" w:hAnsi="Times New Roman" w:cs="Times New Roman"/>
          <w:sz w:val="28"/>
          <w:szCs w:val="28"/>
          <w:shd w:val="clear" w:color="auto" w:fill="FFFFFF"/>
          <w:lang w:val="uk-UA"/>
        </w:rPr>
        <w:t>О. В.</w:t>
      </w:r>
      <w:r w:rsidRPr="004C1231">
        <w:rPr>
          <w:rFonts w:ascii="Times New Roman" w:hAnsi="Times New Roman" w:cs="Times New Roman"/>
          <w:sz w:val="28"/>
          <w:szCs w:val="28"/>
          <w:shd w:val="clear" w:color="auto" w:fill="FFFFFF"/>
          <w:lang w:val="uk-UA"/>
        </w:rPr>
        <w:t xml:space="preserve"> Навчальна програма підготовки альпіністів. </w:t>
      </w:r>
      <w:r w:rsidRPr="004C1231">
        <w:rPr>
          <w:rFonts w:ascii="Times New Roman" w:hAnsi="Times New Roman" w:cs="Times New Roman"/>
          <w:sz w:val="28"/>
          <w:szCs w:val="28"/>
          <w:shd w:val="clear" w:color="auto" w:fill="FFFFFF"/>
          <w:lang w:val="en-US"/>
        </w:rPr>
        <w:t>URL</w:t>
      </w:r>
      <w:r w:rsidRPr="004C1231">
        <w:rPr>
          <w:rFonts w:ascii="Times New Roman" w:hAnsi="Times New Roman" w:cs="Times New Roman"/>
          <w:sz w:val="28"/>
          <w:szCs w:val="28"/>
          <w:shd w:val="clear" w:color="auto" w:fill="FFFFFF"/>
          <w:lang w:val="uk-UA"/>
        </w:rPr>
        <w:t>: http://surl.li/ocjhw (дата звернення: 31.01.2023).</w:t>
      </w:r>
      <w:bookmarkEnd w:id="49"/>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50" w:name="_Ref153042283"/>
      <w:r w:rsidRPr="004C1231">
        <w:rPr>
          <w:rFonts w:ascii="Times New Roman" w:hAnsi="Times New Roman" w:cs="Times New Roman"/>
          <w:sz w:val="28"/>
          <w:szCs w:val="28"/>
          <w:lang w:val="uk-UA"/>
        </w:rPr>
        <w:t xml:space="preserve">Наказ Міністерства внутрішніх справ України № 427 від 13.07.2022 «Про затвердження Інструкції з організації фізичної підготовки в Державній прикордонній службі України». URL: </w:t>
      </w:r>
      <w:r w:rsidRPr="004C1231">
        <w:rPr>
          <w:rFonts w:ascii="Times New Roman" w:eastAsia="Times New Roman" w:hAnsi="Times New Roman" w:cs="Times New Roman"/>
          <w:sz w:val="28"/>
          <w:szCs w:val="28"/>
          <w:lang w:val="en-US" w:eastAsia="ru-RU"/>
        </w:rPr>
        <w:t>http</w:t>
      </w:r>
      <w:r w:rsidRPr="004C1231">
        <w:rPr>
          <w:rFonts w:ascii="Times New Roman" w:eastAsia="Times New Roman" w:hAnsi="Times New Roman" w:cs="Times New Roman"/>
          <w:sz w:val="28"/>
          <w:szCs w:val="28"/>
          <w:lang w:val="uk-UA" w:eastAsia="ru-RU"/>
        </w:rPr>
        <w:t>://</w:t>
      </w:r>
      <w:proofErr w:type="spellStart"/>
      <w:r w:rsidRPr="004C1231">
        <w:rPr>
          <w:rFonts w:ascii="Times New Roman" w:eastAsia="Times New Roman" w:hAnsi="Times New Roman" w:cs="Times New Roman"/>
          <w:sz w:val="28"/>
          <w:szCs w:val="28"/>
          <w:lang w:val="en-US" w:eastAsia="ru-RU"/>
        </w:rPr>
        <w:t>surl</w:t>
      </w:r>
      <w:proofErr w:type="spellEnd"/>
      <w:r w:rsidRPr="004C1231">
        <w:rPr>
          <w:rFonts w:ascii="Times New Roman" w:eastAsia="Times New Roman" w:hAnsi="Times New Roman" w:cs="Times New Roman"/>
          <w:sz w:val="28"/>
          <w:szCs w:val="28"/>
          <w:lang w:val="uk-UA" w:eastAsia="ru-RU"/>
        </w:rPr>
        <w:t>.</w:t>
      </w:r>
      <w:r w:rsidRPr="004C1231">
        <w:rPr>
          <w:rFonts w:ascii="Times New Roman" w:eastAsia="Times New Roman" w:hAnsi="Times New Roman" w:cs="Times New Roman"/>
          <w:sz w:val="28"/>
          <w:szCs w:val="28"/>
          <w:lang w:val="en-US" w:eastAsia="ru-RU"/>
        </w:rPr>
        <w:t>li</w:t>
      </w:r>
      <w:r w:rsidRPr="004C1231">
        <w:rPr>
          <w:rFonts w:ascii="Times New Roman" w:eastAsia="Times New Roman" w:hAnsi="Times New Roman" w:cs="Times New Roman"/>
          <w:sz w:val="28"/>
          <w:szCs w:val="28"/>
          <w:lang w:val="uk-UA" w:eastAsia="ru-RU"/>
        </w:rPr>
        <w:t>/</w:t>
      </w:r>
      <w:proofErr w:type="spellStart"/>
      <w:r w:rsidRPr="004C1231">
        <w:rPr>
          <w:rFonts w:ascii="Times New Roman" w:eastAsia="Times New Roman" w:hAnsi="Times New Roman" w:cs="Times New Roman"/>
          <w:sz w:val="28"/>
          <w:szCs w:val="28"/>
          <w:lang w:val="en-US" w:eastAsia="ru-RU"/>
        </w:rPr>
        <w:t>occti</w:t>
      </w:r>
      <w:proofErr w:type="spellEnd"/>
      <w:r w:rsidRPr="004C1231">
        <w:rPr>
          <w:rFonts w:ascii="Times New Roman" w:eastAsia="Times New Roman" w:hAnsi="Times New Roman" w:cs="Times New Roman"/>
          <w:sz w:val="28"/>
          <w:szCs w:val="28"/>
          <w:lang w:val="uk-UA" w:eastAsia="ru-RU"/>
        </w:rPr>
        <w:t xml:space="preserve"> </w:t>
      </w:r>
      <w:r w:rsidRPr="004C1231">
        <w:rPr>
          <w:rFonts w:ascii="Times New Roman" w:hAnsi="Times New Roman" w:cs="Times New Roman"/>
          <w:sz w:val="28"/>
          <w:szCs w:val="28"/>
          <w:shd w:val="clear" w:color="auto" w:fill="FFFFFF"/>
          <w:lang w:val="uk-UA"/>
        </w:rPr>
        <w:t>(дата звернення: 14.08.2022).</w:t>
      </w:r>
      <w:bookmarkEnd w:id="50"/>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51" w:name="_Ref152964627"/>
      <w:r w:rsidRPr="004C1231">
        <w:rPr>
          <w:rFonts w:ascii="Times New Roman" w:hAnsi="Times New Roman" w:cs="Times New Roman"/>
          <w:sz w:val="28"/>
          <w:szCs w:val="28"/>
          <w:lang w:val="uk-UA"/>
        </w:rPr>
        <w:t xml:space="preserve">Наказ Міністерство молоді та спорту України № 1258 від 17.04.2014 «Про затвердження Кваліфікаційних норм та вимог Єдиної спортивної класифікації України з олімпійських видів спорту». Додаток №25. </w:t>
      </w:r>
      <w:r w:rsidRPr="004C1231">
        <w:rPr>
          <w:rFonts w:ascii="Times New Roman" w:eastAsia="Times New Roman" w:hAnsi="Times New Roman" w:cs="Times New Roman"/>
          <w:sz w:val="28"/>
          <w:szCs w:val="28"/>
          <w:lang w:val="en-US" w:eastAsia="ru-RU"/>
        </w:rPr>
        <w:t>https</w:t>
      </w:r>
      <w:r w:rsidRPr="004C1231">
        <w:rPr>
          <w:rFonts w:ascii="Times New Roman" w:eastAsia="Times New Roman" w:hAnsi="Times New Roman" w:cs="Times New Roman"/>
          <w:sz w:val="28"/>
          <w:szCs w:val="28"/>
          <w:lang w:val="uk-UA" w:eastAsia="ru-RU"/>
        </w:rPr>
        <w:t>://</w:t>
      </w:r>
      <w:proofErr w:type="spellStart"/>
      <w:r w:rsidRPr="004C1231">
        <w:rPr>
          <w:rFonts w:ascii="Times New Roman" w:eastAsia="Times New Roman" w:hAnsi="Times New Roman" w:cs="Times New Roman"/>
          <w:sz w:val="28"/>
          <w:szCs w:val="28"/>
          <w:lang w:val="en-US" w:eastAsia="ru-RU"/>
        </w:rPr>
        <w:t>zakon</w:t>
      </w:r>
      <w:proofErr w:type="spellEnd"/>
      <w:r w:rsidRPr="004C1231">
        <w:rPr>
          <w:rFonts w:ascii="Times New Roman" w:eastAsia="Times New Roman" w:hAnsi="Times New Roman" w:cs="Times New Roman"/>
          <w:sz w:val="28"/>
          <w:szCs w:val="28"/>
          <w:lang w:val="uk-UA" w:eastAsia="ru-RU"/>
        </w:rPr>
        <w:t>.</w:t>
      </w:r>
      <w:proofErr w:type="spellStart"/>
      <w:r w:rsidRPr="004C1231">
        <w:rPr>
          <w:rFonts w:ascii="Times New Roman" w:eastAsia="Times New Roman" w:hAnsi="Times New Roman" w:cs="Times New Roman"/>
          <w:sz w:val="28"/>
          <w:szCs w:val="28"/>
          <w:lang w:val="en-US" w:eastAsia="ru-RU"/>
        </w:rPr>
        <w:t>rada</w:t>
      </w:r>
      <w:proofErr w:type="spellEnd"/>
      <w:r w:rsidRPr="004C1231">
        <w:rPr>
          <w:rFonts w:ascii="Times New Roman" w:eastAsia="Times New Roman" w:hAnsi="Times New Roman" w:cs="Times New Roman"/>
          <w:sz w:val="28"/>
          <w:szCs w:val="28"/>
          <w:lang w:val="uk-UA" w:eastAsia="ru-RU"/>
        </w:rPr>
        <w:t>.</w:t>
      </w:r>
      <w:r w:rsidRPr="004C1231">
        <w:rPr>
          <w:rFonts w:ascii="Times New Roman" w:eastAsia="Times New Roman" w:hAnsi="Times New Roman" w:cs="Times New Roman"/>
          <w:sz w:val="28"/>
          <w:szCs w:val="28"/>
          <w:lang w:val="en-US" w:eastAsia="ru-RU"/>
        </w:rPr>
        <w:t>gov</w:t>
      </w:r>
      <w:r w:rsidRPr="004C1231">
        <w:rPr>
          <w:rFonts w:ascii="Times New Roman" w:eastAsia="Times New Roman" w:hAnsi="Times New Roman" w:cs="Times New Roman"/>
          <w:sz w:val="28"/>
          <w:szCs w:val="28"/>
          <w:lang w:val="uk-UA" w:eastAsia="ru-RU"/>
        </w:rPr>
        <w:t>.</w:t>
      </w:r>
      <w:proofErr w:type="spellStart"/>
      <w:r w:rsidRPr="004C1231">
        <w:rPr>
          <w:rFonts w:ascii="Times New Roman" w:eastAsia="Times New Roman" w:hAnsi="Times New Roman" w:cs="Times New Roman"/>
          <w:sz w:val="28"/>
          <w:szCs w:val="28"/>
          <w:lang w:val="en-US" w:eastAsia="ru-RU"/>
        </w:rPr>
        <w:t>ua</w:t>
      </w:r>
      <w:proofErr w:type="spellEnd"/>
      <w:r w:rsidRPr="004C1231">
        <w:rPr>
          <w:rFonts w:ascii="Times New Roman" w:eastAsia="Times New Roman" w:hAnsi="Times New Roman" w:cs="Times New Roman"/>
          <w:sz w:val="28"/>
          <w:szCs w:val="28"/>
          <w:lang w:val="uk-UA" w:eastAsia="ru-RU"/>
        </w:rPr>
        <w:t>/</w:t>
      </w:r>
      <w:r w:rsidRPr="004C1231">
        <w:rPr>
          <w:rFonts w:ascii="Times New Roman" w:eastAsia="Times New Roman" w:hAnsi="Times New Roman" w:cs="Times New Roman"/>
          <w:sz w:val="28"/>
          <w:szCs w:val="28"/>
          <w:lang w:val="en-US" w:eastAsia="ru-RU"/>
        </w:rPr>
        <w:t>laws</w:t>
      </w:r>
      <w:r w:rsidRPr="004C1231">
        <w:rPr>
          <w:rFonts w:ascii="Times New Roman" w:eastAsia="Times New Roman" w:hAnsi="Times New Roman" w:cs="Times New Roman"/>
          <w:sz w:val="28"/>
          <w:szCs w:val="28"/>
          <w:lang w:val="uk-UA" w:eastAsia="ru-RU"/>
        </w:rPr>
        <w:t>/</w:t>
      </w:r>
      <w:r w:rsidRPr="004C1231">
        <w:rPr>
          <w:rFonts w:ascii="Times New Roman" w:eastAsia="Times New Roman" w:hAnsi="Times New Roman" w:cs="Times New Roman"/>
          <w:sz w:val="28"/>
          <w:szCs w:val="28"/>
          <w:lang w:val="en-US" w:eastAsia="ru-RU"/>
        </w:rPr>
        <w:t>card</w:t>
      </w:r>
      <w:r w:rsidRPr="004C1231">
        <w:rPr>
          <w:rFonts w:ascii="Times New Roman" w:eastAsia="Times New Roman" w:hAnsi="Times New Roman" w:cs="Times New Roman"/>
          <w:sz w:val="28"/>
          <w:szCs w:val="28"/>
          <w:lang w:val="uk-UA" w:eastAsia="ru-RU"/>
        </w:rPr>
        <w:t>/</w:t>
      </w:r>
      <w:r w:rsidRPr="004C1231">
        <w:rPr>
          <w:rFonts w:ascii="Times New Roman" w:eastAsia="Times New Roman" w:hAnsi="Times New Roman" w:cs="Times New Roman"/>
          <w:sz w:val="28"/>
          <w:szCs w:val="28"/>
          <w:lang w:val="en-US" w:eastAsia="ru-RU"/>
        </w:rPr>
        <w:t>z</w:t>
      </w:r>
      <w:r w:rsidRPr="004C1231">
        <w:rPr>
          <w:rFonts w:ascii="Times New Roman" w:eastAsia="Times New Roman" w:hAnsi="Times New Roman" w:cs="Times New Roman"/>
          <w:sz w:val="28"/>
          <w:szCs w:val="28"/>
          <w:lang w:val="uk-UA" w:eastAsia="ru-RU"/>
        </w:rPr>
        <w:t xml:space="preserve">0488-14 </w:t>
      </w:r>
      <w:r w:rsidRPr="004C1231">
        <w:rPr>
          <w:rFonts w:ascii="Times New Roman" w:hAnsi="Times New Roman" w:cs="Times New Roman"/>
          <w:sz w:val="28"/>
          <w:szCs w:val="28"/>
          <w:shd w:val="clear" w:color="auto" w:fill="FFFFFF"/>
          <w:lang w:val="uk-UA"/>
        </w:rPr>
        <w:t>(дата звернення: 25.03.2022).</w:t>
      </w:r>
      <w:bookmarkEnd w:id="51"/>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52" w:name="_Ref153075411"/>
      <w:proofErr w:type="spellStart"/>
      <w:r w:rsidRPr="004C1231">
        <w:rPr>
          <w:rFonts w:ascii="Times New Roman" w:hAnsi="Times New Roman"/>
          <w:bCs/>
          <w:sz w:val="28"/>
          <w:szCs w:val="28"/>
          <w:lang w:val="uk-UA"/>
        </w:rPr>
        <w:t>Нєізвестний</w:t>
      </w:r>
      <w:proofErr w:type="spellEnd"/>
      <w:r w:rsidRPr="004C1231">
        <w:rPr>
          <w:rFonts w:ascii="Times New Roman" w:hAnsi="Times New Roman"/>
          <w:bCs/>
          <w:sz w:val="28"/>
          <w:szCs w:val="28"/>
          <w:lang w:val="uk-UA"/>
        </w:rPr>
        <w:t xml:space="preserve"> І. М., Гончарова-</w:t>
      </w:r>
      <w:proofErr w:type="spellStart"/>
      <w:r w:rsidRPr="004C1231">
        <w:rPr>
          <w:rFonts w:ascii="Times New Roman" w:hAnsi="Times New Roman"/>
          <w:bCs/>
          <w:sz w:val="28"/>
          <w:szCs w:val="28"/>
          <w:lang w:val="uk-UA"/>
        </w:rPr>
        <w:t>Тисляцька</w:t>
      </w:r>
      <w:proofErr w:type="spellEnd"/>
      <w:r w:rsidRPr="004C1231">
        <w:rPr>
          <w:rFonts w:ascii="Times New Roman" w:hAnsi="Times New Roman"/>
          <w:bCs/>
          <w:sz w:val="28"/>
          <w:szCs w:val="28"/>
          <w:lang w:val="uk-UA"/>
        </w:rPr>
        <w:t xml:space="preserve"> А. Ю. Навчальна програма з позашкільної освіти </w:t>
      </w:r>
      <w:proofErr w:type="spellStart"/>
      <w:r w:rsidRPr="004C1231">
        <w:rPr>
          <w:rFonts w:ascii="Times New Roman" w:hAnsi="Times New Roman"/>
          <w:bCs/>
          <w:sz w:val="28"/>
          <w:szCs w:val="28"/>
          <w:lang w:val="uk-UA"/>
        </w:rPr>
        <w:t>туристсько</w:t>
      </w:r>
      <w:proofErr w:type="spellEnd"/>
      <w:r w:rsidRPr="004C1231">
        <w:rPr>
          <w:rFonts w:ascii="Times New Roman" w:hAnsi="Times New Roman"/>
          <w:bCs/>
          <w:sz w:val="28"/>
          <w:szCs w:val="28"/>
          <w:lang w:val="uk-UA"/>
        </w:rPr>
        <w:t xml:space="preserve">-краєзнавчого напряму «СКЕЛЕЛАЗІННЯ» (початковий, основний та вищий рівні). </w:t>
      </w:r>
      <w:r w:rsidRPr="004C1231">
        <w:rPr>
          <w:rFonts w:ascii="Times New Roman" w:hAnsi="Times New Roman"/>
          <w:bCs/>
          <w:sz w:val="28"/>
          <w:szCs w:val="28"/>
          <w:lang w:val="en-US"/>
        </w:rPr>
        <w:t>URL</w:t>
      </w:r>
      <w:r w:rsidRPr="004C1231">
        <w:rPr>
          <w:rFonts w:ascii="Times New Roman" w:hAnsi="Times New Roman"/>
          <w:bCs/>
          <w:sz w:val="28"/>
          <w:szCs w:val="28"/>
          <w:lang w:val="uk-UA"/>
        </w:rPr>
        <w:t xml:space="preserve">: http://surl.li/ocjex </w:t>
      </w:r>
      <w:r w:rsidRPr="004C1231">
        <w:rPr>
          <w:rFonts w:ascii="Times New Roman" w:hAnsi="Times New Roman" w:cs="Times New Roman"/>
          <w:sz w:val="28"/>
          <w:szCs w:val="28"/>
          <w:shd w:val="clear" w:color="auto" w:fill="FFFFFF"/>
          <w:lang w:val="uk-UA"/>
        </w:rPr>
        <w:t>(дата звернення: 14.03.2022).</w:t>
      </w:r>
      <w:bookmarkEnd w:id="52"/>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53" w:name="_Ref153074413"/>
      <w:proofErr w:type="spellStart"/>
      <w:r w:rsidRPr="004C1231">
        <w:rPr>
          <w:rFonts w:ascii="Times New Roman" w:hAnsi="Times New Roman"/>
          <w:bCs/>
          <w:sz w:val="28"/>
          <w:szCs w:val="28"/>
          <w:lang w:val="uk-UA"/>
        </w:rPr>
        <w:t>Нікуленко</w:t>
      </w:r>
      <w:proofErr w:type="spellEnd"/>
      <w:r w:rsidRPr="004C1231">
        <w:rPr>
          <w:rFonts w:ascii="Times New Roman" w:hAnsi="Times New Roman"/>
          <w:bCs/>
          <w:sz w:val="28"/>
          <w:szCs w:val="28"/>
          <w:lang w:val="uk-UA"/>
        </w:rPr>
        <w:t xml:space="preserve"> Д. І., Гриньова Т. І. Рівень спеціальної фізичної підготовленості скелелазів, які займаються у спортивних секціях зі скелелазіння. </w:t>
      </w:r>
      <w:r w:rsidRPr="004C1231">
        <w:rPr>
          <w:rFonts w:ascii="Times New Roman" w:hAnsi="Times New Roman"/>
          <w:bCs/>
          <w:i/>
          <w:sz w:val="28"/>
          <w:szCs w:val="28"/>
          <w:lang w:val="uk-UA"/>
        </w:rPr>
        <w:t>Основи спортивного туризму в рекреаційній діяльності</w:t>
      </w:r>
      <w:r w:rsidRPr="004C1231">
        <w:rPr>
          <w:rFonts w:ascii="Times New Roman" w:hAnsi="Times New Roman"/>
          <w:bCs/>
          <w:sz w:val="28"/>
          <w:szCs w:val="28"/>
          <w:lang w:val="uk-UA"/>
        </w:rPr>
        <w:t>. 2017. № 5. С. 72–77.</w:t>
      </w:r>
      <w:bookmarkEnd w:id="53"/>
      <w:r w:rsidRPr="004C1231">
        <w:rPr>
          <w:rFonts w:ascii="Times New Roman" w:hAnsi="Times New Roman"/>
          <w:bCs/>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rPr>
      </w:pPr>
      <w:bookmarkStart w:id="54" w:name="_Ref153063803"/>
      <w:r w:rsidRPr="004C1231">
        <w:rPr>
          <w:rFonts w:ascii="Times New Roman" w:hAnsi="Times New Roman" w:cs="Times New Roman"/>
          <w:bCs/>
          <w:sz w:val="28"/>
          <w:szCs w:val="28"/>
          <w:lang w:val="uk-UA"/>
        </w:rPr>
        <w:lastRenderedPageBreak/>
        <w:t>Олімпійський рух на теренах Західної України – минуле та сьогодення : матеріали регіонального науково-методичного семінару / за ред. Огнистого А. В., Огнистої К. М. Тернопіль : В-во СМТ«ТАЙП», 2019. 148с.</w:t>
      </w:r>
      <w:bookmarkEnd w:id="54"/>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55" w:name="_Ref153075683"/>
      <w:r w:rsidRPr="004C1231">
        <w:rPr>
          <w:rFonts w:ascii="Times New Roman" w:hAnsi="Times New Roman" w:cs="Times New Roman"/>
          <w:sz w:val="28"/>
          <w:szCs w:val="28"/>
          <w:shd w:val="clear" w:color="auto" w:fill="FFFFFF"/>
          <w:lang w:val="uk-UA"/>
        </w:rPr>
        <w:t xml:space="preserve">Основи </w:t>
      </w:r>
      <w:proofErr w:type="spellStart"/>
      <w:r w:rsidRPr="004C1231">
        <w:rPr>
          <w:rFonts w:ascii="Times New Roman" w:hAnsi="Times New Roman" w:cs="Times New Roman"/>
          <w:sz w:val="28"/>
          <w:szCs w:val="28"/>
          <w:shd w:val="clear" w:color="auto" w:fill="FFFFFF"/>
          <w:lang w:val="uk-UA"/>
        </w:rPr>
        <w:t>загальнофізичної</w:t>
      </w:r>
      <w:proofErr w:type="spellEnd"/>
      <w:r w:rsidRPr="004C1231">
        <w:rPr>
          <w:rFonts w:ascii="Times New Roman" w:hAnsi="Times New Roman" w:cs="Times New Roman"/>
          <w:sz w:val="28"/>
          <w:szCs w:val="28"/>
          <w:shd w:val="clear" w:color="auto" w:fill="FFFFFF"/>
          <w:lang w:val="uk-UA"/>
        </w:rPr>
        <w:t xml:space="preserve"> підготовки : збірник матеріалів </w:t>
      </w:r>
      <w:proofErr w:type="spellStart"/>
      <w:r w:rsidRPr="004C1231">
        <w:rPr>
          <w:rFonts w:ascii="Times New Roman" w:hAnsi="Times New Roman" w:cs="Times New Roman"/>
          <w:sz w:val="28"/>
          <w:szCs w:val="28"/>
          <w:shd w:val="clear" w:color="auto" w:fill="FFFFFF"/>
          <w:lang w:val="uk-UA"/>
        </w:rPr>
        <w:t>науковометодичного</w:t>
      </w:r>
      <w:proofErr w:type="spellEnd"/>
      <w:r w:rsidRPr="004C1231">
        <w:rPr>
          <w:rFonts w:ascii="Times New Roman" w:hAnsi="Times New Roman" w:cs="Times New Roman"/>
          <w:sz w:val="28"/>
          <w:szCs w:val="28"/>
          <w:shd w:val="clear" w:color="auto" w:fill="FFFFFF"/>
          <w:lang w:val="uk-UA"/>
        </w:rPr>
        <w:t xml:space="preserve"> семінару «</w:t>
      </w:r>
      <w:r w:rsidRPr="004C1231">
        <w:rPr>
          <w:rFonts w:ascii="Times New Roman" w:hAnsi="Times New Roman" w:cs="Times New Roman"/>
          <w:i/>
          <w:sz w:val="28"/>
          <w:szCs w:val="28"/>
          <w:shd w:val="clear" w:color="auto" w:fill="FFFFFF"/>
          <w:lang w:val="uk-UA"/>
        </w:rPr>
        <w:t xml:space="preserve">Основи </w:t>
      </w:r>
      <w:proofErr w:type="spellStart"/>
      <w:r w:rsidRPr="004C1231">
        <w:rPr>
          <w:rFonts w:ascii="Times New Roman" w:hAnsi="Times New Roman" w:cs="Times New Roman"/>
          <w:i/>
          <w:sz w:val="28"/>
          <w:szCs w:val="28"/>
          <w:shd w:val="clear" w:color="auto" w:fill="FFFFFF"/>
          <w:lang w:val="uk-UA"/>
        </w:rPr>
        <w:t>загальнофізичної</w:t>
      </w:r>
      <w:proofErr w:type="spellEnd"/>
      <w:r w:rsidRPr="004C1231">
        <w:rPr>
          <w:rFonts w:ascii="Times New Roman" w:hAnsi="Times New Roman" w:cs="Times New Roman"/>
          <w:i/>
          <w:sz w:val="28"/>
          <w:szCs w:val="28"/>
          <w:shd w:val="clear" w:color="auto" w:fill="FFFFFF"/>
          <w:lang w:val="uk-UA"/>
        </w:rPr>
        <w:t xml:space="preserve"> підготовки</w:t>
      </w:r>
      <w:r w:rsidRPr="004C1231">
        <w:rPr>
          <w:rFonts w:ascii="Times New Roman" w:hAnsi="Times New Roman" w:cs="Times New Roman"/>
          <w:sz w:val="28"/>
          <w:szCs w:val="28"/>
          <w:shd w:val="clear" w:color="auto" w:fill="FFFFFF"/>
          <w:lang w:val="uk-UA"/>
        </w:rPr>
        <w:t>».  Мукачево, 5.11.2016р. Мукачево : РВВ МДУ, 2016. 51 с.</w:t>
      </w:r>
      <w:bookmarkEnd w:id="55"/>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56" w:name="_Ref529793824"/>
      <w:r w:rsidRPr="004C1231">
        <w:rPr>
          <w:rFonts w:ascii="Times New Roman" w:hAnsi="Times New Roman" w:cs="Times New Roman"/>
          <w:sz w:val="28"/>
          <w:szCs w:val="28"/>
          <w:lang w:val="uk-UA"/>
        </w:rPr>
        <w:t xml:space="preserve">Платонов В., </w:t>
      </w:r>
      <w:proofErr w:type="spellStart"/>
      <w:r w:rsidRPr="004C1231">
        <w:rPr>
          <w:rFonts w:ascii="Times New Roman" w:hAnsi="Times New Roman" w:cs="Times New Roman"/>
          <w:sz w:val="28"/>
          <w:szCs w:val="28"/>
          <w:lang w:val="uk-UA"/>
        </w:rPr>
        <w:t>Лапутин</w:t>
      </w:r>
      <w:proofErr w:type="spellEnd"/>
      <w:r w:rsidRPr="004C1231">
        <w:rPr>
          <w:rFonts w:ascii="Times New Roman" w:hAnsi="Times New Roman" w:cs="Times New Roman"/>
          <w:sz w:val="28"/>
          <w:szCs w:val="28"/>
          <w:lang w:val="uk-UA"/>
        </w:rPr>
        <w:t xml:space="preserve"> А., Кашуба В. Біомеханічні </w:t>
      </w:r>
      <w:proofErr w:type="spellStart"/>
      <w:r w:rsidRPr="004C1231">
        <w:rPr>
          <w:rFonts w:ascii="Times New Roman" w:hAnsi="Times New Roman" w:cs="Times New Roman"/>
          <w:sz w:val="28"/>
          <w:szCs w:val="28"/>
          <w:lang w:val="uk-UA"/>
        </w:rPr>
        <w:t>ергогенні</w:t>
      </w:r>
      <w:proofErr w:type="spellEnd"/>
      <w:r w:rsidRPr="004C1231">
        <w:rPr>
          <w:rFonts w:ascii="Times New Roman" w:hAnsi="Times New Roman" w:cs="Times New Roman"/>
          <w:sz w:val="28"/>
          <w:szCs w:val="28"/>
          <w:lang w:val="uk-UA"/>
        </w:rPr>
        <w:t xml:space="preserve"> засоби в сучасному спорті. Наука в олімпійському спорті. 2004. № 2. С. 96–100.</w:t>
      </w:r>
      <w:bookmarkEnd w:id="56"/>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57" w:name="_Ref152950704"/>
      <w:r w:rsidRPr="004C1231">
        <w:rPr>
          <w:rFonts w:ascii="Times New Roman" w:hAnsi="Times New Roman" w:cs="Times New Roman"/>
          <w:sz w:val="28"/>
          <w:szCs w:val="28"/>
          <w:lang w:val="uk-UA"/>
        </w:rPr>
        <w:t xml:space="preserve">Поліщук В. Скелелазіння як тренд сучасності. </w:t>
      </w:r>
      <w:r w:rsidRPr="004C1231">
        <w:rPr>
          <w:rFonts w:ascii="Times New Roman" w:hAnsi="Times New Roman" w:cs="Times New Roman"/>
          <w:i/>
          <w:sz w:val="28"/>
          <w:szCs w:val="28"/>
          <w:lang w:val="uk-UA"/>
        </w:rPr>
        <w:t>Егоїст</w:t>
      </w:r>
      <w:r w:rsidRPr="004C1231">
        <w:rPr>
          <w:rFonts w:ascii="Times New Roman" w:hAnsi="Times New Roman" w:cs="Times New Roman"/>
          <w:sz w:val="28"/>
          <w:szCs w:val="28"/>
          <w:lang w:val="uk-UA"/>
        </w:rPr>
        <w:t>. 2016. №34 (4/2016). С. 24-29.</w:t>
      </w:r>
      <w:bookmarkEnd w:id="57"/>
      <w:r w:rsidRPr="004C1231">
        <w:rPr>
          <w:rFonts w:ascii="Times New Roman" w:hAnsi="Times New Roman" w:cs="Times New Roman"/>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58" w:name="_Ref152944239"/>
      <w:bookmarkStart w:id="59" w:name="_Ref153064797"/>
      <w:r w:rsidRPr="004C1231">
        <w:rPr>
          <w:rStyle w:val="ac"/>
          <w:rFonts w:ascii="Times New Roman" w:hAnsi="Times New Roman" w:cs="Times New Roman"/>
          <w:b w:val="0"/>
          <w:sz w:val="28"/>
          <w:szCs w:val="28"/>
          <w:shd w:val="clear" w:color="auto" w:fill="FFFFFF"/>
          <w:lang w:val="uk-UA"/>
        </w:rPr>
        <w:t>Пономаренко В .Г., Чуб Г. І. Скелелазіння : правила</w:t>
      </w:r>
      <w:r w:rsidRPr="004C1231">
        <w:rPr>
          <w:rStyle w:val="ac"/>
          <w:rFonts w:ascii="Times New Roman" w:hAnsi="Times New Roman" w:cs="Times New Roman"/>
          <w:sz w:val="28"/>
          <w:szCs w:val="28"/>
          <w:shd w:val="clear" w:color="auto" w:fill="FFFFFF"/>
          <w:lang w:val="uk-UA"/>
        </w:rPr>
        <w:t xml:space="preserve"> </w:t>
      </w:r>
      <w:r w:rsidRPr="004C1231">
        <w:rPr>
          <w:rFonts w:ascii="Times New Roman" w:hAnsi="Times New Roman" w:cs="Times New Roman"/>
          <w:sz w:val="28"/>
          <w:szCs w:val="28"/>
          <w:shd w:val="clear" w:color="auto" w:fill="FFFFFF"/>
          <w:lang w:val="uk-UA"/>
        </w:rPr>
        <w:t xml:space="preserve">організації і проведення змагань для всіх заходів, що проводяться на території України. Київ, 2005.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shd w:val="clear" w:color="auto" w:fill="FFFFFF"/>
          <w:lang w:val="uk-UA"/>
        </w:rPr>
        <w:t>https://extrem.lviv.ua/normatyvni-dokumenty/skelelazinnia-pravyla-zmahan/ (дата звернення: 17.12.2022)</w:t>
      </w:r>
      <w:bookmarkEnd w:id="58"/>
      <w:r w:rsidRPr="004C1231">
        <w:rPr>
          <w:rFonts w:ascii="Times New Roman" w:hAnsi="Times New Roman" w:cs="Times New Roman"/>
          <w:sz w:val="28"/>
          <w:szCs w:val="28"/>
          <w:shd w:val="clear" w:color="auto" w:fill="FFFFFF"/>
          <w:lang w:val="uk-UA"/>
        </w:rPr>
        <w:t>.</w:t>
      </w:r>
      <w:bookmarkEnd w:id="59"/>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60" w:name="_Ref153068675"/>
      <w:r w:rsidRPr="004C1231">
        <w:rPr>
          <w:rFonts w:ascii="Times New Roman" w:hAnsi="Times New Roman" w:cs="Times New Roman"/>
          <w:sz w:val="28"/>
          <w:szCs w:val="28"/>
          <w:lang w:val="uk-UA"/>
        </w:rPr>
        <w:t>Програма навчання інструктора скелелазіння II категорії (</w:t>
      </w:r>
      <w:proofErr w:type="spellStart"/>
      <w:r w:rsidRPr="004C1231">
        <w:rPr>
          <w:rFonts w:ascii="Times New Roman" w:hAnsi="Times New Roman" w:cs="Times New Roman"/>
          <w:sz w:val="28"/>
          <w:szCs w:val="28"/>
          <w:lang w:val="uk-UA"/>
        </w:rPr>
        <w:t>скеледроми</w:t>
      </w:r>
      <w:proofErr w:type="spellEnd"/>
      <w:r w:rsidRPr="004C1231">
        <w:rPr>
          <w:rFonts w:ascii="Times New Roman" w:hAnsi="Times New Roman" w:cs="Times New Roman"/>
          <w:sz w:val="28"/>
          <w:szCs w:val="28"/>
          <w:lang w:val="uk-UA"/>
        </w:rPr>
        <w:t xml:space="preserve"> та скельні масиви). URL: http://surl.li/ocigq </w:t>
      </w:r>
      <w:r w:rsidRPr="004C1231">
        <w:rPr>
          <w:rFonts w:ascii="Times New Roman" w:hAnsi="Times New Roman" w:cs="Times New Roman"/>
          <w:sz w:val="28"/>
          <w:szCs w:val="28"/>
          <w:shd w:val="clear" w:color="auto" w:fill="FFFFFF"/>
          <w:lang w:val="uk-UA"/>
        </w:rPr>
        <w:t>(дата звернення: 28.04.2023).</w:t>
      </w:r>
      <w:bookmarkEnd w:id="60"/>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61" w:name="_Ref153033029"/>
      <w:r w:rsidRPr="004C1231">
        <w:rPr>
          <w:rFonts w:ascii="Times New Roman" w:hAnsi="Times New Roman" w:cs="Times New Roman"/>
          <w:bCs/>
          <w:sz w:val="28"/>
          <w:szCs w:val="28"/>
          <w:lang w:val="uk-UA"/>
        </w:rPr>
        <w:t xml:space="preserve">Програма творчого конкурсу. Спеціальність 017 фізична культура і спорт : освітній ступінь бакалавр (на основі повної загальної середньої освіти). http://surl.li/obzyl </w:t>
      </w:r>
      <w:r w:rsidRPr="004C1231">
        <w:rPr>
          <w:rFonts w:ascii="Times New Roman" w:hAnsi="Times New Roman" w:cs="Times New Roman"/>
          <w:sz w:val="28"/>
          <w:szCs w:val="28"/>
          <w:shd w:val="clear" w:color="auto" w:fill="FFFFFF"/>
          <w:lang w:val="uk-UA"/>
        </w:rPr>
        <w:t>(дата звернення: 02.09.2023).</w:t>
      </w:r>
      <w:bookmarkEnd w:id="61"/>
      <w:r w:rsidRPr="004C1231">
        <w:rPr>
          <w:rFonts w:ascii="Times New Roman" w:hAnsi="Times New Roman" w:cs="Times New Roman"/>
          <w:bCs/>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62" w:name="_Ref153069528"/>
      <w:proofErr w:type="spellStart"/>
      <w:r w:rsidRPr="004C1231">
        <w:rPr>
          <w:rFonts w:ascii="Times New Roman" w:hAnsi="Times New Roman"/>
          <w:bCs/>
          <w:sz w:val="28"/>
          <w:szCs w:val="28"/>
          <w:lang w:val="uk-UA"/>
        </w:rPr>
        <w:t>Ребрик</w:t>
      </w:r>
      <w:proofErr w:type="spellEnd"/>
      <w:r w:rsidRPr="004C1231">
        <w:rPr>
          <w:rFonts w:ascii="Times New Roman" w:hAnsi="Times New Roman"/>
          <w:bCs/>
          <w:sz w:val="28"/>
          <w:szCs w:val="28"/>
          <w:lang w:val="uk-UA"/>
        </w:rPr>
        <w:t xml:space="preserve"> М. В. Розвиток екстремального туризму в Україні.</w:t>
      </w:r>
      <w:r w:rsidRPr="004C1231">
        <w:rPr>
          <w:rFonts w:ascii="Times New Roman" w:hAnsi="Times New Roman"/>
          <w:bCs/>
          <w:sz w:val="28"/>
          <w:szCs w:val="28"/>
          <w:lang w:val="en-US"/>
        </w:rPr>
        <w:t xml:space="preserve"> </w:t>
      </w:r>
      <w:r w:rsidRPr="004C1231">
        <w:rPr>
          <w:rFonts w:ascii="Times New Roman" w:hAnsi="Times New Roman"/>
          <w:bCs/>
          <w:i/>
          <w:sz w:val="28"/>
          <w:szCs w:val="28"/>
          <w:lang w:val="uk-UA"/>
        </w:rPr>
        <w:t>Стан перспективи сучасного туризму</w:t>
      </w:r>
      <w:r w:rsidRPr="004C1231">
        <w:rPr>
          <w:rFonts w:ascii="Times New Roman" w:hAnsi="Times New Roman"/>
          <w:bCs/>
          <w:sz w:val="28"/>
          <w:szCs w:val="28"/>
          <w:lang w:val="uk-UA"/>
        </w:rPr>
        <w:t xml:space="preserve">: матеріали ІІІ </w:t>
      </w:r>
      <w:proofErr w:type="spellStart"/>
      <w:r w:rsidRPr="004C1231">
        <w:rPr>
          <w:rFonts w:ascii="Times New Roman" w:hAnsi="Times New Roman"/>
          <w:bCs/>
          <w:sz w:val="28"/>
          <w:szCs w:val="28"/>
          <w:lang w:val="uk-UA"/>
        </w:rPr>
        <w:t>Всеукр</w:t>
      </w:r>
      <w:proofErr w:type="spellEnd"/>
      <w:r w:rsidRPr="004C1231">
        <w:rPr>
          <w:rFonts w:ascii="Times New Roman" w:hAnsi="Times New Roman"/>
          <w:bCs/>
          <w:sz w:val="28"/>
          <w:szCs w:val="28"/>
          <w:lang w:val="uk-UA"/>
        </w:rPr>
        <w:t>. наук.-</w:t>
      </w:r>
      <w:proofErr w:type="spellStart"/>
      <w:r w:rsidRPr="004C1231">
        <w:rPr>
          <w:rFonts w:ascii="Times New Roman" w:hAnsi="Times New Roman"/>
          <w:bCs/>
          <w:sz w:val="28"/>
          <w:szCs w:val="28"/>
          <w:lang w:val="uk-UA"/>
        </w:rPr>
        <w:t>прак</w:t>
      </w:r>
      <w:proofErr w:type="spellEnd"/>
      <w:r w:rsidRPr="004C1231">
        <w:rPr>
          <w:rFonts w:ascii="Times New Roman" w:hAnsi="Times New Roman"/>
          <w:bCs/>
          <w:sz w:val="28"/>
          <w:szCs w:val="28"/>
          <w:lang w:val="uk-UA"/>
        </w:rPr>
        <w:t xml:space="preserve">. інтернет-конференції з </w:t>
      </w:r>
      <w:proofErr w:type="spellStart"/>
      <w:r w:rsidRPr="004C1231">
        <w:rPr>
          <w:rFonts w:ascii="Times New Roman" w:hAnsi="Times New Roman"/>
          <w:bCs/>
          <w:sz w:val="28"/>
          <w:szCs w:val="28"/>
          <w:lang w:val="uk-UA"/>
        </w:rPr>
        <w:t>міжн</w:t>
      </w:r>
      <w:proofErr w:type="spellEnd"/>
      <w:r w:rsidRPr="004C1231">
        <w:rPr>
          <w:rFonts w:ascii="Times New Roman" w:hAnsi="Times New Roman"/>
          <w:bCs/>
          <w:sz w:val="28"/>
          <w:szCs w:val="28"/>
          <w:lang w:val="uk-UA"/>
        </w:rPr>
        <w:t xml:space="preserve">. участю. Суми, 29 лист. 2017 р. Суми : ФОП </w:t>
      </w:r>
      <w:proofErr w:type="spellStart"/>
      <w:r w:rsidRPr="004C1231">
        <w:rPr>
          <w:rFonts w:ascii="Times New Roman" w:hAnsi="Times New Roman"/>
          <w:bCs/>
          <w:sz w:val="28"/>
          <w:szCs w:val="28"/>
          <w:lang w:val="uk-UA"/>
        </w:rPr>
        <w:t>Цьома</w:t>
      </w:r>
      <w:proofErr w:type="spellEnd"/>
      <w:r w:rsidRPr="004C1231">
        <w:rPr>
          <w:rFonts w:ascii="Times New Roman" w:hAnsi="Times New Roman"/>
          <w:bCs/>
          <w:sz w:val="28"/>
          <w:szCs w:val="28"/>
          <w:lang w:val="uk-UA"/>
        </w:rPr>
        <w:t xml:space="preserve"> С. П., 2017. С. 201.</w:t>
      </w:r>
      <w:bookmarkEnd w:id="62"/>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63" w:name="_Ref153032834"/>
      <w:proofErr w:type="spellStart"/>
      <w:r w:rsidRPr="004C1231">
        <w:rPr>
          <w:rFonts w:ascii="Times New Roman" w:hAnsi="Times New Roman" w:cs="Times New Roman"/>
          <w:bCs/>
          <w:sz w:val="28"/>
          <w:szCs w:val="28"/>
          <w:lang w:val="uk-UA"/>
        </w:rPr>
        <w:t>Санжарова</w:t>
      </w:r>
      <w:proofErr w:type="spellEnd"/>
      <w:r w:rsidRPr="004C1231">
        <w:rPr>
          <w:rFonts w:ascii="Times New Roman" w:hAnsi="Times New Roman" w:cs="Times New Roman"/>
          <w:bCs/>
          <w:sz w:val="28"/>
          <w:szCs w:val="28"/>
          <w:lang w:val="uk-UA"/>
        </w:rPr>
        <w:t xml:space="preserve"> Н. М., </w:t>
      </w:r>
      <w:proofErr w:type="spellStart"/>
      <w:r w:rsidRPr="004C1231">
        <w:rPr>
          <w:rFonts w:ascii="Times New Roman" w:hAnsi="Times New Roman" w:cs="Times New Roman"/>
          <w:bCs/>
          <w:sz w:val="28"/>
          <w:szCs w:val="28"/>
          <w:lang w:val="uk-UA"/>
        </w:rPr>
        <w:t>Д’якова</w:t>
      </w:r>
      <w:proofErr w:type="spellEnd"/>
      <w:r w:rsidRPr="004C1231">
        <w:rPr>
          <w:rFonts w:ascii="Times New Roman" w:hAnsi="Times New Roman" w:cs="Times New Roman"/>
          <w:bCs/>
          <w:sz w:val="28"/>
          <w:szCs w:val="28"/>
          <w:lang w:val="uk-UA"/>
        </w:rPr>
        <w:t xml:space="preserve"> М. І. Особливості розвитку витривалості у школярів 10-11 класів. Теорія та методика фізичного виховання. 2015. № 03. С. 32–36.</w:t>
      </w:r>
      <w:bookmarkEnd w:id="63"/>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64" w:name="_Ref153026687"/>
      <w:r w:rsidRPr="004C1231">
        <w:rPr>
          <w:rFonts w:ascii="Times New Roman" w:hAnsi="Times New Roman" w:cs="Times New Roman"/>
          <w:bCs/>
          <w:sz w:val="28"/>
          <w:szCs w:val="28"/>
          <w:lang w:val="uk-UA"/>
        </w:rPr>
        <w:t>Сергієнко В. М. Система контролю рухових здібностей студентської молоді : теорія і методологія фізичного виховання : монографія.  Суми : Сумський державний університет, 2015. 392 с.</w:t>
      </w:r>
      <w:bookmarkEnd w:id="64"/>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65" w:name="_Ref530322009"/>
      <w:r w:rsidRPr="004C1231">
        <w:rPr>
          <w:rFonts w:ascii="Times New Roman" w:hAnsi="Times New Roman" w:cs="Times New Roman"/>
          <w:bCs/>
          <w:sz w:val="28"/>
          <w:szCs w:val="28"/>
          <w:lang w:val="uk-UA"/>
        </w:rPr>
        <w:lastRenderedPageBreak/>
        <w:t>Сергієнко Л. П. Тестування рухових здібностей школярів. Київ : Олімпійська література, 2001. 439 с.</w:t>
      </w:r>
      <w:bookmarkEnd w:id="65"/>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66" w:name="_Ref153076487"/>
      <w:r w:rsidRPr="004C1231">
        <w:rPr>
          <w:rFonts w:ascii="Times New Roman" w:hAnsi="Times New Roman" w:cs="Times New Roman"/>
          <w:sz w:val="28"/>
          <w:szCs w:val="28"/>
          <w:shd w:val="clear" w:color="auto" w:fill="FFFFFF"/>
          <w:lang w:val="uk-UA"/>
        </w:rPr>
        <w:t xml:space="preserve">Сергієнко Л. П., </w:t>
      </w:r>
      <w:proofErr w:type="spellStart"/>
      <w:r w:rsidRPr="004C1231">
        <w:rPr>
          <w:rFonts w:ascii="Times New Roman" w:hAnsi="Times New Roman" w:cs="Times New Roman"/>
          <w:sz w:val="28"/>
          <w:szCs w:val="28"/>
          <w:shd w:val="clear" w:color="auto" w:fill="FFFFFF"/>
          <w:lang w:val="uk-UA"/>
        </w:rPr>
        <w:t>Лишевська</w:t>
      </w:r>
      <w:proofErr w:type="spellEnd"/>
      <w:r w:rsidRPr="004C1231">
        <w:rPr>
          <w:rFonts w:ascii="Times New Roman" w:hAnsi="Times New Roman" w:cs="Times New Roman"/>
          <w:sz w:val="28"/>
          <w:szCs w:val="28"/>
          <w:shd w:val="clear" w:color="auto" w:fill="FFFFFF"/>
          <w:lang w:val="uk-UA"/>
        </w:rPr>
        <w:t xml:space="preserve"> В. М. Основи розвитку рухових здібностей. </w:t>
      </w:r>
      <w:r w:rsidRPr="004C1231">
        <w:rPr>
          <w:rFonts w:ascii="Times New Roman" w:hAnsi="Times New Roman" w:cs="Times New Roman"/>
          <w:i/>
          <w:sz w:val="28"/>
          <w:szCs w:val="28"/>
          <w:shd w:val="clear" w:color="auto" w:fill="FFFFFF"/>
          <w:lang w:val="uk-UA"/>
        </w:rPr>
        <w:t>Теорія та методика фізичного виховання</w:t>
      </w:r>
      <w:r w:rsidRPr="004C1231">
        <w:rPr>
          <w:rFonts w:ascii="Times New Roman" w:hAnsi="Times New Roman" w:cs="Times New Roman"/>
          <w:sz w:val="28"/>
          <w:szCs w:val="28"/>
          <w:shd w:val="clear" w:color="auto" w:fill="FFFFFF"/>
          <w:lang w:val="uk-UA"/>
        </w:rPr>
        <w:t>. 2011. № 9. С. 16–38.</w:t>
      </w:r>
      <w:bookmarkEnd w:id="66"/>
      <w:r w:rsidRPr="004C1231">
        <w:rPr>
          <w:rFonts w:ascii="Times New Roman" w:hAnsi="Times New Roman" w:cs="Times New Roman"/>
          <w:sz w:val="28"/>
          <w:szCs w:val="28"/>
          <w:shd w:val="clear" w:color="auto" w:fill="FFFFFF"/>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67" w:name="_Ref153035273"/>
      <w:r w:rsidRPr="004C1231">
        <w:rPr>
          <w:rFonts w:ascii="Times New Roman" w:hAnsi="Times New Roman" w:cs="Times New Roman"/>
          <w:bCs/>
          <w:sz w:val="28"/>
          <w:szCs w:val="28"/>
          <w:lang w:val="uk-UA"/>
        </w:rPr>
        <w:t xml:space="preserve">Скелелазіння : навчальна програма для дитячо-юнацьких спортивних шкіл. Київ, 2018. 100 с.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w:t>
      </w:r>
      <w:r w:rsidRPr="004C1231">
        <w:rPr>
          <w:rFonts w:ascii="Times New Roman" w:hAnsi="Times New Roman" w:cs="Times New Roman"/>
          <w:bCs/>
          <w:sz w:val="28"/>
          <w:szCs w:val="28"/>
          <w:lang w:val="uk-UA"/>
        </w:rPr>
        <w:t xml:space="preserve">http://surl.li/ocizz </w:t>
      </w:r>
      <w:r w:rsidRPr="004C1231">
        <w:rPr>
          <w:rFonts w:ascii="Times New Roman" w:hAnsi="Times New Roman" w:cs="Times New Roman"/>
          <w:sz w:val="28"/>
          <w:szCs w:val="28"/>
          <w:shd w:val="clear" w:color="auto" w:fill="FFFFFF"/>
          <w:lang w:val="uk-UA"/>
        </w:rPr>
        <w:t>(дата звернення: 12.01.2022).</w:t>
      </w:r>
      <w:bookmarkEnd w:id="67"/>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68" w:name="_Ref153077925"/>
      <w:proofErr w:type="spellStart"/>
      <w:r w:rsidRPr="004C1231">
        <w:rPr>
          <w:rFonts w:ascii="Times New Roman" w:hAnsi="Times New Roman" w:cs="Times New Roman"/>
          <w:sz w:val="28"/>
          <w:szCs w:val="28"/>
          <w:shd w:val="clear" w:color="auto" w:fill="FFFFFF"/>
          <w:lang w:val="uk-UA"/>
        </w:rPr>
        <w:t>Скрипченко</w:t>
      </w:r>
      <w:proofErr w:type="spellEnd"/>
      <w:r w:rsidRPr="004C1231">
        <w:rPr>
          <w:rFonts w:ascii="Times New Roman" w:hAnsi="Times New Roman" w:cs="Times New Roman"/>
          <w:sz w:val="28"/>
          <w:szCs w:val="28"/>
          <w:shd w:val="clear" w:color="auto" w:fill="FFFFFF"/>
          <w:lang w:val="uk-UA"/>
        </w:rPr>
        <w:t xml:space="preserve"> І., </w:t>
      </w:r>
      <w:proofErr w:type="spellStart"/>
      <w:r w:rsidRPr="004C1231">
        <w:rPr>
          <w:rFonts w:ascii="Times New Roman" w:hAnsi="Times New Roman" w:cs="Times New Roman"/>
          <w:sz w:val="28"/>
          <w:szCs w:val="28"/>
          <w:shd w:val="clear" w:color="auto" w:fill="FFFFFF"/>
          <w:lang w:val="uk-UA"/>
        </w:rPr>
        <w:t>Ластовкін</w:t>
      </w:r>
      <w:proofErr w:type="spellEnd"/>
      <w:r w:rsidRPr="004C1231">
        <w:rPr>
          <w:rFonts w:ascii="Times New Roman" w:hAnsi="Times New Roman" w:cs="Times New Roman"/>
          <w:sz w:val="28"/>
          <w:szCs w:val="28"/>
          <w:shd w:val="clear" w:color="auto" w:fill="FFFFFF"/>
          <w:lang w:val="uk-UA"/>
        </w:rPr>
        <w:t xml:space="preserve"> В., </w:t>
      </w:r>
      <w:proofErr w:type="spellStart"/>
      <w:r w:rsidRPr="004C1231">
        <w:rPr>
          <w:rFonts w:ascii="Times New Roman" w:hAnsi="Times New Roman" w:cs="Times New Roman"/>
          <w:sz w:val="28"/>
          <w:szCs w:val="28"/>
          <w:shd w:val="clear" w:color="auto" w:fill="FFFFFF"/>
          <w:lang w:val="uk-UA"/>
        </w:rPr>
        <w:t>Маркечко</w:t>
      </w:r>
      <w:proofErr w:type="spellEnd"/>
      <w:r w:rsidRPr="004C1231">
        <w:rPr>
          <w:rFonts w:ascii="Times New Roman" w:hAnsi="Times New Roman" w:cs="Times New Roman"/>
          <w:sz w:val="28"/>
          <w:szCs w:val="28"/>
          <w:shd w:val="clear" w:color="auto" w:fill="FFFFFF"/>
          <w:lang w:val="uk-UA"/>
        </w:rPr>
        <w:t xml:space="preserve"> К. Рекреаційне скелелазіння та мотузкові парки як інновації у фізкультурно-оздоровчій роботі з молоддю. </w:t>
      </w:r>
      <w:proofErr w:type="spellStart"/>
      <w:r w:rsidRPr="004C1231">
        <w:rPr>
          <w:rFonts w:ascii="Times New Roman" w:hAnsi="Times New Roman" w:cs="Times New Roman"/>
          <w:i/>
          <w:sz w:val="28"/>
          <w:szCs w:val="28"/>
          <w:shd w:val="clear" w:color="auto" w:fill="FFFFFF"/>
          <w:lang w:val="uk-UA"/>
        </w:rPr>
        <w:t>National</w:t>
      </w:r>
      <w:proofErr w:type="spellEnd"/>
      <w:r w:rsidRPr="004C1231">
        <w:rPr>
          <w:rFonts w:ascii="Times New Roman" w:hAnsi="Times New Roman" w:cs="Times New Roman"/>
          <w:i/>
          <w:sz w:val="28"/>
          <w:szCs w:val="28"/>
          <w:shd w:val="clear" w:color="auto" w:fill="FFFFFF"/>
          <w:lang w:val="uk-UA"/>
        </w:rPr>
        <w:t xml:space="preserve"> </w:t>
      </w:r>
      <w:proofErr w:type="spellStart"/>
      <w:r w:rsidRPr="004C1231">
        <w:rPr>
          <w:rFonts w:ascii="Times New Roman" w:hAnsi="Times New Roman" w:cs="Times New Roman"/>
          <w:i/>
          <w:sz w:val="28"/>
          <w:szCs w:val="28"/>
          <w:shd w:val="clear" w:color="auto" w:fill="FFFFFF"/>
          <w:lang w:val="uk-UA"/>
        </w:rPr>
        <w:t>Health</w:t>
      </w:r>
      <w:proofErr w:type="spellEnd"/>
      <w:r w:rsidRPr="004C1231">
        <w:rPr>
          <w:rFonts w:ascii="Times New Roman" w:hAnsi="Times New Roman" w:cs="Times New Roman"/>
          <w:i/>
          <w:sz w:val="28"/>
          <w:szCs w:val="28"/>
          <w:shd w:val="clear" w:color="auto" w:fill="FFFFFF"/>
          <w:lang w:val="uk-UA"/>
        </w:rPr>
        <w:t xml:space="preserve"> </w:t>
      </w:r>
      <w:proofErr w:type="spellStart"/>
      <w:r w:rsidRPr="004C1231">
        <w:rPr>
          <w:rFonts w:ascii="Times New Roman" w:hAnsi="Times New Roman" w:cs="Times New Roman"/>
          <w:i/>
          <w:sz w:val="28"/>
          <w:szCs w:val="28"/>
          <w:shd w:val="clear" w:color="auto" w:fill="FFFFFF"/>
          <w:lang w:val="uk-UA"/>
        </w:rPr>
        <w:t>as</w:t>
      </w:r>
      <w:proofErr w:type="spellEnd"/>
      <w:r w:rsidRPr="004C1231">
        <w:rPr>
          <w:rFonts w:ascii="Times New Roman" w:hAnsi="Times New Roman" w:cs="Times New Roman"/>
          <w:i/>
          <w:sz w:val="28"/>
          <w:szCs w:val="28"/>
          <w:shd w:val="clear" w:color="auto" w:fill="FFFFFF"/>
          <w:lang w:val="uk-UA"/>
        </w:rPr>
        <w:t xml:space="preserve"> </w:t>
      </w:r>
      <w:proofErr w:type="spellStart"/>
      <w:r w:rsidRPr="004C1231">
        <w:rPr>
          <w:rFonts w:ascii="Times New Roman" w:hAnsi="Times New Roman" w:cs="Times New Roman"/>
          <w:i/>
          <w:sz w:val="28"/>
          <w:szCs w:val="28"/>
          <w:shd w:val="clear" w:color="auto" w:fill="FFFFFF"/>
          <w:lang w:val="uk-UA"/>
        </w:rPr>
        <w:t>Determinant</w:t>
      </w:r>
      <w:proofErr w:type="spellEnd"/>
      <w:r w:rsidRPr="004C1231">
        <w:rPr>
          <w:rFonts w:ascii="Times New Roman" w:hAnsi="Times New Roman" w:cs="Times New Roman"/>
          <w:i/>
          <w:sz w:val="28"/>
          <w:szCs w:val="28"/>
          <w:shd w:val="clear" w:color="auto" w:fill="FFFFFF"/>
          <w:lang w:val="uk-UA"/>
        </w:rPr>
        <w:t xml:space="preserve"> of Sustainable Development of 133 Society. Monograph. Bratislava: School of Economics and Management in Public Administration</w:t>
      </w:r>
      <w:r w:rsidRPr="004C1231">
        <w:rPr>
          <w:rFonts w:ascii="Times New Roman" w:hAnsi="Times New Roman" w:cs="Times New Roman"/>
          <w:sz w:val="28"/>
          <w:szCs w:val="28"/>
          <w:shd w:val="clear" w:color="auto" w:fill="FFFFFF"/>
          <w:lang w:val="uk-UA"/>
        </w:rPr>
        <w:t>. 2021. Р. 230-250.</w:t>
      </w:r>
      <w:bookmarkEnd w:id="68"/>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69" w:name="_Ref152944983"/>
      <w:proofErr w:type="spellStart"/>
      <w:r w:rsidRPr="004C1231">
        <w:rPr>
          <w:rFonts w:ascii="Times New Roman" w:hAnsi="Times New Roman" w:cs="Times New Roman"/>
          <w:sz w:val="28"/>
          <w:szCs w:val="28"/>
          <w:lang w:val="uk-UA"/>
        </w:rPr>
        <w:t>Скрипченко</w:t>
      </w:r>
      <w:proofErr w:type="spellEnd"/>
      <w:r w:rsidRPr="004C1231">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4C1231">
        <w:rPr>
          <w:rFonts w:ascii="Times New Roman" w:hAnsi="Times New Roman" w:cs="Times New Roman"/>
          <w:sz w:val="28"/>
          <w:szCs w:val="28"/>
          <w:lang w:val="uk-UA"/>
        </w:rPr>
        <w:t xml:space="preserve">Т. Інноваційні технології в туризмі: навчальний посібник. Дніпро: </w:t>
      </w:r>
      <w:proofErr w:type="spellStart"/>
      <w:r w:rsidRPr="004C1231">
        <w:rPr>
          <w:rFonts w:ascii="Times New Roman" w:hAnsi="Times New Roman" w:cs="Times New Roman"/>
          <w:sz w:val="28"/>
          <w:szCs w:val="28"/>
          <w:lang w:val="uk-UA"/>
        </w:rPr>
        <w:t>Журфонд</w:t>
      </w:r>
      <w:proofErr w:type="spellEnd"/>
      <w:r w:rsidRPr="004C1231">
        <w:rPr>
          <w:rFonts w:ascii="Times New Roman" w:hAnsi="Times New Roman" w:cs="Times New Roman"/>
          <w:sz w:val="28"/>
          <w:szCs w:val="28"/>
          <w:lang w:val="uk-UA"/>
        </w:rPr>
        <w:t>, 2021. 137с.</w:t>
      </w:r>
      <w:bookmarkEnd w:id="69"/>
    </w:p>
    <w:p w:rsidR="004C1231" w:rsidRPr="004C1231" w:rsidRDefault="004C1231" w:rsidP="00315131">
      <w:pPr>
        <w:numPr>
          <w:ilvl w:val="0"/>
          <w:numId w:val="1"/>
        </w:numPr>
        <w:shd w:val="clear" w:color="auto" w:fill="FFFFFF"/>
        <w:spacing w:after="0" w:line="360" w:lineRule="auto"/>
        <w:ind w:left="0" w:firstLine="709"/>
        <w:jc w:val="both"/>
        <w:rPr>
          <w:rFonts w:ascii="Times New Roman" w:hAnsi="Times New Roman" w:cs="Times New Roman"/>
          <w:sz w:val="28"/>
          <w:szCs w:val="28"/>
          <w:lang w:val="uk-UA"/>
        </w:rPr>
      </w:pPr>
      <w:bookmarkStart w:id="70" w:name="_Ref152948876"/>
      <w:r>
        <w:rPr>
          <w:rFonts w:ascii="Times New Roman" w:hAnsi="Times New Roman" w:cs="Times New Roman"/>
          <w:sz w:val="28"/>
          <w:szCs w:val="28"/>
          <w:lang w:val="uk-UA"/>
        </w:rPr>
        <w:t xml:space="preserve">Спортивний туризм </w:t>
      </w:r>
      <w:r w:rsidRPr="004C1231">
        <w:rPr>
          <w:rFonts w:ascii="Times New Roman" w:hAnsi="Times New Roman" w:cs="Times New Roman"/>
          <w:sz w:val="28"/>
          <w:szCs w:val="28"/>
          <w:lang w:val="uk-UA"/>
        </w:rPr>
        <w:t xml:space="preserve">та активна рекреація. Міжнародна федерація спортивного скелелазіння.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https://geohub.org.ua/node/1772 </w:t>
      </w:r>
      <w:r w:rsidRPr="004C1231">
        <w:rPr>
          <w:rFonts w:ascii="Times New Roman" w:hAnsi="Times New Roman" w:cs="Times New Roman"/>
          <w:sz w:val="28"/>
          <w:szCs w:val="28"/>
          <w:shd w:val="clear" w:color="auto" w:fill="FFFFFF"/>
          <w:lang w:val="uk-UA"/>
        </w:rPr>
        <w:t>(дата звернення: 02.10.2023).</w:t>
      </w:r>
      <w:bookmarkEnd w:id="70"/>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71" w:name="_Ref153069325"/>
      <w:r w:rsidRPr="004C1231">
        <w:rPr>
          <w:rFonts w:ascii="Times New Roman" w:hAnsi="Times New Roman"/>
          <w:bCs/>
          <w:sz w:val="28"/>
          <w:szCs w:val="28"/>
          <w:lang w:val="uk-UA"/>
        </w:rPr>
        <w:t xml:space="preserve">Стандарт EN 12572 «Штучні конструкції для спортивного лазіння». </w:t>
      </w:r>
      <w:r w:rsidRPr="004C1231">
        <w:rPr>
          <w:rFonts w:ascii="Times New Roman" w:hAnsi="Times New Roman"/>
          <w:bCs/>
          <w:sz w:val="28"/>
          <w:szCs w:val="28"/>
          <w:lang w:val="en-US"/>
        </w:rPr>
        <w:t>URL</w:t>
      </w:r>
      <w:r w:rsidRPr="004C1231">
        <w:rPr>
          <w:rFonts w:ascii="Times New Roman" w:hAnsi="Times New Roman"/>
          <w:bCs/>
          <w:sz w:val="28"/>
          <w:szCs w:val="28"/>
          <w:lang w:val="uk-UA"/>
        </w:rPr>
        <w:t xml:space="preserve">: http://surl.li/ocihs </w:t>
      </w:r>
      <w:r w:rsidRPr="004C1231">
        <w:rPr>
          <w:rFonts w:ascii="Times New Roman" w:hAnsi="Times New Roman" w:cs="Times New Roman"/>
          <w:sz w:val="28"/>
          <w:szCs w:val="28"/>
          <w:shd w:val="clear" w:color="auto" w:fill="FFFFFF"/>
          <w:lang w:val="uk-UA"/>
        </w:rPr>
        <w:t>(дата звернення: 12.12.2022).</w:t>
      </w:r>
      <w:bookmarkEnd w:id="71"/>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72" w:name="_Ref153026986"/>
      <w:proofErr w:type="spellStart"/>
      <w:r w:rsidRPr="004C1231">
        <w:rPr>
          <w:rFonts w:ascii="Times New Roman" w:hAnsi="Times New Roman" w:cs="Times New Roman"/>
          <w:bCs/>
          <w:sz w:val="28"/>
          <w:szCs w:val="28"/>
          <w:lang w:val="uk-UA"/>
        </w:rPr>
        <w:t>Стефанишин</w:t>
      </w:r>
      <w:proofErr w:type="spellEnd"/>
      <w:r w:rsidRPr="004C1231">
        <w:rPr>
          <w:rFonts w:ascii="Times New Roman" w:hAnsi="Times New Roman" w:cs="Times New Roman"/>
          <w:bCs/>
          <w:sz w:val="28"/>
          <w:szCs w:val="28"/>
          <w:lang w:val="uk-UA"/>
        </w:rPr>
        <w:t xml:space="preserve"> М. В. Диференціація оцінювання фізичної підготовленості школярів 10-11 класів : </w:t>
      </w:r>
      <w:proofErr w:type="spellStart"/>
      <w:r w:rsidRPr="004C1231">
        <w:rPr>
          <w:rFonts w:ascii="Times New Roman" w:hAnsi="Times New Roman" w:cs="Times New Roman"/>
          <w:bCs/>
          <w:sz w:val="28"/>
          <w:szCs w:val="28"/>
          <w:lang w:val="uk-UA"/>
        </w:rPr>
        <w:t>дис</w:t>
      </w:r>
      <w:proofErr w:type="spellEnd"/>
      <w:r w:rsidRPr="004C1231">
        <w:rPr>
          <w:rFonts w:ascii="Times New Roman" w:hAnsi="Times New Roman" w:cs="Times New Roman"/>
          <w:bCs/>
          <w:sz w:val="28"/>
          <w:szCs w:val="28"/>
          <w:lang w:val="uk-UA"/>
        </w:rPr>
        <w:t xml:space="preserve">. … </w:t>
      </w:r>
      <w:proofErr w:type="spellStart"/>
      <w:r w:rsidRPr="004C1231">
        <w:rPr>
          <w:rFonts w:ascii="Times New Roman" w:hAnsi="Times New Roman" w:cs="Times New Roman"/>
          <w:bCs/>
          <w:sz w:val="28"/>
          <w:szCs w:val="28"/>
          <w:lang w:val="uk-UA"/>
        </w:rPr>
        <w:t>канд</w:t>
      </w:r>
      <w:proofErr w:type="spellEnd"/>
      <w:r w:rsidRPr="004C1231">
        <w:rPr>
          <w:rFonts w:ascii="Times New Roman" w:hAnsi="Times New Roman" w:cs="Times New Roman"/>
          <w:bCs/>
          <w:sz w:val="28"/>
          <w:szCs w:val="28"/>
          <w:lang w:val="uk-UA"/>
        </w:rPr>
        <w:t xml:space="preserve">. наук з </w:t>
      </w:r>
      <w:proofErr w:type="spellStart"/>
      <w:r w:rsidRPr="004C1231">
        <w:rPr>
          <w:rFonts w:ascii="Times New Roman" w:hAnsi="Times New Roman" w:cs="Times New Roman"/>
          <w:bCs/>
          <w:sz w:val="28"/>
          <w:szCs w:val="28"/>
          <w:lang w:val="uk-UA"/>
        </w:rPr>
        <w:t>фіз</w:t>
      </w:r>
      <w:proofErr w:type="spellEnd"/>
      <w:r w:rsidRPr="004C1231">
        <w:rPr>
          <w:rFonts w:ascii="Times New Roman" w:hAnsi="Times New Roman" w:cs="Times New Roman"/>
          <w:bCs/>
          <w:sz w:val="28"/>
          <w:szCs w:val="28"/>
          <w:lang w:val="uk-UA"/>
        </w:rPr>
        <w:t>. виховання і спорту : 24.00.02. Львів, 2017. 219 с.</w:t>
      </w:r>
      <w:bookmarkEnd w:id="72"/>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73" w:name="_Ref153074632"/>
      <w:r w:rsidRPr="004C1231">
        <w:rPr>
          <w:rFonts w:ascii="Times New Roman" w:hAnsi="Times New Roman"/>
          <w:bCs/>
          <w:sz w:val="28"/>
          <w:szCs w:val="28"/>
          <w:lang w:val="uk-UA"/>
        </w:rPr>
        <w:t>Тодорова В. Основи теорії і методики спортивного тренування : навчальний посібник. Одеса : Університет Ушинського, 2023. 206 с.</w:t>
      </w:r>
      <w:bookmarkEnd w:id="73"/>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74" w:name="_Ref153066415"/>
      <w:proofErr w:type="spellStart"/>
      <w:r w:rsidRPr="004C1231">
        <w:rPr>
          <w:rFonts w:ascii="Times New Roman" w:hAnsi="Times New Roman" w:cs="Times New Roman"/>
          <w:bCs/>
          <w:sz w:val="28"/>
          <w:szCs w:val="28"/>
          <w:lang w:val="uk-UA"/>
        </w:rPr>
        <w:t>Топорков</w:t>
      </w:r>
      <w:proofErr w:type="spellEnd"/>
      <w:r w:rsidRPr="004C1231">
        <w:rPr>
          <w:rFonts w:ascii="Times New Roman" w:hAnsi="Times New Roman" w:cs="Times New Roman"/>
          <w:bCs/>
          <w:sz w:val="28"/>
          <w:szCs w:val="28"/>
          <w:lang w:val="uk-UA"/>
        </w:rPr>
        <w:t xml:space="preserve"> В. Г., </w:t>
      </w:r>
      <w:proofErr w:type="spellStart"/>
      <w:r w:rsidRPr="004C1231">
        <w:rPr>
          <w:rFonts w:ascii="Times New Roman" w:hAnsi="Times New Roman" w:cs="Times New Roman"/>
          <w:bCs/>
          <w:sz w:val="28"/>
          <w:szCs w:val="28"/>
          <w:lang w:val="uk-UA"/>
        </w:rPr>
        <w:t>Мякохліб</w:t>
      </w:r>
      <w:proofErr w:type="spellEnd"/>
      <w:r w:rsidRPr="004C1231">
        <w:rPr>
          <w:rFonts w:ascii="Times New Roman" w:hAnsi="Times New Roman" w:cs="Times New Roman"/>
          <w:bCs/>
          <w:sz w:val="28"/>
          <w:szCs w:val="28"/>
          <w:lang w:val="uk-UA"/>
        </w:rPr>
        <w:t xml:space="preserve"> Л. В. Особливості проектування </w:t>
      </w:r>
      <w:proofErr w:type="spellStart"/>
      <w:r w:rsidRPr="004C1231">
        <w:rPr>
          <w:rFonts w:ascii="Times New Roman" w:hAnsi="Times New Roman" w:cs="Times New Roman"/>
          <w:bCs/>
          <w:sz w:val="28"/>
          <w:szCs w:val="28"/>
          <w:lang w:val="uk-UA"/>
        </w:rPr>
        <w:t>скеледрому</w:t>
      </w:r>
      <w:proofErr w:type="spellEnd"/>
      <w:r w:rsidRPr="004C1231">
        <w:rPr>
          <w:rFonts w:ascii="Times New Roman" w:hAnsi="Times New Roman" w:cs="Times New Roman"/>
          <w:bCs/>
          <w:sz w:val="28"/>
          <w:szCs w:val="28"/>
          <w:lang w:val="uk-UA"/>
        </w:rPr>
        <w:t xml:space="preserve">. </w:t>
      </w:r>
      <w:r w:rsidRPr="004C1231">
        <w:rPr>
          <w:rFonts w:ascii="Times New Roman" w:hAnsi="Times New Roman" w:cs="Times New Roman"/>
          <w:bCs/>
          <w:i/>
          <w:sz w:val="28"/>
          <w:szCs w:val="28"/>
          <w:lang w:val="uk-UA"/>
        </w:rPr>
        <w:t>Містобудування та територіальне планування</w:t>
      </w:r>
      <w:r w:rsidRPr="004C1231">
        <w:rPr>
          <w:rFonts w:ascii="Times New Roman" w:hAnsi="Times New Roman" w:cs="Times New Roman"/>
          <w:bCs/>
          <w:sz w:val="28"/>
          <w:szCs w:val="28"/>
          <w:lang w:val="uk-UA"/>
        </w:rPr>
        <w:t xml:space="preserve"> : </w:t>
      </w:r>
      <w:proofErr w:type="spellStart"/>
      <w:r w:rsidRPr="004C1231">
        <w:rPr>
          <w:rFonts w:ascii="Times New Roman" w:hAnsi="Times New Roman" w:cs="Times New Roman"/>
          <w:bCs/>
          <w:sz w:val="28"/>
          <w:szCs w:val="28"/>
          <w:lang w:val="uk-UA"/>
        </w:rPr>
        <w:t>зб</w:t>
      </w:r>
      <w:proofErr w:type="spellEnd"/>
      <w:r w:rsidRPr="004C1231">
        <w:rPr>
          <w:rFonts w:ascii="Times New Roman" w:hAnsi="Times New Roman" w:cs="Times New Roman"/>
          <w:bCs/>
          <w:sz w:val="28"/>
          <w:szCs w:val="28"/>
          <w:lang w:val="uk-UA"/>
        </w:rPr>
        <w:t xml:space="preserve">. наук. пр. 2017. </w:t>
      </w:r>
      <w:proofErr w:type="spellStart"/>
      <w:r w:rsidRPr="004C1231">
        <w:rPr>
          <w:rFonts w:ascii="Times New Roman" w:hAnsi="Times New Roman" w:cs="Times New Roman"/>
          <w:bCs/>
          <w:sz w:val="28"/>
          <w:szCs w:val="28"/>
          <w:lang w:val="uk-UA"/>
        </w:rPr>
        <w:t>Вип</w:t>
      </w:r>
      <w:proofErr w:type="spellEnd"/>
      <w:r w:rsidRPr="004C1231">
        <w:rPr>
          <w:rFonts w:ascii="Times New Roman" w:hAnsi="Times New Roman" w:cs="Times New Roman"/>
          <w:bCs/>
          <w:sz w:val="28"/>
          <w:szCs w:val="28"/>
          <w:lang w:val="uk-UA"/>
        </w:rPr>
        <w:t>. 63. С. 445–448.</w:t>
      </w:r>
      <w:bookmarkEnd w:id="74"/>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uk-UA"/>
        </w:rPr>
      </w:pPr>
      <w:bookmarkStart w:id="75" w:name="_Ref153064008"/>
      <w:r w:rsidRPr="004C1231">
        <w:rPr>
          <w:rFonts w:ascii="Times New Roman" w:hAnsi="Times New Roman" w:cs="Times New Roman"/>
          <w:bCs/>
          <w:sz w:val="28"/>
          <w:szCs w:val="28"/>
          <w:lang w:val="uk-UA"/>
        </w:rPr>
        <w:t xml:space="preserve">Федерація альпінізму і скелелазіння України. Новини : досягнення листопада.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w:t>
      </w:r>
      <w:r w:rsidRPr="004C1231">
        <w:rPr>
          <w:rFonts w:ascii="Times New Roman" w:hAnsi="Times New Roman" w:cs="Times New Roman"/>
          <w:bCs/>
          <w:sz w:val="28"/>
          <w:szCs w:val="28"/>
          <w:lang w:val="uk-UA"/>
        </w:rPr>
        <w:t xml:space="preserve">http://surl.li/ocjpr </w:t>
      </w:r>
      <w:r w:rsidRPr="004C1231">
        <w:rPr>
          <w:rFonts w:ascii="Times New Roman" w:hAnsi="Times New Roman" w:cs="Times New Roman"/>
          <w:sz w:val="28"/>
          <w:szCs w:val="28"/>
          <w:shd w:val="clear" w:color="auto" w:fill="FFFFFF"/>
          <w:lang w:val="uk-UA"/>
        </w:rPr>
        <w:t>(дата звернення: 25.11.2023).</w:t>
      </w:r>
      <w:bookmarkEnd w:id="75"/>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76" w:name="_Ref152964621"/>
      <w:r w:rsidRPr="004C1231">
        <w:rPr>
          <w:rFonts w:ascii="Times New Roman" w:hAnsi="Times New Roman" w:cs="Times New Roman"/>
          <w:sz w:val="28"/>
          <w:szCs w:val="28"/>
          <w:lang w:val="uk-UA"/>
        </w:rPr>
        <w:lastRenderedPageBreak/>
        <w:t xml:space="preserve">Федерація альпінізму і скелелазіння України. Розрядні вимоги зі скелелазіння чоловіки та жінки.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http://surl.li/ocjpu </w:t>
      </w:r>
      <w:r w:rsidRPr="004C1231">
        <w:rPr>
          <w:rFonts w:ascii="Times New Roman" w:hAnsi="Times New Roman" w:cs="Times New Roman"/>
          <w:sz w:val="28"/>
          <w:szCs w:val="28"/>
          <w:shd w:val="clear" w:color="auto" w:fill="FFFFFF"/>
          <w:lang w:val="uk-UA"/>
        </w:rPr>
        <w:t>(дата звернення: 25.03.2022).</w:t>
      </w:r>
      <w:bookmarkEnd w:id="76"/>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77" w:name="_Ref153025912"/>
      <w:r w:rsidRPr="004C1231">
        <w:rPr>
          <w:rFonts w:ascii="Times New Roman" w:hAnsi="Times New Roman" w:cs="Times New Roman"/>
          <w:sz w:val="28"/>
          <w:szCs w:val="28"/>
          <w:lang w:val="uk-UA"/>
        </w:rPr>
        <w:t xml:space="preserve">Христова Т. Є. Тестування рухових здібностей школярів : курс лекцій для студентів вищих навчальних закладів спеціальності «Фізична культура». Мелітополь : ФОП </w:t>
      </w:r>
      <w:proofErr w:type="spellStart"/>
      <w:r w:rsidRPr="004C1231">
        <w:rPr>
          <w:rFonts w:ascii="Times New Roman" w:hAnsi="Times New Roman" w:cs="Times New Roman"/>
          <w:sz w:val="28"/>
          <w:szCs w:val="28"/>
          <w:lang w:val="uk-UA"/>
        </w:rPr>
        <w:t>Силаєва</w:t>
      </w:r>
      <w:proofErr w:type="spellEnd"/>
      <w:r w:rsidRPr="004C1231">
        <w:rPr>
          <w:rFonts w:ascii="Times New Roman" w:hAnsi="Times New Roman" w:cs="Times New Roman"/>
          <w:sz w:val="28"/>
          <w:szCs w:val="28"/>
          <w:lang w:val="uk-UA"/>
        </w:rPr>
        <w:t xml:space="preserve"> О.В., 2017. 48 с.</w:t>
      </w:r>
      <w:bookmarkEnd w:id="77"/>
      <w:r w:rsidRPr="004C1231">
        <w:rPr>
          <w:rFonts w:ascii="Times New Roman" w:hAnsi="Times New Roman" w:cs="Times New Roman"/>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78" w:name="_Ref153075984"/>
      <w:proofErr w:type="spellStart"/>
      <w:r w:rsidRPr="004C1231">
        <w:rPr>
          <w:rFonts w:ascii="Times New Roman" w:hAnsi="Times New Roman" w:cs="Times New Roman"/>
          <w:sz w:val="28"/>
          <w:szCs w:val="28"/>
          <w:shd w:val="clear" w:color="auto" w:fill="FFFFFF"/>
          <w:lang w:val="uk-UA"/>
        </w:rPr>
        <w:t>Худолій</w:t>
      </w:r>
      <w:proofErr w:type="spellEnd"/>
      <w:r w:rsidRPr="004C1231">
        <w:rPr>
          <w:rFonts w:ascii="Times New Roman" w:hAnsi="Times New Roman" w:cs="Times New Roman"/>
          <w:sz w:val="28"/>
          <w:szCs w:val="28"/>
          <w:shd w:val="clear" w:color="auto" w:fill="FFFFFF"/>
          <w:lang w:val="uk-UA"/>
        </w:rPr>
        <w:t xml:space="preserve"> О. М. Загальні основи теорії і методики фізичного виховання:  навчальний посібник. Харків : «ОВС», 2008. 406 с.</w:t>
      </w:r>
      <w:bookmarkEnd w:id="78"/>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79" w:name="_Ref152667402"/>
      <w:r w:rsidRPr="004C1231">
        <w:rPr>
          <w:rFonts w:ascii="Times New Roman" w:hAnsi="Times New Roman" w:cs="Times New Roman"/>
          <w:sz w:val="28"/>
          <w:szCs w:val="28"/>
          <w:lang w:val="uk-UA"/>
        </w:rPr>
        <w:t>Черненко С. О Теорія й методика фізичного виховання : навчальний посібник. Краматорськ : ДДМА, 2021. 215 с.</w:t>
      </w:r>
      <w:bookmarkEnd w:id="79"/>
    </w:p>
    <w:p w:rsidR="004C1231" w:rsidRPr="004C1231" w:rsidRDefault="004C1231" w:rsidP="00315131">
      <w:pPr>
        <w:pStyle w:val="a4"/>
        <w:numPr>
          <w:ilvl w:val="0"/>
          <w:numId w:val="1"/>
        </w:numPr>
        <w:spacing w:after="0" w:line="360" w:lineRule="auto"/>
        <w:ind w:left="0" w:firstLine="709"/>
        <w:jc w:val="both"/>
        <w:rPr>
          <w:rFonts w:ascii="Times New Roman" w:hAnsi="Times New Roman"/>
          <w:bCs/>
          <w:sz w:val="28"/>
          <w:szCs w:val="28"/>
          <w:lang w:val="uk-UA"/>
        </w:rPr>
      </w:pPr>
      <w:bookmarkStart w:id="80" w:name="_Ref530319838"/>
      <w:proofErr w:type="spellStart"/>
      <w:r w:rsidRPr="004C1231">
        <w:rPr>
          <w:rFonts w:ascii="Times New Roman" w:hAnsi="Times New Roman"/>
          <w:bCs/>
          <w:sz w:val="28"/>
          <w:szCs w:val="28"/>
          <w:lang w:val="uk-UA"/>
        </w:rPr>
        <w:t>Чичкунов</w:t>
      </w:r>
      <w:proofErr w:type="spellEnd"/>
      <w:r w:rsidRPr="004C1231">
        <w:rPr>
          <w:rFonts w:ascii="Times New Roman" w:hAnsi="Times New Roman"/>
          <w:bCs/>
          <w:sz w:val="28"/>
          <w:szCs w:val="28"/>
          <w:lang w:val="uk-UA"/>
        </w:rPr>
        <w:t xml:space="preserve"> О. Ю., Гриньова Т. І. Розвиток сили студентів, які займаються у спортивних секціях зі скелелазіння, із застосуванням вправ на різних тренажерах. </w:t>
      </w:r>
      <w:r w:rsidRPr="004C1231">
        <w:rPr>
          <w:rFonts w:ascii="Times New Roman" w:hAnsi="Times New Roman"/>
          <w:bCs/>
          <w:i/>
          <w:sz w:val="28"/>
          <w:szCs w:val="28"/>
          <w:lang w:val="uk-UA"/>
        </w:rPr>
        <w:t>Збірник наукових праць Харківської державної академії фізичної культури</w:t>
      </w:r>
      <w:r w:rsidRPr="004C1231">
        <w:rPr>
          <w:rFonts w:ascii="Times New Roman" w:hAnsi="Times New Roman"/>
          <w:bCs/>
          <w:sz w:val="28"/>
          <w:szCs w:val="28"/>
          <w:lang w:val="uk-UA"/>
        </w:rPr>
        <w:t>. 2015. №2. С. 236–240.</w:t>
      </w:r>
      <w:bookmarkEnd w:id="80"/>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81" w:name="_Ref529793942"/>
      <w:proofErr w:type="spellStart"/>
      <w:r w:rsidRPr="004C1231">
        <w:rPr>
          <w:rFonts w:ascii="Times New Roman" w:hAnsi="Times New Roman" w:cs="Times New Roman"/>
          <w:sz w:val="28"/>
          <w:szCs w:val="28"/>
          <w:lang w:val="uk-UA"/>
        </w:rPr>
        <w:t>Шамардіна</w:t>
      </w:r>
      <w:proofErr w:type="spellEnd"/>
      <w:r w:rsidRPr="004C1231">
        <w:rPr>
          <w:rFonts w:ascii="Times New Roman" w:hAnsi="Times New Roman" w:cs="Times New Roman"/>
          <w:sz w:val="28"/>
          <w:szCs w:val="28"/>
          <w:lang w:val="uk-UA"/>
        </w:rPr>
        <w:t xml:space="preserve"> Г.Н., Шульга А.С. Тенденції та напрямки розвитку сучасного скелелазіння. </w:t>
      </w:r>
      <w:r w:rsidRPr="004C1231">
        <w:rPr>
          <w:rFonts w:ascii="Times New Roman" w:hAnsi="Times New Roman" w:cs="Times New Roman"/>
          <w:i/>
          <w:sz w:val="28"/>
          <w:szCs w:val="28"/>
          <w:lang w:val="uk-UA"/>
        </w:rPr>
        <w:t>Слобожанський науково-практичний вісник</w:t>
      </w:r>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зб</w:t>
      </w:r>
      <w:proofErr w:type="spellEnd"/>
      <w:r w:rsidRPr="004C1231">
        <w:rPr>
          <w:rFonts w:ascii="Times New Roman" w:hAnsi="Times New Roman" w:cs="Times New Roman"/>
          <w:sz w:val="28"/>
          <w:szCs w:val="28"/>
          <w:lang w:val="uk-UA"/>
        </w:rPr>
        <w:t>.</w:t>
      </w:r>
      <w:r w:rsidRPr="004C1231">
        <w:rPr>
          <w:rFonts w:ascii="Times New Roman" w:hAnsi="Times New Roman" w:cs="Times New Roman"/>
          <w:sz w:val="28"/>
          <w:szCs w:val="28"/>
        </w:rPr>
        <w:t> </w:t>
      </w:r>
      <w:r w:rsidRPr="004C1231">
        <w:rPr>
          <w:rFonts w:ascii="Times New Roman" w:hAnsi="Times New Roman" w:cs="Times New Roman"/>
          <w:sz w:val="28"/>
          <w:szCs w:val="28"/>
          <w:lang w:val="uk-UA"/>
        </w:rPr>
        <w:t>науч.</w:t>
      </w:r>
      <w:r w:rsidRPr="004C1231">
        <w:rPr>
          <w:rFonts w:ascii="Times New Roman" w:hAnsi="Times New Roman" w:cs="Times New Roman"/>
          <w:sz w:val="28"/>
          <w:szCs w:val="28"/>
        </w:rPr>
        <w:t> </w:t>
      </w:r>
      <w:proofErr w:type="spellStart"/>
      <w:r w:rsidRPr="004C1231">
        <w:rPr>
          <w:rFonts w:ascii="Times New Roman" w:hAnsi="Times New Roman" w:cs="Times New Roman"/>
          <w:sz w:val="28"/>
          <w:szCs w:val="28"/>
          <w:lang w:val="uk-UA"/>
        </w:rPr>
        <w:t>тр</w:t>
      </w:r>
      <w:proofErr w:type="spellEnd"/>
      <w:r w:rsidRPr="004C1231">
        <w:rPr>
          <w:rFonts w:ascii="Times New Roman" w:hAnsi="Times New Roman" w:cs="Times New Roman"/>
          <w:sz w:val="28"/>
          <w:szCs w:val="28"/>
          <w:lang w:val="uk-UA"/>
        </w:rPr>
        <w:t>. 2009. №2. С. 43–46.</w:t>
      </w:r>
      <w:bookmarkEnd w:id="81"/>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uk-UA"/>
        </w:rPr>
      </w:pPr>
      <w:bookmarkStart w:id="82" w:name="_Ref529793844"/>
      <w:r w:rsidRPr="004C1231">
        <w:rPr>
          <w:rFonts w:ascii="Times New Roman" w:hAnsi="Times New Roman" w:cs="Times New Roman"/>
          <w:sz w:val="28"/>
          <w:szCs w:val="28"/>
          <w:lang w:val="uk-UA"/>
        </w:rPr>
        <w:t xml:space="preserve">Шинкарук О., Гамалій В., </w:t>
      </w:r>
      <w:proofErr w:type="spellStart"/>
      <w:r w:rsidRPr="004C1231">
        <w:rPr>
          <w:rFonts w:ascii="Times New Roman" w:hAnsi="Times New Roman" w:cs="Times New Roman"/>
          <w:sz w:val="28"/>
          <w:szCs w:val="28"/>
          <w:lang w:val="uk-UA"/>
        </w:rPr>
        <w:t>Жирнов</w:t>
      </w:r>
      <w:proofErr w:type="spellEnd"/>
      <w:r w:rsidRPr="004C1231">
        <w:rPr>
          <w:rFonts w:ascii="Times New Roman" w:hAnsi="Times New Roman" w:cs="Times New Roman"/>
          <w:sz w:val="28"/>
          <w:szCs w:val="28"/>
          <w:lang w:val="uk-UA"/>
        </w:rPr>
        <w:t xml:space="preserve"> А. Контроль і вдосконалення координаційних здібностей кваліфікованих спортсменів з використанням апарату «</w:t>
      </w:r>
      <w:proofErr w:type="spellStart"/>
      <w:r w:rsidRPr="004C1231">
        <w:rPr>
          <w:rFonts w:ascii="Times New Roman" w:hAnsi="Times New Roman" w:cs="Times New Roman"/>
          <w:sz w:val="28"/>
          <w:szCs w:val="28"/>
          <w:lang w:val="uk-UA"/>
        </w:rPr>
        <w:t>Huber</w:t>
      </w:r>
      <w:proofErr w:type="spellEnd"/>
      <w:r w:rsidRPr="004C1231">
        <w:rPr>
          <w:rFonts w:ascii="Times New Roman" w:hAnsi="Times New Roman" w:cs="Times New Roman"/>
          <w:sz w:val="28"/>
          <w:szCs w:val="28"/>
          <w:lang w:val="uk-UA"/>
        </w:rPr>
        <w:t xml:space="preserve">». </w:t>
      </w:r>
      <w:r w:rsidRPr="004C1231">
        <w:rPr>
          <w:rFonts w:ascii="Times New Roman" w:hAnsi="Times New Roman" w:cs="Times New Roman"/>
          <w:i/>
          <w:sz w:val="28"/>
          <w:szCs w:val="28"/>
          <w:lang w:val="uk-UA"/>
        </w:rPr>
        <w:t>Наука в олімпійському спорті</w:t>
      </w:r>
      <w:r w:rsidRPr="004C1231">
        <w:rPr>
          <w:rFonts w:ascii="Times New Roman" w:hAnsi="Times New Roman" w:cs="Times New Roman"/>
          <w:sz w:val="28"/>
          <w:szCs w:val="28"/>
          <w:lang w:val="uk-UA"/>
        </w:rPr>
        <w:t>. 2008. №1. С. 127–133.</w:t>
      </w:r>
      <w:bookmarkEnd w:id="82"/>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83" w:name="_Ref152664764"/>
      <w:bookmarkStart w:id="84" w:name="_Ref153072710"/>
      <w:proofErr w:type="spellStart"/>
      <w:r w:rsidRPr="004C1231">
        <w:rPr>
          <w:rFonts w:ascii="Times New Roman" w:hAnsi="Times New Roman" w:cs="Times New Roman"/>
          <w:sz w:val="28"/>
          <w:szCs w:val="28"/>
        </w:rPr>
        <w:t>Шинкарьова</w:t>
      </w:r>
      <w:proofErr w:type="spellEnd"/>
      <w:r w:rsidRPr="004C1231">
        <w:rPr>
          <w:rFonts w:ascii="Times New Roman" w:hAnsi="Times New Roman" w:cs="Times New Roman"/>
          <w:sz w:val="28"/>
          <w:szCs w:val="28"/>
        </w:rPr>
        <w:t xml:space="preserve"> О</w:t>
      </w:r>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rPr>
        <w:t>Геревенко</w:t>
      </w:r>
      <w:proofErr w:type="spellEnd"/>
      <w:r w:rsidRPr="004C1231">
        <w:rPr>
          <w:rFonts w:ascii="Times New Roman" w:hAnsi="Times New Roman" w:cs="Times New Roman"/>
          <w:sz w:val="28"/>
          <w:szCs w:val="28"/>
        </w:rPr>
        <w:t xml:space="preserve"> А</w:t>
      </w:r>
      <w:r w:rsidRPr="004C1231">
        <w:rPr>
          <w:rFonts w:ascii="Times New Roman" w:hAnsi="Times New Roman" w:cs="Times New Roman"/>
          <w:sz w:val="28"/>
          <w:szCs w:val="28"/>
          <w:lang w:val="uk-UA"/>
        </w:rPr>
        <w:t xml:space="preserve">. Основні фізичні якості спортсмена у скелелазінні. </w:t>
      </w:r>
      <w:bookmarkEnd w:id="83"/>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http://surl.li/ocifb </w:t>
      </w:r>
      <w:r w:rsidRPr="004C1231">
        <w:rPr>
          <w:rFonts w:ascii="Times New Roman" w:hAnsi="Times New Roman" w:cs="Times New Roman"/>
          <w:sz w:val="28"/>
          <w:szCs w:val="28"/>
          <w:shd w:val="clear" w:color="auto" w:fill="FFFFFF"/>
          <w:lang w:val="uk-UA"/>
        </w:rPr>
        <w:t>(дата звернення: 17.10.2023).</w:t>
      </w:r>
      <w:bookmarkEnd w:id="84"/>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85" w:name="_Ref153025589"/>
      <w:r w:rsidRPr="004C1231">
        <w:rPr>
          <w:rFonts w:ascii="Times New Roman" w:hAnsi="Times New Roman" w:cs="Times New Roman"/>
          <w:sz w:val="28"/>
          <w:szCs w:val="28"/>
          <w:lang w:val="uk-UA"/>
        </w:rPr>
        <w:t>Шиян Б. М., Єдинак Г. А., Петришин Ю. В. Наукові дослідження у фізичному вихованні та спорті : навчальний посібник. Кам’янець-Подільський : Кам’янець-Подільський національний університет імені Івана Огієнка, 2021. 280 с.</w:t>
      </w:r>
      <w:bookmarkEnd w:id="85"/>
    </w:p>
    <w:p w:rsid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uk-UA"/>
        </w:rPr>
      </w:pPr>
      <w:bookmarkStart w:id="86" w:name="_Ref153078426"/>
      <w:bookmarkStart w:id="87" w:name="_Ref153079894"/>
      <w:r w:rsidRPr="004C1231">
        <w:rPr>
          <w:rFonts w:ascii="Times New Roman" w:hAnsi="Times New Roman" w:cs="Times New Roman"/>
          <w:sz w:val="28"/>
          <w:szCs w:val="28"/>
          <w:shd w:val="clear" w:color="auto" w:fill="FFFFFF"/>
          <w:lang w:val="uk-UA"/>
        </w:rPr>
        <w:t>Шуба В. В. Інноваційні педагогічні шляхи розвитку силових здібностей хлопців 16-17 років засобами скелелазіння.</w:t>
      </w:r>
      <w:bookmarkEnd w:id="86"/>
      <w:r w:rsidRPr="004C1231">
        <w:rPr>
          <w:rFonts w:ascii="Times New Roman" w:hAnsi="Times New Roman" w:cs="Times New Roman"/>
          <w:sz w:val="28"/>
          <w:szCs w:val="28"/>
          <w:shd w:val="clear" w:color="auto" w:fill="FFFFFF"/>
          <w:lang w:val="uk-UA"/>
        </w:rPr>
        <w:t xml:space="preserve"> </w:t>
      </w:r>
      <w:r w:rsidRPr="004C1231">
        <w:rPr>
          <w:rFonts w:ascii="Times New Roman" w:hAnsi="Times New Roman" w:cs="Times New Roman"/>
          <w:i/>
          <w:sz w:val="28"/>
          <w:szCs w:val="28"/>
          <w:shd w:val="clear" w:color="auto" w:fill="FFFFFF"/>
          <w:lang w:val="uk-UA"/>
        </w:rPr>
        <w:t>Наука і освіта</w:t>
      </w:r>
      <w:r w:rsidRPr="004C1231">
        <w:rPr>
          <w:rFonts w:ascii="Times New Roman" w:hAnsi="Times New Roman" w:cs="Times New Roman"/>
          <w:sz w:val="28"/>
          <w:szCs w:val="28"/>
          <w:shd w:val="clear" w:color="auto" w:fill="FFFFFF"/>
          <w:lang w:val="uk-UA"/>
        </w:rPr>
        <w:t>. 2016. №8. С. 176–181.</w:t>
      </w:r>
      <w:bookmarkEnd w:id="87"/>
      <w:r w:rsidRPr="004C1231">
        <w:rPr>
          <w:rFonts w:ascii="Times New Roman" w:hAnsi="Times New Roman" w:cs="Times New Roman"/>
          <w:sz w:val="28"/>
          <w:szCs w:val="28"/>
          <w:shd w:val="clear" w:color="auto" w:fill="FFFFFF"/>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88" w:name="_Ref152949126"/>
      <w:r w:rsidRPr="004C1231">
        <w:rPr>
          <w:rFonts w:ascii="Times New Roman" w:hAnsi="Times New Roman" w:cs="Times New Roman"/>
          <w:sz w:val="28"/>
          <w:szCs w:val="28"/>
          <w:lang w:val="en-US"/>
        </w:rPr>
        <w:lastRenderedPageBreak/>
        <w:t>Hatch T</w:t>
      </w:r>
      <w:r w:rsidRPr="004C1231">
        <w:rPr>
          <w:rFonts w:ascii="Times New Roman" w:hAnsi="Times New Roman" w:cs="Times New Roman"/>
          <w:sz w:val="28"/>
          <w:szCs w:val="28"/>
          <w:lang w:val="uk-UA"/>
        </w:rPr>
        <w:t>.,</w:t>
      </w:r>
      <w:r w:rsidRPr="004C1231">
        <w:rPr>
          <w:rFonts w:ascii="Times New Roman" w:hAnsi="Times New Roman" w:cs="Times New Roman"/>
          <w:sz w:val="28"/>
          <w:szCs w:val="28"/>
          <w:lang w:val="en-US"/>
        </w:rPr>
        <w:t xml:space="preserve"> </w:t>
      </w:r>
      <w:proofErr w:type="spellStart"/>
      <w:r w:rsidRPr="004C1231">
        <w:rPr>
          <w:rFonts w:ascii="Times New Roman" w:hAnsi="Times New Roman" w:cs="Times New Roman"/>
          <w:sz w:val="28"/>
          <w:szCs w:val="28"/>
          <w:lang w:val="en-US"/>
        </w:rPr>
        <w:t>Leonardon</w:t>
      </w:r>
      <w:proofErr w:type="spellEnd"/>
      <w:r w:rsidRPr="004C1231">
        <w:rPr>
          <w:rFonts w:ascii="Times New Roman" w:hAnsi="Times New Roman" w:cs="Times New Roman"/>
          <w:sz w:val="28"/>
          <w:szCs w:val="28"/>
          <w:lang w:val="en-US"/>
        </w:rPr>
        <w:t xml:space="preserve"> F</w:t>
      </w:r>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en-US"/>
        </w:rPr>
        <w:t>Іnternational</w:t>
      </w:r>
      <w:proofErr w:type="spellEnd"/>
      <w:r w:rsidRPr="004C1231">
        <w:rPr>
          <w:rFonts w:ascii="Times New Roman" w:hAnsi="Times New Roman" w:cs="Times New Roman"/>
          <w:sz w:val="28"/>
          <w:szCs w:val="28"/>
          <w:lang w:val="en-US"/>
        </w:rPr>
        <w:t xml:space="preserve"> federation of sport climbing</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rules 2023</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w:t>
      </w:r>
      <w:hyperlink r:id="rId10" w:history="1">
        <w:r w:rsidRPr="004C1231">
          <w:rPr>
            <w:rStyle w:val="a7"/>
            <w:rFonts w:ascii="Times New Roman" w:hAnsi="Times New Roman" w:cs="Times New Roman"/>
            <w:color w:val="auto"/>
            <w:sz w:val="28"/>
            <w:szCs w:val="28"/>
            <w:lang w:val="en-US"/>
          </w:rPr>
          <w:t>https</w:t>
        </w:r>
        <w:r w:rsidRPr="004C1231">
          <w:rPr>
            <w:rStyle w:val="a7"/>
            <w:rFonts w:ascii="Times New Roman" w:hAnsi="Times New Roman" w:cs="Times New Roman"/>
            <w:color w:val="auto"/>
            <w:sz w:val="28"/>
            <w:szCs w:val="28"/>
          </w:rPr>
          <w:t>://</w:t>
        </w:r>
        <w:r w:rsidRPr="004C1231">
          <w:rPr>
            <w:rStyle w:val="a7"/>
            <w:rFonts w:ascii="Times New Roman" w:hAnsi="Times New Roman" w:cs="Times New Roman"/>
            <w:color w:val="auto"/>
            <w:sz w:val="28"/>
            <w:szCs w:val="28"/>
            <w:lang w:val="en-US"/>
          </w:rPr>
          <w:t>www</w:t>
        </w:r>
        <w:r w:rsidRPr="004C1231">
          <w:rPr>
            <w:rStyle w:val="a7"/>
            <w:rFonts w:ascii="Times New Roman" w:hAnsi="Times New Roman" w:cs="Times New Roman"/>
            <w:color w:val="auto"/>
            <w:sz w:val="28"/>
            <w:szCs w:val="28"/>
          </w:rPr>
          <w:t>.</w:t>
        </w:r>
        <w:proofErr w:type="spellStart"/>
        <w:r w:rsidRPr="004C1231">
          <w:rPr>
            <w:rStyle w:val="a7"/>
            <w:rFonts w:ascii="Times New Roman" w:hAnsi="Times New Roman" w:cs="Times New Roman"/>
            <w:color w:val="auto"/>
            <w:sz w:val="28"/>
            <w:szCs w:val="28"/>
            <w:lang w:val="en-US"/>
          </w:rPr>
          <w:t>fais</w:t>
        </w:r>
        <w:proofErr w:type="spellEnd"/>
        <w:r w:rsidRPr="004C1231">
          <w:rPr>
            <w:rStyle w:val="a7"/>
            <w:rFonts w:ascii="Times New Roman" w:hAnsi="Times New Roman" w:cs="Times New Roman"/>
            <w:color w:val="auto"/>
            <w:sz w:val="28"/>
            <w:szCs w:val="28"/>
          </w:rPr>
          <w:t>.</w:t>
        </w:r>
        <w:r w:rsidRPr="004C1231">
          <w:rPr>
            <w:rStyle w:val="a7"/>
            <w:rFonts w:ascii="Times New Roman" w:hAnsi="Times New Roman" w:cs="Times New Roman"/>
            <w:color w:val="auto"/>
            <w:sz w:val="28"/>
            <w:szCs w:val="28"/>
            <w:lang w:val="en-US"/>
          </w:rPr>
          <w:t>org</w:t>
        </w:r>
        <w:r w:rsidRPr="004C1231">
          <w:rPr>
            <w:rStyle w:val="a7"/>
            <w:rFonts w:ascii="Times New Roman" w:hAnsi="Times New Roman" w:cs="Times New Roman"/>
            <w:color w:val="auto"/>
            <w:sz w:val="28"/>
            <w:szCs w:val="28"/>
          </w:rPr>
          <w:t>.</w:t>
        </w:r>
        <w:proofErr w:type="spellStart"/>
        <w:r w:rsidRPr="004C1231">
          <w:rPr>
            <w:rStyle w:val="a7"/>
            <w:rFonts w:ascii="Times New Roman" w:hAnsi="Times New Roman" w:cs="Times New Roman"/>
            <w:color w:val="auto"/>
            <w:sz w:val="28"/>
            <w:szCs w:val="28"/>
            <w:lang w:val="en-US"/>
          </w:rPr>
          <w:t>ua</w:t>
        </w:r>
        <w:proofErr w:type="spellEnd"/>
        <w:r w:rsidRPr="004C1231">
          <w:rPr>
            <w:rStyle w:val="a7"/>
            <w:rFonts w:ascii="Times New Roman" w:hAnsi="Times New Roman" w:cs="Times New Roman"/>
            <w:color w:val="auto"/>
            <w:sz w:val="28"/>
            <w:szCs w:val="28"/>
          </w:rPr>
          <w:t>/</w:t>
        </w:r>
        <w:r w:rsidRPr="004C1231">
          <w:rPr>
            <w:rStyle w:val="a7"/>
            <w:rFonts w:ascii="Times New Roman" w:hAnsi="Times New Roman" w:cs="Times New Roman"/>
            <w:color w:val="auto"/>
            <w:sz w:val="28"/>
            <w:szCs w:val="28"/>
            <w:lang w:val="en-US"/>
          </w:rPr>
          <w:t>documents</w:t>
        </w:r>
        <w:r w:rsidRPr="004C1231">
          <w:rPr>
            <w:rStyle w:val="a7"/>
            <w:rFonts w:ascii="Times New Roman" w:hAnsi="Times New Roman" w:cs="Times New Roman"/>
            <w:color w:val="auto"/>
            <w:sz w:val="28"/>
            <w:szCs w:val="28"/>
          </w:rPr>
          <w:t>/</w:t>
        </w:r>
        <w:r w:rsidRPr="004C1231">
          <w:rPr>
            <w:rStyle w:val="a7"/>
            <w:rFonts w:ascii="Times New Roman" w:hAnsi="Times New Roman" w:cs="Times New Roman"/>
            <w:color w:val="auto"/>
            <w:sz w:val="28"/>
            <w:szCs w:val="28"/>
            <w:lang w:val="en-US"/>
          </w:rPr>
          <w:t>pdf</w:t>
        </w:r>
        <w:r w:rsidRPr="004C1231">
          <w:rPr>
            <w:rStyle w:val="a7"/>
            <w:rFonts w:ascii="Times New Roman" w:hAnsi="Times New Roman" w:cs="Times New Roman"/>
            <w:color w:val="auto"/>
            <w:sz w:val="28"/>
            <w:szCs w:val="28"/>
          </w:rPr>
          <w:t>_</w:t>
        </w:r>
        <w:proofErr w:type="spellStart"/>
        <w:r w:rsidRPr="004C1231">
          <w:rPr>
            <w:rStyle w:val="a7"/>
            <w:rFonts w:ascii="Times New Roman" w:hAnsi="Times New Roman" w:cs="Times New Roman"/>
            <w:color w:val="auto"/>
            <w:sz w:val="28"/>
            <w:szCs w:val="28"/>
            <w:lang w:val="en-US"/>
          </w:rPr>
          <w:t>JNSOtQ</w:t>
        </w:r>
        <w:proofErr w:type="spellEnd"/>
        <w:r w:rsidRPr="004C1231">
          <w:rPr>
            <w:rStyle w:val="a7"/>
            <w:rFonts w:ascii="Times New Roman" w:hAnsi="Times New Roman" w:cs="Times New Roman"/>
            <w:color w:val="auto"/>
            <w:sz w:val="28"/>
            <w:szCs w:val="28"/>
          </w:rPr>
          <w:t>.</w:t>
        </w:r>
        <w:r w:rsidRPr="004C1231">
          <w:rPr>
            <w:rStyle w:val="a7"/>
            <w:rFonts w:ascii="Times New Roman" w:hAnsi="Times New Roman" w:cs="Times New Roman"/>
            <w:color w:val="auto"/>
            <w:sz w:val="28"/>
            <w:szCs w:val="28"/>
            <w:lang w:val="en-US"/>
          </w:rPr>
          <w:t>pdf</w:t>
        </w:r>
      </w:hyperlink>
      <w:r w:rsidRPr="004C1231">
        <w:rPr>
          <w:rFonts w:ascii="Times New Roman" w:hAnsi="Times New Roman" w:cs="Times New Roman"/>
          <w:sz w:val="28"/>
          <w:szCs w:val="28"/>
        </w:rPr>
        <w:t xml:space="preserve"> </w:t>
      </w:r>
      <w:r w:rsidRPr="004C1231">
        <w:rPr>
          <w:rFonts w:ascii="Times New Roman" w:hAnsi="Times New Roman" w:cs="Times New Roman"/>
          <w:sz w:val="28"/>
          <w:szCs w:val="28"/>
          <w:shd w:val="clear" w:color="auto" w:fill="FFFFFF"/>
          <w:lang w:val="uk-UA"/>
        </w:rPr>
        <w:t>(дата звернення: 14.10.2023).</w:t>
      </w:r>
      <w:bookmarkEnd w:id="88"/>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en-US"/>
        </w:rPr>
      </w:pPr>
      <w:bookmarkStart w:id="89" w:name="_Ref152958562"/>
      <w:proofErr w:type="spellStart"/>
      <w:r w:rsidRPr="004C1231">
        <w:rPr>
          <w:rFonts w:ascii="Times New Roman" w:hAnsi="Times New Roman" w:cs="Times New Roman"/>
          <w:sz w:val="28"/>
          <w:szCs w:val="28"/>
          <w:lang w:val="en-US"/>
        </w:rPr>
        <w:t>Hattingh</w:t>
      </w:r>
      <w:proofErr w:type="spellEnd"/>
      <w:r w:rsidRPr="004C1231">
        <w:rPr>
          <w:rFonts w:ascii="Times New Roman" w:hAnsi="Times New Roman" w:cs="Times New Roman"/>
          <w:sz w:val="28"/>
          <w:szCs w:val="28"/>
          <w:lang w:val="en-US"/>
        </w:rPr>
        <w:t xml:space="preserve"> G</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 xml:space="preserve">The climber’s </w:t>
      </w:r>
      <w:proofErr w:type="gramStart"/>
      <w:r w:rsidRPr="004C1231">
        <w:rPr>
          <w:rFonts w:ascii="Times New Roman" w:hAnsi="Times New Roman" w:cs="Times New Roman"/>
          <w:sz w:val="28"/>
          <w:szCs w:val="28"/>
          <w:lang w:val="en-US"/>
        </w:rPr>
        <w:t>handbook</w:t>
      </w:r>
      <w:r w:rsidRPr="004C1231">
        <w:rPr>
          <w:rFonts w:ascii="Times New Roman" w:hAnsi="Times New Roman" w:cs="Times New Roman"/>
          <w:sz w:val="28"/>
          <w:szCs w:val="28"/>
          <w:lang w:val="uk-UA"/>
        </w:rPr>
        <w:t xml:space="preserve"> :</w:t>
      </w:r>
      <w:proofErr w:type="gramEnd"/>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second edition.</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 xml:space="preserve">Mechanicsburg, </w:t>
      </w:r>
      <w:proofErr w:type="gramStart"/>
      <w:r w:rsidRPr="004C1231">
        <w:rPr>
          <w:rFonts w:ascii="Times New Roman" w:hAnsi="Times New Roman" w:cs="Times New Roman"/>
          <w:sz w:val="28"/>
          <w:szCs w:val="28"/>
          <w:lang w:val="en-US"/>
        </w:rPr>
        <w:t>Pennsylvania</w:t>
      </w:r>
      <w:r w:rsidRPr="004C1231">
        <w:rPr>
          <w:rFonts w:ascii="Times New Roman" w:hAnsi="Times New Roman" w:cs="Times New Roman"/>
          <w:sz w:val="28"/>
          <w:szCs w:val="28"/>
          <w:lang w:val="uk-UA"/>
        </w:rPr>
        <w:t xml:space="preserve"> :</w:t>
      </w:r>
      <w:proofErr w:type="gramEnd"/>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Stackpole Books,</w:t>
      </w:r>
      <w:r w:rsidRPr="004C1231">
        <w:rPr>
          <w:rFonts w:ascii="Times New Roman" w:hAnsi="Times New Roman" w:cs="Times New Roman"/>
          <w:sz w:val="28"/>
          <w:szCs w:val="28"/>
          <w:lang w:val="uk-UA"/>
        </w:rPr>
        <w:t xml:space="preserve"> 2009. 160 р.</w:t>
      </w:r>
      <w:bookmarkEnd w:id="89"/>
      <w:r w:rsidRPr="004C1231">
        <w:rPr>
          <w:rFonts w:ascii="Times New Roman" w:hAnsi="Times New Roman" w:cs="Times New Roman"/>
          <w:sz w:val="28"/>
          <w:szCs w:val="28"/>
          <w:lang w:val="uk-UA"/>
        </w:rPr>
        <w:t xml:space="preserve"> </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bookmarkStart w:id="90" w:name="_Ref152664757"/>
      <w:r w:rsidRPr="004C1231">
        <w:rPr>
          <w:rFonts w:ascii="Times New Roman" w:hAnsi="Times New Roman" w:cs="Times New Roman"/>
          <w:sz w:val="28"/>
          <w:szCs w:val="28"/>
          <w:lang w:val="en-US"/>
        </w:rPr>
        <w:t>IOC approves five new sports for Olympic Games Tokyo 2020</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URL</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http</w:t>
      </w:r>
      <w:r w:rsidRPr="004C1231">
        <w:rPr>
          <w:rFonts w:ascii="Times New Roman" w:hAnsi="Times New Roman" w:cs="Times New Roman"/>
          <w:sz w:val="28"/>
          <w:szCs w:val="28"/>
        </w:rPr>
        <w:t>://</w:t>
      </w:r>
      <w:proofErr w:type="spellStart"/>
      <w:r w:rsidRPr="004C1231">
        <w:rPr>
          <w:rFonts w:ascii="Times New Roman" w:hAnsi="Times New Roman" w:cs="Times New Roman"/>
          <w:sz w:val="28"/>
          <w:szCs w:val="28"/>
          <w:lang w:val="en-US"/>
        </w:rPr>
        <w:t>surl</w:t>
      </w:r>
      <w:proofErr w:type="spellEnd"/>
      <w:r w:rsidRPr="004C1231">
        <w:rPr>
          <w:rFonts w:ascii="Times New Roman" w:hAnsi="Times New Roman" w:cs="Times New Roman"/>
          <w:sz w:val="28"/>
          <w:szCs w:val="28"/>
        </w:rPr>
        <w:t>.</w:t>
      </w:r>
      <w:r w:rsidRPr="004C1231">
        <w:rPr>
          <w:rFonts w:ascii="Times New Roman" w:hAnsi="Times New Roman" w:cs="Times New Roman"/>
          <w:sz w:val="28"/>
          <w:szCs w:val="28"/>
          <w:lang w:val="en-US"/>
        </w:rPr>
        <w:t>li</w:t>
      </w:r>
      <w:r w:rsidRPr="004C1231">
        <w:rPr>
          <w:rFonts w:ascii="Times New Roman" w:hAnsi="Times New Roman" w:cs="Times New Roman"/>
          <w:sz w:val="28"/>
          <w:szCs w:val="28"/>
        </w:rPr>
        <w:t>/</w:t>
      </w:r>
      <w:proofErr w:type="spellStart"/>
      <w:r w:rsidRPr="004C1231">
        <w:rPr>
          <w:rFonts w:ascii="Times New Roman" w:hAnsi="Times New Roman" w:cs="Times New Roman"/>
          <w:sz w:val="28"/>
          <w:szCs w:val="28"/>
          <w:lang w:val="en-US"/>
        </w:rPr>
        <w:t>ocieh</w:t>
      </w:r>
      <w:proofErr w:type="spellEnd"/>
      <w:r w:rsidRPr="004C1231">
        <w:rPr>
          <w:rFonts w:ascii="Times New Roman" w:hAnsi="Times New Roman" w:cs="Times New Roman"/>
          <w:sz w:val="28"/>
          <w:szCs w:val="28"/>
          <w:lang w:val="uk-UA"/>
        </w:rPr>
        <w:t xml:space="preserve"> </w:t>
      </w:r>
      <w:bookmarkEnd w:id="90"/>
      <w:r w:rsidRPr="004C1231">
        <w:rPr>
          <w:rFonts w:ascii="Times New Roman" w:hAnsi="Times New Roman" w:cs="Times New Roman"/>
          <w:sz w:val="28"/>
          <w:szCs w:val="28"/>
          <w:shd w:val="clear" w:color="auto" w:fill="FFFFFF"/>
          <w:lang w:val="uk-UA"/>
        </w:rPr>
        <w:t>(дата звернення: 22.07.2022).</w:t>
      </w:r>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bCs/>
          <w:sz w:val="28"/>
          <w:szCs w:val="28"/>
          <w:lang w:val="en-US"/>
        </w:rPr>
      </w:pPr>
      <w:r w:rsidRPr="004C1231">
        <w:rPr>
          <w:rFonts w:ascii="Times New Roman" w:hAnsi="Times New Roman" w:cs="Times New Roman"/>
          <w:sz w:val="28"/>
          <w:szCs w:val="28"/>
          <w:lang w:val="en-US"/>
        </w:rPr>
        <w:t xml:space="preserve">Payment S. </w:t>
      </w:r>
      <w:r w:rsidRPr="004C1231">
        <w:rPr>
          <w:rFonts w:ascii="Times New Roman" w:hAnsi="Times New Roman" w:cs="Times New Roman"/>
          <w:bCs/>
          <w:sz w:val="28"/>
          <w:szCs w:val="28"/>
          <w:lang w:val="en-US"/>
        </w:rPr>
        <w:t>Extreme Rock Climbing (Extreme Sports and Stunts)</w:t>
      </w:r>
      <w:r w:rsidRPr="004C1231">
        <w:rPr>
          <w:rFonts w:ascii="Times New Roman" w:hAnsi="Times New Roman" w:cs="Times New Roman"/>
          <w:bCs/>
          <w:sz w:val="28"/>
          <w:szCs w:val="28"/>
          <w:lang w:val="uk-UA"/>
        </w:rPr>
        <w:t xml:space="preserve">. </w:t>
      </w:r>
      <w:r w:rsidRPr="004C1231">
        <w:rPr>
          <w:rFonts w:ascii="Times New Roman" w:hAnsi="Times New Roman" w:cs="Times New Roman"/>
          <w:bCs/>
          <w:sz w:val="28"/>
          <w:szCs w:val="28"/>
          <w:lang w:val="en-US"/>
        </w:rPr>
        <w:t xml:space="preserve">Buffalo, New </w:t>
      </w:r>
      <w:proofErr w:type="gramStart"/>
      <w:r w:rsidRPr="004C1231">
        <w:rPr>
          <w:rFonts w:ascii="Times New Roman" w:hAnsi="Times New Roman" w:cs="Times New Roman"/>
          <w:bCs/>
          <w:sz w:val="28"/>
          <w:szCs w:val="28"/>
          <w:lang w:val="en-US"/>
        </w:rPr>
        <w:t>York :</w:t>
      </w:r>
      <w:proofErr w:type="gramEnd"/>
      <w:r w:rsidRPr="004C1231">
        <w:rPr>
          <w:rFonts w:ascii="Times New Roman" w:hAnsi="Times New Roman" w:cs="Times New Roman"/>
          <w:bCs/>
          <w:sz w:val="28"/>
          <w:szCs w:val="28"/>
          <w:lang w:val="en-US"/>
        </w:rPr>
        <w:t xml:space="preserve"> Rosen Central</w:t>
      </w:r>
      <w:r w:rsidRPr="004C1231">
        <w:rPr>
          <w:rFonts w:ascii="Times New Roman" w:hAnsi="Times New Roman" w:cs="Times New Roman"/>
          <w:bCs/>
          <w:sz w:val="28"/>
          <w:szCs w:val="28"/>
          <w:lang w:val="uk-UA"/>
        </w:rPr>
        <w:t>, 2019. 48 р.</w:t>
      </w:r>
    </w:p>
    <w:bookmarkStart w:id="91" w:name="_Ref152965773"/>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i/>
          <w:sz w:val="28"/>
          <w:szCs w:val="28"/>
          <w:lang w:val="uk-UA"/>
        </w:rPr>
      </w:pPr>
      <w:r w:rsidRPr="004C1231">
        <w:rPr>
          <w:rFonts w:ascii="Times New Roman" w:hAnsi="Times New Roman" w:cs="Times New Roman"/>
          <w:bCs/>
          <w:sz w:val="28"/>
          <w:szCs w:val="28"/>
          <w:lang w:val="en-US"/>
        </w:rPr>
        <w:fldChar w:fldCharType="begin"/>
      </w:r>
      <w:r w:rsidRPr="004C1231">
        <w:rPr>
          <w:rFonts w:ascii="Times New Roman" w:hAnsi="Times New Roman" w:cs="Times New Roman"/>
          <w:bCs/>
          <w:sz w:val="28"/>
          <w:szCs w:val="28"/>
          <w:lang w:val="en-US"/>
        </w:rPr>
        <w:instrText xml:space="preserve"> HYPERLINK "https://www.amazon.com/Pit-Schubert/e/B00IZTGPA2/ref=aufs_dp_fta_an_dsk" </w:instrText>
      </w:r>
      <w:r w:rsidRPr="004C1231">
        <w:rPr>
          <w:rFonts w:ascii="Times New Roman" w:hAnsi="Times New Roman" w:cs="Times New Roman"/>
          <w:bCs/>
          <w:sz w:val="28"/>
          <w:szCs w:val="28"/>
          <w:lang w:val="en-US"/>
        </w:rPr>
        <w:fldChar w:fldCharType="separate"/>
      </w:r>
      <w:r w:rsidRPr="004C1231">
        <w:rPr>
          <w:rFonts w:ascii="Times New Roman" w:hAnsi="Times New Roman" w:cs="Times New Roman"/>
          <w:bCs/>
          <w:sz w:val="28"/>
          <w:szCs w:val="28"/>
          <w:lang w:val="en-US"/>
        </w:rPr>
        <w:t>Schubert</w:t>
      </w:r>
      <w:r w:rsidRPr="004C1231">
        <w:rPr>
          <w:rFonts w:ascii="Times New Roman" w:hAnsi="Times New Roman" w:cs="Times New Roman"/>
          <w:bCs/>
          <w:sz w:val="28"/>
          <w:szCs w:val="28"/>
          <w:lang w:val="en-US"/>
        </w:rPr>
        <w:fldChar w:fldCharType="end"/>
      </w:r>
      <w:r w:rsidRPr="004C1231">
        <w:rPr>
          <w:rFonts w:ascii="Times New Roman" w:hAnsi="Times New Roman" w:cs="Times New Roman"/>
          <w:bCs/>
          <w:sz w:val="28"/>
          <w:szCs w:val="28"/>
          <w:lang w:val="en-US"/>
        </w:rPr>
        <w:t xml:space="preserve"> P. Modern alpine </w:t>
      </w:r>
      <w:proofErr w:type="gramStart"/>
      <w:r w:rsidRPr="004C1231">
        <w:rPr>
          <w:rFonts w:ascii="Times New Roman" w:hAnsi="Times New Roman" w:cs="Times New Roman"/>
          <w:bCs/>
          <w:sz w:val="28"/>
          <w:szCs w:val="28"/>
          <w:lang w:val="en-US"/>
        </w:rPr>
        <w:t>climbing</w:t>
      </w:r>
      <w:r w:rsidRPr="004C1231">
        <w:rPr>
          <w:rFonts w:ascii="Times New Roman" w:hAnsi="Times New Roman" w:cs="Times New Roman"/>
          <w:bCs/>
          <w:sz w:val="28"/>
          <w:szCs w:val="28"/>
          <w:lang w:val="uk-UA"/>
        </w:rPr>
        <w:t xml:space="preserve"> </w:t>
      </w:r>
      <w:r w:rsidRPr="004C1231">
        <w:rPr>
          <w:rFonts w:ascii="Times New Roman" w:hAnsi="Times New Roman" w:cs="Times New Roman"/>
          <w:bCs/>
          <w:sz w:val="28"/>
          <w:szCs w:val="28"/>
          <w:lang w:val="en-US"/>
        </w:rPr>
        <w:t>:</w:t>
      </w:r>
      <w:proofErr w:type="gramEnd"/>
      <w:r w:rsidRPr="004C1231">
        <w:rPr>
          <w:rFonts w:ascii="Times New Roman" w:hAnsi="Times New Roman" w:cs="Times New Roman"/>
          <w:bCs/>
          <w:sz w:val="28"/>
          <w:szCs w:val="28"/>
          <w:lang w:val="en-US"/>
        </w:rPr>
        <w:t xml:space="preserve"> equipment and techniques. </w:t>
      </w:r>
      <w:hyperlink r:id="rId11" w:tooltip="Kendal" w:history="1">
        <w:r w:rsidRPr="004C1231">
          <w:rPr>
            <w:rFonts w:ascii="Times New Roman" w:hAnsi="Times New Roman" w:cs="Times New Roman"/>
            <w:bCs/>
            <w:sz w:val="28"/>
            <w:szCs w:val="28"/>
            <w:lang w:val="en-US"/>
          </w:rPr>
          <w:t>Kendal</w:t>
        </w:r>
      </w:hyperlink>
      <w:r w:rsidRPr="004C1231">
        <w:rPr>
          <w:rFonts w:ascii="Times New Roman" w:hAnsi="Times New Roman" w:cs="Times New Roman"/>
          <w:bCs/>
          <w:sz w:val="28"/>
          <w:szCs w:val="28"/>
          <w:lang w:val="en-US"/>
        </w:rPr>
        <w:t xml:space="preserve">, </w:t>
      </w:r>
      <w:proofErr w:type="gramStart"/>
      <w:r w:rsidRPr="004C1231">
        <w:rPr>
          <w:rFonts w:ascii="Times New Roman" w:hAnsi="Times New Roman" w:cs="Times New Roman"/>
          <w:bCs/>
          <w:sz w:val="28"/>
          <w:szCs w:val="28"/>
          <w:lang w:val="en-US"/>
        </w:rPr>
        <w:t>Cumbria :</w:t>
      </w:r>
      <w:proofErr w:type="gramEnd"/>
      <w:r w:rsidRPr="004C1231">
        <w:rPr>
          <w:rFonts w:ascii="Times New Roman" w:hAnsi="Times New Roman" w:cs="Times New Roman"/>
          <w:bCs/>
          <w:sz w:val="28"/>
          <w:szCs w:val="28"/>
          <w:lang w:val="en-US"/>
        </w:rPr>
        <w:t xml:space="preserve"> Cicerone Press, 1991. 57 р.</w:t>
      </w:r>
      <w:bookmarkEnd w:id="91"/>
    </w:p>
    <w:bookmarkStart w:id="92" w:name="_Ref152948113"/>
    <w:p w:rsidR="004C1231" w:rsidRPr="004C1231" w:rsidRDefault="004C1231" w:rsidP="00315131">
      <w:pPr>
        <w:numPr>
          <w:ilvl w:val="0"/>
          <w:numId w:val="1"/>
        </w:numPr>
        <w:shd w:val="clear" w:color="auto" w:fill="FFFFFF"/>
        <w:spacing w:after="0" w:line="360" w:lineRule="auto"/>
        <w:ind w:left="0" w:firstLine="709"/>
        <w:jc w:val="both"/>
        <w:rPr>
          <w:rFonts w:ascii="Times New Roman" w:hAnsi="Times New Roman" w:cs="Times New Roman"/>
          <w:sz w:val="28"/>
          <w:szCs w:val="28"/>
          <w:lang w:val="uk-UA"/>
        </w:rPr>
      </w:pPr>
      <w:r w:rsidRPr="004C1231">
        <w:rPr>
          <w:rFonts w:ascii="Times New Roman" w:hAnsi="Times New Roman" w:cs="Times New Roman"/>
          <w:sz w:val="28"/>
          <w:szCs w:val="28"/>
          <w:lang w:val="uk-UA"/>
        </w:rPr>
        <w:fldChar w:fldCharType="begin"/>
      </w:r>
      <w:r w:rsidRPr="004C1231">
        <w:rPr>
          <w:rFonts w:ascii="Times New Roman" w:hAnsi="Times New Roman" w:cs="Times New Roman"/>
          <w:sz w:val="28"/>
          <w:szCs w:val="28"/>
          <w:lang w:val="uk-UA"/>
        </w:rPr>
        <w:instrText xml:space="preserve"> HYPERLINK "https://www.amazon.com/Eric-Vola/e/B00IIHKC2S/ref=aufs_dp_fta_an_dsk" </w:instrText>
      </w:r>
      <w:r w:rsidRPr="004C1231">
        <w:rPr>
          <w:rFonts w:ascii="Times New Roman" w:hAnsi="Times New Roman" w:cs="Times New Roman"/>
          <w:sz w:val="28"/>
          <w:szCs w:val="28"/>
          <w:lang w:val="uk-UA"/>
        </w:rPr>
        <w:fldChar w:fldCharType="separate"/>
      </w:r>
      <w:proofErr w:type="spellStart"/>
      <w:r w:rsidRPr="004C1231">
        <w:rPr>
          <w:rFonts w:ascii="Times New Roman" w:hAnsi="Times New Roman" w:cs="Times New Roman"/>
          <w:sz w:val="28"/>
          <w:szCs w:val="28"/>
          <w:lang w:val="uk-UA"/>
        </w:rPr>
        <w:t>Vola</w:t>
      </w:r>
      <w:proofErr w:type="spellEnd"/>
      <w:r w:rsidRPr="004C1231">
        <w:rPr>
          <w:rFonts w:ascii="Times New Roman" w:hAnsi="Times New Roman" w:cs="Times New Roman"/>
          <w:sz w:val="28"/>
          <w:szCs w:val="28"/>
          <w:lang w:val="uk-UA"/>
        </w:rPr>
        <w:t xml:space="preserve"> E. </w:t>
      </w:r>
      <w:r w:rsidRPr="004C1231">
        <w:rPr>
          <w:rFonts w:ascii="Times New Roman" w:hAnsi="Times New Roman" w:cs="Times New Roman"/>
          <w:sz w:val="28"/>
          <w:szCs w:val="28"/>
          <w:lang w:val="uk-UA"/>
        </w:rPr>
        <w:fldChar w:fldCharType="end"/>
      </w:r>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True</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Grit</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adventures</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of</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legendary</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climbers</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which</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made</w:t>
      </w:r>
      <w:proofErr w:type="spellEnd"/>
      <w:r w:rsidRPr="004C1231">
        <w:rPr>
          <w:rFonts w:ascii="Times New Roman" w:hAnsi="Times New Roman" w:cs="Times New Roman"/>
          <w:sz w:val="28"/>
          <w:szCs w:val="28"/>
          <w:lang w:val="uk-UA"/>
        </w:rPr>
        <w:t xml:space="preserve"> </w:t>
      </w:r>
      <w:proofErr w:type="spellStart"/>
      <w:r w:rsidRPr="004C1231">
        <w:rPr>
          <w:rFonts w:ascii="Times New Roman" w:hAnsi="Times New Roman" w:cs="Times New Roman"/>
          <w:sz w:val="28"/>
          <w:szCs w:val="28"/>
          <w:lang w:val="uk-UA"/>
        </w:rPr>
        <w:t>history</w:t>
      </w:r>
      <w:proofErr w:type="spellEnd"/>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lang w:val="en-US"/>
        </w:rPr>
        <w:t xml:space="preserve">Traverse City, </w:t>
      </w:r>
      <w:proofErr w:type="gramStart"/>
      <w:r w:rsidRPr="004C1231">
        <w:rPr>
          <w:rFonts w:ascii="Times New Roman" w:hAnsi="Times New Roman" w:cs="Times New Roman"/>
          <w:sz w:val="28"/>
          <w:szCs w:val="28"/>
          <w:lang w:val="en-US"/>
        </w:rPr>
        <w:t>Michigan</w:t>
      </w:r>
      <w:r w:rsidRPr="004C1231">
        <w:rPr>
          <w:rFonts w:ascii="Times New Roman" w:hAnsi="Times New Roman" w:cs="Times New Roman"/>
          <w:sz w:val="28"/>
          <w:szCs w:val="28"/>
          <w:lang w:val="uk-UA"/>
        </w:rPr>
        <w:t xml:space="preserve"> :</w:t>
      </w:r>
      <w:r w:rsidRPr="004C1231">
        <w:rPr>
          <w:rFonts w:ascii="Times New Roman" w:hAnsi="Times New Roman" w:cs="Times New Roman"/>
          <w:sz w:val="28"/>
          <w:szCs w:val="28"/>
          <w:shd w:val="clear" w:color="auto" w:fill="FFFFFF"/>
          <w:lang w:val="en-US"/>
        </w:rPr>
        <w:t>Independently</w:t>
      </w:r>
      <w:proofErr w:type="gramEnd"/>
      <w:r w:rsidRPr="004C1231">
        <w:rPr>
          <w:rFonts w:ascii="Times New Roman" w:hAnsi="Times New Roman" w:cs="Times New Roman"/>
          <w:sz w:val="28"/>
          <w:szCs w:val="28"/>
          <w:shd w:val="clear" w:color="auto" w:fill="FFFFFF"/>
          <w:lang w:val="en-US"/>
        </w:rPr>
        <w:t xml:space="preserve"> published</w:t>
      </w:r>
      <w:r w:rsidRPr="004C1231">
        <w:rPr>
          <w:rFonts w:ascii="Times New Roman" w:hAnsi="Times New Roman" w:cs="Times New Roman"/>
          <w:sz w:val="28"/>
          <w:szCs w:val="28"/>
          <w:shd w:val="clear" w:color="auto" w:fill="FFFFFF"/>
          <w:lang w:val="uk-UA"/>
        </w:rPr>
        <w:t xml:space="preserve">, 2023. </w:t>
      </w:r>
      <w:r w:rsidRPr="004C1231">
        <w:rPr>
          <w:rFonts w:ascii="Times New Roman" w:hAnsi="Times New Roman" w:cs="Times New Roman"/>
          <w:sz w:val="28"/>
          <w:szCs w:val="28"/>
          <w:lang w:val="uk-UA"/>
        </w:rPr>
        <w:t>211 р.</w:t>
      </w:r>
      <w:bookmarkEnd w:id="92"/>
    </w:p>
    <w:p w:rsidR="004C1231" w:rsidRPr="004C1231" w:rsidRDefault="004C1231" w:rsidP="00315131">
      <w:pPr>
        <w:pStyle w:val="a4"/>
        <w:numPr>
          <w:ilvl w:val="0"/>
          <w:numId w:val="1"/>
        </w:numPr>
        <w:spacing w:after="0" w:line="360" w:lineRule="auto"/>
        <w:ind w:left="0" w:firstLine="709"/>
        <w:jc w:val="both"/>
        <w:rPr>
          <w:rFonts w:ascii="Times New Roman" w:hAnsi="Times New Roman" w:cs="Times New Roman"/>
          <w:sz w:val="28"/>
          <w:szCs w:val="28"/>
          <w:lang w:val="en-US"/>
        </w:rPr>
      </w:pPr>
      <w:bookmarkStart w:id="93" w:name="_Ref530318601"/>
      <w:proofErr w:type="spellStart"/>
      <w:r w:rsidRPr="004C1231">
        <w:rPr>
          <w:rFonts w:ascii="Times New Roman" w:hAnsi="Times New Roman" w:cs="Times New Roman"/>
          <w:sz w:val="28"/>
          <w:szCs w:val="28"/>
          <w:lang w:val="en-US"/>
        </w:rPr>
        <w:t>Zanichelli</w:t>
      </w:r>
      <w:proofErr w:type="spellEnd"/>
      <w:r w:rsidRPr="004C1231">
        <w:rPr>
          <w:rFonts w:ascii="Times New Roman" w:hAnsi="Times New Roman" w:cs="Times New Roman"/>
          <w:sz w:val="28"/>
          <w:szCs w:val="28"/>
          <w:lang w:val="en-US"/>
        </w:rPr>
        <w:t xml:space="preserve"> N. </w:t>
      </w:r>
      <w:proofErr w:type="spellStart"/>
      <w:r w:rsidRPr="004C1231">
        <w:rPr>
          <w:rFonts w:ascii="Times New Roman" w:hAnsi="Times New Roman" w:cs="Times New Roman"/>
          <w:sz w:val="28"/>
          <w:szCs w:val="28"/>
          <w:lang w:val="en-US"/>
        </w:rPr>
        <w:t>L’uso</w:t>
      </w:r>
      <w:proofErr w:type="spellEnd"/>
      <w:r w:rsidRPr="004C1231">
        <w:rPr>
          <w:rFonts w:ascii="Times New Roman" w:hAnsi="Times New Roman" w:cs="Times New Roman"/>
          <w:sz w:val="28"/>
          <w:szCs w:val="28"/>
          <w:lang w:val="en-US"/>
        </w:rPr>
        <w:t xml:space="preserve"> </w:t>
      </w:r>
      <w:proofErr w:type="spellStart"/>
      <w:r w:rsidRPr="004C1231">
        <w:rPr>
          <w:rFonts w:ascii="Times New Roman" w:hAnsi="Times New Roman" w:cs="Times New Roman"/>
          <w:sz w:val="28"/>
          <w:szCs w:val="28"/>
          <w:lang w:val="en-US"/>
        </w:rPr>
        <w:t>della</w:t>
      </w:r>
      <w:proofErr w:type="spellEnd"/>
      <w:r w:rsidRPr="004C1231">
        <w:rPr>
          <w:rFonts w:ascii="Times New Roman" w:hAnsi="Times New Roman" w:cs="Times New Roman"/>
          <w:sz w:val="28"/>
          <w:szCs w:val="28"/>
          <w:lang w:val="en-US"/>
        </w:rPr>
        <w:t xml:space="preserve"> corda </w:t>
      </w:r>
      <w:proofErr w:type="spellStart"/>
      <w:r w:rsidRPr="004C1231">
        <w:rPr>
          <w:rFonts w:ascii="Times New Roman" w:hAnsi="Times New Roman" w:cs="Times New Roman"/>
          <w:sz w:val="28"/>
          <w:szCs w:val="28"/>
          <w:lang w:val="en-US"/>
        </w:rPr>
        <w:t>alpinismo</w:t>
      </w:r>
      <w:proofErr w:type="spellEnd"/>
      <w:r w:rsidRPr="004C1231">
        <w:rPr>
          <w:rFonts w:ascii="Times New Roman" w:hAnsi="Times New Roman" w:cs="Times New Roman"/>
          <w:sz w:val="28"/>
          <w:szCs w:val="28"/>
          <w:lang w:val="en-US"/>
        </w:rPr>
        <w:t xml:space="preserve"> e </w:t>
      </w:r>
      <w:proofErr w:type="spellStart"/>
      <w:r w:rsidRPr="004C1231">
        <w:rPr>
          <w:rFonts w:ascii="Times New Roman" w:hAnsi="Times New Roman" w:cs="Times New Roman"/>
          <w:sz w:val="28"/>
          <w:szCs w:val="28"/>
          <w:lang w:val="en-US"/>
        </w:rPr>
        <w:t>arrampicata</w:t>
      </w:r>
      <w:proofErr w:type="spellEnd"/>
      <w:r w:rsidRPr="004C1231">
        <w:rPr>
          <w:rFonts w:ascii="Times New Roman" w:hAnsi="Times New Roman" w:cs="Times New Roman"/>
          <w:sz w:val="28"/>
          <w:szCs w:val="28"/>
          <w:lang w:val="en-US"/>
        </w:rPr>
        <w:t xml:space="preserve">. </w:t>
      </w:r>
      <w:proofErr w:type="spellStart"/>
      <w:r w:rsidRPr="004C1231">
        <w:rPr>
          <w:rFonts w:ascii="Times New Roman" w:hAnsi="Times New Roman" w:cs="Times New Roman"/>
          <w:sz w:val="28"/>
          <w:szCs w:val="28"/>
          <w:lang w:val="en-US"/>
        </w:rPr>
        <w:t>М</w:t>
      </w:r>
      <w:proofErr w:type="gramStart"/>
      <w:r w:rsidRPr="004C1231">
        <w:rPr>
          <w:rFonts w:ascii="Times New Roman" w:hAnsi="Times New Roman" w:cs="Times New Roman"/>
          <w:sz w:val="28"/>
          <w:szCs w:val="28"/>
          <w:lang w:val="en-US"/>
        </w:rPr>
        <w:t>arsel</w:t>
      </w:r>
      <w:proofErr w:type="spellEnd"/>
      <w:r w:rsidRPr="004C1231">
        <w:rPr>
          <w:rFonts w:ascii="Times New Roman" w:hAnsi="Times New Roman" w:cs="Times New Roman"/>
          <w:sz w:val="28"/>
          <w:szCs w:val="28"/>
          <w:lang w:val="en-US"/>
        </w:rPr>
        <w:t xml:space="preserve"> :</w:t>
      </w:r>
      <w:proofErr w:type="gramEnd"/>
      <w:r w:rsidRPr="004C1231">
        <w:rPr>
          <w:rFonts w:ascii="Times New Roman" w:hAnsi="Times New Roman" w:cs="Times New Roman"/>
          <w:sz w:val="28"/>
          <w:szCs w:val="28"/>
          <w:lang w:val="en-US"/>
        </w:rPr>
        <w:t xml:space="preserve"> Bill March - Bologna, 1989. 236 p.</w:t>
      </w:r>
      <w:bookmarkEnd w:id="93"/>
    </w:p>
    <w:p w:rsidR="00C54B24" w:rsidRPr="00097A9F" w:rsidRDefault="00C54B24" w:rsidP="00315131">
      <w:pPr>
        <w:pStyle w:val="a4"/>
        <w:numPr>
          <w:ilvl w:val="0"/>
          <w:numId w:val="1"/>
        </w:numPr>
        <w:shd w:val="clear" w:color="auto" w:fill="FFFFFF"/>
        <w:spacing w:after="0" w:line="0" w:lineRule="auto"/>
        <w:rPr>
          <w:rFonts w:ascii="Times New Roman" w:hAnsi="Times New Roman" w:cs="Times New Roman"/>
          <w:sz w:val="28"/>
          <w:szCs w:val="28"/>
          <w:shd w:val="clear" w:color="auto" w:fill="FFFFFF"/>
          <w:lang w:val="uk-UA"/>
        </w:rPr>
      </w:pPr>
      <w:proofErr w:type="spellStart"/>
      <w:r w:rsidRPr="00097A9F">
        <w:rPr>
          <w:rFonts w:ascii="Times New Roman" w:hAnsi="Times New Roman" w:cs="Times New Roman"/>
          <w:sz w:val="28"/>
          <w:szCs w:val="28"/>
          <w:shd w:val="clear" w:color="auto" w:fill="FFFFFF"/>
          <w:lang w:val="uk-UA"/>
        </w:rPr>
        <w:t>Худолій</w:t>
      </w:r>
      <w:proofErr w:type="spellEnd"/>
      <w:r w:rsidRPr="00097A9F">
        <w:rPr>
          <w:rFonts w:ascii="Times New Roman" w:hAnsi="Times New Roman" w:cs="Times New Roman"/>
          <w:sz w:val="28"/>
          <w:szCs w:val="28"/>
          <w:shd w:val="clear" w:color="auto" w:fill="FFFFFF"/>
          <w:lang w:val="uk-UA"/>
        </w:rPr>
        <w:t xml:space="preserve"> О. М. </w:t>
      </w:r>
    </w:p>
    <w:p w:rsidR="00C54B24" w:rsidRPr="00097A9F" w:rsidRDefault="00C54B24" w:rsidP="00315131">
      <w:pPr>
        <w:pStyle w:val="a4"/>
        <w:numPr>
          <w:ilvl w:val="0"/>
          <w:numId w:val="1"/>
        </w:numPr>
        <w:shd w:val="clear" w:color="auto" w:fill="FFFFFF"/>
        <w:spacing w:after="0" w:line="0" w:lineRule="auto"/>
        <w:rPr>
          <w:rFonts w:ascii="Times New Roman" w:hAnsi="Times New Roman" w:cs="Times New Roman"/>
          <w:sz w:val="28"/>
          <w:szCs w:val="28"/>
          <w:shd w:val="clear" w:color="auto" w:fill="FFFFFF"/>
          <w:lang w:val="uk-UA"/>
        </w:rPr>
      </w:pPr>
      <w:bookmarkStart w:id="94" w:name="_Ref153075944"/>
      <w:r w:rsidRPr="00097A9F">
        <w:rPr>
          <w:rFonts w:ascii="Times New Roman" w:hAnsi="Times New Roman" w:cs="Times New Roman"/>
          <w:sz w:val="28"/>
          <w:szCs w:val="28"/>
          <w:shd w:val="clear" w:color="auto" w:fill="FFFFFF"/>
          <w:lang w:val="uk-UA"/>
        </w:rPr>
        <w:t xml:space="preserve">Х98    Загальні основи теорії і методики фізичного виховання: </w:t>
      </w:r>
      <w:proofErr w:type="spellStart"/>
      <w:r w:rsidRPr="00097A9F">
        <w:rPr>
          <w:rFonts w:ascii="Times New Roman" w:hAnsi="Times New Roman" w:cs="Times New Roman"/>
          <w:sz w:val="28"/>
          <w:szCs w:val="28"/>
          <w:shd w:val="clear" w:color="auto" w:fill="FFFFFF"/>
          <w:lang w:val="uk-UA"/>
        </w:rPr>
        <w:t>Навч</w:t>
      </w:r>
      <w:proofErr w:type="spellEnd"/>
      <w:r w:rsidRPr="00097A9F">
        <w:rPr>
          <w:rFonts w:ascii="Times New Roman" w:hAnsi="Times New Roman" w:cs="Times New Roman"/>
          <w:sz w:val="28"/>
          <w:szCs w:val="28"/>
          <w:shd w:val="clear" w:color="auto" w:fill="FFFFFF"/>
          <w:lang w:val="uk-UA"/>
        </w:rPr>
        <w:t xml:space="preserve">. </w:t>
      </w:r>
      <w:proofErr w:type="spellStart"/>
      <w:r w:rsidRPr="00097A9F">
        <w:rPr>
          <w:rFonts w:ascii="Times New Roman" w:hAnsi="Times New Roman" w:cs="Times New Roman"/>
          <w:sz w:val="28"/>
          <w:szCs w:val="28"/>
          <w:shd w:val="clear" w:color="auto" w:fill="FFFFFF"/>
          <w:lang w:val="uk-UA"/>
        </w:rPr>
        <w:t>посіб</w:t>
      </w:r>
      <w:proofErr w:type="spellEnd"/>
      <w:r w:rsidRPr="00097A9F">
        <w:rPr>
          <w:rFonts w:ascii="Times New Roman" w:hAnsi="Times New Roman" w:cs="Times New Roman"/>
          <w:sz w:val="28"/>
          <w:szCs w:val="28"/>
          <w:shd w:val="clear" w:color="auto" w:fill="FFFFFF"/>
          <w:lang w:val="uk-UA"/>
        </w:rPr>
        <w:t>-</w:t>
      </w:r>
      <w:bookmarkEnd w:id="94"/>
    </w:p>
    <w:p w:rsidR="006F1979" w:rsidRDefault="006F1979" w:rsidP="00D66FFB">
      <w:pPr>
        <w:pStyle w:val="a4"/>
        <w:spacing w:after="0" w:line="360" w:lineRule="auto"/>
        <w:ind w:left="709"/>
        <w:jc w:val="both"/>
        <w:rPr>
          <w:rFonts w:ascii="Times New Roman" w:hAnsi="Times New Roman" w:cs="Times New Roman"/>
          <w:sz w:val="28"/>
          <w:szCs w:val="28"/>
          <w:shd w:val="clear" w:color="auto" w:fill="FFFFFF"/>
          <w:lang w:val="uk-UA"/>
        </w:rPr>
      </w:pPr>
    </w:p>
    <w:p w:rsidR="00374C09" w:rsidRPr="00D939C5" w:rsidRDefault="00374C09" w:rsidP="00D12B13">
      <w:pPr>
        <w:pStyle w:val="a4"/>
        <w:spacing w:after="0" w:line="360" w:lineRule="auto"/>
        <w:ind w:left="0"/>
        <w:jc w:val="center"/>
        <w:rPr>
          <w:rFonts w:ascii="Times New Roman" w:hAnsi="Times New Roman" w:cs="Times New Roman"/>
          <w:sz w:val="28"/>
          <w:lang w:val="uk-UA"/>
        </w:rPr>
      </w:pPr>
    </w:p>
    <w:sectPr w:rsidR="00374C09" w:rsidRPr="00D939C5" w:rsidSect="0021787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131" w:rsidRDefault="00315131" w:rsidP="0021787F">
      <w:pPr>
        <w:spacing w:after="0" w:line="240" w:lineRule="auto"/>
      </w:pPr>
      <w:r>
        <w:separator/>
      </w:r>
    </w:p>
  </w:endnote>
  <w:endnote w:type="continuationSeparator" w:id="0">
    <w:p w:rsidR="00315131" w:rsidRDefault="00315131" w:rsidP="0021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131" w:rsidRDefault="00315131" w:rsidP="0021787F">
      <w:pPr>
        <w:spacing w:after="0" w:line="240" w:lineRule="auto"/>
      </w:pPr>
      <w:r>
        <w:separator/>
      </w:r>
    </w:p>
  </w:footnote>
  <w:footnote w:type="continuationSeparator" w:id="0">
    <w:p w:rsidR="00315131" w:rsidRDefault="00315131" w:rsidP="0021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14233990"/>
      <w:docPartObj>
        <w:docPartGallery w:val="Page Numbers (Top of Page)"/>
        <w:docPartUnique/>
      </w:docPartObj>
    </w:sdtPr>
    <w:sdtContent>
      <w:p w:rsidR="007A628A" w:rsidRPr="0023145D" w:rsidRDefault="007A628A" w:rsidP="0023145D">
        <w:pPr>
          <w:pStyle w:val="a8"/>
          <w:jc w:val="right"/>
          <w:rPr>
            <w:rFonts w:ascii="Times New Roman" w:hAnsi="Times New Roman" w:cs="Times New Roman"/>
          </w:rPr>
        </w:pPr>
        <w:r w:rsidRPr="0023145D">
          <w:rPr>
            <w:rFonts w:ascii="Times New Roman" w:hAnsi="Times New Roman" w:cs="Times New Roman"/>
          </w:rPr>
          <w:fldChar w:fldCharType="begin"/>
        </w:r>
        <w:r w:rsidRPr="0023145D">
          <w:rPr>
            <w:rFonts w:ascii="Times New Roman" w:hAnsi="Times New Roman" w:cs="Times New Roman"/>
          </w:rPr>
          <w:instrText>PAGE   \* MERGEFORMAT</w:instrText>
        </w:r>
        <w:r w:rsidRPr="0023145D">
          <w:rPr>
            <w:rFonts w:ascii="Times New Roman" w:hAnsi="Times New Roman" w:cs="Times New Roman"/>
          </w:rPr>
          <w:fldChar w:fldCharType="separate"/>
        </w:r>
        <w:r w:rsidRPr="0023145D">
          <w:rPr>
            <w:rFonts w:ascii="Times New Roman" w:hAnsi="Times New Roman" w:cs="Times New Roman"/>
            <w:noProof/>
          </w:rPr>
          <w:t>64</w:t>
        </w:r>
        <w:r w:rsidRPr="0023145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562"/>
    <w:multiLevelType w:val="multilevel"/>
    <w:tmpl w:val="E938C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7121F"/>
    <w:multiLevelType w:val="hybridMultilevel"/>
    <w:tmpl w:val="6E08BE9E"/>
    <w:lvl w:ilvl="0" w:tplc="978452AE">
      <w:start w:val="1"/>
      <w:numFmt w:val="decimal"/>
      <w:lvlText w:val="%1."/>
      <w:lvlJc w:val="left"/>
      <w:pPr>
        <w:ind w:left="305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30E92"/>
    <w:multiLevelType w:val="hybridMultilevel"/>
    <w:tmpl w:val="5866C318"/>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4250B4"/>
    <w:multiLevelType w:val="hybridMultilevel"/>
    <w:tmpl w:val="B6D0D8A8"/>
    <w:lvl w:ilvl="0" w:tplc="A992C3B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0D860838"/>
    <w:multiLevelType w:val="hybridMultilevel"/>
    <w:tmpl w:val="F666449C"/>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141388"/>
    <w:multiLevelType w:val="hybridMultilevel"/>
    <w:tmpl w:val="7F8EDEA2"/>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FA0CC1"/>
    <w:multiLevelType w:val="hybridMultilevel"/>
    <w:tmpl w:val="2536D986"/>
    <w:lvl w:ilvl="0" w:tplc="0419000F">
      <w:start w:val="1"/>
      <w:numFmt w:val="decimal"/>
      <w:lvlText w:val="%1."/>
      <w:lvlJc w:val="left"/>
      <w:pPr>
        <w:ind w:left="720" w:hanging="360"/>
      </w:pPr>
      <w:rPr>
        <w:rFonts w:hint="default"/>
      </w:rPr>
    </w:lvl>
    <w:lvl w:ilvl="1" w:tplc="8F00739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D063D"/>
    <w:multiLevelType w:val="hybridMultilevel"/>
    <w:tmpl w:val="8BCE065A"/>
    <w:lvl w:ilvl="0" w:tplc="A992C3B4">
      <w:start w:val="1"/>
      <w:numFmt w:val="bullet"/>
      <w:lvlText w:val=""/>
      <w:lvlJc w:val="left"/>
      <w:pPr>
        <w:ind w:left="1429" w:hanging="360"/>
      </w:pPr>
      <w:rPr>
        <w:rFonts w:ascii="Symbol" w:hAnsi="Symbol" w:hint="default"/>
      </w:rPr>
    </w:lvl>
    <w:lvl w:ilvl="1" w:tplc="0A42072A">
      <w:numFmt w:val="bullet"/>
      <w:lvlText w:val="-"/>
      <w:lvlJc w:val="left"/>
      <w:pPr>
        <w:ind w:left="2149" w:hanging="360"/>
      </w:pPr>
      <w:rPr>
        <w:rFonts w:ascii="Times New Roman" w:eastAsia="Time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D0294D"/>
    <w:multiLevelType w:val="hybridMultilevel"/>
    <w:tmpl w:val="D78CC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EA3867"/>
    <w:multiLevelType w:val="hybridMultilevel"/>
    <w:tmpl w:val="054A3F2E"/>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061234"/>
    <w:multiLevelType w:val="hybridMultilevel"/>
    <w:tmpl w:val="1D64E9AA"/>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D73198"/>
    <w:multiLevelType w:val="hybridMultilevel"/>
    <w:tmpl w:val="AA8672DC"/>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9D42D1"/>
    <w:multiLevelType w:val="hybridMultilevel"/>
    <w:tmpl w:val="2F320F54"/>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8A136C"/>
    <w:multiLevelType w:val="hybridMultilevel"/>
    <w:tmpl w:val="9F7CE674"/>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AD4256"/>
    <w:multiLevelType w:val="hybridMultilevel"/>
    <w:tmpl w:val="6158C7EE"/>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531C9A"/>
    <w:multiLevelType w:val="hybridMultilevel"/>
    <w:tmpl w:val="EEB0755A"/>
    <w:lvl w:ilvl="0" w:tplc="C032EC2A">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64FC5932"/>
    <w:multiLevelType w:val="hybridMultilevel"/>
    <w:tmpl w:val="464C6196"/>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396D71"/>
    <w:multiLevelType w:val="hybridMultilevel"/>
    <w:tmpl w:val="B182367C"/>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7E0C44"/>
    <w:multiLevelType w:val="hybridMultilevel"/>
    <w:tmpl w:val="7214F7FA"/>
    <w:lvl w:ilvl="0" w:tplc="A992C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8"/>
  </w:num>
  <w:num w:numId="4">
    <w:abstractNumId w:val="15"/>
  </w:num>
  <w:num w:numId="5">
    <w:abstractNumId w:val="5"/>
  </w:num>
  <w:num w:numId="6">
    <w:abstractNumId w:val="0"/>
  </w:num>
  <w:num w:numId="7">
    <w:abstractNumId w:val="11"/>
  </w:num>
  <w:num w:numId="8">
    <w:abstractNumId w:val="16"/>
  </w:num>
  <w:num w:numId="9">
    <w:abstractNumId w:val="9"/>
  </w:num>
  <w:num w:numId="10">
    <w:abstractNumId w:val="4"/>
  </w:num>
  <w:num w:numId="11">
    <w:abstractNumId w:val="12"/>
  </w:num>
  <w:num w:numId="12">
    <w:abstractNumId w:val="7"/>
  </w:num>
  <w:num w:numId="13">
    <w:abstractNumId w:val="3"/>
  </w:num>
  <w:num w:numId="14">
    <w:abstractNumId w:val="10"/>
  </w:num>
  <w:num w:numId="15">
    <w:abstractNumId w:val="2"/>
  </w:num>
  <w:num w:numId="16">
    <w:abstractNumId w:val="17"/>
  </w:num>
  <w:num w:numId="17">
    <w:abstractNumId w:val="1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71"/>
    <w:rsid w:val="00000053"/>
    <w:rsid w:val="000112E2"/>
    <w:rsid w:val="00014B0E"/>
    <w:rsid w:val="00017639"/>
    <w:rsid w:val="000242DA"/>
    <w:rsid w:val="00034CAE"/>
    <w:rsid w:val="00041E9E"/>
    <w:rsid w:val="00045684"/>
    <w:rsid w:val="00045E3E"/>
    <w:rsid w:val="00047708"/>
    <w:rsid w:val="00050800"/>
    <w:rsid w:val="00050AA2"/>
    <w:rsid w:val="00056EB6"/>
    <w:rsid w:val="00060078"/>
    <w:rsid w:val="00066487"/>
    <w:rsid w:val="00070E3E"/>
    <w:rsid w:val="00076530"/>
    <w:rsid w:val="0008373B"/>
    <w:rsid w:val="00090602"/>
    <w:rsid w:val="0009367D"/>
    <w:rsid w:val="00095AEE"/>
    <w:rsid w:val="00097A9F"/>
    <w:rsid w:val="000A23A2"/>
    <w:rsid w:val="000A47F1"/>
    <w:rsid w:val="000A5CBC"/>
    <w:rsid w:val="000A6B00"/>
    <w:rsid w:val="000B68A5"/>
    <w:rsid w:val="000C1191"/>
    <w:rsid w:val="000C4137"/>
    <w:rsid w:val="000C5BF2"/>
    <w:rsid w:val="000C6AFB"/>
    <w:rsid w:val="000D1198"/>
    <w:rsid w:val="000D2C5C"/>
    <w:rsid w:val="000D59AA"/>
    <w:rsid w:val="000E48C6"/>
    <w:rsid w:val="00100C03"/>
    <w:rsid w:val="00102B11"/>
    <w:rsid w:val="001069B5"/>
    <w:rsid w:val="00110AFB"/>
    <w:rsid w:val="001166FA"/>
    <w:rsid w:val="0013581B"/>
    <w:rsid w:val="00147F07"/>
    <w:rsid w:val="00154DA9"/>
    <w:rsid w:val="0016040C"/>
    <w:rsid w:val="00172622"/>
    <w:rsid w:val="001745C1"/>
    <w:rsid w:val="0018440E"/>
    <w:rsid w:val="00195BEA"/>
    <w:rsid w:val="001A1A56"/>
    <w:rsid w:val="001A1B9C"/>
    <w:rsid w:val="001A6612"/>
    <w:rsid w:val="001B1C68"/>
    <w:rsid w:val="001B332A"/>
    <w:rsid w:val="001C3841"/>
    <w:rsid w:val="001C4273"/>
    <w:rsid w:val="001C4739"/>
    <w:rsid w:val="001C572E"/>
    <w:rsid w:val="001D0196"/>
    <w:rsid w:val="001D1BA5"/>
    <w:rsid w:val="001D7323"/>
    <w:rsid w:val="001E2D13"/>
    <w:rsid w:val="001E577B"/>
    <w:rsid w:val="001F0A6B"/>
    <w:rsid w:val="001F4FA9"/>
    <w:rsid w:val="001F5A9D"/>
    <w:rsid w:val="001F6A76"/>
    <w:rsid w:val="001F6D37"/>
    <w:rsid w:val="00201867"/>
    <w:rsid w:val="00202045"/>
    <w:rsid w:val="00210FA7"/>
    <w:rsid w:val="0021140E"/>
    <w:rsid w:val="0021787F"/>
    <w:rsid w:val="0023145D"/>
    <w:rsid w:val="002418E4"/>
    <w:rsid w:val="002438CC"/>
    <w:rsid w:val="00244B2B"/>
    <w:rsid w:val="00252711"/>
    <w:rsid w:val="00263573"/>
    <w:rsid w:val="00265C16"/>
    <w:rsid w:val="00270684"/>
    <w:rsid w:val="00280E8D"/>
    <w:rsid w:val="002928C5"/>
    <w:rsid w:val="00294A43"/>
    <w:rsid w:val="00296ABA"/>
    <w:rsid w:val="002A3872"/>
    <w:rsid w:val="002A79A8"/>
    <w:rsid w:val="002B498E"/>
    <w:rsid w:val="002B5731"/>
    <w:rsid w:val="002B5BD1"/>
    <w:rsid w:val="002B6729"/>
    <w:rsid w:val="002C7143"/>
    <w:rsid w:val="002D140F"/>
    <w:rsid w:val="002D5249"/>
    <w:rsid w:val="002E6469"/>
    <w:rsid w:val="002E7E5B"/>
    <w:rsid w:val="002F58EB"/>
    <w:rsid w:val="00315131"/>
    <w:rsid w:val="00317D4D"/>
    <w:rsid w:val="0032601B"/>
    <w:rsid w:val="00335CD4"/>
    <w:rsid w:val="00346CF5"/>
    <w:rsid w:val="00365DA0"/>
    <w:rsid w:val="00374C09"/>
    <w:rsid w:val="00376603"/>
    <w:rsid w:val="0039217D"/>
    <w:rsid w:val="0039237B"/>
    <w:rsid w:val="003B1128"/>
    <w:rsid w:val="003B3592"/>
    <w:rsid w:val="003B54B1"/>
    <w:rsid w:val="003B5C60"/>
    <w:rsid w:val="003B6921"/>
    <w:rsid w:val="003B6E04"/>
    <w:rsid w:val="003C2E55"/>
    <w:rsid w:val="003C32A1"/>
    <w:rsid w:val="003C46E7"/>
    <w:rsid w:val="003D183B"/>
    <w:rsid w:val="003D1CF8"/>
    <w:rsid w:val="003E5E0B"/>
    <w:rsid w:val="003E7A92"/>
    <w:rsid w:val="003F7BE0"/>
    <w:rsid w:val="00414FF3"/>
    <w:rsid w:val="00422AE6"/>
    <w:rsid w:val="00427644"/>
    <w:rsid w:val="00440025"/>
    <w:rsid w:val="0044096A"/>
    <w:rsid w:val="00445584"/>
    <w:rsid w:val="00454FAA"/>
    <w:rsid w:val="004637A9"/>
    <w:rsid w:val="004721CF"/>
    <w:rsid w:val="004733AA"/>
    <w:rsid w:val="004802D7"/>
    <w:rsid w:val="00482EF2"/>
    <w:rsid w:val="004A0765"/>
    <w:rsid w:val="004A09D6"/>
    <w:rsid w:val="004A321C"/>
    <w:rsid w:val="004A75DA"/>
    <w:rsid w:val="004B4771"/>
    <w:rsid w:val="004B66FA"/>
    <w:rsid w:val="004C1231"/>
    <w:rsid w:val="004C2F89"/>
    <w:rsid w:val="004C7B8C"/>
    <w:rsid w:val="004D2BE2"/>
    <w:rsid w:val="004D40AB"/>
    <w:rsid w:val="004D4A6A"/>
    <w:rsid w:val="004D50A4"/>
    <w:rsid w:val="004D50F6"/>
    <w:rsid w:val="004E118B"/>
    <w:rsid w:val="004E780A"/>
    <w:rsid w:val="004F0E3D"/>
    <w:rsid w:val="004F6E91"/>
    <w:rsid w:val="00503371"/>
    <w:rsid w:val="005035CA"/>
    <w:rsid w:val="005054C7"/>
    <w:rsid w:val="005109A4"/>
    <w:rsid w:val="0051122A"/>
    <w:rsid w:val="0051303E"/>
    <w:rsid w:val="00520CDD"/>
    <w:rsid w:val="005225FC"/>
    <w:rsid w:val="005236D1"/>
    <w:rsid w:val="0053366D"/>
    <w:rsid w:val="00550392"/>
    <w:rsid w:val="0055799B"/>
    <w:rsid w:val="005638F2"/>
    <w:rsid w:val="00565CC7"/>
    <w:rsid w:val="00572377"/>
    <w:rsid w:val="0057346C"/>
    <w:rsid w:val="005800FC"/>
    <w:rsid w:val="005817CE"/>
    <w:rsid w:val="005833F2"/>
    <w:rsid w:val="005B1268"/>
    <w:rsid w:val="005B3A52"/>
    <w:rsid w:val="005C01A0"/>
    <w:rsid w:val="005C0A24"/>
    <w:rsid w:val="005C7A56"/>
    <w:rsid w:val="005D0DEC"/>
    <w:rsid w:val="005E2B68"/>
    <w:rsid w:val="005E3D2F"/>
    <w:rsid w:val="005F6BE1"/>
    <w:rsid w:val="00602662"/>
    <w:rsid w:val="00615987"/>
    <w:rsid w:val="006268DD"/>
    <w:rsid w:val="00632F22"/>
    <w:rsid w:val="006353B8"/>
    <w:rsid w:val="00645617"/>
    <w:rsid w:val="00651E2C"/>
    <w:rsid w:val="00652DB2"/>
    <w:rsid w:val="00672F63"/>
    <w:rsid w:val="00680DE5"/>
    <w:rsid w:val="00684940"/>
    <w:rsid w:val="006A2FD1"/>
    <w:rsid w:val="006A6ABF"/>
    <w:rsid w:val="006B44D1"/>
    <w:rsid w:val="006C0D5E"/>
    <w:rsid w:val="006C2634"/>
    <w:rsid w:val="006D0DFF"/>
    <w:rsid w:val="006D2DB0"/>
    <w:rsid w:val="006D4694"/>
    <w:rsid w:val="006D67E1"/>
    <w:rsid w:val="006F0397"/>
    <w:rsid w:val="006F1979"/>
    <w:rsid w:val="006F33F5"/>
    <w:rsid w:val="00702B3B"/>
    <w:rsid w:val="00702BC2"/>
    <w:rsid w:val="0070329E"/>
    <w:rsid w:val="00707B0A"/>
    <w:rsid w:val="007171C9"/>
    <w:rsid w:val="00717D53"/>
    <w:rsid w:val="00726C1F"/>
    <w:rsid w:val="00736EA8"/>
    <w:rsid w:val="00742C41"/>
    <w:rsid w:val="0074669C"/>
    <w:rsid w:val="0074755C"/>
    <w:rsid w:val="0076035F"/>
    <w:rsid w:val="00764788"/>
    <w:rsid w:val="0077006A"/>
    <w:rsid w:val="007907AF"/>
    <w:rsid w:val="007911CD"/>
    <w:rsid w:val="00793F1F"/>
    <w:rsid w:val="007A25A0"/>
    <w:rsid w:val="007A628A"/>
    <w:rsid w:val="007A7399"/>
    <w:rsid w:val="007C59FC"/>
    <w:rsid w:val="007C799F"/>
    <w:rsid w:val="007D2C86"/>
    <w:rsid w:val="007E1F4B"/>
    <w:rsid w:val="007F0B3C"/>
    <w:rsid w:val="007F58D4"/>
    <w:rsid w:val="008031EE"/>
    <w:rsid w:val="008051C2"/>
    <w:rsid w:val="00805E90"/>
    <w:rsid w:val="00807284"/>
    <w:rsid w:val="00807FD3"/>
    <w:rsid w:val="00812AAC"/>
    <w:rsid w:val="008176DE"/>
    <w:rsid w:val="00817778"/>
    <w:rsid w:val="00821CA5"/>
    <w:rsid w:val="00824043"/>
    <w:rsid w:val="008356AA"/>
    <w:rsid w:val="008359A7"/>
    <w:rsid w:val="00837A9A"/>
    <w:rsid w:val="008402AD"/>
    <w:rsid w:val="008468EC"/>
    <w:rsid w:val="008547CF"/>
    <w:rsid w:val="00855589"/>
    <w:rsid w:val="00866E08"/>
    <w:rsid w:val="008741AE"/>
    <w:rsid w:val="0087440D"/>
    <w:rsid w:val="008744E6"/>
    <w:rsid w:val="0087535B"/>
    <w:rsid w:val="00883E7D"/>
    <w:rsid w:val="008844A0"/>
    <w:rsid w:val="00894275"/>
    <w:rsid w:val="008A2C93"/>
    <w:rsid w:val="008B0187"/>
    <w:rsid w:val="008B3776"/>
    <w:rsid w:val="008C244B"/>
    <w:rsid w:val="008C3082"/>
    <w:rsid w:val="008D00A4"/>
    <w:rsid w:val="008D505E"/>
    <w:rsid w:val="008E133D"/>
    <w:rsid w:val="008E4AC4"/>
    <w:rsid w:val="008E5841"/>
    <w:rsid w:val="008E64EF"/>
    <w:rsid w:val="008F01E0"/>
    <w:rsid w:val="009108A5"/>
    <w:rsid w:val="00921023"/>
    <w:rsid w:val="00922FFE"/>
    <w:rsid w:val="009272C3"/>
    <w:rsid w:val="009325A5"/>
    <w:rsid w:val="0095253E"/>
    <w:rsid w:val="0095281B"/>
    <w:rsid w:val="00953330"/>
    <w:rsid w:val="00967557"/>
    <w:rsid w:val="00971208"/>
    <w:rsid w:val="0097168E"/>
    <w:rsid w:val="009741D0"/>
    <w:rsid w:val="009844D5"/>
    <w:rsid w:val="00985959"/>
    <w:rsid w:val="009874B5"/>
    <w:rsid w:val="00987E5F"/>
    <w:rsid w:val="00996104"/>
    <w:rsid w:val="00997517"/>
    <w:rsid w:val="009A4310"/>
    <w:rsid w:val="009A6F32"/>
    <w:rsid w:val="009B0090"/>
    <w:rsid w:val="009B17CB"/>
    <w:rsid w:val="009B6984"/>
    <w:rsid w:val="009C6A0D"/>
    <w:rsid w:val="009E0D5A"/>
    <w:rsid w:val="009E5ABB"/>
    <w:rsid w:val="009E5D11"/>
    <w:rsid w:val="009F2932"/>
    <w:rsid w:val="009F6ED6"/>
    <w:rsid w:val="00A0580D"/>
    <w:rsid w:val="00A105A4"/>
    <w:rsid w:val="00A16AC7"/>
    <w:rsid w:val="00A16E64"/>
    <w:rsid w:val="00A20A85"/>
    <w:rsid w:val="00A37D19"/>
    <w:rsid w:val="00A40942"/>
    <w:rsid w:val="00A41974"/>
    <w:rsid w:val="00A42FE5"/>
    <w:rsid w:val="00A44631"/>
    <w:rsid w:val="00A51759"/>
    <w:rsid w:val="00A6366C"/>
    <w:rsid w:val="00A701F1"/>
    <w:rsid w:val="00A710D9"/>
    <w:rsid w:val="00A81B65"/>
    <w:rsid w:val="00A908F3"/>
    <w:rsid w:val="00A93FB9"/>
    <w:rsid w:val="00A97AA2"/>
    <w:rsid w:val="00AA23C7"/>
    <w:rsid w:val="00AA764E"/>
    <w:rsid w:val="00AB5ED3"/>
    <w:rsid w:val="00AD269B"/>
    <w:rsid w:val="00AD7C8E"/>
    <w:rsid w:val="00AE53EA"/>
    <w:rsid w:val="00AE66FA"/>
    <w:rsid w:val="00B01302"/>
    <w:rsid w:val="00B01810"/>
    <w:rsid w:val="00B14A7E"/>
    <w:rsid w:val="00B178D1"/>
    <w:rsid w:val="00B21A16"/>
    <w:rsid w:val="00B22F74"/>
    <w:rsid w:val="00B234E4"/>
    <w:rsid w:val="00B24CD8"/>
    <w:rsid w:val="00B26EDB"/>
    <w:rsid w:val="00B34153"/>
    <w:rsid w:val="00B3783E"/>
    <w:rsid w:val="00B40603"/>
    <w:rsid w:val="00B41FBC"/>
    <w:rsid w:val="00B42900"/>
    <w:rsid w:val="00B45F83"/>
    <w:rsid w:val="00B525A9"/>
    <w:rsid w:val="00B5707F"/>
    <w:rsid w:val="00B6371B"/>
    <w:rsid w:val="00B7381D"/>
    <w:rsid w:val="00B755C1"/>
    <w:rsid w:val="00B761D3"/>
    <w:rsid w:val="00B805ED"/>
    <w:rsid w:val="00B86E20"/>
    <w:rsid w:val="00B935A0"/>
    <w:rsid w:val="00B94693"/>
    <w:rsid w:val="00B9628F"/>
    <w:rsid w:val="00BA5CE1"/>
    <w:rsid w:val="00BB232D"/>
    <w:rsid w:val="00BB2BE1"/>
    <w:rsid w:val="00BB5176"/>
    <w:rsid w:val="00BB570D"/>
    <w:rsid w:val="00BC1F97"/>
    <w:rsid w:val="00BC4703"/>
    <w:rsid w:val="00BC67A0"/>
    <w:rsid w:val="00BD4A0B"/>
    <w:rsid w:val="00BD7F72"/>
    <w:rsid w:val="00BE0FDD"/>
    <w:rsid w:val="00BF48CF"/>
    <w:rsid w:val="00BF508D"/>
    <w:rsid w:val="00BF7E01"/>
    <w:rsid w:val="00C04AC0"/>
    <w:rsid w:val="00C05D79"/>
    <w:rsid w:val="00C26C49"/>
    <w:rsid w:val="00C320B5"/>
    <w:rsid w:val="00C35DA7"/>
    <w:rsid w:val="00C361D6"/>
    <w:rsid w:val="00C438EA"/>
    <w:rsid w:val="00C4758C"/>
    <w:rsid w:val="00C477D3"/>
    <w:rsid w:val="00C54B24"/>
    <w:rsid w:val="00C5559E"/>
    <w:rsid w:val="00C55ACC"/>
    <w:rsid w:val="00C63D40"/>
    <w:rsid w:val="00C837E3"/>
    <w:rsid w:val="00C92E1D"/>
    <w:rsid w:val="00CB1F26"/>
    <w:rsid w:val="00CB3C9F"/>
    <w:rsid w:val="00CC719A"/>
    <w:rsid w:val="00CD3957"/>
    <w:rsid w:val="00CD3DC4"/>
    <w:rsid w:val="00CE0ED0"/>
    <w:rsid w:val="00CE37A1"/>
    <w:rsid w:val="00CE7F9C"/>
    <w:rsid w:val="00CF04AF"/>
    <w:rsid w:val="00CF1CD3"/>
    <w:rsid w:val="00CF71C8"/>
    <w:rsid w:val="00D11705"/>
    <w:rsid w:val="00D11BDD"/>
    <w:rsid w:val="00D12B13"/>
    <w:rsid w:val="00D13E8A"/>
    <w:rsid w:val="00D15586"/>
    <w:rsid w:val="00D34961"/>
    <w:rsid w:val="00D36E7D"/>
    <w:rsid w:val="00D371BF"/>
    <w:rsid w:val="00D413E8"/>
    <w:rsid w:val="00D45E1E"/>
    <w:rsid w:val="00D54CC5"/>
    <w:rsid w:val="00D55D05"/>
    <w:rsid w:val="00D57724"/>
    <w:rsid w:val="00D6241F"/>
    <w:rsid w:val="00D66FFB"/>
    <w:rsid w:val="00D70385"/>
    <w:rsid w:val="00D75FB6"/>
    <w:rsid w:val="00D77677"/>
    <w:rsid w:val="00D7782B"/>
    <w:rsid w:val="00D80E68"/>
    <w:rsid w:val="00D83503"/>
    <w:rsid w:val="00D939C5"/>
    <w:rsid w:val="00DA17B6"/>
    <w:rsid w:val="00DA1EC5"/>
    <w:rsid w:val="00DA21A5"/>
    <w:rsid w:val="00DA2872"/>
    <w:rsid w:val="00DA2EC5"/>
    <w:rsid w:val="00DA68AD"/>
    <w:rsid w:val="00DA7B3E"/>
    <w:rsid w:val="00DB1465"/>
    <w:rsid w:val="00DC38D3"/>
    <w:rsid w:val="00DC6525"/>
    <w:rsid w:val="00DD144C"/>
    <w:rsid w:val="00DD2B91"/>
    <w:rsid w:val="00DE14E5"/>
    <w:rsid w:val="00DE282C"/>
    <w:rsid w:val="00DE3A80"/>
    <w:rsid w:val="00DF60F4"/>
    <w:rsid w:val="00E02070"/>
    <w:rsid w:val="00E149DC"/>
    <w:rsid w:val="00E24419"/>
    <w:rsid w:val="00E25E68"/>
    <w:rsid w:val="00E41A8D"/>
    <w:rsid w:val="00E5557B"/>
    <w:rsid w:val="00E727E6"/>
    <w:rsid w:val="00E72AA3"/>
    <w:rsid w:val="00E7510F"/>
    <w:rsid w:val="00E86756"/>
    <w:rsid w:val="00E946E4"/>
    <w:rsid w:val="00EA067B"/>
    <w:rsid w:val="00EA159E"/>
    <w:rsid w:val="00EA16AC"/>
    <w:rsid w:val="00EA438A"/>
    <w:rsid w:val="00EB231D"/>
    <w:rsid w:val="00EB7159"/>
    <w:rsid w:val="00EC05B8"/>
    <w:rsid w:val="00EC6B7D"/>
    <w:rsid w:val="00EF278B"/>
    <w:rsid w:val="00EF31C4"/>
    <w:rsid w:val="00F004CA"/>
    <w:rsid w:val="00F019AC"/>
    <w:rsid w:val="00F03E6C"/>
    <w:rsid w:val="00F07240"/>
    <w:rsid w:val="00F10F10"/>
    <w:rsid w:val="00F126E0"/>
    <w:rsid w:val="00F165CF"/>
    <w:rsid w:val="00F17CD0"/>
    <w:rsid w:val="00F277AA"/>
    <w:rsid w:val="00F31D46"/>
    <w:rsid w:val="00F32A41"/>
    <w:rsid w:val="00F35D0D"/>
    <w:rsid w:val="00F446FF"/>
    <w:rsid w:val="00F44A31"/>
    <w:rsid w:val="00F4657B"/>
    <w:rsid w:val="00F50B0F"/>
    <w:rsid w:val="00F55874"/>
    <w:rsid w:val="00F57012"/>
    <w:rsid w:val="00F57B62"/>
    <w:rsid w:val="00F60F20"/>
    <w:rsid w:val="00F81BDC"/>
    <w:rsid w:val="00F87DD0"/>
    <w:rsid w:val="00F93264"/>
    <w:rsid w:val="00FA770B"/>
    <w:rsid w:val="00FB3E9C"/>
    <w:rsid w:val="00FB4C0D"/>
    <w:rsid w:val="00FB7B55"/>
    <w:rsid w:val="00FC7733"/>
    <w:rsid w:val="00FD35CB"/>
    <w:rsid w:val="00FD5A28"/>
    <w:rsid w:val="00FD6C57"/>
    <w:rsid w:val="00FE36A5"/>
    <w:rsid w:val="00FE3C85"/>
    <w:rsid w:val="00FF0377"/>
    <w:rsid w:val="00FF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A18D"/>
  <w15:chartTrackingRefBased/>
  <w15:docId w15:val="{C178481C-E2C2-4F30-AE52-B163A23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0A4"/>
  </w:style>
  <w:style w:type="paragraph" w:styleId="1">
    <w:name w:val="heading 1"/>
    <w:basedOn w:val="a"/>
    <w:link w:val="10"/>
    <w:uiPriority w:val="9"/>
    <w:qFormat/>
    <w:rsid w:val="00066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6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26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74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74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39C5"/>
    <w:pPr>
      <w:ind w:left="720"/>
      <w:contextualSpacing/>
    </w:pPr>
  </w:style>
  <w:style w:type="paragraph" w:styleId="a5">
    <w:name w:val="Body Text Indent"/>
    <w:basedOn w:val="a"/>
    <w:link w:val="a6"/>
    <w:rsid w:val="00B6371B"/>
    <w:pPr>
      <w:spacing w:after="0" w:line="240" w:lineRule="auto"/>
      <w:ind w:left="284" w:firstLine="567"/>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B6371B"/>
    <w:rPr>
      <w:rFonts w:ascii="Times New Roman" w:eastAsia="Times New Roman" w:hAnsi="Times New Roman" w:cs="Times New Roman"/>
      <w:sz w:val="24"/>
      <w:szCs w:val="20"/>
      <w:lang w:val="uk-UA" w:eastAsia="ru-RU"/>
    </w:rPr>
  </w:style>
  <w:style w:type="character" w:styleId="a7">
    <w:name w:val="Hyperlink"/>
    <w:basedOn w:val="a0"/>
    <w:uiPriority w:val="99"/>
    <w:unhideWhenUsed/>
    <w:rsid w:val="00F4657B"/>
    <w:rPr>
      <w:color w:val="0563C1" w:themeColor="hyperlink"/>
      <w:u w:val="single"/>
    </w:rPr>
  </w:style>
  <w:style w:type="paragraph" w:styleId="a8">
    <w:name w:val="header"/>
    <w:basedOn w:val="a"/>
    <w:link w:val="a9"/>
    <w:uiPriority w:val="99"/>
    <w:unhideWhenUsed/>
    <w:rsid w:val="002178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787F"/>
  </w:style>
  <w:style w:type="paragraph" w:styleId="aa">
    <w:name w:val="footer"/>
    <w:basedOn w:val="a"/>
    <w:link w:val="ab"/>
    <w:uiPriority w:val="99"/>
    <w:unhideWhenUsed/>
    <w:rsid w:val="002178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787F"/>
  </w:style>
  <w:style w:type="character" w:styleId="ac">
    <w:name w:val="Strong"/>
    <w:basedOn w:val="a0"/>
    <w:uiPriority w:val="22"/>
    <w:qFormat/>
    <w:rsid w:val="00837A9A"/>
    <w:rPr>
      <w:b/>
      <w:bCs/>
    </w:rPr>
  </w:style>
  <w:style w:type="character" w:customStyle="1" w:styleId="10">
    <w:name w:val="Заголовок 1 Знак"/>
    <w:basedOn w:val="a0"/>
    <w:link w:val="1"/>
    <w:uiPriority w:val="9"/>
    <w:rsid w:val="00066487"/>
    <w:rPr>
      <w:rFonts w:ascii="Times New Roman" w:eastAsia="Times New Roman" w:hAnsi="Times New Roman" w:cs="Times New Roman"/>
      <w:b/>
      <w:bCs/>
      <w:kern w:val="36"/>
      <w:sz w:val="48"/>
      <w:szCs w:val="48"/>
      <w:lang w:eastAsia="ru-RU"/>
    </w:rPr>
  </w:style>
  <w:style w:type="character" w:styleId="ad">
    <w:name w:val="Unresolved Mention"/>
    <w:basedOn w:val="a0"/>
    <w:uiPriority w:val="99"/>
    <w:semiHidden/>
    <w:unhideWhenUsed/>
    <w:rsid w:val="00066487"/>
    <w:rPr>
      <w:color w:val="605E5C"/>
      <w:shd w:val="clear" w:color="auto" w:fill="E1DFDD"/>
    </w:rPr>
  </w:style>
  <w:style w:type="character" w:customStyle="1" w:styleId="a-truncate-full">
    <w:name w:val="a-truncate-full"/>
    <w:basedOn w:val="a0"/>
    <w:rsid w:val="00CB3C9F"/>
  </w:style>
  <w:style w:type="character" w:customStyle="1" w:styleId="a-truncate-cut">
    <w:name w:val="a-truncate-cut"/>
    <w:basedOn w:val="a0"/>
    <w:rsid w:val="00CB3C9F"/>
  </w:style>
  <w:style w:type="character" w:customStyle="1" w:styleId="a-size-extra-large">
    <w:name w:val="a-size-extra-large"/>
    <w:basedOn w:val="a0"/>
    <w:rsid w:val="00CB3C9F"/>
  </w:style>
  <w:style w:type="paragraph" w:customStyle="1" w:styleId="text-align-center">
    <w:name w:val="text-align-center"/>
    <w:basedOn w:val="a"/>
    <w:rsid w:val="00CE7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se">
    <w:name w:val="base"/>
    <w:basedOn w:val="a0"/>
    <w:rsid w:val="00A44631"/>
  </w:style>
  <w:style w:type="paragraph" w:styleId="ae">
    <w:name w:val="Normal (Web)"/>
    <w:basedOn w:val="a"/>
    <w:uiPriority w:val="99"/>
    <w:semiHidden/>
    <w:unhideWhenUsed/>
    <w:rsid w:val="00A44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A44631"/>
    <w:rPr>
      <w:i/>
      <w:iCs/>
    </w:rPr>
  </w:style>
  <w:style w:type="character" w:customStyle="1" w:styleId="20">
    <w:name w:val="Заголовок 2 Знак"/>
    <w:basedOn w:val="a0"/>
    <w:link w:val="2"/>
    <w:uiPriority w:val="9"/>
    <w:semiHidden/>
    <w:rsid w:val="00B26ED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26EDB"/>
    <w:rPr>
      <w:rFonts w:asciiTheme="majorHAnsi" w:eastAsiaTheme="majorEastAsia" w:hAnsiTheme="majorHAnsi" w:cstheme="majorBidi"/>
      <w:color w:val="1F4D78" w:themeColor="accent1" w:themeShade="7F"/>
      <w:sz w:val="24"/>
      <w:szCs w:val="24"/>
    </w:rPr>
  </w:style>
  <w:style w:type="character" w:customStyle="1" w:styleId="a-text-bold">
    <w:name w:val="a-text-bold"/>
    <w:basedOn w:val="a0"/>
    <w:rsid w:val="002F58EB"/>
  </w:style>
  <w:style w:type="paragraph" w:customStyle="1" w:styleId="rvps1">
    <w:name w:val="rvps1"/>
    <w:basedOn w:val="a"/>
    <w:rsid w:val="00BB5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B5176"/>
  </w:style>
  <w:style w:type="paragraph" w:customStyle="1" w:styleId="rvps4">
    <w:name w:val="rvps4"/>
    <w:basedOn w:val="a"/>
    <w:rsid w:val="00BB5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B5176"/>
  </w:style>
  <w:style w:type="paragraph" w:customStyle="1" w:styleId="rvps7">
    <w:name w:val="rvps7"/>
    <w:basedOn w:val="a"/>
    <w:rsid w:val="00BB5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B5176"/>
  </w:style>
  <w:style w:type="paragraph" w:customStyle="1" w:styleId="rvps14">
    <w:name w:val="rvps14"/>
    <w:basedOn w:val="a"/>
    <w:rsid w:val="00BB5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B5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8A2C93"/>
    <w:pPr>
      <w:spacing w:after="120"/>
    </w:pPr>
  </w:style>
  <w:style w:type="character" w:customStyle="1" w:styleId="af1">
    <w:name w:val="Основной текст Знак"/>
    <w:basedOn w:val="a0"/>
    <w:link w:val="af0"/>
    <w:uiPriority w:val="99"/>
    <w:semiHidden/>
    <w:rsid w:val="008A2C93"/>
  </w:style>
  <w:style w:type="character" w:customStyle="1" w:styleId="af2">
    <w:name w:val="a"/>
    <w:basedOn w:val="a0"/>
    <w:rsid w:val="00014B0E"/>
  </w:style>
  <w:style w:type="character" w:customStyle="1" w:styleId="l">
    <w:name w:val="l"/>
    <w:basedOn w:val="a0"/>
    <w:rsid w:val="00014B0E"/>
  </w:style>
  <w:style w:type="character" w:customStyle="1" w:styleId="af3">
    <w:name w:val="_"/>
    <w:basedOn w:val="a0"/>
    <w:rsid w:val="00C54B24"/>
  </w:style>
  <w:style w:type="character" w:customStyle="1" w:styleId="ff3">
    <w:name w:val="ff3"/>
    <w:basedOn w:val="a0"/>
    <w:rsid w:val="00C54B24"/>
  </w:style>
  <w:style w:type="paragraph" w:styleId="12">
    <w:name w:val="toc 1"/>
    <w:basedOn w:val="a"/>
    <w:next w:val="a"/>
    <w:autoRedefine/>
    <w:uiPriority w:val="39"/>
    <w:rsid w:val="00E727E6"/>
    <w:pPr>
      <w:tabs>
        <w:tab w:val="right" w:leader="dot" w:pos="9345"/>
      </w:tabs>
      <w:spacing w:after="0" w:line="360" w:lineRule="auto"/>
    </w:pPr>
    <w:rPr>
      <w:rFonts w:ascii="Times New Roman" w:eastAsia="Times New Roman" w:hAnsi="Times New Roman" w:cs="Times New Roman"/>
      <w:sz w:val="28"/>
      <w:szCs w:val="20"/>
      <w:lang w:val="uk-UA" w:eastAsia="uk-UA"/>
    </w:rPr>
  </w:style>
  <w:style w:type="paragraph" w:styleId="22">
    <w:name w:val="toc 2"/>
    <w:basedOn w:val="a"/>
    <w:next w:val="a"/>
    <w:autoRedefine/>
    <w:uiPriority w:val="39"/>
    <w:rsid w:val="00E727E6"/>
    <w:pPr>
      <w:tabs>
        <w:tab w:val="right" w:leader="dot" w:pos="9356"/>
        <w:tab w:val="right" w:leader="dot" w:pos="9639"/>
      </w:tabs>
      <w:spacing w:after="0" w:line="360" w:lineRule="auto"/>
      <w:ind w:right="-143" w:firstLine="426"/>
    </w:pPr>
    <w:rPr>
      <w:rFonts w:ascii="Times New Roman" w:eastAsia="Times New Roman" w:hAnsi="Times New Roman" w:cs="Times New Roman"/>
      <w:sz w:val="28"/>
      <w:szCs w:val="20"/>
      <w:lang w:val="uk-UA" w:eastAsia="uk-UA"/>
    </w:rPr>
  </w:style>
  <w:style w:type="paragraph" w:styleId="31">
    <w:name w:val="toc 3"/>
    <w:basedOn w:val="a"/>
    <w:next w:val="a"/>
    <w:autoRedefine/>
    <w:uiPriority w:val="39"/>
    <w:unhideWhenUsed/>
    <w:rsid w:val="00E727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989">
      <w:bodyDiv w:val="1"/>
      <w:marLeft w:val="0"/>
      <w:marRight w:val="0"/>
      <w:marTop w:val="0"/>
      <w:marBottom w:val="0"/>
      <w:divBdr>
        <w:top w:val="none" w:sz="0" w:space="0" w:color="auto"/>
        <w:left w:val="none" w:sz="0" w:space="0" w:color="auto"/>
        <w:bottom w:val="none" w:sz="0" w:space="0" w:color="auto"/>
        <w:right w:val="none" w:sz="0" w:space="0" w:color="auto"/>
      </w:divBdr>
    </w:div>
    <w:div w:id="35743932">
      <w:bodyDiv w:val="1"/>
      <w:marLeft w:val="0"/>
      <w:marRight w:val="0"/>
      <w:marTop w:val="0"/>
      <w:marBottom w:val="0"/>
      <w:divBdr>
        <w:top w:val="none" w:sz="0" w:space="0" w:color="auto"/>
        <w:left w:val="none" w:sz="0" w:space="0" w:color="auto"/>
        <w:bottom w:val="none" w:sz="0" w:space="0" w:color="auto"/>
        <w:right w:val="none" w:sz="0" w:space="0" w:color="auto"/>
      </w:divBdr>
    </w:div>
    <w:div w:id="155730504">
      <w:bodyDiv w:val="1"/>
      <w:marLeft w:val="0"/>
      <w:marRight w:val="0"/>
      <w:marTop w:val="0"/>
      <w:marBottom w:val="0"/>
      <w:divBdr>
        <w:top w:val="none" w:sz="0" w:space="0" w:color="auto"/>
        <w:left w:val="none" w:sz="0" w:space="0" w:color="auto"/>
        <w:bottom w:val="none" w:sz="0" w:space="0" w:color="auto"/>
        <w:right w:val="none" w:sz="0" w:space="0" w:color="auto"/>
      </w:divBdr>
    </w:div>
    <w:div w:id="198125246">
      <w:bodyDiv w:val="1"/>
      <w:marLeft w:val="0"/>
      <w:marRight w:val="0"/>
      <w:marTop w:val="0"/>
      <w:marBottom w:val="0"/>
      <w:divBdr>
        <w:top w:val="none" w:sz="0" w:space="0" w:color="auto"/>
        <w:left w:val="none" w:sz="0" w:space="0" w:color="auto"/>
        <w:bottom w:val="none" w:sz="0" w:space="0" w:color="auto"/>
        <w:right w:val="none" w:sz="0" w:space="0" w:color="auto"/>
      </w:divBdr>
      <w:divsChild>
        <w:div w:id="123472633">
          <w:marLeft w:val="0"/>
          <w:marRight w:val="0"/>
          <w:marTop w:val="150"/>
          <w:marBottom w:val="150"/>
          <w:divBdr>
            <w:top w:val="none" w:sz="0" w:space="0" w:color="auto"/>
            <w:left w:val="none" w:sz="0" w:space="0" w:color="auto"/>
            <w:bottom w:val="none" w:sz="0" w:space="0" w:color="auto"/>
            <w:right w:val="none" w:sz="0" w:space="0" w:color="auto"/>
          </w:divBdr>
        </w:div>
      </w:divsChild>
    </w:div>
    <w:div w:id="300504938">
      <w:bodyDiv w:val="1"/>
      <w:marLeft w:val="0"/>
      <w:marRight w:val="0"/>
      <w:marTop w:val="0"/>
      <w:marBottom w:val="0"/>
      <w:divBdr>
        <w:top w:val="none" w:sz="0" w:space="0" w:color="auto"/>
        <w:left w:val="none" w:sz="0" w:space="0" w:color="auto"/>
        <w:bottom w:val="none" w:sz="0" w:space="0" w:color="auto"/>
        <w:right w:val="none" w:sz="0" w:space="0" w:color="auto"/>
      </w:divBdr>
    </w:div>
    <w:div w:id="340399478">
      <w:bodyDiv w:val="1"/>
      <w:marLeft w:val="0"/>
      <w:marRight w:val="0"/>
      <w:marTop w:val="0"/>
      <w:marBottom w:val="0"/>
      <w:divBdr>
        <w:top w:val="none" w:sz="0" w:space="0" w:color="auto"/>
        <w:left w:val="none" w:sz="0" w:space="0" w:color="auto"/>
        <w:bottom w:val="none" w:sz="0" w:space="0" w:color="auto"/>
        <w:right w:val="none" w:sz="0" w:space="0" w:color="auto"/>
      </w:divBdr>
    </w:div>
    <w:div w:id="396782599">
      <w:bodyDiv w:val="1"/>
      <w:marLeft w:val="0"/>
      <w:marRight w:val="0"/>
      <w:marTop w:val="0"/>
      <w:marBottom w:val="0"/>
      <w:divBdr>
        <w:top w:val="none" w:sz="0" w:space="0" w:color="auto"/>
        <w:left w:val="none" w:sz="0" w:space="0" w:color="auto"/>
        <w:bottom w:val="none" w:sz="0" w:space="0" w:color="auto"/>
        <w:right w:val="none" w:sz="0" w:space="0" w:color="auto"/>
      </w:divBdr>
    </w:div>
    <w:div w:id="504785483">
      <w:bodyDiv w:val="1"/>
      <w:marLeft w:val="0"/>
      <w:marRight w:val="0"/>
      <w:marTop w:val="0"/>
      <w:marBottom w:val="0"/>
      <w:divBdr>
        <w:top w:val="none" w:sz="0" w:space="0" w:color="auto"/>
        <w:left w:val="none" w:sz="0" w:space="0" w:color="auto"/>
        <w:bottom w:val="none" w:sz="0" w:space="0" w:color="auto"/>
        <w:right w:val="none" w:sz="0" w:space="0" w:color="auto"/>
      </w:divBdr>
      <w:divsChild>
        <w:div w:id="156649350">
          <w:marLeft w:val="0"/>
          <w:marRight w:val="0"/>
          <w:marTop w:val="0"/>
          <w:marBottom w:val="0"/>
          <w:divBdr>
            <w:top w:val="none" w:sz="0" w:space="0" w:color="auto"/>
            <w:left w:val="none" w:sz="0" w:space="0" w:color="auto"/>
            <w:bottom w:val="none" w:sz="0" w:space="0" w:color="auto"/>
            <w:right w:val="none" w:sz="0" w:space="0" w:color="auto"/>
          </w:divBdr>
        </w:div>
        <w:div w:id="2029679677">
          <w:marLeft w:val="0"/>
          <w:marRight w:val="0"/>
          <w:marTop w:val="0"/>
          <w:marBottom w:val="0"/>
          <w:divBdr>
            <w:top w:val="none" w:sz="0" w:space="0" w:color="auto"/>
            <w:left w:val="none" w:sz="0" w:space="0" w:color="auto"/>
            <w:bottom w:val="none" w:sz="0" w:space="0" w:color="auto"/>
            <w:right w:val="none" w:sz="0" w:space="0" w:color="auto"/>
          </w:divBdr>
        </w:div>
        <w:div w:id="1898591723">
          <w:marLeft w:val="0"/>
          <w:marRight w:val="0"/>
          <w:marTop w:val="0"/>
          <w:marBottom w:val="0"/>
          <w:divBdr>
            <w:top w:val="none" w:sz="0" w:space="0" w:color="auto"/>
            <w:left w:val="none" w:sz="0" w:space="0" w:color="auto"/>
            <w:bottom w:val="none" w:sz="0" w:space="0" w:color="auto"/>
            <w:right w:val="none" w:sz="0" w:space="0" w:color="auto"/>
          </w:divBdr>
        </w:div>
        <w:div w:id="397291417">
          <w:marLeft w:val="0"/>
          <w:marRight w:val="0"/>
          <w:marTop w:val="0"/>
          <w:marBottom w:val="0"/>
          <w:divBdr>
            <w:top w:val="none" w:sz="0" w:space="0" w:color="auto"/>
            <w:left w:val="none" w:sz="0" w:space="0" w:color="auto"/>
            <w:bottom w:val="none" w:sz="0" w:space="0" w:color="auto"/>
            <w:right w:val="none" w:sz="0" w:space="0" w:color="auto"/>
          </w:divBdr>
        </w:div>
        <w:div w:id="658728284">
          <w:marLeft w:val="0"/>
          <w:marRight w:val="0"/>
          <w:marTop w:val="0"/>
          <w:marBottom w:val="0"/>
          <w:divBdr>
            <w:top w:val="none" w:sz="0" w:space="0" w:color="auto"/>
            <w:left w:val="none" w:sz="0" w:space="0" w:color="auto"/>
            <w:bottom w:val="none" w:sz="0" w:space="0" w:color="auto"/>
            <w:right w:val="none" w:sz="0" w:space="0" w:color="auto"/>
          </w:divBdr>
        </w:div>
        <w:div w:id="283928438">
          <w:marLeft w:val="0"/>
          <w:marRight w:val="0"/>
          <w:marTop w:val="0"/>
          <w:marBottom w:val="0"/>
          <w:divBdr>
            <w:top w:val="none" w:sz="0" w:space="0" w:color="auto"/>
            <w:left w:val="none" w:sz="0" w:space="0" w:color="auto"/>
            <w:bottom w:val="none" w:sz="0" w:space="0" w:color="auto"/>
            <w:right w:val="none" w:sz="0" w:space="0" w:color="auto"/>
          </w:divBdr>
        </w:div>
        <w:div w:id="1059786190">
          <w:marLeft w:val="0"/>
          <w:marRight w:val="0"/>
          <w:marTop w:val="0"/>
          <w:marBottom w:val="0"/>
          <w:divBdr>
            <w:top w:val="none" w:sz="0" w:space="0" w:color="auto"/>
            <w:left w:val="none" w:sz="0" w:space="0" w:color="auto"/>
            <w:bottom w:val="none" w:sz="0" w:space="0" w:color="auto"/>
            <w:right w:val="none" w:sz="0" w:space="0" w:color="auto"/>
          </w:divBdr>
        </w:div>
        <w:div w:id="368183322">
          <w:marLeft w:val="0"/>
          <w:marRight w:val="0"/>
          <w:marTop w:val="0"/>
          <w:marBottom w:val="0"/>
          <w:divBdr>
            <w:top w:val="none" w:sz="0" w:space="0" w:color="auto"/>
            <w:left w:val="none" w:sz="0" w:space="0" w:color="auto"/>
            <w:bottom w:val="none" w:sz="0" w:space="0" w:color="auto"/>
            <w:right w:val="none" w:sz="0" w:space="0" w:color="auto"/>
          </w:divBdr>
        </w:div>
        <w:div w:id="1686244744">
          <w:marLeft w:val="0"/>
          <w:marRight w:val="0"/>
          <w:marTop w:val="0"/>
          <w:marBottom w:val="0"/>
          <w:divBdr>
            <w:top w:val="none" w:sz="0" w:space="0" w:color="auto"/>
            <w:left w:val="none" w:sz="0" w:space="0" w:color="auto"/>
            <w:bottom w:val="none" w:sz="0" w:space="0" w:color="auto"/>
            <w:right w:val="none" w:sz="0" w:space="0" w:color="auto"/>
          </w:divBdr>
        </w:div>
        <w:div w:id="747505196">
          <w:marLeft w:val="0"/>
          <w:marRight w:val="0"/>
          <w:marTop w:val="0"/>
          <w:marBottom w:val="0"/>
          <w:divBdr>
            <w:top w:val="none" w:sz="0" w:space="0" w:color="auto"/>
            <w:left w:val="none" w:sz="0" w:space="0" w:color="auto"/>
            <w:bottom w:val="none" w:sz="0" w:space="0" w:color="auto"/>
            <w:right w:val="none" w:sz="0" w:space="0" w:color="auto"/>
          </w:divBdr>
        </w:div>
        <w:div w:id="1388187950">
          <w:marLeft w:val="0"/>
          <w:marRight w:val="0"/>
          <w:marTop w:val="0"/>
          <w:marBottom w:val="0"/>
          <w:divBdr>
            <w:top w:val="none" w:sz="0" w:space="0" w:color="auto"/>
            <w:left w:val="none" w:sz="0" w:space="0" w:color="auto"/>
            <w:bottom w:val="none" w:sz="0" w:space="0" w:color="auto"/>
            <w:right w:val="none" w:sz="0" w:space="0" w:color="auto"/>
          </w:divBdr>
        </w:div>
        <w:div w:id="577517493">
          <w:marLeft w:val="0"/>
          <w:marRight w:val="0"/>
          <w:marTop w:val="0"/>
          <w:marBottom w:val="0"/>
          <w:divBdr>
            <w:top w:val="none" w:sz="0" w:space="0" w:color="auto"/>
            <w:left w:val="none" w:sz="0" w:space="0" w:color="auto"/>
            <w:bottom w:val="none" w:sz="0" w:space="0" w:color="auto"/>
            <w:right w:val="none" w:sz="0" w:space="0" w:color="auto"/>
          </w:divBdr>
        </w:div>
        <w:div w:id="1030494594">
          <w:marLeft w:val="0"/>
          <w:marRight w:val="0"/>
          <w:marTop w:val="0"/>
          <w:marBottom w:val="0"/>
          <w:divBdr>
            <w:top w:val="none" w:sz="0" w:space="0" w:color="auto"/>
            <w:left w:val="none" w:sz="0" w:space="0" w:color="auto"/>
            <w:bottom w:val="none" w:sz="0" w:space="0" w:color="auto"/>
            <w:right w:val="none" w:sz="0" w:space="0" w:color="auto"/>
          </w:divBdr>
        </w:div>
        <w:div w:id="534537429">
          <w:marLeft w:val="0"/>
          <w:marRight w:val="0"/>
          <w:marTop w:val="0"/>
          <w:marBottom w:val="0"/>
          <w:divBdr>
            <w:top w:val="none" w:sz="0" w:space="0" w:color="auto"/>
            <w:left w:val="none" w:sz="0" w:space="0" w:color="auto"/>
            <w:bottom w:val="none" w:sz="0" w:space="0" w:color="auto"/>
            <w:right w:val="none" w:sz="0" w:space="0" w:color="auto"/>
          </w:divBdr>
        </w:div>
        <w:div w:id="1696421698">
          <w:marLeft w:val="0"/>
          <w:marRight w:val="0"/>
          <w:marTop w:val="0"/>
          <w:marBottom w:val="0"/>
          <w:divBdr>
            <w:top w:val="none" w:sz="0" w:space="0" w:color="auto"/>
            <w:left w:val="none" w:sz="0" w:space="0" w:color="auto"/>
            <w:bottom w:val="none" w:sz="0" w:space="0" w:color="auto"/>
            <w:right w:val="none" w:sz="0" w:space="0" w:color="auto"/>
          </w:divBdr>
        </w:div>
        <w:div w:id="266668228">
          <w:marLeft w:val="0"/>
          <w:marRight w:val="0"/>
          <w:marTop w:val="0"/>
          <w:marBottom w:val="0"/>
          <w:divBdr>
            <w:top w:val="none" w:sz="0" w:space="0" w:color="auto"/>
            <w:left w:val="none" w:sz="0" w:space="0" w:color="auto"/>
            <w:bottom w:val="none" w:sz="0" w:space="0" w:color="auto"/>
            <w:right w:val="none" w:sz="0" w:space="0" w:color="auto"/>
          </w:divBdr>
        </w:div>
        <w:div w:id="1472404025">
          <w:marLeft w:val="0"/>
          <w:marRight w:val="0"/>
          <w:marTop w:val="0"/>
          <w:marBottom w:val="0"/>
          <w:divBdr>
            <w:top w:val="none" w:sz="0" w:space="0" w:color="auto"/>
            <w:left w:val="none" w:sz="0" w:space="0" w:color="auto"/>
            <w:bottom w:val="none" w:sz="0" w:space="0" w:color="auto"/>
            <w:right w:val="none" w:sz="0" w:space="0" w:color="auto"/>
          </w:divBdr>
        </w:div>
        <w:div w:id="518741209">
          <w:marLeft w:val="0"/>
          <w:marRight w:val="0"/>
          <w:marTop w:val="0"/>
          <w:marBottom w:val="0"/>
          <w:divBdr>
            <w:top w:val="none" w:sz="0" w:space="0" w:color="auto"/>
            <w:left w:val="none" w:sz="0" w:space="0" w:color="auto"/>
            <w:bottom w:val="none" w:sz="0" w:space="0" w:color="auto"/>
            <w:right w:val="none" w:sz="0" w:space="0" w:color="auto"/>
          </w:divBdr>
        </w:div>
      </w:divsChild>
    </w:div>
    <w:div w:id="505825355">
      <w:bodyDiv w:val="1"/>
      <w:marLeft w:val="0"/>
      <w:marRight w:val="0"/>
      <w:marTop w:val="0"/>
      <w:marBottom w:val="0"/>
      <w:divBdr>
        <w:top w:val="none" w:sz="0" w:space="0" w:color="auto"/>
        <w:left w:val="none" w:sz="0" w:space="0" w:color="auto"/>
        <w:bottom w:val="none" w:sz="0" w:space="0" w:color="auto"/>
        <w:right w:val="none" w:sz="0" w:space="0" w:color="auto"/>
      </w:divBdr>
    </w:div>
    <w:div w:id="509491539">
      <w:bodyDiv w:val="1"/>
      <w:marLeft w:val="0"/>
      <w:marRight w:val="0"/>
      <w:marTop w:val="0"/>
      <w:marBottom w:val="0"/>
      <w:divBdr>
        <w:top w:val="none" w:sz="0" w:space="0" w:color="auto"/>
        <w:left w:val="none" w:sz="0" w:space="0" w:color="auto"/>
        <w:bottom w:val="none" w:sz="0" w:space="0" w:color="auto"/>
        <w:right w:val="none" w:sz="0" w:space="0" w:color="auto"/>
      </w:divBdr>
    </w:div>
    <w:div w:id="597635362">
      <w:bodyDiv w:val="1"/>
      <w:marLeft w:val="0"/>
      <w:marRight w:val="0"/>
      <w:marTop w:val="0"/>
      <w:marBottom w:val="0"/>
      <w:divBdr>
        <w:top w:val="none" w:sz="0" w:space="0" w:color="auto"/>
        <w:left w:val="none" w:sz="0" w:space="0" w:color="auto"/>
        <w:bottom w:val="none" w:sz="0" w:space="0" w:color="auto"/>
        <w:right w:val="none" w:sz="0" w:space="0" w:color="auto"/>
      </w:divBdr>
    </w:div>
    <w:div w:id="670838183">
      <w:bodyDiv w:val="1"/>
      <w:marLeft w:val="0"/>
      <w:marRight w:val="0"/>
      <w:marTop w:val="0"/>
      <w:marBottom w:val="0"/>
      <w:divBdr>
        <w:top w:val="none" w:sz="0" w:space="0" w:color="auto"/>
        <w:left w:val="none" w:sz="0" w:space="0" w:color="auto"/>
        <w:bottom w:val="none" w:sz="0" w:space="0" w:color="auto"/>
        <w:right w:val="none" w:sz="0" w:space="0" w:color="auto"/>
      </w:divBdr>
    </w:div>
    <w:div w:id="826942596">
      <w:bodyDiv w:val="1"/>
      <w:marLeft w:val="0"/>
      <w:marRight w:val="0"/>
      <w:marTop w:val="0"/>
      <w:marBottom w:val="0"/>
      <w:divBdr>
        <w:top w:val="none" w:sz="0" w:space="0" w:color="auto"/>
        <w:left w:val="none" w:sz="0" w:space="0" w:color="auto"/>
        <w:bottom w:val="none" w:sz="0" w:space="0" w:color="auto"/>
        <w:right w:val="none" w:sz="0" w:space="0" w:color="auto"/>
      </w:divBdr>
    </w:div>
    <w:div w:id="846870988">
      <w:bodyDiv w:val="1"/>
      <w:marLeft w:val="0"/>
      <w:marRight w:val="0"/>
      <w:marTop w:val="0"/>
      <w:marBottom w:val="0"/>
      <w:divBdr>
        <w:top w:val="none" w:sz="0" w:space="0" w:color="auto"/>
        <w:left w:val="none" w:sz="0" w:space="0" w:color="auto"/>
        <w:bottom w:val="none" w:sz="0" w:space="0" w:color="auto"/>
        <w:right w:val="none" w:sz="0" w:space="0" w:color="auto"/>
      </w:divBdr>
      <w:divsChild>
        <w:div w:id="1067923847">
          <w:marLeft w:val="0"/>
          <w:marRight w:val="0"/>
          <w:marTop w:val="0"/>
          <w:marBottom w:val="0"/>
          <w:divBdr>
            <w:top w:val="none" w:sz="0" w:space="0" w:color="auto"/>
            <w:left w:val="none" w:sz="0" w:space="0" w:color="auto"/>
            <w:bottom w:val="none" w:sz="0" w:space="0" w:color="auto"/>
            <w:right w:val="none" w:sz="0" w:space="0" w:color="auto"/>
          </w:divBdr>
          <w:divsChild>
            <w:div w:id="643119516">
              <w:marLeft w:val="0"/>
              <w:marRight w:val="0"/>
              <w:marTop w:val="0"/>
              <w:marBottom w:val="0"/>
              <w:divBdr>
                <w:top w:val="none" w:sz="0" w:space="0" w:color="auto"/>
                <w:left w:val="none" w:sz="0" w:space="0" w:color="auto"/>
                <w:bottom w:val="none" w:sz="0" w:space="0" w:color="auto"/>
                <w:right w:val="none" w:sz="0" w:space="0" w:color="auto"/>
              </w:divBdr>
              <w:divsChild>
                <w:div w:id="1196308331">
                  <w:marLeft w:val="0"/>
                  <w:marRight w:val="0"/>
                  <w:marTop w:val="0"/>
                  <w:marBottom w:val="0"/>
                  <w:divBdr>
                    <w:top w:val="none" w:sz="0" w:space="0" w:color="auto"/>
                    <w:left w:val="none" w:sz="0" w:space="0" w:color="auto"/>
                    <w:bottom w:val="none" w:sz="0" w:space="0" w:color="auto"/>
                    <w:right w:val="none" w:sz="0" w:space="0" w:color="auto"/>
                  </w:divBdr>
                  <w:divsChild>
                    <w:div w:id="541597774">
                      <w:marLeft w:val="0"/>
                      <w:marRight w:val="0"/>
                      <w:marTop w:val="0"/>
                      <w:marBottom w:val="300"/>
                      <w:divBdr>
                        <w:top w:val="none" w:sz="0" w:space="0" w:color="auto"/>
                        <w:left w:val="none" w:sz="0" w:space="0" w:color="auto"/>
                        <w:bottom w:val="none" w:sz="0" w:space="0" w:color="auto"/>
                        <w:right w:val="none" w:sz="0" w:space="0" w:color="auto"/>
                      </w:divBdr>
                      <w:divsChild>
                        <w:div w:id="115179373">
                          <w:marLeft w:val="0"/>
                          <w:marRight w:val="0"/>
                          <w:marTop w:val="0"/>
                          <w:marBottom w:val="0"/>
                          <w:divBdr>
                            <w:top w:val="none" w:sz="0" w:space="0" w:color="auto"/>
                            <w:left w:val="none" w:sz="0" w:space="0" w:color="auto"/>
                            <w:bottom w:val="none" w:sz="0" w:space="0" w:color="auto"/>
                            <w:right w:val="none" w:sz="0" w:space="0" w:color="auto"/>
                          </w:divBdr>
                        </w:div>
                      </w:divsChild>
                    </w:div>
                    <w:div w:id="1511070277">
                      <w:marLeft w:val="0"/>
                      <w:marRight w:val="0"/>
                      <w:marTop w:val="0"/>
                      <w:marBottom w:val="0"/>
                      <w:divBdr>
                        <w:top w:val="none" w:sz="0" w:space="0" w:color="auto"/>
                        <w:left w:val="none" w:sz="0" w:space="0" w:color="auto"/>
                        <w:bottom w:val="none" w:sz="0" w:space="0" w:color="auto"/>
                        <w:right w:val="none" w:sz="0" w:space="0" w:color="auto"/>
                      </w:divBdr>
                      <w:divsChild>
                        <w:div w:id="6111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524">
          <w:marLeft w:val="0"/>
          <w:marRight w:val="0"/>
          <w:marTop w:val="0"/>
          <w:marBottom w:val="0"/>
          <w:divBdr>
            <w:top w:val="none" w:sz="0" w:space="0" w:color="auto"/>
            <w:left w:val="none" w:sz="0" w:space="0" w:color="auto"/>
            <w:bottom w:val="none" w:sz="0" w:space="0" w:color="auto"/>
            <w:right w:val="none" w:sz="0" w:space="0" w:color="auto"/>
          </w:divBdr>
          <w:divsChild>
            <w:div w:id="905412257">
              <w:marLeft w:val="0"/>
              <w:marRight w:val="0"/>
              <w:marTop w:val="0"/>
              <w:marBottom w:val="0"/>
              <w:divBdr>
                <w:top w:val="none" w:sz="0" w:space="0" w:color="auto"/>
                <w:left w:val="none" w:sz="0" w:space="0" w:color="auto"/>
                <w:bottom w:val="none" w:sz="0" w:space="0" w:color="auto"/>
                <w:right w:val="none" w:sz="0" w:space="0" w:color="auto"/>
              </w:divBdr>
              <w:divsChild>
                <w:div w:id="1328561197">
                  <w:marLeft w:val="0"/>
                  <w:marRight w:val="0"/>
                  <w:marTop w:val="0"/>
                  <w:marBottom w:val="0"/>
                  <w:divBdr>
                    <w:top w:val="none" w:sz="0" w:space="0" w:color="auto"/>
                    <w:left w:val="none" w:sz="0" w:space="0" w:color="auto"/>
                    <w:bottom w:val="none" w:sz="0" w:space="0" w:color="auto"/>
                    <w:right w:val="none" w:sz="0" w:space="0" w:color="auto"/>
                  </w:divBdr>
                  <w:divsChild>
                    <w:div w:id="255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4770">
          <w:marLeft w:val="0"/>
          <w:marRight w:val="0"/>
          <w:marTop w:val="0"/>
          <w:marBottom w:val="0"/>
          <w:divBdr>
            <w:top w:val="none" w:sz="0" w:space="0" w:color="auto"/>
            <w:left w:val="none" w:sz="0" w:space="0" w:color="auto"/>
            <w:bottom w:val="none" w:sz="0" w:space="0" w:color="auto"/>
            <w:right w:val="none" w:sz="0" w:space="0" w:color="auto"/>
          </w:divBdr>
          <w:divsChild>
            <w:div w:id="1334453400">
              <w:marLeft w:val="0"/>
              <w:marRight w:val="0"/>
              <w:marTop w:val="0"/>
              <w:marBottom w:val="0"/>
              <w:divBdr>
                <w:top w:val="none" w:sz="0" w:space="0" w:color="auto"/>
                <w:left w:val="none" w:sz="0" w:space="0" w:color="auto"/>
                <w:bottom w:val="none" w:sz="0" w:space="0" w:color="auto"/>
                <w:right w:val="none" w:sz="0" w:space="0" w:color="auto"/>
              </w:divBdr>
              <w:divsChild>
                <w:div w:id="346181913">
                  <w:marLeft w:val="0"/>
                  <w:marRight w:val="0"/>
                  <w:marTop w:val="0"/>
                  <w:marBottom w:val="0"/>
                  <w:divBdr>
                    <w:top w:val="none" w:sz="0" w:space="0" w:color="auto"/>
                    <w:left w:val="none" w:sz="0" w:space="0" w:color="auto"/>
                    <w:bottom w:val="none" w:sz="0" w:space="0" w:color="auto"/>
                    <w:right w:val="none" w:sz="0" w:space="0" w:color="auto"/>
                  </w:divBdr>
                  <w:divsChild>
                    <w:div w:id="1912350986">
                      <w:marLeft w:val="0"/>
                      <w:marRight w:val="0"/>
                      <w:marTop w:val="0"/>
                      <w:marBottom w:val="30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sChild>
                    </w:div>
                    <w:div w:id="505482778">
                      <w:marLeft w:val="0"/>
                      <w:marRight w:val="0"/>
                      <w:marTop w:val="0"/>
                      <w:marBottom w:val="0"/>
                      <w:divBdr>
                        <w:top w:val="none" w:sz="0" w:space="0" w:color="auto"/>
                        <w:left w:val="none" w:sz="0" w:space="0" w:color="auto"/>
                        <w:bottom w:val="none" w:sz="0" w:space="0" w:color="auto"/>
                        <w:right w:val="none" w:sz="0" w:space="0" w:color="auto"/>
                      </w:divBdr>
                      <w:divsChild>
                        <w:div w:id="18695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59547">
          <w:marLeft w:val="0"/>
          <w:marRight w:val="0"/>
          <w:marTop w:val="0"/>
          <w:marBottom w:val="0"/>
          <w:divBdr>
            <w:top w:val="none" w:sz="0" w:space="0" w:color="auto"/>
            <w:left w:val="none" w:sz="0" w:space="0" w:color="auto"/>
            <w:bottom w:val="none" w:sz="0" w:space="0" w:color="auto"/>
            <w:right w:val="none" w:sz="0" w:space="0" w:color="auto"/>
          </w:divBdr>
          <w:divsChild>
            <w:div w:id="1343244620">
              <w:marLeft w:val="0"/>
              <w:marRight w:val="0"/>
              <w:marTop w:val="0"/>
              <w:marBottom w:val="0"/>
              <w:divBdr>
                <w:top w:val="none" w:sz="0" w:space="0" w:color="auto"/>
                <w:left w:val="none" w:sz="0" w:space="0" w:color="auto"/>
                <w:bottom w:val="none" w:sz="0" w:space="0" w:color="auto"/>
                <w:right w:val="none" w:sz="0" w:space="0" w:color="auto"/>
              </w:divBdr>
              <w:divsChild>
                <w:div w:id="984310856">
                  <w:marLeft w:val="0"/>
                  <w:marRight w:val="0"/>
                  <w:marTop w:val="0"/>
                  <w:marBottom w:val="0"/>
                  <w:divBdr>
                    <w:top w:val="none" w:sz="0" w:space="0" w:color="auto"/>
                    <w:left w:val="none" w:sz="0" w:space="0" w:color="auto"/>
                    <w:bottom w:val="none" w:sz="0" w:space="0" w:color="auto"/>
                    <w:right w:val="none" w:sz="0" w:space="0" w:color="auto"/>
                  </w:divBdr>
                  <w:divsChild>
                    <w:div w:id="6520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8395">
          <w:marLeft w:val="0"/>
          <w:marRight w:val="0"/>
          <w:marTop w:val="0"/>
          <w:marBottom w:val="0"/>
          <w:divBdr>
            <w:top w:val="none" w:sz="0" w:space="0" w:color="auto"/>
            <w:left w:val="none" w:sz="0" w:space="0" w:color="auto"/>
            <w:bottom w:val="none" w:sz="0" w:space="0" w:color="auto"/>
            <w:right w:val="none" w:sz="0" w:space="0" w:color="auto"/>
          </w:divBdr>
          <w:divsChild>
            <w:div w:id="546138020">
              <w:marLeft w:val="0"/>
              <w:marRight w:val="0"/>
              <w:marTop w:val="0"/>
              <w:marBottom w:val="0"/>
              <w:divBdr>
                <w:top w:val="none" w:sz="0" w:space="0" w:color="auto"/>
                <w:left w:val="none" w:sz="0" w:space="0" w:color="auto"/>
                <w:bottom w:val="none" w:sz="0" w:space="0" w:color="auto"/>
                <w:right w:val="none" w:sz="0" w:space="0" w:color="auto"/>
              </w:divBdr>
              <w:divsChild>
                <w:div w:id="1704289228">
                  <w:marLeft w:val="0"/>
                  <w:marRight w:val="0"/>
                  <w:marTop w:val="0"/>
                  <w:marBottom w:val="0"/>
                  <w:divBdr>
                    <w:top w:val="none" w:sz="0" w:space="0" w:color="auto"/>
                    <w:left w:val="none" w:sz="0" w:space="0" w:color="auto"/>
                    <w:bottom w:val="none" w:sz="0" w:space="0" w:color="auto"/>
                    <w:right w:val="none" w:sz="0" w:space="0" w:color="auto"/>
                  </w:divBdr>
                  <w:divsChild>
                    <w:div w:id="1770351342">
                      <w:marLeft w:val="0"/>
                      <w:marRight w:val="0"/>
                      <w:marTop w:val="0"/>
                      <w:marBottom w:val="300"/>
                      <w:divBdr>
                        <w:top w:val="none" w:sz="0" w:space="0" w:color="auto"/>
                        <w:left w:val="none" w:sz="0" w:space="0" w:color="auto"/>
                        <w:bottom w:val="none" w:sz="0" w:space="0" w:color="auto"/>
                        <w:right w:val="none" w:sz="0" w:space="0" w:color="auto"/>
                      </w:divBdr>
                      <w:divsChild>
                        <w:div w:id="1526093402">
                          <w:marLeft w:val="0"/>
                          <w:marRight w:val="0"/>
                          <w:marTop w:val="0"/>
                          <w:marBottom w:val="0"/>
                          <w:divBdr>
                            <w:top w:val="none" w:sz="0" w:space="0" w:color="auto"/>
                            <w:left w:val="none" w:sz="0" w:space="0" w:color="auto"/>
                            <w:bottom w:val="none" w:sz="0" w:space="0" w:color="auto"/>
                            <w:right w:val="none" w:sz="0" w:space="0" w:color="auto"/>
                          </w:divBdr>
                        </w:div>
                      </w:divsChild>
                    </w:div>
                    <w:div w:id="590968733">
                      <w:marLeft w:val="0"/>
                      <w:marRight w:val="0"/>
                      <w:marTop w:val="0"/>
                      <w:marBottom w:val="0"/>
                      <w:divBdr>
                        <w:top w:val="none" w:sz="0" w:space="0" w:color="auto"/>
                        <w:left w:val="none" w:sz="0" w:space="0" w:color="auto"/>
                        <w:bottom w:val="none" w:sz="0" w:space="0" w:color="auto"/>
                        <w:right w:val="none" w:sz="0" w:space="0" w:color="auto"/>
                      </w:divBdr>
                      <w:divsChild>
                        <w:div w:id="3492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3599">
          <w:marLeft w:val="0"/>
          <w:marRight w:val="0"/>
          <w:marTop w:val="0"/>
          <w:marBottom w:val="0"/>
          <w:divBdr>
            <w:top w:val="none" w:sz="0" w:space="0" w:color="auto"/>
            <w:left w:val="none" w:sz="0" w:space="0" w:color="auto"/>
            <w:bottom w:val="none" w:sz="0" w:space="0" w:color="auto"/>
            <w:right w:val="none" w:sz="0" w:space="0" w:color="auto"/>
          </w:divBdr>
          <w:divsChild>
            <w:div w:id="1040593718">
              <w:marLeft w:val="0"/>
              <w:marRight w:val="0"/>
              <w:marTop w:val="0"/>
              <w:marBottom w:val="0"/>
              <w:divBdr>
                <w:top w:val="none" w:sz="0" w:space="0" w:color="auto"/>
                <w:left w:val="none" w:sz="0" w:space="0" w:color="auto"/>
                <w:bottom w:val="none" w:sz="0" w:space="0" w:color="auto"/>
                <w:right w:val="none" w:sz="0" w:space="0" w:color="auto"/>
              </w:divBdr>
              <w:divsChild>
                <w:div w:id="163280492">
                  <w:marLeft w:val="0"/>
                  <w:marRight w:val="0"/>
                  <w:marTop w:val="0"/>
                  <w:marBottom w:val="0"/>
                  <w:divBdr>
                    <w:top w:val="none" w:sz="0" w:space="0" w:color="auto"/>
                    <w:left w:val="none" w:sz="0" w:space="0" w:color="auto"/>
                    <w:bottom w:val="none" w:sz="0" w:space="0" w:color="auto"/>
                    <w:right w:val="none" w:sz="0" w:space="0" w:color="auto"/>
                  </w:divBdr>
                  <w:divsChild>
                    <w:div w:id="6127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6910">
          <w:marLeft w:val="0"/>
          <w:marRight w:val="0"/>
          <w:marTop w:val="0"/>
          <w:marBottom w:val="0"/>
          <w:divBdr>
            <w:top w:val="none" w:sz="0" w:space="0" w:color="auto"/>
            <w:left w:val="none" w:sz="0" w:space="0" w:color="auto"/>
            <w:bottom w:val="none" w:sz="0" w:space="0" w:color="auto"/>
            <w:right w:val="none" w:sz="0" w:space="0" w:color="auto"/>
          </w:divBdr>
          <w:divsChild>
            <w:div w:id="1573152193">
              <w:marLeft w:val="0"/>
              <w:marRight w:val="0"/>
              <w:marTop w:val="0"/>
              <w:marBottom w:val="0"/>
              <w:divBdr>
                <w:top w:val="none" w:sz="0" w:space="0" w:color="auto"/>
                <w:left w:val="none" w:sz="0" w:space="0" w:color="auto"/>
                <w:bottom w:val="none" w:sz="0" w:space="0" w:color="auto"/>
                <w:right w:val="none" w:sz="0" w:space="0" w:color="auto"/>
              </w:divBdr>
              <w:divsChild>
                <w:div w:id="2064132979">
                  <w:marLeft w:val="0"/>
                  <w:marRight w:val="0"/>
                  <w:marTop w:val="0"/>
                  <w:marBottom w:val="0"/>
                  <w:divBdr>
                    <w:top w:val="none" w:sz="0" w:space="0" w:color="auto"/>
                    <w:left w:val="none" w:sz="0" w:space="0" w:color="auto"/>
                    <w:bottom w:val="none" w:sz="0" w:space="0" w:color="auto"/>
                    <w:right w:val="none" w:sz="0" w:space="0" w:color="auto"/>
                  </w:divBdr>
                  <w:divsChild>
                    <w:div w:id="1772581314">
                      <w:marLeft w:val="0"/>
                      <w:marRight w:val="0"/>
                      <w:marTop w:val="0"/>
                      <w:marBottom w:val="300"/>
                      <w:divBdr>
                        <w:top w:val="none" w:sz="0" w:space="0" w:color="auto"/>
                        <w:left w:val="none" w:sz="0" w:space="0" w:color="auto"/>
                        <w:bottom w:val="none" w:sz="0" w:space="0" w:color="auto"/>
                        <w:right w:val="none" w:sz="0" w:space="0" w:color="auto"/>
                      </w:divBdr>
                      <w:divsChild>
                        <w:div w:id="1433545764">
                          <w:marLeft w:val="0"/>
                          <w:marRight w:val="0"/>
                          <w:marTop w:val="0"/>
                          <w:marBottom w:val="0"/>
                          <w:divBdr>
                            <w:top w:val="none" w:sz="0" w:space="0" w:color="auto"/>
                            <w:left w:val="none" w:sz="0" w:space="0" w:color="auto"/>
                            <w:bottom w:val="none" w:sz="0" w:space="0" w:color="auto"/>
                            <w:right w:val="none" w:sz="0" w:space="0" w:color="auto"/>
                          </w:divBdr>
                        </w:div>
                      </w:divsChild>
                    </w:div>
                    <w:div w:id="1787264105">
                      <w:marLeft w:val="0"/>
                      <w:marRight w:val="0"/>
                      <w:marTop w:val="0"/>
                      <w:marBottom w:val="0"/>
                      <w:divBdr>
                        <w:top w:val="none" w:sz="0" w:space="0" w:color="auto"/>
                        <w:left w:val="none" w:sz="0" w:space="0" w:color="auto"/>
                        <w:bottom w:val="none" w:sz="0" w:space="0" w:color="auto"/>
                        <w:right w:val="none" w:sz="0" w:space="0" w:color="auto"/>
                      </w:divBdr>
                      <w:divsChild>
                        <w:div w:id="13047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0581">
          <w:marLeft w:val="0"/>
          <w:marRight w:val="0"/>
          <w:marTop w:val="0"/>
          <w:marBottom w:val="0"/>
          <w:divBdr>
            <w:top w:val="none" w:sz="0" w:space="0" w:color="auto"/>
            <w:left w:val="none" w:sz="0" w:space="0" w:color="auto"/>
            <w:bottom w:val="none" w:sz="0" w:space="0" w:color="auto"/>
            <w:right w:val="none" w:sz="0" w:space="0" w:color="auto"/>
          </w:divBdr>
          <w:divsChild>
            <w:div w:id="273875589">
              <w:marLeft w:val="0"/>
              <w:marRight w:val="0"/>
              <w:marTop w:val="0"/>
              <w:marBottom w:val="0"/>
              <w:divBdr>
                <w:top w:val="none" w:sz="0" w:space="0" w:color="auto"/>
                <w:left w:val="none" w:sz="0" w:space="0" w:color="auto"/>
                <w:bottom w:val="none" w:sz="0" w:space="0" w:color="auto"/>
                <w:right w:val="none" w:sz="0" w:space="0" w:color="auto"/>
              </w:divBdr>
              <w:divsChild>
                <w:div w:id="1511331482">
                  <w:marLeft w:val="0"/>
                  <w:marRight w:val="0"/>
                  <w:marTop w:val="0"/>
                  <w:marBottom w:val="0"/>
                  <w:divBdr>
                    <w:top w:val="none" w:sz="0" w:space="0" w:color="auto"/>
                    <w:left w:val="none" w:sz="0" w:space="0" w:color="auto"/>
                    <w:bottom w:val="none" w:sz="0" w:space="0" w:color="auto"/>
                    <w:right w:val="none" w:sz="0" w:space="0" w:color="auto"/>
                  </w:divBdr>
                  <w:divsChild>
                    <w:div w:id="12899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8737">
              <w:marLeft w:val="0"/>
              <w:marRight w:val="0"/>
              <w:marTop w:val="0"/>
              <w:marBottom w:val="0"/>
              <w:divBdr>
                <w:top w:val="none" w:sz="0" w:space="0" w:color="auto"/>
                <w:left w:val="none" w:sz="0" w:space="0" w:color="auto"/>
                <w:bottom w:val="none" w:sz="0" w:space="0" w:color="auto"/>
                <w:right w:val="none" w:sz="0" w:space="0" w:color="auto"/>
              </w:divBdr>
              <w:divsChild>
                <w:div w:id="1635984681">
                  <w:marLeft w:val="0"/>
                  <w:marRight w:val="0"/>
                  <w:marTop w:val="0"/>
                  <w:marBottom w:val="0"/>
                  <w:divBdr>
                    <w:top w:val="none" w:sz="0" w:space="0" w:color="auto"/>
                    <w:left w:val="none" w:sz="0" w:space="0" w:color="auto"/>
                    <w:bottom w:val="none" w:sz="0" w:space="0" w:color="auto"/>
                    <w:right w:val="none" w:sz="0" w:space="0" w:color="auto"/>
                  </w:divBdr>
                  <w:divsChild>
                    <w:div w:id="5829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4307">
          <w:marLeft w:val="0"/>
          <w:marRight w:val="0"/>
          <w:marTop w:val="0"/>
          <w:marBottom w:val="0"/>
          <w:divBdr>
            <w:top w:val="none" w:sz="0" w:space="0" w:color="auto"/>
            <w:left w:val="none" w:sz="0" w:space="0" w:color="auto"/>
            <w:bottom w:val="none" w:sz="0" w:space="0" w:color="auto"/>
            <w:right w:val="none" w:sz="0" w:space="0" w:color="auto"/>
          </w:divBdr>
          <w:divsChild>
            <w:div w:id="1139301640">
              <w:marLeft w:val="0"/>
              <w:marRight w:val="0"/>
              <w:marTop w:val="0"/>
              <w:marBottom w:val="0"/>
              <w:divBdr>
                <w:top w:val="none" w:sz="0" w:space="0" w:color="auto"/>
                <w:left w:val="none" w:sz="0" w:space="0" w:color="auto"/>
                <w:bottom w:val="none" w:sz="0" w:space="0" w:color="auto"/>
                <w:right w:val="none" w:sz="0" w:space="0" w:color="auto"/>
              </w:divBdr>
              <w:divsChild>
                <w:div w:id="1015885986">
                  <w:marLeft w:val="0"/>
                  <w:marRight w:val="0"/>
                  <w:marTop w:val="0"/>
                  <w:marBottom w:val="0"/>
                  <w:divBdr>
                    <w:top w:val="none" w:sz="0" w:space="0" w:color="auto"/>
                    <w:left w:val="none" w:sz="0" w:space="0" w:color="auto"/>
                    <w:bottom w:val="none" w:sz="0" w:space="0" w:color="auto"/>
                    <w:right w:val="none" w:sz="0" w:space="0" w:color="auto"/>
                  </w:divBdr>
                  <w:divsChild>
                    <w:div w:id="1659461216">
                      <w:marLeft w:val="0"/>
                      <w:marRight w:val="0"/>
                      <w:marTop w:val="0"/>
                      <w:marBottom w:val="300"/>
                      <w:divBdr>
                        <w:top w:val="none" w:sz="0" w:space="0" w:color="auto"/>
                        <w:left w:val="none" w:sz="0" w:space="0" w:color="auto"/>
                        <w:bottom w:val="none" w:sz="0" w:space="0" w:color="auto"/>
                        <w:right w:val="none" w:sz="0" w:space="0" w:color="auto"/>
                      </w:divBdr>
                      <w:divsChild>
                        <w:div w:id="952784848">
                          <w:marLeft w:val="0"/>
                          <w:marRight w:val="0"/>
                          <w:marTop w:val="0"/>
                          <w:marBottom w:val="0"/>
                          <w:divBdr>
                            <w:top w:val="none" w:sz="0" w:space="0" w:color="auto"/>
                            <w:left w:val="none" w:sz="0" w:space="0" w:color="auto"/>
                            <w:bottom w:val="none" w:sz="0" w:space="0" w:color="auto"/>
                            <w:right w:val="none" w:sz="0" w:space="0" w:color="auto"/>
                          </w:divBdr>
                        </w:div>
                      </w:divsChild>
                    </w:div>
                    <w:div w:id="1089692223">
                      <w:marLeft w:val="0"/>
                      <w:marRight w:val="0"/>
                      <w:marTop w:val="0"/>
                      <w:marBottom w:val="0"/>
                      <w:divBdr>
                        <w:top w:val="none" w:sz="0" w:space="0" w:color="auto"/>
                        <w:left w:val="none" w:sz="0" w:space="0" w:color="auto"/>
                        <w:bottom w:val="none" w:sz="0" w:space="0" w:color="auto"/>
                        <w:right w:val="none" w:sz="0" w:space="0" w:color="auto"/>
                      </w:divBdr>
                      <w:divsChild>
                        <w:div w:id="8519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3407">
      <w:bodyDiv w:val="1"/>
      <w:marLeft w:val="0"/>
      <w:marRight w:val="0"/>
      <w:marTop w:val="0"/>
      <w:marBottom w:val="0"/>
      <w:divBdr>
        <w:top w:val="none" w:sz="0" w:space="0" w:color="auto"/>
        <w:left w:val="none" w:sz="0" w:space="0" w:color="auto"/>
        <w:bottom w:val="none" w:sz="0" w:space="0" w:color="auto"/>
        <w:right w:val="none" w:sz="0" w:space="0" w:color="auto"/>
      </w:divBdr>
    </w:div>
    <w:div w:id="857695643">
      <w:bodyDiv w:val="1"/>
      <w:marLeft w:val="0"/>
      <w:marRight w:val="0"/>
      <w:marTop w:val="0"/>
      <w:marBottom w:val="0"/>
      <w:divBdr>
        <w:top w:val="none" w:sz="0" w:space="0" w:color="auto"/>
        <w:left w:val="none" w:sz="0" w:space="0" w:color="auto"/>
        <w:bottom w:val="none" w:sz="0" w:space="0" w:color="auto"/>
        <w:right w:val="none" w:sz="0" w:space="0" w:color="auto"/>
      </w:divBdr>
    </w:div>
    <w:div w:id="869487356">
      <w:bodyDiv w:val="1"/>
      <w:marLeft w:val="0"/>
      <w:marRight w:val="0"/>
      <w:marTop w:val="0"/>
      <w:marBottom w:val="0"/>
      <w:divBdr>
        <w:top w:val="none" w:sz="0" w:space="0" w:color="auto"/>
        <w:left w:val="none" w:sz="0" w:space="0" w:color="auto"/>
        <w:bottom w:val="none" w:sz="0" w:space="0" w:color="auto"/>
        <w:right w:val="none" w:sz="0" w:space="0" w:color="auto"/>
      </w:divBdr>
      <w:divsChild>
        <w:div w:id="1098981523">
          <w:marLeft w:val="0"/>
          <w:marRight w:val="0"/>
          <w:marTop w:val="0"/>
          <w:marBottom w:val="0"/>
          <w:divBdr>
            <w:top w:val="none" w:sz="0" w:space="0" w:color="auto"/>
            <w:left w:val="none" w:sz="0" w:space="0" w:color="auto"/>
            <w:bottom w:val="none" w:sz="0" w:space="0" w:color="auto"/>
            <w:right w:val="none" w:sz="0" w:space="0" w:color="auto"/>
          </w:divBdr>
        </w:div>
        <w:div w:id="1413235271">
          <w:marLeft w:val="0"/>
          <w:marRight w:val="0"/>
          <w:marTop w:val="270"/>
          <w:marBottom w:val="270"/>
          <w:divBdr>
            <w:top w:val="none" w:sz="0" w:space="0" w:color="auto"/>
            <w:left w:val="none" w:sz="0" w:space="0" w:color="auto"/>
            <w:bottom w:val="none" w:sz="0" w:space="0" w:color="auto"/>
            <w:right w:val="none" w:sz="0" w:space="0" w:color="auto"/>
          </w:divBdr>
          <w:divsChild>
            <w:div w:id="918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611">
      <w:bodyDiv w:val="1"/>
      <w:marLeft w:val="0"/>
      <w:marRight w:val="0"/>
      <w:marTop w:val="0"/>
      <w:marBottom w:val="0"/>
      <w:divBdr>
        <w:top w:val="none" w:sz="0" w:space="0" w:color="auto"/>
        <w:left w:val="none" w:sz="0" w:space="0" w:color="auto"/>
        <w:bottom w:val="none" w:sz="0" w:space="0" w:color="auto"/>
        <w:right w:val="none" w:sz="0" w:space="0" w:color="auto"/>
      </w:divBdr>
    </w:div>
    <w:div w:id="1017460737">
      <w:bodyDiv w:val="1"/>
      <w:marLeft w:val="0"/>
      <w:marRight w:val="0"/>
      <w:marTop w:val="0"/>
      <w:marBottom w:val="0"/>
      <w:divBdr>
        <w:top w:val="none" w:sz="0" w:space="0" w:color="auto"/>
        <w:left w:val="none" w:sz="0" w:space="0" w:color="auto"/>
        <w:bottom w:val="none" w:sz="0" w:space="0" w:color="auto"/>
        <w:right w:val="none" w:sz="0" w:space="0" w:color="auto"/>
      </w:divBdr>
    </w:div>
    <w:div w:id="1119448112">
      <w:bodyDiv w:val="1"/>
      <w:marLeft w:val="0"/>
      <w:marRight w:val="0"/>
      <w:marTop w:val="0"/>
      <w:marBottom w:val="0"/>
      <w:divBdr>
        <w:top w:val="none" w:sz="0" w:space="0" w:color="auto"/>
        <w:left w:val="none" w:sz="0" w:space="0" w:color="auto"/>
        <w:bottom w:val="none" w:sz="0" w:space="0" w:color="auto"/>
        <w:right w:val="none" w:sz="0" w:space="0" w:color="auto"/>
      </w:divBdr>
    </w:div>
    <w:div w:id="1140458392">
      <w:bodyDiv w:val="1"/>
      <w:marLeft w:val="0"/>
      <w:marRight w:val="0"/>
      <w:marTop w:val="0"/>
      <w:marBottom w:val="0"/>
      <w:divBdr>
        <w:top w:val="none" w:sz="0" w:space="0" w:color="auto"/>
        <w:left w:val="none" w:sz="0" w:space="0" w:color="auto"/>
        <w:bottom w:val="none" w:sz="0" w:space="0" w:color="auto"/>
        <w:right w:val="none" w:sz="0" w:space="0" w:color="auto"/>
      </w:divBdr>
      <w:divsChild>
        <w:div w:id="2030912919">
          <w:marLeft w:val="0"/>
          <w:marRight w:val="0"/>
          <w:marTop w:val="0"/>
          <w:marBottom w:val="0"/>
          <w:divBdr>
            <w:top w:val="none" w:sz="0" w:space="0" w:color="auto"/>
            <w:left w:val="none" w:sz="0" w:space="0" w:color="auto"/>
            <w:bottom w:val="none" w:sz="0" w:space="0" w:color="auto"/>
            <w:right w:val="none" w:sz="0" w:space="0" w:color="auto"/>
          </w:divBdr>
        </w:div>
        <w:div w:id="1141922483">
          <w:marLeft w:val="0"/>
          <w:marRight w:val="0"/>
          <w:marTop w:val="0"/>
          <w:marBottom w:val="0"/>
          <w:divBdr>
            <w:top w:val="none" w:sz="0" w:space="0" w:color="auto"/>
            <w:left w:val="none" w:sz="0" w:space="0" w:color="auto"/>
            <w:bottom w:val="none" w:sz="0" w:space="0" w:color="auto"/>
            <w:right w:val="none" w:sz="0" w:space="0" w:color="auto"/>
          </w:divBdr>
        </w:div>
        <w:div w:id="901065901">
          <w:marLeft w:val="0"/>
          <w:marRight w:val="0"/>
          <w:marTop w:val="0"/>
          <w:marBottom w:val="0"/>
          <w:divBdr>
            <w:top w:val="none" w:sz="0" w:space="0" w:color="auto"/>
            <w:left w:val="none" w:sz="0" w:space="0" w:color="auto"/>
            <w:bottom w:val="none" w:sz="0" w:space="0" w:color="auto"/>
            <w:right w:val="none" w:sz="0" w:space="0" w:color="auto"/>
          </w:divBdr>
        </w:div>
        <w:div w:id="276524210">
          <w:marLeft w:val="0"/>
          <w:marRight w:val="0"/>
          <w:marTop w:val="0"/>
          <w:marBottom w:val="0"/>
          <w:divBdr>
            <w:top w:val="none" w:sz="0" w:space="0" w:color="auto"/>
            <w:left w:val="none" w:sz="0" w:space="0" w:color="auto"/>
            <w:bottom w:val="none" w:sz="0" w:space="0" w:color="auto"/>
            <w:right w:val="none" w:sz="0" w:space="0" w:color="auto"/>
          </w:divBdr>
        </w:div>
        <w:div w:id="595745226">
          <w:marLeft w:val="0"/>
          <w:marRight w:val="0"/>
          <w:marTop w:val="0"/>
          <w:marBottom w:val="0"/>
          <w:divBdr>
            <w:top w:val="none" w:sz="0" w:space="0" w:color="auto"/>
            <w:left w:val="none" w:sz="0" w:space="0" w:color="auto"/>
            <w:bottom w:val="none" w:sz="0" w:space="0" w:color="auto"/>
            <w:right w:val="none" w:sz="0" w:space="0" w:color="auto"/>
          </w:divBdr>
        </w:div>
        <w:div w:id="1169521774">
          <w:marLeft w:val="0"/>
          <w:marRight w:val="0"/>
          <w:marTop w:val="0"/>
          <w:marBottom w:val="0"/>
          <w:divBdr>
            <w:top w:val="none" w:sz="0" w:space="0" w:color="auto"/>
            <w:left w:val="none" w:sz="0" w:space="0" w:color="auto"/>
            <w:bottom w:val="none" w:sz="0" w:space="0" w:color="auto"/>
            <w:right w:val="none" w:sz="0" w:space="0" w:color="auto"/>
          </w:divBdr>
        </w:div>
        <w:div w:id="782840769">
          <w:marLeft w:val="0"/>
          <w:marRight w:val="0"/>
          <w:marTop w:val="0"/>
          <w:marBottom w:val="0"/>
          <w:divBdr>
            <w:top w:val="none" w:sz="0" w:space="0" w:color="auto"/>
            <w:left w:val="none" w:sz="0" w:space="0" w:color="auto"/>
            <w:bottom w:val="none" w:sz="0" w:space="0" w:color="auto"/>
            <w:right w:val="none" w:sz="0" w:space="0" w:color="auto"/>
          </w:divBdr>
        </w:div>
        <w:div w:id="322390038">
          <w:marLeft w:val="0"/>
          <w:marRight w:val="0"/>
          <w:marTop w:val="0"/>
          <w:marBottom w:val="0"/>
          <w:divBdr>
            <w:top w:val="none" w:sz="0" w:space="0" w:color="auto"/>
            <w:left w:val="none" w:sz="0" w:space="0" w:color="auto"/>
            <w:bottom w:val="none" w:sz="0" w:space="0" w:color="auto"/>
            <w:right w:val="none" w:sz="0" w:space="0" w:color="auto"/>
          </w:divBdr>
        </w:div>
        <w:div w:id="357589627">
          <w:marLeft w:val="0"/>
          <w:marRight w:val="0"/>
          <w:marTop w:val="0"/>
          <w:marBottom w:val="0"/>
          <w:divBdr>
            <w:top w:val="none" w:sz="0" w:space="0" w:color="auto"/>
            <w:left w:val="none" w:sz="0" w:space="0" w:color="auto"/>
            <w:bottom w:val="none" w:sz="0" w:space="0" w:color="auto"/>
            <w:right w:val="none" w:sz="0" w:space="0" w:color="auto"/>
          </w:divBdr>
        </w:div>
        <w:div w:id="537862244">
          <w:marLeft w:val="0"/>
          <w:marRight w:val="0"/>
          <w:marTop w:val="0"/>
          <w:marBottom w:val="0"/>
          <w:divBdr>
            <w:top w:val="none" w:sz="0" w:space="0" w:color="auto"/>
            <w:left w:val="none" w:sz="0" w:space="0" w:color="auto"/>
            <w:bottom w:val="none" w:sz="0" w:space="0" w:color="auto"/>
            <w:right w:val="none" w:sz="0" w:space="0" w:color="auto"/>
          </w:divBdr>
        </w:div>
        <w:div w:id="1054356522">
          <w:marLeft w:val="0"/>
          <w:marRight w:val="0"/>
          <w:marTop w:val="0"/>
          <w:marBottom w:val="0"/>
          <w:divBdr>
            <w:top w:val="none" w:sz="0" w:space="0" w:color="auto"/>
            <w:left w:val="none" w:sz="0" w:space="0" w:color="auto"/>
            <w:bottom w:val="none" w:sz="0" w:space="0" w:color="auto"/>
            <w:right w:val="none" w:sz="0" w:space="0" w:color="auto"/>
          </w:divBdr>
        </w:div>
        <w:div w:id="1080830385">
          <w:marLeft w:val="0"/>
          <w:marRight w:val="0"/>
          <w:marTop w:val="0"/>
          <w:marBottom w:val="0"/>
          <w:divBdr>
            <w:top w:val="none" w:sz="0" w:space="0" w:color="auto"/>
            <w:left w:val="none" w:sz="0" w:space="0" w:color="auto"/>
            <w:bottom w:val="none" w:sz="0" w:space="0" w:color="auto"/>
            <w:right w:val="none" w:sz="0" w:space="0" w:color="auto"/>
          </w:divBdr>
        </w:div>
        <w:div w:id="311836318">
          <w:marLeft w:val="0"/>
          <w:marRight w:val="0"/>
          <w:marTop w:val="0"/>
          <w:marBottom w:val="0"/>
          <w:divBdr>
            <w:top w:val="none" w:sz="0" w:space="0" w:color="auto"/>
            <w:left w:val="none" w:sz="0" w:space="0" w:color="auto"/>
            <w:bottom w:val="none" w:sz="0" w:space="0" w:color="auto"/>
            <w:right w:val="none" w:sz="0" w:space="0" w:color="auto"/>
          </w:divBdr>
        </w:div>
        <w:div w:id="1169714539">
          <w:marLeft w:val="0"/>
          <w:marRight w:val="0"/>
          <w:marTop w:val="0"/>
          <w:marBottom w:val="0"/>
          <w:divBdr>
            <w:top w:val="none" w:sz="0" w:space="0" w:color="auto"/>
            <w:left w:val="none" w:sz="0" w:space="0" w:color="auto"/>
            <w:bottom w:val="none" w:sz="0" w:space="0" w:color="auto"/>
            <w:right w:val="none" w:sz="0" w:space="0" w:color="auto"/>
          </w:divBdr>
        </w:div>
        <w:div w:id="1179271180">
          <w:marLeft w:val="0"/>
          <w:marRight w:val="0"/>
          <w:marTop w:val="0"/>
          <w:marBottom w:val="0"/>
          <w:divBdr>
            <w:top w:val="none" w:sz="0" w:space="0" w:color="auto"/>
            <w:left w:val="none" w:sz="0" w:space="0" w:color="auto"/>
            <w:bottom w:val="none" w:sz="0" w:space="0" w:color="auto"/>
            <w:right w:val="none" w:sz="0" w:space="0" w:color="auto"/>
          </w:divBdr>
        </w:div>
        <w:div w:id="729577037">
          <w:marLeft w:val="0"/>
          <w:marRight w:val="0"/>
          <w:marTop w:val="0"/>
          <w:marBottom w:val="0"/>
          <w:divBdr>
            <w:top w:val="none" w:sz="0" w:space="0" w:color="auto"/>
            <w:left w:val="none" w:sz="0" w:space="0" w:color="auto"/>
            <w:bottom w:val="none" w:sz="0" w:space="0" w:color="auto"/>
            <w:right w:val="none" w:sz="0" w:space="0" w:color="auto"/>
          </w:divBdr>
        </w:div>
        <w:div w:id="218637965">
          <w:marLeft w:val="0"/>
          <w:marRight w:val="0"/>
          <w:marTop w:val="0"/>
          <w:marBottom w:val="0"/>
          <w:divBdr>
            <w:top w:val="none" w:sz="0" w:space="0" w:color="auto"/>
            <w:left w:val="none" w:sz="0" w:space="0" w:color="auto"/>
            <w:bottom w:val="none" w:sz="0" w:space="0" w:color="auto"/>
            <w:right w:val="none" w:sz="0" w:space="0" w:color="auto"/>
          </w:divBdr>
        </w:div>
        <w:div w:id="2040810089">
          <w:marLeft w:val="0"/>
          <w:marRight w:val="0"/>
          <w:marTop w:val="0"/>
          <w:marBottom w:val="0"/>
          <w:divBdr>
            <w:top w:val="none" w:sz="0" w:space="0" w:color="auto"/>
            <w:left w:val="none" w:sz="0" w:space="0" w:color="auto"/>
            <w:bottom w:val="none" w:sz="0" w:space="0" w:color="auto"/>
            <w:right w:val="none" w:sz="0" w:space="0" w:color="auto"/>
          </w:divBdr>
        </w:div>
      </w:divsChild>
    </w:div>
    <w:div w:id="1160541896">
      <w:bodyDiv w:val="1"/>
      <w:marLeft w:val="0"/>
      <w:marRight w:val="0"/>
      <w:marTop w:val="0"/>
      <w:marBottom w:val="0"/>
      <w:divBdr>
        <w:top w:val="none" w:sz="0" w:space="0" w:color="auto"/>
        <w:left w:val="none" w:sz="0" w:space="0" w:color="auto"/>
        <w:bottom w:val="none" w:sz="0" w:space="0" w:color="auto"/>
        <w:right w:val="none" w:sz="0" w:space="0" w:color="auto"/>
      </w:divBdr>
    </w:div>
    <w:div w:id="1188834015">
      <w:bodyDiv w:val="1"/>
      <w:marLeft w:val="0"/>
      <w:marRight w:val="0"/>
      <w:marTop w:val="0"/>
      <w:marBottom w:val="0"/>
      <w:divBdr>
        <w:top w:val="none" w:sz="0" w:space="0" w:color="auto"/>
        <w:left w:val="none" w:sz="0" w:space="0" w:color="auto"/>
        <w:bottom w:val="none" w:sz="0" w:space="0" w:color="auto"/>
        <w:right w:val="none" w:sz="0" w:space="0" w:color="auto"/>
      </w:divBdr>
    </w:div>
    <w:div w:id="1439446849">
      <w:bodyDiv w:val="1"/>
      <w:marLeft w:val="0"/>
      <w:marRight w:val="0"/>
      <w:marTop w:val="0"/>
      <w:marBottom w:val="0"/>
      <w:divBdr>
        <w:top w:val="none" w:sz="0" w:space="0" w:color="auto"/>
        <w:left w:val="none" w:sz="0" w:space="0" w:color="auto"/>
        <w:bottom w:val="none" w:sz="0" w:space="0" w:color="auto"/>
        <w:right w:val="none" w:sz="0" w:space="0" w:color="auto"/>
      </w:divBdr>
    </w:div>
    <w:div w:id="1506549910">
      <w:bodyDiv w:val="1"/>
      <w:marLeft w:val="0"/>
      <w:marRight w:val="0"/>
      <w:marTop w:val="0"/>
      <w:marBottom w:val="0"/>
      <w:divBdr>
        <w:top w:val="none" w:sz="0" w:space="0" w:color="auto"/>
        <w:left w:val="none" w:sz="0" w:space="0" w:color="auto"/>
        <w:bottom w:val="none" w:sz="0" w:space="0" w:color="auto"/>
        <w:right w:val="none" w:sz="0" w:space="0" w:color="auto"/>
      </w:divBdr>
    </w:div>
    <w:div w:id="1507331496">
      <w:bodyDiv w:val="1"/>
      <w:marLeft w:val="0"/>
      <w:marRight w:val="0"/>
      <w:marTop w:val="0"/>
      <w:marBottom w:val="0"/>
      <w:divBdr>
        <w:top w:val="none" w:sz="0" w:space="0" w:color="auto"/>
        <w:left w:val="none" w:sz="0" w:space="0" w:color="auto"/>
        <w:bottom w:val="none" w:sz="0" w:space="0" w:color="auto"/>
        <w:right w:val="none" w:sz="0" w:space="0" w:color="auto"/>
      </w:divBdr>
    </w:div>
    <w:div w:id="1588421984">
      <w:bodyDiv w:val="1"/>
      <w:marLeft w:val="0"/>
      <w:marRight w:val="0"/>
      <w:marTop w:val="0"/>
      <w:marBottom w:val="0"/>
      <w:divBdr>
        <w:top w:val="none" w:sz="0" w:space="0" w:color="auto"/>
        <w:left w:val="none" w:sz="0" w:space="0" w:color="auto"/>
        <w:bottom w:val="none" w:sz="0" w:space="0" w:color="auto"/>
        <w:right w:val="none" w:sz="0" w:space="0" w:color="auto"/>
      </w:divBdr>
    </w:div>
    <w:div w:id="1647121354">
      <w:bodyDiv w:val="1"/>
      <w:marLeft w:val="0"/>
      <w:marRight w:val="0"/>
      <w:marTop w:val="0"/>
      <w:marBottom w:val="0"/>
      <w:divBdr>
        <w:top w:val="none" w:sz="0" w:space="0" w:color="auto"/>
        <w:left w:val="none" w:sz="0" w:space="0" w:color="auto"/>
        <w:bottom w:val="none" w:sz="0" w:space="0" w:color="auto"/>
        <w:right w:val="none" w:sz="0" w:space="0" w:color="auto"/>
      </w:divBdr>
      <w:divsChild>
        <w:div w:id="1268806516">
          <w:marLeft w:val="0"/>
          <w:marRight w:val="0"/>
          <w:marTop w:val="0"/>
          <w:marBottom w:val="0"/>
          <w:divBdr>
            <w:top w:val="none" w:sz="0" w:space="0" w:color="auto"/>
            <w:left w:val="none" w:sz="0" w:space="0" w:color="auto"/>
            <w:bottom w:val="none" w:sz="0" w:space="0" w:color="auto"/>
            <w:right w:val="none" w:sz="0" w:space="0" w:color="auto"/>
          </w:divBdr>
          <w:divsChild>
            <w:div w:id="18416965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60303439">
      <w:bodyDiv w:val="1"/>
      <w:marLeft w:val="0"/>
      <w:marRight w:val="0"/>
      <w:marTop w:val="0"/>
      <w:marBottom w:val="0"/>
      <w:divBdr>
        <w:top w:val="none" w:sz="0" w:space="0" w:color="auto"/>
        <w:left w:val="none" w:sz="0" w:space="0" w:color="auto"/>
        <w:bottom w:val="none" w:sz="0" w:space="0" w:color="auto"/>
        <w:right w:val="none" w:sz="0" w:space="0" w:color="auto"/>
      </w:divBdr>
    </w:div>
    <w:div w:id="1711804359">
      <w:bodyDiv w:val="1"/>
      <w:marLeft w:val="0"/>
      <w:marRight w:val="0"/>
      <w:marTop w:val="0"/>
      <w:marBottom w:val="0"/>
      <w:divBdr>
        <w:top w:val="none" w:sz="0" w:space="0" w:color="auto"/>
        <w:left w:val="none" w:sz="0" w:space="0" w:color="auto"/>
        <w:bottom w:val="none" w:sz="0" w:space="0" w:color="auto"/>
        <w:right w:val="none" w:sz="0" w:space="0" w:color="auto"/>
      </w:divBdr>
    </w:div>
    <w:div w:id="1724209897">
      <w:bodyDiv w:val="1"/>
      <w:marLeft w:val="0"/>
      <w:marRight w:val="0"/>
      <w:marTop w:val="0"/>
      <w:marBottom w:val="0"/>
      <w:divBdr>
        <w:top w:val="none" w:sz="0" w:space="0" w:color="auto"/>
        <w:left w:val="none" w:sz="0" w:space="0" w:color="auto"/>
        <w:bottom w:val="none" w:sz="0" w:space="0" w:color="auto"/>
        <w:right w:val="none" w:sz="0" w:space="0" w:color="auto"/>
      </w:divBdr>
    </w:div>
    <w:div w:id="1776557414">
      <w:bodyDiv w:val="1"/>
      <w:marLeft w:val="0"/>
      <w:marRight w:val="0"/>
      <w:marTop w:val="0"/>
      <w:marBottom w:val="0"/>
      <w:divBdr>
        <w:top w:val="none" w:sz="0" w:space="0" w:color="auto"/>
        <w:left w:val="none" w:sz="0" w:space="0" w:color="auto"/>
        <w:bottom w:val="none" w:sz="0" w:space="0" w:color="auto"/>
        <w:right w:val="none" w:sz="0" w:space="0" w:color="auto"/>
      </w:divBdr>
    </w:div>
    <w:div w:id="1824079473">
      <w:bodyDiv w:val="1"/>
      <w:marLeft w:val="0"/>
      <w:marRight w:val="0"/>
      <w:marTop w:val="0"/>
      <w:marBottom w:val="0"/>
      <w:divBdr>
        <w:top w:val="none" w:sz="0" w:space="0" w:color="auto"/>
        <w:left w:val="none" w:sz="0" w:space="0" w:color="auto"/>
        <w:bottom w:val="none" w:sz="0" w:space="0" w:color="auto"/>
        <w:right w:val="none" w:sz="0" w:space="0" w:color="auto"/>
      </w:divBdr>
    </w:div>
    <w:div w:id="1836141111">
      <w:bodyDiv w:val="1"/>
      <w:marLeft w:val="0"/>
      <w:marRight w:val="0"/>
      <w:marTop w:val="0"/>
      <w:marBottom w:val="0"/>
      <w:divBdr>
        <w:top w:val="none" w:sz="0" w:space="0" w:color="auto"/>
        <w:left w:val="none" w:sz="0" w:space="0" w:color="auto"/>
        <w:bottom w:val="none" w:sz="0" w:space="0" w:color="auto"/>
        <w:right w:val="none" w:sz="0" w:space="0" w:color="auto"/>
      </w:divBdr>
    </w:div>
    <w:div w:id="1924298610">
      <w:bodyDiv w:val="1"/>
      <w:marLeft w:val="0"/>
      <w:marRight w:val="0"/>
      <w:marTop w:val="0"/>
      <w:marBottom w:val="0"/>
      <w:divBdr>
        <w:top w:val="none" w:sz="0" w:space="0" w:color="auto"/>
        <w:left w:val="none" w:sz="0" w:space="0" w:color="auto"/>
        <w:bottom w:val="none" w:sz="0" w:space="0" w:color="auto"/>
        <w:right w:val="none" w:sz="0" w:space="0" w:color="auto"/>
      </w:divBdr>
      <w:divsChild>
        <w:div w:id="1045835383">
          <w:marLeft w:val="0"/>
          <w:marRight w:val="0"/>
          <w:marTop w:val="0"/>
          <w:marBottom w:val="960"/>
          <w:divBdr>
            <w:top w:val="none" w:sz="0" w:space="0" w:color="auto"/>
            <w:left w:val="none" w:sz="0" w:space="0" w:color="auto"/>
            <w:bottom w:val="none" w:sz="0" w:space="0" w:color="auto"/>
            <w:right w:val="none" w:sz="0" w:space="0" w:color="auto"/>
          </w:divBdr>
        </w:div>
        <w:div w:id="1302229163">
          <w:marLeft w:val="0"/>
          <w:marRight w:val="0"/>
          <w:marTop w:val="0"/>
          <w:marBottom w:val="0"/>
          <w:divBdr>
            <w:top w:val="none" w:sz="0" w:space="0" w:color="auto"/>
            <w:left w:val="none" w:sz="0" w:space="0" w:color="auto"/>
            <w:bottom w:val="none" w:sz="0" w:space="0" w:color="auto"/>
            <w:right w:val="none" w:sz="0" w:space="0" w:color="auto"/>
          </w:divBdr>
          <w:divsChild>
            <w:div w:id="271595899">
              <w:marLeft w:val="0"/>
              <w:marRight w:val="0"/>
              <w:marTop w:val="0"/>
              <w:marBottom w:val="0"/>
              <w:divBdr>
                <w:top w:val="none" w:sz="0" w:space="0" w:color="auto"/>
                <w:left w:val="none" w:sz="0" w:space="0" w:color="auto"/>
                <w:bottom w:val="none" w:sz="0" w:space="0" w:color="auto"/>
                <w:right w:val="none" w:sz="0" w:space="0" w:color="auto"/>
              </w:divBdr>
              <w:divsChild>
                <w:div w:id="1808816788">
                  <w:marLeft w:val="-360"/>
                  <w:marRight w:val="-360"/>
                  <w:marTop w:val="0"/>
                  <w:marBottom w:val="0"/>
                  <w:divBdr>
                    <w:top w:val="none" w:sz="0" w:space="0" w:color="auto"/>
                    <w:left w:val="none" w:sz="0" w:space="0" w:color="auto"/>
                    <w:bottom w:val="none" w:sz="0" w:space="0" w:color="auto"/>
                    <w:right w:val="none" w:sz="0" w:space="0" w:color="auto"/>
                  </w:divBdr>
                  <w:divsChild>
                    <w:div w:id="1747531866">
                      <w:marLeft w:val="0"/>
                      <w:marRight w:val="0"/>
                      <w:marTop w:val="0"/>
                      <w:marBottom w:val="0"/>
                      <w:divBdr>
                        <w:top w:val="none" w:sz="0" w:space="0" w:color="auto"/>
                        <w:left w:val="none" w:sz="0" w:space="0" w:color="auto"/>
                        <w:bottom w:val="none" w:sz="0" w:space="0" w:color="auto"/>
                        <w:right w:val="none" w:sz="0" w:space="0" w:color="auto"/>
                      </w:divBdr>
                      <w:divsChild>
                        <w:div w:id="1695619707">
                          <w:marLeft w:val="0"/>
                          <w:marRight w:val="0"/>
                          <w:marTop w:val="0"/>
                          <w:marBottom w:val="0"/>
                          <w:divBdr>
                            <w:top w:val="none" w:sz="0" w:space="0" w:color="auto"/>
                            <w:left w:val="none" w:sz="0" w:space="0" w:color="auto"/>
                            <w:bottom w:val="none" w:sz="0" w:space="0" w:color="auto"/>
                            <w:right w:val="none" w:sz="0" w:space="0" w:color="auto"/>
                          </w:divBdr>
                          <w:divsChild>
                            <w:div w:id="1914773112">
                              <w:marLeft w:val="0"/>
                              <w:marRight w:val="0"/>
                              <w:marTop w:val="0"/>
                              <w:marBottom w:val="0"/>
                              <w:divBdr>
                                <w:top w:val="none" w:sz="0" w:space="0" w:color="auto"/>
                                <w:left w:val="none" w:sz="0" w:space="0" w:color="auto"/>
                                <w:bottom w:val="none" w:sz="0" w:space="0" w:color="auto"/>
                                <w:right w:val="none" w:sz="0" w:space="0" w:color="auto"/>
                              </w:divBdr>
                              <w:divsChild>
                                <w:div w:id="540827774">
                                  <w:marLeft w:val="0"/>
                                  <w:marRight w:val="0"/>
                                  <w:marTop w:val="0"/>
                                  <w:marBottom w:val="525"/>
                                  <w:divBdr>
                                    <w:top w:val="none" w:sz="0" w:space="0" w:color="auto"/>
                                    <w:left w:val="none" w:sz="0" w:space="0" w:color="auto"/>
                                    <w:bottom w:val="none" w:sz="0" w:space="0" w:color="auto"/>
                                    <w:right w:val="none" w:sz="0" w:space="0" w:color="auto"/>
                                  </w:divBdr>
                                  <w:divsChild>
                                    <w:div w:id="16850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92350">
      <w:bodyDiv w:val="1"/>
      <w:marLeft w:val="0"/>
      <w:marRight w:val="0"/>
      <w:marTop w:val="0"/>
      <w:marBottom w:val="0"/>
      <w:divBdr>
        <w:top w:val="none" w:sz="0" w:space="0" w:color="auto"/>
        <w:left w:val="none" w:sz="0" w:space="0" w:color="auto"/>
        <w:bottom w:val="none" w:sz="0" w:space="0" w:color="auto"/>
        <w:right w:val="none" w:sz="0" w:space="0" w:color="auto"/>
      </w:divBdr>
    </w:div>
    <w:div w:id="1997024564">
      <w:bodyDiv w:val="1"/>
      <w:marLeft w:val="0"/>
      <w:marRight w:val="0"/>
      <w:marTop w:val="0"/>
      <w:marBottom w:val="0"/>
      <w:divBdr>
        <w:top w:val="none" w:sz="0" w:space="0" w:color="auto"/>
        <w:left w:val="none" w:sz="0" w:space="0" w:color="auto"/>
        <w:bottom w:val="none" w:sz="0" w:space="0" w:color="auto"/>
        <w:right w:val="none" w:sz="0" w:space="0" w:color="auto"/>
      </w:divBdr>
    </w:div>
    <w:div w:id="2027948151">
      <w:bodyDiv w:val="1"/>
      <w:marLeft w:val="0"/>
      <w:marRight w:val="0"/>
      <w:marTop w:val="0"/>
      <w:marBottom w:val="0"/>
      <w:divBdr>
        <w:top w:val="none" w:sz="0" w:space="0" w:color="auto"/>
        <w:left w:val="none" w:sz="0" w:space="0" w:color="auto"/>
        <w:bottom w:val="none" w:sz="0" w:space="0" w:color="auto"/>
        <w:right w:val="none" w:sz="0" w:space="0" w:color="auto"/>
      </w:divBdr>
    </w:div>
    <w:div w:id="2068453401">
      <w:bodyDiv w:val="1"/>
      <w:marLeft w:val="0"/>
      <w:marRight w:val="0"/>
      <w:marTop w:val="0"/>
      <w:marBottom w:val="0"/>
      <w:divBdr>
        <w:top w:val="none" w:sz="0" w:space="0" w:color="auto"/>
        <w:left w:val="none" w:sz="0" w:space="0" w:color="auto"/>
        <w:bottom w:val="none" w:sz="0" w:space="0" w:color="auto"/>
        <w:right w:val="none" w:sz="0" w:space="0" w:color="auto"/>
      </w:divBdr>
    </w:div>
    <w:div w:id="2105493609">
      <w:bodyDiv w:val="1"/>
      <w:marLeft w:val="0"/>
      <w:marRight w:val="0"/>
      <w:marTop w:val="0"/>
      <w:marBottom w:val="0"/>
      <w:divBdr>
        <w:top w:val="none" w:sz="0" w:space="0" w:color="auto"/>
        <w:left w:val="none" w:sz="0" w:space="0" w:color="auto"/>
        <w:bottom w:val="none" w:sz="0" w:space="0" w:color="auto"/>
        <w:right w:val="none" w:sz="0" w:space="0" w:color="auto"/>
      </w:divBdr>
    </w:div>
    <w:div w:id="21116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endal" TargetMode="External"/><Relationship Id="rId5" Type="http://schemas.openxmlformats.org/officeDocument/2006/relationships/webSettings" Target="webSettings.xml"/><Relationship Id="rId10" Type="http://schemas.openxmlformats.org/officeDocument/2006/relationships/hyperlink" Target="https://www.fais.org.ua/documents/pdf_JNSOtQ.pdf" TargetMode="External"/><Relationship Id="rId4" Type="http://schemas.openxmlformats.org/officeDocument/2006/relationships/settings" Target="settings.xml"/><Relationship Id="rId9" Type="http://schemas.openxmlformats.org/officeDocument/2006/relationships/hyperlink" Target="http://dspace.tnpu.edu.ua/handle/123456789/19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41B6-38CF-4BD9-9BE3-C7257C4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73</Pages>
  <Words>18142</Words>
  <Characters>103411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38qkb3w@youzend.net</dc:creator>
  <cp:keywords/>
  <dc:description/>
  <cp:lastModifiedBy>Пользователь</cp:lastModifiedBy>
  <cp:revision>319</cp:revision>
  <dcterms:created xsi:type="dcterms:W3CDTF">2022-11-20T15:21:00Z</dcterms:created>
  <dcterms:modified xsi:type="dcterms:W3CDTF">2023-12-10T04:09:00Z</dcterms:modified>
</cp:coreProperties>
</file>