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D5" w:rsidRPr="00CC0DD5" w:rsidRDefault="00CC0DD5" w:rsidP="00CC0DD5">
      <w:pPr>
        <w:jc w:val="center"/>
        <w:rPr>
          <w:rFonts w:eastAsia="Calibri"/>
          <w:sz w:val="28"/>
          <w:szCs w:val="28"/>
          <w:lang w:val="uk-UA" w:eastAsia="en-US"/>
        </w:rPr>
      </w:pPr>
      <w:r w:rsidRPr="00CC0DD5">
        <w:rPr>
          <w:rFonts w:eastAsia="Calibri"/>
          <w:sz w:val="28"/>
          <w:szCs w:val="28"/>
          <w:lang w:eastAsia="en-US"/>
        </w:rPr>
        <w:t>МІНІСТЕРСТВО ОСВІТИ І НАУКИ УКРАЇНИ</w:t>
      </w:r>
    </w:p>
    <w:p w:rsidR="00CC0DD5" w:rsidRPr="00CC0DD5" w:rsidRDefault="00CC0DD5" w:rsidP="00CC0DD5">
      <w:pPr>
        <w:jc w:val="center"/>
        <w:rPr>
          <w:rFonts w:eastAsia="Calibri"/>
          <w:sz w:val="28"/>
          <w:szCs w:val="28"/>
          <w:lang w:eastAsia="en-US"/>
        </w:rPr>
      </w:pPr>
      <w:r w:rsidRPr="00CC0DD5">
        <w:rPr>
          <w:rFonts w:eastAsia="Calibri"/>
          <w:sz w:val="28"/>
          <w:szCs w:val="28"/>
          <w:lang w:eastAsia="en-US"/>
        </w:rPr>
        <w:t>ЗАПОРІЗЬКИЙ НАЦІОНАЛЬНИЙ УНІВЕРСИТЕТ</w:t>
      </w: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val="uk-UA" w:eastAsia="en-US"/>
        </w:rPr>
      </w:pPr>
      <w:r w:rsidRPr="00CC0DD5">
        <w:rPr>
          <w:rFonts w:eastAsia="Calibri"/>
          <w:sz w:val="28"/>
          <w:szCs w:val="28"/>
          <w:lang w:eastAsia="en-US"/>
        </w:rPr>
        <w:t xml:space="preserve">ФАКУЛЬТЕТ </w:t>
      </w:r>
      <w:r w:rsidRPr="00CC0DD5">
        <w:rPr>
          <w:rFonts w:eastAsia="Calibri"/>
          <w:sz w:val="28"/>
          <w:szCs w:val="28"/>
          <w:lang w:val="uk-UA" w:eastAsia="en-US"/>
        </w:rPr>
        <w:t>ФІЗИЧНОГО ВИХОВАННЯ, ЗДОРОВ’Я ТА ТУРИЗМУ</w:t>
      </w:r>
    </w:p>
    <w:p w:rsidR="00CC0DD5" w:rsidRPr="00CC0DD5" w:rsidRDefault="00CC0DD5" w:rsidP="00CC0DD5">
      <w:pPr>
        <w:jc w:val="center"/>
        <w:rPr>
          <w:rFonts w:eastAsia="Calibri"/>
          <w:sz w:val="28"/>
          <w:szCs w:val="28"/>
          <w:lang w:val="uk-UA" w:eastAsia="en-US"/>
        </w:rPr>
      </w:pPr>
      <w:r w:rsidRPr="00CC0DD5">
        <w:rPr>
          <w:rFonts w:eastAsia="Calibri"/>
          <w:sz w:val="28"/>
          <w:szCs w:val="28"/>
          <w:lang w:val="uk-UA" w:eastAsia="en-US"/>
        </w:rPr>
        <w:t>КАФЕДРА ФІЗИЧНОЇ ТЕРАПІЇ, ЕРГОТЕРАПІЇ</w:t>
      </w: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b/>
          <w:sz w:val="28"/>
          <w:szCs w:val="28"/>
          <w:lang w:val="uk-UA" w:eastAsia="en-US"/>
        </w:rPr>
      </w:pPr>
      <w:r w:rsidRPr="00CC0DD5">
        <w:rPr>
          <w:rFonts w:eastAsia="Calibri"/>
          <w:b/>
          <w:sz w:val="28"/>
          <w:szCs w:val="28"/>
          <w:lang w:val="uk-UA" w:eastAsia="en-US"/>
        </w:rPr>
        <w:t>Кваліфікаційна робота</w:t>
      </w:r>
    </w:p>
    <w:p w:rsidR="00CC0DD5" w:rsidRPr="00CC0DD5" w:rsidRDefault="00CC0DD5" w:rsidP="00CC0DD5">
      <w:pPr>
        <w:jc w:val="center"/>
        <w:rPr>
          <w:rFonts w:eastAsia="Calibri"/>
          <w:b/>
          <w:sz w:val="28"/>
          <w:szCs w:val="28"/>
          <w:lang w:val="uk-UA" w:eastAsia="en-US"/>
        </w:rPr>
      </w:pPr>
      <w:r w:rsidRPr="00CC0DD5">
        <w:rPr>
          <w:rFonts w:eastAsia="Calibri"/>
          <w:b/>
          <w:sz w:val="28"/>
          <w:szCs w:val="28"/>
          <w:lang w:val="uk-UA" w:eastAsia="en-US"/>
        </w:rPr>
        <w:t>магістра</w:t>
      </w: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val="uk-UA" w:eastAsia="en-US"/>
        </w:rPr>
      </w:pPr>
      <w:r w:rsidRPr="00CC0DD5">
        <w:rPr>
          <w:rFonts w:eastAsia="Calibri"/>
          <w:sz w:val="28"/>
          <w:szCs w:val="28"/>
          <w:lang w:val="uk-UA" w:eastAsia="en-US"/>
        </w:rPr>
        <w:t>на тему: «ОСОБЛИВОСТІ ЗАСТОСУВАННЯ ФІЗИЧНОЇ ТЕРАПІЇ В ОСІБ З НЕУСКЛАДНЕНИМИ ТРАВМАМИ ПОПЕРЕКОВО-КРИЖОВОГО ВІДДІЛУ ХРЕБТА»</w:t>
      </w: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ind w:firstLine="3261"/>
        <w:rPr>
          <w:rFonts w:eastAsia="Calibri"/>
          <w:color w:val="000000"/>
          <w:sz w:val="28"/>
          <w:szCs w:val="28"/>
          <w:lang w:val="uk-UA" w:eastAsia="en-US"/>
        </w:rPr>
      </w:pPr>
      <w:r w:rsidRPr="00CC0DD5">
        <w:rPr>
          <w:rFonts w:eastAsia="Calibri"/>
          <w:color w:val="000000"/>
          <w:sz w:val="28"/>
          <w:szCs w:val="28"/>
          <w:lang w:val="uk-UA" w:eastAsia="en-US"/>
        </w:rPr>
        <w:t xml:space="preserve">Виконав: студент </w:t>
      </w:r>
      <w:r w:rsidRPr="00CC0DD5">
        <w:rPr>
          <w:rFonts w:eastAsia="Calibri"/>
          <w:color w:val="000000"/>
          <w:sz w:val="28"/>
          <w:szCs w:val="28"/>
          <w:u w:val="single"/>
          <w:lang w:val="uk-UA" w:eastAsia="en-US"/>
        </w:rPr>
        <w:t>ІІ</w:t>
      </w:r>
      <w:r w:rsidRPr="00CC0DD5">
        <w:rPr>
          <w:rFonts w:eastAsia="Calibri"/>
          <w:color w:val="000000"/>
          <w:sz w:val="28"/>
          <w:szCs w:val="28"/>
          <w:lang w:val="uk-UA" w:eastAsia="en-US"/>
        </w:rPr>
        <w:t xml:space="preserve"> курсу, групи </w:t>
      </w:r>
      <w:r w:rsidRPr="00CC0DD5">
        <w:rPr>
          <w:rFonts w:eastAsia="Calibri"/>
          <w:color w:val="000000"/>
          <w:sz w:val="28"/>
          <w:szCs w:val="28"/>
          <w:u w:val="single"/>
          <w:lang w:val="uk-UA" w:eastAsia="en-US"/>
        </w:rPr>
        <w:t>8.2272</w:t>
      </w:r>
    </w:p>
    <w:p w:rsidR="00CC0DD5" w:rsidRPr="00CC0DD5" w:rsidRDefault="00CC0DD5" w:rsidP="00CC0DD5">
      <w:pPr>
        <w:ind w:firstLine="3261"/>
        <w:rPr>
          <w:rFonts w:eastAsia="Calibri"/>
          <w:color w:val="000000"/>
          <w:sz w:val="28"/>
          <w:szCs w:val="28"/>
          <w:u w:val="single"/>
          <w:lang w:val="uk-UA" w:eastAsia="en-US"/>
        </w:rPr>
      </w:pPr>
      <w:r w:rsidRPr="00CC0DD5">
        <w:rPr>
          <w:rFonts w:eastAsia="Calibri"/>
          <w:color w:val="000000"/>
          <w:sz w:val="28"/>
          <w:szCs w:val="28"/>
          <w:lang w:val="uk-UA" w:eastAsia="en-US"/>
        </w:rPr>
        <w:t xml:space="preserve">спеціальності </w:t>
      </w:r>
      <w:r w:rsidRPr="00CC0DD5">
        <w:rPr>
          <w:rFonts w:eastAsia="Calibri"/>
          <w:color w:val="000000"/>
          <w:sz w:val="28"/>
          <w:szCs w:val="28"/>
          <w:u w:val="single"/>
          <w:lang w:val="uk-UA" w:eastAsia="en-US"/>
        </w:rPr>
        <w:t>227 «Фізична терапія, ерготерапія»</w:t>
      </w:r>
    </w:p>
    <w:p w:rsidR="00CC0DD5" w:rsidRPr="00CC0DD5" w:rsidRDefault="00CC0DD5" w:rsidP="00CC0DD5">
      <w:pPr>
        <w:ind w:firstLine="3261"/>
        <w:rPr>
          <w:rFonts w:eastAsia="Calibri"/>
          <w:color w:val="000000"/>
          <w:sz w:val="28"/>
          <w:szCs w:val="28"/>
          <w:lang w:val="uk-UA" w:eastAsia="en-US"/>
        </w:rPr>
      </w:pPr>
      <w:r w:rsidRPr="00CC0DD5">
        <w:rPr>
          <w:rFonts w:eastAsia="Calibri"/>
          <w:color w:val="000000"/>
          <w:sz w:val="28"/>
          <w:szCs w:val="28"/>
          <w:lang w:val="uk-UA" w:eastAsia="en-US"/>
        </w:rPr>
        <w:t xml:space="preserve">спеціалізації </w:t>
      </w:r>
      <w:r w:rsidRPr="00CC0DD5">
        <w:rPr>
          <w:rFonts w:eastAsia="Calibri"/>
          <w:color w:val="000000"/>
          <w:sz w:val="28"/>
          <w:szCs w:val="28"/>
          <w:u w:val="single"/>
          <w:lang w:val="uk-UA" w:eastAsia="en-US"/>
        </w:rPr>
        <w:t>227.1 «Фізична терапія»</w:t>
      </w:r>
    </w:p>
    <w:p w:rsidR="00CC0DD5" w:rsidRPr="00CC0DD5" w:rsidRDefault="00CC0DD5" w:rsidP="00CC0DD5">
      <w:pPr>
        <w:ind w:firstLine="3261"/>
        <w:rPr>
          <w:rFonts w:eastAsia="Calibri"/>
          <w:color w:val="000000"/>
          <w:sz w:val="28"/>
          <w:szCs w:val="28"/>
          <w:lang w:val="uk-UA" w:eastAsia="en-US"/>
        </w:rPr>
      </w:pPr>
      <w:r w:rsidRPr="00CC0DD5">
        <w:rPr>
          <w:rFonts w:eastAsia="Calibri"/>
          <w:color w:val="000000"/>
          <w:sz w:val="28"/>
          <w:szCs w:val="28"/>
          <w:lang w:val="uk-UA" w:eastAsia="en-US"/>
        </w:rPr>
        <w:t xml:space="preserve">освітньо-професійної програми </w:t>
      </w:r>
      <w:r w:rsidRPr="00CC0DD5">
        <w:rPr>
          <w:rFonts w:eastAsia="Calibri"/>
          <w:color w:val="000000"/>
          <w:sz w:val="28"/>
          <w:szCs w:val="28"/>
          <w:u w:val="single"/>
          <w:lang w:val="uk-UA" w:eastAsia="en-US"/>
        </w:rPr>
        <w:t>«Фізична терапія»</w:t>
      </w:r>
    </w:p>
    <w:p w:rsidR="00CC0DD5" w:rsidRPr="00CC0DD5" w:rsidRDefault="00CC0DD5" w:rsidP="00CC0DD5">
      <w:pPr>
        <w:ind w:firstLine="1843"/>
        <w:rPr>
          <w:rFonts w:eastAsia="Calibri"/>
          <w:color w:val="000000"/>
          <w:sz w:val="28"/>
          <w:szCs w:val="28"/>
          <w:u w:val="single"/>
          <w:lang w:val="uk-UA" w:eastAsia="en-US"/>
        </w:rPr>
      </w:pPr>
      <w:r w:rsidRPr="00CC0DD5">
        <w:rPr>
          <w:rFonts w:eastAsia="Calibri"/>
          <w:color w:val="000000"/>
          <w:sz w:val="28"/>
          <w:szCs w:val="28"/>
          <w:lang w:val="uk-UA" w:eastAsia="en-US"/>
        </w:rPr>
        <w:t xml:space="preserve">                     </w:t>
      </w:r>
      <w:r w:rsidRPr="00CC0DD5">
        <w:rPr>
          <w:rFonts w:eastAsia="Calibri"/>
          <w:color w:val="000000"/>
          <w:sz w:val="28"/>
          <w:szCs w:val="28"/>
          <w:u w:val="single"/>
          <w:lang w:val="uk-UA" w:eastAsia="en-US"/>
        </w:rPr>
        <w:t>Тихий Андрій Анатолійович</w:t>
      </w:r>
    </w:p>
    <w:p w:rsidR="00CC0DD5" w:rsidRPr="00CC0DD5" w:rsidRDefault="00CC0DD5" w:rsidP="00CC0DD5">
      <w:pPr>
        <w:ind w:firstLine="1843"/>
        <w:rPr>
          <w:rFonts w:eastAsia="Calibri"/>
          <w:color w:val="000000"/>
          <w:sz w:val="28"/>
          <w:szCs w:val="28"/>
          <w:u w:val="single"/>
          <w:lang w:val="uk-UA" w:eastAsia="en-US"/>
        </w:rPr>
      </w:pPr>
    </w:p>
    <w:p w:rsidR="00CC0DD5" w:rsidRPr="00CC0DD5" w:rsidRDefault="00CC0DD5" w:rsidP="00CC0DD5">
      <w:pPr>
        <w:ind w:firstLine="1843"/>
        <w:rPr>
          <w:rFonts w:eastAsia="Calibri"/>
          <w:color w:val="000000"/>
          <w:sz w:val="28"/>
          <w:szCs w:val="28"/>
          <w:u w:val="single"/>
          <w:lang w:val="uk-UA" w:eastAsia="en-US"/>
        </w:rPr>
      </w:pPr>
    </w:p>
    <w:p w:rsidR="00CC0DD5" w:rsidRPr="00CC0DD5" w:rsidRDefault="00CC0DD5" w:rsidP="00CC0DD5">
      <w:pPr>
        <w:rPr>
          <w:rFonts w:ascii="Calibri" w:eastAsia="Calibri" w:hAnsi="Calibri"/>
          <w:sz w:val="22"/>
          <w:szCs w:val="22"/>
          <w:lang w:val="uk-UA" w:eastAsia="en-US"/>
        </w:rPr>
      </w:pPr>
    </w:p>
    <w:p w:rsidR="00CC0DD5" w:rsidRPr="00CC0DD5" w:rsidRDefault="00CC0DD5" w:rsidP="00CC0DD5">
      <w:pPr>
        <w:ind w:left="3261"/>
        <w:rPr>
          <w:rFonts w:eastAsia="Calibri"/>
          <w:color w:val="000000"/>
          <w:sz w:val="28"/>
          <w:szCs w:val="28"/>
          <w:u w:val="single"/>
          <w:lang w:val="uk-UA" w:eastAsia="en-US"/>
        </w:rPr>
      </w:pPr>
      <w:r w:rsidRPr="00CC0DD5">
        <w:rPr>
          <w:rFonts w:eastAsia="Calibri"/>
          <w:color w:val="000000"/>
          <w:sz w:val="28"/>
          <w:szCs w:val="28"/>
          <w:lang w:val="uk-UA" w:eastAsia="en-US"/>
        </w:rPr>
        <w:t xml:space="preserve">Керівник </w:t>
      </w:r>
      <w:r w:rsidRPr="00CC0DD5">
        <w:rPr>
          <w:rFonts w:eastAsia="Calibri"/>
          <w:color w:val="000000"/>
          <w:sz w:val="28"/>
          <w:szCs w:val="28"/>
          <w:u w:val="single"/>
          <w:lang w:val="uk-UA" w:eastAsia="en-US"/>
        </w:rPr>
        <w:t>професор,  д.б.н. Богдановська Н.В</w:t>
      </w:r>
    </w:p>
    <w:p w:rsidR="00CC0DD5" w:rsidRPr="00CC0DD5" w:rsidRDefault="00CC0DD5" w:rsidP="00CC0DD5">
      <w:pPr>
        <w:rPr>
          <w:rFonts w:eastAsia="Calibri"/>
          <w:color w:val="000000"/>
          <w:sz w:val="28"/>
          <w:szCs w:val="28"/>
          <w:lang w:val="uk-UA" w:eastAsia="en-US"/>
        </w:rPr>
      </w:pPr>
    </w:p>
    <w:p w:rsidR="00CC0DD5" w:rsidRPr="00CC0DD5" w:rsidRDefault="00CC0DD5" w:rsidP="00CC0DD5">
      <w:pPr>
        <w:ind w:left="-142" w:firstLine="3403"/>
        <w:rPr>
          <w:rFonts w:eastAsia="Calibri"/>
          <w:color w:val="000000"/>
          <w:sz w:val="28"/>
          <w:szCs w:val="28"/>
          <w:lang w:val="uk-UA" w:eastAsia="en-US"/>
        </w:rPr>
      </w:pPr>
      <w:r w:rsidRPr="00CC0DD5">
        <w:rPr>
          <w:rFonts w:eastAsia="Calibri"/>
          <w:color w:val="000000"/>
          <w:sz w:val="28"/>
          <w:szCs w:val="28"/>
          <w:lang w:val="uk-UA" w:eastAsia="en-US"/>
        </w:rPr>
        <w:t xml:space="preserve">Рецензент </w:t>
      </w:r>
      <w:r w:rsidRPr="00CC0DD5">
        <w:rPr>
          <w:rFonts w:eastAsia="Calibri"/>
          <w:color w:val="000000"/>
          <w:sz w:val="28"/>
          <w:szCs w:val="28"/>
          <w:u w:val="single"/>
          <w:lang w:val="uk-UA" w:eastAsia="en-US"/>
        </w:rPr>
        <w:t>професор, д .мед. н . Івченко Д.В.</w:t>
      </w:r>
    </w:p>
    <w:p w:rsidR="00CC0DD5" w:rsidRPr="00CC0DD5" w:rsidRDefault="00CC0DD5" w:rsidP="00CC0DD5">
      <w:pPr>
        <w:jc w:val="center"/>
        <w:rPr>
          <w:rFonts w:eastAsia="Calibri"/>
          <w:sz w:val="28"/>
          <w:szCs w:val="28"/>
          <w:lang w:val="uk-UA"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eastAsia="en-US"/>
        </w:rPr>
      </w:pPr>
    </w:p>
    <w:p w:rsidR="00CC0DD5" w:rsidRPr="00CC0DD5" w:rsidRDefault="00CC0DD5" w:rsidP="00CC0DD5">
      <w:pPr>
        <w:jc w:val="center"/>
        <w:rPr>
          <w:rFonts w:eastAsia="Calibri"/>
          <w:sz w:val="28"/>
          <w:szCs w:val="28"/>
          <w:lang w:val="uk-UA" w:eastAsia="en-US"/>
        </w:rPr>
      </w:pPr>
      <w:r w:rsidRPr="00CC0DD5">
        <w:rPr>
          <w:rFonts w:eastAsia="Calibri"/>
          <w:sz w:val="28"/>
          <w:szCs w:val="28"/>
          <w:lang w:val="uk-UA" w:eastAsia="en-US"/>
        </w:rPr>
        <w:t>Запоріжжя-2023</w:t>
      </w:r>
    </w:p>
    <w:p w:rsidR="004E7CE5" w:rsidRPr="00FA0893" w:rsidRDefault="004E7CE5" w:rsidP="004E7CE5">
      <w:pPr>
        <w:spacing w:line="360" w:lineRule="auto"/>
        <w:ind w:right="567" w:firstLine="720"/>
        <w:jc w:val="center"/>
        <w:rPr>
          <w:sz w:val="28"/>
          <w:szCs w:val="28"/>
          <w:lang w:val="uk-UA"/>
        </w:rPr>
      </w:pPr>
      <w:r w:rsidRPr="00FA0893">
        <w:rPr>
          <w:sz w:val="28"/>
          <w:szCs w:val="28"/>
          <w:lang w:val="uk-UA"/>
        </w:rPr>
        <w:lastRenderedPageBreak/>
        <w:t>ЗМІСТ</w:t>
      </w:r>
    </w:p>
    <w:p w:rsidR="004E7CE5" w:rsidRPr="00FA0893" w:rsidRDefault="004E7CE5" w:rsidP="004E7CE5">
      <w:pPr>
        <w:widowControl w:val="0"/>
        <w:spacing w:line="360" w:lineRule="auto"/>
        <w:rPr>
          <w:sz w:val="28"/>
          <w:szCs w:val="28"/>
          <w:lang w:val="uk-UA"/>
        </w:rPr>
      </w:pPr>
    </w:p>
    <w:tbl>
      <w:tblPr>
        <w:tblW w:w="9468" w:type="dxa"/>
        <w:tblLayout w:type="fixed"/>
        <w:tblLook w:val="01E0" w:firstRow="1" w:lastRow="1" w:firstColumn="1" w:lastColumn="1" w:noHBand="0" w:noVBand="0"/>
      </w:tblPr>
      <w:tblGrid>
        <w:gridCol w:w="817"/>
        <w:gridCol w:w="8111"/>
        <w:gridCol w:w="540"/>
      </w:tblGrid>
      <w:tr w:rsidR="004E7CE5" w:rsidRPr="00FA0893" w:rsidTr="002F79D4">
        <w:tc>
          <w:tcPr>
            <w:tcW w:w="8928" w:type="dxa"/>
            <w:gridSpan w:val="2"/>
            <w:vAlign w:val="center"/>
          </w:tcPr>
          <w:p w:rsidR="004E7CE5" w:rsidRPr="00FA0893" w:rsidRDefault="004E7CE5" w:rsidP="002F79D4">
            <w:pPr>
              <w:widowControl w:val="0"/>
              <w:spacing w:line="360" w:lineRule="auto"/>
              <w:jc w:val="both"/>
              <w:rPr>
                <w:caps/>
                <w:sz w:val="28"/>
                <w:szCs w:val="28"/>
                <w:lang w:val="uk-UA"/>
              </w:rPr>
            </w:pPr>
            <w:r w:rsidRPr="00FA0893">
              <w:rPr>
                <w:sz w:val="28"/>
                <w:szCs w:val="28"/>
                <w:lang w:val="uk-UA"/>
              </w:rPr>
              <w:t>Реферат</w:t>
            </w:r>
            <w:r w:rsidRPr="00FA0893">
              <w:rPr>
                <w:caps/>
                <w:sz w:val="28"/>
                <w:szCs w:val="28"/>
                <w:lang w:val="uk-UA"/>
              </w:rPr>
              <w:t>……………………………………………………………………...</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5</w:t>
            </w:r>
          </w:p>
        </w:tc>
      </w:tr>
      <w:tr w:rsidR="004E7CE5" w:rsidRPr="00FA0893" w:rsidTr="002F79D4">
        <w:tc>
          <w:tcPr>
            <w:tcW w:w="8928" w:type="dxa"/>
            <w:gridSpan w:val="2"/>
            <w:vAlign w:val="center"/>
          </w:tcPr>
          <w:p w:rsidR="004E7CE5" w:rsidRPr="00FA0893" w:rsidRDefault="004E7CE5" w:rsidP="002F79D4">
            <w:pPr>
              <w:widowControl w:val="0"/>
              <w:spacing w:line="360" w:lineRule="auto"/>
              <w:jc w:val="both"/>
              <w:rPr>
                <w:caps/>
                <w:sz w:val="28"/>
                <w:szCs w:val="28"/>
                <w:lang w:val="uk-UA"/>
              </w:rPr>
            </w:pPr>
            <w:r w:rsidRPr="00FA0893">
              <w:rPr>
                <w:sz w:val="28"/>
                <w:szCs w:val="28"/>
                <w:lang w:val="uk-UA"/>
              </w:rPr>
              <w:t>Перелік умовних позначень, символів, одиниць, скорочень і термінів</w:t>
            </w:r>
            <w:r w:rsidRPr="00FA0893">
              <w:rPr>
                <w:caps/>
                <w:sz w:val="28"/>
                <w:szCs w:val="28"/>
                <w:lang w:val="uk-UA"/>
              </w:rPr>
              <w:t>…..</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7</w:t>
            </w:r>
          </w:p>
        </w:tc>
      </w:tr>
      <w:tr w:rsidR="004E7CE5" w:rsidRPr="00FA0893" w:rsidTr="002F79D4">
        <w:tc>
          <w:tcPr>
            <w:tcW w:w="8928" w:type="dxa"/>
            <w:gridSpan w:val="2"/>
            <w:vAlign w:val="center"/>
          </w:tcPr>
          <w:p w:rsidR="004E7CE5" w:rsidRPr="00FA0893" w:rsidRDefault="004E7CE5" w:rsidP="002F79D4">
            <w:pPr>
              <w:widowControl w:val="0"/>
              <w:spacing w:line="360" w:lineRule="auto"/>
              <w:rPr>
                <w:caps/>
                <w:sz w:val="28"/>
                <w:szCs w:val="28"/>
                <w:lang w:val="uk-UA"/>
              </w:rPr>
            </w:pPr>
            <w:r w:rsidRPr="00FA0893">
              <w:rPr>
                <w:sz w:val="28"/>
                <w:szCs w:val="28"/>
                <w:lang w:val="uk-UA"/>
              </w:rPr>
              <w:t>Вступ</w:t>
            </w:r>
            <w:r w:rsidRPr="00FA0893">
              <w:rPr>
                <w:caps/>
                <w:sz w:val="28"/>
                <w:szCs w:val="28"/>
                <w:lang w:val="uk-UA"/>
              </w:rPr>
              <w:t>…….…………………………………………………………………….</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8</w:t>
            </w:r>
          </w:p>
        </w:tc>
      </w:tr>
      <w:tr w:rsidR="004E7CE5" w:rsidRPr="00FA0893" w:rsidTr="002F79D4">
        <w:tc>
          <w:tcPr>
            <w:tcW w:w="8928" w:type="dxa"/>
            <w:gridSpan w:val="2"/>
            <w:vAlign w:val="center"/>
          </w:tcPr>
          <w:p w:rsidR="004E7CE5" w:rsidRPr="00FA0893" w:rsidRDefault="004E7CE5" w:rsidP="002F79D4">
            <w:pPr>
              <w:widowControl w:val="0"/>
              <w:spacing w:line="360" w:lineRule="auto"/>
              <w:rPr>
                <w:sz w:val="28"/>
                <w:szCs w:val="28"/>
                <w:lang w:val="uk-UA"/>
              </w:rPr>
            </w:pPr>
            <w:r w:rsidRPr="00FA0893">
              <w:rPr>
                <w:sz w:val="28"/>
                <w:szCs w:val="28"/>
                <w:lang w:val="uk-UA"/>
              </w:rPr>
              <w:t>1 Огляд літератури…….……………………………………………………..</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10</w:t>
            </w:r>
          </w:p>
        </w:tc>
      </w:tr>
      <w:tr w:rsidR="004E7CE5" w:rsidRPr="00FA0893" w:rsidTr="002F79D4">
        <w:trPr>
          <w:trHeight w:val="454"/>
        </w:trPr>
        <w:tc>
          <w:tcPr>
            <w:tcW w:w="817" w:type="dxa"/>
          </w:tcPr>
          <w:p w:rsidR="004E7CE5" w:rsidRPr="00FA0893" w:rsidRDefault="004E7CE5" w:rsidP="002F79D4">
            <w:pPr>
              <w:widowControl w:val="0"/>
              <w:spacing w:line="360" w:lineRule="auto"/>
              <w:rPr>
                <w:sz w:val="28"/>
                <w:szCs w:val="28"/>
                <w:lang w:val="uk-UA"/>
              </w:rPr>
            </w:pPr>
            <w:r w:rsidRPr="00FA0893">
              <w:rPr>
                <w:sz w:val="28"/>
                <w:szCs w:val="28"/>
                <w:lang w:val="uk-UA"/>
              </w:rPr>
              <w:t xml:space="preserve">   1.1</w:t>
            </w:r>
          </w:p>
        </w:tc>
        <w:tc>
          <w:tcPr>
            <w:tcW w:w="8111" w:type="dxa"/>
          </w:tcPr>
          <w:p w:rsidR="004E7CE5" w:rsidRPr="00FA0893" w:rsidRDefault="004E7CE5" w:rsidP="002F79D4">
            <w:pPr>
              <w:pStyle w:val="af0"/>
              <w:widowControl w:val="0"/>
              <w:ind w:firstLine="0"/>
              <w:rPr>
                <w:szCs w:val="28"/>
                <w:lang w:val="uk-UA"/>
              </w:rPr>
            </w:pPr>
            <w:r w:rsidRPr="00FA0893">
              <w:rPr>
                <w:szCs w:val="28"/>
                <w:lang w:val="uk-UA"/>
              </w:rPr>
              <w:t>Анатомо-фізіологічні особливості будови хребетного стовпа……</w:t>
            </w:r>
          </w:p>
        </w:tc>
        <w:tc>
          <w:tcPr>
            <w:tcW w:w="540" w:type="dxa"/>
            <w:vAlign w:val="center"/>
          </w:tcPr>
          <w:p w:rsidR="004E7CE5" w:rsidRPr="00FA0893" w:rsidRDefault="004E7CE5" w:rsidP="002F79D4">
            <w:pPr>
              <w:widowControl w:val="0"/>
              <w:spacing w:line="360" w:lineRule="auto"/>
              <w:rPr>
                <w:sz w:val="28"/>
                <w:szCs w:val="28"/>
                <w:lang w:val="uk-UA"/>
              </w:rPr>
            </w:pPr>
            <w:r w:rsidRPr="00FA0893">
              <w:rPr>
                <w:sz w:val="28"/>
                <w:szCs w:val="28"/>
                <w:lang w:val="uk-UA"/>
              </w:rPr>
              <w:t>10</w:t>
            </w:r>
          </w:p>
        </w:tc>
      </w:tr>
      <w:tr w:rsidR="004E7CE5" w:rsidRPr="00FA0893" w:rsidTr="002F79D4">
        <w:tc>
          <w:tcPr>
            <w:tcW w:w="817" w:type="dxa"/>
          </w:tcPr>
          <w:p w:rsidR="004E7CE5" w:rsidRPr="00FA0893" w:rsidRDefault="004E7CE5" w:rsidP="002F79D4">
            <w:pPr>
              <w:widowControl w:val="0"/>
              <w:spacing w:line="360" w:lineRule="auto"/>
              <w:jc w:val="right"/>
              <w:rPr>
                <w:sz w:val="28"/>
                <w:szCs w:val="28"/>
                <w:lang w:val="uk-UA"/>
              </w:rPr>
            </w:pPr>
            <w:r w:rsidRPr="00FA0893">
              <w:rPr>
                <w:sz w:val="28"/>
                <w:szCs w:val="28"/>
                <w:lang w:val="uk-UA"/>
              </w:rPr>
              <w:t>1.2</w:t>
            </w:r>
          </w:p>
        </w:tc>
        <w:tc>
          <w:tcPr>
            <w:tcW w:w="8111" w:type="dxa"/>
          </w:tcPr>
          <w:p w:rsidR="004E7CE5" w:rsidRPr="00FA0893" w:rsidRDefault="004E7CE5" w:rsidP="002F79D4">
            <w:pPr>
              <w:widowControl w:val="0"/>
              <w:spacing w:line="360" w:lineRule="auto"/>
              <w:jc w:val="both"/>
              <w:rPr>
                <w:sz w:val="28"/>
                <w:szCs w:val="28"/>
                <w:lang w:val="uk-UA"/>
              </w:rPr>
            </w:pPr>
            <w:r w:rsidRPr="00FA0893">
              <w:rPr>
                <w:bCs/>
                <w:color w:val="000000"/>
                <w:sz w:val="28"/>
                <w:szCs w:val="28"/>
                <w:lang w:val="uk-UA"/>
              </w:rPr>
              <w:t>Загальні поняття про механізми і види ушкоджень хребта…</w:t>
            </w:r>
            <w:r w:rsidRPr="00FA0893">
              <w:rPr>
                <w:sz w:val="28"/>
                <w:szCs w:val="28"/>
                <w:lang w:val="uk-UA"/>
              </w:rPr>
              <w:t>.................</w:t>
            </w:r>
            <w:r w:rsidRPr="00FA0893">
              <w:rPr>
                <w:color w:val="000000"/>
                <w:sz w:val="28"/>
                <w:szCs w:val="28"/>
                <w:lang w:val="uk-UA"/>
              </w:rPr>
              <w:t>...………….</w:t>
            </w:r>
            <w:r w:rsidRPr="00FA0893">
              <w:rPr>
                <w:sz w:val="28"/>
                <w:szCs w:val="28"/>
                <w:lang w:val="uk-UA"/>
              </w:rPr>
              <w:t>....……................................................</w:t>
            </w:r>
          </w:p>
        </w:tc>
        <w:tc>
          <w:tcPr>
            <w:tcW w:w="540" w:type="dxa"/>
            <w:vAlign w:val="center"/>
          </w:tcPr>
          <w:p w:rsidR="004E7CE5" w:rsidRPr="00FA0893" w:rsidRDefault="004E7CE5" w:rsidP="002F79D4">
            <w:pPr>
              <w:widowControl w:val="0"/>
              <w:spacing w:line="360" w:lineRule="auto"/>
              <w:jc w:val="center"/>
              <w:rPr>
                <w:sz w:val="28"/>
                <w:szCs w:val="28"/>
                <w:lang w:val="uk-UA"/>
              </w:rPr>
            </w:pPr>
          </w:p>
          <w:p w:rsidR="004E7CE5" w:rsidRPr="00FA0893" w:rsidRDefault="004E7CE5" w:rsidP="002F79D4">
            <w:pPr>
              <w:widowControl w:val="0"/>
              <w:spacing w:line="360" w:lineRule="auto"/>
              <w:jc w:val="center"/>
              <w:rPr>
                <w:sz w:val="28"/>
                <w:szCs w:val="28"/>
                <w:lang w:val="uk-UA"/>
              </w:rPr>
            </w:pPr>
            <w:r w:rsidRPr="00FA0893">
              <w:rPr>
                <w:sz w:val="28"/>
                <w:szCs w:val="28"/>
                <w:lang w:val="uk-UA"/>
              </w:rPr>
              <w:t>17</w:t>
            </w:r>
          </w:p>
        </w:tc>
      </w:tr>
      <w:tr w:rsidR="004E7CE5" w:rsidRPr="00FA0893" w:rsidTr="002F79D4">
        <w:tc>
          <w:tcPr>
            <w:tcW w:w="817" w:type="dxa"/>
          </w:tcPr>
          <w:p w:rsidR="004E7CE5" w:rsidRPr="00FA0893" w:rsidRDefault="004E7CE5" w:rsidP="002F79D4">
            <w:pPr>
              <w:widowControl w:val="0"/>
              <w:spacing w:line="360" w:lineRule="auto"/>
              <w:jc w:val="right"/>
              <w:rPr>
                <w:sz w:val="28"/>
                <w:szCs w:val="28"/>
                <w:lang w:val="uk-UA"/>
              </w:rPr>
            </w:pPr>
            <w:r w:rsidRPr="00FA0893">
              <w:rPr>
                <w:sz w:val="28"/>
                <w:szCs w:val="28"/>
                <w:lang w:val="uk-UA"/>
              </w:rPr>
              <w:t>1.3</w:t>
            </w:r>
          </w:p>
        </w:tc>
        <w:tc>
          <w:tcPr>
            <w:tcW w:w="8111" w:type="dxa"/>
          </w:tcPr>
          <w:p w:rsidR="004E7CE5" w:rsidRPr="00FA0893" w:rsidRDefault="004E7CE5" w:rsidP="002F79D4">
            <w:pPr>
              <w:widowControl w:val="0"/>
              <w:spacing w:line="360" w:lineRule="auto"/>
              <w:jc w:val="both"/>
              <w:rPr>
                <w:sz w:val="28"/>
                <w:szCs w:val="28"/>
                <w:lang w:val="uk-UA"/>
              </w:rPr>
            </w:pPr>
            <w:r w:rsidRPr="00FA0893">
              <w:rPr>
                <w:sz w:val="28"/>
                <w:szCs w:val="28"/>
                <w:lang w:val="uk-UA"/>
              </w:rPr>
              <w:t>Сучасні підходи в реабілітаці</w:t>
            </w:r>
            <w:r w:rsidR="00E0616E">
              <w:rPr>
                <w:sz w:val="28"/>
                <w:szCs w:val="28"/>
                <w:lang w:val="uk-UA"/>
              </w:rPr>
              <w:t>ї</w:t>
            </w:r>
            <w:r w:rsidRPr="00FA0893">
              <w:rPr>
                <w:sz w:val="28"/>
                <w:szCs w:val="28"/>
                <w:lang w:val="uk-UA"/>
              </w:rPr>
              <w:t xml:space="preserve"> при </w:t>
            </w:r>
            <w:r w:rsidRPr="00FA0893">
              <w:rPr>
                <w:bCs/>
                <w:sz w:val="28"/>
                <w:szCs w:val="28"/>
                <w:lang w:val="uk-UA"/>
              </w:rPr>
              <w:t xml:space="preserve">травмах </w:t>
            </w:r>
            <w:r w:rsidRPr="00FA0893">
              <w:rPr>
                <w:sz w:val="28"/>
                <w:szCs w:val="28"/>
                <w:lang w:val="uk-UA"/>
              </w:rPr>
              <w:t>хребетного стовпа…..</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22</w:t>
            </w:r>
          </w:p>
        </w:tc>
      </w:tr>
      <w:tr w:rsidR="004E7CE5" w:rsidRPr="00FA0893" w:rsidTr="002F79D4">
        <w:tc>
          <w:tcPr>
            <w:tcW w:w="8928" w:type="dxa"/>
            <w:gridSpan w:val="2"/>
          </w:tcPr>
          <w:p w:rsidR="004E7CE5" w:rsidRPr="00FA0893" w:rsidRDefault="004E7CE5" w:rsidP="002F79D4">
            <w:pPr>
              <w:widowControl w:val="0"/>
              <w:spacing w:line="360" w:lineRule="auto"/>
              <w:rPr>
                <w:sz w:val="28"/>
                <w:szCs w:val="28"/>
                <w:lang w:val="uk-UA"/>
              </w:rPr>
            </w:pPr>
            <w:r w:rsidRPr="00FA0893">
              <w:rPr>
                <w:sz w:val="28"/>
                <w:szCs w:val="28"/>
                <w:lang w:val="uk-UA"/>
              </w:rPr>
              <w:t>2 Завдання, методи та організація дослідження…………………...……….</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36</w:t>
            </w:r>
          </w:p>
        </w:tc>
      </w:tr>
      <w:tr w:rsidR="004E7CE5" w:rsidRPr="00FA0893" w:rsidTr="002F79D4">
        <w:tc>
          <w:tcPr>
            <w:tcW w:w="817" w:type="dxa"/>
          </w:tcPr>
          <w:p w:rsidR="004E7CE5" w:rsidRPr="00FA0893" w:rsidRDefault="004E7CE5" w:rsidP="002F79D4">
            <w:pPr>
              <w:widowControl w:val="0"/>
              <w:spacing w:line="360" w:lineRule="auto"/>
              <w:jc w:val="right"/>
              <w:rPr>
                <w:sz w:val="28"/>
                <w:szCs w:val="28"/>
                <w:lang w:val="uk-UA"/>
              </w:rPr>
            </w:pPr>
            <w:r w:rsidRPr="00FA0893">
              <w:rPr>
                <w:sz w:val="28"/>
                <w:szCs w:val="28"/>
                <w:lang w:val="uk-UA"/>
              </w:rPr>
              <w:t>2.1</w:t>
            </w:r>
          </w:p>
        </w:tc>
        <w:tc>
          <w:tcPr>
            <w:tcW w:w="8111" w:type="dxa"/>
          </w:tcPr>
          <w:p w:rsidR="004E7CE5" w:rsidRPr="00FA0893" w:rsidRDefault="004E7CE5" w:rsidP="002F79D4">
            <w:pPr>
              <w:widowControl w:val="0"/>
              <w:spacing w:line="360" w:lineRule="auto"/>
              <w:rPr>
                <w:sz w:val="28"/>
                <w:szCs w:val="28"/>
                <w:lang w:val="uk-UA"/>
              </w:rPr>
            </w:pPr>
            <w:r w:rsidRPr="00FA0893">
              <w:rPr>
                <w:sz w:val="28"/>
                <w:szCs w:val="28"/>
                <w:lang w:val="uk-UA"/>
              </w:rPr>
              <w:t>Завдання дослідження.……………………………………………….</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36</w:t>
            </w:r>
          </w:p>
        </w:tc>
      </w:tr>
      <w:tr w:rsidR="004E7CE5" w:rsidRPr="00FA0893" w:rsidTr="002F79D4">
        <w:tc>
          <w:tcPr>
            <w:tcW w:w="817" w:type="dxa"/>
          </w:tcPr>
          <w:p w:rsidR="004E7CE5" w:rsidRPr="00FA0893" w:rsidRDefault="004E7CE5" w:rsidP="002F79D4">
            <w:pPr>
              <w:widowControl w:val="0"/>
              <w:spacing w:line="360" w:lineRule="auto"/>
              <w:jc w:val="right"/>
              <w:rPr>
                <w:sz w:val="28"/>
                <w:szCs w:val="28"/>
                <w:lang w:val="uk-UA"/>
              </w:rPr>
            </w:pPr>
            <w:r w:rsidRPr="00FA0893">
              <w:rPr>
                <w:sz w:val="28"/>
                <w:szCs w:val="28"/>
                <w:lang w:val="uk-UA"/>
              </w:rPr>
              <w:t>2.2</w:t>
            </w:r>
          </w:p>
        </w:tc>
        <w:tc>
          <w:tcPr>
            <w:tcW w:w="8111" w:type="dxa"/>
          </w:tcPr>
          <w:p w:rsidR="004E7CE5" w:rsidRPr="00FA0893" w:rsidRDefault="004E7CE5" w:rsidP="002F79D4">
            <w:pPr>
              <w:widowControl w:val="0"/>
              <w:spacing w:line="360" w:lineRule="auto"/>
              <w:rPr>
                <w:sz w:val="28"/>
                <w:szCs w:val="28"/>
                <w:lang w:val="uk-UA"/>
              </w:rPr>
            </w:pPr>
            <w:r w:rsidRPr="00FA0893">
              <w:rPr>
                <w:sz w:val="28"/>
                <w:szCs w:val="28"/>
                <w:lang w:val="uk-UA"/>
              </w:rPr>
              <w:t>Методи дослідження…..…………………………………………….</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36</w:t>
            </w:r>
          </w:p>
        </w:tc>
      </w:tr>
      <w:tr w:rsidR="004E7CE5" w:rsidRPr="00FA0893" w:rsidTr="002F79D4">
        <w:tc>
          <w:tcPr>
            <w:tcW w:w="817" w:type="dxa"/>
          </w:tcPr>
          <w:p w:rsidR="004E7CE5" w:rsidRPr="00FA0893" w:rsidRDefault="004E7CE5" w:rsidP="002F79D4">
            <w:pPr>
              <w:widowControl w:val="0"/>
              <w:spacing w:line="360" w:lineRule="auto"/>
              <w:jc w:val="right"/>
              <w:rPr>
                <w:sz w:val="28"/>
                <w:szCs w:val="28"/>
                <w:lang w:val="uk-UA"/>
              </w:rPr>
            </w:pPr>
            <w:r w:rsidRPr="00FA0893">
              <w:rPr>
                <w:sz w:val="28"/>
                <w:szCs w:val="28"/>
                <w:lang w:val="uk-UA"/>
              </w:rPr>
              <w:t>2.3</w:t>
            </w:r>
          </w:p>
        </w:tc>
        <w:tc>
          <w:tcPr>
            <w:tcW w:w="8111" w:type="dxa"/>
          </w:tcPr>
          <w:p w:rsidR="004E7CE5" w:rsidRPr="00FA0893" w:rsidRDefault="004E7CE5" w:rsidP="002F79D4">
            <w:pPr>
              <w:widowControl w:val="0"/>
              <w:spacing w:line="360" w:lineRule="auto"/>
              <w:jc w:val="both"/>
              <w:rPr>
                <w:sz w:val="28"/>
                <w:szCs w:val="28"/>
                <w:lang w:val="uk-UA"/>
              </w:rPr>
            </w:pPr>
            <w:r w:rsidRPr="00FA0893">
              <w:rPr>
                <w:sz w:val="28"/>
                <w:szCs w:val="28"/>
                <w:lang w:val="uk-UA"/>
              </w:rPr>
              <w:t>Організація дослідження….………………………………………….</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49</w:t>
            </w:r>
          </w:p>
        </w:tc>
      </w:tr>
      <w:tr w:rsidR="004E7CE5" w:rsidRPr="00FA0893" w:rsidTr="002F79D4">
        <w:tc>
          <w:tcPr>
            <w:tcW w:w="8928" w:type="dxa"/>
            <w:gridSpan w:val="2"/>
          </w:tcPr>
          <w:p w:rsidR="004E7CE5" w:rsidRPr="00FA0893" w:rsidRDefault="004E7CE5" w:rsidP="002F79D4">
            <w:pPr>
              <w:widowControl w:val="0"/>
              <w:spacing w:line="360" w:lineRule="auto"/>
              <w:jc w:val="both"/>
              <w:rPr>
                <w:sz w:val="28"/>
                <w:szCs w:val="28"/>
                <w:lang w:val="uk-UA"/>
              </w:rPr>
            </w:pPr>
            <w:r w:rsidRPr="00FA0893">
              <w:rPr>
                <w:sz w:val="28"/>
                <w:szCs w:val="28"/>
                <w:lang w:val="uk-UA"/>
              </w:rPr>
              <w:t>3 Результати дослідження………...………………………….………………</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51</w:t>
            </w:r>
          </w:p>
        </w:tc>
      </w:tr>
      <w:tr w:rsidR="004E7CE5" w:rsidRPr="00FA0893" w:rsidTr="002F79D4">
        <w:tc>
          <w:tcPr>
            <w:tcW w:w="8928" w:type="dxa"/>
            <w:gridSpan w:val="2"/>
          </w:tcPr>
          <w:p w:rsidR="004E7CE5" w:rsidRPr="00FA0893" w:rsidRDefault="004E7CE5" w:rsidP="002F79D4">
            <w:pPr>
              <w:widowControl w:val="0"/>
              <w:spacing w:line="360" w:lineRule="auto"/>
              <w:jc w:val="both"/>
              <w:rPr>
                <w:sz w:val="28"/>
                <w:szCs w:val="28"/>
                <w:lang w:val="uk-UA"/>
              </w:rPr>
            </w:pPr>
            <w:r w:rsidRPr="00FA0893">
              <w:rPr>
                <w:sz w:val="28"/>
                <w:szCs w:val="28"/>
                <w:lang w:val="uk-UA"/>
              </w:rPr>
              <w:t>Висновки…...…………………………………………………………………</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59</w:t>
            </w:r>
          </w:p>
        </w:tc>
      </w:tr>
      <w:tr w:rsidR="004E7CE5" w:rsidRPr="00FA0893" w:rsidTr="002F79D4">
        <w:tc>
          <w:tcPr>
            <w:tcW w:w="8928" w:type="dxa"/>
            <w:gridSpan w:val="2"/>
          </w:tcPr>
          <w:p w:rsidR="004E7CE5" w:rsidRPr="00FA0893" w:rsidRDefault="004E7CE5" w:rsidP="002F79D4">
            <w:pPr>
              <w:widowControl w:val="0"/>
              <w:spacing w:line="360" w:lineRule="auto"/>
              <w:jc w:val="both"/>
              <w:rPr>
                <w:sz w:val="28"/>
                <w:szCs w:val="28"/>
                <w:lang w:val="uk-UA"/>
              </w:rPr>
            </w:pPr>
            <w:r w:rsidRPr="00FA0893">
              <w:rPr>
                <w:sz w:val="28"/>
                <w:szCs w:val="28"/>
                <w:lang w:val="uk-UA"/>
              </w:rPr>
              <w:t>Перелік посилань……...…………………………….………………………..</w:t>
            </w:r>
          </w:p>
        </w:tc>
        <w:tc>
          <w:tcPr>
            <w:tcW w:w="540" w:type="dxa"/>
            <w:vAlign w:val="center"/>
          </w:tcPr>
          <w:p w:rsidR="004E7CE5" w:rsidRPr="00FA0893" w:rsidRDefault="004E7CE5" w:rsidP="002F79D4">
            <w:pPr>
              <w:widowControl w:val="0"/>
              <w:spacing w:line="360" w:lineRule="auto"/>
              <w:jc w:val="center"/>
              <w:rPr>
                <w:sz w:val="28"/>
                <w:szCs w:val="28"/>
                <w:lang w:val="uk-UA"/>
              </w:rPr>
            </w:pPr>
            <w:r w:rsidRPr="00FA0893">
              <w:rPr>
                <w:sz w:val="28"/>
                <w:szCs w:val="28"/>
                <w:lang w:val="uk-UA"/>
              </w:rPr>
              <w:t>60</w:t>
            </w:r>
          </w:p>
        </w:tc>
      </w:tr>
    </w:tbl>
    <w:p w:rsidR="004E7CE5" w:rsidRPr="00FA0893" w:rsidRDefault="004E7CE5" w:rsidP="004E7CE5">
      <w:pPr>
        <w:pStyle w:val="a5"/>
        <w:rPr>
          <w:rFonts w:ascii="Times New Roman" w:hAnsi="Times New Roman" w:cs="Times New Roman"/>
          <w:sz w:val="28"/>
          <w:szCs w:val="28"/>
          <w:lang w:val="uk-UA"/>
        </w:rPr>
      </w:pPr>
      <w:r w:rsidRPr="00FA0893">
        <w:rPr>
          <w:rFonts w:ascii="Times New Roman" w:hAnsi="Times New Roman" w:cs="Times New Roman"/>
          <w:sz w:val="28"/>
          <w:szCs w:val="28"/>
          <w:lang w:val="uk-UA"/>
        </w:rPr>
        <w:t xml:space="preserve"> </w:t>
      </w:r>
    </w:p>
    <w:p w:rsidR="004E7CE5" w:rsidRPr="00FA0893" w:rsidRDefault="004E7CE5" w:rsidP="004E7CE5">
      <w:pPr>
        <w:spacing w:line="360" w:lineRule="auto"/>
        <w:jc w:val="center"/>
        <w:rPr>
          <w:sz w:val="28"/>
          <w:szCs w:val="28"/>
          <w:lang w:val="uk-UA"/>
        </w:rPr>
      </w:pPr>
      <w:r w:rsidRPr="00FA0893">
        <w:rPr>
          <w:sz w:val="28"/>
          <w:szCs w:val="28"/>
          <w:lang w:val="uk-UA"/>
        </w:rPr>
        <w:br w:type="page"/>
      </w:r>
      <w:r w:rsidRPr="00FA0893">
        <w:rPr>
          <w:sz w:val="28"/>
          <w:szCs w:val="28"/>
          <w:lang w:val="uk-UA"/>
        </w:rPr>
        <w:lastRenderedPageBreak/>
        <w:t>РЕФЕРАТ</w:t>
      </w:r>
    </w:p>
    <w:p w:rsidR="004E7CE5" w:rsidRPr="00FA0893" w:rsidRDefault="004E7CE5" w:rsidP="004E7CE5">
      <w:pPr>
        <w:spacing w:line="360" w:lineRule="auto"/>
        <w:ind w:firstLine="708"/>
        <w:jc w:val="both"/>
        <w:rPr>
          <w:sz w:val="28"/>
          <w:szCs w:val="28"/>
          <w:lang w:val="uk-UA"/>
        </w:rPr>
      </w:pPr>
    </w:p>
    <w:p w:rsidR="004E7CE5" w:rsidRPr="00FA0893" w:rsidRDefault="00F31426" w:rsidP="004E7CE5">
      <w:pPr>
        <w:shd w:val="clear" w:color="auto" w:fill="FFFFFF"/>
        <w:spacing w:line="360" w:lineRule="auto"/>
        <w:ind w:firstLine="709"/>
        <w:jc w:val="both"/>
        <w:rPr>
          <w:sz w:val="28"/>
          <w:szCs w:val="28"/>
          <w:lang w:val="uk-UA"/>
        </w:rPr>
      </w:pPr>
      <w:r w:rsidRPr="00FA0893">
        <w:rPr>
          <w:sz w:val="28"/>
          <w:szCs w:val="28"/>
          <w:lang w:val="uk-UA"/>
        </w:rPr>
        <w:t>Кваліфікацій</w:t>
      </w:r>
      <w:r w:rsidR="004E7CE5" w:rsidRPr="00FA0893">
        <w:rPr>
          <w:sz w:val="28"/>
          <w:szCs w:val="28"/>
          <w:lang w:val="uk-UA"/>
        </w:rPr>
        <w:t xml:space="preserve">на робота: </w:t>
      </w:r>
      <w:r w:rsidRPr="00FA0893">
        <w:rPr>
          <w:sz w:val="28"/>
          <w:szCs w:val="28"/>
          <w:lang w:val="uk-UA"/>
        </w:rPr>
        <w:t>66</w:t>
      </w:r>
      <w:r w:rsidR="004E7CE5" w:rsidRPr="00FA0893">
        <w:rPr>
          <w:sz w:val="28"/>
          <w:szCs w:val="28"/>
          <w:lang w:val="uk-UA"/>
        </w:rPr>
        <w:t xml:space="preserve"> сторінок, 4 таблиці, 16 рисунків, 7</w:t>
      </w:r>
      <w:r w:rsidRPr="00FA0893">
        <w:rPr>
          <w:sz w:val="28"/>
          <w:szCs w:val="28"/>
          <w:lang w:val="uk-UA"/>
        </w:rPr>
        <w:t>1</w:t>
      </w:r>
      <w:r w:rsidR="004E7CE5" w:rsidRPr="00FA0893">
        <w:rPr>
          <w:sz w:val="28"/>
          <w:szCs w:val="28"/>
          <w:lang w:val="uk-UA"/>
        </w:rPr>
        <w:t xml:space="preserve"> літературн</w:t>
      </w:r>
      <w:r w:rsidRPr="00FA0893">
        <w:rPr>
          <w:sz w:val="28"/>
          <w:szCs w:val="28"/>
          <w:lang w:val="uk-UA"/>
        </w:rPr>
        <w:t>е</w:t>
      </w:r>
      <w:r w:rsidR="004E7CE5" w:rsidRPr="00FA0893">
        <w:rPr>
          <w:sz w:val="28"/>
          <w:szCs w:val="28"/>
          <w:lang w:val="uk-UA"/>
        </w:rPr>
        <w:t xml:space="preserve"> джерел</w:t>
      </w:r>
      <w:r w:rsidRPr="00FA0893">
        <w:rPr>
          <w:sz w:val="28"/>
          <w:szCs w:val="28"/>
          <w:lang w:val="uk-UA"/>
        </w:rPr>
        <w:t>о</w:t>
      </w:r>
      <w:r w:rsidR="004E7CE5" w:rsidRPr="00FA0893">
        <w:rPr>
          <w:sz w:val="28"/>
          <w:szCs w:val="28"/>
          <w:lang w:val="uk-UA"/>
        </w:rPr>
        <w:t>.</w:t>
      </w:r>
    </w:p>
    <w:p w:rsidR="004E7CE5" w:rsidRPr="00FA0893" w:rsidRDefault="004E7CE5" w:rsidP="004E7CE5">
      <w:pPr>
        <w:spacing w:line="360" w:lineRule="auto"/>
        <w:ind w:firstLine="720"/>
        <w:jc w:val="both"/>
        <w:rPr>
          <w:sz w:val="28"/>
          <w:szCs w:val="28"/>
          <w:lang w:val="uk-UA"/>
        </w:rPr>
      </w:pPr>
      <w:r w:rsidRPr="00FA0893">
        <w:rPr>
          <w:sz w:val="28"/>
          <w:szCs w:val="28"/>
          <w:lang w:val="uk-UA"/>
        </w:rPr>
        <w:t>Об’єкт дослідження – вплив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на функціональний стан хребта.</w:t>
      </w:r>
    </w:p>
    <w:p w:rsidR="004E7CE5" w:rsidRPr="00FA0893" w:rsidRDefault="004E7CE5" w:rsidP="004E7CE5">
      <w:pPr>
        <w:shd w:val="clear" w:color="auto" w:fill="FFFFFF"/>
        <w:spacing w:line="360" w:lineRule="auto"/>
        <w:ind w:firstLine="709"/>
        <w:jc w:val="both"/>
        <w:rPr>
          <w:sz w:val="28"/>
          <w:szCs w:val="28"/>
          <w:lang w:val="uk-UA"/>
        </w:rPr>
      </w:pPr>
      <w:r w:rsidRPr="00FA0893">
        <w:rPr>
          <w:spacing w:val="-1"/>
          <w:sz w:val="28"/>
          <w:szCs w:val="28"/>
          <w:lang w:val="uk-UA"/>
        </w:rPr>
        <w:t>Мета дослідження –</w:t>
      </w:r>
      <w:r w:rsidR="00C4416E">
        <w:rPr>
          <w:sz w:val="28"/>
          <w:szCs w:val="28"/>
          <w:lang w:val="uk-UA"/>
        </w:rPr>
        <w:t xml:space="preserve"> </w:t>
      </w:r>
      <w:r w:rsidR="00EB681E" w:rsidRPr="00FA0893">
        <w:rPr>
          <w:sz w:val="28"/>
          <w:szCs w:val="28"/>
          <w:lang w:val="uk-UA"/>
        </w:rPr>
        <w:t>обґрунтування та оцінка ефективності застосування фізично</w:t>
      </w:r>
      <w:r w:rsidR="00E0616E">
        <w:rPr>
          <w:sz w:val="28"/>
          <w:szCs w:val="28"/>
          <w:lang w:val="uk-UA"/>
        </w:rPr>
        <w:t>ї</w:t>
      </w:r>
      <w:r w:rsidR="00EB681E" w:rsidRPr="00FA0893">
        <w:rPr>
          <w:sz w:val="28"/>
          <w:szCs w:val="28"/>
          <w:lang w:val="uk-UA"/>
        </w:rPr>
        <w:t xml:space="preserve"> терапі</w:t>
      </w:r>
      <w:r w:rsidR="00E0616E">
        <w:rPr>
          <w:sz w:val="28"/>
          <w:szCs w:val="28"/>
          <w:lang w:val="uk-UA"/>
        </w:rPr>
        <w:t>ї</w:t>
      </w:r>
      <w:r w:rsidR="00EB681E" w:rsidRPr="00FA0893">
        <w:rPr>
          <w:sz w:val="28"/>
          <w:szCs w:val="28"/>
          <w:lang w:val="uk-UA"/>
        </w:rPr>
        <w:t xml:space="preserve"> у реабілітаці</w:t>
      </w:r>
      <w:r w:rsidR="00E0616E">
        <w:rPr>
          <w:sz w:val="28"/>
          <w:szCs w:val="28"/>
          <w:lang w:val="uk-UA"/>
        </w:rPr>
        <w:t>ї</w:t>
      </w:r>
      <w:r w:rsidR="00EB681E" w:rsidRPr="00FA0893">
        <w:rPr>
          <w:sz w:val="28"/>
          <w:szCs w:val="28"/>
          <w:lang w:val="uk-UA"/>
        </w:rPr>
        <w:t xml:space="preserve"> осіб з травмою попереково-крижового відділу хребта</w:t>
      </w:r>
      <w:r w:rsidRPr="00FA0893">
        <w:rPr>
          <w:spacing w:val="-1"/>
          <w:sz w:val="28"/>
          <w:szCs w:val="28"/>
          <w:lang w:val="uk-UA"/>
        </w:rPr>
        <w:t>.</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Методи дослідження – теоретичний аналіз науково-методично</w:t>
      </w:r>
      <w:r w:rsidR="00E0616E">
        <w:rPr>
          <w:sz w:val="28"/>
          <w:szCs w:val="28"/>
          <w:lang w:val="uk-UA"/>
        </w:rPr>
        <w:t>ї</w:t>
      </w:r>
      <w:r w:rsidRPr="00FA0893">
        <w:rPr>
          <w:sz w:val="28"/>
          <w:szCs w:val="28"/>
          <w:lang w:val="uk-UA"/>
        </w:rPr>
        <w:t xml:space="preserve"> літератури; виявлення функціонального стану хребта шляхом вимірювання об’єктивних і суб’єктивних показників (візуальна аналогова шкала, визначення індексу м’язового синдрому) та проведення тесту на гнучкість хребетного стовпа, методи математично</w:t>
      </w:r>
      <w:r w:rsidR="00E0616E">
        <w:rPr>
          <w:sz w:val="28"/>
          <w:szCs w:val="28"/>
          <w:lang w:val="uk-UA"/>
        </w:rPr>
        <w:t>ї</w:t>
      </w:r>
      <w:r w:rsidRPr="00FA0893">
        <w:rPr>
          <w:sz w:val="28"/>
          <w:szCs w:val="28"/>
          <w:lang w:val="uk-UA"/>
        </w:rPr>
        <w:t xml:space="preserve"> статистики.</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Порівняльна оцінка показників функціонального стану опорно-рухового апарату в контрольній та основній групі, які проходили курс реабілітаці</w:t>
      </w:r>
      <w:r w:rsidR="00E0616E">
        <w:rPr>
          <w:sz w:val="28"/>
          <w:szCs w:val="28"/>
          <w:lang w:val="uk-UA"/>
        </w:rPr>
        <w:t>ї</w:t>
      </w:r>
      <w:r w:rsidRPr="00FA0893">
        <w:rPr>
          <w:sz w:val="28"/>
          <w:szCs w:val="28"/>
          <w:lang w:val="uk-UA"/>
        </w:rPr>
        <w:t xml:space="preserve"> за запропонованою нами комплексною програмою що включала курс масажу, заняття на профілакторі Євмінова та виконання функціональних вправ </w:t>
      </w:r>
      <w:r w:rsidRPr="00FA0893">
        <w:rPr>
          <w:bCs/>
          <w:color w:val="000000"/>
          <w:sz w:val="28"/>
          <w:szCs w:val="28"/>
          <w:lang w:val="uk-UA"/>
        </w:rPr>
        <w:t>комплементарно</w:t>
      </w:r>
      <w:r w:rsidR="00E0616E">
        <w:rPr>
          <w:bCs/>
          <w:color w:val="000000"/>
          <w:sz w:val="28"/>
          <w:szCs w:val="28"/>
          <w:lang w:val="uk-UA"/>
        </w:rPr>
        <w:t>ї</w:t>
      </w:r>
      <w:r w:rsidRPr="00FA0893">
        <w:rPr>
          <w:bCs/>
          <w:color w:val="000000"/>
          <w:sz w:val="28"/>
          <w:szCs w:val="28"/>
          <w:lang w:val="uk-UA"/>
        </w:rPr>
        <w:t xml:space="preserve"> кінезітерапі</w:t>
      </w:r>
      <w:r w:rsidR="00E0616E">
        <w:rPr>
          <w:bCs/>
          <w:color w:val="000000"/>
          <w:sz w:val="28"/>
          <w:szCs w:val="28"/>
          <w:lang w:val="uk-UA"/>
        </w:rPr>
        <w:t>ї</w:t>
      </w:r>
      <w:r w:rsidRPr="00FA0893">
        <w:rPr>
          <w:iCs/>
          <w:color w:val="000000"/>
          <w:sz w:val="28"/>
          <w:szCs w:val="28"/>
          <w:lang w:val="uk-UA"/>
        </w:rPr>
        <w:t xml:space="preserve"> </w:t>
      </w:r>
      <w:r w:rsidRPr="00FA0893">
        <w:rPr>
          <w:sz w:val="28"/>
          <w:szCs w:val="28"/>
          <w:lang w:val="uk-UA"/>
        </w:rPr>
        <w:t>Neurac та без не</w:t>
      </w:r>
      <w:r w:rsidR="00E0616E">
        <w:rPr>
          <w:sz w:val="28"/>
          <w:szCs w:val="28"/>
          <w:lang w:val="uk-UA"/>
        </w:rPr>
        <w:t>ї</w:t>
      </w:r>
      <w:r w:rsidRPr="00FA0893">
        <w:rPr>
          <w:sz w:val="28"/>
          <w:szCs w:val="28"/>
          <w:lang w:val="uk-UA"/>
        </w:rPr>
        <w:t>, виявила позитивну динаміку. Після проходження реабілітаційних заходів в обох групах покращились показники функціонального стану хребта, як у споко</w:t>
      </w:r>
      <w:r w:rsidR="00E0616E">
        <w:rPr>
          <w:sz w:val="28"/>
          <w:szCs w:val="28"/>
          <w:lang w:val="uk-UA"/>
        </w:rPr>
        <w:t>ї</w:t>
      </w:r>
      <w:r w:rsidRPr="00FA0893">
        <w:rPr>
          <w:sz w:val="28"/>
          <w:szCs w:val="28"/>
          <w:lang w:val="uk-UA"/>
        </w:rPr>
        <w:t>, так і після дозованого навантаження. Однак включення до реабілітаційно</w:t>
      </w:r>
      <w:r w:rsidR="00E0616E">
        <w:rPr>
          <w:sz w:val="28"/>
          <w:szCs w:val="28"/>
          <w:lang w:val="uk-UA"/>
        </w:rPr>
        <w:t>ї</w:t>
      </w:r>
      <w:r w:rsidRPr="00FA0893">
        <w:rPr>
          <w:sz w:val="28"/>
          <w:szCs w:val="28"/>
          <w:lang w:val="uk-UA"/>
        </w:rPr>
        <w:t xml:space="preserve"> програми функціональних вправ </w:t>
      </w:r>
      <w:r w:rsidRPr="00FA0893">
        <w:rPr>
          <w:bCs/>
          <w:color w:val="000000"/>
          <w:sz w:val="28"/>
          <w:szCs w:val="28"/>
          <w:lang w:val="uk-UA"/>
        </w:rPr>
        <w:t>комплементарно</w:t>
      </w:r>
      <w:r w:rsidR="00E0616E">
        <w:rPr>
          <w:bCs/>
          <w:color w:val="000000"/>
          <w:sz w:val="28"/>
          <w:szCs w:val="28"/>
          <w:lang w:val="uk-UA"/>
        </w:rPr>
        <w:t>ї</w:t>
      </w:r>
      <w:r w:rsidRPr="00FA0893">
        <w:rPr>
          <w:bCs/>
          <w:color w:val="000000"/>
          <w:sz w:val="28"/>
          <w:szCs w:val="28"/>
          <w:lang w:val="uk-UA"/>
        </w:rPr>
        <w:t xml:space="preserve"> кінезітерапі</w:t>
      </w:r>
      <w:r w:rsidR="00E0616E">
        <w:rPr>
          <w:bCs/>
          <w:color w:val="000000"/>
          <w:sz w:val="28"/>
          <w:szCs w:val="28"/>
          <w:lang w:val="uk-UA"/>
        </w:rPr>
        <w:t>ї</w:t>
      </w:r>
      <w:r w:rsidRPr="00FA0893">
        <w:rPr>
          <w:iCs/>
          <w:color w:val="000000"/>
          <w:sz w:val="28"/>
          <w:szCs w:val="28"/>
          <w:lang w:val="uk-UA"/>
        </w:rPr>
        <w:t xml:space="preserve"> </w:t>
      </w:r>
      <w:r w:rsidRPr="00FA0893">
        <w:rPr>
          <w:sz w:val="28"/>
          <w:szCs w:val="28"/>
          <w:lang w:val="uk-UA"/>
        </w:rPr>
        <w:t xml:space="preserve">Neurac дало більш кращі результати, ніж після проходження реабілітаційних заходів без </w:t>
      </w:r>
      <w:r w:rsidR="00E0616E">
        <w:rPr>
          <w:sz w:val="28"/>
          <w:szCs w:val="28"/>
          <w:lang w:val="uk-UA"/>
        </w:rPr>
        <w:t>ї</w:t>
      </w:r>
      <w:r w:rsidRPr="00FA0893">
        <w:rPr>
          <w:sz w:val="28"/>
          <w:szCs w:val="28"/>
          <w:lang w:val="uk-UA"/>
        </w:rPr>
        <w:t>х використання. Одержані результати  можна рекомендувати для застосування при реабілітаці</w:t>
      </w:r>
      <w:r w:rsidR="00E0616E">
        <w:rPr>
          <w:sz w:val="28"/>
          <w:szCs w:val="28"/>
          <w:lang w:val="uk-UA"/>
        </w:rPr>
        <w:t>ї</w:t>
      </w:r>
      <w:r w:rsidRPr="00FA0893">
        <w:rPr>
          <w:sz w:val="28"/>
          <w:szCs w:val="28"/>
          <w:lang w:val="uk-UA"/>
        </w:rPr>
        <w:t xml:space="preserve"> таких хворих.</w:t>
      </w:r>
    </w:p>
    <w:p w:rsidR="004E7CE5" w:rsidRPr="00FA0893" w:rsidRDefault="004E7CE5" w:rsidP="004E7CE5">
      <w:pPr>
        <w:shd w:val="clear" w:color="auto" w:fill="FFFFFF"/>
        <w:spacing w:line="360" w:lineRule="auto"/>
        <w:ind w:firstLine="709"/>
        <w:jc w:val="both"/>
        <w:rPr>
          <w:sz w:val="28"/>
          <w:szCs w:val="28"/>
          <w:lang w:val="uk-UA"/>
        </w:rPr>
      </w:pPr>
    </w:p>
    <w:p w:rsidR="004E7CE5" w:rsidRPr="00FA0893" w:rsidRDefault="004E7CE5" w:rsidP="004E7CE5">
      <w:pPr>
        <w:shd w:val="clear" w:color="auto" w:fill="FFFFFF"/>
        <w:spacing w:line="360" w:lineRule="auto"/>
        <w:jc w:val="both"/>
        <w:rPr>
          <w:sz w:val="28"/>
          <w:szCs w:val="28"/>
          <w:lang w:val="uk-UA"/>
        </w:rPr>
      </w:pPr>
      <w:r w:rsidRPr="00FA0893">
        <w:rPr>
          <w:sz w:val="28"/>
          <w:szCs w:val="28"/>
          <w:lang w:val="uk-UA"/>
        </w:rPr>
        <w:t xml:space="preserve">ФІЗИЧНА ТЕРАПІЯ, РЕАБІЛІТАЦІЯ, ТРАВМА, ХРЕБЕТ, ПОПЕРЕКОВО-КРИЖОВИЙ ВІДДІЛ, МАСАЖ, ПРОФІЛАКТОР ЄВМІНОВА, </w:t>
      </w:r>
      <w:r w:rsidRPr="00FA0893">
        <w:rPr>
          <w:bCs/>
          <w:color w:val="000000"/>
          <w:sz w:val="28"/>
          <w:szCs w:val="28"/>
          <w:lang w:val="uk-UA"/>
        </w:rPr>
        <w:t>КОМПЛЕМЕНТАРНА КІНЕЗІТЕРАПІЯ</w:t>
      </w:r>
      <w:r w:rsidRPr="00FA0893">
        <w:rPr>
          <w:iCs/>
          <w:color w:val="000000"/>
          <w:sz w:val="28"/>
          <w:szCs w:val="28"/>
          <w:lang w:val="uk-UA"/>
        </w:rPr>
        <w:t xml:space="preserve"> </w:t>
      </w:r>
      <w:r w:rsidRPr="00FA0893">
        <w:rPr>
          <w:sz w:val="28"/>
          <w:szCs w:val="28"/>
          <w:lang w:val="uk-UA"/>
        </w:rPr>
        <w:t>NEURAC</w:t>
      </w:r>
    </w:p>
    <w:p w:rsidR="004E7CE5" w:rsidRPr="00FA0893" w:rsidRDefault="004E7CE5" w:rsidP="004E7CE5">
      <w:pPr>
        <w:widowControl w:val="0"/>
        <w:spacing w:line="360" w:lineRule="auto"/>
        <w:jc w:val="center"/>
        <w:rPr>
          <w:sz w:val="28"/>
          <w:szCs w:val="28"/>
          <w:lang w:val="uk-UA"/>
        </w:rPr>
      </w:pPr>
      <w:r w:rsidRPr="00FA0893">
        <w:rPr>
          <w:sz w:val="28"/>
          <w:szCs w:val="28"/>
          <w:lang w:val="uk-UA"/>
        </w:rPr>
        <w:br w:type="page"/>
      </w:r>
      <w:r w:rsidRPr="00FA0893">
        <w:rPr>
          <w:sz w:val="28"/>
          <w:szCs w:val="28"/>
          <w:lang w:val="uk-UA"/>
        </w:rPr>
        <w:lastRenderedPageBreak/>
        <w:t>ABSTRACT</w:t>
      </w:r>
    </w:p>
    <w:p w:rsidR="004E7CE5" w:rsidRPr="00FA0893" w:rsidRDefault="004E7CE5" w:rsidP="004E7CE5">
      <w:pPr>
        <w:widowControl w:val="0"/>
        <w:spacing w:line="360" w:lineRule="auto"/>
        <w:jc w:val="center"/>
        <w:rPr>
          <w:sz w:val="28"/>
          <w:szCs w:val="28"/>
          <w:lang w:val="uk-UA"/>
        </w:rPr>
      </w:pPr>
    </w:p>
    <w:p w:rsidR="004E7CE5" w:rsidRPr="00E0616E" w:rsidRDefault="004E7CE5" w:rsidP="004E7CE5">
      <w:pPr>
        <w:widowControl w:val="0"/>
        <w:spacing w:line="360" w:lineRule="auto"/>
        <w:ind w:firstLine="709"/>
        <w:jc w:val="both"/>
        <w:rPr>
          <w:sz w:val="28"/>
          <w:szCs w:val="28"/>
          <w:lang w:val="en-US"/>
        </w:rPr>
      </w:pPr>
      <w:r w:rsidRPr="00E0616E">
        <w:rPr>
          <w:sz w:val="28"/>
          <w:szCs w:val="28"/>
          <w:lang w:val="en-US"/>
        </w:rPr>
        <w:t xml:space="preserve">Thesis: </w:t>
      </w:r>
      <w:r w:rsidR="00CC0DD5">
        <w:rPr>
          <w:sz w:val="28"/>
          <w:szCs w:val="28"/>
          <w:lang w:val="en-US"/>
        </w:rPr>
        <w:t>66</w:t>
      </w:r>
      <w:bookmarkStart w:id="0" w:name="_GoBack"/>
      <w:bookmarkEnd w:id="0"/>
      <w:r w:rsidRPr="00E0616E">
        <w:rPr>
          <w:sz w:val="28"/>
          <w:szCs w:val="28"/>
          <w:lang w:val="en-US"/>
        </w:rPr>
        <w:t xml:space="preserve"> pages, 4 tables, 16 figures, 7</w:t>
      </w:r>
      <w:r w:rsidR="00EB681E" w:rsidRPr="00E0616E">
        <w:rPr>
          <w:sz w:val="28"/>
          <w:szCs w:val="28"/>
          <w:lang w:val="en-US"/>
        </w:rPr>
        <w:t>1</w:t>
      </w:r>
      <w:r w:rsidRPr="00E0616E">
        <w:rPr>
          <w:sz w:val="28"/>
          <w:szCs w:val="28"/>
          <w:lang w:val="en-US"/>
        </w:rPr>
        <w:t xml:space="preserve"> literary sources.</w:t>
      </w:r>
    </w:p>
    <w:p w:rsidR="004E7CE5" w:rsidRPr="00E0616E" w:rsidRDefault="004E7CE5" w:rsidP="004E7CE5">
      <w:pPr>
        <w:widowControl w:val="0"/>
        <w:spacing w:line="360" w:lineRule="auto"/>
        <w:ind w:firstLine="709"/>
        <w:jc w:val="both"/>
        <w:rPr>
          <w:sz w:val="28"/>
          <w:szCs w:val="28"/>
          <w:lang w:val="en-US"/>
        </w:rPr>
      </w:pPr>
      <w:r w:rsidRPr="00E0616E">
        <w:rPr>
          <w:sz w:val="28"/>
          <w:szCs w:val="28"/>
          <w:lang w:val="en-US"/>
        </w:rPr>
        <w:t>Object of study – the impact of physical therapy on the functional state of the spine.</w:t>
      </w:r>
    </w:p>
    <w:p w:rsidR="004E7CE5" w:rsidRPr="00E0616E" w:rsidRDefault="004E7CE5" w:rsidP="004E7CE5">
      <w:pPr>
        <w:widowControl w:val="0"/>
        <w:spacing w:line="360" w:lineRule="auto"/>
        <w:ind w:firstLine="709"/>
        <w:jc w:val="both"/>
        <w:rPr>
          <w:sz w:val="28"/>
          <w:szCs w:val="28"/>
          <w:lang w:val="en-US"/>
        </w:rPr>
      </w:pPr>
      <w:r w:rsidRPr="00E0616E">
        <w:rPr>
          <w:sz w:val="28"/>
          <w:szCs w:val="28"/>
          <w:lang w:val="en-US"/>
        </w:rPr>
        <w:t>The purpose of the study is to experimentally substantiate and evaluate the effectiveness of the use of physical therapy in the rehabilitation of persons with lumbosacral spine injury.</w:t>
      </w:r>
    </w:p>
    <w:p w:rsidR="004E7CE5" w:rsidRPr="00E0616E" w:rsidRDefault="004E7CE5" w:rsidP="004E7CE5">
      <w:pPr>
        <w:widowControl w:val="0"/>
        <w:spacing w:line="360" w:lineRule="auto"/>
        <w:ind w:firstLine="709"/>
        <w:jc w:val="both"/>
        <w:rPr>
          <w:sz w:val="28"/>
          <w:szCs w:val="28"/>
          <w:lang w:val="en-US"/>
        </w:rPr>
      </w:pPr>
      <w:r w:rsidRPr="00E0616E">
        <w:rPr>
          <w:sz w:val="28"/>
          <w:szCs w:val="28"/>
          <w:lang w:val="en-US"/>
        </w:rPr>
        <w:t>Research methods – theoretical analysis of scientific and methodical literature; identifying the functional state of the spine by measuring objective and subjective indicators (visual analogue scale, determining the index of muscle syndrome) and conducting a test for the flexibility of the spinal column, methods of mathematical statistics.</w:t>
      </w:r>
    </w:p>
    <w:p w:rsidR="004E7CE5" w:rsidRPr="00E0616E" w:rsidRDefault="004E7CE5" w:rsidP="004E7CE5">
      <w:pPr>
        <w:widowControl w:val="0"/>
        <w:spacing w:line="360" w:lineRule="auto"/>
        <w:ind w:firstLine="709"/>
        <w:jc w:val="both"/>
        <w:rPr>
          <w:sz w:val="28"/>
          <w:szCs w:val="28"/>
          <w:lang w:val="en-US"/>
        </w:rPr>
      </w:pPr>
      <w:r w:rsidRPr="00E0616E">
        <w:rPr>
          <w:sz w:val="28"/>
          <w:szCs w:val="28"/>
          <w:lang w:val="en-US"/>
        </w:rPr>
        <w:t>Comparative assessment of the functional state of the musculoskeletal system in the control and main group, who underwent a rehabilitation course according to our proposed comprehensive program including a massage course, classes at the Evminov dispensary and performing functional exercises of Neurac complementary kinesitherapy, made it possible to improve the condition of patients. After going through rehabilitation activities in both groups, indicators of the functional state of the spine improved, both at rest and after metered exercise. However, the inclusion of Neurac complementary kinesitherapy in the rehabilitation program of functional exercises led to better results than after the completion of rehabilitation activities without using them. The results can be used in the rehabilitation of case patients.</w:t>
      </w:r>
    </w:p>
    <w:p w:rsidR="004E7CE5" w:rsidRPr="00FA0893" w:rsidRDefault="004E7CE5" w:rsidP="004E7CE5">
      <w:pPr>
        <w:widowControl w:val="0"/>
        <w:spacing w:line="360" w:lineRule="auto"/>
        <w:jc w:val="center"/>
        <w:rPr>
          <w:sz w:val="28"/>
          <w:szCs w:val="28"/>
          <w:lang w:val="uk-UA"/>
        </w:rPr>
      </w:pPr>
    </w:p>
    <w:p w:rsidR="004E7CE5" w:rsidRPr="00FA0893" w:rsidRDefault="004E7CE5" w:rsidP="004E7CE5">
      <w:pPr>
        <w:widowControl w:val="0"/>
        <w:spacing w:line="360" w:lineRule="auto"/>
        <w:jc w:val="both"/>
        <w:rPr>
          <w:sz w:val="28"/>
          <w:szCs w:val="28"/>
          <w:lang w:val="uk-UA"/>
        </w:rPr>
      </w:pPr>
      <w:r w:rsidRPr="00FA0893">
        <w:rPr>
          <w:sz w:val="28"/>
          <w:szCs w:val="28"/>
          <w:lang w:val="uk-UA"/>
        </w:rPr>
        <w:t>PHYSICAL THERAPY, REHABILITATION, INJURY, SPINE, LUMBAR AND CRESTZA DEPARTMENT, MASSAGE, EVMINOV</w:t>
      </w:r>
      <w:r w:rsidR="006E464B" w:rsidRPr="00B9625C">
        <w:rPr>
          <w:sz w:val="28"/>
          <w:szCs w:val="28"/>
          <w:lang w:val="en-US"/>
        </w:rPr>
        <w:t>’</w:t>
      </w:r>
      <w:r w:rsidRPr="00FA0893">
        <w:rPr>
          <w:sz w:val="28"/>
          <w:szCs w:val="28"/>
          <w:lang w:val="uk-UA"/>
        </w:rPr>
        <w:t>S PREVENTION, COMPLETE NEURAC KINESTERAPY</w:t>
      </w:r>
    </w:p>
    <w:p w:rsidR="004E7CE5" w:rsidRPr="00FA0893" w:rsidRDefault="004E7CE5" w:rsidP="004E7CE5">
      <w:pPr>
        <w:widowControl w:val="0"/>
        <w:spacing w:line="360" w:lineRule="auto"/>
        <w:jc w:val="center"/>
        <w:rPr>
          <w:sz w:val="28"/>
          <w:szCs w:val="28"/>
          <w:lang w:val="uk-UA"/>
        </w:rPr>
      </w:pPr>
      <w:r w:rsidRPr="00FA0893">
        <w:rPr>
          <w:sz w:val="28"/>
          <w:szCs w:val="28"/>
          <w:lang w:val="uk-UA"/>
        </w:rPr>
        <w:br w:type="page"/>
      </w:r>
      <w:r w:rsidRPr="00FA0893">
        <w:rPr>
          <w:sz w:val="28"/>
          <w:szCs w:val="28"/>
          <w:lang w:val="uk-UA"/>
        </w:rPr>
        <w:lastRenderedPageBreak/>
        <w:t>ПЕРЕЛІК УМОВНИХ ПОЗНАЧЕНЬ, СИМВОЛІВ, ОДИНИЦЬ, СКОРОЧЕНЬ І ТЕРМІНІВ</w:t>
      </w:r>
    </w:p>
    <w:p w:rsidR="004E7CE5" w:rsidRPr="00FA0893" w:rsidRDefault="004E7CE5" w:rsidP="004E7CE5">
      <w:pPr>
        <w:pStyle w:val="20"/>
        <w:spacing w:line="360" w:lineRule="auto"/>
        <w:rPr>
          <w:rFonts w:ascii="Times New Roman" w:hAnsi="Times New Roman" w:cs="Times New Roman"/>
          <w:lang w:val="uk-UA"/>
        </w:rPr>
      </w:pP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БМ – болючість м’язів при пальпаці</w:t>
      </w:r>
      <w:r w:rsidR="00E0616E">
        <w:rPr>
          <w:sz w:val="28"/>
          <w:szCs w:val="28"/>
          <w:lang w:val="uk-UA"/>
        </w:rPr>
        <w:t>ї</w:t>
      </w:r>
      <w:r w:rsidRPr="00FA0893">
        <w:rPr>
          <w:sz w:val="28"/>
          <w:szCs w:val="28"/>
          <w:lang w:val="uk-UA"/>
        </w:rPr>
        <w:t>;</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ВАШ – візуальна аналогова шкала;</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ВООЗ – Всесвітня організація охорони здоров’я;</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ІМС – індекс м’язового синдрому;</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РЗ – реабілітаційні заходи;</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ЛГ – лікувальна гімнастика;</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СІ – ступінь іррадіаці</w:t>
      </w:r>
      <w:r w:rsidR="00E0616E">
        <w:rPr>
          <w:sz w:val="28"/>
          <w:szCs w:val="28"/>
          <w:lang w:val="uk-UA"/>
        </w:rPr>
        <w:t>ї</w:t>
      </w:r>
      <w:r w:rsidRPr="00FA0893">
        <w:rPr>
          <w:sz w:val="28"/>
          <w:szCs w:val="28"/>
          <w:lang w:val="uk-UA"/>
        </w:rPr>
        <w:t xml:space="preserve"> болю при пальпаці</w:t>
      </w:r>
      <w:r w:rsidR="00E0616E">
        <w:rPr>
          <w:sz w:val="28"/>
          <w:szCs w:val="28"/>
          <w:lang w:val="uk-UA"/>
        </w:rPr>
        <w:t>ї</w:t>
      </w:r>
      <w:r w:rsidRPr="00FA0893">
        <w:rPr>
          <w:sz w:val="28"/>
          <w:szCs w:val="28"/>
          <w:lang w:val="uk-UA"/>
        </w:rPr>
        <w:t>;</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ТМ – тонус м’язів при пальпаці</w:t>
      </w:r>
      <w:r w:rsidR="00E0616E">
        <w:rPr>
          <w:sz w:val="28"/>
          <w:szCs w:val="28"/>
          <w:lang w:val="uk-UA"/>
        </w:rPr>
        <w:t>ї</w:t>
      </w:r>
      <w:r w:rsidRPr="00FA0893">
        <w:rPr>
          <w:sz w:val="28"/>
          <w:szCs w:val="28"/>
          <w:lang w:val="uk-UA"/>
        </w:rPr>
        <w:t>;</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ТБ – тривалість болючості при пальпаці</w:t>
      </w:r>
      <w:r w:rsidR="00E0616E">
        <w:rPr>
          <w:sz w:val="28"/>
          <w:szCs w:val="28"/>
          <w:lang w:val="uk-UA"/>
        </w:rPr>
        <w:t>ї</w:t>
      </w:r>
      <w:r w:rsidRPr="00FA0893">
        <w:rPr>
          <w:sz w:val="28"/>
          <w:szCs w:val="28"/>
          <w:lang w:val="uk-UA"/>
        </w:rPr>
        <w:t>;</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ХРС – хребетно-руховий сегмент.</w:t>
      </w:r>
    </w:p>
    <w:p w:rsidR="004E7CE5" w:rsidRPr="00FA0893" w:rsidRDefault="004E7CE5" w:rsidP="004E7CE5">
      <w:pPr>
        <w:shd w:val="clear" w:color="auto" w:fill="FFFFFF"/>
        <w:spacing w:line="360" w:lineRule="auto"/>
        <w:ind w:firstLine="709"/>
        <w:jc w:val="both"/>
        <w:rPr>
          <w:sz w:val="28"/>
          <w:szCs w:val="28"/>
          <w:lang w:val="uk-UA"/>
        </w:rPr>
      </w:pPr>
    </w:p>
    <w:p w:rsidR="004E7CE5" w:rsidRPr="00FA0893" w:rsidRDefault="004E7CE5" w:rsidP="004E7CE5">
      <w:pPr>
        <w:spacing w:line="360" w:lineRule="auto"/>
        <w:jc w:val="center"/>
        <w:rPr>
          <w:sz w:val="28"/>
          <w:szCs w:val="28"/>
          <w:lang w:val="uk-UA"/>
        </w:rPr>
      </w:pPr>
      <w:r w:rsidRPr="00FA0893">
        <w:rPr>
          <w:sz w:val="28"/>
          <w:szCs w:val="28"/>
          <w:lang w:val="uk-UA"/>
        </w:rPr>
        <w:br w:type="page"/>
      </w:r>
      <w:r w:rsidRPr="00FA0893">
        <w:rPr>
          <w:sz w:val="28"/>
          <w:szCs w:val="28"/>
          <w:lang w:val="uk-UA"/>
        </w:rPr>
        <w:lastRenderedPageBreak/>
        <w:t>ВСТУП</w:t>
      </w:r>
    </w:p>
    <w:p w:rsidR="004E7CE5" w:rsidRPr="00FA0893" w:rsidRDefault="004E7CE5" w:rsidP="004E7CE5">
      <w:pPr>
        <w:spacing w:line="360" w:lineRule="auto"/>
        <w:ind w:firstLine="720"/>
        <w:jc w:val="center"/>
        <w:rPr>
          <w:sz w:val="28"/>
          <w:szCs w:val="28"/>
          <w:lang w:val="uk-UA"/>
        </w:rPr>
      </w:pPr>
    </w:p>
    <w:p w:rsidR="004E7CE5" w:rsidRPr="00FA0893" w:rsidRDefault="004E7CE5" w:rsidP="00EE5BE4">
      <w:pPr>
        <w:pStyle w:val="a5"/>
        <w:ind w:firstLine="709"/>
        <w:jc w:val="both"/>
        <w:rPr>
          <w:rFonts w:ascii="Times New Roman" w:hAnsi="Times New Roman" w:cs="Times New Roman"/>
          <w:sz w:val="28"/>
          <w:szCs w:val="28"/>
          <w:lang w:val="uk-UA"/>
        </w:rPr>
      </w:pPr>
      <w:r w:rsidRPr="00FA0893">
        <w:rPr>
          <w:rFonts w:ascii="Times New Roman" w:hAnsi="Times New Roman" w:cs="Times New Roman"/>
          <w:sz w:val="28"/>
          <w:szCs w:val="28"/>
          <w:lang w:val="uk-UA"/>
        </w:rPr>
        <w:t>У анатомічному відношенні хребет – це складний кістково-суглобови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апарат, яки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є основною віссю тіла людини і складається з окремих хребців, міжхребцевих дисків та добре розвиненого зв’язково-м’язового апарату. Хребетний стовп має велику міцність, пружність, рухливість, переносить значні статичні і динамічні навантаження. Можна виділити такі функці</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хребетного стовпа: кісткови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футляр для спинного мозку, орган опори і руху; основна функція, обумовлена наявністю міжхребцевих дисків і фізіологічно</w:t>
      </w:r>
      <w:r w:rsidR="00E0616E">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кривизни хребта, які оберігають тіла хребців, головни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мозок, внутрішні органи від надмірних компресі</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них впливів, різких струсів і поштовхів [1, 4]. </w:t>
      </w:r>
    </w:p>
    <w:p w:rsidR="004E7CE5" w:rsidRPr="00FA0893" w:rsidRDefault="004E7CE5" w:rsidP="00EE5BE4">
      <w:pPr>
        <w:pStyle w:val="a5"/>
        <w:ind w:firstLine="709"/>
        <w:jc w:val="both"/>
        <w:rPr>
          <w:rFonts w:ascii="Times New Roman" w:hAnsi="Times New Roman" w:cs="Times New Roman"/>
          <w:sz w:val="28"/>
          <w:szCs w:val="28"/>
          <w:lang w:val="uk-UA"/>
        </w:rPr>
      </w:pPr>
      <w:r w:rsidRPr="00FA0893">
        <w:rPr>
          <w:rFonts w:ascii="Times New Roman" w:hAnsi="Times New Roman" w:cs="Times New Roman"/>
          <w:sz w:val="28"/>
          <w:szCs w:val="28"/>
          <w:lang w:val="uk-UA"/>
        </w:rPr>
        <w:t>При цьому, зрозуміло, що переломи хребетного стовпа відносяться до на</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більш важких ушкоджень апарату руху і опори та складають 0,4-0,5 % всіх переломів кісток скелета [9, 20, 40, 55].  </w:t>
      </w:r>
    </w:p>
    <w:p w:rsidR="004E7CE5" w:rsidRPr="00FA0893" w:rsidRDefault="004E7CE5" w:rsidP="00EE5BE4">
      <w:pPr>
        <w:pStyle w:val="a5"/>
        <w:ind w:firstLine="709"/>
        <w:jc w:val="both"/>
        <w:rPr>
          <w:rFonts w:ascii="Times New Roman" w:hAnsi="Times New Roman" w:cs="Times New Roman"/>
          <w:sz w:val="28"/>
          <w:szCs w:val="28"/>
          <w:lang w:val="uk-UA"/>
        </w:rPr>
      </w:pPr>
      <w:r w:rsidRPr="00FA0893">
        <w:rPr>
          <w:rFonts w:ascii="Times New Roman" w:hAnsi="Times New Roman" w:cs="Times New Roman"/>
          <w:sz w:val="28"/>
          <w:szCs w:val="28"/>
          <w:lang w:val="uk-UA"/>
        </w:rPr>
        <w:t>Сучасна наукова література, що присвячена проблемам осіб з травмами хребта та спинного мозку переважно орієнтована на висвітлення особливосте</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лікування та реабілітаці</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хворих у гострому періоді </w:t>
      </w:r>
      <w:r w:rsidR="00B9625C" w:rsidRPr="00FA0893">
        <w:rPr>
          <w:rFonts w:ascii="Times New Roman" w:hAnsi="Times New Roman" w:cs="Times New Roman"/>
          <w:sz w:val="28"/>
          <w:szCs w:val="28"/>
          <w:lang w:val="uk-UA"/>
        </w:rPr>
        <w:t>спінально</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травми. Розглядаються проблеми лікування, оперативних втручань, які сприяють ранні</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активізаці</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пацієнтів [10, 11, 12]. Значна кількість наукових досліджень спрямовані на вивчення та вдосконалення організаці</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реабілітаці</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ного процесу в умовах стаціонару [9], на розробку експериментальних програм у гострому періоді травми [25], оцінювання наслідків перенесено</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спинно-мозково</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травми, використання спеціальних тестів і шкал для оцінювання фізичного та психологічного стану пацієнтів у межах стаціонару, поліпшення гемодинамічних показників із застосуванням ортостатичних тренувань тощо [43]. </w:t>
      </w:r>
    </w:p>
    <w:p w:rsidR="004E7CE5" w:rsidRPr="00FA0893" w:rsidRDefault="004E7CE5" w:rsidP="00EE5BE4">
      <w:pPr>
        <w:pStyle w:val="a5"/>
        <w:ind w:firstLine="709"/>
        <w:jc w:val="both"/>
        <w:rPr>
          <w:rFonts w:ascii="Times New Roman" w:hAnsi="Times New Roman" w:cs="Times New Roman"/>
          <w:sz w:val="28"/>
          <w:szCs w:val="28"/>
          <w:lang w:val="uk-UA"/>
        </w:rPr>
      </w:pPr>
      <w:r w:rsidRPr="00FA0893">
        <w:rPr>
          <w:rFonts w:ascii="Times New Roman" w:hAnsi="Times New Roman" w:cs="Times New Roman"/>
          <w:sz w:val="28"/>
          <w:szCs w:val="28"/>
          <w:lang w:val="uk-UA"/>
        </w:rPr>
        <w:t>Аналіз науково</w:t>
      </w:r>
      <w:r w:rsidR="00E0616E">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та методично</w:t>
      </w:r>
      <w:r w:rsidR="00E0616E">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літератури також виявив наявність лише поодиноких рекомендаці</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щодо тренувань у домашніх умовах [53, 54], опис використання окремих методик у пізніх періодах травми для поліпшення якості життя і соціалізаці</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пацієнтів з ТХСМ [69, 70]. Слід констатувати, що </w:t>
      </w:r>
      <w:r w:rsidRPr="00FA0893">
        <w:rPr>
          <w:rFonts w:ascii="Times New Roman" w:hAnsi="Times New Roman" w:cs="Times New Roman"/>
          <w:sz w:val="28"/>
          <w:szCs w:val="28"/>
          <w:lang w:val="uk-UA"/>
        </w:rPr>
        <w:lastRenderedPageBreak/>
        <w:t>зміст реабілітаці</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ного процесу, представлени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в окремих спробах </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ого опису [</w:t>
      </w:r>
      <w:r w:rsidR="00186849">
        <w:rPr>
          <w:rFonts w:ascii="Times New Roman" w:hAnsi="Times New Roman" w:cs="Times New Roman"/>
          <w:sz w:val="28"/>
          <w:szCs w:val="28"/>
          <w:lang w:val="uk-UA"/>
        </w:rPr>
        <w:t>6</w:t>
      </w:r>
      <w:r w:rsidRPr="00FA0893">
        <w:rPr>
          <w:rFonts w:ascii="Times New Roman" w:hAnsi="Times New Roman" w:cs="Times New Roman"/>
          <w:sz w:val="28"/>
          <w:szCs w:val="28"/>
          <w:lang w:val="uk-UA"/>
        </w:rPr>
        <w:t xml:space="preserve">3, </w:t>
      </w:r>
      <w:r w:rsidR="00186849">
        <w:rPr>
          <w:rFonts w:ascii="Times New Roman" w:hAnsi="Times New Roman" w:cs="Times New Roman"/>
          <w:sz w:val="28"/>
          <w:szCs w:val="28"/>
          <w:lang w:val="uk-UA"/>
        </w:rPr>
        <w:t>6</w:t>
      </w:r>
      <w:r w:rsidRPr="00FA0893">
        <w:rPr>
          <w:rFonts w:ascii="Times New Roman" w:hAnsi="Times New Roman" w:cs="Times New Roman"/>
          <w:sz w:val="28"/>
          <w:szCs w:val="28"/>
          <w:lang w:val="uk-UA"/>
        </w:rPr>
        <w:t>4], суттєво відрізняється від реалі</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практики на місцях. </w:t>
      </w:r>
    </w:p>
    <w:p w:rsidR="004E7CE5" w:rsidRPr="00FA0893" w:rsidRDefault="004E7CE5" w:rsidP="00EE5BE4">
      <w:pPr>
        <w:spacing w:line="360" w:lineRule="auto"/>
        <w:ind w:firstLine="709"/>
        <w:jc w:val="both"/>
        <w:rPr>
          <w:sz w:val="28"/>
          <w:szCs w:val="28"/>
          <w:lang w:val="uk-UA"/>
        </w:rPr>
      </w:pPr>
      <w:r w:rsidRPr="00FA0893">
        <w:rPr>
          <w:sz w:val="28"/>
          <w:szCs w:val="28"/>
          <w:lang w:val="uk-UA"/>
        </w:rPr>
        <w:t>Актуальність полягає в тому, що при ураженнях які не супроводжуються травмою спинного мозку, відсутні уламки в спинномозковому каналі, але є деформація тіла хребця, виходячи з світових стандартів надання реабілітаційно</w:t>
      </w:r>
      <w:r w:rsidR="00E0616E">
        <w:rPr>
          <w:sz w:val="28"/>
          <w:szCs w:val="28"/>
          <w:lang w:val="uk-UA"/>
        </w:rPr>
        <w:t>ї</w:t>
      </w:r>
      <w:r w:rsidRPr="00FA0893">
        <w:rPr>
          <w:sz w:val="28"/>
          <w:szCs w:val="28"/>
          <w:lang w:val="uk-UA"/>
        </w:rPr>
        <w:t xml:space="preserve"> допомоги повинно бути спрямовано на профілактику наступно</w:t>
      </w:r>
      <w:r w:rsidR="00E0616E">
        <w:rPr>
          <w:sz w:val="28"/>
          <w:szCs w:val="28"/>
          <w:lang w:val="uk-UA"/>
        </w:rPr>
        <w:t>ї</w:t>
      </w:r>
      <w:r w:rsidRPr="00FA0893">
        <w:rPr>
          <w:sz w:val="28"/>
          <w:szCs w:val="28"/>
          <w:lang w:val="uk-UA"/>
        </w:rPr>
        <w:t xml:space="preserve"> деформаці</w:t>
      </w:r>
      <w:r w:rsidR="00E0616E">
        <w:rPr>
          <w:sz w:val="28"/>
          <w:szCs w:val="28"/>
          <w:lang w:val="uk-UA"/>
        </w:rPr>
        <w:t>ї</w:t>
      </w:r>
      <w:r w:rsidRPr="00FA0893">
        <w:rPr>
          <w:sz w:val="28"/>
          <w:szCs w:val="28"/>
          <w:lang w:val="uk-UA"/>
        </w:rPr>
        <w:t xml:space="preserve"> хребця.</w:t>
      </w:r>
    </w:p>
    <w:p w:rsidR="004E7CE5" w:rsidRPr="00FA0893" w:rsidRDefault="004E7CE5" w:rsidP="00EE5BE4">
      <w:pPr>
        <w:shd w:val="clear" w:color="auto" w:fill="FFFFFF"/>
        <w:spacing w:line="360" w:lineRule="auto"/>
        <w:ind w:firstLine="709"/>
        <w:jc w:val="both"/>
        <w:rPr>
          <w:sz w:val="28"/>
          <w:szCs w:val="28"/>
          <w:lang w:val="uk-UA"/>
        </w:rPr>
      </w:pPr>
      <w:r w:rsidRPr="00FA0893">
        <w:rPr>
          <w:spacing w:val="-1"/>
          <w:sz w:val="28"/>
          <w:szCs w:val="28"/>
          <w:lang w:val="uk-UA"/>
        </w:rPr>
        <w:t>В зв’язку з актуальністю дано</w:t>
      </w:r>
      <w:r w:rsidR="00E0616E">
        <w:rPr>
          <w:spacing w:val="-1"/>
          <w:sz w:val="28"/>
          <w:szCs w:val="28"/>
          <w:lang w:val="uk-UA"/>
        </w:rPr>
        <w:t>ї</w:t>
      </w:r>
      <w:r w:rsidRPr="00FA0893">
        <w:rPr>
          <w:spacing w:val="-1"/>
          <w:sz w:val="28"/>
          <w:szCs w:val="28"/>
          <w:lang w:val="uk-UA"/>
        </w:rPr>
        <w:t xml:space="preserve"> проблеми метою дано</w:t>
      </w:r>
      <w:r w:rsidR="00E0616E">
        <w:rPr>
          <w:spacing w:val="-1"/>
          <w:sz w:val="28"/>
          <w:szCs w:val="28"/>
          <w:lang w:val="uk-UA"/>
        </w:rPr>
        <w:t>ї</w:t>
      </w:r>
      <w:r w:rsidRPr="00FA0893">
        <w:rPr>
          <w:spacing w:val="-1"/>
          <w:sz w:val="28"/>
          <w:szCs w:val="28"/>
          <w:lang w:val="uk-UA"/>
        </w:rPr>
        <w:t xml:space="preserve"> кваліфікаційно</w:t>
      </w:r>
      <w:r w:rsidR="00E0616E">
        <w:rPr>
          <w:spacing w:val="-1"/>
          <w:sz w:val="28"/>
          <w:szCs w:val="28"/>
          <w:lang w:val="uk-UA"/>
        </w:rPr>
        <w:t>ї</w:t>
      </w:r>
      <w:r w:rsidRPr="00FA0893">
        <w:rPr>
          <w:spacing w:val="-1"/>
          <w:sz w:val="28"/>
          <w:szCs w:val="28"/>
          <w:lang w:val="uk-UA"/>
        </w:rPr>
        <w:t xml:space="preserve"> роботи стало – </w:t>
      </w:r>
      <w:r w:rsidR="00EB681E" w:rsidRPr="00FA0893">
        <w:rPr>
          <w:sz w:val="28"/>
          <w:szCs w:val="28"/>
          <w:lang w:val="uk-UA"/>
        </w:rPr>
        <w:t>стало обґрунтування та оцінка ефективності застосування фізично</w:t>
      </w:r>
      <w:r w:rsidR="00E0616E">
        <w:rPr>
          <w:sz w:val="28"/>
          <w:szCs w:val="28"/>
          <w:lang w:val="uk-UA"/>
        </w:rPr>
        <w:t>ї</w:t>
      </w:r>
      <w:r w:rsidR="00EB681E" w:rsidRPr="00FA0893">
        <w:rPr>
          <w:sz w:val="28"/>
          <w:szCs w:val="28"/>
          <w:lang w:val="uk-UA"/>
        </w:rPr>
        <w:t xml:space="preserve"> терапі</w:t>
      </w:r>
      <w:r w:rsidR="00E0616E">
        <w:rPr>
          <w:sz w:val="28"/>
          <w:szCs w:val="28"/>
          <w:lang w:val="uk-UA"/>
        </w:rPr>
        <w:t>ї</w:t>
      </w:r>
      <w:r w:rsidR="00EB681E" w:rsidRPr="00FA0893">
        <w:rPr>
          <w:sz w:val="28"/>
          <w:szCs w:val="28"/>
          <w:lang w:val="uk-UA"/>
        </w:rPr>
        <w:t xml:space="preserve"> у реабілітаці</w:t>
      </w:r>
      <w:r w:rsidR="00E0616E">
        <w:rPr>
          <w:sz w:val="28"/>
          <w:szCs w:val="28"/>
          <w:lang w:val="uk-UA"/>
        </w:rPr>
        <w:t>ї</w:t>
      </w:r>
      <w:r w:rsidR="00EB681E" w:rsidRPr="00FA0893">
        <w:rPr>
          <w:sz w:val="28"/>
          <w:szCs w:val="28"/>
          <w:lang w:val="uk-UA"/>
        </w:rPr>
        <w:t xml:space="preserve"> осіб з травмою попереково-крижового відділу хребта</w:t>
      </w:r>
      <w:r w:rsidRPr="00FA0893">
        <w:rPr>
          <w:spacing w:val="-1"/>
          <w:sz w:val="28"/>
          <w:szCs w:val="28"/>
          <w:lang w:val="uk-UA"/>
        </w:rPr>
        <w:t>.</w:t>
      </w:r>
    </w:p>
    <w:p w:rsidR="004E7CE5" w:rsidRPr="00FA0893" w:rsidRDefault="004E7CE5" w:rsidP="00EE5BE4">
      <w:pPr>
        <w:spacing w:line="360" w:lineRule="auto"/>
        <w:ind w:firstLine="709"/>
        <w:jc w:val="both"/>
        <w:rPr>
          <w:sz w:val="28"/>
          <w:szCs w:val="28"/>
          <w:lang w:val="uk-UA"/>
        </w:rPr>
      </w:pPr>
      <w:r w:rsidRPr="00FA0893">
        <w:rPr>
          <w:sz w:val="28"/>
          <w:szCs w:val="28"/>
          <w:lang w:val="uk-UA"/>
        </w:rPr>
        <w:t>Об’єкт дослідження – вплив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на функціональний стан хребта.</w:t>
      </w:r>
    </w:p>
    <w:p w:rsidR="004E7CE5" w:rsidRPr="00FA0893" w:rsidRDefault="004E7CE5" w:rsidP="004E7CE5">
      <w:pPr>
        <w:spacing w:line="360" w:lineRule="auto"/>
        <w:jc w:val="center"/>
        <w:outlineLvl w:val="0"/>
        <w:rPr>
          <w:sz w:val="28"/>
          <w:szCs w:val="28"/>
          <w:lang w:val="uk-UA"/>
        </w:rPr>
      </w:pPr>
      <w:r w:rsidRPr="00FA0893">
        <w:rPr>
          <w:sz w:val="28"/>
          <w:szCs w:val="28"/>
          <w:lang w:val="uk-UA"/>
        </w:rPr>
        <w:br w:type="page"/>
      </w:r>
      <w:r w:rsidRPr="00FA0893">
        <w:rPr>
          <w:sz w:val="28"/>
          <w:szCs w:val="28"/>
          <w:lang w:val="uk-UA"/>
        </w:rPr>
        <w:lastRenderedPageBreak/>
        <w:t xml:space="preserve">1 </w:t>
      </w:r>
      <w:r w:rsidR="00186849">
        <w:rPr>
          <w:sz w:val="28"/>
          <w:szCs w:val="28"/>
          <w:lang w:val="uk-UA"/>
        </w:rPr>
        <w:t>ОГЛЯД</w:t>
      </w:r>
      <w:r w:rsidRPr="00FA0893">
        <w:rPr>
          <w:sz w:val="28"/>
          <w:szCs w:val="28"/>
          <w:lang w:val="uk-UA"/>
        </w:rPr>
        <w:t xml:space="preserve"> ЛІТЕРАТУР</w:t>
      </w:r>
      <w:r w:rsidR="00B9625C">
        <w:rPr>
          <w:sz w:val="28"/>
          <w:szCs w:val="28"/>
          <w:lang w:val="uk-UA"/>
        </w:rPr>
        <w:t>И</w:t>
      </w:r>
    </w:p>
    <w:p w:rsidR="004E7CE5" w:rsidRPr="00FA0893" w:rsidRDefault="004E7CE5" w:rsidP="004E7CE5">
      <w:pPr>
        <w:spacing w:line="360" w:lineRule="auto"/>
        <w:ind w:firstLine="720"/>
        <w:jc w:val="center"/>
        <w:rPr>
          <w:sz w:val="28"/>
          <w:szCs w:val="28"/>
          <w:lang w:val="uk-UA"/>
        </w:rPr>
      </w:pPr>
    </w:p>
    <w:p w:rsidR="004E7CE5" w:rsidRPr="00FA0893" w:rsidRDefault="004E7CE5" w:rsidP="004E7CE5">
      <w:pPr>
        <w:spacing w:line="360" w:lineRule="auto"/>
        <w:ind w:left="1276" w:hanging="567"/>
        <w:jc w:val="both"/>
        <w:rPr>
          <w:sz w:val="28"/>
          <w:szCs w:val="28"/>
          <w:lang w:val="uk-UA"/>
        </w:rPr>
      </w:pPr>
      <w:r w:rsidRPr="00FA0893">
        <w:rPr>
          <w:sz w:val="28"/>
          <w:szCs w:val="28"/>
          <w:lang w:val="uk-UA"/>
        </w:rPr>
        <w:t>1.1 Анатомо-фізіологічні особливості будови хребетного стовпа</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Хребетний стовп (columna vertebralis) (рис. 1.1) в еволюці</w:t>
      </w:r>
      <w:r w:rsidR="00E0616E">
        <w:rPr>
          <w:sz w:val="28"/>
          <w:szCs w:val="28"/>
          <w:lang w:val="uk-UA"/>
        </w:rPr>
        <w:t>ї</w:t>
      </w:r>
      <w:r w:rsidRPr="00FA0893">
        <w:rPr>
          <w:sz w:val="28"/>
          <w:szCs w:val="28"/>
          <w:lang w:val="uk-UA"/>
        </w:rPr>
        <w:t xml:space="preserve"> хордових перемінив первинний осьовий кістяк (хорду), що ознаменувало вищий щабель розвитку цього типу тварин. В організмі людини, як і в інших ссавців, хребетний стовп має головним чином захисне (для спинного мозку) значення й разом з тим має значну рухливість, що є істотно важливим у статиці й динаміці тіла [1, 4].</w:t>
      </w:r>
    </w:p>
    <w:p w:rsidR="004E7CE5" w:rsidRPr="00FA0893" w:rsidRDefault="004E7CE5" w:rsidP="004E7CE5">
      <w:pPr>
        <w:spacing w:line="360" w:lineRule="auto"/>
        <w:ind w:firstLine="720"/>
        <w:jc w:val="both"/>
        <w:rPr>
          <w:sz w:val="28"/>
          <w:szCs w:val="28"/>
          <w:lang w:val="uk-UA"/>
        </w:rPr>
      </w:pPr>
      <w:r w:rsidRPr="00FA0893">
        <w:rPr>
          <w:sz w:val="28"/>
          <w:szCs w:val="28"/>
          <w:lang w:val="uk-UA"/>
        </w:rPr>
        <w:t>На первісних етапах еволюці</w:t>
      </w:r>
      <w:r w:rsidR="00E0616E">
        <w:rPr>
          <w:sz w:val="28"/>
          <w:szCs w:val="28"/>
          <w:lang w:val="uk-UA"/>
        </w:rPr>
        <w:t>ї</w:t>
      </w:r>
      <w:r w:rsidRPr="00FA0893">
        <w:rPr>
          <w:sz w:val="28"/>
          <w:szCs w:val="28"/>
          <w:lang w:val="uk-UA"/>
        </w:rPr>
        <w:t xml:space="preserve"> хребетних </w:t>
      </w:r>
      <w:r w:rsidR="00E0616E">
        <w:rPr>
          <w:sz w:val="28"/>
          <w:szCs w:val="28"/>
          <w:lang w:val="uk-UA"/>
        </w:rPr>
        <w:t>ї</w:t>
      </w:r>
      <w:r w:rsidRPr="00FA0893">
        <w:rPr>
          <w:sz w:val="28"/>
          <w:szCs w:val="28"/>
          <w:lang w:val="uk-UA"/>
        </w:rPr>
        <w:t>хній осьовий кістяк (хребетний стовп) на всьому його протязі мав, загалом, однакову будову й за винятком хвостового відділу був пов’язаний з ребрами. Надалі, у зв’язку із пристосуванням до різних форм локомоці</w:t>
      </w:r>
      <w:r w:rsidR="00E0616E">
        <w:rPr>
          <w:sz w:val="28"/>
          <w:szCs w:val="28"/>
          <w:lang w:val="uk-UA"/>
        </w:rPr>
        <w:t>ї</w:t>
      </w:r>
      <w:r w:rsidRPr="00FA0893">
        <w:rPr>
          <w:sz w:val="28"/>
          <w:szCs w:val="28"/>
          <w:lang w:val="uk-UA"/>
        </w:rPr>
        <w:t xml:space="preserve"> (біг, стрибки й ін.) і у зв’язку з відокремленням рухів голови й ши</w:t>
      </w:r>
      <w:r w:rsidR="00E0616E">
        <w:rPr>
          <w:sz w:val="28"/>
          <w:szCs w:val="28"/>
          <w:lang w:val="uk-UA"/>
        </w:rPr>
        <w:t>ї</w:t>
      </w:r>
      <w:r w:rsidRPr="00FA0893">
        <w:rPr>
          <w:sz w:val="28"/>
          <w:szCs w:val="28"/>
          <w:lang w:val="uk-UA"/>
        </w:rPr>
        <w:t>, відбулася редукція багатьох ребер, і хребетний стовп став диференціюватися на відділи, що чітко визначається у всіх ссавців і птахів [15].</w:t>
      </w:r>
    </w:p>
    <w:p w:rsidR="004E7CE5" w:rsidRPr="00FA0893" w:rsidRDefault="004E7CE5" w:rsidP="004E7CE5">
      <w:pPr>
        <w:spacing w:line="360" w:lineRule="auto"/>
        <w:ind w:firstLine="720"/>
        <w:jc w:val="both"/>
        <w:rPr>
          <w:sz w:val="28"/>
          <w:szCs w:val="28"/>
          <w:lang w:val="uk-UA"/>
        </w:rPr>
      </w:pPr>
      <w:r w:rsidRPr="00FA0893">
        <w:rPr>
          <w:sz w:val="28"/>
          <w:szCs w:val="28"/>
          <w:lang w:val="uk-UA"/>
        </w:rPr>
        <w:t>Хребетний стовп людини, як і інших хребетних, побудований сегментарно. Основними елементами хребетного стовпа є хребці (vertebrae), кількість яких у людини варіює від 32 до 35. Відомо, що на ранніх етапах еволюці</w:t>
      </w:r>
      <w:r w:rsidR="00E0616E">
        <w:rPr>
          <w:sz w:val="28"/>
          <w:szCs w:val="28"/>
          <w:lang w:val="uk-UA"/>
        </w:rPr>
        <w:t>ї</w:t>
      </w:r>
      <w:r w:rsidRPr="00FA0893">
        <w:rPr>
          <w:sz w:val="28"/>
          <w:szCs w:val="28"/>
          <w:lang w:val="uk-UA"/>
        </w:rPr>
        <w:t xml:space="preserve"> хребетних кількість хребців була більше. Кожний хребець має деякі подібні риси й складається із загальних для всіх хребців основних частин: тіло, дуга, остистий відросток, парні поперечні й суглобні відростки [27].</w:t>
      </w:r>
    </w:p>
    <w:p w:rsidR="004E7CE5" w:rsidRPr="00FA0893" w:rsidRDefault="004E7CE5" w:rsidP="004E7CE5">
      <w:pPr>
        <w:spacing w:line="360" w:lineRule="auto"/>
        <w:ind w:firstLine="720"/>
        <w:jc w:val="both"/>
        <w:rPr>
          <w:sz w:val="28"/>
          <w:szCs w:val="28"/>
          <w:lang w:val="uk-UA"/>
        </w:rPr>
      </w:pPr>
      <w:r w:rsidRPr="00FA0893">
        <w:rPr>
          <w:sz w:val="28"/>
          <w:szCs w:val="28"/>
          <w:lang w:val="uk-UA"/>
        </w:rPr>
        <w:t>Найбільш масивною частиною хребця є тіло (corpus vertebrae), розташоване попереду й яке має губчату структуру з тонким компактним покриттям. Позаду до тіла хребця приєднується дуга (arcus vertebrae) обмежуючи разом з тілом хребта отвір (foramen vertebrae). При накладенні ряду хребців один на одного хребетні отвори утворюють хребетний канал (canalis vertebralis), що є вмістищем спинного мозку, його оболонок і корінців [36].</w:t>
      </w:r>
    </w:p>
    <w:p w:rsidR="004E7CE5" w:rsidRPr="00FA0893" w:rsidRDefault="004E7CE5" w:rsidP="004E7CE5">
      <w:pPr>
        <w:spacing w:line="360" w:lineRule="auto"/>
        <w:jc w:val="center"/>
        <w:rPr>
          <w:sz w:val="28"/>
          <w:szCs w:val="28"/>
          <w:lang w:val="uk-UA"/>
        </w:rPr>
      </w:pPr>
      <w:r w:rsidRPr="00FA0893">
        <w:rPr>
          <w:sz w:val="28"/>
          <w:szCs w:val="28"/>
          <w:lang w:val="uk-UA"/>
        </w:rPr>
        <w:lastRenderedPageBreak/>
        <w:fldChar w:fldCharType="begin"/>
      </w:r>
      <w:r w:rsidRPr="00FA0893">
        <w:rPr>
          <w:sz w:val="28"/>
          <w:szCs w:val="28"/>
          <w:lang w:val="uk-UA"/>
        </w:rPr>
        <w:instrText xml:space="preserve"> INCLUDEPICTURE "/var/folders/1q/tck1dg0d0zq10h6l0qb7jnjc0000gn/T/com.microsoft.Word/WebArchiveCopyPasteTempFiles/a_27_1.jpg" \* MERGEFORMATINET </w:instrText>
      </w:r>
      <w:r w:rsidRPr="00FA0893">
        <w:rPr>
          <w:sz w:val="28"/>
          <w:szCs w:val="28"/>
          <w:lang w:val="uk-UA"/>
        </w:rPr>
        <w:fldChar w:fldCharType="separate"/>
      </w:r>
      <w:r w:rsidRPr="00FA0893">
        <w:rPr>
          <w:noProof/>
          <w:sz w:val="28"/>
          <w:szCs w:val="28"/>
        </w:rPr>
        <w:drawing>
          <wp:inline distT="0" distB="0" distL="0" distR="0" wp14:anchorId="050C2E0A" wp14:editId="3F4EE42A">
            <wp:extent cx="3851910" cy="5563235"/>
            <wp:effectExtent l="0" t="0" r="0" b="0"/>
            <wp:docPr id="1" name="Рисунок 4" descr="Позвоночный стол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Позвоночный столб"/>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1910" cy="5563235"/>
                    </a:xfrm>
                    <a:prstGeom prst="rect">
                      <a:avLst/>
                    </a:prstGeom>
                    <a:noFill/>
                    <a:ln>
                      <a:noFill/>
                    </a:ln>
                  </pic:spPr>
                </pic:pic>
              </a:graphicData>
            </a:graphic>
          </wp:inline>
        </w:drawing>
      </w:r>
      <w:r w:rsidRPr="00FA0893">
        <w:rPr>
          <w:sz w:val="28"/>
          <w:szCs w:val="28"/>
          <w:lang w:val="uk-UA"/>
        </w:rPr>
        <w:fldChar w:fldCharType="end"/>
      </w:r>
    </w:p>
    <w:p w:rsidR="004E7CE5" w:rsidRPr="00FA0893" w:rsidRDefault="004E7CE5" w:rsidP="004E7CE5">
      <w:pPr>
        <w:spacing w:line="360" w:lineRule="auto"/>
        <w:rPr>
          <w:sz w:val="28"/>
          <w:szCs w:val="28"/>
          <w:lang w:val="uk-UA"/>
        </w:rPr>
      </w:pPr>
      <w:r w:rsidRPr="00FA0893">
        <w:rPr>
          <w:sz w:val="28"/>
          <w:szCs w:val="28"/>
          <w:lang w:val="uk-UA"/>
        </w:rPr>
        <w:t>Рис. 1.1 Загальний вигляд хребетного стовпа</w:t>
      </w:r>
    </w:p>
    <w:p w:rsidR="004E7CE5" w:rsidRPr="00FA0893" w:rsidRDefault="004E7CE5" w:rsidP="004E7CE5">
      <w:pPr>
        <w:spacing w:line="360" w:lineRule="auto"/>
        <w:ind w:firstLine="720"/>
        <w:jc w:val="center"/>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Від дуги хребця відходять: дозаду за серединною площиною остисті відростки (processus spinosus), латерально-парні поперечні відростки (processus transversales), а трохи кпереду від них – парні верхні й нижні суглобні (дугоотростчаті) відростки (processus articulares superiores et inferiores). На кожній дузі хребця в місці прикріплення </w:t>
      </w:r>
      <w:r w:rsidR="00E0616E">
        <w:rPr>
          <w:sz w:val="28"/>
          <w:szCs w:val="28"/>
          <w:lang w:val="uk-UA"/>
        </w:rPr>
        <w:t>її</w:t>
      </w:r>
      <w:r w:rsidRPr="00FA0893">
        <w:rPr>
          <w:sz w:val="28"/>
          <w:szCs w:val="28"/>
          <w:lang w:val="uk-UA"/>
        </w:rPr>
        <w:t xml:space="preserve"> до тіла є більш глибока нижня хребетна вирізка (incisura vertebralis inferior), і ледь помітна верхня хребетна вирізка (incisura vertebralis superior). При накладенні суміжних хребців один на одного згадані вирізки утворюють міжхребцеві отвори (foramina intervertebralia), через які проходять спинномозкові нерви. У них також розташовуються спинномозкові вузли [61].</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Шийних хребців (vertebrae cervicales) нараховують сім. Вони відрізняються від хребців інших відділів, головним чином, наявністю отвору в поперечних відростках через яке проходить хребетна артерія, що направляється в порожнину черепа. Крім цього, кінці поперечних відростків III-VII шийних хребців закінчуються двома горбками – переднім (tuberculum anterius), що є рудиментом ребра, і заднім (tuberculum posterius). Передній горбок VI шийного хребця звичайно найбільш розвинений. До цього горбка прилягає загальна сонна артерія. При ушкодженні артерія може бути притиснута до горбка, що прийнято називати (tuberculum caroticum) [67].</w:t>
      </w:r>
    </w:p>
    <w:p w:rsidR="004E7CE5" w:rsidRPr="00FA0893" w:rsidRDefault="004E7CE5" w:rsidP="004E7CE5">
      <w:pPr>
        <w:spacing w:line="360" w:lineRule="auto"/>
        <w:ind w:firstLine="720"/>
        <w:jc w:val="both"/>
        <w:rPr>
          <w:sz w:val="28"/>
          <w:szCs w:val="28"/>
          <w:lang w:val="uk-UA"/>
        </w:rPr>
      </w:pPr>
      <w:r w:rsidRPr="00FA0893">
        <w:rPr>
          <w:sz w:val="28"/>
          <w:szCs w:val="28"/>
          <w:lang w:val="uk-UA"/>
        </w:rPr>
        <w:t>Тіла шийних хребців відносно малі, овально</w:t>
      </w:r>
      <w:r w:rsidR="00E0616E">
        <w:rPr>
          <w:sz w:val="28"/>
          <w:szCs w:val="28"/>
          <w:lang w:val="uk-UA"/>
        </w:rPr>
        <w:t>ї</w:t>
      </w:r>
      <w:r w:rsidRPr="00FA0893">
        <w:rPr>
          <w:sz w:val="28"/>
          <w:szCs w:val="28"/>
          <w:lang w:val="uk-UA"/>
        </w:rPr>
        <w:t xml:space="preserve"> форми, зі злегка ввігнутими верхньою й нижньою поверхнями. Суглобні відростки більшості шийних хребців постачені плоскими площадками, які нахилені косо кзаду приблизно під кутом в 45°. Остисті відростки II-VI шийних хребців відносно невеликі й мають розщеплення на кінцях. Остистий відросток VII шийного хребця найбільш розвинений, помітно виступає кзаду, і його вершина добре прощупується під шкірою. Внаслідок цього хребець одержав назву виступаючий (vertebra prominens). Перший (атлант) і другий (осьовий хребець) шийні хребці, які безпосередньо зв’язують шийний відділ хребетного стовпа із черепом, трохи іншо</w:t>
      </w:r>
      <w:r w:rsidR="00E0616E">
        <w:rPr>
          <w:sz w:val="28"/>
          <w:szCs w:val="28"/>
          <w:lang w:val="uk-UA"/>
        </w:rPr>
        <w:t>ї</w:t>
      </w:r>
      <w:r w:rsidRPr="00FA0893">
        <w:rPr>
          <w:sz w:val="28"/>
          <w:szCs w:val="28"/>
          <w:lang w:val="uk-UA"/>
        </w:rPr>
        <w:t xml:space="preserve"> форми [6].</w:t>
      </w:r>
    </w:p>
    <w:p w:rsidR="004E7CE5" w:rsidRPr="00FA0893" w:rsidRDefault="004E7CE5" w:rsidP="004E7CE5">
      <w:pPr>
        <w:spacing w:line="360" w:lineRule="auto"/>
        <w:ind w:firstLine="720"/>
        <w:jc w:val="both"/>
        <w:rPr>
          <w:sz w:val="28"/>
          <w:szCs w:val="28"/>
          <w:lang w:val="uk-UA"/>
        </w:rPr>
      </w:pPr>
      <w:r w:rsidRPr="00FA0893">
        <w:rPr>
          <w:sz w:val="28"/>
          <w:szCs w:val="28"/>
          <w:lang w:val="uk-UA"/>
        </w:rPr>
        <w:t>Найбільш характерною особливістю атланта (atlas) є те, що він позбавлений більшо</w:t>
      </w:r>
      <w:r w:rsidR="00E0616E">
        <w:rPr>
          <w:sz w:val="28"/>
          <w:szCs w:val="28"/>
          <w:lang w:val="uk-UA"/>
        </w:rPr>
        <w:t>ї</w:t>
      </w:r>
      <w:r w:rsidRPr="00FA0893">
        <w:rPr>
          <w:sz w:val="28"/>
          <w:szCs w:val="28"/>
          <w:lang w:val="uk-UA"/>
        </w:rPr>
        <w:t xml:space="preserve"> частини тіла, що пішло в процесі еволюці</w:t>
      </w:r>
      <w:r w:rsidR="00E0616E">
        <w:rPr>
          <w:sz w:val="28"/>
          <w:szCs w:val="28"/>
          <w:lang w:val="uk-UA"/>
        </w:rPr>
        <w:t>ї</w:t>
      </w:r>
      <w:r w:rsidRPr="00FA0893">
        <w:rPr>
          <w:sz w:val="28"/>
          <w:szCs w:val="28"/>
          <w:lang w:val="uk-UA"/>
        </w:rPr>
        <w:t xml:space="preserve"> на утворення зуба другого шийного хребця. Атлант має дві дуги – передню коротку (arcus anterior) і задню більш довгу (arcus posterior). На передній поверхні передньо</w:t>
      </w:r>
      <w:r w:rsidR="00E0616E">
        <w:rPr>
          <w:sz w:val="28"/>
          <w:szCs w:val="28"/>
          <w:lang w:val="uk-UA"/>
        </w:rPr>
        <w:t>ї</w:t>
      </w:r>
      <w:r w:rsidRPr="00FA0893">
        <w:rPr>
          <w:sz w:val="28"/>
          <w:szCs w:val="28"/>
          <w:lang w:val="uk-UA"/>
        </w:rPr>
        <w:t xml:space="preserve"> дуги визначається слабко виражений горбок, а на задній </w:t>
      </w:r>
      <w:r w:rsidR="00E0616E">
        <w:rPr>
          <w:sz w:val="28"/>
          <w:szCs w:val="28"/>
          <w:lang w:val="uk-UA"/>
        </w:rPr>
        <w:t>її</w:t>
      </w:r>
      <w:r w:rsidRPr="00FA0893">
        <w:rPr>
          <w:sz w:val="28"/>
          <w:szCs w:val="28"/>
          <w:lang w:val="uk-UA"/>
        </w:rPr>
        <w:t xml:space="preserve"> поверхні – суглобна ямка для з’єднання із зубом другого шийного хребця. На дорсальній поверхні задньо</w:t>
      </w:r>
      <w:r w:rsidR="00E0616E">
        <w:rPr>
          <w:sz w:val="28"/>
          <w:szCs w:val="28"/>
          <w:lang w:val="uk-UA"/>
        </w:rPr>
        <w:t>ї</w:t>
      </w:r>
      <w:r w:rsidRPr="00FA0893">
        <w:rPr>
          <w:sz w:val="28"/>
          <w:szCs w:val="28"/>
          <w:lang w:val="uk-UA"/>
        </w:rPr>
        <w:t xml:space="preserve"> дуги атланта розташований задній горбок (рудимент  остистого відростка), а по верхньому краю ціє</w:t>
      </w:r>
      <w:r w:rsidR="00E0616E">
        <w:rPr>
          <w:sz w:val="28"/>
          <w:szCs w:val="28"/>
          <w:lang w:val="uk-UA"/>
        </w:rPr>
        <w:t>ї</w:t>
      </w:r>
      <w:r w:rsidRPr="00FA0893">
        <w:rPr>
          <w:sz w:val="28"/>
          <w:szCs w:val="28"/>
          <w:lang w:val="uk-UA"/>
        </w:rPr>
        <w:t xml:space="preserve"> дуги проходить косо спрямована борозна хребетно</w:t>
      </w:r>
      <w:r w:rsidR="00E0616E">
        <w:rPr>
          <w:sz w:val="28"/>
          <w:szCs w:val="28"/>
          <w:lang w:val="uk-UA"/>
        </w:rPr>
        <w:t>ї</w:t>
      </w:r>
      <w:r w:rsidRPr="00FA0893">
        <w:rPr>
          <w:sz w:val="28"/>
          <w:szCs w:val="28"/>
          <w:lang w:val="uk-UA"/>
        </w:rPr>
        <w:t xml:space="preserve"> артері</w:t>
      </w:r>
      <w:r w:rsidR="00E0616E">
        <w:rPr>
          <w:sz w:val="28"/>
          <w:szCs w:val="28"/>
          <w:lang w:val="uk-UA"/>
        </w:rPr>
        <w:t>ї</w:t>
      </w:r>
      <w:r w:rsidRPr="00FA0893">
        <w:rPr>
          <w:sz w:val="28"/>
          <w:szCs w:val="28"/>
          <w:lang w:val="uk-UA"/>
        </w:rPr>
        <w:t xml:space="preserve"> [4].</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З боків від великого хребетного отвору містяться бічні маси атланта (massae laterales atlantis), на верхній поверхні яких розташовуються парні </w:t>
      </w:r>
      <w:r w:rsidRPr="00FA0893">
        <w:rPr>
          <w:sz w:val="28"/>
          <w:szCs w:val="28"/>
          <w:lang w:val="uk-UA"/>
        </w:rPr>
        <w:lastRenderedPageBreak/>
        <w:t>довгасті ввігнуті суглобні ямки (loveae articulares superiores) для зчленування із черепом, а на нижній поверхні – також парні сплощені овальні нижні суглобні ямки реберних ямочок (foveae articulares interiores)для з’єднання із другим шийним хребцем. Донаружи від бічних мас атланта перебувають поперечні відростки (правий і лівий) зі згаданими вище поперечними отворами й передніми й задніми горбками [61].</w:t>
      </w:r>
    </w:p>
    <w:p w:rsidR="004E7CE5" w:rsidRPr="00FA0893" w:rsidRDefault="004E7CE5" w:rsidP="004E7CE5">
      <w:pPr>
        <w:spacing w:line="360" w:lineRule="auto"/>
        <w:ind w:firstLine="720"/>
        <w:jc w:val="both"/>
        <w:rPr>
          <w:sz w:val="28"/>
          <w:szCs w:val="28"/>
          <w:lang w:val="uk-UA"/>
        </w:rPr>
      </w:pPr>
      <w:r w:rsidRPr="00FA0893">
        <w:rPr>
          <w:sz w:val="28"/>
          <w:szCs w:val="28"/>
          <w:lang w:val="uk-UA"/>
        </w:rPr>
        <w:t>Грудні хребці (vertebrae thoracicae), тобто хребці тіє</w:t>
      </w:r>
      <w:r w:rsidR="00E0616E">
        <w:rPr>
          <w:sz w:val="28"/>
          <w:szCs w:val="28"/>
          <w:lang w:val="uk-UA"/>
        </w:rPr>
        <w:t>ї</w:t>
      </w:r>
      <w:r w:rsidRPr="00FA0893">
        <w:rPr>
          <w:sz w:val="28"/>
          <w:szCs w:val="28"/>
          <w:lang w:val="uk-UA"/>
        </w:rPr>
        <w:t xml:space="preserve"> частини тулуба (грудний відділ), де в ссавців, включаючи людину, збереглися ребра, найменш ухилилися від вихідно</w:t>
      </w:r>
      <w:r w:rsidR="00E0616E">
        <w:rPr>
          <w:sz w:val="28"/>
          <w:szCs w:val="28"/>
          <w:lang w:val="uk-UA"/>
        </w:rPr>
        <w:t>ї</w:t>
      </w:r>
      <w:r w:rsidRPr="00FA0893">
        <w:rPr>
          <w:sz w:val="28"/>
          <w:szCs w:val="28"/>
          <w:lang w:val="uk-UA"/>
        </w:rPr>
        <w:t xml:space="preserve"> форми хребців нижчих хребетних. У людини, як правило, є 12 (рідше 13) грудних хребців. Від інших хребців вони відрізняються наявністю на бічних поверхнях тіл верхніх і нижніх реберних ямочок (foveae costales superiors et inferiores) для зчленування з ребрами. На тілі X-XII хребців визначається тільки одна ямочка [67].</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Поперекові хребці (vertebrae lumbales), у кількості п’яти, відрізняються відсутністю отворів у поперечних відростках і реберних ямках на бічних поверхнях тел. Тіла всіх поперекових хребців завжди масивні. Поперечний переріз </w:t>
      </w:r>
      <w:r w:rsidR="00E0616E">
        <w:rPr>
          <w:sz w:val="28"/>
          <w:szCs w:val="28"/>
          <w:lang w:val="uk-UA"/>
        </w:rPr>
        <w:t>ї</w:t>
      </w:r>
      <w:r w:rsidRPr="00FA0893">
        <w:rPr>
          <w:sz w:val="28"/>
          <w:szCs w:val="28"/>
          <w:lang w:val="uk-UA"/>
        </w:rPr>
        <w:t>х овально</w:t>
      </w:r>
      <w:r w:rsidR="00E0616E">
        <w:rPr>
          <w:sz w:val="28"/>
          <w:szCs w:val="28"/>
          <w:lang w:val="uk-UA"/>
        </w:rPr>
        <w:t>ї</w:t>
      </w:r>
      <w:r w:rsidRPr="00FA0893">
        <w:rPr>
          <w:sz w:val="28"/>
          <w:szCs w:val="28"/>
          <w:lang w:val="uk-UA"/>
        </w:rPr>
        <w:t xml:space="preserve"> або бобовидно</w:t>
      </w:r>
      <w:r w:rsidR="00E0616E">
        <w:rPr>
          <w:sz w:val="28"/>
          <w:szCs w:val="28"/>
          <w:lang w:val="uk-UA"/>
        </w:rPr>
        <w:t>ї</w:t>
      </w:r>
      <w:r w:rsidRPr="00FA0893">
        <w:rPr>
          <w:sz w:val="28"/>
          <w:szCs w:val="28"/>
          <w:lang w:val="uk-UA"/>
        </w:rPr>
        <w:t xml:space="preserve"> форми [36].</w:t>
      </w:r>
    </w:p>
    <w:p w:rsidR="004E7CE5" w:rsidRPr="00FA0893" w:rsidRDefault="004E7CE5" w:rsidP="004E7CE5">
      <w:pPr>
        <w:spacing w:line="360" w:lineRule="auto"/>
        <w:ind w:firstLine="720"/>
        <w:jc w:val="both"/>
        <w:rPr>
          <w:sz w:val="28"/>
          <w:szCs w:val="28"/>
          <w:lang w:val="uk-UA"/>
        </w:rPr>
      </w:pPr>
      <w:r w:rsidRPr="00FA0893">
        <w:rPr>
          <w:sz w:val="28"/>
          <w:szCs w:val="28"/>
          <w:lang w:val="uk-UA"/>
        </w:rPr>
        <w:t>Крижові хребці повністю зростаються між собою, створюючи крижову кістку. У людини, на відміну від більшості інших ссавців, включаючи нижчих приматів, є найбільша кількість (звичайно 5, рідше 6) крижових хребців, що може бути пояснено пристосуванням до підвищеного навантаження на тазові кінцівки у зв’язку із прямоходінням [15].</w:t>
      </w:r>
    </w:p>
    <w:p w:rsidR="004E7CE5" w:rsidRPr="00FA0893" w:rsidRDefault="004E7CE5" w:rsidP="004E7CE5">
      <w:pPr>
        <w:spacing w:line="360" w:lineRule="auto"/>
        <w:ind w:firstLine="720"/>
        <w:jc w:val="both"/>
        <w:rPr>
          <w:sz w:val="28"/>
          <w:szCs w:val="28"/>
          <w:lang w:val="uk-UA"/>
        </w:rPr>
      </w:pPr>
      <w:r w:rsidRPr="00FA0893">
        <w:rPr>
          <w:sz w:val="28"/>
          <w:szCs w:val="28"/>
          <w:lang w:val="uk-UA"/>
        </w:rPr>
        <w:t>Знизу хребетний стовп закінчується рудиментом каудального відділу, представленого в людини 4-5 куприковими хребцями, що зростаються в дорослого в одну куприкову кістку. Ця кістка має вигляд маленько</w:t>
      </w:r>
      <w:r w:rsidR="00E0616E">
        <w:rPr>
          <w:sz w:val="28"/>
          <w:szCs w:val="28"/>
          <w:lang w:val="uk-UA"/>
        </w:rPr>
        <w:t>ї</w:t>
      </w:r>
      <w:r w:rsidRPr="00FA0893">
        <w:rPr>
          <w:sz w:val="28"/>
          <w:szCs w:val="28"/>
          <w:lang w:val="uk-UA"/>
        </w:rPr>
        <w:t xml:space="preserve"> вигнуто</w:t>
      </w:r>
      <w:r w:rsidR="00E0616E">
        <w:rPr>
          <w:sz w:val="28"/>
          <w:szCs w:val="28"/>
          <w:lang w:val="uk-UA"/>
        </w:rPr>
        <w:t>ї</w:t>
      </w:r>
      <w:r w:rsidRPr="00FA0893">
        <w:rPr>
          <w:sz w:val="28"/>
          <w:szCs w:val="28"/>
          <w:lang w:val="uk-UA"/>
        </w:rPr>
        <w:t xml:space="preserve"> піраміди, підстава яко</w:t>
      </w:r>
      <w:r w:rsidR="00E0616E">
        <w:rPr>
          <w:sz w:val="28"/>
          <w:szCs w:val="28"/>
          <w:lang w:val="uk-UA"/>
        </w:rPr>
        <w:t>ї</w:t>
      </w:r>
      <w:r w:rsidRPr="00FA0893">
        <w:rPr>
          <w:sz w:val="28"/>
          <w:szCs w:val="28"/>
          <w:lang w:val="uk-UA"/>
        </w:rPr>
        <w:t xml:space="preserve"> звернене нагору, а верхівка долілиць [27].</w:t>
      </w:r>
    </w:p>
    <w:p w:rsidR="004E7CE5" w:rsidRPr="00FA0893" w:rsidRDefault="004E7CE5" w:rsidP="004E7CE5">
      <w:pPr>
        <w:spacing w:line="360" w:lineRule="auto"/>
        <w:ind w:firstLine="720"/>
        <w:jc w:val="both"/>
        <w:rPr>
          <w:sz w:val="28"/>
          <w:szCs w:val="28"/>
          <w:lang w:val="uk-UA"/>
        </w:rPr>
      </w:pPr>
      <w:r w:rsidRPr="00FA0893">
        <w:rPr>
          <w:sz w:val="28"/>
          <w:szCs w:val="28"/>
          <w:lang w:val="uk-UA"/>
        </w:rPr>
        <w:t>У зв’язку з ембріональними коливаннями редукці</w:t>
      </w:r>
      <w:r w:rsidR="00E0616E">
        <w:rPr>
          <w:sz w:val="28"/>
          <w:szCs w:val="28"/>
          <w:lang w:val="uk-UA"/>
        </w:rPr>
        <w:t>ї</w:t>
      </w:r>
      <w:r w:rsidRPr="00FA0893">
        <w:rPr>
          <w:sz w:val="28"/>
          <w:szCs w:val="28"/>
          <w:lang w:val="uk-UA"/>
        </w:rPr>
        <w:t xml:space="preserve"> каудального відділу хребетного стовпа відзначається більша мінливість кількості хребців і характеру </w:t>
      </w:r>
      <w:r w:rsidR="00E0616E">
        <w:rPr>
          <w:sz w:val="28"/>
          <w:szCs w:val="28"/>
          <w:lang w:val="uk-UA"/>
        </w:rPr>
        <w:t>ї</w:t>
      </w:r>
      <w:r w:rsidRPr="00FA0893">
        <w:rPr>
          <w:sz w:val="28"/>
          <w:szCs w:val="28"/>
          <w:lang w:val="uk-UA"/>
        </w:rPr>
        <w:t xml:space="preserve">хнього з’єднання. Особливо часто спостерігається люмбалізація – включення верхнього крижового хребця до складу поперекового відділу або </w:t>
      </w:r>
      <w:r w:rsidRPr="00FA0893">
        <w:rPr>
          <w:sz w:val="28"/>
          <w:szCs w:val="28"/>
          <w:lang w:val="uk-UA"/>
        </w:rPr>
        <w:lastRenderedPageBreak/>
        <w:t>сакралізація – повне або часткове зрощення нижнього поперекового хребця із крижовою кісткою. У зв’язку із професійним відбором необхідно враховувати, що люди з вираженою люмбадізацією і сакралізацією піддаються завзятим радикулітам й ішіалгі</w:t>
      </w:r>
      <w:r w:rsidR="00E0616E">
        <w:rPr>
          <w:sz w:val="28"/>
          <w:szCs w:val="28"/>
          <w:lang w:val="uk-UA"/>
        </w:rPr>
        <w:t>ї</w:t>
      </w:r>
      <w:r w:rsidRPr="00FA0893">
        <w:rPr>
          <w:sz w:val="28"/>
          <w:szCs w:val="28"/>
          <w:lang w:val="uk-UA"/>
        </w:rPr>
        <w:t>, що нерідко виникає в результаті тривалого положення стоячи, переохолоджень і травм [4, 63].</w:t>
      </w:r>
    </w:p>
    <w:p w:rsidR="004E7CE5" w:rsidRPr="00FA0893" w:rsidRDefault="004E7CE5" w:rsidP="004E7CE5">
      <w:pPr>
        <w:spacing w:line="360" w:lineRule="auto"/>
        <w:ind w:firstLine="720"/>
        <w:jc w:val="both"/>
        <w:rPr>
          <w:sz w:val="28"/>
          <w:szCs w:val="28"/>
          <w:lang w:val="uk-UA"/>
        </w:rPr>
      </w:pPr>
      <w:r w:rsidRPr="00FA0893">
        <w:rPr>
          <w:sz w:val="28"/>
          <w:szCs w:val="28"/>
          <w:lang w:val="uk-UA"/>
        </w:rPr>
        <w:t>Окостеніння хребців починається на восьмому тижні ембріогенезу і йде зверху долілиць. У кожному хребці є три енхондральні первинні точки окостеніння – одна в тілі й дві в дузі (за винятком атланта – шість точок, осьового хребця – чотири точки й куприкові хребці – одна точка). З дуг хребців оссифікація поширюється на поперечні, суглобні й остисті відростки. Трохи пізніше виникають точки окостеніння в рудиментарних реберних відростках. Злиття всіх кісткових частин хребців визначається протягом третього – шостого року життя дитини [1].</w:t>
      </w:r>
    </w:p>
    <w:p w:rsidR="004E7CE5" w:rsidRPr="00FA0893" w:rsidRDefault="004E7CE5" w:rsidP="004E7CE5">
      <w:pPr>
        <w:spacing w:line="360" w:lineRule="auto"/>
        <w:ind w:firstLine="720"/>
        <w:jc w:val="both"/>
        <w:rPr>
          <w:sz w:val="28"/>
          <w:szCs w:val="28"/>
          <w:lang w:val="uk-UA"/>
        </w:rPr>
      </w:pPr>
      <w:r w:rsidRPr="00FA0893">
        <w:rPr>
          <w:sz w:val="28"/>
          <w:szCs w:val="28"/>
          <w:lang w:val="uk-UA"/>
        </w:rPr>
        <w:t>Зрощення первинних і вторинних точок окостеніння, а також синостоз тіл крижових хребців звичайно знаменують собою закінчення оссифікаці</w:t>
      </w:r>
      <w:r w:rsidR="00E0616E">
        <w:rPr>
          <w:sz w:val="28"/>
          <w:szCs w:val="28"/>
          <w:lang w:val="uk-UA"/>
        </w:rPr>
        <w:t>ї</w:t>
      </w:r>
      <w:r w:rsidRPr="00FA0893">
        <w:rPr>
          <w:sz w:val="28"/>
          <w:szCs w:val="28"/>
          <w:lang w:val="uk-UA"/>
        </w:rPr>
        <w:t xml:space="preserve"> хребетного стовпа, що відбувається в 20-22 роки. Цей процес проходить в каудо-краніальному напрямку й багато в чому залежить від фізичного навантаження [76].</w:t>
      </w:r>
    </w:p>
    <w:p w:rsidR="004E7CE5" w:rsidRPr="00FA0893" w:rsidRDefault="004E7CE5" w:rsidP="004E7CE5">
      <w:pPr>
        <w:spacing w:line="360" w:lineRule="auto"/>
        <w:ind w:firstLine="720"/>
        <w:jc w:val="both"/>
        <w:rPr>
          <w:sz w:val="28"/>
          <w:szCs w:val="28"/>
          <w:lang w:val="uk-UA"/>
        </w:rPr>
      </w:pPr>
      <w:r w:rsidRPr="00FA0893">
        <w:rPr>
          <w:sz w:val="28"/>
          <w:szCs w:val="28"/>
          <w:lang w:val="uk-UA"/>
        </w:rPr>
        <w:t>У зародка людини 7-8 мм довжини в межах кожного сегмента мезодерми клітини правого й лівого склеротомів мігрують у речовину спинно</w:t>
      </w:r>
      <w:r w:rsidR="00E0616E">
        <w:rPr>
          <w:sz w:val="28"/>
          <w:szCs w:val="28"/>
          <w:lang w:val="uk-UA"/>
        </w:rPr>
        <w:t>ї</w:t>
      </w:r>
      <w:r w:rsidRPr="00FA0893">
        <w:rPr>
          <w:sz w:val="28"/>
          <w:szCs w:val="28"/>
          <w:lang w:val="uk-UA"/>
        </w:rPr>
        <w:t xml:space="preserve"> струни. Тут ці клітини зосереджуються сегментно, і кожний сегмент являє собою тіло провізорного перетинчастого хребця із двома парами виростів (нейтральних і реберних). При цьому відповідності в рівні розташування тіл хребців і склеротомів нема [67].</w:t>
      </w:r>
    </w:p>
    <w:p w:rsidR="004E7CE5" w:rsidRPr="00FA0893" w:rsidRDefault="004E7CE5" w:rsidP="004E7CE5">
      <w:pPr>
        <w:spacing w:line="360" w:lineRule="auto"/>
        <w:ind w:firstLine="720"/>
        <w:jc w:val="both"/>
        <w:rPr>
          <w:sz w:val="28"/>
          <w:szCs w:val="28"/>
          <w:lang w:val="uk-UA"/>
        </w:rPr>
      </w:pPr>
      <w:r w:rsidRPr="00FA0893">
        <w:rPr>
          <w:sz w:val="28"/>
          <w:szCs w:val="28"/>
          <w:lang w:val="uk-UA"/>
        </w:rPr>
        <w:t>Таким шляхом у ранньому ембріогенезі людини послідовно, починаючи з I шийного сегмента, закладаються 38-39 перетинчастих хребців, які незабаром у такий же послідовності піддаються хондрофікаці</w:t>
      </w:r>
      <w:r w:rsidR="00E0616E">
        <w:rPr>
          <w:sz w:val="28"/>
          <w:szCs w:val="28"/>
          <w:lang w:val="uk-UA"/>
        </w:rPr>
        <w:t>ї</w:t>
      </w:r>
      <w:r w:rsidRPr="00FA0893">
        <w:rPr>
          <w:sz w:val="28"/>
          <w:szCs w:val="28"/>
          <w:lang w:val="uk-UA"/>
        </w:rPr>
        <w:t>. Модель тіла хрящового хребця відображає його остаточну форму. Протягом ціє</w:t>
      </w:r>
      <w:r w:rsidR="00E0616E">
        <w:rPr>
          <w:sz w:val="28"/>
          <w:szCs w:val="28"/>
          <w:lang w:val="uk-UA"/>
        </w:rPr>
        <w:t>ї</w:t>
      </w:r>
      <w:r w:rsidRPr="00FA0893">
        <w:rPr>
          <w:sz w:val="28"/>
          <w:szCs w:val="28"/>
          <w:lang w:val="uk-UA"/>
        </w:rPr>
        <w:t xml:space="preserve"> стаді</w:t>
      </w:r>
      <w:r w:rsidR="00E0616E">
        <w:rPr>
          <w:sz w:val="28"/>
          <w:szCs w:val="28"/>
          <w:lang w:val="uk-UA"/>
        </w:rPr>
        <w:t>ї</w:t>
      </w:r>
      <w:r w:rsidRPr="00FA0893">
        <w:rPr>
          <w:sz w:val="28"/>
          <w:szCs w:val="28"/>
          <w:lang w:val="uk-UA"/>
        </w:rPr>
        <w:t xml:space="preserve"> в кожному знову утвореному сегменті в результаті виникають дорсальні й вентральні хрящові дуги. З дорсально</w:t>
      </w:r>
      <w:r w:rsidR="00E0616E">
        <w:rPr>
          <w:sz w:val="28"/>
          <w:szCs w:val="28"/>
          <w:lang w:val="uk-UA"/>
        </w:rPr>
        <w:t>ї</w:t>
      </w:r>
      <w:r w:rsidRPr="00FA0893">
        <w:rPr>
          <w:sz w:val="28"/>
          <w:szCs w:val="28"/>
          <w:lang w:val="uk-UA"/>
        </w:rPr>
        <w:t>, або нейрально</w:t>
      </w:r>
      <w:r w:rsidR="0039255B">
        <w:rPr>
          <w:sz w:val="28"/>
          <w:szCs w:val="28"/>
          <w:lang w:val="uk-UA"/>
        </w:rPr>
        <w:t>ї</w:t>
      </w:r>
      <w:r w:rsidRPr="00FA0893">
        <w:rPr>
          <w:sz w:val="28"/>
          <w:szCs w:val="28"/>
          <w:lang w:val="uk-UA"/>
        </w:rPr>
        <w:t xml:space="preserve">, дуги розвиваються </w:t>
      </w:r>
      <w:r w:rsidRPr="00FA0893">
        <w:rPr>
          <w:sz w:val="28"/>
          <w:szCs w:val="28"/>
          <w:lang w:val="uk-UA"/>
        </w:rPr>
        <w:lastRenderedPageBreak/>
        <w:t>остаточна дуга хребця, суглобні, поперечні й остисті відростки. Вентральна, або реберна дуга дає початок розвитку ребер і зберігається лише в деяких сегментах грудного відділу тулуба [15].</w:t>
      </w:r>
    </w:p>
    <w:p w:rsidR="004E7CE5" w:rsidRPr="00FA0893" w:rsidRDefault="004E7CE5" w:rsidP="004E7CE5">
      <w:pPr>
        <w:spacing w:line="360" w:lineRule="auto"/>
        <w:ind w:firstLine="720"/>
        <w:jc w:val="both"/>
        <w:rPr>
          <w:sz w:val="28"/>
          <w:szCs w:val="28"/>
          <w:lang w:val="uk-UA"/>
        </w:rPr>
      </w:pPr>
      <w:r w:rsidRPr="00FA0893">
        <w:rPr>
          <w:sz w:val="28"/>
          <w:szCs w:val="28"/>
          <w:lang w:val="uk-UA"/>
        </w:rPr>
        <w:t>Рухи хребетного стовпа подібні до змін положення й форми пружного стрижня, укріпленого на штативі. Разом з тим тут всі рухи як би контролюються й направляються його суглобами, а в грудному відділі значно обмежуються ребрами [27].</w:t>
      </w:r>
    </w:p>
    <w:p w:rsidR="004E7CE5" w:rsidRPr="00FA0893" w:rsidRDefault="004E7CE5" w:rsidP="004E7CE5">
      <w:pPr>
        <w:spacing w:line="360" w:lineRule="auto"/>
        <w:ind w:firstLine="720"/>
        <w:jc w:val="both"/>
        <w:rPr>
          <w:sz w:val="28"/>
          <w:szCs w:val="28"/>
          <w:lang w:val="uk-UA"/>
        </w:rPr>
      </w:pPr>
      <w:r w:rsidRPr="00FA0893">
        <w:rPr>
          <w:sz w:val="28"/>
          <w:szCs w:val="28"/>
          <w:lang w:val="uk-UA"/>
        </w:rPr>
        <w:t>Найбільш рухливими є шийний, верхньопоперековиий та нижньогрудни</w:t>
      </w:r>
      <w:r w:rsidR="00945A0B">
        <w:rPr>
          <w:sz w:val="28"/>
          <w:szCs w:val="28"/>
          <w:lang w:val="uk-UA"/>
        </w:rPr>
        <w:t>й</w:t>
      </w:r>
      <w:r w:rsidRPr="00FA0893">
        <w:rPr>
          <w:sz w:val="28"/>
          <w:szCs w:val="28"/>
          <w:lang w:val="uk-UA"/>
        </w:rPr>
        <w:t xml:space="preserve"> відділи хребетного стовпа. Різноманітні форми рухів хребетного стовпа можуть бути представлені в наступному виді: рухи навколо фронтально</w:t>
      </w:r>
      <w:r w:rsidR="00E0616E">
        <w:rPr>
          <w:sz w:val="28"/>
          <w:szCs w:val="28"/>
          <w:lang w:val="uk-UA"/>
        </w:rPr>
        <w:t>ї</w:t>
      </w:r>
      <w:r w:rsidRPr="00FA0893">
        <w:rPr>
          <w:sz w:val="28"/>
          <w:szCs w:val="28"/>
          <w:lang w:val="uk-UA"/>
        </w:rPr>
        <w:t xml:space="preserve"> осі (згинання й розгинання) – загальний розмах 170-245°; рухи навколо сагитально</w:t>
      </w:r>
      <w:r w:rsidR="00E0616E">
        <w:rPr>
          <w:sz w:val="28"/>
          <w:szCs w:val="28"/>
          <w:lang w:val="uk-UA"/>
        </w:rPr>
        <w:t>ї</w:t>
      </w:r>
      <w:r w:rsidRPr="00FA0893">
        <w:rPr>
          <w:sz w:val="28"/>
          <w:szCs w:val="28"/>
          <w:lang w:val="uk-UA"/>
        </w:rPr>
        <w:t xml:space="preserve"> осі (відхилення в сторони) – близько 55°; обертання навколо вертикально</w:t>
      </w:r>
      <w:r w:rsidR="00E0616E">
        <w:rPr>
          <w:sz w:val="28"/>
          <w:szCs w:val="28"/>
          <w:lang w:val="uk-UA"/>
        </w:rPr>
        <w:t>ї</w:t>
      </w:r>
      <w:r w:rsidRPr="00FA0893">
        <w:rPr>
          <w:sz w:val="28"/>
          <w:szCs w:val="28"/>
          <w:lang w:val="uk-UA"/>
        </w:rPr>
        <w:t xml:space="preserve"> осі – до 90° (значною мірою визначається тренуванням) [4].</w:t>
      </w:r>
    </w:p>
    <w:p w:rsidR="004E7CE5" w:rsidRPr="00FA0893" w:rsidRDefault="004E7CE5" w:rsidP="004E7CE5">
      <w:pPr>
        <w:spacing w:line="360" w:lineRule="auto"/>
        <w:ind w:firstLine="720"/>
        <w:jc w:val="both"/>
        <w:rPr>
          <w:sz w:val="28"/>
          <w:szCs w:val="28"/>
          <w:lang w:val="uk-UA"/>
        </w:rPr>
      </w:pPr>
      <w:r w:rsidRPr="00FA0893">
        <w:rPr>
          <w:sz w:val="28"/>
          <w:szCs w:val="28"/>
          <w:lang w:val="uk-UA"/>
        </w:rPr>
        <w:t>Хребетний стовп людини, на відміну від інших сучасних ссавців, характеризується рисами пристосування до прямоходіння. Це, насамперед, виражається в його 5-образній зігнутості, що забезпечує високі пружні властивості й  можливість більш легкого зрівноважування голови. Найкраще зігнутість хребетного стовпа людини визначається при спостереженні його збоку. При цьому помітні чотири вигини. У шийному й поперековому відділах вигини опуклістю звернені вперед, вони називаються лордозами, а в грудному й крижовому відділах – назад й називаються кіфозами [36].</w:t>
      </w:r>
    </w:p>
    <w:p w:rsidR="004E7CE5" w:rsidRPr="00FA0893" w:rsidRDefault="004E7CE5" w:rsidP="004E7CE5">
      <w:pPr>
        <w:spacing w:line="360" w:lineRule="auto"/>
        <w:ind w:firstLine="720"/>
        <w:jc w:val="both"/>
        <w:rPr>
          <w:sz w:val="28"/>
          <w:szCs w:val="28"/>
          <w:lang w:val="uk-UA"/>
        </w:rPr>
      </w:pPr>
      <w:r w:rsidRPr="00FA0893">
        <w:rPr>
          <w:sz w:val="28"/>
          <w:szCs w:val="28"/>
          <w:lang w:val="uk-UA"/>
        </w:rPr>
        <w:t>Хребетний стовп немовляти, як правило, прямолінійний. До шести місяців життя у дитини відмічається грудний кіфоз, що звичайно збігається з тим періодом, коли дитина починає сидіти. Це варто пояснити впливом ваги голови й добре розвинених на той час органів грудно</w:t>
      </w:r>
      <w:r w:rsidR="00E0616E">
        <w:rPr>
          <w:sz w:val="28"/>
          <w:szCs w:val="28"/>
          <w:lang w:val="uk-UA"/>
        </w:rPr>
        <w:t>ї</w:t>
      </w:r>
      <w:r w:rsidRPr="00FA0893">
        <w:rPr>
          <w:sz w:val="28"/>
          <w:szCs w:val="28"/>
          <w:lang w:val="uk-UA"/>
        </w:rPr>
        <w:t xml:space="preserve"> клітини.</w:t>
      </w:r>
    </w:p>
    <w:p w:rsidR="004E7CE5" w:rsidRPr="00FA0893" w:rsidRDefault="004E7CE5" w:rsidP="004E7CE5">
      <w:pPr>
        <w:spacing w:line="360" w:lineRule="auto"/>
        <w:ind w:firstLine="720"/>
        <w:jc w:val="both"/>
        <w:rPr>
          <w:sz w:val="28"/>
          <w:szCs w:val="28"/>
          <w:lang w:val="uk-UA"/>
        </w:rPr>
      </w:pPr>
      <w:r w:rsidRPr="00FA0893">
        <w:rPr>
          <w:sz w:val="28"/>
          <w:szCs w:val="28"/>
          <w:lang w:val="uk-UA"/>
        </w:rPr>
        <w:t>Утворення шийного лордозу в еволюці</w:t>
      </w:r>
      <w:r w:rsidR="00E0616E">
        <w:rPr>
          <w:sz w:val="28"/>
          <w:szCs w:val="28"/>
          <w:lang w:val="uk-UA"/>
        </w:rPr>
        <w:t>ї</w:t>
      </w:r>
      <w:r w:rsidRPr="00FA0893">
        <w:rPr>
          <w:sz w:val="28"/>
          <w:szCs w:val="28"/>
          <w:lang w:val="uk-UA"/>
        </w:rPr>
        <w:t xml:space="preserve"> хребетних було головним чином пов’язане з формуванням рухливо</w:t>
      </w:r>
      <w:r w:rsidR="00E0616E">
        <w:rPr>
          <w:sz w:val="28"/>
          <w:szCs w:val="28"/>
          <w:lang w:val="uk-UA"/>
        </w:rPr>
        <w:t>ї</w:t>
      </w:r>
      <w:r w:rsidRPr="00FA0893">
        <w:rPr>
          <w:sz w:val="28"/>
          <w:szCs w:val="28"/>
          <w:lang w:val="uk-UA"/>
        </w:rPr>
        <w:t xml:space="preserve"> ши</w:t>
      </w:r>
      <w:r w:rsidR="00E0616E">
        <w:rPr>
          <w:sz w:val="28"/>
          <w:szCs w:val="28"/>
          <w:lang w:val="uk-UA"/>
        </w:rPr>
        <w:t>ї</w:t>
      </w:r>
      <w:r w:rsidRPr="00FA0893">
        <w:rPr>
          <w:sz w:val="28"/>
          <w:szCs w:val="28"/>
          <w:lang w:val="uk-UA"/>
        </w:rPr>
        <w:t xml:space="preserve"> й зрівноважуванням голови. В онтогенезі людини цей лордоз з’являється тоді, коли дитина починає самостійно тримати голову [61].</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Поперековий лордоз на відміну від названих трьох вигинів представляє специфічне придбання людини. Його найголовніша роль, поряд з підвищенням буферних властивостей хребетного стовпа, полягає в зрівноважуванні центра ваги при вертикальному положенні тіла. У деяких випадках при збільшенні грудного кіфозу поперековий лордоз може компенсаторно підсилюватися. В онтогенезі людини поперековий лордоз виникає відносно пізно, а саме, коли дитина починає вчитися ходити (кінець першого року життя) [15].</w:t>
      </w:r>
    </w:p>
    <w:p w:rsidR="004E7CE5" w:rsidRPr="00FA0893" w:rsidRDefault="004E7CE5" w:rsidP="004E7CE5">
      <w:pPr>
        <w:spacing w:line="360" w:lineRule="auto"/>
        <w:ind w:firstLine="720"/>
        <w:jc w:val="both"/>
        <w:rPr>
          <w:sz w:val="28"/>
          <w:szCs w:val="28"/>
          <w:lang w:val="uk-UA"/>
        </w:rPr>
      </w:pPr>
      <w:r w:rsidRPr="00FA0893">
        <w:rPr>
          <w:sz w:val="28"/>
          <w:szCs w:val="28"/>
          <w:lang w:val="uk-UA"/>
        </w:rPr>
        <w:t>Більша або менша виразність вигинів хребетного стовпа в значній мірі взаємозалежна з положенням тіла й поставою. У положенні лежачи на спині хребетний стовп трохи випрямлюється, а тому в більшому або меншому ступені подовжується [27].</w:t>
      </w:r>
    </w:p>
    <w:p w:rsidR="004E7CE5" w:rsidRPr="00FA0893" w:rsidRDefault="004E7CE5" w:rsidP="004E7CE5">
      <w:pPr>
        <w:spacing w:line="360" w:lineRule="auto"/>
        <w:ind w:firstLine="720"/>
        <w:jc w:val="both"/>
        <w:rPr>
          <w:sz w:val="28"/>
          <w:szCs w:val="28"/>
          <w:lang w:val="uk-UA"/>
        </w:rPr>
      </w:pPr>
      <w:r w:rsidRPr="00FA0893">
        <w:rPr>
          <w:sz w:val="28"/>
          <w:szCs w:val="28"/>
          <w:lang w:val="uk-UA"/>
        </w:rPr>
        <w:t>На стан вигинів хребетного стовпа значною мірою впливає спосіб життя (заняття спортом, професія, зокрема звична робоча поза).</w:t>
      </w:r>
    </w:p>
    <w:p w:rsidR="004E7CE5" w:rsidRPr="00FA0893" w:rsidRDefault="004E7CE5" w:rsidP="004E7CE5">
      <w:pPr>
        <w:spacing w:line="360" w:lineRule="auto"/>
        <w:ind w:firstLine="720"/>
        <w:jc w:val="both"/>
        <w:rPr>
          <w:sz w:val="28"/>
          <w:szCs w:val="28"/>
          <w:lang w:val="uk-UA"/>
        </w:rPr>
      </w:pPr>
      <w:r w:rsidRPr="00FA0893">
        <w:rPr>
          <w:sz w:val="28"/>
          <w:szCs w:val="28"/>
          <w:lang w:val="uk-UA"/>
        </w:rPr>
        <w:t>В осіб важко</w:t>
      </w:r>
      <w:r w:rsidR="00E0616E">
        <w:rPr>
          <w:sz w:val="28"/>
          <w:szCs w:val="28"/>
          <w:lang w:val="uk-UA"/>
        </w:rPr>
        <w:t>ї</w:t>
      </w:r>
      <w:r w:rsidRPr="00FA0893">
        <w:rPr>
          <w:sz w:val="28"/>
          <w:szCs w:val="28"/>
          <w:lang w:val="uk-UA"/>
        </w:rPr>
        <w:t xml:space="preserve"> фізично</w:t>
      </w:r>
      <w:r w:rsidR="00E0616E">
        <w:rPr>
          <w:sz w:val="28"/>
          <w:szCs w:val="28"/>
          <w:lang w:val="uk-UA"/>
        </w:rPr>
        <w:t>ї</w:t>
      </w:r>
      <w:r w:rsidRPr="00FA0893">
        <w:rPr>
          <w:sz w:val="28"/>
          <w:szCs w:val="28"/>
          <w:lang w:val="uk-UA"/>
        </w:rPr>
        <w:t xml:space="preserve"> праці й, особливо при систематичному носінні ваг (вантажники) всі вигини хребта збільшуються. У працюючих сидячи може помітно збільшуватися грудний кіфоз при деякому компенсаторному збільшенні шийного лордозу. Поперековий лордоз при цьому має тенденцію до зменшення [36].</w:t>
      </w:r>
    </w:p>
    <w:p w:rsidR="004E7CE5" w:rsidRPr="00FA0893" w:rsidRDefault="004E7CE5" w:rsidP="004E7CE5">
      <w:pPr>
        <w:spacing w:line="360" w:lineRule="auto"/>
        <w:ind w:firstLine="720"/>
        <w:jc w:val="both"/>
        <w:rPr>
          <w:sz w:val="28"/>
          <w:szCs w:val="28"/>
          <w:lang w:val="uk-UA"/>
        </w:rPr>
      </w:pPr>
      <w:r w:rsidRPr="00FA0893">
        <w:rPr>
          <w:sz w:val="28"/>
          <w:szCs w:val="28"/>
          <w:lang w:val="uk-UA"/>
        </w:rPr>
        <w:t>Довжина хребетного стовпа дорівнює в середньому в чоловіків 73 сантиметрів, у жінок 69 сантиметрів і  разом з міжхребцевими дисками становить 2/5 загально</w:t>
      </w:r>
      <w:r w:rsidR="00E0616E">
        <w:rPr>
          <w:sz w:val="28"/>
          <w:szCs w:val="28"/>
          <w:lang w:val="uk-UA"/>
        </w:rPr>
        <w:t>ї</w:t>
      </w:r>
      <w:r w:rsidRPr="00FA0893">
        <w:rPr>
          <w:sz w:val="28"/>
          <w:szCs w:val="28"/>
          <w:lang w:val="uk-UA"/>
        </w:rPr>
        <w:t xml:space="preserve"> довжини тіла. Самим довгим відділом хребетного стовпа є грудний, за яким ідуть поперековий, шийний, крижовий і, нарешті, куприковий [76].</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У людини протягом доби можуть відзначатися деякі коливання в довжині хребетного стовпа, що відбивається на загальній довжині тіла. Так, ранком довжина хребетного стовпа, а разом із цим і ріст трохи більше, а в другій половині дня й особливо після тривалого фізичного навантаження ці показники звичайно зменшені. Це явище, обумовлене коливанням змісту води </w:t>
      </w:r>
      <w:r w:rsidRPr="00FA0893">
        <w:rPr>
          <w:sz w:val="28"/>
          <w:szCs w:val="28"/>
          <w:lang w:val="uk-UA"/>
        </w:rPr>
        <w:lastRenderedPageBreak/>
        <w:t>в міжхребцевих дисках, повинне враховуватися при антропометричних вимірах [4].</w:t>
      </w:r>
    </w:p>
    <w:p w:rsidR="004E7CE5" w:rsidRPr="00FA0893" w:rsidRDefault="004E7CE5" w:rsidP="004E7CE5">
      <w:pPr>
        <w:spacing w:line="360" w:lineRule="auto"/>
        <w:ind w:firstLine="720"/>
        <w:jc w:val="both"/>
        <w:rPr>
          <w:sz w:val="28"/>
          <w:szCs w:val="28"/>
          <w:lang w:val="uk-UA"/>
        </w:rPr>
      </w:pPr>
      <w:r w:rsidRPr="00FA0893">
        <w:rPr>
          <w:sz w:val="28"/>
          <w:szCs w:val="28"/>
          <w:lang w:val="uk-UA"/>
        </w:rPr>
        <w:t>У старчому віці загальна довжина тіла хребетного стовпа внаслідок деякого сплющування міжхребцевих дисків і незначних зсувів тіл хребців трохи зменшується [1].</w:t>
      </w:r>
    </w:p>
    <w:p w:rsidR="004E7CE5" w:rsidRPr="00FA0893" w:rsidRDefault="004E7CE5" w:rsidP="004E7CE5">
      <w:pPr>
        <w:spacing w:line="360" w:lineRule="auto"/>
        <w:ind w:firstLine="720"/>
        <w:jc w:val="both"/>
        <w:rPr>
          <w:sz w:val="28"/>
          <w:szCs w:val="28"/>
          <w:lang w:val="uk-UA"/>
        </w:rPr>
      </w:pPr>
      <w:r w:rsidRPr="00FA0893">
        <w:rPr>
          <w:sz w:val="28"/>
          <w:szCs w:val="28"/>
          <w:lang w:val="uk-UA"/>
        </w:rPr>
        <w:t>Внаслідок придбання людиною здатності  прямоходіння, збільшилося навантаження на хребет. Вікові зміни, спосіб життя несприятливо позначаються на загальному стані хребетного стовпа. Все це може стати причиною виникнення функціональних порушень хребта.</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1.2 </w:t>
      </w:r>
      <w:r w:rsidRPr="00FA0893">
        <w:rPr>
          <w:bCs/>
          <w:color w:val="000000"/>
          <w:sz w:val="28"/>
          <w:szCs w:val="28"/>
          <w:lang w:val="uk-UA"/>
        </w:rPr>
        <w:t>Загальні поняття про механізми і види ушкоджень хребта</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09"/>
        <w:jc w:val="both"/>
        <w:rPr>
          <w:color w:val="000000"/>
          <w:sz w:val="28"/>
          <w:szCs w:val="28"/>
          <w:lang w:val="uk-UA"/>
        </w:rPr>
      </w:pPr>
      <w:r w:rsidRPr="00FA0893">
        <w:rPr>
          <w:color w:val="000000"/>
          <w:sz w:val="28"/>
          <w:szCs w:val="28"/>
          <w:lang w:val="uk-UA"/>
        </w:rPr>
        <w:t>Як було зазначено в попередньому розділі, в анатомічному відношенні хребет представляє собою складний кістково-суглобово</w:t>
      </w:r>
      <w:r w:rsidR="00E0616E">
        <w:rPr>
          <w:color w:val="000000"/>
          <w:sz w:val="28"/>
          <w:szCs w:val="28"/>
          <w:lang w:val="uk-UA"/>
        </w:rPr>
        <w:t>ї</w:t>
      </w:r>
      <w:r w:rsidRPr="00FA0893">
        <w:rPr>
          <w:color w:val="000000"/>
          <w:sz w:val="28"/>
          <w:szCs w:val="28"/>
          <w:lang w:val="uk-UA"/>
        </w:rPr>
        <w:t xml:space="preserve"> апарат, що є основною віссю тіла людини.</w:t>
      </w:r>
      <w:r w:rsidRPr="00FA0893">
        <w:rPr>
          <w:rStyle w:val="apple-converted-space"/>
          <w:color w:val="000000"/>
          <w:sz w:val="28"/>
          <w:szCs w:val="28"/>
          <w:lang w:val="uk-UA"/>
        </w:rPr>
        <w:t xml:space="preserve"> </w:t>
      </w:r>
      <w:r w:rsidR="00945A0B">
        <w:rPr>
          <w:rStyle w:val="apple-converted-space"/>
          <w:color w:val="000000"/>
          <w:sz w:val="28"/>
          <w:szCs w:val="28"/>
          <w:lang w:val="uk-UA"/>
        </w:rPr>
        <w:t xml:space="preserve">Він </w:t>
      </w:r>
      <w:r w:rsidRPr="00FA0893">
        <w:rPr>
          <w:color w:val="000000"/>
          <w:sz w:val="28"/>
          <w:szCs w:val="28"/>
          <w:lang w:val="uk-UA"/>
        </w:rPr>
        <w:t>складається з окремих хребців, міжхребцевих дисків і добре розвиненого зв’язкового-м’язового апарату. Хребетний стовп має велику міцність, пружність, рухливість і переносить значні статичні і динамічні навантаження. Можна виділити наступні</w:t>
      </w:r>
      <w:r w:rsidR="00EC144D">
        <w:rPr>
          <w:color w:val="000000"/>
          <w:sz w:val="28"/>
          <w:szCs w:val="28"/>
          <w:lang w:val="uk-UA"/>
        </w:rPr>
        <w:t xml:space="preserve"> функції</w:t>
      </w:r>
      <w:r w:rsidRPr="00FA0893">
        <w:rPr>
          <w:rStyle w:val="apple-converted-space"/>
          <w:color w:val="000000"/>
          <w:sz w:val="28"/>
          <w:szCs w:val="28"/>
          <w:lang w:val="uk-UA"/>
        </w:rPr>
        <w:t xml:space="preserve"> </w:t>
      </w:r>
      <w:r w:rsidRPr="00FA0893">
        <w:rPr>
          <w:color w:val="000000"/>
          <w:sz w:val="28"/>
          <w:szCs w:val="28"/>
          <w:lang w:val="uk-UA"/>
        </w:rPr>
        <w:t>хребетного стовпа: кістковий футляр для спинного мозку,</w:t>
      </w:r>
      <w:r w:rsidR="00EC144D">
        <w:rPr>
          <w:color w:val="000000"/>
          <w:sz w:val="28"/>
          <w:szCs w:val="28"/>
          <w:lang w:val="uk-UA"/>
        </w:rPr>
        <w:t xml:space="preserve"> орган опори </w:t>
      </w:r>
      <w:r w:rsidRPr="00FA0893">
        <w:rPr>
          <w:color w:val="000000"/>
          <w:sz w:val="28"/>
          <w:szCs w:val="28"/>
          <w:lang w:val="uk-UA"/>
        </w:rPr>
        <w:t>і руху, ресорна</w:t>
      </w:r>
      <w:r w:rsidR="00EC144D">
        <w:rPr>
          <w:color w:val="000000"/>
          <w:sz w:val="28"/>
          <w:szCs w:val="28"/>
          <w:lang w:val="uk-UA"/>
        </w:rPr>
        <w:t xml:space="preserve"> функція</w:t>
      </w:r>
      <w:r w:rsidRPr="00FA0893">
        <w:rPr>
          <w:color w:val="000000"/>
          <w:sz w:val="28"/>
          <w:szCs w:val="28"/>
          <w:lang w:val="uk-UA"/>
        </w:rPr>
        <w:t>, обумовлена наявністю міжхребцевих дисків і</w:t>
      </w:r>
      <w:r w:rsidR="00EC144D">
        <w:rPr>
          <w:color w:val="000000"/>
          <w:sz w:val="28"/>
          <w:szCs w:val="28"/>
          <w:lang w:val="uk-UA"/>
        </w:rPr>
        <w:t xml:space="preserve"> фізіологічних</w:t>
      </w:r>
      <w:r w:rsidRPr="00FA0893">
        <w:rPr>
          <w:rStyle w:val="apple-converted-space"/>
          <w:color w:val="000000"/>
          <w:sz w:val="28"/>
          <w:szCs w:val="28"/>
          <w:lang w:val="uk-UA"/>
        </w:rPr>
        <w:t xml:space="preserve"> </w:t>
      </w:r>
      <w:r w:rsidRPr="00FA0893">
        <w:rPr>
          <w:color w:val="000000"/>
          <w:sz w:val="28"/>
          <w:szCs w:val="28"/>
          <w:lang w:val="uk-UA"/>
        </w:rPr>
        <w:t>кривизн</w:t>
      </w:r>
      <w:r w:rsidR="00EC144D">
        <w:rPr>
          <w:color w:val="000000"/>
          <w:sz w:val="28"/>
          <w:szCs w:val="28"/>
          <w:lang w:val="uk-UA"/>
        </w:rPr>
        <w:t>и</w:t>
      </w:r>
      <w:r w:rsidRPr="00FA0893">
        <w:rPr>
          <w:color w:val="000000"/>
          <w:sz w:val="28"/>
          <w:szCs w:val="28"/>
          <w:lang w:val="uk-UA"/>
        </w:rPr>
        <w:t xml:space="preserve"> хребта, які оберігають тіла хребців,</w:t>
      </w:r>
      <w:r w:rsidR="00EC144D">
        <w:rPr>
          <w:color w:val="000000"/>
          <w:sz w:val="28"/>
          <w:szCs w:val="28"/>
          <w:lang w:val="uk-UA"/>
        </w:rPr>
        <w:t xml:space="preserve"> головний мозок</w:t>
      </w:r>
      <w:r w:rsidRPr="00FA0893">
        <w:rPr>
          <w:color w:val="000000"/>
          <w:sz w:val="28"/>
          <w:szCs w:val="28"/>
          <w:lang w:val="uk-UA"/>
        </w:rPr>
        <w:t>, внутрішні органи від надмірних компресійних впливів, різких струсів.</w:t>
      </w:r>
      <w:r w:rsidR="00EC144D">
        <w:rPr>
          <w:color w:val="000000"/>
          <w:sz w:val="28"/>
          <w:szCs w:val="28"/>
          <w:lang w:val="uk-UA"/>
        </w:rPr>
        <w:t xml:space="preserve"> Пошкодження</w:t>
      </w:r>
      <w:r w:rsidRPr="00FA0893">
        <w:rPr>
          <w:rStyle w:val="apple-converted-space"/>
          <w:color w:val="000000"/>
          <w:sz w:val="28"/>
          <w:szCs w:val="28"/>
          <w:lang w:val="uk-UA"/>
        </w:rPr>
        <w:t xml:space="preserve"> </w:t>
      </w:r>
      <w:r w:rsidRPr="00FA0893">
        <w:rPr>
          <w:color w:val="000000"/>
          <w:sz w:val="28"/>
          <w:szCs w:val="28"/>
          <w:lang w:val="uk-UA"/>
        </w:rPr>
        <w:t xml:space="preserve">хребта бувають у шийному, грудному, поперековому і крижовому відділах (рис. 1.2). </w:t>
      </w:r>
      <w:r w:rsidR="00E0616E">
        <w:rPr>
          <w:color w:val="000000"/>
          <w:sz w:val="28"/>
          <w:szCs w:val="28"/>
          <w:lang w:val="uk-UA"/>
        </w:rPr>
        <w:t>Ї</w:t>
      </w:r>
      <w:r w:rsidRPr="00FA0893">
        <w:rPr>
          <w:color w:val="000000"/>
          <w:sz w:val="28"/>
          <w:szCs w:val="28"/>
          <w:lang w:val="uk-UA"/>
        </w:rPr>
        <w:t>х поділяють</w:t>
      </w:r>
      <w:r w:rsidR="00F61624">
        <w:rPr>
          <w:color w:val="000000"/>
          <w:sz w:val="28"/>
          <w:szCs w:val="28"/>
          <w:lang w:val="uk-UA"/>
        </w:rPr>
        <w:t xml:space="preserve"> відповідно</w:t>
      </w:r>
      <w:r w:rsidRPr="00FA0893">
        <w:rPr>
          <w:rStyle w:val="apple-converted-space"/>
          <w:color w:val="000000"/>
          <w:sz w:val="28"/>
          <w:szCs w:val="28"/>
          <w:lang w:val="uk-UA"/>
        </w:rPr>
        <w:t xml:space="preserve"> </w:t>
      </w:r>
      <w:r w:rsidRPr="00FA0893">
        <w:rPr>
          <w:color w:val="000000"/>
          <w:sz w:val="28"/>
          <w:szCs w:val="28"/>
          <w:lang w:val="uk-UA"/>
        </w:rPr>
        <w:t>до наступно</w:t>
      </w:r>
      <w:r w:rsidR="00E0616E">
        <w:rPr>
          <w:color w:val="000000"/>
          <w:sz w:val="28"/>
          <w:szCs w:val="28"/>
          <w:lang w:val="uk-UA"/>
        </w:rPr>
        <w:t>ї</w:t>
      </w:r>
      <w:r w:rsidRPr="00FA0893">
        <w:rPr>
          <w:color w:val="000000"/>
          <w:sz w:val="28"/>
          <w:szCs w:val="28"/>
          <w:lang w:val="uk-UA"/>
        </w:rPr>
        <w:t xml:space="preserve"> класифікаці</w:t>
      </w:r>
      <w:r w:rsidR="00E0616E">
        <w:rPr>
          <w:color w:val="000000"/>
          <w:sz w:val="28"/>
          <w:szCs w:val="28"/>
          <w:lang w:val="uk-UA"/>
        </w:rPr>
        <w:t>ї</w:t>
      </w:r>
      <w:r w:rsidRPr="00FA0893">
        <w:rPr>
          <w:color w:val="000000"/>
          <w:sz w:val="28"/>
          <w:szCs w:val="28"/>
          <w:lang w:val="uk-UA"/>
        </w:rPr>
        <w:t xml:space="preserve"> </w:t>
      </w:r>
      <w:r w:rsidRPr="00FA0893">
        <w:rPr>
          <w:sz w:val="28"/>
          <w:szCs w:val="28"/>
          <w:lang w:val="uk-UA"/>
        </w:rPr>
        <w:t>[5]</w:t>
      </w:r>
      <w:r w:rsidRPr="00FA0893">
        <w:rPr>
          <w:color w:val="000000"/>
          <w:sz w:val="28"/>
          <w:szCs w:val="28"/>
          <w:lang w:val="uk-UA"/>
        </w:rPr>
        <w:t xml:space="preserve">. </w:t>
      </w:r>
    </w:p>
    <w:p w:rsidR="004E7CE5" w:rsidRPr="00FA0893" w:rsidRDefault="004E7CE5" w:rsidP="004E7CE5">
      <w:pPr>
        <w:spacing w:line="360" w:lineRule="auto"/>
        <w:ind w:firstLine="709"/>
        <w:jc w:val="both"/>
        <w:rPr>
          <w:color w:val="000000"/>
          <w:sz w:val="28"/>
          <w:szCs w:val="28"/>
          <w:lang w:val="uk-UA"/>
        </w:rPr>
      </w:pPr>
      <w:r w:rsidRPr="00FA0893">
        <w:rPr>
          <w:color w:val="000000"/>
          <w:sz w:val="28"/>
          <w:szCs w:val="28"/>
          <w:lang w:val="uk-UA"/>
        </w:rPr>
        <w:t>Залежно від</w:t>
      </w:r>
      <w:r w:rsidRPr="00FA0893">
        <w:rPr>
          <w:rStyle w:val="apple-converted-space"/>
          <w:color w:val="000000"/>
          <w:sz w:val="28"/>
          <w:szCs w:val="28"/>
          <w:lang w:val="uk-UA"/>
        </w:rPr>
        <w:t xml:space="preserve"> </w:t>
      </w:r>
      <w:r w:rsidR="00F61624">
        <w:rPr>
          <w:rStyle w:val="apple-converted-space"/>
          <w:color w:val="000000"/>
          <w:sz w:val="28"/>
          <w:szCs w:val="28"/>
          <w:lang w:val="uk-UA"/>
        </w:rPr>
        <w:t xml:space="preserve">стану </w:t>
      </w:r>
      <w:r w:rsidRPr="00FA0893">
        <w:rPr>
          <w:color w:val="000000"/>
          <w:sz w:val="28"/>
          <w:szCs w:val="28"/>
          <w:lang w:val="uk-UA"/>
        </w:rPr>
        <w:t>нервово</w:t>
      </w:r>
      <w:r w:rsidR="00E0616E">
        <w:rPr>
          <w:color w:val="000000"/>
          <w:sz w:val="28"/>
          <w:szCs w:val="28"/>
          <w:lang w:val="uk-UA"/>
        </w:rPr>
        <w:t>ї</w:t>
      </w:r>
      <w:r w:rsidRPr="00FA0893">
        <w:rPr>
          <w:color w:val="000000"/>
          <w:sz w:val="28"/>
          <w:szCs w:val="28"/>
          <w:lang w:val="uk-UA"/>
        </w:rPr>
        <w:t xml:space="preserve"> системи:</w:t>
      </w:r>
    </w:p>
    <w:p w:rsidR="004E7CE5" w:rsidRPr="00FA0893" w:rsidRDefault="004E7CE5" w:rsidP="004E7CE5">
      <w:pPr>
        <w:numPr>
          <w:ilvl w:val="0"/>
          <w:numId w:val="36"/>
        </w:numPr>
        <w:spacing w:line="360" w:lineRule="auto"/>
        <w:jc w:val="both"/>
        <w:rPr>
          <w:color w:val="000000"/>
          <w:sz w:val="28"/>
          <w:szCs w:val="28"/>
          <w:lang w:val="uk-UA"/>
        </w:rPr>
      </w:pPr>
      <w:r w:rsidRPr="00FA0893">
        <w:rPr>
          <w:color w:val="000000"/>
          <w:sz w:val="28"/>
          <w:szCs w:val="28"/>
          <w:lang w:val="uk-UA"/>
        </w:rPr>
        <w:t>з</w:t>
      </w:r>
      <w:r w:rsidRPr="00FA0893">
        <w:rPr>
          <w:rStyle w:val="apple-converted-space"/>
          <w:color w:val="000000"/>
          <w:sz w:val="28"/>
          <w:szCs w:val="28"/>
          <w:lang w:val="uk-UA"/>
        </w:rPr>
        <w:t xml:space="preserve"> </w:t>
      </w:r>
      <w:r w:rsidR="00F61624">
        <w:rPr>
          <w:rStyle w:val="apple-converted-space"/>
          <w:color w:val="000000"/>
          <w:sz w:val="28"/>
          <w:szCs w:val="28"/>
          <w:lang w:val="uk-UA"/>
        </w:rPr>
        <w:t xml:space="preserve">пошкодженням </w:t>
      </w:r>
      <w:r w:rsidRPr="00FA0893">
        <w:rPr>
          <w:color w:val="000000"/>
          <w:sz w:val="28"/>
          <w:szCs w:val="28"/>
          <w:lang w:val="uk-UA"/>
        </w:rPr>
        <w:t>спинного мозку;</w:t>
      </w:r>
    </w:p>
    <w:p w:rsidR="004E7CE5" w:rsidRPr="00FA0893" w:rsidRDefault="004E7CE5" w:rsidP="004E7CE5">
      <w:pPr>
        <w:numPr>
          <w:ilvl w:val="0"/>
          <w:numId w:val="36"/>
        </w:numPr>
        <w:spacing w:line="360" w:lineRule="auto"/>
        <w:jc w:val="both"/>
        <w:rPr>
          <w:color w:val="000000"/>
          <w:sz w:val="28"/>
          <w:szCs w:val="28"/>
          <w:lang w:val="uk-UA"/>
        </w:rPr>
      </w:pPr>
      <w:r w:rsidRPr="00FA0893">
        <w:rPr>
          <w:color w:val="000000"/>
          <w:sz w:val="28"/>
          <w:szCs w:val="28"/>
          <w:lang w:val="uk-UA"/>
        </w:rPr>
        <w:t>без пошкодження спинного мозку.</w:t>
      </w:r>
    </w:p>
    <w:p w:rsidR="004E7CE5" w:rsidRPr="00FA0893" w:rsidRDefault="004E7CE5" w:rsidP="004E7CE5">
      <w:pPr>
        <w:spacing w:line="360" w:lineRule="auto"/>
        <w:ind w:firstLine="709"/>
        <w:jc w:val="both"/>
        <w:rPr>
          <w:rStyle w:val="apple-converted-space"/>
          <w:color w:val="000000"/>
          <w:sz w:val="28"/>
          <w:szCs w:val="28"/>
          <w:lang w:val="uk-UA"/>
        </w:rPr>
      </w:pPr>
      <w:r w:rsidRPr="00FA0893">
        <w:rPr>
          <w:color w:val="000000"/>
          <w:sz w:val="28"/>
          <w:szCs w:val="28"/>
          <w:lang w:val="uk-UA"/>
        </w:rPr>
        <w:t>У залежності від локалізаці</w:t>
      </w:r>
      <w:r w:rsidR="00E0616E">
        <w:rPr>
          <w:color w:val="000000"/>
          <w:sz w:val="28"/>
          <w:szCs w:val="28"/>
          <w:lang w:val="uk-UA"/>
        </w:rPr>
        <w:t>ї</w:t>
      </w:r>
      <w:r w:rsidRPr="00FA0893">
        <w:rPr>
          <w:color w:val="000000"/>
          <w:sz w:val="28"/>
          <w:szCs w:val="28"/>
          <w:lang w:val="uk-UA"/>
        </w:rPr>
        <w:t xml:space="preserve"> пошкодження:</w:t>
      </w:r>
    </w:p>
    <w:p w:rsidR="004E7CE5" w:rsidRPr="00FA0893" w:rsidRDefault="00F61624" w:rsidP="004E7CE5">
      <w:pPr>
        <w:numPr>
          <w:ilvl w:val="0"/>
          <w:numId w:val="36"/>
        </w:numPr>
        <w:spacing w:line="360" w:lineRule="auto"/>
        <w:jc w:val="both"/>
        <w:rPr>
          <w:color w:val="000000"/>
          <w:sz w:val="28"/>
          <w:szCs w:val="28"/>
          <w:lang w:val="uk-UA"/>
        </w:rPr>
      </w:pPr>
      <w:r>
        <w:rPr>
          <w:rStyle w:val="apple-converted-space"/>
          <w:color w:val="000000"/>
          <w:sz w:val="28"/>
          <w:szCs w:val="28"/>
          <w:lang w:val="uk-UA"/>
        </w:rPr>
        <w:t xml:space="preserve">переломи </w:t>
      </w:r>
      <w:r w:rsidR="004E7CE5" w:rsidRPr="00FA0893">
        <w:rPr>
          <w:color w:val="000000"/>
          <w:sz w:val="28"/>
          <w:szCs w:val="28"/>
          <w:lang w:val="uk-UA"/>
        </w:rPr>
        <w:t>остистих і поперечних відростків,</w:t>
      </w:r>
      <w:r>
        <w:rPr>
          <w:color w:val="000000"/>
          <w:sz w:val="28"/>
          <w:szCs w:val="28"/>
          <w:lang w:val="uk-UA"/>
        </w:rPr>
        <w:t xml:space="preserve"> переломи</w:t>
      </w:r>
      <w:r w:rsidR="004E7CE5" w:rsidRPr="00FA0893">
        <w:rPr>
          <w:rStyle w:val="apple-converted-space"/>
          <w:color w:val="000000"/>
          <w:sz w:val="28"/>
          <w:szCs w:val="28"/>
          <w:lang w:val="uk-UA"/>
        </w:rPr>
        <w:t xml:space="preserve"> </w:t>
      </w:r>
      <w:r w:rsidR="004E7CE5" w:rsidRPr="00FA0893">
        <w:rPr>
          <w:color w:val="000000"/>
          <w:sz w:val="28"/>
          <w:szCs w:val="28"/>
          <w:lang w:val="uk-UA"/>
        </w:rPr>
        <w:t>дужок хребців;</w:t>
      </w:r>
    </w:p>
    <w:p w:rsidR="004E7CE5" w:rsidRPr="00FA0893" w:rsidRDefault="004E7CE5" w:rsidP="004E7CE5">
      <w:pPr>
        <w:numPr>
          <w:ilvl w:val="0"/>
          <w:numId w:val="36"/>
        </w:numPr>
        <w:spacing w:line="360" w:lineRule="auto"/>
        <w:jc w:val="both"/>
        <w:rPr>
          <w:color w:val="000000"/>
          <w:sz w:val="28"/>
          <w:szCs w:val="28"/>
          <w:lang w:val="uk-UA"/>
        </w:rPr>
      </w:pPr>
      <w:r w:rsidRPr="00FA0893">
        <w:rPr>
          <w:color w:val="000000"/>
          <w:sz w:val="28"/>
          <w:szCs w:val="28"/>
          <w:lang w:val="uk-UA"/>
        </w:rPr>
        <w:t>переломи тіл (компресійні) хребців;</w:t>
      </w:r>
      <w:r w:rsidRPr="00FA0893">
        <w:rPr>
          <w:rStyle w:val="apple-converted-space"/>
          <w:color w:val="000000"/>
          <w:sz w:val="28"/>
          <w:szCs w:val="28"/>
          <w:lang w:val="uk-UA"/>
        </w:rPr>
        <w:t> </w:t>
      </w:r>
    </w:p>
    <w:p w:rsidR="004E7CE5" w:rsidRPr="00FA0893" w:rsidRDefault="004E7CE5" w:rsidP="004E7CE5">
      <w:pPr>
        <w:numPr>
          <w:ilvl w:val="0"/>
          <w:numId w:val="36"/>
        </w:numPr>
        <w:spacing w:line="360" w:lineRule="auto"/>
        <w:jc w:val="both"/>
        <w:rPr>
          <w:color w:val="000000"/>
          <w:sz w:val="28"/>
          <w:szCs w:val="28"/>
          <w:lang w:val="uk-UA"/>
        </w:rPr>
      </w:pPr>
      <w:r w:rsidRPr="00FA0893">
        <w:rPr>
          <w:rStyle w:val="apple-converted-space"/>
          <w:color w:val="000000"/>
          <w:sz w:val="28"/>
          <w:szCs w:val="28"/>
          <w:lang w:val="uk-UA"/>
        </w:rPr>
        <w:lastRenderedPageBreak/>
        <w:t xml:space="preserve">вивих </w:t>
      </w:r>
      <w:r w:rsidRPr="00FA0893">
        <w:rPr>
          <w:color w:val="000000"/>
          <w:sz w:val="28"/>
          <w:szCs w:val="28"/>
          <w:lang w:val="uk-UA"/>
        </w:rPr>
        <w:t>і підвивих хребців;</w:t>
      </w:r>
      <w:r w:rsidRPr="00FA0893">
        <w:rPr>
          <w:rStyle w:val="apple-converted-space"/>
          <w:color w:val="000000"/>
          <w:sz w:val="28"/>
          <w:szCs w:val="28"/>
          <w:lang w:val="uk-UA"/>
        </w:rPr>
        <w:t> </w:t>
      </w:r>
    </w:p>
    <w:p w:rsidR="004E7CE5" w:rsidRPr="00FA0893" w:rsidRDefault="004E7CE5" w:rsidP="004E7CE5">
      <w:pPr>
        <w:numPr>
          <w:ilvl w:val="0"/>
          <w:numId w:val="36"/>
        </w:numPr>
        <w:spacing w:line="360" w:lineRule="auto"/>
        <w:jc w:val="both"/>
        <w:rPr>
          <w:color w:val="000000"/>
          <w:sz w:val="28"/>
          <w:szCs w:val="28"/>
          <w:lang w:val="uk-UA"/>
        </w:rPr>
      </w:pPr>
      <w:r w:rsidRPr="00FA0893">
        <w:rPr>
          <w:color w:val="000000"/>
          <w:sz w:val="28"/>
          <w:szCs w:val="28"/>
          <w:lang w:val="uk-UA"/>
        </w:rPr>
        <w:t>розтягування і розриви зв’язок;</w:t>
      </w:r>
    </w:p>
    <w:p w:rsidR="004E7CE5" w:rsidRPr="00FA0893" w:rsidRDefault="004E7CE5" w:rsidP="004E7CE5">
      <w:pPr>
        <w:numPr>
          <w:ilvl w:val="0"/>
          <w:numId w:val="36"/>
        </w:numPr>
        <w:spacing w:line="360" w:lineRule="auto"/>
        <w:jc w:val="both"/>
        <w:rPr>
          <w:color w:val="000000"/>
          <w:sz w:val="28"/>
          <w:szCs w:val="28"/>
          <w:lang w:val="uk-UA"/>
        </w:rPr>
      </w:pPr>
      <w:r w:rsidRPr="00FA0893">
        <w:rPr>
          <w:color w:val="000000"/>
          <w:sz w:val="28"/>
          <w:szCs w:val="28"/>
          <w:lang w:val="uk-UA"/>
        </w:rPr>
        <w:t xml:space="preserve">ушкодження міжхребцевих дисків </w:t>
      </w:r>
      <w:r w:rsidRPr="00FA0893">
        <w:rPr>
          <w:sz w:val="28"/>
          <w:szCs w:val="28"/>
          <w:lang w:val="uk-UA"/>
        </w:rPr>
        <w:t>[10]</w:t>
      </w:r>
      <w:r w:rsidRPr="00FA0893">
        <w:rPr>
          <w:color w:val="000000"/>
          <w:sz w:val="28"/>
          <w:szCs w:val="28"/>
          <w:lang w:val="uk-UA"/>
        </w:rPr>
        <w:t>.</w:t>
      </w:r>
      <w:r w:rsidRPr="00FA0893">
        <w:rPr>
          <w:rStyle w:val="apple-converted-space"/>
          <w:color w:val="000000"/>
          <w:sz w:val="28"/>
          <w:szCs w:val="28"/>
          <w:lang w:val="uk-UA"/>
        </w:rPr>
        <w:t> </w:t>
      </w:r>
    </w:p>
    <w:p w:rsidR="004E7CE5" w:rsidRPr="00FA0893" w:rsidRDefault="00F61624" w:rsidP="004E7CE5">
      <w:pPr>
        <w:spacing w:line="360" w:lineRule="auto"/>
        <w:ind w:firstLine="709"/>
        <w:jc w:val="both"/>
        <w:rPr>
          <w:color w:val="000000"/>
          <w:sz w:val="28"/>
          <w:szCs w:val="28"/>
          <w:lang w:val="uk-UA"/>
        </w:rPr>
      </w:pPr>
      <w:r>
        <w:rPr>
          <w:rStyle w:val="apple-converted-space"/>
          <w:color w:val="000000"/>
          <w:sz w:val="28"/>
          <w:szCs w:val="28"/>
          <w:lang w:val="uk-UA"/>
        </w:rPr>
        <w:t xml:space="preserve">Пошкодження хребта </w:t>
      </w:r>
      <w:r w:rsidR="004E7CE5" w:rsidRPr="00FA0893">
        <w:rPr>
          <w:color w:val="000000"/>
          <w:sz w:val="28"/>
          <w:szCs w:val="28"/>
          <w:lang w:val="uk-UA"/>
        </w:rPr>
        <w:t>можуть бути</w:t>
      </w:r>
      <w:r w:rsidR="004E7CE5" w:rsidRPr="00FA0893">
        <w:rPr>
          <w:rStyle w:val="apple-converted-space"/>
          <w:color w:val="000000"/>
          <w:sz w:val="28"/>
          <w:szCs w:val="28"/>
          <w:lang w:val="uk-UA"/>
        </w:rPr>
        <w:t xml:space="preserve"> </w:t>
      </w:r>
      <w:r w:rsidR="004E7CE5" w:rsidRPr="00FA0893">
        <w:rPr>
          <w:iCs/>
          <w:color w:val="000000"/>
          <w:sz w:val="28"/>
          <w:szCs w:val="28"/>
          <w:lang w:val="uk-UA"/>
        </w:rPr>
        <w:t>множинними</w:t>
      </w:r>
      <w:r w:rsidR="004E7CE5" w:rsidRPr="00FA0893">
        <w:rPr>
          <w:rStyle w:val="apple-converted-space"/>
          <w:color w:val="000000"/>
          <w:sz w:val="28"/>
          <w:szCs w:val="28"/>
          <w:lang w:val="uk-UA"/>
        </w:rPr>
        <w:t xml:space="preserve"> </w:t>
      </w:r>
      <w:r w:rsidR="004E7CE5" w:rsidRPr="00FA0893">
        <w:rPr>
          <w:color w:val="000000"/>
          <w:sz w:val="28"/>
          <w:szCs w:val="28"/>
          <w:lang w:val="uk-UA"/>
        </w:rPr>
        <w:t>(переломи кількох хребців) і</w:t>
      </w:r>
      <w:r w:rsidR="004E7CE5" w:rsidRPr="00FA0893">
        <w:rPr>
          <w:rStyle w:val="apple-converted-space"/>
          <w:color w:val="000000"/>
          <w:sz w:val="28"/>
          <w:szCs w:val="28"/>
          <w:lang w:val="uk-UA"/>
        </w:rPr>
        <w:t xml:space="preserve"> </w:t>
      </w:r>
      <w:r w:rsidR="004E7CE5" w:rsidRPr="00FA0893">
        <w:rPr>
          <w:iCs/>
          <w:color w:val="000000"/>
          <w:sz w:val="28"/>
          <w:szCs w:val="28"/>
          <w:lang w:val="uk-UA"/>
        </w:rPr>
        <w:t>комбіновані</w:t>
      </w:r>
      <w:r w:rsidR="004E7CE5" w:rsidRPr="00FA0893">
        <w:rPr>
          <w:rStyle w:val="apple-converted-space"/>
          <w:color w:val="000000"/>
          <w:sz w:val="28"/>
          <w:szCs w:val="28"/>
          <w:lang w:val="uk-UA"/>
        </w:rPr>
        <w:t xml:space="preserve"> </w:t>
      </w:r>
      <w:r w:rsidR="004E7CE5" w:rsidRPr="00FA0893">
        <w:rPr>
          <w:color w:val="000000"/>
          <w:sz w:val="28"/>
          <w:szCs w:val="28"/>
          <w:lang w:val="uk-UA"/>
        </w:rPr>
        <w:t>(переломи хребців поєднуються з</w:t>
      </w:r>
      <w:r w:rsidR="004E7CE5" w:rsidRPr="00FA0893">
        <w:rPr>
          <w:rStyle w:val="apple-converted-space"/>
          <w:color w:val="000000"/>
          <w:sz w:val="28"/>
          <w:szCs w:val="28"/>
          <w:lang w:val="uk-UA"/>
        </w:rPr>
        <w:t xml:space="preserve"> </w:t>
      </w:r>
      <w:r>
        <w:rPr>
          <w:rStyle w:val="apple-converted-space"/>
          <w:color w:val="000000"/>
          <w:sz w:val="28"/>
          <w:szCs w:val="28"/>
          <w:lang w:val="uk-UA"/>
        </w:rPr>
        <w:t xml:space="preserve">переломами </w:t>
      </w:r>
      <w:r w:rsidR="004E7CE5" w:rsidRPr="00FA0893">
        <w:rPr>
          <w:color w:val="000000"/>
          <w:sz w:val="28"/>
          <w:szCs w:val="28"/>
          <w:lang w:val="uk-UA"/>
        </w:rPr>
        <w:t>інших кісток</w:t>
      </w:r>
      <w:r>
        <w:rPr>
          <w:color w:val="000000"/>
          <w:sz w:val="28"/>
          <w:szCs w:val="28"/>
          <w:lang w:val="uk-UA"/>
        </w:rPr>
        <w:t xml:space="preserve"> скелета</w:t>
      </w:r>
      <w:r w:rsidR="004E7CE5" w:rsidRPr="00FA0893">
        <w:rPr>
          <w:color w:val="000000"/>
          <w:sz w:val="28"/>
          <w:szCs w:val="28"/>
          <w:lang w:val="uk-UA"/>
        </w:rPr>
        <w:t>).</w:t>
      </w:r>
      <w:r w:rsidR="004E7CE5" w:rsidRPr="00FA0893">
        <w:rPr>
          <w:rStyle w:val="apple-converted-space"/>
          <w:color w:val="000000"/>
          <w:sz w:val="28"/>
          <w:szCs w:val="28"/>
          <w:lang w:val="uk-UA"/>
        </w:rPr>
        <w:t xml:space="preserve"> </w:t>
      </w:r>
      <w:r w:rsidR="004E7CE5" w:rsidRPr="00FA0893">
        <w:rPr>
          <w:iCs/>
          <w:color w:val="000000"/>
          <w:sz w:val="28"/>
          <w:szCs w:val="28"/>
          <w:lang w:val="uk-UA"/>
        </w:rPr>
        <w:t>Ізольовані вивихи і переломо-вивихи</w:t>
      </w:r>
      <w:r w:rsidR="004E7CE5" w:rsidRPr="00FA0893">
        <w:rPr>
          <w:rStyle w:val="apple-converted-space"/>
          <w:color w:val="000000"/>
          <w:sz w:val="28"/>
          <w:szCs w:val="28"/>
          <w:lang w:val="uk-UA"/>
        </w:rPr>
        <w:t xml:space="preserve"> </w:t>
      </w:r>
      <w:r w:rsidR="004E7CE5" w:rsidRPr="00FA0893">
        <w:rPr>
          <w:color w:val="000000"/>
          <w:sz w:val="28"/>
          <w:szCs w:val="28"/>
          <w:lang w:val="uk-UA"/>
        </w:rPr>
        <w:t>виникають, як правило, у шийній частині хребта, так як вона найбільш рухлива.</w:t>
      </w:r>
    </w:p>
    <w:p w:rsidR="004E7CE5" w:rsidRPr="00FA0893" w:rsidRDefault="00CB2AB2" w:rsidP="004E7CE5">
      <w:pPr>
        <w:spacing w:line="360" w:lineRule="auto"/>
        <w:ind w:firstLine="709"/>
        <w:jc w:val="both"/>
        <w:rPr>
          <w:rStyle w:val="apple-converted-space"/>
          <w:color w:val="000000"/>
          <w:sz w:val="28"/>
          <w:szCs w:val="28"/>
          <w:lang w:val="uk-UA"/>
        </w:rPr>
      </w:pPr>
      <w:r>
        <w:rPr>
          <w:rStyle w:val="apple-converted-space"/>
          <w:color w:val="000000"/>
          <w:sz w:val="28"/>
          <w:szCs w:val="28"/>
          <w:lang w:val="uk-UA"/>
        </w:rPr>
        <w:t xml:space="preserve">Переломи </w:t>
      </w:r>
      <w:r w:rsidR="004E7CE5" w:rsidRPr="00FA0893">
        <w:rPr>
          <w:color w:val="000000"/>
          <w:sz w:val="28"/>
          <w:szCs w:val="28"/>
          <w:lang w:val="uk-UA"/>
        </w:rPr>
        <w:t>остистих відростків зустрічаються в шийному, грудному та поперековому відділах хребта. Значного зміщення, як правило, не спостерігається.</w:t>
      </w:r>
      <w:r>
        <w:rPr>
          <w:color w:val="000000"/>
          <w:sz w:val="28"/>
          <w:szCs w:val="28"/>
          <w:lang w:val="uk-UA"/>
        </w:rPr>
        <w:t xml:space="preserve"> </w:t>
      </w:r>
      <w:r>
        <w:rPr>
          <w:rStyle w:val="apple-converted-space"/>
          <w:color w:val="000000"/>
          <w:sz w:val="28"/>
          <w:szCs w:val="28"/>
          <w:lang w:val="uk-UA"/>
        </w:rPr>
        <w:t xml:space="preserve">Переломи </w:t>
      </w:r>
      <w:r w:rsidR="004E7CE5" w:rsidRPr="00FA0893">
        <w:rPr>
          <w:color w:val="000000"/>
          <w:sz w:val="28"/>
          <w:szCs w:val="28"/>
          <w:lang w:val="uk-UA"/>
        </w:rPr>
        <w:t>супроводжуються сильними болями в місці</w:t>
      </w:r>
      <w:r>
        <w:rPr>
          <w:color w:val="000000"/>
          <w:sz w:val="28"/>
          <w:szCs w:val="28"/>
          <w:lang w:val="uk-UA"/>
        </w:rPr>
        <w:t xml:space="preserve"> травми</w:t>
      </w:r>
      <w:r w:rsidR="004E7CE5" w:rsidRPr="00FA0893">
        <w:rPr>
          <w:color w:val="000000"/>
          <w:sz w:val="28"/>
          <w:szCs w:val="28"/>
          <w:lang w:val="uk-UA"/>
        </w:rPr>
        <w:t>, особливо при поворотах голови, шийно</w:t>
      </w:r>
      <w:r w:rsidR="00E0616E">
        <w:rPr>
          <w:color w:val="000000"/>
          <w:sz w:val="28"/>
          <w:szCs w:val="28"/>
          <w:lang w:val="uk-UA"/>
        </w:rPr>
        <w:t>ї</w:t>
      </w:r>
      <w:r w:rsidR="004E7CE5" w:rsidRPr="00FA0893">
        <w:rPr>
          <w:color w:val="000000"/>
          <w:sz w:val="28"/>
          <w:szCs w:val="28"/>
          <w:lang w:val="uk-UA"/>
        </w:rPr>
        <w:t xml:space="preserve"> локалізаці</w:t>
      </w:r>
      <w:r w:rsidR="00E0616E">
        <w:rPr>
          <w:color w:val="000000"/>
          <w:sz w:val="28"/>
          <w:szCs w:val="28"/>
          <w:lang w:val="uk-UA"/>
        </w:rPr>
        <w:t>ї</w:t>
      </w:r>
      <w:r w:rsidR="004E7CE5" w:rsidRPr="00FA0893">
        <w:rPr>
          <w:color w:val="000000"/>
          <w:sz w:val="28"/>
          <w:szCs w:val="28"/>
          <w:lang w:val="uk-UA"/>
        </w:rPr>
        <w:t xml:space="preserve">, в хребті і спробах нахилитися вперед </w:t>
      </w:r>
      <w:r w:rsidR="004E7CE5" w:rsidRPr="00FA0893">
        <w:rPr>
          <w:sz w:val="28"/>
          <w:szCs w:val="28"/>
          <w:lang w:val="uk-UA"/>
        </w:rPr>
        <w:t>[40]</w:t>
      </w:r>
      <w:r w:rsidR="004E7CE5" w:rsidRPr="00FA0893">
        <w:rPr>
          <w:color w:val="000000"/>
          <w:sz w:val="28"/>
          <w:szCs w:val="28"/>
          <w:lang w:val="uk-UA"/>
        </w:rPr>
        <w:t>.</w:t>
      </w:r>
    </w:p>
    <w:p w:rsidR="004E7CE5" w:rsidRPr="00FA0893" w:rsidRDefault="004E7CE5" w:rsidP="004E7CE5">
      <w:pPr>
        <w:spacing w:line="360" w:lineRule="auto"/>
        <w:jc w:val="both"/>
        <w:rPr>
          <w:rStyle w:val="apple-converted-space"/>
          <w:color w:val="000000"/>
          <w:sz w:val="28"/>
          <w:szCs w:val="28"/>
          <w:lang w:val="uk-UA"/>
        </w:rPr>
      </w:pPr>
    </w:p>
    <w:p w:rsidR="004E7CE5" w:rsidRPr="00FA0893" w:rsidRDefault="004E7CE5" w:rsidP="004E7CE5">
      <w:pPr>
        <w:spacing w:line="360" w:lineRule="auto"/>
        <w:jc w:val="center"/>
        <w:rPr>
          <w:sz w:val="28"/>
          <w:szCs w:val="28"/>
          <w:lang w:val="uk-UA"/>
        </w:rPr>
      </w:pPr>
      <w:r w:rsidRPr="00FA0893">
        <w:rPr>
          <w:sz w:val="28"/>
          <w:szCs w:val="28"/>
          <w:lang w:val="uk-UA"/>
        </w:rPr>
        <w:fldChar w:fldCharType="begin"/>
      </w:r>
      <w:r w:rsidRPr="00FA0893">
        <w:rPr>
          <w:sz w:val="28"/>
          <w:szCs w:val="28"/>
          <w:lang w:val="uk-UA"/>
        </w:rPr>
        <w:instrText xml:space="preserve"> INCLUDEPICTURE "/var/folders/1q/tck1dg0d0zq10h6l0qb7jnjc0000gn/T/com.microsoft.Word/WebArchiveCopyPasteTempFiles/faf6716f-cf40-49c6-8ajdsklka23.jpg" \* MERGEFORMATINET </w:instrText>
      </w:r>
      <w:r w:rsidRPr="00FA0893">
        <w:rPr>
          <w:sz w:val="28"/>
          <w:szCs w:val="28"/>
          <w:lang w:val="uk-UA"/>
        </w:rPr>
        <w:fldChar w:fldCharType="separate"/>
      </w:r>
      <w:r w:rsidRPr="00FA0893">
        <w:rPr>
          <w:noProof/>
          <w:sz w:val="28"/>
          <w:szCs w:val="28"/>
        </w:rPr>
        <w:drawing>
          <wp:inline distT="0" distB="0" distL="0" distR="0" wp14:anchorId="5093F161" wp14:editId="569FF313">
            <wp:extent cx="2973070" cy="2125345"/>
            <wp:effectExtent l="0" t="0" r="0" b="0"/>
            <wp:docPr id="2"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070" cy="2125345"/>
                    </a:xfrm>
                    <a:prstGeom prst="rect">
                      <a:avLst/>
                    </a:prstGeom>
                    <a:noFill/>
                    <a:ln>
                      <a:noFill/>
                    </a:ln>
                  </pic:spPr>
                </pic:pic>
              </a:graphicData>
            </a:graphic>
          </wp:inline>
        </w:drawing>
      </w:r>
      <w:r w:rsidRPr="00FA0893">
        <w:rPr>
          <w:sz w:val="28"/>
          <w:szCs w:val="28"/>
          <w:lang w:val="uk-UA"/>
        </w:rPr>
        <w:fldChar w:fldCharType="end"/>
      </w:r>
    </w:p>
    <w:p w:rsidR="004E7CE5" w:rsidRPr="00FA0893" w:rsidRDefault="004E7CE5" w:rsidP="004E7CE5">
      <w:pPr>
        <w:spacing w:line="360" w:lineRule="auto"/>
        <w:jc w:val="center"/>
        <w:rPr>
          <w:sz w:val="28"/>
          <w:szCs w:val="28"/>
          <w:lang w:val="uk-UA"/>
        </w:rPr>
      </w:pPr>
    </w:p>
    <w:p w:rsidR="004E7CE5" w:rsidRPr="00FA0893" w:rsidRDefault="004E7CE5" w:rsidP="004E7CE5">
      <w:pPr>
        <w:spacing w:line="360" w:lineRule="auto"/>
        <w:jc w:val="both"/>
        <w:rPr>
          <w:sz w:val="28"/>
          <w:szCs w:val="28"/>
          <w:lang w:val="uk-UA"/>
        </w:rPr>
      </w:pPr>
      <w:r w:rsidRPr="00FA0893">
        <w:rPr>
          <w:sz w:val="28"/>
          <w:szCs w:val="28"/>
          <w:lang w:val="uk-UA"/>
        </w:rPr>
        <w:t>Рис. 1.2 Загальний вигляд компресійного перелому</w:t>
      </w:r>
    </w:p>
    <w:p w:rsidR="004E7CE5" w:rsidRPr="00FA0893" w:rsidRDefault="004E7CE5" w:rsidP="004E7CE5">
      <w:pPr>
        <w:spacing w:line="360" w:lineRule="auto"/>
        <w:jc w:val="both"/>
        <w:rPr>
          <w:sz w:val="28"/>
          <w:szCs w:val="28"/>
          <w:lang w:val="uk-UA"/>
        </w:rPr>
      </w:pPr>
    </w:p>
    <w:p w:rsidR="004E7CE5" w:rsidRPr="00FA0893" w:rsidRDefault="004E7CE5" w:rsidP="004E7CE5">
      <w:pPr>
        <w:spacing w:line="360" w:lineRule="auto"/>
        <w:ind w:firstLine="709"/>
        <w:jc w:val="both"/>
        <w:rPr>
          <w:color w:val="000000"/>
          <w:sz w:val="28"/>
          <w:szCs w:val="28"/>
          <w:lang w:val="uk-UA"/>
        </w:rPr>
      </w:pPr>
      <w:r w:rsidRPr="00FA0893">
        <w:rPr>
          <w:color w:val="000000"/>
          <w:sz w:val="28"/>
          <w:szCs w:val="28"/>
          <w:shd w:val="clear" w:color="auto" w:fill="FFFFFF"/>
          <w:lang w:val="uk-UA"/>
        </w:rPr>
        <w:t>Хребетний стовп людини виконує безліч функцій, забезпечуючи амортизацію, всілякі рухи тулубом, захист спинного мозку. Хребці являють собою губчасту кісткову тканину, тому при одночасному вираженому осьовому навантаженні і положенні згинання хребта можуть піддатися компресі</w:t>
      </w:r>
      <w:r w:rsidR="00E0616E">
        <w:rPr>
          <w:color w:val="000000"/>
          <w:sz w:val="28"/>
          <w:szCs w:val="28"/>
          <w:shd w:val="clear" w:color="auto" w:fill="FFFFFF"/>
          <w:lang w:val="uk-UA"/>
        </w:rPr>
        <w:t>ї</w:t>
      </w:r>
      <w:r w:rsidRPr="00FA0893">
        <w:rPr>
          <w:color w:val="000000"/>
          <w:sz w:val="28"/>
          <w:szCs w:val="28"/>
          <w:shd w:val="clear" w:color="auto" w:fill="FFFFFF"/>
          <w:lang w:val="uk-UA"/>
        </w:rPr>
        <w:t xml:space="preserve">. При цьому хребець набуває клиноподібну форму зі зниженням висоти переднього відділу. Можливі компресійні «вибухові» переломи, коли губчаста кісткова тканина усередині хребця руйнується через вдавлення в його </w:t>
      </w:r>
      <w:r w:rsidRPr="00FA0893">
        <w:rPr>
          <w:color w:val="000000"/>
          <w:sz w:val="28"/>
          <w:szCs w:val="28"/>
          <w:shd w:val="clear" w:color="auto" w:fill="FFFFFF"/>
          <w:lang w:val="uk-UA"/>
        </w:rPr>
        <w:lastRenderedPageBreak/>
        <w:t>тіло пульпозного ядра міжхребцевого диска, ці переломи більш важкі.</w:t>
      </w:r>
      <w:r w:rsidRPr="00FA0893">
        <w:rPr>
          <w:color w:val="303030"/>
          <w:sz w:val="28"/>
          <w:szCs w:val="28"/>
          <w:shd w:val="clear" w:color="auto" w:fill="FFFFFF"/>
          <w:lang w:val="uk-UA"/>
        </w:rPr>
        <w:t xml:space="preserve"> </w:t>
      </w:r>
      <w:r w:rsidRPr="00FA0893">
        <w:rPr>
          <w:color w:val="000000"/>
          <w:sz w:val="28"/>
          <w:szCs w:val="28"/>
          <w:shd w:val="clear" w:color="auto" w:fill="FFFFFF"/>
          <w:lang w:val="uk-UA"/>
        </w:rPr>
        <w:t xml:space="preserve">Якщо ж пацієнт страждає остеопорозом, тобто у нього зменшена кісткова щільність, компресія хребця може статися при незначному навантаженні. Причому, не завжди компресійний перелом, особливо патологічний, виявляється вчасно </w:t>
      </w:r>
      <w:r w:rsidRPr="00FA0893">
        <w:rPr>
          <w:sz w:val="28"/>
          <w:szCs w:val="28"/>
          <w:lang w:val="uk-UA"/>
        </w:rPr>
        <w:t>[45]</w:t>
      </w:r>
      <w:r w:rsidRPr="00FA0893">
        <w:rPr>
          <w:color w:val="000000"/>
          <w:sz w:val="28"/>
          <w:szCs w:val="28"/>
          <w:shd w:val="clear" w:color="auto" w:fill="FFFFFF"/>
          <w:lang w:val="uk-UA"/>
        </w:rPr>
        <w:t>.</w:t>
      </w:r>
    </w:p>
    <w:p w:rsidR="004E7CE5" w:rsidRPr="00FA0893" w:rsidRDefault="004E7CE5" w:rsidP="004E7CE5">
      <w:pPr>
        <w:pStyle w:val="20"/>
        <w:spacing w:before="0" w:after="0" w:line="360" w:lineRule="auto"/>
        <w:ind w:firstLine="709"/>
        <w:jc w:val="both"/>
        <w:rPr>
          <w:rFonts w:ascii="Times New Roman" w:hAnsi="Times New Roman" w:cs="Times New Roman"/>
          <w:b w:val="0"/>
          <w:i w:val="0"/>
          <w:color w:val="000000"/>
          <w:lang w:val="uk-UA"/>
        </w:rPr>
      </w:pPr>
      <w:r w:rsidRPr="00FA0893">
        <w:rPr>
          <w:rFonts w:ascii="Times New Roman" w:hAnsi="Times New Roman" w:cs="Times New Roman"/>
          <w:b w:val="0"/>
          <w:i w:val="0"/>
          <w:color w:val="000000"/>
          <w:lang w:val="uk-UA"/>
        </w:rPr>
        <w:t>Причинами пошкодження хребта можуть бути:</w:t>
      </w:r>
    </w:p>
    <w:p w:rsidR="004E7CE5" w:rsidRPr="00FA0893" w:rsidRDefault="004E7CE5" w:rsidP="004E7CE5">
      <w:pPr>
        <w:numPr>
          <w:ilvl w:val="0"/>
          <w:numId w:val="36"/>
        </w:numPr>
        <w:spacing w:line="360" w:lineRule="auto"/>
        <w:ind w:left="0" w:firstLine="709"/>
        <w:jc w:val="both"/>
        <w:rPr>
          <w:sz w:val="28"/>
          <w:szCs w:val="28"/>
          <w:lang w:val="uk-UA"/>
        </w:rPr>
      </w:pPr>
      <w:r w:rsidRPr="00FA0893">
        <w:rPr>
          <w:sz w:val="28"/>
          <w:szCs w:val="28"/>
          <w:lang w:val="uk-UA"/>
        </w:rPr>
        <w:t>механічний вплив на хребетний стовп, такий, як падіння з висоти на ноги, підйом вантажів, автомобільні аварі</w:t>
      </w:r>
      <w:r w:rsidR="00E0616E">
        <w:rPr>
          <w:sz w:val="28"/>
          <w:szCs w:val="28"/>
          <w:lang w:val="uk-UA"/>
        </w:rPr>
        <w:t>ї</w:t>
      </w:r>
      <w:r w:rsidRPr="00FA0893">
        <w:rPr>
          <w:sz w:val="28"/>
          <w:szCs w:val="28"/>
          <w:lang w:val="uk-UA"/>
        </w:rPr>
        <w:t>, рідше – удар по спині.</w:t>
      </w:r>
    </w:p>
    <w:p w:rsidR="004E7CE5" w:rsidRPr="00FA0893" w:rsidRDefault="004E7CE5" w:rsidP="004E7CE5">
      <w:pPr>
        <w:numPr>
          <w:ilvl w:val="0"/>
          <w:numId w:val="36"/>
        </w:numPr>
        <w:spacing w:line="360" w:lineRule="auto"/>
        <w:ind w:left="0" w:firstLine="709"/>
        <w:jc w:val="both"/>
        <w:rPr>
          <w:sz w:val="28"/>
          <w:szCs w:val="28"/>
          <w:lang w:val="uk-UA"/>
        </w:rPr>
      </w:pPr>
      <w:r w:rsidRPr="00FA0893">
        <w:rPr>
          <w:sz w:val="28"/>
          <w:szCs w:val="28"/>
          <w:lang w:val="uk-UA"/>
        </w:rPr>
        <w:t>патологічні переломи на фоні остеопорозу, пухлин хребців. Остеопороз веде до втрати кістково</w:t>
      </w:r>
      <w:r w:rsidR="00E0616E">
        <w:rPr>
          <w:sz w:val="28"/>
          <w:szCs w:val="28"/>
          <w:lang w:val="uk-UA"/>
        </w:rPr>
        <w:t>ї</w:t>
      </w:r>
      <w:r w:rsidRPr="00FA0893">
        <w:rPr>
          <w:sz w:val="28"/>
          <w:szCs w:val="28"/>
          <w:lang w:val="uk-UA"/>
        </w:rPr>
        <w:t xml:space="preserve"> маси, кістка стає розрідженою і не здатна витримувати навантаження. При постменопаузальному і старечому остеопорозі, як правило, компресі</w:t>
      </w:r>
      <w:r w:rsidR="00E0616E">
        <w:rPr>
          <w:sz w:val="28"/>
          <w:szCs w:val="28"/>
          <w:lang w:val="uk-UA"/>
        </w:rPr>
        <w:t>ї</w:t>
      </w:r>
      <w:r w:rsidRPr="00FA0893">
        <w:rPr>
          <w:sz w:val="28"/>
          <w:szCs w:val="28"/>
          <w:lang w:val="uk-UA"/>
        </w:rPr>
        <w:t xml:space="preserve"> піддаються кілька хребців, частіше нижньогрудного і верхньопоперекового відділу [52].</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Неускладнені компресійні переломи поділяються за ступенем компресі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w:t>
      </w:r>
    </w:p>
    <w:p w:rsidR="004E7CE5" w:rsidRPr="00FA0893" w:rsidRDefault="004E7CE5" w:rsidP="004E7CE5">
      <w:pPr>
        <w:numPr>
          <w:ilvl w:val="0"/>
          <w:numId w:val="34"/>
        </w:numPr>
        <w:spacing w:line="360" w:lineRule="auto"/>
        <w:ind w:left="0" w:firstLine="709"/>
        <w:jc w:val="both"/>
        <w:rPr>
          <w:color w:val="000000"/>
          <w:sz w:val="28"/>
          <w:szCs w:val="28"/>
          <w:lang w:val="uk-UA"/>
        </w:rPr>
      </w:pPr>
      <w:r w:rsidRPr="00FA0893">
        <w:rPr>
          <w:color w:val="000000"/>
          <w:sz w:val="28"/>
          <w:szCs w:val="28"/>
          <w:lang w:val="uk-UA"/>
        </w:rPr>
        <w:t>1 ступінь – зниження висоти тіла хребця менше, ніж наполовину;</w:t>
      </w:r>
    </w:p>
    <w:p w:rsidR="004E7CE5" w:rsidRPr="00FA0893" w:rsidRDefault="004E7CE5" w:rsidP="004E7CE5">
      <w:pPr>
        <w:numPr>
          <w:ilvl w:val="0"/>
          <w:numId w:val="34"/>
        </w:numPr>
        <w:spacing w:line="360" w:lineRule="auto"/>
        <w:ind w:left="0" w:firstLine="709"/>
        <w:jc w:val="both"/>
        <w:rPr>
          <w:color w:val="000000"/>
          <w:sz w:val="28"/>
          <w:szCs w:val="28"/>
          <w:lang w:val="uk-UA"/>
        </w:rPr>
      </w:pPr>
      <w:r w:rsidRPr="00FA0893">
        <w:rPr>
          <w:color w:val="000000"/>
          <w:sz w:val="28"/>
          <w:szCs w:val="28"/>
          <w:lang w:val="uk-UA"/>
        </w:rPr>
        <w:t>2 ступінь – висота його знижена наполовину;</w:t>
      </w:r>
    </w:p>
    <w:p w:rsidR="004E7CE5" w:rsidRPr="00FA0893" w:rsidRDefault="004E7CE5" w:rsidP="004E7CE5">
      <w:pPr>
        <w:numPr>
          <w:ilvl w:val="0"/>
          <w:numId w:val="34"/>
        </w:numPr>
        <w:spacing w:line="360" w:lineRule="auto"/>
        <w:ind w:left="0" w:firstLine="709"/>
        <w:jc w:val="both"/>
        <w:rPr>
          <w:color w:val="000000"/>
          <w:sz w:val="28"/>
          <w:szCs w:val="28"/>
          <w:lang w:val="uk-UA"/>
        </w:rPr>
      </w:pPr>
      <w:r w:rsidRPr="00FA0893">
        <w:rPr>
          <w:color w:val="000000"/>
          <w:sz w:val="28"/>
          <w:szCs w:val="28"/>
          <w:lang w:val="uk-UA"/>
        </w:rPr>
        <w:t xml:space="preserve">3 ступінь – висота знижена більш, ніж наполовину </w:t>
      </w:r>
      <w:r w:rsidRPr="00FA0893">
        <w:rPr>
          <w:sz w:val="28"/>
          <w:szCs w:val="28"/>
          <w:lang w:val="uk-UA"/>
        </w:rPr>
        <w:t>[54]</w:t>
      </w:r>
      <w:r w:rsidRPr="00FA0893">
        <w:rPr>
          <w:color w:val="000000"/>
          <w:sz w:val="28"/>
          <w:szCs w:val="28"/>
          <w:lang w:val="uk-UA"/>
        </w:rPr>
        <w:t>.</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 xml:space="preserve">Ускладнений перелом характеризується травмуванням спинномозкового каналу. Порушується стабільність хребцевих сегментів, хребці піддаються вивиху чи підвивиху, в результаті кісткова тканина травмує нервові корінці, вдавлюється в канал, де проходить спинний мозок </w:t>
      </w:r>
      <w:r w:rsidRPr="00FA0893">
        <w:rPr>
          <w:rFonts w:ascii="Times New Roman" w:hAnsi="Times New Roman" w:cs="Times New Roman"/>
          <w:sz w:val="28"/>
          <w:szCs w:val="28"/>
          <w:lang w:val="uk-UA"/>
        </w:rPr>
        <w:t>[55]</w:t>
      </w:r>
      <w:r w:rsidRPr="00FA0893">
        <w:rPr>
          <w:rFonts w:ascii="Times New Roman" w:hAnsi="Times New Roman" w:cs="Times New Roman"/>
          <w:color w:val="000000"/>
          <w:sz w:val="28"/>
          <w:szCs w:val="28"/>
          <w:lang w:val="uk-UA"/>
        </w:rPr>
        <w:t>.</w:t>
      </w:r>
    </w:p>
    <w:p w:rsidR="004E7CE5" w:rsidRPr="00FA0893" w:rsidRDefault="004E7CE5" w:rsidP="004E7CE5">
      <w:pPr>
        <w:spacing w:line="360" w:lineRule="auto"/>
        <w:ind w:firstLine="708"/>
        <w:jc w:val="both"/>
        <w:rPr>
          <w:color w:val="000000"/>
          <w:sz w:val="28"/>
          <w:szCs w:val="28"/>
          <w:lang w:val="uk-UA"/>
        </w:rPr>
      </w:pPr>
      <w:r w:rsidRPr="00FA0893">
        <w:rPr>
          <w:color w:val="000000"/>
          <w:sz w:val="28"/>
          <w:szCs w:val="28"/>
          <w:lang w:val="uk-UA"/>
        </w:rPr>
        <w:t>Біль у спині, зазвичай інтенсивна в момент перелому, далі постійний, ниючий, що посилюється при ходьбі, сидінні. Вона може віддавати в руку або ногу, в залежності від локалізаці</w:t>
      </w:r>
      <w:r w:rsidR="00E0616E">
        <w:rPr>
          <w:color w:val="000000"/>
          <w:sz w:val="28"/>
          <w:szCs w:val="28"/>
          <w:lang w:val="uk-UA"/>
        </w:rPr>
        <w:t>ї</w:t>
      </w:r>
      <w:r w:rsidRPr="00FA0893">
        <w:rPr>
          <w:color w:val="000000"/>
          <w:sz w:val="28"/>
          <w:szCs w:val="28"/>
          <w:lang w:val="uk-UA"/>
        </w:rPr>
        <w:t xml:space="preserve"> перелому. Крім болю, пацієнт часто відчуває оніміння кінцівки. Якщо компресія хребця відбувається поступово (при остеопорозі), больовий синдром помірний, повільно наростаючий </w:t>
      </w:r>
      <w:r w:rsidRPr="00FA0893">
        <w:rPr>
          <w:sz w:val="28"/>
          <w:szCs w:val="28"/>
          <w:lang w:val="uk-UA"/>
        </w:rPr>
        <w:t>[56]</w:t>
      </w:r>
      <w:r w:rsidRPr="00FA0893">
        <w:rPr>
          <w:color w:val="000000"/>
          <w:sz w:val="28"/>
          <w:szCs w:val="28"/>
          <w:lang w:val="uk-UA"/>
        </w:rPr>
        <w:t>.</w:t>
      </w:r>
    </w:p>
    <w:p w:rsidR="004E7CE5" w:rsidRPr="00FA0893" w:rsidRDefault="004E7CE5" w:rsidP="004E7CE5">
      <w:pPr>
        <w:spacing w:line="360" w:lineRule="auto"/>
        <w:ind w:firstLine="708"/>
        <w:jc w:val="both"/>
        <w:rPr>
          <w:color w:val="000000"/>
          <w:sz w:val="28"/>
          <w:szCs w:val="28"/>
          <w:lang w:val="uk-UA"/>
        </w:rPr>
      </w:pPr>
      <w:r w:rsidRPr="00FA0893">
        <w:rPr>
          <w:color w:val="000000"/>
          <w:sz w:val="28"/>
          <w:szCs w:val="28"/>
          <w:lang w:val="uk-UA"/>
        </w:rPr>
        <w:t>Напруга навколохребцевих м’язів у вигляді болючих тяжів уздовж хребта (так званий «симптом віжжів»).</w:t>
      </w:r>
    </w:p>
    <w:p w:rsidR="004E7CE5" w:rsidRPr="00FA0893" w:rsidRDefault="004E7CE5" w:rsidP="004E7CE5">
      <w:pPr>
        <w:spacing w:line="360" w:lineRule="auto"/>
        <w:ind w:firstLine="709"/>
        <w:jc w:val="both"/>
        <w:rPr>
          <w:color w:val="000000"/>
          <w:sz w:val="28"/>
          <w:szCs w:val="28"/>
          <w:lang w:val="uk-UA"/>
        </w:rPr>
      </w:pPr>
      <w:r w:rsidRPr="00FA0893">
        <w:rPr>
          <w:color w:val="000000"/>
          <w:sz w:val="28"/>
          <w:szCs w:val="28"/>
          <w:lang w:val="uk-UA"/>
        </w:rPr>
        <w:lastRenderedPageBreak/>
        <w:t>Коли хребець травмувався, але залишився на сво</w:t>
      </w:r>
      <w:r w:rsidR="00E0616E">
        <w:rPr>
          <w:color w:val="000000"/>
          <w:sz w:val="28"/>
          <w:szCs w:val="28"/>
          <w:lang w:val="uk-UA"/>
        </w:rPr>
        <w:t>ї</w:t>
      </w:r>
      <w:r w:rsidRPr="00FA0893">
        <w:rPr>
          <w:color w:val="000000"/>
          <w:sz w:val="28"/>
          <w:szCs w:val="28"/>
          <w:lang w:val="uk-UA"/>
        </w:rPr>
        <w:t>й позиці</w:t>
      </w:r>
      <w:r w:rsidR="00E0616E">
        <w:rPr>
          <w:color w:val="000000"/>
          <w:sz w:val="28"/>
          <w:szCs w:val="28"/>
          <w:lang w:val="uk-UA"/>
        </w:rPr>
        <w:t>ї</w:t>
      </w:r>
      <w:r w:rsidRPr="00FA0893">
        <w:rPr>
          <w:color w:val="000000"/>
          <w:sz w:val="28"/>
          <w:szCs w:val="28"/>
          <w:lang w:val="uk-UA"/>
        </w:rPr>
        <w:t>, то таке компресійне пошкодження називають стабільним, зі зміщенням хребця спостерігається нестабільний перелом, який вимагає проведення операці</w:t>
      </w:r>
      <w:r w:rsidR="00E0616E">
        <w:rPr>
          <w:color w:val="000000"/>
          <w:sz w:val="28"/>
          <w:szCs w:val="28"/>
          <w:lang w:val="uk-UA"/>
        </w:rPr>
        <w:t>ї</w:t>
      </w:r>
      <w:r w:rsidRPr="00FA0893">
        <w:rPr>
          <w:color w:val="000000"/>
          <w:sz w:val="28"/>
          <w:szCs w:val="28"/>
          <w:lang w:val="uk-UA"/>
        </w:rPr>
        <w:t xml:space="preserve"> </w:t>
      </w:r>
      <w:r w:rsidRPr="00FA0893">
        <w:rPr>
          <w:sz w:val="28"/>
          <w:szCs w:val="28"/>
          <w:lang w:val="uk-UA"/>
        </w:rPr>
        <w:t>[57]</w:t>
      </w:r>
      <w:r w:rsidRPr="00FA0893">
        <w:rPr>
          <w:color w:val="000000"/>
          <w:sz w:val="28"/>
          <w:szCs w:val="28"/>
          <w:lang w:val="uk-UA"/>
        </w:rPr>
        <w:t>.</w:t>
      </w:r>
    </w:p>
    <w:p w:rsidR="004E7CE5" w:rsidRPr="00FA0893" w:rsidRDefault="004E7CE5" w:rsidP="004E7CE5">
      <w:pPr>
        <w:spacing w:line="360" w:lineRule="auto"/>
        <w:ind w:firstLine="709"/>
        <w:jc w:val="both"/>
        <w:rPr>
          <w:color w:val="000000"/>
          <w:sz w:val="28"/>
          <w:szCs w:val="28"/>
          <w:lang w:val="uk-UA"/>
        </w:rPr>
      </w:pPr>
      <w:r w:rsidRPr="00FA0893">
        <w:rPr>
          <w:color w:val="000000"/>
          <w:sz w:val="28"/>
          <w:szCs w:val="28"/>
          <w:lang w:val="uk-UA"/>
        </w:rPr>
        <w:t>Подібні травми утворюються у будь-якому відділі хребта, але зазвичай це бувають переломи хребта в нижньогрудному та поперековому відділі.</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 xml:space="preserve">Дуже важливо швидко поставити правильний діагноз, тому як кваліфікована лікарська допомога при компресійному переломі хребта повинна бути надана негайно </w:t>
      </w:r>
      <w:r w:rsidRPr="00FA0893">
        <w:rPr>
          <w:rFonts w:ascii="Times New Roman" w:hAnsi="Times New Roman" w:cs="Times New Roman"/>
          <w:sz w:val="28"/>
          <w:szCs w:val="28"/>
          <w:lang w:val="uk-UA"/>
        </w:rPr>
        <w:t>[59]</w:t>
      </w:r>
      <w:r w:rsidRPr="00FA0893">
        <w:rPr>
          <w:rFonts w:ascii="Times New Roman" w:hAnsi="Times New Roman" w:cs="Times New Roman"/>
          <w:color w:val="000000"/>
          <w:sz w:val="28"/>
          <w:szCs w:val="28"/>
          <w:lang w:val="uk-UA"/>
        </w:rPr>
        <w:t>.</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 xml:space="preserve">Лікар проводить загальний і неврологічний огляд пацієнта, оцінюючи його стан, у тому числі функцію спинного мозку. Призначається рентгенографія зацікавленого відділу хребта в двох проекціях. Як додатковий метод, можливо, буде показана комп’ютерна томографія. Це дослідження допоможе детально вивчити характер перелому </w:t>
      </w:r>
      <w:r w:rsidRPr="00FA0893">
        <w:rPr>
          <w:rFonts w:ascii="Times New Roman" w:hAnsi="Times New Roman" w:cs="Times New Roman"/>
          <w:sz w:val="28"/>
          <w:szCs w:val="28"/>
          <w:lang w:val="uk-UA"/>
        </w:rPr>
        <w:t>[66]</w:t>
      </w:r>
      <w:r w:rsidRPr="00FA0893">
        <w:rPr>
          <w:rFonts w:ascii="Times New Roman" w:hAnsi="Times New Roman" w:cs="Times New Roman"/>
          <w:color w:val="000000"/>
          <w:sz w:val="28"/>
          <w:szCs w:val="28"/>
          <w:lang w:val="uk-UA"/>
        </w:rPr>
        <w:t xml:space="preserve">. </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Тактика лікування залежить від ступеня компресі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при першій і другій – консервативна терапія, обов’язково в умовах стаціонару, при третій – хірургічне лікування. При ускладнених переломах лікування також оперативне </w:t>
      </w:r>
      <w:r w:rsidRPr="00FA0893">
        <w:rPr>
          <w:rFonts w:ascii="Times New Roman" w:hAnsi="Times New Roman" w:cs="Times New Roman"/>
          <w:sz w:val="28"/>
          <w:szCs w:val="28"/>
          <w:lang w:val="uk-UA"/>
        </w:rPr>
        <w:t>[</w:t>
      </w:r>
      <w:r w:rsidR="008A39D9">
        <w:rPr>
          <w:rFonts w:ascii="Times New Roman" w:hAnsi="Times New Roman" w:cs="Times New Roman"/>
          <w:sz w:val="28"/>
          <w:szCs w:val="28"/>
          <w:lang w:val="uk-UA"/>
        </w:rPr>
        <w:t>1</w:t>
      </w:r>
      <w:r w:rsidRPr="00FA0893">
        <w:rPr>
          <w:rFonts w:ascii="Times New Roman" w:hAnsi="Times New Roman" w:cs="Times New Roman"/>
          <w:sz w:val="28"/>
          <w:szCs w:val="28"/>
          <w:lang w:val="uk-UA"/>
        </w:rPr>
        <w:t>4]</w:t>
      </w:r>
      <w:r w:rsidRPr="00FA0893">
        <w:rPr>
          <w:rFonts w:ascii="Times New Roman" w:hAnsi="Times New Roman" w:cs="Times New Roman"/>
          <w:color w:val="000000"/>
          <w:sz w:val="28"/>
          <w:szCs w:val="28"/>
          <w:lang w:val="uk-UA"/>
        </w:rPr>
        <w:t>.</w:t>
      </w:r>
    </w:p>
    <w:p w:rsidR="004E7CE5" w:rsidRPr="00FA0893" w:rsidRDefault="004E7CE5" w:rsidP="004E7CE5">
      <w:pPr>
        <w:pStyle w:val="20"/>
        <w:spacing w:before="0" w:after="0" w:line="360" w:lineRule="auto"/>
        <w:ind w:firstLine="709"/>
        <w:jc w:val="both"/>
        <w:rPr>
          <w:rFonts w:ascii="Times New Roman" w:hAnsi="Times New Roman" w:cs="Times New Roman"/>
          <w:b w:val="0"/>
          <w:i w:val="0"/>
          <w:color w:val="000000"/>
          <w:lang w:val="uk-UA"/>
        </w:rPr>
      </w:pPr>
      <w:r w:rsidRPr="00FA0893">
        <w:rPr>
          <w:rFonts w:ascii="Times New Roman" w:hAnsi="Times New Roman" w:cs="Times New Roman"/>
          <w:b w:val="0"/>
          <w:i w:val="0"/>
          <w:color w:val="000000"/>
          <w:lang w:val="uk-UA"/>
        </w:rPr>
        <w:t>Важливо знати чим небезпечний компресійний перелом та його наслідки, до яких відносять:</w:t>
      </w:r>
    </w:p>
    <w:p w:rsidR="004E7CE5" w:rsidRPr="00FA0893" w:rsidRDefault="004E7CE5" w:rsidP="004E7CE5">
      <w:pPr>
        <w:numPr>
          <w:ilvl w:val="0"/>
          <w:numId w:val="32"/>
        </w:numPr>
        <w:spacing w:line="360" w:lineRule="auto"/>
        <w:ind w:left="0" w:firstLine="709"/>
        <w:jc w:val="both"/>
        <w:rPr>
          <w:color w:val="000000"/>
          <w:sz w:val="28"/>
          <w:szCs w:val="28"/>
          <w:lang w:val="uk-UA"/>
        </w:rPr>
      </w:pPr>
      <w:r w:rsidRPr="00FA0893">
        <w:rPr>
          <w:color w:val="000000"/>
          <w:sz w:val="28"/>
          <w:szCs w:val="28"/>
          <w:lang w:val="uk-UA"/>
        </w:rPr>
        <w:t>Посттравматичний остеохондроз з протрузією та грижами.</w:t>
      </w:r>
    </w:p>
    <w:p w:rsidR="004E7CE5" w:rsidRPr="00FA0893" w:rsidRDefault="004E7CE5" w:rsidP="004E7CE5">
      <w:pPr>
        <w:numPr>
          <w:ilvl w:val="0"/>
          <w:numId w:val="32"/>
        </w:numPr>
        <w:spacing w:line="360" w:lineRule="auto"/>
        <w:ind w:left="0" w:firstLine="709"/>
        <w:jc w:val="both"/>
        <w:rPr>
          <w:color w:val="000000"/>
          <w:sz w:val="28"/>
          <w:szCs w:val="28"/>
          <w:lang w:val="uk-UA"/>
        </w:rPr>
      </w:pPr>
      <w:r w:rsidRPr="00FA0893">
        <w:rPr>
          <w:color w:val="000000"/>
          <w:sz w:val="28"/>
          <w:szCs w:val="28"/>
          <w:lang w:val="uk-UA"/>
        </w:rPr>
        <w:t xml:space="preserve">Нестабільність сегмента. Хребетно-руховий сегмент складається з двох хребців і </w:t>
      </w:r>
      <w:r w:rsidR="00E0616E">
        <w:rPr>
          <w:color w:val="000000"/>
          <w:sz w:val="28"/>
          <w:szCs w:val="28"/>
          <w:lang w:val="uk-UA"/>
        </w:rPr>
        <w:t>ї</w:t>
      </w:r>
      <w:r w:rsidRPr="00FA0893">
        <w:rPr>
          <w:color w:val="000000"/>
          <w:sz w:val="28"/>
          <w:szCs w:val="28"/>
          <w:lang w:val="uk-UA"/>
        </w:rPr>
        <w:t>х суглобів, зв’язкового апарату, міжхребцевого диска між ними. При зменшенні висоти тіла хребця порушується функція сегмента, хребці стають більш рухливими по відношенню один до одного, це призводить до швидкого розвитку дегенеративних процесів.</w:t>
      </w:r>
    </w:p>
    <w:p w:rsidR="004E7CE5" w:rsidRPr="00FA0893" w:rsidRDefault="004E7CE5" w:rsidP="004E7CE5">
      <w:pPr>
        <w:numPr>
          <w:ilvl w:val="0"/>
          <w:numId w:val="32"/>
        </w:numPr>
        <w:spacing w:line="360" w:lineRule="auto"/>
        <w:ind w:left="0" w:firstLine="709"/>
        <w:jc w:val="both"/>
        <w:rPr>
          <w:color w:val="000000"/>
          <w:sz w:val="28"/>
          <w:szCs w:val="28"/>
          <w:lang w:val="uk-UA"/>
        </w:rPr>
      </w:pPr>
      <w:r w:rsidRPr="00FA0893">
        <w:rPr>
          <w:color w:val="000000"/>
          <w:sz w:val="28"/>
          <w:szCs w:val="28"/>
          <w:lang w:val="uk-UA"/>
        </w:rPr>
        <w:t>Кіфосколіоз (стійка деформація хребта). Це ускладнення розвивається частіше після остеопорозних компресійних переломів грудного відділу. Пацієнт скаржиться на постійний біль, можлива задишка, порушення роботи шлунку, серця, втомлюваність.</w:t>
      </w:r>
    </w:p>
    <w:p w:rsidR="004E7CE5" w:rsidRPr="00FA0893" w:rsidRDefault="004E7CE5" w:rsidP="004E7CE5">
      <w:pPr>
        <w:numPr>
          <w:ilvl w:val="0"/>
          <w:numId w:val="32"/>
        </w:numPr>
        <w:spacing w:line="360" w:lineRule="auto"/>
        <w:ind w:left="0" w:firstLine="709"/>
        <w:jc w:val="both"/>
        <w:rPr>
          <w:color w:val="000000"/>
          <w:sz w:val="28"/>
          <w:szCs w:val="28"/>
          <w:lang w:val="uk-UA"/>
        </w:rPr>
      </w:pPr>
      <w:r w:rsidRPr="00FA0893">
        <w:rPr>
          <w:color w:val="000000"/>
          <w:sz w:val="28"/>
          <w:szCs w:val="28"/>
          <w:lang w:val="uk-UA"/>
        </w:rPr>
        <w:lastRenderedPageBreak/>
        <w:t xml:space="preserve">Найважчим ускладненням компресійного перелому є травма спинного мозку з розвитком паралічу, що вимагає оперативного втручання та тривалого відновлення </w:t>
      </w:r>
      <w:r w:rsidRPr="00FA0893">
        <w:rPr>
          <w:sz w:val="28"/>
          <w:szCs w:val="28"/>
          <w:lang w:val="uk-UA"/>
        </w:rPr>
        <w:t>[66]</w:t>
      </w:r>
      <w:r w:rsidRPr="00FA0893">
        <w:rPr>
          <w:color w:val="000000"/>
          <w:sz w:val="28"/>
          <w:szCs w:val="28"/>
          <w:lang w:val="uk-UA"/>
        </w:rPr>
        <w:t>.</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 xml:space="preserve">Також важливо знати, що розвиток наслідків може відбутися не відразу або бути поступовим. Кісткові відламки звужують хребетний канал, в якому лежить спинний мозок. З’являється оніміння рук або ніг, м’язова слабкість, гіпотрофія та інші неприємні симптоми. Це ускладнення називається стенозом хребетного каналу, тому необхідно швидко розпізнати компресійний перелом хребця і почати лікування </w:t>
      </w:r>
      <w:r w:rsidRPr="00FA0893">
        <w:rPr>
          <w:rFonts w:ascii="Times New Roman" w:hAnsi="Times New Roman" w:cs="Times New Roman"/>
          <w:sz w:val="28"/>
          <w:szCs w:val="28"/>
          <w:lang w:val="uk-UA"/>
        </w:rPr>
        <w:t>[68]</w:t>
      </w:r>
      <w:r w:rsidRPr="00FA0893">
        <w:rPr>
          <w:rFonts w:ascii="Times New Roman" w:hAnsi="Times New Roman" w:cs="Times New Roman"/>
          <w:color w:val="000000"/>
          <w:sz w:val="28"/>
          <w:szCs w:val="28"/>
          <w:lang w:val="uk-UA"/>
        </w:rPr>
        <w:t>.</w:t>
      </w:r>
    </w:p>
    <w:p w:rsidR="004E7CE5" w:rsidRPr="00FA0893" w:rsidRDefault="004E7CE5" w:rsidP="004E7CE5">
      <w:pPr>
        <w:pStyle w:val="a5"/>
        <w:shd w:val="clear" w:color="auto" w:fill="FFFFFF"/>
        <w:ind w:firstLine="709"/>
        <w:jc w:val="both"/>
        <w:rPr>
          <w:rFonts w:ascii="Times New Roman" w:hAnsi="Times New Roman" w:cs="Times New Roman"/>
          <w:sz w:val="28"/>
          <w:szCs w:val="28"/>
          <w:lang w:val="uk-UA"/>
        </w:rPr>
      </w:pPr>
      <w:r w:rsidRPr="00FA0893">
        <w:rPr>
          <w:rFonts w:ascii="Times New Roman" w:hAnsi="Times New Roman" w:cs="Times New Roman"/>
          <w:sz w:val="28"/>
          <w:szCs w:val="28"/>
          <w:lang w:val="uk-UA"/>
        </w:rPr>
        <w:t>Після переломів хребта рекомендують виконувати вправи ще в лікарняни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період реабілітаці</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які допоможуть посилити хребет і підтримaти </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ого м’язи, зв’язки і сухожилля. Більшість таких вправ сфокусовано не тільки на спині, але також і на черевних, сідничних м’язах і м’язах стегна. Потужни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м’язови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корсет допоможе пом’якшити біль, так як він забезпечує підтримку хребта, утримуючи </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ого в правильному положенні і полегшуючи рухи. Активні рухи пошкоджено</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ділянки тіла попереджають атрофію м’язів, покращують крово- і лімфообіг, функцію внутрішніх органів (легень, серця, кишківника та ін.), прискорюють процес зрощення кісткових уламків [5]. В</w:t>
      </w:r>
      <w:r w:rsidR="008A39D9">
        <w:rPr>
          <w:rFonts w:ascii="Times New Roman" w:hAnsi="Times New Roman" w:cs="Times New Roman"/>
          <w:sz w:val="28"/>
          <w:szCs w:val="28"/>
          <w:lang w:val="uk-UA"/>
        </w:rPr>
        <w:t> </w:t>
      </w:r>
      <w:r w:rsidRPr="00FA0893">
        <w:rPr>
          <w:rFonts w:ascii="Times New Roman" w:hAnsi="Times New Roman" w:cs="Times New Roman"/>
          <w:sz w:val="28"/>
          <w:szCs w:val="28"/>
          <w:lang w:val="uk-UA"/>
        </w:rPr>
        <w:t>дани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час загальновідомо, що два методи лікування – спокі</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і рух – не повинні виключати один одного, а, навпаки, тільки правильне поєднання спокою та м’язових рухів в рамках лікувального режиму при переломах хребта в лікарняни</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 xml:space="preserve"> період реабілітаці</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забезпечує на</w:t>
      </w:r>
      <w:r w:rsidR="00B9625C">
        <w:rPr>
          <w:rFonts w:ascii="Times New Roman" w:hAnsi="Times New Roman" w:cs="Times New Roman"/>
          <w:sz w:val="28"/>
          <w:szCs w:val="28"/>
          <w:lang w:val="uk-UA"/>
        </w:rPr>
        <w:t>й</w:t>
      </w:r>
      <w:r w:rsidRPr="00FA0893">
        <w:rPr>
          <w:rFonts w:ascii="Times New Roman" w:hAnsi="Times New Roman" w:cs="Times New Roman"/>
          <w:sz w:val="28"/>
          <w:szCs w:val="28"/>
          <w:lang w:val="uk-UA"/>
        </w:rPr>
        <w:t>більш швидке і всебічне відновлення порушено</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працездатності. Раннє (своєчасне) призначення лікувально</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фізкультури допомагає зблизити терміни клінічного і</w:t>
      </w:r>
      <w:r w:rsidR="008A39D9">
        <w:rPr>
          <w:rFonts w:ascii="Times New Roman" w:hAnsi="Times New Roman" w:cs="Times New Roman"/>
          <w:sz w:val="28"/>
          <w:szCs w:val="28"/>
          <w:lang w:val="uk-UA"/>
        </w:rPr>
        <w:t> </w:t>
      </w:r>
      <w:r w:rsidRPr="00FA0893">
        <w:rPr>
          <w:rFonts w:ascii="Times New Roman" w:hAnsi="Times New Roman" w:cs="Times New Roman"/>
          <w:sz w:val="28"/>
          <w:szCs w:val="28"/>
          <w:lang w:val="uk-UA"/>
        </w:rPr>
        <w:t>функціонального одужання. Застосування лікувально</w:t>
      </w:r>
      <w:r w:rsidR="00B9625C">
        <w:rPr>
          <w:rFonts w:ascii="Times New Roman" w:hAnsi="Times New Roman" w:cs="Times New Roman"/>
          <w:sz w:val="28"/>
          <w:szCs w:val="28"/>
          <w:lang w:val="uk-UA"/>
        </w:rPr>
        <w:t>ї</w:t>
      </w:r>
      <w:r w:rsidRPr="00FA0893">
        <w:rPr>
          <w:rFonts w:ascii="Times New Roman" w:hAnsi="Times New Roman" w:cs="Times New Roman"/>
          <w:sz w:val="28"/>
          <w:szCs w:val="28"/>
          <w:lang w:val="uk-UA"/>
        </w:rPr>
        <w:t xml:space="preserve"> фізкультури сприяє усуненню порушень загального характеру [74]. </w:t>
      </w:r>
    </w:p>
    <w:p w:rsidR="004E7CE5" w:rsidRPr="00FA0893" w:rsidRDefault="004E7CE5" w:rsidP="004E7CE5">
      <w:pPr>
        <w:shd w:val="clear" w:color="auto" w:fill="FFFFFF"/>
        <w:spacing w:line="360" w:lineRule="auto"/>
        <w:ind w:firstLine="709"/>
        <w:jc w:val="both"/>
        <w:rPr>
          <w:sz w:val="28"/>
          <w:szCs w:val="28"/>
          <w:lang w:val="uk-UA"/>
        </w:rPr>
      </w:pPr>
      <w:r w:rsidRPr="00FA0893">
        <w:rPr>
          <w:sz w:val="28"/>
          <w:szCs w:val="28"/>
          <w:lang w:val="uk-UA"/>
        </w:rPr>
        <w:t>До теперішнього часу недостатньо розроблені науково обґрунтовані рекомендаці</w:t>
      </w:r>
      <w:r w:rsidR="00E0616E">
        <w:rPr>
          <w:sz w:val="28"/>
          <w:szCs w:val="28"/>
          <w:lang w:val="uk-UA"/>
        </w:rPr>
        <w:t>ї</w:t>
      </w:r>
      <w:r w:rsidRPr="00FA0893">
        <w:rPr>
          <w:sz w:val="28"/>
          <w:szCs w:val="28"/>
          <w:lang w:val="uk-UA"/>
        </w:rPr>
        <w:t>, щодо організаці</w:t>
      </w:r>
      <w:r w:rsidR="00E0616E">
        <w:rPr>
          <w:sz w:val="28"/>
          <w:szCs w:val="28"/>
          <w:lang w:val="uk-UA"/>
        </w:rPr>
        <w:t>ї</w:t>
      </w:r>
      <w:r w:rsidRPr="00FA0893">
        <w:rPr>
          <w:sz w:val="28"/>
          <w:szCs w:val="28"/>
          <w:lang w:val="uk-UA"/>
        </w:rPr>
        <w:t xml:space="preserve"> реабілітаційно</w:t>
      </w:r>
      <w:r w:rsidR="00B9625C">
        <w:rPr>
          <w:sz w:val="28"/>
          <w:szCs w:val="28"/>
          <w:lang w:val="uk-UA"/>
        </w:rPr>
        <w:t>ї</w:t>
      </w:r>
      <w:r w:rsidRPr="00FA0893">
        <w:rPr>
          <w:sz w:val="28"/>
          <w:szCs w:val="28"/>
          <w:lang w:val="uk-UA"/>
        </w:rPr>
        <w:t xml:space="preserve"> допомоги хворим з переломами хребта, побудови занять в період реабілітаці</w:t>
      </w:r>
      <w:r w:rsidR="00B9625C">
        <w:rPr>
          <w:sz w:val="28"/>
          <w:szCs w:val="28"/>
          <w:lang w:val="uk-UA"/>
        </w:rPr>
        <w:t>ї</w:t>
      </w:r>
      <w:r w:rsidRPr="00FA0893">
        <w:rPr>
          <w:sz w:val="28"/>
          <w:szCs w:val="28"/>
          <w:lang w:val="uk-UA"/>
        </w:rPr>
        <w:t xml:space="preserve">. Таким чином, пошук нових експериментальних даних впровадження різноманітних вправ дозволяє </w:t>
      </w:r>
      <w:r w:rsidRPr="00FA0893">
        <w:rPr>
          <w:sz w:val="28"/>
          <w:szCs w:val="28"/>
          <w:lang w:val="uk-UA"/>
        </w:rPr>
        <w:lastRenderedPageBreak/>
        <w:t>констатувати про наукове обґрунтування ціє</w:t>
      </w:r>
      <w:r w:rsidR="00B9625C">
        <w:rPr>
          <w:sz w:val="28"/>
          <w:szCs w:val="28"/>
          <w:lang w:val="uk-UA"/>
        </w:rPr>
        <w:t>ї</w:t>
      </w:r>
      <w:r w:rsidRPr="00FA0893">
        <w:rPr>
          <w:sz w:val="28"/>
          <w:szCs w:val="28"/>
          <w:lang w:val="uk-UA"/>
        </w:rPr>
        <w:t xml:space="preserve"> проблеми з одного боку, і важливості практичного вирішення цих питань – з іншого. </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color w:val="000000"/>
          <w:sz w:val="28"/>
          <w:szCs w:val="28"/>
          <w:lang w:val="uk-UA"/>
        </w:rPr>
      </w:pPr>
      <w:r w:rsidRPr="00FA0893">
        <w:rPr>
          <w:color w:val="000000"/>
          <w:sz w:val="28"/>
          <w:szCs w:val="28"/>
          <w:lang w:val="uk-UA"/>
        </w:rPr>
        <w:t xml:space="preserve">1.3 </w:t>
      </w:r>
      <w:r w:rsidRPr="00FA0893">
        <w:rPr>
          <w:sz w:val="28"/>
          <w:szCs w:val="28"/>
          <w:lang w:val="uk-UA"/>
        </w:rPr>
        <w:t>Методичні підходи в реабілітаці</w:t>
      </w:r>
      <w:r w:rsidR="00E0616E">
        <w:rPr>
          <w:sz w:val="28"/>
          <w:szCs w:val="28"/>
          <w:lang w:val="uk-UA"/>
        </w:rPr>
        <w:t>ї</w:t>
      </w:r>
      <w:r w:rsidRPr="00FA0893">
        <w:rPr>
          <w:sz w:val="28"/>
          <w:szCs w:val="28"/>
          <w:lang w:val="uk-UA"/>
        </w:rPr>
        <w:t xml:space="preserve"> при </w:t>
      </w:r>
      <w:r w:rsidRPr="00FA0893">
        <w:rPr>
          <w:bCs/>
          <w:sz w:val="28"/>
          <w:szCs w:val="28"/>
          <w:lang w:val="uk-UA"/>
        </w:rPr>
        <w:t xml:space="preserve">травмах </w:t>
      </w:r>
      <w:r w:rsidRPr="00FA0893">
        <w:rPr>
          <w:sz w:val="28"/>
          <w:szCs w:val="28"/>
          <w:lang w:val="uk-UA"/>
        </w:rPr>
        <w:t>хребетного стовпа</w:t>
      </w:r>
    </w:p>
    <w:p w:rsidR="004E7CE5" w:rsidRPr="00FA0893" w:rsidRDefault="004E7CE5" w:rsidP="004E7CE5">
      <w:pPr>
        <w:spacing w:line="360" w:lineRule="auto"/>
        <w:ind w:firstLine="720"/>
        <w:jc w:val="both"/>
        <w:rPr>
          <w:color w:val="000000"/>
          <w:sz w:val="28"/>
          <w:szCs w:val="28"/>
          <w:lang w:val="uk-UA"/>
        </w:rPr>
      </w:pPr>
    </w:p>
    <w:p w:rsidR="004E7CE5" w:rsidRPr="00FA0893" w:rsidRDefault="004E7CE5" w:rsidP="004E7CE5">
      <w:pPr>
        <w:spacing w:line="360" w:lineRule="auto"/>
        <w:ind w:firstLine="709"/>
        <w:jc w:val="both"/>
        <w:rPr>
          <w:color w:val="000000"/>
          <w:sz w:val="28"/>
          <w:szCs w:val="28"/>
          <w:lang w:val="uk-UA"/>
        </w:rPr>
      </w:pPr>
      <w:r w:rsidRPr="00FA0893">
        <w:rPr>
          <w:color w:val="000000"/>
          <w:sz w:val="28"/>
          <w:szCs w:val="28"/>
          <w:shd w:val="clear" w:color="auto" w:fill="FFFFFF"/>
          <w:lang w:val="uk-UA"/>
        </w:rPr>
        <w:t xml:space="preserve">По завершенню лікувального курсу </w:t>
      </w:r>
      <w:r w:rsidRPr="00FA0893">
        <w:rPr>
          <w:sz w:val="28"/>
          <w:szCs w:val="28"/>
          <w:lang w:val="uk-UA"/>
        </w:rPr>
        <w:t xml:space="preserve">при </w:t>
      </w:r>
      <w:r w:rsidRPr="00FA0893">
        <w:rPr>
          <w:bCs/>
          <w:sz w:val="28"/>
          <w:szCs w:val="28"/>
          <w:lang w:val="uk-UA"/>
        </w:rPr>
        <w:t xml:space="preserve">травмах </w:t>
      </w:r>
      <w:r w:rsidRPr="00FA0893">
        <w:rPr>
          <w:sz w:val="28"/>
          <w:szCs w:val="28"/>
          <w:lang w:val="uk-UA"/>
        </w:rPr>
        <w:t>хребетного стовпа</w:t>
      </w:r>
      <w:r w:rsidRPr="00FA0893">
        <w:rPr>
          <w:color w:val="000000"/>
          <w:sz w:val="28"/>
          <w:szCs w:val="28"/>
          <w:shd w:val="clear" w:color="auto" w:fill="FFFFFF"/>
          <w:lang w:val="uk-UA"/>
        </w:rPr>
        <w:t xml:space="preserve"> лікар зазвичай рекомендує пацієнту комплекс вправ кінезотерапі</w:t>
      </w:r>
      <w:r w:rsidR="00E0616E">
        <w:rPr>
          <w:color w:val="000000"/>
          <w:sz w:val="28"/>
          <w:szCs w:val="28"/>
          <w:shd w:val="clear" w:color="auto" w:fill="FFFFFF"/>
          <w:lang w:val="uk-UA"/>
        </w:rPr>
        <w:t>ї</w:t>
      </w:r>
      <w:r w:rsidRPr="00FA0893">
        <w:rPr>
          <w:color w:val="000000"/>
          <w:sz w:val="28"/>
          <w:szCs w:val="28"/>
          <w:shd w:val="clear" w:color="auto" w:fill="FFFFFF"/>
          <w:lang w:val="uk-UA"/>
        </w:rPr>
        <w:t xml:space="preserve">, які виконуються під наглядом фахівця в умовах реабілітаційного центру, а також ті, що пацієнт може робити самостійно в домашніх умовах </w:t>
      </w:r>
      <w:r w:rsidRPr="00FA0893">
        <w:rPr>
          <w:sz w:val="28"/>
          <w:szCs w:val="28"/>
          <w:lang w:val="uk-UA"/>
        </w:rPr>
        <w:t>[6]</w:t>
      </w:r>
      <w:r w:rsidRPr="00FA0893">
        <w:rPr>
          <w:color w:val="000000"/>
          <w:sz w:val="28"/>
          <w:szCs w:val="28"/>
          <w:shd w:val="clear" w:color="auto" w:fill="FFFFFF"/>
          <w:lang w:val="uk-UA"/>
        </w:rPr>
        <w:t>.</w:t>
      </w:r>
    </w:p>
    <w:p w:rsidR="004E7CE5" w:rsidRPr="00FA0893" w:rsidRDefault="004E7CE5" w:rsidP="004E7CE5">
      <w:pPr>
        <w:spacing w:line="360" w:lineRule="auto"/>
        <w:ind w:firstLine="720"/>
        <w:jc w:val="both"/>
        <w:rPr>
          <w:color w:val="000000"/>
          <w:sz w:val="28"/>
          <w:szCs w:val="28"/>
          <w:lang w:val="uk-UA"/>
        </w:rPr>
      </w:pPr>
      <w:r w:rsidRPr="00FA0893">
        <w:rPr>
          <w:color w:val="000000"/>
          <w:sz w:val="28"/>
          <w:szCs w:val="28"/>
          <w:lang w:val="uk-UA"/>
        </w:rPr>
        <w:t>Але, проблема функціональних порушень після перенесених травм хребта без порушень спинного мозку вимагає розробки й введення в практику сучасних засобів фізично</w:t>
      </w:r>
      <w:r w:rsidR="00E0616E">
        <w:rPr>
          <w:color w:val="000000"/>
          <w:sz w:val="28"/>
          <w:szCs w:val="28"/>
          <w:lang w:val="uk-UA"/>
        </w:rPr>
        <w:t>ї</w:t>
      </w:r>
      <w:r w:rsidRPr="00FA0893">
        <w:rPr>
          <w:color w:val="000000"/>
          <w:sz w:val="28"/>
          <w:szCs w:val="28"/>
          <w:lang w:val="uk-UA"/>
        </w:rPr>
        <w:t xml:space="preserve"> терапі</w:t>
      </w:r>
      <w:r w:rsidR="00E0616E">
        <w:rPr>
          <w:color w:val="000000"/>
          <w:sz w:val="28"/>
          <w:szCs w:val="28"/>
          <w:lang w:val="uk-UA"/>
        </w:rPr>
        <w:t>ї</w:t>
      </w:r>
      <w:r w:rsidRPr="00FA0893">
        <w:rPr>
          <w:color w:val="000000"/>
          <w:sz w:val="28"/>
          <w:szCs w:val="28"/>
          <w:lang w:val="uk-UA"/>
        </w:rPr>
        <w:t xml:space="preserve"> та методів корекці</w:t>
      </w:r>
      <w:r w:rsidR="00E0616E">
        <w:rPr>
          <w:color w:val="000000"/>
          <w:sz w:val="28"/>
          <w:szCs w:val="28"/>
          <w:lang w:val="uk-UA"/>
        </w:rPr>
        <w:t>ї</w:t>
      </w:r>
      <w:r w:rsidRPr="00FA0893">
        <w:rPr>
          <w:color w:val="000000"/>
          <w:sz w:val="28"/>
          <w:szCs w:val="28"/>
          <w:lang w:val="uk-UA"/>
        </w:rPr>
        <w:t xml:space="preserve"> порушень </w:t>
      </w:r>
      <w:r w:rsidRPr="00FA0893">
        <w:rPr>
          <w:sz w:val="28"/>
          <w:szCs w:val="28"/>
          <w:lang w:val="uk-UA"/>
        </w:rPr>
        <w:t>[2, 3]</w:t>
      </w:r>
      <w:r w:rsidRPr="00FA0893">
        <w:rPr>
          <w:color w:val="000000"/>
          <w:sz w:val="28"/>
          <w:szCs w:val="28"/>
          <w:lang w:val="uk-UA"/>
        </w:rPr>
        <w:t>.</w:t>
      </w:r>
    </w:p>
    <w:p w:rsidR="004E7CE5" w:rsidRPr="00FA0893" w:rsidRDefault="004E7CE5" w:rsidP="004E7CE5">
      <w:pPr>
        <w:spacing w:line="360" w:lineRule="auto"/>
        <w:ind w:firstLine="720"/>
        <w:jc w:val="both"/>
        <w:rPr>
          <w:color w:val="000000"/>
          <w:sz w:val="28"/>
          <w:szCs w:val="28"/>
          <w:lang w:val="uk-UA"/>
        </w:rPr>
      </w:pPr>
      <w:r w:rsidRPr="00FA0893">
        <w:rPr>
          <w:color w:val="000000"/>
          <w:sz w:val="28"/>
          <w:szCs w:val="28"/>
          <w:lang w:val="uk-UA"/>
        </w:rPr>
        <w:t>Одним зі методів корекці</w:t>
      </w:r>
      <w:r w:rsidR="00E0616E">
        <w:rPr>
          <w:color w:val="000000"/>
          <w:sz w:val="28"/>
          <w:szCs w:val="28"/>
          <w:lang w:val="uk-UA"/>
        </w:rPr>
        <w:t>ї</w:t>
      </w:r>
      <w:r w:rsidRPr="00FA0893">
        <w:rPr>
          <w:color w:val="000000"/>
          <w:sz w:val="28"/>
          <w:szCs w:val="28"/>
          <w:lang w:val="uk-UA"/>
        </w:rPr>
        <w:t xml:space="preserve"> хребта є метод витяжіння. Існують різні види витяжіння: вертикальне або горизонтальне сухе витяжіння, власною вагою по похилій площині, вертикальне або горизонтальне підводне і інші види. Сила витяжіння варіює від 2 до 40 кг, а тривалість від 1 хв до 2 годин. Курс лікування складається звичайно з 10-20 процедур [8, 16].</w:t>
      </w:r>
    </w:p>
    <w:p w:rsidR="004E7CE5" w:rsidRPr="00FA0893" w:rsidRDefault="004E7CE5" w:rsidP="004E7CE5">
      <w:pPr>
        <w:spacing w:line="360" w:lineRule="auto"/>
        <w:ind w:firstLine="720"/>
        <w:jc w:val="both"/>
        <w:rPr>
          <w:color w:val="000000"/>
          <w:sz w:val="28"/>
          <w:szCs w:val="28"/>
          <w:lang w:val="uk-UA"/>
        </w:rPr>
      </w:pPr>
      <w:r w:rsidRPr="00FA0893">
        <w:rPr>
          <w:color w:val="000000"/>
          <w:sz w:val="28"/>
          <w:szCs w:val="28"/>
          <w:lang w:val="uk-UA"/>
        </w:rPr>
        <w:t>У процесі реабілітаці</w:t>
      </w:r>
      <w:r w:rsidR="00E0616E">
        <w:rPr>
          <w:color w:val="000000"/>
          <w:sz w:val="28"/>
          <w:szCs w:val="28"/>
          <w:lang w:val="uk-UA"/>
        </w:rPr>
        <w:t>ї</w:t>
      </w:r>
      <w:r w:rsidRPr="00FA0893">
        <w:rPr>
          <w:color w:val="000000"/>
          <w:sz w:val="28"/>
          <w:szCs w:val="28"/>
          <w:lang w:val="uk-UA"/>
        </w:rPr>
        <w:t xml:space="preserve"> витяжінням відбувається розтягування біляхребцевих тканин, зв’язок, м’язів, у результаті чого відстань між окремими хребцями збільшується на 1-4 мм (у середньому на 1,5 мм). У випадку компресі</w:t>
      </w:r>
      <w:r w:rsidR="00E0616E">
        <w:rPr>
          <w:color w:val="000000"/>
          <w:sz w:val="28"/>
          <w:szCs w:val="28"/>
          <w:lang w:val="uk-UA"/>
        </w:rPr>
        <w:t>ї</w:t>
      </w:r>
      <w:r w:rsidRPr="00FA0893">
        <w:rPr>
          <w:color w:val="000000"/>
          <w:sz w:val="28"/>
          <w:szCs w:val="28"/>
          <w:lang w:val="uk-UA"/>
        </w:rPr>
        <w:t xml:space="preserve"> нервового корінця або кровоносних судин у хребетному каналі грижею диска або остеофітом витяжіння сприяє зменшенню здавлення або його повному усуненню, зменшенню набряку, нормалізаці</w:t>
      </w:r>
      <w:r w:rsidR="00E0616E">
        <w:rPr>
          <w:color w:val="000000"/>
          <w:sz w:val="28"/>
          <w:szCs w:val="28"/>
          <w:lang w:val="uk-UA"/>
        </w:rPr>
        <w:t>ї</w:t>
      </w:r>
      <w:r w:rsidRPr="00FA0893">
        <w:rPr>
          <w:color w:val="000000"/>
          <w:sz w:val="28"/>
          <w:szCs w:val="28"/>
          <w:lang w:val="uk-UA"/>
        </w:rPr>
        <w:t xml:space="preserve"> кровообігу. При витяжінні хребта відбувається також зменшення внутрідискового тиску і як би зворотний підсос грижового випинання, збільшення міжхребцевого отвору, зменшення м’язових контрактур і напруги м’язів [11, 13].</w:t>
      </w:r>
    </w:p>
    <w:p w:rsidR="004E7CE5" w:rsidRPr="00FA0893" w:rsidRDefault="004E7CE5" w:rsidP="004E7CE5">
      <w:pPr>
        <w:spacing w:line="360" w:lineRule="auto"/>
        <w:ind w:firstLine="720"/>
        <w:jc w:val="both"/>
        <w:rPr>
          <w:color w:val="000000"/>
          <w:sz w:val="28"/>
          <w:szCs w:val="28"/>
          <w:lang w:val="uk-UA"/>
        </w:rPr>
      </w:pPr>
      <w:r w:rsidRPr="00FA0893">
        <w:rPr>
          <w:color w:val="000000"/>
          <w:sz w:val="28"/>
          <w:szCs w:val="28"/>
          <w:lang w:val="uk-UA"/>
        </w:rPr>
        <w:t>При ослабленні фіксаційних властивостей суглобного-зв’язкового апарата хребта призначають заходи, спрямовані на його стабілізацію. На етапі прогресування призначають заходи, спрямовані на створення пасивно</w:t>
      </w:r>
      <w:r w:rsidR="00E0616E">
        <w:rPr>
          <w:color w:val="000000"/>
          <w:sz w:val="28"/>
          <w:szCs w:val="28"/>
          <w:lang w:val="uk-UA"/>
        </w:rPr>
        <w:t>ї</w:t>
      </w:r>
      <w:r w:rsidRPr="00FA0893">
        <w:rPr>
          <w:color w:val="000000"/>
          <w:sz w:val="28"/>
          <w:szCs w:val="28"/>
          <w:lang w:val="uk-UA"/>
        </w:rPr>
        <w:t xml:space="preserve"> стабілізаці</w:t>
      </w:r>
      <w:r w:rsidR="00E0616E">
        <w:rPr>
          <w:color w:val="000000"/>
          <w:sz w:val="28"/>
          <w:szCs w:val="28"/>
          <w:lang w:val="uk-UA"/>
        </w:rPr>
        <w:t>ї</w:t>
      </w:r>
      <w:r w:rsidRPr="00FA0893">
        <w:rPr>
          <w:color w:val="000000"/>
          <w:sz w:val="28"/>
          <w:szCs w:val="28"/>
          <w:lang w:val="uk-UA"/>
        </w:rPr>
        <w:t xml:space="preserve"> в враженому відділі хребта. Вона здійснюється шляхом створення </w:t>
      </w:r>
      <w:r w:rsidRPr="00FA0893">
        <w:rPr>
          <w:color w:val="000000"/>
          <w:sz w:val="28"/>
          <w:szCs w:val="28"/>
          <w:lang w:val="uk-UA"/>
        </w:rPr>
        <w:lastRenderedPageBreak/>
        <w:t>охоронного режиму, застосування фіксуючих пристро</w:t>
      </w:r>
      <w:r w:rsidR="00E0616E">
        <w:rPr>
          <w:color w:val="000000"/>
          <w:sz w:val="28"/>
          <w:szCs w:val="28"/>
          <w:lang w:val="uk-UA"/>
        </w:rPr>
        <w:t>ї</w:t>
      </w:r>
      <w:r w:rsidRPr="00FA0893">
        <w:rPr>
          <w:color w:val="000000"/>
          <w:sz w:val="28"/>
          <w:szCs w:val="28"/>
          <w:lang w:val="uk-UA"/>
        </w:rPr>
        <w:t>в (корсетів, комірців, пов’язок і т. п.). Фіксуючі пов’язки й корсети застосовують тоді, коли немає сприятливого прогнозу відносно формування м’язово</w:t>
      </w:r>
      <w:r w:rsidR="00E0616E">
        <w:rPr>
          <w:color w:val="000000"/>
          <w:sz w:val="28"/>
          <w:szCs w:val="28"/>
          <w:lang w:val="uk-UA"/>
        </w:rPr>
        <w:t>ї</w:t>
      </w:r>
      <w:r w:rsidRPr="00FA0893">
        <w:rPr>
          <w:color w:val="000000"/>
          <w:sz w:val="28"/>
          <w:szCs w:val="28"/>
          <w:lang w:val="uk-UA"/>
        </w:rPr>
        <w:t xml:space="preserve"> фіксаці</w:t>
      </w:r>
      <w:r w:rsidR="00E0616E">
        <w:rPr>
          <w:color w:val="000000"/>
          <w:sz w:val="28"/>
          <w:szCs w:val="28"/>
          <w:lang w:val="uk-UA"/>
        </w:rPr>
        <w:t>ї</w:t>
      </w:r>
      <w:r w:rsidRPr="00FA0893">
        <w:rPr>
          <w:color w:val="000000"/>
          <w:sz w:val="28"/>
          <w:szCs w:val="28"/>
          <w:lang w:val="uk-UA"/>
        </w:rPr>
        <w:t xml:space="preserve"> й наступає необхідність у </w:t>
      </w:r>
      <w:r w:rsidR="00E0616E">
        <w:rPr>
          <w:color w:val="000000"/>
          <w:sz w:val="28"/>
          <w:szCs w:val="28"/>
          <w:lang w:val="uk-UA"/>
        </w:rPr>
        <w:t>її</w:t>
      </w:r>
      <w:r w:rsidRPr="00FA0893">
        <w:rPr>
          <w:color w:val="000000"/>
          <w:sz w:val="28"/>
          <w:szCs w:val="28"/>
          <w:lang w:val="uk-UA"/>
        </w:rPr>
        <w:t xml:space="preserve"> руйнуванні. Однак при використанні спостерігається ослаблення м’язів через обмеження </w:t>
      </w:r>
      <w:r w:rsidR="00E0616E">
        <w:rPr>
          <w:color w:val="000000"/>
          <w:sz w:val="28"/>
          <w:szCs w:val="28"/>
          <w:lang w:val="uk-UA"/>
        </w:rPr>
        <w:t>ї</w:t>
      </w:r>
      <w:r w:rsidRPr="00FA0893">
        <w:rPr>
          <w:color w:val="000000"/>
          <w:sz w:val="28"/>
          <w:szCs w:val="28"/>
          <w:lang w:val="uk-UA"/>
        </w:rPr>
        <w:t>хньо</w:t>
      </w:r>
      <w:r w:rsidR="00E0616E">
        <w:rPr>
          <w:color w:val="000000"/>
          <w:sz w:val="28"/>
          <w:szCs w:val="28"/>
          <w:lang w:val="uk-UA"/>
        </w:rPr>
        <w:t>ї</w:t>
      </w:r>
      <w:r w:rsidRPr="00FA0893">
        <w:rPr>
          <w:color w:val="000000"/>
          <w:sz w:val="28"/>
          <w:szCs w:val="28"/>
          <w:lang w:val="uk-UA"/>
        </w:rPr>
        <w:t xml:space="preserve"> активності. А хворим після травм хребта надто важливо в перспективі зміцнити свій власний м’язовий «корсет». М’язову фіксацію створюють за допомогою лікувально</w:t>
      </w:r>
      <w:r w:rsidR="00E0616E">
        <w:rPr>
          <w:color w:val="000000"/>
          <w:sz w:val="28"/>
          <w:szCs w:val="28"/>
          <w:lang w:val="uk-UA"/>
        </w:rPr>
        <w:t>ї</w:t>
      </w:r>
      <w:r w:rsidRPr="00FA0893">
        <w:rPr>
          <w:color w:val="000000"/>
          <w:sz w:val="28"/>
          <w:szCs w:val="28"/>
          <w:lang w:val="uk-UA"/>
        </w:rPr>
        <w:t xml:space="preserve"> гімнастики, рефлексотерапі</w:t>
      </w:r>
      <w:r w:rsidR="00E0616E">
        <w:rPr>
          <w:color w:val="000000"/>
          <w:sz w:val="28"/>
          <w:szCs w:val="28"/>
          <w:lang w:val="uk-UA"/>
        </w:rPr>
        <w:t>ї</w:t>
      </w:r>
      <w:r w:rsidRPr="00FA0893">
        <w:rPr>
          <w:color w:val="000000"/>
          <w:sz w:val="28"/>
          <w:szCs w:val="28"/>
          <w:lang w:val="uk-UA"/>
        </w:rPr>
        <w:t>, фізіотерапевтичних методів, масажу, функціональних вправ [17, 18].</w:t>
      </w:r>
    </w:p>
    <w:p w:rsidR="004E7CE5" w:rsidRPr="00FA0893" w:rsidRDefault="004E7CE5" w:rsidP="004E7CE5">
      <w:pPr>
        <w:spacing w:line="360" w:lineRule="auto"/>
        <w:ind w:firstLine="720"/>
        <w:jc w:val="both"/>
        <w:rPr>
          <w:sz w:val="28"/>
          <w:szCs w:val="28"/>
          <w:lang w:val="uk-UA"/>
        </w:rPr>
      </w:pPr>
      <w:r w:rsidRPr="00FA0893">
        <w:rPr>
          <w:color w:val="000000"/>
          <w:sz w:val="28"/>
          <w:szCs w:val="28"/>
          <w:lang w:val="uk-UA"/>
        </w:rPr>
        <w:t>Для реабілітаці</w:t>
      </w:r>
      <w:r w:rsidR="00E0616E">
        <w:rPr>
          <w:color w:val="000000"/>
          <w:sz w:val="28"/>
          <w:szCs w:val="28"/>
          <w:lang w:val="uk-UA"/>
        </w:rPr>
        <w:t>ї</w:t>
      </w:r>
      <w:r w:rsidRPr="00FA0893">
        <w:rPr>
          <w:color w:val="000000"/>
          <w:sz w:val="28"/>
          <w:szCs w:val="28"/>
          <w:lang w:val="uk-UA"/>
        </w:rPr>
        <w:t xml:space="preserve"> функціональних порушень хребта після травм широко застосовуються фізіотерапевтичні процедури, вони зменшують біль і набряк тканин, поліпшують кровообіг, стимулюють м’язову</w:t>
      </w:r>
      <w:r w:rsidRPr="00FA0893">
        <w:rPr>
          <w:sz w:val="28"/>
          <w:szCs w:val="28"/>
          <w:lang w:val="uk-UA"/>
        </w:rPr>
        <w:t xml:space="preserve"> фіксацію. Вид процедури, </w:t>
      </w:r>
      <w:r w:rsidR="00E0616E">
        <w:rPr>
          <w:sz w:val="28"/>
          <w:szCs w:val="28"/>
          <w:lang w:val="uk-UA"/>
        </w:rPr>
        <w:t>її</w:t>
      </w:r>
      <w:r w:rsidRPr="00FA0893">
        <w:rPr>
          <w:sz w:val="28"/>
          <w:szCs w:val="28"/>
          <w:lang w:val="uk-UA"/>
        </w:rPr>
        <w:t xml:space="preserve"> параметри, тривалість впливу, кількість сеансів призначаються залежно від стаді</w:t>
      </w:r>
      <w:r w:rsidR="00E0616E">
        <w:rPr>
          <w:sz w:val="28"/>
          <w:szCs w:val="28"/>
          <w:lang w:val="uk-UA"/>
        </w:rPr>
        <w:t>ї</w:t>
      </w:r>
      <w:r w:rsidRPr="00FA0893">
        <w:rPr>
          <w:sz w:val="28"/>
          <w:szCs w:val="28"/>
          <w:lang w:val="uk-UA"/>
        </w:rPr>
        <w:t xml:space="preserve"> захворювання, виразності болючих відчуттів, основних клінічних синдромів, індивідуально</w:t>
      </w:r>
      <w:r w:rsidR="00E0616E">
        <w:rPr>
          <w:sz w:val="28"/>
          <w:szCs w:val="28"/>
          <w:lang w:val="uk-UA"/>
        </w:rPr>
        <w:t>ї</w:t>
      </w:r>
      <w:r w:rsidRPr="00FA0893">
        <w:rPr>
          <w:sz w:val="28"/>
          <w:szCs w:val="28"/>
          <w:lang w:val="uk-UA"/>
        </w:rPr>
        <w:t xml:space="preserve"> нестерпності, віку. До них відносять: ультрафіолетове опромінення; дарсонвалізацію; електрофорез новока</w:t>
      </w:r>
      <w:r w:rsidR="00E0616E">
        <w:rPr>
          <w:sz w:val="28"/>
          <w:szCs w:val="28"/>
          <w:lang w:val="uk-UA"/>
        </w:rPr>
        <w:t>ї</w:t>
      </w:r>
      <w:r w:rsidRPr="00FA0893">
        <w:rPr>
          <w:sz w:val="28"/>
          <w:szCs w:val="28"/>
          <w:lang w:val="uk-UA"/>
        </w:rPr>
        <w:t>ну (еуфіліну, лідази, препаратів бджолино</w:t>
      </w:r>
      <w:r w:rsidR="00E0616E">
        <w:rPr>
          <w:sz w:val="28"/>
          <w:szCs w:val="28"/>
          <w:lang w:val="uk-UA"/>
        </w:rPr>
        <w:t>ї</w:t>
      </w:r>
      <w:r w:rsidRPr="00FA0893">
        <w:rPr>
          <w:sz w:val="28"/>
          <w:szCs w:val="28"/>
          <w:lang w:val="uk-UA"/>
        </w:rPr>
        <w:t xml:space="preserve"> отрути); фонофорез гідрокортизону, анальгіну; вплив магнітного поля; ультразвук; діадинамічні струми (струми Бернара); підводний душ масаж; радонові, сульфідні, сірководневі, скипидарні й інші ванни; теплові процедури; грязьові, озокеритні, парафінові аплікаці</w:t>
      </w:r>
      <w:r w:rsidR="00E0616E">
        <w:rPr>
          <w:sz w:val="28"/>
          <w:szCs w:val="28"/>
          <w:lang w:val="uk-UA"/>
        </w:rPr>
        <w:t>ї</w:t>
      </w:r>
      <w:r w:rsidRPr="00FA0893">
        <w:rPr>
          <w:sz w:val="28"/>
          <w:szCs w:val="28"/>
          <w:lang w:val="uk-UA"/>
        </w:rPr>
        <w:t xml:space="preserve"> [19, 20].</w:t>
      </w:r>
    </w:p>
    <w:p w:rsidR="004E7CE5" w:rsidRPr="00FA0893" w:rsidRDefault="004E7CE5" w:rsidP="004E7CE5">
      <w:pPr>
        <w:spacing w:line="360" w:lineRule="auto"/>
        <w:ind w:firstLine="720"/>
        <w:jc w:val="both"/>
        <w:rPr>
          <w:sz w:val="28"/>
          <w:szCs w:val="28"/>
          <w:lang w:val="uk-UA"/>
        </w:rPr>
      </w:pPr>
      <w:r w:rsidRPr="00FA0893">
        <w:rPr>
          <w:sz w:val="28"/>
          <w:szCs w:val="28"/>
          <w:lang w:val="uk-UA"/>
        </w:rPr>
        <w:t>Отже, на сьогоднішній день, шляхом рішення даних проблем – є застосування індивідуально підібраного комплексу реабілітаційних заходів на фоні постійного застосування профілактичних заходів, про які не слід забувати (у першу чергу, принципи активного (здорового) способу життя, ергономіки й умов праці) [21].</w:t>
      </w:r>
    </w:p>
    <w:p w:rsidR="004E7CE5" w:rsidRPr="00FA0893" w:rsidRDefault="004E7CE5" w:rsidP="004E7CE5">
      <w:pPr>
        <w:spacing w:line="360" w:lineRule="auto"/>
        <w:ind w:firstLine="720"/>
        <w:jc w:val="both"/>
        <w:rPr>
          <w:sz w:val="28"/>
          <w:szCs w:val="28"/>
          <w:lang w:val="uk-UA"/>
        </w:rPr>
      </w:pPr>
      <w:r w:rsidRPr="00FA0893">
        <w:rPr>
          <w:sz w:val="28"/>
          <w:szCs w:val="28"/>
          <w:lang w:val="uk-UA"/>
        </w:rPr>
        <w:t>На сьогодні існує новий метод корекці</w:t>
      </w:r>
      <w:r w:rsidR="00E0616E">
        <w:rPr>
          <w:sz w:val="28"/>
          <w:szCs w:val="28"/>
          <w:lang w:val="uk-UA"/>
        </w:rPr>
        <w:t>ї</w:t>
      </w:r>
      <w:r w:rsidRPr="00FA0893">
        <w:rPr>
          <w:sz w:val="28"/>
          <w:szCs w:val="28"/>
          <w:lang w:val="uk-UA"/>
        </w:rPr>
        <w:t xml:space="preserve"> хребта за системою нейро-м’язово</w:t>
      </w:r>
      <w:r w:rsidR="00E0616E">
        <w:rPr>
          <w:sz w:val="28"/>
          <w:szCs w:val="28"/>
          <w:lang w:val="uk-UA"/>
        </w:rPr>
        <w:t>ї</w:t>
      </w:r>
      <w:r w:rsidRPr="00FA0893">
        <w:rPr>
          <w:sz w:val="28"/>
          <w:szCs w:val="28"/>
          <w:lang w:val="uk-UA"/>
        </w:rPr>
        <w:t xml:space="preserve"> активаці</w:t>
      </w:r>
      <w:r w:rsidR="00E0616E">
        <w:rPr>
          <w:sz w:val="28"/>
          <w:szCs w:val="28"/>
          <w:lang w:val="uk-UA"/>
        </w:rPr>
        <w:t>ї</w:t>
      </w:r>
      <w:r w:rsidRPr="00FA0893">
        <w:rPr>
          <w:sz w:val="28"/>
          <w:szCs w:val="28"/>
          <w:lang w:val="uk-UA"/>
        </w:rPr>
        <w:t>. У лікуванні, реабілітаці</w:t>
      </w:r>
      <w:r w:rsidR="00E0616E">
        <w:rPr>
          <w:sz w:val="28"/>
          <w:szCs w:val="28"/>
          <w:lang w:val="uk-UA"/>
        </w:rPr>
        <w:t>ї</w:t>
      </w:r>
      <w:r w:rsidRPr="00FA0893">
        <w:rPr>
          <w:sz w:val="28"/>
          <w:szCs w:val="28"/>
          <w:lang w:val="uk-UA"/>
        </w:rPr>
        <w:t xml:space="preserve"> та профілактиці функціональних порушень хребта після перенесених травм останнім часом усе більше уваги приділяється одночасному впливу елементами розслаблення, локального </w:t>
      </w:r>
      <w:r w:rsidRPr="00FA0893">
        <w:rPr>
          <w:sz w:val="28"/>
          <w:szCs w:val="28"/>
          <w:lang w:val="uk-UA"/>
        </w:rPr>
        <w:lastRenderedPageBreak/>
        <w:t>навантаження та вібраці</w:t>
      </w:r>
      <w:r w:rsidR="00E0616E">
        <w:rPr>
          <w:sz w:val="28"/>
          <w:szCs w:val="28"/>
          <w:lang w:val="uk-UA"/>
        </w:rPr>
        <w:t>ї</w:t>
      </w:r>
      <w:r w:rsidRPr="00FA0893">
        <w:rPr>
          <w:sz w:val="28"/>
          <w:szCs w:val="28"/>
          <w:lang w:val="uk-UA"/>
        </w:rPr>
        <w:t>. В цьому сенсі Неурак (нейром’язова активація, Neurac (Neuromuscular Activation) – як методика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яка була розроблена на початку XXI століття норвезькими лікарями і фізіотерапевтами є дуже популярною. Методика заснована на дослідах терапевтів, що працюють з пристроями Redcord, а також на наукових теоріях, які знаходять своє підтвердження в результатах багатьох експериментів, що проводяться в усьому світі. Теоретичну підставу методики Neurac пов’язано з генеруванням нервовою системою правильних моторних зразків, а також із припущенням, що більшість дисфункцій органів руху викликано порушенням ді</w:t>
      </w:r>
      <w:r w:rsidR="00E0616E">
        <w:rPr>
          <w:sz w:val="28"/>
          <w:szCs w:val="28"/>
          <w:lang w:val="uk-UA"/>
        </w:rPr>
        <w:t>ї</w:t>
      </w:r>
      <w:r w:rsidRPr="00FA0893">
        <w:rPr>
          <w:sz w:val="28"/>
          <w:szCs w:val="28"/>
          <w:lang w:val="uk-UA"/>
        </w:rPr>
        <w:t xml:space="preserve"> механізмів, які з’єднують роботу локальних і глобальних м’язових груп. Ця теорія, згідно із сучасним рівнем знань, може бути використана для пояснення причин виникнення дисфункці</w:t>
      </w:r>
      <w:r w:rsidR="00E0616E">
        <w:rPr>
          <w:sz w:val="28"/>
          <w:szCs w:val="28"/>
          <w:lang w:val="uk-UA"/>
        </w:rPr>
        <w:t>ї</w:t>
      </w:r>
      <w:r w:rsidRPr="00FA0893">
        <w:rPr>
          <w:sz w:val="28"/>
          <w:szCs w:val="28"/>
          <w:lang w:val="uk-UA"/>
        </w:rPr>
        <w:t xml:space="preserve"> як в області периферичних суглобів так і в області рухових сполук хребта [22, 23].</w:t>
      </w:r>
    </w:p>
    <w:p w:rsidR="004E7CE5" w:rsidRPr="00FA0893" w:rsidRDefault="004E7CE5" w:rsidP="004E7CE5">
      <w:pPr>
        <w:spacing w:line="360" w:lineRule="auto"/>
        <w:ind w:firstLine="720"/>
        <w:jc w:val="both"/>
        <w:rPr>
          <w:sz w:val="28"/>
          <w:szCs w:val="28"/>
          <w:lang w:val="uk-UA"/>
        </w:rPr>
      </w:pPr>
      <w:r w:rsidRPr="00FA0893">
        <w:rPr>
          <w:sz w:val="28"/>
          <w:szCs w:val="28"/>
          <w:lang w:val="uk-UA"/>
        </w:rPr>
        <w:t>Наукові дослідження показують, що робота локальних стабілізуючих м’язів може бути порушена болем або відсутністю відповідно</w:t>
      </w:r>
      <w:r w:rsidR="00E0616E">
        <w:rPr>
          <w:sz w:val="28"/>
          <w:szCs w:val="28"/>
          <w:lang w:val="uk-UA"/>
        </w:rPr>
        <w:t>ї</w:t>
      </w:r>
      <w:r w:rsidRPr="00FA0893">
        <w:rPr>
          <w:sz w:val="28"/>
          <w:szCs w:val="28"/>
          <w:lang w:val="uk-UA"/>
        </w:rPr>
        <w:t xml:space="preserve"> стимуляці</w:t>
      </w:r>
      <w:r w:rsidR="00E0616E">
        <w:rPr>
          <w:sz w:val="28"/>
          <w:szCs w:val="28"/>
          <w:lang w:val="uk-UA"/>
        </w:rPr>
        <w:t>ї</w:t>
      </w:r>
      <w:r w:rsidRPr="00FA0893">
        <w:rPr>
          <w:sz w:val="28"/>
          <w:szCs w:val="28"/>
          <w:lang w:val="uk-UA"/>
        </w:rPr>
        <w:t>. Вищеназвані фактори можуть привести до порушення рухово</w:t>
      </w:r>
      <w:r w:rsidR="00E0616E">
        <w:rPr>
          <w:sz w:val="28"/>
          <w:szCs w:val="28"/>
          <w:lang w:val="uk-UA"/>
        </w:rPr>
        <w:t>ї</w:t>
      </w:r>
      <w:r w:rsidRPr="00FA0893">
        <w:rPr>
          <w:sz w:val="28"/>
          <w:szCs w:val="28"/>
          <w:lang w:val="uk-UA"/>
        </w:rPr>
        <w:t xml:space="preserve"> функці</w:t>
      </w:r>
      <w:r w:rsidR="00E0616E">
        <w:rPr>
          <w:sz w:val="28"/>
          <w:szCs w:val="28"/>
          <w:lang w:val="uk-UA"/>
        </w:rPr>
        <w:t>ї</w:t>
      </w:r>
      <w:r w:rsidRPr="00FA0893">
        <w:rPr>
          <w:sz w:val="28"/>
          <w:szCs w:val="28"/>
          <w:lang w:val="uk-UA"/>
        </w:rPr>
        <w:t>, а також до ослаблення м’язово</w:t>
      </w:r>
      <w:r w:rsidR="00E0616E">
        <w:rPr>
          <w:sz w:val="28"/>
          <w:szCs w:val="28"/>
          <w:lang w:val="uk-UA"/>
        </w:rPr>
        <w:t>ї</w:t>
      </w:r>
      <w:r w:rsidRPr="00FA0893">
        <w:rPr>
          <w:sz w:val="28"/>
          <w:szCs w:val="28"/>
          <w:lang w:val="uk-UA"/>
        </w:rPr>
        <w:t xml:space="preserve"> сили і до функціональних порушень в області хребта. Що цікаво, незважаючи на видалення больових стимулів, моторні програми, закодовані в нервовій системі, і далі будуть сигналізувати порушення, що буде вести до хронічно</w:t>
      </w:r>
      <w:r w:rsidR="00E0616E">
        <w:rPr>
          <w:sz w:val="28"/>
          <w:szCs w:val="28"/>
          <w:lang w:val="uk-UA"/>
        </w:rPr>
        <w:t>ї</w:t>
      </w:r>
      <w:r w:rsidRPr="00FA0893">
        <w:rPr>
          <w:sz w:val="28"/>
          <w:szCs w:val="28"/>
          <w:lang w:val="uk-UA"/>
        </w:rPr>
        <w:t xml:space="preserve"> дисфункці</w:t>
      </w:r>
      <w:r w:rsidR="00E0616E">
        <w:rPr>
          <w:sz w:val="28"/>
          <w:szCs w:val="28"/>
          <w:lang w:val="uk-UA"/>
        </w:rPr>
        <w:t>ї</w:t>
      </w:r>
      <w:r w:rsidRPr="00FA0893">
        <w:rPr>
          <w:sz w:val="28"/>
          <w:szCs w:val="28"/>
          <w:lang w:val="uk-UA"/>
        </w:rPr>
        <w:t xml:space="preserve"> і подальшо</w:t>
      </w:r>
      <w:r w:rsidR="00E0616E">
        <w:rPr>
          <w:sz w:val="28"/>
          <w:szCs w:val="28"/>
          <w:lang w:val="uk-UA"/>
        </w:rPr>
        <w:t>ї</w:t>
      </w:r>
      <w:r w:rsidRPr="00FA0893">
        <w:rPr>
          <w:sz w:val="28"/>
          <w:szCs w:val="28"/>
          <w:lang w:val="uk-UA"/>
        </w:rPr>
        <w:t xml:space="preserve"> ескалаці</w:t>
      </w:r>
      <w:r w:rsidR="00E0616E">
        <w:rPr>
          <w:sz w:val="28"/>
          <w:szCs w:val="28"/>
          <w:lang w:val="uk-UA"/>
        </w:rPr>
        <w:t>ї</w:t>
      </w:r>
      <w:r w:rsidRPr="00FA0893">
        <w:rPr>
          <w:sz w:val="28"/>
          <w:szCs w:val="28"/>
          <w:lang w:val="uk-UA"/>
        </w:rPr>
        <w:t xml:space="preserve"> болю [24].</w:t>
      </w:r>
    </w:p>
    <w:p w:rsidR="004E7CE5" w:rsidRPr="00FA0893" w:rsidRDefault="004E7CE5" w:rsidP="004E7CE5">
      <w:pPr>
        <w:spacing w:line="360" w:lineRule="auto"/>
        <w:ind w:firstLine="720"/>
        <w:jc w:val="both"/>
        <w:rPr>
          <w:sz w:val="28"/>
          <w:szCs w:val="28"/>
          <w:lang w:val="uk-UA"/>
        </w:rPr>
      </w:pPr>
      <w:r w:rsidRPr="00FA0893">
        <w:rPr>
          <w:sz w:val="28"/>
          <w:szCs w:val="28"/>
          <w:lang w:val="uk-UA"/>
        </w:rPr>
        <w:t>Як вказують фахівці, метою нейром’язово</w:t>
      </w:r>
      <w:r w:rsidR="00E0616E">
        <w:rPr>
          <w:sz w:val="28"/>
          <w:szCs w:val="28"/>
          <w:lang w:val="uk-UA"/>
        </w:rPr>
        <w:t>ї</w:t>
      </w:r>
      <w:r w:rsidRPr="00FA0893">
        <w:rPr>
          <w:sz w:val="28"/>
          <w:szCs w:val="28"/>
          <w:lang w:val="uk-UA"/>
        </w:rPr>
        <w:t xml:space="preserve"> активаці</w:t>
      </w:r>
      <w:r w:rsidR="00E0616E">
        <w:rPr>
          <w:sz w:val="28"/>
          <w:szCs w:val="28"/>
          <w:lang w:val="uk-UA"/>
        </w:rPr>
        <w:t>ї</w:t>
      </w:r>
      <w:r w:rsidRPr="00FA0893">
        <w:rPr>
          <w:sz w:val="28"/>
          <w:szCs w:val="28"/>
          <w:lang w:val="uk-UA"/>
        </w:rPr>
        <w:t xml:space="preserve"> (Neurac) є відновлення правильних моторних програм, яке можливе лише шляхом інтенсивно</w:t>
      </w:r>
      <w:r w:rsidR="00E0616E">
        <w:rPr>
          <w:sz w:val="28"/>
          <w:szCs w:val="28"/>
          <w:lang w:val="uk-UA"/>
        </w:rPr>
        <w:t>ї</w:t>
      </w:r>
      <w:r w:rsidRPr="00FA0893">
        <w:rPr>
          <w:sz w:val="28"/>
          <w:szCs w:val="28"/>
          <w:lang w:val="uk-UA"/>
        </w:rPr>
        <w:t xml:space="preserve"> стимуляці</w:t>
      </w:r>
      <w:r w:rsidR="00E0616E">
        <w:rPr>
          <w:sz w:val="28"/>
          <w:szCs w:val="28"/>
          <w:lang w:val="uk-UA"/>
        </w:rPr>
        <w:t>ї</w:t>
      </w:r>
      <w:r w:rsidRPr="00FA0893">
        <w:rPr>
          <w:sz w:val="28"/>
          <w:szCs w:val="28"/>
          <w:lang w:val="uk-UA"/>
        </w:rPr>
        <w:t xml:space="preserve"> нервово</w:t>
      </w:r>
      <w:r w:rsidR="00E0616E">
        <w:rPr>
          <w:sz w:val="28"/>
          <w:szCs w:val="28"/>
          <w:lang w:val="uk-UA"/>
        </w:rPr>
        <w:t>ї</w:t>
      </w:r>
      <w:r w:rsidRPr="00FA0893">
        <w:rPr>
          <w:sz w:val="28"/>
          <w:szCs w:val="28"/>
          <w:lang w:val="uk-UA"/>
        </w:rPr>
        <w:t xml:space="preserve"> системи. Щоб такі ді</w:t>
      </w:r>
      <w:r w:rsidR="00E0616E">
        <w:rPr>
          <w:sz w:val="28"/>
          <w:szCs w:val="28"/>
          <w:lang w:val="uk-UA"/>
        </w:rPr>
        <w:t>ї</w:t>
      </w:r>
      <w:r w:rsidRPr="00FA0893">
        <w:rPr>
          <w:sz w:val="28"/>
          <w:szCs w:val="28"/>
          <w:lang w:val="uk-UA"/>
        </w:rPr>
        <w:t xml:space="preserve"> принесли належні результати, всі вправи повинні виконуватися в умовах повно</w:t>
      </w:r>
      <w:r w:rsidR="00E0616E">
        <w:rPr>
          <w:sz w:val="28"/>
          <w:szCs w:val="28"/>
          <w:lang w:val="uk-UA"/>
        </w:rPr>
        <w:t>ї</w:t>
      </w:r>
      <w:r w:rsidRPr="00FA0893">
        <w:rPr>
          <w:sz w:val="28"/>
          <w:szCs w:val="28"/>
          <w:lang w:val="uk-UA"/>
        </w:rPr>
        <w:t xml:space="preserve"> відсутності болю. Виключно в таких умовах терапія Neurac буде приносити бажані результати [25, 26].</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Одним з основних елементів, які використовуються в методиці Неурак, є вправи в замкнутих кінематичних ланцюгах. Такі вправи дозволяють мінімізувати зсувні сили, які можуть привести до пошкоджень пасивних </w:t>
      </w:r>
      <w:r w:rsidRPr="00FA0893">
        <w:rPr>
          <w:sz w:val="28"/>
          <w:szCs w:val="28"/>
          <w:lang w:val="uk-UA"/>
        </w:rPr>
        <w:lastRenderedPageBreak/>
        <w:t xml:space="preserve">стабілізуючих елементів, а крім того, активізують велику кількість моторних одиниць, тому </w:t>
      </w:r>
      <w:r w:rsidR="00E0616E">
        <w:rPr>
          <w:sz w:val="28"/>
          <w:szCs w:val="28"/>
          <w:lang w:val="uk-UA"/>
        </w:rPr>
        <w:t>ї</w:t>
      </w:r>
      <w:r w:rsidRPr="00FA0893">
        <w:rPr>
          <w:sz w:val="28"/>
          <w:szCs w:val="28"/>
          <w:lang w:val="uk-UA"/>
        </w:rPr>
        <w:t>хня дія на м’язову систему більш узагальнена. Названі особливості вправ в закритих ланцюгах використовуються з метою інтенсивно</w:t>
      </w:r>
      <w:r w:rsidR="00E0616E">
        <w:rPr>
          <w:sz w:val="28"/>
          <w:szCs w:val="28"/>
          <w:lang w:val="uk-UA"/>
        </w:rPr>
        <w:t>ї</w:t>
      </w:r>
      <w:r w:rsidRPr="00FA0893">
        <w:rPr>
          <w:sz w:val="28"/>
          <w:szCs w:val="28"/>
          <w:lang w:val="uk-UA"/>
        </w:rPr>
        <w:t xml:space="preserve"> стимуляці</w:t>
      </w:r>
      <w:r w:rsidR="00E0616E">
        <w:rPr>
          <w:sz w:val="28"/>
          <w:szCs w:val="28"/>
          <w:lang w:val="uk-UA"/>
        </w:rPr>
        <w:t>ї</w:t>
      </w:r>
      <w:r w:rsidRPr="00FA0893">
        <w:rPr>
          <w:sz w:val="28"/>
          <w:szCs w:val="28"/>
          <w:lang w:val="uk-UA"/>
        </w:rPr>
        <w:t xml:space="preserve"> нервово</w:t>
      </w:r>
      <w:r w:rsidR="00E0616E">
        <w:rPr>
          <w:sz w:val="28"/>
          <w:szCs w:val="28"/>
          <w:lang w:val="uk-UA"/>
        </w:rPr>
        <w:t>ї</w:t>
      </w:r>
      <w:r w:rsidRPr="00FA0893">
        <w:rPr>
          <w:sz w:val="28"/>
          <w:szCs w:val="28"/>
          <w:lang w:val="uk-UA"/>
        </w:rPr>
        <w:t xml:space="preserve"> системи. Навантаження, що застосовується при цих вправах, підбирається на підставі сходів прогресій. Сходи прогресій – це спосіб поступового ускладнення функціональних вправ. Для виходу пацієнта на наступну, більш складну драбину прогресі</w:t>
      </w:r>
      <w:r w:rsidR="00E0616E">
        <w:rPr>
          <w:sz w:val="28"/>
          <w:szCs w:val="28"/>
          <w:lang w:val="uk-UA"/>
        </w:rPr>
        <w:t>ї</w:t>
      </w:r>
      <w:r w:rsidRPr="00FA0893">
        <w:rPr>
          <w:sz w:val="28"/>
          <w:szCs w:val="28"/>
          <w:lang w:val="uk-UA"/>
        </w:rPr>
        <w:t>, функціональні вправи на нижньому рівні повинні виконуватися абсолютно правильно і не можуть викликати ніяких больових відчуттів [28, 30].</w:t>
      </w:r>
    </w:p>
    <w:p w:rsidR="004E7CE5" w:rsidRPr="00FA0893" w:rsidRDefault="004E7CE5" w:rsidP="004E7CE5">
      <w:pPr>
        <w:spacing w:line="360" w:lineRule="auto"/>
        <w:ind w:firstLine="720"/>
        <w:jc w:val="both"/>
        <w:rPr>
          <w:sz w:val="28"/>
          <w:szCs w:val="28"/>
          <w:lang w:val="uk-UA"/>
        </w:rPr>
      </w:pPr>
      <w:r w:rsidRPr="00FA0893">
        <w:rPr>
          <w:sz w:val="28"/>
          <w:szCs w:val="28"/>
          <w:lang w:val="uk-UA"/>
        </w:rPr>
        <w:t>З метою збільшення стимуляці</w:t>
      </w:r>
      <w:r w:rsidR="00E0616E">
        <w:rPr>
          <w:sz w:val="28"/>
          <w:szCs w:val="28"/>
          <w:lang w:val="uk-UA"/>
        </w:rPr>
        <w:t>ї</w:t>
      </w:r>
      <w:r w:rsidRPr="00FA0893">
        <w:rPr>
          <w:sz w:val="28"/>
          <w:szCs w:val="28"/>
          <w:lang w:val="uk-UA"/>
        </w:rPr>
        <w:t xml:space="preserve"> нервово</w:t>
      </w:r>
      <w:r w:rsidR="00E0616E">
        <w:rPr>
          <w:sz w:val="28"/>
          <w:szCs w:val="28"/>
          <w:lang w:val="uk-UA"/>
        </w:rPr>
        <w:t>ї</w:t>
      </w:r>
      <w:r w:rsidRPr="00FA0893">
        <w:rPr>
          <w:sz w:val="28"/>
          <w:szCs w:val="28"/>
          <w:lang w:val="uk-UA"/>
        </w:rPr>
        <w:t xml:space="preserve"> системи під час виконання вправ за методикою Неурак використовується вібрація та нестабільність опори, які можна застосовувати вже з самого початку реабілітаційного процесу. Використання цих факторів впливає на ступінь складності вправи (ускладнення), а також на виховання у пацієнта правильно</w:t>
      </w:r>
      <w:r w:rsidR="00E0616E">
        <w:rPr>
          <w:sz w:val="28"/>
          <w:szCs w:val="28"/>
          <w:lang w:val="uk-UA"/>
        </w:rPr>
        <w:t>ї</w:t>
      </w:r>
      <w:r w:rsidRPr="00FA0893">
        <w:rPr>
          <w:sz w:val="28"/>
          <w:szCs w:val="28"/>
          <w:lang w:val="uk-UA"/>
        </w:rPr>
        <w:t>, рефлекторно</w:t>
      </w:r>
      <w:r w:rsidR="00E0616E">
        <w:rPr>
          <w:sz w:val="28"/>
          <w:szCs w:val="28"/>
          <w:lang w:val="uk-UA"/>
        </w:rPr>
        <w:t>ї</w:t>
      </w:r>
      <w:r w:rsidRPr="00FA0893">
        <w:rPr>
          <w:sz w:val="28"/>
          <w:szCs w:val="28"/>
          <w:lang w:val="uk-UA"/>
        </w:rPr>
        <w:t xml:space="preserve"> нервово-м’язово</w:t>
      </w:r>
      <w:r w:rsidR="00E0616E">
        <w:rPr>
          <w:sz w:val="28"/>
          <w:szCs w:val="28"/>
          <w:lang w:val="uk-UA"/>
        </w:rPr>
        <w:t>ї</w:t>
      </w:r>
      <w:r w:rsidRPr="00FA0893">
        <w:rPr>
          <w:sz w:val="28"/>
          <w:szCs w:val="28"/>
          <w:lang w:val="uk-UA"/>
        </w:rPr>
        <w:t xml:space="preserve"> активності [31, 33].</w:t>
      </w:r>
    </w:p>
    <w:p w:rsidR="004E7CE5" w:rsidRPr="00FA0893" w:rsidRDefault="004E7CE5" w:rsidP="004E7CE5">
      <w:pPr>
        <w:spacing w:line="360" w:lineRule="auto"/>
        <w:ind w:firstLine="720"/>
        <w:jc w:val="both"/>
        <w:rPr>
          <w:sz w:val="28"/>
          <w:szCs w:val="28"/>
          <w:lang w:val="uk-UA"/>
        </w:rPr>
      </w:pPr>
      <w:r w:rsidRPr="00FA0893">
        <w:rPr>
          <w:sz w:val="28"/>
          <w:szCs w:val="28"/>
          <w:lang w:val="uk-UA"/>
        </w:rPr>
        <w:t>Методика Неурак заснована на двох окремих способах ді</w:t>
      </w:r>
      <w:r w:rsidR="00E0616E">
        <w:rPr>
          <w:sz w:val="28"/>
          <w:szCs w:val="28"/>
          <w:lang w:val="uk-UA"/>
        </w:rPr>
        <w:t>ї</w:t>
      </w:r>
      <w:r w:rsidRPr="00FA0893">
        <w:rPr>
          <w:sz w:val="28"/>
          <w:szCs w:val="28"/>
          <w:lang w:val="uk-UA"/>
        </w:rPr>
        <w:t>: тривале підтримування напруги і велике навантаження (особливо нервово</w:t>
      </w:r>
      <w:r w:rsidR="00E0616E">
        <w:rPr>
          <w:sz w:val="28"/>
          <w:szCs w:val="28"/>
          <w:lang w:val="uk-UA"/>
        </w:rPr>
        <w:t>ї</w:t>
      </w:r>
      <w:r w:rsidRPr="00FA0893">
        <w:rPr>
          <w:sz w:val="28"/>
          <w:szCs w:val="28"/>
          <w:lang w:val="uk-UA"/>
        </w:rPr>
        <w:t xml:space="preserve"> системи). М’язи, які піддаються першим способом впливу – це локальні м’язи поперекового і шийного відділу хребта. Якщо досить тривалий час підтримування напруги (понад 2 хвилини) не викликає болю, втоми або дискомфорту, можна перейти до іншого способу ді</w:t>
      </w:r>
      <w:r w:rsidR="00E0616E">
        <w:rPr>
          <w:sz w:val="28"/>
          <w:szCs w:val="28"/>
          <w:lang w:val="uk-UA"/>
        </w:rPr>
        <w:t>ї</w:t>
      </w:r>
      <w:r w:rsidRPr="00FA0893">
        <w:rPr>
          <w:sz w:val="28"/>
          <w:szCs w:val="28"/>
          <w:lang w:val="uk-UA"/>
        </w:rPr>
        <w:t>, в якому активування локальних стабілізуючих м’язів з’єднується з активацією глобальних м’язів. При такому способі менш важливим буде час виконання функціонально</w:t>
      </w:r>
      <w:r w:rsidR="00E0616E">
        <w:rPr>
          <w:sz w:val="28"/>
          <w:szCs w:val="28"/>
          <w:lang w:val="uk-UA"/>
        </w:rPr>
        <w:t>ї</w:t>
      </w:r>
      <w:r w:rsidRPr="00FA0893">
        <w:rPr>
          <w:sz w:val="28"/>
          <w:szCs w:val="28"/>
          <w:lang w:val="uk-UA"/>
        </w:rPr>
        <w:t xml:space="preserve"> вправи, а більш важливим – кількість повторень (4-5) зі значним навантаженням нервово</w:t>
      </w:r>
      <w:r w:rsidR="00E0616E">
        <w:rPr>
          <w:sz w:val="28"/>
          <w:szCs w:val="28"/>
          <w:lang w:val="uk-UA"/>
        </w:rPr>
        <w:t>ї</w:t>
      </w:r>
      <w:r w:rsidRPr="00FA0893">
        <w:rPr>
          <w:sz w:val="28"/>
          <w:szCs w:val="28"/>
          <w:lang w:val="uk-UA"/>
        </w:rPr>
        <w:t xml:space="preserve"> системи, яка виходить завдяки роботі багатьох м’язових груп, вібраці</w:t>
      </w:r>
      <w:r w:rsidR="00E0616E">
        <w:rPr>
          <w:sz w:val="28"/>
          <w:szCs w:val="28"/>
          <w:lang w:val="uk-UA"/>
        </w:rPr>
        <w:t>ї</w:t>
      </w:r>
      <w:r w:rsidRPr="00FA0893">
        <w:rPr>
          <w:sz w:val="28"/>
          <w:szCs w:val="28"/>
          <w:lang w:val="uk-UA"/>
        </w:rPr>
        <w:t>, нестабільно</w:t>
      </w:r>
      <w:r w:rsidR="00E0616E">
        <w:rPr>
          <w:sz w:val="28"/>
          <w:szCs w:val="28"/>
          <w:lang w:val="uk-UA"/>
        </w:rPr>
        <w:t>ї</w:t>
      </w:r>
      <w:r w:rsidRPr="00FA0893">
        <w:rPr>
          <w:sz w:val="28"/>
          <w:szCs w:val="28"/>
          <w:lang w:val="uk-UA"/>
        </w:rPr>
        <w:t xml:space="preserve"> основи і т. п. При обох способах потрібно піднятися з пацієнтом на найвищий рівень драбини прогресі</w:t>
      </w:r>
      <w:r w:rsidR="00E0616E">
        <w:rPr>
          <w:sz w:val="28"/>
          <w:szCs w:val="28"/>
          <w:lang w:val="uk-UA"/>
        </w:rPr>
        <w:t>ї</w:t>
      </w:r>
      <w:r w:rsidRPr="00FA0893">
        <w:rPr>
          <w:sz w:val="28"/>
          <w:szCs w:val="28"/>
          <w:lang w:val="uk-UA"/>
        </w:rPr>
        <w:t>, який він в змозі здолати під час одніє</w:t>
      </w:r>
      <w:r w:rsidR="00E0616E">
        <w:rPr>
          <w:sz w:val="28"/>
          <w:szCs w:val="28"/>
          <w:lang w:val="uk-UA"/>
        </w:rPr>
        <w:t>ї</w:t>
      </w:r>
      <w:r w:rsidRPr="00FA0893">
        <w:rPr>
          <w:sz w:val="28"/>
          <w:szCs w:val="28"/>
          <w:lang w:val="uk-UA"/>
        </w:rPr>
        <w:t xml:space="preserve"> терапевтично</w:t>
      </w:r>
      <w:r w:rsidR="00E0616E">
        <w:rPr>
          <w:sz w:val="28"/>
          <w:szCs w:val="28"/>
          <w:lang w:val="uk-UA"/>
        </w:rPr>
        <w:t>ї</w:t>
      </w:r>
      <w:r w:rsidRPr="00FA0893">
        <w:rPr>
          <w:sz w:val="28"/>
          <w:szCs w:val="28"/>
          <w:lang w:val="uk-UA"/>
        </w:rPr>
        <w:t xml:space="preserve"> сесі</w:t>
      </w:r>
      <w:r w:rsidR="00E0616E">
        <w:rPr>
          <w:sz w:val="28"/>
          <w:szCs w:val="28"/>
          <w:lang w:val="uk-UA"/>
        </w:rPr>
        <w:t>ї</w:t>
      </w:r>
      <w:r w:rsidRPr="00FA0893">
        <w:rPr>
          <w:sz w:val="28"/>
          <w:szCs w:val="28"/>
          <w:lang w:val="uk-UA"/>
        </w:rPr>
        <w:t xml:space="preserve"> (виконуючи вправи правильно, без больових відчуттів або дискомфорту) [58, 60].</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Щоб нервова система могла перейти до правильно</w:t>
      </w:r>
      <w:r w:rsidR="00E0616E">
        <w:rPr>
          <w:sz w:val="28"/>
          <w:szCs w:val="28"/>
          <w:lang w:val="uk-UA"/>
        </w:rPr>
        <w:t>ї</w:t>
      </w:r>
      <w:r w:rsidRPr="00FA0893">
        <w:rPr>
          <w:sz w:val="28"/>
          <w:szCs w:val="28"/>
          <w:lang w:val="uk-UA"/>
        </w:rPr>
        <w:t xml:space="preserve"> моторно</w:t>
      </w:r>
      <w:r w:rsidR="00E0616E">
        <w:rPr>
          <w:sz w:val="28"/>
          <w:szCs w:val="28"/>
          <w:lang w:val="uk-UA"/>
        </w:rPr>
        <w:t>ї</w:t>
      </w:r>
      <w:r w:rsidRPr="00FA0893">
        <w:rPr>
          <w:sz w:val="28"/>
          <w:szCs w:val="28"/>
          <w:lang w:val="uk-UA"/>
        </w:rPr>
        <w:t xml:space="preserve"> програми необхідно усунути всі больові відчуття, які є чинниками, що перешкоджають такій зміні. Цього можна домогтися шляхом навантаження, введення допоміжних елементів, а також вібраці</w:t>
      </w:r>
      <w:r w:rsidR="00E0616E">
        <w:rPr>
          <w:sz w:val="28"/>
          <w:szCs w:val="28"/>
          <w:lang w:val="uk-UA"/>
        </w:rPr>
        <w:t>ї</w:t>
      </w:r>
      <w:r w:rsidRPr="00FA0893">
        <w:rPr>
          <w:sz w:val="28"/>
          <w:szCs w:val="28"/>
          <w:lang w:val="uk-UA"/>
        </w:rPr>
        <w:t xml:space="preserve"> [48].</w:t>
      </w:r>
    </w:p>
    <w:p w:rsidR="004E7CE5" w:rsidRPr="00FA0893" w:rsidRDefault="004E7CE5" w:rsidP="004E7CE5">
      <w:pPr>
        <w:spacing w:line="360" w:lineRule="auto"/>
        <w:ind w:firstLine="720"/>
        <w:jc w:val="both"/>
        <w:rPr>
          <w:sz w:val="28"/>
          <w:szCs w:val="28"/>
          <w:lang w:val="uk-UA"/>
        </w:rPr>
      </w:pPr>
      <w:r w:rsidRPr="00FA0893">
        <w:rPr>
          <w:sz w:val="28"/>
          <w:szCs w:val="28"/>
          <w:lang w:val="uk-UA"/>
        </w:rPr>
        <w:t>Методика Неурак являє собою відображення природно</w:t>
      </w:r>
      <w:r w:rsidR="00E0616E">
        <w:rPr>
          <w:sz w:val="28"/>
          <w:szCs w:val="28"/>
          <w:lang w:val="uk-UA"/>
        </w:rPr>
        <w:t>ї</w:t>
      </w:r>
      <w:r w:rsidRPr="00FA0893">
        <w:rPr>
          <w:sz w:val="28"/>
          <w:szCs w:val="28"/>
          <w:lang w:val="uk-UA"/>
        </w:rPr>
        <w:t xml:space="preserve"> еволюці</w:t>
      </w:r>
      <w:r w:rsidR="00E0616E">
        <w:rPr>
          <w:sz w:val="28"/>
          <w:szCs w:val="28"/>
          <w:lang w:val="uk-UA"/>
        </w:rPr>
        <w:t>ї</w:t>
      </w:r>
      <w:r w:rsidRPr="00FA0893">
        <w:rPr>
          <w:sz w:val="28"/>
          <w:szCs w:val="28"/>
          <w:lang w:val="uk-UA"/>
        </w:rPr>
        <w:t>, яку пройшла система Sling Exercise Therapy (SET), перетворюючись з випадкового набору оздоровчих технік в повністю формалізовану терапевтичну методику, що має характеристичну діагностичну панель і чіткі вектори реабілітаційно</w:t>
      </w:r>
      <w:r w:rsidR="00E0616E">
        <w:rPr>
          <w:sz w:val="28"/>
          <w:szCs w:val="28"/>
          <w:lang w:val="uk-UA"/>
        </w:rPr>
        <w:t>ї</w:t>
      </w:r>
      <w:r w:rsidRPr="00FA0893">
        <w:rPr>
          <w:sz w:val="28"/>
          <w:szCs w:val="28"/>
          <w:lang w:val="uk-UA"/>
        </w:rPr>
        <w:t xml:space="preserve"> процедури. В рамках цього виду терапі</w:t>
      </w:r>
      <w:r w:rsidR="00E0616E">
        <w:rPr>
          <w:sz w:val="28"/>
          <w:szCs w:val="28"/>
          <w:lang w:val="uk-UA"/>
        </w:rPr>
        <w:t>ї</w:t>
      </w:r>
      <w:r w:rsidRPr="00FA0893">
        <w:rPr>
          <w:sz w:val="28"/>
          <w:szCs w:val="28"/>
          <w:lang w:val="uk-UA"/>
        </w:rPr>
        <w:t xml:space="preserve"> звертають увагу на обстеження і поліпшення функціонування локальних м’язів поперекового і шийного відділу хребта, вводять сходи прогресі</w:t>
      </w:r>
      <w:r w:rsidR="00E0616E">
        <w:rPr>
          <w:sz w:val="28"/>
          <w:szCs w:val="28"/>
          <w:lang w:val="uk-UA"/>
        </w:rPr>
        <w:t>ї</w:t>
      </w:r>
      <w:r w:rsidRPr="00FA0893">
        <w:rPr>
          <w:sz w:val="28"/>
          <w:szCs w:val="28"/>
          <w:lang w:val="uk-UA"/>
        </w:rPr>
        <w:t>, які є основою для функціонально</w:t>
      </w:r>
      <w:r w:rsidR="00E0616E">
        <w:rPr>
          <w:sz w:val="28"/>
          <w:szCs w:val="28"/>
          <w:lang w:val="uk-UA"/>
        </w:rPr>
        <w:t>ї</w:t>
      </w:r>
      <w:r w:rsidRPr="00FA0893">
        <w:rPr>
          <w:sz w:val="28"/>
          <w:szCs w:val="28"/>
          <w:lang w:val="uk-UA"/>
        </w:rPr>
        <w:t xml:space="preserve"> інтеграці</w:t>
      </w:r>
      <w:r w:rsidR="00E0616E">
        <w:rPr>
          <w:sz w:val="28"/>
          <w:szCs w:val="28"/>
          <w:lang w:val="uk-UA"/>
        </w:rPr>
        <w:t>ї</w:t>
      </w:r>
      <w:r w:rsidRPr="00FA0893">
        <w:rPr>
          <w:sz w:val="28"/>
          <w:szCs w:val="28"/>
          <w:lang w:val="uk-UA"/>
        </w:rPr>
        <w:t xml:space="preserve"> локальних і глобальних м’язів, підкреслюють значення нервово-м’язового контролю, а також поступово переходять від більш «лабораторних» технік вправ до повністю функціональних рухових зразків, що мають місце в щоденній активності кожного пацієнта [37, 38]. </w:t>
      </w:r>
    </w:p>
    <w:p w:rsidR="004E7CE5" w:rsidRPr="00FA0893" w:rsidRDefault="004E7CE5" w:rsidP="004E7CE5">
      <w:pPr>
        <w:spacing w:line="360" w:lineRule="auto"/>
        <w:ind w:firstLine="720"/>
        <w:jc w:val="both"/>
        <w:rPr>
          <w:sz w:val="28"/>
          <w:szCs w:val="28"/>
          <w:lang w:val="uk-UA"/>
        </w:rPr>
      </w:pPr>
      <w:r w:rsidRPr="00FA0893">
        <w:rPr>
          <w:sz w:val="28"/>
          <w:szCs w:val="28"/>
          <w:lang w:val="uk-UA"/>
        </w:rPr>
        <w:t>На сьогодні для виконання повного обсягу функціональних вправ NEURAC пропонується установка Redcord Workstation Professional (Професійна робоча установка Redcord), яка включає три рухомі пункти зачеплення мотузок і тим самим дає можливість виконання вправ пацієнту у підвішеному всього тіла стані [34].</w:t>
      </w:r>
    </w:p>
    <w:p w:rsidR="004E7CE5" w:rsidRPr="00FA0893" w:rsidRDefault="004E7CE5" w:rsidP="004E7CE5">
      <w:pPr>
        <w:spacing w:line="360" w:lineRule="auto"/>
        <w:ind w:firstLine="720"/>
        <w:jc w:val="both"/>
        <w:rPr>
          <w:sz w:val="28"/>
          <w:szCs w:val="28"/>
          <w:lang w:val="uk-UA"/>
        </w:rPr>
      </w:pPr>
      <w:r w:rsidRPr="00FA0893">
        <w:rPr>
          <w:sz w:val="28"/>
          <w:szCs w:val="28"/>
          <w:lang w:val="uk-UA"/>
        </w:rPr>
        <w:t>Існують багато пропозицій для фізичних терапевтів, які використовують широкий обсяг вправ, що впливають на все тіло пацієнта. Це використання підвісок Redcord, сенсомоторних подушок, а також спеціально запроектованих еластичних мотузок, які допомагають здійснювати навантаження та забезпечують контроль над формою виконання вправ незалежно від рівня можливостей пацієнта [41, 43].</w:t>
      </w:r>
    </w:p>
    <w:p w:rsidR="004E7CE5" w:rsidRPr="00FA0893" w:rsidRDefault="004E7CE5" w:rsidP="004E7CE5">
      <w:pPr>
        <w:spacing w:line="360" w:lineRule="auto"/>
        <w:ind w:firstLine="720"/>
        <w:jc w:val="both"/>
        <w:rPr>
          <w:sz w:val="28"/>
          <w:szCs w:val="28"/>
          <w:lang w:val="uk-UA"/>
        </w:rPr>
      </w:pPr>
      <w:r w:rsidRPr="00FA0893">
        <w:rPr>
          <w:sz w:val="28"/>
          <w:szCs w:val="28"/>
          <w:lang w:val="uk-UA"/>
        </w:rPr>
        <w:t>Комплекси функціональних вправ розроблено для пацієнтів, які потребують корекці</w:t>
      </w:r>
      <w:r w:rsidR="00E0616E">
        <w:rPr>
          <w:sz w:val="28"/>
          <w:szCs w:val="28"/>
          <w:lang w:val="uk-UA"/>
        </w:rPr>
        <w:t>ї</w:t>
      </w:r>
      <w:r w:rsidRPr="00FA0893">
        <w:rPr>
          <w:sz w:val="28"/>
          <w:szCs w:val="28"/>
          <w:lang w:val="uk-UA"/>
        </w:rPr>
        <w:t xml:space="preserve"> та впливають на нижню і верхню частину хребта, таз, верхні і нижні кінцівки, а також для людей, які вирішили почати тренування з метою зміцнення та запобігання дисфункці</w:t>
      </w:r>
      <w:r w:rsidR="00E0616E">
        <w:rPr>
          <w:sz w:val="28"/>
          <w:szCs w:val="28"/>
          <w:lang w:val="uk-UA"/>
        </w:rPr>
        <w:t>ї</w:t>
      </w:r>
      <w:r w:rsidRPr="00FA0893">
        <w:rPr>
          <w:sz w:val="28"/>
          <w:szCs w:val="28"/>
          <w:lang w:val="uk-UA"/>
        </w:rPr>
        <w:t xml:space="preserve"> вище названих частин тіла.</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Основним елементом є апарат Redcord Mini, що дозволяє проводити тренування майже в будь-якому місці. Це мобільний апарат, який можна підвісити під стелею (на гачках), на будь-який гілці, перекладині або ж на одвірку [46].</w:t>
      </w:r>
    </w:p>
    <w:p w:rsidR="004E7CE5" w:rsidRPr="00FA0893" w:rsidRDefault="004E7CE5" w:rsidP="004E7CE5">
      <w:pPr>
        <w:spacing w:line="360" w:lineRule="auto"/>
        <w:ind w:firstLine="720"/>
        <w:jc w:val="both"/>
        <w:rPr>
          <w:sz w:val="28"/>
          <w:szCs w:val="28"/>
          <w:lang w:val="uk-UA"/>
        </w:rPr>
      </w:pPr>
      <w:r w:rsidRPr="00FA0893">
        <w:rPr>
          <w:sz w:val="28"/>
          <w:szCs w:val="28"/>
          <w:lang w:val="uk-UA"/>
        </w:rPr>
        <w:t>До різновиду функціональних вправ NEURAC відносять слінг-терапію на апаратів REDCORD. Слінг-терапія або терапія еластичними стрічками є сучасною фізіотерапевтично</w:t>
      </w:r>
      <w:r w:rsidR="00E0616E">
        <w:rPr>
          <w:sz w:val="28"/>
          <w:szCs w:val="28"/>
          <w:lang w:val="uk-UA"/>
        </w:rPr>
        <w:t>ї</w:t>
      </w:r>
      <w:r w:rsidRPr="00FA0893">
        <w:rPr>
          <w:sz w:val="28"/>
          <w:szCs w:val="28"/>
          <w:lang w:val="uk-UA"/>
        </w:rPr>
        <w:t xml:space="preserve"> технологією, яка застосовується в реабілітаційній медицині, фітнесі, спорті і для здорового способу життя. Мета терапі</w:t>
      </w:r>
      <w:r w:rsidR="00E0616E">
        <w:rPr>
          <w:sz w:val="28"/>
          <w:szCs w:val="28"/>
          <w:lang w:val="uk-UA"/>
        </w:rPr>
        <w:t>ї</w:t>
      </w:r>
      <w:r w:rsidRPr="00FA0893">
        <w:rPr>
          <w:sz w:val="28"/>
          <w:szCs w:val="28"/>
          <w:lang w:val="uk-UA"/>
        </w:rPr>
        <w:t xml:space="preserve"> – полегшити стан пацієнта після травм хребта, поліпшити його функціональні можливості і забезпечити швидке і навіть негайне одужання при м’язово-скелетних захворюваннях [15].</w:t>
      </w:r>
    </w:p>
    <w:p w:rsidR="004E7CE5" w:rsidRPr="00FA0893" w:rsidRDefault="004E7CE5" w:rsidP="004E7CE5">
      <w:pPr>
        <w:spacing w:line="360" w:lineRule="auto"/>
        <w:ind w:firstLine="720"/>
        <w:jc w:val="both"/>
        <w:rPr>
          <w:sz w:val="28"/>
          <w:szCs w:val="28"/>
          <w:lang w:val="uk-UA"/>
        </w:rPr>
      </w:pPr>
      <w:r w:rsidRPr="00FA0893">
        <w:rPr>
          <w:sz w:val="28"/>
          <w:szCs w:val="28"/>
          <w:lang w:val="uk-UA"/>
        </w:rPr>
        <w:t>Система еластичних стрічок дозволяє пристосуватися до будь-якого функціонального стану пацієнта на поточний момент, забезпечуючи безболісну поправку і одужання. За допомогою методу NEURAC визначаються слабкі ланки в тілі пацієнта, на чому і ґрунтується подальша реабілітація. NEURAC – це засіб реабілітаці</w:t>
      </w:r>
      <w:r w:rsidR="00E0616E">
        <w:rPr>
          <w:sz w:val="28"/>
          <w:szCs w:val="28"/>
          <w:lang w:val="uk-UA"/>
        </w:rPr>
        <w:t>ї</w:t>
      </w:r>
      <w:r w:rsidRPr="00FA0893">
        <w:rPr>
          <w:sz w:val="28"/>
          <w:szCs w:val="28"/>
          <w:lang w:val="uk-UA"/>
        </w:rPr>
        <w:t>, який відновлює функціональні патерни рухів за допомогою нейром’язово</w:t>
      </w:r>
      <w:r w:rsidR="00E0616E">
        <w:rPr>
          <w:sz w:val="28"/>
          <w:szCs w:val="28"/>
          <w:lang w:val="uk-UA"/>
        </w:rPr>
        <w:t>ї</w:t>
      </w:r>
      <w:r w:rsidRPr="00FA0893">
        <w:rPr>
          <w:sz w:val="28"/>
          <w:szCs w:val="28"/>
          <w:lang w:val="uk-UA"/>
        </w:rPr>
        <w:t xml:space="preserve"> стимуляці</w:t>
      </w:r>
      <w:r w:rsidR="00E0616E">
        <w:rPr>
          <w:sz w:val="28"/>
          <w:szCs w:val="28"/>
          <w:lang w:val="uk-UA"/>
        </w:rPr>
        <w:t>ї</w:t>
      </w:r>
      <w:r w:rsidRPr="00FA0893">
        <w:rPr>
          <w:sz w:val="28"/>
          <w:szCs w:val="28"/>
          <w:lang w:val="uk-UA"/>
        </w:rPr>
        <w:t>. Його девіз – потрібні м’язи, в потрібний час, в потрібній кількості [50, 53].</w:t>
      </w:r>
    </w:p>
    <w:p w:rsidR="004E7CE5" w:rsidRPr="00FA0893" w:rsidRDefault="004E7CE5" w:rsidP="004E7CE5">
      <w:pPr>
        <w:spacing w:line="360" w:lineRule="auto"/>
        <w:ind w:firstLine="720"/>
        <w:jc w:val="both"/>
        <w:rPr>
          <w:sz w:val="28"/>
          <w:szCs w:val="28"/>
          <w:lang w:val="uk-UA"/>
        </w:rPr>
      </w:pPr>
      <w:r w:rsidRPr="00FA0893">
        <w:rPr>
          <w:sz w:val="28"/>
          <w:szCs w:val="28"/>
          <w:lang w:val="uk-UA"/>
        </w:rPr>
        <w:t>Redcord є підвісним пристроєм з двома канатами, до яких додатково можна прикріпити різноманітні стрічки і обладнання. Обидва каната, на кінцях яких є лямки, можна регулювати по довжині. Лямки і стрічки використовуються для підвішування тіла.</w:t>
      </w:r>
    </w:p>
    <w:p w:rsidR="004E7CE5" w:rsidRPr="00FA0893" w:rsidRDefault="004E7CE5" w:rsidP="004E7CE5">
      <w:pPr>
        <w:spacing w:line="360" w:lineRule="auto"/>
        <w:ind w:firstLine="720"/>
        <w:jc w:val="both"/>
        <w:rPr>
          <w:sz w:val="28"/>
          <w:szCs w:val="28"/>
          <w:lang w:val="uk-UA"/>
        </w:rPr>
      </w:pPr>
      <w:r w:rsidRPr="00FA0893">
        <w:rPr>
          <w:sz w:val="28"/>
          <w:szCs w:val="28"/>
          <w:lang w:val="uk-UA"/>
        </w:rPr>
        <w:t>При обстеженні і терапі</w:t>
      </w:r>
      <w:r w:rsidR="00E0616E">
        <w:rPr>
          <w:sz w:val="28"/>
          <w:szCs w:val="28"/>
          <w:lang w:val="uk-UA"/>
        </w:rPr>
        <w:t>ї</w:t>
      </w:r>
      <w:r w:rsidRPr="00FA0893">
        <w:rPr>
          <w:sz w:val="28"/>
          <w:szCs w:val="28"/>
          <w:lang w:val="uk-UA"/>
        </w:rPr>
        <w:t xml:space="preserve"> дане обладнання полегшує роботу терапевта, а пацієнтові забезпечує відчуття комфорту, зменшуючи, таким чином, прояви окремих симптомів.</w:t>
      </w:r>
    </w:p>
    <w:p w:rsidR="004E7CE5" w:rsidRPr="00FA0893" w:rsidRDefault="004E7CE5" w:rsidP="004E7CE5">
      <w:pPr>
        <w:spacing w:line="360" w:lineRule="auto"/>
        <w:ind w:firstLine="720"/>
        <w:jc w:val="both"/>
        <w:rPr>
          <w:sz w:val="28"/>
          <w:szCs w:val="28"/>
          <w:lang w:val="uk-UA"/>
        </w:rPr>
      </w:pPr>
      <w:r w:rsidRPr="00FA0893">
        <w:rPr>
          <w:sz w:val="28"/>
          <w:szCs w:val="28"/>
          <w:lang w:val="uk-UA"/>
        </w:rPr>
        <w:t>Деякі з переваг обладнання Redcord:</w:t>
      </w:r>
    </w:p>
    <w:p w:rsidR="004E7CE5" w:rsidRPr="00FA0893" w:rsidRDefault="004E7CE5" w:rsidP="004E7CE5">
      <w:pPr>
        <w:spacing w:line="360" w:lineRule="auto"/>
        <w:ind w:firstLine="720"/>
        <w:jc w:val="both"/>
        <w:rPr>
          <w:sz w:val="28"/>
          <w:szCs w:val="28"/>
          <w:lang w:val="uk-UA"/>
        </w:rPr>
      </w:pPr>
      <w:r w:rsidRPr="00FA0893">
        <w:rPr>
          <w:sz w:val="28"/>
          <w:szCs w:val="28"/>
          <w:lang w:val="uk-UA"/>
        </w:rPr>
        <w:t>• пацієнт відчуває себе надійніше;</w:t>
      </w:r>
    </w:p>
    <w:p w:rsidR="004E7CE5" w:rsidRPr="00FA0893" w:rsidRDefault="004E7CE5" w:rsidP="004E7CE5">
      <w:pPr>
        <w:spacing w:line="360" w:lineRule="auto"/>
        <w:ind w:firstLine="720"/>
        <w:jc w:val="both"/>
        <w:rPr>
          <w:sz w:val="28"/>
          <w:szCs w:val="28"/>
          <w:lang w:val="uk-UA"/>
        </w:rPr>
      </w:pPr>
      <w:r w:rsidRPr="00FA0893">
        <w:rPr>
          <w:sz w:val="28"/>
          <w:szCs w:val="28"/>
          <w:lang w:val="uk-UA"/>
        </w:rPr>
        <w:t>• допомагає безболісно помістити пацієнта в потрібне положення;</w:t>
      </w:r>
    </w:p>
    <w:p w:rsidR="004E7CE5" w:rsidRPr="00FA0893" w:rsidRDefault="004E7CE5" w:rsidP="004E7CE5">
      <w:pPr>
        <w:spacing w:line="360" w:lineRule="auto"/>
        <w:ind w:firstLine="720"/>
        <w:jc w:val="both"/>
        <w:rPr>
          <w:sz w:val="28"/>
          <w:szCs w:val="28"/>
          <w:lang w:val="uk-UA"/>
        </w:rPr>
      </w:pPr>
      <w:r w:rsidRPr="00FA0893">
        <w:rPr>
          <w:sz w:val="28"/>
          <w:szCs w:val="28"/>
          <w:lang w:val="uk-UA"/>
        </w:rPr>
        <w:t>• допомагає зберегти комфортний стан пацієнта;</w:t>
      </w:r>
    </w:p>
    <w:p w:rsidR="004E7CE5" w:rsidRPr="00FA0893" w:rsidRDefault="004E7CE5" w:rsidP="004E7CE5">
      <w:pPr>
        <w:spacing w:line="360" w:lineRule="auto"/>
        <w:ind w:firstLine="720"/>
        <w:jc w:val="both"/>
        <w:rPr>
          <w:sz w:val="28"/>
          <w:szCs w:val="28"/>
          <w:lang w:val="uk-UA"/>
        </w:rPr>
      </w:pPr>
      <w:r w:rsidRPr="00FA0893">
        <w:rPr>
          <w:sz w:val="28"/>
          <w:szCs w:val="28"/>
          <w:lang w:val="uk-UA"/>
        </w:rPr>
        <w:t>• полегшує контроль сегментів тіла;</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 полегшує роботу фізичного терапевта [69, 70].</w:t>
      </w:r>
    </w:p>
    <w:p w:rsidR="004E7CE5" w:rsidRPr="00FA0893" w:rsidRDefault="004E7CE5" w:rsidP="004E7CE5">
      <w:pPr>
        <w:spacing w:line="360" w:lineRule="auto"/>
        <w:ind w:firstLine="720"/>
        <w:jc w:val="both"/>
        <w:rPr>
          <w:sz w:val="28"/>
          <w:szCs w:val="28"/>
          <w:lang w:val="uk-UA"/>
        </w:rPr>
      </w:pPr>
      <w:r w:rsidRPr="00FA0893">
        <w:rPr>
          <w:sz w:val="28"/>
          <w:szCs w:val="28"/>
          <w:lang w:val="uk-UA"/>
        </w:rPr>
        <w:t>Мета діагностики – виявити дисбаланс і дисфункцію (слабкі ланки) в біомеханічних ланцюгах. М’язи піддаються тесту з наростаючим навантаженням в закритому кінетичному ланцюзі, а також тест окремих м’язів в закритому кінетичному ланцюзі в поєднанні з загальноприйнятими тестами м’язів і обстеженнями [65].</w:t>
      </w:r>
    </w:p>
    <w:p w:rsidR="004E7CE5" w:rsidRPr="00FA0893" w:rsidRDefault="004E7CE5" w:rsidP="004E7CE5">
      <w:pPr>
        <w:spacing w:line="360" w:lineRule="auto"/>
        <w:ind w:firstLine="720"/>
        <w:jc w:val="both"/>
        <w:rPr>
          <w:sz w:val="28"/>
          <w:szCs w:val="28"/>
          <w:lang w:val="uk-UA"/>
        </w:rPr>
      </w:pPr>
      <w:r w:rsidRPr="00FA0893">
        <w:rPr>
          <w:sz w:val="28"/>
          <w:szCs w:val="28"/>
          <w:lang w:val="uk-UA"/>
        </w:rPr>
        <w:t>Можливості для реабілітаці</w:t>
      </w:r>
      <w:r w:rsidR="00E0616E">
        <w:rPr>
          <w:sz w:val="28"/>
          <w:szCs w:val="28"/>
          <w:lang w:val="uk-UA"/>
        </w:rPr>
        <w:t>ї</w:t>
      </w:r>
      <w:r w:rsidRPr="00FA0893">
        <w:rPr>
          <w:sz w:val="28"/>
          <w:szCs w:val="28"/>
          <w:lang w:val="uk-UA"/>
        </w:rPr>
        <w:t xml:space="preserve"> за допомогою обладнання Redcord: NEURAC – нейром’язова активізація, релаксація, розширення обсягу руху, тракція, розтяжка м’язів.</w:t>
      </w:r>
    </w:p>
    <w:p w:rsidR="004E7CE5" w:rsidRPr="00FA0893" w:rsidRDefault="004E7CE5" w:rsidP="004E7CE5">
      <w:pPr>
        <w:spacing w:line="360" w:lineRule="auto"/>
        <w:ind w:firstLine="720"/>
        <w:jc w:val="both"/>
        <w:rPr>
          <w:sz w:val="28"/>
          <w:szCs w:val="28"/>
          <w:lang w:val="uk-UA"/>
        </w:rPr>
      </w:pPr>
      <w:r w:rsidRPr="00FA0893">
        <w:rPr>
          <w:sz w:val="28"/>
          <w:szCs w:val="28"/>
          <w:lang w:val="uk-UA"/>
        </w:rPr>
        <w:t>В системі Redcord для стимуляці</w:t>
      </w:r>
      <w:r w:rsidR="00E0616E">
        <w:rPr>
          <w:sz w:val="28"/>
          <w:szCs w:val="28"/>
          <w:lang w:val="uk-UA"/>
        </w:rPr>
        <w:t>ї</w:t>
      </w:r>
      <w:r w:rsidRPr="00FA0893">
        <w:rPr>
          <w:sz w:val="28"/>
          <w:szCs w:val="28"/>
          <w:lang w:val="uk-UA"/>
        </w:rPr>
        <w:t xml:space="preserve"> «сплячих» і неактивних м’язів і відновлення </w:t>
      </w:r>
      <w:r w:rsidR="00E0616E">
        <w:rPr>
          <w:sz w:val="28"/>
          <w:szCs w:val="28"/>
          <w:lang w:val="uk-UA"/>
        </w:rPr>
        <w:t>ї</w:t>
      </w:r>
      <w:r w:rsidRPr="00FA0893">
        <w:rPr>
          <w:sz w:val="28"/>
          <w:szCs w:val="28"/>
          <w:lang w:val="uk-UA"/>
        </w:rPr>
        <w:t>х нормального функціонування застосовується запатентований метод Neurac. Neurac безболісно домагається реактівізаціі нейром’язово</w:t>
      </w:r>
      <w:r w:rsidR="00E0616E">
        <w:rPr>
          <w:sz w:val="28"/>
          <w:szCs w:val="28"/>
          <w:lang w:val="uk-UA"/>
        </w:rPr>
        <w:t>ї</w:t>
      </w:r>
      <w:r w:rsidRPr="00FA0893">
        <w:rPr>
          <w:sz w:val="28"/>
          <w:szCs w:val="28"/>
          <w:lang w:val="uk-UA"/>
        </w:rPr>
        <w:t xml:space="preserve"> системи завдяки сенсор-моторно</w:t>
      </w:r>
      <w:r w:rsidR="00E0616E">
        <w:rPr>
          <w:sz w:val="28"/>
          <w:szCs w:val="28"/>
          <w:lang w:val="uk-UA"/>
        </w:rPr>
        <w:t>ї</w:t>
      </w:r>
      <w:r w:rsidRPr="00FA0893">
        <w:rPr>
          <w:sz w:val="28"/>
          <w:szCs w:val="28"/>
          <w:lang w:val="uk-UA"/>
        </w:rPr>
        <w:t xml:space="preserve"> стимуляці</w:t>
      </w:r>
      <w:r w:rsidR="00E0616E">
        <w:rPr>
          <w:sz w:val="28"/>
          <w:szCs w:val="28"/>
          <w:lang w:val="uk-UA"/>
        </w:rPr>
        <w:t>ї</w:t>
      </w:r>
      <w:r w:rsidRPr="00FA0893">
        <w:rPr>
          <w:sz w:val="28"/>
          <w:szCs w:val="28"/>
          <w:lang w:val="uk-UA"/>
        </w:rPr>
        <w:t>. Інформація, що йде в мозок, спинний мозок, м’язові рецептори або назад, повторно конфігурує рухову програму. Оптимізуючи нейром’язовий контроль, можна відновити функціональні патерни руху. Простіше кажучи, м’язи, що раніше «спали», прокидаються, щоб відновити сво</w:t>
      </w:r>
      <w:r w:rsidR="00E0616E">
        <w:rPr>
          <w:sz w:val="28"/>
          <w:szCs w:val="28"/>
          <w:lang w:val="uk-UA"/>
        </w:rPr>
        <w:t>ї</w:t>
      </w:r>
      <w:r w:rsidRPr="00FA0893">
        <w:rPr>
          <w:sz w:val="28"/>
          <w:szCs w:val="28"/>
          <w:lang w:val="uk-UA"/>
        </w:rPr>
        <w:t xml:space="preserve"> основні функці</w:t>
      </w:r>
      <w:r w:rsidR="00E0616E">
        <w:rPr>
          <w:sz w:val="28"/>
          <w:szCs w:val="28"/>
          <w:lang w:val="uk-UA"/>
        </w:rPr>
        <w:t>ї</w:t>
      </w:r>
      <w:r w:rsidRPr="00FA0893">
        <w:rPr>
          <w:sz w:val="28"/>
          <w:szCs w:val="28"/>
          <w:lang w:val="uk-UA"/>
        </w:rPr>
        <w:t xml:space="preserve"> та роботу нервів [51].</w:t>
      </w:r>
    </w:p>
    <w:p w:rsidR="004E7CE5" w:rsidRPr="00FA0893" w:rsidRDefault="004E7CE5" w:rsidP="004E7CE5">
      <w:pPr>
        <w:spacing w:line="360" w:lineRule="auto"/>
        <w:ind w:firstLine="720"/>
        <w:jc w:val="both"/>
        <w:rPr>
          <w:sz w:val="28"/>
          <w:szCs w:val="28"/>
          <w:lang w:val="uk-UA"/>
        </w:rPr>
      </w:pPr>
      <w:r w:rsidRPr="00FA0893">
        <w:rPr>
          <w:sz w:val="28"/>
          <w:szCs w:val="28"/>
          <w:lang w:val="uk-UA"/>
        </w:rPr>
        <w:t>Процедура Neurac проводиться безболісно. Якщо у пацієнта хронічні посттравматичні болі і неможливо визначити безболісну вихідну позицію, кожна спроба проводиться так, щоб уникнути будь-якого посилення болю. Це одне з унікальних якостей процедури REDCORD – під час процедури не повинно бути болю.</w:t>
      </w:r>
    </w:p>
    <w:p w:rsidR="004E7CE5" w:rsidRPr="00FA0893" w:rsidRDefault="004E7CE5" w:rsidP="004E7CE5">
      <w:pPr>
        <w:spacing w:line="360" w:lineRule="auto"/>
        <w:ind w:firstLine="720"/>
        <w:jc w:val="both"/>
        <w:rPr>
          <w:sz w:val="28"/>
          <w:szCs w:val="28"/>
          <w:lang w:val="uk-UA"/>
        </w:rPr>
      </w:pPr>
      <w:r w:rsidRPr="00FA0893">
        <w:rPr>
          <w:sz w:val="28"/>
          <w:szCs w:val="28"/>
          <w:lang w:val="uk-UA"/>
        </w:rPr>
        <w:t>За допомогою додаткового обладнання Redcord пацієнт приймає положення релаксу, в результаті чого виключається навантаження і вплив гравітаці</w:t>
      </w:r>
      <w:r w:rsidR="00E0616E">
        <w:rPr>
          <w:sz w:val="28"/>
          <w:szCs w:val="28"/>
          <w:lang w:val="uk-UA"/>
        </w:rPr>
        <w:t>ї</w:t>
      </w:r>
      <w:r w:rsidRPr="00FA0893">
        <w:rPr>
          <w:sz w:val="28"/>
          <w:szCs w:val="28"/>
          <w:lang w:val="uk-UA"/>
        </w:rPr>
        <w:t>. Цей елемент терапі</w:t>
      </w:r>
      <w:r w:rsidR="00E0616E">
        <w:rPr>
          <w:sz w:val="28"/>
          <w:szCs w:val="28"/>
          <w:lang w:val="uk-UA"/>
        </w:rPr>
        <w:t>ї</w:t>
      </w:r>
      <w:r w:rsidRPr="00FA0893">
        <w:rPr>
          <w:sz w:val="28"/>
          <w:szCs w:val="28"/>
          <w:lang w:val="uk-UA"/>
        </w:rPr>
        <w:t xml:space="preserve"> забезпечує комфорт пацієнта, тому його можна використовувати перед процедурою і після не</w:t>
      </w:r>
      <w:r w:rsidR="00E0616E">
        <w:rPr>
          <w:sz w:val="28"/>
          <w:szCs w:val="28"/>
          <w:lang w:val="uk-UA"/>
        </w:rPr>
        <w:t>ї</w:t>
      </w:r>
      <w:r w:rsidRPr="00FA0893">
        <w:rPr>
          <w:sz w:val="28"/>
          <w:szCs w:val="28"/>
          <w:lang w:val="uk-UA"/>
        </w:rPr>
        <w:t>, наприклад, щоб розслабити напружені м’язи [</w:t>
      </w:r>
      <w:r w:rsidR="008A39D9">
        <w:rPr>
          <w:sz w:val="28"/>
          <w:szCs w:val="28"/>
          <w:lang w:val="uk-UA"/>
        </w:rPr>
        <w:t>2</w:t>
      </w:r>
      <w:r w:rsidRPr="00FA0893">
        <w:rPr>
          <w:sz w:val="28"/>
          <w:szCs w:val="28"/>
          <w:lang w:val="uk-UA"/>
        </w:rPr>
        <w:t>3].</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Хронічні м’язово-скелетні порушення після перенесених травм хребта найчастіше викликають зменшення обсягу руху в суглобах. За допомогою </w:t>
      </w:r>
      <w:r w:rsidRPr="00FA0893">
        <w:rPr>
          <w:sz w:val="28"/>
          <w:szCs w:val="28"/>
          <w:lang w:val="uk-UA"/>
        </w:rPr>
        <w:lastRenderedPageBreak/>
        <w:t>Redcord виключається вплив гравітаці</w:t>
      </w:r>
      <w:r w:rsidR="00E0616E">
        <w:rPr>
          <w:sz w:val="28"/>
          <w:szCs w:val="28"/>
          <w:lang w:val="uk-UA"/>
        </w:rPr>
        <w:t>ї</w:t>
      </w:r>
      <w:r w:rsidRPr="00FA0893">
        <w:rPr>
          <w:sz w:val="28"/>
          <w:szCs w:val="28"/>
          <w:lang w:val="uk-UA"/>
        </w:rPr>
        <w:t>, пацієнти можуть краще контролювати рух суглоба, дію м’язів та безболісно збільшуючи обсяг рухів.</w:t>
      </w:r>
    </w:p>
    <w:p w:rsidR="004E7CE5" w:rsidRPr="00FA0893" w:rsidRDefault="004E7CE5" w:rsidP="004E7CE5">
      <w:pPr>
        <w:spacing w:line="360" w:lineRule="auto"/>
        <w:ind w:firstLine="720"/>
        <w:jc w:val="both"/>
        <w:rPr>
          <w:sz w:val="28"/>
          <w:szCs w:val="28"/>
          <w:lang w:val="uk-UA"/>
        </w:rPr>
      </w:pPr>
      <w:r w:rsidRPr="00FA0893">
        <w:rPr>
          <w:sz w:val="28"/>
          <w:szCs w:val="28"/>
          <w:lang w:val="uk-UA"/>
        </w:rPr>
        <w:t>За допомогою тракці</w:t>
      </w:r>
      <w:r w:rsidR="008A39D9">
        <w:rPr>
          <w:sz w:val="28"/>
          <w:szCs w:val="28"/>
          <w:lang w:val="uk-UA"/>
        </w:rPr>
        <w:t xml:space="preserve">ї </w:t>
      </w:r>
      <w:r w:rsidRPr="00FA0893">
        <w:rPr>
          <w:sz w:val="28"/>
          <w:szCs w:val="28"/>
          <w:lang w:val="uk-UA"/>
        </w:rPr>
        <w:t>розтягуються зв’язки суглобів, м’язи, знижується компресійне навантаження на суглоби. При використанні обладнання Redcord дана процедура проводиться з метою збільшити обсяг руху, поліпшити кровообіг, обмін речовин і зменшити біль в суглобах. Тракцію можна використовувати в області попереку [7].</w:t>
      </w:r>
    </w:p>
    <w:p w:rsidR="004E7CE5" w:rsidRPr="00FA0893" w:rsidRDefault="004E7CE5" w:rsidP="004E7CE5">
      <w:pPr>
        <w:spacing w:line="360" w:lineRule="auto"/>
        <w:ind w:firstLine="720"/>
        <w:jc w:val="both"/>
        <w:rPr>
          <w:sz w:val="28"/>
          <w:szCs w:val="28"/>
          <w:lang w:val="uk-UA"/>
        </w:rPr>
      </w:pPr>
      <w:r w:rsidRPr="00FA0893">
        <w:rPr>
          <w:sz w:val="28"/>
          <w:szCs w:val="28"/>
          <w:lang w:val="uk-UA"/>
        </w:rPr>
        <w:t>Цей метод також застосовується для розслаблення напружених, болючих, укорочених м’язів та інших м’яких тканин. Розтяжка м’язів сприяє виникненню імпульсів ЦНС, що в свою чергу викликає рефлекторні зміни в нейром’язовому апараті (відбувається зниження м’язового тонусу), пропадає біль і затвердіння м’язів, тому застосування розтяжки фізіологічно обґрунтовано.</w:t>
      </w:r>
    </w:p>
    <w:p w:rsidR="004E7CE5" w:rsidRPr="00FA0893" w:rsidRDefault="004E7CE5" w:rsidP="004E7CE5">
      <w:pPr>
        <w:spacing w:line="360" w:lineRule="auto"/>
        <w:ind w:firstLine="720"/>
        <w:jc w:val="both"/>
        <w:rPr>
          <w:sz w:val="28"/>
          <w:szCs w:val="28"/>
          <w:lang w:val="uk-UA"/>
        </w:rPr>
      </w:pPr>
      <w:r w:rsidRPr="00FA0893">
        <w:rPr>
          <w:sz w:val="28"/>
          <w:szCs w:val="28"/>
          <w:lang w:val="uk-UA"/>
        </w:rPr>
        <w:t>За допомогою обладнання Redcord можна робити функціональні вправи, щоб збільшити м’язову силу, витривалість, поліпшити стабільність в суглобах і стимулювати сенсорно-моторну систему [47, 49].</w:t>
      </w:r>
    </w:p>
    <w:p w:rsidR="004E7CE5" w:rsidRPr="00FA0893" w:rsidRDefault="004E7CE5" w:rsidP="004E7CE5">
      <w:pPr>
        <w:spacing w:line="360" w:lineRule="auto"/>
        <w:ind w:firstLine="720"/>
        <w:jc w:val="both"/>
        <w:rPr>
          <w:sz w:val="28"/>
          <w:szCs w:val="28"/>
          <w:lang w:val="uk-UA"/>
        </w:rPr>
      </w:pPr>
      <w:r w:rsidRPr="00FA0893">
        <w:rPr>
          <w:sz w:val="28"/>
          <w:szCs w:val="28"/>
          <w:lang w:val="uk-UA"/>
        </w:rPr>
        <w:t>Сенсор-моторна система складається з сенсорних і моторних імпульсів, необхідних для утримання контролю (стабільності, нейтрально</w:t>
      </w:r>
      <w:r w:rsidR="00E0616E">
        <w:rPr>
          <w:sz w:val="28"/>
          <w:szCs w:val="28"/>
          <w:lang w:val="uk-UA"/>
        </w:rPr>
        <w:t>ї</w:t>
      </w:r>
      <w:r w:rsidRPr="00FA0893">
        <w:rPr>
          <w:sz w:val="28"/>
          <w:szCs w:val="28"/>
          <w:lang w:val="uk-UA"/>
        </w:rPr>
        <w:t xml:space="preserve"> зони) в суглобах під час функціонально</w:t>
      </w:r>
      <w:r w:rsidR="00E0616E">
        <w:rPr>
          <w:sz w:val="28"/>
          <w:szCs w:val="28"/>
          <w:lang w:val="uk-UA"/>
        </w:rPr>
        <w:t>ї</w:t>
      </w:r>
      <w:r w:rsidRPr="00FA0893">
        <w:rPr>
          <w:sz w:val="28"/>
          <w:szCs w:val="28"/>
          <w:lang w:val="uk-UA"/>
        </w:rPr>
        <w:t xml:space="preserve"> активності. Виконуючи вправи на нестабільній підставі, досягається оптимальна стимуляція сенсор-моторного апарату, в результаті чого максимально збільшується постуральна стабільність, нейром’язова активність і м’язова сила [44].</w:t>
      </w:r>
    </w:p>
    <w:p w:rsidR="004E7CE5" w:rsidRPr="00FA0893" w:rsidRDefault="004E7CE5" w:rsidP="004E7CE5">
      <w:pPr>
        <w:spacing w:line="360" w:lineRule="auto"/>
        <w:ind w:firstLine="720"/>
        <w:jc w:val="both"/>
        <w:rPr>
          <w:sz w:val="28"/>
          <w:szCs w:val="28"/>
          <w:lang w:val="uk-UA"/>
        </w:rPr>
      </w:pPr>
      <w:r w:rsidRPr="00FA0893">
        <w:rPr>
          <w:sz w:val="28"/>
          <w:szCs w:val="28"/>
          <w:lang w:val="uk-UA"/>
        </w:rPr>
        <w:t>При використанні обладнання REDCORD і методу реабілітаці</w:t>
      </w:r>
      <w:r w:rsidR="00E0616E">
        <w:rPr>
          <w:sz w:val="28"/>
          <w:szCs w:val="28"/>
          <w:lang w:val="uk-UA"/>
        </w:rPr>
        <w:t>ї</w:t>
      </w:r>
      <w:r w:rsidRPr="00FA0893">
        <w:rPr>
          <w:sz w:val="28"/>
          <w:szCs w:val="28"/>
          <w:lang w:val="uk-UA"/>
        </w:rPr>
        <w:t xml:space="preserve"> NEURAC для кожного пацієнта складається набір вправ для виконання в домашніх умовах, в який вносяться зміни відповідно до поточного функціонального стану пацієнта. Це забезпечує безперервний терапевтичний прогрес, дозволяючи висувати нові цілі в сферах реабілітаці</w:t>
      </w:r>
      <w:r w:rsidR="00E0616E">
        <w:rPr>
          <w:sz w:val="28"/>
          <w:szCs w:val="28"/>
          <w:lang w:val="uk-UA"/>
        </w:rPr>
        <w:t>ї</w:t>
      </w:r>
      <w:r w:rsidRPr="00FA0893">
        <w:rPr>
          <w:sz w:val="28"/>
          <w:szCs w:val="28"/>
          <w:lang w:val="uk-UA"/>
        </w:rPr>
        <w:t xml:space="preserve"> і здоров’я [29].</w:t>
      </w:r>
    </w:p>
    <w:p w:rsidR="004E7CE5" w:rsidRPr="00FA0893" w:rsidRDefault="004E7CE5" w:rsidP="004E7CE5">
      <w:pPr>
        <w:spacing w:line="360" w:lineRule="auto"/>
        <w:ind w:firstLine="720"/>
        <w:jc w:val="both"/>
        <w:rPr>
          <w:sz w:val="28"/>
          <w:szCs w:val="28"/>
          <w:lang w:val="uk-UA"/>
        </w:rPr>
      </w:pPr>
      <w:r w:rsidRPr="00FA0893">
        <w:rPr>
          <w:sz w:val="28"/>
          <w:szCs w:val="28"/>
          <w:lang w:val="uk-UA"/>
        </w:rPr>
        <w:t>На цей час все більша кількість фахівців сходяться в думці, що доцільніше лікування функціональних порушень хребта проводити не хірургічним шляхом, а засобами реабілітаці</w:t>
      </w:r>
      <w:r w:rsidR="00E0616E">
        <w:rPr>
          <w:sz w:val="28"/>
          <w:szCs w:val="28"/>
          <w:lang w:val="uk-UA"/>
        </w:rPr>
        <w:t>ї</w:t>
      </w:r>
      <w:r w:rsidRPr="00FA0893">
        <w:rPr>
          <w:sz w:val="28"/>
          <w:szCs w:val="28"/>
          <w:lang w:val="uk-UA"/>
        </w:rPr>
        <w:t xml:space="preserve">. Застосування в цьому випадку </w:t>
      </w:r>
      <w:r w:rsidRPr="00FA0893">
        <w:rPr>
          <w:sz w:val="28"/>
          <w:szCs w:val="28"/>
          <w:lang w:val="uk-UA"/>
        </w:rPr>
        <w:lastRenderedPageBreak/>
        <w:t>функціональних вправ за методикою NEURAC сприятливо позначаються на результаті корекці</w:t>
      </w:r>
      <w:r w:rsidR="00E0616E">
        <w:rPr>
          <w:sz w:val="28"/>
          <w:szCs w:val="28"/>
          <w:lang w:val="uk-UA"/>
        </w:rPr>
        <w:t>ї</w:t>
      </w:r>
      <w:r w:rsidRPr="00FA0893">
        <w:rPr>
          <w:sz w:val="28"/>
          <w:szCs w:val="28"/>
          <w:lang w:val="uk-UA"/>
        </w:rPr>
        <w:t xml:space="preserve"> [75].</w:t>
      </w:r>
    </w:p>
    <w:p w:rsidR="004E7CE5" w:rsidRPr="00FA0893" w:rsidRDefault="004E7CE5" w:rsidP="004E7CE5">
      <w:pPr>
        <w:spacing w:line="360" w:lineRule="auto"/>
        <w:ind w:firstLine="720"/>
        <w:jc w:val="both"/>
        <w:rPr>
          <w:sz w:val="28"/>
          <w:szCs w:val="28"/>
          <w:lang w:val="uk-UA"/>
        </w:rPr>
      </w:pPr>
      <w:r w:rsidRPr="00FA0893">
        <w:rPr>
          <w:sz w:val="28"/>
          <w:szCs w:val="28"/>
          <w:lang w:val="uk-UA"/>
        </w:rPr>
        <w:t>Також на сьогодні широко застосовується метод корекці</w:t>
      </w:r>
      <w:r w:rsidR="00E0616E">
        <w:rPr>
          <w:sz w:val="28"/>
          <w:szCs w:val="28"/>
          <w:lang w:val="uk-UA"/>
        </w:rPr>
        <w:t>ї</w:t>
      </w:r>
      <w:r w:rsidRPr="00FA0893">
        <w:rPr>
          <w:sz w:val="28"/>
          <w:szCs w:val="28"/>
          <w:lang w:val="uk-UA"/>
        </w:rPr>
        <w:t xml:space="preserve"> хребта на профілакторі Євмінова.</w:t>
      </w:r>
    </w:p>
    <w:p w:rsidR="004E7CE5" w:rsidRPr="00FA0893" w:rsidRDefault="004E7CE5" w:rsidP="004E7CE5">
      <w:pPr>
        <w:spacing w:line="360" w:lineRule="auto"/>
        <w:ind w:firstLine="720"/>
        <w:jc w:val="both"/>
        <w:rPr>
          <w:sz w:val="28"/>
          <w:szCs w:val="28"/>
          <w:lang w:val="uk-UA"/>
        </w:rPr>
      </w:pPr>
      <w:r w:rsidRPr="00FA0893">
        <w:rPr>
          <w:sz w:val="28"/>
          <w:szCs w:val="28"/>
          <w:lang w:val="uk-UA"/>
        </w:rPr>
        <w:t>Наразі повелося, що більшість методів, які застосовуються лікарями серед пацієнтів з травмами хребта, дають тільки тимчасовий ефект. Вони сприяють зняттю болю, дають бажане полегшення, але тільки на якийсь час. За допомогою методики й спеціального пристрою – профілактора Євмінова – можливе попередження, або рятування людини, від захворювань хребетного стовпа: остеохондрозів (дискових гриж, радикуліту, спондилоартрозу й ін.), порушень постави й сколіотично</w:t>
      </w:r>
      <w:r w:rsidR="008A39D9">
        <w:rPr>
          <w:sz w:val="28"/>
          <w:szCs w:val="28"/>
          <w:lang w:val="uk-UA"/>
        </w:rPr>
        <w:t>ї</w:t>
      </w:r>
      <w:r w:rsidRPr="00FA0893">
        <w:rPr>
          <w:sz w:val="28"/>
          <w:szCs w:val="28"/>
          <w:lang w:val="uk-UA"/>
        </w:rPr>
        <w:t xml:space="preserve"> хвороби та повернення повноцінного функціонування хребта після травм [42].</w:t>
      </w:r>
    </w:p>
    <w:p w:rsidR="004E7CE5" w:rsidRPr="00FA0893" w:rsidRDefault="004E7CE5" w:rsidP="004E7CE5">
      <w:pPr>
        <w:spacing w:line="360" w:lineRule="auto"/>
        <w:ind w:firstLine="720"/>
        <w:jc w:val="both"/>
        <w:rPr>
          <w:sz w:val="28"/>
          <w:szCs w:val="28"/>
          <w:lang w:val="uk-UA"/>
        </w:rPr>
      </w:pPr>
      <w:r w:rsidRPr="00FA0893">
        <w:rPr>
          <w:sz w:val="28"/>
          <w:szCs w:val="28"/>
          <w:lang w:val="uk-UA"/>
        </w:rPr>
        <w:t>В основі методики лежить необхідність навчання кожно</w:t>
      </w:r>
      <w:r w:rsidR="00E0616E">
        <w:rPr>
          <w:sz w:val="28"/>
          <w:szCs w:val="28"/>
          <w:lang w:val="uk-UA"/>
        </w:rPr>
        <w:t>ї</w:t>
      </w:r>
      <w:r w:rsidRPr="00FA0893">
        <w:rPr>
          <w:sz w:val="28"/>
          <w:szCs w:val="28"/>
          <w:lang w:val="uk-UA"/>
        </w:rPr>
        <w:t xml:space="preserve"> людини «культурі хребта», тобто основним правилам постійного, протягом всього життя догляду за ним, по типу щоденного застосування зубно</w:t>
      </w:r>
      <w:r w:rsidR="00E0616E">
        <w:rPr>
          <w:sz w:val="28"/>
          <w:szCs w:val="28"/>
          <w:lang w:val="uk-UA"/>
        </w:rPr>
        <w:t>ї</w:t>
      </w:r>
      <w:r w:rsidRPr="00FA0893">
        <w:rPr>
          <w:sz w:val="28"/>
          <w:szCs w:val="28"/>
          <w:lang w:val="uk-UA"/>
        </w:rPr>
        <w:t xml:space="preserve"> щітки. Використовуючи більш інтенсивну частину ціє</w:t>
      </w:r>
      <w:r w:rsidR="00E0616E">
        <w:rPr>
          <w:sz w:val="28"/>
          <w:szCs w:val="28"/>
          <w:lang w:val="uk-UA"/>
        </w:rPr>
        <w:t>ї</w:t>
      </w:r>
      <w:r w:rsidRPr="00FA0893">
        <w:rPr>
          <w:sz w:val="28"/>
          <w:szCs w:val="28"/>
          <w:lang w:val="uk-UA"/>
        </w:rPr>
        <w:t xml:space="preserve"> методики можна відновити функціональний стан хребта.</w:t>
      </w:r>
    </w:p>
    <w:p w:rsidR="004E7CE5" w:rsidRPr="00FA0893" w:rsidRDefault="004E7CE5" w:rsidP="004E7CE5">
      <w:pPr>
        <w:spacing w:line="360" w:lineRule="auto"/>
        <w:ind w:firstLine="720"/>
        <w:jc w:val="both"/>
        <w:rPr>
          <w:sz w:val="28"/>
          <w:szCs w:val="28"/>
          <w:lang w:val="uk-UA"/>
        </w:rPr>
      </w:pPr>
      <w:r w:rsidRPr="00FA0893">
        <w:rPr>
          <w:sz w:val="28"/>
          <w:szCs w:val="28"/>
          <w:lang w:val="uk-UA"/>
        </w:rPr>
        <w:t>Унікальність методики, що забезпечує яскравий оздоровчо-лікувальний ефект, заснована на дозованому розтяганні хребта з одночасною, безпосередньо в області хребта, спрямованою роботою коротких м’язів спини. Це приводить до активізаці</w:t>
      </w:r>
      <w:r w:rsidR="00E0616E">
        <w:rPr>
          <w:sz w:val="28"/>
          <w:szCs w:val="28"/>
          <w:lang w:val="uk-UA"/>
        </w:rPr>
        <w:t>ї</w:t>
      </w:r>
      <w:r w:rsidRPr="00FA0893">
        <w:rPr>
          <w:sz w:val="28"/>
          <w:szCs w:val="28"/>
          <w:lang w:val="uk-UA"/>
        </w:rPr>
        <w:t xml:space="preserve"> обмінних процесів, харчуванню й зміцненню структур хребта, особливо міжхребцевих дисків і розвитку потужного м’язового корсета, що захищає хребет від травматизуючих впливів повсякденного життя [62].</w:t>
      </w:r>
    </w:p>
    <w:p w:rsidR="004E7CE5" w:rsidRPr="00FA0893" w:rsidRDefault="004E7CE5" w:rsidP="004E7CE5">
      <w:pPr>
        <w:spacing w:line="360" w:lineRule="auto"/>
        <w:ind w:firstLine="720"/>
        <w:jc w:val="both"/>
        <w:rPr>
          <w:sz w:val="28"/>
          <w:szCs w:val="28"/>
          <w:lang w:val="uk-UA"/>
        </w:rPr>
      </w:pPr>
      <w:r w:rsidRPr="00FA0893">
        <w:rPr>
          <w:sz w:val="28"/>
          <w:szCs w:val="28"/>
          <w:lang w:val="uk-UA"/>
        </w:rPr>
        <w:t>Винахідник профілактора В’ячеслав Євмінов сам після отримано</w:t>
      </w:r>
      <w:r w:rsidR="00E0616E">
        <w:rPr>
          <w:sz w:val="28"/>
          <w:szCs w:val="28"/>
          <w:lang w:val="uk-UA"/>
        </w:rPr>
        <w:t>ї</w:t>
      </w:r>
      <w:r w:rsidRPr="00FA0893">
        <w:rPr>
          <w:sz w:val="28"/>
          <w:szCs w:val="28"/>
          <w:lang w:val="uk-UA"/>
        </w:rPr>
        <w:t xml:space="preserve"> травми мав грижу диска, завдяки чому був затиснений корінець нерва. Розробивши профілактор і методику, Євмінов за 8 місяців тренувань позбувся від грижі. Згодом був розроблений комплекс із 40 вправ – підтягування, віджимання, прогини, згинання рук і ніг [62]. </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На відміну від безлічі існуючих методів лікування хребта, які в найкращому разі здатні позбавити людину від болю в спині й повернути йому працездатність на якийсь час, метод Євмінова дозволяє відновлювати структури міжхребцевих дисків. Досягнення такого результату означає, що після лікування хребет повною мірою буде здатний виконувати сво</w:t>
      </w:r>
      <w:r w:rsidR="00E0616E">
        <w:rPr>
          <w:sz w:val="28"/>
          <w:szCs w:val="28"/>
          <w:lang w:val="uk-UA"/>
        </w:rPr>
        <w:t>ї</w:t>
      </w:r>
      <w:r w:rsidRPr="00FA0893">
        <w:rPr>
          <w:sz w:val="28"/>
          <w:szCs w:val="28"/>
          <w:lang w:val="uk-UA"/>
        </w:rPr>
        <w:t xml:space="preserve"> природні функці</w:t>
      </w:r>
      <w:r w:rsidR="00E0616E">
        <w:rPr>
          <w:sz w:val="28"/>
          <w:szCs w:val="28"/>
          <w:lang w:val="uk-UA"/>
        </w:rPr>
        <w:t>ї</w:t>
      </w:r>
      <w:r w:rsidRPr="00FA0893">
        <w:rPr>
          <w:sz w:val="28"/>
          <w:szCs w:val="28"/>
          <w:lang w:val="uk-UA"/>
        </w:rPr>
        <w:t xml:space="preserve"> [64].</w:t>
      </w:r>
    </w:p>
    <w:p w:rsidR="004E7CE5" w:rsidRPr="00FA0893" w:rsidRDefault="004E7CE5" w:rsidP="004E7CE5">
      <w:pPr>
        <w:spacing w:line="360" w:lineRule="auto"/>
        <w:ind w:firstLine="720"/>
        <w:jc w:val="both"/>
        <w:rPr>
          <w:sz w:val="28"/>
          <w:szCs w:val="28"/>
          <w:lang w:val="uk-UA"/>
        </w:rPr>
      </w:pPr>
      <w:r w:rsidRPr="00FA0893">
        <w:rPr>
          <w:sz w:val="28"/>
          <w:szCs w:val="28"/>
          <w:lang w:val="uk-UA"/>
        </w:rPr>
        <w:t>Профілактор Євмінова призначений для лікування й профілактики хвороб хребта. Розвантаження хребта в результаті його витяжіння (тракці</w:t>
      </w:r>
      <w:r w:rsidR="0076360A">
        <w:rPr>
          <w:sz w:val="28"/>
          <w:szCs w:val="28"/>
          <w:lang w:val="uk-UA"/>
        </w:rPr>
        <w:t>ї</w:t>
      </w:r>
      <w:r w:rsidRPr="00FA0893">
        <w:rPr>
          <w:sz w:val="28"/>
          <w:szCs w:val="28"/>
          <w:lang w:val="uk-UA"/>
        </w:rPr>
        <w:t>) на профілакторі сприятливо позначається на створенні й утриманні в певній формі м’язового корсета, безпосередньо утримуючий хребет.</w:t>
      </w:r>
    </w:p>
    <w:p w:rsidR="004E7CE5" w:rsidRPr="00FA0893" w:rsidRDefault="004E7CE5" w:rsidP="004E7CE5">
      <w:pPr>
        <w:spacing w:line="360" w:lineRule="auto"/>
        <w:ind w:firstLine="720"/>
        <w:jc w:val="both"/>
        <w:rPr>
          <w:sz w:val="28"/>
          <w:szCs w:val="28"/>
          <w:lang w:val="uk-UA"/>
        </w:rPr>
      </w:pPr>
      <w:r w:rsidRPr="00FA0893">
        <w:rPr>
          <w:sz w:val="28"/>
          <w:szCs w:val="28"/>
          <w:lang w:val="uk-UA"/>
        </w:rPr>
        <w:t>Заняття на профілакторі добре зміцнюють хребет й охороняють від розвитку болючого синдрому. При витяжінні хребта в міжхребцевих дисках зменшується тиск і відбувається вакуумирювання грижі, і усунення компресі</w:t>
      </w:r>
      <w:r w:rsidR="00E0616E">
        <w:rPr>
          <w:sz w:val="28"/>
          <w:szCs w:val="28"/>
          <w:lang w:val="uk-UA"/>
        </w:rPr>
        <w:t>ї</w:t>
      </w:r>
      <w:r w:rsidRPr="00FA0893">
        <w:rPr>
          <w:sz w:val="28"/>
          <w:szCs w:val="28"/>
          <w:lang w:val="uk-UA"/>
        </w:rPr>
        <w:t xml:space="preserve"> корінця, що приводить до зняття болючого синдрому [35].</w:t>
      </w:r>
    </w:p>
    <w:p w:rsidR="004E7CE5" w:rsidRPr="00FA0893" w:rsidRDefault="004E7CE5" w:rsidP="004E7CE5">
      <w:pPr>
        <w:spacing w:line="360" w:lineRule="auto"/>
        <w:ind w:firstLine="720"/>
        <w:jc w:val="both"/>
        <w:rPr>
          <w:sz w:val="28"/>
          <w:szCs w:val="28"/>
          <w:lang w:val="uk-UA"/>
        </w:rPr>
      </w:pPr>
      <w:r w:rsidRPr="00FA0893">
        <w:rPr>
          <w:sz w:val="28"/>
          <w:szCs w:val="28"/>
          <w:lang w:val="uk-UA"/>
        </w:rPr>
        <w:t>Профілактор Євмінова володіє рядом переваг і може бути застосований у будь-яких умовах: непрофільного санаторію, стаціонару, поліклініки, будинку й на роботі. Укріплений на стіні профілактор, може міняти кут тракці</w:t>
      </w:r>
      <w:r w:rsidR="00E0616E">
        <w:rPr>
          <w:sz w:val="28"/>
          <w:szCs w:val="28"/>
          <w:lang w:val="uk-UA"/>
        </w:rPr>
        <w:t>ї</w:t>
      </w:r>
      <w:r w:rsidRPr="00FA0893">
        <w:rPr>
          <w:sz w:val="28"/>
          <w:szCs w:val="28"/>
          <w:lang w:val="uk-UA"/>
        </w:rPr>
        <w:t xml:space="preserve"> (витяжіння): від горизонтального до вертикального.</w:t>
      </w:r>
    </w:p>
    <w:p w:rsidR="004E7CE5" w:rsidRPr="00FA0893" w:rsidRDefault="004E7CE5" w:rsidP="004E7CE5">
      <w:pPr>
        <w:spacing w:line="360" w:lineRule="auto"/>
        <w:ind w:firstLine="720"/>
        <w:jc w:val="both"/>
        <w:rPr>
          <w:sz w:val="28"/>
          <w:szCs w:val="28"/>
          <w:lang w:val="uk-UA"/>
        </w:rPr>
      </w:pPr>
      <w:r w:rsidRPr="00FA0893">
        <w:rPr>
          <w:sz w:val="28"/>
          <w:szCs w:val="28"/>
          <w:lang w:val="uk-UA"/>
        </w:rPr>
        <w:t>Заняття можуть проходити під будь-яким кутом – комфортним для пацієнта. Під час витяжіння хребта виконується комплекс лікувально</w:t>
      </w:r>
      <w:r w:rsidR="00E0616E">
        <w:rPr>
          <w:sz w:val="28"/>
          <w:szCs w:val="28"/>
          <w:lang w:val="uk-UA"/>
        </w:rPr>
        <w:t>ї</w:t>
      </w:r>
      <w:r w:rsidRPr="00FA0893">
        <w:rPr>
          <w:sz w:val="28"/>
          <w:szCs w:val="28"/>
          <w:lang w:val="uk-UA"/>
        </w:rPr>
        <w:t xml:space="preserve"> гімнастики, спрямований на зміцнення різних груп м’язів, створюючи надійний м’язовий корсет, здатний протистояти виникненню болючого синдрому в майбутньому [72].</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Важливо навчитися вибірково, навантажувати короткі м’язи хребта. Така робота менш енергоємна, </w:t>
      </w:r>
      <w:r w:rsidR="00E0616E">
        <w:rPr>
          <w:sz w:val="28"/>
          <w:szCs w:val="28"/>
          <w:lang w:val="uk-UA"/>
        </w:rPr>
        <w:t>її</w:t>
      </w:r>
      <w:r w:rsidRPr="00FA0893">
        <w:rPr>
          <w:sz w:val="28"/>
          <w:szCs w:val="28"/>
          <w:lang w:val="uk-UA"/>
        </w:rPr>
        <w:t xml:space="preserve"> можна виконувати тривалий час, не відчуваючи втоми.</w:t>
      </w:r>
    </w:p>
    <w:p w:rsidR="004E7CE5" w:rsidRPr="00FA0893" w:rsidRDefault="004E7CE5" w:rsidP="004E7CE5">
      <w:pPr>
        <w:spacing w:line="360" w:lineRule="auto"/>
        <w:ind w:firstLine="720"/>
        <w:jc w:val="both"/>
        <w:rPr>
          <w:sz w:val="28"/>
          <w:szCs w:val="28"/>
          <w:lang w:val="uk-UA"/>
        </w:rPr>
      </w:pPr>
      <w:r w:rsidRPr="00FA0893">
        <w:rPr>
          <w:sz w:val="28"/>
          <w:szCs w:val="28"/>
          <w:lang w:val="uk-UA"/>
        </w:rPr>
        <w:t>Для лікування хребта за методикою Євмінова на профілакторі необхідно займатися 30-90 хвилин у день по 5-15 хвилин за одне заняття, тобто часте дробове виборче навантаження на фоні розвантаження хребта на похилій площині [32].</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Фізичні вправи, виконувані на фоні дозованого витяжіння, повинні бути адекватними клінічним симптомам захворювання по силі, тривалості й інтенсивності, що дає можливість навантажувати м’язи, не викликаючи посилення болючого синдрому.</w:t>
      </w:r>
    </w:p>
    <w:p w:rsidR="004E7CE5" w:rsidRPr="00FA0893" w:rsidRDefault="004E7CE5" w:rsidP="004E7CE5">
      <w:pPr>
        <w:spacing w:line="360" w:lineRule="auto"/>
        <w:ind w:firstLine="720"/>
        <w:jc w:val="both"/>
        <w:rPr>
          <w:sz w:val="28"/>
          <w:szCs w:val="28"/>
          <w:lang w:val="uk-UA"/>
        </w:rPr>
      </w:pPr>
      <w:r w:rsidRPr="00FA0893">
        <w:rPr>
          <w:sz w:val="28"/>
          <w:szCs w:val="28"/>
          <w:lang w:val="uk-UA"/>
        </w:rPr>
        <w:t>Методика Євмінова – це запатентована, медично досліджена й затверджена Мінздравом Укра</w:t>
      </w:r>
      <w:r w:rsidR="00E0616E">
        <w:rPr>
          <w:sz w:val="28"/>
          <w:szCs w:val="28"/>
          <w:lang w:val="uk-UA"/>
        </w:rPr>
        <w:t>ї</w:t>
      </w:r>
      <w:r w:rsidRPr="00FA0893">
        <w:rPr>
          <w:sz w:val="28"/>
          <w:szCs w:val="28"/>
          <w:lang w:val="uk-UA"/>
        </w:rPr>
        <w:t>ни методика лікувально</w:t>
      </w:r>
      <w:r w:rsidR="00E0616E">
        <w:rPr>
          <w:sz w:val="28"/>
          <w:szCs w:val="28"/>
          <w:lang w:val="uk-UA"/>
        </w:rPr>
        <w:t>ї</w:t>
      </w:r>
      <w:r w:rsidRPr="00FA0893">
        <w:rPr>
          <w:sz w:val="28"/>
          <w:szCs w:val="28"/>
          <w:lang w:val="uk-UA"/>
        </w:rPr>
        <w:t xml:space="preserve"> фізкультури (кінезотерапі</w:t>
      </w:r>
      <w:r w:rsidR="00E0616E">
        <w:rPr>
          <w:sz w:val="28"/>
          <w:szCs w:val="28"/>
          <w:lang w:val="uk-UA"/>
        </w:rPr>
        <w:t>ї</w:t>
      </w:r>
      <w:r w:rsidRPr="00FA0893">
        <w:rPr>
          <w:sz w:val="28"/>
          <w:szCs w:val="28"/>
          <w:lang w:val="uk-UA"/>
        </w:rPr>
        <w:t>) для лікування й профілактики захворювань хребта [32].</w:t>
      </w:r>
    </w:p>
    <w:p w:rsidR="004E7CE5" w:rsidRPr="00FA0893" w:rsidRDefault="004E7CE5" w:rsidP="004E7CE5">
      <w:pPr>
        <w:spacing w:line="360" w:lineRule="auto"/>
        <w:ind w:firstLine="720"/>
        <w:jc w:val="both"/>
        <w:rPr>
          <w:sz w:val="28"/>
          <w:szCs w:val="28"/>
          <w:lang w:val="uk-UA"/>
        </w:rPr>
      </w:pPr>
      <w:r w:rsidRPr="00FA0893">
        <w:rPr>
          <w:sz w:val="28"/>
          <w:szCs w:val="28"/>
          <w:lang w:val="uk-UA"/>
        </w:rPr>
        <w:t>На фоні розвантаження (витяжіння) хребта, виконуються спеціальні вправи, за певний час м’язи заповнюють простір уздовж хребта, що утворилося в результаті тракці</w:t>
      </w:r>
      <w:r w:rsidR="00E0616E">
        <w:rPr>
          <w:sz w:val="28"/>
          <w:szCs w:val="28"/>
          <w:lang w:val="uk-UA"/>
        </w:rPr>
        <w:t>ї</w:t>
      </w:r>
      <w:r w:rsidRPr="00FA0893">
        <w:rPr>
          <w:sz w:val="28"/>
          <w:szCs w:val="28"/>
          <w:lang w:val="uk-UA"/>
        </w:rPr>
        <w:t>. Внаслідок чого частину навантаження, що йде на хребетний стовп, беруть на себе знову, треновані м’язи, і укріплені зв’язки. Природно навантаження на диск істотно зменшаться, і відновлення диска буде проходити набагато інтенсивніше.</w:t>
      </w:r>
    </w:p>
    <w:p w:rsidR="004E7CE5" w:rsidRPr="00FA0893" w:rsidRDefault="004E7CE5" w:rsidP="004E7CE5">
      <w:pPr>
        <w:spacing w:line="360" w:lineRule="auto"/>
        <w:ind w:firstLine="720"/>
        <w:jc w:val="both"/>
        <w:rPr>
          <w:sz w:val="28"/>
          <w:szCs w:val="28"/>
          <w:lang w:val="uk-UA"/>
        </w:rPr>
      </w:pPr>
      <w:r w:rsidRPr="00FA0893">
        <w:rPr>
          <w:sz w:val="28"/>
          <w:szCs w:val="28"/>
          <w:lang w:val="uk-UA"/>
        </w:rPr>
        <w:t>Спрямований тренінг глибоких м’язів хребта приводить до збільшення міжклітинно</w:t>
      </w:r>
      <w:r w:rsidR="00E0616E">
        <w:rPr>
          <w:sz w:val="28"/>
          <w:szCs w:val="28"/>
          <w:lang w:val="uk-UA"/>
        </w:rPr>
        <w:t>ї</w:t>
      </w:r>
      <w:r w:rsidRPr="00FA0893">
        <w:rPr>
          <w:sz w:val="28"/>
          <w:szCs w:val="28"/>
          <w:lang w:val="uk-UA"/>
        </w:rPr>
        <w:t xml:space="preserve"> рідини, що поліпшує дифузійне харчування диска й пульпозного ядра [71].</w:t>
      </w:r>
    </w:p>
    <w:p w:rsidR="004E7CE5" w:rsidRPr="00FA0893" w:rsidRDefault="004E7CE5" w:rsidP="004E7CE5">
      <w:pPr>
        <w:spacing w:line="360" w:lineRule="auto"/>
        <w:ind w:firstLine="720"/>
        <w:jc w:val="both"/>
        <w:rPr>
          <w:sz w:val="28"/>
          <w:szCs w:val="28"/>
          <w:lang w:val="uk-UA"/>
        </w:rPr>
      </w:pPr>
      <w:r w:rsidRPr="00FA0893">
        <w:rPr>
          <w:sz w:val="28"/>
          <w:szCs w:val="28"/>
          <w:lang w:val="uk-UA"/>
        </w:rPr>
        <w:t>Методика універсальна й проста. Вона побудована за принципом догляду за хребтом протягом всього життя. Ця методика й спеціальний ортопедичний пристрій – профілактор Євмінова – дає можливість попереджати й позбуватися від порушення постави, сколіотично</w:t>
      </w:r>
      <w:r w:rsidR="00E0616E">
        <w:rPr>
          <w:sz w:val="28"/>
          <w:szCs w:val="28"/>
          <w:lang w:val="uk-UA"/>
        </w:rPr>
        <w:t>ї</w:t>
      </w:r>
      <w:r w:rsidRPr="00FA0893">
        <w:rPr>
          <w:sz w:val="28"/>
          <w:szCs w:val="28"/>
          <w:lang w:val="uk-UA"/>
        </w:rPr>
        <w:t xml:space="preserve"> хвороби, різних проявів остеохондрозу – гриж дисків, радикуліту, спондилоартрозу й інших.</w:t>
      </w:r>
    </w:p>
    <w:p w:rsidR="004E7CE5" w:rsidRPr="00FA0893" w:rsidRDefault="004E7CE5" w:rsidP="004E7CE5">
      <w:pPr>
        <w:spacing w:line="360" w:lineRule="auto"/>
        <w:ind w:firstLine="720"/>
        <w:jc w:val="both"/>
        <w:rPr>
          <w:sz w:val="28"/>
          <w:szCs w:val="28"/>
          <w:lang w:val="uk-UA"/>
        </w:rPr>
      </w:pPr>
      <w:r w:rsidRPr="00FA0893">
        <w:rPr>
          <w:sz w:val="28"/>
          <w:szCs w:val="28"/>
          <w:lang w:val="uk-UA"/>
        </w:rPr>
        <w:t>Методика схвалена Академією медичних наук Укра</w:t>
      </w:r>
      <w:r w:rsidR="00E0616E">
        <w:rPr>
          <w:sz w:val="28"/>
          <w:szCs w:val="28"/>
          <w:lang w:val="uk-UA"/>
        </w:rPr>
        <w:t>ї</w:t>
      </w:r>
      <w:r w:rsidRPr="00FA0893">
        <w:rPr>
          <w:sz w:val="28"/>
          <w:szCs w:val="28"/>
          <w:lang w:val="uk-UA"/>
        </w:rPr>
        <w:t>ни й рекомендована для використання в лікувально-профілактичних установах різного профілю, спортивних і тренувальних залах, на виробництві й дома. Вона запатентована не тільки в Укра</w:t>
      </w:r>
      <w:r w:rsidR="00E0616E">
        <w:rPr>
          <w:sz w:val="28"/>
          <w:szCs w:val="28"/>
          <w:lang w:val="uk-UA"/>
        </w:rPr>
        <w:t>ї</w:t>
      </w:r>
      <w:r w:rsidRPr="00FA0893">
        <w:rPr>
          <w:sz w:val="28"/>
          <w:szCs w:val="28"/>
          <w:lang w:val="uk-UA"/>
        </w:rPr>
        <w:t>ні, але й в інших кра</w:t>
      </w:r>
      <w:r w:rsidR="00E0616E">
        <w:rPr>
          <w:sz w:val="28"/>
          <w:szCs w:val="28"/>
          <w:lang w:val="uk-UA"/>
        </w:rPr>
        <w:t>ї</w:t>
      </w:r>
      <w:r w:rsidRPr="00FA0893">
        <w:rPr>
          <w:sz w:val="28"/>
          <w:szCs w:val="28"/>
          <w:lang w:val="uk-UA"/>
        </w:rPr>
        <w:t>нах миру.</w:t>
      </w:r>
    </w:p>
    <w:p w:rsidR="004E7CE5" w:rsidRPr="00FA0893" w:rsidRDefault="004E7CE5" w:rsidP="004E7CE5">
      <w:pPr>
        <w:spacing w:line="360" w:lineRule="auto"/>
        <w:ind w:firstLine="720"/>
        <w:jc w:val="both"/>
        <w:rPr>
          <w:sz w:val="28"/>
          <w:szCs w:val="28"/>
          <w:lang w:val="uk-UA"/>
        </w:rPr>
      </w:pPr>
      <w:r w:rsidRPr="00FA0893">
        <w:rPr>
          <w:sz w:val="28"/>
          <w:szCs w:val="28"/>
          <w:lang w:val="uk-UA"/>
        </w:rPr>
        <w:t>Застосовуючи даний метод більш інтенсивно, можна вилікувати більшість захворювань хребта [32].</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Тому що в основі захворювань хребта лежить руйнування диска, що відбувається, в основному, через недолік харчування його складових структур, </w:t>
      </w:r>
      <w:r w:rsidRPr="00FA0893">
        <w:rPr>
          <w:sz w:val="28"/>
          <w:szCs w:val="28"/>
          <w:lang w:val="uk-UA"/>
        </w:rPr>
        <w:lastRenderedPageBreak/>
        <w:t>то головне в методі – необхідність забезпечити й постійно підтримувати, водний баланс, харчування диска й пульпозного ядра, при різних видах діяльності.</w:t>
      </w:r>
    </w:p>
    <w:p w:rsidR="004E7CE5" w:rsidRPr="00FA0893" w:rsidRDefault="004E7CE5" w:rsidP="004E7CE5">
      <w:pPr>
        <w:spacing w:line="360" w:lineRule="auto"/>
        <w:ind w:firstLine="720"/>
        <w:jc w:val="both"/>
        <w:rPr>
          <w:sz w:val="28"/>
          <w:szCs w:val="28"/>
          <w:lang w:val="uk-UA"/>
        </w:rPr>
      </w:pPr>
      <w:r w:rsidRPr="00FA0893">
        <w:rPr>
          <w:sz w:val="28"/>
          <w:szCs w:val="28"/>
          <w:lang w:val="uk-UA"/>
        </w:rPr>
        <w:t>Автор запатентовано</w:t>
      </w:r>
      <w:r w:rsidR="00E0616E">
        <w:rPr>
          <w:sz w:val="28"/>
          <w:szCs w:val="28"/>
          <w:lang w:val="uk-UA"/>
        </w:rPr>
        <w:t>ї</w:t>
      </w:r>
      <w:r w:rsidRPr="00FA0893">
        <w:rPr>
          <w:sz w:val="28"/>
          <w:szCs w:val="28"/>
          <w:lang w:val="uk-UA"/>
        </w:rPr>
        <w:t xml:space="preserve"> методики говорить про те, що цього можна досягти за допомогою спрямованого навантаження на короткі м’язи хребта сполучаючи ізометричні вправи (статичні вправи) з малоамплітудними рухами [39].</w:t>
      </w:r>
    </w:p>
    <w:p w:rsidR="004E7CE5" w:rsidRPr="00FA0893" w:rsidRDefault="004E7CE5" w:rsidP="004E7CE5">
      <w:pPr>
        <w:spacing w:line="360" w:lineRule="auto"/>
        <w:ind w:firstLine="720"/>
        <w:jc w:val="both"/>
        <w:rPr>
          <w:sz w:val="28"/>
          <w:szCs w:val="28"/>
          <w:lang w:val="uk-UA"/>
        </w:rPr>
      </w:pPr>
      <w:r w:rsidRPr="00FA0893">
        <w:rPr>
          <w:sz w:val="28"/>
          <w:szCs w:val="28"/>
          <w:lang w:val="uk-UA"/>
        </w:rPr>
        <w:t>Такі ді</w:t>
      </w:r>
      <w:r w:rsidR="00E0616E">
        <w:rPr>
          <w:sz w:val="28"/>
          <w:szCs w:val="28"/>
          <w:lang w:val="uk-UA"/>
        </w:rPr>
        <w:t>ї</w:t>
      </w:r>
      <w:r w:rsidRPr="00FA0893">
        <w:rPr>
          <w:sz w:val="28"/>
          <w:szCs w:val="28"/>
          <w:lang w:val="uk-UA"/>
        </w:rPr>
        <w:t xml:space="preserve"> повинні проходити на фоні дозовано</w:t>
      </w:r>
      <w:r w:rsidR="00E0616E">
        <w:rPr>
          <w:sz w:val="28"/>
          <w:szCs w:val="28"/>
          <w:lang w:val="uk-UA"/>
        </w:rPr>
        <w:t>ї</w:t>
      </w:r>
      <w:r w:rsidRPr="00FA0893">
        <w:rPr>
          <w:sz w:val="28"/>
          <w:szCs w:val="28"/>
          <w:lang w:val="uk-UA"/>
        </w:rPr>
        <w:t xml:space="preserve"> тракці</w:t>
      </w:r>
      <w:r w:rsidR="00E0616E">
        <w:rPr>
          <w:sz w:val="28"/>
          <w:szCs w:val="28"/>
          <w:lang w:val="uk-UA"/>
        </w:rPr>
        <w:t>ї</w:t>
      </w:r>
      <w:r w:rsidRPr="00FA0893">
        <w:rPr>
          <w:sz w:val="28"/>
          <w:szCs w:val="28"/>
          <w:lang w:val="uk-UA"/>
        </w:rPr>
        <w:t xml:space="preserve"> – розвантаження хребта, що забезпечує м’язове навантаження на фоні зниження внутрішньо дискового тиску.</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Важливо навчитися вибірково навантажувати короткі м’язи хребта. Така робота менш енергоємна, і </w:t>
      </w:r>
      <w:r w:rsidR="00E0616E">
        <w:rPr>
          <w:sz w:val="28"/>
          <w:szCs w:val="28"/>
          <w:lang w:val="uk-UA"/>
        </w:rPr>
        <w:t>її</w:t>
      </w:r>
      <w:r w:rsidRPr="00FA0893">
        <w:rPr>
          <w:sz w:val="28"/>
          <w:szCs w:val="28"/>
          <w:lang w:val="uk-UA"/>
        </w:rPr>
        <w:t xml:space="preserve"> можна виконувати тривалий час, не відчуваючи втоми, оскільки при лікуванні (відновленні) хребта якийсь час необхідно займатися 1-2 години на день, а в окремих випадках і більше [9].</w:t>
      </w:r>
    </w:p>
    <w:p w:rsidR="004E7CE5" w:rsidRPr="00FA0893" w:rsidRDefault="004E7CE5" w:rsidP="004E7CE5">
      <w:pPr>
        <w:spacing w:line="360" w:lineRule="auto"/>
        <w:ind w:firstLine="720"/>
        <w:jc w:val="both"/>
        <w:rPr>
          <w:sz w:val="28"/>
          <w:szCs w:val="28"/>
          <w:lang w:val="uk-UA"/>
        </w:rPr>
      </w:pPr>
      <w:r w:rsidRPr="00FA0893">
        <w:rPr>
          <w:sz w:val="28"/>
          <w:szCs w:val="28"/>
          <w:lang w:val="uk-UA"/>
        </w:rPr>
        <w:t>Конструкція профілактора дозволяє встановлювати його практично в будь-якій квартирі, що дає можливість ефективно використовувати його всіма членами родини, незалежно від віку, маси тіла й ступеня фізично</w:t>
      </w:r>
      <w:r w:rsidR="00E0616E">
        <w:rPr>
          <w:sz w:val="28"/>
          <w:szCs w:val="28"/>
          <w:lang w:val="uk-UA"/>
        </w:rPr>
        <w:t>ї</w:t>
      </w:r>
      <w:r w:rsidRPr="00FA0893">
        <w:rPr>
          <w:sz w:val="28"/>
          <w:szCs w:val="28"/>
          <w:lang w:val="uk-UA"/>
        </w:rPr>
        <w:t xml:space="preserve"> підготовки.</w:t>
      </w:r>
    </w:p>
    <w:p w:rsidR="004E7CE5" w:rsidRPr="00FA0893" w:rsidRDefault="004E7CE5" w:rsidP="004E7CE5">
      <w:pPr>
        <w:spacing w:line="360" w:lineRule="auto"/>
        <w:ind w:firstLine="720"/>
        <w:jc w:val="both"/>
        <w:rPr>
          <w:sz w:val="28"/>
          <w:szCs w:val="28"/>
          <w:lang w:val="uk-UA"/>
        </w:rPr>
      </w:pPr>
      <w:r w:rsidRPr="00FA0893">
        <w:rPr>
          <w:sz w:val="28"/>
          <w:szCs w:val="28"/>
          <w:lang w:val="uk-UA"/>
        </w:rPr>
        <w:t>Головне – регулярно ним користуватися, знати що робити й правильно дозувати навантаження. Профілактор може бути використаний у медичних установах, дитячих садках, школах, спортклубах і там, де працюють або відпочивають люди з малорухомим способом життя (керівні працівники, особи, які працюють на транспорті, у комп’ютерів, пультів керування, на конвеєрах і т.</w:t>
      </w:r>
      <w:r w:rsidR="0076360A">
        <w:rPr>
          <w:sz w:val="28"/>
          <w:szCs w:val="28"/>
          <w:lang w:val="uk-UA"/>
        </w:rPr>
        <w:t>п</w:t>
      </w:r>
      <w:r w:rsidRPr="00FA0893">
        <w:rPr>
          <w:sz w:val="28"/>
          <w:szCs w:val="28"/>
          <w:lang w:val="uk-UA"/>
        </w:rPr>
        <w:t>.). Особливо профілактор необхідний тим, чия діяльність пов’язана з більшими навантаженнями на хребет (спортсмени, вантажники, шахтарі й т.</w:t>
      </w:r>
      <w:r w:rsidR="0076360A">
        <w:rPr>
          <w:sz w:val="28"/>
          <w:szCs w:val="28"/>
          <w:lang w:val="uk-UA"/>
        </w:rPr>
        <w:t>п</w:t>
      </w:r>
      <w:r w:rsidRPr="00FA0893">
        <w:rPr>
          <w:sz w:val="28"/>
          <w:szCs w:val="28"/>
          <w:lang w:val="uk-UA"/>
        </w:rPr>
        <w:t>.), щоб відновити хребет після перевантаження й підготувати його до ще більших навантажень [12].</w:t>
      </w:r>
    </w:p>
    <w:p w:rsidR="004E7CE5" w:rsidRPr="00FA0893" w:rsidRDefault="004E7CE5" w:rsidP="004E7CE5">
      <w:pPr>
        <w:spacing w:line="360" w:lineRule="auto"/>
        <w:ind w:firstLine="720"/>
        <w:jc w:val="both"/>
        <w:rPr>
          <w:sz w:val="28"/>
          <w:szCs w:val="28"/>
          <w:lang w:val="uk-UA"/>
        </w:rPr>
      </w:pPr>
      <w:r w:rsidRPr="00FA0893">
        <w:rPr>
          <w:sz w:val="28"/>
          <w:szCs w:val="28"/>
          <w:lang w:val="uk-UA"/>
        </w:rPr>
        <w:t>Профілактор потрібний усім, хто не хоче протягом всього життя мати проблеми із хребтом, а значить – зі сво</w:t>
      </w:r>
      <w:r w:rsidR="00E0616E">
        <w:rPr>
          <w:sz w:val="28"/>
          <w:szCs w:val="28"/>
          <w:lang w:val="uk-UA"/>
        </w:rPr>
        <w:t>ї</w:t>
      </w:r>
      <w:r w:rsidRPr="00FA0893">
        <w:rPr>
          <w:sz w:val="28"/>
          <w:szCs w:val="28"/>
          <w:lang w:val="uk-UA"/>
        </w:rPr>
        <w:t>м здоров’ям. Для цього необхідно осво</w:t>
      </w:r>
      <w:r w:rsidR="00E0616E">
        <w:rPr>
          <w:sz w:val="28"/>
          <w:szCs w:val="28"/>
          <w:lang w:val="uk-UA"/>
        </w:rPr>
        <w:t>ї</w:t>
      </w:r>
      <w:r w:rsidRPr="00FA0893">
        <w:rPr>
          <w:sz w:val="28"/>
          <w:szCs w:val="28"/>
          <w:lang w:val="uk-UA"/>
        </w:rPr>
        <w:t>ти методику по догляду за хребтом і по відновлюванню того або іншого захворювання [32].</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Причиною багатьох захворювань хребта є, як правило, руйнування міжхребцевих дисків у результаті фізичних навантажень, малорухомого способу життя, порушення обмінних процесів в організмі й ослаблення коротких м’язів хребта, що виконують функцію підтримки хребта в правильному анатомічному положенні.</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Постійне стискання міжхребцевого диска веде до втрати </w:t>
      </w:r>
      <w:r w:rsidR="00E0616E">
        <w:rPr>
          <w:sz w:val="28"/>
          <w:szCs w:val="28"/>
          <w:lang w:val="uk-UA"/>
        </w:rPr>
        <w:t>ї</w:t>
      </w:r>
      <w:r w:rsidRPr="00FA0893">
        <w:rPr>
          <w:sz w:val="28"/>
          <w:szCs w:val="28"/>
          <w:lang w:val="uk-UA"/>
        </w:rPr>
        <w:t>м живильно</w:t>
      </w:r>
      <w:r w:rsidR="00E0616E">
        <w:rPr>
          <w:sz w:val="28"/>
          <w:szCs w:val="28"/>
          <w:lang w:val="uk-UA"/>
        </w:rPr>
        <w:t>ї</w:t>
      </w:r>
      <w:r w:rsidRPr="00FA0893">
        <w:rPr>
          <w:sz w:val="28"/>
          <w:szCs w:val="28"/>
          <w:lang w:val="uk-UA"/>
        </w:rPr>
        <w:t xml:space="preserve"> рідини. У результаті диск деформується й не здатний виконувати сво</w:t>
      </w:r>
      <w:r w:rsidR="00E0616E">
        <w:rPr>
          <w:sz w:val="28"/>
          <w:szCs w:val="28"/>
          <w:lang w:val="uk-UA"/>
        </w:rPr>
        <w:t>ї</w:t>
      </w:r>
      <w:r w:rsidRPr="00FA0893">
        <w:rPr>
          <w:sz w:val="28"/>
          <w:szCs w:val="28"/>
          <w:lang w:val="uk-UA"/>
        </w:rPr>
        <w:t xml:space="preserve"> функці</w:t>
      </w:r>
      <w:r w:rsidR="00E0616E">
        <w:rPr>
          <w:sz w:val="28"/>
          <w:szCs w:val="28"/>
          <w:lang w:val="uk-UA"/>
        </w:rPr>
        <w:t>ї</w:t>
      </w:r>
      <w:r w:rsidRPr="00FA0893">
        <w:rPr>
          <w:sz w:val="28"/>
          <w:szCs w:val="28"/>
          <w:lang w:val="uk-UA"/>
        </w:rPr>
        <w:t>. Як наслідок: радикуліт, остеохондроз, скривлення хребта, грижі дисків – обмеження корінців спинного мозку, спазми м’язів спини й ін. [14].</w:t>
      </w:r>
    </w:p>
    <w:p w:rsidR="004E7CE5" w:rsidRPr="00FA0893" w:rsidRDefault="004E7CE5" w:rsidP="004E7CE5">
      <w:pPr>
        <w:spacing w:line="360" w:lineRule="auto"/>
        <w:ind w:firstLine="720"/>
        <w:jc w:val="both"/>
        <w:rPr>
          <w:sz w:val="28"/>
          <w:szCs w:val="28"/>
          <w:lang w:val="uk-UA"/>
        </w:rPr>
      </w:pPr>
      <w:r w:rsidRPr="00FA0893">
        <w:rPr>
          <w:sz w:val="28"/>
          <w:szCs w:val="28"/>
          <w:lang w:val="uk-UA"/>
        </w:rPr>
        <w:t>Застосування профілактора й методики Євмінова дозволяє відновити функціональні можливості хребта в будь-якому віці шляхом створення умов для його природного харчування. Наявність болю в спині – це сигнали про хворобу хребта. Гіподинамія (малорухомий спосіб життя), порушення постави, неправильно організований фізична праця або професійний спорт – супутні фактори розвитку хвороб хребта [42].</w:t>
      </w:r>
    </w:p>
    <w:p w:rsidR="004E7CE5" w:rsidRPr="00FA0893" w:rsidRDefault="004E7CE5" w:rsidP="004E7CE5">
      <w:pPr>
        <w:pStyle w:val="a5"/>
        <w:widowControl w:val="0"/>
        <w:shd w:val="clear" w:color="auto" w:fill="FFFFFF"/>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Здоровий хребет – це стан опорно-рухового апарату та організму в цілому, яки</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 забезпечує людині можливість активно жити та працювати в різних умовах зовнішнього середовища та протистояти несприятливим факторам. </w:t>
      </w:r>
    </w:p>
    <w:p w:rsidR="004E7CE5" w:rsidRPr="00FA0893" w:rsidRDefault="004E7CE5" w:rsidP="004E7CE5">
      <w:pPr>
        <w:pStyle w:val="a5"/>
        <w:widowControl w:val="0"/>
        <w:shd w:val="clear" w:color="auto" w:fill="FFFFFF"/>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Для підтримки функціонального стану хребцево-рухового сегменту необхідна пості</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на рухлива активність, яка впливає на обмінні процеси в міжхребцевому диску; розвиває та укріпляє хребет та опорно-рухови</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 апарат. </w:t>
      </w:r>
    </w:p>
    <w:p w:rsidR="004E7CE5" w:rsidRPr="00FA0893" w:rsidRDefault="004E7CE5" w:rsidP="004E7CE5">
      <w:pPr>
        <w:pStyle w:val="a5"/>
        <w:widowControl w:val="0"/>
        <w:shd w:val="clear" w:color="auto" w:fill="FFFFFF"/>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 xml:space="preserve">На жаль, проблеми з хребтом виникають не лише у старіючих, але </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 у молодих люде</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 якщо зменшити або ліквідувати </w:t>
      </w:r>
      <w:r w:rsidR="00B9625C">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х фізичну активність. Дозоване, пості</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но зростаюче в обсязі фізичне навантаження обов’язково приводе до поліпшення самопочуття, сну, рухливості та підвищення працездатності </w:t>
      </w:r>
      <w:r w:rsidRPr="00FA0893">
        <w:rPr>
          <w:rFonts w:ascii="Times New Roman" w:hAnsi="Times New Roman" w:cs="Times New Roman"/>
          <w:sz w:val="28"/>
          <w:szCs w:val="28"/>
          <w:lang w:val="uk-UA"/>
        </w:rPr>
        <w:t>[46]</w:t>
      </w:r>
      <w:r w:rsidRPr="00FA0893">
        <w:rPr>
          <w:rFonts w:ascii="Times New Roman" w:hAnsi="Times New Roman" w:cs="Times New Roman"/>
          <w:color w:val="000000"/>
          <w:sz w:val="28"/>
          <w:szCs w:val="28"/>
          <w:lang w:val="uk-UA"/>
        </w:rPr>
        <w:t xml:space="preserve">. </w:t>
      </w:r>
    </w:p>
    <w:p w:rsidR="004E7CE5" w:rsidRPr="00FA0893" w:rsidRDefault="004E7CE5" w:rsidP="004E7CE5">
      <w:pPr>
        <w:pStyle w:val="a5"/>
        <w:widowControl w:val="0"/>
        <w:shd w:val="clear" w:color="auto" w:fill="FFFFFF"/>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Дозоване фізичне навантаження після перенесених трав хребта сприяє збереженню здоров`я; підвищує сті</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кість попереково-крижаного відділу до несприятливих факторів зовнішнього середовища; збільшує резервні сили </w:t>
      </w:r>
      <w:r w:rsidRPr="00FA0893">
        <w:rPr>
          <w:rFonts w:ascii="Times New Roman" w:hAnsi="Times New Roman" w:cs="Times New Roman"/>
          <w:color w:val="000000"/>
          <w:sz w:val="28"/>
          <w:szCs w:val="28"/>
          <w:lang w:val="uk-UA"/>
        </w:rPr>
        <w:lastRenderedPageBreak/>
        <w:t>організму, дозволяючи переносити більш значні фізичні навантаження. Усе це сприяє високі</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 активності людини, подовжує </w:t>
      </w:r>
      <w:r w:rsidR="00B9625C">
        <w:rPr>
          <w:rFonts w:ascii="Times New Roman" w:hAnsi="Times New Roman" w:cs="Times New Roman"/>
          <w:color w:val="000000"/>
          <w:sz w:val="28"/>
          <w:szCs w:val="28"/>
          <w:lang w:val="uk-UA"/>
        </w:rPr>
        <w:t>й</w:t>
      </w:r>
      <w:r w:rsidRPr="00FA0893">
        <w:rPr>
          <w:rFonts w:ascii="Times New Roman" w:hAnsi="Times New Roman" w:cs="Times New Roman"/>
          <w:color w:val="000000"/>
          <w:sz w:val="28"/>
          <w:szCs w:val="28"/>
          <w:lang w:val="uk-UA"/>
        </w:rPr>
        <w:t xml:space="preserve">ого творче життя. </w:t>
      </w:r>
    </w:p>
    <w:p w:rsidR="004E7CE5" w:rsidRPr="00FA0893" w:rsidRDefault="004E7CE5" w:rsidP="004E7CE5">
      <w:pPr>
        <w:pStyle w:val="a5"/>
        <w:widowControl w:val="0"/>
        <w:shd w:val="clear" w:color="auto" w:fill="FFFFFF"/>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Заняття кінезіотерапі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повинні бути систематичними та регулярними, тільки у цьому випадку можливо розраховувати на позитивний ефект. При цьому необхідно враховувати сво</w:t>
      </w:r>
      <w:r w:rsidR="00B9625C">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можливості, стан здоров`я, рівень тренованості, можливість застосування сучасних підходів та рекомендаці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лікарів, реабілітологів, фізичних терапевтів </w:t>
      </w:r>
      <w:r w:rsidRPr="00FA0893">
        <w:rPr>
          <w:rFonts w:ascii="Times New Roman" w:hAnsi="Times New Roman" w:cs="Times New Roman"/>
          <w:sz w:val="28"/>
          <w:szCs w:val="28"/>
          <w:lang w:val="uk-UA"/>
        </w:rPr>
        <w:t>[13]</w:t>
      </w:r>
      <w:r w:rsidRPr="00FA0893">
        <w:rPr>
          <w:rFonts w:ascii="Times New Roman" w:hAnsi="Times New Roman" w:cs="Times New Roman"/>
          <w:color w:val="000000"/>
          <w:sz w:val="28"/>
          <w:szCs w:val="28"/>
          <w:lang w:val="uk-UA"/>
        </w:rPr>
        <w:t xml:space="preserve">. </w:t>
      </w:r>
    </w:p>
    <w:p w:rsidR="004E7CE5" w:rsidRPr="00FA0893" w:rsidRDefault="004E7CE5" w:rsidP="004E7CE5">
      <w:pPr>
        <w:spacing w:line="360" w:lineRule="auto"/>
        <w:ind w:firstLine="720"/>
        <w:jc w:val="both"/>
        <w:rPr>
          <w:sz w:val="28"/>
          <w:szCs w:val="28"/>
          <w:lang w:val="uk-UA"/>
        </w:rPr>
      </w:pPr>
      <w:r w:rsidRPr="00FA0893">
        <w:rPr>
          <w:sz w:val="28"/>
          <w:szCs w:val="28"/>
          <w:lang w:val="uk-UA"/>
        </w:rPr>
        <w:t>У цілому, наведені в літературному огляді матеріали свідчать про існування на цей час цілком конкретних проблем осіб які перенесли травми хребта та пов’язаних з цим функціональних порушень хребта. Найважливішим завданням сучасно</w:t>
      </w:r>
      <w:r w:rsidR="00E0616E">
        <w:rPr>
          <w:sz w:val="28"/>
          <w:szCs w:val="28"/>
          <w:lang w:val="uk-UA"/>
        </w:rPr>
        <w:t>ї</w:t>
      </w:r>
      <w:r w:rsidRPr="00FA0893">
        <w:rPr>
          <w:sz w:val="28"/>
          <w:szCs w:val="28"/>
          <w:lang w:val="uk-UA"/>
        </w:rPr>
        <w:t xml:space="preserve"> реабілітаці</w:t>
      </w:r>
      <w:r w:rsidR="00E0616E">
        <w:rPr>
          <w:sz w:val="28"/>
          <w:szCs w:val="28"/>
          <w:lang w:val="uk-UA"/>
        </w:rPr>
        <w:t>ї</w:t>
      </w:r>
      <w:r w:rsidRPr="00FA0893">
        <w:rPr>
          <w:sz w:val="28"/>
          <w:szCs w:val="28"/>
          <w:lang w:val="uk-UA"/>
        </w:rPr>
        <w:t xml:space="preserve"> на цей час є розробка й впровадження в практику нових доступних та простих в застосуванні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для корекці</w:t>
      </w:r>
      <w:r w:rsidR="00E0616E">
        <w:rPr>
          <w:sz w:val="28"/>
          <w:szCs w:val="28"/>
          <w:lang w:val="uk-UA"/>
        </w:rPr>
        <w:t>ї</w:t>
      </w:r>
      <w:r w:rsidRPr="00FA0893">
        <w:rPr>
          <w:sz w:val="28"/>
          <w:szCs w:val="28"/>
          <w:lang w:val="uk-UA"/>
        </w:rPr>
        <w:t xml:space="preserve"> функціональних порушень хребта.</w:t>
      </w:r>
    </w:p>
    <w:p w:rsidR="004E7CE5" w:rsidRPr="00FA0893" w:rsidRDefault="004E7CE5" w:rsidP="004E7CE5">
      <w:pPr>
        <w:spacing w:line="360" w:lineRule="auto"/>
        <w:ind w:firstLine="720"/>
        <w:jc w:val="center"/>
        <w:rPr>
          <w:sz w:val="28"/>
          <w:szCs w:val="28"/>
          <w:lang w:val="uk-UA"/>
        </w:rPr>
      </w:pPr>
      <w:r w:rsidRPr="00FA0893">
        <w:rPr>
          <w:sz w:val="28"/>
          <w:szCs w:val="28"/>
          <w:lang w:val="uk-UA"/>
        </w:rPr>
        <w:br w:type="page"/>
      </w:r>
      <w:r w:rsidRPr="00FA0893">
        <w:rPr>
          <w:sz w:val="28"/>
          <w:szCs w:val="28"/>
          <w:lang w:val="uk-UA"/>
        </w:rPr>
        <w:lastRenderedPageBreak/>
        <w:t>2 ЗАВДАННЯ, МЕТОДИ ТА ОРГАНІЗАЦІЯ ДОСЛІДЖЕННЯ</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2.1 Завдання дослідження</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Аналізуючи літературні джерела, ми прийшли до висновку, що при корекці</w:t>
      </w:r>
      <w:r w:rsidR="00E0616E">
        <w:rPr>
          <w:sz w:val="28"/>
          <w:szCs w:val="28"/>
          <w:lang w:val="uk-UA"/>
        </w:rPr>
        <w:t>ї</w:t>
      </w:r>
      <w:r w:rsidRPr="00FA0893">
        <w:rPr>
          <w:sz w:val="28"/>
          <w:szCs w:val="28"/>
          <w:lang w:val="uk-UA"/>
        </w:rPr>
        <w:t xml:space="preserve"> функціональних порушень попереково-крижового відділу після </w:t>
      </w:r>
      <w:r w:rsidR="00617D2E">
        <w:rPr>
          <w:sz w:val="28"/>
          <w:szCs w:val="28"/>
          <w:lang w:val="uk-UA"/>
        </w:rPr>
        <w:t>неускладне</w:t>
      </w:r>
      <w:r w:rsidRPr="00FA0893">
        <w:rPr>
          <w:sz w:val="28"/>
          <w:szCs w:val="28"/>
          <w:lang w:val="uk-UA"/>
        </w:rPr>
        <w:t>них травм хребта доцільніше проводити комплексну реабілітацію пацієнтів з використанням декількох методик.</w:t>
      </w:r>
    </w:p>
    <w:p w:rsidR="004E7CE5" w:rsidRPr="00FA0893" w:rsidRDefault="004E7CE5" w:rsidP="004E7CE5">
      <w:pPr>
        <w:shd w:val="clear" w:color="auto" w:fill="FFFFFF"/>
        <w:spacing w:line="360" w:lineRule="auto"/>
        <w:ind w:firstLine="709"/>
        <w:jc w:val="both"/>
        <w:rPr>
          <w:sz w:val="28"/>
          <w:szCs w:val="28"/>
          <w:lang w:val="uk-UA"/>
        </w:rPr>
      </w:pPr>
      <w:r w:rsidRPr="00FA0893">
        <w:rPr>
          <w:spacing w:val="-1"/>
          <w:sz w:val="28"/>
          <w:szCs w:val="28"/>
          <w:lang w:val="uk-UA"/>
        </w:rPr>
        <w:t>Мета дослідження –</w:t>
      </w:r>
      <w:r w:rsidR="00617D2E">
        <w:rPr>
          <w:sz w:val="28"/>
          <w:szCs w:val="28"/>
          <w:lang w:val="uk-UA"/>
        </w:rPr>
        <w:t xml:space="preserve"> </w:t>
      </w:r>
      <w:r w:rsidR="00FA0893" w:rsidRPr="00FA0893">
        <w:rPr>
          <w:sz w:val="28"/>
          <w:szCs w:val="28"/>
          <w:lang w:val="uk-UA"/>
        </w:rPr>
        <w:t>обґрунтування та оцінка ефективності застосування фізично</w:t>
      </w:r>
      <w:r w:rsidR="00E0616E">
        <w:rPr>
          <w:sz w:val="28"/>
          <w:szCs w:val="28"/>
          <w:lang w:val="uk-UA"/>
        </w:rPr>
        <w:t>ї</w:t>
      </w:r>
      <w:r w:rsidR="00FA0893" w:rsidRPr="00FA0893">
        <w:rPr>
          <w:sz w:val="28"/>
          <w:szCs w:val="28"/>
          <w:lang w:val="uk-UA"/>
        </w:rPr>
        <w:t xml:space="preserve"> терапі</w:t>
      </w:r>
      <w:r w:rsidR="00E0616E">
        <w:rPr>
          <w:sz w:val="28"/>
          <w:szCs w:val="28"/>
          <w:lang w:val="uk-UA"/>
        </w:rPr>
        <w:t>ї</w:t>
      </w:r>
      <w:r w:rsidR="00FA0893" w:rsidRPr="00FA0893">
        <w:rPr>
          <w:sz w:val="28"/>
          <w:szCs w:val="28"/>
          <w:lang w:val="uk-UA"/>
        </w:rPr>
        <w:t xml:space="preserve"> у реабілітаці</w:t>
      </w:r>
      <w:r w:rsidR="00E0616E">
        <w:rPr>
          <w:sz w:val="28"/>
          <w:szCs w:val="28"/>
          <w:lang w:val="uk-UA"/>
        </w:rPr>
        <w:t>ї</w:t>
      </w:r>
      <w:r w:rsidR="00FA0893" w:rsidRPr="00FA0893">
        <w:rPr>
          <w:sz w:val="28"/>
          <w:szCs w:val="28"/>
          <w:lang w:val="uk-UA"/>
        </w:rPr>
        <w:t xml:space="preserve"> осіб з травмою попереково-крижового відділу хребта</w:t>
      </w:r>
      <w:r w:rsidRPr="00FA0893">
        <w:rPr>
          <w:spacing w:val="-1"/>
          <w:sz w:val="28"/>
          <w:szCs w:val="28"/>
          <w:lang w:val="uk-UA"/>
        </w:rPr>
        <w:t>.</w:t>
      </w:r>
    </w:p>
    <w:p w:rsidR="004E7CE5" w:rsidRPr="00FA0893" w:rsidRDefault="004E7CE5" w:rsidP="004E7CE5">
      <w:pPr>
        <w:spacing w:line="360" w:lineRule="auto"/>
        <w:ind w:firstLine="720"/>
        <w:jc w:val="both"/>
        <w:rPr>
          <w:sz w:val="28"/>
          <w:szCs w:val="28"/>
          <w:lang w:val="uk-UA"/>
        </w:rPr>
      </w:pPr>
      <w:r w:rsidRPr="00FA0893">
        <w:rPr>
          <w:sz w:val="28"/>
          <w:szCs w:val="28"/>
          <w:lang w:val="uk-UA"/>
        </w:rPr>
        <w:t>У зв’язку із цим у дослідженні були поставлені наступні задачі:</w:t>
      </w:r>
    </w:p>
    <w:p w:rsidR="0076360A" w:rsidRPr="0076360A" w:rsidRDefault="0076360A" w:rsidP="0076360A">
      <w:pPr>
        <w:spacing w:line="360" w:lineRule="auto"/>
        <w:ind w:firstLine="709"/>
        <w:jc w:val="both"/>
        <w:rPr>
          <w:sz w:val="28"/>
          <w:szCs w:val="28"/>
          <w:lang w:val="uk-UA"/>
        </w:rPr>
      </w:pPr>
      <w:r w:rsidRPr="0076360A">
        <w:rPr>
          <w:sz w:val="28"/>
          <w:szCs w:val="28"/>
          <w:lang w:val="uk-UA"/>
        </w:rPr>
        <w:t>1. Визначити функціональний стан хребта осіб із травмою попереково-крижового відділу хребта до застосування реабілітації.</w:t>
      </w:r>
    </w:p>
    <w:p w:rsidR="0076360A" w:rsidRPr="0076360A" w:rsidRDefault="0076360A" w:rsidP="0076360A">
      <w:pPr>
        <w:spacing w:line="360" w:lineRule="auto"/>
        <w:ind w:firstLine="709"/>
        <w:jc w:val="both"/>
        <w:rPr>
          <w:sz w:val="28"/>
          <w:szCs w:val="28"/>
          <w:lang w:val="uk-UA"/>
        </w:rPr>
      </w:pPr>
      <w:r w:rsidRPr="0076360A">
        <w:rPr>
          <w:sz w:val="28"/>
          <w:szCs w:val="28"/>
          <w:lang w:val="uk-UA"/>
        </w:rPr>
        <w:t>2. Запропонувати програму реабілітації із застосуванням засобів фізичної терапії для осіб, які перенесли травму попереково-крижового відділу хребта.</w:t>
      </w:r>
    </w:p>
    <w:p w:rsidR="0076360A" w:rsidRPr="0076360A" w:rsidRDefault="0076360A" w:rsidP="0076360A">
      <w:pPr>
        <w:spacing w:line="360" w:lineRule="auto"/>
        <w:ind w:firstLine="709"/>
        <w:jc w:val="both"/>
        <w:rPr>
          <w:sz w:val="28"/>
          <w:szCs w:val="28"/>
          <w:lang w:val="uk-UA"/>
        </w:rPr>
      </w:pPr>
      <w:r w:rsidRPr="0076360A">
        <w:rPr>
          <w:sz w:val="28"/>
          <w:szCs w:val="28"/>
          <w:lang w:val="uk-UA"/>
        </w:rPr>
        <w:t>3. Оцінити функціональний стан хребта осіб із травмою попереково-крижового відділу хребта після застосування комплексного підходу у реабілітації.</w:t>
      </w:r>
    </w:p>
    <w:p w:rsidR="0076360A" w:rsidRPr="0076360A" w:rsidRDefault="0076360A" w:rsidP="0076360A">
      <w:pPr>
        <w:spacing w:line="360" w:lineRule="auto"/>
        <w:ind w:firstLine="709"/>
        <w:jc w:val="both"/>
        <w:rPr>
          <w:sz w:val="28"/>
          <w:szCs w:val="28"/>
          <w:lang w:val="uk-UA"/>
        </w:rPr>
      </w:pPr>
      <w:r w:rsidRPr="0076360A">
        <w:rPr>
          <w:sz w:val="28"/>
          <w:szCs w:val="28"/>
          <w:lang w:val="uk-UA"/>
        </w:rPr>
        <w:t>4. На основі аналізу отриманих даних дати оцінку ефективності застосування фізичної терапії в реабілітації осіб, які перенесли травму попереково-крижового відділу хребта.</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2.2 Методи дослідження</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Для рішення поставлених задач використовувалися наступні методи:</w:t>
      </w:r>
    </w:p>
    <w:p w:rsidR="004E7CE5" w:rsidRPr="00FA0893" w:rsidRDefault="004E7CE5" w:rsidP="004E7CE5">
      <w:pPr>
        <w:numPr>
          <w:ilvl w:val="0"/>
          <w:numId w:val="1"/>
        </w:numPr>
        <w:tabs>
          <w:tab w:val="clear" w:pos="1068"/>
          <w:tab w:val="num" w:pos="709"/>
        </w:tabs>
        <w:spacing w:line="360" w:lineRule="auto"/>
        <w:ind w:hanging="359"/>
        <w:jc w:val="both"/>
        <w:rPr>
          <w:sz w:val="28"/>
          <w:szCs w:val="28"/>
          <w:lang w:val="uk-UA"/>
        </w:rPr>
      </w:pPr>
      <w:r w:rsidRPr="00FA0893">
        <w:rPr>
          <w:sz w:val="28"/>
          <w:szCs w:val="28"/>
          <w:lang w:val="uk-UA"/>
        </w:rPr>
        <w:t>Аналіз літературних джерел за темою досліджень.</w:t>
      </w:r>
    </w:p>
    <w:p w:rsidR="004E7CE5" w:rsidRPr="00FA0893" w:rsidRDefault="004E7CE5" w:rsidP="004E7CE5">
      <w:pPr>
        <w:numPr>
          <w:ilvl w:val="0"/>
          <w:numId w:val="1"/>
        </w:numPr>
        <w:tabs>
          <w:tab w:val="clear" w:pos="1068"/>
          <w:tab w:val="num" w:pos="709"/>
        </w:tabs>
        <w:spacing w:line="360" w:lineRule="auto"/>
        <w:ind w:hanging="359"/>
        <w:jc w:val="both"/>
        <w:rPr>
          <w:sz w:val="28"/>
          <w:szCs w:val="28"/>
          <w:lang w:val="uk-UA"/>
        </w:rPr>
      </w:pPr>
      <w:r w:rsidRPr="00FA0893">
        <w:rPr>
          <w:sz w:val="28"/>
          <w:szCs w:val="28"/>
          <w:lang w:val="uk-UA"/>
        </w:rPr>
        <w:t>Метод анкетування (візуальна аналогова шкала).</w:t>
      </w:r>
    </w:p>
    <w:p w:rsidR="004E7CE5" w:rsidRPr="00FA0893" w:rsidRDefault="004E7CE5" w:rsidP="004E7CE5">
      <w:pPr>
        <w:numPr>
          <w:ilvl w:val="0"/>
          <w:numId w:val="1"/>
        </w:numPr>
        <w:tabs>
          <w:tab w:val="clear" w:pos="1068"/>
          <w:tab w:val="num" w:pos="709"/>
        </w:tabs>
        <w:spacing w:line="360" w:lineRule="auto"/>
        <w:ind w:hanging="359"/>
        <w:jc w:val="both"/>
        <w:rPr>
          <w:sz w:val="28"/>
          <w:szCs w:val="28"/>
          <w:lang w:val="uk-UA"/>
        </w:rPr>
      </w:pPr>
      <w:r w:rsidRPr="00FA0893">
        <w:rPr>
          <w:sz w:val="28"/>
          <w:szCs w:val="28"/>
          <w:lang w:val="uk-UA"/>
        </w:rPr>
        <w:t>Метод визначення ступеня важкості м’язового синдрому.</w:t>
      </w:r>
    </w:p>
    <w:p w:rsidR="004E7CE5" w:rsidRPr="00FA0893" w:rsidRDefault="004E7CE5" w:rsidP="004E7CE5">
      <w:pPr>
        <w:numPr>
          <w:ilvl w:val="0"/>
          <w:numId w:val="1"/>
        </w:numPr>
        <w:tabs>
          <w:tab w:val="clear" w:pos="1068"/>
          <w:tab w:val="num" w:pos="709"/>
        </w:tabs>
        <w:spacing w:line="360" w:lineRule="auto"/>
        <w:ind w:hanging="359"/>
        <w:jc w:val="both"/>
        <w:rPr>
          <w:sz w:val="28"/>
          <w:szCs w:val="28"/>
          <w:lang w:val="uk-UA"/>
        </w:rPr>
      </w:pPr>
      <w:r w:rsidRPr="00FA0893">
        <w:rPr>
          <w:sz w:val="28"/>
          <w:szCs w:val="28"/>
          <w:lang w:val="uk-UA"/>
        </w:rPr>
        <w:lastRenderedPageBreak/>
        <w:t>Метод тестування на гнучкість хребетного стовпа.</w:t>
      </w:r>
    </w:p>
    <w:p w:rsidR="004E7CE5" w:rsidRPr="00FA0893" w:rsidRDefault="004E7CE5" w:rsidP="004E7CE5">
      <w:pPr>
        <w:numPr>
          <w:ilvl w:val="0"/>
          <w:numId w:val="1"/>
        </w:numPr>
        <w:tabs>
          <w:tab w:val="clear" w:pos="1068"/>
          <w:tab w:val="num" w:pos="709"/>
        </w:tabs>
        <w:spacing w:line="360" w:lineRule="auto"/>
        <w:ind w:hanging="359"/>
        <w:jc w:val="both"/>
        <w:rPr>
          <w:sz w:val="28"/>
          <w:szCs w:val="28"/>
          <w:lang w:val="uk-UA"/>
        </w:rPr>
      </w:pPr>
      <w:r w:rsidRPr="00FA0893">
        <w:rPr>
          <w:sz w:val="28"/>
          <w:szCs w:val="28"/>
          <w:lang w:val="uk-UA"/>
        </w:rPr>
        <w:t>Методи математично</w:t>
      </w:r>
      <w:r w:rsidR="00E0616E">
        <w:rPr>
          <w:sz w:val="28"/>
          <w:szCs w:val="28"/>
          <w:lang w:val="uk-UA"/>
        </w:rPr>
        <w:t>ї</w:t>
      </w:r>
      <w:r w:rsidRPr="00FA0893">
        <w:rPr>
          <w:sz w:val="28"/>
          <w:szCs w:val="28"/>
          <w:lang w:val="uk-UA"/>
        </w:rPr>
        <w:t xml:space="preserve"> статистики.</w:t>
      </w:r>
    </w:p>
    <w:p w:rsidR="004E7CE5" w:rsidRPr="00FA0893" w:rsidRDefault="004E7CE5" w:rsidP="004E7CE5">
      <w:pPr>
        <w:spacing w:line="360" w:lineRule="auto"/>
        <w:ind w:firstLine="708"/>
        <w:jc w:val="both"/>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2.2.1 Метод анкетування (візуальна аналогова шкала)</w:t>
      </w:r>
    </w:p>
    <w:p w:rsidR="004E7CE5" w:rsidRPr="00FA0893" w:rsidRDefault="004E7CE5" w:rsidP="004E7CE5">
      <w:pPr>
        <w:spacing w:line="360" w:lineRule="auto"/>
        <w:ind w:firstLine="708"/>
        <w:jc w:val="both"/>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Цей метод було застосовано для оцінки сприйняття пацієнтом свого відчуття болю за запропонованою анкетою.</w:t>
      </w:r>
    </w:p>
    <w:p w:rsidR="004E7CE5" w:rsidRPr="00FA0893" w:rsidRDefault="004E7CE5" w:rsidP="004E7CE5">
      <w:pPr>
        <w:spacing w:line="360" w:lineRule="auto"/>
        <w:jc w:val="both"/>
        <w:rPr>
          <w:sz w:val="28"/>
          <w:szCs w:val="28"/>
          <w:lang w:val="uk-UA"/>
        </w:rPr>
      </w:pPr>
      <w:r w:rsidRPr="00FA0893">
        <w:rPr>
          <w:sz w:val="28"/>
          <w:szCs w:val="28"/>
          <w:lang w:val="uk-UA"/>
        </w:rPr>
        <w:tab/>
        <w:t>Анкетування застосовувалось з метою суб’єктивно</w:t>
      </w:r>
      <w:r w:rsidR="00E0616E">
        <w:rPr>
          <w:sz w:val="28"/>
          <w:szCs w:val="28"/>
          <w:lang w:val="uk-UA"/>
        </w:rPr>
        <w:t>ї</w:t>
      </w:r>
      <w:r w:rsidRPr="00FA0893">
        <w:rPr>
          <w:sz w:val="28"/>
          <w:szCs w:val="28"/>
          <w:lang w:val="uk-UA"/>
        </w:rPr>
        <w:t xml:space="preserve"> оцінки хворими больового синдрому та функціональних можливостей опорно-рухового апарату. Була запропонована наступна методика:</w:t>
      </w:r>
    </w:p>
    <w:p w:rsidR="004E7CE5" w:rsidRPr="00FA0893" w:rsidRDefault="004E7CE5" w:rsidP="004E7CE5">
      <w:pPr>
        <w:spacing w:line="360" w:lineRule="auto"/>
        <w:ind w:firstLine="708"/>
        <w:jc w:val="both"/>
        <w:rPr>
          <w:sz w:val="28"/>
          <w:szCs w:val="28"/>
          <w:lang w:val="uk-UA"/>
        </w:rPr>
      </w:pPr>
      <w:r w:rsidRPr="00FA0893">
        <w:rPr>
          <w:sz w:val="28"/>
          <w:szCs w:val="28"/>
          <w:lang w:val="uk-UA"/>
        </w:rPr>
        <w:t>візуальна аналогова шкала (ВАШ) болі – найбільш простий тест для кількісно</w:t>
      </w:r>
      <w:r w:rsidR="00E0616E">
        <w:rPr>
          <w:sz w:val="28"/>
          <w:szCs w:val="28"/>
          <w:lang w:val="uk-UA"/>
        </w:rPr>
        <w:t>ї</w:t>
      </w:r>
      <w:r w:rsidRPr="00FA0893">
        <w:rPr>
          <w:sz w:val="28"/>
          <w:szCs w:val="28"/>
          <w:lang w:val="uk-UA"/>
        </w:rPr>
        <w:t xml:space="preserve"> оцінки сприйняття болю. ВАШ болі являє собою відрізок прямо</w:t>
      </w:r>
      <w:r w:rsidR="00E0616E">
        <w:rPr>
          <w:sz w:val="28"/>
          <w:szCs w:val="28"/>
          <w:lang w:val="uk-UA"/>
        </w:rPr>
        <w:t>ї</w:t>
      </w:r>
      <w:r w:rsidRPr="00FA0893">
        <w:rPr>
          <w:sz w:val="28"/>
          <w:szCs w:val="28"/>
          <w:lang w:val="uk-UA"/>
        </w:rPr>
        <w:t xml:space="preserve"> ліні</w:t>
      </w:r>
      <w:r w:rsidR="00E0616E">
        <w:rPr>
          <w:sz w:val="28"/>
          <w:szCs w:val="28"/>
          <w:lang w:val="uk-UA"/>
        </w:rPr>
        <w:t>ї</w:t>
      </w:r>
      <w:r w:rsidRPr="00FA0893">
        <w:rPr>
          <w:sz w:val="28"/>
          <w:szCs w:val="28"/>
          <w:lang w:val="uk-UA"/>
        </w:rPr>
        <w:t xml:space="preserve"> довжиною 100 мм, початкова точка якого відповідає відсутності болю, а кінцева – нестерпним болючим відчуттям. Хворому пропонується зобразити силу болю, що він відчуває на період обстеження, у виді оцінки на даному відрізку. Зіставлення результатів дослідження до і після лікування дозволяє оцінити динаміку сприйняття пацієнтом сво</w:t>
      </w:r>
      <w:r w:rsidR="00E0616E">
        <w:rPr>
          <w:sz w:val="28"/>
          <w:szCs w:val="28"/>
          <w:lang w:val="uk-UA"/>
        </w:rPr>
        <w:t>ї</w:t>
      </w:r>
      <w:r w:rsidRPr="00FA0893">
        <w:rPr>
          <w:sz w:val="28"/>
          <w:szCs w:val="28"/>
          <w:lang w:val="uk-UA"/>
        </w:rPr>
        <w:t xml:space="preserve">х болючих відчуттів. </w:t>
      </w:r>
    </w:p>
    <w:p w:rsidR="004E7CE5" w:rsidRPr="00FA0893" w:rsidRDefault="004E7CE5" w:rsidP="004E7CE5">
      <w:pPr>
        <w:spacing w:line="360" w:lineRule="auto"/>
        <w:ind w:firstLine="708"/>
        <w:jc w:val="both"/>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 xml:space="preserve">2.2.2 Метод оцінки об’єктивних показників функціонального стану попереково-крижового відділу хребта </w:t>
      </w:r>
    </w:p>
    <w:p w:rsidR="004E7CE5" w:rsidRPr="00FA0893" w:rsidRDefault="004E7CE5" w:rsidP="004E7CE5">
      <w:pPr>
        <w:spacing w:line="360" w:lineRule="auto"/>
        <w:ind w:firstLine="708"/>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Цей метод застосовувався з метою об’єктивно</w:t>
      </w:r>
      <w:r w:rsidR="00E0616E">
        <w:rPr>
          <w:sz w:val="28"/>
          <w:szCs w:val="28"/>
          <w:lang w:val="uk-UA"/>
        </w:rPr>
        <w:t>ї</w:t>
      </w:r>
      <w:r w:rsidRPr="00FA0893">
        <w:rPr>
          <w:sz w:val="28"/>
          <w:szCs w:val="28"/>
          <w:lang w:val="uk-UA"/>
        </w:rPr>
        <w:t xml:space="preserve"> оцінки важкості м’язового синдрому та функціональних можливостей хребта хворих. Була використана наступна методика:</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визначення ступеню важкості м’язового синдрому шляхом розрахунку індексу м’язового синдрому (ІМС)  за формулою: </w:t>
      </w:r>
    </w:p>
    <w:p w:rsidR="004E7CE5" w:rsidRPr="00FA0893" w:rsidRDefault="004E7CE5" w:rsidP="004E7CE5">
      <w:pPr>
        <w:spacing w:line="360" w:lineRule="auto"/>
        <w:jc w:val="center"/>
        <w:rPr>
          <w:sz w:val="28"/>
          <w:szCs w:val="28"/>
          <w:lang w:val="uk-UA"/>
        </w:rPr>
      </w:pPr>
      <w:r w:rsidRPr="00FA0893">
        <w:rPr>
          <w:sz w:val="28"/>
          <w:szCs w:val="28"/>
          <w:lang w:val="uk-UA"/>
        </w:rPr>
        <w:t>ІМС =ВСБ + Т + Б + ТБ + СІ, де:</w:t>
      </w:r>
    </w:p>
    <w:p w:rsidR="004E7CE5" w:rsidRPr="00FA0893" w:rsidRDefault="004E7CE5" w:rsidP="004E7CE5">
      <w:pPr>
        <w:spacing w:line="360" w:lineRule="auto"/>
        <w:ind w:firstLine="709"/>
        <w:jc w:val="both"/>
        <w:rPr>
          <w:sz w:val="28"/>
          <w:szCs w:val="28"/>
          <w:lang w:val="uk-UA"/>
        </w:rPr>
      </w:pPr>
      <w:r w:rsidRPr="00FA0893">
        <w:rPr>
          <w:sz w:val="28"/>
          <w:szCs w:val="28"/>
          <w:lang w:val="uk-UA"/>
        </w:rPr>
        <w:t>1. Виразність спонтанного болю (ВСБ):</w:t>
      </w:r>
    </w:p>
    <w:p w:rsidR="004E7CE5" w:rsidRPr="00FA0893" w:rsidRDefault="004E7CE5" w:rsidP="004E7CE5">
      <w:pPr>
        <w:spacing w:line="360" w:lineRule="auto"/>
        <w:jc w:val="both"/>
        <w:rPr>
          <w:sz w:val="28"/>
          <w:szCs w:val="28"/>
          <w:lang w:val="uk-UA"/>
        </w:rPr>
      </w:pPr>
      <w:r w:rsidRPr="00FA0893">
        <w:rPr>
          <w:sz w:val="28"/>
          <w:szCs w:val="28"/>
          <w:lang w:val="uk-UA"/>
        </w:rPr>
        <w:t>1 бал – у споко</w:t>
      </w:r>
      <w:r w:rsidR="00E0616E">
        <w:rPr>
          <w:sz w:val="28"/>
          <w:szCs w:val="28"/>
          <w:lang w:val="uk-UA"/>
        </w:rPr>
        <w:t>ї</w:t>
      </w:r>
      <w:r w:rsidRPr="00FA0893">
        <w:rPr>
          <w:sz w:val="28"/>
          <w:szCs w:val="28"/>
          <w:lang w:val="uk-UA"/>
        </w:rPr>
        <w:t xml:space="preserve"> болю немає, з’являється при навантаженні;</w:t>
      </w:r>
    </w:p>
    <w:p w:rsidR="004E7CE5" w:rsidRPr="00FA0893" w:rsidRDefault="004E7CE5" w:rsidP="004E7CE5">
      <w:pPr>
        <w:spacing w:line="360" w:lineRule="auto"/>
        <w:jc w:val="both"/>
        <w:rPr>
          <w:sz w:val="28"/>
          <w:szCs w:val="28"/>
          <w:lang w:val="uk-UA"/>
        </w:rPr>
      </w:pPr>
      <w:r w:rsidRPr="00FA0893">
        <w:rPr>
          <w:sz w:val="28"/>
          <w:szCs w:val="28"/>
          <w:lang w:val="uk-UA"/>
        </w:rPr>
        <w:t>2 бали – болі незначні в споко</w:t>
      </w:r>
      <w:r w:rsidR="00E0616E">
        <w:rPr>
          <w:sz w:val="28"/>
          <w:szCs w:val="28"/>
          <w:lang w:val="uk-UA"/>
        </w:rPr>
        <w:t>ї</w:t>
      </w:r>
      <w:r w:rsidRPr="00FA0893">
        <w:rPr>
          <w:sz w:val="28"/>
          <w:szCs w:val="28"/>
          <w:lang w:val="uk-UA"/>
        </w:rPr>
        <w:t>, підсилюються при рухах;</w:t>
      </w:r>
    </w:p>
    <w:p w:rsidR="004E7CE5" w:rsidRPr="00FA0893" w:rsidRDefault="004E7CE5" w:rsidP="004E7CE5">
      <w:pPr>
        <w:spacing w:line="360" w:lineRule="auto"/>
        <w:jc w:val="both"/>
        <w:rPr>
          <w:sz w:val="28"/>
          <w:szCs w:val="28"/>
          <w:lang w:val="uk-UA"/>
        </w:rPr>
      </w:pPr>
      <w:r w:rsidRPr="00FA0893">
        <w:rPr>
          <w:sz w:val="28"/>
          <w:szCs w:val="28"/>
          <w:lang w:val="uk-UA"/>
        </w:rPr>
        <w:lastRenderedPageBreak/>
        <w:t>3 бали – болі в споко</w:t>
      </w:r>
      <w:r w:rsidR="00E0616E">
        <w:rPr>
          <w:sz w:val="28"/>
          <w:szCs w:val="28"/>
          <w:lang w:val="uk-UA"/>
        </w:rPr>
        <w:t>ї</w:t>
      </w:r>
      <w:r w:rsidRPr="00FA0893">
        <w:rPr>
          <w:sz w:val="28"/>
          <w:szCs w:val="28"/>
          <w:lang w:val="uk-UA"/>
        </w:rPr>
        <w:t>, порушується сон, змушена поза.</w:t>
      </w:r>
    </w:p>
    <w:p w:rsidR="004E7CE5" w:rsidRPr="00FA0893" w:rsidRDefault="004E7CE5" w:rsidP="004E7CE5">
      <w:pPr>
        <w:spacing w:line="360" w:lineRule="auto"/>
        <w:ind w:firstLine="709"/>
        <w:jc w:val="both"/>
        <w:rPr>
          <w:sz w:val="28"/>
          <w:szCs w:val="28"/>
          <w:lang w:val="uk-UA"/>
        </w:rPr>
      </w:pPr>
      <w:r w:rsidRPr="00FA0893">
        <w:rPr>
          <w:sz w:val="28"/>
          <w:szCs w:val="28"/>
          <w:lang w:val="uk-UA"/>
        </w:rPr>
        <w:t>2. Тонус м’язів (Т):</w:t>
      </w:r>
    </w:p>
    <w:p w:rsidR="004E7CE5" w:rsidRPr="00FA0893" w:rsidRDefault="004E7CE5" w:rsidP="004E7CE5">
      <w:pPr>
        <w:spacing w:line="360" w:lineRule="auto"/>
        <w:jc w:val="both"/>
        <w:rPr>
          <w:sz w:val="28"/>
          <w:szCs w:val="28"/>
          <w:lang w:val="uk-UA"/>
        </w:rPr>
      </w:pPr>
      <w:r w:rsidRPr="00FA0893">
        <w:rPr>
          <w:sz w:val="28"/>
          <w:szCs w:val="28"/>
          <w:lang w:val="uk-UA"/>
        </w:rPr>
        <w:t>1 бал – палець легко занурюється в м’яз;</w:t>
      </w:r>
    </w:p>
    <w:p w:rsidR="004E7CE5" w:rsidRPr="00FA0893" w:rsidRDefault="004E7CE5" w:rsidP="004E7CE5">
      <w:pPr>
        <w:spacing w:line="360" w:lineRule="auto"/>
        <w:jc w:val="both"/>
        <w:rPr>
          <w:sz w:val="28"/>
          <w:szCs w:val="28"/>
          <w:lang w:val="uk-UA"/>
        </w:rPr>
      </w:pPr>
      <w:r w:rsidRPr="00FA0893">
        <w:rPr>
          <w:sz w:val="28"/>
          <w:szCs w:val="28"/>
          <w:lang w:val="uk-UA"/>
        </w:rPr>
        <w:t>2 бали – для занурення потрібно визначене зусилля;</w:t>
      </w:r>
    </w:p>
    <w:p w:rsidR="004E7CE5" w:rsidRPr="00FA0893" w:rsidRDefault="004E7CE5" w:rsidP="004E7CE5">
      <w:pPr>
        <w:spacing w:line="360" w:lineRule="auto"/>
        <w:jc w:val="both"/>
        <w:rPr>
          <w:sz w:val="28"/>
          <w:szCs w:val="28"/>
          <w:lang w:val="uk-UA"/>
        </w:rPr>
      </w:pPr>
      <w:r w:rsidRPr="00FA0893">
        <w:rPr>
          <w:sz w:val="28"/>
          <w:szCs w:val="28"/>
          <w:lang w:val="uk-UA"/>
        </w:rPr>
        <w:t>3 бали – м’яз кам’яно</w:t>
      </w:r>
      <w:r w:rsidR="00E0616E">
        <w:rPr>
          <w:sz w:val="28"/>
          <w:szCs w:val="28"/>
          <w:lang w:val="uk-UA"/>
        </w:rPr>
        <w:t>ї</w:t>
      </w:r>
      <w:r w:rsidRPr="00FA0893">
        <w:rPr>
          <w:sz w:val="28"/>
          <w:szCs w:val="28"/>
          <w:lang w:val="uk-UA"/>
        </w:rPr>
        <w:t xml:space="preserve"> щільності.</w:t>
      </w:r>
    </w:p>
    <w:p w:rsidR="004E7CE5" w:rsidRPr="00FA0893" w:rsidRDefault="004E7CE5" w:rsidP="004E7CE5">
      <w:pPr>
        <w:spacing w:line="360" w:lineRule="auto"/>
        <w:ind w:firstLine="708"/>
        <w:jc w:val="both"/>
        <w:rPr>
          <w:sz w:val="28"/>
          <w:szCs w:val="28"/>
          <w:lang w:val="uk-UA"/>
        </w:rPr>
      </w:pPr>
      <w:r w:rsidRPr="00FA0893">
        <w:rPr>
          <w:sz w:val="28"/>
          <w:szCs w:val="28"/>
          <w:lang w:val="uk-UA"/>
        </w:rPr>
        <w:t>3. Болючість м’яза (Б):</w:t>
      </w:r>
    </w:p>
    <w:p w:rsidR="004E7CE5" w:rsidRPr="00FA0893" w:rsidRDefault="004E7CE5" w:rsidP="004E7CE5">
      <w:pPr>
        <w:spacing w:line="360" w:lineRule="auto"/>
        <w:jc w:val="both"/>
        <w:rPr>
          <w:sz w:val="28"/>
          <w:szCs w:val="28"/>
          <w:lang w:val="uk-UA"/>
        </w:rPr>
      </w:pPr>
      <w:r w:rsidRPr="00FA0893">
        <w:rPr>
          <w:sz w:val="28"/>
          <w:szCs w:val="28"/>
          <w:lang w:val="uk-UA"/>
        </w:rPr>
        <w:t>1 бал – при пальпаці</w:t>
      </w:r>
      <w:r w:rsidR="00E0616E">
        <w:rPr>
          <w:sz w:val="28"/>
          <w:szCs w:val="28"/>
          <w:lang w:val="uk-UA"/>
        </w:rPr>
        <w:t>ї</w:t>
      </w:r>
      <w:r w:rsidRPr="00FA0893">
        <w:rPr>
          <w:sz w:val="28"/>
          <w:szCs w:val="28"/>
          <w:lang w:val="uk-UA"/>
        </w:rPr>
        <w:t xml:space="preserve"> хворий говорить про наявність болю;</w:t>
      </w:r>
    </w:p>
    <w:p w:rsidR="004E7CE5" w:rsidRPr="00FA0893" w:rsidRDefault="004E7CE5" w:rsidP="004E7CE5">
      <w:pPr>
        <w:spacing w:line="360" w:lineRule="auto"/>
        <w:jc w:val="both"/>
        <w:rPr>
          <w:sz w:val="28"/>
          <w:szCs w:val="28"/>
          <w:lang w:val="uk-UA"/>
        </w:rPr>
      </w:pPr>
      <w:r w:rsidRPr="00FA0893">
        <w:rPr>
          <w:sz w:val="28"/>
          <w:szCs w:val="28"/>
          <w:lang w:val="uk-UA"/>
        </w:rPr>
        <w:t>2 бали – відповідь на пальпацію мімічною реакцією;</w:t>
      </w:r>
    </w:p>
    <w:p w:rsidR="004E7CE5" w:rsidRPr="00FA0893" w:rsidRDefault="004E7CE5" w:rsidP="004E7CE5">
      <w:pPr>
        <w:spacing w:line="360" w:lineRule="auto"/>
        <w:jc w:val="both"/>
        <w:rPr>
          <w:sz w:val="28"/>
          <w:szCs w:val="28"/>
          <w:lang w:val="uk-UA"/>
        </w:rPr>
      </w:pPr>
      <w:r w:rsidRPr="00FA0893">
        <w:rPr>
          <w:sz w:val="28"/>
          <w:szCs w:val="28"/>
          <w:lang w:val="uk-UA"/>
        </w:rPr>
        <w:t>3 бали – відповідь загальною руховою реакцією.</w:t>
      </w:r>
    </w:p>
    <w:p w:rsidR="004E7CE5" w:rsidRPr="00FA0893" w:rsidRDefault="004E7CE5" w:rsidP="004E7CE5">
      <w:pPr>
        <w:spacing w:line="360" w:lineRule="auto"/>
        <w:ind w:firstLine="708"/>
        <w:jc w:val="both"/>
        <w:rPr>
          <w:sz w:val="28"/>
          <w:szCs w:val="28"/>
          <w:lang w:val="uk-UA"/>
        </w:rPr>
      </w:pPr>
      <w:r w:rsidRPr="00FA0893">
        <w:rPr>
          <w:sz w:val="28"/>
          <w:szCs w:val="28"/>
          <w:lang w:val="uk-UA"/>
        </w:rPr>
        <w:t>4. Тривалість болючості (ТБ):</w:t>
      </w:r>
    </w:p>
    <w:p w:rsidR="004E7CE5" w:rsidRPr="00FA0893" w:rsidRDefault="004E7CE5" w:rsidP="004E7CE5">
      <w:pPr>
        <w:spacing w:line="360" w:lineRule="auto"/>
        <w:jc w:val="both"/>
        <w:rPr>
          <w:sz w:val="28"/>
          <w:szCs w:val="28"/>
          <w:lang w:val="uk-UA"/>
        </w:rPr>
      </w:pPr>
      <w:r w:rsidRPr="00FA0893">
        <w:rPr>
          <w:sz w:val="28"/>
          <w:szCs w:val="28"/>
          <w:lang w:val="uk-UA"/>
        </w:rPr>
        <w:t>1 бал – болючість припиняється відразу;</w:t>
      </w:r>
    </w:p>
    <w:p w:rsidR="004E7CE5" w:rsidRPr="00FA0893" w:rsidRDefault="004E7CE5" w:rsidP="004E7CE5">
      <w:pPr>
        <w:spacing w:line="360" w:lineRule="auto"/>
        <w:jc w:val="both"/>
        <w:rPr>
          <w:sz w:val="28"/>
          <w:szCs w:val="28"/>
          <w:lang w:val="uk-UA"/>
        </w:rPr>
      </w:pPr>
      <w:r w:rsidRPr="00FA0893">
        <w:rPr>
          <w:sz w:val="28"/>
          <w:szCs w:val="28"/>
          <w:lang w:val="uk-UA"/>
        </w:rPr>
        <w:t>2 бали – продовжується до 1 хвилини;</w:t>
      </w:r>
    </w:p>
    <w:p w:rsidR="004E7CE5" w:rsidRPr="00FA0893" w:rsidRDefault="004E7CE5" w:rsidP="004E7CE5">
      <w:pPr>
        <w:spacing w:line="360" w:lineRule="auto"/>
        <w:jc w:val="both"/>
        <w:rPr>
          <w:sz w:val="28"/>
          <w:szCs w:val="28"/>
          <w:lang w:val="uk-UA"/>
        </w:rPr>
      </w:pPr>
      <w:r w:rsidRPr="00FA0893">
        <w:rPr>
          <w:sz w:val="28"/>
          <w:szCs w:val="28"/>
          <w:lang w:val="uk-UA"/>
        </w:rPr>
        <w:t>3 бали – продовжується більш 1 хвилини.</w:t>
      </w:r>
    </w:p>
    <w:p w:rsidR="004E7CE5" w:rsidRPr="00FA0893" w:rsidRDefault="004E7CE5" w:rsidP="004E7CE5">
      <w:pPr>
        <w:spacing w:line="360" w:lineRule="auto"/>
        <w:ind w:firstLine="708"/>
        <w:jc w:val="both"/>
        <w:rPr>
          <w:sz w:val="28"/>
          <w:szCs w:val="28"/>
          <w:lang w:val="uk-UA"/>
        </w:rPr>
      </w:pPr>
      <w:r w:rsidRPr="00FA0893">
        <w:rPr>
          <w:sz w:val="28"/>
          <w:szCs w:val="28"/>
          <w:lang w:val="uk-UA"/>
        </w:rPr>
        <w:t>5. Ступінь іррадіаці</w:t>
      </w:r>
      <w:r w:rsidR="00E0616E">
        <w:rPr>
          <w:sz w:val="28"/>
          <w:szCs w:val="28"/>
          <w:lang w:val="uk-UA"/>
        </w:rPr>
        <w:t>ї</w:t>
      </w:r>
      <w:r w:rsidRPr="00FA0893">
        <w:rPr>
          <w:sz w:val="28"/>
          <w:szCs w:val="28"/>
          <w:lang w:val="uk-UA"/>
        </w:rPr>
        <w:t xml:space="preserve"> болю при пальпаці</w:t>
      </w:r>
      <w:r w:rsidR="00E0616E">
        <w:rPr>
          <w:sz w:val="28"/>
          <w:szCs w:val="28"/>
          <w:lang w:val="uk-UA"/>
        </w:rPr>
        <w:t>ї</w:t>
      </w:r>
      <w:r w:rsidRPr="00FA0893">
        <w:rPr>
          <w:sz w:val="28"/>
          <w:szCs w:val="28"/>
          <w:lang w:val="uk-UA"/>
        </w:rPr>
        <w:t xml:space="preserve"> (СІ):</w:t>
      </w:r>
    </w:p>
    <w:p w:rsidR="004E7CE5" w:rsidRPr="00FA0893" w:rsidRDefault="004E7CE5" w:rsidP="004E7CE5">
      <w:pPr>
        <w:spacing w:line="360" w:lineRule="auto"/>
        <w:jc w:val="both"/>
        <w:rPr>
          <w:sz w:val="28"/>
          <w:szCs w:val="28"/>
          <w:lang w:val="uk-UA"/>
        </w:rPr>
      </w:pPr>
      <w:r w:rsidRPr="00FA0893">
        <w:rPr>
          <w:sz w:val="28"/>
          <w:szCs w:val="28"/>
          <w:lang w:val="uk-UA"/>
        </w:rPr>
        <w:t>1 бал – болючість локалізується на місці пальпаці</w:t>
      </w:r>
      <w:r w:rsidR="00E0616E">
        <w:rPr>
          <w:sz w:val="28"/>
          <w:szCs w:val="28"/>
          <w:lang w:val="uk-UA"/>
        </w:rPr>
        <w:t>ї</w:t>
      </w:r>
      <w:r w:rsidRPr="00FA0893">
        <w:rPr>
          <w:sz w:val="28"/>
          <w:szCs w:val="28"/>
          <w:lang w:val="uk-UA"/>
        </w:rPr>
        <w:t>;</w:t>
      </w:r>
    </w:p>
    <w:p w:rsidR="004E7CE5" w:rsidRPr="00FA0893" w:rsidRDefault="004E7CE5" w:rsidP="004E7CE5">
      <w:pPr>
        <w:spacing w:line="360" w:lineRule="auto"/>
        <w:jc w:val="both"/>
        <w:rPr>
          <w:sz w:val="28"/>
          <w:szCs w:val="28"/>
          <w:lang w:val="uk-UA"/>
        </w:rPr>
      </w:pPr>
      <w:r w:rsidRPr="00FA0893">
        <w:rPr>
          <w:sz w:val="28"/>
          <w:szCs w:val="28"/>
          <w:lang w:val="uk-UA"/>
        </w:rPr>
        <w:t>2 бали – біль поширюється на поруч розташовані тканини;</w:t>
      </w:r>
    </w:p>
    <w:p w:rsidR="004E7CE5" w:rsidRPr="00FA0893" w:rsidRDefault="004E7CE5" w:rsidP="004E7CE5">
      <w:pPr>
        <w:spacing w:line="360" w:lineRule="auto"/>
        <w:jc w:val="both"/>
        <w:rPr>
          <w:sz w:val="28"/>
          <w:szCs w:val="28"/>
          <w:lang w:val="uk-UA"/>
        </w:rPr>
      </w:pPr>
      <w:r w:rsidRPr="00FA0893">
        <w:rPr>
          <w:sz w:val="28"/>
          <w:szCs w:val="28"/>
          <w:lang w:val="uk-UA"/>
        </w:rPr>
        <w:t>3 бали – біль поширюється на віддалені області.</w:t>
      </w:r>
    </w:p>
    <w:p w:rsidR="004E7CE5" w:rsidRPr="00FA0893" w:rsidRDefault="004E7CE5" w:rsidP="004E7CE5">
      <w:pPr>
        <w:spacing w:line="360" w:lineRule="auto"/>
        <w:ind w:firstLine="708"/>
        <w:jc w:val="both"/>
        <w:rPr>
          <w:sz w:val="28"/>
          <w:szCs w:val="28"/>
          <w:lang w:val="uk-UA"/>
        </w:rPr>
      </w:pPr>
      <w:r w:rsidRPr="00FA0893">
        <w:rPr>
          <w:sz w:val="28"/>
          <w:szCs w:val="28"/>
          <w:lang w:val="uk-UA"/>
        </w:rPr>
        <w:t>Ступінь важкості м’язового синдрому серед осіб, які прийняли участь у дослідженні визначали як:</w:t>
      </w:r>
    </w:p>
    <w:p w:rsidR="004E7CE5" w:rsidRPr="00FA0893" w:rsidRDefault="004E7CE5" w:rsidP="004E7CE5">
      <w:pPr>
        <w:spacing w:line="360" w:lineRule="auto"/>
        <w:ind w:firstLine="708"/>
        <w:jc w:val="both"/>
        <w:rPr>
          <w:sz w:val="28"/>
          <w:szCs w:val="28"/>
          <w:lang w:val="uk-UA"/>
        </w:rPr>
      </w:pPr>
      <w:r w:rsidRPr="00FA0893">
        <w:rPr>
          <w:sz w:val="28"/>
          <w:szCs w:val="28"/>
          <w:lang w:val="uk-UA"/>
        </w:rPr>
        <w:t xml:space="preserve">- І ступень (чи легка) при ІМС до 5 балів; </w:t>
      </w:r>
    </w:p>
    <w:p w:rsidR="004E7CE5" w:rsidRPr="00FA0893" w:rsidRDefault="004E7CE5" w:rsidP="004E7CE5">
      <w:pPr>
        <w:spacing w:line="360" w:lineRule="auto"/>
        <w:ind w:firstLine="708"/>
        <w:jc w:val="both"/>
        <w:rPr>
          <w:sz w:val="28"/>
          <w:szCs w:val="28"/>
          <w:lang w:val="uk-UA"/>
        </w:rPr>
      </w:pPr>
      <w:r w:rsidRPr="00FA0893">
        <w:rPr>
          <w:sz w:val="28"/>
          <w:szCs w:val="28"/>
          <w:lang w:val="uk-UA"/>
        </w:rPr>
        <w:t>- ІІ ступінь важкості (чи середня) при ІМС від 5 до 12 балів;</w:t>
      </w:r>
    </w:p>
    <w:p w:rsidR="004E7CE5" w:rsidRPr="00FA0893" w:rsidRDefault="004E7CE5" w:rsidP="004E7CE5">
      <w:pPr>
        <w:spacing w:line="360" w:lineRule="auto"/>
        <w:ind w:firstLine="708"/>
        <w:jc w:val="both"/>
        <w:rPr>
          <w:sz w:val="28"/>
          <w:szCs w:val="28"/>
          <w:lang w:val="uk-UA"/>
        </w:rPr>
      </w:pPr>
      <w:r w:rsidRPr="00FA0893">
        <w:rPr>
          <w:sz w:val="28"/>
          <w:szCs w:val="28"/>
          <w:lang w:val="uk-UA"/>
        </w:rPr>
        <w:t>- ІІІ ступень важкості (чи важка) при ІМС більше 12 балів.</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left="708" w:firstLine="12"/>
        <w:jc w:val="both"/>
        <w:rPr>
          <w:sz w:val="28"/>
          <w:szCs w:val="28"/>
          <w:lang w:val="uk-UA"/>
        </w:rPr>
      </w:pPr>
      <w:r w:rsidRPr="00FA0893">
        <w:rPr>
          <w:sz w:val="28"/>
          <w:szCs w:val="28"/>
          <w:lang w:val="uk-UA"/>
        </w:rPr>
        <w:t>2.2.3 Тест на гнучкість хребетного стовпа</w:t>
      </w:r>
    </w:p>
    <w:p w:rsidR="004E7CE5" w:rsidRPr="00FA0893" w:rsidRDefault="004E7CE5" w:rsidP="004E7CE5">
      <w:pPr>
        <w:spacing w:line="360" w:lineRule="auto"/>
        <w:ind w:firstLine="157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Для визначення гнучкості хребта серед осіб, які прийняли участь у дослідженні використовували проведення тесту на гнучкість хребетного стовпа. Для цього випробуваний ставав на гімнастичну лаву і нахилявся вперед, не згинаючи ноги в колінних суглобах. </w:t>
      </w:r>
    </w:p>
    <w:p w:rsidR="004E7CE5" w:rsidRPr="00FA0893" w:rsidRDefault="004E7CE5" w:rsidP="004E7CE5">
      <w:pPr>
        <w:spacing w:line="360" w:lineRule="auto"/>
        <w:ind w:firstLine="720"/>
        <w:jc w:val="both"/>
        <w:rPr>
          <w:sz w:val="28"/>
          <w:szCs w:val="28"/>
          <w:lang w:val="uk-UA"/>
        </w:rPr>
      </w:pPr>
      <w:r w:rsidRPr="00FA0893">
        <w:rPr>
          <w:sz w:val="28"/>
          <w:szCs w:val="28"/>
          <w:lang w:val="uk-UA"/>
        </w:rPr>
        <w:lastRenderedPageBreak/>
        <w:t>Ступінь гнучкості серед випробуваних визначався по відстані від кінчиків пальців до лави. Рівень лави вважається нульовою точкою. Якщо випробуваний не дотягується до нульово</w:t>
      </w:r>
      <w:r w:rsidR="00E0616E">
        <w:rPr>
          <w:sz w:val="28"/>
          <w:szCs w:val="28"/>
          <w:lang w:val="uk-UA"/>
        </w:rPr>
        <w:t>ї</w:t>
      </w:r>
      <w:r w:rsidRPr="00FA0893">
        <w:rPr>
          <w:sz w:val="28"/>
          <w:szCs w:val="28"/>
          <w:lang w:val="uk-UA"/>
        </w:rPr>
        <w:t xml:space="preserve"> оцінки, то результати заносяться зі знаком мінус.</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2.2.4 Програма реабілітаці</w:t>
      </w:r>
      <w:r w:rsidR="00E0616E">
        <w:rPr>
          <w:sz w:val="28"/>
          <w:szCs w:val="28"/>
          <w:lang w:val="uk-UA"/>
        </w:rPr>
        <w:t>ї</w:t>
      </w:r>
      <w:r w:rsidRPr="00FA0893">
        <w:rPr>
          <w:sz w:val="28"/>
          <w:szCs w:val="28"/>
          <w:lang w:val="uk-UA"/>
        </w:rPr>
        <w:t xml:space="preserve"> для </w:t>
      </w:r>
      <w:r w:rsidRPr="00FA0893">
        <w:rPr>
          <w:spacing w:val="-1"/>
          <w:sz w:val="28"/>
          <w:szCs w:val="28"/>
          <w:lang w:val="uk-UA"/>
        </w:rPr>
        <w:t xml:space="preserve">осіб які перенесли </w:t>
      </w:r>
      <w:r w:rsidRPr="00FA0893">
        <w:rPr>
          <w:sz w:val="28"/>
          <w:szCs w:val="28"/>
          <w:lang w:val="uk-UA"/>
        </w:rPr>
        <w:t>травму попереково-крижового відділу хребта</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Комплексна реабілітаційна програма була складена сумісно з лікарем відділення реабілітаці</w:t>
      </w:r>
      <w:r w:rsidR="00E0616E">
        <w:rPr>
          <w:sz w:val="28"/>
          <w:szCs w:val="28"/>
          <w:lang w:val="uk-UA"/>
        </w:rPr>
        <w:t>ї</w:t>
      </w:r>
      <w:r w:rsidRPr="00FA0893">
        <w:rPr>
          <w:sz w:val="28"/>
          <w:szCs w:val="28"/>
          <w:lang w:val="uk-UA"/>
        </w:rPr>
        <w:t xml:space="preserve"> Обласно</w:t>
      </w:r>
      <w:r w:rsidR="00E0616E">
        <w:rPr>
          <w:sz w:val="28"/>
          <w:szCs w:val="28"/>
          <w:lang w:val="uk-UA"/>
        </w:rPr>
        <w:t>ї</w:t>
      </w:r>
      <w:r w:rsidRPr="00FA0893">
        <w:rPr>
          <w:sz w:val="28"/>
          <w:szCs w:val="28"/>
          <w:lang w:val="uk-UA"/>
        </w:rPr>
        <w:t xml:space="preserve"> клінічно</w:t>
      </w:r>
      <w:r w:rsidR="00E0616E">
        <w:rPr>
          <w:sz w:val="28"/>
          <w:szCs w:val="28"/>
          <w:lang w:val="uk-UA"/>
        </w:rPr>
        <w:t>ї</w:t>
      </w:r>
      <w:r w:rsidRPr="00FA0893">
        <w:rPr>
          <w:sz w:val="28"/>
          <w:szCs w:val="28"/>
          <w:lang w:val="uk-UA"/>
        </w:rPr>
        <w:t xml:space="preserve"> лікарні та містила в собі масаж хребта, комплекс вправ на профілакторі Євмінова та функціональні вправи з комплементарно</w:t>
      </w:r>
      <w:r w:rsidR="00E0616E">
        <w:rPr>
          <w:sz w:val="28"/>
          <w:szCs w:val="28"/>
          <w:lang w:val="uk-UA"/>
        </w:rPr>
        <w:t>ї</w:t>
      </w:r>
      <w:r w:rsidRPr="00FA0893">
        <w:rPr>
          <w:sz w:val="28"/>
          <w:szCs w:val="28"/>
          <w:lang w:val="uk-UA"/>
        </w:rPr>
        <w:t xml:space="preserve"> кінезітерапі</w:t>
      </w:r>
      <w:r w:rsidR="00E0616E">
        <w:rPr>
          <w:sz w:val="28"/>
          <w:szCs w:val="28"/>
          <w:lang w:val="uk-UA"/>
        </w:rPr>
        <w:t>ї</w:t>
      </w:r>
      <w:r w:rsidRPr="00FA0893">
        <w:rPr>
          <w:sz w:val="28"/>
          <w:szCs w:val="28"/>
          <w:lang w:val="uk-UA"/>
        </w:rPr>
        <w:t xml:space="preserve"> </w:t>
      </w:r>
      <w:r w:rsidRPr="00FA0893">
        <w:rPr>
          <w:bCs/>
          <w:color w:val="000000"/>
          <w:sz w:val="28"/>
          <w:szCs w:val="28"/>
          <w:lang w:val="uk-UA"/>
        </w:rPr>
        <w:t>(</w:t>
      </w:r>
      <w:r w:rsidRPr="00FA0893">
        <w:rPr>
          <w:color w:val="000000"/>
          <w:sz w:val="28"/>
          <w:szCs w:val="28"/>
          <w:lang w:val="uk-UA"/>
        </w:rPr>
        <w:t>Neurac</w:t>
      </w:r>
      <w:r w:rsidRPr="00FA0893">
        <w:rPr>
          <w:bCs/>
          <w:color w:val="000000"/>
          <w:sz w:val="28"/>
          <w:szCs w:val="28"/>
          <w:lang w:val="uk-UA"/>
        </w:rPr>
        <w:t>)</w:t>
      </w:r>
      <w:r w:rsidRPr="00FA0893">
        <w:rPr>
          <w:sz w:val="28"/>
          <w:szCs w:val="28"/>
          <w:lang w:val="uk-UA"/>
        </w:rPr>
        <w:t>.</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Масаж проводився за класичною методикою, що рекомендується при проблемах хребта. Згідно найпоширенішого визначення ушкоджень хребта, його причиною є дистрофічно-дегенеративні зміни в структурі тканин хребетно-рухового сегменту із залученням до цього процесу інших, оточуючих його хребетно-рухових сегментів. Вони мають різно</w:t>
      </w:r>
      <w:r w:rsidRPr="00FA0893">
        <w:rPr>
          <w:spacing w:val="-2"/>
          <w:sz w:val="28"/>
          <w:szCs w:val="28"/>
          <w:lang w:val="uk-UA"/>
        </w:rPr>
        <w:t xml:space="preserve">манітні взаємозв’язки між собою і тому функціональний стан одних </w:t>
      </w:r>
      <w:r w:rsidRPr="00FA0893">
        <w:rPr>
          <w:sz w:val="28"/>
          <w:szCs w:val="28"/>
          <w:lang w:val="uk-UA"/>
        </w:rPr>
        <w:t>хребетно-рухових сегментів впливає на стан інших.</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pacing w:val="-4"/>
          <w:sz w:val="28"/>
          <w:szCs w:val="28"/>
          <w:lang w:val="uk-UA"/>
        </w:rPr>
        <w:t>При первинному огляді у пацієнтів з пошкодженнями хребта в пара</w:t>
      </w:r>
      <w:r w:rsidRPr="00FA0893">
        <w:rPr>
          <w:spacing w:val="-2"/>
          <w:sz w:val="28"/>
          <w:szCs w:val="28"/>
          <w:lang w:val="uk-UA"/>
        </w:rPr>
        <w:t xml:space="preserve">вертебральних м’язах виявляються обмежений або розповсюджений </w:t>
      </w:r>
      <w:r w:rsidRPr="00FA0893">
        <w:rPr>
          <w:sz w:val="28"/>
          <w:szCs w:val="28"/>
          <w:lang w:val="uk-UA"/>
        </w:rPr>
        <w:t xml:space="preserve">гіпертонус і ущільнення обмінного походження – міогелози, які </w:t>
      </w:r>
      <w:r w:rsidRPr="00FA0893">
        <w:rPr>
          <w:spacing w:val="-6"/>
          <w:sz w:val="28"/>
          <w:szCs w:val="28"/>
          <w:lang w:val="uk-UA"/>
        </w:rPr>
        <w:t xml:space="preserve">найбільш вираженими бувають на рівні ураженого </w:t>
      </w:r>
      <w:r w:rsidRPr="00FA0893">
        <w:rPr>
          <w:sz w:val="28"/>
          <w:szCs w:val="28"/>
          <w:lang w:val="uk-UA"/>
        </w:rPr>
        <w:t>хребетно-рухового сегменту</w:t>
      </w:r>
      <w:r w:rsidRPr="00FA0893">
        <w:rPr>
          <w:spacing w:val="-6"/>
          <w:sz w:val="28"/>
          <w:szCs w:val="28"/>
          <w:lang w:val="uk-UA"/>
        </w:rPr>
        <w:t>. Пацієнт скар</w:t>
      </w:r>
      <w:r w:rsidRPr="00FA0893">
        <w:rPr>
          <w:noProof/>
          <w:sz w:val="28"/>
          <w:szCs w:val="28"/>
        </w:rPr>
        <mc:AlternateContent>
          <mc:Choice Requires="wps">
            <w:drawing>
              <wp:anchor distT="0" distB="0" distL="114300" distR="114300" simplePos="0" relativeHeight="251659264" behindDoc="0" locked="0" layoutInCell="0" allowOverlap="1" wp14:anchorId="513CFBC4" wp14:editId="2B935C34">
                <wp:simplePos x="0" y="0"/>
                <wp:positionH relativeFrom="margin">
                  <wp:posOffset>9546590</wp:posOffset>
                </wp:positionH>
                <wp:positionV relativeFrom="paragraph">
                  <wp:posOffset>-140335</wp:posOffset>
                </wp:positionV>
                <wp:extent cx="0" cy="6888480"/>
                <wp:effectExtent l="0" t="0" r="0" b="0"/>
                <wp:wrapNone/>
                <wp:docPr id="171658099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88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EEA32" id="Lin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1.7pt,-11.05pt" to="751.7pt,5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" o:allowincell="f" strokeweight=".25pt">
                <o:lock v:ext="edit" shapetype="f"/>
                <w10:wrap anchorx="margin"/>
              </v:line>
            </w:pict>
          </mc:Fallback>
        </mc:AlternateContent>
      </w:r>
      <w:r w:rsidRPr="00FA0893">
        <w:rPr>
          <w:noProof/>
          <w:sz w:val="28"/>
          <w:szCs w:val="28"/>
        </w:rPr>
        <mc:AlternateContent>
          <mc:Choice Requires="wps">
            <w:drawing>
              <wp:anchor distT="0" distB="0" distL="114300" distR="114300" simplePos="0" relativeHeight="251660288" behindDoc="0" locked="0" layoutInCell="0" allowOverlap="1" wp14:anchorId="4F45141A" wp14:editId="282101CA">
                <wp:simplePos x="0" y="0"/>
                <wp:positionH relativeFrom="margin">
                  <wp:posOffset>9573895</wp:posOffset>
                </wp:positionH>
                <wp:positionV relativeFrom="paragraph">
                  <wp:posOffset>1161415</wp:posOffset>
                </wp:positionV>
                <wp:extent cx="0" cy="920750"/>
                <wp:effectExtent l="0" t="0" r="0" b="0"/>
                <wp:wrapNone/>
                <wp:docPr id="4393320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0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7FD80"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3.85pt,91.45pt" to="753.8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" o:allowincell="f" strokeweight=".25pt">
                <o:lock v:ext="edit" shapetype="f"/>
                <w10:wrap anchorx="margin"/>
              </v:line>
            </w:pict>
          </mc:Fallback>
        </mc:AlternateContent>
      </w:r>
      <w:r w:rsidRPr="00FA0893">
        <w:rPr>
          <w:noProof/>
          <w:sz w:val="28"/>
          <w:szCs w:val="28"/>
        </w:rPr>
        <mc:AlternateContent>
          <mc:Choice Requires="wps">
            <w:drawing>
              <wp:anchor distT="0" distB="0" distL="114300" distR="114300" simplePos="0" relativeHeight="251661312" behindDoc="0" locked="0" layoutInCell="0" allowOverlap="1" wp14:anchorId="154E5BC8" wp14:editId="7A23C060">
                <wp:simplePos x="0" y="0"/>
                <wp:positionH relativeFrom="margin">
                  <wp:posOffset>9653270</wp:posOffset>
                </wp:positionH>
                <wp:positionV relativeFrom="paragraph">
                  <wp:posOffset>2124710</wp:posOffset>
                </wp:positionV>
                <wp:extent cx="0" cy="911225"/>
                <wp:effectExtent l="0" t="0" r="0" b="3175"/>
                <wp:wrapNone/>
                <wp:docPr id="4733908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122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4ACC1" id="Line 1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0.1pt,167.3pt" to="760.1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" o:allowincell="f" strokeweight="1.45pt">
                <o:lock v:ext="edit" shapetype="f"/>
                <w10:wrap anchorx="margin"/>
              </v:line>
            </w:pict>
          </mc:Fallback>
        </mc:AlternateContent>
      </w:r>
      <w:r w:rsidRPr="00FA0893">
        <w:rPr>
          <w:spacing w:val="-4"/>
          <w:sz w:val="28"/>
          <w:szCs w:val="28"/>
          <w:lang w:val="uk-UA"/>
        </w:rPr>
        <w:t>житься на біль при певних рухах, а при запущеній формі після травми</w:t>
      </w:r>
      <w:r w:rsidRPr="00FA0893">
        <w:rPr>
          <w:spacing w:val="-2"/>
          <w:sz w:val="28"/>
          <w:szCs w:val="28"/>
          <w:lang w:val="uk-UA"/>
        </w:rPr>
        <w:t xml:space="preserve"> на постійний біль, що посилюється під час руху.</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Проводячи процедуру масажу слід враховувати, що хребет це єдина функціональна біологічна система. Згідно анатомічній бу</w:t>
      </w:r>
      <w:r w:rsidRPr="00FA0893">
        <w:rPr>
          <w:spacing w:val="-2"/>
          <w:sz w:val="28"/>
          <w:szCs w:val="28"/>
          <w:lang w:val="uk-UA"/>
        </w:rPr>
        <w:t>дові більшість паравертебральних м’язів об’єднує 2-3 його відділи. Тому після травм будь-яко</w:t>
      </w:r>
      <w:r w:rsidR="00E0616E">
        <w:rPr>
          <w:spacing w:val="-2"/>
          <w:sz w:val="28"/>
          <w:szCs w:val="28"/>
          <w:lang w:val="uk-UA"/>
        </w:rPr>
        <w:t>ї</w:t>
      </w:r>
      <w:r w:rsidRPr="00FA0893">
        <w:rPr>
          <w:spacing w:val="-2"/>
          <w:sz w:val="28"/>
          <w:szCs w:val="28"/>
          <w:lang w:val="uk-UA"/>
        </w:rPr>
        <w:t xml:space="preserve"> локалізаці</w:t>
      </w:r>
      <w:r w:rsidR="00E0616E">
        <w:rPr>
          <w:spacing w:val="-2"/>
          <w:sz w:val="28"/>
          <w:szCs w:val="28"/>
          <w:lang w:val="uk-UA"/>
        </w:rPr>
        <w:t>ї</w:t>
      </w:r>
      <w:r w:rsidRPr="00FA0893">
        <w:rPr>
          <w:spacing w:val="-2"/>
          <w:sz w:val="28"/>
          <w:szCs w:val="28"/>
          <w:lang w:val="uk-UA"/>
        </w:rPr>
        <w:t xml:space="preserve"> слід проводити масаж за всією довжиною хребта від крижня до потилиці, приділяючи основ</w:t>
      </w:r>
      <w:r w:rsidRPr="00FA0893">
        <w:rPr>
          <w:sz w:val="28"/>
          <w:szCs w:val="28"/>
          <w:lang w:val="uk-UA"/>
        </w:rPr>
        <w:t>ну увагу ураженим ділянкам.</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lastRenderedPageBreak/>
        <w:t>Методика масажу умовно поділяється на основну і спеціальну частини. Завданнями основно</w:t>
      </w:r>
      <w:r w:rsidR="00E0616E">
        <w:rPr>
          <w:sz w:val="28"/>
          <w:szCs w:val="28"/>
          <w:lang w:val="uk-UA"/>
        </w:rPr>
        <w:t>ї</w:t>
      </w:r>
      <w:r w:rsidRPr="00FA0893">
        <w:rPr>
          <w:sz w:val="28"/>
          <w:szCs w:val="28"/>
          <w:lang w:val="uk-UA"/>
        </w:rPr>
        <w:t xml:space="preserve"> частини є:</w:t>
      </w:r>
    </w:p>
    <w:p w:rsidR="004E7CE5" w:rsidRPr="00FA0893" w:rsidRDefault="004E7CE5" w:rsidP="004E7CE5">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A0893">
        <w:rPr>
          <w:sz w:val="28"/>
          <w:szCs w:val="28"/>
          <w:lang w:val="uk-UA"/>
        </w:rPr>
        <w:t>- усунути зовнішні прояви дегенеративно-дистрофічних змін ураженого відділу хребта: м’язового гіпертонусу в паравертебральній і віддаленій зонах ураженого хребетно-рухового сегменту;</w:t>
      </w:r>
    </w:p>
    <w:p w:rsidR="004E7CE5" w:rsidRPr="00FA0893" w:rsidRDefault="004E7CE5" w:rsidP="004E7CE5">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A0893">
        <w:rPr>
          <w:sz w:val="28"/>
          <w:szCs w:val="28"/>
          <w:lang w:val="uk-UA"/>
        </w:rPr>
        <w:t>- м’язових ущільнень обмінного походження; больового відчуття;</w:t>
      </w:r>
    </w:p>
    <w:p w:rsidR="004E7CE5" w:rsidRPr="00FA0893" w:rsidRDefault="004E7CE5" w:rsidP="004E7CE5">
      <w:pPr>
        <w:widowControl w:val="0"/>
        <w:shd w:val="clear" w:color="auto" w:fill="FFFFFF"/>
        <w:tabs>
          <w:tab w:val="num" w:pos="1080"/>
        </w:tabs>
        <w:autoSpaceDE w:val="0"/>
        <w:autoSpaceDN w:val="0"/>
        <w:adjustRightInd w:val="0"/>
        <w:spacing w:line="360" w:lineRule="auto"/>
        <w:ind w:left="540"/>
        <w:jc w:val="both"/>
        <w:rPr>
          <w:sz w:val="28"/>
          <w:szCs w:val="28"/>
          <w:lang w:val="uk-UA"/>
        </w:rPr>
      </w:pPr>
      <w:r w:rsidRPr="00FA0893">
        <w:rPr>
          <w:sz w:val="28"/>
          <w:szCs w:val="28"/>
          <w:lang w:val="uk-UA"/>
        </w:rPr>
        <w:t>- нормалізувати трофіку тканин.</w:t>
      </w:r>
    </w:p>
    <w:p w:rsidR="004E7CE5" w:rsidRPr="00FA0893" w:rsidRDefault="004E7CE5" w:rsidP="004E7CE5">
      <w:pPr>
        <w:widowControl w:val="0"/>
        <w:shd w:val="clear" w:color="auto" w:fill="FFFFFF"/>
        <w:spacing w:line="360" w:lineRule="auto"/>
        <w:ind w:firstLine="709"/>
        <w:jc w:val="both"/>
        <w:rPr>
          <w:b/>
          <w:i/>
          <w:sz w:val="28"/>
          <w:szCs w:val="28"/>
          <w:lang w:val="uk-UA"/>
        </w:rPr>
      </w:pPr>
      <w:r w:rsidRPr="00FA0893">
        <w:rPr>
          <w:sz w:val="28"/>
          <w:szCs w:val="28"/>
          <w:lang w:val="uk-UA"/>
        </w:rPr>
        <w:t xml:space="preserve">Для цього масажують м’язи і </w:t>
      </w:r>
      <w:r w:rsidR="00E0616E">
        <w:rPr>
          <w:sz w:val="28"/>
          <w:szCs w:val="28"/>
          <w:lang w:val="uk-UA"/>
        </w:rPr>
        <w:t>ї</w:t>
      </w:r>
      <w:r w:rsidRPr="00FA0893">
        <w:rPr>
          <w:sz w:val="28"/>
          <w:szCs w:val="28"/>
          <w:lang w:val="uk-UA"/>
        </w:rPr>
        <w:t>х сухожилля уздовж спини з застосуванням як основних, так і спеціальних, локальних масажних прийомів.</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Завдання спеціально</w:t>
      </w:r>
      <w:r w:rsidR="00E0616E">
        <w:rPr>
          <w:sz w:val="28"/>
          <w:szCs w:val="28"/>
          <w:lang w:val="uk-UA"/>
        </w:rPr>
        <w:t>ї</w:t>
      </w:r>
      <w:r w:rsidRPr="00FA0893">
        <w:rPr>
          <w:sz w:val="28"/>
          <w:szCs w:val="28"/>
          <w:lang w:val="uk-UA"/>
        </w:rPr>
        <w:t xml:space="preserve"> частини</w:t>
      </w:r>
      <w:r w:rsidRPr="00FA0893">
        <w:rPr>
          <w:b/>
          <w:i/>
          <w:sz w:val="28"/>
          <w:szCs w:val="28"/>
          <w:lang w:val="uk-UA"/>
        </w:rPr>
        <w:t xml:space="preserve"> </w:t>
      </w:r>
      <w:r w:rsidRPr="00FA0893">
        <w:rPr>
          <w:sz w:val="28"/>
          <w:szCs w:val="28"/>
          <w:lang w:val="uk-UA"/>
        </w:rPr>
        <w:t>спрямоване на локальне усунення дегенеративно-дистрофічних проявів в хребті:</w:t>
      </w:r>
    </w:p>
    <w:p w:rsidR="004E7CE5" w:rsidRPr="00FA0893" w:rsidRDefault="004E7CE5" w:rsidP="004E7CE5">
      <w:pPr>
        <w:widowControl w:val="0"/>
        <w:shd w:val="clear" w:color="auto" w:fill="FFFFFF"/>
        <w:tabs>
          <w:tab w:val="num" w:pos="1080"/>
        </w:tabs>
        <w:autoSpaceDE w:val="0"/>
        <w:autoSpaceDN w:val="0"/>
        <w:adjustRightInd w:val="0"/>
        <w:spacing w:line="360" w:lineRule="auto"/>
        <w:ind w:left="993" w:hanging="284"/>
        <w:jc w:val="both"/>
        <w:rPr>
          <w:sz w:val="28"/>
          <w:szCs w:val="28"/>
          <w:lang w:val="uk-UA"/>
        </w:rPr>
      </w:pPr>
      <w:r w:rsidRPr="00FA0893">
        <w:rPr>
          <w:sz w:val="28"/>
          <w:szCs w:val="28"/>
          <w:lang w:val="uk-UA"/>
        </w:rPr>
        <w:t xml:space="preserve">- активізувати глибокий капілярний кровообіг, поліпшити трофіку тканин уражених хребетно-рухових сегментів і створити умови для </w:t>
      </w:r>
      <w:r w:rsidR="00E0616E">
        <w:rPr>
          <w:sz w:val="28"/>
          <w:szCs w:val="28"/>
          <w:lang w:val="uk-UA"/>
        </w:rPr>
        <w:t>ї</w:t>
      </w:r>
      <w:r w:rsidRPr="00FA0893">
        <w:rPr>
          <w:sz w:val="28"/>
          <w:szCs w:val="28"/>
          <w:lang w:val="uk-UA"/>
        </w:rPr>
        <w:t>х регенераці</w:t>
      </w:r>
      <w:r w:rsidR="00E0616E">
        <w:rPr>
          <w:sz w:val="28"/>
          <w:szCs w:val="28"/>
          <w:lang w:val="uk-UA"/>
        </w:rPr>
        <w:t>ї</w:t>
      </w:r>
      <w:r w:rsidRPr="00FA0893">
        <w:rPr>
          <w:sz w:val="28"/>
          <w:szCs w:val="28"/>
          <w:lang w:val="uk-UA"/>
        </w:rPr>
        <w:t>;</w:t>
      </w:r>
    </w:p>
    <w:p w:rsidR="004E7CE5" w:rsidRPr="00FA0893" w:rsidRDefault="004E7CE5" w:rsidP="004E7CE5">
      <w:pPr>
        <w:widowControl w:val="0"/>
        <w:shd w:val="clear" w:color="auto" w:fill="FFFFFF"/>
        <w:tabs>
          <w:tab w:val="num" w:pos="1080"/>
        </w:tabs>
        <w:autoSpaceDE w:val="0"/>
        <w:autoSpaceDN w:val="0"/>
        <w:adjustRightInd w:val="0"/>
        <w:spacing w:line="360" w:lineRule="auto"/>
        <w:ind w:left="993" w:hanging="284"/>
        <w:jc w:val="both"/>
        <w:rPr>
          <w:sz w:val="28"/>
          <w:szCs w:val="28"/>
          <w:lang w:val="uk-UA"/>
        </w:rPr>
      </w:pPr>
      <w:r w:rsidRPr="00FA0893">
        <w:rPr>
          <w:sz w:val="28"/>
          <w:szCs w:val="28"/>
          <w:lang w:val="uk-UA"/>
        </w:rPr>
        <w:t>- нормалізувати рухливість ураженого хребетно-рухового сегменту.</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Таким чином проводять спеціальні масажні маніпуляці</w:t>
      </w:r>
      <w:r w:rsidR="00E0616E">
        <w:rPr>
          <w:sz w:val="28"/>
          <w:szCs w:val="28"/>
          <w:lang w:val="uk-UA"/>
        </w:rPr>
        <w:t>ї</w:t>
      </w:r>
      <w:r w:rsidRPr="00FA0893">
        <w:rPr>
          <w:sz w:val="28"/>
          <w:szCs w:val="28"/>
          <w:lang w:val="uk-UA"/>
        </w:rPr>
        <w:t xml:space="preserve"> у зоні уражених </w:t>
      </w:r>
      <w:r w:rsidRPr="00FA0893">
        <w:rPr>
          <w:spacing w:val="-1"/>
          <w:sz w:val="28"/>
          <w:szCs w:val="28"/>
          <w:lang w:val="uk-UA"/>
        </w:rPr>
        <w:t xml:space="preserve">дуговідросткових суглобів і прилеглого краю міжхребцевих дисків. </w:t>
      </w:r>
      <w:r w:rsidRPr="00FA0893">
        <w:rPr>
          <w:spacing w:val="-2"/>
          <w:sz w:val="28"/>
          <w:szCs w:val="28"/>
          <w:lang w:val="uk-UA"/>
        </w:rPr>
        <w:t>При проблемах у грудному відділі додатково впливають ще й на зону реберно-поперечних суглобів. Виходячи з анатомічно</w:t>
      </w:r>
      <w:r w:rsidR="00E0616E">
        <w:rPr>
          <w:spacing w:val="-2"/>
          <w:sz w:val="28"/>
          <w:szCs w:val="28"/>
          <w:lang w:val="uk-UA"/>
        </w:rPr>
        <w:t>ї</w:t>
      </w:r>
      <w:r w:rsidRPr="00FA0893">
        <w:rPr>
          <w:spacing w:val="-2"/>
          <w:sz w:val="28"/>
          <w:szCs w:val="28"/>
          <w:lang w:val="uk-UA"/>
        </w:rPr>
        <w:t xml:space="preserve"> будови хребта, </w:t>
      </w:r>
      <w:r w:rsidRPr="00FA0893">
        <w:rPr>
          <w:sz w:val="28"/>
          <w:szCs w:val="28"/>
          <w:lang w:val="uk-UA"/>
        </w:rPr>
        <w:t xml:space="preserve">це можливо виконати тільки на обмеженій ділянці, з боку спини. </w:t>
      </w:r>
      <w:r w:rsidRPr="00FA0893">
        <w:rPr>
          <w:spacing w:val="-1"/>
          <w:sz w:val="28"/>
          <w:szCs w:val="28"/>
          <w:lang w:val="uk-UA"/>
        </w:rPr>
        <w:t xml:space="preserve">Глибокі локальні розтирання викликають гіперемію на відповідній </w:t>
      </w:r>
      <w:r w:rsidRPr="00FA0893">
        <w:rPr>
          <w:spacing w:val="-3"/>
          <w:sz w:val="28"/>
          <w:szCs w:val="28"/>
          <w:lang w:val="uk-UA"/>
        </w:rPr>
        <w:t xml:space="preserve">глибині у зоні проблемного </w:t>
      </w:r>
      <w:r w:rsidRPr="00FA0893">
        <w:rPr>
          <w:sz w:val="28"/>
          <w:szCs w:val="28"/>
          <w:lang w:val="uk-UA"/>
        </w:rPr>
        <w:t>хребетно-рухового сегменту</w:t>
      </w:r>
      <w:r w:rsidRPr="00FA0893">
        <w:rPr>
          <w:spacing w:val="-3"/>
          <w:sz w:val="28"/>
          <w:szCs w:val="28"/>
          <w:lang w:val="uk-UA"/>
        </w:rPr>
        <w:t xml:space="preserve"> і сприяють регенераці</w:t>
      </w:r>
      <w:r w:rsidR="00E0616E">
        <w:rPr>
          <w:spacing w:val="-3"/>
          <w:sz w:val="28"/>
          <w:szCs w:val="28"/>
          <w:lang w:val="uk-UA"/>
        </w:rPr>
        <w:t>ї</w:t>
      </w:r>
      <w:r w:rsidRPr="00FA0893">
        <w:rPr>
          <w:spacing w:val="-3"/>
          <w:sz w:val="28"/>
          <w:szCs w:val="28"/>
          <w:lang w:val="uk-UA"/>
        </w:rPr>
        <w:t xml:space="preserve"> тканин при</w:t>
      </w:r>
      <w:r w:rsidRPr="00FA0893">
        <w:rPr>
          <w:spacing w:val="-1"/>
          <w:sz w:val="28"/>
          <w:szCs w:val="28"/>
          <w:lang w:val="uk-UA"/>
        </w:rPr>
        <w:t>леглих до дуговідросткового і реберно-поперечних суглобів.</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Протипоказанням до масажу вважали гострий період.</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 xml:space="preserve">Масаж після травм попереково-крижового відділу хребта проводили наступним чином. Вихідне положення хворого: лежачи на животі, руки </w:t>
      </w:r>
      <w:r w:rsidRPr="00FA0893">
        <w:rPr>
          <w:spacing w:val="-3"/>
          <w:sz w:val="28"/>
          <w:szCs w:val="28"/>
          <w:lang w:val="uk-UA"/>
        </w:rPr>
        <w:t xml:space="preserve">вздовж тулуба, голову на бік, під гомілковостопні суглоби підкласти </w:t>
      </w:r>
      <w:r w:rsidRPr="00FA0893">
        <w:rPr>
          <w:spacing w:val="-1"/>
          <w:sz w:val="28"/>
          <w:szCs w:val="28"/>
          <w:lang w:val="uk-UA"/>
        </w:rPr>
        <w:t xml:space="preserve">масажний валик. При збільшеному поперековому лордозі під живіт </w:t>
      </w:r>
      <w:r w:rsidRPr="00FA0893">
        <w:rPr>
          <w:sz w:val="28"/>
          <w:szCs w:val="28"/>
          <w:lang w:val="uk-UA"/>
        </w:rPr>
        <w:t xml:space="preserve">кладуть тверду подушечку. </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 xml:space="preserve">Основну частину масажу проводять за </w:t>
      </w:r>
      <w:r w:rsidRPr="00FA0893">
        <w:rPr>
          <w:spacing w:val="-2"/>
          <w:sz w:val="28"/>
          <w:szCs w:val="28"/>
          <w:lang w:val="uk-UA"/>
        </w:rPr>
        <w:t xml:space="preserve">описаною вище методикою з тією лише різницею, що головну увагу </w:t>
      </w:r>
      <w:r w:rsidRPr="00FA0893">
        <w:rPr>
          <w:sz w:val="28"/>
          <w:szCs w:val="28"/>
          <w:lang w:val="uk-UA"/>
        </w:rPr>
        <w:t xml:space="preserve">надають стану м’яких тканин у зоні </w:t>
      </w:r>
      <w:r w:rsidRPr="00FA0893">
        <w:rPr>
          <w:sz w:val="28"/>
          <w:szCs w:val="28"/>
          <w:lang w:val="uk-UA"/>
        </w:rPr>
        <w:lastRenderedPageBreak/>
        <w:t>поперекового відділу під час проведення масажу. А наприкінці сеансу масажу ретельніше розтирають крижень, клубово-крижові суглоби і гребені клубових кісток.</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z w:val="28"/>
          <w:szCs w:val="28"/>
          <w:lang w:val="uk-UA"/>
        </w:rPr>
        <w:t>У спеціальній частині, таким же чином як і у грудному відділі, проводять глибокі кругові розтирання кінчиками пальців у зоні основи остистих відростків, тобто в місцях максимально наближе</w:t>
      </w:r>
      <w:r w:rsidRPr="00FA0893">
        <w:rPr>
          <w:spacing w:val="-1"/>
          <w:sz w:val="28"/>
          <w:szCs w:val="28"/>
          <w:lang w:val="uk-UA"/>
        </w:rPr>
        <w:t>них до дуговідросткових суглобів і задньо</w:t>
      </w:r>
      <w:r w:rsidR="00E0616E">
        <w:rPr>
          <w:spacing w:val="-1"/>
          <w:sz w:val="28"/>
          <w:szCs w:val="28"/>
          <w:lang w:val="uk-UA"/>
        </w:rPr>
        <w:t>ї</w:t>
      </w:r>
      <w:r w:rsidRPr="00FA0893">
        <w:rPr>
          <w:spacing w:val="-1"/>
          <w:sz w:val="28"/>
          <w:szCs w:val="28"/>
          <w:lang w:val="uk-UA"/>
        </w:rPr>
        <w:t xml:space="preserve"> поверхні міжхребцевих </w:t>
      </w:r>
      <w:r w:rsidRPr="00FA0893">
        <w:rPr>
          <w:sz w:val="28"/>
          <w:szCs w:val="28"/>
          <w:lang w:val="uk-UA"/>
        </w:rPr>
        <w:t>дисків поперекового відділу хребетного стовпа. В цьому випадку починають від ділянки L</w:t>
      </w:r>
      <w:r w:rsidRPr="00FA0893">
        <w:rPr>
          <w:sz w:val="28"/>
          <w:szCs w:val="28"/>
          <w:vertAlign w:val="subscript"/>
          <w:lang w:val="uk-UA"/>
        </w:rPr>
        <w:t>5</w:t>
      </w:r>
      <w:r w:rsidRPr="00FA0893">
        <w:rPr>
          <w:sz w:val="28"/>
          <w:szCs w:val="28"/>
          <w:lang w:val="uk-UA"/>
        </w:rPr>
        <w:t xml:space="preserve"> і закінчують на L</w:t>
      </w:r>
      <w:r w:rsidRPr="00FA0893">
        <w:rPr>
          <w:sz w:val="28"/>
          <w:szCs w:val="28"/>
          <w:vertAlign w:val="subscript"/>
          <w:lang w:val="uk-UA"/>
        </w:rPr>
        <w:t>1.</w:t>
      </w:r>
    </w:p>
    <w:p w:rsidR="004E7CE5" w:rsidRPr="00FA0893" w:rsidRDefault="004E7CE5" w:rsidP="004E7CE5">
      <w:pPr>
        <w:widowControl w:val="0"/>
        <w:shd w:val="clear" w:color="auto" w:fill="FFFFFF"/>
        <w:spacing w:line="360" w:lineRule="auto"/>
        <w:ind w:firstLine="709"/>
        <w:jc w:val="both"/>
        <w:rPr>
          <w:sz w:val="28"/>
          <w:szCs w:val="28"/>
          <w:lang w:val="uk-UA"/>
        </w:rPr>
      </w:pPr>
      <w:r w:rsidRPr="00FA0893">
        <w:rPr>
          <w:spacing w:val="-2"/>
          <w:sz w:val="28"/>
          <w:szCs w:val="28"/>
          <w:lang w:val="uk-UA"/>
        </w:rPr>
        <w:t>Наприкінці сеансу, для більшого ефекту, слід провести масаж сідни</w:t>
      </w:r>
      <w:r w:rsidRPr="00FA0893">
        <w:rPr>
          <w:spacing w:val="-1"/>
          <w:sz w:val="28"/>
          <w:szCs w:val="28"/>
          <w:lang w:val="uk-UA"/>
        </w:rPr>
        <w:t xml:space="preserve">ць. </w:t>
      </w:r>
      <w:r w:rsidRPr="00FA0893">
        <w:rPr>
          <w:spacing w:val="-2"/>
          <w:sz w:val="28"/>
          <w:szCs w:val="28"/>
          <w:lang w:val="uk-UA"/>
        </w:rPr>
        <w:t>Масаж сідни</w:t>
      </w:r>
      <w:r w:rsidRPr="00FA0893">
        <w:rPr>
          <w:spacing w:val="-1"/>
          <w:sz w:val="28"/>
          <w:szCs w:val="28"/>
          <w:lang w:val="uk-UA"/>
        </w:rPr>
        <w:t xml:space="preserve">ць виконували за звичайною методикою, виключаючи ударні </w:t>
      </w:r>
      <w:r w:rsidRPr="00FA0893">
        <w:rPr>
          <w:sz w:val="28"/>
          <w:szCs w:val="28"/>
          <w:lang w:val="uk-UA"/>
        </w:rPr>
        <w:t>прийоми.</w:t>
      </w:r>
    </w:p>
    <w:p w:rsidR="004E7CE5" w:rsidRPr="00FA0893" w:rsidRDefault="004E7CE5" w:rsidP="004E7CE5">
      <w:pPr>
        <w:spacing w:line="360" w:lineRule="auto"/>
        <w:ind w:firstLine="709"/>
        <w:jc w:val="both"/>
        <w:rPr>
          <w:sz w:val="28"/>
          <w:szCs w:val="28"/>
          <w:lang w:val="uk-UA"/>
        </w:rPr>
      </w:pPr>
      <w:r w:rsidRPr="00FA0893">
        <w:rPr>
          <w:sz w:val="28"/>
          <w:szCs w:val="28"/>
          <w:lang w:val="uk-UA"/>
        </w:rPr>
        <w:t>Запропонована реабілітаційна програма включала в себе такий засіб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як вправи на профілакторі Євмінова. Нами було запропоновано два комплекса фізичних вправ на профілакторі, що чергуювалися між собою. Дозування вправ – по 10-15 хвилин. Кратність занять – 3 рази на день. Руховий режим щадний. Темп і характер виконання вправ повільний, плавний, спокійний, без ривків. Тривалість статичних напруг – 6 секунд (додаток Г).</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Комплекс фізичних вправ на профілакторі Євмінова № 1.</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1. В.п.: лежачи на спині, руки нагору, хват за упор. Плавно підняти ноги до кута 45°. Зафіксувати положення на 3-5 с. Повторити 5-10 разів.</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2. В.п.: теж. Ноги зігнути в колінах, підтягти до грудей. Утримувати ноги протягом 3 с. Після чого плавно опустити ноги. У першій частині вправи вдих, у другий видих. Вправу повторити 5 разів.</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 xml:space="preserve">3. В.п.: лежачи на животі головою долілиць, руки перед собою, ноги захоплюють упор. На видиху відштовхнутися руками й випрямивши </w:t>
      </w:r>
      <w:r w:rsidR="00E0616E">
        <w:rPr>
          <w:sz w:val="28"/>
          <w:szCs w:val="28"/>
          <w:lang w:val="uk-UA"/>
        </w:rPr>
        <w:t>ї</w:t>
      </w:r>
      <w:r w:rsidRPr="00FA0893">
        <w:rPr>
          <w:sz w:val="28"/>
          <w:szCs w:val="28"/>
          <w:lang w:val="uk-UA"/>
        </w:rPr>
        <w:t>х прогнутися в хребті. Вдих, опуститися в в.п. вправу повторити 8-10 разів.</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Комплекс фізичних вправ на профілакторі Євмінова № 2.</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 xml:space="preserve">1. В.п.: лежачи на спині, ліва нога зведена в коліні, руки нагору, хват за </w:t>
      </w:r>
      <w:r w:rsidRPr="00FA0893">
        <w:rPr>
          <w:sz w:val="28"/>
          <w:szCs w:val="28"/>
          <w:lang w:val="uk-UA"/>
        </w:rPr>
        <w:lastRenderedPageBreak/>
        <w:t>упор. Повільно підняти праву ногу нагору, вдих, опустити. Вправу повторити 8-10 разів. Після чого поміняти положення ніг.</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 xml:space="preserve">2. В.п.: лежачи на животі, руки нагору, хват за упор. Плавно підняти ноги, не згинаючи </w:t>
      </w:r>
      <w:r w:rsidR="00E0616E">
        <w:rPr>
          <w:sz w:val="28"/>
          <w:szCs w:val="28"/>
          <w:lang w:val="uk-UA"/>
        </w:rPr>
        <w:t>ї</w:t>
      </w:r>
      <w:r w:rsidRPr="00FA0893">
        <w:rPr>
          <w:sz w:val="28"/>
          <w:szCs w:val="28"/>
          <w:lang w:val="uk-UA"/>
        </w:rPr>
        <w:t>х у колінних суглобах. Зафіксувати на 2-3 с. Повернутися в в.п. вправу повторити 8-10 разів.</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3. В.п.: лежачи на спині головою долілиць, руки за голову, ноги захоплюють упор. На видиху підняти корпус, на вдиху опустити. Вправу повторити 5-10 разів.</w:t>
      </w:r>
    </w:p>
    <w:p w:rsidR="004E7CE5" w:rsidRPr="00FA0893" w:rsidRDefault="004E7CE5" w:rsidP="004E7CE5">
      <w:pPr>
        <w:widowControl w:val="0"/>
        <w:spacing w:line="360" w:lineRule="auto"/>
        <w:ind w:firstLine="709"/>
        <w:jc w:val="both"/>
        <w:rPr>
          <w:sz w:val="28"/>
          <w:szCs w:val="28"/>
          <w:lang w:val="uk-UA"/>
        </w:rPr>
      </w:pPr>
      <w:r w:rsidRPr="00FA0893">
        <w:rPr>
          <w:sz w:val="28"/>
          <w:szCs w:val="28"/>
          <w:lang w:val="uk-UA"/>
        </w:rPr>
        <w:t>Комплекс повторюється 3 рази на день. Час одного заняття 10-15 хв. Комплекси фізичних вправ на профілакторі Євмінова чергуються між собою через тиждень. Через місяць систематичних занять, здійснюють підйом профілактора на 5°. В залежності від стану і самопочуття та після консультаці</w:t>
      </w:r>
      <w:r w:rsidR="00E0616E">
        <w:rPr>
          <w:sz w:val="28"/>
          <w:szCs w:val="28"/>
          <w:lang w:val="uk-UA"/>
        </w:rPr>
        <w:t>ї</w:t>
      </w:r>
      <w:r w:rsidRPr="00FA0893">
        <w:rPr>
          <w:sz w:val="28"/>
          <w:szCs w:val="28"/>
          <w:lang w:val="uk-UA"/>
        </w:rPr>
        <w:t xml:space="preserve"> з реабілітологом можна збільшити кількість повторень.</w:t>
      </w:r>
    </w:p>
    <w:p w:rsidR="004E7CE5" w:rsidRPr="00FA0893" w:rsidRDefault="004E7CE5" w:rsidP="004E7CE5">
      <w:pPr>
        <w:pStyle w:val="20"/>
        <w:spacing w:before="0" w:after="0" w:line="360" w:lineRule="auto"/>
        <w:ind w:firstLine="709"/>
        <w:jc w:val="both"/>
        <w:rPr>
          <w:rFonts w:ascii="Times New Roman" w:hAnsi="Times New Roman" w:cs="Times New Roman"/>
          <w:b w:val="0"/>
          <w:bCs w:val="0"/>
          <w:i w:val="0"/>
          <w:color w:val="000000"/>
          <w:lang w:val="uk-UA"/>
        </w:rPr>
      </w:pPr>
      <w:r w:rsidRPr="00FA0893">
        <w:rPr>
          <w:rFonts w:ascii="Times New Roman" w:hAnsi="Times New Roman" w:cs="Times New Roman"/>
          <w:b w:val="0"/>
          <w:bCs w:val="0"/>
          <w:i w:val="0"/>
          <w:color w:val="000000"/>
          <w:lang w:val="uk-UA"/>
        </w:rPr>
        <w:t>Також до реабілітаційно</w:t>
      </w:r>
      <w:r w:rsidR="00E0616E">
        <w:rPr>
          <w:rFonts w:ascii="Times New Roman" w:hAnsi="Times New Roman" w:cs="Times New Roman"/>
          <w:b w:val="0"/>
          <w:bCs w:val="0"/>
          <w:i w:val="0"/>
          <w:color w:val="000000"/>
          <w:lang w:val="uk-UA"/>
        </w:rPr>
        <w:t>ї</w:t>
      </w:r>
      <w:r w:rsidRPr="00FA0893">
        <w:rPr>
          <w:rFonts w:ascii="Times New Roman" w:hAnsi="Times New Roman" w:cs="Times New Roman"/>
          <w:b w:val="0"/>
          <w:bCs w:val="0"/>
          <w:i w:val="0"/>
          <w:color w:val="000000"/>
          <w:lang w:val="uk-UA"/>
        </w:rPr>
        <w:t xml:space="preserve"> програми увійшов такий засіб фізично</w:t>
      </w:r>
      <w:r w:rsidR="00E0616E">
        <w:rPr>
          <w:rFonts w:ascii="Times New Roman" w:hAnsi="Times New Roman" w:cs="Times New Roman"/>
          <w:b w:val="0"/>
          <w:bCs w:val="0"/>
          <w:i w:val="0"/>
          <w:color w:val="000000"/>
          <w:lang w:val="uk-UA"/>
        </w:rPr>
        <w:t>ї</w:t>
      </w:r>
      <w:r w:rsidRPr="00FA0893">
        <w:rPr>
          <w:rFonts w:ascii="Times New Roman" w:hAnsi="Times New Roman" w:cs="Times New Roman"/>
          <w:b w:val="0"/>
          <w:bCs w:val="0"/>
          <w:i w:val="0"/>
          <w:color w:val="000000"/>
          <w:lang w:val="uk-UA"/>
        </w:rPr>
        <w:t xml:space="preserve"> терапі</w:t>
      </w:r>
      <w:r w:rsidR="00E0616E">
        <w:rPr>
          <w:rFonts w:ascii="Times New Roman" w:hAnsi="Times New Roman" w:cs="Times New Roman"/>
          <w:b w:val="0"/>
          <w:bCs w:val="0"/>
          <w:i w:val="0"/>
          <w:color w:val="000000"/>
          <w:lang w:val="uk-UA"/>
        </w:rPr>
        <w:t>ї</w:t>
      </w:r>
      <w:r w:rsidRPr="00FA0893">
        <w:rPr>
          <w:rFonts w:ascii="Times New Roman" w:hAnsi="Times New Roman" w:cs="Times New Roman"/>
          <w:b w:val="0"/>
          <w:bCs w:val="0"/>
          <w:i w:val="0"/>
          <w:color w:val="000000"/>
          <w:lang w:val="uk-UA"/>
        </w:rPr>
        <w:t xml:space="preserve"> як комплементарна кінезітерапія (</w:t>
      </w:r>
      <w:r w:rsidRPr="00FA0893">
        <w:rPr>
          <w:rFonts w:ascii="Times New Roman" w:hAnsi="Times New Roman" w:cs="Times New Roman"/>
          <w:b w:val="0"/>
          <w:i w:val="0"/>
          <w:color w:val="000000"/>
          <w:lang w:val="uk-UA"/>
        </w:rPr>
        <w:t>Neurac</w:t>
      </w:r>
      <w:r w:rsidRPr="00FA0893">
        <w:rPr>
          <w:rFonts w:ascii="Times New Roman" w:hAnsi="Times New Roman" w:cs="Times New Roman"/>
          <w:b w:val="0"/>
          <w:bCs w:val="0"/>
          <w:i w:val="0"/>
          <w:color w:val="000000"/>
          <w:lang w:val="uk-UA"/>
        </w:rPr>
        <w:t>).</w:t>
      </w:r>
    </w:p>
    <w:p w:rsidR="004E7CE5" w:rsidRPr="00FA0893" w:rsidRDefault="004E7CE5" w:rsidP="004E7CE5">
      <w:pPr>
        <w:spacing w:line="360" w:lineRule="auto"/>
        <w:ind w:firstLine="709"/>
        <w:jc w:val="both"/>
        <w:rPr>
          <w:sz w:val="28"/>
          <w:szCs w:val="28"/>
          <w:lang w:val="uk-UA"/>
        </w:rPr>
      </w:pPr>
      <w:r w:rsidRPr="00FA0893">
        <w:rPr>
          <w:color w:val="000000"/>
          <w:sz w:val="28"/>
          <w:szCs w:val="28"/>
          <w:lang w:val="uk-UA"/>
        </w:rPr>
        <w:t>Neurac являє собою засіб реабілітаці</w:t>
      </w:r>
      <w:r w:rsidR="00E0616E">
        <w:rPr>
          <w:color w:val="000000"/>
          <w:sz w:val="28"/>
          <w:szCs w:val="28"/>
          <w:lang w:val="uk-UA"/>
        </w:rPr>
        <w:t>ї</w:t>
      </w:r>
      <w:r w:rsidRPr="00FA0893">
        <w:rPr>
          <w:color w:val="000000"/>
          <w:sz w:val="28"/>
          <w:szCs w:val="28"/>
          <w:lang w:val="uk-UA"/>
        </w:rPr>
        <w:t>, який спрямований на відновлення функціонально</w:t>
      </w:r>
      <w:r w:rsidR="00E0616E">
        <w:rPr>
          <w:color w:val="000000"/>
          <w:sz w:val="28"/>
          <w:szCs w:val="28"/>
          <w:lang w:val="uk-UA"/>
        </w:rPr>
        <w:t>ї</w:t>
      </w:r>
      <w:r w:rsidRPr="00FA0893">
        <w:rPr>
          <w:color w:val="000000"/>
          <w:sz w:val="28"/>
          <w:szCs w:val="28"/>
          <w:lang w:val="uk-UA"/>
        </w:rPr>
        <w:t xml:space="preserve"> і безболісно</w:t>
      </w:r>
      <w:r w:rsidR="00E0616E">
        <w:rPr>
          <w:color w:val="000000"/>
          <w:sz w:val="28"/>
          <w:szCs w:val="28"/>
          <w:lang w:val="uk-UA"/>
        </w:rPr>
        <w:t>ї</w:t>
      </w:r>
      <w:r w:rsidRPr="00FA0893">
        <w:rPr>
          <w:color w:val="000000"/>
          <w:sz w:val="28"/>
          <w:szCs w:val="28"/>
          <w:lang w:val="uk-UA"/>
        </w:rPr>
        <w:t xml:space="preserve"> моделі руху за рахунок високих рівнів нервово-м’язово</w:t>
      </w:r>
      <w:r w:rsidR="00E0616E">
        <w:rPr>
          <w:color w:val="000000"/>
          <w:sz w:val="28"/>
          <w:szCs w:val="28"/>
          <w:lang w:val="uk-UA"/>
        </w:rPr>
        <w:t>ї</w:t>
      </w:r>
      <w:r w:rsidRPr="00FA0893">
        <w:rPr>
          <w:color w:val="000000"/>
          <w:sz w:val="28"/>
          <w:szCs w:val="28"/>
          <w:lang w:val="uk-UA"/>
        </w:rPr>
        <w:t xml:space="preserve"> стимуляці</w:t>
      </w:r>
      <w:r w:rsidR="00E0616E">
        <w:rPr>
          <w:color w:val="000000"/>
          <w:sz w:val="28"/>
          <w:szCs w:val="28"/>
          <w:lang w:val="uk-UA"/>
        </w:rPr>
        <w:t>ї</w:t>
      </w:r>
      <w:r w:rsidRPr="00FA0893">
        <w:rPr>
          <w:color w:val="000000"/>
          <w:sz w:val="28"/>
          <w:szCs w:val="28"/>
          <w:lang w:val="uk-UA"/>
        </w:rPr>
        <w:t>.</w:t>
      </w:r>
    </w:p>
    <w:p w:rsidR="004E7CE5" w:rsidRPr="00FA0893" w:rsidRDefault="004E7CE5" w:rsidP="004E7CE5">
      <w:pPr>
        <w:pStyle w:val="1"/>
        <w:spacing w:before="0" w:after="0" w:line="360" w:lineRule="auto"/>
        <w:ind w:firstLine="709"/>
        <w:jc w:val="both"/>
        <w:rPr>
          <w:rFonts w:ascii="Times New Roman" w:hAnsi="Times New Roman" w:cs="Times New Roman"/>
          <w:b w:val="0"/>
          <w:color w:val="000000"/>
          <w:sz w:val="28"/>
          <w:szCs w:val="28"/>
          <w:lang w:val="uk-UA"/>
        </w:rPr>
      </w:pPr>
      <w:r w:rsidRPr="00FA0893">
        <w:rPr>
          <w:rFonts w:ascii="Times New Roman" w:hAnsi="Times New Roman" w:cs="Times New Roman"/>
          <w:b w:val="0"/>
          <w:bCs w:val="0"/>
          <w:color w:val="000000"/>
          <w:sz w:val="28"/>
          <w:szCs w:val="28"/>
          <w:lang w:val="uk-UA"/>
        </w:rPr>
        <w:t>Neurac</w:t>
      </w:r>
      <w:r w:rsidRPr="00FA0893">
        <w:rPr>
          <w:rFonts w:ascii="Times New Roman" w:hAnsi="Times New Roman" w:cs="Times New Roman"/>
          <w:bCs w:val="0"/>
          <w:color w:val="000000"/>
          <w:sz w:val="28"/>
          <w:szCs w:val="28"/>
          <w:lang w:val="uk-UA"/>
        </w:rPr>
        <w:t xml:space="preserve"> </w:t>
      </w:r>
      <w:r w:rsidRPr="00FA0893">
        <w:rPr>
          <w:rFonts w:ascii="Times New Roman" w:hAnsi="Times New Roman" w:cs="Times New Roman"/>
          <w:b w:val="0"/>
          <w:bCs w:val="0"/>
          <w:color w:val="000000"/>
          <w:sz w:val="28"/>
          <w:szCs w:val="28"/>
          <w:lang w:val="uk-UA"/>
        </w:rPr>
        <w:t>вважається засобом фізично</w:t>
      </w:r>
      <w:r w:rsidR="00E0616E">
        <w:rPr>
          <w:rFonts w:ascii="Times New Roman" w:hAnsi="Times New Roman" w:cs="Times New Roman"/>
          <w:b w:val="0"/>
          <w:bCs w:val="0"/>
          <w:color w:val="000000"/>
          <w:sz w:val="28"/>
          <w:szCs w:val="28"/>
          <w:lang w:val="uk-UA"/>
        </w:rPr>
        <w:t>ї</w:t>
      </w:r>
      <w:r w:rsidRPr="00FA0893">
        <w:rPr>
          <w:rFonts w:ascii="Times New Roman" w:hAnsi="Times New Roman" w:cs="Times New Roman"/>
          <w:b w:val="0"/>
          <w:bCs w:val="0"/>
          <w:color w:val="000000"/>
          <w:sz w:val="28"/>
          <w:szCs w:val="28"/>
          <w:lang w:val="uk-UA"/>
        </w:rPr>
        <w:t xml:space="preserve"> терапі</w:t>
      </w:r>
      <w:r w:rsidR="00E0616E">
        <w:rPr>
          <w:rFonts w:ascii="Times New Roman" w:hAnsi="Times New Roman" w:cs="Times New Roman"/>
          <w:b w:val="0"/>
          <w:bCs w:val="0"/>
          <w:color w:val="000000"/>
          <w:sz w:val="28"/>
          <w:szCs w:val="28"/>
          <w:lang w:val="uk-UA"/>
        </w:rPr>
        <w:t>ї</w:t>
      </w:r>
      <w:r w:rsidRPr="00FA0893">
        <w:rPr>
          <w:rFonts w:ascii="Times New Roman" w:hAnsi="Times New Roman" w:cs="Times New Roman"/>
          <w:b w:val="0"/>
          <w:bCs w:val="0"/>
          <w:color w:val="000000"/>
          <w:sz w:val="28"/>
          <w:szCs w:val="28"/>
          <w:lang w:val="uk-UA"/>
        </w:rPr>
        <w:t>, спрямовано</w:t>
      </w:r>
      <w:r w:rsidR="00E0616E">
        <w:rPr>
          <w:rFonts w:ascii="Times New Roman" w:hAnsi="Times New Roman" w:cs="Times New Roman"/>
          <w:b w:val="0"/>
          <w:bCs w:val="0"/>
          <w:color w:val="000000"/>
          <w:sz w:val="28"/>
          <w:szCs w:val="28"/>
          <w:lang w:val="uk-UA"/>
        </w:rPr>
        <w:t>ї</w:t>
      </w:r>
      <w:r w:rsidRPr="00FA0893">
        <w:rPr>
          <w:rFonts w:ascii="Times New Roman" w:hAnsi="Times New Roman" w:cs="Times New Roman"/>
          <w:b w:val="0"/>
          <w:bCs w:val="0"/>
          <w:color w:val="000000"/>
          <w:sz w:val="28"/>
          <w:szCs w:val="28"/>
          <w:lang w:val="uk-UA"/>
        </w:rPr>
        <w:t xml:space="preserve"> на нервово-м’язову активацію та є активним методом зняття больового відчуття.</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Унікальність цього засобу полягає в тому, що для зняття осьового навантаження з суглобів хребта за допомогою підвісно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системи функціональні вправи виконуються в положенні частково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або повно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невагомості пацієнта.</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При відсутності зміщення суглобів хребта, можливо безболісне виконання повного обсягу функціональних вправ у відкритій і закритій кінематичних ланцюгах.</w:t>
      </w:r>
    </w:p>
    <w:p w:rsidR="004E7CE5" w:rsidRPr="00FA0893" w:rsidRDefault="004E7CE5" w:rsidP="004E7CE5">
      <w:pPr>
        <w:pStyle w:val="20"/>
        <w:spacing w:before="0" w:after="0" w:line="360" w:lineRule="auto"/>
        <w:ind w:firstLine="709"/>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На підвісах одночасно виконується тракція хребта, яка необхідна при більшості гострих, болючих станах в хребті та прилеглих ділянках.</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bCs/>
          <w:color w:val="000000"/>
          <w:sz w:val="28"/>
          <w:szCs w:val="28"/>
          <w:lang w:val="uk-UA"/>
        </w:rPr>
        <w:t xml:space="preserve">Комплементарна кінезітерапія виконується на </w:t>
      </w:r>
      <w:r w:rsidRPr="00FA0893">
        <w:rPr>
          <w:rFonts w:ascii="Times New Roman" w:hAnsi="Times New Roman" w:cs="Times New Roman"/>
          <w:color w:val="000000"/>
          <w:sz w:val="28"/>
          <w:szCs w:val="28"/>
          <w:lang w:val="uk-UA"/>
        </w:rPr>
        <w:t>спеціальному пристро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w:t>
      </w:r>
      <w:r w:rsidRPr="00FA0893">
        <w:rPr>
          <w:rStyle w:val="ad"/>
          <w:rFonts w:ascii="Times New Roman" w:hAnsi="Times New Roman" w:cs="Times New Roman"/>
          <w:b w:val="0"/>
          <w:color w:val="000000"/>
          <w:sz w:val="28"/>
          <w:szCs w:val="28"/>
          <w:lang w:val="uk-UA"/>
        </w:rPr>
        <w:t>Redcord</w:t>
      </w:r>
      <w:r w:rsidRPr="00FA0893">
        <w:rPr>
          <w:rFonts w:ascii="Times New Roman" w:hAnsi="Times New Roman" w:cs="Times New Roman"/>
          <w:color w:val="000000"/>
          <w:sz w:val="28"/>
          <w:szCs w:val="28"/>
          <w:lang w:val="uk-UA"/>
        </w:rPr>
        <w:t xml:space="preserve">), який являє собою систему строп (шпагатів) і гумових амортизаторів </w:t>
      </w:r>
      <w:r w:rsidRPr="00FA0893">
        <w:rPr>
          <w:rFonts w:ascii="Times New Roman" w:hAnsi="Times New Roman" w:cs="Times New Roman"/>
          <w:color w:val="000000"/>
          <w:sz w:val="28"/>
          <w:szCs w:val="28"/>
          <w:lang w:val="uk-UA"/>
        </w:rPr>
        <w:lastRenderedPageBreak/>
        <w:t>(банджо), які мають 3-5 точок підвішування, забезпечуючи оптимальну траєкторію для виконання руху. На цьому пристро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є можливість створити невагомість для тіла пацієнта з метою реабілітаці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Фізична терапія на системі Редкорд – це набір функціональних вправ для відновлення коректно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нервово-м’язово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взаємоді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Пацієнт працює без болю, утримуючи тіло за допомогою строп і амортизаторів, а фізіотерапевт задає вірну позицію пацієнтові, забезпечуючи правильну біомеханіку для відновлення і стабілізаці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слабких м’язів (рис. 2.1).</w:t>
      </w:r>
    </w:p>
    <w:p w:rsidR="004E7CE5" w:rsidRPr="00FA0893" w:rsidRDefault="004E7CE5" w:rsidP="004E7CE5">
      <w:pPr>
        <w:pStyle w:val="a5"/>
        <w:ind w:firstLine="709"/>
        <w:jc w:val="both"/>
        <w:rPr>
          <w:rFonts w:ascii="Times New Roman" w:hAnsi="Times New Roman" w:cs="Times New Roman"/>
          <w:color w:val="000000"/>
          <w:sz w:val="28"/>
          <w:szCs w:val="28"/>
          <w:lang w:val="uk-UA"/>
        </w:rPr>
      </w:pPr>
    </w:p>
    <w:p w:rsidR="004E7CE5" w:rsidRPr="00FA0893" w:rsidRDefault="004E7CE5" w:rsidP="004E7CE5">
      <w:pPr>
        <w:spacing w:line="360" w:lineRule="auto"/>
        <w:ind w:firstLine="709"/>
        <w:jc w:val="center"/>
        <w:rPr>
          <w:color w:val="000000"/>
          <w:sz w:val="28"/>
          <w:szCs w:val="28"/>
          <w:lang w:val="uk-UA"/>
        </w:rPr>
      </w:pPr>
      <w:r w:rsidRPr="00FA0893">
        <w:rPr>
          <w:color w:val="000000"/>
          <w:sz w:val="28"/>
          <w:szCs w:val="28"/>
          <w:lang w:val="uk-UA"/>
        </w:rPr>
        <w:fldChar w:fldCharType="begin"/>
      </w:r>
      <w:r w:rsidRPr="00FA0893">
        <w:rPr>
          <w:color w:val="000000"/>
          <w:sz w:val="28"/>
          <w:szCs w:val="28"/>
          <w:lang w:val="uk-UA"/>
        </w:rPr>
        <w:instrText xml:space="preserve"> INCLUDEPICTURE "/var/folders/1q/tck1dg0d0zq10h6l0qb7jnjc0000gn/T/com.microsoft.Word/WebArchiveCopyPasteTempFiles/neurac-1.jpg" \* MERGEFORMATINET </w:instrText>
      </w:r>
      <w:r w:rsidRPr="00FA0893">
        <w:rPr>
          <w:color w:val="000000"/>
          <w:sz w:val="28"/>
          <w:szCs w:val="28"/>
          <w:lang w:val="uk-UA"/>
        </w:rPr>
        <w:fldChar w:fldCharType="separate"/>
      </w:r>
      <w:r w:rsidRPr="00FA0893">
        <w:rPr>
          <w:noProof/>
          <w:color w:val="000000"/>
          <w:sz w:val="28"/>
          <w:szCs w:val="28"/>
        </w:rPr>
        <w:drawing>
          <wp:inline distT="0" distB="0" distL="0" distR="0" wp14:anchorId="48980FF8" wp14:editId="0CA988EB">
            <wp:extent cx="4751070" cy="2569210"/>
            <wp:effectExtent l="0" t="0" r="0" b="0"/>
            <wp:docPr id="3" name="Рисунок 5" descr="/var/folders/1q/tck1dg0d0zq10h6l0qb7jnjc0000gn/T/com.microsoft.Word/WebArchiveCopyPasteTempFiles/neurac-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var/folders/1q/tck1dg0d0zq10h6l0qb7jnjc0000gn/T/com.microsoft.Word/WebArchiveCopyPasteTempFiles/neurac-1.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1070" cy="2569210"/>
                    </a:xfrm>
                    <a:prstGeom prst="rect">
                      <a:avLst/>
                    </a:prstGeom>
                    <a:noFill/>
                    <a:ln>
                      <a:noFill/>
                    </a:ln>
                  </pic:spPr>
                </pic:pic>
              </a:graphicData>
            </a:graphic>
          </wp:inline>
        </w:drawing>
      </w:r>
      <w:r w:rsidRPr="00FA0893">
        <w:rPr>
          <w:color w:val="000000"/>
          <w:sz w:val="28"/>
          <w:szCs w:val="28"/>
          <w:lang w:val="uk-UA"/>
        </w:rPr>
        <w:fldChar w:fldCharType="end"/>
      </w:r>
    </w:p>
    <w:p w:rsidR="004E7CE5" w:rsidRPr="00FA0893" w:rsidRDefault="004E7CE5" w:rsidP="004E7CE5">
      <w:pPr>
        <w:pStyle w:val="3"/>
        <w:spacing w:before="0" w:beforeAutospacing="0" w:after="0" w:afterAutospacing="0" w:line="360" w:lineRule="auto"/>
        <w:jc w:val="both"/>
        <w:rPr>
          <w:b w:val="0"/>
          <w:bCs w:val="0"/>
          <w:color w:val="000000"/>
          <w:sz w:val="28"/>
          <w:szCs w:val="28"/>
          <w:lang w:val="uk-UA"/>
        </w:rPr>
      </w:pPr>
      <w:r w:rsidRPr="00FA0893">
        <w:rPr>
          <w:b w:val="0"/>
          <w:bCs w:val="0"/>
          <w:color w:val="000000"/>
          <w:sz w:val="28"/>
          <w:szCs w:val="28"/>
          <w:lang w:val="uk-UA"/>
        </w:rPr>
        <w:t xml:space="preserve">Рис. 2.1 Загальний вигляд </w:t>
      </w:r>
      <w:r w:rsidRPr="00FA0893">
        <w:rPr>
          <w:b w:val="0"/>
          <w:color w:val="000000"/>
          <w:sz w:val="28"/>
          <w:szCs w:val="28"/>
          <w:lang w:val="uk-UA"/>
        </w:rPr>
        <w:t xml:space="preserve">пристрою </w:t>
      </w:r>
      <w:r w:rsidRPr="00FA0893">
        <w:rPr>
          <w:rStyle w:val="ad"/>
          <w:color w:val="000000"/>
          <w:sz w:val="28"/>
          <w:szCs w:val="28"/>
          <w:lang w:val="uk-UA"/>
        </w:rPr>
        <w:t>Redcord</w:t>
      </w:r>
      <w:r w:rsidRPr="00FA0893">
        <w:rPr>
          <w:b w:val="0"/>
          <w:bCs w:val="0"/>
          <w:color w:val="000000"/>
          <w:sz w:val="28"/>
          <w:szCs w:val="28"/>
          <w:lang w:val="uk-UA"/>
        </w:rPr>
        <w:t xml:space="preserve"> та приклад виконання функціональних вправ</w:t>
      </w:r>
    </w:p>
    <w:p w:rsidR="004E7CE5" w:rsidRPr="00FA0893" w:rsidRDefault="004E7CE5" w:rsidP="004E7CE5">
      <w:pPr>
        <w:pStyle w:val="3"/>
        <w:spacing w:before="0" w:beforeAutospacing="0" w:after="0" w:afterAutospacing="0" w:line="360" w:lineRule="auto"/>
        <w:ind w:firstLine="709"/>
        <w:jc w:val="both"/>
        <w:rPr>
          <w:b w:val="0"/>
          <w:bCs w:val="0"/>
          <w:color w:val="FF0000"/>
          <w:sz w:val="28"/>
          <w:szCs w:val="28"/>
          <w:lang w:val="uk-UA"/>
        </w:rPr>
      </w:pPr>
    </w:p>
    <w:p w:rsidR="004E7CE5" w:rsidRPr="00FA0893" w:rsidRDefault="004E7CE5" w:rsidP="004E7CE5">
      <w:pPr>
        <w:pStyle w:val="a5"/>
        <w:ind w:firstLine="709"/>
        <w:jc w:val="both"/>
        <w:rPr>
          <w:rFonts w:ascii="Times New Roman" w:hAnsi="Times New Roman" w:cs="Times New Roman"/>
          <w:bCs/>
          <w:color w:val="000000"/>
          <w:sz w:val="28"/>
          <w:szCs w:val="28"/>
          <w:lang w:val="uk-UA"/>
        </w:rPr>
      </w:pPr>
      <w:r w:rsidRPr="00FA0893">
        <w:rPr>
          <w:rFonts w:ascii="Times New Roman" w:hAnsi="Times New Roman" w:cs="Times New Roman"/>
          <w:bCs/>
          <w:color w:val="000000"/>
          <w:sz w:val="28"/>
          <w:szCs w:val="28"/>
          <w:lang w:val="uk-UA"/>
        </w:rPr>
        <w:t>Комплементарна кінезітерапія спрямована на:</w:t>
      </w:r>
    </w:p>
    <w:p w:rsidR="004E7CE5" w:rsidRPr="00FA0893" w:rsidRDefault="004E7CE5" w:rsidP="004E7CE5">
      <w:pPr>
        <w:pStyle w:val="20"/>
        <w:keepNext w:val="0"/>
        <w:widowControl w:val="0"/>
        <w:numPr>
          <w:ilvl w:val="2"/>
          <w:numId w:val="21"/>
        </w:numPr>
        <w:spacing w:before="0" w:after="0" w:line="360" w:lineRule="auto"/>
        <w:ind w:left="1701" w:hanging="992"/>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оптимізацію нервово-м’язового контролю;</w:t>
      </w:r>
    </w:p>
    <w:p w:rsidR="004E7CE5" w:rsidRPr="00FA0893" w:rsidRDefault="004E7CE5" w:rsidP="004E7CE5">
      <w:pPr>
        <w:pStyle w:val="20"/>
        <w:keepNext w:val="0"/>
        <w:widowControl w:val="0"/>
        <w:numPr>
          <w:ilvl w:val="2"/>
          <w:numId w:val="21"/>
        </w:numPr>
        <w:spacing w:before="0" w:after="0" w:line="360" w:lineRule="auto"/>
        <w:ind w:left="1701" w:hanging="992"/>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відновлення нормального діапазону рухів;</w:t>
      </w:r>
    </w:p>
    <w:p w:rsidR="004E7CE5" w:rsidRPr="00FA0893" w:rsidRDefault="004E7CE5" w:rsidP="004E7CE5">
      <w:pPr>
        <w:pStyle w:val="20"/>
        <w:keepNext w:val="0"/>
        <w:widowControl w:val="0"/>
        <w:numPr>
          <w:ilvl w:val="2"/>
          <w:numId w:val="21"/>
        </w:numPr>
        <w:spacing w:before="0" w:after="0" w:line="360" w:lineRule="auto"/>
        <w:ind w:left="1701" w:hanging="992"/>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зменшення або усунення болю.</w:t>
      </w:r>
    </w:p>
    <w:p w:rsidR="004E7CE5" w:rsidRPr="00FA0893" w:rsidRDefault="004E7CE5" w:rsidP="004E7CE5">
      <w:pPr>
        <w:pStyle w:val="20"/>
        <w:spacing w:before="0" w:after="0" w:line="360" w:lineRule="auto"/>
        <w:ind w:firstLine="709"/>
        <w:jc w:val="both"/>
        <w:rPr>
          <w:rFonts w:ascii="Times New Roman" w:hAnsi="Times New Roman" w:cs="Times New Roman"/>
          <w:b w:val="0"/>
          <w:bCs w:val="0"/>
          <w:i w:val="0"/>
          <w:color w:val="000000"/>
          <w:lang w:val="uk-UA"/>
        </w:rPr>
      </w:pPr>
      <w:r w:rsidRPr="00FA0893">
        <w:rPr>
          <w:rFonts w:ascii="Times New Roman" w:hAnsi="Times New Roman" w:cs="Times New Roman"/>
          <w:b w:val="0"/>
          <w:bCs w:val="0"/>
          <w:i w:val="0"/>
          <w:color w:val="000000"/>
          <w:lang w:val="uk-UA"/>
        </w:rPr>
        <w:lastRenderedPageBreak/>
        <w:t>Основна мета:</w:t>
      </w:r>
    </w:p>
    <w:p w:rsidR="004E7CE5" w:rsidRPr="00FA0893" w:rsidRDefault="004E7CE5" w:rsidP="004E7CE5">
      <w:pPr>
        <w:pStyle w:val="20"/>
        <w:numPr>
          <w:ilvl w:val="0"/>
          <w:numId w:val="22"/>
        </w:numPr>
        <w:spacing w:before="0" w:after="0" w:line="360" w:lineRule="auto"/>
        <w:ind w:left="1134" w:hanging="425"/>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активація м’язів, які не задіяні в результаті отримано</w:t>
      </w:r>
      <w:r w:rsidR="00E0616E">
        <w:rPr>
          <w:rFonts w:ascii="Times New Roman" w:hAnsi="Times New Roman" w:cs="Times New Roman"/>
          <w:b w:val="0"/>
          <w:bCs w:val="0"/>
          <w:i w:val="0"/>
          <w:iCs w:val="0"/>
          <w:color w:val="000000"/>
          <w:lang w:val="uk-UA"/>
        </w:rPr>
        <w:t>ї</w:t>
      </w:r>
      <w:r w:rsidRPr="00FA0893">
        <w:rPr>
          <w:rFonts w:ascii="Times New Roman" w:hAnsi="Times New Roman" w:cs="Times New Roman"/>
          <w:b w:val="0"/>
          <w:bCs w:val="0"/>
          <w:i w:val="0"/>
          <w:iCs w:val="0"/>
          <w:color w:val="000000"/>
          <w:lang w:val="uk-UA"/>
        </w:rPr>
        <w:t xml:space="preserve"> травми;</w:t>
      </w:r>
    </w:p>
    <w:p w:rsidR="004E7CE5" w:rsidRPr="00FA0893" w:rsidRDefault="004E7CE5" w:rsidP="004E7CE5">
      <w:pPr>
        <w:pStyle w:val="20"/>
        <w:numPr>
          <w:ilvl w:val="0"/>
          <w:numId w:val="22"/>
        </w:numPr>
        <w:spacing w:before="0" w:after="0" w:line="360" w:lineRule="auto"/>
        <w:ind w:left="1134" w:hanging="425"/>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відновлення правильних нейро-м’язових зв’язків шляхом стимуляці</w:t>
      </w:r>
      <w:r w:rsidR="00E0616E">
        <w:rPr>
          <w:rFonts w:ascii="Times New Roman" w:hAnsi="Times New Roman" w:cs="Times New Roman"/>
          <w:b w:val="0"/>
          <w:bCs w:val="0"/>
          <w:i w:val="0"/>
          <w:iCs w:val="0"/>
          <w:color w:val="000000"/>
          <w:lang w:val="uk-UA"/>
        </w:rPr>
        <w:t>ї</w:t>
      </w:r>
      <w:r w:rsidRPr="00FA0893">
        <w:rPr>
          <w:rFonts w:ascii="Times New Roman" w:hAnsi="Times New Roman" w:cs="Times New Roman"/>
          <w:b w:val="0"/>
          <w:bCs w:val="0"/>
          <w:i w:val="0"/>
          <w:iCs w:val="0"/>
          <w:color w:val="000000"/>
          <w:lang w:val="uk-UA"/>
        </w:rPr>
        <w:t xml:space="preserve"> нервово</w:t>
      </w:r>
      <w:r w:rsidR="00E0616E">
        <w:rPr>
          <w:rFonts w:ascii="Times New Roman" w:hAnsi="Times New Roman" w:cs="Times New Roman"/>
          <w:b w:val="0"/>
          <w:bCs w:val="0"/>
          <w:i w:val="0"/>
          <w:iCs w:val="0"/>
          <w:color w:val="000000"/>
          <w:lang w:val="uk-UA"/>
        </w:rPr>
        <w:t>ї</w:t>
      </w:r>
      <w:r w:rsidRPr="00FA0893">
        <w:rPr>
          <w:rFonts w:ascii="Times New Roman" w:hAnsi="Times New Roman" w:cs="Times New Roman"/>
          <w:b w:val="0"/>
          <w:bCs w:val="0"/>
          <w:i w:val="0"/>
          <w:iCs w:val="0"/>
          <w:color w:val="000000"/>
          <w:lang w:val="uk-UA"/>
        </w:rPr>
        <w:t xml:space="preserve"> системи;</w:t>
      </w:r>
    </w:p>
    <w:p w:rsidR="004E7CE5" w:rsidRPr="00FA0893" w:rsidRDefault="004E7CE5" w:rsidP="004E7CE5">
      <w:pPr>
        <w:pStyle w:val="20"/>
        <w:numPr>
          <w:ilvl w:val="0"/>
          <w:numId w:val="22"/>
        </w:numPr>
        <w:spacing w:before="0" w:after="0" w:line="360" w:lineRule="auto"/>
        <w:ind w:left="1134" w:hanging="425"/>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фокус на виявленні та впливі на причини проблеми, задіяння власних резервів організму;</w:t>
      </w:r>
    </w:p>
    <w:p w:rsidR="004E7CE5" w:rsidRPr="00FA0893" w:rsidRDefault="004E7CE5" w:rsidP="004E7CE5">
      <w:pPr>
        <w:pStyle w:val="20"/>
        <w:numPr>
          <w:ilvl w:val="0"/>
          <w:numId w:val="22"/>
        </w:numPr>
        <w:spacing w:before="0" w:after="0" w:line="360" w:lineRule="auto"/>
        <w:ind w:left="1134" w:hanging="425"/>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концентрація на відновленні контролю роботи локальних стабілізуючих м’язів;</w:t>
      </w:r>
    </w:p>
    <w:p w:rsidR="004E7CE5" w:rsidRPr="00FA0893" w:rsidRDefault="004E7CE5" w:rsidP="004E7CE5">
      <w:pPr>
        <w:pStyle w:val="20"/>
        <w:numPr>
          <w:ilvl w:val="0"/>
          <w:numId w:val="22"/>
        </w:numPr>
        <w:spacing w:before="0" w:after="0" w:line="360" w:lineRule="auto"/>
        <w:ind w:left="1134" w:hanging="425"/>
        <w:jc w:val="both"/>
        <w:rPr>
          <w:rFonts w:ascii="Times New Roman" w:hAnsi="Times New Roman" w:cs="Times New Roman"/>
          <w:b w:val="0"/>
          <w:bCs w:val="0"/>
          <w:i w:val="0"/>
          <w:iCs w:val="0"/>
          <w:color w:val="000000"/>
          <w:lang w:val="uk-UA"/>
        </w:rPr>
      </w:pPr>
      <w:r w:rsidRPr="00FA0893">
        <w:rPr>
          <w:rFonts w:ascii="Times New Roman" w:hAnsi="Times New Roman" w:cs="Times New Roman"/>
          <w:b w:val="0"/>
          <w:bCs w:val="0"/>
          <w:i w:val="0"/>
          <w:iCs w:val="0"/>
          <w:color w:val="000000"/>
          <w:lang w:val="uk-UA"/>
        </w:rPr>
        <w:t>стабілізація рухово</w:t>
      </w:r>
      <w:r w:rsidR="00E0616E">
        <w:rPr>
          <w:rFonts w:ascii="Times New Roman" w:hAnsi="Times New Roman" w:cs="Times New Roman"/>
          <w:b w:val="0"/>
          <w:bCs w:val="0"/>
          <w:i w:val="0"/>
          <w:iCs w:val="0"/>
          <w:color w:val="000000"/>
          <w:lang w:val="uk-UA"/>
        </w:rPr>
        <w:t>ї</w:t>
      </w:r>
      <w:r w:rsidRPr="00FA0893">
        <w:rPr>
          <w:rFonts w:ascii="Times New Roman" w:hAnsi="Times New Roman" w:cs="Times New Roman"/>
          <w:b w:val="0"/>
          <w:bCs w:val="0"/>
          <w:i w:val="0"/>
          <w:iCs w:val="0"/>
          <w:color w:val="000000"/>
          <w:lang w:val="uk-UA"/>
        </w:rPr>
        <w:t xml:space="preserve"> функці</w:t>
      </w:r>
      <w:r w:rsidR="00E0616E">
        <w:rPr>
          <w:rFonts w:ascii="Times New Roman" w:hAnsi="Times New Roman" w:cs="Times New Roman"/>
          <w:b w:val="0"/>
          <w:bCs w:val="0"/>
          <w:i w:val="0"/>
          <w:iCs w:val="0"/>
          <w:color w:val="000000"/>
          <w:lang w:val="uk-UA"/>
        </w:rPr>
        <w:t>ї</w:t>
      </w:r>
      <w:r w:rsidRPr="00FA0893">
        <w:rPr>
          <w:rFonts w:ascii="Times New Roman" w:hAnsi="Times New Roman" w:cs="Times New Roman"/>
          <w:b w:val="0"/>
          <w:bCs w:val="0"/>
          <w:i w:val="0"/>
          <w:iCs w:val="0"/>
          <w:color w:val="000000"/>
          <w:lang w:val="uk-UA"/>
        </w:rPr>
        <w:t xml:space="preserve"> і посилення м’язово</w:t>
      </w:r>
      <w:r w:rsidR="00E0616E">
        <w:rPr>
          <w:rFonts w:ascii="Times New Roman" w:hAnsi="Times New Roman" w:cs="Times New Roman"/>
          <w:b w:val="0"/>
          <w:bCs w:val="0"/>
          <w:i w:val="0"/>
          <w:iCs w:val="0"/>
          <w:color w:val="000000"/>
          <w:lang w:val="uk-UA"/>
        </w:rPr>
        <w:t>ї</w:t>
      </w:r>
      <w:r w:rsidRPr="00FA0893">
        <w:rPr>
          <w:rFonts w:ascii="Times New Roman" w:hAnsi="Times New Roman" w:cs="Times New Roman"/>
          <w:b w:val="0"/>
          <w:bCs w:val="0"/>
          <w:i w:val="0"/>
          <w:iCs w:val="0"/>
          <w:color w:val="000000"/>
          <w:lang w:val="uk-UA"/>
        </w:rPr>
        <w:t xml:space="preserve"> сили.</w:t>
      </w:r>
    </w:p>
    <w:p w:rsidR="004E7CE5" w:rsidRPr="00FA0893" w:rsidRDefault="004E7CE5" w:rsidP="004E7CE5">
      <w:pPr>
        <w:pStyle w:val="20"/>
        <w:spacing w:before="0" w:after="0" w:line="360" w:lineRule="auto"/>
        <w:ind w:firstLine="709"/>
        <w:jc w:val="both"/>
        <w:rPr>
          <w:rFonts w:ascii="Times New Roman" w:hAnsi="Times New Roman" w:cs="Times New Roman"/>
          <w:b w:val="0"/>
          <w:i w:val="0"/>
          <w:color w:val="000000"/>
          <w:lang w:val="uk-UA"/>
        </w:rPr>
      </w:pPr>
      <w:r w:rsidRPr="00FA0893">
        <w:rPr>
          <w:rFonts w:ascii="Times New Roman" w:hAnsi="Times New Roman" w:cs="Times New Roman"/>
          <w:b w:val="0"/>
          <w:bCs w:val="0"/>
          <w:i w:val="0"/>
          <w:color w:val="000000"/>
          <w:lang w:val="uk-UA"/>
        </w:rPr>
        <w:t xml:space="preserve">Теоретична основа </w:t>
      </w:r>
      <w:r w:rsidRPr="00FA0893">
        <w:rPr>
          <w:rFonts w:ascii="Times New Roman" w:hAnsi="Times New Roman" w:cs="Times New Roman"/>
          <w:b w:val="0"/>
          <w:i w:val="0"/>
          <w:color w:val="000000"/>
          <w:lang w:val="uk-UA"/>
        </w:rPr>
        <w:t>методу Neurac пов’язана з формуванням центральною нервовою системою правильних рухових зразків і передумовою, що більшість дисфункцій опорно-рухового апарату відбуваються внаслідок порушення взаємоді</w:t>
      </w:r>
      <w:r w:rsidR="00E0616E">
        <w:rPr>
          <w:rFonts w:ascii="Times New Roman" w:hAnsi="Times New Roman" w:cs="Times New Roman"/>
          <w:b w:val="0"/>
          <w:i w:val="0"/>
          <w:color w:val="000000"/>
          <w:lang w:val="uk-UA"/>
        </w:rPr>
        <w:t>ї</w:t>
      </w:r>
      <w:r w:rsidRPr="00FA0893">
        <w:rPr>
          <w:rFonts w:ascii="Times New Roman" w:hAnsi="Times New Roman" w:cs="Times New Roman"/>
          <w:b w:val="0"/>
          <w:i w:val="0"/>
          <w:color w:val="000000"/>
          <w:lang w:val="uk-UA"/>
        </w:rPr>
        <w:t xml:space="preserve"> локальних і глибоких м’язових груп. Використання ціє</w:t>
      </w:r>
      <w:r w:rsidR="00E0616E">
        <w:rPr>
          <w:rFonts w:ascii="Times New Roman" w:hAnsi="Times New Roman" w:cs="Times New Roman"/>
          <w:b w:val="0"/>
          <w:i w:val="0"/>
          <w:color w:val="000000"/>
          <w:lang w:val="uk-UA"/>
        </w:rPr>
        <w:t>ї</w:t>
      </w:r>
      <w:r w:rsidRPr="00FA0893">
        <w:rPr>
          <w:rFonts w:ascii="Times New Roman" w:hAnsi="Times New Roman" w:cs="Times New Roman"/>
          <w:b w:val="0"/>
          <w:i w:val="0"/>
          <w:color w:val="000000"/>
          <w:lang w:val="uk-UA"/>
        </w:rPr>
        <w:t xml:space="preserve"> теорі</w:t>
      </w:r>
      <w:r w:rsidR="00E0616E">
        <w:rPr>
          <w:rFonts w:ascii="Times New Roman" w:hAnsi="Times New Roman" w:cs="Times New Roman"/>
          <w:b w:val="0"/>
          <w:i w:val="0"/>
          <w:color w:val="000000"/>
          <w:lang w:val="uk-UA"/>
        </w:rPr>
        <w:t>ї</w:t>
      </w:r>
      <w:r w:rsidRPr="00FA0893">
        <w:rPr>
          <w:rFonts w:ascii="Times New Roman" w:hAnsi="Times New Roman" w:cs="Times New Roman"/>
          <w:b w:val="0"/>
          <w:i w:val="0"/>
          <w:color w:val="000000"/>
          <w:lang w:val="uk-UA"/>
        </w:rPr>
        <w:t xml:space="preserve"> дозволяє пояснити причини виникнення болю і дисфункці</w:t>
      </w:r>
      <w:r w:rsidR="00E0616E">
        <w:rPr>
          <w:rFonts w:ascii="Times New Roman" w:hAnsi="Times New Roman" w:cs="Times New Roman"/>
          <w:b w:val="0"/>
          <w:i w:val="0"/>
          <w:color w:val="000000"/>
          <w:lang w:val="uk-UA"/>
        </w:rPr>
        <w:t>ї</w:t>
      </w:r>
      <w:r w:rsidRPr="00FA0893">
        <w:rPr>
          <w:rFonts w:ascii="Times New Roman" w:hAnsi="Times New Roman" w:cs="Times New Roman"/>
          <w:b w:val="0"/>
          <w:i w:val="0"/>
          <w:color w:val="000000"/>
          <w:lang w:val="uk-UA"/>
        </w:rPr>
        <w:t xml:space="preserve"> в області хребта після перенесених травм (рис. 2.2).</w:t>
      </w:r>
    </w:p>
    <w:p w:rsidR="004E7CE5" w:rsidRPr="00FA0893" w:rsidRDefault="004E7CE5" w:rsidP="004E7CE5">
      <w:pPr>
        <w:rPr>
          <w:sz w:val="28"/>
          <w:szCs w:val="28"/>
          <w:lang w:val="uk-UA"/>
        </w:rPr>
      </w:pPr>
    </w:p>
    <w:p w:rsidR="004E7CE5" w:rsidRPr="00FA0893" w:rsidRDefault="004E7CE5" w:rsidP="004E7CE5">
      <w:pPr>
        <w:spacing w:line="360" w:lineRule="auto"/>
        <w:jc w:val="both"/>
        <w:rPr>
          <w:sz w:val="28"/>
          <w:szCs w:val="28"/>
          <w:lang w:val="uk-UA"/>
        </w:rPr>
      </w:pPr>
      <w:r w:rsidRPr="00FA0893">
        <w:rPr>
          <w:noProof/>
          <w:sz w:val="28"/>
          <w:szCs w:val="28"/>
        </w:rPr>
        <mc:AlternateContent>
          <mc:Choice Requires="wpg">
            <w:drawing>
              <wp:anchor distT="0" distB="0" distL="114300" distR="114300" simplePos="0" relativeHeight="251662336" behindDoc="0" locked="0" layoutInCell="1" allowOverlap="1" wp14:anchorId="5EF66175" wp14:editId="2D05A749">
                <wp:simplePos x="0" y="0"/>
                <wp:positionH relativeFrom="column">
                  <wp:posOffset>0</wp:posOffset>
                </wp:positionH>
                <wp:positionV relativeFrom="paragraph">
                  <wp:posOffset>-635</wp:posOffset>
                </wp:positionV>
                <wp:extent cx="5896610" cy="2562225"/>
                <wp:effectExtent l="0" t="0" r="0" b="3175"/>
                <wp:wrapNone/>
                <wp:docPr id="295"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6610" cy="2562225"/>
                          <a:chOff x="-40341" y="-11"/>
                          <a:chExt cx="5896535" cy="2562170"/>
                        </a:xfrm>
                      </wpg:grpSpPr>
                      <wps:wsp>
                        <wps:cNvPr id="296" name="Надпись 27"/>
                        <wps:cNvSpPr txBox="1">
                          <a:spLocks/>
                        </wps:cNvSpPr>
                        <wps:spPr>
                          <a:xfrm>
                            <a:off x="1620371" y="-11"/>
                            <a:ext cx="2608730" cy="732865"/>
                          </a:xfrm>
                          <a:prstGeom prst="rect">
                            <a:avLst/>
                          </a:prstGeom>
                          <a:solidFill>
                            <a:sysClr val="window" lastClr="FFFFFF"/>
                          </a:solidFill>
                          <a:ln w="6350">
                            <a:solidFill>
                              <a:sysClr val="windowText" lastClr="000000"/>
                            </a:solidFill>
                          </a:ln>
                        </wps:spPr>
                        <wps:txbx>
                          <w:txbxContent>
                            <w:p w:rsidR="004E7CE5" w:rsidRPr="00B26500" w:rsidRDefault="004E7CE5" w:rsidP="004E7CE5">
                              <w:pPr>
                                <w:jc w:val="center"/>
                                <w:rPr>
                                  <w:lang w:val="uk-UA"/>
                                </w:rPr>
                              </w:pPr>
                              <w:r w:rsidRPr="00AE58DE">
                                <w:rPr>
                                  <w:lang w:val="uk-UA"/>
                                </w:rPr>
                                <w:t xml:space="preserve">хронічний больовий синдром/ </w:t>
                              </w:r>
                              <w:r w:rsidRPr="00B26500">
                                <w:rPr>
                                  <w:lang w:val="uk-UA"/>
                                </w:rPr>
                                <w:t>відсутність нормально</w:t>
                              </w:r>
                              <w:r w:rsidR="00E0616E">
                                <w:rPr>
                                  <w:lang w:val="uk-UA"/>
                                </w:rPr>
                                <w:t>ї</w:t>
                              </w:r>
                              <w:r w:rsidRPr="00B26500">
                                <w:rPr>
                                  <w:lang w:val="uk-UA"/>
                                </w:rPr>
                                <w:t xml:space="preserve"> </w:t>
                              </w:r>
                            </w:p>
                            <w:p w:rsidR="004E7CE5" w:rsidRPr="00B26500" w:rsidRDefault="004E7CE5" w:rsidP="004E7CE5">
                              <w:pPr>
                                <w:jc w:val="center"/>
                                <w:rPr>
                                  <w:lang w:val="uk-UA"/>
                                </w:rPr>
                              </w:pPr>
                              <w:r w:rsidRPr="00B26500">
                                <w:rPr>
                                  <w:lang w:val="uk-UA"/>
                                </w:rPr>
                                <w:t>стабілізаці</w:t>
                              </w:r>
                              <w:r w:rsidR="00E0616E">
                                <w:rPr>
                                  <w:lang w:val="uk-UA"/>
                                </w:rPr>
                                <w:t>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Надпись 28"/>
                        <wps:cNvSpPr txBox="1">
                          <a:spLocks/>
                        </wps:cNvSpPr>
                        <wps:spPr>
                          <a:xfrm>
                            <a:off x="-40341" y="631713"/>
                            <a:ext cx="1311088" cy="759758"/>
                          </a:xfrm>
                          <a:prstGeom prst="rect">
                            <a:avLst/>
                          </a:prstGeom>
                          <a:solidFill>
                            <a:sysClr val="window" lastClr="FFFFFF"/>
                          </a:solidFill>
                          <a:ln w="6350">
                            <a:solidFill>
                              <a:sysClr val="windowText" lastClr="000000"/>
                            </a:solidFill>
                          </a:ln>
                        </wps:spPr>
                        <wps:txbx>
                          <w:txbxContent>
                            <w:p w:rsidR="004E7CE5" w:rsidRPr="00AE58DE" w:rsidRDefault="004E7CE5" w:rsidP="004E7CE5">
                              <w:pPr>
                                <w:jc w:val="center"/>
                                <w:rPr>
                                  <w:lang w:val="uk-UA"/>
                                </w:rPr>
                              </w:pPr>
                              <w:r w:rsidRPr="00AE58DE">
                                <w:rPr>
                                  <w:lang w:val="uk-UA"/>
                                </w:rPr>
                                <w:t xml:space="preserve">атрофія глибоких </w:t>
                              </w:r>
                              <w:r>
                                <w:rPr>
                                  <w:lang w:val="uk-UA"/>
                                </w:rPr>
                                <w:br/>
                              </w:r>
                              <w:r w:rsidRPr="00AE58DE">
                                <w:rPr>
                                  <w:lang w:val="uk-UA"/>
                                </w:rPr>
                                <w:t>м’язів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Надпись 29"/>
                        <wps:cNvSpPr txBox="1">
                          <a:spLocks/>
                        </wps:cNvSpPr>
                        <wps:spPr>
                          <a:xfrm>
                            <a:off x="4551829" y="632012"/>
                            <a:ext cx="1304365" cy="759460"/>
                          </a:xfrm>
                          <a:prstGeom prst="rect">
                            <a:avLst/>
                          </a:prstGeom>
                          <a:solidFill>
                            <a:sysClr val="window" lastClr="FFFFFF"/>
                          </a:solidFill>
                          <a:ln w="6350">
                            <a:solidFill>
                              <a:sysClr val="windowText" lastClr="000000"/>
                            </a:solidFill>
                          </a:ln>
                        </wps:spPr>
                        <wps:txbx>
                          <w:txbxContent>
                            <w:p w:rsidR="004E7CE5" w:rsidRPr="00AE58DE" w:rsidRDefault="004E7CE5" w:rsidP="004E7CE5">
                              <w:pPr>
                                <w:jc w:val="center"/>
                                <w:rPr>
                                  <w:lang w:val="uk-UA"/>
                                </w:rPr>
                              </w:pPr>
                              <w:r w:rsidRPr="00AE58DE">
                                <w:rPr>
                                  <w:lang w:val="uk-UA"/>
                                </w:rPr>
                                <w:t>ослаблення рухово</w:t>
                              </w:r>
                              <w:r w:rsidR="00E0616E">
                                <w:rPr>
                                  <w:lang w:val="uk-UA"/>
                                </w:rPr>
                                <w:t>ї</w:t>
                              </w:r>
                              <w:r w:rsidRPr="00AE58DE">
                                <w:rPr>
                                  <w:lang w:val="uk-UA"/>
                                </w:rPr>
                                <w:t xml:space="preserve"> </w:t>
                              </w:r>
                              <w:r>
                                <w:rPr>
                                  <w:lang w:val="uk-UA"/>
                                </w:rPr>
                                <w:br/>
                              </w:r>
                              <w:r w:rsidRPr="00AE58DE">
                                <w:rPr>
                                  <w:lang w:val="uk-UA"/>
                                </w:rPr>
                                <w:t>функці</w:t>
                              </w:r>
                              <w:r w:rsidR="00E0616E">
                                <w:rPr>
                                  <w:lang w:val="uk-UA"/>
                                </w:rPr>
                                <w:t>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Надпись 30"/>
                        <wps:cNvSpPr txBox="1">
                          <a:spLocks/>
                        </wps:cNvSpPr>
                        <wps:spPr>
                          <a:xfrm>
                            <a:off x="1310639" y="1627588"/>
                            <a:ext cx="1318260" cy="934571"/>
                          </a:xfrm>
                          <a:prstGeom prst="rect">
                            <a:avLst/>
                          </a:prstGeom>
                          <a:solidFill>
                            <a:sysClr val="window" lastClr="FFFFFF"/>
                          </a:solidFill>
                          <a:ln w="6350">
                            <a:solidFill>
                              <a:sysClr val="windowText" lastClr="000000"/>
                            </a:solidFill>
                          </a:ln>
                        </wps:spPr>
                        <wps:txbx>
                          <w:txbxContent>
                            <w:p w:rsidR="004E7CE5" w:rsidRPr="0052717D" w:rsidRDefault="004E7CE5" w:rsidP="004E7CE5">
                              <w:pPr>
                                <w:jc w:val="center"/>
                                <w:rPr>
                                  <w:lang w:val="uk-UA"/>
                                </w:rPr>
                              </w:pPr>
                              <w:r w:rsidRPr="00181007">
                                <w:rPr>
                                  <w:lang w:val="uk-UA"/>
                                </w:rPr>
                                <w:t>ослаблення</w:t>
                              </w:r>
                              <w:r w:rsidRPr="0052717D">
                                <w:rPr>
                                  <w:lang w:val="uk-UA"/>
                                </w:rPr>
                                <w:t xml:space="preserve"> механізмів активаці</w:t>
                              </w:r>
                              <w:r w:rsidR="00E0616E">
                                <w:rPr>
                                  <w:lang w:val="uk-UA"/>
                                </w:rPr>
                                <w:t>ї</w:t>
                              </w:r>
                              <w:r w:rsidRPr="0052717D">
                                <w:rPr>
                                  <w:lang w:val="uk-UA"/>
                                </w:rPr>
                                <w:t xml:space="preserve"> глибоких </w:t>
                              </w:r>
                              <w:r>
                                <w:rPr>
                                  <w:lang w:val="uk-UA"/>
                                </w:rPr>
                                <w:br/>
                              </w:r>
                              <w:r w:rsidRPr="0052717D">
                                <w:rPr>
                                  <w:lang w:val="uk-UA"/>
                                </w:rPr>
                                <w:t>м’язів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Надпись 31"/>
                        <wps:cNvSpPr txBox="1">
                          <a:spLocks/>
                        </wps:cNvSpPr>
                        <wps:spPr>
                          <a:xfrm>
                            <a:off x="2998695" y="1627584"/>
                            <a:ext cx="1553135" cy="934085"/>
                          </a:xfrm>
                          <a:prstGeom prst="rect">
                            <a:avLst/>
                          </a:prstGeom>
                          <a:solidFill>
                            <a:sysClr val="window" lastClr="FFFFFF"/>
                          </a:solidFill>
                          <a:ln w="6350">
                            <a:solidFill>
                              <a:sysClr val="windowText" lastClr="000000"/>
                            </a:solidFill>
                          </a:ln>
                        </wps:spPr>
                        <wps:txbx>
                          <w:txbxContent>
                            <w:p w:rsidR="004E7CE5" w:rsidRPr="0052717D" w:rsidRDefault="004E7CE5" w:rsidP="004E7CE5">
                              <w:pPr>
                                <w:jc w:val="center"/>
                                <w:rPr>
                                  <w:lang w:val="uk-UA"/>
                                </w:rPr>
                              </w:pPr>
                              <w:r w:rsidRPr="0052717D">
                                <w:rPr>
                                  <w:lang w:val="uk-UA"/>
                                </w:rPr>
                                <w:t xml:space="preserve">зменшення </w:t>
                              </w:r>
                              <w:r>
                                <w:rPr>
                                  <w:lang w:val="uk-UA"/>
                                </w:rPr>
                                <w:br/>
                              </w:r>
                              <w:r w:rsidRPr="0052717D">
                                <w:rPr>
                                  <w:lang w:val="uk-UA"/>
                                </w:rPr>
                                <w:t>м’язово</w:t>
                              </w:r>
                              <w:r w:rsidR="00E0616E">
                                <w:rPr>
                                  <w:lang w:val="uk-UA"/>
                                </w:rPr>
                                <w:t>ї</w:t>
                              </w:r>
                              <w:r w:rsidRPr="0052717D">
                                <w:rPr>
                                  <w:lang w:val="uk-UA"/>
                                </w:rPr>
                                <w:t xml:space="preserve"> сили, витривалості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Соединительная линия уступом 33"/>
                        <wps:cNvCnPr>
                          <a:cxnSpLocks/>
                        </wps:cNvCnPr>
                        <wps:spPr>
                          <a:xfrm>
                            <a:off x="4229100" y="376518"/>
                            <a:ext cx="974912" cy="255495"/>
                          </a:xfrm>
                          <a:prstGeom prst="bentConnector3">
                            <a:avLst>
                              <a:gd name="adj1" fmla="val 99575"/>
                            </a:avLst>
                          </a:prstGeom>
                          <a:noFill/>
                          <a:ln w="6350" cap="flat" cmpd="sng" algn="ctr">
                            <a:solidFill>
                              <a:sysClr val="windowText" lastClr="000000"/>
                            </a:solidFill>
                            <a:prstDash val="solid"/>
                            <a:miter lim="800000"/>
                            <a:tailEnd type="triangle"/>
                          </a:ln>
                          <a:effectLst/>
                        </wps:spPr>
                        <wps:bodyPr/>
                      </wps:wsp>
                      <wps:wsp>
                        <wps:cNvPr id="302" name="Соединительная линия уступом 35"/>
                        <wps:cNvCnPr>
                          <a:cxnSpLocks/>
                        </wps:cNvCnPr>
                        <wps:spPr>
                          <a:xfrm flipV="1">
                            <a:off x="665629" y="369794"/>
                            <a:ext cx="954741" cy="255270"/>
                          </a:xfrm>
                          <a:prstGeom prst="bentConnector3">
                            <a:avLst>
                              <a:gd name="adj1" fmla="val -722"/>
                            </a:avLst>
                          </a:prstGeom>
                          <a:noFill/>
                          <a:ln w="6350" cap="flat" cmpd="sng" algn="ctr">
                            <a:solidFill>
                              <a:sysClr val="windowText" lastClr="000000"/>
                            </a:solidFill>
                            <a:prstDash val="solid"/>
                            <a:miter lim="800000"/>
                            <a:tailEnd type="triangle"/>
                          </a:ln>
                          <a:effectLst/>
                        </wps:spPr>
                        <wps:bodyPr/>
                      </wps:wsp>
                      <wps:wsp>
                        <wps:cNvPr id="303" name="Соединительная линия уступом 37"/>
                        <wps:cNvCnPr>
                          <a:cxnSpLocks/>
                        </wps:cNvCnPr>
                        <wps:spPr>
                          <a:xfrm flipH="1">
                            <a:off x="4551829" y="1385047"/>
                            <a:ext cx="651996" cy="692822"/>
                          </a:xfrm>
                          <a:prstGeom prst="bentConnector3">
                            <a:avLst>
                              <a:gd name="adj1" fmla="val 464"/>
                            </a:avLst>
                          </a:prstGeom>
                          <a:noFill/>
                          <a:ln w="6350" cap="flat" cmpd="sng" algn="ctr">
                            <a:solidFill>
                              <a:sysClr val="windowText" lastClr="000000"/>
                            </a:solidFill>
                            <a:prstDash val="solid"/>
                            <a:miter lim="800000"/>
                            <a:tailEnd type="triangle"/>
                          </a:ln>
                          <a:effectLst/>
                        </wps:spPr>
                        <wps:bodyPr/>
                      </wps:wsp>
                      <wps:wsp>
                        <wps:cNvPr id="304" name="Соединительная линия уступом 38"/>
                        <wps:cNvCnPr>
                          <a:cxnSpLocks/>
                        </wps:cNvCnPr>
                        <wps:spPr>
                          <a:xfrm flipH="1" flipV="1">
                            <a:off x="658906" y="1391771"/>
                            <a:ext cx="652182" cy="692524"/>
                          </a:xfrm>
                          <a:prstGeom prst="bentConnector3">
                            <a:avLst>
                              <a:gd name="adj1" fmla="val 99929"/>
                            </a:avLst>
                          </a:prstGeom>
                          <a:noFill/>
                          <a:ln w="6350" cap="flat" cmpd="sng" algn="ctr">
                            <a:solidFill>
                              <a:sysClr val="windowText" lastClr="000000"/>
                            </a:solidFill>
                            <a:prstDash val="solid"/>
                            <a:miter lim="800000"/>
                            <a:tailEnd type="triangle"/>
                          </a:ln>
                          <a:effectLst/>
                        </wps:spPr>
                        <wps:bodyPr/>
                      </wps:wsp>
                      <wps:wsp>
                        <wps:cNvPr id="305" name="Прямая со стрелкой 39"/>
                        <wps:cNvCnPr>
                          <a:cxnSpLocks/>
                        </wps:cNvCnPr>
                        <wps:spPr>
                          <a:xfrm flipH="1">
                            <a:off x="2628900" y="2077571"/>
                            <a:ext cx="369346"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F66175" id="Группа 40" o:spid="_x0000_s1026" style="position:absolute;left:0;text-align:left;margin-left:0;margin-top:-.05pt;width:464.3pt;height:201.75pt;z-index:251662336;mso-width-relative:margin;mso-height-relative:margin" coordorigin="-403" coordsize="58965,2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">
                <v:shapetype id="_x0000_t202" coordsize="21600,21600" o:spt="202" path="m,l,21600r21600,l21600,xe">
                  <v:stroke joinstyle="miter"/>
                  <v:path gradientshapeok="t" o:connecttype="rect"/>
                </v:shapetype>
                <v:shape id="Надпись 27" o:spid="_x0000_s1027" type="#_x0000_t202" style="position:absolute;left:16203;width:26088;height:7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" fillcolor="window" strokecolor="windowText" strokeweight=".5pt">
                  <v:path arrowok="t"/>
                  <v:textbox>
                    <w:txbxContent>
                      <w:p w:rsidR="004E7CE5" w:rsidRPr="00B26500" w:rsidRDefault="004E7CE5" w:rsidP="004E7CE5">
                        <w:pPr>
                          <w:jc w:val="center"/>
                          <w:rPr>
                            <w:lang w:val="uk-UA"/>
                          </w:rPr>
                        </w:pPr>
                        <w:r w:rsidRPr="00AE58DE">
                          <w:rPr>
                            <w:lang w:val="uk-UA"/>
                          </w:rPr>
                          <w:t xml:space="preserve">хронічний больовий синдром/ </w:t>
                        </w:r>
                        <w:r w:rsidRPr="00B26500">
                          <w:rPr>
                            <w:lang w:val="uk-UA"/>
                          </w:rPr>
                          <w:t>відсутність нормально</w:t>
                        </w:r>
                        <w:r w:rsidR="00E0616E">
                          <w:rPr>
                            <w:lang w:val="uk-UA"/>
                          </w:rPr>
                          <w:t>ї</w:t>
                        </w:r>
                        <w:r w:rsidRPr="00B26500">
                          <w:rPr>
                            <w:lang w:val="uk-UA"/>
                          </w:rPr>
                          <w:t xml:space="preserve"> </w:t>
                        </w:r>
                      </w:p>
                      <w:p w:rsidR="004E7CE5" w:rsidRPr="00B26500" w:rsidRDefault="004E7CE5" w:rsidP="004E7CE5">
                        <w:pPr>
                          <w:jc w:val="center"/>
                          <w:rPr>
                            <w:lang w:val="uk-UA"/>
                          </w:rPr>
                        </w:pPr>
                        <w:r w:rsidRPr="00B26500">
                          <w:rPr>
                            <w:lang w:val="uk-UA"/>
                          </w:rPr>
                          <w:t>стабілізаці</w:t>
                        </w:r>
                        <w:r w:rsidR="00E0616E">
                          <w:rPr>
                            <w:lang w:val="uk-UA"/>
                          </w:rPr>
                          <w:t>ї</w:t>
                        </w:r>
                      </w:p>
                    </w:txbxContent>
                  </v:textbox>
                </v:shape>
                <v:shape id="Надпись 28" o:spid="_x0000_s1028" type="#_x0000_t202" style="position:absolute;left:-403;top:6317;width:13110;height:7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" fillcolor="window" strokecolor="windowText" strokeweight=".5pt">
                  <v:path arrowok="t"/>
                  <v:textbox>
                    <w:txbxContent>
                      <w:p w:rsidR="004E7CE5" w:rsidRPr="00AE58DE" w:rsidRDefault="004E7CE5" w:rsidP="004E7CE5">
                        <w:pPr>
                          <w:jc w:val="center"/>
                          <w:rPr>
                            <w:lang w:val="uk-UA"/>
                          </w:rPr>
                        </w:pPr>
                        <w:r w:rsidRPr="00AE58DE">
                          <w:rPr>
                            <w:lang w:val="uk-UA"/>
                          </w:rPr>
                          <w:t xml:space="preserve">атрофія глибоких </w:t>
                        </w:r>
                        <w:r>
                          <w:rPr>
                            <w:lang w:val="uk-UA"/>
                          </w:rPr>
                          <w:br/>
                        </w:r>
                        <w:r w:rsidRPr="00AE58DE">
                          <w:rPr>
                            <w:lang w:val="uk-UA"/>
                          </w:rPr>
                          <w:t>м’язів</w:t>
                        </w:r>
                      </w:p>
                    </w:txbxContent>
                  </v:textbox>
                </v:shape>
                <v:shape id="Надпись 29" o:spid="_x0000_s1029" type="#_x0000_t202" style="position:absolute;left:45518;top:6320;width:13043;height:7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" fillcolor="window" strokecolor="windowText" strokeweight=".5pt">
                  <v:path arrowok="t"/>
                  <v:textbox>
                    <w:txbxContent>
                      <w:p w:rsidR="004E7CE5" w:rsidRPr="00AE58DE" w:rsidRDefault="004E7CE5" w:rsidP="004E7CE5">
                        <w:pPr>
                          <w:jc w:val="center"/>
                          <w:rPr>
                            <w:lang w:val="uk-UA"/>
                          </w:rPr>
                        </w:pPr>
                        <w:r w:rsidRPr="00AE58DE">
                          <w:rPr>
                            <w:lang w:val="uk-UA"/>
                          </w:rPr>
                          <w:t>ослаблення рухово</w:t>
                        </w:r>
                        <w:r w:rsidR="00E0616E">
                          <w:rPr>
                            <w:lang w:val="uk-UA"/>
                          </w:rPr>
                          <w:t>ї</w:t>
                        </w:r>
                        <w:r w:rsidRPr="00AE58DE">
                          <w:rPr>
                            <w:lang w:val="uk-UA"/>
                          </w:rPr>
                          <w:t xml:space="preserve"> </w:t>
                        </w:r>
                        <w:r>
                          <w:rPr>
                            <w:lang w:val="uk-UA"/>
                          </w:rPr>
                          <w:br/>
                        </w:r>
                        <w:r w:rsidRPr="00AE58DE">
                          <w:rPr>
                            <w:lang w:val="uk-UA"/>
                          </w:rPr>
                          <w:t>функці</w:t>
                        </w:r>
                        <w:r w:rsidR="00E0616E">
                          <w:rPr>
                            <w:lang w:val="uk-UA"/>
                          </w:rPr>
                          <w:t>ї</w:t>
                        </w:r>
                      </w:p>
                    </w:txbxContent>
                  </v:textbox>
                </v:shape>
                <v:shape id="Надпись 30" o:spid="_x0000_s1030" type="#_x0000_t202" style="position:absolute;left:13106;top:16275;width:13182;height:9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" fillcolor="window" strokecolor="windowText" strokeweight=".5pt">
                  <v:path arrowok="t"/>
                  <v:textbox>
                    <w:txbxContent>
                      <w:p w:rsidR="004E7CE5" w:rsidRPr="0052717D" w:rsidRDefault="004E7CE5" w:rsidP="004E7CE5">
                        <w:pPr>
                          <w:jc w:val="center"/>
                          <w:rPr>
                            <w:lang w:val="uk-UA"/>
                          </w:rPr>
                        </w:pPr>
                        <w:r w:rsidRPr="00181007">
                          <w:rPr>
                            <w:lang w:val="uk-UA"/>
                          </w:rPr>
                          <w:t>ослаблення</w:t>
                        </w:r>
                        <w:r w:rsidRPr="0052717D">
                          <w:rPr>
                            <w:lang w:val="uk-UA"/>
                          </w:rPr>
                          <w:t xml:space="preserve"> механізмів активаці</w:t>
                        </w:r>
                        <w:r w:rsidR="00E0616E">
                          <w:rPr>
                            <w:lang w:val="uk-UA"/>
                          </w:rPr>
                          <w:t>ї</w:t>
                        </w:r>
                        <w:r w:rsidRPr="0052717D">
                          <w:rPr>
                            <w:lang w:val="uk-UA"/>
                          </w:rPr>
                          <w:t xml:space="preserve"> глибоких </w:t>
                        </w:r>
                        <w:r>
                          <w:rPr>
                            <w:lang w:val="uk-UA"/>
                          </w:rPr>
                          <w:br/>
                        </w:r>
                        <w:r w:rsidRPr="0052717D">
                          <w:rPr>
                            <w:lang w:val="uk-UA"/>
                          </w:rPr>
                          <w:t>м’язів</w:t>
                        </w:r>
                      </w:p>
                    </w:txbxContent>
                  </v:textbox>
                </v:shape>
                <v:shape id="Надпись 31" o:spid="_x0000_s1031" type="#_x0000_t202" style="position:absolute;left:29986;top:16275;width:15532;height:9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" fillcolor="window" strokecolor="windowText" strokeweight=".5pt">
                  <v:path arrowok="t"/>
                  <v:textbox>
                    <w:txbxContent>
                      <w:p w:rsidR="004E7CE5" w:rsidRPr="0052717D" w:rsidRDefault="004E7CE5" w:rsidP="004E7CE5">
                        <w:pPr>
                          <w:jc w:val="center"/>
                          <w:rPr>
                            <w:lang w:val="uk-UA"/>
                          </w:rPr>
                        </w:pPr>
                        <w:r w:rsidRPr="0052717D">
                          <w:rPr>
                            <w:lang w:val="uk-UA"/>
                          </w:rPr>
                          <w:t xml:space="preserve">зменшення </w:t>
                        </w:r>
                        <w:r>
                          <w:rPr>
                            <w:lang w:val="uk-UA"/>
                          </w:rPr>
                          <w:br/>
                        </w:r>
                        <w:r w:rsidRPr="0052717D">
                          <w:rPr>
                            <w:lang w:val="uk-UA"/>
                          </w:rPr>
                          <w:t>м’язово</w:t>
                        </w:r>
                        <w:r w:rsidR="00E0616E">
                          <w:rPr>
                            <w:lang w:val="uk-UA"/>
                          </w:rPr>
                          <w:t>ї</w:t>
                        </w:r>
                        <w:r w:rsidRPr="0052717D">
                          <w:rPr>
                            <w:lang w:val="uk-UA"/>
                          </w:rPr>
                          <w:t xml:space="preserve"> сили, витривалості</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32" type="#_x0000_t34" style="position:absolute;left:42291;top:3765;width:9749;height:25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" adj="21508" strokecolor="windowText" strokeweight=".5pt">
                  <v:stroke endarrow="block"/>
                  <o:lock v:ext="edit" shapetype="f"/>
                </v:shape>
                <v:shape id="Соединительная линия уступом 35" o:spid="_x0000_s1033" type="#_x0000_t34" style="position:absolute;left:6656;top:3697;width:9547;height:25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" adj="-156" strokecolor="windowText" strokeweight=".5pt">
                  <v:stroke endarrow="block"/>
                  <o:lock v:ext="edit" shapetype="f"/>
                </v:shape>
                <v:shape id="Соединительная линия уступом 37" o:spid="_x0000_s1034" type="#_x0000_t34" style="position:absolute;left:45518;top:13850;width:6520;height:692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" adj="100" strokecolor="windowText" strokeweight=".5pt">
                  <v:stroke endarrow="block"/>
                  <o:lock v:ext="edit" shapetype="f"/>
                </v:shape>
                <v:shape id="Соединительная линия уступом 38" o:spid="_x0000_s1035" type="#_x0000_t34" style="position:absolute;left:6589;top:13917;width:6521;height:692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" adj="21585" strokecolor="windowText" strokeweight=".5pt">
                  <v:stroke endarrow="block"/>
                  <o:lock v:ext="edit" shapetype="f"/>
                </v:shape>
                <v:shapetype id="_x0000_t32" coordsize="21600,21600" o:spt="32" o:oned="t" path="m,l21600,21600e" filled="f">
                  <v:path arrowok="t" fillok="f" o:connecttype="none"/>
                  <o:lock v:ext="edit" shapetype="t"/>
                </v:shapetype>
                <v:shape id="Прямая со стрелкой 39" o:spid="_x0000_s1036" type="#_x0000_t32" style="position:absolute;left:26289;top:20775;width:36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" strokecolor="windowText" strokeweight=".5pt">
                  <v:stroke endarrow="block" joinstyle="miter"/>
                  <o:lock v:ext="edit" shapetype="f"/>
                </v:shape>
              </v:group>
            </w:pict>
          </mc:Fallback>
        </mc:AlternateConten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pStyle w:val="20"/>
        <w:spacing w:before="0" w:after="0" w:line="360" w:lineRule="auto"/>
        <w:ind w:firstLine="709"/>
        <w:jc w:val="both"/>
        <w:rPr>
          <w:rFonts w:ascii="Times New Roman" w:hAnsi="Times New Roman" w:cs="Times New Roman"/>
          <w:b w:val="0"/>
          <w:bCs w:val="0"/>
          <w:color w:val="FF0000"/>
          <w:lang w:val="uk-UA"/>
        </w:rPr>
      </w:pPr>
    </w:p>
    <w:p w:rsidR="004E7CE5" w:rsidRPr="00FA0893" w:rsidRDefault="004E7CE5" w:rsidP="004E7CE5">
      <w:pPr>
        <w:pStyle w:val="20"/>
        <w:spacing w:before="0" w:after="0" w:line="360" w:lineRule="auto"/>
        <w:ind w:firstLine="709"/>
        <w:jc w:val="both"/>
        <w:rPr>
          <w:rFonts w:ascii="Times New Roman" w:hAnsi="Times New Roman" w:cs="Times New Roman"/>
          <w:b w:val="0"/>
          <w:bCs w:val="0"/>
          <w:color w:val="FF0000"/>
          <w:lang w:val="uk-UA"/>
        </w:rPr>
      </w:pPr>
    </w:p>
    <w:p w:rsidR="004E7CE5" w:rsidRPr="00FA0893" w:rsidRDefault="004E7CE5" w:rsidP="004E7CE5">
      <w:pPr>
        <w:pStyle w:val="20"/>
        <w:spacing w:before="0" w:after="0" w:line="360" w:lineRule="auto"/>
        <w:ind w:firstLine="709"/>
        <w:jc w:val="both"/>
        <w:rPr>
          <w:rFonts w:ascii="Times New Roman" w:hAnsi="Times New Roman" w:cs="Times New Roman"/>
          <w:b w:val="0"/>
          <w:bCs w:val="0"/>
          <w:color w:val="FF0000"/>
          <w:lang w:val="uk-UA"/>
        </w:rPr>
      </w:pPr>
    </w:p>
    <w:p w:rsidR="004E7CE5" w:rsidRPr="00FA0893" w:rsidRDefault="004E7CE5" w:rsidP="004E7CE5">
      <w:pPr>
        <w:pStyle w:val="20"/>
        <w:spacing w:before="0" w:after="0" w:line="360" w:lineRule="auto"/>
        <w:jc w:val="both"/>
        <w:rPr>
          <w:rFonts w:ascii="Times New Roman" w:hAnsi="Times New Roman" w:cs="Times New Roman"/>
          <w:b w:val="0"/>
          <w:bCs w:val="0"/>
          <w:i w:val="0"/>
          <w:color w:val="000000"/>
          <w:lang w:val="uk-UA"/>
        </w:rPr>
      </w:pPr>
    </w:p>
    <w:p w:rsidR="004E7CE5" w:rsidRPr="00FA0893" w:rsidRDefault="004E7CE5" w:rsidP="004E7CE5">
      <w:pPr>
        <w:pStyle w:val="20"/>
        <w:spacing w:before="0" w:after="0" w:line="360" w:lineRule="auto"/>
        <w:jc w:val="both"/>
        <w:rPr>
          <w:rFonts w:ascii="Times New Roman" w:hAnsi="Times New Roman" w:cs="Times New Roman"/>
          <w:b w:val="0"/>
          <w:bCs w:val="0"/>
          <w:i w:val="0"/>
          <w:color w:val="000000"/>
          <w:lang w:val="uk-UA"/>
        </w:rPr>
      </w:pPr>
    </w:p>
    <w:p w:rsidR="004E7CE5" w:rsidRPr="00FA0893" w:rsidRDefault="004E7CE5" w:rsidP="004E7CE5">
      <w:pPr>
        <w:pStyle w:val="20"/>
        <w:spacing w:before="0" w:after="0" w:line="360" w:lineRule="auto"/>
        <w:jc w:val="both"/>
        <w:rPr>
          <w:rFonts w:ascii="Times New Roman" w:hAnsi="Times New Roman" w:cs="Times New Roman"/>
          <w:b w:val="0"/>
          <w:bCs w:val="0"/>
          <w:i w:val="0"/>
          <w:color w:val="000000"/>
          <w:lang w:val="uk-UA"/>
        </w:rPr>
      </w:pPr>
    </w:p>
    <w:p w:rsidR="004E7CE5" w:rsidRPr="00FA0893" w:rsidRDefault="004E7CE5" w:rsidP="004E7CE5">
      <w:pPr>
        <w:pStyle w:val="20"/>
        <w:spacing w:before="0" w:after="0" w:line="360" w:lineRule="auto"/>
        <w:jc w:val="both"/>
        <w:rPr>
          <w:rFonts w:ascii="Times New Roman" w:hAnsi="Times New Roman" w:cs="Times New Roman"/>
          <w:b w:val="0"/>
          <w:bCs w:val="0"/>
          <w:i w:val="0"/>
          <w:color w:val="000000"/>
          <w:lang w:val="uk-UA"/>
        </w:rPr>
      </w:pPr>
    </w:p>
    <w:p w:rsidR="004E7CE5" w:rsidRPr="00FA0893" w:rsidRDefault="004E7CE5" w:rsidP="004E7CE5">
      <w:pPr>
        <w:pStyle w:val="20"/>
        <w:spacing w:before="0" w:after="0" w:line="360" w:lineRule="auto"/>
        <w:jc w:val="both"/>
        <w:rPr>
          <w:rFonts w:ascii="Times New Roman" w:hAnsi="Times New Roman" w:cs="Times New Roman"/>
          <w:b w:val="0"/>
          <w:bCs w:val="0"/>
          <w:i w:val="0"/>
          <w:color w:val="000000"/>
          <w:lang w:val="uk-UA"/>
        </w:rPr>
      </w:pPr>
    </w:p>
    <w:p w:rsidR="004E7CE5" w:rsidRPr="00FA0893" w:rsidRDefault="004E7CE5" w:rsidP="004E7CE5">
      <w:pPr>
        <w:pStyle w:val="20"/>
        <w:spacing w:before="0" w:after="0" w:line="360" w:lineRule="auto"/>
        <w:jc w:val="both"/>
        <w:rPr>
          <w:rFonts w:ascii="Times New Roman" w:hAnsi="Times New Roman" w:cs="Times New Roman"/>
          <w:b w:val="0"/>
          <w:bCs w:val="0"/>
          <w:i w:val="0"/>
          <w:color w:val="000000"/>
          <w:lang w:val="uk-UA"/>
        </w:rPr>
      </w:pPr>
      <w:r w:rsidRPr="00FA0893">
        <w:rPr>
          <w:rFonts w:ascii="Times New Roman" w:hAnsi="Times New Roman" w:cs="Times New Roman"/>
          <w:b w:val="0"/>
          <w:bCs w:val="0"/>
          <w:i w:val="0"/>
          <w:color w:val="000000"/>
          <w:lang w:val="uk-UA"/>
        </w:rPr>
        <w:t>Рис. 2.2 Механізм формування больового синдрому – цикл болю</w:t>
      </w:r>
    </w:p>
    <w:p w:rsidR="004E7CE5" w:rsidRPr="00FA0893" w:rsidRDefault="004E7CE5" w:rsidP="004E7CE5">
      <w:pPr>
        <w:rPr>
          <w:sz w:val="28"/>
          <w:szCs w:val="28"/>
          <w:lang w:val="uk-UA"/>
        </w:rPr>
      </w:pPr>
    </w:p>
    <w:p w:rsidR="004E7CE5" w:rsidRPr="00FA0893" w:rsidRDefault="004E7CE5" w:rsidP="004E7CE5">
      <w:pPr>
        <w:spacing w:line="360" w:lineRule="auto"/>
        <w:ind w:firstLine="720"/>
        <w:jc w:val="both"/>
        <w:rPr>
          <w:sz w:val="28"/>
          <w:szCs w:val="28"/>
          <w:lang w:val="uk-UA"/>
        </w:rPr>
      </w:pPr>
      <w:r w:rsidRPr="00FA0893">
        <w:rPr>
          <w:color w:val="000000"/>
          <w:sz w:val="28"/>
          <w:szCs w:val="28"/>
          <w:lang w:val="uk-UA"/>
        </w:rPr>
        <w:t>Дослідження показали, що біль, травма і бездіяльність можуть порушити роботу нашо</w:t>
      </w:r>
      <w:r w:rsidR="00E0616E">
        <w:rPr>
          <w:color w:val="000000"/>
          <w:sz w:val="28"/>
          <w:szCs w:val="28"/>
          <w:lang w:val="uk-UA"/>
        </w:rPr>
        <w:t>ї</w:t>
      </w:r>
      <w:r w:rsidRPr="00FA0893">
        <w:rPr>
          <w:color w:val="000000"/>
          <w:sz w:val="28"/>
          <w:szCs w:val="28"/>
          <w:lang w:val="uk-UA"/>
        </w:rPr>
        <w:t xml:space="preserve"> нервово-м’язово</w:t>
      </w:r>
      <w:r w:rsidR="00E0616E">
        <w:rPr>
          <w:color w:val="000000"/>
          <w:sz w:val="28"/>
          <w:szCs w:val="28"/>
          <w:lang w:val="uk-UA"/>
        </w:rPr>
        <w:t>ї</w:t>
      </w:r>
      <w:r w:rsidRPr="00FA0893">
        <w:rPr>
          <w:color w:val="000000"/>
          <w:sz w:val="28"/>
          <w:szCs w:val="28"/>
          <w:lang w:val="uk-UA"/>
        </w:rPr>
        <w:t xml:space="preserve"> системи. Вони змінюють здатність нашого мозку до включення необхідних м’язів в потрібний час </w:t>
      </w:r>
      <w:r w:rsidRPr="00FA0893">
        <w:rPr>
          <w:color w:val="000000"/>
          <w:sz w:val="28"/>
          <w:szCs w:val="28"/>
          <w:lang w:val="uk-UA"/>
        </w:rPr>
        <w:br/>
      </w:r>
      <w:r w:rsidRPr="00FA0893">
        <w:rPr>
          <w:color w:val="000000"/>
          <w:sz w:val="28"/>
          <w:szCs w:val="28"/>
          <w:lang w:val="uk-UA"/>
        </w:rPr>
        <w:lastRenderedPageBreak/>
        <w:t>і з достатньою кількістю сили. Ця втрата контролю над м’язами погіршує нашу здатність правильно стабілізувати суглоби хребта через його діапазон руху. В результаті ми схильні компенсувати це іншими м’язами, приводячи до ненормальних стратегій руху, м’язових перевантажень і навіть болем та обмеженням.</w:t>
      </w: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Мета нервово-м’язово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реактиваці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(Neurac) полягає у відновленні правильних моторних програм (правильних рухових зразків). Центральна нервова система (ЦНС) «вчиться» віддавати команди, що забезпечують завдання руху. В цей час в опорно-руховому апараті ініціюють відповідні ланцюги м’язових скорочень, які забезпечують координовані рухи. Сформовані таким чином м’язові рухи є взаємодія ЦНС і опорно-рухового апарату. Вони, по-перше, етапні в розвитку функці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руху, а по-друге, базові для навчання, поліпшення рухово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координаці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w:t>
      </w:r>
    </w:p>
    <w:p w:rsidR="004E7CE5" w:rsidRPr="00FA0893" w:rsidRDefault="004E7CE5" w:rsidP="004E7CE5">
      <w:pPr>
        <w:spacing w:line="360" w:lineRule="auto"/>
        <w:ind w:firstLine="709"/>
        <w:jc w:val="both"/>
        <w:rPr>
          <w:color w:val="000000"/>
          <w:sz w:val="28"/>
          <w:szCs w:val="28"/>
          <w:lang w:val="uk-UA"/>
        </w:rPr>
      </w:pPr>
      <w:r w:rsidRPr="00FA0893">
        <w:rPr>
          <w:color w:val="000000"/>
          <w:sz w:val="28"/>
          <w:szCs w:val="28"/>
          <w:lang w:val="uk-UA"/>
        </w:rPr>
        <w:t>Формування нервово-м’язово</w:t>
      </w:r>
      <w:r w:rsidR="00E0616E">
        <w:rPr>
          <w:color w:val="000000"/>
          <w:sz w:val="28"/>
          <w:szCs w:val="28"/>
          <w:lang w:val="uk-UA"/>
        </w:rPr>
        <w:t>ї</w:t>
      </w:r>
      <w:r w:rsidRPr="00FA0893">
        <w:rPr>
          <w:color w:val="000000"/>
          <w:sz w:val="28"/>
          <w:szCs w:val="28"/>
          <w:lang w:val="uk-UA"/>
        </w:rPr>
        <w:t xml:space="preserve"> активаці</w:t>
      </w:r>
      <w:r w:rsidR="00E0616E">
        <w:rPr>
          <w:color w:val="000000"/>
          <w:sz w:val="28"/>
          <w:szCs w:val="28"/>
          <w:lang w:val="uk-UA"/>
        </w:rPr>
        <w:t>ї</w:t>
      </w:r>
      <w:r w:rsidRPr="00FA0893">
        <w:rPr>
          <w:color w:val="000000"/>
          <w:sz w:val="28"/>
          <w:szCs w:val="28"/>
          <w:lang w:val="uk-UA"/>
        </w:rPr>
        <w:t xml:space="preserve"> реалізується через сесію вправ на апаратах Redcord в умовах:</w:t>
      </w:r>
    </w:p>
    <w:p w:rsidR="004E7CE5" w:rsidRPr="00FA0893" w:rsidRDefault="004E7CE5" w:rsidP="004E7CE5">
      <w:pPr>
        <w:numPr>
          <w:ilvl w:val="1"/>
          <w:numId w:val="23"/>
        </w:numPr>
        <w:spacing w:line="360" w:lineRule="auto"/>
        <w:ind w:hanging="1440"/>
        <w:jc w:val="both"/>
        <w:rPr>
          <w:color w:val="000000"/>
          <w:sz w:val="28"/>
          <w:szCs w:val="28"/>
          <w:lang w:val="uk-UA"/>
        </w:rPr>
      </w:pPr>
      <w:r w:rsidRPr="00FA0893">
        <w:rPr>
          <w:color w:val="000000"/>
          <w:sz w:val="28"/>
          <w:szCs w:val="28"/>
          <w:lang w:val="uk-UA"/>
        </w:rPr>
        <w:t>відсутності больових відчуттів;</w:t>
      </w:r>
    </w:p>
    <w:p w:rsidR="004E7CE5" w:rsidRPr="00FA0893" w:rsidRDefault="004E7CE5" w:rsidP="004E7CE5">
      <w:pPr>
        <w:numPr>
          <w:ilvl w:val="1"/>
          <w:numId w:val="23"/>
        </w:numPr>
        <w:spacing w:line="360" w:lineRule="auto"/>
        <w:ind w:hanging="1440"/>
        <w:jc w:val="both"/>
        <w:rPr>
          <w:color w:val="000000"/>
          <w:sz w:val="28"/>
          <w:szCs w:val="28"/>
          <w:lang w:val="uk-UA"/>
        </w:rPr>
      </w:pPr>
      <w:r w:rsidRPr="00FA0893">
        <w:rPr>
          <w:color w:val="000000"/>
          <w:sz w:val="28"/>
          <w:szCs w:val="28"/>
          <w:lang w:val="uk-UA"/>
        </w:rPr>
        <w:t>сильно збуджено</w:t>
      </w:r>
      <w:r w:rsidR="00E0616E">
        <w:rPr>
          <w:color w:val="000000"/>
          <w:sz w:val="28"/>
          <w:szCs w:val="28"/>
          <w:lang w:val="uk-UA"/>
        </w:rPr>
        <w:t>ї</w:t>
      </w:r>
      <w:r w:rsidRPr="00FA0893">
        <w:rPr>
          <w:color w:val="000000"/>
          <w:sz w:val="28"/>
          <w:szCs w:val="28"/>
          <w:lang w:val="uk-UA"/>
        </w:rPr>
        <w:t xml:space="preserve"> нервово</w:t>
      </w:r>
      <w:r w:rsidR="00E0616E">
        <w:rPr>
          <w:color w:val="000000"/>
          <w:sz w:val="28"/>
          <w:szCs w:val="28"/>
          <w:lang w:val="uk-UA"/>
        </w:rPr>
        <w:t>ї</w:t>
      </w:r>
      <w:r w:rsidRPr="00FA0893">
        <w:rPr>
          <w:color w:val="000000"/>
          <w:sz w:val="28"/>
          <w:szCs w:val="28"/>
          <w:lang w:val="uk-UA"/>
        </w:rPr>
        <w:t xml:space="preserve"> системи пацієнта.</w:t>
      </w:r>
    </w:p>
    <w:p w:rsidR="004E7CE5" w:rsidRPr="00FA0893" w:rsidRDefault="004E7CE5" w:rsidP="004E7CE5">
      <w:pPr>
        <w:pStyle w:val="a5"/>
        <w:ind w:firstLine="709"/>
        <w:jc w:val="both"/>
        <w:rPr>
          <w:rStyle w:val="ad"/>
          <w:rFonts w:ascii="Times New Roman" w:hAnsi="Times New Roman" w:cs="Times New Roman"/>
          <w:b w:val="0"/>
          <w:color w:val="000000"/>
          <w:sz w:val="28"/>
          <w:szCs w:val="28"/>
          <w:lang w:val="uk-UA"/>
        </w:rPr>
      </w:pPr>
      <w:r w:rsidRPr="00FA0893">
        <w:rPr>
          <w:rStyle w:val="ad"/>
          <w:rFonts w:ascii="Times New Roman" w:hAnsi="Times New Roman" w:cs="Times New Roman"/>
          <w:b w:val="0"/>
          <w:color w:val="000000"/>
          <w:sz w:val="28"/>
          <w:szCs w:val="28"/>
          <w:lang w:val="uk-UA"/>
        </w:rPr>
        <w:t>Виконання вправ у закритих кінематичних ланцюгах здійснюється за рахунок:</w:t>
      </w:r>
    </w:p>
    <w:p w:rsidR="004E7CE5" w:rsidRPr="00FA0893" w:rsidRDefault="004E7CE5" w:rsidP="004E7CE5">
      <w:pPr>
        <w:pStyle w:val="a5"/>
        <w:numPr>
          <w:ilvl w:val="1"/>
          <w:numId w:val="24"/>
        </w:numPr>
        <w:ind w:left="1418" w:hanging="709"/>
        <w:jc w:val="both"/>
        <w:rPr>
          <w:rStyle w:val="ad"/>
          <w:rFonts w:ascii="Times New Roman" w:hAnsi="Times New Roman" w:cs="Times New Roman"/>
          <w:b w:val="0"/>
          <w:color w:val="000000"/>
          <w:sz w:val="28"/>
          <w:szCs w:val="28"/>
          <w:lang w:val="uk-UA"/>
        </w:rPr>
      </w:pPr>
      <w:r w:rsidRPr="00FA0893">
        <w:rPr>
          <w:rStyle w:val="ad"/>
          <w:rFonts w:ascii="Times New Roman" w:hAnsi="Times New Roman" w:cs="Times New Roman"/>
          <w:b w:val="0"/>
          <w:color w:val="000000"/>
          <w:sz w:val="28"/>
          <w:szCs w:val="28"/>
          <w:lang w:val="uk-UA"/>
        </w:rPr>
        <w:t>мінімізаці</w:t>
      </w:r>
      <w:r w:rsidR="00E0616E">
        <w:rPr>
          <w:rStyle w:val="ad"/>
          <w:rFonts w:ascii="Times New Roman" w:hAnsi="Times New Roman" w:cs="Times New Roman"/>
          <w:b w:val="0"/>
          <w:color w:val="000000"/>
          <w:sz w:val="28"/>
          <w:szCs w:val="28"/>
          <w:lang w:val="uk-UA"/>
        </w:rPr>
        <w:t>ї</w:t>
      </w:r>
      <w:r w:rsidRPr="00FA0893">
        <w:rPr>
          <w:rStyle w:val="ad"/>
          <w:rFonts w:ascii="Times New Roman" w:hAnsi="Times New Roman" w:cs="Times New Roman"/>
          <w:b w:val="0"/>
          <w:color w:val="000000"/>
          <w:sz w:val="28"/>
          <w:szCs w:val="28"/>
          <w:lang w:val="uk-UA"/>
        </w:rPr>
        <w:t xml:space="preserve"> сил, що діють на пасивні елементи суглобів;</w:t>
      </w:r>
    </w:p>
    <w:p w:rsidR="004E7CE5" w:rsidRPr="00FA0893" w:rsidRDefault="004E7CE5" w:rsidP="004E7CE5">
      <w:pPr>
        <w:pStyle w:val="a5"/>
        <w:numPr>
          <w:ilvl w:val="1"/>
          <w:numId w:val="24"/>
        </w:numPr>
        <w:ind w:left="1418" w:hanging="709"/>
        <w:jc w:val="both"/>
        <w:rPr>
          <w:rStyle w:val="ad"/>
          <w:rFonts w:ascii="Times New Roman" w:hAnsi="Times New Roman" w:cs="Times New Roman"/>
          <w:b w:val="0"/>
          <w:color w:val="000000"/>
          <w:sz w:val="28"/>
          <w:szCs w:val="28"/>
          <w:lang w:val="uk-UA"/>
        </w:rPr>
      </w:pPr>
      <w:r w:rsidRPr="00FA0893">
        <w:rPr>
          <w:rStyle w:val="ad"/>
          <w:rFonts w:ascii="Times New Roman" w:hAnsi="Times New Roman" w:cs="Times New Roman"/>
          <w:b w:val="0"/>
          <w:color w:val="000000"/>
          <w:sz w:val="28"/>
          <w:szCs w:val="28"/>
          <w:lang w:val="uk-UA"/>
        </w:rPr>
        <w:t>активізаці</w:t>
      </w:r>
      <w:r w:rsidR="00E0616E">
        <w:rPr>
          <w:rStyle w:val="ad"/>
          <w:rFonts w:ascii="Times New Roman" w:hAnsi="Times New Roman" w:cs="Times New Roman"/>
          <w:b w:val="0"/>
          <w:color w:val="000000"/>
          <w:sz w:val="28"/>
          <w:szCs w:val="28"/>
          <w:lang w:val="uk-UA"/>
        </w:rPr>
        <w:t>ї</w:t>
      </w:r>
      <w:r w:rsidRPr="00FA0893">
        <w:rPr>
          <w:rStyle w:val="ad"/>
          <w:rFonts w:ascii="Times New Roman" w:hAnsi="Times New Roman" w:cs="Times New Roman"/>
          <w:b w:val="0"/>
          <w:color w:val="000000"/>
          <w:sz w:val="28"/>
          <w:szCs w:val="28"/>
          <w:lang w:val="uk-UA"/>
        </w:rPr>
        <w:t xml:space="preserve"> велико</w:t>
      </w:r>
      <w:r w:rsidR="00E0616E">
        <w:rPr>
          <w:rStyle w:val="ad"/>
          <w:rFonts w:ascii="Times New Roman" w:hAnsi="Times New Roman" w:cs="Times New Roman"/>
          <w:b w:val="0"/>
          <w:color w:val="000000"/>
          <w:sz w:val="28"/>
          <w:szCs w:val="28"/>
          <w:lang w:val="uk-UA"/>
        </w:rPr>
        <w:t>ї</w:t>
      </w:r>
      <w:r w:rsidRPr="00FA0893">
        <w:rPr>
          <w:rStyle w:val="ad"/>
          <w:rFonts w:ascii="Times New Roman" w:hAnsi="Times New Roman" w:cs="Times New Roman"/>
          <w:b w:val="0"/>
          <w:color w:val="000000"/>
          <w:sz w:val="28"/>
          <w:szCs w:val="28"/>
          <w:lang w:val="uk-UA"/>
        </w:rPr>
        <w:t xml:space="preserve"> кількості моторних одиниць;</w:t>
      </w:r>
    </w:p>
    <w:p w:rsidR="004E7CE5" w:rsidRPr="00FA0893" w:rsidRDefault="004E7CE5" w:rsidP="004E7CE5">
      <w:pPr>
        <w:pStyle w:val="a5"/>
        <w:numPr>
          <w:ilvl w:val="1"/>
          <w:numId w:val="24"/>
        </w:numPr>
        <w:ind w:left="1418" w:hanging="709"/>
        <w:jc w:val="both"/>
        <w:rPr>
          <w:rStyle w:val="ad"/>
          <w:rFonts w:ascii="Times New Roman" w:hAnsi="Times New Roman" w:cs="Times New Roman"/>
          <w:b w:val="0"/>
          <w:color w:val="000000"/>
          <w:sz w:val="28"/>
          <w:szCs w:val="28"/>
          <w:lang w:val="uk-UA"/>
        </w:rPr>
      </w:pPr>
      <w:r w:rsidRPr="00FA0893">
        <w:rPr>
          <w:rStyle w:val="ad"/>
          <w:rFonts w:ascii="Times New Roman" w:hAnsi="Times New Roman" w:cs="Times New Roman"/>
          <w:b w:val="0"/>
          <w:color w:val="000000"/>
          <w:sz w:val="28"/>
          <w:szCs w:val="28"/>
          <w:lang w:val="uk-UA"/>
        </w:rPr>
        <w:t>коактіваці</w:t>
      </w:r>
      <w:r w:rsidR="00E0616E">
        <w:rPr>
          <w:rStyle w:val="ad"/>
          <w:rFonts w:ascii="Times New Roman" w:hAnsi="Times New Roman" w:cs="Times New Roman"/>
          <w:b w:val="0"/>
          <w:color w:val="000000"/>
          <w:sz w:val="28"/>
          <w:szCs w:val="28"/>
          <w:lang w:val="uk-UA"/>
        </w:rPr>
        <w:t>ї</w:t>
      </w:r>
      <w:r w:rsidRPr="00FA0893">
        <w:rPr>
          <w:rStyle w:val="ad"/>
          <w:rFonts w:ascii="Times New Roman" w:hAnsi="Times New Roman" w:cs="Times New Roman"/>
          <w:b w:val="0"/>
          <w:color w:val="000000"/>
          <w:sz w:val="28"/>
          <w:szCs w:val="28"/>
          <w:lang w:val="uk-UA"/>
        </w:rPr>
        <w:t xml:space="preserve"> агоністів-антагоністів.</w:t>
      </w:r>
    </w:p>
    <w:p w:rsidR="004E7CE5" w:rsidRPr="00FA0893" w:rsidRDefault="004E7CE5" w:rsidP="004E7CE5">
      <w:pPr>
        <w:pStyle w:val="a5"/>
        <w:ind w:firstLine="709"/>
        <w:jc w:val="both"/>
        <w:rPr>
          <w:rStyle w:val="ad"/>
          <w:rFonts w:ascii="Times New Roman" w:hAnsi="Times New Roman" w:cs="Times New Roman"/>
          <w:b w:val="0"/>
          <w:color w:val="000000"/>
          <w:sz w:val="28"/>
          <w:szCs w:val="28"/>
          <w:lang w:val="uk-UA"/>
        </w:rPr>
      </w:pPr>
      <w:r w:rsidRPr="00FA0893">
        <w:rPr>
          <w:rStyle w:val="ad"/>
          <w:rFonts w:ascii="Times New Roman" w:hAnsi="Times New Roman" w:cs="Times New Roman"/>
          <w:b w:val="0"/>
          <w:color w:val="000000"/>
          <w:sz w:val="28"/>
          <w:szCs w:val="28"/>
          <w:lang w:val="uk-UA"/>
        </w:rPr>
        <w:t>Наступним кроком є поступове ускладнення функціональних вправ (сходи прогресі</w:t>
      </w:r>
      <w:r w:rsidR="00E0616E">
        <w:rPr>
          <w:rStyle w:val="ad"/>
          <w:rFonts w:ascii="Times New Roman" w:hAnsi="Times New Roman" w:cs="Times New Roman"/>
          <w:b w:val="0"/>
          <w:color w:val="000000"/>
          <w:sz w:val="28"/>
          <w:szCs w:val="28"/>
          <w:lang w:val="uk-UA"/>
        </w:rPr>
        <w:t>ї</w:t>
      </w:r>
      <w:r w:rsidRPr="00FA0893">
        <w:rPr>
          <w:rStyle w:val="ad"/>
          <w:rFonts w:ascii="Times New Roman" w:hAnsi="Times New Roman" w:cs="Times New Roman"/>
          <w:b w:val="0"/>
          <w:color w:val="000000"/>
          <w:sz w:val="28"/>
          <w:szCs w:val="28"/>
          <w:lang w:val="uk-UA"/>
        </w:rPr>
        <w:t>):</w:t>
      </w:r>
    </w:p>
    <w:p w:rsidR="004E7CE5" w:rsidRPr="00FA0893" w:rsidRDefault="004E7CE5" w:rsidP="004E7CE5">
      <w:pPr>
        <w:pStyle w:val="a5"/>
        <w:numPr>
          <w:ilvl w:val="0"/>
          <w:numId w:val="25"/>
        </w:numPr>
        <w:ind w:left="1418" w:hanging="709"/>
        <w:jc w:val="both"/>
        <w:rPr>
          <w:rStyle w:val="ad"/>
          <w:rFonts w:ascii="Times New Roman" w:hAnsi="Times New Roman" w:cs="Times New Roman"/>
          <w:b w:val="0"/>
          <w:color w:val="000000"/>
          <w:sz w:val="28"/>
          <w:szCs w:val="28"/>
          <w:lang w:val="uk-UA"/>
        </w:rPr>
      </w:pPr>
      <w:r w:rsidRPr="00FA0893">
        <w:rPr>
          <w:rStyle w:val="ad"/>
          <w:rFonts w:ascii="Times New Roman" w:hAnsi="Times New Roman" w:cs="Times New Roman"/>
          <w:b w:val="0"/>
          <w:color w:val="000000"/>
          <w:sz w:val="28"/>
          <w:szCs w:val="28"/>
          <w:lang w:val="uk-UA"/>
        </w:rPr>
        <w:t>функціональна вправа на нижчій сходинці має бути виконана правильно і не повинна викликати ніяких больових симптомів або почуття дискомфорту.</w:t>
      </w:r>
    </w:p>
    <w:p w:rsidR="004E7CE5" w:rsidRPr="00FA0893" w:rsidRDefault="004E7CE5" w:rsidP="004E7CE5">
      <w:pPr>
        <w:pStyle w:val="a5"/>
        <w:ind w:firstLine="709"/>
        <w:jc w:val="both"/>
        <w:rPr>
          <w:rFonts w:ascii="Times New Roman" w:hAnsi="Times New Roman" w:cs="Times New Roman"/>
          <w:b/>
          <w:color w:val="000000"/>
          <w:sz w:val="28"/>
          <w:szCs w:val="28"/>
          <w:lang w:val="uk-UA"/>
        </w:rPr>
      </w:pPr>
      <w:r w:rsidRPr="00FA0893">
        <w:rPr>
          <w:rStyle w:val="ad"/>
          <w:rFonts w:ascii="Times New Roman" w:hAnsi="Times New Roman" w:cs="Times New Roman"/>
          <w:b w:val="0"/>
          <w:color w:val="000000"/>
          <w:sz w:val="28"/>
          <w:szCs w:val="28"/>
          <w:lang w:val="uk-UA"/>
        </w:rPr>
        <w:t xml:space="preserve">Під час виконання функціональних вправ на </w:t>
      </w:r>
      <w:r w:rsidRPr="00FA0893">
        <w:rPr>
          <w:rFonts w:ascii="Times New Roman" w:hAnsi="Times New Roman" w:cs="Times New Roman"/>
          <w:color w:val="000000"/>
          <w:sz w:val="28"/>
          <w:szCs w:val="28"/>
          <w:lang w:val="uk-UA"/>
        </w:rPr>
        <w:t>спеціальному пристро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w:t>
      </w:r>
      <w:r w:rsidRPr="00FA0893">
        <w:rPr>
          <w:rStyle w:val="ad"/>
          <w:rFonts w:ascii="Times New Roman" w:hAnsi="Times New Roman" w:cs="Times New Roman"/>
          <w:b w:val="0"/>
          <w:color w:val="000000"/>
          <w:sz w:val="28"/>
          <w:szCs w:val="28"/>
          <w:lang w:val="uk-UA"/>
        </w:rPr>
        <w:t>відбувається вібрація, яка здійснює:</w:t>
      </w:r>
    </w:p>
    <w:p w:rsidR="004E7CE5" w:rsidRPr="00FA0893" w:rsidRDefault="004E7CE5" w:rsidP="004E7CE5">
      <w:pPr>
        <w:numPr>
          <w:ilvl w:val="0"/>
          <w:numId w:val="26"/>
        </w:numPr>
        <w:spacing w:line="360" w:lineRule="auto"/>
        <w:ind w:hanging="720"/>
        <w:jc w:val="both"/>
        <w:rPr>
          <w:color w:val="000000"/>
          <w:sz w:val="28"/>
          <w:szCs w:val="28"/>
          <w:lang w:val="uk-UA"/>
        </w:rPr>
      </w:pPr>
      <w:r w:rsidRPr="00FA0893">
        <w:rPr>
          <w:color w:val="000000"/>
          <w:sz w:val="28"/>
          <w:szCs w:val="28"/>
          <w:lang w:val="uk-UA"/>
        </w:rPr>
        <w:t>сильну стимуляцію нервово</w:t>
      </w:r>
      <w:r w:rsidR="00E0616E">
        <w:rPr>
          <w:color w:val="000000"/>
          <w:sz w:val="28"/>
          <w:szCs w:val="28"/>
          <w:lang w:val="uk-UA"/>
        </w:rPr>
        <w:t>ї</w:t>
      </w:r>
      <w:r w:rsidRPr="00FA0893">
        <w:rPr>
          <w:color w:val="000000"/>
          <w:sz w:val="28"/>
          <w:szCs w:val="28"/>
          <w:lang w:val="uk-UA"/>
        </w:rPr>
        <w:t xml:space="preserve"> системи;</w:t>
      </w:r>
    </w:p>
    <w:p w:rsidR="004E7CE5" w:rsidRPr="00FA0893" w:rsidRDefault="004E7CE5" w:rsidP="004E7CE5">
      <w:pPr>
        <w:pStyle w:val="a5"/>
        <w:numPr>
          <w:ilvl w:val="1"/>
          <w:numId w:val="26"/>
        </w:numPr>
        <w:ind w:hanging="1440"/>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lastRenderedPageBreak/>
        <w:t>пропріоцепцію;</w:t>
      </w:r>
    </w:p>
    <w:p w:rsidR="004E7CE5" w:rsidRPr="00FA0893" w:rsidRDefault="004E7CE5" w:rsidP="004E7CE5">
      <w:pPr>
        <w:pStyle w:val="a5"/>
        <w:numPr>
          <w:ilvl w:val="1"/>
          <w:numId w:val="26"/>
        </w:numPr>
        <w:ind w:hanging="1440"/>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коактівацію м’язів-антагоністів;</w:t>
      </w:r>
    </w:p>
    <w:p w:rsidR="004E7CE5" w:rsidRPr="00FA0893" w:rsidRDefault="004E7CE5" w:rsidP="004E7CE5">
      <w:pPr>
        <w:pStyle w:val="a5"/>
        <w:numPr>
          <w:ilvl w:val="1"/>
          <w:numId w:val="26"/>
        </w:numPr>
        <w:ind w:hanging="1440"/>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коактівацію агоністів-антагоністів;</w:t>
      </w:r>
    </w:p>
    <w:p w:rsidR="004E7CE5" w:rsidRPr="00FA0893" w:rsidRDefault="004E7CE5" w:rsidP="004E7CE5">
      <w:pPr>
        <w:pStyle w:val="a5"/>
        <w:numPr>
          <w:ilvl w:val="1"/>
          <w:numId w:val="26"/>
        </w:numPr>
        <w:ind w:hanging="1440"/>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редукцію болю.</w:t>
      </w:r>
    </w:p>
    <w:p w:rsidR="004E7CE5" w:rsidRPr="00FA0893" w:rsidRDefault="004E7CE5" w:rsidP="004E7CE5">
      <w:pPr>
        <w:pStyle w:val="20"/>
        <w:spacing w:before="0" w:after="0" w:line="360" w:lineRule="auto"/>
        <w:ind w:firstLine="709"/>
        <w:jc w:val="both"/>
        <w:rPr>
          <w:rStyle w:val="ad"/>
          <w:rFonts w:ascii="Times New Roman" w:hAnsi="Times New Roman" w:cs="Times New Roman"/>
          <w:bCs/>
          <w:i w:val="0"/>
          <w:iCs w:val="0"/>
          <w:color w:val="000000"/>
          <w:lang w:val="uk-UA"/>
        </w:rPr>
      </w:pPr>
      <w:r w:rsidRPr="00FA0893">
        <w:rPr>
          <w:rStyle w:val="ad"/>
          <w:rFonts w:ascii="Times New Roman" w:hAnsi="Times New Roman" w:cs="Times New Roman"/>
          <w:bCs/>
          <w:i w:val="0"/>
          <w:iCs w:val="0"/>
          <w:color w:val="000000"/>
          <w:lang w:val="uk-UA"/>
        </w:rPr>
        <w:t xml:space="preserve">Нестабільна площина опори </w:t>
      </w:r>
      <w:r w:rsidRPr="00FA0893">
        <w:rPr>
          <w:rFonts w:ascii="Times New Roman" w:hAnsi="Times New Roman" w:cs="Times New Roman"/>
          <w:b w:val="0"/>
          <w:i w:val="0"/>
          <w:color w:val="000000"/>
          <w:lang w:val="uk-UA"/>
        </w:rPr>
        <w:t xml:space="preserve">апарату Redcord </w:t>
      </w:r>
      <w:r w:rsidRPr="00FA0893">
        <w:rPr>
          <w:rStyle w:val="ad"/>
          <w:rFonts w:ascii="Times New Roman" w:hAnsi="Times New Roman" w:cs="Times New Roman"/>
          <w:bCs/>
          <w:i w:val="0"/>
          <w:iCs w:val="0"/>
          <w:color w:val="000000"/>
          <w:lang w:val="uk-UA"/>
        </w:rPr>
        <w:t>сприяє:</w:t>
      </w:r>
    </w:p>
    <w:p w:rsidR="004E7CE5" w:rsidRPr="00FA0893" w:rsidRDefault="004E7CE5" w:rsidP="004E7CE5">
      <w:pPr>
        <w:pStyle w:val="20"/>
        <w:numPr>
          <w:ilvl w:val="1"/>
          <w:numId w:val="27"/>
        </w:numPr>
        <w:spacing w:before="0" w:after="0" w:line="360" w:lineRule="auto"/>
        <w:ind w:hanging="1440"/>
        <w:jc w:val="both"/>
        <w:rPr>
          <w:rStyle w:val="ad"/>
          <w:rFonts w:ascii="Times New Roman" w:hAnsi="Times New Roman" w:cs="Times New Roman"/>
          <w:bCs/>
          <w:i w:val="0"/>
          <w:iCs w:val="0"/>
          <w:color w:val="000000"/>
          <w:lang w:val="uk-UA"/>
        </w:rPr>
      </w:pPr>
      <w:r w:rsidRPr="00FA0893">
        <w:rPr>
          <w:rStyle w:val="ad"/>
          <w:rFonts w:ascii="Times New Roman" w:hAnsi="Times New Roman" w:cs="Times New Roman"/>
          <w:bCs/>
          <w:i w:val="0"/>
          <w:iCs w:val="0"/>
          <w:color w:val="000000"/>
          <w:lang w:val="uk-UA"/>
        </w:rPr>
        <w:t>спонуканню до динамічно</w:t>
      </w:r>
      <w:r w:rsidR="00E0616E">
        <w:rPr>
          <w:rStyle w:val="ad"/>
          <w:rFonts w:ascii="Times New Roman" w:hAnsi="Times New Roman" w:cs="Times New Roman"/>
          <w:bCs/>
          <w:i w:val="0"/>
          <w:iCs w:val="0"/>
          <w:color w:val="000000"/>
          <w:lang w:val="uk-UA"/>
        </w:rPr>
        <w:t>ї</w:t>
      </w:r>
      <w:r w:rsidRPr="00FA0893">
        <w:rPr>
          <w:rStyle w:val="ad"/>
          <w:rFonts w:ascii="Times New Roman" w:hAnsi="Times New Roman" w:cs="Times New Roman"/>
          <w:bCs/>
          <w:i w:val="0"/>
          <w:iCs w:val="0"/>
          <w:color w:val="000000"/>
          <w:lang w:val="uk-UA"/>
        </w:rPr>
        <w:t xml:space="preserve"> стабілізаці</w:t>
      </w:r>
      <w:r w:rsidR="00E0616E">
        <w:rPr>
          <w:rStyle w:val="ad"/>
          <w:rFonts w:ascii="Times New Roman" w:hAnsi="Times New Roman" w:cs="Times New Roman"/>
          <w:bCs/>
          <w:i w:val="0"/>
          <w:iCs w:val="0"/>
          <w:color w:val="000000"/>
          <w:lang w:val="uk-UA"/>
        </w:rPr>
        <w:t>ї</w:t>
      </w:r>
      <w:r w:rsidRPr="00FA0893">
        <w:rPr>
          <w:rStyle w:val="ad"/>
          <w:rFonts w:ascii="Times New Roman" w:hAnsi="Times New Roman" w:cs="Times New Roman"/>
          <w:bCs/>
          <w:i w:val="0"/>
          <w:iCs w:val="0"/>
          <w:color w:val="000000"/>
          <w:lang w:val="uk-UA"/>
        </w:rPr>
        <w:t>;</w:t>
      </w:r>
    </w:p>
    <w:p w:rsidR="004E7CE5" w:rsidRPr="00FA0893" w:rsidRDefault="004E7CE5" w:rsidP="004E7CE5">
      <w:pPr>
        <w:pStyle w:val="20"/>
        <w:numPr>
          <w:ilvl w:val="1"/>
          <w:numId w:val="27"/>
        </w:numPr>
        <w:spacing w:before="0" w:after="0" w:line="360" w:lineRule="auto"/>
        <w:ind w:hanging="1440"/>
        <w:jc w:val="both"/>
        <w:rPr>
          <w:rStyle w:val="ad"/>
          <w:rFonts w:ascii="Times New Roman" w:hAnsi="Times New Roman" w:cs="Times New Roman"/>
          <w:bCs/>
          <w:i w:val="0"/>
          <w:iCs w:val="0"/>
          <w:color w:val="000000"/>
          <w:lang w:val="uk-UA"/>
        </w:rPr>
      </w:pPr>
      <w:r w:rsidRPr="00FA0893">
        <w:rPr>
          <w:rStyle w:val="ad"/>
          <w:rFonts w:ascii="Times New Roman" w:hAnsi="Times New Roman" w:cs="Times New Roman"/>
          <w:bCs/>
          <w:i w:val="0"/>
          <w:iCs w:val="0"/>
          <w:color w:val="000000"/>
          <w:lang w:val="uk-UA"/>
        </w:rPr>
        <w:t>активізаці</w:t>
      </w:r>
      <w:r w:rsidR="00E0616E">
        <w:rPr>
          <w:rStyle w:val="ad"/>
          <w:rFonts w:ascii="Times New Roman" w:hAnsi="Times New Roman" w:cs="Times New Roman"/>
          <w:bCs/>
          <w:i w:val="0"/>
          <w:iCs w:val="0"/>
          <w:color w:val="000000"/>
          <w:lang w:val="uk-UA"/>
        </w:rPr>
        <w:t>ї</w:t>
      </w:r>
      <w:r w:rsidRPr="00FA0893">
        <w:rPr>
          <w:rStyle w:val="ad"/>
          <w:rFonts w:ascii="Times New Roman" w:hAnsi="Times New Roman" w:cs="Times New Roman"/>
          <w:bCs/>
          <w:i w:val="0"/>
          <w:iCs w:val="0"/>
          <w:color w:val="000000"/>
          <w:lang w:val="uk-UA"/>
        </w:rPr>
        <w:t xml:space="preserve"> механорецепторів;</w:t>
      </w:r>
    </w:p>
    <w:p w:rsidR="004E7CE5" w:rsidRPr="00FA0893" w:rsidRDefault="004E7CE5" w:rsidP="004E7CE5">
      <w:pPr>
        <w:pStyle w:val="20"/>
        <w:numPr>
          <w:ilvl w:val="1"/>
          <w:numId w:val="27"/>
        </w:numPr>
        <w:spacing w:before="0" w:after="0" w:line="360" w:lineRule="auto"/>
        <w:ind w:hanging="1440"/>
        <w:jc w:val="both"/>
        <w:rPr>
          <w:rStyle w:val="ad"/>
          <w:rFonts w:ascii="Times New Roman" w:hAnsi="Times New Roman" w:cs="Times New Roman"/>
          <w:bCs/>
          <w:i w:val="0"/>
          <w:iCs w:val="0"/>
          <w:color w:val="000000"/>
          <w:lang w:val="uk-UA"/>
        </w:rPr>
      </w:pPr>
      <w:r w:rsidRPr="00FA0893">
        <w:rPr>
          <w:rStyle w:val="ad"/>
          <w:rFonts w:ascii="Times New Roman" w:hAnsi="Times New Roman" w:cs="Times New Roman"/>
          <w:bCs/>
          <w:i w:val="0"/>
          <w:iCs w:val="0"/>
          <w:color w:val="000000"/>
          <w:lang w:val="uk-UA"/>
        </w:rPr>
        <w:t>збагаченню програми моторно</w:t>
      </w:r>
      <w:r w:rsidR="00E0616E">
        <w:rPr>
          <w:rStyle w:val="ad"/>
          <w:rFonts w:ascii="Times New Roman" w:hAnsi="Times New Roman" w:cs="Times New Roman"/>
          <w:bCs/>
          <w:i w:val="0"/>
          <w:iCs w:val="0"/>
          <w:color w:val="000000"/>
          <w:lang w:val="uk-UA"/>
        </w:rPr>
        <w:t>ї</w:t>
      </w:r>
      <w:r w:rsidRPr="00FA0893">
        <w:rPr>
          <w:rStyle w:val="ad"/>
          <w:rFonts w:ascii="Times New Roman" w:hAnsi="Times New Roman" w:cs="Times New Roman"/>
          <w:bCs/>
          <w:i w:val="0"/>
          <w:iCs w:val="0"/>
          <w:color w:val="000000"/>
          <w:lang w:val="uk-UA"/>
        </w:rPr>
        <w:t xml:space="preserve"> освіти.</w:t>
      </w:r>
    </w:p>
    <w:p w:rsidR="004E7CE5" w:rsidRPr="00FA0893" w:rsidRDefault="004E7CE5" w:rsidP="004E7CE5">
      <w:pPr>
        <w:spacing w:line="360" w:lineRule="auto"/>
        <w:ind w:firstLine="720"/>
        <w:jc w:val="both"/>
        <w:rPr>
          <w:iCs/>
          <w:color w:val="000000"/>
          <w:sz w:val="28"/>
          <w:szCs w:val="28"/>
          <w:lang w:val="uk-UA"/>
        </w:rPr>
      </w:pPr>
      <w:r w:rsidRPr="00FA0893">
        <w:rPr>
          <w:iCs/>
          <w:color w:val="000000"/>
          <w:sz w:val="28"/>
          <w:szCs w:val="28"/>
          <w:lang w:val="uk-UA"/>
        </w:rPr>
        <w:t xml:space="preserve">До елементів </w:t>
      </w:r>
      <w:r w:rsidRPr="00FA0893">
        <w:rPr>
          <w:bCs/>
          <w:color w:val="000000"/>
          <w:sz w:val="28"/>
          <w:szCs w:val="28"/>
          <w:lang w:val="uk-UA"/>
        </w:rPr>
        <w:t>комплементарно</w:t>
      </w:r>
      <w:r w:rsidR="00E0616E">
        <w:rPr>
          <w:bCs/>
          <w:color w:val="000000"/>
          <w:sz w:val="28"/>
          <w:szCs w:val="28"/>
          <w:lang w:val="uk-UA"/>
        </w:rPr>
        <w:t>ї</w:t>
      </w:r>
      <w:r w:rsidRPr="00FA0893">
        <w:rPr>
          <w:bCs/>
          <w:color w:val="000000"/>
          <w:sz w:val="28"/>
          <w:szCs w:val="28"/>
          <w:lang w:val="uk-UA"/>
        </w:rPr>
        <w:t xml:space="preserve"> кінезітерапі</w:t>
      </w:r>
      <w:r w:rsidR="00E0616E">
        <w:rPr>
          <w:bCs/>
          <w:color w:val="000000"/>
          <w:sz w:val="28"/>
          <w:szCs w:val="28"/>
          <w:lang w:val="uk-UA"/>
        </w:rPr>
        <w:t>ї</w:t>
      </w:r>
      <w:r w:rsidRPr="00FA0893">
        <w:rPr>
          <w:iCs/>
          <w:color w:val="000000"/>
          <w:sz w:val="28"/>
          <w:szCs w:val="28"/>
          <w:lang w:val="uk-UA"/>
        </w:rPr>
        <w:t xml:space="preserve"> відносять функціональні вправи в підвісах (рис. 2.3):</w:t>
      </w:r>
    </w:p>
    <w:p w:rsidR="004E7CE5" w:rsidRPr="00FA0893" w:rsidRDefault="004E7CE5" w:rsidP="004E7CE5">
      <w:pPr>
        <w:numPr>
          <w:ilvl w:val="0"/>
          <w:numId w:val="28"/>
        </w:numPr>
        <w:spacing w:line="360" w:lineRule="auto"/>
        <w:ind w:hanging="719"/>
        <w:jc w:val="both"/>
        <w:rPr>
          <w:iCs/>
          <w:color w:val="000000"/>
          <w:sz w:val="28"/>
          <w:szCs w:val="28"/>
          <w:lang w:val="uk-UA"/>
        </w:rPr>
      </w:pPr>
      <w:r w:rsidRPr="00FA0893">
        <w:rPr>
          <w:iCs/>
          <w:color w:val="000000"/>
          <w:sz w:val="28"/>
          <w:szCs w:val="28"/>
          <w:lang w:val="uk-UA"/>
        </w:rPr>
        <w:t>закритий кінематичний ланцюг (вправи під навантаженням з вагою тіла);</w:t>
      </w:r>
    </w:p>
    <w:p w:rsidR="004E7CE5" w:rsidRPr="00FA0893" w:rsidRDefault="004E7CE5" w:rsidP="004E7CE5">
      <w:pPr>
        <w:numPr>
          <w:ilvl w:val="0"/>
          <w:numId w:val="28"/>
        </w:numPr>
        <w:spacing w:line="360" w:lineRule="auto"/>
        <w:ind w:hanging="719"/>
        <w:jc w:val="both"/>
        <w:rPr>
          <w:color w:val="000000"/>
          <w:sz w:val="28"/>
          <w:szCs w:val="28"/>
          <w:lang w:val="uk-UA"/>
        </w:rPr>
      </w:pPr>
      <w:r w:rsidRPr="00FA0893">
        <w:rPr>
          <w:iCs/>
          <w:color w:val="000000"/>
          <w:sz w:val="28"/>
          <w:szCs w:val="28"/>
          <w:lang w:val="uk-UA"/>
        </w:rPr>
        <w:t>керована нестабільність, забезпечена мотузками і петлями</w:t>
      </w:r>
      <w:r w:rsidRPr="00FA0893">
        <w:rPr>
          <w:color w:val="000000"/>
          <w:sz w:val="28"/>
          <w:szCs w:val="28"/>
          <w:lang w:val="uk-UA"/>
        </w:rPr>
        <w:t>.</w:t>
      </w:r>
    </w:p>
    <w:p w:rsidR="004E7CE5" w:rsidRPr="00FA0893" w:rsidRDefault="004E7CE5" w:rsidP="004E7CE5">
      <w:pPr>
        <w:spacing w:line="360" w:lineRule="auto"/>
        <w:ind w:left="720"/>
        <w:jc w:val="both"/>
        <w:rPr>
          <w:color w:val="000000"/>
          <w:sz w:val="28"/>
          <w:szCs w:val="28"/>
          <w:lang w:val="uk-UA"/>
        </w:rPr>
      </w:pPr>
    </w:p>
    <w:p w:rsidR="004E7CE5" w:rsidRPr="00FA0893" w:rsidRDefault="004E7CE5" w:rsidP="004E7CE5">
      <w:pPr>
        <w:spacing w:line="360" w:lineRule="auto"/>
        <w:jc w:val="center"/>
        <w:rPr>
          <w:color w:val="000000"/>
          <w:sz w:val="28"/>
          <w:szCs w:val="28"/>
          <w:lang w:val="uk-UA"/>
        </w:rPr>
      </w:pPr>
      <w:r w:rsidRPr="00FA0893">
        <w:rPr>
          <w:color w:val="000000"/>
          <w:sz w:val="28"/>
          <w:szCs w:val="28"/>
          <w:lang w:val="uk-UA"/>
        </w:rPr>
        <w:fldChar w:fldCharType="begin"/>
      </w:r>
      <w:r w:rsidRPr="00FA0893">
        <w:rPr>
          <w:color w:val="000000"/>
          <w:sz w:val="28"/>
          <w:szCs w:val="28"/>
          <w:lang w:val="uk-UA"/>
        </w:rPr>
        <w:instrText xml:space="preserve"> INCLUDEPICTURE "/var/folders/1q/tck1dg0d0zq10h6l0qb7jnjc0000gn/T/com.microsoft.Word/WebArchiveCopyPasteTempFiles/exercises-in-suspensions.jpg" \* MERGEFORMATINET </w:instrText>
      </w:r>
      <w:r w:rsidRPr="00FA0893">
        <w:rPr>
          <w:color w:val="000000"/>
          <w:sz w:val="28"/>
          <w:szCs w:val="28"/>
          <w:lang w:val="uk-UA"/>
        </w:rPr>
        <w:fldChar w:fldCharType="separate"/>
      </w:r>
      <w:r w:rsidRPr="00FA0893">
        <w:rPr>
          <w:noProof/>
          <w:color w:val="000000"/>
          <w:sz w:val="28"/>
          <w:szCs w:val="28"/>
        </w:rPr>
        <w:drawing>
          <wp:inline distT="0" distB="0" distL="0" distR="0" wp14:anchorId="4CEF76EE" wp14:editId="19B27961">
            <wp:extent cx="4173855" cy="2886075"/>
            <wp:effectExtent l="0" t="0" r="0" b="0"/>
            <wp:docPr id="4" name="Рисунок 8" descr="Упражнения в подвесах. Медкорд. Запорожь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Упражнения в подвесах. Медкорд. Запорожье"/>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3855" cy="2886075"/>
                    </a:xfrm>
                    <a:prstGeom prst="rect">
                      <a:avLst/>
                    </a:prstGeom>
                    <a:noFill/>
                    <a:ln>
                      <a:noFill/>
                    </a:ln>
                  </pic:spPr>
                </pic:pic>
              </a:graphicData>
            </a:graphic>
          </wp:inline>
        </w:drawing>
      </w:r>
      <w:r w:rsidRPr="00FA0893">
        <w:rPr>
          <w:color w:val="000000"/>
          <w:sz w:val="28"/>
          <w:szCs w:val="28"/>
          <w:lang w:val="uk-UA"/>
        </w:rPr>
        <w:fldChar w:fldCharType="end"/>
      </w:r>
    </w:p>
    <w:p w:rsidR="004E7CE5" w:rsidRPr="00FA0893" w:rsidRDefault="004E7CE5" w:rsidP="004E7CE5">
      <w:pPr>
        <w:spacing w:line="360" w:lineRule="auto"/>
        <w:jc w:val="center"/>
        <w:rPr>
          <w:color w:val="000000"/>
          <w:sz w:val="28"/>
          <w:szCs w:val="28"/>
          <w:lang w:val="uk-UA"/>
        </w:rPr>
      </w:pPr>
    </w:p>
    <w:p w:rsidR="004E7CE5" w:rsidRPr="00FA0893" w:rsidRDefault="004E7CE5" w:rsidP="004E7CE5">
      <w:pPr>
        <w:pStyle w:val="3"/>
        <w:spacing w:before="0" w:beforeAutospacing="0" w:after="0" w:afterAutospacing="0" w:line="360" w:lineRule="auto"/>
        <w:jc w:val="both"/>
        <w:rPr>
          <w:rStyle w:val="ad"/>
          <w:bCs/>
          <w:color w:val="000000"/>
          <w:sz w:val="28"/>
          <w:szCs w:val="28"/>
          <w:lang w:val="uk-UA"/>
        </w:rPr>
      </w:pPr>
      <w:r w:rsidRPr="00FA0893">
        <w:rPr>
          <w:rStyle w:val="ad"/>
          <w:bCs/>
          <w:color w:val="000000"/>
          <w:sz w:val="28"/>
          <w:szCs w:val="28"/>
          <w:lang w:val="uk-UA"/>
        </w:rPr>
        <w:t xml:space="preserve">Рис. 2.3 Приклад виконання </w:t>
      </w:r>
      <w:r w:rsidRPr="00FA0893">
        <w:rPr>
          <w:b w:val="0"/>
          <w:iCs/>
          <w:color w:val="000000"/>
          <w:sz w:val="28"/>
          <w:szCs w:val="28"/>
          <w:lang w:val="uk-UA"/>
        </w:rPr>
        <w:t>функціональних вправ в підвісах</w:t>
      </w:r>
    </w:p>
    <w:p w:rsidR="004E7CE5" w:rsidRPr="00FA0893" w:rsidRDefault="004E7CE5" w:rsidP="004E7CE5">
      <w:pPr>
        <w:pStyle w:val="3"/>
        <w:spacing w:before="0" w:beforeAutospacing="0" w:after="0" w:afterAutospacing="0" w:line="360" w:lineRule="auto"/>
        <w:ind w:firstLine="709"/>
        <w:jc w:val="both"/>
        <w:rPr>
          <w:rStyle w:val="ad"/>
          <w:bCs/>
          <w:color w:val="000000"/>
          <w:sz w:val="28"/>
          <w:szCs w:val="28"/>
          <w:lang w:val="uk-UA"/>
        </w:rPr>
      </w:pPr>
    </w:p>
    <w:p w:rsidR="004E7CE5" w:rsidRPr="00FA0893" w:rsidRDefault="004E7CE5" w:rsidP="004E7CE5">
      <w:pPr>
        <w:spacing w:line="360" w:lineRule="auto"/>
        <w:ind w:firstLine="720"/>
        <w:jc w:val="both"/>
        <w:rPr>
          <w:color w:val="000000"/>
          <w:sz w:val="28"/>
          <w:szCs w:val="28"/>
          <w:lang w:val="uk-UA"/>
        </w:rPr>
      </w:pPr>
      <w:r w:rsidRPr="00FA0893">
        <w:rPr>
          <w:rStyle w:val="ad"/>
          <w:b w:val="0"/>
          <w:color w:val="000000"/>
          <w:sz w:val="28"/>
          <w:szCs w:val="28"/>
          <w:lang w:val="uk-UA"/>
        </w:rPr>
        <w:t>Треба враховувати, що вібрація під час виконання функціональних вправ може здійснюватися за рахунок вібраці</w:t>
      </w:r>
      <w:r w:rsidR="00E0616E">
        <w:rPr>
          <w:rStyle w:val="ad"/>
          <w:b w:val="0"/>
          <w:color w:val="000000"/>
          <w:sz w:val="28"/>
          <w:szCs w:val="28"/>
          <w:lang w:val="uk-UA"/>
        </w:rPr>
        <w:t>ї</w:t>
      </w:r>
      <w:r w:rsidRPr="00FA0893">
        <w:rPr>
          <w:rStyle w:val="ad"/>
          <w:b w:val="0"/>
          <w:color w:val="000000"/>
          <w:sz w:val="28"/>
          <w:szCs w:val="28"/>
          <w:lang w:val="uk-UA"/>
        </w:rPr>
        <w:t xml:space="preserve"> мотузки і стропи вручну, це </w:t>
      </w:r>
      <w:r w:rsidRPr="00FA0893">
        <w:rPr>
          <w:rStyle w:val="ad"/>
          <w:b w:val="0"/>
          <w:color w:val="000000"/>
          <w:sz w:val="28"/>
          <w:szCs w:val="28"/>
          <w:lang w:val="uk-UA"/>
        </w:rPr>
        <w:lastRenderedPageBreak/>
        <w:t>дозволяє зробити нестійкість та контрольована вібрація пристрою Redcord Stimula (рис. 2.4)</w:t>
      </w:r>
      <w:r w:rsidRPr="00FA0893">
        <w:rPr>
          <w:color w:val="000000"/>
          <w:sz w:val="28"/>
          <w:szCs w:val="28"/>
          <w:lang w:val="uk-UA"/>
        </w:rPr>
        <w:t>.</w:t>
      </w:r>
    </w:p>
    <w:p w:rsidR="004E7CE5" w:rsidRPr="00FA0893" w:rsidRDefault="004E7CE5" w:rsidP="004E7CE5">
      <w:pPr>
        <w:spacing w:line="360" w:lineRule="auto"/>
        <w:ind w:firstLine="720"/>
        <w:jc w:val="both"/>
        <w:rPr>
          <w:bCs/>
          <w:color w:val="000000"/>
          <w:sz w:val="28"/>
          <w:szCs w:val="28"/>
          <w:lang w:val="uk-UA"/>
        </w:rPr>
      </w:pPr>
    </w:p>
    <w:p w:rsidR="004E7CE5" w:rsidRPr="00FA0893" w:rsidRDefault="004E7CE5" w:rsidP="004E7CE5">
      <w:pPr>
        <w:spacing w:line="360" w:lineRule="auto"/>
        <w:jc w:val="center"/>
        <w:rPr>
          <w:color w:val="000000"/>
          <w:sz w:val="28"/>
          <w:szCs w:val="28"/>
          <w:lang w:val="uk-UA"/>
        </w:rPr>
      </w:pPr>
      <w:r w:rsidRPr="00FA0893">
        <w:rPr>
          <w:color w:val="000000"/>
          <w:sz w:val="28"/>
          <w:szCs w:val="28"/>
          <w:lang w:val="uk-UA"/>
        </w:rPr>
        <w:fldChar w:fldCharType="begin"/>
      </w:r>
      <w:r w:rsidRPr="00FA0893">
        <w:rPr>
          <w:color w:val="000000"/>
          <w:sz w:val="28"/>
          <w:szCs w:val="28"/>
          <w:lang w:val="uk-UA"/>
        </w:rPr>
        <w:instrText xml:space="preserve"> INCLUDEPICTURE "/var/folders/1q/tck1dg0d0zq10h6l0qb7jnjc0000gn/T/com.microsoft.Word/WebArchiveCopyPasteTempFiles/vibration-on-redcord-21.jpg" \* MERGEFORMATINET </w:instrText>
      </w:r>
      <w:r w:rsidRPr="00FA0893">
        <w:rPr>
          <w:color w:val="000000"/>
          <w:sz w:val="28"/>
          <w:szCs w:val="28"/>
          <w:lang w:val="uk-UA"/>
        </w:rPr>
        <w:fldChar w:fldCharType="separate"/>
      </w:r>
      <w:r w:rsidRPr="00FA0893">
        <w:rPr>
          <w:noProof/>
          <w:color w:val="000000"/>
          <w:sz w:val="28"/>
          <w:szCs w:val="28"/>
        </w:rPr>
        <w:drawing>
          <wp:inline distT="0" distB="0" distL="0" distR="0" wp14:anchorId="6EE74DCF" wp14:editId="3AA0FAA8">
            <wp:extent cx="4178935" cy="2886075"/>
            <wp:effectExtent l="0" t="0" r="0" b="0"/>
            <wp:docPr id="5" name="Рисунок 10" descr="контролируемая вибрация. Медкорд. Запорожь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контролируемая вибрация. Медкорд. Запорожье."/>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935" cy="2886075"/>
                    </a:xfrm>
                    <a:prstGeom prst="rect">
                      <a:avLst/>
                    </a:prstGeom>
                    <a:noFill/>
                    <a:ln>
                      <a:noFill/>
                    </a:ln>
                  </pic:spPr>
                </pic:pic>
              </a:graphicData>
            </a:graphic>
          </wp:inline>
        </w:drawing>
      </w:r>
      <w:r w:rsidRPr="00FA0893">
        <w:rPr>
          <w:color w:val="000000"/>
          <w:sz w:val="28"/>
          <w:szCs w:val="28"/>
          <w:lang w:val="uk-UA"/>
        </w:rPr>
        <w:fldChar w:fldCharType="end"/>
      </w:r>
    </w:p>
    <w:p w:rsidR="004E7CE5" w:rsidRPr="00FA0893" w:rsidRDefault="004E7CE5" w:rsidP="004E7CE5">
      <w:pPr>
        <w:pStyle w:val="3"/>
        <w:spacing w:before="0" w:beforeAutospacing="0" w:after="0" w:afterAutospacing="0" w:line="360" w:lineRule="auto"/>
        <w:jc w:val="both"/>
        <w:rPr>
          <w:rStyle w:val="ad"/>
          <w:bCs/>
          <w:color w:val="000000"/>
          <w:sz w:val="28"/>
          <w:szCs w:val="28"/>
          <w:lang w:val="uk-UA"/>
        </w:rPr>
      </w:pPr>
      <w:r w:rsidRPr="00FA0893">
        <w:rPr>
          <w:rStyle w:val="ad"/>
          <w:bCs/>
          <w:color w:val="000000"/>
          <w:sz w:val="28"/>
          <w:szCs w:val="28"/>
          <w:lang w:val="uk-UA"/>
        </w:rPr>
        <w:t xml:space="preserve">Рис. 2.4 Приклад здійснення </w:t>
      </w:r>
      <w:r w:rsidRPr="00FA0893">
        <w:rPr>
          <w:rStyle w:val="ad"/>
          <w:color w:val="000000"/>
          <w:sz w:val="28"/>
          <w:szCs w:val="28"/>
          <w:lang w:val="uk-UA"/>
        </w:rPr>
        <w:t>вібраці</w:t>
      </w:r>
      <w:r w:rsidR="00E0616E">
        <w:rPr>
          <w:rStyle w:val="ad"/>
          <w:color w:val="000000"/>
          <w:sz w:val="28"/>
          <w:szCs w:val="28"/>
          <w:lang w:val="uk-UA"/>
        </w:rPr>
        <w:t>ї</w:t>
      </w:r>
      <w:r w:rsidRPr="00FA0893">
        <w:rPr>
          <w:rStyle w:val="ad"/>
          <w:color w:val="000000"/>
          <w:sz w:val="28"/>
          <w:szCs w:val="28"/>
          <w:lang w:val="uk-UA"/>
        </w:rPr>
        <w:t xml:space="preserve"> під час виконання функціональних вправ за рахунок вібраці</w:t>
      </w:r>
      <w:r w:rsidR="00E0616E">
        <w:rPr>
          <w:rStyle w:val="ad"/>
          <w:color w:val="000000"/>
          <w:sz w:val="28"/>
          <w:szCs w:val="28"/>
          <w:lang w:val="uk-UA"/>
        </w:rPr>
        <w:t>ї</w:t>
      </w:r>
      <w:r w:rsidRPr="00FA0893">
        <w:rPr>
          <w:rStyle w:val="ad"/>
          <w:color w:val="000000"/>
          <w:sz w:val="28"/>
          <w:szCs w:val="28"/>
          <w:lang w:val="uk-UA"/>
        </w:rPr>
        <w:t xml:space="preserve"> мотузки і стропи вручну</w:t>
      </w:r>
    </w:p>
    <w:p w:rsidR="004E7CE5" w:rsidRPr="00FA0893" w:rsidRDefault="004E7CE5" w:rsidP="004E7CE5">
      <w:pPr>
        <w:pStyle w:val="3"/>
        <w:spacing w:before="0" w:beforeAutospacing="0" w:after="0" w:afterAutospacing="0" w:line="360" w:lineRule="auto"/>
        <w:ind w:firstLine="709"/>
        <w:jc w:val="both"/>
        <w:rPr>
          <w:rStyle w:val="ad"/>
          <w:bCs/>
          <w:color w:val="000000"/>
          <w:sz w:val="28"/>
          <w:szCs w:val="28"/>
          <w:lang w:val="uk-UA"/>
        </w:rPr>
      </w:pPr>
    </w:p>
    <w:p w:rsidR="004E7CE5" w:rsidRPr="00FA0893" w:rsidRDefault="004E7CE5" w:rsidP="004E7CE5">
      <w:pPr>
        <w:pStyle w:val="3"/>
        <w:spacing w:before="0" w:beforeAutospacing="0" w:after="0" w:afterAutospacing="0" w:line="360" w:lineRule="auto"/>
        <w:ind w:firstLine="709"/>
        <w:jc w:val="both"/>
        <w:rPr>
          <w:rStyle w:val="ad"/>
          <w:bCs/>
          <w:color w:val="000000"/>
          <w:sz w:val="28"/>
          <w:szCs w:val="28"/>
          <w:lang w:val="uk-UA"/>
        </w:rPr>
      </w:pPr>
      <w:r w:rsidRPr="00FA0893">
        <w:rPr>
          <w:b w:val="0"/>
          <w:bCs w:val="0"/>
          <w:color w:val="000000"/>
          <w:sz w:val="28"/>
          <w:szCs w:val="28"/>
          <w:lang w:val="uk-UA"/>
        </w:rPr>
        <w:t>Комплементарна кінезітерапія</w:t>
      </w:r>
      <w:r w:rsidRPr="00FA0893">
        <w:rPr>
          <w:b w:val="0"/>
          <w:iCs/>
          <w:color w:val="000000"/>
          <w:sz w:val="28"/>
          <w:szCs w:val="28"/>
          <w:lang w:val="uk-UA"/>
        </w:rPr>
        <w:t xml:space="preserve"> має в своєму арсеналі так звані «</w:t>
      </w:r>
      <w:r w:rsidRPr="00FA0893">
        <w:rPr>
          <w:rStyle w:val="ad"/>
          <w:bCs/>
          <w:color w:val="000000"/>
          <w:sz w:val="28"/>
          <w:szCs w:val="28"/>
          <w:lang w:val="uk-UA"/>
        </w:rPr>
        <w:t>сходи прогресі</w:t>
      </w:r>
      <w:r w:rsidR="00E0616E">
        <w:rPr>
          <w:rStyle w:val="ad"/>
          <w:bCs/>
          <w:color w:val="000000"/>
          <w:sz w:val="28"/>
          <w:szCs w:val="28"/>
          <w:lang w:val="uk-UA"/>
        </w:rPr>
        <w:t>ї</w:t>
      </w:r>
      <w:r w:rsidRPr="00FA0893">
        <w:rPr>
          <w:rStyle w:val="ad"/>
          <w:bCs/>
          <w:color w:val="000000"/>
          <w:sz w:val="28"/>
          <w:szCs w:val="28"/>
          <w:lang w:val="uk-UA"/>
        </w:rPr>
        <w:t>» (рис. 2.5) які дають можливість:</w:t>
      </w:r>
    </w:p>
    <w:p w:rsidR="004E7CE5" w:rsidRPr="00FA0893" w:rsidRDefault="004E7CE5" w:rsidP="004E7CE5">
      <w:pPr>
        <w:pStyle w:val="3"/>
        <w:numPr>
          <w:ilvl w:val="0"/>
          <w:numId w:val="29"/>
        </w:numPr>
        <w:spacing w:before="0" w:beforeAutospacing="0" w:after="0" w:afterAutospacing="0" w:line="360" w:lineRule="auto"/>
        <w:ind w:hanging="720"/>
        <w:jc w:val="both"/>
        <w:rPr>
          <w:rStyle w:val="ad"/>
          <w:bCs/>
          <w:color w:val="000000"/>
          <w:sz w:val="28"/>
          <w:szCs w:val="28"/>
          <w:lang w:val="uk-UA"/>
        </w:rPr>
      </w:pPr>
      <w:r w:rsidRPr="00FA0893">
        <w:rPr>
          <w:rStyle w:val="ad"/>
          <w:bCs/>
          <w:color w:val="000000"/>
          <w:sz w:val="28"/>
          <w:szCs w:val="28"/>
          <w:lang w:val="uk-UA"/>
        </w:rPr>
        <w:t>точно</w:t>
      </w:r>
      <w:r w:rsidR="00E0616E">
        <w:rPr>
          <w:rStyle w:val="ad"/>
          <w:bCs/>
          <w:color w:val="000000"/>
          <w:sz w:val="28"/>
          <w:szCs w:val="28"/>
          <w:lang w:val="uk-UA"/>
        </w:rPr>
        <w:t>ї</w:t>
      </w:r>
      <w:r w:rsidRPr="00FA0893">
        <w:rPr>
          <w:rStyle w:val="ad"/>
          <w:bCs/>
          <w:color w:val="000000"/>
          <w:sz w:val="28"/>
          <w:szCs w:val="28"/>
          <w:lang w:val="uk-UA"/>
        </w:rPr>
        <w:t xml:space="preserve"> градаці</w:t>
      </w:r>
      <w:r w:rsidR="00E0616E">
        <w:rPr>
          <w:rStyle w:val="ad"/>
          <w:bCs/>
          <w:color w:val="000000"/>
          <w:sz w:val="28"/>
          <w:szCs w:val="28"/>
          <w:lang w:val="uk-UA"/>
        </w:rPr>
        <w:t>ї</w:t>
      </w:r>
      <w:r w:rsidRPr="00FA0893">
        <w:rPr>
          <w:rStyle w:val="ad"/>
          <w:bCs/>
          <w:color w:val="000000"/>
          <w:sz w:val="28"/>
          <w:szCs w:val="28"/>
          <w:lang w:val="uk-UA"/>
        </w:rPr>
        <w:t xml:space="preserve"> вправ;</w:t>
      </w:r>
    </w:p>
    <w:p w:rsidR="004E7CE5" w:rsidRPr="00FA0893" w:rsidRDefault="004E7CE5" w:rsidP="004E7CE5">
      <w:pPr>
        <w:pStyle w:val="3"/>
        <w:numPr>
          <w:ilvl w:val="0"/>
          <w:numId w:val="29"/>
        </w:numPr>
        <w:spacing w:before="0" w:beforeAutospacing="0" w:after="0" w:afterAutospacing="0" w:line="360" w:lineRule="auto"/>
        <w:ind w:hanging="720"/>
        <w:jc w:val="both"/>
        <w:rPr>
          <w:b w:val="0"/>
          <w:color w:val="000000"/>
          <w:sz w:val="28"/>
          <w:szCs w:val="28"/>
          <w:lang w:val="uk-UA"/>
        </w:rPr>
      </w:pPr>
      <w:r w:rsidRPr="00FA0893">
        <w:rPr>
          <w:rStyle w:val="ad"/>
          <w:bCs/>
          <w:color w:val="000000"/>
          <w:sz w:val="28"/>
          <w:szCs w:val="28"/>
          <w:lang w:val="uk-UA"/>
        </w:rPr>
        <w:t>поступово збільшувати нервово-м’язовий вплив</w:t>
      </w:r>
      <w:r w:rsidRPr="00FA0893">
        <w:rPr>
          <w:b w:val="0"/>
          <w:color w:val="000000"/>
          <w:sz w:val="28"/>
          <w:szCs w:val="28"/>
          <w:lang w:val="uk-UA"/>
        </w:rPr>
        <w:t>.</w:t>
      </w:r>
    </w:p>
    <w:p w:rsidR="004E7CE5" w:rsidRPr="00FA0893" w:rsidRDefault="004E7CE5" w:rsidP="004E7CE5">
      <w:pPr>
        <w:pStyle w:val="3"/>
        <w:spacing w:before="0" w:beforeAutospacing="0" w:after="0" w:afterAutospacing="0" w:line="360" w:lineRule="auto"/>
        <w:ind w:firstLine="709"/>
        <w:jc w:val="both"/>
        <w:rPr>
          <w:color w:val="000000"/>
          <w:sz w:val="28"/>
          <w:szCs w:val="28"/>
          <w:lang w:val="uk-UA"/>
        </w:rPr>
      </w:pPr>
    </w:p>
    <w:p w:rsidR="004E7CE5" w:rsidRPr="00FA0893" w:rsidRDefault="004E7CE5" w:rsidP="004E7CE5">
      <w:pPr>
        <w:spacing w:line="360" w:lineRule="auto"/>
        <w:jc w:val="center"/>
        <w:rPr>
          <w:color w:val="000000"/>
          <w:sz w:val="28"/>
          <w:szCs w:val="28"/>
          <w:lang w:val="uk-UA"/>
        </w:rPr>
      </w:pPr>
      <w:r w:rsidRPr="00FA0893">
        <w:rPr>
          <w:color w:val="000000"/>
          <w:sz w:val="28"/>
          <w:szCs w:val="28"/>
          <w:lang w:val="uk-UA"/>
        </w:rPr>
        <w:fldChar w:fldCharType="begin"/>
      </w:r>
      <w:r w:rsidRPr="00FA0893">
        <w:rPr>
          <w:color w:val="000000"/>
          <w:sz w:val="28"/>
          <w:szCs w:val="28"/>
          <w:lang w:val="uk-UA"/>
        </w:rPr>
        <w:instrText xml:space="preserve"> INCLUDEPICTURE "/var/folders/1q/tck1dg0d0zq10h6l0qb7jnjc0000gn/T/com.microsoft.Word/WebArchiveCopyPasteTempFiles/ladder-of-progress.jpg" \* MERGEFORMATINET </w:instrText>
      </w:r>
      <w:r w:rsidRPr="00FA0893">
        <w:rPr>
          <w:color w:val="000000"/>
          <w:sz w:val="28"/>
          <w:szCs w:val="28"/>
          <w:lang w:val="uk-UA"/>
        </w:rPr>
        <w:fldChar w:fldCharType="separate"/>
      </w:r>
      <w:r w:rsidRPr="00FA0893">
        <w:rPr>
          <w:noProof/>
          <w:color w:val="000000"/>
          <w:sz w:val="28"/>
          <w:szCs w:val="28"/>
        </w:rPr>
        <w:drawing>
          <wp:inline distT="0" distB="0" distL="0" distR="0" wp14:anchorId="4CBCCDA1" wp14:editId="02298816">
            <wp:extent cx="3355975" cy="1951355"/>
            <wp:effectExtent l="0" t="0" r="0" b="0"/>
            <wp:docPr id="6" name="Рисунок 12" descr="Лестницы прогрессии. Медкорд. Запорожь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Лестницы прогрессии. Медкорд. Запорожье."/>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1951355"/>
                    </a:xfrm>
                    <a:prstGeom prst="rect">
                      <a:avLst/>
                    </a:prstGeom>
                    <a:noFill/>
                    <a:ln>
                      <a:noFill/>
                    </a:ln>
                  </pic:spPr>
                </pic:pic>
              </a:graphicData>
            </a:graphic>
          </wp:inline>
        </w:drawing>
      </w:r>
      <w:r w:rsidRPr="00FA0893">
        <w:rPr>
          <w:color w:val="000000"/>
          <w:sz w:val="28"/>
          <w:szCs w:val="28"/>
          <w:lang w:val="uk-UA"/>
        </w:rPr>
        <w:fldChar w:fldCharType="end"/>
      </w:r>
    </w:p>
    <w:p w:rsidR="004E7CE5" w:rsidRPr="00FA0893" w:rsidRDefault="004E7CE5" w:rsidP="004E7CE5">
      <w:pPr>
        <w:spacing w:line="360" w:lineRule="auto"/>
        <w:jc w:val="center"/>
        <w:rPr>
          <w:color w:val="000000"/>
          <w:sz w:val="28"/>
          <w:szCs w:val="28"/>
          <w:lang w:val="uk-UA"/>
        </w:rPr>
      </w:pPr>
    </w:p>
    <w:p w:rsidR="004E7CE5" w:rsidRPr="00FA0893" w:rsidRDefault="004E7CE5" w:rsidP="004E7CE5">
      <w:pPr>
        <w:pStyle w:val="3"/>
        <w:spacing w:before="0" w:beforeAutospacing="0" w:after="0" w:afterAutospacing="0" w:line="360" w:lineRule="auto"/>
        <w:jc w:val="both"/>
        <w:rPr>
          <w:rStyle w:val="ad"/>
          <w:bCs/>
          <w:color w:val="000000"/>
          <w:sz w:val="28"/>
          <w:szCs w:val="28"/>
          <w:lang w:val="uk-UA"/>
        </w:rPr>
      </w:pPr>
      <w:r w:rsidRPr="00FA0893">
        <w:rPr>
          <w:rStyle w:val="ad"/>
          <w:bCs/>
          <w:color w:val="000000"/>
          <w:sz w:val="28"/>
          <w:szCs w:val="28"/>
          <w:lang w:val="uk-UA"/>
        </w:rPr>
        <w:t xml:space="preserve">Рис. 2.5 Приклад збільшення нервово-м’язового впливу </w:t>
      </w:r>
      <w:r w:rsidRPr="00FA0893">
        <w:rPr>
          <w:rStyle w:val="ad"/>
          <w:color w:val="000000"/>
          <w:sz w:val="28"/>
          <w:szCs w:val="28"/>
          <w:lang w:val="uk-UA"/>
        </w:rPr>
        <w:t>під час виконання функціональних вправ (</w:t>
      </w:r>
      <w:r w:rsidRPr="00FA0893">
        <w:rPr>
          <w:b w:val="0"/>
          <w:iCs/>
          <w:color w:val="000000"/>
          <w:sz w:val="28"/>
          <w:szCs w:val="28"/>
          <w:lang w:val="uk-UA"/>
        </w:rPr>
        <w:t>«</w:t>
      </w:r>
      <w:r w:rsidRPr="00FA0893">
        <w:rPr>
          <w:rStyle w:val="ad"/>
          <w:bCs/>
          <w:color w:val="000000"/>
          <w:sz w:val="28"/>
          <w:szCs w:val="28"/>
          <w:lang w:val="uk-UA"/>
        </w:rPr>
        <w:t>сходи прогресі</w:t>
      </w:r>
      <w:r w:rsidR="00E0616E">
        <w:rPr>
          <w:rStyle w:val="ad"/>
          <w:bCs/>
          <w:color w:val="000000"/>
          <w:sz w:val="28"/>
          <w:szCs w:val="28"/>
          <w:lang w:val="uk-UA"/>
        </w:rPr>
        <w:t>ї</w:t>
      </w:r>
      <w:r w:rsidRPr="00FA0893">
        <w:rPr>
          <w:rStyle w:val="ad"/>
          <w:bCs/>
          <w:color w:val="000000"/>
          <w:sz w:val="28"/>
          <w:szCs w:val="28"/>
          <w:lang w:val="uk-UA"/>
        </w:rPr>
        <w:t>»</w:t>
      </w:r>
      <w:r w:rsidRPr="00FA0893">
        <w:rPr>
          <w:rStyle w:val="ad"/>
          <w:color w:val="000000"/>
          <w:sz w:val="28"/>
          <w:szCs w:val="28"/>
          <w:lang w:val="uk-UA"/>
        </w:rPr>
        <w:t>)</w:t>
      </w:r>
    </w:p>
    <w:p w:rsidR="004E7CE5" w:rsidRPr="00FA0893" w:rsidRDefault="004E7CE5" w:rsidP="004E7CE5">
      <w:pPr>
        <w:pStyle w:val="3"/>
        <w:spacing w:before="0" w:beforeAutospacing="0" w:after="0" w:afterAutospacing="0" w:line="360" w:lineRule="auto"/>
        <w:ind w:firstLine="709"/>
        <w:jc w:val="both"/>
        <w:rPr>
          <w:b w:val="0"/>
          <w:iCs/>
          <w:color w:val="000000"/>
          <w:sz w:val="28"/>
          <w:szCs w:val="28"/>
          <w:lang w:val="uk-UA"/>
        </w:rPr>
      </w:pPr>
      <w:r w:rsidRPr="00FA0893">
        <w:rPr>
          <w:b w:val="0"/>
          <w:bCs w:val="0"/>
          <w:color w:val="000000"/>
          <w:sz w:val="28"/>
          <w:szCs w:val="28"/>
          <w:lang w:val="uk-UA"/>
        </w:rPr>
        <w:lastRenderedPageBreak/>
        <w:t>Комплементарна кінезітерапія</w:t>
      </w:r>
      <w:r w:rsidRPr="00FA0893">
        <w:rPr>
          <w:b w:val="0"/>
          <w:iCs/>
          <w:color w:val="000000"/>
          <w:sz w:val="28"/>
          <w:szCs w:val="28"/>
          <w:lang w:val="uk-UA"/>
        </w:rPr>
        <w:t xml:space="preserve"> дає можливість проведення реабілітаці</w:t>
      </w:r>
      <w:r w:rsidR="00E0616E">
        <w:rPr>
          <w:b w:val="0"/>
          <w:iCs/>
          <w:color w:val="000000"/>
          <w:sz w:val="28"/>
          <w:szCs w:val="28"/>
          <w:lang w:val="uk-UA"/>
        </w:rPr>
        <w:t>ї</w:t>
      </w:r>
      <w:r w:rsidRPr="00FA0893">
        <w:rPr>
          <w:b w:val="0"/>
          <w:iCs/>
          <w:color w:val="000000"/>
          <w:sz w:val="28"/>
          <w:szCs w:val="28"/>
          <w:lang w:val="uk-UA"/>
        </w:rPr>
        <w:t xml:space="preserve"> під контролем фізичного терапевта та виконуватись:</w:t>
      </w:r>
    </w:p>
    <w:p w:rsidR="004E7CE5" w:rsidRPr="00FA0893" w:rsidRDefault="004E7CE5" w:rsidP="004E7CE5">
      <w:pPr>
        <w:pStyle w:val="3"/>
        <w:numPr>
          <w:ilvl w:val="0"/>
          <w:numId w:val="30"/>
        </w:numPr>
        <w:spacing w:before="0" w:beforeAutospacing="0" w:after="0" w:afterAutospacing="0" w:line="360" w:lineRule="auto"/>
        <w:ind w:hanging="720"/>
        <w:jc w:val="both"/>
        <w:rPr>
          <w:rStyle w:val="ad"/>
          <w:bCs/>
          <w:color w:val="000000"/>
          <w:sz w:val="28"/>
          <w:szCs w:val="28"/>
          <w:lang w:val="uk-UA"/>
        </w:rPr>
      </w:pPr>
      <w:r w:rsidRPr="00FA0893">
        <w:rPr>
          <w:rStyle w:val="ad"/>
          <w:bCs/>
          <w:color w:val="000000"/>
          <w:sz w:val="28"/>
          <w:szCs w:val="28"/>
          <w:lang w:val="uk-UA"/>
        </w:rPr>
        <w:t>не допускаючи виникнення болю;</w:t>
      </w:r>
    </w:p>
    <w:p w:rsidR="004E7CE5" w:rsidRPr="00FA0893" w:rsidRDefault="004E7CE5" w:rsidP="004E7CE5">
      <w:pPr>
        <w:pStyle w:val="3"/>
        <w:numPr>
          <w:ilvl w:val="0"/>
          <w:numId w:val="30"/>
        </w:numPr>
        <w:spacing w:before="0" w:beforeAutospacing="0" w:after="0" w:afterAutospacing="0" w:line="360" w:lineRule="auto"/>
        <w:ind w:hanging="720"/>
        <w:jc w:val="both"/>
        <w:rPr>
          <w:color w:val="000000"/>
          <w:sz w:val="28"/>
          <w:szCs w:val="28"/>
          <w:lang w:val="uk-UA"/>
        </w:rPr>
      </w:pPr>
      <w:r w:rsidRPr="00FA0893">
        <w:rPr>
          <w:rStyle w:val="ad"/>
          <w:bCs/>
          <w:color w:val="000000"/>
          <w:sz w:val="28"/>
          <w:szCs w:val="28"/>
          <w:lang w:val="uk-UA"/>
        </w:rPr>
        <w:t>не збільшуючи існуючу біль.</w:t>
      </w:r>
      <w:r w:rsidRPr="00FA0893">
        <w:rPr>
          <w:color w:val="000000"/>
          <w:sz w:val="28"/>
          <w:szCs w:val="28"/>
          <w:lang w:val="uk-UA"/>
        </w:rPr>
        <w:t xml:space="preserve"> </w:t>
      </w:r>
    </w:p>
    <w:p w:rsidR="004E7CE5" w:rsidRPr="00FA0893" w:rsidRDefault="004E7CE5" w:rsidP="004E7CE5">
      <w:pPr>
        <w:pStyle w:val="3"/>
        <w:spacing w:before="0" w:beforeAutospacing="0" w:after="0" w:afterAutospacing="0" w:line="360" w:lineRule="auto"/>
        <w:ind w:left="1429"/>
        <w:jc w:val="both"/>
        <w:rPr>
          <w:b w:val="0"/>
          <w:color w:val="000000"/>
          <w:sz w:val="28"/>
          <w:szCs w:val="28"/>
          <w:lang w:val="uk-UA"/>
        </w:rPr>
      </w:pPr>
    </w:p>
    <w:p w:rsidR="004E7CE5" w:rsidRPr="00FA0893" w:rsidRDefault="004E7CE5" w:rsidP="004E7CE5">
      <w:pPr>
        <w:spacing w:line="360" w:lineRule="auto"/>
        <w:jc w:val="center"/>
        <w:rPr>
          <w:color w:val="000000"/>
          <w:sz w:val="28"/>
          <w:szCs w:val="28"/>
          <w:lang w:val="uk-UA"/>
        </w:rPr>
      </w:pPr>
      <w:r w:rsidRPr="00FA0893">
        <w:rPr>
          <w:color w:val="000000"/>
          <w:sz w:val="28"/>
          <w:szCs w:val="28"/>
          <w:lang w:val="uk-UA"/>
        </w:rPr>
        <w:fldChar w:fldCharType="begin"/>
      </w:r>
      <w:r w:rsidRPr="00FA0893">
        <w:rPr>
          <w:color w:val="000000"/>
          <w:sz w:val="28"/>
          <w:szCs w:val="28"/>
          <w:lang w:val="uk-UA"/>
        </w:rPr>
        <w:instrText xml:space="preserve"> INCLUDEPICTURE "/var/folders/1q/tck1dg0d0zq10h6l0qb7jnjc0000gn/T/com.microsoft.Word/WebArchiveCopyPasteTempFiles/treatment-without-pain-11111.jpg" \* MERGEFORMATINET </w:instrText>
      </w:r>
      <w:r w:rsidRPr="00FA0893">
        <w:rPr>
          <w:color w:val="000000"/>
          <w:sz w:val="28"/>
          <w:szCs w:val="28"/>
          <w:lang w:val="uk-UA"/>
        </w:rPr>
        <w:fldChar w:fldCharType="separate"/>
      </w:r>
      <w:r w:rsidRPr="00FA0893">
        <w:rPr>
          <w:noProof/>
          <w:color w:val="000000"/>
          <w:sz w:val="28"/>
          <w:szCs w:val="28"/>
        </w:rPr>
        <w:drawing>
          <wp:inline distT="0" distB="0" distL="0" distR="0" wp14:anchorId="0E566B5E" wp14:editId="2461B18C">
            <wp:extent cx="3147060" cy="2058670"/>
            <wp:effectExtent l="0" t="0" r="0" b="0"/>
            <wp:docPr id="7" name="Рисунок 14" descr="Лечение без боли. Медкорд. Запорожь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Лечение без боли. Медкорд. Запорожье"/>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2058670"/>
                    </a:xfrm>
                    <a:prstGeom prst="rect">
                      <a:avLst/>
                    </a:prstGeom>
                    <a:noFill/>
                    <a:ln>
                      <a:noFill/>
                    </a:ln>
                  </pic:spPr>
                </pic:pic>
              </a:graphicData>
            </a:graphic>
          </wp:inline>
        </w:drawing>
      </w:r>
      <w:r w:rsidRPr="00FA0893">
        <w:rPr>
          <w:color w:val="000000"/>
          <w:sz w:val="28"/>
          <w:szCs w:val="28"/>
          <w:lang w:val="uk-UA"/>
        </w:rPr>
        <w:fldChar w:fldCharType="end"/>
      </w:r>
    </w:p>
    <w:p w:rsidR="004E7CE5" w:rsidRPr="00FA0893" w:rsidRDefault="004E7CE5" w:rsidP="004E7CE5">
      <w:pPr>
        <w:spacing w:line="360" w:lineRule="auto"/>
        <w:jc w:val="both"/>
        <w:rPr>
          <w:color w:val="000000"/>
          <w:sz w:val="28"/>
          <w:szCs w:val="28"/>
          <w:lang w:val="uk-UA"/>
        </w:rPr>
      </w:pPr>
      <w:r w:rsidRPr="00FA0893">
        <w:rPr>
          <w:color w:val="000000"/>
          <w:sz w:val="28"/>
          <w:szCs w:val="28"/>
          <w:lang w:val="uk-UA"/>
        </w:rPr>
        <w:t xml:space="preserve">Рис. 2.6 Приклад </w:t>
      </w:r>
      <w:r w:rsidRPr="00FA0893">
        <w:rPr>
          <w:iCs/>
          <w:color w:val="000000"/>
          <w:sz w:val="28"/>
          <w:szCs w:val="28"/>
          <w:lang w:val="uk-UA"/>
        </w:rPr>
        <w:t>контролю фізичного терапевта</w:t>
      </w:r>
      <w:r w:rsidRPr="00FA0893">
        <w:rPr>
          <w:color w:val="000000"/>
          <w:sz w:val="28"/>
          <w:szCs w:val="28"/>
          <w:lang w:val="uk-UA"/>
        </w:rPr>
        <w:t xml:space="preserve"> під час виконання функціональних вправ</w:t>
      </w:r>
    </w:p>
    <w:p w:rsidR="004E7CE5" w:rsidRPr="00FA0893" w:rsidRDefault="004E7CE5" w:rsidP="004E7CE5">
      <w:pPr>
        <w:pStyle w:val="20"/>
        <w:spacing w:before="0" w:after="0" w:line="360" w:lineRule="auto"/>
        <w:ind w:firstLine="709"/>
        <w:jc w:val="both"/>
        <w:rPr>
          <w:rStyle w:val="font0"/>
          <w:rFonts w:ascii="Times New Roman" w:hAnsi="Times New Roman" w:cs="Times New Roman"/>
          <w:b w:val="0"/>
          <w:bCs w:val="0"/>
          <w:color w:val="FF0000"/>
          <w:shd w:val="clear" w:color="auto" w:fill="FFFFFF"/>
          <w:lang w:val="uk-UA"/>
        </w:rPr>
      </w:pPr>
    </w:p>
    <w:p w:rsidR="004E7CE5" w:rsidRPr="00FA0893" w:rsidRDefault="004E7CE5" w:rsidP="004E7CE5">
      <w:pPr>
        <w:spacing w:line="360" w:lineRule="auto"/>
        <w:jc w:val="center"/>
        <w:rPr>
          <w:color w:val="000000"/>
          <w:sz w:val="28"/>
          <w:szCs w:val="28"/>
          <w:lang w:val="uk-UA"/>
        </w:rPr>
      </w:pPr>
      <w:r w:rsidRPr="00FA0893">
        <w:rPr>
          <w:noProof/>
          <w:color w:val="E3000F"/>
          <w:sz w:val="28"/>
          <w:szCs w:val="28"/>
        </w:rPr>
        <w:drawing>
          <wp:inline distT="0" distB="0" distL="0" distR="0" wp14:anchorId="52E4FB69" wp14:editId="358DC3C9">
            <wp:extent cx="3320415" cy="1706245"/>
            <wp:effectExtent l="0" t="0" r="0" b="0"/>
            <wp:docPr id="8" name="Рисунок 47" descr="/var/folders/1q/tck1dg0d0zq10h6l0qb7jnjc0000gn/T/com.microsoft.Word/WebArchiveCopyPasteTempFiles/solution-1.5c485dd0acae51932eb1cb8d68de7947.jp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var/folders/1q/tck1dg0d0zq10h6l0qb7jnjc0000gn/T/com.microsoft.Word/WebArchiveCopyPasteTempFiles/solution-1.5c485dd0acae51932eb1cb8d68de7947.jp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0415" cy="1706245"/>
                    </a:xfrm>
                    <a:prstGeom prst="rect">
                      <a:avLst/>
                    </a:prstGeom>
                    <a:noFill/>
                    <a:ln>
                      <a:noFill/>
                    </a:ln>
                  </pic:spPr>
                </pic:pic>
              </a:graphicData>
            </a:graphic>
          </wp:inline>
        </w:drawing>
      </w:r>
      <w:r w:rsidRPr="00FA0893">
        <w:rPr>
          <w:noProof/>
          <w:color w:val="E3000F"/>
          <w:sz w:val="28"/>
          <w:szCs w:val="28"/>
        </w:rPr>
        <w:drawing>
          <wp:inline distT="0" distB="0" distL="0" distR="0" wp14:anchorId="1A9CCB4A" wp14:editId="0C2FA47C">
            <wp:extent cx="3121025" cy="1788160"/>
            <wp:effectExtent l="0" t="0" r="0" b="0"/>
            <wp:docPr id="9" name="Рисунок 48" descr="/var/folders/1q/tck1dg0d0zq10h6l0qb7jnjc0000gn/T/com.microsoft.Word/WebArchiveCopyPasteTempFiles/solution-2.5c485dd0acae51932eb1cb8d68de7947.jp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var/folders/1q/tck1dg0d0zq10h6l0qb7jnjc0000gn/T/com.microsoft.Word/WebArchiveCopyPasteTempFiles/solution-2.5c485dd0acae51932eb1cb8d68de7947.jp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1025" cy="1788160"/>
                    </a:xfrm>
                    <a:prstGeom prst="rect">
                      <a:avLst/>
                    </a:prstGeom>
                    <a:noFill/>
                    <a:ln>
                      <a:noFill/>
                    </a:ln>
                  </pic:spPr>
                </pic:pic>
              </a:graphicData>
            </a:graphic>
          </wp:inline>
        </w:drawing>
      </w:r>
    </w:p>
    <w:p w:rsidR="004E7CE5" w:rsidRPr="00FA0893" w:rsidRDefault="004E7CE5" w:rsidP="004E7CE5">
      <w:pPr>
        <w:spacing w:line="360" w:lineRule="auto"/>
        <w:jc w:val="both"/>
        <w:rPr>
          <w:sz w:val="28"/>
          <w:szCs w:val="28"/>
          <w:lang w:val="uk-UA"/>
        </w:rPr>
      </w:pPr>
      <w:r w:rsidRPr="00FA0893">
        <w:rPr>
          <w:sz w:val="28"/>
          <w:szCs w:val="28"/>
          <w:lang w:val="uk-UA"/>
        </w:rPr>
        <w:t>Рис. 2.7 Приклад самостійного виконання функціональних вправ</w:t>
      </w:r>
    </w:p>
    <w:p w:rsidR="004E7CE5" w:rsidRPr="00FA0893" w:rsidRDefault="004E7CE5" w:rsidP="004E7CE5">
      <w:pPr>
        <w:pStyle w:val="a5"/>
        <w:ind w:firstLine="709"/>
        <w:jc w:val="both"/>
        <w:rPr>
          <w:rFonts w:ascii="Times New Roman" w:hAnsi="Times New Roman" w:cs="Times New Roman"/>
          <w:color w:val="000000"/>
          <w:sz w:val="28"/>
          <w:szCs w:val="28"/>
          <w:lang w:val="uk-UA"/>
        </w:rPr>
      </w:pPr>
    </w:p>
    <w:p w:rsidR="004E7CE5" w:rsidRPr="00FA0893" w:rsidRDefault="004E7CE5" w:rsidP="004E7CE5">
      <w:pPr>
        <w:pStyle w:val="a5"/>
        <w:ind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lastRenderedPageBreak/>
        <w:t>Сукупність теоретичних принципів і практичних прийомів дано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фізично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терапі</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розробки яко</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 ведуться з 1991 р. норвезькими лікарями і вченими, активно використовується в розвинених кра</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нах світу (США, Канада, Японія, Норвегія, кра</w:t>
      </w:r>
      <w:r w:rsidR="00E0616E">
        <w:rPr>
          <w:rFonts w:ascii="Times New Roman" w:hAnsi="Times New Roman" w:cs="Times New Roman"/>
          <w:color w:val="000000"/>
          <w:sz w:val="28"/>
          <w:szCs w:val="28"/>
          <w:lang w:val="uk-UA"/>
        </w:rPr>
        <w:t>ї</w:t>
      </w:r>
      <w:r w:rsidRPr="00FA0893">
        <w:rPr>
          <w:rFonts w:ascii="Times New Roman" w:hAnsi="Times New Roman" w:cs="Times New Roman"/>
          <w:color w:val="000000"/>
          <w:sz w:val="28"/>
          <w:szCs w:val="28"/>
          <w:lang w:val="uk-UA"/>
        </w:rPr>
        <w:t xml:space="preserve">ни ЄС) під назвою «нейро-м’язова активація» (NEURAC) та можуть виконуватись самостійно (рис. 2.7). </w:t>
      </w:r>
    </w:p>
    <w:p w:rsidR="004E7CE5" w:rsidRPr="00FA0893" w:rsidRDefault="004E7CE5" w:rsidP="004E7CE5">
      <w:pPr>
        <w:pStyle w:val="af0"/>
        <w:widowControl w:val="0"/>
        <w:ind w:firstLine="709"/>
        <w:rPr>
          <w:szCs w:val="28"/>
          <w:lang w:val="uk-UA"/>
        </w:rPr>
      </w:pPr>
      <w:r w:rsidRPr="00FA0893">
        <w:rPr>
          <w:szCs w:val="28"/>
          <w:lang w:val="uk-UA"/>
        </w:rPr>
        <w:t>Комплексна реабілітаційна програма із застосуванням засобів фізично</w:t>
      </w:r>
      <w:r w:rsidR="00E0616E">
        <w:rPr>
          <w:szCs w:val="28"/>
          <w:lang w:val="uk-UA"/>
        </w:rPr>
        <w:t>ї</w:t>
      </w:r>
      <w:r w:rsidRPr="00FA0893">
        <w:rPr>
          <w:szCs w:val="28"/>
          <w:lang w:val="uk-UA"/>
        </w:rPr>
        <w:t xml:space="preserve"> терапі</w:t>
      </w:r>
      <w:r w:rsidR="00E0616E">
        <w:rPr>
          <w:szCs w:val="28"/>
          <w:lang w:val="uk-UA"/>
        </w:rPr>
        <w:t>ї</w:t>
      </w:r>
      <w:r w:rsidRPr="00FA0893">
        <w:rPr>
          <w:szCs w:val="28"/>
          <w:lang w:val="uk-UA"/>
        </w:rPr>
        <w:t xml:space="preserve"> – масажу хребта, комплексу вправ на профілакторі Євмінова та функціональних вправ з комплементарно</w:t>
      </w:r>
      <w:r w:rsidR="00E0616E">
        <w:rPr>
          <w:szCs w:val="28"/>
          <w:lang w:val="uk-UA"/>
        </w:rPr>
        <w:t>ї</w:t>
      </w:r>
      <w:r w:rsidRPr="00FA0893">
        <w:rPr>
          <w:szCs w:val="28"/>
          <w:lang w:val="uk-UA"/>
        </w:rPr>
        <w:t xml:space="preserve"> кінезітерапі</w:t>
      </w:r>
      <w:r w:rsidR="00E0616E">
        <w:rPr>
          <w:szCs w:val="28"/>
          <w:lang w:val="uk-UA"/>
        </w:rPr>
        <w:t>ї</w:t>
      </w:r>
      <w:r w:rsidRPr="00FA0893">
        <w:rPr>
          <w:szCs w:val="28"/>
          <w:lang w:val="uk-UA"/>
        </w:rPr>
        <w:t xml:space="preserve"> </w:t>
      </w:r>
      <w:r w:rsidRPr="00FA0893">
        <w:rPr>
          <w:bCs/>
          <w:color w:val="000000"/>
          <w:szCs w:val="28"/>
          <w:lang w:val="uk-UA"/>
        </w:rPr>
        <w:t>(</w:t>
      </w:r>
      <w:r w:rsidRPr="00FA0893">
        <w:rPr>
          <w:color w:val="000000"/>
          <w:szCs w:val="28"/>
          <w:lang w:val="uk-UA"/>
        </w:rPr>
        <w:t>Neurac</w:t>
      </w:r>
      <w:r w:rsidRPr="00FA0893">
        <w:rPr>
          <w:bCs/>
          <w:color w:val="000000"/>
          <w:szCs w:val="28"/>
          <w:lang w:val="uk-UA"/>
        </w:rPr>
        <w:t>)</w:t>
      </w:r>
      <w:r w:rsidRPr="00FA0893">
        <w:rPr>
          <w:szCs w:val="28"/>
          <w:lang w:val="uk-UA"/>
        </w:rPr>
        <w:t xml:space="preserve"> на </w:t>
      </w:r>
      <w:r w:rsidRPr="00FA0893">
        <w:rPr>
          <w:color w:val="000000"/>
          <w:szCs w:val="28"/>
          <w:lang w:val="uk-UA"/>
        </w:rPr>
        <w:t>спеціальному пристро</w:t>
      </w:r>
      <w:r w:rsidR="00E0616E">
        <w:rPr>
          <w:color w:val="000000"/>
          <w:szCs w:val="28"/>
          <w:lang w:val="uk-UA"/>
        </w:rPr>
        <w:t>ї</w:t>
      </w:r>
      <w:r w:rsidRPr="00FA0893">
        <w:rPr>
          <w:color w:val="000000"/>
          <w:szCs w:val="28"/>
          <w:lang w:val="uk-UA"/>
        </w:rPr>
        <w:t xml:space="preserve"> </w:t>
      </w:r>
      <w:r w:rsidRPr="00FA0893">
        <w:rPr>
          <w:rStyle w:val="ad"/>
          <w:b w:val="0"/>
          <w:color w:val="000000"/>
          <w:szCs w:val="28"/>
          <w:lang w:val="uk-UA"/>
        </w:rPr>
        <w:t>Redcord</w:t>
      </w:r>
      <w:r w:rsidRPr="00FA0893">
        <w:rPr>
          <w:b/>
          <w:szCs w:val="28"/>
          <w:lang w:val="uk-UA"/>
        </w:rPr>
        <w:t xml:space="preserve"> </w:t>
      </w:r>
      <w:r w:rsidRPr="00FA0893">
        <w:rPr>
          <w:szCs w:val="28"/>
          <w:lang w:val="uk-UA"/>
        </w:rPr>
        <w:t>була проведена у відділенні реабілітаці</w:t>
      </w:r>
      <w:r w:rsidR="00E0616E">
        <w:rPr>
          <w:szCs w:val="28"/>
          <w:lang w:val="uk-UA"/>
        </w:rPr>
        <w:t>ї</w:t>
      </w:r>
      <w:r w:rsidRPr="00FA0893">
        <w:rPr>
          <w:szCs w:val="28"/>
          <w:lang w:val="uk-UA"/>
        </w:rPr>
        <w:t xml:space="preserve"> Обласно</w:t>
      </w:r>
      <w:r w:rsidR="00E0616E">
        <w:rPr>
          <w:szCs w:val="28"/>
          <w:lang w:val="uk-UA"/>
        </w:rPr>
        <w:t>ї</w:t>
      </w:r>
      <w:r w:rsidRPr="00FA0893">
        <w:rPr>
          <w:szCs w:val="28"/>
          <w:lang w:val="uk-UA"/>
        </w:rPr>
        <w:t xml:space="preserve"> клінічно</w:t>
      </w:r>
      <w:r w:rsidR="00E0616E">
        <w:rPr>
          <w:szCs w:val="28"/>
          <w:lang w:val="uk-UA"/>
        </w:rPr>
        <w:t>ї</w:t>
      </w:r>
      <w:r w:rsidRPr="00FA0893">
        <w:rPr>
          <w:szCs w:val="28"/>
          <w:lang w:val="uk-UA"/>
        </w:rPr>
        <w:t xml:space="preserve"> лікарні. Тривалість реабілітаційно</w:t>
      </w:r>
      <w:r w:rsidR="00E0616E">
        <w:rPr>
          <w:szCs w:val="28"/>
          <w:lang w:val="uk-UA"/>
        </w:rPr>
        <w:t>ї</w:t>
      </w:r>
      <w:r w:rsidRPr="00FA0893">
        <w:rPr>
          <w:szCs w:val="28"/>
          <w:lang w:val="uk-UA"/>
        </w:rPr>
        <w:t xml:space="preserve"> програми 6 місяців, 3 рази на тиждень, тривалість процедури 60 хвилин у спеціально обладнаному залі. Додатково для посилення ефекту пацієнтам було запропоновано виконувати самостійно у домашніх умовах ранковий комплекс гімнастики.</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2.2.5 Методи математично</w:t>
      </w:r>
      <w:r w:rsidR="00E0616E">
        <w:rPr>
          <w:sz w:val="28"/>
          <w:szCs w:val="28"/>
          <w:lang w:val="uk-UA"/>
        </w:rPr>
        <w:t>ї</w:t>
      </w:r>
      <w:r w:rsidRPr="00FA0893">
        <w:rPr>
          <w:sz w:val="28"/>
          <w:szCs w:val="28"/>
          <w:lang w:val="uk-UA"/>
        </w:rPr>
        <w:t xml:space="preserve"> статистики</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Всі отримані в дипломній роботі експериментальні дані були оброблені за програмою Microsoft Excel з розрахунком наступних показників: середнє арифметичне (М); середньоквадратичне відхилення (δ); помилка середньо</w:t>
      </w:r>
      <w:r w:rsidR="00E0616E">
        <w:rPr>
          <w:sz w:val="28"/>
          <w:szCs w:val="28"/>
          <w:lang w:val="uk-UA"/>
        </w:rPr>
        <w:t>ї</w:t>
      </w:r>
      <w:r w:rsidRPr="00FA0893">
        <w:rPr>
          <w:sz w:val="28"/>
          <w:szCs w:val="28"/>
          <w:lang w:val="uk-UA"/>
        </w:rPr>
        <w:t xml:space="preserve"> арифметично</w:t>
      </w:r>
      <w:r w:rsidR="00E0616E">
        <w:rPr>
          <w:sz w:val="28"/>
          <w:szCs w:val="28"/>
          <w:lang w:val="uk-UA"/>
        </w:rPr>
        <w:t>ї</w:t>
      </w:r>
      <w:r w:rsidRPr="00FA0893">
        <w:rPr>
          <w:sz w:val="28"/>
          <w:szCs w:val="28"/>
          <w:lang w:val="uk-UA"/>
        </w:rPr>
        <w:t xml:space="preserve"> (m); критерій вірогідності Стьюдента (t).</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2.3 Організація дослідження</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У ході дослідження, що проходило з </w:t>
      </w:r>
      <w:r w:rsidR="0076360A" w:rsidRPr="00FC750A">
        <w:rPr>
          <w:sz w:val="28"/>
          <w:szCs w:val="28"/>
        </w:rPr>
        <w:t>лютого по листопад 2023</w:t>
      </w:r>
      <w:r w:rsidR="0076360A" w:rsidRPr="00B23464">
        <w:rPr>
          <w:sz w:val="28"/>
          <w:szCs w:val="28"/>
        </w:rPr>
        <w:t xml:space="preserve"> року</w:t>
      </w:r>
      <w:r w:rsidRPr="00FA0893">
        <w:rPr>
          <w:sz w:val="28"/>
          <w:szCs w:val="28"/>
          <w:lang w:val="uk-UA"/>
        </w:rPr>
        <w:t>, нами було проведено медико-біологічне обстеження 35 осіб 35-55 років. Дослідження проводилось на базі відділення реабілітаці</w:t>
      </w:r>
      <w:r w:rsidR="00E0616E">
        <w:rPr>
          <w:sz w:val="28"/>
          <w:szCs w:val="28"/>
          <w:lang w:val="uk-UA"/>
        </w:rPr>
        <w:t>ї</w:t>
      </w:r>
      <w:r w:rsidRPr="00FA0893">
        <w:rPr>
          <w:sz w:val="28"/>
          <w:szCs w:val="28"/>
          <w:lang w:val="uk-UA"/>
        </w:rPr>
        <w:t xml:space="preserve"> </w:t>
      </w:r>
      <w:r w:rsidR="00CF47DB" w:rsidRPr="00CF47DB">
        <w:rPr>
          <w:sz w:val="28"/>
          <w:szCs w:val="28"/>
          <w:lang w:val="uk-UA"/>
        </w:rPr>
        <w:t>мі</w:t>
      </w:r>
      <w:r w:rsidR="00CF47DB">
        <w:rPr>
          <w:sz w:val="28"/>
          <w:szCs w:val="28"/>
          <w:lang w:val="uk-UA"/>
        </w:rPr>
        <w:t>ської</w:t>
      </w:r>
      <w:r w:rsidRPr="00FA0893">
        <w:rPr>
          <w:sz w:val="28"/>
          <w:szCs w:val="28"/>
          <w:lang w:val="uk-UA"/>
        </w:rPr>
        <w:t xml:space="preserve"> клінічно</w:t>
      </w:r>
      <w:r w:rsidR="00E0616E">
        <w:rPr>
          <w:sz w:val="28"/>
          <w:szCs w:val="28"/>
          <w:lang w:val="uk-UA"/>
        </w:rPr>
        <w:t>ї</w:t>
      </w:r>
      <w:r w:rsidRPr="00FA0893">
        <w:rPr>
          <w:sz w:val="28"/>
          <w:szCs w:val="28"/>
          <w:lang w:val="uk-UA"/>
        </w:rPr>
        <w:t xml:space="preserve"> лікарні м. </w:t>
      </w:r>
      <w:r w:rsidR="00974108">
        <w:rPr>
          <w:sz w:val="28"/>
          <w:szCs w:val="28"/>
          <w:lang w:val="uk-UA"/>
        </w:rPr>
        <w:t>Павлоград, Дніпропетровської області</w:t>
      </w:r>
      <w:r w:rsidRPr="00FA0893">
        <w:rPr>
          <w:sz w:val="28"/>
          <w:szCs w:val="28"/>
          <w:lang w:val="uk-UA"/>
        </w:rPr>
        <w:t xml:space="preserve">. </w:t>
      </w:r>
    </w:p>
    <w:p w:rsidR="004E7CE5" w:rsidRPr="00FA0893" w:rsidRDefault="004E7CE5" w:rsidP="004E7CE5">
      <w:pPr>
        <w:spacing w:line="360" w:lineRule="auto"/>
        <w:ind w:firstLine="720"/>
        <w:jc w:val="both"/>
        <w:rPr>
          <w:sz w:val="28"/>
          <w:szCs w:val="28"/>
          <w:lang w:val="uk-UA"/>
        </w:rPr>
      </w:pPr>
      <w:r w:rsidRPr="00FA0893">
        <w:rPr>
          <w:sz w:val="28"/>
          <w:szCs w:val="28"/>
          <w:lang w:val="uk-UA"/>
        </w:rPr>
        <w:t>Всі учасники дослідження мали в анамнезі травми попереково-крижового відділу хребта (компресійні переломи хребців)</w:t>
      </w:r>
      <w:r w:rsidR="00C31666">
        <w:rPr>
          <w:sz w:val="28"/>
          <w:szCs w:val="28"/>
          <w:lang w:val="uk-UA"/>
        </w:rPr>
        <w:t>, при цьому, ми</w:t>
      </w:r>
      <w:r w:rsidRPr="00FA0893">
        <w:rPr>
          <w:sz w:val="28"/>
          <w:szCs w:val="28"/>
          <w:lang w:val="uk-UA"/>
        </w:rPr>
        <w:t xml:space="preserve"> </w:t>
      </w:r>
      <w:r w:rsidR="00C31666">
        <w:rPr>
          <w:sz w:val="28"/>
          <w:szCs w:val="28"/>
          <w:lang w:val="uk-UA"/>
        </w:rPr>
        <w:lastRenderedPageBreak/>
        <w:t>о</w:t>
      </w:r>
      <w:r w:rsidR="00AC3E1F">
        <w:rPr>
          <w:sz w:val="28"/>
          <w:szCs w:val="28"/>
          <w:lang w:val="uk-UA"/>
        </w:rPr>
        <w:t>рієнтувались на р</w:t>
      </w:r>
      <w:r w:rsidRPr="00FA0893">
        <w:rPr>
          <w:sz w:val="28"/>
          <w:szCs w:val="28"/>
          <w:lang w:val="uk-UA"/>
        </w:rPr>
        <w:t>ентгенівські знімки та знімки магнітно-резонансно</w:t>
      </w:r>
      <w:r w:rsidR="00E0616E">
        <w:rPr>
          <w:sz w:val="28"/>
          <w:szCs w:val="28"/>
          <w:lang w:val="uk-UA"/>
        </w:rPr>
        <w:t>ї</w:t>
      </w:r>
      <w:r w:rsidRPr="00FA0893">
        <w:rPr>
          <w:sz w:val="28"/>
          <w:szCs w:val="28"/>
          <w:lang w:val="uk-UA"/>
        </w:rPr>
        <w:t xml:space="preserve"> томографі</w:t>
      </w:r>
      <w:r w:rsidR="00E0616E">
        <w:rPr>
          <w:sz w:val="28"/>
          <w:szCs w:val="28"/>
          <w:lang w:val="uk-UA"/>
        </w:rPr>
        <w:t>ї</w:t>
      </w:r>
      <w:r w:rsidRPr="00FA0893">
        <w:rPr>
          <w:sz w:val="28"/>
          <w:szCs w:val="28"/>
          <w:lang w:val="uk-UA"/>
        </w:rPr>
        <w:t xml:space="preserve"> пацієнтів, які проходили запропонований курс реабілітаці</w:t>
      </w:r>
      <w:r w:rsidR="00E0616E">
        <w:rPr>
          <w:sz w:val="28"/>
          <w:szCs w:val="28"/>
          <w:lang w:val="uk-UA"/>
        </w:rPr>
        <w:t>ї</w:t>
      </w:r>
      <w:r w:rsidRPr="00FA0893">
        <w:rPr>
          <w:sz w:val="28"/>
          <w:szCs w:val="28"/>
          <w:lang w:val="uk-UA"/>
        </w:rPr>
        <w:t>.</w:t>
      </w:r>
    </w:p>
    <w:p w:rsidR="004E7CE5" w:rsidRPr="00FA0893" w:rsidRDefault="004E7CE5" w:rsidP="004E7CE5">
      <w:pPr>
        <w:spacing w:line="360" w:lineRule="auto"/>
        <w:ind w:firstLine="720"/>
        <w:jc w:val="both"/>
        <w:rPr>
          <w:sz w:val="28"/>
          <w:szCs w:val="28"/>
          <w:lang w:val="uk-UA"/>
        </w:rPr>
      </w:pPr>
      <w:r w:rsidRPr="00FA0893">
        <w:rPr>
          <w:sz w:val="28"/>
          <w:szCs w:val="28"/>
          <w:lang w:val="uk-UA"/>
        </w:rPr>
        <w:t>Всі контрольні виміри (тести) проводилися до та після проведення реабілітаційних заходів. Перед кожним діагностичним тестом серед випробуваних проводився попередній інструктаж про зміст і способи виконання завдання й кількість спроб. Після цього кожний виконував три контрольних спроби на максимальний результат. Кращий результат заносився до спеціального протоколу.</w:t>
      </w:r>
    </w:p>
    <w:p w:rsidR="004E7CE5" w:rsidRPr="00FA0893" w:rsidRDefault="004E7CE5" w:rsidP="004E7CE5">
      <w:pPr>
        <w:spacing w:line="360" w:lineRule="auto"/>
        <w:ind w:firstLine="720"/>
        <w:jc w:val="both"/>
        <w:rPr>
          <w:sz w:val="28"/>
          <w:szCs w:val="28"/>
          <w:lang w:val="uk-UA"/>
        </w:rPr>
      </w:pPr>
      <w:r w:rsidRPr="00FA0893">
        <w:rPr>
          <w:sz w:val="28"/>
          <w:szCs w:val="28"/>
          <w:lang w:val="uk-UA"/>
        </w:rPr>
        <w:t>Відповідно до мети й завдань дослідження проводилося в три етапи. На першому етапі здійснювався аналіз літературних даних за темою дослідження, уточнювалися завдання й методи дослідження.</w:t>
      </w:r>
    </w:p>
    <w:p w:rsidR="004E7CE5" w:rsidRPr="00FA0893" w:rsidRDefault="004E7CE5" w:rsidP="004E7CE5">
      <w:pPr>
        <w:spacing w:line="360" w:lineRule="auto"/>
        <w:ind w:firstLine="720"/>
        <w:jc w:val="both"/>
        <w:rPr>
          <w:sz w:val="28"/>
          <w:szCs w:val="28"/>
          <w:lang w:val="uk-UA"/>
        </w:rPr>
      </w:pPr>
      <w:r w:rsidRPr="00FA0893">
        <w:rPr>
          <w:sz w:val="28"/>
          <w:szCs w:val="28"/>
          <w:lang w:val="uk-UA"/>
        </w:rPr>
        <w:t>На другому етапі проводився підбір сучасних відновних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для комплексно</w:t>
      </w:r>
      <w:r w:rsidR="00E0616E">
        <w:rPr>
          <w:sz w:val="28"/>
          <w:szCs w:val="28"/>
          <w:lang w:val="uk-UA"/>
        </w:rPr>
        <w:t>ї</w:t>
      </w:r>
      <w:r w:rsidRPr="00FA0893">
        <w:rPr>
          <w:sz w:val="28"/>
          <w:szCs w:val="28"/>
          <w:lang w:val="uk-UA"/>
        </w:rPr>
        <w:t xml:space="preserve"> реабілітаці</w:t>
      </w:r>
      <w:r w:rsidR="00E0616E">
        <w:rPr>
          <w:sz w:val="28"/>
          <w:szCs w:val="28"/>
          <w:lang w:val="uk-UA"/>
        </w:rPr>
        <w:t>ї</w:t>
      </w:r>
      <w:r w:rsidRPr="00FA0893">
        <w:rPr>
          <w:sz w:val="28"/>
          <w:szCs w:val="28"/>
          <w:lang w:val="uk-UA"/>
        </w:rPr>
        <w:t xml:space="preserve"> осіб з функціональними порушеннями хребта після травм попереково-крижового відділу. Також проводилося медико-біологічне обстеження хворих, і здійснювалися реабілітаційні заходи.</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Всі особи, які прийняли участь у дослідженні були розділені на контрольну та основну групи. Контрольна група займалася за методикою Євмінова на профілакторі та проходила курс масажу. Основній групі був запропонований, крім масажу комплекс функціональних вправ за системою </w:t>
      </w:r>
      <w:r w:rsidRPr="00FA0893">
        <w:rPr>
          <w:bCs/>
          <w:color w:val="000000"/>
          <w:sz w:val="28"/>
          <w:szCs w:val="28"/>
          <w:lang w:val="uk-UA"/>
        </w:rPr>
        <w:t>комплементарно</w:t>
      </w:r>
      <w:r w:rsidR="00E0616E">
        <w:rPr>
          <w:bCs/>
          <w:color w:val="000000"/>
          <w:sz w:val="28"/>
          <w:szCs w:val="28"/>
          <w:lang w:val="uk-UA"/>
        </w:rPr>
        <w:t>ї</w:t>
      </w:r>
      <w:r w:rsidRPr="00FA0893">
        <w:rPr>
          <w:bCs/>
          <w:color w:val="000000"/>
          <w:sz w:val="28"/>
          <w:szCs w:val="28"/>
          <w:lang w:val="uk-UA"/>
        </w:rPr>
        <w:t xml:space="preserve"> кінезітерапі</w:t>
      </w:r>
      <w:r w:rsidR="00E0616E">
        <w:rPr>
          <w:bCs/>
          <w:color w:val="000000"/>
          <w:sz w:val="28"/>
          <w:szCs w:val="28"/>
          <w:lang w:val="uk-UA"/>
        </w:rPr>
        <w:t>ї</w:t>
      </w:r>
      <w:r w:rsidRPr="00FA0893">
        <w:rPr>
          <w:bCs/>
          <w:color w:val="000000"/>
          <w:sz w:val="28"/>
          <w:szCs w:val="28"/>
          <w:lang w:val="uk-UA"/>
        </w:rPr>
        <w:t xml:space="preserve"> (</w:t>
      </w:r>
      <w:r w:rsidRPr="00FA0893">
        <w:rPr>
          <w:color w:val="000000"/>
          <w:sz w:val="28"/>
          <w:szCs w:val="28"/>
          <w:lang w:val="uk-UA"/>
        </w:rPr>
        <w:t>Neurac</w:t>
      </w:r>
      <w:r w:rsidRPr="00FA0893">
        <w:rPr>
          <w:bCs/>
          <w:color w:val="000000"/>
          <w:sz w:val="28"/>
          <w:szCs w:val="28"/>
          <w:lang w:val="uk-UA"/>
        </w:rPr>
        <w:t>)</w:t>
      </w:r>
      <w:r w:rsidRPr="00FA0893">
        <w:rPr>
          <w:sz w:val="28"/>
          <w:szCs w:val="28"/>
          <w:lang w:val="uk-UA"/>
        </w:rPr>
        <w:t>.</w:t>
      </w:r>
    </w:p>
    <w:p w:rsidR="004E7CE5" w:rsidRPr="00FA0893" w:rsidRDefault="004E7CE5" w:rsidP="004E7CE5">
      <w:pPr>
        <w:spacing w:line="360" w:lineRule="auto"/>
        <w:ind w:firstLine="720"/>
        <w:jc w:val="both"/>
        <w:rPr>
          <w:sz w:val="28"/>
          <w:szCs w:val="28"/>
          <w:lang w:val="uk-UA"/>
        </w:rPr>
      </w:pPr>
      <w:r w:rsidRPr="00FA0893">
        <w:rPr>
          <w:sz w:val="28"/>
          <w:szCs w:val="28"/>
          <w:lang w:val="uk-UA"/>
        </w:rPr>
        <w:t xml:space="preserve">На третьому етапі проводилася математична обробка отриманих даних та </w:t>
      </w:r>
      <w:r w:rsidR="00E0616E">
        <w:rPr>
          <w:sz w:val="28"/>
          <w:szCs w:val="28"/>
          <w:lang w:val="uk-UA"/>
        </w:rPr>
        <w:t>ї</w:t>
      </w:r>
      <w:r w:rsidRPr="00FA0893">
        <w:rPr>
          <w:sz w:val="28"/>
          <w:szCs w:val="28"/>
          <w:lang w:val="uk-UA"/>
        </w:rPr>
        <w:t>х аналіз, формулювалися висновки.</w:t>
      </w:r>
    </w:p>
    <w:p w:rsidR="004E7CE5" w:rsidRPr="00FA0893" w:rsidRDefault="004E7CE5" w:rsidP="004E7CE5">
      <w:pPr>
        <w:spacing w:line="360" w:lineRule="auto"/>
        <w:jc w:val="center"/>
        <w:rPr>
          <w:sz w:val="28"/>
          <w:szCs w:val="28"/>
          <w:lang w:val="uk-UA"/>
        </w:rPr>
      </w:pPr>
      <w:r w:rsidRPr="00FA0893">
        <w:rPr>
          <w:sz w:val="28"/>
          <w:szCs w:val="28"/>
          <w:lang w:val="uk-UA"/>
        </w:rPr>
        <w:br w:type="page"/>
      </w:r>
      <w:r w:rsidRPr="00FA0893">
        <w:rPr>
          <w:sz w:val="28"/>
          <w:szCs w:val="28"/>
          <w:lang w:val="uk-UA"/>
        </w:rPr>
        <w:lastRenderedPageBreak/>
        <w:t>3 РЕЗУЛЬТАТИ ДОСЛІДЖЕННЯ</w:t>
      </w:r>
    </w:p>
    <w:p w:rsidR="004E7CE5" w:rsidRPr="00FA0893" w:rsidRDefault="004E7CE5" w:rsidP="004E7CE5">
      <w:pPr>
        <w:spacing w:line="360" w:lineRule="auto"/>
        <w:ind w:firstLine="708"/>
        <w:jc w:val="center"/>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 xml:space="preserve">У рамках </w:t>
      </w:r>
      <w:r w:rsidR="003A714E">
        <w:rPr>
          <w:sz w:val="28"/>
          <w:szCs w:val="28"/>
          <w:lang w:val="uk-UA"/>
        </w:rPr>
        <w:t>реабілітацій</w:t>
      </w:r>
      <w:r w:rsidRPr="00FA0893">
        <w:rPr>
          <w:sz w:val="28"/>
          <w:szCs w:val="28"/>
          <w:lang w:val="uk-UA"/>
        </w:rPr>
        <w:t>ного обстеження у всіх осіб, які прийняли участь у дослідженні, реєстрували показники, що послужили основою для визначення функціонального стану хребта. Було проведене анкетування представників контрольно</w:t>
      </w:r>
      <w:r w:rsidR="00E0616E">
        <w:rPr>
          <w:sz w:val="28"/>
          <w:szCs w:val="28"/>
          <w:lang w:val="uk-UA"/>
        </w:rPr>
        <w:t>ї</w:t>
      </w:r>
      <w:r w:rsidRPr="00FA0893">
        <w:rPr>
          <w:sz w:val="28"/>
          <w:szCs w:val="28"/>
          <w:lang w:val="uk-UA"/>
        </w:rPr>
        <w:t xml:space="preserve"> та основно</w:t>
      </w:r>
      <w:r w:rsidR="00E0616E">
        <w:rPr>
          <w:sz w:val="28"/>
          <w:szCs w:val="28"/>
          <w:lang w:val="uk-UA"/>
        </w:rPr>
        <w:t>ї</w:t>
      </w:r>
      <w:r w:rsidRPr="00FA0893">
        <w:rPr>
          <w:sz w:val="28"/>
          <w:szCs w:val="28"/>
          <w:lang w:val="uk-UA"/>
        </w:rPr>
        <w:t xml:space="preserve"> групи для одержання суб’єктивно</w:t>
      </w:r>
      <w:r w:rsidR="00E0616E">
        <w:rPr>
          <w:sz w:val="28"/>
          <w:szCs w:val="28"/>
          <w:lang w:val="uk-UA"/>
        </w:rPr>
        <w:t>ї</w:t>
      </w:r>
      <w:r w:rsidRPr="00FA0893">
        <w:rPr>
          <w:sz w:val="28"/>
          <w:szCs w:val="28"/>
          <w:lang w:val="uk-UA"/>
        </w:rPr>
        <w:t xml:space="preserve"> оцінки болючого синдрому за візуально аналоговою шкалою, визначення ступеня важкості м’язового синдрому й проведений тест на гнучкість хребетного стовпа. Всі отримані показники були занесені в табл. 3.1.</w:t>
      </w:r>
    </w:p>
    <w:p w:rsidR="004E7CE5" w:rsidRPr="00FA0893" w:rsidRDefault="004E7CE5" w:rsidP="0073258B">
      <w:pPr>
        <w:spacing w:line="360" w:lineRule="auto"/>
        <w:ind w:firstLine="708"/>
        <w:jc w:val="right"/>
        <w:rPr>
          <w:sz w:val="28"/>
          <w:szCs w:val="28"/>
          <w:lang w:val="uk-UA"/>
        </w:rPr>
      </w:pPr>
      <w:r w:rsidRPr="00FA0893">
        <w:rPr>
          <w:sz w:val="28"/>
          <w:szCs w:val="28"/>
          <w:lang w:val="uk-UA"/>
        </w:rPr>
        <w:t>Таблиця 3.1</w:t>
      </w:r>
    </w:p>
    <w:p w:rsidR="004E7CE5" w:rsidRPr="00FA0893" w:rsidRDefault="004E7CE5" w:rsidP="004E7CE5">
      <w:pPr>
        <w:spacing w:line="360" w:lineRule="auto"/>
        <w:ind w:firstLine="851"/>
        <w:jc w:val="both"/>
        <w:rPr>
          <w:sz w:val="28"/>
          <w:szCs w:val="28"/>
          <w:lang w:val="uk-UA"/>
        </w:rPr>
      </w:pPr>
      <w:r w:rsidRPr="00FA0893">
        <w:rPr>
          <w:sz w:val="28"/>
          <w:szCs w:val="28"/>
          <w:lang w:val="uk-UA"/>
        </w:rPr>
        <w:t>Показники функціонального стану хребта до проведення реабілітаційних заходів в контрольній і основній групах (М±m)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2858"/>
        <w:gridCol w:w="3303"/>
      </w:tblGrid>
      <w:tr w:rsidR="004E7CE5" w:rsidRPr="00FA0893" w:rsidTr="007731CE">
        <w:tc>
          <w:tcPr>
            <w:tcW w:w="3195" w:type="dxa"/>
            <w:vAlign w:val="center"/>
          </w:tcPr>
          <w:p w:rsidR="004E7CE5" w:rsidRPr="00FA0893" w:rsidRDefault="004E7CE5" w:rsidP="002F79D4">
            <w:pPr>
              <w:spacing w:line="360" w:lineRule="auto"/>
              <w:jc w:val="center"/>
              <w:rPr>
                <w:sz w:val="28"/>
                <w:szCs w:val="28"/>
                <w:lang w:val="uk-UA"/>
              </w:rPr>
            </w:pPr>
            <w:r w:rsidRPr="00FA0893">
              <w:rPr>
                <w:sz w:val="28"/>
                <w:szCs w:val="28"/>
                <w:lang w:val="uk-UA"/>
              </w:rPr>
              <w:t>Показник</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Контрольна</w:t>
            </w:r>
          </w:p>
          <w:p w:rsidR="004E7CE5" w:rsidRPr="00FA0893" w:rsidRDefault="004E7CE5" w:rsidP="002F79D4">
            <w:pPr>
              <w:spacing w:line="360" w:lineRule="auto"/>
              <w:jc w:val="center"/>
              <w:rPr>
                <w:sz w:val="28"/>
                <w:szCs w:val="28"/>
                <w:lang w:val="uk-UA"/>
              </w:rPr>
            </w:pPr>
            <w:r w:rsidRPr="00FA0893">
              <w:rPr>
                <w:sz w:val="28"/>
                <w:szCs w:val="28"/>
                <w:lang w:val="uk-UA"/>
              </w:rPr>
              <w:t>група</w:t>
            </w:r>
          </w:p>
        </w:tc>
        <w:tc>
          <w:tcPr>
            <w:tcW w:w="3303" w:type="dxa"/>
          </w:tcPr>
          <w:p w:rsidR="004E7CE5" w:rsidRPr="00FA0893" w:rsidRDefault="004E7CE5" w:rsidP="002F79D4">
            <w:pPr>
              <w:spacing w:line="360" w:lineRule="auto"/>
              <w:jc w:val="center"/>
              <w:rPr>
                <w:sz w:val="28"/>
                <w:szCs w:val="28"/>
                <w:lang w:val="uk-UA"/>
              </w:rPr>
            </w:pPr>
            <w:r w:rsidRPr="00FA0893">
              <w:rPr>
                <w:sz w:val="28"/>
                <w:szCs w:val="28"/>
                <w:lang w:val="uk-UA"/>
              </w:rPr>
              <w:t>Основна</w:t>
            </w:r>
          </w:p>
          <w:p w:rsidR="004E7CE5" w:rsidRPr="00FA0893" w:rsidRDefault="004E7CE5" w:rsidP="002F79D4">
            <w:pPr>
              <w:spacing w:line="360" w:lineRule="auto"/>
              <w:jc w:val="center"/>
              <w:rPr>
                <w:sz w:val="28"/>
                <w:szCs w:val="28"/>
                <w:lang w:val="uk-UA"/>
              </w:rPr>
            </w:pPr>
            <w:r w:rsidRPr="00FA0893">
              <w:rPr>
                <w:sz w:val="28"/>
                <w:szCs w:val="28"/>
                <w:lang w:val="uk-UA"/>
              </w:rPr>
              <w:t>група</w:t>
            </w:r>
          </w:p>
        </w:tc>
      </w:tr>
      <w:tr w:rsidR="004E7CE5" w:rsidRPr="00FA0893" w:rsidTr="007731CE">
        <w:trPr>
          <w:trHeight w:val="567"/>
        </w:trPr>
        <w:tc>
          <w:tcPr>
            <w:tcW w:w="3195" w:type="dxa"/>
          </w:tcPr>
          <w:p w:rsidR="004E7CE5" w:rsidRPr="00FA0893" w:rsidRDefault="004E7CE5" w:rsidP="002F79D4">
            <w:pPr>
              <w:spacing w:line="360" w:lineRule="auto"/>
              <w:jc w:val="center"/>
              <w:rPr>
                <w:sz w:val="28"/>
                <w:szCs w:val="28"/>
                <w:lang w:val="uk-UA"/>
              </w:rPr>
            </w:pPr>
            <w:r w:rsidRPr="00FA0893">
              <w:rPr>
                <w:sz w:val="28"/>
                <w:szCs w:val="28"/>
                <w:lang w:val="uk-UA"/>
              </w:rPr>
              <w:t>Візуальна аналогова шкала болю, бали</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4,9±0,36</w:t>
            </w:r>
          </w:p>
        </w:tc>
        <w:tc>
          <w:tcPr>
            <w:tcW w:w="3303" w:type="dxa"/>
          </w:tcPr>
          <w:p w:rsidR="004E7CE5" w:rsidRPr="00FA0893" w:rsidRDefault="004E7CE5" w:rsidP="002F79D4">
            <w:pPr>
              <w:spacing w:line="360" w:lineRule="auto"/>
              <w:jc w:val="center"/>
              <w:rPr>
                <w:sz w:val="28"/>
                <w:szCs w:val="28"/>
                <w:lang w:val="uk-UA"/>
              </w:rPr>
            </w:pPr>
            <w:r w:rsidRPr="00FA0893">
              <w:rPr>
                <w:sz w:val="28"/>
                <w:szCs w:val="28"/>
                <w:lang w:val="uk-UA"/>
              </w:rPr>
              <w:t>4,6±0,27</w:t>
            </w:r>
          </w:p>
        </w:tc>
      </w:tr>
      <w:tr w:rsidR="004E7CE5" w:rsidRPr="00FA0893" w:rsidTr="007731CE">
        <w:trPr>
          <w:trHeight w:val="567"/>
        </w:trPr>
        <w:tc>
          <w:tcPr>
            <w:tcW w:w="3195" w:type="dxa"/>
          </w:tcPr>
          <w:p w:rsidR="004E7CE5" w:rsidRPr="00FA0893" w:rsidRDefault="004E7CE5" w:rsidP="002F79D4">
            <w:pPr>
              <w:spacing w:line="360" w:lineRule="auto"/>
              <w:jc w:val="center"/>
              <w:rPr>
                <w:sz w:val="28"/>
                <w:szCs w:val="28"/>
                <w:lang w:val="uk-UA"/>
              </w:rPr>
            </w:pPr>
            <w:r w:rsidRPr="00FA0893">
              <w:rPr>
                <w:sz w:val="28"/>
                <w:szCs w:val="28"/>
                <w:lang w:val="uk-UA"/>
              </w:rPr>
              <w:t>Індекс м’язового синдрому, бали</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6,2±0,54</w:t>
            </w:r>
          </w:p>
        </w:tc>
        <w:tc>
          <w:tcPr>
            <w:tcW w:w="3303" w:type="dxa"/>
          </w:tcPr>
          <w:p w:rsidR="004E7CE5" w:rsidRPr="00FA0893" w:rsidRDefault="004E7CE5" w:rsidP="002F79D4">
            <w:pPr>
              <w:spacing w:line="360" w:lineRule="auto"/>
              <w:jc w:val="center"/>
              <w:rPr>
                <w:sz w:val="28"/>
                <w:szCs w:val="28"/>
                <w:lang w:val="uk-UA"/>
              </w:rPr>
            </w:pPr>
            <w:r w:rsidRPr="00FA0893">
              <w:rPr>
                <w:sz w:val="28"/>
                <w:szCs w:val="28"/>
                <w:lang w:val="uk-UA"/>
              </w:rPr>
              <w:t>6,1±0,54</w:t>
            </w:r>
          </w:p>
        </w:tc>
      </w:tr>
      <w:tr w:rsidR="004E7CE5" w:rsidRPr="00FA0893" w:rsidTr="007731CE">
        <w:trPr>
          <w:trHeight w:val="567"/>
        </w:trPr>
        <w:tc>
          <w:tcPr>
            <w:tcW w:w="3195" w:type="dxa"/>
          </w:tcPr>
          <w:p w:rsidR="004E7CE5" w:rsidRPr="00FA0893" w:rsidRDefault="004E7CE5" w:rsidP="002F79D4">
            <w:pPr>
              <w:spacing w:line="360" w:lineRule="auto"/>
              <w:jc w:val="center"/>
              <w:rPr>
                <w:sz w:val="28"/>
                <w:szCs w:val="28"/>
                <w:lang w:val="uk-UA"/>
              </w:rPr>
            </w:pPr>
            <w:r w:rsidRPr="00FA0893">
              <w:rPr>
                <w:sz w:val="28"/>
                <w:szCs w:val="28"/>
                <w:lang w:val="uk-UA"/>
              </w:rPr>
              <w:t>Тест на гнучкість, см</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-0,2±0,36</w:t>
            </w:r>
          </w:p>
        </w:tc>
        <w:tc>
          <w:tcPr>
            <w:tcW w:w="3303" w:type="dxa"/>
          </w:tcPr>
          <w:p w:rsidR="004E7CE5" w:rsidRPr="00FA0893" w:rsidRDefault="004E7CE5" w:rsidP="002F79D4">
            <w:pPr>
              <w:spacing w:line="360" w:lineRule="auto"/>
              <w:jc w:val="center"/>
              <w:rPr>
                <w:sz w:val="28"/>
                <w:szCs w:val="28"/>
                <w:lang w:val="uk-UA"/>
              </w:rPr>
            </w:pPr>
            <w:r w:rsidRPr="00FA0893">
              <w:rPr>
                <w:sz w:val="28"/>
                <w:szCs w:val="28"/>
                <w:lang w:val="uk-UA"/>
              </w:rPr>
              <w:t>-0,4±0,36</w:t>
            </w:r>
          </w:p>
        </w:tc>
      </w:tr>
    </w:tbl>
    <w:p w:rsidR="004E7CE5" w:rsidRPr="00FA0893" w:rsidRDefault="004E7CE5" w:rsidP="004E7CE5">
      <w:pPr>
        <w:spacing w:line="360" w:lineRule="auto"/>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Як видно з даних, представлених у табл. 3.1, вихідний функціональний стан хребта представників як у контрольній так і в основній групах був подібним і свідчив про наявність дискомфорту з боку хребта.</w:t>
      </w:r>
    </w:p>
    <w:p w:rsidR="004E7CE5" w:rsidRPr="00FA0893" w:rsidRDefault="004E7CE5" w:rsidP="004E7CE5">
      <w:pPr>
        <w:spacing w:line="360" w:lineRule="auto"/>
        <w:ind w:firstLine="708"/>
        <w:jc w:val="both"/>
        <w:rPr>
          <w:sz w:val="28"/>
          <w:szCs w:val="28"/>
          <w:lang w:val="uk-UA"/>
        </w:rPr>
      </w:pPr>
      <w:r w:rsidRPr="00FA0893">
        <w:rPr>
          <w:sz w:val="28"/>
          <w:szCs w:val="28"/>
          <w:lang w:val="uk-UA"/>
        </w:rPr>
        <w:t>До проведення дослідження в пацієнтів з контрольно</w:t>
      </w:r>
      <w:r w:rsidR="00E0616E">
        <w:rPr>
          <w:sz w:val="28"/>
          <w:szCs w:val="28"/>
          <w:lang w:val="uk-UA"/>
        </w:rPr>
        <w:t>ї</w:t>
      </w:r>
      <w:r w:rsidRPr="00FA0893">
        <w:rPr>
          <w:sz w:val="28"/>
          <w:szCs w:val="28"/>
          <w:lang w:val="uk-UA"/>
        </w:rPr>
        <w:t xml:space="preserve"> групи реєструвалися середні значення ВАШ болю й становили – 4,9±0,36 бали. В основній групі визначалися також середні значення ВАШ болю й становили відповідно 4,6±0,27 бали (Рис. 3.1).</w:t>
      </w:r>
    </w:p>
    <w:p w:rsidR="004E7CE5" w:rsidRPr="00FA0893" w:rsidRDefault="004E7CE5" w:rsidP="004E7CE5">
      <w:pPr>
        <w:spacing w:line="360" w:lineRule="auto"/>
        <w:ind w:firstLine="708"/>
        <w:jc w:val="both"/>
        <w:rPr>
          <w:sz w:val="28"/>
          <w:szCs w:val="28"/>
          <w:lang w:val="uk-UA"/>
        </w:rPr>
      </w:pPr>
      <w:r w:rsidRPr="00FA0893">
        <w:rPr>
          <w:sz w:val="28"/>
          <w:szCs w:val="28"/>
          <w:lang w:val="uk-UA"/>
        </w:rPr>
        <w:t xml:space="preserve">При визначенні показника індексу м’язового синдрому середнє арифметичне значення в контрольній групі становило 6,2±0,54 бали. </w:t>
      </w:r>
      <w:r w:rsidRPr="00FA0893">
        <w:rPr>
          <w:sz w:val="28"/>
          <w:szCs w:val="28"/>
          <w:lang w:val="uk-UA"/>
        </w:rPr>
        <w:lastRenderedPageBreak/>
        <w:t xml:space="preserve">Аналогічні дані були отримані й в основній групі, індекс м’язового синдрому в </w:t>
      </w:r>
      <w:r w:rsidR="00E0616E">
        <w:rPr>
          <w:sz w:val="28"/>
          <w:szCs w:val="28"/>
          <w:lang w:val="uk-UA"/>
        </w:rPr>
        <w:t>ї</w:t>
      </w:r>
      <w:r w:rsidRPr="00FA0893">
        <w:rPr>
          <w:sz w:val="28"/>
          <w:szCs w:val="28"/>
          <w:lang w:val="uk-UA"/>
        </w:rPr>
        <w:t xml:space="preserve">хній групі дорівнював 6,1±0,54 балам (Рис. 3.2). </w:t>
      </w:r>
    </w:p>
    <w:p w:rsidR="004E7CE5" w:rsidRPr="00FA0893" w:rsidRDefault="004E7CE5" w:rsidP="004E7CE5">
      <w:pPr>
        <w:spacing w:line="360" w:lineRule="auto"/>
        <w:ind w:firstLine="708"/>
        <w:jc w:val="both"/>
        <w:rPr>
          <w:sz w:val="28"/>
          <w:szCs w:val="28"/>
          <w:lang w:val="uk-UA"/>
        </w:rPr>
      </w:pPr>
      <w:r w:rsidRPr="00FA0893">
        <w:rPr>
          <w:sz w:val="28"/>
          <w:szCs w:val="28"/>
          <w:lang w:val="uk-UA"/>
        </w:rPr>
        <w:t>Як було встановлено на початку дослідження, в представників обох груп відзначався підвищений тонус м’язів, при пальпаці</w:t>
      </w:r>
      <w:r w:rsidR="00E0616E">
        <w:rPr>
          <w:sz w:val="28"/>
          <w:szCs w:val="28"/>
          <w:lang w:val="uk-UA"/>
        </w:rPr>
        <w:t>ї</w:t>
      </w:r>
      <w:r w:rsidRPr="00FA0893">
        <w:rPr>
          <w:sz w:val="28"/>
          <w:szCs w:val="28"/>
          <w:lang w:val="uk-UA"/>
        </w:rPr>
        <w:t xml:space="preserve"> біль поширювався на прилеглі тканини, також спостерігалися незначні болі в споко</w:t>
      </w:r>
      <w:r w:rsidR="00E0616E">
        <w:rPr>
          <w:sz w:val="28"/>
          <w:szCs w:val="28"/>
          <w:lang w:val="uk-UA"/>
        </w:rPr>
        <w:t>ї</w:t>
      </w:r>
      <w:r w:rsidRPr="00FA0893">
        <w:rPr>
          <w:sz w:val="28"/>
          <w:szCs w:val="28"/>
          <w:lang w:val="uk-UA"/>
        </w:rPr>
        <w:t>, що підсилюються при рухах.</w:t>
      </w:r>
    </w:p>
    <w:p w:rsidR="004E7CE5" w:rsidRPr="00FA0893" w:rsidRDefault="004E7CE5" w:rsidP="004E7CE5">
      <w:pPr>
        <w:spacing w:line="360" w:lineRule="auto"/>
        <w:ind w:firstLine="708"/>
        <w:jc w:val="both"/>
        <w:rPr>
          <w:sz w:val="28"/>
          <w:szCs w:val="28"/>
          <w:lang w:val="uk-UA"/>
        </w:rPr>
      </w:pPr>
      <w:r w:rsidRPr="00FA0893">
        <w:rPr>
          <w:sz w:val="28"/>
          <w:szCs w:val="28"/>
          <w:lang w:val="uk-UA"/>
        </w:rPr>
        <w:t>При проведенні тесту на гнучкість хребетного стовпа були отримані також середні значення. Так, у контрольній групі отриманий результат склав -0,2±0,36 см, а в основній групі – -0,4±0,36 см. Дані представлені на рисунках 3.2 і 3.3.</w:t>
      </w:r>
    </w:p>
    <w:p w:rsidR="004E7CE5" w:rsidRPr="00FA0893" w:rsidRDefault="004E7CE5" w:rsidP="004E7CE5">
      <w:pPr>
        <w:ind w:firstLine="708"/>
        <w:jc w:val="both"/>
        <w:rPr>
          <w:sz w:val="28"/>
          <w:szCs w:val="28"/>
          <w:lang w:val="uk-UA"/>
        </w:rPr>
      </w:pPr>
    </w:p>
    <w:p w:rsidR="004E7CE5" w:rsidRPr="00FA0893" w:rsidRDefault="004E7CE5" w:rsidP="004E7CE5">
      <w:pPr>
        <w:jc w:val="center"/>
        <w:rPr>
          <w:sz w:val="28"/>
          <w:szCs w:val="28"/>
          <w:lang w:val="uk-UA"/>
        </w:rPr>
      </w:pPr>
      <w:r w:rsidRPr="00FA0893">
        <w:rPr>
          <w:noProof/>
          <w:sz w:val="28"/>
          <w:szCs w:val="28"/>
        </w:rPr>
        <w:drawing>
          <wp:inline distT="0" distB="0" distL="0" distR="0" wp14:anchorId="1AC5F148" wp14:editId="36C60E87">
            <wp:extent cx="5948680" cy="3332480"/>
            <wp:effectExtent l="0" t="0" r="0" b="0"/>
            <wp:docPr id="10"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CE5" w:rsidRPr="00FA0893" w:rsidRDefault="004E7CE5" w:rsidP="004E7CE5">
      <w:pPr>
        <w:jc w:val="center"/>
        <w:rPr>
          <w:sz w:val="28"/>
          <w:szCs w:val="28"/>
          <w:lang w:val="uk-UA"/>
        </w:rPr>
      </w:pPr>
    </w:p>
    <w:p w:rsidR="004E7CE5" w:rsidRPr="00FA0893" w:rsidRDefault="004E7CE5" w:rsidP="004E7CE5">
      <w:pPr>
        <w:pStyle w:val="af0"/>
        <w:ind w:firstLine="0"/>
        <w:rPr>
          <w:szCs w:val="28"/>
          <w:lang w:val="uk-UA"/>
        </w:rPr>
      </w:pPr>
      <w:r w:rsidRPr="00FA0893">
        <w:rPr>
          <w:szCs w:val="28"/>
          <w:lang w:val="uk-UA"/>
        </w:rPr>
        <w:t>Рис. 3.1 Динаміка показників візуально аналогово</w:t>
      </w:r>
      <w:r w:rsidR="00E0616E">
        <w:rPr>
          <w:szCs w:val="28"/>
          <w:lang w:val="uk-UA"/>
        </w:rPr>
        <w:t>ї</w:t>
      </w:r>
      <w:r w:rsidRPr="00FA0893">
        <w:rPr>
          <w:szCs w:val="28"/>
          <w:lang w:val="uk-UA"/>
        </w:rPr>
        <w:t xml:space="preserve"> шкали контрольно</w:t>
      </w:r>
      <w:r w:rsidR="00E0616E">
        <w:rPr>
          <w:szCs w:val="28"/>
          <w:lang w:val="uk-UA"/>
        </w:rPr>
        <w:t>ї</w:t>
      </w:r>
      <w:r w:rsidRPr="00FA0893">
        <w:rPr>
          <w:szCs w:val="28"/>
          <w:lang w:val="uk-UA"/>
        </w:rPr>
        <w:t xml:space="preserve"> та основно</w:t>
      </w:r>
      <w:r w:rsidR="00E0616E">
        <w:rPr>
          <w:szCs w:val="28"/>
          <w:lang w:val="uk-UA"/>
        </w:rPr>
        <w:t>ї</w:t>
      </w:r>
      <w:r w:rsidRPr="00FA0893">
        <w:rPr>
          <w:szCs w:val="28"/>
          <w:lang w:val="uk-UA"/>
        </w:rPr>
        <w:t xml:space="preserve"> груп до та після застосування реабілітаційних заходів</w:t>
      </w:r>
    </w:p>
    <w:p w:rsidR="004E7CE5" w:rsidRPr="00FA0893" w:rsidRDefault="004E7CE5" w:rsidP="004E7CE5">
      <w:pPr>
        <w:spacing w:line="360" w:lineRule="auto"/>
        <w:ind w:firstLine="708"/>
        <w:jc w:val="both"/>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 xml:space="preserve">Після проведення реабілітаційних заходів було проведено аналогічне </w:t>
      </w:r>
      <w:r w:rsidR="0095422B">
        <w:rPr>
          <w:sz w:val="28"/>
          <w:szCs w:val="28"/>
          <w:lang w:val="uk-UA"/>
        </w:rPr>
        <w:t>реабілітаційне</w:t>
      </w:r>
      <w:r w:rsidRPr="00FA0893">
        <w:rPr>
          <w:sz w:val="28"/>
          <w:szCs w:val="28"/>
          <w:lang w:val="uk-UA"/>
        </w:rPr>
        <w:t xml:space="preserve"> обстеження випробуваних. Показники, що послужили основою для визначення функціонального стану хребта в контрольній групі, занесені в табл. 3.2.</w:t>
      </w:r>
    </w:p>
    <w:p w:rsidR="004E7CE5" w:rsidRPr="00FA0893" w:rsidRDefault="004E7CE5" w:rsidP="004E7CE5">
      <w:pPr>
        <w:spacing w:line="360" w:lineRule="auto"/>
        <w:ind w:firstLine="708"/>
        <w:jc w:val="right"/>
        <w:rPr>
          <w:sz w:val="28"/>
          <w:szCs w:val="28"/>
          <w:lang w:val="uk-UA"/>
        </w:rPr>
      </w:pPr>
    </w:p>
    <w:p w:rsidR="004E7CE5" w:rsidRPr="00FA0893" w:rsidRDefault="004E7CE5" w:rsidP="004E7CE5">
      <w:pPr>
        <w:spacing w:line="360" w:lineRule="auto"/>
        <w:ind w:firstLine="708"/>
        <w:jc w:val="right"/>
        <w:rPr>
          <w:sz w:val="28"/>
          <w:szCs w:val="28"/>
          <w:lang w:val="uk-UA"/>
        </w:rPr>
      </w:pPr>
      <w:r w:rsidRPr="00FA0893">
        <w:rPr>
          <w:sz w:val="28"/>
          <w:szCs w:val="28"/>
          <w:lang w:val="uk-UA"/>
        </w:rPr>
        <w:lastRenderedPageBreak/>
        <w:t>Таблиця 3.2</w:t>
      </w:r>
    </w:p>
    <w:p w:rsidR="004E7CE5" w:rsidRPr="00FA0893" w:rsidRDefault="004E7CE5" w:rsidP="004E7CE5">
      <w:pPr>
        <w:spacing w:line="360" w:lineRule="auto"/>
        <w:ind w:firstLine="851"/>
        <w:jc w:val="both"/>
        <w:rPr>
          <w:sz w:val="28"/>
          <w:szCs w:val="28"/>
          <w:lang w:val="uk-UA"/>
        </w:rPr>
      </w:pPr>
      <w:r w:rsidRPr="00FA0893">
        <w:rPr>
          <w:sz w:val="28"/>
          <w:szCs w:val="28"/>
          <w:lang w:val="uk-UA"/>
        </w:rPr>
        <w:t>Показники функціонального стану хребта до й після проведення реабілітаційних заходів в контрольній групі  (М±m)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3190"/>
        <w:gridCol w:w="2971"/>
      </w:tblGrid>
      <w:tr w:rsidR="004E7CE5" w:rsidRPr="00FA0893" w:rsidTr="0095422B">
        <w:tc>
          <w:tcPr>
            <w:tcW w:w="3195" w:type="dxa"/>
            <w:vAlign w:val="center"/>
          </w:tcPr>
          <w:p w:rsidR="004E7CE5" w:rsidRPr="00FA0893" w:rsidRDefault="004E7CE5" w:rsidP="002F79D4">
            <w:pPr>
              <w:spacing w:line="360" w:lineRule="auto"/>
              <w:jc w:val="center"/>
              <w:rPr>
                <w:sz w:val="28"/>
                <w:szCs w:val="28"/>
                <w:lang w:val="uk-UA"/>
              </w:rPr>
            </w:pPr>
            <w:r w:rsidRPr="00FA0893">
              <w:rPr>
                <w:sz w:val="28"/>
                <w:szCs w:val="28"/>
                <w:lang w:val="uk-UA"/>
              </w:rPr>
              <w:t>Показник</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До</w:t>
            </w:r>
          </w:p>
          <w:p w:rsidR="004E7CE5" w:rsidRPr="00FA0893" w:rsidRDefault="004E7CE5" w:rsidP="002F79D4">
            <w:pPr>
              <w:spacing w:line="360" w:lineRule="auto"/>
              <w:jc w:val="center"/>
              <w:rPr>
                <w:sz w:val="28"/>
                <w:szCs w:val="28"/>
                <w:lang w:val="uk-UA"/>
              </w:rPr>
            </w:pPr>
            <w:r w:rsidRPr="00FA0893">
              <w:rPr>
                <w:sz w:val="28"/>
                <w:szCs w:val="28"/>
                <w:lang w:val="uk-UA"/>
              </w:rPr>
              <w:t>реабілітаці</w:t>
            </w:r>
            <w:r w:rsidR="00E0616E">
              <w:rPr>
                <w:sz w:val="28"/>
                <w:szCs w:val="28"/>
                <w:lang w:val="uk-UA"/>
              </w:rPr>
              <w:t>ї</w:t>
            </w:r>
          </w:p>
        </w:tc>
        <w:tc>
          <w:tcPr>
            <w:tcW w:w="2971" w:type="dxa"/>
          </w:tcPr>
          <w:p w:rsidR="004E7CE5" w:rsidRPr="00FA0893" w:rsidRDefault="004E7CE5" w:rsidP="002F79D4">
            <w:pPr>
              <w:spacing w:line="360" w:lineRule="auto"/>
              <w:jc w:val="center"/>
              <w:rPr>
                <w:sz w:val="28"/>
                <w:szCs w:val="28"/>
                <w:lang w:val="uk-UA"/>
              </w:rPr>
            </w:pPr>
            <w:r w:rsidRPr="00FA0893">
              <w:rPr>
                <w:sz w:val="28"/>
                <w:szCs w:val="28"/>
                <w:lang w:val="uk-UA"/>
              </w:rPr>
              <w:t>Після</w:t>
            </w:r>
          </w:p>
          <w:p w:rsidR="004E7CE5" w:rsidRPr="00FA0893" w:rsidRDefault="004E7CE5" w:rsidP="002F79D4">
            <w:pPr>
              <w:spacing w:line="360" w:lineRule="auto"/>
              <w:jc w:val="center"/>
              <w:rPr>
                <w:sz w:val="28"/>
                <w:szCs w:val="28"/>
                <w:lang w:val="uk-UA"/>
              </w:rPr>
            </w:pPr>
            <w:r w:rsidRPr="00FA0893">
              <w:rPr>
                <w:sz w:val="28"/>
                <w:szCs w:val="28"/>
                <w:lang w:val="uk-UA"/>
              </w:rPr>
              <w:t>реабілітаці</w:t>
            </w:r>
            <w:r w:rsidR="00E0616E">
              <w:rPr>
                <w:sz w:val="28"/>
                <w:szCs w:val="28"/>
                <w:lang w:val="uk-UA"/>
              </w:rPr>
              <w:t>ї</w:t>
            </w:r>
          </w:p>
        </w:tc>
      </w:tr>
      <w:tr w:rsidR="004E7CE5" w:rsidRPr="00FA0893" w:rsidTr="0095422B">
        <w:trPr>
          <w:trHeight w:val="567"/>
        </w:trPr>
        <w:tc>
          <w:tcPr>
            <w:tcW w:w="3195" w:type="dxa"/>
          </w:tcPr>
          <w:p w:rsidR="004E7CE5" w:rsidRPr="00FA0893" w:rsidRDefault="004E7CE5" w:rsidP="002F79D4">
            <w:pPr>
              <w:spacing w:line="360" w:lineRule="auto"/>
              <w:jc w:val="center"/>
              <w:rPr>
                <w:sz w:val="28"/>
                <w:szCs w:val="28"/>
                <w:lang w:val="uk-UA"/>
              </w:rPr>
            </w:pPr>
            <w:r w:rsidRPr="00FA0893">
              <w:rPr>
                <w:sz w:val="28"/>
                <w:szCs w:val="28"/>
                <w:lang w:val="uk-UA"/>
              </w:rPr>
              <w:t>Візуальна аналогова шкала болю, бали</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4,9±0,36</w:t>
            </w:r>
          </w:p>
        </w:tc>
        <w:tc>
          <w:tcPr>
            <w:tcW w:w="2971" w:type="dxa"/>
          </w:tcPr>
          <w:p w:rsidR="004E7CE5" w:rsidRPr="00FA0893" w:rsidRDefault="004E7CE5" w:rsidP="002F79D4">
            <w:pPr>
              <w:spacing w:line="360" w:lineRule="auto"/>
              <w:jc w:val="center"/>
              <w:rPr>
                <w:sz w:val="28"/>
                <w:szCs w:val="28"/>
                <w:lang w:val="uk-UA"/>
              </w:rPr>
            </w:pPr>
            <w:r w:rsidRPr="00FA0893">
              <w:rPr>
                <w:sz w:val="28"/>
                <w:szCs w:val="28"/>
                <w:lang w:val="uk-UA"/>
              </w:rPr>
              <w:t>2,0±0,36</w:t>
            </w:r>
          </w:p>
        </w:tc>
      </w:tr>
      <w:tr w:rsidR="004E7CE5" w:rsidRPr="00FA0893" w:rsidTr="0095422B">
        <w:trPr>
          <w:trHeight w:val="567"/>
        </w:trPr>
        <w:tc>
          <w:tcPr>
            <w:tcW w:w="3195" w:type="dxa"/>
          </w:tcPr>
          <w:p w:rsidR="004E7CE5" w:rsidRPr="00FA0893" w:rsidRDefault="004E7CE5" w:rsidP="002F79D4">
            <w:pPr>
              <w:spacing w:line="360" w:lineRule="auto"/>
              <w:jc w:val="center"/>
              <w:rPr>
                <w:sz w:val="28"/>
                <w:szCs w:val="28"/>
                <w:lang w:val="uk-UA"/>
              </w:rPr>
            </w:pPr>
            <w:r w:rsidRPr="00FA0893">
              <w:rPr>
                <w:sz w:val="28"/>
                <w:szCs w:val="28"/>
                <w:lang w:val="uk-UA"/>
              </w:rPr>
              <w:t>Індекс м’язового синдрому, бали</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6,2±0,54</w:t>
            </w:r>
          </w:p>
        </w:tc>
        <w:tc>
          <w:tcPr>
            <w:tcW w:w="2971" w:type="dxa"/>
          </w:tcPr>
          <w:p w:rsidR="004E7CE5" w:rsidRPr="00FA0893" w:rsidRDefault="004E7CE5" w:rsidP="002F79D4">
            <w:pPr>
              <w:spacing w:line="360" w:lineRule="auto"/>
              <w:jc w:val="center"/>
              <w:rPr>
                <w:sz w:val="28"/>
                <w:szCs w:val="28"/>
                <w:lang w:val="uk-UA"/>
              </w:rPr>
            </w:pPr>
            <w:r w:rsidRPr="00FA0893">
              <w:rPr>
                <w:sz w:val="28"/>
                <w:szCs w:val="28"/>
                <w:lang w:val="uk-UA"/>
              </w:rPr>
              <w:t>2,5±0,36</w:t>
            </w:r>
          </w:p>
        </w:tc>
      </w:tr>
      <w:tr w:rsidR="004E7CE5" w:rsidRPr="00FA0893" w:rsidTr="0095422B">
        <w:trPr>
          <w:trHeight w:val="567"/>
        </w:trPr>
        <w:tc>
          <w:tcPr>
            <w:tcW w:w="3195" w:type="dxa"/>
          </w:tcPr>
          <w:p w:rsidR="004E7CE5" w:rsidRPr="00FA0893" w:rsidRDefault="004E7CE5" w:rsidP="002F79D4">
            <w:pPr>
              <w:spacing w:line="360" w:lineRule="auto"/>
              <w:jc w:val="center"/>
              <w:rPr>
                <w:sz w:val="28"/>
                <w:szCs w:val="28"/>
                <w:lang w:val="uk-UA"/>
              </w:rPr>
            </w:pPr>
            <w:r w:rsidRPr="00FA0893">
              <w:rPr>
                <w:sz w:val="28"/>
                <w:szCs w:val="28"/>
                <w:lang w:val="uk-UA"/>
              </w:rPr>
              <w:t>Тест на гнучкість, см</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-0,2±0,36</w:t>
            </w:r>
          </w:p>
        </w:tc>
        <w:tc>
          <w:tcPr>
            <w:tcW w:w="2971" w:type="dxa"/>
          </w:tcPr>
          <w:p w:rsidR="004E7CE5" w:rsidRPr="00FA0893" w:rsidRDefault="004E7CE5" w:rsidP="002F79D4">
            <w:pPr>
              <w:spacing w:line="360" w:lineRule="auto"/>
              <w:jc w:val="center"/>
              <w:rPr>
                <w:sz w:val="28"/>
                <w:szCs w:val="28"/>
                <w:lang w:val="uk-UA"/>
              </w:rPr>
            </w:pPr>
            <w:r w:rsidRPr="00FA0893">
              <w:rPr>
                <w:sz w:val="28"/>
                <w:szCs w:val="28"/>
                <w:lang w:val="uk-UA"/>
              </w:rPr>
              <w:t>3,2±0,54</w:t>
            </w:r>
          </w:p>
        </w:tc>
      </w:tr>
    </w:tbl>
    <w:p w:rsidR="004E7CE5" w:rsidRPr="00FA0893" w:rsidRDefault="004E7CE5" w:rsidP="004E7CE5">
      <w:pPr>
        <w:spacing w:line="360" w:lineRule="auto"/>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Аналізуючи дані наведено</w:t>
      </w:r>
      <w:r w:rsidR="00E0616E">
        <w:rPr>
          <w:sz w:val="28"/>
          <w:szCs w:val="28"/>
          <w:lang w:val="uk-UA"/>
        </w:rPr>
        <w:t>ї</w:t>
      </w:r>
      <w:r w:rsidRPr="00FA0893">
        <w:rPr>
          <w:sz w:val="28"/>
          <w:szCs w:val="28"/>
          <w:lang w:val="uk-UA"/>
        </w:rPr>
        <w:t xml:space="preserve"> вище таблиці можна стверджувати, що завдяки застосуванню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в реабілітаці</w:t>
      </w:r>
      <w:r w:rsidR="00E0616E">
        <w:rPr>
          <w:sz w:val="28"/>
          <w:szCs w:val="28"/>
          <w:lang w:val="uk-UA"/>
        </w:rPr>
        <w:t>ї</w:t>
      </w:r>
      <w:r w:rsidRPr="00FA0893">
        <w:rPr>
          <w:sz w:val="28"/>
          <w:szCs w:val="28"/>
          <w:lang w:val="uk-UA"/>
        </w:rPr>
        <w:t>, покращився функціональний стан опорно-рухового апарата взагалі та окремо хребта. Середній показник ВАШ болю до проведення реабілітаційних заходів дорівнював 4,9±0,36 бали. Після проведення реабілітаційних заходів показник візуально</w:t>
      </w:r>
      <w:r w:rsidR="00E0616E">
        <w:rPr>
          <w:sz w:val="28"/>
          <w:szCs w:val="28"/>
          <w:lang w:val="uk-UA"/>
        </w:rPr>
        <w:t>ї</w:t>
      </w:r>
      <w:r w:rsidRPr="00FA0893">
        <w:rPr>
          <w:sz w:val="28"/>
          <w:szCs w:val="28"/>
          <w:lang w:val="uk-UA"/>
        </w:rPr>
        <w:t xml:space="preserve"> аналогово</w:t>
      </w:r>
      <w:r w:rsidR="00E0616E">
        <w:rPr>
          <w:sz w:val="28"/>
          <w:szCs w:val="28"/>
          <w:lang w:val="uk-UA"/>
        </w:rPr>
        <w:t>ї</w:t>
      </w:r>
      <w:r w:rsidRPr="00FA0893">
        <w:rPr>
          <w:sz w:val="28"/>
          <w:szCs w:val="28"/>
          <w:lang w:val="uk-UA"/>
        </w:rPr>
        <w:t xml:space="preserve"> шкали значно покращився і став дорівнювати 2,0±0,36 балам (</w:t>
      </w:r>
      <w:r w:rsidR="00225FEC">
        <w:rPr>
          <w:sz w:val="28"/>
          <w:szCs w:val="28"/>
          <w:lang w:val="uk-UA"/>
        </w:rPr>
        <w:t>р</w:t>
      </w:r>
      <w:r w:rsidRPr="00FA0893">
        <w:rPr>
          <w:sz w:val="28"/>
          <w:szCs w:val="28"/>
          <w:lang w:val="uk-UA"/>
        </w:rPr>
        <w:t>ис. 3.1).</w:t>
      </w:r>
    </w:p>
    <w:p w:rsidR="004E7CE5" w:rsidRPr="00FA0893" w:rsidRDefault="004E7CE5" w:rsidP="004E7CE5">
      <w:pPr>
        <w:spacing w:line="360" w:lineRule="auto"/>
        <w:ind w:firstLine="708"/>
        <w:jc w:val="both"/>
        <w:rPr>
          <w:sz w:val="28"/>
          <w:szCs w:val="28"/>
          <w:lang w:val="uk-UA"/>
        </w:rPr>
      </w:pPr>
      <w:r w:rsidRPr="00FA0893">
        <w:rPr>
          <w:sz w:val="28"/>
          <w:szCs w:val="28"/>
          <w:lang w:val="uk-UA"/>
        </w:rPr>
        <w:t>У процентному співвідношенні результати покращилися на 59 %, що свідчить про зниження хворобливих відчуттів. Завдяки проведенню реабілітаційних заходів був поліпшений показник ІМС, що на початку використання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був 6,2±0,54 бали, а по закінченню проходження курсу масажу, виконання витяжіння на профілакторі та виконання функціональних вправ становив 2,5±0,36 бали (рис. 3.2). Слід зазначити, що зникли болі в споко</w:t>
      </w:r>
      <w:r w:rsidR="00E0616E">
        <w:rPr>
          <w:sz w:val="28"/>
          <w:szCs w:val="28"/>
          <w:lang w:val="uk-UA"/>
        </w:rPr>
        <w:t>ї</w:t>
      </w:r>
      <w:r w:rsidRPr="00FA0893">
        <w:rPr>
          <w:sz w:val="28"/>
          <w:szCs w:val="28"/>
          <w:lang w:val="uk-UA"/>
        </w:rPr>
        <w:t>, пацієнти не відповідали на пальпацію мімічною реакцією, хворобливість при пальпаці</w:t>
      </w:r>
      <w:r w:rsidR="00E0616E">
        <w:rPr>
          <w:sz w:val="28"/>
          <w:szCs w:val="28"/>
          <w:lang w:val="uk-UA"/>
        </w:rPr>
        <w:t>ї</w:t>
      </w:r>
      <w:r w:rsidRPr="00FA0893">
        <w:rPr>
          <w:sz w:val="28"/>
          <w:szCs w:val="28"/>
          <w:lang w:val="uk-UA"/>
        </w:rPr>
        <w:t xml:space="preserve"> триває до одніє</w:t>
      </w:r>
      <w:r w:rsidR="00E0616E">
        <w:rPr>
          <w:sz w:val="28"/>
          <w:szCs w:val="28"/>
          <w:lang w:val="uk-UA"/>
        </w:rPr>
        <w:t>ї</w:t>
      </w:r>
      <w:r w:rsidRPr="00FA0893">
        <w:rPr>
          <w:sz w:val="28"/>
          <w:szCs w:val="28"/>
          <w:lang w:val="uk-UA"/>
        </w:rPr>
        <w:t xml:space="preserve"> хвилини.</w:t>
      </w:r>
    </w:p>
    <w:p w:rsidR="004E7CE5" w:rsidRPr="00FA0893" w:rsidRDefault="004E7CE5" w:rsidP="004E7CE5">
      <w:pPr>
        <w:spacing w:line="360" w:lineRule="auto"/>
        <w:ind w:firstLine="708"/>
        <w:jc w:val="both"/>
        <w:rPr>
          <w:sz w:val="28"/>
          <w:szCs w:val="28"/>
          <w:lang w:val="uk-UA"/>
        </w:rPr>
      </w:pPr>
      <w:r w:rsidRPr="00FA0893">
        <w:rPr>
          <w:sz w:val="28"/>
          <w:szCs w:val="28"/>
          <w:lang w:val="uk-UA"/>
        </w:rPr>
        <w:t>У тесті на гнучкість хребетного стовпа учасники контрольно</w:t>
      </w:r>
      <w:r w:rsidR="00E0616E">
        <w:rPr>
          <w:sz w:val="28"/>
          <w:szCs w:val="28"/>
          <w:lang w:val="uk-UA"/>
        </w:rPr>
        <w:t>ї</w:t>
      </w:r>
      <w:r w:rsidRPr="00FA0893">
        <w:rPr>
          <w:sz w:val="28"/>
          <w:szCs w:val="28"/>
          <w:lang w:val="uk-UA"/>
        </w:rPr>
        <w:t xml:space="preserve"> групи показали до проведення дослідження середнє значення в -0,2±0,36 см. Після закінчення проходження курсу реабілітаці</w:t>
      </w:r>
      <w:r w:rsidR="00E0616E">
        <w:rPr>
          <w:sz w:val="28"/>
          <w:szCs w:val="28"/>
          <w:lang w:val="uk-UA"/>
        </w:rPr>
        <w:t>ї</w:t>
      </w:r>
      <w:r w:rsidRPr="00FA0893">
        <w:rPr>
          <w:sz w:val="28"/>
          <w:szCs w:val="28"/>
          <w:lang w:val="uk-UA"/>
        </w:rPr>
        <w:t xml:space="preserve"> покращилися показники результатів тесту на гнучкість хребетного стовпа, які склали 3,2±0,54 см </w:t>
      </w:r>
      <w:r w:rsidRPr="00FA0893">
        <w:rPr>
          <w:sz w:val="28"/>
          <w:szCs w:val="28"/>
          <w:lang w:val="uk-UA"/>
        </w:rPr>
        <w:lastRenderedPageBreak/>
        <w:t>(</w:t>
      </w:r>
      <w:r w:rsidR="00EB6F55">
        <w:rPr>
          <w:sz w:val="28"/>
          <w:szCs w:val="28"/>
          <w:lang w:val="uk-UA"/>
        </w:rPr>
        <w:t>р</w:t>
      </w:r>
      <w:r w:rsidRPr="00FA0893">
        <w:rPr>
          <w:sz w:val="28"/>
          <w:szCs w:val="28"/>
          <w:lang w:val="uk-UA"/>
        </w:rPr>
        <w:t>ис. 3.3). При цьому, слід зазначити, що також зникли хворобливі відчуття безпосередньо під час виконання цього тесту.</w:t>
      </w:r>
    </w:p>
    <w:p w:rsidR="004E7CE5" w:rsidRPr="00FA0893" w:rsidRDefault="004E7CE5" w:rsidP="004E7CE5">
      <w:pPr>
        <w:spacing w:line="360" w:lineRule="auto"/>
        <w:ind w:firstLine="708"/>
        <w:jc w:val="both"/>
        <w:rPr>
          <w:sz w:val="28"/>
          <w:szCs w:val="28"/>
          <w:lang w:val="uk-UA"/>
        </w:rPr>
      </w:pPr>
      <w:r w:rsidRPr="00FA0893">
        <w:rPr>
          <w:sz w:val="28"/>
          <w:szCs w:val="28"/>
          <w:lang w:val="uk-UA"/>
        </w:rPr>
        <w:t>Як видно з даних, представлених у таблиці 3.3, покращився функціональний стан хребта після проведення запропонованого нами реабілітаційного курсу. Так, випробувані до проведення дослідження, за показниками візуально</w:t>
      </w:r>
      <w:r w:rsidR="00E0616E">
        <w:rPr>
          <w:sz w:val="28"/>
          <w:szCs w:val="28"/>
          <w:lang w:val="uk-UA"/>
        </w:rPr>
        <w:t>ї</w:t>
      </w:r>
      <w:r w:rsidRPr="00FA0893">
        <w:rPr>
          <w:sz w:val="28"/>
          <w:szCs w:val="28"/>
          <w:lang w:val="uk-UA"/>
        </w:rPr>
        <w:t xml:space="preserve"> аналогово</w:t>
      </w:r>
      <w:r w:rsidR="00E0616E">
        <w:rPr>
          <w:sz w:val="28"/>
          <w:szCs w:val="28"/>
          <w:lang w:val="uk-UA"/>
        </w:rPr>
        <w:t>ї</w:t>
      </w:r>
      <w:r w:rsidRPr="00FA0893">
        <w:rPr>
          <w:sz w:val="28"/>
          <w:szCs w:val="28"/>
          <w:lang w:val="uk-UA"/>
        </w:rPr>
        <w:t xml:space="preserve"> шкали болю (ВАШ) показали середній результат 4,6±0,27 бали, після закінчення дослідження цей показник становив 0,9±0,27 бала (Рис. 3.1). </w:t>
      </w:r>
    </w:p>
    <w:p w:rsidR="004E7CE5" w:rsidRPr="00FA0893" w:rsidRDefault="004E7CE5" w:rsidP="004E7CE5">
      <w:pPr>
        <w:spacing w:line="360" w:lineRule="auto"/>
        <w:ind w:firstLine="708"/>
        <w:jc w:val="both"/>
        <w:rPr>
          <w:sz w:val="28"/>
          <w:szCs w:val="28"/>
          <w:lang w:val="uk-UA"/>
        </w:rPr>
      </w:pPr>
      <w:r w:rsidRPr="00FA0893">
        <w:rPr>
          <w:sz w:val="28"/>
          <w:szCs w:val="28"/>
          <w:lang w:val="uk-UA"/>
        </w:rPr>
        <w:t>Зниження больового синдрому в основній групи склало 80 % стосовно початкових показників. Це свідчить про зменшення суб’єктивних відчуттів болю в учасників основно</w:t>
      </w:r>
      <w:r w:rsidR="00E0616E">
        <w:rPr>
          <w:sz w:val="28"/>
          <w:szCs w:val="28"/>
          <w:lang w:val="uk-UA"/>
        </w:rPr>
        <w:t>ї</w:t>
      </w:r>
      <w:r w:rsidRPr="00FA0893">
        <w:rPr>
          <w:sz w:val="28"/>
          <w:szCs w:val="28"/>
          <w:lang w:val="uk-UA"/>
        </w:rPr>
        <w:t xml:space="preserve"> групи, та ефективність запропонованих реабілітаційних заходів.</w:t>
      </w:r>
    </w:p>
    <w:p w:rsidR="004E7CE5" w:rsidRPr="00FA0893" w:rsidRDefault="004E7CE5" w:rsidP="004E7CE5">
      <w:pPr>
        <w:spacing w:line="360" w:lineRule="auto"/>
        <w:ind w:firstLine="708"/>
        <w:jc w:val="both"/>
        <w:rPr>
          <w:sz w:val="28"/>
          <w:szCs w:val="28"/>
          <w:lang w:val="uk-UA"/>
        </w:rPr>
      </w:pPr>
      <w:r w:rsidRPr="00FA0893">
        <w:rPr>
          <w:sz w:val="28"/>
          <w:szCs w:val="28"/>
          <w:lang w:val="uk-UA"/>
        </w:rPr>
        <w:t>У результаті проходження курсу відновлення хребта за запропонованою програмою реабілітаці</w:t>
      </w:r>
      <w:r w:rsidR="00E0616E">
        <w:rPr>
          <w:sz w:val="28"/>
          <w:szCs w:val="28"/>
          <w:lang w:val="uk-UA"/>
        </w:rPr>
        <w:t>ї</w:t>
      </w:r>
      <w:r w:rsidRPr="00FA0893">
        <w:rPr>
          <w:sz w:val="28"/>
          <w:szCs w:val="28"/>
          <w:lang w:val="uk-UA"/>
        </w:rPr>
        <w:t>, також був знижений індекс м’язового синдрому, що свідчить про покращення функціонального стану пацієнтів (</w:t>
      </w:r>
      <w:r w:rsidR="00EB6F55">
        <w:rPr>
          <w:sz w:val="28"/>
          <w:szCs w:val="28"/>
          <w:lang w:val="uk-UA"/>
        </w:rPr>
        <w:t>р</w:t>
      </w:r>
      <w:r w:rsidRPr="00FA0893">
        <w:rPr>
          <w:sz w:val="28"/>
          <w:szCs w:val="28"/>
          <w:lang w:val="uk-UA"/>
        </w:rPr>
        <w:t>ис. 3.2).</w:t>
      </w:r>
    </w:p>
    <w:p w:rsidR="004E7CE5" w:rsidRPr="00FA0893" w:rsidRDefault="004E7CE5" w:rsidP="004E7CE5">
      <w:pPr>
        <w:spacing w:line="360" w:lineRule="auto"/>
        <w:ind w:firstLine="708"/>
        <w:jc w:val="both"/>
        <w:rPr>
          <w:sz w:val="28"/>
          <w:szCs w:val="28"/>
          <w:lang w:val="uk-UA"/>
        </w:rPr>
      </w:pPr>
    </w:p>
    <w:p w:rsidR="004E7CE5" w:rsidRPr="00FA0893" w:rsidRDefault="004E7CE5" w:rsidP="004E7CE5">
      <w:pPr>
        <w:spacing w:line="360" w:lineRule="auto"/>
        <w:jc w:val="both"/>
        <w:rPr>
          <w:sz w:val="28"/>
          <w:szCs w:val="28"/>
          <w:lang w:val="uk-UA"/>
        </w:rPr>
      </w:pPr>
      <w:r w:rsidRPr="00FA0893">
        <w:rPr>
          <w:noProof/>
          <w:sz w:val="28"/>
          <w:szCs w:val="28"/>
        </w:rPr>
        <w:drawing>
          <wp:inline distT="0" distB="0" distL="0" distR="0" wp14:anchorId="672833CC" wp14:editId="0C580263">
            <wp:extent cx="5948680" cy="2607310"/>
            <wp:effectExtent l="0" t="0" r="0" b="0"/>
            <wp:docPr id="11"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7CE5" w:rsidRPr="00FA0893" w:rsidRDefault="004E7CE5" w:rsidP="004E7CE5">
      <w:pPr>
        <w:spacing w:line="360" w:lineRule="auto"/>
        <w:jc w:val="both"/>
        <w:rPr>
          <w:sz w:val="28"/>
          <w:szCs w:val="28"/>
          <w:lang w:val="uk-UA"/>
        </w:rPr>
      </w:pPr>
    </w:p>
    <w:p w:rsidR="004E7CE5" w:rsidRPr="00FA0893" w:rsidRDefault="004E7CE5" w:rsidP="004E7CE5">
      <w:pPr>
        <w:pStyle w:val="af0"/>
        <w:ind w:firstLine="0"/>
        <w:rPr>
          <w:szCs w:val="28"/>
          <w:lang w:val="uk-UA"/>
        </w:rPr>
      </w:pPr>
      <w:r w:rsidRPr="00FA0893">
        <w:rPr>
          <w:szCs w:val="28"/>
          <w:lang w:val="uk-UA"/>
        </w:rPr>
        <w:t>Рис. 3.2 Динаміка показників індексу м’язового синдрому контрольно</w:t>
      </w:r>
      <w:r w:rsidR="00E0616E">
        <w:rPr>
          <w:szCs w:val="28"/>
          <w:lang w:val="uk-UA"/>
        </w:rPr>
        <w:t>ї</w:t>
      </w:r>
      <w:r w:rsidRPr="00FA0893">
        <w:rPr>
          <w:szCs w:val="28"/>
          <w:lang w:val="uk-UA"/>
        </w:rPr>
        <w:t xml:space="preserve"> та основно</w:t>
      </w:r>
      <w:r w:rsidR="00E0616E">
        <w:rPr>
          <w:szCs w:val="28"/>
          <w:lang w:val="uk-UA"/>
        </w:rPr>
        <w:t>ї</w:t>
      </w:r>
      <w:r w:rsidRPr="00FA0893">
        <w:rPr>
          <w:szCs w:val="28"/>
          <w:lang w:val="uk-UA"/>
        </w:rPr>
        <w:t xml:space="preserve"> груп до та після застосування реабілітаційних заходів</w:t>
      </w:r>
    </w:p>
    <w:p w:rsidR="004E7CE5" w:rsidRPr="00FA0893" w:rsidRDefault="004E7CE5" w:rsidP="004E7CE5">
      <w:pPr>
        <w:spacing w:line="360" w:lineRule="auto"/>
        <w:ind w:firstLine="708"/>
        <w:jc w:val="both"/>
        <w:rPr>
          <w:sz w:val="28"/>
          <w:szCs w:val="28"/>
          <w:lang w:val="uk-UA"/>
        </w:rPr>
      </w:pPr>
      <w:r w:rsidRPr="00FA0893">
        <w:rPr>
          <w:sz w:val="28"/>
          <w:szCs w:val="28"/>
          <w:lang w:val="uk-UA"/>
        </w:rPr>
        <w:t>Як видно з даних, наведених на рис. 3.2, до застосування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в реабілітаці</w:t>
      </w:r>
      <w:r w:rsidR="00E0616E">
        <w:rPr>
          <w:sz w:val="28"/>
          <w:szCs w:val="28"/>
          <w:lang w:val="uk-UA"/>
        </w:rPr>
        <w:t>ї</w:t>
      </w:r>
      <w:r w:rsidRPr="00FA0893">
        <w:rPr>
          <w:sz w:val="28"/>
          <w:szCs w:val="28"/>
          <w:lang w:val="uk-UA"/>
        </w:rPr>
        <w:t xml:space="preserve"> середнє арифметичне значення цього показника </w:t>
      </w:r>
      <w:r w:rsidRPr="00FA0893">
        <w:rPr>
          <w:sz w:val="28"/>
          <w:szCs w:val="28"/>
          <w:lang w:val="uk-UA"/>
        </w:rPr>
        <w:lastRenderedPageBreak/>
        <w:t>становило серед представників як контрольно</w:t>
      </w:r>
      <w:r w:rsidR="00E0616E">
        <w:rPr>
          <w:sz w:val="28"/>
          <w:szCs w:val="28"/>
          <w:lang w:val="uk-UA"/>
        </w:rPr>
        <w:t>ї</w:t>
      </w:r>
      <w:r w:rsidRPr="00FA0893">
        <w:rPr>
          <w:sz w:val="28"/>
          <w:szCs w:val="28"/>
          <w:lang w:val="uk-UA"/>
        </w:rPr>
        <w:t xml:space="preserve"> так і основно</w:t>
      </w:r>
      <w:r w:rsidR="00E0616E">
        <w:rPr>
          <w:sz w:val="28"/>
          <w:szCs w:val="28"/>
          <w:lang w:val="uk-UA"/>
        </w:rPr>
        <w:t>ї</w:t>
      </w:r>
      <w:r w:rsidRPr="00FA0893">
        <w:rPr>
          <w:sz w:val="28"/>
          <w:szCs w:val="28"/>
          <w:lang w:val="uk-UA"/>
        </w:rPr>
        <w:t xml:space="preserve"> групи 6,1±0,54 балів. Після застосування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в реабілітаці</w:t>
      </w:r>
      <w:r w:rsidR="00E0616E">
        <w:rPr>
          <w:sz w:val="28"/>
          <w:szCs w:val="28"/>
          <w:lang w:val="uk-UA"/>
        </w:rPr>
        <w:t>ї</w:t>
      </w:r>
      <w:r w:rsidRPr="00FA0893">
        <w:rPr>
          <w:sz w:val="28"/>
          <w:szCs w:val="28"/>
          <w:lang w:val="uk-UA"/>
        </w:rPr>
        <w:t xml:space="preserve"> цей показник був знижений до 2,1±0,27 балів.</w:t>
      </w:r>
    </w:p>
    <w:p w:rsidR="004E7CE5" w:rsidRPr="00FA0893" w:rsidRDefault="004E7CE5" w:rsidP="004E7CE5">
      <w:pPr>
        <w:spacing w:line="360" w:lineRule="auto"/>
        <w:ind w:firstLine="708"/>
        <w:jc w:val="both"/>
        <w:rPr>
          <w:sz w:val="28"/>
          <w:szCs w:val="28"/>
          <w:lang w:val="uk-UA"/>
        </w:rPr>
      </w:pPr>
      <w:r w:rsidRPr="00FA0893">
        <w:rPr>
          <w:sz w:val="28"/>
          <w:szCs w:val="28"/>
          <w:lang w:val="uk-UA"/>
        </w:rPr>
        <w:t>Для визначення функціонального стану хребта в представників основно</w:t>
      </w:r>
      <w:r w:rsidR="00E0616E">
        <w:rPr>
          <w:sz w:val="28"/>
          <w:szCs w:val="28"/>
          <w:lang w:val="uk-UA"/>
        </w:rPr>
        <w:t>ї</w:t>
      </w:r>
      <w:r w:rsidRPr="00FA0893">
        <w:rPr>
          <w:sz w:val="28"/>
          <w:szCs w:val="28"/>
          <w:lang w:val="uk-UA"/>
        </w:rPr>
        <w:t xml:space="preserve"> групи після закінчення запропонованого курсу реабілітаці</w:t>
      </w:r>
      <w:r w:rsidR="00E0616E">
        <w:rPr>
          <w:sz w:val="28"/>
          <w:szCs w:val="28"/>
          <w:lang w:val="uk-UA"/>
        </w:rPr>
        <w:t>ї</w:t>
      </w:r>
      <w:r w:rsidRPr="00FA0893">
        <w:rPr>
          <w:sz w:val="28"/>
          <w:szCs w:val="28"/>
          <w:lang w:val="uk-UA"/>
        </w:rPr>
        <w:t xml:space="preserve"> було проведено повторне медико-біологічне обстеження за тими ж показниками – візуальною аналоговою шкалою, для визначення суб’єктивних відчуттів, та визначення індексу м’язового синдрому і проведення тесту на гнучкість. Результати були оброблені методами математично</w:t>
      </w:r>
      <w:r w:rsidR="00E0616E">
        <w:rPr>
          <w:sz w:val="28"/>
          <w:szCs w:val="28"/>
          <w:lang w:val="uk-UA"/>
        </w:rPr>
        <w:t>ї</w:t>
      </w:r>
      <w:r w:rsidRPr="00FA0893">
        <w:rPr>
          <w:sz w:val="28"/>
          <w:szCs w:val="28"/>
          <w:lang w:val="uk-UA"/>
        </w:rPr>
        <w:t xml:space="preserve"> статистики й занесені в табл. 3.3.</w:t>
      </w:r>
    </w:p>
    <w:p w:rsidR="004E7CE5" w:rsidRPr="00FA0893" w:rsidRDefault="004E7CE5" w:rsidP="004E7CE5">
      <w:pPr>
        <w:spacing w:line="360" w:lineRule="auto"/>
        <w:ind w:firstLine="708"/>
        <w:jc w:val="right"/>
        <w:rPr>
          <w:sz w:val="28"/>
          <w:szCs w:val="28"/>
          <w:lang w:val="uk-UA"/>
        </w:rPr>
      </w:pPr>
      <w:r w:rsidRPr="00FA0893">
        <w:rPr>
          <w:sz w:val="28"/>
          <w:szCs w:val="28"/>
          <w:lang w:val="uk-UA"/>
        </w:rPr>
        <w:t>Таблиця 3.3</w:t>
      </w:r>
    </w:p>
    <w:p w:rsidR="004E7CE5" w:rsidRPr="00FA0893" w:rsidRDefault="004E7CE5" w:rsidP="004E7CE5">
      <w:pPr>
        <w:spacing w:line="360" w:lineRule="auto"/>
        <w:ind w:firstLine="851"/>
        <w:jc w:val="both"/>
        <w:rPr>
          <w:sz w:val="28"/>
          <w:szCs w:val="28"/>
          <w:lang w:val="uk-UA"/>
        </w:rPr>
      </w:pPr>
      <w:r w:rsidRPr="00FA0893">
        <w:rPr>
          <w:sz w:val="28"/>
          <w:szCs w:val="28"/>
          <w:lang w:val="uk-UA"/>
        </w:rPr>
        <w:t>Показники функціонального стану хребта до й після проведення реабілітаційних заходів в основній групі (М±m)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3190"/>
        <w:gridCol w:w="3084"/>
      </w:tblGrid>
      <w:tr w:rsidR="004E7CE5" w:rsidRPr="00FA0893" w:rsidTr="002F79D4">
        <w:tc>
          <w:tcPr>
            <w:tcW w:w="3082" w:type="dxa"/>
            <w:vAlign w:val="center"/>
          </w:tcPr>
          <w:p w:rsidR="004E7CE5" w:rsidRPr="00FA0893" w:rsidRDefault="004E7CE5" w:rsidP="002F79D4">
            <w:pPr>
              <w:spacing w:line="360" w:lineRule="auto"/>
              <w:jc w:val="center"/>
              <w:rPr>
                <w:sz w:val="28"/>
                <w:szCs w:val="28"/>
                <w:lang w:val="uk-UA"/>
              </w:rPr>
            </w:pPr>
            <w:r w:rsidRPr="00FA0893">
              <w:rPr>
                <w:sz w:val="28"/>
                <w:szCs w:val="28"/>
                <w:lang w:val="uk-UA"/>
              </w:rPr>
              <w:t>Показник</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До</w:t>
            </w:r>
          </w:p>
          <w:p w:rsidR="004E7CE5" w:rsidRPr="00FA0893" w:rsidRDefault="004E7CE5" w:rsidP="002F79D4">
            <w:pPr>
              <w:spacing w:line="360" w:lineRule="auto"/>
              <w:jc w:val="center"/>
              <w:rPr>
                <w:sz w:val="28"/>
                <w:szCs w:val="28"/>
                <w:lang w:val="uk-UA"/>
              </w:rPr>
            </w:pPr>
            <w:r w:rsidRPr="00FA0893">
              <w:rPr>
                <w:sz w:val="28"/>
                <w:szCs w:val="28"/>
                <w:lang w:val="uk-UA"/>
              </w:rPr>
              <w:t>реабілітаці</w:t>
            </w:r>
            <w:r w:rsidR="00E0616E">
              <w:rPr>
                <w:sz w:val="28"/>
                <w:szCs w:val="28"/>
                <w:lang w:val="uk-UA"/>
              </w:rPr>
              <w:t>ї</w:t>
            </w:r>
          </w:p>
        </w:tc>
        <w:tc>
          <w:tcPr>
            <w:tcW w:w="3084" w:type="dxa"/>
          </w:tcPr>
          <w:p w:rsidR="004E7CE5" w:rsidRPr="00FA0893" w:rsidRDefault="004E7CE5" w:rsidP="002F79D4">
            <w:pPr>
              <w:spacing w:line="360" w:lineRule="auto"/>
              <w:jc w:val="center"/>
              <w:rPr>
                <w:sz w:val="28"/>
                <w:szCs w:val="28"/>
                <w:lang w:val="uk-UA"/>
              </w:rPr>
            </w:pPr>
            <w:r w:rsidRPr="00FA0893">
              <w:rPr>
                <w:sz w:val="28"/>
                <w:szCs w:val="28"/>
                <w:lang w:val="uk-UA"/>
              </w:rPr>
              <w:t>Після</w:t>
            </w:r>
          </w:p>
          <w:p w:rsidR="004E7CE5" w:rsidRPr="00FA0893" w:rsidRDefault="004E7CE5" w:rsidP="002F79D4">
            <w:pPr>
              <w:spacing w:line="360" w:lineRule="auto"/>
              <w:jc w:val="center"/>
              <w:rPr>
                <w:sz w:val="28"/>
                <w:szCs w:val="28"/>
                <w:lang w:val="uk-UA"/>
              </w:rPr>
            </w:pPr>
            <w:r w:rsidRPr="00FA0893">
              <w:rPr>
                <w:sz w:val="28"/>
                <w:szCs w:val="28"/>
                <w:lang w:val="uk-UA"/>
              </w:rPr>
              <w:t>реабілітаці</w:t>
            </w:r>
            <w:r w:rsidR="00E0616E">
              <w:rPr>
                <w:sz w:val="28"/>
                <w:szCs w:val="28"/>
                <w:lang w:val="uk-UA"/>
              </w:rPr>
              <w:t>ї</w:t>
            </w:r>
          </w:p>
        </w:tc>
      </w:tr>
      <w:tr w:rsidR="004E7CE5" w:rsidRPr="00FA0893" w:rsidTr="002F79D4">
        <w:trPr>
          <w:trHeight w:val="567"/>
        </w:trPr>
        <w:tc>
          <w:tcPr>
            <w:tcW w:w="3082" w:type="dxa"/>
          </w:tcPr>
          <w:p w:rsidR="004E7CE5" w:rsidRPr="00FA0893" w:rsidRDefault="004E7CE5" w:rsidP="002F79D4">
            <w:pPr>
              <w:spacing w:line="360" w:lineRule="auto"/>
              <w:jc w:val="center"/>
              <w:rPr>
                <w:sz w:val="28"/>
                <w:szCs w:val="28"/>
                <w:lang w:val="uk-UA"/>
              </w:rPr>
            </w:pPr>
            <w:r w:rsidRPr="00FA0893">
              <w:rPr>
                <w:sz w:val="28"/>
                <w:szCs w:val="28"/>
                <w:lang w:val="uk-UA"/>
              </w:rPr>
              <w:t>Візуальна аналогова шкала болю, бали</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4,6±0,27</w:t>
            </w:r>
          </w:p>
        </w:tc>
        <w:tc>
          <w:tcPr>
            <w:tcW w:w="3084" w:type="dxa"/>
          </w:tcPr>
          <w:p w:rsidR="004E7CE5" w:rsidRPr="00FA0893" w:rsidRDefault="004E7CE5" w:rsidP="002F79D4">
            <w:pPr>
              <w:spacing w:line="360" w:lineRule="auto"/>
              <w:jc w:val="center"/>
              <w:rPr>
                <w:sz w:val="28"/>
                <w:szCs w:val="28"/>
                <w:lang w:val="uk-UA"/>
              </w:rPr>
            </w:pPr>
            <w:r w:rsidRPr="00FA0893">
              <w:rPr>
                <w:sz w:val="28"/>
                <w:szCs w:val="28"/>
                <w:lang w:val="uk-UA"/>
              </w:rPr>
              <w:t>0,9±0,27</w:t>
            </w:r>
          </w:p>
        </w:tc>
      </w:tr>
      <w:tr w:rsidR="004E7CE5" w:rsidRPr="00FA0893" w:rsidTr="002F79D4">
        <w:trPr>
          <w:trHeight w:val="567"/>
        </w:trPr>
        <w:tc>
          <w:tcPr>
            <w:tcW w:w="3082" w:type="dxa"/>
          </w:tcPr>
          <w:p w:rsidR="004E7CE5" w:rsidRPr="00FA0893" w:rsidRDefault="004E7CE5" w:rsidP="002F79D4">
            <w:pPr>
              <w:spacing w:line="360" w:lineRule="auto"/>
              <w:jc w:val="center"/>
              <w:rPr>
                <w:sz w:val="28"/>
                <w:szCs w:val="28"/>
                <w:lang w:val="uk-UA"/>
              </w:rPr>
            </w:pPr>
            <w:r w:rsidRPr="00FA0893">
              <w:rPr>
                <w:sz w:val="28"/>
                <w:szCs w:val="28"/>
                <w:lang w:val="uk-UA"/>
              </w:rPr>
              <w:t>Індекс м’язового синдрому, бали</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6,1±0,54</w:t>
            </w:r>
          </w:p>
        </w:tc>
        <w:tc>
          <w:tcPr>
            <w:tcW w:w="3084" w:type="dxa"/>
          </w:tcPr>
          <w:p w:rsidR="004E7CE5" w:rsidRPr="00FA0893" w:rsidRDefault="004E7CE5" w:rsidP="002F79D4">
            <w:pPr>
              <w:spacing w:line="360" w:lineRule="auto"/>
              <w:jc w:val="center"/>
              <w:rPr>
                <w:sz w:val="28"/>
                <w:szCs w:val="28"/>
                <w:lang w:val="uk-UA"/>
              </w:rPr>
            </w:pPr>
            <w:r w:rsidRPr="00FA0893">
              <w:rPr>
                <w:sz w:val="28"/>
                <w:szCs w:val="28"/>
                <w:lang w:val="uk-UA"/>
              </w:rPr>
              <w:t>2,1±0,27</w:t>
            </w:r>
          </w:p>
        </w:tc>
      </w:tr>
      <w:tr w:rsidR="004E7CE5" w:rsidRPr="00FA0893" w:rsidTr="002F79D4">
        <w:trPr>
          <w:trHeight w:val="567"/>
        </w:trPr>
        <w:tc>
          <w:tcPr>
            <w:tcW w:w="3082" w:type="dxa"/>
          </w:tcPr>
          <w:p w:rsidR="004E7CE5" w:rsidRPr="00FA0893" w:rsidRDefault="004E7CE5" w:rsidP="002F79D4">
            <w:pPr>
              <w:spacing w:line="360" w:lineRule="auto"/>
              <w:rPr>
                <w:sz w:val="28"/>
                <w:szCs w:val="28"/>
                <w:lang w:val="uk-UA"/>
              </w:rPr>
            </w:pPr>
            <w:r w:rsidRPr="00FA0893">
              <w:rPr>
                <w:sz w:val="28"/>
                <w:szCs w:val="28"/>
                <w:lang w:val="uk-UA"/>
              </w:rPr>
              <w:t>Тест на гнучкість, см</w:t>
            </w:r>
          </w:p>
        </w:tc>
        <w:tc>
          <w:tcPr>
            <w:tcW w:w="3190" w:type="dxa"/>
          </w:tcPr>
          <w:p w:rsidR="004E7CE5" w:rsidRPr="00FA0893" w:rsidRDefault="004E7CE5" w:rsidP="002F79D4">
            <w:pPr>
              <w:spacing w:line="360" w:lineRule="auto"/>
              <w:jc w:val="center"/>
              <w:rPr>
                <w:sz w:val="28"/>
                <w:szCs w:val="28"/>
                <w:lang w:val="uk-UA"/>
              </w:rPr>
            </w:pPr>
            <w:r w:rsidRPr="00FA0893">
              <w:rPr>
                <w:sz w:val="28"/>
                <w:szCs w:val="28"/>
                <w:lang w:val="uk-UA"/>
              </w:rPr>
              <w:t>-0,4±0,36</w:t>
            </w:r>
          </w:p>
        </w:tc>
        <w:tc>
          <w:tcPr>
            <w:tcW w:w="3084" w:type="dxa"/>
          </w:tcPr>
          <w:p w:rsidR="004E7CE5" w:rsidRPr="00FA0893" w:rsidRDefault="004E7CE5" w:rsidP="002F79D4">
            <w:pPr>
              <w:spacing w:line="360" w:lineRule="auto"/>
              <w:jc w:val="center"/>
              <w:rPr>
                <w:sz w:val="28"/>
                <w:szCs w:val="28"/>
                <w:lang w:val="uk-UA"/>
              </w:rPr>
            </w:pPr>
            <w:r w:rsidRPr="00FA0893">
              <w:rPr>
                <w:sz w:val="28"/>
                <w:szCs w:val="28"/>
                <w:lang w:val="uk-UA"/>
              </w:rPr>
              <w:t>4,6±0,45</w:t>
            </w:r>
          </w:p>
        </w:tc>
      </w:tr>
    </w:tbl>
    <w:p w:rsidR="004E7CE5" w:rsidRPr="00FA0893" w:rsidRDefault="004E7CE5" w:rsidP="004E7CE5">
      <w:pPr>
        <w:spacing w:line="360" w:lineRule="auto"/>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За динамікою отриманих результатів можна відзначити, що у пацієнтів, які прийняли участь в нашому дослідженні, реєстрували відсутність спонтанних болів у споко</w:t>
      </w:r>
      <w:r w:rsidR="00E0616E">
        <w:rPr>
          <w:sz w:val="28"/>
          <w:szCs w:val="28"/>
          <w:lang w:val="uk-UA"/>
        </w:rPr>
        <w:t>ї</w:t>
      </w:r>
      <w:r w:rsidRPr="00FA0893">
        <w:rPr>
          <w:sz w:val="28"/>
          <w:szCs w:val="28"/>
          <w:lang w:val="uk-UA"/>
        </w:rPr>
        <w:t xml:space="preserve"> та був знижений тонус м’язі. Було встановлено, що при пальпаці</w:t>
      </w:r>
      <w:r w:rsidR="00E0616E">
        <w:rPr>
          <w:sz w:val="28"/>
          <w:szCs w:val="28"/>
          <w:lang w:val="uk-UA"/>
        </w:rPr>
        <w:t>ї</w:t>
      </w:r>
      <w:r w:rsidRPr="00FA0893">
        <w:rPr>
          <w:sz w:val="28"/>
          <w:szCs w:val="28"/>
          <w:lang w:val="uk-UA"/>
        </w:rPr>
        <w:t xml:space="preserve"> хворобливість припинялася відразу та була відсутня мімічна й рухова реакція  при проведенні тестування (динаміка зміни даних показників представлена на </w:t>
      </w:r>
      <w:r w:rsidR="00C4416E">
        <w:rPr>
          <w:sz w:val="28"/>
          <w:szCs w:val="28"/>
          <w:lang w:val="uk-UA"/>
        </w:rPr>
        <w:t>р</w:t>
      </w:r>
      <w:r w:rsidRPr="00FA0893">
        <w:rPr>
          <w:sz w:val="28"/>
          <w:szCs w:val="28"/>
          <w:lang w:val="uk-UA"/>
        </w:rPr>
        <w:t>ис. 3.3).</w:t>
      </w:r>
    </w:p>
    <w:p w:rsidR="004E7CE5" w:rsidRPr="00FA0893" w:rsidRDefault="004E7CE5" w:rsidP="004E7CE5">
      <w:pPr>
        <w:spacing w:line="360" w:lineRule="auto"/>
        <w:ind w:firstLine="708"/>
        <w:jc w:val="both"/>
        <w:rPr>
          <w:sz w:val="28"/>
          <w:szCs w:val="28"/>
          <w:lang w:val="uk-UA"/>
        </w:rPr>
      </w:pPr>
      <w:r w:rsidRPr="00FA0893">
        <w:rPr>
          <w:sz w:val="28"/>
          <w:szCs w:val="28"/>
          <w:lang w:val="uk-UA"/>
        </w:rPr>
        <w:t>Помітно покращилися результати в тесті на гнучкість хребетного стовпа. До проведення реабілітаційних заходів середній показник гнучкості дорівнював -0,4±0,36 см Після закінчення курсу реабілітаці</w:t>
      </w:r>
      <w:r w:rsidR="00E0616E">
        <w:rPr>
          <w:sz w:val="28"/>
          <w:szCs w:val="28"/>
          <w:lang w:val="uk-UA"/>
        </w:rPr>
        <w:t>ї</w:t>
      </w:r>
      <w:r w:rsidRPr="00FA0893">
        <w:rPr>
          <w:sz w:val="28"/>
          <w:szCs w:val="28"/>
          <w:lang w:val="uk-UA"/>
        </w:rPr>
        <w:t xml:space="preserve"> результат був поліпшений до 4,6±0,45 см (</w:t>
      </w:r>
      <w:r w:rsidR="00C4416E">
        <w:rPr>
          <w:sz w:val="28"/>
          <w:szCs w:val="28"/>
          <w:lang w:val="uk-UA"/>
        </w:rPr>
        <w:t>р</w:t>
      </w:r>
      <w:r w:rsidRPr="00FA0893">
        <w:rPr>
          <w:sz w:val="28"/>
          <w:szCs w:val="28"/>
          <w:lang w:val="uk-UA"/>
        </w:rPr>
        <w:t>ис. 3.3).</w:t>
      </w:r>
    </w:p>
    <w:p w:rsidR="004E7CE5" w:rsidRPr="00FA0893" w:rsidRDefault="004E7CE5" w:rsidP="004E7CE5">
      <w:pPr>
        <w:ind w:firstLine="708"/>
        <w:jc w:val="both"/>
        <w:rPr>
          <w:sz w:val="28"/>
          <w:szCs w:val="28"/>
          <w:lang w:val="uk-UA"/>
        </w:rPr>
      </w:pPr>
    </w:p>
    <w:p w:rsidR="004E7CE5" w:rsidRPr="00FA0893" w:rsidRDefault="004E7CE5" w:rsidP="004E7CE5">
      <w:pPr>
        <w:jc w:val="both"/>
        <w:rPr>
          <w:sz w:val="28"/>
          <w:szCs w:val="28"/>
          <w:lang w:val="uk-UA"/>
        </w:rPr>
      </w:pPr>
      <w:r w:rsidRPr="00FA0893">
        <w:rPr>
          <w:noProof/>
          <w:sz w:val="28"/>
          <w:szCs w:val="28"/>
        </w:rPr>
        <w:drawing>
          <wp:inline distT="0" distB="0" distL="0" distR="0" wp14:anchorId="27604B4F" wp14:editId="3435EA25">
            <wp:extent cx="5948680" cy="3343275"/>
            <wp:effectExtent l="0" t="0" r="0" b="0"/>
            <wp:docPr id="12"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7CE5" w:rsidRPr="00FA0893" w:rsidRDefault="004E7CE5" w:rsidP="004E7CE5">
      <w:pPr>
        <w:jc w:val="both"/>
        <w:rPr>
          <w:sz w:val="28"/>
          <w:szCs w:val="28"/>
          <w:lang w:val="uk-UA"/>
        </w:rPr>
      </w:pPr>
    </w:p>
    <w:p w:rsidR="004E7CE5" w:rsidRPr="00FA0893" w:rsidRDefault="004E7CE5" w:rsidP="004E7CE5">
      <w:pPr>
        <w:pStyle w:val="af0"/>
        <w:ind w:firstLine="0"/>
        <w:rPr>
          <w:szCs w:val="28"/>
          <w:lang w:val="uk-UA"/>
        </w:rPr>
      </w:pPr>
      <w:r w:rsidRPr="00FA0893">
        <w:rPr>
          <w:szCs w:val="28"/>
          <w:lang w:val="uk-UA"/>
        </w:rPr>
        <w:t>Рис. 3.3 Динаміка показників рівня гнучкості хребетного стовпа контрольно</w:t>
      </w:r>
      <w:r w:rsidR="00E0616E">
        <w:rPr>
          <w:szCs w:val="28"/>
          <w:lang w:val="uk-UA"/>
        </w:rPr>
        <w:t>ї</w:t>
      </w:r>
      <w:r w:rsidRPr="00FA0893">
        <w:rPr>
          <w:szCs w:val="28"/>
          <w:lang w:val="uk-UA"/>
        </w:rPr>
        <w:t xml:space="preserve"> та основно</w:t>
      </w:r>
      <w:r w:rsidR="00E0616E">
        <w:rPr>
          <w:szCs w:val="28"/>
          <w:lang w:val="uk-UA"/>
        </w:rPr>
        <w:t>ї</w:t>
      </w:r>
      <w:r w:rsidRPr="00FA0893">
        <w:rPr>
          <w:szCs w:val="28"/>
          <w:lang w:val="uk-UA"/>
        </w:rPr>
        <w:t xml:space="preserve"> груп до та після застосування реабілітаційних заходів</w:t>
      </w:r>
    </w:p>
    <w:p w:rsidR="004E7CE5" w:rsidRPr="00FA0893" w:rsidRDefault="004E7CE5" w:rsidP="004E7CE5">
      <w:pPr>
        <w:spacing w:line="360" w:lineRule="auto"/>
        <w:ind w:firstLine="708"/>
        <w:jc w:val="both"/>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Для оцінки ефективності застосування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в реабілітаці</w:t>
      </w:r>
      <w:r w:rsidR="00E0616E">
        <w:rPr>
          <w:sz w:val="28"/>
          <w:szCs w:val="28"/>
          <w:lang w:val="uk-UA"/>
        </w:rPr>
        <w:t>ї</w:t>
      </w:r>
      <w:r w:rsidRPr="00FA0893">
        <w:rPr>
          <w:sz w:val="28"/>
          <w:szCs w:val="28"/>
          <w:lang w:val="uk-UA"/>
        </w:rPr>
        <w:t xml:space="preserve"> була проведена порівняльна характеристика показників функціонального стану хребта у представників як контрольно</w:t>
      </w:r>
      <w:r w:rsidR="00E0616E">
        <w:rPr>
          <w:sz w:val="28"/>
          <w:szCs w:val="28"/>
          <w:lang w:val="uk-UA"/>
        </w:rPr>
        <w:t>ї</w:t>
      </w:r>
      <w:r w:rsidRPr="00FA0893">
        <w:rPr>
          <w:sz w:val="28"/>
          <w:szCs w:val="28"/>
          <w:lang w:val="uk-UA"/>
        </w:rPr>
        <w:t xml:space="preserve"> так і основно</w:t>
      </w:r>
      <w:r w:rsidR="00E0616E">
        <w:rPr>
          <w:sz w:val="28"/>
          <w:szCs w:val="28"/>
          <w:lang w:val="uk-UA"/>
        </w:rPr>
        <w:t>ї</w:t>
      </w:r>
      <w:r w:rsidRPr="00FA0893">
        <w:rPr>
          <w:sz w:val="28"/>
          <w:szCs w:val="28"/>
          <w:lang w:val="uk-UA"/>
        </w:rPr>
        <w:t xml:space="preserve"> груп після закінчення курсу реабілітаці</w:t>
      </w:r>
      <w:r w:rsidR="00E0616E">
        <w:rPr>
          <w:sz w:val="28"/>
          <w:szCs w:val="28"/>
          <w:lang w:val="uk-UA"/>
        </w:rPr>
        <w:t>ї</w:t>
      </w:r>
      <w:r w:rsidRPr="00FA0893">
        <w:rPr>
          <w:sz w:val="28"/>
          <w:szCs w:val="28"/>
          <w:lang w:val="uk-UA"/>
        </w:rPr>
        <w:t>. Отримані при проведенні цього дослідження результати наведені в табл. 3.4.</w:t>
      </w:r>
    </w:p>
    <w:p w:rsidR="004E7CE5" w:rsidRPr="00FA0893" w:rsidRDefault="004E7CE5" w:rsidP="004E7CE5">
      <w:pPr>
        <w:spacing w:line="360" w:lineRule="auto"/>
        <w:ind w:firstLine="708"/>
        <w:jc w:val="both"/>
        <w:rPr>
          <w:sz w:val="28"/>
          <w:szCs w:val="28"/>
          <w:lang w:val="uk-UA"/>
        </w:rPr>
      </w:pPr>
      <w:r w:rsidRPr="00FA0893">
        <w:rPr>
          <w:sz w:val="28"/>
          <w:szCs w:val="28"/>
          <w:lang w:val="uk-UA"/>
        </w:rPr>
        <w:t>При проведенні повторного медико-біологічного обстеження були відзначені розбіжності в показниках функціонального стану хребта серед представників контрольно</w:t>
      </w:r>
      <w:r w:rsidR="00E0616E">
        <w:rPr>
          <w:sz w:val="28"/>
          <w:szCs w:val="28"/>
          <w:lang w:val="uk-UA"/>
        </w:rPr>
        <w:t>ї</w:t>
      </w:r>
      <w:r w:rsidRPr="00FA0893">
        <w:rPr>
          <w:sz w:val="28"/>
          <w:szCs w:val="28"/>
          <w:lang w:val="uk-UA"/>
        </w:rPr>
        <w:t xml:space="preserve"> й основно</w:t>
      </w:r>
      <w:r w:rsidR="00E0616E">
        <w:rPr>
          <w:sz w:val="28"/>
          <w:szCs w:val="28"/>
          <w:lang w:val="uk-UA"/>
        </w:rPr>
        <w:t>ї</w:t>
      </w:r>
      <w:r w:rsidRPr="00FA0893">
        <w:rPr>
          <w:sz w:val="28"/>
          <w:szCs w:val="28"/>
          <w:lang w:val="uk-UA"/>
        </w:rPr>
        <w:t xml:space="preserve"> груп. </w:t>
      </w:r>
    </w:p>
    <w:p w:rsidR="004E7CE5" w:rsidRPr="00FA0893" w:rsidRDefault="004E7CE5" w:rsidP="004E7CE5">
      <w:pPr>
        <w:spacing w:line="360" w:lineRule="auto"/>
        <w:ind w:firstLine="708"/>
        <w:jc w:val="both"/>
        <w:rPr>
          <w:sz w:val="28"/>
          <w:szCs w:val="28"/>
          <w:lang w:val="uk-UA"/>
        </w:rPr>
      </w:pPr>
      <w:r w:rsidRPr="00FA0893">
        <w:rPr>
          <w:sz w:val="28"/>
          <w:szCs w:val="28"/>
          <w:lang w:val="uk-UA"/>
        </w:rPr>
        <w:t>Отримані результати показали, що в основній групі вдалося домогтися більш високих результатів, ніж у контрольній. При оцінюванні показників ВАШ болю середнє арифметичне значення контрольно</w:t>
      </w:r>
      <w:r w:rsidR="00E0616E">
        <w:rPr>
          <w:sz w:val="28"/>
          <w:szCs w:val="28"/>
          <w:lang w:val="uk-UA"/>
        </w:rPr>
        <w:t>ї</w:t>
      </w:r>
      <w:r w:rsidRPr="00FA0893">
        <w:rPr>
          <w:sz w:val="28"/>
          <w:szCs w:val="28"/>
          <w:lang w:val="uk-UA"/>
        </w:rPr>
        <w:t xml:space="preserve"> групи склало 2,0±0,36 бали. У представників основно</w:t>
      </w:r>
      <w:r w:rsidR="00E0616E">
        <w:rPr>
          <w:sz w:val="28"/>
          <w:szCs w:val="28"/>
          <w:lang w:val="uk-UA"/>
        </w:rPr>
        <w:t>ї</w:t>
      </w:r>
      <w:r w:rsidRPr="00FA0893">
        <w:rPr>
          <w:sz w:val="28"/>
          <w:szCs w:val="28"/>
          <w:lang w:val="uk-UA"/>
        </w:rPr>
        <w:t xml:space="preserve"> групи цей показник був знижений до 0,9±0,27 балів (</w:t>
      </w:r>
      <w:r w:rsidR="00C4416E">
        <w:rPr>
          <w:sz w:val="28"/>
          <w:szCs w:val="28"/>
          <w:lang w:val="uk-UA"/>
        </w:rPr>
        <w:t>р</w:t>
      </w:r>
      <w:r w:rsidRPr="00FA0893">
        <w:rPr>
          <w:sz w:val="28"/>
          <w:szCs w:val="28"/>
          <w:lang w:val="uk-UA"/>
        </w:rPr>
        <w:t>ис. 3.1).</w:t>
      </w:r>
    </w:p>
    <w:p w:rsidR="004E7CE5" w:rsidRPr="00FA0893" w:rsidRDefault="004E7CE5" w:rsidP="004E7CE5">
      <w:pPr>
        <w:spacing w:line="360" w:lineRule="auto"/>
        <w:ind w:firstLine="708"/>
        <w:jc w:val="both"/>
        <w:rPr>
          <w:sz w:val="28"/>
          <w:szCs w:val="28"/>
          <w:lang w:val="uk-UA"/>
        </w:rPr>
      </w:pPr>
      <w:r w:rsidRPr="00FA0893">
        <w:rPr>
          <w:sz w:val="28"/>
          <w:szCs w:val="28"/>
          <w:lang w:val="uk-UA"/>
        </w:rPr>
        <w:t>Аналізуючи показники індексу м’язового синдрому можна також констатувати, що в представників основно</w:t>
      </w:r>
      <w:r w:rsidR="00E0616E">
        <w:rPr>
          <w:sz w:val="28"/>
          <w:szCs w:val="28"/>
          <w:lang w:val="uk-UA"/>
        </w:rPr>
        <w:t>ї</w:t>
      </w:r>
      <w:r w:rsidRPr="00FA0893">
        <w:rPr>
          <w:sz w:val="28"/>
          <w:szCs w:val="28"/>
          <w:lang w:val="uk-UA"/>
        </w:rPr>
        <w:t xml:space="preserve"> групи вдалося домогтися зниження </w:t>
      </w:r>
      <w:r w:rsidRPr="00FA0893">
        <w:rPr>
          <w:sz w:val="28"/>
          <w:szCs w:val="28"/>
          <w:lang w:val="uk-UA"/>
        </w:rPr>
        <w:lastRenderedPageBreak/>
        <w:t>й цього показника. У контрольній групі середнє значення ІМС становило 2,5±0,36 бали, в представників основно</w:t>
      </w:r>
      <w:r w:rsidR="00E0616E">
        <w:rPr>
          <w:sz w:val="28"/>
          <w:szCs w:val="28"/>
          <w:lang w:val="uk-UA"/>
        </w:rPr>
        <w:t>ї</w:t>
      </w:r>
      <w:r w:rsidRPr="00FA0893">
        <w:rPr>
          <w:sz w:val="28"/>
          <w:szCs w:val="28"/>
          <w:lang w:val="uk-UA"/>
        </w:rPr>
        <w:t xml:space="preserve"> групи цей показник відповідав 2,1±0,27 балам (</w:t>
      </w:r>
      <w:r w:rsidR="00C4416E">
        <w:rPr>
          <w:sz w:val="28"/>
          <w:szCs w:val="28"/>
          <w:lang w:val="uk-UA"/>
        </w:rPr>
        <w:t>р</w:t>
      </w:r>
      <w:r w:rsidRPr="00FA0893">
        <w:rPr>
          <w:sz w:val="28"/>
          <w:szCs w:val="28"/>
          <w:lang w:val="uk-UA"/>
        </w:rPr>
        <w:t>ис. 3.2). На загальному фоні в представників основно</w:t>
      </w:r>
      <w:r w:rsidR="00E0616E">
        <w:rPr>
          <w:sz w:val="28"/>
          <w:szCs w:val="28"/>
          <w:lang w:val="uk-UA"/>
        </w:rPr>
        <w:t>ї</w:t>
      </w:r>
      <w:r w:rsidRPr="00FA0893">
        <w:rPr>
          <w:sz w:val="28"/>
          <w:szCs w:val="28"/>
          <w:lang w:val="uk-UA"/>
        </w:rPr>
        <w:t xml:space="preserve"> групи знизився м’язовий болючий синдром. </w:t>
      </w:r>
    </w:p>
    <w:p w:rsidR="004E7CE5" w:rsidRPr="00FA0893" w:rsidRDefault="004E7CE5" w:rsidP="004E7CE5">
      <w:pPr>
        <w:spacing w:line="360" w:lineRule="auto"/>
        <w:ind w:firstLine="708"/>
        <w:jc w:val="right"/>
        <w:rPr>
          <w:sz w:val="28"/>
          <w:szCs w:val="28"/>
          <w:lang w:val="uk-UA"/>
        </w:rPr>
      </w:pPr>
      <w:r w:rsidRPr="00FA0893">
        <w:rPr>
          <w:sz w:val="28"/>
          <w:szCs w:val="28"/>
          <w:lang w:val="uk-UA"/>
        </w:rPr>
        <w:t>Таблиця 3.4</w:t>
      </w:r>
    </w:p>
    <w:p w:rsidR="004E7CE5" w:rsidRPr="00FA0893" w:rsidRDefault="004E7CE5" w:rsidP="004E7CE5">
      <w:pPr>
        <w:spacing w:line="360" w:lineRule="auto"/>
        <w:ind w:firstLine="851"/>
        <w:jc w:val="both"/>
        <w:rPr>
          <w:sz w:val="28"/>
          <w:szCs w:val="28"/>
          <w:lang w:val="uk-UA"/>
        </w:rPr>
      </w:pPr>
      <w:r w:rsidRPr="00FA0893">
        <w:rPr>
          <w:sz w:val="28"/>
          <w:szCs w:val="28"/>
          <w:lang w:val="uk-UA"/>
        </w:rPr>
        <w:t>Показники функціонального стану хребта після проведення реабілітаційних заходів в контрольній та основній групах (М±m)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2858"/>
        <w:gridCol w:w="3416"/>
      </w:tblGrid>
      <w:tr w:rsidR="004E7CE5" w:rsidRPr="00FA0893" w:rsidTr="002F79D4">
        <w:tc>
          <w:tcPr>
            <w:tcW w:w="3082" w:type="dxa"/>
            <w:vAlign w:val="center"/>
          </w:tcPr>
          <w:p w:rsidR="004E7CE5" w:rsidRPr="00FA0893" w:rsidRDefault="004E7CE5" w:rsidP="002F79D4">
            <w:pPr>
              <w:spacing w:line="360" w:lineRule="auto"/>
              <w:jc w:val="center"/>
              <w:rPr>
                <w:sz w:val="28"/>
                <w:szCs w:val="28"/>
                <w:lang w:val="uk-UA"/>
              </w:rPr>
            </w:pPr>
            <w:r w:rsidRPr="00FA0893">
              <w:rPr>
                <w:sz w:val="28"/>
                <w:szCs w:val="28"/>
                <w:lang w:val="uk-UA"/>
              </w:rPr>
              <w:t>Показник</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Контрольна</w:t>
            </w:r>
          </w:p>
          <w:p w:rsidR="004E7CE5" w:rsidRPr="00FA0893" w:rsidRDefault="004E7CE5" w:rsidP="002F79D4">
            <w:pPr>
              <w:spacing w:line="360" w:lineRule="auto"/>
              <w:jc w:val="center"/>
              <w:rPr>
                <w:sz w:val="28"/>
                <w:szCs w:val="28"/>
                <w:lang w:val="uk-UA"/>
              </w:rPr>
            </w:pPr>
            <w:r w:rsidRPr="00FA0893">
              <w:rPr>
                <w:sz w:val="28"/>
                <w:szCs w:val="28"/>
                <w:lang w:val="uk-UA"/>
              </w:rPr>
              <w:t>група</w:t>
            </w:r>
          </w:p>
        </w:tc>
        <w:tc>
          <w:tcPr>
            <w:tcW w:w="3416" w:type="dxa"/>
          </w:tcPr>
          <w:p w:rsidR="004E7CE5" w:rsidRPr="00FA0893" w:rsidRDefault="004E7CE5" w:rsidP="002F79D4">
            <w:pPr>
              <w:spacing w:line="360" w:lineRule="auto"/>
              <w:jc w:val="center"/>
              <w:rPr>
                <w:sz w:val="28"/>
                <w:szCs w:val="28"/>
                <w:lang w:val="uk-UA"/>
              </w:rPr>
            </w:pPr>
            <w:r w:rsidRPr="00FA0893">
              <w:rPr>
                <w:sz w:val="28"/>
                <w:szCs w:val="28"/>
                <w:lang w:val="uk-UA"/>
              </w:rPr>
              <w:t>Основна</w:t>
            </w:r>
          </w:p>
          <w:p w:rsidR="004E7CE5" w:rsidRPr="00FA0893" w:rsidRDefault="004E7CE5" w:rsidP="002F79D4">
            <w:pPr>
              <w:spacing w:line="360" w:lineRule="auto"/>
              <w:jc w:val="center"/>
              <w:rPr>
                <w:sz w:val="28"/>
                <w:szCs w:val="28"/>
                <w:lang w:val="uk-UA"/>
              </w:rPr>
            </w:pPr>
            <w:r w:rsidRPr="00FA0893">
              <w:rPr>
                <w:sz w:val="28"/>
                <w:szCs w:val="28"/>
                <w:lang w:val="uk-UA"/>
              </w:rPr>
              <w:t>група</w:t>
            </w:r>
          </w:p>
        </w:tc>
      </w:tr>
      <w:tr w:rsidR="004E7CE5" w:rsidRPr="00FA0893" w:rsidTr="002F79D4">
        <w:trPr>
          <w:trHeight w:val="567"/>
        </w:trPr>
        <w:tc>
          <w:tcPr>
            <w:tcW w:w="3082" w:type="dxa"/>
          </w:tcPr>
          <w:p w:rsidR="004E7CE5" w:rsidRPr="00FA0893" w:rsidRDefault="004E7CE5" w:rsidP="002F79D4">
            <w:pPr>
              <w:spacing w:line="360" w:lineRule="auto"/>
              <w:jc w:val="center"/>
              <w:rPr>
                <w:sz w:val="28"/>
                <w:szCs w:val="28"/>
                <w:lang w:val="uk-UA"/>
              </w:rPr>
            </w:pPr>
            <w:r w:rsidRPr="00FA0893">
              <w:rPr>
                <w:sz w:val="28"/>
                <w:szCs w:val="28"/>
                <w:lang w:val="uk-UA"/>
              </w:rPr>
              <w:t>Візуальна аналогова шкала болю, бали</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2,0±0,36</w:t>
            </w:r>
          </w:p>
        </w:tc>
        <w:tc>
          <w:tcPr>
            <w:tcW w:w="3416" w:type="dxa"/>
          </w:tcPr>
          <w:p w:rsidR="004E7CE5" w:rsidRPr="00FA0893" w:rsidRDefault="004E7CE5" w:rsidP="002F79D4">
            <w:pPr>
              <w:spacing w:line="360" w:lineRule="auto"/>
              <w:jc w:val="center"/>
              <w:rPr>
                <w:sz w:val="28"/>
                <w:szCs w:val="28"/>
                <w:lang w:val="uk-UA"/>
              </w:rPr>
            </w:pPr>
            <w:r w:rsidRPr="00FA0893">
              <w:rPr>
                <w:sz w:val="28"/>
                <w:szCs w:val="28"/>
                <w:lang w:val="uk-UA"/>
              </w:rPr>
              <w:t>0,9±0,27</w:t>
            </w:r>
          </w:p>
        </w:tc>
      </w:tr>
      <w:tr w:rsidR="004E7CE5" w:rsidRPr="00FA0893" w:rsidTr="002F79D4">
        <w:trPr>
          <w:trHeight w:val="567"/>
        </w:trPr>
        <w:tc>
          <w:tcPr>
            <w:tcW w:w="3082" w:type="dxa"/>
          </w:tcPr>
          <w:p w:rsidR="004E7CE5" w:rsidRPr="00FA0893" w:rsidRDefault="004E7CE5" w:rsidP="002F79D4">
            <w:pPr>
              <w:spacing w:line="360" w:lineRule="auto"/>
              <w:jc w:val="center"/>
              <w:rPr>
                <w:sz w:val="28"/>
                <w:szCs w:val="28"/>
                <w:lang w:val="uk-UA"/>
              </w:rPr>
            </w:pPr>
            <w:r w:rsidRPr="00FA0893">
              <w:rPr>
                <w:sz w:val="28"/>
                <w:szCs w:val="28"/>
                <w:lang w:val="uk-UA"/>
              </w:rPr>
              <w:t>Індекс м’язового синдрому, бали</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2,5±0,36</w:t>
            </w:r>
          </w:p>
        </w:tc>
        <w:tc>
          <w:tcPr>
            <w:tcW w:w="3416" w:type="dxa"/>
          </w:tcPr>
          <w:p w:rsidR="004E7CE5" w:rsidRPr="00FA0893" w:rsidRDefault="004E7CE5" w:rsidP="002F79D4">
            <w:pPr>
              <w:spacing w:line="360" w:lineRule="auto"/>
              <w:jc w:val="center"/>
              <w:rPr>
                <w:sz w:val="28"/>
                <w:szCs w:val="28"/>
                <w:lang w:val="uk-UA"/>
              </w:rPr>
            </w:pPr>
            <w:r w:rsidRPr="00FA0893">
              <w:rPr>
                <w:sz w:val="28"/>
                <w:szCs w:val="28"/>
                <w:lang w:val="uk-UA"/>
              </w:rPr>
              <w:t>2,1±0,27</w:t>
            </w:r>
          </w:p>
        </w:tc>
      </w:tr>
      <w:tr w:rsidR="004E7CE5" w:rsidRPr="00FA0893" w:rsidTr="002F79D4">
        <w:trPr>
          <w:trHeight w:val="567"/>
        </w:trPr>
        <w:tc>
          <w:tcPr>
            <w:tcW w:w="3082" w:type="dxa"/>
          </w:tcPr>
          <w:p w:rsidR="004E7CE5" w:rsidRPr="00FA0893" w:rsidRDefault="004E7CE5" w:rsidP="002F79D4">
            <w:pPr>
              <w:spacing w:line="360" w:lineRule="auto"/>
              <w:jc w:val="center"/>
              <w:rPr>
                <w:sz w:val="28"/>
                <w:szCs w:val="28"/>
                <w:lang w:val="uk-UA"/>
              </w:rPr>
            </w:pPr>
            <w:r w:rsidRPr="00FA0893">
              <w:rPr>
                <w:sz w:val="28"/>
                <w:szCs w:val="28"/>
                <w:lang w:val="uk-UA"/>
              </w:rPr>
              <w:t>Тест на гнучкість, см</w:t>
            </w:r>
          </w:p>
        </w:tc>
        <w:tc>
          <w:tcPr>
            <w:tcW w:w="2858" w:type="dxa"/>
          </w:tcPr>
          <w:p w:rsidR="004E7CE5" w:rsidRPr="00FA0893" w:rsidRDefault="004E7CE5" w:rsidP="002F79D4">
            <w:pPr>
              <w:spacing w:line="360" w:lineRule="auto"/>
              <w:jc w:val="center"/>
              <w:rPr>
                <w:sz w:val="28"/>
                <w:szCs w:val="28"/>
                <w:lang w:val="uk-UA"/>
              </w:rPr>
            </w:pPr>
            <w:r w:rsidRPr="00FA0893">
              <w:rPr>
                <w:sz w:val="28"/>
                <w:szCs w:val="28"/>
                <w:lang w:val="uk-UA"/>
              </w:rPr>
              <w:t>3,2±0,54</w:t>
            </w:r>
          </w:p>
        </w:tc>
        <w:tc>
          <w:tcPr>
            <w:tcW w:w="3416" w:type="dxa"/>
          </w:tcPr>
          <w:p w:rsidR="004E7CE5" w:rsidRPr="00FA0893" w:rsidRDefault="004E7CE5" w:rsidP="002F79D4">
            <w:pPr>
              <w:spacing w:line="360" w:lineRule="auto"/>
              <w:jc w:val="center"/>
              <w:rPr>
                <w:sz w:val="28"/>
                <w:szCs w:val="28"/>
                <w:lang w:val="uk-UA"/>
              </w:rPr>
            </w:pPr>
            <w:r w:rsidRPr="00FA0893">
              <w:rPr>
                <w:sz w:val="28"/>
                <w:szCs w:val="28"/>
                <w:lang w:val="uk-UA"/>
              </w:rPr>
              <w:t>4,6±0,45</w:t>
            </w:r>
          </w:p>
        </w:tc>
      </w:tr>
    </w:tbl>
    <w:p w:rsidR="004E7CE5" w:rsidRPr="00FA0893" w:rsidRDefault="004E7CE5" w:rsidP="004E7CE5">
      <w:pPr>
        <w:spacing w:line="360" w:lineRule="auto"/>
        <w:rPr>
          <w:sz w:val="28"/>
          <w:szCs w:val="28"/>
          <w:lang w:val="uk-UA"/>
        </w:rPr>
      </w:pPr>
    </w:p>
    <w:p w:rsidR="004E7CE5" w:rsidRPr="00FA0893" w:rsidRDefault="004E7CE5" w:rsidP="004E7CE5">
      <w:pPr>
        <w:spacing w:line="360" w:lineRule="auto"/>
        <w:ind w:firstLine="708"/>
        <w:jc w:val="both"/>
        <w:rPr>
          <w:sz w:val="28"/>
          <w:szCs w:val="28"/>
          <w:lang w:val="uk-UA"/>
        </w:rPr>
      </w:pPr>
      <w:r w:rsidRPr="00FA0893">
        <w:rPr>
          <w:sz w:val="28"/>
          <w:szCs w:val="28"/>
          <w:lang w:val="uk-UA"/>
        </w:rPr>
        <w:t>При повторному проведенні тесту на гнучкість хребетного стовпа в основній групі був отриманий кращий показник, у порівнянні з представниками контрольно</w:t>
      </w:r>
      <w:r w:rsidR="00E0616E">
        <w:rPr>
          <w:sz w:val="28"/>
          <w:szCs w:val="28"/>
          <w:lang w:val="uk-UA"/>
        </w:rPr>
        <w:t>ї</w:t>
      </w:r>
      <w:r w:rsidRPr="00FA0893">
        <w:rPr>
          <w:sz w:val="28"/>
          <w:szCs w:val="28"/>
          <w:lang w:val="uk-UA"/>
        </w:rPr>
        <w:t xml:space="preserve"> групи. Середнє арифметичне значення в контрольній групі становило 3,2±0,54 см, в основній групі цей показник був поліпшений до 4,6±0,45 см (</w:t>
      </w:r>
      <w:r w:rsidR="00C4416E">
        <w:rPr>
          <w:sz w:val="28"/>
          <w:szCs w:val="28"/>
          <w:lang w:val="uk-UA"/>
        </w:rPr>
        <w:t>р</w:t>
      </w:r>
      <w:r w:rsidRPr="00FA0893">
        <w:rPr>
          <w:sz w:val="28"/>
          <w:szCs w:val="28"/>
          <w:lang w:val="uk-UA"/>
        </w:rPr>
        <w:t xml:space="preserve">ис. 3.3). </w:t>
      </w:r>
    </w:p>
    <w:p w:rsidR="004E7CE5" w:rsidRPr="00FA0893" w:rsidRDefault="004E7CE5" w:rsidP="004E7CE5">
      <w:pPr>
        <w:spacing w:line="360" w:lineRule="auto"/>
        <w:ind w:firstLine="708"/>
        <w:jc w:val="both"/>
        <w:rPr>
          <w:sz w:val="28"/>
          <w:szCs w:val="28"/>
          <w:lang w:val="uk-UA"/>
        </w:rPr>
      </w:pPr>
      <w:r w:rsidRPr="00FA0893">
        <w:rPr>
          <w:sz w:val="28"/>
          <w:szCs w:val="28"/>
          <w:lang w:val="uk-UA"/>
        </w:rPr>
        <w:t>Порівняння отриманих результатів після проведення реабілітаційних заходів в основній та контрольній групах дало змогу стверджувати про перевагу запропоновано</w:t>
      </w:r>
      <w:r w:rsidR="00E0616E">
        <w:rPr>
          <w:sz w:val="28"/>
          <w:szCs w:val="28"/>
          <w:lang w:val="uk-UA"/>
        </w:rPr>
        <w:t>ї</w:t>
      </w:r>
      <w:r w:rsidRPr="00FA0893">
        <w:rPr>
          <w:sz w:val="28"/>
          <w:szCs w:val="28"/>
          <w:lang w:val="uk-UA"/>
        </w:rPr>
        <w:t xml:space="preserve"> нами програми реабілітаці</w:t>
      </w:r>
      <w:r w:rsidR="00E0616E">
        <w:rPr>
          <w:sz w:val="28"/>
          <w:szCs w:val="28"/>
          <w:lang w:val="uk-UA"/>
        </w:rPr>
        <w:t>ї</w:t>
      </w:r>
      <w:r w:rsidRPr="00FA0893">
        <w:rPr>
          <w:sz w:val="28"/>
          <w:szCs w:val="28"/>
          <w:lang w:val="uk-UA"/>
        </w:rPr>
        <w:t xml:space="preserve"> з поєднанням різних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w:t>
      </w:r>
    </w:p>
    <w:p w:rsidR="004E7CE5" w:rsidRPr="00FA0893" w:rsidRDefault="004E7CE5" w:rsidP="004E7CE5">
      <w:pPr>
        <w:spacing w:line="360" w:lineRule="auto"/>
        <w:ind w:firstLine="708"/>
        <w:jc w:val="both"/>
        <w:rPr>
          <w:sz w:val="28"/>
          <w:szCs w:val="28"/>
          <w:lang w:val="uk-UA"/>
        </w:rPr>
      </w:pPr>
      <w:r w:rsidRPr="00FA0893">
        <w:rPr>
          <w:sz w:val="28"/>
          <w:szCs w:val="28"/>
          <w:lang w:val="uk-UA"/>
        </w:rPr>
        <w:t>Отримані результати дослідження показали, що при застосуванні комплексного підходу щодо корекці</w:t>
      </w:r>
      <w:r w:rsidR="00E0616E">
        <w:rPr>
          <w:sz w:val="28"/>
          <w:szCs w:val="28"/>
          <w:lang w:val="uk-UA"/>
        </w:rPr>
        <w:t>ї</w:t>
      </w:r>
      <w:r w:rsidRPr="00FA0893">
        <w:rPr>
          <w:sz w:val="28"/>
          <w:szCs w:val="28"/>
          <w:lang w:val="uk-UA"/>
        </w:rPr>
        <w:t xml:space="preserve"> функціональних порушень хребта, а саме – дискогенно</w:t>
      </w:r>
      <w:r w:rsidR="00E0616E">
        <w:rPr>
          <w:sz w:val="28"/>
          <w:szCs w:val="28"/>
          <w:lang w:val="uk-UA"/>
        </w:rPr>
        <w:t>ї</w:t>
      </w:r>
      <w:r w:rsidRPr="00FA0893">
        <w:rPr>
          <w:sz w:val="28"/>
          <w:szCs w:val="28"/>
          <w:lang w:val="uk-UA"/>
        </w:rPr>
        <w:t xml:space="preserve"> патологі</w:t>
      </w:r>
      <w:r w:rsidR="00E0616E">
        <w:rPr>
          <w:sz w:val="28"/>
          <w:szCs w:val="28"/>
          <w:lang w:val="uk-UA"/>
        </w:rPr>
        <w:t>ї</w:t>
      </w:r>
      <w:r w:rsidRPr="00FA0893">
        <w:rPr>
          <w:sz w:val="28"/>
          <w:szCs w:val="28"/>
          <w:lang w:val="uk-UA"/>
        </w:rPr>
        <w:t xml:space="preserve"> викликано</w:t>
      </w:r>
      <w:r w:rsidR="00E0616E">
        <w:rPr>
          <w:sz w:val="28"/>
          <w:szCs w:val="28"/>
          <w:lang w:val="uk-UA"/>
        </w:rPr>
        <w:t>ї</w:t>
      </w:r>
      <w:r w:rsidRPr="00FA0893">
        <w:rPr>
          <w:sz w:val="28"/>
          <w:szCs w:val="28"/>
          <w:lang w:val="uk-UA"/>
        </w:rPr>
        <w:t xml:space="preserve"> травмою попереко-крижового відділу хребта, більш високий рівень функціонального стану мали представники основно</w:t>
      </w:r>
      <w:r w:rsidR="00E0616E">
        <w:rPr>
          <w:sz w:val="28"/>
          <w:szCs w:val="28"/>
          <w:lang w:val="uk-UA"/>
        </w:rPr>
        <w:t>ї</w:t>
      </w:r>
      <w:r w:rsidRPr="00FA0893">
        <w:rPr>
          <w:sz w:val="28"/>
          <w:szCs w:val="28"/>
          <w:lang w:val="uk-UA"/>
        </w:rPr>
        <w:t xml:space="preserve"> групи осіб. На підставі цього можна зробити висновок, що застосування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(масаж, заняття на профілакторі </w:t>
      </w:r>
      <w:r w:rsidRPr="00FA0893">
        <w:rPr>
          <w:sz w:val="28"/>
          <w:szCs w:val="28"/>
          <w:lang w:val="uk-UA"/>
        </w:rPr>
        <w:lastRenderedPageBreak/>
        <w:t xml:space="preserve">Євмінова та функціональні вправи за системою </w:t>
      </w:r>
      <w:r w:rsidRPr="00FA0893">
        <w:rPr>
          <w:bCs/>
          <w:color w:val="000000"/>
          <w:sz w:val="28"/>
          <w:szCs w:val="28"/>
          <w:lang w:val="uk-UA"/>
        </w:rPr>
        <w:t>комплементарно</w:t>
      </w:r>
      <w:r w:rsidR="00E0616E">
        <w:rPr>
          <w:bCs/>
          <w:color w:val="000000"/>
          <w:sz w:val="28"/>
          <w:szCs w:val="28"/>
          <w:lang w:val="uk-UA"/>
        </w:rPr>
        <w:t>ї</w:t>
      </w:r>
      <w:r w:rsidRPr="00FA0893">
        <w:rPr>
          <w:bCs/>
          <w:color w:val="000000"/>
          <w:sz w:val="28"/>
          <w:szCs w:val="28"/>
          <w:lang w:val="uk-UA"/>
        </w:rPr>
        <w:t xml:space="preserve"> кінезітерапі</w:t>
      </w:r>
      <w:r w:rsidR="00E0616E">
        <w:rPr>
          <w:bCs/>
          <w:color w:val="000000"/>
          <w:sz w:val="28"/>
          <w:szCs w:val="28"/>
          <w:lang w:val="uk-UA"/>
        </w:rPr>
        <w:t>ї</w:t>
      </w:r>
      <w:r w:rsidRPr="00FA0893">
        <w:rPr>
          <w:sz w:val="28"/>
          <w:szCs w:val="28"/>
          <w:lang w:val="uk-UA"/>
        </w:rPr>
        <w:t>), дає більш високий реабілітаційний ефект.</w:t>
      </w:r>
    </w:p>
    <w:p w:rsidR="004E7CE5" w:rsidRPr="00FA0893" w:rsidRDefault="004E7CE5" w:rsidP="004E7CE5">
      <w:pPr>
        <w:spacing w:line="360" w:lineRule="auto"/>
        <w:ind w:firstLine="708"/>
        <w:jc w:val="both"/>
        <w:rPr>
          <w:sz w:val="28"/>
          <w:szCs w:val="28"/>
          <w:lang w:val="uk-UA"/>
        </w:rPr>
      </w:pPr>
      <w:r w:rsidRPr="00FA0893">
        <w:rPr>
          <w:sz w:val="28"/>
          <w:szCs w:val="28"/>
          <w:lang w:val="uk-UA"/>
        </w:rPr>
        <w:t>Підібраний комплексний підхід в реабілітаці</w:t>
      </w:r>
      <w:r w:rsidR="00E0616E">
        <w:rPr>
          <w:sz w:val="28"/>
          <w:szCs w:val="28"/>
          <w:lang w:val="uk-UA"/>
        </w:rPr>
        <w:t>ї</w:t>
      </w:r>
      <w:r w:rsidRPr="00FA0893">
        <w:rPr>
          <w:sz w:val="28"/>
          <w:szCs w:val="28"/>
          <w:lang w:val="uk-UA"/>
        </w:rPr>
        <w:t xml:space="preserve"> </w:t>
      </w:r>
      <w:r w:rsidRPr="00FA0893">
        <w:rPr>
          <w:spacing w:val="-1"/>
          <w:sz w:val="28"/>
          <w:szCs w:val="28"/>
          <w:lang w:val="uk-UA"/>
        </w:rPr>
        <w:t xml:space="preserve">осіб </w:t>
      </w:r>
      <w:r w:rsidRPr="00FA0893">
        <w:rPr>
          <w:sz w:val="28"/>
          <w:szCs w:val="28"/>
          <w:lang w:val="uk-UA"/>
        </w:rPr>
        <w:t xml:space="preserve">із </w:t>
      </w:r>
      <w:r w:rsidR="00BA2426">
        <w:rPr>
          <w:sz w:val="28"/>
          <w:szCs w:val="28"/>
          <w:lang w:val="uk-UA"/>
        </w:rPr>
        <w:t xml:space="preserve">неускладненими </w:t>
      </w:r>
      <w:r w:rsidRPr="00FA0893">
        <w:rPr>
          <w:sz w:val="28"/>
          <w:szCs w:val="28"/>
          <w:lang w:val="uk-UA"/>
        </w:rPr>
        <w:t>травм</w:t>
      </w:r>
      <w:r w:rsidR="00BA2426">
        <w:rPr>
          <w:sz w:val="28"/>
          <w:szCs w:val="28"/>
          <w:lang w:val="uk-UA"/>
        </w:rPr>
        <w:t>ами</w:t>
      </w:r>
      <w:r w:rsidRPr="00FA0893">
        <w:rPr>
          <w:sz w:val="28"/>
          <w:szCs w:val="28"/>
          <w:lang w:val="uk-UA"/>
        </w:rPr>
        <w:t xml:space="preserve"> попереково-крижового відділу хребта позитивно впливає на функціональний стан хребта, загальний стан організму й може бути рекомендований як профілактичний захід для осіб з даною патологією з метою попередження загострень.</w:t>
      </w:r>
    </w:p>
    <w:p w:rsidR="004E7CE5" w:rsidRPr="00FA0893" w:rsidRDefault="004E7CE5" w:rsidP="004E7CE5">
      <w:pPr>
        <w:pageBreakBefore/>
        <w:widowControl w:val="0"/>
        <w:spacing w:line="360" w:lineRule="auto"/>
        <w:jc w:val="center"/>
        <w:rPr>
          <w:sz w:val="28"/>
          <w:szCs w:val="28"/>
          <w:lang w:val="uk-UA"/>
        </w:rPr>
      </w:pPr>
      <w:r w:rsidRPr="00FA0893">
        <w:rPr>
          <w:sz w:val="28"/>
          <w:szCs w:val="28"/>
          <w:lang w:val="uk-UA"/>
        </w:rPr>
        <w:lastRenderedPageBreak/>
        <w:t>ВИСНОВКИ</w:t>
      </w:r>
    </w:p>
    <w:p w:rsidR="004E7CE5" w:rsidRPr="00FA0893" w:rsidRDefault="004E7CE5" w:rsidP="004E7CE5">
      <w:pPr>
        <w:spacing w:line="360" w:lineRule="auto"/>
        <w:ind w:firstLine="720"/>
        <w:jc w:val="both"/>
        <w:rPr>
          <w:sz w:val="28"/>
          <w:szCs w:val="28"/>
          <w:lang w:val="uk-UA"/>
        </w:rPr>
      </w:pPr>
    </w:p>
    <w:p w:rsidR="004E7CE5" w:rsidRPr="00FA0893" w:rsidRDefault="004E7CE5" w:rsidP="004E7CE5">
      <w:pPr>
        <w:spacing w:line="360" w:lineRule="auto"/>
        <w:ind w:firstLine="720"/>
        <w:jc w:val="both"/>
        <w:rPr>
          <w:sz w:val="28"/>
          <w:szCs w:val="28"/>
          <w:lang w:val="uk-UA"/>
        </w:rPr>
      </w:pPr>
      <w:r w:rsidRPr="00FA0893">
        <w:rPr>
          <w:sz w:val="28"/>
          <w:szCs w:val="28"/>
          <w:lang w:val="uk-UA"/>
        </w:rPr>
        <w:t>1. До проведення реабілітаційних заходів особи які перенесли травму попереково-крижового відділу хребта скаржилися на болі в споко</w:t>
      </w:r>
      <w:r w:rsidR="00E0616E">
        <w:rPr>
          <w:sz w:val="28"/>
          <w:szCs w:val="28"/>
          <w:lang w:val="uk-UA"/>
        </w:rPr>
        <w:t>ї</w:t>
      </w:r>
      <w:r w:rsidRPr="00FA0893">
        <w:rPr>
          <w:sz w:val="28"/>
          <w:szCs w:val="28"/>
          <w:lang w:val="uk-UA"/>
        </w:rPr>
        <w:t>, підвищений тонус і хворобливість м’язів спини.</w:t>
      </w:r>
    </w:p>
    <w:p w:rsidR="004E7CE5" w:rsidRPr="00FA0893" w:rsidRDefault="004E7CE5" w:rsidP="004E7CE5">
      <w:pPr>
        <w:spacing w:before="120" w:line="360" w:lineRule="auto"/>
        <w:ind w:firstLine="720"/>
        <w:jc w:val="both"/>
        <w:rPr>
          <w:sz w:val="28"/>
          <w:szCs w:val="28"/>
          <w:lang w:val="uk-UA"/>
        </w:rPr>
      </w:pPr>
      <w:r w:rsidRPr="00FA0893">
        <w:rPr>
          <w:sz w:val="28"/>
          <w:szCs w:val="28"/>
          <w:lang w:val="uk-UA"/>
        </w:rPr>
        <w:t>2. Після проходження запропонованого курсу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в реабілітаці</w:t>
      </w:r>
      <w:r w:rsidR="00E0616E">
        <w:rPr>
          <w:sz w:val="28"/>
          <w:szCs w:val="28"/>
          <w:lang w:val="uk-UA"/>
        </w:rPr>
        <w:t>ї</w:t>
      </w:r>
      <w:r w:rsidRPr="00FA0893">
        <w:rPr>
          <w:sz w:val="28"/>
          <w:szCs w:val="28"/>
          <w:lang w:val="uk-UA"/>
        </w:rPr>
        <w:t xml:space="preserve"> покращилося загальне самопочуття хворих, зникли болі й нормалізувався м’язовий тонус.</w:t>
      </w:r>
    </w:p>
    <w:p w:rsidR="004E7CE5" w:rsidRPr="00FA0893" w:rsidRDefault="004E7CE5" w:rsidP="004E7CE5">
      <w:pPr>
        <w:spacing w:before="120" w:after="120" w:line="360" w:lineRule="auto"/>
        <w:ind w:firstLine="720"/>
        <w:jc w:val="both"/>
        <w:rPr>
          <w:sz w:val="28"/>
          <w:szCs w:val="28"/>
          <w:lang w:val="uk-UA"/>
        </w:rPr>
      </w:pPr>
      <w:r w:rsidRPr="00FA0893">
        <w:rPr>
          <w:sz w:val="28"/>
          <w:szCs w:val="28"/>
          <w:lang w:val="uk-UA"/>
        </w:rPr>
        <w:t>3. Результати дослідження доводять ефективність застосування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(курс масажу, функціональні вправи комплементарно</w:t>
      </w:r>
      <w:r w:rsidR="00E0616E">
        <w:rPr>
          <w:sz w:val="28"/>
          <w:szCs w:val="28"/>
          <w:lang w:val="uk-UA"/>
        </w:rPr>
        <w:t>ї</w:t>
      </w:r>
      <w:r w:rsidRPr="00FA0893">
        <w:rPr>
          <w:sz w:val="28"/>
          <w:szCs w:val="28"/>
          <w:lang w:val="uk-UA"/>
        </w:rPr>
        <w:t xml:space="preserve"> кінезітерапі</w:t>
      </w:r>
      <w:r w:rsidR="00E0616E">
        <w:rPr>
          <w:sz w:val="28"/>
          <w:szCs w:val="28"/>
          <w:lang w:val="uk-UA"/>
        </w:rPr>
        <w:t>ї</w:t>
      </w:r>
      <w:r w:rsidRPr="00FA0893">
        <w:rPr>
          <w:sz w:val="28"/>
          <w:szCs w:val="28"/>
          <w:lang w:val="uk-UA"/>
        </w:rPr>
        <w:t xml:space="preserve"> та вправи на профілакторі Євмінова) в реабілітаці</w:t>
      </w:r>
      <w:r w:rsidR="00E0616E">
        <w:rPr>
          <w:sz w:val="28"/>
          <w:szCs w:val="28"/>
          <w:lang w:val="uk-UA"/>
        </w:rPr>
        <w:t>ї</w:t>
      </w:r>
      <w:r w:rsidRPr="00FA0893">
        <w:rPr>
          <w:sz w:val="28"/>
          <w:szCs w:val="28"/>
          <w:lang w:val="uk-UA"/>
        </w:rPr>
        <w:t xml:space="preserve"> осіб які перенесли травму попереково-крижового відділу хребта.</w:t>
      </w:r>
    </w:p>
    <w:p w:rsidR="004E7CE5" w:rsidRPr="00FA0893" w:rsidRDefault="004E7CE5" w:rsidP="004E7CE5">
      <w:pPr>
        <w:spacing w:before="120" w:line="360" w:lineRule="auto"/>
        <w:ind w:firstLine="720"/>
        <w:jc w:val="both"/>
        <w:rPr>
          <w:sz w:val="28"/>
          <w:szCs w:val="28"/>
          <w:lang w:val="uk-UA"/>
        </w:rPr>
      </w:pPr>
      <w:r w:rsidRPr="00FA0893">
        <w:rPr>
          <w:sz w:val="28"/>
          <w:szCs w:val="28"/>
          <w:lang w:val="uk-UA"/>
        </w:rPr>
        <w:t>4. Підібраний комплексний підхід засобів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в реабілітаці</w:t>
      </w:r>
      <w:r w:rsidR="00E0616E">
        <w:rPr>
          <w:sz w:val="28"/>
          <w:szCs w:val="28"/>
          <w:lang w:val="uk-UA"/>
        </w:rPr>
        <w:t>ї</w:t>
      </w:r>
      <w:r w:rsidRPr="00FA0893">
        <w:rPr>
          <w:sz w:val="28"/>
          <w:szCs w:val="28"/>
          <w:lang w:val="uk-UA"/>
        </w:rPr>
        <w:t xml:space="preserve"> осіб які перенесли травму попереково-крижового відділу хребта позитивно впливає на функціональний стан хребта, загальний стан організму й може бути рекомендований як профілактичний захід з метою попередження загострень.</w:t>
      </w:r>
    </w:p>
    <w:p w:rsidR="004E7CE5" w:rsidRPr="00FA0893" w:rsidRDefault="004E7CE5" w:rsidP="004E7CE5">
      <w:pPr>
        <w:spacing w:before="120" w:line="360" w:lineRule="auto"/>
        <w:ind w:firstLine="720"/>
        <w:jc w:val="both"/>
        <w:rPr>
          <w:sz w:val="28"/>
          <w:szCs w:val="28"/>
          <w:lang w:val="uk-UA"/>
        </w:rPr>
      </w:pPr>
      <w:r w:rsidRPr="00FA0893">
        <w:rPr>
          <w:sz w:val="28"/>
          <w:szCs w:val="28"/>
          <w:lang w:val="uk-UA"/>
        </w:rPr>
        <w:t>5. Проведений в умовах відділення реабілітаці</w:t>
      </w:r>
      <w:r w:rsidR="00E0616E">
        <w:rPr>
          <w:sz w:val="28"/>
          <w:szCs w:val="28"/>
          <w:lang w:val="uk-UA"/>
        </w:rPr>
        <w:t>ї</w:t>
      </w:r>
      <w:r w:rsidRPr="00FA0893">
        <w:rPr>
          <w:sz w:val="28"/>
          <w:szCs w:val="28"/>
          <w:lang w:val="uk-UA"/>
        </w:rPr>
        <w:t xml:space="preserve"> </w:t>
      </w:r>
      <w:r w:rsidR="001979D6">
        <w:rPr>
          <w:sz w:val="28"/>
          <w:szCs w:val="28"/>
          <w:lang w:val="uk-UA"/>
        </w:rPr>
        <w:t>міськ</w:t>
      </w:r>
      <w:r w:rsidRPr="00FA0893">
        <w:rPr>
          <w:sz w:val="28"/>
          <w:szCs w:val="28"/>
          <w:lang w:val="uk-UA"/>
        </w:rPr>
        <w:t>о</w:t>
      </w:r>
      <w:r w:rsidR="00E0616E">
        <w:rPr>
          <w:sz w:val="28"/>
          <w:szCs w:val="28"/>
          <w:lang w:val="uk-UA"/>
        </w:rPr>
        <w:t>ї</w:t>
      </w:r>
      <w:r w:rsidRPr="00FA0893">
        <w:rPr>
          <w:sz w:val="28"/>
          <w:szCs w:val="28"/>
          <w:lang w:val="uk-UA"/>
        </w:rPr>
        <w:t xml:space="preserve"> клінічно</w:t>
      </w:r>
      <w:r w:rsidR="00E0616E">
        <w:rPr>
          <w:sz w:val="28"/>
          <w:szCs w:val="28"/>
          <w:lang w:val="uk-UA"/>
        </w:rPr>
        <w:t>ї</w:t>
      </w:r>
      <w:r w:rsidRPr="00FA0893">
        <w:rPr>
          <w:sz w:val="28"/>
          <w:szCs w:val="28"/>
          <w:lang w:val="uk-UA"/>
        </w:rPr>
        <w:t xml:space="preserve"> лікарні м. </w:t>
      </w:r>
      <w:r w:rsidR="001979D6">
        <w:rPr>
          <w:sz w:val="28"/>
          <w:szCs w:val="28"/>
          <w:lang w:val="uk-UA"/>
        </w:rPr>
        <w:t>Павлоград, Дніпропетровської області</w:t>
      </w:r>
      <w:r w:rsidRPr="00FA0893">
        <w:rPr>
          <w:sz w:val="28"/>
          <w:szCs w:val="28"/>
          <w:lang w:val="uk-UA"/>
        </w:rPr>
        <w:t xml:space="preserve"> курс фізично</w:t>
      </w:r>
      <w:r w:rsidR="00E0616E">
        <w:rPr>
          <w:sz w:val="28"/>
          <w:szCs w:val="28"/>
          <w:lang w:val="uk-UA"/>
        </w:rPr>
        <w:t>ї</w:t>
      </w:r>
      <w:r w:rsidRPr="00FA0893">
        <w:rPr>
          <w:sz w:val="28"/>
          <w:szCs w:val="28"/>
          <w:lang w:val="uk-UA"/>
        </w:rPr>
        <w:t xml:space="preserve"> терапі</w:t>
      </w:r>
      <w:r w:rsidR="00E0616E">
        <w:rPr>
          <w:sz w:val="28"/>
          <w:szCs w:val="28"/>
          <w:lang w:val="uk-UA"/>
        </w:rPr>
        <w:t>ї</w:t>
      </w:r>
      <w:r w:rsidRPr="00FA0893">
        <w:rPr>
          <w:sz w:val="28"/>
          <w:szCs w:val="28"/>
          <w:lang w:val="uk-UA"/>
        </w:rPr>
        <w:t xml:space="preserve"> в реабілітаці</w:t>
      </w:r>
      <w:r w:rsidR="00E0616E">
        <w:rPr>
          <w:sz w:val="28"/>
          <w:szCs w:val="28"/>
          <w:lang w:val="uk-UA"/>
        </w:rPr>
        <w:t>ї</w:t>
      </w:r>
      <w:r w:rsidRPr="00FA0893">
        <w:rPr>
          <w:sz w:val="28"/>
          <w:szCs w:val="28"/>
          <w:lang w:val="uk-UA"/>
        </w:rPr>
        <w:t xml:space="preserve"> серед осіб </w:t>
      </w:r>
      <w:r w:rsidR="001979D6">
        <w:rPr>
          <w:sz w:val="28"/>
          <w:szCs w:val="28"/>
          <w:lang w:val="uk-UA"/>
        </w:rPr>
        <w:t>з неускладненими</w:t>
      </w:r>
      <w:r w:rsidRPr="00FA0893">
        <w:rPr>
          <w:sz w:val="28"/>
          <w:szCs w:val="28"/>
          <w:lang w:val="uk-UA"/>
        </w:rPr>
        <w:t xml:space="preserve"> травм</w:t>
      </w:r>
      <w:r w:rsidR="001979D6">
        <w:rPr>
          <w:sz w:val="28"/>
          <w:szCs w:val="28"/>
          <w:lang w:val="uk-UA"/>
        </w:rPr>
        <w:t>ами</w:t>
      </w:r>
      <w:r w:rsidRPr="00FA0893">
        <w:rPr>
          <w:sz w:val="28"/>
          <w:szCs w:val="28"/>
          <w:lang w:val="uk-UA"/>
        </w:rPr>
        <w:t xml:space="preserve"> попереково-крижового відділу хребта, показав високий результат та може бути рекомендован</w:t>
      </w:r>
      <w:r w:rsidR="001979D6">
        <w:rPr>
          <w:sz w:val="28"/>
          <w:szCs w:val="28"/>
          <w:lang w:val="uk-UA"/>
        </w:rPr>
        <w:t>ий</w:t>
      </w:r>
      <w:r w:rsidRPr="00FA0893">
        <w:rPr>
          <w:sz w:val="28"/>
          <w:szCs w:val="28"/>
          <w:lang w:val="uk-UA"/>
        </w:rPr>
        <w:t xml:space="preserve"> для застосування у</w:t>
      </w:r>
      <w:r w:rsidR="001979D6">
        <w:rPr>
          <w:sz w:val="28"/>
          <w:szCs w:val="28"/>
          <w:lang w:val="uk-UA"/>
        </w:rPr>
        <w:t> </w:t>
      </w:r>
      <w:r w:rsidRPr="00FA0893">
        <w:rPr>
          <w:sz w:val="28"/>
          <w:szCs w:val="28"/>
          <w:lang w:val="uk-UA"/>
        </w:rPr>
        <w:t>профільних реабілітаційних закладах.</w:t>
      </w:r>
    </w:p>
    <w:p w:rsidR="004E7CE5" w:rsidRPr="00FA0893" w:rsidRDefault="004E7CE5" w:rsidP="004E7CE5">
      <w:pPr>
        <w:rPr>
          <w:sz w:val="28"/>
          <w:szCs w:val="28"/>
          <w:lang w:val="uk-UA"/>
        </w:rPr>
      </w:pPr>
    </w:p>
    <w:p w:rsidR="004E7CE5" w:rsidRPr="00FA0893" w:rsidRDefault="004E7CE5" w:rsidP="004E7CE5">
      <w:pPr>
        <w:pStyle w:val="ab"/>
        <w:spacing w:line="360" w:lineRule="auto"/>
        <w:jc w:val="center"/>
        <w:rPr>
          <w:sz w:val="28"/>
          <w:szCs w:val="28"/>
          <w:lang w:val="uk-UA"/>
        </w:rPr>
      </w:pPr>
      <w:r w:rsidRPr="00FA0893">
        <w:rPr>
          <w:sz w:val="28"/>
          <w:szCs w:val="28"/>
          <w:lang w:val="uk-UA"/>
        </w:rPr>
        <w:br w:type="page"/>
      </w:r>
      <w:r w:rsidRPr="00FA0893">
        <w:rPr>
          <w:sz w:val="28"/>
          <w:szCs w:val="28"/>
          <w:lang w:val="uk-UA"/>
        </w:rPr>
        <w:lastRenderedPageBreak/>
        <w:t>ПЕРЕЛІК ПОСИЛАНЬ</w:t>
      </w:r>
    </w:p>
    <w:p w:rsidR="004E7CE5" w:rsidRPr="00FA0893" w:rsidRDefault="004E7CE5" w:rsidP="004E7CE5">
      <w:pPr>
        <w:pStyle w:val="ab"/>
        <w:spacing w:after="0" w:line="360" w:lineRule="auto"/>
        <w:ind w:firstLine="720"/>
        <w:jc w:val="both"/>
        <w:rPr>
          <w:sz w:val="28"/>
          <w:szCs w:val="28"/>
          <w:lang w:val="uk-UA"/>
        </w:rPr>
      </w:pPr>
    </w:p>
    <w:p w:rsidR="00012489" w:rsidRPr="00FA0893" w:rsidRDefault="00012489" w:rsidP="00012489">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Агашин М.Ф.</w:t>
      </w:r>
      <w:r w:rsidR="00C03C85" w:rsidRPr="00FA0893">
        <w:rPr>
          <w:rFonts w:eastAsiaTheme="minorHAnsi"/>
          <w:color w:val="000000"/>
          <w:kern w:val="2"/>
          <w:sz w:val="28"/>
          <w:szCs w:val="28"/>
          <w:lang w:val="uk-UA"/>
          <w14:ligatures w14:val="standardContextual"/>
        </w:rPr>
        <w:t>, Кахіддзе А.С., Ткачук</w:t>
      </w:r>
      <w:r w:rsidRPr="00FA0893">
        <w:rPr>
          <w:rFonts w:eastAsiaTheme="minorHAnsi"/>
          <w:color w:val="000000"/>
          <w:kern w:val="2"/>
          <w:sz w:val="28"/>
          <w:szCs w:val="28"/>
          <w:lang w:val="uk-UA"/>
          <w14:ligatures w14:val="standardContextual"/>
        </w:rPr>
        <w:t xml:space="preserve"> </w:t>
      </w:r>
      <w:r w:rsidR="00C03C85" w:rsidRPr="00FA0893">
        <w:rPr>
          <w:rFonts w:eastAsiaTheme="minorHAnsi"/>
          <w:color w:val="000000"/>
          <w:kern w:val="2"/>
          <w:sz w:val="28"/>
          <w:szCs w:val="28"/>
          <w:lang w:val="uk-UA"/>
          <w14:ligatures w14:val="standardContextual"/>
        </w:rPr>
        <w:t xml:space="preserve">А.П. </w:t>
      </w:r>
      <w:r w:rsidRPr="00FA0893">
        <w:rPr>
          <w:rFonts w:eastAsiaTheme="minorHAnsi"/>
          <w:color w:val="000000"/>
          <w:kern w:val="2"/>
          <w:sz w:val="28"/>
          <w:szCs w:val="28"/>
          <w:lang w:val="uk-UA"/>
          <w14:ligatures w14:val="standardContextual"/>
        </w:rPr>
        <w:t>Біомеханічні тренажери – універсальні технічні засоби для оздоровлення, тренування та реабілітаці</w:t>
      </w:r>
      <w:r w:rsidR="00E0616E">
        <w:rPr>
          <w:rFonts w:eastAsiaTheme="minorHAnsi"/>
          <w:color w:val="000000"/>
          <w:kern w:val="2"/>
          <w:sz w:val="28"/>
          <w:szCs w:val="28"/>
          <w:lang w:val="uk-UA"/>
          <w14:ligatures w14:val="standardContextual"/>
        </w:rPr>
        <w:t>ї</w:t>
      </w:r>
      <w:r w:rsidR="00C03C85" w:rsidRPr="00FA0893">
        <w:rPr>
          <w:rFonts w:eastAsiaTheme="minorHAnsi"/>
          <w:color w:val="000000"/>
          <w:kern w:val="2"/>
          <w:sz w:val="28"/>
          <w:szCs w:val="28"/>
          <w:lang w:val="uk-UA"/>
          <w14:ligatures w14:val="standardContextual"/>
        </w:rPr>
        <w:t xml:space="preserve">. </w:t>
      </w:r>
      <w:r w:rsidRPr="00FA0893">
        <w:rPr>
          <w:rFonts w:eastAsiaTheme="minorHAnsi"/>
          <w:color w:val="000000"/>
          <w:kern w:val="2"/>
          <w:sz w:val="28"/>
          <w:szCs w:val="28"/>
          <w:lang w:val="uk-UA"/>
          <w14:ligatures w14:val="standardContextual"/>
        </w:rPr>
        <w:t xml:space="preserve">Ювілейний збірник праць вчених </w:t>
      </w:r>
      <w:r w:rsidR="00C03C85" w:rsidRPr="00FA0893">
        <w:rPr>
          <w:rFonts w:eastAsiaTheme="minorHAnsi"/>
          <w:color w:val="000000"/>
          <w:kern w:val="2"/>
          <w:sz w:val="28"/>
          <w:szCs w:val="28"/>
          <w:lang w:val="uk-UA"/>
          <w14:ligatures w14:val="standardContextual"/>
        </w:rPr>
        <w:t>НУ</w:t>
      </w:r>
      <w:r w:rsidRPr="00FA0893">
        <w:rPr>
          <w:rFonts w:eastAsiaTheme="minorHAnsi"/>
          <w:color w:val="000000"/>
          <w:kern w:val="2"/>
          <w:sz w:val="28"/>
          <w:szCs w:val="28"/>
          <w:lang w:val="uk-UA"/>
          <w14:ligatures w14:val="standardContextual"/>
        </w:rPr>
        <w:t>ФК</w:t>
      </w:r>
      <w:r w:rsidR="00C03C85" w:rsidRPr="00FA0893">
        <w:rPr>
          <w:rFonts w:eastAsiaTheme="minorHAnsi"/>
          <w:color w:val="000000"/>
          <w:kern w:val="2"/>
          <w:sz w:val="28"/>
          <w:szCs w:val="28"/>
          <w:lang w:val="uk-UA"/>
          <w14:ligatures w14:val="standardContextual"/>
        </w:rPr>
        <w:t>іС Укра</w:t>
      </w:r>
      <w:r w:rsidR="00E0616E">
        <w:rPr>
          <w:rFonts w:eastAsiaTheme="minorHAnsi"/>
          <w:color w:val="000000"/>
          <w:kern w:val="2"/>
          <w:sz w:val="28"/>
          <w:szCs w:val="28"/>
          <w:lang w:val="uk-UA"/>
          <w14:ligatures w14:val="standardContextual"/>
        </w:rPr>
        <w:t>ї</w:t>
      </w:r>
      <w:r w:rsidR="00C03C85" w:rsidRPr="00FA0893">
        <w:rPr>
          <w:rFonts w:eastAsiaTheme="minorHAnsi"/>
          <w:color w:val="000000"/>
          <w:kern w:val="2"/>
          <w:sz w:val="28"/>
          <w:szCs w:val="28"/>
          <w:lang w:val="uk-UA"/>
          <w14:ligatures w14:val="standardContextual"/>
        </w:rPr>
        <w:t>ни</w:t>
      </w:r>
      <w:r w:rsidRPr="00FA0893">
        <w:rPr>
          <w:rFonts w:eastAsiaTheme="minorHAnsi"/>
          <w:color w:val="000000"/>
          <w:kern w:val="2"/>
          <w:sz w:val="28"/>
          <w:szCs w:val="28"/>
          <w:lang w:val="uk-UA"/>
          <w14:ligatures w14:val="standardContextual"/>
        </w:rPr>
        <w:t xml:space="preserve">. Т. 3. </w:t>
      </w:r>
      <w:r w:rsidR="00C03C85" w:rsidRPr="00FA0893">
        <w:rPr>
          <w:rFonts w:eastAsiaTheme="minorHAnsi"/>
          <w:color w:val="000000"/>
          <w:kern w:val="2"/>
          <w:sz w:val="28"/>
          <w:szCs w:val="28"/>
          <w:lang w:val="uk-UA"/>
          <w14:ligatures w14:val="standardContextual"/>
        </w:rPr>
        <w:t>Ки</w:t>
      </w:r>
      <w:r w:rsidR="00E0616E">
        <w:rPr>
          <w:rFonts w:eastAsiaTheme="minorHAnsi"/>
          <w:color w:val="000000"/>
          <w:kern w:val="2"/>
          <w:sz w:val="28"/>
          <w:szCs w:val="28"/>
          <w:lang w:val="uk-UA"/>
          <w14:ligatures w14:val="standardContextual"/>
        </w:rPr>
        <w:t>ї</w:t>
      </w:r>
      <w:r w:rsidR="00C03C85" w:rsidRPr="00FA0893">
        <w:rPr>
          <w:rFonts w:eastAsiaTheme="minorHAnsi"/>
          <w:color w:val="000000"/>
          <w:kern w:val="2"/>
          <w:sz w:val="28"/>
          <w:szCs w:val="28"/>
          <w:lang w:val="uk-UA"/>
          <w14:ligatures w14:val="standardContextual"/>
        </w:rPr>
        <w:t>в</w:t>
      </w:r>
      <w:r w:rsidRPr="00FA0893">
        <w:rPr>
          <w:rFonts w:eastAsiaTheme="minorHAnsi"/>
          <w:color w:val="000000"/>
          <w:kern w:val="2"/>
          <w:sz w:val="28"/>
          <w:szCs w:val="28"/>
          <w:lang w:val="uk-UA"/>
          <w14:ligatures w14:val="standardContextual"/>
        </w:rPr>
        <w:t xml:space="preserve">: </w:t>
      </w:r>
      <w:r w:rsidR="00C03C85" w:rsidRPr="00FA0893">
        <w:rPr>
          <w:rFonts w:eastAsiaTheme="minorHAnsi"/>
          <w:color w:val="000000"/>
          <w:kern w:val="2"/>
          <w:sz w:val="28"/>
          <w:szCs w:val="28"/>
          <w:lang w:val="uk-UA"/>
          <w14:ligatures w14:val="standardContextual"/>
        </w:rPr>
        <w:t>НУ</w:t>
      </w:r>
      <w:r w:rsidRPr="00FA0893">
        <w:rPr>
          <w:rFonts w:eastAsiaTheme="minorHAnsi"/>
          <w:color w:val="000000"/>
          <w:kern w:val="2"/>
          <w:sz w:val="28"/>
          <w:szCs w:val="28"/>
          <w:lang w:val="uk-UA"/>
          <w14:ligatures w14:val="standardContextual"/>
        </w:rPr>
        <w:t>ФК</w:t>
      </w:r>
      <w:r w:rsidR="00C03C85" w:rsidRPr="00FA0893">
        <w:rPr>
          <w:rFonts w:eastAsiaTheme="minorHAnsi"/>
          <w:color w:val="000000"/>
          <w:kern w:val="2"/>
          <w:sz w:val="28"/>
          <w:szCs w:val="28"/>
          <w:lang w:val="uk-UA"/>
          <w14:ligatures w14:val="standardContextual"/>
        </w:rPr>
        <w:t>іС</w:t>
      </w:r>
      <w:r w:rsidRPr="00FA0893">
        <w:rPr>
          <w:rFonts w:eastAsiaTheme="minorHAnsi"/>
          <w:color w:val="000000"/>
          <w:kern w:val="2"/>
          <w:sz w:val="28"/>
          <w:szCs w:val="28"/>
          <w:lang w:val="uk-UA"/>
          <w14:ligatures w14:val="standardContextual"/>
        </w:rPr>
        <w:t>, 2008. С. 176-187.</w:t>
      </w:r>
    </w:p>
    <w:p w:rsidR="00012489" w:rsidRPr="00FA0893" w:rsidRDefault="00012489" w:rsidP="00012489">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Айсаков А.А. Технологія комплексного застосування тренажерних пристро</w:t>
      </w:r>
      <w:r w:rsidR="00E0616E">
        <w:rPr>
          <w:rFonts w:eastAsiaTheme="minorHAnsi"/>
          <w:color w:val="000000"/>
          <w:kern w:val="2"/>
          <w:sz w:val="28"/>
          <w:szCs w:val="28"/>
          <w:lang w:val="uk-UA"/>
          <w14:ligatures w14:val="standardContextual"/>
        </w:rPr>
        <w:t>ї</w:t>
      </w:r>
      <w:r w:rsidRPr="00FA0893">
        <w:rPr>
          <w:rFonts w:eastAsiaTheme="minorHAnsi"/>
          <w:color w:val="000000"/>
          <w:kern w:val="2"/>
          <w:sz w:val="28"/>
          <w:szCs w:val="28"/>
          <w:lang w:val="uk-UA"/>
          <w14:ligatures w14:val="standardContextual"/>
        </w:rPr>
        <w:t>в, гімнастики та масажу у реабілітаці</w:t>
      </w:r>
      <w:r w:rsidR="00E0616E">
        <w:rPr>
          <w:rFonts w:eastAsiaTheme="minorHAnsi"/>
          <w:color w:val="000000"/>
          <w:kern w:val="2"/>
          <w:sz w:val="28"/>
          <w:szCs w:val="28"/>
          <w:lang w:val="uk-UA"/>
          <w14:ligatures w14:val="standardContextual"/>
        </w:rPr>
        <w:t>ї</w:t>
      </w:r>
      <w:r w:rsidRPr="00FA0893">
        <w:rPr>
          <w:rFonts w:eastAsiaTheme="minorHAnsi"/>
          <w:color w:val="000000"/>
          <w:kern w:val="2"/>
          <w:sz w:val="28"/>
          <w:szCs w:val="28"/>
          <w:lang w:val="uk-UA"/>
          <w14:ligatures w14:val="standardContextual"/>
        </w:rPr>
        <w:t xml:space="preserve"> осіб з остеохондрозом поперекового відділу хребта, ускладненого грижею міжхребцевого диска. </w:t>
      </w:r>
      <w:r w:rsidR="00C03C85" w:rsidRPr="00FA0893">
        <w:rPr>
          <w:rFonts w:eastAsiaTheme="minorHAnsi"/>
          <w:color w:val="000000"/>
          <w:kern w:val="2"/>
          <w:sz w:val="28"/>
          <w:szCs w:val="28"/>
          <w:lang w:val="uk-UA"/>
          <w14:ligatures w14:val="standardContextual"/>
        </w:rPr>
        <w:t>Ки</w:t>
      </w:r>
      <w:r w:rsidR="00E0616E">
        <w:rPr>
          <w:rFonts w:eastAsiaTheme="minorHAnsi"/>
          <w:color w:val="000000"/>
          <w:kern w:val="2"/>
          <w:sz w:val="28"/>
          <w:szCs w:val="28"/>
          <w:lang w:val="uk-UA"/>
          <w14:ligatures w14:val="standardContextual"/>
        </w:rPr>
        <w:t>ї</w:t>
      </w:r>
      <w:r w:rsidR="00C03C85" w:rsidRPr="00FA0893">
        <w:rPr>
          <w:rFonts w:eastAsiaTheme="minorHAnsi"/>
          <w:color w:val="000000"/>
          <w:kern w:val="2"/>
          <w:sz w:val="28"/>
          <w:szCs w:val="28"/>
          <w:lang w:val="uk-UA"/>
          <w14:ligatures w14:val="standardContextual"/>
        </w:rPr>
        <w:t>в</w:t>
      </w:r>
      <w:r w:rsidRPr="00FA0893">
        <w:rPr>
          <w:rFonts w:eastAsiaTheme="minorHAnsi"/>
          <w:color w:val="000000"/>
          <w:kern w:val="2"/>
          <w:sz w:val="28"/>
          <w:szCs w:val="28"/>
          <w:lang w:val="uk-UA"/>
          <w14:ligatures w14:val="standardContextual"/>
        </w:rPr>
        <w:t xml:space="preserve">: </w:t>
      </w:r>
      <w:r w:rsidR="00C03C85" w:rsidRPr="00FA0893">
        <w:rPr>
          <w:rFonts w:eastAsiaTheme="minorHAnsi"/>
          <w:color w:val="000000"/>
          <w:kern w:val="2"/>
          <w:sz w:val="28"/>
          <w:szCs w:val="28"/>
          <w:lang w:val="uk-UA"/>
          <w14:ligatures w14:val="standardContextual"/>
        </w:rPr>
        <w:t>НУ</w:t>
      </w:r>
      <w:r w:rsidRPr="00FA0893">
        <w:rPr>
          <w:rFonts w:eastAsiaTheme="minorHAnsi"/>
          <w:color w:val="000000"/>
          <w:kern w:val="2"/>
          <w:sz w:val="28"/>
          <w:szCs w:val="28"/>
          <w:lang w:val="uk-UA"/>
          <w14:ligatures w14:val="standardContextual"/>
        </w:rPr>
        <w:t>ФК</w:t>
      </w:r>
      <w:r w:rsidR="00C03C85" w:rsidRPr="00FA0893">
        <w:rPr>
          <w:rFonts w:eastAsiaTheme="minorHAnsi"/>
          <w:color w:val="000000"/>
          <w:kern w:val="2"/>
          <w:sz w:val="28"/>
          <w:szCs w:val="28"/>
          <w:lang w:val="uk-UA"/>
          <w14:ligatures w14:val="standardContextual"/>
        </w:rPr>
        <w:t>іС</w:t>
      </w:r>
      <w:r w:rsidRPr="00FA0893">
        <w:rPr>
          <w:rFonts w:eastAsiaTheme="minorHAnsi"/>
          <w:color w:val="000000"/>
          <w:kern w:val="2"/>
          <w:sz w:val="28"/>
          <w:szCs w:val="28"/>
          <w:lang w:val="uk-UA"/>
          <w14:ligatures w14:val="standardContextual"/>
        </w:rPr>
        <w:t>, 2000. 216 с.</w:t>
      </w:r>
    </w:p>
    <w:p w:rsidR="00012489" w:rsidRPr="00FA0893" w:rsidRDefault="00012489" w:rsidP="00012489">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Анатомія людини</w:t>
      </w:r>
      <w:r w:rsidR="00C03C85" w:rsidRPr="00FA0893">
        <w:rPr>
          <w:rFonts w:eastAsiaTheme="minorHAnsi"/>
          <w:color w:val="000000"/>
          <w:kern w:val="2"/>
          <w:sz w:val="28"/>
          <w:szCs w:val="28"/>
          <w:lang w:val="uk-UA"/>
          <w14:ligatures w14:val="standardContextual"/>
        </w:rPr>
        <w:t>:</w:t>
      </w:r>
      <w:r w:rsidRPr="00FA0893">
        <w:rPr>
          <w:rFonts w:eastAsiaTheme="minorHAnsi"/>
          <w:color w:val="000000"/>
          <w:kern w:val="2"/>
          <w:sz w:val="28"/>
          <w:szCs w:val="28"/>
          <w:lang w:val="uk-UA"/>
          <w14:ligatures w14:val="standardContextual"/>
        </w:rPr>
        <w:t xml:space="preserve"> за ред. Сапін</w:t>
      </w:r>
      <w:r w:rsidR="00C03C85" w:rsidRPr="00FA0893">
        <w:rPr>
          <w:rFonts w:eastAsiaTheme="minorHAnsi"/>
          <w:color w:val="000000"/>
          <w:kern w:val="2"/>
          <w:sz w:val="28"/>
          <w:szCs w:val="28"/>
          <w:lang w:val="uk-UA"/>
          <w14:ligatures w14:val="standardContextual"/>
        </w:rPr>
        <w:t>а</w:t>
      </w:r>
      <w:r w:rsidRPr="00FA0893">
        <w:rPr>
          <w:rFonts w:eastAsiaTheme="minorHAnsi"/>
          <w:color w:val="000000"/>
          <w:kern w:val="2"/>
          <w:sz w:val="28"/>
          <w:szCs w:val="28"/>
          <w:lang w:val="uk-UA"/>
          <w14:ligatures w14:val="standardContextual"/>
        </w:rPr>
        <w:t xml:space="preserve"> С.В. </w:t>
      </w:r>
      <w:r w:rsidR="00C03C85" w:rsidRPr="00FA0893">
        <w:rPr>
          <w:rFonts w:eastAsiaTheme="minorHAnsi"/>
          <w:color w:val="000000"/>
          <w:kern w:val="2"/>
          <w:sz w:val="28"/>
          <w:szCs w:val="28"/>
          <w:lang w:val="uk-UA"/>
          <w14:ligatures w14:val="standardContextual"/>
        </w:rPr>
        <w:t>Ки</w:t>
      </w:r>
      <w:r w:rsidR="00E0616E">
        <w:rPr>
          <w:rFonts w:eastAsiaTheme="minorHAnsi"/>
          <w:color w:val="000000"/>
          <w:kern w:val="2"/>
          <w:sz w:val="28"/>
          <w:szCs w:val="28"/>
          <w:lang w:val="uk-UA"/>
          <w14:ligatures w14:val="standardContextual"/>
        </w:rPr>
        <w:t>ї</w:t>
      </w:r>
      <w:r w:rsidR="00C03C85" w:rsidRPr="00FA0893">
        <w:rPr>
          <w:rFonts w:eastAsiaTheme="minorHAnsi"/>
          <w:color w:val="000000"/>
          <w:kern w:val="2"/>
          <w:sz w:val="28"/>
          <w:szCs w:val="28"/>
          <w:lang w:val="uk-UA"/>
          <w14:ligatures w14:val="standardContextual"/>
        </w:rPr>
        <w:t>в</w:t>
      </w:r>
      <w:r w:rsidRPr="00FA0893">
        <w:rPr>
          <w:rFonts w:eastAsiaTheme="minorHAnsi"/>
          <w:color w:val="000000"/>
          <w:kern w:val="2"/>
          <w:sz w:val="28"/>
          <w:szCs w:val="28"/>
          <w:lang w:val="uk-UA"/>
          <w14:ligatures w14:val="standardContextual"/>
        </w:rPr>
        <w:t xml:space="preserve">: </w:t>
      </w:r>
      <w:r w:rsidR="00C03C85" w:rsidRPr="00FA0893">
        <w:rPr>
          <w:rFonts w:eastAsiaTheme="minorHAnsi"/>
          <w:color w:val="000000"/>
          <w:kern w:val="2"/>
          <w:sz w:val="28"/>
          <w:szCs w:val="28"/>
          <w:lang w:val="uk-UA"/>
          <w14:ligatures w14:val="standardContextual"/>
        </w:rPr>
        <w:t>Олімпійський спорт</w:t>
      </w:r>
      <w:r w:rsidRPr="00FA0893">
        <w:rPr>
          <w:rFonts w:eastAsiaTheme="minorHAnsi"/>
          <w:color w:val="000000"/>
          <w:kern w:val="2"/>
          <w:sz w:val="28"/>
          <w:szCs w:val="28"/>
          <w:lang w:val="uk-UA"/>
          <w14:ligatures w14:val="standardContextual"/>
        </w:rPr>
        <w:t>, 2003. С.</w:t>
      </w:r>
      <w:r w:rsidR="00C03C85" w:rsidRPr="00FA0893">
        <w:rPr>
          <w:rFonts w:eastAsiaTheme="minorHAnsi"/>
          <w:color w:val="000000"/>
          <w:kern w:val="2"/>
          <w:sz w:val="28"/>
          <w:szCs w:val="28"/>
          <w:lang w:val="uk-UA"/>
          <w14:ligatures w14:val="standardContextual"/>
        </w:rPr>
        <w:t> </w:t>
      </w:r>
      <w:r w:rsidRPr="00FA0893">
        <w:rPr>
          <w:rFonts w:eastAsiaTheme="minorHAnsi"/>
          <w:color w:val="000000"/>
          <w:kern w:val="2"/>
          <w:sz w:val="28"/>
          <w:szCs w:val="28"/>
          <w:lang w:val="uk-UA"/>
          <w14:ligatures w14:val="standardContextual"/>
        </w:rPr>
        <w:t>232-233.</w:t>
      </w:r>
    </w:p>
    <w:p w:rsidR="00012489" w:rsidRPr="00FA0893" w:rsidRDefault="00012489" w:rsidP="00012489">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Арбашев І.П. Ортопед, травматолог. </w:t>
      </w:r>
      <w:r w:rsidRPr="00FA0893">
        <w:rPr>
          <w:rFonts w:eastAsiaTheme="minorHAnsi"/>
          <w:i/>
          <w:iCs/>
          <w:color w:val="000000"/>
          <w:kern w:val="2"/>
          <w:sz w:val="28"/>
          <w:szCs w:val="28"/>
          <w:lang w:val="uk-UA"/>
          <w14:ligatures w14:val="standardContextual"/>
        </w:rPr>
        <w:t>Здоров</w:t>
      </w:r>
      <w:r w:rsidR="00C03C85" w:rsidRPr="00FA0893">
        <w:rPr>
          <w:rFonts w:eastAsiaTheme="minorHAnsi"/>
          <w:i/>
          <w:iCs/>
          <w:color w:val="000000"/>
          <w:kern w:val="2"/>
          <w:sz w:val="28"/>
          <w:szCs w:val="28"/>
          <w:lang w:val="uk-UA"/>
          <w14:ligatures w14:val="standardContextual"/>
        </w:rPr>
        <w:t>’</w:t>
      </w:r>
      <w:r w:rsidRPr="00FA0893">
        <w:rPr>
          <w:rFonts w:eastAsiaTheme="minorHAnsi"/>
          <w:i/>
          <w:iCs/>
          <w:color w:val="000000"/>
          <w:kern w:val="2"/>
          <w:sz w:val="28"/>
          <w:szCs w:val="28"/>
          <w:lang w:val="uk-UA"/>
          <w14:ligatures w14:val="standardContextual"/>
        </w:rPr>
        <w:t>я</w:t>
      </w:r>
      <w:r w:rsidRPr="00FA0893">
        <w:rPr>
          <w:rFonts w:eastAsiaTheme="minorHAnsi"/>
          <w:color w:val="000000"/>
          <w:kern w:val="2"/>
          <w:sz w:val="28"/>
          <w:szCs w:val="28"/>
          <w:lang w:val="uk-UA"/>
          <w14:ligatures w14:val="standardContextual"/>
        </w:rPr>
        <w:t>, 2000. № 9. С. 17-20.</w:t>
      </w:r>
    </w:p>
    <w:p w:rsidR="00012489" w:rsidRPr="00FA0893" w:rsidRDefault="00012489" w:rsidP="00012489">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Балакіна В.С. Відновне лікування хворих із неускладненими переломами хребта. </w:t>
      </w:r>
      <w:r w:rsidR="00C03C85" w:rsidRPr="00FA0893">
        <w:rPr>
          <w:rFonts w:eastAsiaTheme="minorHAnsi"/>
          <w:color w:val="000000"/>
          <w:kern w:val="2"/>
          <w:sz w:val="28"/>
          <w:szCs w:val="28"/>
          <w:lang w:val="uk-UA"/>
          <w14:ligatures w14:val="standardContextual"/>
        </w:rPr>
        <w:t>Ки</w:t>
      </w:r>
      <w:r w:rsidR="00E0616E">
        <w:rPr>
          <w:rFonts w:eastAsiaTheme="minorHAnsi"/>
          <w:color w:val="000000"/>
          <w:kern w:val="2"/>
          <w:sz w:val="28"/>
          <w:szCs w:val="28"/>
          <w:lang w:val="uk-UA"/>
          <w14:ligatures w14:val="standardContextual"/>
        </w:rPr>
        <w:t>ї</w:t>
      </w:r>
      <w:r w:rsidR="00C03C85" w:rsidRPr="00FA0893">
        <w:rPr>
          <w:rFonts w:eastAsiaTheme="minorHAnsi"/>
          <w:color w:val="000000"/>
          <w:kern w:val="2"/>
          <w:sz w:val="28"/>
          <w:szCs w:val="28"/>
          <w:lang w:val="uk-UA"/>
          <w14:ligatures w14:val="standardContextual"/>
        </w:rPr>
        <w:t>в:</w:t>
      </w:r>
      <w:r w:rsidRPr="00FA0893">
        <w:rPr>
          <w:rFonts w:eastAsiaTheme="minorHAnsi"/>
          <w:color w:val="000000"/>
          <w:kern w:val="2"/>
          <w:sz w:val="28"/>
          <w:szCs w:val="28"/>
          <w:lang w:val="uk-UA"/>
          <w14:ligatures w14:val="standardContextual"/>
        </w:rPr>
        <w:t xml:space="preserve"> Медицина, 2004. 36</w:t>
      </w:r>
      <w:r w:rsidR="00C03C85" w:rsidRPr="00FA0893">
        <w:rPr>
          <w:rFonts w:eastAsiaTheme="minorHAnsi"/>
          <w:color w:val="000000"/>
          <w:kern w:val="2"/>
          <w:sz w:val="28"/>
          <w:szCs w:val="28"/>
          <w:lang w:val="uk-UA"/>
          <w14:ligatures w14:val="standardContextual"/>
        </w:rPr>
        <w:t>0 с</w:t>
      </w:r>
      <w:r w:rsidRPr="00FA0893">
        <w:rPr>
          <w:rFonts w:eastAsiaTheme="minorHAnsi"/>
          <w:color w:val="000000"/>
          <w:kern w:val="2"/>
          <w:sz w:val="28"/>
          <w:szCs w:val="28"/>
          <w:lang w:val="uk-UA"/>
          <w14:ligatures w14:val="standardContextual"/>
        </w:rPr>
        <w:t>.</w:t>
      </w:r>
    </w:p>
    <w:p w:rsidR="00C03C85" w:rsidRPr="00FA0893" w:rsidRDefault="00012489" w:rsidP="00012489">
      <w:pPr>
        <w:widowControl w:val="0"/>
        <w:numPr>
          <w:ilvl w:val="0"/>
          <w:numId w:val="37"/>
        </w:numPr>
        <w:spacing w:line="360" w:lineRule="auto"/>
        <w:ind w:left="0" w:firstLine="709"/>
        <w:jc w:val="both"/>
        <w:rPr>
          <w:color w:val="000000"/>
          <w:sz w:val="28"/>
          <w:szCs w:val="28"/>
          <w:lang w:val="uk-UA"/>
        </w:rPr>
      </w:pPr>
      <w:r w:rsidRPr="00FA0893">
        <w:rPr>
          <w:rFonts w:eastAsiaTheme="minorHAnsi"/>
          <w:color w:val="000000"/>
          <w:kern w:val="2"/>
          <w:sz w:val="28"/>
          <w:szCs w:val="28"/>
          <w:lang w:val="uk-UA"/>
          <w14:ligatures w14:val="standardContextual"/>
        </w:rPr>
        <w:t xml:space="preserve">Боянович Ю.В. Анатомія людини. </w:t>
      </w:r>
      <w:r w:rsidR="00C03C85" w:rsidRPr="00FA0893">
        <w:rPr>
          <w:rFonts w:eastAsiaTheme="minorHAnsi"/>
          <w:color w:val="000000"/>
          <w:kern w:val="2"/>
          <w:sz w:val="28"/>
          <w:szCs w:val="28"/>
          <w:lang w:val="uk-UA"/>
          <w14:ligatures w14:val="standardContextual"/>
        </w:rPr>
        <w:t>Каменець-Подільський</w:t>
      </w:r>
      <w:r w:rsidRPr="00FA0893">
        <w:rPr>
          <w:rFonts w:eastAsiaTheme="minorHAnsi"/>
          <w:color w:val="000000"/>
          <w:kern w:val="2"/>
          <w:sz w:val="28"/>
          <w:szCs w:val="28"/>
          <w:lang w:val="uk-UA"/>
          <w14:ligatures w14:val="standardContextual"/>
        </w:rPr>
        <w:t>: АСТ, 2005. С. 46-48.</w:t>
      </w:r>
    </w:p>
    <w:p w:rsidR="004E7CE5" w:rsidRPr="00FA0893" w:rsidRDefault="004E7CE5" w:rsidP="00012489">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Бєлікова Н. Основи фізично</w:t>
      </w:r>
      <w:r w:rsidR="00E0616E">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Pr="00FA0893">
        <w:rPr>
          <w:color w:val="000000"/>
          <w:sz w:val="28"/>
          <w:szCs w:val="28"/>
          <w:lang w:val="uk-UA"/>
        </w:rPr>
        <w:t xml:space="preserve"> в схемах і таблицях: навч.-метод. посіб. Ки</w:t>
      </w:r>
      <w:r w:rsidR="00E0616E">
        <w:rPr>
          <w:color w:val="000000"/>
          <w:sz w:val="28"/>
          <w:szCs w:val="28"/>
          <w:lang w:val="uk-UA"/>
        </w:rPr>
        <w:t>ї</w:t>
      </w:r>
      <w:r w:rsidRPr="00FA0893">
        <w:rPr>
          <w:color w:val="000000"/>
          <w:sz w:val="28"/>
          <w:szCs w:val="28"/>
          <w:lang w:val="uk-UA"/>
        </w:rPr>
        <w:t xml:space="preserve">в: Козарі, 2009. 76 с. </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Бісмак О.В. Основи фізично</w:t>
      </w:r>
      <w:r w:rsidR="00E0616E">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Pr="00FA0893">
        <w:rPr>
          <w:color w:val="000000"/>
          <w:sz w:val="28"/>
          <w:szCs w:val="28"/>
          <w:lang w:val="uk-UA"/>
        </w:rPr>
        <w:t xml:space="preserve">: навч. посіб. Харків: Вид-во Бровін О.В., 2010. 120 с. </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Бісмак О. Особливості організаці</w:t>
      </w:r>
      <w:r w:rsidR="00B9625C">
        <w:rPr>
          <w:color w:val="000000"/>
          <w:sz w:val="28"/>
          <w:szCs w:val="28"/>
          <w:lang w:val="uk-UA"/>
        </w:rPr>
        <w:t>ї</w:t>
      </w:r>
      <w:r w:rsidRPr="00FA0893">
        <w:rPr>
          <w:color w:val="000000"/>
          <w:sz w:val="28"/>
          <w:szCs w:val="28"/>
          <w:lang w:val="uk-UA"/>
        </w:rPr>
        <w:t xml:space="preserve"> діяльності реабілітаці</w:t>
      </w:r>
      <w:r w:rsidR="00B9625C">
        <w:rPr>
          <w:color w:val="000000"/>
          <w:sz w:val="28"/>
          <w:szCs w:val="28"/>
          <w:lang w:val="uk-UA"/>
        </w:rPr>
        <w:t>й</w:t>
      </w:r>
      <w:r w:rsidRPr="00FA0893">
        <w:rPr>
          <w:color w:val="000000"/>
          <w:sz w:val="28"/>
          <w:szCs w:val="28"/>
          <w:lang w:val="uk-UA"/>
        </w:rPr>
        <w:t>них закладів в Укра</w:t>
      </w:r>
      <w:r w:rsidR="00B9625C">
        <w:rPr>
          <w:color w:val="000000"/>
          <w:sz w:val="28"/>
          <w:szCs w:val="28"/>
          <w:lang w:val="uk-UA"/>
        </w:rPr>
        <w:t>ї</w:t>
      </w:r>
      <w:r w:rsidRPr="00FA0893">
        <w:rPr>
          <w:color w:val="000000"/>
          <w:sz w:val="28"/>
          <w:szCs w:val="28"/>
          <w:lang w:val="uk-UA"/>
        </w:rPr>
        <w:t>ні</w:t>
      </w:r>
      <w:r w:rsidR="00012489" w:rsidRPr="00FA0893">
        <w:rPr>
          <w:color w:val="000000"/>
          <w:sz w:val="28"/>
          <w:szCs w:val="28"/>
          <w:lang w:val="uk-UA"/>
        </w:rPr>
        <w:t>.</w:t>
      </w:r>
      <w:r w:rsidRPr="00FA0893">
        <w:rPr>
          <w:color w:val="000000"/>
          <w:sz w:val="28"/>
          <w:szCs w:val="28"/>
          <w:lang w:val="uk-UA"/>
        </w:rPr>
        <w:t xml:space="preserve"> </w:t>
      </w:r>
      <w:r w:rsidRPr="00FA0893">
        <w:rPr>
          <w:i/>
          <w:iCs/>
          <w:color w:val="000000"/>
          <w:sz w:val="28"/>
          <w:szCs w:val="28"/>
          <w:lang w:val="uk-UA"/>
        </w:rPr>
        <w:t>Освітологічни</w:t>
      </w:r>
      <w:r w:rsidR="00B9625C">
        <w:rPr>
          <w:i/>
          <w:iCs/>
          <w:color w:val="000000"/>
          <w:sz w:val="28"/>
          <w:szCs w:val="28"/>
          <w:lang w:val="uk-UA"/>
        </w:rPr>
        <w:t>й</w:t>
      </w:r>
      <w:r w:rsidRPr="00FA0893">
        <w:rPr>
          <w:i/>
          <w:iCs/>
          <w:color w:val="000000"/>
          <w:sz w:val="28"/>
          <w:szCs w:val="28"/>
          <w:lang w:val="uk-UA"/>
        </w:rPr>
        <w:t xml:space="preserve"> дискус</w:t>
      </w:r>
      <w:r w:rsidR="00012489" w:rsidRPr="00FA0893">
        <w:rPr>
          <w:color w:val="000000"/>
          <w:sz w:val="28"/>
          <w:szCs w:val="28"/>
          <w:lang w:val="uk-UA"/>
        </w:rPr>
        <w:t xml:space="preserve">, </w:t>
      </w:r>
      <w:r w:rsidRPr="00FA0893">
        <w:rPr>
          <w:color w:val="000000"/>
          <w:sz w:val="28"/>
          <w:szCs w:val="28"/>
          <w:lang w:val="uk-UA"/>
        </w:rPr>
        <w:t>2015. № 4 (12). С. 23-35.</w:t>
      </w:r>
    </w:p>
    <w:p w:rsidR="00012489" w:rsidRPr="00FA0893" w:rsidRDefault="00012489" w:rsidP="00012489">
      <w:pPr>
        <w:numPr>
          <w:ilvl w:val="0"/>
          <w:numId w:val="37"/>
        </w:numPr>
        <w:spacing w:line="360" w:lineRule="auto"/>
        <w:ind w:left="0" w:firstLine="709"/>
        <w:jc w:val="both"/>
        <w:rPr>
          <w:color w:val="000000"/>
          <w:sz w:val="28"/>
          <w:szCs w:val="28"/>
          <w:lang w:val="uk-UA"/>
        </w:rPr>
      </w:pPr>
      <w:r w:rsidRPr="00FA0893">
        <w:rPr>
          <w:color w:val="000000"/>
          <w:sz w:val="28"/>
          <w:szCs w:val="28"/>
          <w:lang w:val="uk-UA"/>
        </w:rPr>
        <w:t>Благодатський М.Д., Мейрович С.І. Діагностика та лікування дискогенного попереково-крижового радикуліту. Вінниця: Вінницький національний університет, 2011. 290 с.</w:t>
      </w:r>
    </w:p>
    <w:p w:rsidR="00012489" w:rsidRPr="00FA0893" w:rsidRDefault="00012489" w:rsidP="00012489">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Богачова Л.А., Ушаків Г.М. Амбулаторне лікування болю у спині. </w:t>
      </w:r>
      <w:r w:rsidRPr="00FA0893">
        <w:rPr>
          <w:i/>
          <w:iCs/>
          <w:color w:val="000000"/>
          <w:sz w:val="28"/>
          <w:szCs w:val="28"/>
          <w:lang w:val="uk-UA"/>
        </w:rPr>
        <w:t>Неврологічний журнал</w:t>
      </w:r>
      <w:r w:rsidRPr="00FA0893">
        <w:rPr>
          <w:color w:val="000000"/>
          <w:sz w:val="28"/>
          <w:szCs w:val="28"/>
          <w:lang w:val="uk-UA"/>
        </w:rPr>
        <w:t>, 2008. № 3. 39 с.</w:t>
      </w:r>
    </w:p>
    <w:p w:rsidR="004E7CE5" w:rsidRPr="00FA0893" w:rsidRDefault="00012489" w:rsidP="00012489">
      <w:pPr>
        <w:numPr>
          <w:ilvl w:val="0"/>
          <w:numId w:val="37"/>
        </w:numPr>
        <w:spacing w:line="360" w:lineRule="auto"/>
        <w:ind w:left="0" w:firstLine="709"/>
        <w:jc w:val="both"/>
        <w:rPr>
          <w:color w:val="000000"/>
          <w:sz w:val="28"/>
          <w:szCs w:val="28"/>
          <w:lang w:val="uk-UA"/>
        </w:rPr>
      </w:pPr>
      <w:r w:rsidRPr="00FA0893">
        <w:rPr>
          <w:color w:val="000000"/>
          <w:sz w:val="28"/>
          <w:szCs w:val="28"/>
          <w:lang w:val="uk-UA"/>
        </w:rPr>
        <w:lastRenderedPageBreak/>
        <w:t xml:space="preserve"> </w:t>
      </w:r>
      <w:r w:rsidR="004E7CE5" w:rsidRPr="00FA0893">
        <w:rPr>
          <w:color w:val="000000"/>
          <w:sz w:val="28"/>
          <w:szCs w:val="28"/>
          <w:lang w:val="uk-UA"/>
        </w:rPr>
        <w:t>Богдановська Н.В.</w:t>
      </w:r>
      <w:r w:rsidRPr="00E0616E">
        <w:rPr>
          <w:color w:val="000000"/>
          <w:sz w:val="28"/>
          <w:szCs w:val="28"/>
          <w:lang w:val="uk-UA"/>
        </w:rPr>
        <w:t xml:space="preserve">, </w:t>
      </w:r>
      <w:r w:rsidRPr="00FA0893">
        <w:rPr>
          <w:color w:val="000000"/>
          <w:sz w:val="28"/>
          <w:szCs w:val="28"/>
          <w:lang w:val="uk-UA"/>
        </w:rPr>
        <w:t>Кальонова І.В.</w:t>
      </w:r>
      <w:r w:rsidR="004E7CE5" w:rsidRPr="00FA0893">
        <w:rPr>
          <w:color w:val="000000"/>
          <w:sz w:val="28"/>
          <w:szCs w:val="28"/>
          <w:lang w:val="uk-UA"/>
        </w:rPr>
        <w:t xml:space="preserve"> Фізична реабілітація хворих різних нозологічних форм: Навч. посіб. для студентів ВНЗ Запоріжжя: ЗНУ, 2011. 314 с.</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Богдановська Н.В. Сучасні технологі</w:t>
      </w:r>
      <w:r w:rsidR="00E0616E">
        <w:rPr>
          <w:color w:val="000000"/>
          <w:sz w:val="28"/>
          <w:szCs w:val="28"/>
          <w:lang w:val="uk-UA"/>
        </w:rPr>
        <w:t>ї</w:t>
      </w:r>
      <w:r w:rsidRPr="00FA0893">
        <w:rPr>
          <w:color w:val="000000"/>
          <w:sz w:val="28"/>
          <w:szCs w:val="28"/>
          <w:lang w:val="uk-UA"/>
        </w:rPr>
        <w:t xml:space="preserve"> в реабілітаці</w:t>
      </w:r>
      <w:r w:rsidR="00E0616E">
        <w:rPr>
          <w:color w:val="000000"/>
          <w:sz w:val="28"/>
          <w:szCs w:val="28"/>
          <w:lang w:val="uk-UA"/>
        </w:rPr>
        <w:t>ї</w:t>
      </w:r>
      <w:r w:rsidRPr="00FA0893">
        <w:rPr>
          <w:color w:val="000000"/>
          <w:sz w:val="28"/>
          <w:szCs w:val="28"/>
          <w:lang w:val="uk-UA"/>
        </w:rPr>
        <w:t xml:space="preserve"> хворих із спинномозковою травмою</w:t>
      </w:r>
      <w:r w:rsidR="00FC7024" w:rsidRPr="00FA0893">
        <w:rPr>
          <w:color w:val="000000"/>
          <w:sz w:val="28"/>
          <w:szCs w:val="28"/>
          <w:lang w:val="uk-UA"/>
        </w:rPr>
        <w:t xml:space="preserve">. </w:t>
      </w:r>
      <w:r w:rsidRPr="00FA0893">
        <w:rPr>
          <w:i/>
          <w:iCs/>
          <w:color w:val="000000"/>
          <w:sz w:val="28"/>
          <w:szCs w:val="28"/>
          <w:lang w:val="uk-UA"/>
        </w:rPr>
        <w:t>Вісник Запорізького національного університету</w:t>
      </w:r>
      <w:r w:rsidRPr="00FA0893">
        <w:rPr>
          <w:color w:val="000000"/>
          <w:sz w:val="28"/>
          <w:szCs w:val="28"/>
          <w:lang w:val="uk-UA"/>
        </w:rPr>
        <w:t xml:space="preserve">, 2012. № 2 (8). С. 117-124 </w:t>
      </w:r>
    </w:p>
    <w:p w:rsidR="006B013B" w:rsidRPr="00FA0893" w:rsidRDefault="006B013B"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Велика медична енциклопедія. Том 23. М: Знання, 1995. С. 386-389.</w:t>
      </w:r>
    </w:p>
    <w:p w:rsidR="006B013B" w:rsidRPr="00FA0893" w:rsidRDefault="006B013B"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Бубновський С. Природа розумного тіла. </w:t>
      </w:r>
      <w:r w:rsidR="00EE43D5" w:rsidRPr="00FA0893">
        <w:rPr>
          <w:color w:val="000000"/>
          <w:sz w:val="28"/>
          <w:szCs w:val="28"/>
          <w:lang w:val="uk-UA"/>
        </w:rPr>
        <w:t>Ки</w:t>
      </w:r>
      <w:r w:rsidR="00E0616E">
        <w:rPr>
          <w:color w:val="000000"/>
          <w:sz w:val="28"/>
          <w:szCs w:val="28"/>
          <w:lang w:val="uk-UA"/>
        </w:rPr>
        <w:t>ї</w:t>
      </w:r>
      <w:r w:rsidR="00EE43D5" w:rsidRPr="00FA0893">
        <w:rPr>
          <w:color w:val="000000"/>
          <w:sz w:val="28"/>
          <w:szCs w:val="28"/>
          <w:lang w:val="uk-UA"/>
        </w:rPr>
        <w:t>в</w:t>
      </w:r>
      <w:r w:rsidRPr="00FA0893">
        <w:rPr>
          <w:color w:val="000000"/>
          <w:sz w:val="28"/>
          <w:szCs w:val="28"/>
          <w:lang w:val="uk-UA"/>
        </w:rPr>
        <w:t>: Ексмо, 2006. 38 с.</w:t>
      </w:r>
    </w:p>
    <w:p w:rsidR="006B013B" w:rsidRPr="00FA0893" w:rsidRDefault="006B013B"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Васічкін В.І. Все про масаж. </w:t>
      </w:r>
      <w:r w:rsidR="00EE43D5" w:rsidRPr="00FA0893">
        <w:rPr>
          <w:color w:val="000000"/>
          <w:sz w:val="28"/>
          <w:szCs w:val="28"/>
          <w:lang w:val="uk-UA"/>
        </w:rPr>
        <w:t>Ки</w:t>
      </w:r>
      <w:r w:rsidR="00E0616E">
        <w:rPr>
          <w:color w:val="000000"/>
          <w:sz w:val="28"/>
          <w:szCs w:val="28"/>
          <w:lang w:val="uk-UA"/>
        </w:rPr>
        <w:t>ї</w:t>
      </w:r>
      <w:r w:rsidR="00EE43D5" w:rsidRPr="00FA0893">
        <w:rPr>
          <w:color w:val="000000"/>
          <w:sz w:val="28"/>
          <w:szCs w:val="28"/>
          <w:lang w:val="uk-UA"/>
        </w:rPr>
        <w:t>в</w:t>
      </w:r>
      <w:r w:rsidRPr="00FA0893">
        <w:rPr>
          <w:color w:val="000000"/>
          <w:sz w:val="28"/>
          <w:szCs w:val="28"/>
          <w:lang w:val="uk-UA"/>
        </w:rPr>
        <w:t>:</w:t>
      </w:r>
      <w:r w:rsidR="00EE43D5" w:rsidRPr="00FA0893">
        <w:rPr>
          <w:color w:val="000000"/>
          <w:sz w:val="28"/>
          <w:szCs w:val="28"/>
          <w:lang w:val="uk-UA"/>
        </w:rPr>
        <w:t xml:space="preserve"> </w:t>
      </w:r>
      <w:r w:rsidRPr="00FA0893">
        <w:rPr>
          <w:color w:val="000000"/>
          <w:sz w:val="28"/>
          <w:szCs w:val="28"/>
          <w:lang w:val="uk-UA"/>
        </w:rPr>
        <w:t>ПРЕС КНИГА, 2006. 368 с.</w:t>
      </w:r>
    </w:p>
    <w:p w:rsidR="006B013B" w:rsidRPr="00FA0893" w:rsidRDefault="006B013B"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Веселовський В.П. Практична вертебрологія та мануальна терапія</w:t>
      </w:r>
      <w:r w:rsidR="00FC7024" w:rsidRPr="00FA0893">
        <w:rPr>
          <w:color w:val="000000"/>
          <w:sz w:val="28"/>
          <w:szCs w:val="28"/>
          <w:lang w:val="uk-UA"/>
        </w:rPr>
        <w:t xml:space="preserve">. </w:t>
      </w:r>
      <w:r w:rsidRPr="00FA0893">
        <w:rPr>
          <w:color w:val="000000"/>
          <w:sz w:val="28"/>
          <w:szCs w:val="28"/>
          <w:lang w:val="uk-UA"/>
        </w:rPr>
        <w:t>Рига: Ризький Університет, 2000. 400 с.</w:t>
      </w:r>
    </w:p>
    <w:p w:rsidR="006B013B" w:rsidRPr="00FA0893" w:rsidRDefault="00FC7024"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Розумов О.М. </w:t>
      </w:r>
      <w:r w:rsidR="006B013B" w:rsidRPr="00FA0893">
        <w:rPr>
          <w:color w:val="000000"/>
          <w:sz w:val="28"/>
          <w:szCs w:val="28"/>
          <w:lang w:val="uk-UA"/>
        </w:rPr>
        <w:t>Питання курортологі</w:t>
      </w:r>
      <w:r w:rsidR="00E0616E">
        <w:rPr>
          <w:color w:val="000000"/>
          <w:sz w:val="28"/>
          <w:szCs w:val="28"/>
          <w:lang w:val="uk-UA"/>
        </w:rPr>
        <w:t>ї</w:t>
      </w:r>
      <w:r w:rsidR="006B013B" w:rsidRPr="00FA0893">
        <w:rPr>
          <w:color w:val="000000"/>
          <w:sz w:val="28"/>
          <w:szCs w:val="28"/>
          <w:lang w:val="uk-UA"/>
        </w:rPr>
        <w:t xml:space="preserve">. </w:t>
      </w:r>
      <w:r w:rsidR="006B013B" w:rsidRPr="00FA0893">
        <w:rPr>
          <w:i/>
          <w:iCs/>
          <w:color w:val="000000"/>
          <w:sz w:val="28"/>
          <w:szCs w:val="28"/>
          <w:lang w:val="uk-UA"/>
        </w:rPr>
        <w:t>Фізіотерапія та лікувальна фізкультура</w:t>
      </w:r>
      <w:r w:rsidR="006B013B" w:rsidRPr="00FA0893">
        <w:rPr>
          <w:color w:val="000000"/>
          <w:sz w:val="28"/>
          <w:szCs w:val="28"/>
          <w:lang w:val="uk-UA"/>
        </w:rPr>
        <w:t>.</w:t>
      </w:r>
      <w:r w:rsidRPr="00FA0893">
        <w:rPr>
          <w:color w:val="000000"/>
          <w:sz w:val="28"/>
          <w:szCs w:val="28"/>
          <w:lang w:val="uk-UA"/>
        </w:rPr>
        <w:t xml:space="preserve"> Ки</w:t>
      </w:r>
      <w:r w:rsidR="00E0616E">
        <w:rPr>
          <w:color w:val="000000"/>
          <w:sz w:val="28"/>
          <w:szCs w:val="28"/>
          <w:lang w:val="uk-UA"/>
        </w:rPr>
        <w:t>ї</w:t>
      </w:r>
      <w:r w:rsidRPr="00FA0893">
        <w:rPr>
          <w:color w:val="000000"/>
          <w:sz w:val="28"/>
          <w:szCs w:val="28"/>
          <w:lang w:val="uk-UA"/>
        </w:rPr>
        <w:t>в</w:t>
      </w:r>
      <w:r w:rsidR="006B013B" w:rsidRPr="00FA0893">
        <w:rPr>
          <w:color w:val="000000"/>
          <w:sz w:val="28"/>
          <w:szCs w:val="28"/>
          <w:lang w:val="uk-UA"/>
        </w:rPr>
        <w:t>: Медицина, 2006. № 3. С. 14-20.</w:t>
      </w:r>
    </w:p>
    <w:p w:rsidR="006B013B" w:rsidRPr="00FA0893" w:rsidRDefault="006B013B"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Відновне лікування наслідків травм та захворювань опорно-рухового апарату (збірник наукових праць)</w:t>
      </w:r>
      <w:r w:rsidR="00FC7024" w:rsidRPr="00FA0893">
        <w:rPr>
          <w:color w:val="000000"/>
          <w:sz w:val="28"/>
          <w:szCs w:val="28"/>
          <w:lang w:val="uk-UA"/>
        </w:rPr>
        <w:t>. Ки</w:t>
      </w:r>
      <w:r w:rsidR="00E0616E">
        <w:rPr>
          <w:color w:val="000000"/>
          <w:sz w:val="28"/>
          <w:szCs w:val="28"/>
          <w:lang w:val="uk-UA"/>
        </w:rPr>
        <w:t>ї</w:t>
      </w:r>
      <w:r w:rsidR="00FC7024" w:rsidRPr="00FA0893">
        <w:rPr>
          <w:color w:val="000000"/>
          <w:sz w:val="28"/>
          <w:szCs w:val="28"/>
          <w:lang w:val="uk-UA"/>
        </w:rPr>
        <w:t>в:</w:t>
      </w:r>
      <w:r w:rsidRPr="00FA0893">
        <w:rPr>
          <w:color w:val="000000"/>
          <w:sz w:val="28"/>
          <w:szCs w:val="28"/>
          <w:lang w:val="uk-UA"/>
        </w:rPr>
        <w:t xml:space="preserve"> НДІ травм</w:t>
      </w:r>
      <w:r w:rsidR="00FC7024" w:rsidRPr="00FA0893">
        <w:rPr>
          <w:color w:val="000000"/>
          <w:sz w:val="28"/>
          <w:szCs w:val="28"/>
          <w:lang w:val="uk-UA"/>
        </w:rPr>
        <w:t>а</w:t>
      </w:r>
      <w:r w:rsidRPr="00FA0893">
        <w:rPr>
          <w:color w:val="000000"/>
          <w:sz w:val="28"/>
          <w:szCs w:val="28"/>
          <w:lang w:val="uk-UA"/>
        </w:rPr>
        <w:t>толог</w:t>
      </w:r>
      <w:r w:rsidR="00FC7024" w:rsidRPr="00FA0893">
        <w:rPr>
          <w:color w:val="000000"/>
          <w:sz w:val="28"/>
          <w:szCs w:val="28"/>
          <w:lang w:val="uk-UA"/>
        </w:rPr>
        <w:t>і</w:t>
      </w:r>
      <w:r w:rsidR="00E0616E">
        <w:rPr>
          <w:color w:val="000000"/>
          <w:sz w:val="28"/>
          <w:szCs w:val="28"/>
          <w:lang w:val="uk-UA"/>
        </w:rPr>
        <w:t>ї</w:t>
      </w:r>
      <w:r w:rsidRPr="00FA0893">
        <w:rPr>
          <w:color w:val="000000"/>
          <w:sz w:val="28"/>
          <w:szCs w:val="28"/>
          <w:lang w:val="uk-UA"/>
        </w:rPr>
        <w:t xml:space="preserve"> та ортопеді</w:t>
      </w:r>
      <w:r w:rsidR="00E0616E">
        <w:rPr>
          <w:color w:val="000000"/>
          <w:sz w:val="28"/>
          <w:szCs w:val="28"/>
          <w:lang w:val="uk-UA"/>
        </w:rPr>
        <w:t>ї</w:t>
      </w:r>
      <w:r w:rsidRPr="00FA0893">
        <w:rPr>
          <w:color w:val="000000"/>
          <w:sz w:val="28"/>
          <w:szCs w:val="28"/>
          <w:lang w:val="uk-UA"/>
        </w:rPr>
        <w:t xml:space="preserve">, </w:t>
      </w:r>
      <w:r w:rsidR="00FC7024" w:rsidRPr="00FA0893">
        <w:rPr>
          <w:color w:val="000000"/>
          <w:sz w:val="28"/>
          <w:szCs w:val="28"/>
          <w:lang w:val="uk-UA"/>
        </w:rPr>
        <w:t>200</w:t>
      </w:r>
      <w:r w:rsidRPr="00FA0893">
        <w:rPr>
          <w:color w:val="000000"/>
          <w:sz w:val="28"/>
          <w:szCs w:val="28"/>
          <w:lang w:val="uk-UA"/>
        </w:rPr>
        <w:t>1. 256 с.</w:t>
      </w:r>
    </w:p>
    <w:p w:rsidR="004E7CE5" w:rsidRPr="00FA0893" w:rsidRDefault="004E7CE5"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Всеукра</w:t>
      </w:r>
      <w:r w:rsidR="00B9625C">
        <w:rPr>
          <w:color w:val="000000"/>
          <w:sz w:val="28"/>
          <w:szCs w:val="28"/>
          <w:lang w:val="uk-UA"/>
        </w:rPr>
        <w:t>ї</w:t>
      </w:r>
      <w:r w:rsidRPr="00FA0893">
        <w:rPr>
          <w:color w:val="000000"/>
          <w:sz w:val="28"/>
          <w:szCs w:val="28"/>
          <w:lang w:val="uk-UA"/>
        </w:rPr>
        <w:t>нське об’єднання осіб з інвалідністю «Група активно</w:t>
      </w:r>
      <w:r w:rsidR="00E0616E">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Pr="00FA0893">
        <w:rPr>
          <w:color w:val="000000"/>
          <w:sz w:val="28"/>
          <w:szCs w:val="28"/>
          <w:lang w:val="uk-UA"/>
        </w:rPr>
        <w:t>» [Електронни</w:t>
      </w:r>
      <w:r w:rsidR="00B9625C">
        <w:rPr>
          <w:color w:val="000000"/>
          <w:sz w:val="28"/>
          <w:szCs w:val="28"/>
          <w:lang w:val="uk-UA"/>
        </w:rPr>
        <w:t>й</w:t>
      </w:r>
      <w:r w:rsidRPr="00FA0893">
        <w:rPr>
          <w:color w:val="000000"/>
          <w:sz w:val="28"/>
          <w:szCs w:val="28"/>
          <w:lang w:val="uk-UA"/>
        </w:rPr>
        <w:t xml:space="preserve"> ресурс]. Режим доступу: http://gar.org.ua </w:t>
      </w:r>
    </w:p>
    <w:p w:rsidR="006B013B" w:rsidRPr="00FA0893" w:rsidRDefault="006B013B"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Гітун Т.В. Хребет та суглоби: класичні та нетрадиційні методи лікування. Луцьк: Волинь-знання, 2005. С. 207-210.</w:t>
      </w:r>
    </w:p>
    <w:p w:rsidR="006B013B" w:rsidRPr="00FA0893" w:rsidRDefault="006B013B" w:rsidP="006B013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22. Горяна Г.А. Методичні рекомендаці</w:t>
      </w:r>
      <w:r w:rsidR="00E0616E">
        <w:rPr>
          <w:color w:val="000000"/>
          <w:sz w:val="28"/>
          <w:szCs w:val="28"/>
          <w:lang w:val="uk-UA"/>
        </w:rPr>
        <w:t>ї</w:t>
      </w:r>
      <w:r w:rsidRPr="00FA0893">
        <w:rPr>
          <w:color w:val="000000"/>
          <w:sz w:val="28"/>
          <w:szCs w:val="28"/>
          <w:lang w:val="uk-UA"/>
        </w:rPr>
        <w:t xml:space="preserve"> щодо застосування нетрадиційно</w:t>
      </w:r>
      <w:r w:rsidR="00E0616E">
        <w:rPr>
          <w:color w:val="000000"/>
          <w:sz w:val="28"/>
          <w:szCs w:val="28"/>
          <w:lang w:val="uk-UA"/>
        </w:rPr>
        <w:t>ї</w:t>
      </w:r>
      <w:r w:rsidRPr="00FA0893">
        <w:rPr>
          <w:color w:val="000000"/>
          <w:sz w:val="28"/>
          <w:szCs w:val="28"/>
          <w:lang w:val="uk-UA"/>
        </w:rPr>
        <w:t xml:space="preserve"> фізично</w:t>
      </w:r>
      <w:r w:rsidR="00E0616E">
        <w:rPr>
          <w:color w:val="000000"/>
          <w:sz w:val="28"/>
          <w:szCs w:val="28"/>
          <w:lang w:val="uk-UA"/>
        </w:rPr>
        <w:t>ї</w:t>
      </w:r>
      <w:r w:rsidRPr="00FA0893">
        <w:rPr>
          <w:color w:val="000000"/>
          <w:sz w:val="28"/>
          <w:szCs w:val="28"/>
          <w:lang w:val="uk-UA"/>
        </w:rPr>
        <w:t xml:space="preserve"> культури у профілактиці остеохондрозу хребта. - К.: Здоров'я, 1990. - 25 с.</w:t>
      </w:r>
    </w:p>
    <w:p w:rsidR="006B013B" w:rsidRPr="00FA0893" w:rsidRDefault="006B013B" w:rsidP="006B013B">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color w:val="000000"/>
          <w:sz w:val="28"/>
          <w:szCs w:val="28"/>
          <w:lang w:val="uk-UA"/>
        </w:rPr>
        <w:t>23. Грець Г.М. Застосування нетрадиційних методів та засобів оздоровчо</w:t>
      </w:r>
      <w:r w:rsidR="00E0616E">
        <w:rPr>
          <w:color w:val="000000"/>
          <w:sz w:val="28"/>
          <w:szCs w:val="28"/>
          <w:lang w:val="uk-UA"/>
        </w:rPr>
        <w:t>ї</w:t>
      </w:r>
      <w:r w:rsidRPr="00FA0893">
        <w:rPr>
          <w:color w:val="000000"/>
          <w:sz w:val="28"/>
          <w:szCs w:val="28"/>
          <w:lang w:val="uk-UA"/>
        </w:rPr>
        <w:t xml:space="preserve"> фізично</w:t>
      </w:r>
      <w:r w:rsidR="00E0616E">
        <w:rPr>
          <w:color w:val="000000"/>
          <w:sz w:val="28"/>
          <w:szCs w:val="28"/>
          <w:lang w:val="uk-UA"/>
        </w:rPr>
        <w:t>ї</w:t>
      </w:r>
      <w:r w:rsidRPr="00FA0893">
        <w:rPr>
          <w:color w:val="000000"/>
          <w:sz w:val="28"/>
          <w:szCs w:val="28"/>
          <w:lang w:val="uk-UA"/>
        </w:rPr>
        <w:t xml:space="preserve"> культури з метою досягнення запланованих рухових показників та нормалізаці</w:t>
      </w:r>
      <w:r w:rsidR="00E0616E">
        <w:rPr>
          <w:color w:val="000000"/>
          <w:sz w:val="28"/>
          <w:szCs w:val="28"/>
          <w:lang w:val="uk-UA"/>
        </w:rPr>
        <w:t>ї</w:t>
      </w:r>
      <w:r w:rsidRPr="00FA0893">
        <w:rPr>
          <w:color w:val="000000"/>
          <w:sz w:val="28"/>
          <w:szCs w:val="28"/>
          <w:lang w:val="uk-UA"/>
        </w:rPr>
        <w:t xml:space="preserve"> діяльності систем організму // Теорія та практика фізично</w:t>
      </w:r>
      <w:r w:rsidR="00E0616E">
        <w:rPr>
          <w:color w:val="000000"/>
          <w:sz w:val="28"/>
          <w:szCs w:val="28"/>
          <w:lang w:val="uk-UA"/>
        </w:rPr>
        <w:t>ї</w:t>
      </w:r>
      <w:r w:rsidRPr="00FA0893">
        <w:rPr>
          <w:color w:val="000000"/>
          <w:sz w:val="28"/>
          <w:szCs w:val="28"/>
          <w:lang w:val="uk-UA"/>
        </w:rPr>
        <w:t xml:space="preserve"> культури. - 2000. - № 9. - С. 46-48.</w:t>
      </w:r>
    </w:p>
    <w:p w:rsidR="00CC7022" w:rsidRPr="00FA0893" w:rsidRDefault="00CC7022" w:rsidP="006B013B">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 Гримблат С.О.</w:t>
      </w:r>
      <w:r w:rsidR="006B013B" w:rsidRPr="00FA0893">
        <w:rPr>
          <w:rFonts w:eastAsiaTheme="minorHAnsi"/>
          <w:color w:val="000000"/>
          <w:kern w:val="2"/>
          <w:sz w:val="28"/>
          <w:szCs w:val="28"/>
          <w:lang w:val="uk-UA"/>
          <w14:ligatures w14:val="standardContextual"/>
        </w:rPr>
        <w:t>, Зайцев В.П., Крамській</w:t>
      </w:r>
      <w:r w:rsidRPr="00FA0893">
        <w:rPr>
          <w:rFonts w:eastAsiaTheme="minorHAnsi"/>
          <w:color w:val="000000"/>
          <w:kern w:val="2"/>
          <w:sz w:val="28"/>
          <w:szCs w:val="28"/>
          <w:lang w:val="uk-UA"/>
          <w14:ligatures w14:val="standardContextual"/>
        </w:rPr>
        <w:t xml:space="preserve"> </w:t>
      </w:r>
      <w:r w:rsidR="006B013B" w:rsidRPr="00FA0893">
        <w:rPr>
          <w:rFonts w:eastAsiaTheme="minorHAnsi"/>
          <w:color w:val="000000"/>
          <w:kern w:val="2"/>
          <w:sz w:val="28"/>
          <w:szCs w:val="28"/>
          <w:lang w:val="uk-UA"/>
          <w14:ligatures w14:val="standardContextual"/>
        </w:rPr>
        <w:t xml:space="preserve">С.І. </w:t>
      </w:r>
      <w:r w:rsidRPr="00FA0893">
        <w:rPr>
          <w:rFonts w:eastAsiaTheme="minorHAnsi"/>
          <w:color w:val="000000"/>
          <w:kern w:val="2"/>
          <w:sz w:val="28"/>
          <w:szCs w:val="28"/>
          <w:lang w:val="uk-UA"/>
          <w14:ligatures w14:val="standardContextual"/>
        </w:rPr>
        <w:t>Здоров</w:t>
      </w:r>
      <w:r w:rsidR="006B013B" w:rsidRPr="00FA0893">
        <w:rPr>
          <w:rFonts w:eastAsiaTheme="minorHAnsi"/>
          <w:color w:val="000000"/>
          <w:kern w:val="2"/>
          <w:sz w:val="28"/>
          <w:szCs w:val="28"/>
          <w:lang w:val="uk-UA"/>
          <w14:ligatures w14:val="standardContextual"/>
        </w:rPr>
        <w:t>’</w:t>
      </w:r>
      <w:r w:rsidRPr="00FA0893">
        <w:rPr>
          <w:rFonts w:eastAsiaTheme="minorHAnsi"/>
          <w:color w:val="000000"/>
          <w:kern w:val="2"/>
          <w:sz w:val="28"/>
          <w:szCs w:val="28"/>
          <w:lang w:val="uk-UA"/>
          <w14:ligatures w14:val="standardContextual"/>
        </w:rPr>
        <w:t>язберігаючі технологі</w:t>
      </w:r>
      <w:r w:rsidR="00E0616E">
        <w:rPr>
          <w:rFonts w:eastAsiaTheme="minorHAnsi"/>
          <w:color w:val="000000"/>
          <w:kern w:val="2"/>
          <w:sz w:val="28"/>
          <w:szCs w:val="28"/>
          <w:lang w:val="uk-UA"/>
          <w14:ligatures w14:val="standardContextual"/>
        </w:rPr>
        <w:t>ї</w:t>
      </w:r>
      <w:r w:rsidRPr="00FA0893">
        <w:rPr>
          <w:rFonts w:eastAsiaTheme="minorHAnsi"/>
          <w:color w:val="000000"/>
          <w:kern w:val="2"/>
          <w:sz w:val="28"/>
          <w:szCs w:val="28"/>
          <w:lang w:val="uk-UA"/>
          <w14:ligatures w14:val="standardContextual"/>
        </w:rPr>
        <w:t xml:space="preserve"> в підготовці фахівців: </w:t>
      </w:r>
      <w:r w:rsidR="006B013B" w:rsidRPr="00FA0893">
        <w:rPr>
          <w:rFonts w:eastAsiaTheme="minorHAnsi"/>
          <w:color w:val="000000"/>
          <w:kern w:val="2"/>
          <w:sz w:val="28"/>
          <w:szCs w:val="28"/>
          <w:lang w:val="uk-UA"/>
          <w14:ligatures w14:val="standardContextual"/>
        </w:rPr>
        <w:t>н</w:t>
      </w:r>
      <w:r w:rsidRPr="00FA0893">
        <w:rPr>
          <w:rFonts w:eastAsiaTheme="minorHAnsi"/>
          <w:color w:val="000000"/>
          <w:kern w:val="2"/>
          <w:sz w:val="28"/>
          <w:szCs w:val="28"/>
          <w:lang w:val="uk-UA"/>
          <w14:ligatures w14:val="standardContextual"/>
        </w:rPr>
        <w:t xml:space="preserve">авчальний метод. посібник. Харків: </w:t>
      </w:r>
      <w:r w:rsidRPr="00FA0893">
        <w:rPr>
          <w:rFonts w:eastAsiaTheme="minorHAnsi"/>
          <w:color w:val="000000"/>
          <w:kern w:val="2"/>
          <w:sz w:val="28"/>
          <w:szCs w:val="28"/>
          <w:lang w:val="uk-UA"/>
          <w14:ligatures w14:val="standardContextual"/>
        </w:rPr>
        <w:lastRenderedPageBreak/>
        <w:t>Колегіум, 2005. 182 с.</w:t>
      </w:r>
    </w:p>
    <w:p w:rsidR="00CC7022" w:rsidRPr="00FA0893" w:rsidRDefault="00CC7022" w:rsidP="00CC7022">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 Грінвальд І.М., Сигал М.А. Ефективність реабілітаці</w:t>
      </w:r>
      <w:r w:rsidR="00E0616E">
        <w:rPr>
          <w:rFonts w:eastAsiaTheme="minorHAnsi"/>
          <w:color w:val="000000"/>
          <w:kern w:val="2"/>
          <w:sz w:val="28"/>
          <w:szCs w:val="28"/>
          <w:lang w:val="uk-UA"/>
          <w14:ligatures w14:val="standardContextual"/>
        </w:rPr>
        <w:t>ї</w:t>
      </w:r>
      <w:r w:rsidRPr="00FA0893">
        <w:rPr>
          <w:rFonts w:eastAsiaTheme="minorHAnsi"/>
          <w:color w:val="000000"/>
          <w:kern w:val="2"/>
          <w:sz w:val="28"/>
          <w:szCs w:val="28"/>
          <w:lang w:val="uk-UA"/>
          <w14:ligatures w14:val="standardContextual"/>
        </w:rPr>
        <w:t xml:space="preserve"> хворих із наслідками травм опорно-рухового апарату в умовах стаціонарного відділення відновного лікування. Відновне лікування при травмах та ортопедичних захворюваннях. </w:t>
      </w:r>
      <w:r w:rsidR="00222F86" w:rsidRPr="00FA0893">
        <w:rPr>
          <w:rFonts w:eastAsiaTheme="minorHAnsi"/>
          <w:color w:val="000000"/>
          <w:kern w:val="2"/>
          <w:sz w:val="28"/>
          <w:szCs w:val="28"/>
          <w:lang w:val="uk-UA"/>
          <w14:ligatures w14:val="standardContextual"/>
        </w:rPr>
        <w:t>Ки</w:t>
      </w:r>
      <w:r w:rsidR="00E0616E">
        <w:rPr>
          <w:rFonts w:eastAsiaTheme="minorHAnsi"/>
          <w:color w:val="000000"/>
          <w:kern w:val="2"/>
          <w:sz w:val="28"/>
          <w:szCs w:val="28"/>
          <w:lang w:val="uk-UA"/>
          <w14:ligatures w14:val="standardContextual"/>
        </w:rPr>
        <w:t>ї</w:t>
      </w:r>
      <w:r w:rsidR="00222F86" w:rsidRPr="00FA0893">
        <w:rPr>
          <w:rFonts w:eastAsiaTheme="minorHAnsi"/>
          <w:color w:val="000000"/>
          <w:kern w:val="2"/>
          <w:sz w:val="28"/>
          <w:szCs w:val="28"/>
          <w:lang w:val="uk-UA"/>
          <w14:ligatures w14:val="standardContextual"/>
        </w:rPr>
        <w:t>в</w:t>
      </w:r>
      <w:r w:rsidRPr="00FA0893">
        <w:rPr>
          <w:rFonts w:eastAsiaTheme="minorHAnsi"/>
          <w:color w:val="000000"/>
          <w:kern w:val="2"/>
          <w:sz w:val="28"/>
          <w:szCs w:val="28"/>
          <w:lang w:val="uk-UA"/>
          <w14:ligatures w14:val="standardContextual"/>
        </w:rPr>
        <w:t>: Медицина, 2001. С. 67-69.</w:t>
      </w:r>
    </w:p>
    <w:p w:rsidR="00CC7022" w:rsidRPr="00FA0893" w:rsidRDefault="00CC7022" w:rsidP="00CC7022">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 Дем’янов В.М., Абелеєва Г.М. Множинні та поєднані травми. Вісник хірургі</w:t>
      </w:r>
      <w:r w:rsidR="00E0616E">
        <w:rPr>
          <w:rFonts w:eastAsiaTheme="minorHAnsi"/>
          <w:color w:val="000000"/>
          <w:kern w:val="2"/>
          <w:sz w:val="28"/>
          <w:szCs w:val="28"/>
          <w:lang w:val="uk-UA"/>
          <w14:ligatures w14:val="standardContextual"/>
        </w:rPr>
        <w:t>ї</w:t>
      </w:r>
      <w:r w:rsidRPr="00FA0893">
        <w:rPr>
          <w:rFonts w:eastAsiaTheme="minorHAnsi"/>
          <w:color w:val="000000"/>
          <w:kern w:val="2"/>
          <w:sz w:val="28"/>
          <w:szCs w:val="28"/>
          <w:lang w:val="uk-UA"/>
          <w14:ligatures w14:val="standardContextual"/>
        </w:rPr>
        <w:t>, 2000. № 9. С. 123.</w:t>
      </w:r>
    </w:p>
    <w:p w:rsidR="00CC7022" w:rsidRPr="00FA0893" w:rsidRDefault="00CC7022" w:rsidP="00CC7022">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 Дзержинський Ф.Я. Порівняльна анатомія хребетних тварин. Одеса: Аспект-Прес, 2005. С. 125-127.</w:t>
      </w:r>
    </w:p>
    <w:p w:rsidR="00CC7022" w:rsidRPr="00FA0893" w:rsidRDefault="00CC7022" w:rsidP="00CC7022">
      <w:pPr>
        <w:widowControl w:val="0"/>
        <w:numPr>
          <w:ilvl w:val="0"/>
          <w:numId w:val="37"/>
        </w:numPr>
        <w:spacing w:line="360" w:lineRule="auto"/>
        <w:ind w:left="0" w:firstLine="709"/>
        <w:jc w:val="both"/>
        <w:rPr>
          <w:color w:val="000000"/>
          <w:sz w:val="28"/>
          <w:szCs w:val="28"/>
          <w:lang w:val="uk-UA"/>
        </w:rPr>
      </w:pPr>
      <w:r w:rsidRPr="00FA0893">
        <w:rPr>
          <w:rFonts w:eastAsiaTheme="minorHAnsi"/>
          <w:color w:val="000000"/>
          <w:kern w:val="2"/>
          <w:sz w:val="28"/>
          <w:szCs w:val="28"/>
          <w:lang w:val="uk-UA"/>
          <w14:ligatures w14:val="standardContextual"/>
        </w:rPr>
        <w:t>Воронов І.Р. Діагностика та лікування ушкоджень шийного відділу хребта. Чернівці: Знання, 2009. С. 23-27.</w:t>
      </w:r>
    </w:p>
    <w:p w:rsidR="004E7CE5" w:rsidRPr="00FA0893" w:rsidRDefault="004E7CE5" w:rsidP="00CC7022">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Доценко А. Табір активно</w:t>
      </w:r>
      <w:r w:rsidR="00E0616E">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Pr="00FA0893">
        <w:rPr>
          <w:color w:val="000000"/>
          <w:sz w:val="28"/>
          <w:szCs w:val="28"/>
          <w:lang w:val="uk-UA"/>
        </w:rPr>
        <w:t xml:space="preserve"> для інвалідів на візках – шлях до самості</w:t>
      </w:r>
      <w:r w:rsidR="00CC7022" w:rsidRPr="00FA0893">
        <w:rPr>
          <w:color w:val="000000"/>
          <w:sz w:val="28"/>
          <w:szCs w:val="28"/>
          <w:lang w:val="uk-UA"/>
        </w:rPr>
        <w:t>й</w:t>
      </w:r>
      <w:r w:rsidRPr="00FA0893">
        <w:rPr>
          <w:color w:val="000000"/>
          <w:sz w:val="28"/>
          <w:szCs w:val="28"/>
          <w:lang w:val="uk-UA"/>
        </w:rPr>
        <w:t>ного життя</w:t>
      </w:r>
      <w:r w:rsidR="00CC7022" w:rsidRPr="00FA0893">
        <w:rPr>
          <w:color w:val="000000"/>
          <w:sz w:val="28"/>
          <w:szCs w:val="28"/>
          <w:lang w:val="uk-UA"/>
        </w:rPr>
        <w:t>.</w:t>
      </w:r>
      <w:r w:rsidRPr="00FA0893">
        <w:rPr>
          <w:color w:val="000000"/>
          <w:sz w:val="28"/>
          <w:szCs w:val="28"/>
          <w:lang w:val="uk-UA"/>
        </w:rPr>
        <w:t xml:space="preserve"> Роль </w:t>
      </w:r>
      <w:r w:rsidR="00CC7022" w:rsidRPr="00FA0893">
        <w:rPr>
          <w:color w:val="000000"/>
          <w:sz w:val="28"/>
          <w:szCs w:val="28"/>
          <w:lang w:val="uk-UA"/>
        </w:rPr>
        <w:t>фізично</w:t>
      </w:r>
      <w:r w:rsidR="00E0616E">
        <w:rPr>
          <w:color w:val="000000"/>
          <w:sz w:val="28"/>
          <w:szCs w:val="28"/>
          <w:lang w:val="uk-UA"/>
        </w:rPr>
        <w:t>ї</w:t>
      </w:r>
      <w:r w:rsidRPr="00FA0893">
        <w:rPr>
          <w:color w:val="000000"/>
          <w:sz w:val="28"/>
          <w:szCs w:val="28"/>
          <w:lang w:val="uk-UA"/>
        </w:rPr>
        <w:t xml:space="preserve"> культури та спорту в становленні та зміцненні генофонду Укра</w:t>
      </w:r>
      <w:r w:rsidR="00B9625C">
        <w:rPr>
          <w:color w:val="000000"/>
          <w:sz w:val="28"/>
          <w:szCs w:val="28"/>
          <w:lang w:val="uk-UA"/>
        </w:rPr>
        <w:t>ї</w:t>
      </w:r>
      <w:r w:rsidRPr="00FA0893">
        <w:rPr>
          <w:color w:val="000000"/>
          <w:sz w:val="28"/>
          <w:szCs w:val="28"/>
          <w:lang w:val="uk-UA"/>
        </w:rPr>
        <w:t xml:space="preserve">ни: зб. Міжнар. студент. наук.-практ. конф. Полтава, 2010. С. 110-114. </w:t>
      </w:r>
    </w:p>
    <w:p w:rsidR="00A8629B" w:rsidRPr="00FA0893" w:rsidRDefault="00A8629B" w:rsidP="00A8629B">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Дубровський В.І. Лікувальна фізична культура: Підручник для студентів вишів. 3-тє вид. </w:t>
      </w:r>
      <w:r w:rsidR="00CC7022" w:rsidRPr="00FA0893">
        <w:rPr>
          <w:rFonts w:eastAsiaTheme="minorHAnsi"/>
          <w:color w:val="000000"/>
          <w:kern w:val="2"/>
          <w:sz w:val="28"/>
          <w:szCs w:val="28"/>
          <w:lang w:val="uk-UA"/>
          <w14:ligatures w14:val="standardContextual"/>
        </w:rPr>
        <w:t>Вінниця</w:t>
      </w:r>
      <w:r w:rsidRPr="00FA0893">
        <w:rPr>
          <w:rFonts w:eastAsiaTheme="minorHAnsi"/>
          <w:color w:val="000000"/>
          <w:kern w:val="2"/>
          <w:sz w:val="28"/>
          <w:szCs w:val="28"/>
          <w:lang w:val="uk-UA"/>
          <w14:ligatures w14:val="standardContextual"/>
        </w:rPr>
        <w:t>: Владос, 2004. 624 с.</w:t>
      </w:r>
    </w:p>
    <w:p w:rsidR="00A8629B" w:rsidRPr="00FA0893" w:rsidRDefault="00A8629B" w:rsidP="00A8629B">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Дубровський В.І. Лікувальний масаж: Підручник для студентів середовищ. та вищ. навч. закладів з фізкультури. </w:t>
      </w:r>
      <w:r w:rsidR="00CC7022" w:rsidRPr="00FA0893">
        <w:rPr>
          <w:rFonts w:eastAsiaTheme="minorHAnsi"/>
          <w:color w:val="000000"/>
          <w:kern w:val="2"/>
          <w:sz w:val="28"/>
          <w:szCs w:val="28"/>
          <w:lang w:val="uk-UA"/>
          <w14:ligatures w14:val="standardContextual"/>
        </w:rPr>
        <w:t>Вінниця</w:t>
      </w:r>
      <w:r w:rsidRPr="00FA0893">
        <w:rPr>
          <w:rFonts w:eastAsiaTheme="minorHAnsi"/>
          <w:color w:val="000000"/>
          <w:kern w:val="2"/>
          <w:sz w:val="28"/>
          <w:szCs w:val="28"/>
          <w:lang w:val="uk-UA"/>
          <w14:ligatures w14:val="standardContextual"/>
        </w:rPr>
        <w:t>: Владос, 2003. 464 с.</w:t>
      </w:r>
    </w:p>
    <w:p w:rsidR="00A8629B" w:rsidRPr="00FA0893" w:rsidRDefault="00A8629B" w:rsidP="00A8629B">
      <w:pPr>
        <w:widowControl w:val="0"/>
        <w:numPr>
          <w:ilvl w:val="0"/>
          <w:numId w:val="37"/>
        </w:numPr>
        <w:spacing w:line="360" w:lineRule="auto"/>
        <w:ind w:left="0" w:firstLine="709"/>
        <w:jc w:val="both"/>
        <w:rPr>
          <w:rFonts w:eastAsiaTheme="minorHAnsi"/>
          <w:color w:val="000000"/>
          <w:kern w:val="2"/>
          <w:sz w:val="28"/>
          <w:szCs w:val="28"/>
          <w:lang w:val="uk-UA"/>
          <w14:ligatures w14:val="standardContextual"/>
        </w:rPr>
      </w:pPr>
      <w:r w:rsidRPr="00FA0893">
        <w:rPr>
          <w:rFonts w:eastAsiaTheme="minorHAnsi"/>
          <w:color w:val="000000"/>
          <w:kern w:val="2"/>
          <w:sz w:val="28"/>
          <w:szCs w:val="28"/>
          <w:lang w:val="uk-UA"/>
          <w14:ligatures w14:val="standardContextual"/>
        </w:rPr>
        <w:t xml:space="preserve"> Євмінов В. Як назавжди перемогти біль у спині. К.: Освіта, 2005. С. 22-26.</w:t>
      </w:r>
    </w:p>
    <w:p w:rsidR="00A8629B" w:rsidRPr="00FA0893" w:rsidRDefault="00A8629B" w:rsidP="00A8629B">
      <w:pPr>
        <w:widowControl w:val="0"/>
        <w:numPr>
          <w:ilvl w:val="0"/>
          <w:numId w:val="37"/>
        </w:numPr>
        <w:spacing w:line="360" w:lineRule="auto"/>
        <w:ind w:left="0" w:firstLine="709"/>
        <w:jc w:val="both"/>
        <w:rPr>
          <w:color w:val="000000"/>
          <w:sz w:val="28"/>
          <w:szCs w:val="28"/>
          <w:lang w:val="uk-UA"/>
        </w:rPr>
      </w:pPr>
      <w:r w:rsidRPr="00FA0893">
        <w:rPr>
          <w:rFonts w:eastAsiaTheme="minorHAnsi"/>
          <w:color w:val="000000"/>
          <w:kern w:val="2"/>
          <w:sz w:val="28"/>
          <w:szCs w:val="28"/>
          <w:lang w:val="uk-UA"/>
          <w14:ligatures w14:val="standardContextual"/>
        </w:rPr>
        <w:t xml:space="preserve">Єпіфанов В.А. Лікувальна фізична культура. </w:t>
      </w:r>
      <w:r w:rsidR="00CC7022" w:rsidRPr="00FA0893">
        <w:rPr>
          <w:rFonts w:eastAsiaTheme="minorHAnsi"/>
          <w:color w:val="000000"/>
          <w:kern w:val="2"/>
          <w:sz w:val="28"/>
          <w:szCs w:val="28"/>
          <w:lang w:val="uk-UA"/>
          <w14:ligatures w14:val="standardContextual"/>
        </w:rPr>
        <w:t>Ки</w:t>
      </w:r>
      <w:r w:rsidR="00E0616E">
        <w:rPr>
          <w:rFonts w:eastAsiaTheme="minorHAnsi"/>
          <w:color w:val="000000"/>
          <w:kern w:val="2"/>
          <w:sz w:val="28"/>
          <w:szCs w:val="28"/>
          <w:lang w:val="uk-UA"/>
          <w14:ligatures w14:val="standardContextual"/>
        </w:rPr>
        <w:t>ї</w:t>
      </w:r>
      <w:r w:rsidR="00CC7022" w:rsidRPr="00FA0893">
        <w:rPr>
          <w:rFonts w:eastAsiaTheme="minorHAnsi"/>
          <w:color w:val="000000"/>
          <w:kern w:val="2"/>
          <w:sz w:val="28"/>
          <w:szCs w:val="28"/>
          <w:lang w:val="uk-UA"/>
          <w14:ligatures w14:val="standardContextual"/>
        </w:rPr>
        <w:t>в</w:t>
      </w:r>
      <w:r w:rsidRPr="00FA0893">
        <w:rPr>
          <w:rFonts w:eastAsiaTheme="minorHAnsi"/>
          <w:color w:val="000000"/>
          <w:kern w:val="2"/>
          <w:sz w:val="28"/>
          <w:szCs w:val="28"/>
          <w:lang w:val="uk-UA"/>
          <w14:ligatures w14:val="standardContextual"/>
        </w:rPr>
        <w:t>: Медицина, 2002. 453 с.</w:t>
      </w:r>
    </w:p>
    <w:p w:rsidR="004E7CE5" w:rsidRPr="00FA0893" w:rsidRDefault="009A0CFB" w:rsidP="00A8629B">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Сташкевич А.М., Вовк М.М., Шевчук А.В., Улещенко Д.В., Вітковськи</w:t>
      </w:r>
      <w:r w:rsidR="00B9625C">
        <w:rPr>
          <w:color w:val="000000"/>
          <w:sz w:val="28"/>
          <w:szCs w:val="28"/>
          <w:lang w:val="uk-UA"/>
        </w:rPr>
        <w:t>й</w:t>
      </w:r>
      <w:r w:rsidRPr="00FA0893">
        <w:rPr>
          <w:color w:val="000000"/>
          <w:sz w:val="28"/>
          <w:szCs w:val="28"/>
          <w:lang w:val="uk-UA"/>
        </w:rPr>
        <w:t xml:space="preserve"> А.М. </w:t>
      </w:r>
      <w:r w:rsidR="004E7CE5" w:rsidRPr="00FA0893">
        <w:rPr>
          <w:color w:val="000000"/>
          <w:sz w:val="28"/>
          <w:szCs w:val="28"/>
          <w:lang w:val="uk-UA"/>
        </w:rPr>
        <w:t>Етапність реабілітаці</w:t>
      </w:r>
      <w:r w:rsidR="00E0616E">
        <w:rPr>
          <w:color w:val="000000"/>
          <w:sz w:val="28"/>
          <w:szCs w:val="28"/>
          <w:lang w:val="uk-UA"/>
        </w:rPr>
        <w:t>ї</w:t>
      </w:r>
      <w:r w:rsidR="004E7CE5" w:rsidRPr="00FA0893">
        <w:rPr>
          <w:color w:val="000000"/>
          <w:sz w:val="28"/>
          <w:szCs w:val="28"/>
          <w:lang w:val="uk-UA"/>
        </w:rPr>
        <w:t xml:space="preserve"> хворих при застарілі</w:t>
      </w:r>
      <w:r w:rsidRPr="00FA0893">
        <w:rPr>
          <w:color w:val="000000"/>
          <w:sz w:val="28"/>
          <w:szCs w:val="28"/>
          <w:lang w:val="uk-UA"/>
        </w:rPr>
        <w:t>й</w:t>
      </w:r>
      <w:r w:rsidR="004E7CE5" w:rsidRPr="00FA0893">
        <w:rPr>
          <w:color w:val="000000"/>
          <w:sz w:val="28"/>
          <w:szCs w:val="28"/>
          <w:lang w:val="uk-UA"/>
        </w:rPr>
        <w:t xml:space="preserve"> ускладнені</w:t>
      </w:r>
      <w:r w:rsidRPr="00FA0893">
        <w:rPr>
          <w:color w:val="000000"/>
          <w:sz w:val="28"/>
          <w:szCs w:val="28"/>
          <w:lang w:val="uk-UA"/>
        </w:rPr>
        <w:t>й</w:t>
      </w:r>
      <w:r w:rsidR="004E7CE5" w:rsidRPr="00FA0893">
        <w:rPr>
          <w:color w:val="000000"/>
          <w:sz w:val="28"/>
          <w:szCs w:val="28"/>
          <w:lang w:val="uk-UA"/>
        </w:rPr>
        <w:t xml:space="preserve"> травмі хребта</w:t>
      </w:r>
      <w:r w:rsidRPr="00FA0893">
        <w:rPr>
          <w:color w:val="000000"/>
          <w:sz w:val="28"/>
          <w:szCs w:val="28"/>
          <w:lang w:val="uk-UA"/>
        </w:rPr>
        <w:t xml:space="preserve">. </w:t>
      </w:r>
      <w:r w:rsidR="004E7CE5" w:rsidRPr="00FA0893">
        <w:rPr>
          <w:i/>
          <w:iCs/>
          <w:color w:val="000000"/>
          <w:sz w:val="28"/>
          <w:szCs w:val="28"/>
          <w:lang w:val="uk-UA"/>
        </w:rPr>
        <w:t>Літопис травматологі</w:t>
      </w:r>
      <w:r w:rsidR="00E0616E">
        <w:rPr>
          <w:i/>
          <w:iCs/>
          <w:color w:val="000000"/>
          <w:sz w:val="28"/>
          <w:szCs w:val="28"/>
          <w:lang w:val="uk-UA"/>
        </w:rPr>
        <w:t>ї</w:t>
      </w:r>
      <w:r w:rsidR="004E7CE5" w:rsidRPr="00FA0893">
        <w:rPr>
          <w:i/>
          <w:iCs/>
          <w:color w:val="000000"/>
          <w:sz w:val="28"/>
          <w:szCs w:val="28"/>
          <w:lang w:val="uk-UA"/>
        </w:rPr>
        <w:t xml:space="preserve"> та ортопеді</w:t>
      </w:r>
      <w:r w:rsidR="00E0616E">
        <w:rPr>
          <w:i/>
          <w:iCs/>
          <w:color w:val="000000"/>
          <w:sz w:val="28"/>
          <w:szCs w:val="28"/>
          <w:lang w:val="uk-UA"/>
        </w:rPr>
        <w:t>ї</w:t>
      </w:r>
      <w:r w:rsidR="00A8629B" w:rsidRPr="00FA0893">
        <w:rPr>
          <w:color w:val="000000"/>
          <w:sz w:val="28"/>
          <w:szCs w:val="28"/>
          <w:lang w:val="uk-UA"/>
        </w:rPr>
        <w:t xml:space="preserve">, </w:t>
      </w:r>
      <w:r w:rsidR="004E7CE5" w:rsidRPr="00FA0893">
        <w:rPr>
          <w:color w:val="000000"/>
          <w:sz w:val="28"/>
          <w:szCs w:val="28"/>
          <w:lang w:val="uk-UA"/>
        </w:rPr>
        <w:t>20</w:t>
      </w:r>
      <w:r w:rsidR="00A8629B" w:rsidRPr="00FA0893">
        <w:rPr>
          <w:color w:val="000000"/>
          <w:sz w:val="28"/>
          <w:szCs w:val="28"/>
          <w:lang w:val="uk-UA"/>
        </w:rPr>
        <w:t>21</w:t>
      </w:r>
      <w:r w:rsidR="004E7CE5" w:rsidRPr="00FA0893">
        <w:rPr>
          <w:color w:val="000000"/>
          <w:sz w:val="28"/>
          <w:szCs w:val="28"/>
          <w:lang w:val="uk-UA"/>
        </w:rPr>
        <w:t xml:space="preserve">. № 1/2. С. 25-26. </w:t>
      </w:r>
    </w:p>
    <w:p w:rsidR="00476858" w:rsidRPr="00FA0893" w:rsidRDefault="00476858" w:rsidP="00476858">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 Жарков П.Л. Остеохондроз та інші дистрофічні зміни хребта у дорослих та дітей. </w:t>
      </w:r>
      <w:r w:rsidR="009A0CFB" w:rsidRPr="00FA0893">
        <w:rPr>
          <w:color w:val="000000"/>
          <w:sz w:val="28"/>
          <w:szCs w:val="28"/>
          <w:lang w:val="uk-UA"/>
        </w:rPr>
        <w:t>К</w:t>
      </w:r>
      <w:r w:rsidRPr="00FA0893">
        <w:rPr>
          <w:color w:val="000000"/>
          <w:sz w:val="28"/>
          <w:szCs w:val="28"/>
          <w:lang w:val="uk-UA"/>
        </w:rPr>
        <w:t>.: Медицина, 2004. 225 с.</w:t>
      </w:r>
    </w:p>
    <w:p w:rsidR="00476858" w:rsidRPr="00FA0893" w:rsidRDefault="00476858" w:rsidP="00476858">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 Іваницький М.Ф. Анатомія людини. </w:t>
      </w:r>
      <w:r w:rsidR="009A0CFB" w:rsidRPr="00FA0893">
        <w:rPr>
          <w:color w:val="000000"/>
          <w:sz w:val="28"/>
          <w:szCs w:val="28"/>
          <w:lang w:val="uk-UA"/>
        </w:rPr>
        <w:t>К</w:t>
      </w:r>
      <w:r w:rsidRPr="00FA0893">
        <w:rPr>
          <w:color w:val="000000"/>
          <w:sz w:val="28"/>
          <w:szCs w:val="28"/>
          <w:lang w:val="uk-UA"/>
        </w:rPr>
        <w:t>: Олімпі</w:t>
      </w:r>
      <w:r w:rsidR="009A0CFB" w:rsidRPr="00FA0893">
        <w:rPr>
          <w:color w:val="000000"/>
          <w:sz w:val="28"/>
          <w:szCs w:val="28"/>
          <w:lang w:val="uk-UA"/>
        </w:rPr>
        <w:t>йський спорт</w:t>
      </w:r>
      <w:r w:rsidRPr="00FA0893">
        <w:rPr>
          <w:color w:val="000000"/>
          <w:sz w:val="28"/>
          <w:szCs w:val="28"/>
          <w:lang w:val="uk-UA"/>
        </w:rPr>
        <w:t>, 20</w:t>
      </w:r>
      <w:r w:rsidR="009A0CFB" w:rsidRPr="00FA0893">
        <w:rPr>
          <w:color w:val="000000"/>
          <w:sz w:val="28"/>
          <w:szCs w:val="28"/>
          <w:lang w:val="uk-UA"/>
        </w:rPr>
        <w:t>1</w:t>
      </w:r>
      <w:r w:rsidRPr="00FA0893">
        <w:rPr>
          <w:color w:val="000000"/>
          <w:sz w:val="28"/>
          <w:szCs w:val="28"/>
          <w:lang w:val="uk-UA"/>
        </w:rPr>
        <w:t>8</w:t>
      </w:r>
      <w:r w:rsidR="009A0CFB" w:rsidRPr="00FA0893">
        <w:rPr>
          <w:color w:val="000000"/>
          <w:sz w:val="28"/>
          <w:szCs w:val="28"/>
          <w:lang w:val="uk-UA"/>
        </w:rPr>
        <w:t>.</w:t>
      </w:r>
      <w:r w:rsidRPr="00FA0893">
        <w:rPr>
          <w:color w:val="000000"/>
          <w:sz w:val="28"/>
          <w:szCs w:val="28"/>
          <w:lang w:val="uk-UA"/>
        </w:rPr>
        <w:t xml:space="preserve"> 61 с.</w:t>
      </w:r>
    </w:p>
    <w:p w:rsidR="00476858" w:rsidRPr="00FA0893" w:rsidRDefault="00476858" w:rsidP="00476858">
      <w:pPr>
        <w:numPr>
          <w:ilvl w:val="0"/>
          <w:numId w:val="37"/>
        </w:numPr>
        <w:spacing w:line="360" w:lineRule="auto"/>
        <w:ind w:left="0" w:firstLine="709"/>
        <w:jc w:val="both"/>
        <w:rPr>
          <w:color w:val="000000"/>
          <w:sz w:val="28"/>
          <w:szCs w:val="28"/>
          <w:lang w:val="uk-UA"/>
        </w:rPr>
      </w:pPr>
      <w:r w:rsidRPr="00FA0893">
        <w:rPr>
          <w:color w:val="000000"/>
          <w:sz w:val="28"/>
          <w:szCs w:val="28"/>
          <w:lang w:val="uk-UA"/>
        </w:rPr>
        <w:lastRenderedPageBreak/>
        <w:t xml:space="preserve"> Ідріс Лаор. Східні практики для лікування хребта та суглобів</w:t>
      </w:r>
      <w:r w:rsidR="009A0CFB" w:rsidRPr="00FA0893">
        <w:rPr>
          <w:color w:val="000000"/>
          <w:sz w:val="28"/>
          <w:szCs w:val="28"/>
          <w:lang w:val="uk-UA"/>
        </w:rPr>
        <w:t>.</w:t>
      </w:r>
      <w:r w:rsidRPr="00FA0893">
        <w:rPr>
          <w:color w:val="000000"/>
          <w:sz w:val="28"/>
          <w:szCs w:val="28"/>
          <w:lang w:val="uk-UA"/>
        </w:rPr>
        <w:t xml:space="preserve"> </w:t>
      </w:r>
      <w:r w:rsidR="009A0CFB" w:rsidRPr="00FA0893">
        <w:rPr>
          <w:color w:val="000000"/>
          <w:sz w:val="28"/>
          <w:szCs w:val="28"/>
          <w:lang w:val="uk-UA"/>
        </w:rPr>
        <w:t>К</w:t>
      </w:r>
      <w:r w:rsidRPr="00FA0893">
        <w:rPr>
          <w:color w:val="000000"/>
          <w:sz w:val="28"/>
          <w:szCs w:val="28"/>
          <w:lang w:val="uk-UA"/>
        </w:rPr>
        <w:t>.: Ексмо, 2014. 84 с.</w:t>
      </w:r>
    </w:p>
    <w:p w:rsidR="00476858" w:rsidRPr="00FA0893" w:rsidRDefault="00476858" w:rsidP="00476858">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 Ісаєв Ю.А. Сегментарно-рефлекторний масаж у клінічній практиці. К.: Здоров</w:t>
      </w:r>
      <w:r w:rsidR="009A0CFB" w:rsidRPr="00FA0893">
        <w:rPr>
          <w:color w:val="000000"/>
          <w:sz w:val="28"/>
          <w:szCs w:val="28"/>
          <w:lang w:val="uk-UA"/>
        </w:rPr>
        <w:t>’</w:t>
      </w:r>
      <w:r w:rsidRPr="00FA0893">
        <w:rPr>
          <w:color w:val="000000"/>
          <w:sz w:val="28"/>
          <w:szCs w:val="28"/>
          <w:lang w:val="uk-UA"/>
        </w:rPr>
        <w:t>я, 2013. 750 с.</w:t>
      </w:r>
    </w:p>
    <w:p w:rsidR="00476858" w:rsidRPr="00FA0893" w:rsidRDefault="00476858" w:rsidP="00476858">
      <w:pPr>
        <w:numPr>
          <w:ilvl w:val="0"/>
          <w:numId w:val="37"/>
        </w:numPr>
        <w:spacing w:line="360" w:lineRule="auto"/>
        <w:ind w:left="0" w:firstLine="709"/>
        <w:jc w:val="both"/>
        <w:rPr>
          <w:color w:val="000000"/>
          <w:sz w:val="28"/>
          <w:szCs w:val="28"/>
          <w:lang w:val="uk-UA"/>
        </w:rPr>
      </w:pPr>
      <w:r w:rsidRPr="00FA0893">
        <w:rPr>
          <w:color w:val="000000"/>
          <w:sz w:val="28"/>
          <w:szCs w:val="28"/>
          <w:lang w:val="uk-UA"/>
        </w:rPr>
        <w:t>Ісаченко В.З. Патологія хребта</w:t>
      </w:r>
      <w:r w:rsidR="009A0CFB" w:rsidRPr="00FA0893">
        <w:rPr>
          <w:color w:val="000000"/>
          <w:sz w:val="28"/>
          <w:szCs w:val="28"/>
          <w:lang w:val="uk-UA"/>
        </w:rPr>
        <w:t xml:space="preserve">. </w:t>
      </w:r>
      <w:r w:rsidRPr="00FA0893">
        <w:rPr>
          <w:color w:val="000000"/>
          <w:sz w:val="28"/>
          <w:szCs w:val="28"/>
          <w:lang w:val="uk-UA"/>
        </w:rPr>
        <w:t xml:space="preserve">Матеріали </w:t>
      </w:r>
      <w:r w:rsidR="009A0CFB" w:rsidRPr="00FA0893">
        <w:rPr>
          <w:color w:val="000000"/>
          <w:sz w:val="28"/>
          <w:szCs w:val="28"/>
          <w:lang w:val="uk-UA"/>
        </w:rPr>
        <w:t>міжнародно</w:t>
      </w:r>
      <w:r w:rsidR="00E0616E">
        <w:rPr>
          <w:color w:val="000000"/>
          <w:sz w:val="28"/>
          <w:szCs w:val="28"/>
          <w:lang w:val="uk-UA"/>
        </w:rPr>
        <w:t>ї</w:t>
      </w:r>
      <w:r w:rsidRPr="00FA0893">
        <w:rPr>
          <w:color w:val="000000"/>
          <w:sz w:val="28"/>
          <w:szCs w:val="28"/>
          <w:lang w:val="uk-UA"/>
        </w:rPr>
        <w:t xml:space="preserve"> конф</w:t>
      </w:r>
      <w:r w:rsidR="009A0CFB" w:rsidRPr="00FA0893">
        <w:rPr>
          <w:color w:val="000000"/>
          <w:sz w:val="28"/>
          <w:szCs w:val="28"/>
          <w:lang w:val="uk-UA"/>
        </w:rPr>
        <w:t>еренці</w:t>
      </w:r>
      <w:r w:rsidR="00E0616E">
        <w:rPr>
          <w:color w:val="000000"/>
          <w:sz w:val="28"/>
          <w:szCs w:val="28"/>
          <w:lang w:val="uk-UA"/>
        </w:rPr>
        <w:t>ї</w:t>
      </w:r>
      <w:r w:rsidRPr="00FA0893">
        <w:rPr>
          <w:color w:val="000000"/>
          <w:sz w:val="28"/>
          <w:szCs w:val="28"/>
          <w:lang w:val="uk-UA"/>
        </w:rPr>
        <w:t xml:space="preserve"> з патологі</w:t>
      </w:r>
      <w:r w:rsidR="00E0616E">
        <w:rPr>
          <w:color w:val="000000"/>
          <w:sz w:val="28"/>
          <w:szCs w:val="28"/>
          <w:lang w:val="uk-UA"/>
        </w:rPr>
        <w:t>ї</w:t>
      </w:r>
      <w:r w:rsidRPr="00FA0893">
        <w:rPr>
          <w:color w:val="000000"/>
          <w:sz w:val="28"/>
          <w:szCs w:val="28"/>
          <w:lang w:val="uk-UA"/>
        </w:rPr>
        <w:t xml:space="preserve"> хребта. </w:t>
      </w:r>
      <w:r w:rsidR="009A0CFB" w:rsidRPr="00FA0893">
        <w:rPr>
          <w:color w:val="000000"/>
          <w:sz w:val="28"/>
          <w:szCs w:val="28"/>
          <w:lang w:val="uk-UA"/>
        </w:rPr>
        <w:t>Харків</w:t>
      </w:r>
      <w:r w:rsidRPr="00FA0893">
        <w:rPr>
          <w:color w:val="000000"/>
          <w:sz w:val="28"/>
          <w:szCs w:val="28"/>
          <w:lang w:val="uk-UA"/>
        </w:rPr>
        <w:t xml:space="preserve">, </w:t>
      </w:r>
      <w:r w:rsidR="009A0CFB" w:rsidRPr="00FA0893">
        <w:rPr>
          <w:color w:val="000000"/>
          <w:sz w:val="28"/>
          <w:szCs w:val="28"/>
          <w:lang w:val="uk-UA"/>
        </w:rPr>
        <w:t>200</w:t>
      </w:r>
      <w:r w:rsidRPr="00FA0893">
        <w:rPr>
          <w:color w:val="000000"/>
          <w:sz w:val="28"/>
          <w:szCs w:val="28"/>
          <w:lang w:val="uk-UA"/>
        </w:rPr>
        <w:t>1. С. 211-213.</w:t>
      </w:r>
    </w:p>
    <w:p w:rsidR="004E7CE5" w:rsidRPr="00FA0893" w:rsidRDefault="00476858" w:rsidP="00476858">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 </w:t>
      </w:r>
      <w:r w:rsidR="004E7CE5" w:rsidRPr="00FA0893">
        <w:rPr>
          <w:color w:val="000000"/>
          <w:sz w:val="28"/>
          <w:szCs w:val="28"/>
          <w:lang w:val="uk-UA"/>
        </w:rPr>
        <w:t>Каплан А.В.</w:t>
      </w:r>
      <w:r w:rsidRPr="00FA0893">
        <w:rPr>
          <w:color w:val="000000"/>
          <w:sz w:val="28"/>
          <w:szCs w:val="28"/>
          <w:lang w:val="uk-UA"/>
        </w:rPr>
        <w:t>, Пожарски</w:t>
      </w:r>
      <w:r w:rsidR="00B9625C">
        <w:rPr>
          <w:color w:val="000000"/>
          <w:sz w:val="28"/>
          <w:szCs w:val="28"/>
          <w:lang w:val="uk-UA"/>
        </w:rPr>
        <w:t>й</w:t>
      </w:r>
      <w:r w:rsidRPr="00FA0893">
        <w:rPr>
          <w:color w:val="000000"/>
          <w:sz w:val="28"/>
          <w:szCs w:val="28"/>
          <w:lang w:val="uk-UA"/>
        </w:rPr>
        <w:t xml:space="preserve"> В.Ф., Лируман В.М.</w:t>
      </w:r>
      <w:r w:rsidR="004E7CE5" w:rsidRPr="00FA0893">
        <w:rPr>
          <w:color w:val="000000"/>
          <w:sz w:val="28"/>
          <w:szCs w:val="28"/>
          <w:lang w:val="uk-UA"/>
        </w:rPr>
        <w:t xml:space="preserve"> </w:t>
      </w:r>
      <w:r w:rsidRPr="00FA0893">
        <w:rPr>
          <w:color w:val="000000"/>
          <w:sz w:val="28"/>
          <w:szCs w:val="28"/>
          <w:lang w:val="uk-UA"/>
        </w:rPr>
        <w:t>Множинні та поєднані травми опорно-рухового апарату. Основні проблеми</w:t>
      </w:r>
      <w:r w:rsidR="004E7CE5" w:rsidRPr="00FA0893">
        <w:rPr>
          <w:color w:val="000000"/>
          <w:sz w:val="28"/>
          <w:szCs w:val="28"/>
          <w:lang w:val="uk-UA"/>
        </w:rPr>
        <w:t>.</w:t>
      </w:r>
      <w:r w:rsidRPr="00FA0893">
        <w:rPr>
          <w:color w:val="000000"/>
          <w:sz w:val="28"/>
          <w:szCs w:val="28"/>
          <w:lang w:val="uk-UA"/>
        </w:rPr>
        <w:t xml:space="preserve"> Львів: Прометеус</w:t>
      </w:r>
      <w:r w:rsidR="004E7CE5" w:rsidRPr="00FA0893">
        <w:rPr>
          <w:color w:val="000000"/>
          <w:sz w:val="28"/>
          <w:szCs w:val="28"/>
          <w:lang w:val="uk-UA"/>
        </w:rPr>
        <w:t xml:space="preserve">, 2007. С. 29-37. </w:t>
      </w:r>
    </w:p>
    <w:p w:rsidR="004E7CE5" w:rsidRPr="00FA0893" w:rsidRDefault="004E7CE5" w:rsidP="004E7CE5">
      <w:pPr>
        <w:pStyle w:val="ab"/>
        <w:widowControl w:val="0"/>
        <w:numPr>
          <w:ilvl w:val="0"/>
          <w:numId w:val="37"/>
        </w:numPr>
        <w:spacing w:after="0" w:line="360" w:lineRule="auto"/>
        <w:ind w:left="0" w:firstLine="709"/>
        <w:jc w:val="both"/>
        <w:rPr>
          <w:color w:val="000000"/>
          <w:sz w:val="28"/>
          <w:szCs w:val="28"/>
          <w:lang w:val="uk-UA"/>
        </w:rPr>
      </w:pPr>
      <w:r w:rsidRPr="00FA0893">
        <w:rPr>
          <w:color w:val="000000"/>
          <w:sz w:val="28"/>
          <w:szCs w:val="28"/>
          <w:lang w:val="uk-UA"/>
        </w:rPr>
        <w:t xml:space="preserve">Караченцев К.К. </w:t>
      </w:r>
      <w:r w:rsidR="00476858" w:rsidRPr="00FA0893">
        <w:rPr>
          <w:color w:val="000000"/>
          <w:sz w:val="28"/>
          <w:szCs w:val="28"/>
          <w:lang w:val="uk-UA"/>
        </w:rPr>
        <w:t>Ні хворобам спини.</w:t>
      </w:r>
      <w:r w:rsidRPr="00FA0893">
        <w:rPr>
          <w:color w:val="000000"/>
          <w:sz w:val="28"/>
          <w:szCs w:val="28"/>
          <w:lang w:val="uk-UA"/>
        </w:rPr>
        <w:t xml:space="preserve"> </w:t>
      </w:r>
      <w:r w:rsidRPr="00FA0893">
        <w:rPr>
          <w:i/>
          <w:iCs/>
          <w:color w:val="000000"/>
          <w:sz w:val="28"/>
          <w:szCs w:val="28"/>
          <w:lang w:val="uk-UA"/>
        </w:rPr>
        <w:t>Здоров</w:t>
      </w:r>
      <w:r w:rsidR="00476858" w:rsidRPr="00FA0893">
        <w:rPr>
          <w:i/>
          <w:iCs/>
          <w:color w:val="000000"/>
          <w:sz w:val="28"/>
          <w:szCs w:val="28"/>
          <w:lang w:val="uk-UA"/>
        </w:rPr>
        <w:t>’я</w:t>
      </w:r>
      <w:r w:rsidR="00476858" w:rsidRPr="00FA0893">
        <w:rPr>
          <w:color w:val="000000"/>
          <w:sz w:val="28"/>
          <w:szCs w:val="28"/>
          <w:lang w:val="uk-UA"/>
        </w:rPr>
        <w:t xml:space="preserve">, </w:t>
      </w:r>
      <w:r w:rsidRPr="00FA0893">
        <w:rPr>
          <w:color w:val="000000"/>
          <w:sz w:val="28"/>
          <w:szCs w:val="28"/>
          <w:lang w:val="uk-UA"/>
        </w:rPr>
        <w:t>2006. № 8. С. 28.</w:t>
      </w:r>
    </w:p>
    <w:p w:rsidR="004E7CE5" w:rsidRPr="00FA0893" w:rsidRDefault="004E7CE5" w:rsidP="004E7CE5">
      <w:pPr>
        <w:pStyle w:val="ab"/>
        <w:widowControl w:val="0"/>
        <w:numPr>
          <w:ilvl w:val="0"/>
          <w:numId w:val="37"/>
        </w:numPr>
        <w:spacing w:after="0" w:line="360" w:lineRule="auto"/>
        <w:ind w:left="0" w:firstLine="709"/>
        <w:jc w:val="both"/>
        <w:rPr>
          <w:color w:val="000000"/>
          <w:sz w:val="28"/>
          <w:szCs w:val="28"/>
          <w:lang w:val="uk-UA"/>
        </w:rPr>
      </w:pPr>
      <w:r w:rsidRPr="00FA0893">
        <w:rPr>
          <w:color w:val="000000"/>
          <w:sz w:val="28"/>
          <w:szCs w:val="28"/>
          <w:lang w:val="uk-UA"/>
        </w:rPr>
        <w:t>Касьян Н.А</w:t>
      </w:r>
      <w:r w:rsidR="00476858" w:rsidRPr="00FA0893">
        <w:rPr>
          <w:color w:val="000000"/>
          <w:sz w:val="28"/>
          <w:szCs w:val="28"/>
          <w:lang w:val="uk-UA"/>
        </w:rPr>
        <w:t>.</w:t>
      </w:r>
      <w:r w:rsidRPr="00FA0893">
        <w:rPr>
          <w:color w:val="000000"/>
          <w:sz w:val="28"/>
          <w:szCs w:val="28"/>
          <w:lang w:val="uk-UA"/>
        </w:rPr>
        <w:t xml:space="preserve"> Б</w:t>
      </w:r>
      <w:r w:rsidR="00476858" w:rsidRPr="00FA0893">
        <w:rPr>
          <w:color w:val="000000"/>
          <w:sz w:val="28"/>
          <w:szCs w:val="28"/>
          <w:lang w:val="uk-UA"/>
        </w:rPr>
        <w:t>і</w:t>
      </w:r>
      <w:r w:rsidRPr="00FA0893">
        <w:rPr>
          <w:color w:val="000000"/>
          <w:sz w:val="28"/>
          <w:szCs w:val="28"/>
          <w:lang w:val="uk-UA"/>
        </w:rPr>
        <w:t xml:space="preserve">ль </w:t>
      </w:r>
      <w:r w:rsidR="00476858" w:rsidRPr="00FA0893">
        <w:rPr>
          <w:color w:val="000000"/>
          <w:sz w:val="28"/>
          <w:szCs w:val="28"/>
          <w:lang w:val="uk-UA"/>
        </w:rPr>
        <w:t>у</w:t>
      </w:r>
      <w:r w:rsidRPr="00FA0893">
        <w:rPr>
          <w:color w:val="000000"/>
          <w:sz w:val="28"/>
          <w:szCs w:val="28"/>
          <w:lang w:val="uk-UA"/>
        </w:rPr>
        <w:t xml:space="preserve"> спин</w:t>
      </w:r>
      <w:r w:rsidR="00476858" w:rsidRPr="00FA0893">
        <w:rPr>
          <w:color w:val="000000"/>
          <w:sz w:val="28"/>
          <w:szCs w:val="28"/>
          <w:lang w:val="uk-UA"/>
        </w:rPr>
        <w:t>і</w:t>
      </w:r>
      <w:r w:rsidRPr="00FA0893">
        <w:rPr>
          <w:color w:val="000000"/>
          <w:sz w:val="28"/>
          <w:szCs w:val="28"/>
          <w:lang w:val="uk-UA"/>
        </w:rPr>
        <w:t xml:space="preserve">. </w:t>
      </w:r>
      <w:r w:rsidR="00476858" w:rsidRPr="00FA0893">
        <w:rPr>
          <w:color w:val="000000"/>
          <w:sz w:val="28"/>
          <w:szCs w:val="28"/>
          <w:lang w:val="uk-UA"/>
        </w:rPr>
        <w:t>Ки</w:t>
      </w:r>
      <w:r w:rsidR="00E0616E">
        <w:rPr>
          <w:color w:val="000000"/>
          <w:sz w:val="28"/>
          <w:szCs w:val="28"/>
          <w:lang w:val="uk-UA"/>
        </w:rPr>
        <w:t>ї</w:t>
      </w:r>
      <w:r w:rsidR="00476858" w:rsidRPr="00FA0893">
        <w:rPr>
          <w:color w:val="000000"/>
          <w:sz w:val="28"/>
          <w:szCs w:val="28"/>
          <w:lang w:val="uk-UA"/>
        </w:rPr>
        <w:t>в</w:t>
      </w:r>
      <w:r w:rsidRPr="00FA0893">
        <w:rPr>
          <w:color w:val="000000"/>
          <w:sz w:val="28"/>
          <w:szCs w:val="28"/>
          <w:lang w:val="uk-UA"/>
        </w:rPr>
        <w:t xml:space="preserve">: </w:t>
      </w:r>
      <w:r w:rsidR="00476858" w:rsidRPr="00FA0893">
        <w:rPr>
          <w:color w:val="000000"/>
          <w:sz w:val="28"/>
          <w:szCs w:val="28"/>
          <w:lang w:val="uk-UA"/>
        </w:rPr>
        <w:t>Олімпійський спорт</w:t>
      </w:r>
      <w:r w:rsidRPr="00FA0893">
        <w:rPr>
          <w:color w:val="000000"/>
          <w:sz w:val="28"/>
          <w:szCs w:val="28"/>
          <w:lang w:val="uk-UA"/>
        </w:rPr>
        <w:t xml:space="preserve">, </w:t>
      </w:r>
      <w:r w:rsidR="00476858" w:rsidRPr="00FA0893">
        <w:rPr>
          <w:color w:val="000000"/>
          <w:sz w:val="28"/>
          <w:szCs w:val="28"/>
          <w:lang w:val="uk-UA"/>
        </w:rPr>
        <w:t>201</w:t>
      </w:r>
      <w:r w:rsidRPr="00FA0893">
        <w:rPr>
          <w:color w:val="000000"/>
          <w:sz w:val="28"/>
          <w:szCs w:val="28"/>
          <w:lang w:val="uk-UA"/>
        </w:rPr>
        <w:t>1. 220 с.</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Коган О.Г. </w:t>
      </w:r>
      <w:r w:rsidR="00476858" w:rsidRPr="00FA0893">
        <w:rPr>
          <w:color w:val="000000"/>
          <w:sz w:val="28"/>
          <w:szCs w:val="28"/>
          <w:lang w:val="uk-UA"/>
        </w:rPr>
        <w:t>Реабілітація хворих при травмах хребта та спинного мозку. Ки</w:t>
      </w:r>
      <w:r w:rsidR="00E0616E">
        <w:rPr>
          <w:color w:val="000000"/>
          <w:sz w:val="28"/>
          <w:szCs w:val="28"/>
          <w:lang w:val="uk-UA"/>
        </w:rPr>
        <w:t>ї</w:t>
      </w:r>
      <w:r w:rsidR="00476858" w:rsidRPr="00FA0893">
        <w:rPr>
          <w:color w:val="000000"/>
          <w:sz w:val="28"/>
          <w:szCs w:val="28"/>
          <w:lang w:val="uk-UA"/>
        </w:rPr>
        <w:t>в</w:t>
      </w:r>
      <w:r w:rsidRPr="00FA0893">
        <w:rPr>
          <w:color w:val="000000"/>
          <w:sz w:val="28"/>
          <w:szCs w:val="28"/>
          <w:lang w:val="uk-UA"/>
        </w:rPr>
        <w:t xml:space="preserve">: Медицина, 2005. 240 с. </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Косичкин М.М. Мед.-соц. </w:t>
      </w:r>
      <w:r w:rsidR="00F54D39" w:rsidRPr="00FA0893">
        <w:rPr>
          <w:color w:val="000000"/>
          <w:sz w:val="28"/>
          <w:szCs w:val="28"/>
          <w:lang w:val="uk-UA"/>
        </w:rPr>
        <w:t>е</w:t>
      </w:r>
      <w:r w:rsidRPr="00FA0893">
        <w:rPr>
          <w:color w:val="000000"/>
          <w:sz w:val="28"/>
          <w:szCs w:val="28"/>
          <w:lang w:val="uk-UA"/>
        </w:rPr>
        <w:t>ксперт</w:t>
      </w:r>
      <w:r w:rsidR="00F54D39" w:rsidRPr="00FA0893">
        <w:rPr>
          <w:color w:val="000000"/>
          <w:sz w:val="28"/>
          <w:szCs w:val="28"/>
          <w:lang w:val="uk-UA"/>
        </w:rPr>
        <w:t>иза</w:t>
      </w:r>
      <w:r w:rsidRPr="00FA0893">
        <w:rPr>
          <w:color w:val="000000"/>
          <w:sz w:val="28"/>
          <w:szCs w:val="28"/>
          <w:lang w:val="uk-UA"/>
        </w:rPr>
        <w:t xml:space="preserve"> </w:t>
      </w:r>
      <w:r w:rsidR="00F54D39" w:rsidRPr="00FA0893">
        <w:rPr>
          <w:color w:val="000000"/>
          <w:sz w:val="28"/>
          <w:szCs w:val="28"/>
          <w:lang w:val="uk-UA"/>
        </w:rPr>
        <w:t>та</w:t>
      </w:r>
      <w:r w:rsidRPr="00FA0893">
        <w:rPr>
          <w:color w:val="000000"/>
          <w:sz w:val="28"/>
          <w:szCs w:val="28"/>
          <w:lang w:val="uk-UA"/>
        </w:rPr>
        <w:t xml:space="preserve"> реаб</w:t>
      </w:r>
      <w:r w:rsidR="00F54D39" w:rsidRPr="00FA0893">
        <w:rPr>
          <w:color w:val="000000"/>
          <w:sz w:val="28"/>
          <w:szCs w:val="28"/>
          <w:lang w:val="uk-UA"/>
        </w:rPr>
        <w:t>і</w:t>
      </w:r>
      <w:r w:rsidRPr="00FA0893">
        <w:rPr>
          <w:color w:val="000000"/>
          <w:sz w:val="28"/>
          <w:szCs w:val="28"/>
          <w:lang w:val="uk-UA"/>
        </w:rPr>
        <w:t>л</w:t>
      </w:r>
      <w:r w:rsidR="00F54D39" w:rsidRPr="00FA0893">
        <w:rPr>
          <w:color w:val="000000"/>
          <w:sz w:val="28"/>
          <w:szCs w:val="28"/>
          <w:lang w:val="uk-UA"/>
        </w:rPr>
        <w:t>і</w:t>
      </w:r>
      <w:r w:rsidRPr="00FA0893">
        <w:rPr>
          <w:color w:val="000000"/>
          <w:sz w:val="28"/>
          <w:szCs w:val="28"/>
          <w:lang w:val="uk-UA"/>
        </w:rPr>
        <w:t>тац</w:t>
      </w:r>
      <w:r w:rsidR="00F54D39" w:rsidRPr="00FA0893">
        <w:rPr>
          <w:color w:val="000000"/>
          <w:sz w:val="28"/>
          <w:szCs w:val="28"/>
          <w:lang w:val="uk-UA"/>
        </w:rPr>
        <w:t>ія, 200</w:t>
      </w:r>
      <w:r w:rsidRPr="00FA0893">
        <w:rPr>
          <w:color w:val="000000"/>
          <w:sz w:val="28"/>
          <w:szCs w:val="28"/>
          <w:lang w:val="uk-UA"/>
        </w:rPr>
        <w:t>8. № 1. С.</w:t>
      </w:r>
      <w:r w:rsidR="00F54D39" w:rsidRPr="00FA0893">
        <w:rPr>
          <w:color w:val="000000"/>
          <w:sz w:val="28"/>
          <w:szCs w:val="28"/>
          <w:lang w:val="uk-UA"/>
        </w:rPr>
        <w:t> </w:t>
      </w:r>
      <w:r w:rsidRPr="00FA0893">
        <w:rPr>
          <w:color w:val="000000"/>
          <w:sz w:val="28"/>
          <w:szCs w:val="28"/>
          <w:lang w:val="uk-UA"/>
        </w:rPr>
        <w:t xml:space="preserve">34-37. </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Круглов В. </w:t>
      </w:r>
      <w:r w:rsidR="00F54D39" w:rsidRPr="00FA0893">
        <w:rPr>
          <w:color w:val="000000"/>
          <w:sz w:val="28"/>
          <w:szCs w:val="28"/>
          <w:lang w:val="uk-UA"/>
        </w:rPr>
        <w:t>Хвороби хребта.</w:t>
      </w:r>
      <w:r w:rsidRPr="00FA0893">
        <w:rPr>
          <w:color w:val="000000"/>
          <w:sz w:val="28"/>
          <w:szCs w:val="28"/>
          <w:lang w:val="uk-UA"/>
        </w:rPr>
        <w:t xml:space="preserve"> </w:t>
      </w:r>
      <w:r w:rsidR="00F54D39" w:rsidRPr="00FA0893">
        <w:rPr>
          <w:color w:val="000000"/>
          <w:sz w:val="28"/>
          <w:szCs w:val="28"/>
          <w:lang w:val="uk-UA"/>
        </w:rPr>
        <w:t>Суми</w:t>
      </w:r>
      <w:r w:rsidRPr="00FA0893">
        <w:rPr>
          <w:color w:val="000000"/>
          <w:sz w:val="28"/>
          <w:szCs w:val="28"/>
          <w:lang w:val="uk-UA"/>
        </w:rPr>
        <w:t>: Феникс</w:t>
      </w:r>
      <w:r w:rsidR="00F54D39" w:rsidRPr="00FA0893">
        <w:rPr>
          <w:color w:val="000000"/>
          <w:sz w:val="28"/>
          <w:szCs w:val="28"/>
          <w:lang w:val="uk-UA"/>
        </w:rPr>
        <w:t xml:space="preserve"> </w:t>
      </w:r>
      <w:r w:rsidRPr="00FA0893">
        <w:rPr>
          <w:color w:val="000000"/>
          <w:sz w:val="28"/>
          <w:szCs w:val="28"/>
          <w:lang w:val="uk-UA"/>
        </w:rPr>
        <w:t>Запад, 2006. 106 с.</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Крук Б. Особливості процесу фізично</w:t>
      </w:r>
      <w:r w:rsidR="00E0616E">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Pr="00FA0893">
        <w:rPr>
          <w:color w:val="000000"/>
          <w:sz w:val="28"/>
          <w:szCs w:val="28"/>
          <w:lang w:val="uk-UA"/>
        </w:rPr>
        <w:t xml:space="preserve"> осіб з хребетно-спинномозковою травмою ши</w:t>
      </w:r>
      <w:r w:rsidR="00F54D39" w:rsidRPr="00FA0893">
        <w:rPr>
          <w:color w:val="000000"/>
          <w:sz w:val="28"/>
          <w:szCs w:val="28"/>
          <w:lang w:val="uk-UA"/>
        </w:rPr>
        <w:t>й</w:t>
      </w:r>
      <w:r w:rsidRPr="00FA0893">
        <w:rPr>
          <w:color w:val="000000"/>
          <w:sz w:val="28"/>
          <w:szCs w:val="28"/>
          <w:lang w:val="uk-UA"/>
        </w:rPr>
        <w:t>ного відділу хребта</w:t>
      </w:r>
      <w:r w:rsidR="00F54D39" w:rsidRPr="00FA0893">
        <w:rPr>
          <w:color w:val="000000"/>
          <w:sz w:val="28"/>
          <w:szCs w:val="28"/>
          <w:lang w:val="uk-UA"/>
        </w:rPr>
        <w:t xml:space="preserve">. </w:t>
      </w:r>
      <w:r w:rsidRPr="00FA0893">
        <w:rPr>
          <w:color w:val="000000"/>
          <w:sz w:val="28"/>
          <w:szCs w:val="28"/>
          <w:lang w:val="uk-UA"/>
        </w:rPr>
        <w:t>Бюлетень Укра</w:t>
      </w:r>
      <w:r w:rsidR="00E0616E">
        <w:rPr>
          <w:color w:val="000000"/>
          <w:sz w:val="28"/>
          <w:szCs w:val="28"/>
          <w:lang w:val="uk-UA"/>
        </w:rPr>
        <w:t>ї</w:t>
      </w:r>
      <w:r w:rsidRPr="00FA0893">
        <w:rPr>
          <w:color w:val="000000"/>
          <w:sz w:val="28"/>
          <w:szCs w:val="28"/>
          <w:lang w:val="uk-UA"/>
        </w:rPr>
        <w:t>нсько</w:t>
      </w:r>
      <w:r w:rsidR="00E0616E">
        <w:rPr>
          <w:color w:val="000000"/>
          <w:sz w:val="28"/>
          <w:szCs w:val="28"/>
          <w:lang w:val="uk-UA"/>
        </w:rPr>
        <w:t>ї</w:t>
      </w:r>
      <w:r w:rsidRPr="00FA0893">
        <w:rPr>
          <w:color w:val="000000"/>
          <w:sz w:val="28"/>
          <w:szCs w:val="28"/>
          <w:lang w:val="uk-UA"/>
        </w:rPr>
        <w:t xml:space="preserve"> Асоціаці</w:t>
      </w:r>
      <w:r w:rsidR="00E0616E">
        <w:rPr>
          <w:color w:val="000000"/>
          <w:sz w:val="28"/>
          <w:szCs w:val="28"/>
          <w:lang w:val="uk-UA"/>
        </w:rPr>
        <w:t>ї</w:t>
      </w:r>
      <w:r w:rsidRPr="00FA0893">
        <w:rPr>
          <w:color w:val="000000"/>
          <w:sz w:val="28"/>
          <w:szCs w:val="28"/>
          <w:lang w:val="uk-UA"/>
        </w:rPr>
        <w:t xml:space="preserve"> фахівців фізично</w:t>
      </w:r>
      <w:r w:rsidR="00E0616E">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00F54D39" w:rsidRPr="00FA0893">
        <w:rPr>
          <w:color w:val="000000"/>
          <w:sz w:val="28"/>
          <w:szCs w:val="28"/>
          <w:lang w:val="uk-UA"/>
        </w:rPr>
        <w:t xml:space="preserve">, </w:t>
      </w:r>
      <w:r w:rsidRPr="00FA0893">
        <w:rPr>
          <w:color w:val="000000"/>
          <w:sz w:val="28"/>
          <w:szCs w:val="28"/>
          <w:lang w:val="uk-UA"/>
        </w:rPr>
        <w:t xml:space="preserve">2011. № 5. </w:t>
      </w:r>
      <w:r w:rsidR="00F54D39" w:rsidRPr="00FA0893">
        <w:rPr>
          <w:color w:val="000000"/>
          <w:sz w:val="28"/>
          <w:szCs w:val="28"/>
          <w:lang w:val="uk-UA"/>
        </w:rPr>
        <w:t>С. 2-3.</w:t>
      </w:r>
    </w:p>
    <w:p w:rsidR="004E7CE5" w:rsidRPr="00FA0893" w:rsidRDefault="00F54D39"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Боголюбов В.М. </w:t>
      </w:r>
      <w:r w:rsidR="004E7CE5" w:rsidRPr="00FA0893">
        <w:rPr>
          <w:color w:val="000000"/>
          <w:sz w:val="28"/>
          <w:szCs w:val="28"/>
          <w:lang w:val="uk-UA"/>
        </w:rPr>
        <w:t>Курортолог</w:t>
      </w:r>
      <w:r w:rsidRPr="00FA0893">
        <w:rPr>
          <w:color w:val="000000"/>
          <w:sz w:val="28"/>
          <w:szCs w:val="28"/>
          <w:lang w:val="uk-UA"/>
        </w:rPr>
        <w:t>і</w:t>
      </w:r>
      <w:r w:rsidR="004E7CE5" w:rsidRPr="00FA0893">
        <w:rPr>
          <w:color w:val="000000"/>
          <w:sz w:val="28"/>
          <w:szCs w:val="28"/>
          <w:lang w:val="uk-UA"/>
        </w:rPr>
        <w:t>я ф</w:t>
      </w:r>
      <w:r w:rsidRPr="00FA0893">
        <w:rPr>
          <w:color w:val="000000"/>
          <w:sz w:val="28"/>
          <w:szCs w:val="28"/>
          <w:lang w:val="uk-UA"/>
        </w:rPr>
        <w:t>і</w:t>
      </w:r>
      <w:r w:rsidR="004E7CE5" w:rsidRPr="00FA0893">
        <w:rPr>
          <w:color w:val="000000"/>
          <w:sz w:val="28"/>
          <w:szCs w:val="28"/>
          <w:lang w:val="uk-UA"/>
        </w:rPr>
        <w:t>з</w:t>
      </w:r>
      <w:r w:rsidRPr="00FA0893">
        <w:rPr>
          <w:color w:val="000000"/>
          <w:sz w:val="28"/>
          <w:szCs w:val="28"/>
          <w:lang w:val="uk-UA"/>
        </w:rPr>
        <w:t>і</w:t>
      </w:r>
      <w:r w:rsidR="004E7CE5" w:rsidRPr="00FA0893">
        <w:rPr>
          <w:color w:val="000000"/>
          <w:sz w:val="28"/>
          <w:szCs w:val="28"/>
          <w:lang w:val="uk-UA"/>
        </w:rPr>
        <w:t>отерап</w:t>
      </w:r>
      <w:r w:rsidRPr="00FA0893">
        <w:rPr>
          <w:color w:val="000000"/>
          <w:sz w:val="28"/>
          <w:szCs w:val="28"/>
          <w:lang w:val="uk-UA"/>
        </w:rPr>
        <w:t>і</w:t>
      </w:r>
      <w:r w:rsidR="004E7CE5" w:rsidRPr="00FA0893">
        <w:rPr>
          <w:color w:val="000000"/>
          <w:sz w:val="28"/>
          <w:szCs w:val="28"/>
          <w:lang w:val="uk-UA"/>
        </w:rPr>
        <w:t xml:space="preserve">я: </w:t>
      </w:r>
      <w:r w:rsidRPr="00FA0893">
        <w:rPr>
          <w:color w:val="000000"/>
          <w:sz w:val="28"/>
          <w:szCs w:val="28"/>
          <w:lang w:val="uk-UA"/>
        </w:rPr>
        <w:t>у</w:t>
      </w:r>
      <w:r w:rsidR="004E7CE5" w:rsidRPr="00FA0893">
        <w:rPr>
          <w:color w:val="000000"/>
          <w:sz w:val="28"/>
          <w:szCs w:val="28"/>
          <w:lang w:val="uk-UA"/>
        </w:rPr>
        <w:t xml:space="preserve"> 2-х томах. Т. 2. </w:t>
      </w:r>
      <w:r w:rsidRPr="00FA0893">
        <w:rPr>
          <w:color w:val="000000"/>
          <w:sz w:val="28"/>
          <w:szCs w:val="28"/>
          <w:lang w:val="uk-UA"/>
        </w:rPr>
        <w:t>Ки</w:t>
      </w:r>
      <w:r w:rsidR="00E0616E">
        <w:rPr>
          <w:color w:val="000000"/>
          <w:sz w:val="28"/>
          <w:szCs w:val="28"/>
          <w:lang w:val="uk-UA"/>
        </w:rPr>
        <w:t>ї</w:t>
      </w:r>
      <w:r w:rsidRPr="00FA0893">
        <w:rPr>
          <w:color w:val="000000"/>
          <w:sz w:val="28"/>
          <w:szCs w:val="28"/>
          <w:lang w:val="uk-UA"/>
        </w:rPr>
        <w:t>в</w:t>
      </w:r>
      <w:r w:rsidR="004E7CE5" w:rsidRPr="00FA0893">
        <w:rPr>
          <w:color w:val="000000"/>
          <w:sz w:val="28"/>
          <w:szCs w:val="28"/>
          <w:lang w:val="uk-UA"/>
        </w:rPr>
        <w:t xml:space="preserve">: Медицина, </w:t>
      </w:r>
      <w:r w:rsidRPr="00FA0893">
        <w:rPr>
          <w:color w:val="000000"/>
          <w:sz w:val="28"/>
          <w:szCs w:val="28"/>
          <w:lang w:val="uk-UA"/>
        </w:rPr>
        <w:t>200</w:t>
      </w:r>
      <w:r w:rsidR="004E7CE5" w:rsidRPr="00FA0893">
        <w:rPr>
          <w:color w:val="000000"/>
          <w:sz w:val="28"/>
          <w:szCs w:val="28"/>
          <w:lang w:val="uk-UA"/>
        </w:rPr>
        <w:t xml:space="preserve">5. 640 с. </w:t>
      </w:r>
    </w:p>
    <w:p w:rsidR="00F54D39" w:rsidRPr="00FA0893" w:rsidRDefault="00F54D39"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Єпіфанов А.П. Лікувальна гімнастика з витяжкою хребта. Метод. рекомендаці</w:t>
      </w:r>
      <w:r w:rsidR="00E0616E">
        <w:rPr>
          <w:color w:val="000000"/>
          <w:sz w:val="28"/>
          <w:szCs w:val="28"/>
          <w:lang w:val="uk-UA"/>
        </w:rPr>
        <w:t>ї</w:t>
      </w:r>
      <w:r w:rsidRPr="00FA0893">
        <w:rPr>
          <w:color w:val="000000"/>
          <w:sz w:val="28"/>
          <w:szCs w:val="28"/>
          <w:lang w:val="uk-UA"/>
        </w:rPr>
        <w:t xml:space="preserve">. </w:t>
      </w:r>
      <w:r w:rsidRPr="00FA0893">
        <w:rPr>
          <w:i/>
          <w:iCs/>
          <w:color w:val="000000"/>
          <w:sz w:val="28"/>
          <w:szCs w:val="28"/>
          <w:lang w:val="uk-UA"/>
        </w:rPr>
        <w:t>Лікувальна фізична культура та масаж</w:t>
      </w:r>
      <w:r w:rsidRPr="00FA0893">
        <w:rPr>
          <w:color w:val="000000"/>
          <w:sz w:val="28"/>
          <w:szCs w:val="28"/>
          <w:lang w:val="uk-UA"/>
        </w:rPr>
        <w:t>, 2003. № 6. 60 с.</w:t>
      </w:r>
    </w:p>
    <w:p w:rsidR="004E7CE5" w:rsidRPr="00FA0893" w:rsidRDefault="00F54D39"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Попов С.М., Валеєв Н.М., Гарасева Т.С. Лікувальна фізична культура: Підручник для студентів вищих навчальних закладів. К: </w:t>
      </w:r>
      <w:r w:rsidR="004E7CE5" w:rsidRPr="00FA0893">
        <w:rPr>
          <w:color w:val="000000"/>
          <w:sz w:val="28"/>
          <w:szCs w:val="28"/>
          <w:lang w:val="uk-UA"/>
        </w:rPr>
        <w:t>Академ</w:t>
      </w:r>
      <w:r w:rsidRPr="00FA0893">
        <w:rPr>
          <w:color w:val="000000"/>
          <w:sz w:val="28"/>
          <w:szCs w:val="28"/>
          <w:lang w:val="uk-UA"/>
        </w:rPr>
        <w:t>і</w:t>
      </w:r>
      <w:r w:rsidR="004E7CE5" w:rsidRPr="00FA0893">
        <w:rPr>
          <w:color w:val="000000"/>
          <w:sz w:val="28"/>
          <w:szCs w:val="28"/>
          <w:lang w:val="uk-UA"/>
        </w:rPr>
        <w:t xml:space="preserve">я, 2004. 416 с. </w:t>
      </w:r>
    </w:p>
    <w:p w:rsidR="004E7CE5" w:rsidRPr="00FA0893" w:rsidRDefault="00F54D39"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Коган О.Г., На</w:t>
      </w:r>
      <w:r w:rsidR="00B9625C">
        <w:rPr>
          <w:color w:val="000000"/>
          <w:sz w:val="28"/>
          <w:szCs w:val="28"/>
          <w:lang w:val="uk-UA"/>
        </w:rPr>
        <w:t>й</w:t>
      </w:r>
      <w:r w:rsidRPr="00FA0893">
        <w:rPr>
          <w:color w:val="000000"/>
          <w:sz w:val="28"/>
          <w:szCs w:val="28"/>
          <w:lang w:val="uk-UA"/>
        </w:rPr>
        <w:t>дин В.Л. Медична реабілітація в неврологі</w:t>
      </w:r>
      <w:r w:rsidR="00E0616E">
        <w:rPr>
          <w:color w:val="000000"/>
          <w:sz w:val="28"/>
          <w:szCs w:val="28"/>
          <w:lang w:val="uk-UA"/>
        </w:rPr>
        <w:t>ї</w:t>
      </w:r>
      <w:r w:rsidRPr="00FA0893">
        <w:rPr>
          <w:color w:val="000000"/>
          <w:sz w:val="28"/>
          <w:szCs w:val="28"/>
          <w:lang w:val="uk-UA"/>
        </w:rPr>
        <w:t xml:space="preserve"> та нейрохірургі</w:t>
      </w:r>
      <w:r w:rsidR="00E0616E">
        <w:rPr>
          <w:color w:val="000000"/>
          <w:sz w:val="28"/>
          <w:szCs w:val="28"/>
          <w:lang w:val="uk-UA"/>
        </w:rPr>
        <w:t>ї</w:t>
      </w:r>
      <w:r w:rsidRPr="00FA0893">
        <w:rPr>
          <w:color w:val="000000"/>
          <w:sz w:val="28"/>
          <w:szCs w:val="28"/>
          <w:lang w:val="uk-UA"/>
        </w:rPr>
        <w:t>. К</w:t>
      </w:r>
      <w:r w:rsidR="004E7CE5" w:rsidRPr="00FA0893">
        <w:rPr>
          <w:color w:val="000000"/>
          <w:sz w:val="28"/>
          <w:szCs w:val="28"/>
          <w:lang w:val="uk-UA"/>
        </w:rPr>
        <w:t>: Медицина, 2008. С. 57-65.</w:t>
      </w:r>
    </w:p>
    <w:p w:rsidR="004E7CE5" w:rsidRPr="00FA0893" w:rsidRDefault="00AE4822" w:rsidP="004E7CE5">
      <w:pPr>
        <w:pStyle w:val="ab"/>
        <w:widowControl w:val="0"/>
        <w:numPr>
          <w:ilvl w:val="0"/>
          <w:numId w:val="37"/>
        </w:numPr>
        <w:spacing w:after="0" w:line="360" w:lineRule="auto"/>
        <w:ind w:left="0" w:firstLine="709"/>
        <w:jc w:val="both"/>
        <w:rPr>
          <w:color w:val="000000"/>
          <w:sz w:val="28"/>
          <w:szCs w:val="28"/>
          <w:lang w:val="uk-UA"/>
        </w:rPr>
      </w:pPr>
      <w:hyperlink r:id="rId21" w:history="1">
        <w:r w:rsidR="004E7CE5" w:rsidRPr="00FA0893">
          <w:rPr>
            <w:color w:val="000000"/>
            <w:sz w:val="28"/>
            <w:szCs w:val="28"/>
            <w:lang w:val="uk-UA"/>
          </w:rPr>
          <w:t>Мухiн В.М.</w:t>
        </w:r>
      </w:hyperlink>
      <w:r w:rsidR="004E7CE5" w:rsidRPr="00FA0893">
        <w:rPr>
          <w:color w:val="000000"/>
          <w:sz w:val="28"/>
          <w:szCs w:val="28"/>
          <w:lang w:val="uk-UA"/>
        </w:rPr>
        <w:t xml:space="preserve"> </w:t>
      </w:r>
      <w:hyperlink r:id="rId22" w:history="1">
        <w:r w:rsidR="004E7CE5" w:rsidRPr="00FA0893">
          <w:rPr>
            <w:color w:val="000000"/>
            <w:sz w:val="28"/>
            <w:szCs w:val="28"/>
            <w:lang w:val="uk-UA"/>
          </w:rPr>
          <w:t>Фiзична реабiлiтацiя</w:t>
        </w:r>
      </w:hyperlink>
      <w:r w:rsidR="004E7CE5" w:rsidRPr="00FA0893">
        <w:rPr>
          <w:color w:val="000000"/>
          <w:sz w:val="28"/>
          <w:szCs w:val="28"/>
          <w:lang w:val="uk-UA"/>
        </w:rPr>
        <w:t>. К.: Олiмпiйська лiтература, 2005. С. 64-68.</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lastRenderedPageBreak/>
        <w:t xml:space="preserve">Нордемар Р. Боль в спине: перевод со шведського. </w:t>
      </w:r>
      <w:r w:rsidR="00024128" w:rsidRPr="00FA0893">
        <w:rPr>
          <w:color w:val="000000"/>
          <w:sz w:val="28"/>
          <w:szCs w:val="28"/>
          <w:lang w:val="uk-UA"/>
        </w:rPr>
        <w:t>Ки</w:t>
      </w:r>
      <w:r w:rsidR="00E0616E">
        <w:rPr>
          <w:color w:val="000000"/>
          <w:sz w:val="28"/>
          <w:szCs w:val="28"/>
          <w:lang w:val="uk-UA"/>
        </w:rPr>
        <w:t>ї</w:t>
      </w:r>
      <w:r w:rsidR="00024128" w:rsidRPr="00FA0893">
        <w:rPr>
          <w:color w:val="000000"/>
          <w:sz w:val="28"/>
          <w:szCs w:val="28"/>
          <w:lang w:val="uk-UA"/>
        </w:rPr>
        <w:t>в</w:t>
      </w:r>
      <w:r w:rsidRPr="00FA0893">
        <w:rPr>
          <w:color w:val="000000"/>
          <w:sz w:val="28"/>
          <w:szCs w:val="28"/>
          <w:lang w:val="uk-UA"/>
        </w:rPr>
        <w:t xml:space="preserve">: Медицина, </w:t>
      </w:r>
      <w:r w:rsidR="00024128" w:rsidRPr="00FA0893">
        <w:rPr>
          <w:color w:val="000000"/>
          <w:sz w:val="28"/>
          <w:szCs w:val="28"/>
          <w:lang w:val="uk-UA"/>
        </w:rPr>
        <w:t>200</w:t>
      </w:r>
      <w:r w:rsidRPr="00FA0893">
        <w:rPr>
          <w:color w:val="000000"/>
          <w:sz w:val="28"/>
          <w:szCs w:val="28"/>
          <w:lang w:val="uk-UA"/>
        </w:rPr>
        <w:t>1. 40 с.</w:t>
      </w:r>
    </w:p>
    <w:p w:rsidR="004E7CE5" w:rsidRPr="00FA0893" w:rsidRDefault="00024128"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Крук Б., Рокошевська В., Білянськи</w:t>
      </w:r>
      <w:r w:rsidR="00B9625C">
        <w:rPr>
          <w:color w:val="000000"/>
          <w:sz w:val="28"/>
          <w:szCs w:val="28"/>
          <w:lang w:val="uk-UA"/>
        </w:rPr>
        <w:t>й</w:t>
      </w:r>
      <w:r w:rsidRPr="00FA0893">
        <w:rPr>
          <w:color w:val="000000"/>
          <w:sz w:val="28"/>
          <w:szCs w:val="28"/>
          <w:lang w:val="uk-UA"/>
        </w:rPr>
        <w:t xml:space="preserve"> О., Герцик А. </w:t>
      </w:r>
      <w:r w:rsidR="004E7CE5" w:rsidRPr="00FA0893">
        <w:rPr>
          <w:color w:val="000000"/>
          <w:sz w:val="28"/>
          <w:szCs w:val="28"/>
          <w:lang w:val="uk-UA"/>
        </w:rPr>
        <w:t>Особливості організаці</w:t>
      </w:r>
      <w:r w:rsidR="00E0616E">
        <w:rPr>
          <w:color w:val="000000"/>
          <w:sz w:val="28"/>
          <w:szCs w:val="28"/>
          <w:lang w:val="uk-UA"/>
        </w:rPr>
        <w:t>ї</w:t>
      </w:r>
      <w:r w:rsidR="004E7CE5" w:rsidRPr="00FA0893">
        <w:rPr>
          <w:color w:val="000000"/>
          <w:sz w:val="28"/>
          <w:szCs w:val="28"/>
          <w:lang w:val="uk-UA"/>
        </w:rPr>
        <w:t xml:space="preserve"> процесу фізично</w:t>
      </w:r>
      <w:r w:rsidR="00E0616E">
        <w:rPr>
          <w:color w:val="000000"/>
          <w:sz w:val="28"/>
          <w:szCs w:val="28"/>
          <w:lang w:val="uk-UA"/>
        </w:rPr>
        <w:t>ї</w:t>
      </w:r>
      <w:r w:rsidR="004E7CE5" w:rsidRPr="00FA0893">
        <w:rPr>
          <w:color w:val="000000"/>
          <w:sz w:val="28"/>
          <w:szCs w:val="28"/>
          <w:lang w:val="uk-UA"/>
        </w:rPr>
        <w:t xml:space="preserve"> реабілітаці</w:t>
      </w:r>
      <w:r w:rsidR="00E0616E">
        <w:rPr>
          <w:color w:val="000000"/>
          <w:sz w:val="28"/>
          <w:szCs w:val="28"/>
          <w:lang w:val="uk-UA"/>
        </w:rPr>
        <w:t>ї</w:t>
      </w:r>
      <w:r w:rsidR="004E7CE5" w:rsidRPr="00FA0893">
        <w:rPr>
          <w:color w:val="000000"/>
          <w:sz w:val="28"/>
          <w:szCs w:val="28"/>
          <w:lang w:val="uk-UA"/>
        </w:rPr>
        <w:t xml:space="preserve"> осіб із хребетно-спинномозковою травмою в умовах стаціонару</w:t>
      </w:r>
      <w:r w:rsidRPr="00FA0893">
        <w:rPr>
          <w:color w:val="000000"/>
          <w:sz w:val="28"/>
          <w:szCs w:val="28"/>
          <w:lang w:val="uk-UA"/>
        </w:rPr>
        <w:t>.</w:t>
      </w:r>
      <w:r w:rsidR="004E7CE5" w:rsidRPr="00FA0893">
        <w:rPr>
          <w:color w:val="000000"/>
          <w:sz w:val="28"/>
          <w:szCs w:val="28"/>
          <w:lang w:val="uk-UA"/>
        </w:rPr>
        <w:t xml:space="preserve"> </w:t>
      </w:r>
      <w:r w:rsidR="004E7CE5" w:rsidRPr="00FA0893">
        <w:rPr>
          <w:i/>
          <w:iCs/>
          <w:color w:val="000000"/>
          <w:sz w:val="28"/>
          <w:szCs w:val="28"/>
          <w:lang w:val="uk-UA"/>
        </w:rPr>
        <w:t>Спортивна наука Укра</w:t>
      </w:r>
      <w:r w:rsidR="00B9625C">
        <w:rPr>
          <w:i/>
          <w:iCs/>
          <w:color w:val="000000"/>
          <w:sz w:val="28"/>
          <w:szCs w:val="28"/>
          <w:lang w:val="uk-UA"/>
        </w:rPr>
        <w:t>ї</w:t>
      </w:r>
      <w:r w:rsidR="004E7CE5" w:rsidRPr="00FA0893">
        <w:rPr>
          <w:i/>
          <w:iCs/>
          <w:color w:val="000000"/>
          <w:sz w:val="28"/>
          <w:szCs w:val="28"/>
          <w:lang w:val="uk-UA"/>
        </w:rPr>
        <w:t>ни</w:t>
      </w:r>
      <w:r w:rsidR="004E7CE5" w:rsidRPr="00FA0893">
        <w:rPr>
          <w:color w:val="000000"/>
          <w:sz w:val="28"/>
          <w:szCs w:val="28"/>
          <w:lang w:val="uk-UA"/>
        </w:rPr>
        <w:t xml:space="preserve">. 2015. № 2 (66). С. 17-21. </w:t>
      </w:r>
    </w:p>
    <w:p w:rsidR="004E7CE5" w:rsidRPr="00FA0893" w:rsidRDefault="00024128"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Охотський В.П. Консервативне лікування неускладнених переломів тіл хребців у нижньогрудному та поперековому відділах функціональним методом ранньо</w:t>
      </w:r>
      <w:r w:rsidR="00E0616E">
        <w:rPr>
          <w:color w:val="000000"/>
          <w:sz w:val="28"/>
          <w:szCs w:val="28"/>
          <w:lang w:val="uk-UA"/>
        </w:rPr>
        <w:t>ї</w:t>
      </w:r>
      <w:r w:rsidRPr="00FA0893">
        <w:rPr>
          <w:color w:val="000000"/>
          <w:sz w:val="28"/>
          <w:szCs w:val="28"/>
          <w:lang w:val="uk-UA"/>
        </w:rPr>
        <w:t xml:space="preserve"> активізаці</w:t>
      </w:r>
      <w:r w:rsidR="00E0616E">
        <w:rPr>
          <w:color w:val="000000"/>
          <w:sz w:val="28"/>
          <w:szCs w:val="28"/>
          <w:lang w:val="uk-UA"/>
        </w:rPr>
        <w:t>ї</w:t>
      </w:r>
      <w:r w:rsidRPr="00FA0893">
        <w:rPr>
          <w:color w:val="000000"/>
          <w:sz w:val="28"/>
          <w:szCs w:val="28"/>
          <w:lang w:val="uk-UA"/>
        </w:rPr>
        <w:t>: Методичні рекомендаці</w:t>
      </w:r>
      <w:r w:rsidR="00E0616E">
        <w:rPr>
          <w:color w:val="000000"/>
          <w:sz w:val="28"/>
          <w:szCs w:val="28"/>
          <w:lang w:val="uk-UA"/>
        </w:rPr>
        <w:t>ї</w:t>
      </w:r>
      <w:r w:rsidRPr="00FA0893">
        <w:rPr>
          <w:color w:val="000000"/>
          <w:sz w:val="28"/>
          <w:szCs w:val="28"/>
          <w:lang w:val="uk-UA"/>
        </w:rPr>
        <w:t xml:space="preserve"> для лікарів. Ки</w:t>
      </w:r>
      <w:r w:rsidR="00E0616E">
        <w:rPr>
          <w:color w:val="000000"/>
          <w:sz w:val="28"/>
          <w:szCs w:val="28"/>
          <w:lang w:val="uk-UA"/>
        </w:rPr>
        <w:t>ї</w:t>
      </w:r>
      <w:r w:rsidRPr="00FA0893">
        <w:rPr>
          <w:color w:val="000000"/>
          <w:sz w:val="28"/>
          <w:szCs w:val="28"/>
          <w:lang w:val="uk-UA"/>
        </w:rPr>
        <w:t>в: Лікар, 201</w:t>
      </w:r>
      <w:r w:rsidR="004E7CE5" w:rsidRPr="00FA0893">
        <w:rPr>
          <w:color w:val="000000"/>
          <w:sz w:val="28"/>
          <w:szCs w:val="28"/>
          <w:lang w:val="uk-UA"/>
        </w:rPr>
        <w:t>7. 26 с.</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Педаченко </w:t>
      </w:r>
      <w:r w:rsidR="00024128" w:rsidRPr="00FA0893">
        <w:rPr>
          <w:color w:val="000000"/>
          <w:sz w:val="28"/>
          <w:szCs w:val="28"/>
          <w:lang w:val="uk-UA"/>
        </w:rPr>
        <w:t>Є</w:t>
      </w:r>
      <w:r w:rsidRPr="00FA0893">
        <w:rPr>
          <w:color w:val="000000"/>
          <w:sz w:val="28"/>
          <w:szCs w:val="28"/>
          <w:lang w:val="uk-UA"/>
        </w:rPr>
        <w:t>.Г. Статистични</w:t>
      </w:r>
      <w:r w:rsidR="00B9625C">
        <w:rPr>
          <w:color w:val="000000"/>
          <w:sz w:val="28"/>
          <w:szCs w:val="28"/>
          <w:lang w:val="uk-UA"/>
        </w:rPr>
        <w:t>й</w:t>
      </w:r>
      <w:r w:rsidRPr="00FA0893">
        <w:rPr>
          <w:color w:val="000000"/>
          <w:sz w:val="28"/>
          <w:szCs w:val="28"/>
          <w:lang w:val="uk-UA"/>
        </w:rPr>
        <w:t xml:space="preserve"> аналіз інвалідності при травмі хребта та спинного мозку</w:t>
      </w:r>
      <w:r w:rsidR="00024128" w:rsidRPr="00FA0893">
        <w:rPr>
          <w:color w:val="000000"/>
          <w:sz w:val="28"/>
          <w:szCs w:val="28"/>
          <w:lang w:val="uk-UA"/>
        </w:rPr>
        <w:t xml:space="preserve">. </w:t>
      </w:r>
      <w:r w:rsidRPr="00FA0893">
        <w:rPr>
          <w:i/>
          <w:iCs/>
          <w:color w:val="000000"/>
          <w:sz w:val="28"/>
          <w:szCs w:val="28"/>
          <w:lang w:val="uk-UA"/>
        </w:rPr>
        <w:t>Запорізьки</w:t>
      </w:r>
      <w:r w:rsidR="00024128" w:rsidRPr="00FA0893">
        <w:rPr>
          <w:i/>
          <w:iCs/>
          <w:color w:val="000000"/>
          <w:sz w:val="28"/>
          <w:szCs w:val="28"/>
          <w:lang w:val="uk-UA"/>
        </w:rPr>
        <w:t>й</w:t>
      </w:r>
      <w:r w:rsidRPr="00FA0893">
        <w:rPr>
          <w:i/>
          <w:iCs/>
          <w:color w:val="000000"/>
          <w:sz w:val="28"/>
          <w:szCs w:val="28"/>
          <w:lang w:val="uk-UA"/>
        </w:rPr>
        <w:t xml:space="preserve"> медични</w:t>
      </w:r>
      <w:r w:rsidR="00024128" w:rsidRPr="00FA0893">
        <w:rPr>
          <w:i/>
          <w:iCs/>
          <w:color w:val="000000"/>
          <w:sz w:val="28"/>
          <w:szCs w:val="28"/>
          <w:lang w:val="uk-UA"/>
        </w:rPr>
        <w:t>й</w:t>
      </w:r>
      <w:r w:rsidRPr="00FA0893">
        <w:rPr>
          <w:i/>
          <w:iCs/>
          <w:color w:val="000000"/>
          <w:sz w:val="28"/>
          <w:szCs w:val="28"/>
          <w:lang w:val="uk-UA"/>
        </w:rPr>
        <w:t xml:space="preserve"> журнал,</w:t>
      </w:r>
      <w:r w:rsidRPr="00FA0893">
        <w:rPr>
          <w:color w:val="000000"/>
          <w:sz w:val="28"/>
          <w:szCs w:val="28"/>
          <w:lang w:val="uk-UA"/>
        </w:rPr>
        <w:t xml:space="preserve"> 2012. № 6</w:t>
      </w:r>
      <w:r w:rsidR="00024128" w:rsidRPr="00FA0893">
        <w:rPr>
          <w:color w:val="000000"/>
          <w:sz w:val="28"/>
          <w:szCs w:val="28"/>
          <w:lang w:val="uk-UA"/>
        </w:rPr>
        <w:t xml:space="preserve"> </w:t>
      </w:r>
      <w:r w:rsidRPr="00FA0893">
        <w:rPr>
          <w:color w:val="000000"/>
          <w:sz w:val="28"/>
          <w:szCs w:val="28"/>
          <w:lang w:val="uk-UA"/>
        </w:rPr>
        <w:t>(75). С.</w:t>
      </w:r>
      <w:r w:rsidR="00024128" w:rsidRPr="00FA0893">
        <w:rPr>
          <w:color w:val="000000"/>
          <w:sz w:val="28"/>
          <w:szCs w:val="28"/>
          <w:lang w:val="uk-UA"/>
        </w:rPr>
        <w:t> </w:t>
      </w:r>
      <w:r w:rsidRPr="00FA0893">
        <w:rPr>
          <w:color w:val="000000"/>
          <w:sz w:val="28"/>
          <w:szCs w:val="28"/>
          <w:lang w:val="uk-UA"/>
        </w:rPr>
        <w:t xml:space="preserve">21-23 </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Попелянс</w:t>
      </w:r>
      <w:r w:rsidR="00024128" w:rsidRPr="00FA0893">
        <w:rPr>
          <w:color w:val="000000"/>
          <w:sz w:val="28"/>
          <w:szCs w:val="28"/>
          <w:lang w:val="uk-UA"/>
        </w:rPr>
        <w:t>ь</w:t>
      </w:r>
      <w:r w:rsidRPr="00FA0893">
        <w:rPr>
          <w:color w:val="000000"/>
          <w:sz w:val="28"/>
          <w:szCs w:val="28"/>
          <w:lang w:val="uk-UA"/>
        </w:rPr>
        <w:t xml:space="preserve">кий Я.Ю. </w:t>
      </w:r>
      <w:r w:rsidR="00024128" w:rsidRPr="00FA0893">
        <w:rPr>
          <w:color w:val="000000"/>
          <w:sz w:val="28"/>
          <w:szCs w:val="28"/>
          <w:lang w:val="uk-UA"/>
        </w:rPr>
        <w:t>Хвороби периферично</w:t>
      </w:r>
      <w:r w:rsidR="00E0616E">
        <w:rPr>
          <w:color w:val="000000"/>
          <w:sz w:val="28"/>
          <w:szCs w:val="28"/>
          <w:lang w:val="uk-UA"/>
        </w:rPr>
        <w:t>ї</w:t>
      </w:r>
      <w:r w:rsidR="00024128" w:rsidRPr="00FA0893">
        <w:rPr>
          <w:color w:val="000000"/>
          <w:sz w:val="28"/>
          <w:szCs w:val="28"/>
          <w:lang w:val="uk-UA"/>
        </w:rPr>
        <w:t xml:space="preserve"> нервово</w:t>
      </w:r>
      <w:r w:rsidR="00E0616E">
        <w:rPr>
          <w:color w:val="000000"/>
          <w:sz w:val="28"/>
          <w:szCs w:val="28"/>
          <w:lang w:val="uk-UA"/>
        </w:rPr>
        <w:t>ї</w:t>
      </w:r>
      <w:r w:rsidR="00024128" w:rsidRPr="00FA0893">
        <w:rPr>
          <w:color w:val="000000"/>
          <w:sz w:val="28"/>
          <w:szCs w:val="28"/>
          <w:lang w:val="uk-UA"/>
        </w:rPr>
        <w:t xml:space="preserve"> системи.</w:t>
      </w:r>
      <w:r w:rsidRPr="00FA0893">
        <w:rPr>
          <w:color w:val="000000"/>
          <w:sz w:val="28"/>
          <w:szCs w:val="28"/>
          <w:lang w:val="uk-UA"/>
        </w:rPr>
        <w:t xml:space="preserve"> </w:t>
      </w:r>
      <w:r w:rsidR="00024128" w:rsidRPr="00FA0893">
        <w:rPr>
          <w:color w:val="000000"/>
          <w:sz w:val="28"/>
          <w:szCs w:val="28"/>
          <w:lang w:val="uk-UA"/>
        </w:rPr>
        <w:t>Ки</w:t>
      </w:r>
      <w:r w:rsidR="00E0616E">
        <w:rPr>
          <w:color w:val="000000"/>
          <w:sz w:val="28"/>
          <w:szCs w:val="28"/>
          <w:lang w:val="uk-UA"/>
        </w:rPr>
        <w:t>ї</w:t>
      </w:r>
      <w:r w:rsidR="00024128" w:rsidRPr="00FA0893">
        <w:rPr>
          <w:color w:val="000000"/>
          <w:sz w:val="28"/>
          <w:szCs w:val="28"/>
          <w:lang w:val="uk-UA"/>
        </w:rPr>
        <w:t>в</w:t>
      </w:r>
      <w:r w:rsidRPr="00FA0893">
        <w:rPr>
          <w:color w:val="000000"/>
          <w:sz w:val="28"/>
          <w:szCs w:val="28"/>
          <w:lang w:val="uk-UA"/>
        </w:rPr>
        <w:t xml:space="preserve">: Медицина, </w:t>
      </w:r>
      <w:r w:rsidR="00024128" w:rsidRPr="00FA0893">
        <w:rPr>
          <w:color w:val="000000"/>
          <w:sz w:val="28"/>
          <w:szCs w:val="28"/>
          <w:lang w:val="uk-UA"/>
        </w:rPr>
        <w:t>200</w:t>
      </w:r>
      <w:r w:rsidRPr="00FA0893">
        <w:rPr>
          <w:color w:val="000000"/>
          <w:sz w:val="28"/>
          <w:szCs w:val="28"/>
          <w:lang w:val="uk-UA"/>
        </w:rPr>
        <w:t>9. 507 с.</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Програма таборів фізкультурно-спортивно</w:t>
      </w:r>
      <w:r w:rsidR="00E0616E">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Pr="00FA0893">
        <w:rPr>
          <w:color w:val="000000"/>
          <w:sz w:val="28"/>
          <w:szCs w:val="28"/>
          <w:lang w:val="uk-UA"/>
        </w:rPr>
        <w:t xml:space="preserve"> (активно</w:t>
      </w:r>
      <w:r w:rsidR="00B9625C">
        <w:rPr>
          <w:color w:val="000000"/>
          <w:sz w:val="28"/>
          <w:szCs w:val="28"/>
          <w:lang w:val="uk-UA"/>
        </w:rPr>
        <w:t>ї</w:t>
      </w:r>
      <w:r w:rsidRPr="00FA0893">
        <w:rPr>
          <w:color w:val="000000"/>
          <w:sz w:val="28"/>
          <w:szCs w:val="28"/>
          <w:lang w:val="uk-UA"/>
        </w:rPr>
        <w:t>). Ки</w:t>
      </w:r>
      <w:r w:rsidR="00B9625C">
        <w:rPr>
          <w:color w:val="000000"/>
          <w:sz w:val="28"/>
          <w:szCs w:val="28"/>
          <w:lang w:val="uk-UA"/>
        </w:rPr>
        <w:t>ї</w:t>
      </w:r>
      <w:r w:rsidRPr="00FA0893">
        <w:rPr>
          <w:color w:val="000000"/>
          <w:sz w:val="28"/>
          <w:szCs w:val="28"/>
          <w:lang w:val="uk-UA"/>
        </w:rPr>
        <w:t>в : НКСІУ, 2005. 45 с.</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Проценко Г.А. Остеохондроз </w:t>
      </w:r>
      <w:r w:rsidR="00024128" w:rsidRPr="00FA0893">
        <w:rPr>
          <w:color w:val="000000"/>
          <w:sz w:val="28"/>
          <w:szCs w:val="28"/>
          <w:lang w:val="uk-UA"/>
        </w:rPr>
        <w:t>я</w:t>
      </w:r>
      <w:r w:rsidRPr="00FA0893">
        <w:rPr>
          <w:color w:val="000000"/>
          <w:sz w:val="28"/>
          <w:szCs w:val="28"/>
          <w:lang w:val="uk-UA"/>
        </w:rPr>
        <w:t xml:space="preserve">к </w:t>
      </w:r>
      <w:r w:rsidR="00024128" w:rsidRPr="00FA0893">
        <w:rPr>
          <w:color w:val="000000"/>
          <w:sz w:val="28"/>
          <w:szCs w:val="28"/>
          <w:lang w:val="uk-UA"/>
        </w:rPr>
        <w:t>справлятися з біллю та</w:t>
      </w:r>
      <w:r w:rsidRPr="00FA0893">
        <w:rPr>
          <w:color w:val="000000"/>
          <w:sz w:val="28"/>
          <w:szCs w:val="28"/>
          <w:lang w:val="uk-UA"/>
        </w:rPr>
        <w:t xml:space="preserve"> л</w:t>
      </w:r>
      <w:r w:rsidR="00024128" w:rsidRPr="00FA0893">
        <w:rPr>
          <w:color w:val="000000"/>
          <w:sz w:val="28"/>
          <w:szCs w:val="28"/>
          <w:lang w:val="uk-UA"/>
        </w:rPr>
        <w:t>ікувати</w:t>
      </w:r>
      <w:r w:rsidRPr="00FA0893">
        <w:rPr>
          <w:color w:val="000000"/>
          <w:sz w:val="28"/>
          <w:szCs w:val="28"/>
          <w:lang w:val="uk-UA"/>
        </w:rPr>
        <w:t>ся</w:t>
      </w:r>
      <w:r w:rsidR="00024128" w:rsidRPr="00FA0893">
        <w:rPr>
          <w:color w:val="000000"/>
          <w:sz w:val="28"/>
          <w:szCs w:val="28"/>
          <w:lang w:val="uk-UA"/>
        </w:rPr>
        <w:t>. Ки</w:t>
      </w:r>
      <w:r w:rsidR="00E0616E">
        <w:rPr>
          <w:color w:val="000000"/>
          <w:sz w:val="28"/>
          <w:szCs w:val="28"/>
          <w:lang w:val="uk-UA"/>
        </w:rPr>
        <w:t>ї</w:t>
      </w:r>
      <w:r w:rsidR="00024128" w:rsidRPr="00FA0893">
        <w:rPr>
          <w:color w:val="000000"/>
          <w:sz w:val="28"/>
          <w:szCs w:val="28"/>
          <w:lang w:val="uk-UA"/>
        </w:rPr>
        <w:t>в</w:t>
      </w:r>
      <w:r w:rsidRPr="00FA0893">
        <w:rPr>
          <w:color w:val="000000"/>
          <w:sz w:val="28"/>
          <w:szCs w:val="28"/>
          <w:lang w:val="uk-UA"/>
        </w:rPr>
        <w:t>: Сова, 2005. 155 с.</w:t>
      </w:r>
    </w:p>
    <w:p w:rsidR="004E7CE5" w:rsidRPr="00FA0893" w:rsidRDefault="004E7CE5" w:rsidP="004E7CE5">
      <w:pPr>
        <w:pStyle w:val="ab"/>
        <w:widowControl w:val="0"/>
        <w:numPr>
          <w:ilvl w:val="0"/>
          <w:numId w:val="37"/>
        </w:numPr>
        <w:spacing w:after="0" w:line="360" w:lineRule="auto"/>
        <w:ind w:left="0" w:firstLine="709"/>
        <w:jc w:val="both"/>
        <w:rPr>
          <w:color w:val="000000"/>
          <w:sz w:val="28"/>
          <w:szCs w:val="28"/>
          <w:lang w:val="uk-UA"/>
        </w:rPr>
      </w:pPr>
      <w:r w:rsidRPr="00FA0893">
        <w:rPr>
          <w:color w:val="000000"/>
          <w:sz w:val="28"/>
          <w:szCs w:val="28"/>
          <w:lang w:val="uk-UA"/>
        </w:rPr>
        <w:t>Романовс</w:t>
      </w:r>
      <w:r w:rsidR="00024128" w:rsidRPr="00FA0893">
        <w:rPr>
          <w:color w:val="000000"/>
          <w:sz w:val="28"/>
          <w:szCs w:val="28"/>
          <w:lang w:val="uk-UA"/>
        </w:rPr>
        <w:t>ь</w:t>
      </w:r>
      <w:r w:rsidRPr="00FA0893">
        <w:rPr>
          <w:color w:val="000000"/>
          <w:sz w:val="28"/>
          <w:szCs w:val="28"/>
          <w:lang w:val="uk-UA"/>
        </w:rPr>
        <w:t>ка Н.В, Романовс</w:t>
      </w:r>
      <w:r w:rsidR="00024128" w:rsidRPr="00FA0893">
        <w:rPr>
          <w:color w:val="000000"/>
          <w:sz w:val="28"/>
          <w:szCs w:val="28"/>
          <w:lang w:val="uk-UA"/>
        </w:rPr>
        <w:t>ь</w:t>
      </w:r>
      <w:r w:rsidRPr="00FA0893">
        <w:rPr>
          <w:color w:val="000000"/>
          <w:sz w:val="28"/>
          <w:szCs w:val="28"/>
          <w:lang w:val="uk-UA"/>
        </w:rPr>
        <w:t xml:space="preserve">кий А.А. </w:t>
      </w:r>
      <w:r w:rsidR="00024128" w:rsidRPr="00FA0893">
        <w:rPr>
          <w:color w:val="000000"/>
          <w:sz w:val="28"/>
          <w:szCs w:val="28"/>
          <w:lang w:val="uk-UA"/>
        </w:rPr>
        <w:t>Як перемогти</w:t>
      </w:r>
      <w:r w:rsidRPr="00FA0893">
        <w:rPr>
          <w:color w:val="000000"/>
          <w:sz w:val="28"/>
          <w:szCs w:val="28"/>
          <w:lang w:val="uk-UA"/>
        </w:rPr>
        <w:t xml:space="preserve"> остеохондроз. К.: Знан</w:t>
      </w:r>
      <w:r w:rsidR="00024128" w:rsidRPr="00FA0893">
        <w:rPr>
          <w:color w:val="000000"/>
          <w:sz w:val="28"/>
          <w:szCs w:val="28"/>
          <w:lang w:val="uk-UA"/>
        </w:rPr>
        <w:t>ня</w:t>
      </w:r>
      <w:r w:rsidRPr="00FA0893">
        <w:rPr>
          <w:color w:val="000000"/>
          <w:sz w:val="28"/>
          <w:szCs w:val="28"/>
          <w:lang w:val="uk-UA"/>
        </w:rPr>
        <w:t>, 2010. С. 45-43.</w:t>
      </w:r>
    </w:p>
    <w:p w:rsidR="004E7CE5" w:rsidRPr="00FA0893" w:rsidRDefault="004E7CE5" w:rsidP="004E7CE5">
      <w:pPr>
        <w:pStyle w:val="ab"/>
        <w:widowControl w:val="0"/>
        <w:numPr>
          <w:ilvl w:val="0"/>
          <w:numId w:val="37"/>
        </w:numPr>
        <w:spacing w:after="0" w:line="360" w:lineRule="auto"/>
        <w:ind w:left="0" w:firstLine="709"/>
        <w:jc w:val="both"/>
        <w:rPr>
          <w:color w:val="000000"/>
          <w:sz w:val="28"/>
          <w:szCs w:val="28"/>
          <w:lang w:val="uk-UA"/>
        </w:rPr>
      </w:pPr>
      <w:r w:rsidRPr="00FA0893">
        <w:rPr>
          <w:color w:val="000000"/>
          <w:sz w:val="28"/>
          <w:szCs w:val="28"/>
          <w:lang w:val="uk-UA"/>
        </w:rPr>
        <w:t>Свиридов А.</w:t>
      </w:r>
      <w:r w:rsidR="00024128" w:rsidRPr="00FA0893">
        <w:rPr>
          <w:color w:val="000000"/>
          <w:sz w:val="28"/>
          <w:szCs w:val="28"/>
          <w:lang w:val="uk-UA"/>
        </w:rPr>
        <w:t>І</w:t>
      </w:r>
      <w:r w:rsidRPr="00FA0893">
        <w:rPr>
          <w:color w:val="000000"/>
          <w:sz w:val="28"/>
          <w:szCs w:val="28"/>
          <w:lang w:val="uk-UA"/>
        </w:rPr>
        <w:t>. Анатом</w:t>
      </w:r>
      <w:r w:rsidR="00024128" w:rsidRPr="00FA0893">
        <w:rPr>
          <w:color w:val="000000"/>
          <w:sz w:val="28"/>
          <w:szCs w:val="28"/>
          <w:lang w:val="uk-UA"/>
        </w:rPr>
        <w:t>і</w:t>
      </w:r>
      <w:r w:rsidRPr="00FA0893">
        <w:rPr>
          <w:color w:val="000000"/>
          <w:sz w:val="28"/>
          <w:szCs w:val="28"/>
          <w:lang w:val="uk-UA"/>
        </w:rPr>
        <w:t xml:space="preserve">я </w:t>
      </w:r>
      <w:r w:rsidR="00024128" w:rsidRPr="00FA0893">
        <w:rPr>
          <w:color w:val="000000"/>
          <w:sz w:val="28"/>
          <w:szCs w:val="28"/>
          <w:lang w:val="uk-UA"/>
        </w:rPr>
        <w:t>людини</w:t>
      </w:r>
      <w:r w:rsidRPr="00FA0893">
        <w:rPr>
          <w:color w:val="000000"/>
          <w:sz w:val="28"/>
          <w:szCs w:val="28"/>
          <w:lang w:val="uk-UA"/>
        </w:rPr>
        <w:t xml:space="preserve">. К.: Вища школа, </w:t>
      </w:r>
      <w:r w:rsidR="00024128" w:rsidRPr="00FA0893">
        <w:rPr>
          <w:color w:val="000000"/>
          <w:sz w:val="28"/>
          <w:szCs w:val="28"/>
          <w:lang w:val="uk-UA"/>
        </w:rPr>
        <w:t xml:space="preserve">2006. </w:t>
      </w:r>
      <w:r w:rsidRPr="00FA0893">
        <w:rPr>
          <w:color w:val="000000"/>
          <w:sz w:val="28"/>
          <w:szCs w:val="28"/>
          <w:lang w:val="uk-UA"/>
        </w:rPr>
        <w:t>С. 35.</w:t>
      </w:r>
    </w:p>
    <w:p w:rsidR="004E7CE5" w:rsidRPr="00FA0893" w:rsidRDefault="004E7CE5" w:rsidP="004E7CE5">
      <w:pPr>
        <w:pStyle w:val="ab"/>
        <w:widowControl w:val="0"/>
        <w:numPr>
          <w:ilvl w:val="0"/>
          <w:numId w:val="37"/>
        </w:numPr>
        <w:spacing w:after="0" w:line="360" w:lineRule="auto"/>
        <w:ind w:left="0" w:firstLine="709"/>
        <w:jc w:val="both"/>
        <w:rPr>
          <w:color w:val="000000"/>
          <w:sz w:val="28"/>
          <w:szCs w:val="28"/>
          <w:lang w:val="uk-UA"/>
        </w:rPr>
      </w:pPr>
      <w:r w:rsidRPr="00FA0893">
        <w:rPr>
          <w:color w:val="000000"/>
          <w:sz w:val="28"/>
          <w:szCs w:val="28"/>
          <w:lang w:val="uk-UA"/>
        </w:rPr>
        <w:t xml:space="preserve">Слободянюк </w:t>
      </w:r>
      <w:r w:rsidR="00024128" w:rsidRPr="00FA0893">
        <w:rPr>
          <w:color w:val="000000"/>
          <w:sz w:val="28"/>
          <w:szCs w:val="28"/>
          <w:lang w:val="uk-UA"/>
        </w:rPr>
        <w:t>І</w:t>
      </w:r>
      <w:r w:rsidRPr="00FA0893">
        <w:rPr>
          <w:color w:val="000000"/>
          <w:sz w:val="28"/>
          <w:szCs w:val="28"/>
          <w:lang w:val="uk-UA"/>
        </w:rPr>
        <w:t>.Е. Проста до</w:t>
      </w:r>
      <w:r w:rsidR="00024128" w:rsidRPr="00FA0893">
        <w:rPr>
          <w:color w:val="000000"/>
          <w:sz w:val="28"/>
          <w:szCs w:val="28"/>
        </w:rPr>
        <w:t>ш</w:t>
      </w:r>
      <w:r w:rsidRPr="00FA0893">
        <w:rPr>
          <w:color w:val="000000"/>
          <w:sz w:val="28"/>
          <w:szCs w:val="28"/>
          <w:lang w:val="uk-UA"/>
        </w:rPr>
        <w:t xml:space="preserve">ка, </w:t>
      </w:r>
      <w:r w:rsidR="00024128" w:rsidRPr="00FA0893">
        <w:rPr>
          <w:color w:val="000000"/>
          <w:sz w:val="28"/>
          <w:szCs w:val="28"/>
          <w:lang w:val="uk-UA"/>
        </w:rPr>
        <w:t>що лікує</w:t>
      </w:r>
      <w:r w:rsidRPr="00FA0893">
        <w:rPr>
          <w:color w:val="000000"/>
          <w:sz w:val="28"/>
          <w:szCs w:val="28"/>
          <w:lang w:val="uk-UA"/>
        </w:rPr>
        <w:t xml:space="preserve"> остеохондроз</w:t>
      </w:r>
      <w:r w:rsidR="00024128" w:rsidRPr="00FA0893">
        <w:rPr>
          <w:color w:val="000000"/>
          <w:sz w:val="28"/>
          <w:szCs w:val="28"/>
          <w:lang w:val="uk-UA"/>
        </w:rPr>
        <w:t>.</w:t>
      </w:r>
      <w:r w:rsidRPr="00FA0893">
        <w:rPr>
          <w:color w:val="000000"/>
          <w:sz w:val="28"/>
          <w:szCs w:val="28"/>
          <w:lang w:val="uk-UA"/>
        </w:rPr>
        <w:t xml:space="preserve"> </w:t>
      </w:r>
      <w:r w:rsidR="00024128" w:rsidRPr="00FA0893">
        <w:rPr>
          <w:i/>
          <w:iCs/>
          <w:color w:val="000000"/>
          <w:sz w:val="28"/>
          <w:szCs w:val="28"/>
          <w:lang w:val="uk-UA"/>
        </w:rPr>
        <w:t>Сьогодення</w:t>
      </w:r>
      <w:r w:rsidR="00024128" w:rsidRPr="00FA0893">
        <w:rPr>
          <w:color w:val="000000"/>
          <w:sz w:val="28"/>
          <w:szCs w:val="28"/>
          <w:lang w:val="uk-UA"/>
        </w:rPr>
        <w:t xml:space="preserve">, </w:t>
      </w:r>
      <w:r w:rsidRPr="00FA0893">
        <w:rPr>
          <w:color w:val="000000"/>
          <w:sz w:val="28"/>
          <w:szCs w:val="28"/>
          <w:lang w:val="uk-UA"/>
        </w:rPr>
        <w:t>2005. № 10. С. 36.</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Солодков А.С. Ф</w:t>
      </w:r>
      <w:r w:rsidR="00024128" w:rsidRPr="00FA0893">
        <w:rPr>
          <w:color w:val="000000"/>
          <w:sz w:val="28"/>
          <w:szCs w:val="28"/>
          <w:lang w:val="uk-UA"/>
        </w:rPr>
        <w:t>і</w:t>
      </w:r>
      <w:r w:rsidRPr="00FA0893">
        <w:rPr>
          <w:color w:val="000000"/>
          <w:sz w:val="28"/>
          <w:szCs w:val="28"/>
          <w:lang w:val="uk-UA"/>
        </w:rPr>
        <w:t>з</w:t>
      </w:r>
      <w:r w:rsidR="00024128" w:rsidRPr="00FA0893">
        <w:rPr>
          <w:color w:val="000000"/>
          <w:sz w:val="28"/>
          <w:szCs w:val="28"/>
          <w:lang w:val="uk-UA"/>
        </w:rPr>
        <w:t>і</w:t>
      </w:r>
      <w:r w:rsidRPr="00FA0893">
        <w:rPr>
          <w:color w:val="000000"/>
          <w:sz w:val="28"/>
          <w:szCs w:val="28"/>
          <w:lang w:val="uk-UA"/>
        </w:rPr>
        <w:t>олог</w:t>
      </w:r>
      <w:r w:rsidR="00024128" w:rsidRPr="00FA0893">
        <w:rPr>
          <w:color w:val="000000"/>
          <w:sz w:val="28"/>
          <w:szCs w:val="28"/>
          <w:lang w:val="uk-UA"/>
        </w:rPr>
        <w:t>і</w:t>
      </w:r>
      <w:r w:rsidRPr="00FA0893">
        <w:rPr>
          <w:color w:val="000000"/>
          <w:sz w:val="28"/>
          <w:szCs w:val="28"/>
          <w:lang w:val="uk-UA"/>
        </w:rPr>
        <w:t xml:space="preserve">я </w:t>
      </w:r>
      <w:r w:rsidR="00024128" w:rsidRPr="00FA0893">
        <w:rPr>
          <w:color w:val="000000"/>
          <w:sz w:val="28"/>
          <w:szCs w:val="28"/>
          <w:lang w:val="uk-UA"/>
        </w:rPr>
        <w:t>людини</w:t>
      </w:r>
      <w:r w:rsidRPr="00FA0893">
        <w:rPr>
          <w:color w:val="000000"/>
          <w:sz w:val="28"/>
          <w:szCs w:val="28"/>
          <w:lang w:val="uk-UA"/>
        </w:rPr>
        <w:t xml:space="preserve">. </w:t>
      </w:r>
      <w:r w:rsidR="00024128" w:rsidRPr="00FA0893">
        <w:rPr>
          <w:color w:val="000000"/>
          <w:sz w:val="28"/>
          <w:szCs w:val="28"/>
          <w:lang w:val="uk-UA"/>
        </w:rPr>
        <w:t>К</w:t>
      </w:r>
      <w:r w:rsidRPr="00FA0893">
        <w:rPr>
          <w:color w:val="000000"/>
          <w:sz w:val="28"/>
          <w:szCs w:val="28"/>
          <w:lang w:val="uk-UA"/>
        </w:rPr>
        <w:t xml:space="preserve">: </w:t>
      </w:r>
      <w:r w:rsidR="00024128" w:rsidRPr="00FA0893">
        <w:rPr>
          <w:color w:val="000000"/>
          <w:sz w:val="28"/>
          <w:szCs w:val="28"/>
          <w:lang w:val="uk-UA"/>
        </w:rPr>
        <w:t>Медицина</w:t>
      </w:r>
      <w:r w:rsidRPr="00FA0893">
        <w:rPr>
          <w:color w:val="000000"/>
          <w:sz w:val="28"/>
          <w:szCs w:val="28"/>
          <w:lang w:val="uk-UA"/>
        </w:rPr>
        <w:t xml:space="preserve">, 2008 71 с. </w:t>
      </w:r>
    </w:p>
    <w:p w:rsidR="004E7CE5" w:rsidRPr="00FA0893" w:rsidRDefault="004E7CE5" w:rsidP="004E7CE5">
      <w:pPr>
        <w:pStyle w:val="a5"/>
        <w:numPr>
          <w:ilvl w:val="0"/>
          <w:numId w:val="37"/>
        </w:numPr>
        <w:shd w:val="clear" w:color="auto" w:fill="FFFFFF"/>
        <w:ind w:left="0" w:firstLine="709"/>
        <w:jc w:val="both"/>
        <w:rPr>
          <w:rFonts w:ascii="Times New Roman" w:hAnsi="Times New Roman" w:cs="Times New Roman"/>
          <w:color w:val="000000"/>
          <w:sz w:val="28"/>
          <w:szCs w:val="28"/>
          <w:lang w:val="uk-UA"/>
        </w:rPr>
      </w:pPr>
      <w:r w:rsidRPr="00FA0893">
        <w:rPr>
          <w:rFonts w:ascii="Times New Roman" w:hAnsi="Times New Roman" w:cs="Times New Roman"/>
          <w:color w:val="000000"/>
          <w:sz w:val="28"/>
          <w:szCs w:val="28"/>
          <w:lang w:val="uk-UA"/>
        </w:rPr>
        <w:t xml:space="preserve">Степашко М.В. Масаж і лікувальна фізкультура в медицині: Підруч. для студ. вищ. навч. мед. зал. К.: Медицина, 2006. 288 с. </w:t>
      </w:r>
    </w:p>
    <w:p w:rsidR="004E7CE5" w:rsidRPr="00FA0893" w:rsidRDefault="0073182D"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Лисенюк В.П. </w:t>
      </w:r>
      <w:r w:rsidR="004E7CE5" w:rsidRPr="00FA0893">
        <w:rPr>
          <w:color w:val="000000"/>
          <w:sz w:val="28"/>
          <w:szCs w:val="28"/>
          <w:lang w:val="uk-UA"/>
        </w:rPr>
        <w:t>Сучасні стандарти та критері</w:t>
      </w:r>
      <w:r w:rsidR="00E0616E">
        <w:rPr>
          <w:color w:val="000000"/>
          <w:sz w:val="28"/>
          <w:szCs w:val="28"/>
          <w:lang w:val="uk-UA"/>
        </w:rPr>
        <w:t>ї</w:t>
      </w:r>
      <w:r w:rsidR="004E7CE5" w:rsidRPr="00FA0893">
        <w:rPr>
          <w:color w:val="000000"/>
          <w:sz w:val="28"/>
          <w:szCs w:val="28"/>
          <w:lang w:val="uk-UA"/>
        </w:rPr>
        <w:t xml:space="preserve"> в галузі реабілітаці</w:t>
      </w:r>
      <w:r w:rsidRPr="00FA0893">
        <w:rPr>
          <w:color w:val="000000"/>
          <w:sz w:val="28"/>
          <w:szCs w:val="28"/>
          <w:lang w:val="uk-UA"/>
        </w:rPr>
        <w:t>й</w:t>
      </w:r>
      <w:r w:rsidR="004E7CE5" w:rsidRPr="00FA0893">
        <w:rPr>
          <w:color w:val="000000"/>
          <w:sz w:val="28"/>
          <w:szCs w:val="28"/>
          <w:lang w:val="uk-UA"/>
        </w:rPr>
        <w:t>но</w:t>
      </w:r>
      <w:r w:rsidR="00E0616E">
        <w:rPr>
          <w:color w:val="000000"/>
          <w:sz w:val="28"/>
          <w:szCs w:val="28"/>
          <w:lang w:val="uk-UA"/>
        </w:rPr>
        <w:t>ї</w:t>
      </w:r>
      <w:r w:rsidR="004E7CE5" w:rsidRPr="00FA0893">
        <w:rPr>
          <w:color w:val="000000"/>
          <w:sz w:val="28"/>
          <w:szCs w:val="28"/>
          <w:lang w:val="uk-UA"/>
        </w:rPr>
        <w:t xml:space="preserve"> медицини : навч. посіб. Ки</w:t>
      </w:r>
      <w:r w:rsidR="00E0616E">
        <w:rPr>
          <w:color w:val="000000"/>
          <w:sz w:val="28"/>
          <w:szCs w:val="28"/>
          <w:lang w:val="uk-UA"/>
        </w:rPr>
        <w:t>ї</w:t>
      </w:r>
      <w:r w:rsidR="004E7CE5" w:rsidRPr="00FA0893">
        <w:rPr>
          <w:color w:val="000000"/>
          <w:sz w:val="28"/>
          <w:szCs w:val="28"/>
          <w:lang w:val="uk-UA"/>
        </w:rPr>
        <w:t xml:space="preserve">в, 2001. 70 с. </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Тарасенко О.М. Аналіз методів лікування при травмі хребта та </w:t>
      </w:r>
      <w:r w:rsidRPr="00FA0893">
        <w:rPr>
          <w:color w:val="000000"/>
          <w:sz w:val="28"/>
          <w:szCs w:val="28"/>
          <w:lang w:val="uk-UA"/>
        </w:rPr>
        <w:lastRenderedPageBreak/>
        <w:t>спинного мозку</w:t>
      </w:r>
      <w:r w:rsidR="0073182D" w:rsidRPr="00FA0893">
        <w:rPr>
          <w:color w:val="000000"/>
          <w:sz w:val="28"/>
          <w:szCs w:val="28"/>
          <w:lang w:val="uk-UA"/>
        </w:rPr>
        <w:t>.</w:t>
      </w:r>
      <w:r w:rsidRPr="00FA0893">
        <w:rPr>
          <w:color w:val="000000"/>
          <w:sz w:val="28"/>
          <w:szCs w:val="28"/>
          <w:lang w:val="uk-UA"/>
        </w:rPr>
        <w:t xml:space="preserve"> Зб. наук. пр. співробіт. НМАПО імені П.Л. Шупика. Ки</w:t>
      </w:r>
      <w:r w:rsidR="00E0616E">
        <w:rPr>
          <w:color w:val="000000"/>
          <w:sz w:val="28"/>
          <w:szCs w:val="28"/>
          <w:lang w:val="uk-UA"/>
        </w:rPr>
        <w:t>ї</w:t>
      </w:r>
      <w:r w:rsidRPr="00FA0893">
        <w:rPr>
          <w:color w:val="000000"/>
          <w:sz w:val="28"/>
          <w:szCs w:val="28"/>
          <w:lang w:val="uk-UA"/>
        </w:rPr>
        <w:t>в, 2013. Вип. 22 (1). 134 с.</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 xml:space="preserve">Фан Чжиюн. Забудь </w:t>
      </w:r>
      <w:r w:rsidR="0073182D" w:rsidRPr="00FA0893">
        <w:rPr>
          <w:color w:val="000000"/>
          <w:sz w:val="28"/>
          <w:szCs w:val="28"/>
        </w:rPr>
        <w:t>пр</w:t>
      </w:r>
      <w:r w:rsidRPr="00FA0893">
        <w:rPr>
          <w:color w:val="000000"/>
          <w:sz w:val="28"/>
          <w:szCs w:val="28"/>
          <w:lang w:val="uk-UA"/>
        </w:rPr>
        <w:t>о бол</w:t>
      </w:r>
      <w:r w:rsidR="0073182D" w:rsidRPr="00FA0893">
        <w:rPr>
          <w:color w:val="000000"/>
          <w:sz w:val="28"/>
          <w:szCs w:val="28"/>
          <w:lang w:val="uk-UA"/>
        </w:rPr>
        <w:t>і</w:t>
      </w:r>
      <w:r w:rsidRPr="00FA0893">
        <w:rPr>
          <w:color w:val="000000"/>
          <w:sz w:val="28"/>
          <w:szCs w:val="28"/>
          <w:lang w:val="uk-UA"/>
        </w:rPr>
        <w:t xml:space="preserve"> в спин</w:t>
      </w:r>
      <w:r w:rsidR="0073182D" w:rsidRPr="00FA0893">
        <w:rPr>
          <w:color w:val="000000"/>
          <w:sz w:val="28"/>
          <w:szCs w:val="28"/>
          <w:lang w:val="uk-UA"/>
        </w:rPr>
        <w:t>і.</w:t>
      </w:r>
      <w:r w:rsidRPr="00FA0893">
        <w:rPr>
          <w:color w:val="000000"/>
          <w:sz w:val="28"/>
          <w:szCs w:val="28"/>
          <w:lang w:val="uk-UA"/>
        </w:rPr>
        <w:t xml:space="preserve"> РнД. : Феникс, 2004. С. 61-73.</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Федорович О. Організація проведення таборів активно</w:t>
      </w:r>
      <w:r w:rsidR="00B9625C">
        <w:rPr>
          <w:color w:val="000000"/>
          <w:sz w:val="28"/>
          <w:szCs w:val="28"/>
          <w:lang w:val="uk-UA"/>
        </w:rPr>
        <w:t>ї</w:t>
      </w:r>
      <w:r w:rsidRPr="00FA0893">
        <w:rPr>
          <w:color w:val="000000"/>
          <w:sz w:val="28"/>
          <w:szCs w:val="28"/>
          <w:lang w:val="uk-UA"/>
        </w:rPr>
        <w:t xml:space="preserve"> реабілітаці</w:t>
      </w:r>
      <w:r w:rsidR="00E0616E">
        <w:rPr>
          <w:color w:val="000000"/>
          <w:sz w:val="28"/>
          <w:szCs w:val="28"/>
          <w:lang w:val="uk-UA"/>
        </w:rPr>
        <w:t>ї</w:t>
      </w:r>
      <w:r w:rsidRPr="00FA0893">
        <w:rPr>
          <w:color w:val="000000"/>
          <w:sz w:val="28"/>
          <w:szCs w:val="28"/>
          <w:lang w:val="uk-UA"/>
        </w:rPr>
        <w:t xml:space="preserve"> для </w:t>
      </w:r>
      <w:r w:rsidR="0073182D" w:rsidRPr="00FA0893">
        <w:rPr>
          <w:color w:val="000000"/>
          <w:sz w:val="28"/>
          <w:szCs w:val="28"/>
          <w:lang w:val="uk-UA"/>
        </w:rPr>
        <w:t>спінальних</w:t>
      </w:r>
      <w:r w:rsidRPr="00FA0893">
        <w:rPr>
          <w:color w:val="000000"/>
          <w:sz w:val="28"/>
          <w:szCs w:val="28"/>
          <w:lang w:val="uk-UA"/>
        </w:rPr>
        <w:t xml:space="preserve"> хворих</w:t>
      </w:r>
      <w:r w:rsidR="0073182D" w:rsidRPr="00FA0893">
        <w:rPr>
          <w:color w:val="000000"/>
          <w:sz w:val="28"/>
          <w:szCs w:val="28"/>
          <w:lang w:val="uk-UA"/>
        </w:rPr>
        <w:t>.</w:t>
      </w:r>
      <w:r w:rsidRPr="00FA0893">
        <w:rPr>
          <w:color w:val="000000"/>
          <w:sz w:val="28"/>
          <w:szCs w:val="28"/>
          <w:lang w:val="uk-UA"/>
        </w:rPr>
        <w:t xml:space="preserve"> </w:t>
      </w:r>
      <w:r w:rsidRPr="00FA0893">
        <w:rPr>
          <w:i/>
          <w:iCs/>
          <w:color w:val="000000"/>
          <w:sz w:val="28"/>
          <w:szCs w:val="28"/>
          <w:lang w:val="uk-UA"/>
        </w:rPr>
        <w:t>Молода спортивна наука Укра</w:t>
      </w:r>
      <w:r w:rsidR="00B9625C">
        <w:rPr>
          <w:i/>
          <w:iCs/>
          <w:color w:val="000000"/>
          <w:sz w:val="28"/>
          <w:szCs w:val="28"/>
          <w:lang w:val="uk-UA"/>
        </w:rPr>
        <w:t>ї</w:t>
      </w:r>
      <w:r w:rsidRPr="00FA0893">
        <w:rPr>
          <w:i/>
          <w:iCs/>
          <w:color w:val="000000"/>
          <w:sz w:val="28"/>
          <w:szCs w:val="28"/>
          <w:lang w:val="uk-UA"/>
        </w:rPr>
        <w:t>ни</w:t>
      </w:r>
      <w:r w:rsidRPr="00FA0893">
        <w:rPr>
          <w:color w:val="000000"/>
          <w:sz w:val="28"/>
          <w:szCs w:val="28"/>
          <w:lang w:val="uk-UA"/>
        </w:rPr>
        <w:t xml:space="preserve">: зб. наук. пр. з галузі фіз. культури та спорту. Львів, 2007. С. 342-345. </w:t>
      </w:r>
    </w:p>
    <w:p w:rsidR="004E7CE5" w:rsidRPr="00FA0893" w:rsidRDefault="004E7CE5" w:rsidP="004E7CE5">
      <w:pPr>
        <w:pStyle w:val="ab"/>
        <w:widowControl w:val="0"/>
        <w:numPr>
          <w:ilvl w:val="0"/>
          <w:numId w:val="37"/>
        </w:numPr>
        <w:spacing w:after="0" w:line="360" w:lineRule="auto"/>
        <w:ind w:left="0" w:firstLine="709"/>
        <w:jc w:val="both"/>
        <w:rPr>
          <w:color w:val="000000"/>
          <w:sz w:val="28"/>
          <w:szCs w:val="28"/>
          <w:lang w:val="uk-UA"/>
        </w:rPr>
      </w:pPr>
      <w:r w:rsidRPr="00FA0893">
        <w:rPr>
          <w:color w:val="000000"/>
          <w:sz w:val="28"/>
          <w:szCs w:val="28"/>
          <w:lang w:val="uk-UA"/>
        </w:rPr>
        <w:t>Федя</w:t>
      </w:r>
      <w:r w:rsidR="0073182D" w:rsidRPr="00FA0893">
        <w:rPr>
          <w:color w:val="000000"/>
          <w:sz w:val="28"/>
          <w:szCs w:val="28"/>
          <w:lang w:val="uk-UA"/>
        </w:rPr>
        <w:t>й</w:t>
      </w:r>
      <w:r w:rsidRPr="00FA0893">
        <w:rPr>
          <w:color w:val="000000"/>
          <w:sz w:val="28"/>
          <w:szCs w:val="28"/>
          <w:lang w:val="uk-UA"/>
        </w:rPr>
        <w:t xml:space="preserve"> І. Підвищення ефективності організаці</w:t>
      </w:r>
      <w:r w:rsidR="00E0616E">
        <w:rPr>
          <w:color w:val="000000"/>
          <w:sz w:val="28"/>
          <w:szCs w:val="28"/>
          <w:lang w:val="uk-UA"/>
        </w:rPr>
        <w:t>ї</w:t>
      </w:r>
      <w:r w:rsidRPr="00FA0893">
        <w:rPr>
          <w:color w:val="000000"/>
          <w:sz w:val="28"/>
          <w:szCs w:val="28"/>
          <w:lang w:val="uk-UA"/>
        </w:rPr>
        <w:t xml:space="preserve"> процесу реабілітаці</w:t>
      </w:r>
      <w:r w:rsidR="00E0616E">
        <w:rPr>
          <w:color w:val="000000"/>
          <w:sz w:val="28"/>
          <w:szCs w:val="28"/>
          <w:lang w:val="uk-UA"/>
        </w:rPr>
        <w:t>ї</w:t>
      </w:r>
      <w:r w:rsidRPr="00FA0893">
        <w:rPr>
          <w:color w:val="000000"/>
          <w:sz w:val="28"/>
          <w:szCs w:val="28"/>
          <w:lang w:val="uk-UA"/>
        </w:rPr>
        <w:t xml:space="preserve"> хворих з ускладненою травмою хребта</w:t>
      </w:r>
      <w:r w:rsidR="0073182D" w:rsidRPr="00FA0893">
        <w:rPr>
          <w:color w:val="000000"/>
          <w:sz w:val="28"/>
          <w:szCs w:val="28"/>
          <w:lang w:val="uk-UA"/>
        </w:rPr>
        <w:t>.</w:t>
      </w:r>
      <w:r w:rsidRPr="00FA0893">
        <w:rPr>
          <w:color w:val="000000"/>
          <w:sz w:val="28"/>
          <w:szCs w:val="28"/>
          <w:lang w:val="uk-UA"/>
        </w:rPr>
        <w:t xml:space="preserve"> </w:t>
      </w:r>
      <w:r w:rsidRPr="00FA0893">
        <w:rPr>
          <w:i/>
          <w:iCs/>
          <w:color w:val="000000"/>
          <w:sz w:val="28"/>
          <w:szCs w:val="28"/>
          <w:lang w:val="uk-UA"/>
        </w:rPr>
        <w:t>Фізична реабілітація та рекреаці</w:t>
      </w:r>
      <w:r w:rsidR="0073182D" w:rsidRPr="00FA0893">
        <w:rPr>
          <w:i/>
          <w:iCs/>
          <w:color w:val="000000"/>
          <w:sz w:val="28"/>
          <w:szCs w:val="28"/>
          <w:lang w:val="uk-UA"/>
        </w:rPr>
        <w:t>й</w:t>
      </w:r>
      <w:r w:rsidRPr="00FA0893">
        <w:rPr>
          <w:i/>
          <w:iCs/>
          <w:color w:val="000000"/>
          <w:sz w:val="28"/>
          <w:szCs w:val="28"/>
          <w:lang w:val="uk-UA"/>
        </w:rPr>
        <w:t>но-оздоровчі технологі</w:t>
      </w:r>
      <w:r w:rsidR="00E0616E">
        <w:rPr>
          <w:i/>
          <w:iCs/>
          <w:color w:val="000000"/>
          <w:sz w:val="28"/>
          <w:szCs w:val="28"/>
          <w:lang w:val="uk-UA"/>
        </w:rPr>
        <w:t>ї</w:t>
      </w:r>
      <w:r w:rsidRPr="00FA0893">
        <w:rPr>
          <w:color w:val="000000"/>
          <w:sz w:val="28"/>
          <w:szCs w:val="28"/>
          <w:lang w:val="uk-UA"/>
        </w:rPr>
        <w:t xml:space="preserve">. 2016. № 3. С. 227-232. </w:t>
      </w:r>
    </w:p>
    <w:p w:rsidR="004E7CE5" w:rsidRPr="00FA0893" w:rsidRDefault="004E7CE5" w:rsidP="004E7CE5">
      <w:pPr>
        <w:numPr>
          <w:ilvl w:val="0"/>
          <w:numId w:val="37"/>
        </w:numPr>
        <w:spacing w:line="360" w:lineRule="auto"/>
        <w:ind w:left="0" w:firstLine="709"/>
        <w:jc w:val="both"/>
        <w:rPr>
          <w:color w:val="000000"/>
          <w:sz w:val="28"/>
          <w:szCs w:val="28"/>
          <w:lang w:val="uk-UA"/>
        </w:rPr>
      </w:pPr>
      <w:r w:rsidRPr="00FA0893">
        <w:rPr>
          <w:color w:val="000000"/>
          <w:sz w:val="28"/>
          <w:szCs w:val="28"/>
          <w:lang w:val="uk-UA"/>
        </w:rPr>
        <w:t>Ф</w:t>
      </w:r>
      <w:r w:rsidR="0073182D" w:rsidRPr="00FA0893">
        <w:rPr>
          <w:color w:val="000000"/>
          <w:sz w:val="28"/>
          <w:szCs w:val="28"/>
          <w:lang w:val="uk-UA"/>
        </w:rPr>
        <w:t>і</w:t>
      </w:r>
      <w:r w:rsidRPr="00FA0893">
        <w:rPr>
          <w:color w:val="000000"/>
          <w:sz w:val="28"/>
          <w:szCs w:val="28"/>
          <w:lang w:val="uk-UA"/>
        </w:rPr>
        <w:t>зич</w:t>
      </w:r>
      <w:r w:rsidR="0073182D" w:rsidRPr="00FA0893">
        <w:rPr>
          <w:color w:val="000000"/>
          <w:sz w:val="28"/>
          <w:szCs w:val="28"/>
          <w:lang w:val="uk-UA"/>
        </w:rPr>
        <w:t>ні</w:t>
      </w:r>
      <w:r w:rsidRPr="00FA0893">
        <w:rPr>
          <w:color w:val="000000"/>
          <w:sz w:val="28"/>
          <w:szCs w:val="28"/>
          <w:lang w:val="uk-UA"/>
        </w:rPr>
        <w:t xml:space="preserve"> метод</w:t>
      </w:r>
      <w:r w:rsidR="0073182D" w:rsidRPr="00FA0893">
        <w:rPr>
          <w:color w:val="000000"/>
          <w:sz w:val="28"/>
          <w:szCs w:val="28"/>
          <w:lang w:val="uk-UA"/>
        </w:rPr>
        <w:t>и</w:t>
      </w:r>
      <w:r w:rsidRPr="00FA0893">
        <w:rPr>
          <w:color w:val="000000"/>
          <w:sz w:val="28"/>
          <w:szCs w:val="28"/>
          <w:lang w:val="uk-UA"/>
        </w:rPr>
        <w:t xml:space="preserve"> л</w:t>
      </w:r>
      <w:r w:rsidR="0073182D" w:rsidRPr="00FA0893">
        <w:rPr>
          <w:color w:val="000000"/>
          <w:sz w:val="28"/>
          <w:szCs w:val="28"/>
          <w:lang w:val="uk-UA"/>
        </w:rPr>
        <w:t>ікування</w:t>
      </w:r>
      <w:r w:rsidRPr="00FA0893">
        <w:rPr>
          <w:color w:val="000000"/>
          <w:sz w:val="28"/>
          <w:szCs w:val="28"/>
          <w:lang w:val="uk-UA"/>
        </w:rPr>
        <w:t xml:space="preserve"> в травмотолог</w:t>
      </w:r>
      <w:r w:rsidR="0073182D" w:rsidRPr="00FA0893">
        <w:rPr>
          <w:color w:val="000000"/>
          <w:sz w:val="28"/>
          <w:szCs w:val="28"/>
          <w:lang w:val="uk-UA"/>
        </w:rPr>
        <w:t>і</w:t>
      </w:r>
      <w:r w:rsidR="00E0616E">
        <w:rPr>
          <w:color w:val="000000"/>
          <w:sz w:val="28"/>
          <w:szCs w:val="28"/>
          <w:lang w:val="uk-UA"/>
        </w:rPr>
        <w:t>ї</w:t>
      </w:r>
      <w:r w:rsidRPr="00FA0893">
        <w:rPr>
          <w:color w:val="000000"/>
          <w:sz w:val="28"/>
          <w:szCs w:val="28"/>
          <w:lang w:val="uk-UA"/>
        </w:rPr>
        <w:t>. Ки</w:t>
      </w:r>
      <w:r w:rsidR="00E0616E">
        <w:rPr>
          <w:color w:val="000000"/>
          <w:sz w:val="28"/>
          <w:szCs w:val="28"/>
          <w:lang w:val="uk-UA"/>
        </w:rPr>
        <w:t>ї</w:t>
      </w:r>
      <w:r w:rsidRPr="00FA0893">
        <w:rPr>
          <w:color w:val="000000"/>
          <w:sz w:val="28"/>
          <w:szCs w:val="28"/>
          <w:lang w:val="uk-UA"/>
        </w:rPr>
        <w:t>в: Здоров</w:t>
      </w:r>
      <w:r w:rsidR="0073182D" w:rsidRPr="00FA0893">
        <w:rPr>
          <w:color w:val="000000"/>
          <w:sz w:val="28"/>
          <w:szCs w:val="28"/>
          <w:lang w:val="uk-UA"/>
        </w:rPr>
        <w:t>’я</w:t>
      </w:r>
      <w:r w:rsidRPr="00FA0893">
        <w:rPr>
          <w:color w:val="000000"/>
          <w:sz w:val="28"/>
          <w:szCs w:val="28"/>
          <w:lang w:val="uk-UA"/>
        </w:rPr>
        <w:t xml:space="preserve">, </w:t>
      </w:r>
      <w:r w:rsidR="0073182D" w:rsidRPr="00FA0893">
        <w:rPr>
          <w:color w:val="000000"/>
          <w:sz w:val="28"/>
          <w:szCs w:val="28"/>
          <w:lang w:val="uk-UA"/>
        </w:rPr>
        <w:t>201</w:t>
      </w:r>
      <w:r w:rsidRPr="00FA0893">
        <w:rPr>
          <w:color w:val="000000"/>
          <w:sz w:val="28"/>
          <w:szCs w:val="28"/>
          <w:lang w:val="uk-UA"/>
        </w:rPr>
        <w:t>0</w:t>
      </w:r>
      <w:r w:rsidR="0073182D" w:rsidRPr="00FA0893">
        <w:rPr>
          <w:color w:val="000000"/>
          <w:sz w:val="28"/>
          <w:szCs w:val="28"/>
          <w:lang w:val="uk-UA"/>
        </w:rPr>
        <w:t>.</w:t>
      </w:r>
      <w:r w:rsidRPr="00FA0893">
        <w:rPr>
          <w:color w:val="000000"/>
          <w:sz w:val="28"/>
          <w:szCs w:val="28"/>
          <w:lang w:val="uk-UA"/>
        </w:rPr>
        <w:t xml:space="preserve"> 196 с. </w:t>
      </w:r>
    </w:p>
    <w:p w:rsidR="004E7CE5" w:rsidRPr="00FA0893" w:rsidRDefault="004E7CE5" w:rsidP="004E7CE5">
      <w:pPr>
        <w:widowControl w:val="0"/>
        <w:numPr>
          <w:ilvl w:val="0"/>
          <w:numId w:val="37"/>
        </w:numPr>
        <w:spacing w:line="360" w:lineRule="auto"/>
        <w:ind w:left="0" w:firstLine="709"/>
        <w:jc w:val="both"/>
        <w:rPr>
          <w:color w:val="000000"/>
          <w:sz w:val="28"/>
          <w:szCs w:val="28"/>
          <w:lang w:val="uk-UA"/>
        </w:rPr>
      </w:pPr>
      <w:r w:rsidRPr="00FA0893">
        <w:rPr>
          <w:color w:val="000000"/>
          <w:sz w:val="28"/>
          <w:szCs w:val="28"/>
          <w:lang w:val="uk-UA"/>
        </w:rPr>
        <w:t>Цимбалюк В.</w:t>
      </w:r>
      <w:r w:rsidR="0073182D" w:rsidRPr="00FA0893">
        <w:rPr>
          <w:color w:val="000000"/>
          <w:sz w:val="28"/>
          <w:szCs w:val="28"/>
          <w:lang w:val="uk-UA"/>
        </w:rPr>
        <w:t>, Ямінський Ю.</w:t>
      </w:r>
      <w:r w:rsidRPr="00FA0893">
        <w:rPr>
          <w:color w:val="000000"/>
          <w:sz w:val="28"/>
          <w:szCs w:val="28"/>
          <w:lang w:val="uk-UA"/>
        </w:rPr>
        <w:t xml:space="preserve"> Результати відновного хірургічного лікування хворих з наслідками повного ушкодження спинного мозку</w:t>
      </w:r>
      <w:r w:rsidR="0073182D" w:rsidRPr="00FA0893">
        <w:rPr>
          <w:color w:val="000000"/>
          <w:sz w:val="28"/>
          <w:szCs w:val="28"/>
          <w:lang w:val="uk-UA"/>
        </w:rPr>
        <w:t>.</w:t>
      </w:r>
      <w:r w:rsidRPr="00FA0893">
        <w:rPr>
          <w:color w:val="000000"/>
          <w:sz w:val="28"/>
          <w:szCs w:val="28"/>
          <w:lang w:val="uk-UA"/>
        </w:rPr>
        <w:t xml:space="preserve"> </w:t>
      </w:r>
      <w:r w:rsidRPr="00FA0893">
        <w:rPr>
          <w:i/>
          <w:iCs/>
          <w:color w:val="000000"/>
          <w:sz w:val="28"/>
          <w:szCs w:val="28"/>
          <w:lang w:val="uk-UA"/>
        </w:rPr>
        <w:t>Укра</w:t>
      </w:r>
      <w:r w:rsidR="00E0616E">
        <w:rPr>
          <w:i/>
          <w:iCs/>
          <w:color w:val="000000"/>
          <w:sz w:val="28"/>
          <w:szCs w:val="28"/>
          <w:lang w:val="uk-UA"/>
        </w:rPr>
        <w:t>ї</w:t>
      </w:r>
      <w:r w:rsidRPr="00FA0893">
        <w:rPr>
          <w:i/>
          <w:iCs/>
          <w:color w:val="000000"/>
          <w:sz w:val="28"/>
          <w:szCs w:val="28"/>
          <w:lang w:val="uk-UA"/>
        </w:rPr>
        <w:t>нськи</w:t>
      </w:r>
      <w:r w:rsidR="0073182D" w:rsidRPr="00FA0893">
        <w:rPr>
          <w:i/>
          <w:iCs/>
          <w:color w:val="000000"/>
          <w:sz w:val="28"/>
          <w:szCs w:val="28"/>
          <w:lang w:val="uk-UA"/>
        </w:rPr>
        <w:t>й</w:t>
      </w:r>
      <w:r w:rsidRPr="00FA0893">
        <w:rPr>
          <w:i/>
          <w:iCs/>
          <w:color w:val="000000"/>
          <w:sz w:val="28"/>
          <w:szCs w:val="28"/>
          <w:lang w:val="uk-UA"/>
        </w:rPr>
        <w:t xml:space="preserve"> не</w:t>
      </w:r>
      <w:r w:rsidR="0073182D" w:rsidRPr="00FA0893">
        <w:rPr>
          <w:i/>
          <w:iCs/>
          <w:color w:val="000000"/>
          <w:sz w:val="28"/>
          <w:szCs w:val="28"/>
          <w:lang w:val="uk-UA"/>
        </w:rPr>
        <w:t>й</w:t>
      </w:r>
      <w:r w:rsidRPr="00FA0893">
        <w:rPr>
          <w:i/>
          <w:iCs/>
          <w:color w:val="000000"/>
          <w:sz w:val="28"/>
          <w:szCs w:val="28"/>
          <w:lang w:val="uk-UA"/>
        </w:rPr>
        <w:t>рохірургічни</w:t>
      </w:r>
      <w:r w:rsidR="0073182D" w:rsidRPr="00FA0893">
        <w:rPr>
          <w:i/>
          <w:iCs/>
          <w:color w:val="000000"/>
          <w:sz w:val="28"/>
          <w:szCs w:val="28"/>
          <w:lang w:val="uk-UA"/>
        </w:rPr>
        <w:t>й</w:t>
      </w:r>
      <w:r w:rsidRPr="00FA0893">
        <w:rPr>
          <w:i/>
          <w:iCs/>
          <w:color w:val="000000"/>
          <w:sz w:val="28"/>
          <w:szCs w:val="28"/>
          <w:lang w:val="uk-UA"/>
        </w:rPr>
        <w:t xml:space="preserve"> журнал</w:t>
      </w:r>
      <w:r w:rsidRPr="00FA0893">
        <w:rPr>
          <w:color w:val="000000"/>
          <w:sz w:val="28"/>
          <w:szCs w:val="28"/>
          <w:lang w:val="uk-UA"/>
        </w:rPr>
        <w:t xml:space="preserve">, 2011. № 3. С. 14-19. </w:t>
      </w:r>
    </w:p>
    <w:p w:rsidR="004E7CE5" w:rsidRPr="00FA0893" w:rsidRDefault="004E7CE5" w:rsidP="004E7CE5">
      <w:pPr>
        <w:pStyle w:val="ab"/>
        <w:widowControl w:val="0"/>
        <w:numPr>
          <w:ilvl w:val="0"/>
          <w:numId w:val="37"/>
        </w:numPr>
        <w:spacing w:after="0" w:line="360" w:lineRule="auto"/>
        <w:ind w:left="0" w:firstLine="709"/>
        <w:jc w:val="both"/>
        <w:rPr>
          <w:color w:val="000000"/>
          <w:sz w:val="28"/>
          <w:szCs w:val="28"/>
          <w:lang w:val="uk-UA"/>
        </w:rPr>
      </w:pPr>
      <w:r w:rsidRPr="00FA0893">
        <w:rPr>
          <w:color w:val="000000"/>
          <w:sz w:val="28"/>
          <w:szCs w:val="28"/>
          <w:lang w:val="uk-UA"/>
        </w:rPr>
        <w:t>Цокало В.Н. «Столб» полноценной жизни</w:t>
      </w:r>
      <w:r w:rsidR="0073182D" w:rsidRPr="00FA0893">
        <w:rPr>
          <w:color w:val="000000"/>
          <w:sz w:val="28"/>
          <w:szCs w:val="28"/>
          <w:lang w:val="uk-UA"/>
        </w:rPr>
        <w:t>.</w:t>
      </w:r>
      <w:r w:rsidRPr="00FA0893">
        <w:rPr>
          <w:color w:val="000000"/>
          <w:sz w:val="28"/>
          <w:szCs w:val="28"/>
          <w:lang w:val="uk-UA"/>
        </w:rPr>
        <w:t xml:space="preserve"> </w:t>
      </w:r>
      <w:r w:rsidRPr="00FA0893">
        <w:rPr>
          <w:i/>
          <w:iCs/>
          <w:color w:val="000000"/>
          <w:sz w:val="28"/>
          <w:szCs w:val="28"/>
          <w:lang w:val="uk-UA"/>
        </w:rPr>
        <w:t>Лікар інформ</w:t>
      </w:r>
      <w:r w:rsidRPr="00FA0893">
        <w:rPr>
          <w:color w:val="000000"/>
          <w:sz w:val="28"/>
          <w:szCs w:val="28"/>
          <w:lang w:val="uk-UA"/>
        </w:rPr>
        <w:t>. 2006. №</w:t>
      </w:r>
      <w:r w:rsidR="0073182D" w:rsidRPr="00FA0893">
        <w:rPr>
          <w:color w:val="000000"/>
          <w:sz w:val="28"/>
          <w:szCs w:val="28"/>
          <w:lang w:val="uk-UA"/>
        </w:rPr>
        <w:t> </w:t>
      </w:r>
      <w:r w:rsidRPr="00FA0893">
        <w:rPr>
          <w:color w:val="000000"/>
          <w:sz w:val="28"/>
          <w:szCs w:val="28"/>
          <w:lang w:val="uk-UA"/>
        </w:rPr>
        <w:t>4. С. 58.</w:t>
      </w:r>
    </w:p>
    <w:p w:rsidR="004E7CE5" w:rsidRPr="00FA0893" w:rsidRDefault="004E7CE5" w:rsidP="0073182D">
      <w:pPr>
        <w:pStyle w:val="ab"/>
        <w:widowControl w:val="0"/>
        <w:spacing w:after="0" w:line="360" w:lineRule="auto"/>
        <w:ind w:left="709"/>
        <w:jc w:val="both"/>
        <w:rPr>
          <w:color w:val="000000"/>
          <w:sz w:val="28"/>
          <w:szCs w:val="28"/>
          <w:lang w:val="uk-UA"/>
        </w:rPr>
      </w:pPr>
    </w:p>
    <w:sectPr w:rsidR="004E7CE5" w:rsidRPr="00FA0893" w:rsidSect="005734E3">
      <w:headerReference w:type="even" r:id="rId23"/>
      <w:headerReference w:type="default" r:id="rId24"/>
      <w:pgSz w:w="11906" w:h="16838" w:code="9"/>
      <w:pgMar w:top="1134" w:right="851" w:bottom="1134" w:left="1701" w:header="720" w:footer="720"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22" w:rsidRDefault="00AE4822">
      <w:r>
        <w:separator/>
      </w:r>
    </w:p>
  </w:endnote>
  <w:endnote w:type="continuationSeparator" w:id="0">
    <w:p w:rsidR="00AE4822" w:rsidRDefault="00AE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22" w:rsidRDefault="00AE4822">
      <w:r>
        <w:separator/>
      </w:r>
    </w:p>
  </w:footnote>
  <w:footnote w:type="continuationSeparator" w:id="0">
    <w:p w:rsidR="00AE4822" w:rsidRDefault="00AE4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82" w:rsidRDefault="00AE482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A0082" w:rsidRDefault="003A0082">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82" w:rsidRPr="00B3438A" w:rsidRDefault="00AE4822">
    <w:pPr>
      <w:pStyle w:val="af5"/>
      <w:framePr w:wrap="around" w:vAnchor="text" w:hAnchor="margin" w:xAlign="right" w:y="1"/>
      <w:rPr>
        <w:rStyle w:val="af7"/>
        <w:sz w:val="28"/>
        <w:szCs w:val="28"/>
      </w:rPr>
    </w:pPr>
    <w:r w:rsidRPr="00B3438A">
      <w:rPr>
        <w:rStyle w:val="af7"/>
        <w:sz w:val="28"/>
        <w:szCs w:val="28"/>
      </w:rPr>
      <w:fldChar w:fldCharType="begin"/>
    </w:r>
    <w:r w:rsidRPr="00B3438A">
      <w:rPr>
        <w:rStyle w:val="af7"/>
        <w:sz w:val="28"/>
        <w:szCs w:val="28"/>
      </w:rPr>
      <w:instrText xml:space="preserve">PAGE  </w:instrText>
    </w:r>
    <w:r w:rsidRPr="00B3438A">
      <w:rPr>
        <w:rStyle w:val="af7"/>
        <w:sz w:val="28"/>
        <w:szCs w:val="28"/>
      </w:rPr>
      <w:fldChar w:fldCharType="separate"/>
    </w:r>
    <w:r w:rsidR="00CC0DD5">
      <w:rPr>
        <w:rStyle w:val="af7"/>
        <w:noProof/>
        <w:sz w:val="28"/>
        <w:szCs w:val="28"/>
      </w:rPr>
      <w:t>5</w:t>
    </w:r>
    <w:r w:rsidRPr="00B3438A">
      <w:rPr>
        <w:rStyle w:val="af7"/>
        <w:sz w:val="28"/>
        <w:szCs w:val="28"/>
      </w:rPr>
      <w:fldChar w:fldCharType="end"/>
    </w:r>
  </w:p>
  <w:p w:rsidR="003A0082" w:rsidRDefault="003A0082">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C8A"/>
    <w:multiLevelType w:val="hybridMultilevel"/>
    <w:tmpl w:val="E97AAEB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8A02E4"/>
    <w:multiLevelType w:val="hybridMultilevel"/>
    <w:tmpl w:val="05CA6E30"/>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C4308A"/>
    <w:multiLevelType w:val="multilevel"/>
    <w:tmpl w:val="AB38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53B1D"/>
    <w:multiLevelType w:val="hybridMultilevel"/>
    <w:tmpl w:val="1E108E2A"/>
    <w:lvl w:ilvl="0" w:tplc="04220009">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
    <w:nsid w:val="215E5486"/>
    <w:multiLevelType w:val="multilevel"/>
    <w:tmpl w:val="D284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C2BCB"/>
    <w:multiLevelType w:val="hybridMultilevel"/>
    <w:tmpl w:val="8BB08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65BC0"/>
    <w:multiLevelType w:val="multilevel"/>
    <w:tmpl w:val="603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500F5"/>
    <w:multiLevelType w:val="hybridMultilevel"/>
    <w:tmpl w:val="1B68E8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2D4164C0"/>
    <w:multiLevelType w:val="multilevel"/>
    <w:tmpl w:val="E3A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13883"/>
    <w:multiLevelType w:val="multilevel"/>
    <w:tmpl w:val="6D4A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066EA"/>
    <w:multiLevelType w:val="multilevel"/>
    <w:tmpl w:val="F3FC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26C4D"/>
    <w:multiLevelType w:val="hybridMultilevel"/>
    <w:tmpl w:val="24EA8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DC58B5"/>
    <w:multiLevelType w:val="hybridMultilevel"/>
    <w:tmpl w:val="9CF28EEE"/>
    <w:lvl w:ilvl="0" w:tplc="04190003">
      <w:start w:val="1"/>
      <w:numFmt w:val="bullet"/>
      <w:lvlText w:val="o"/>
      <w:lvlJc w:val="left"/>
      <w:pPr>
        <w:ind w:left="1429" w:hanging="360"/>
      </w:pPr>
      <w:rPr>
        <w:rFonts w:ascii="Courier New" w:hAnsi="Courier New" w:cs="Courier New" w:hint="default"/>
      </w:rPr>
    </w:lvl>
    <w:lvl w:ilvl="1" w:tplc="E7740DE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765DEE"/>
    <w:multiLevelType w:val="multilevel"/>
    <w:tmpl w:val="71F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84A12"/>
    <w:multiLevelType w:val="hybridMultilevel"/>
    <w:tmpl w:val="A796B05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EB02604"/>
    <w:multiLevelType w:val="multilevel"/>
    <w:tmpl w:val="29B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55953"/>
    <w:multiLevelType w:val="singleLevel"/>
    <w:tmpl w:val="03FC3EC2"/>
    <w:lvl w:ilvl="0">
      <w:start w:val="1"/>
      <w:numFmt w:val="decimal"/>
      <w:lvlText w:val="2.%1"/>
      <w:legacy w:legacy="1" w:legacySpace="0" w:legacyIndent="413"/>
      <w:lvlJc w:val="left"/>
      <w:rPr>
        <w:rFonts w:ascii="Times New Roman" w:hAnsi="Times New Roman" w:cs="Times New Roman" w:hint="default"/>
      </w:rPr>
    </w:lvl>
  </w:abstractNum>
  <w:abstractNum w:abstractNumId="17">
    <w:nsid w:val="43751A40"/>
    <w:multiLevelType w:val="hybridMultilevel"/>
    <w:tmpl w:val="68E0D558"/>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7B7961"/>
    <w:multiLevelType w:val="hybridMultilevel"/>
    <w:tmpl w:val="98AEF5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59479ED"/>
    <w:multiLevelType w:val="multilevel"/>
    <w:tmpl w:val="93CE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E0D03"/>
    <w:multiLevelType w:val="hybridMultilevel"/>
    <w:tmpl w:val="AAF2B7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2932A7"/>
    <w:multiLevelType w:val="hybridMultilevel"/>
    <w:tmpl w:val="C2249482"/>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C14EDC"/>
    <w:multiLevelType w:val="hybridMultilevel"/>
    <w:tmpl w:val="3F40D12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AD6A82"/>
    <w:multiLevelType w:val="multilevel"/>
    <w:tmpl w:val="A302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F10DD"/>
    <w:multiLevelType w:val="multilevel"/>
    <w:tmpl w:val="681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F66E8"/>
    <w:multiLevelType w:val="multilevel"/>
    <w:tmpl w:val="190A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9D1478"/>
    <w:multiLevelType w:val="singleLevel"/>
    <w:tmpl w:val="74AA28BA"/>
    <w:lvl w:ilvl="0">
      <w:start w:val="1"/>
      <w:numFmt w:val="decimal"/>
      <w:lvlText w:val="%1."/>
      <w:lvlJc w:val="left"/>
      <w:pPr>
        <w:tabs>
          <w:tab w:val="num" w:pos="360"/>
        </w:tabs>
        <w:ind w:left="360" w:hanging="360"/>
      </w:pPr>
    </w:lvl>
  </w:abstractNum>
  <w:abstractNum w:abstractNumId="27">
    <w:nsid w:val="5BEE10B1"/>
    <w:multiLevelType w:val="hybridMultilevel"/>
    <w:tmpl w:val="2D100782"/>
    <w:lvl w:ilvl="0" w:tplc="04190003">
      <w:start w:val="1"/>
      <w:numFmt w:val="bullet"/>
      <w:lvlText w:val="o"/>
      <w:lvlJc w:val="left"/>
      <w:pPr>
        <w:ind w:left="720" w:hanging="360"/>
      </w:pPr>
      <w:rPr>
        <w:rFonts w:ascii="Courier New" w:hAnsi="Courier New" w:cs="Courier New" w:hint="default"/>
      </w:rPr>
    </w:lvl>
    <w:lvl w:ilvl="1" w:tplc="5EE630F6">
      <w:numFmt w:val="bullet"/>
      <w:lvlText w:val="•"/>
      <w:lvlJc w:val="left"/>
      <w:pPr>
        <w:ind w:left="1440" w:hanging="360"/>
      </w:pPr>
      <w:rPr>
        <w:rFonts w:ascii="Times New Roman" w:eastAsia="Times New Roman" w:hAnsi="Times New Roman" w:cs="Times New Roman"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67987"/>
    <w:multiLevelType w:val="multilevel"/>
    <w:tmpl w:val="03F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C1A05"/>
    <w:multiLevelType w:val="hybridMultilevel"/>
    <w:tmpl w:val="DF5EA038"/>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034F40"/>
    <w:multiLevelType w:val="multilevel"/>
    <w:tmpl w:val="3A3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86D26"/>
    <w:multiLevelType w:val="hybridMultilevel"/>
    <w:tmpl w:val="760C4328"/>
    <w:lvl w:ilvl="0" w:tplc="FEB29AB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AE23F84"/>
    <w:multiLevelType w:val="hybridMultilevel"/>
    <w:tmpl w:val="CCEC06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20C9F"/>
    <w:multiLevelType w:val="singleLevel"/>
    <w:tmpl w:val="F6E8A9D0"/>
    <w:lvl w:ilvl="0">
      <w:start w:val="1"/>
      <w:numFmt w:val="bullet"/>
      <w:pStyle w:val="2"/>
      <w:lvlText w:val=""/>
      <w:legacy w:legacy="1" w:legacySpace="0" w:legacyIndent="283"/>
      <w:lvlJc w:val="left"/>
      <w:pPr>
        <w:ind w:left="1417" w:hanging="283"/>
      </w:pPr>
      <w:rPr>
        <w:rFonts w:ascii="Symbol" w:hAnsi="Symbol" w:cs="Symbol" w:hint="default"/>
      </w:rPr>
    </w:lvl>
  </w:abstractNum>
  <w:abstractNum w:abstractNumId="34">
    <w:nsid w:val="7CC55D55"/>
    <w:multiLevelType w:val="hybridMultilevel"/>
    <w:tmpl w:val="A3789AF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1E2A84"/>
    <w:multiLevelType w:val="hybridMultilevel"/>
    <w:tmpl w:val="6F3A93D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3"/>
  </w:num>
  <w:num w:numId="3">
    <w:abstractNumId w:val="11"/>
  </w:num>
  <w:num w:numId="4">
    <w:abstractNumId w:val="20"/>
  </w:num>
  <w:num w:numId="5">
    <w:abstractNumId w:val="16"/>
  </w:num>
  <w:num w:numId="6">
    <w:abstractNumId w:val="26"/>
  </w:num>
  <w:num w:numId="7">
    <w:abstractNumId w:val="3"/>
  </w:num>
  <w:num w:numId="8">
    <w:abstractNumId w:val="26"/>
    <w:lvlOverride w:ilvl="0">
      <w:startOverride w:val="1"/>
    </w:lvlOverride>
  </w:num>
  <w:num w:numId="9">
    <w:abstractNumId w:val="28"/>
  </w:num>
  <w:num w:numId="10">
    <w:abstractNumId w:val="8"/>
  </w:num>
  <w:num w:numId="11">
    <w:abstractNumId w:val="4"/>
  </w:num>
  <w:num w:numId="12">
    <w:abstractNumId w:val="25"/>
  </w:num>
  <w:num w:numId="13">
    <w:abstractNumId w:val="24"/>
  </w:num>
  <w:num w:numId="14">
    <w:abstractNumId w:val="10"/>
  </w:num>
  <w:num w:numId="15">
    <w:abstractNumId w:val="23"/>
  </w:num>
  <w:num w:numId="16">
    <w:abstractNumId w:val="6"/>
  </w:num>
  <w:num w:numId="17">
    <w:abstractNumId w:val="2"/>
  </w:num>
  <w:num w:numId="18">
    <w:abstractNumId w:val="9"/>
  </w:num>
  <w:num w:numId="19">
    <w:abstractNumId w:val="12"/>
  </w:num>
  <w:num w:numId="20">
    <w:abstractNumId w:val="32"/>
  </w:num>
  <w:num w:numId="21">
    <w:abstractNumId w:val="27"/>
  </w:num>
  <w:num w:numId="22">
    <w:abstractNumId w:val="22"/>
  </w:num>
  <w:num w:numId="23">
    <w:abstractNumId w:val="17"/>
  </w:num>
  <w:num w:numId="24">
    <w:abstractNumId w:val="21"/>
  </w:num>
  <w:num w:numId="25">
    <w:abstractNumId w:val="34"/>
  </w:num>
  <w:num w:numId="26">
    <w:abstractNumId w:val="1"/>
  </w:num>
  <w:num w:numId="27">
    <w:abstractNumId w:val="29"/>
  </w:num>
  <w:num w:numId="28">
    <w:abstractNumId w:val="14"/>
  </w:num>
  <w:num w:numId="29">
    <w:abstractNumId w:val="35"/>
  </w:num>
  <w:num w:numId="30">
    <w:abstractNumId w:val="0"/>
  </w:num>
  <w:num w:numId="31">
    <w:abstractNumId w:val="18"/>
  </w:num>
  <w:num w:numId="32">
    <w:abstractNumId w:val="15"/>
  </w:num>
  <w:num w:numId="33">
    <w:abstractNumId w:val="19"/>
  </w:num>
  <w:num w:numId="34">
    <w:abstractNumId w:val="30"/>
  </w:num>
  <w:num w:numId="35">
    <w:abstractNumId w:val="13"/>
  </w:num>
  <w:num w:numId="36">
    <w:abstractNumId w:val="3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C7"/>
    <w:rsid w:val="00012489"/>
    <w:rsid w:val="00024128"/>
    <w:rsid w:val="00186849"/>
    <w:rsid w:val="001979D6"/>
    <w:rsid w:val="00222F86"/>
    <w:rsid w:val="00225FEC"/>
    <w:rsid w:val="002A5EC0"/>
    <w:rsid w:val="0039255B"/>
    <w:rsid w:val="003A0082"/>
    <w:rsid w:val="003A714E"/>
    <w:rsid w:val="003C122D"/>
    <w:rsid w:val="00476858"/>
    <w:rsid w:val="004E7CE5"/>
    <w:rsid w:val="00506FC9"/>
    <w:rsid w:val="005734E3"/>
    <w:rsid w:val="00617D2E"/>
    <w:rsid w:val="006533BB"/>
    <w:rsid w:val="006B013B"/>
    <w:rsid w:val="006E464B"/>
    <w:rsid w:val="0073182D"/>
    <w:rsid w:val="0073258B"/>
    <w:rsid w:val="0076360A"/>
    <w:rsid w:val="007731CE"/>
    <w:rsid w:val="008712B6"/>
    <w:rsid w:val="008A39D9"/>
    <w:rsid w:val="00945A0B"/>
    <w:rsid w:val="0095422B"/>
    <w:rsid w:val="00974108"/>
    <w:rsid w:val="009A0CFB"/>
    <w:rsid w:val="00A8629B"/>
    <w:rsid w:val="00AC3E1F"/>
    <w:rsid w:val="00AE4822"/>
    <w:rsid w:val="00B9625C"/>
    <w:rsid w:val="00BA2426"/>
    <w:rsid w:val="00C03C85"/>
    <w:rsid w:val="00C31666"/>
    <w:rsid w:val="00C4416E"/>
    <w:rsid w:val="00CB2AB2"/>
    <w:rsid w:val="00CC0DD5"/>
    <w:rsid w:val="00CC7022"/>
    <w:rsid w:val="00CF47DB"/>
    <w:rsid w:val="00E0616E"/>
    <w:rsid w:val="00EB681E"/>
    <w:rsid w:val="00EB6F55"/>
    <w:rsid w:val="00EC144D"/>
    <w:rsid w:val="00EE43D5"/>
    <w:rsid w:val="00EE4DC7"/>
    <w:rsid w:val="00EE5BE4"/>
    <w:rsid w:val="00F31426"/>
    <w:rsid w:val="00F54D39"/>
    <w:rsid w:val="00F61624"/>
    <w:rsid w:val="00FA0893"/>
    <w:rsid w:val="00FC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4247-D89A-E84C-8738-2A98872E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CE5"/>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4E7CE5"/>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4E7CE5"/>
    <w:pPr>
      <w:keepNext/>
      <w:spacing w:before="240" w:after="60"/>
      <w:outlineLvl w:val="1"/>
    </w:pPr>
    <w:rPr>
      <w:rFonts w:ascii="Arial" w:hAnsi="Arial" w:cs="Arial"/>
      <w:b/>
      <w:bCs/>
      <w:i/>
      <w:iCs/>
      <w:sz w:val="28"/>
      <w:szCs w:val="28"/>
    </w:rPr>
  </w:style>
  <w:style w:type="paragraph" w:styleId="3">
    <w:name w:val="heading 3"/>
    <w:basedOn w:val="a"/>
    <w:link w:val="30"/>
    <w:qFormat/>
    <w:rsid w:val="004E7CE5"/>
    <w:pPr>
      <w:spacing w:before="100" w:beforeAutospacing="1" w:after="100" w:afterAutospacing="1"/>
      <w:outlineLvl w:val="2"/>
    </w:pPr>
    <w:rPr>
      <w:b/>
      <w:bCs/>
      <w:sz w:val="27"/>
      <w:szCs w:val="27"/>
    </w:rPr>
  </w:style>
  <w:style w:type="paragraph" w:styleId="4">
    <w:name w:val="heading 4"/>
    <w:basedOn w:val="a"/>
    <w:next w:val="a"/>
    <w:link w:val="40"/>
    <w:qFormat/>
    <w:rsid w:val="004E7CE5"/>
    <w:pPr>
      <w:keepNext/>
      <w:spacing w:before="240" w:after="60"/>
      <w:outlineLvl w:val="3"/>
    </w:pPr>
    <w:rPr>
      <w:b/>
      <w:bCs/>
      <w:sz w:val="28"/>
      <w:szCs w:val="28"/>
    </w:rPr>
  </w:style>
  <w:style w:type="paragraph" w:styleId="5">
    <w:name w:val="heading 5"/>
    <w:basedOn w:val="a"/>
    <w:next w:val="a"/>
    <w:link w:val="50"/>
    <w:qFormat/>
    <w:rsid w:val="004E7CE5"/>
    <w:pPr>
      <w:spacing w:before="240" w:after="60"/>
      <w:outlineLvl w:val="4"/>
    </w:pPr>
    <w:rPr>
      <w:b/>
      <w:bCs/>
      <w:i/>
      <w:iCs/>
      <w:sz w:val="26"/>
      <w:szCs w:val="26"/>
    </w:rPr>
  </w:style>
  <w:style w:type="paragraph" w:styleId="6">
    <w:name w:val="heading 6"/>
    <w:basedOn w:val="a"/>
    <w:next w:val="a"/>
    <w:link w:val="60"/>
    <w:qFormat/>
    <w:rsid w:val="004E7CE5"/>
    <w:pPr>
      <w:spacing w:before="240" w:after="60"/>
      <w:outlineLvl w:val="5"/>
    </w:pPr>
    <w:rPr>
      <w:b/>
      <w:bCs/>
      <w:sz w:val="22"/>
      <w:szCs w:val="22"/>
    </w:rPr>
  </w:style>
  <w:style w:type="paragraph" w:styleId="8">
    <w:name w:val="heading 8"/>
    <w:basedOn w:val="a"/>
    <w:next w:val="a"/>
    <w:link w:val="80"/>
    <w:qFormat/>
    <w:rsid w:val="004E7CE5"/>
    <w:pPr>
      <w:spacing w:before="240" w:after="60"/>
      <w:outlineLvl w:val="7"/>
    </w:pPr>
    <w:rPr>
      <w:i/>
      <w:iCs/>
    </w:rPr>
  </w:style>
  <w:style w:type="paragraph" w:styleId="9">
    <w:name w:val="heading 9"/>
    <w:basedOn w:val="a"/>
    <w:next w:val="a"/>
    <w:link w:val="90"/>
    <w:qFormat/>
    <w:rsid w:val="004E7CE5"/>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CE5"/>
    <w:rPr>
      <w:rFonts w:ascii="Arial" w:eastAsia="Times New Roman" w:hAnsi="Arial" w:cs="Arial"/>
      <w:b/>
      <w:bCs/>
      <w:kern w:val="32"/>
      <w:sz w:val="32"/>
      <w:szCs w:val="32"/>
      <w:lang w:val="ru-RU" w:eastAsia="ru-RU"/>
      <w14:ligatures w14:val="none"/>
    </w:rPr>
  </w:style>
  <w:style w:type="character" w:customStyle="1" w:styleId="21">
    <w:name w:val="Заголовок 2 Знак"/>
    <w:basedOn w:val="a0"/>
    <w:link w:val="20"/>
    <w:rsid w:val="004E7CE5"/>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4E7CE5"/>
    <w:rPr>
      <w:rFonts w:ascii="Times New Roman" w:eastAsia="Times New Roman" w:hAnsi="Times New Roman" w:cs="Times New Roman"/>
      <w:b/>
      <w:bCs/>
      <w:kern w:val="0"/>
      <w:sz w:val="27"/>
      <w:szCs w:val="27"/>
      <w:lang w:val="ru-RU" w:eastAsia="ru-RU"/>
      <w14:ligatures w14:val="none"/>
    </w:rPr>
  </w:style>
  <w:style w:type="character" w:customStyle="1" w:styleId="40">
    <w:name w:val="Заголовок 4 Знак"/>
    <w:basedOn w:val="a0"/>
    <w:link w:val="4"/>
    <w:rsid w:val="004E7CE5"/>
    <w:rPr>
      <w:rFonts w:ascii="Times New Roman" w:eastAsia="Times New Roman" w:hAnsi="Times New Roman" w:cs="Times New Roman"/>
      <w:b/>
      <w:bCs/>
      <w:kern w:val="0"/>
      <w:sz w:val="28"/>
      <w:szCs w:val="28"/>
      <w:lang w:val="ru-RU" w:eastAsia="ru-RU"/>
      <w14:ligatures w14:val="none"/>
    </w:rPr>
  </w:style>
  <w:style w:type="character" w:customStyle="1" w:styleId="50">
    <w:name w:val="Заголовок 5 Знак"/>
    <w:basedOn w:val="a0"/>
    <w:link w:val="5"/>
    <w:rsid w:val="004E7CE5"/>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4E7CE5"/>
    <w:rPr>
      <w:rFonts w:ascii="Times New Roman" w:eastAsia="Times New Roman" w:hAnsi="Times New Roman" w:cs="Times New Roman"/>
      <w:b/>
      <w:bCs/>
      <w:kern w:val="0"/>
      <w:sz w:val="22"/>
      <w:szCs w:val="22"/>
      <w:lang w:val="ru-RU" w:eastAsia="ru-RU"/>
      <w14:ligatures w14:val="none"/>
    </w:rPr>
  </w:style>
  <w:style w:type="character" w:customStyle="1" w:styleId="80">
    <w:name w:val="Заголовок 8 Знак"/>
    <w:basedOn w:val="a0"/>
    <w:link w:val="8"/>
    <w:rsid w:val="004E7CE5"/>
    <w:rPr>
      <w:rFonts w:ascii="Times New Roman" w:eastAsia="Times New Roman" w:hAnsi="Times New Roman" w:cs="Times New Roman"/>
      <w:i/>
      <w:iCs/>
      <w:kern w:val="0"/>
      <w:lang w:val="ru-RU" w:eastAsia="ru-RU"/>
      <w14:ligatures w14:val="none"/>
    </w:rPr>
  </w:style>
  <w:style w:type="character" w:customStyle="1" w:styleId="90">
    <w:name w:val="Заголовок 9 Знак"/>
    <w:basedOn w:val="a0"/>
    <w:link w:val="9"/>
    <w:rsid w:val="004E7CE5"/>
    <w:rPr>
      <w:rFonts w:ascii="Arial" w:eastAsia="Times New Roman" w:hAnsi="Arial" w:cs="Arial"/>
      <w:kern w:val="0"/>
      <w:sz w:val="22"/>
      <w:szCs w:val="22"/>
      <w:lang w:val="uk-UA" w:eastAsia="ru-RU"/>
      <w14:ligatures w14:val="none"/>
    </w:rPr>
  </w:style>
  <w:style w:type="paragraph" w:styleId="a3">
    <w:name w:val="Document Map"/>
    <w:basedOn w:val="a"/>
    <w:link w:val="a4"/>
    <w:semiHidden/>
    <w:rsid w:val="004E7CE5"/>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4E7CE5"/>
    <w:rPr>
      <w:rFonts w:ascii="Tahoma" w:eastAsia="Times New Roman" w:hAnsi="Tahoma" w:cs="Tahoma"/>
      <w:kern w:val="0"/>
      <w:sz w:val="20"/>
      <w:szCs w:val="20"/>
      <w:shd w:val="clear" w:color="auto" w:fill="000080"/>
      <w:lang w:val="ru-RU" w:eastAsia="ru-RU"/>
      <w14:ligatures w14:val="none"/>
    </w:rPr>
  </w:style>
  <w:style w:type="paragraph" w:customStyle="1" w:styleId="a5">
    <w:basedOn w:val="a"/>
    <w:next w:val="a6"/>
    <w:link w:val="a7"/>
    <w:qFormat/>
    <w:rsid w:val="004E7CE5"/>
    <w:pPr>
      <w:spacing w:line="360" w:lineRule="auto"/>
      <w:jc w:val="center"/>
    </w:pPr>
    <w:rPr>
      <w:rFonts w:asciiTheme="minorHAnsi" w:eastAsiaTheme="minorHAnsi" w:hAnsiTheme="minorHAnsi" w:cstheme="minorBidi"/>
      <w:kern w:val="2"/>
      <w14:ligatures w14:val="standardContextual"/>
    </w:rPr>
  </w:style>
  <w:style w:type="character" w:styleId="a8">
    <w:name w:val="Hyperlink"/>
    <w:rsid w:val="004E7CE5"/>
    <w:rPr>
      <w:color w:val="0000FF"/>
      <w:u w:val="single"/>
    </w:rPr>
  </w:style>
  <w:style w:type="paragraph" w:customStyle="1" w:styleId="a9">
    <w:name w:val="К"/>
    <w:basedOn w:val="a"/>
    <w:rsid w:val="004E7CE5"/>
    <w:pPr>
      <w:ind w:firstLine="720"/>
      <w:jc w:val="both"/>
    </w:pPr>
    <w:rPr>
      <w:rFonts w:ascii="Arial" w:hAnsi="Arial" w:cs="Arial"/>
    </w:rPr>
  </w:style>
  <w:style w:type="paragraph" w:styleId="2">
    <w:name w:val="List Bullet 2"/>
    <w:basedOn w:val="a"/>
    <w:rsid w:val="004E7CE5"/>
    <w:pPr>
      <w:numPr>
        <w:numId w:val="2"/>
      </w:numPr>
      <w:ind w:left="0" w:right="-58" w:firstLine="737"/>
      <w:jc w:val="both"/>
    </w:pPr>
    <w:rPr>
      <w:rFonts w:ascii="Arial" w:hAnsi="Arial" w:cs="Arial"/>
      <w:i/>
      <w:iCs/>
    </w:rPr>
  </w:style>
  <w:style w:type="paragraph" w:styleId="11">
    <w:name w:val="toc 1"/>
    <w:basedOn w:val="a"/>
    <w:next w:val="a"/>
    <w:autoRedefine/>
    <w:semiHidden/>
    <w:rsid w:val="004E7CE5"/>
    <w:pPr>
      <w:tabs>
        <w:tab w:val="left" w:pos="480"/>
        <w:tab w:val="right" w:leader="dot" w:pos="8822"/>
      </w:tabs>
      <w:spacing w:before="120" w:after="120"/>
    </w:pPr>
    <w:rPr>
      <w:rFonts w:ascii="Bookman Old Style" w:hAnsi="Bookman Old Style" w:cs="Bookman Old Style"/>
      <w:b/>
      <w:bCs/>
      <w:caps/>
      <w:noProof/>
      <w:sz w:val="28"/>
      <w:szCs w:val="28"/>
    </w:rPr>
  </w:style>
  <w:style w:type="paragraph" w:styleId="31">
    <w:name w:val="toc 3"/>
    <w:basedOn w:val="a"/>
    <w:next w:val="a"/>
    <w:autoRedefine/>
    <w:semiHidden/>
    <w:rsid w:val="004E7CE5"/>
    <w:pPr>
      <w:tabs>
        <w:tab w:val="right" w:leader="dot" w:pos="8822"/>
      </w:tabs>
      <w:spacing w:before="20"/>
      <w:ind w:firstLine="748"/>
    </w:pPr>
    <w:rPr>
      <w:rFonts w:ascii="Arial" w:hAnsi="Arial" w:cs="Arial"/>
      <w:noProof/>
      <w:sz w:val="22"/>
      <w:szCs w:val="22"/>
    </w:rPr>
  </w:style>
  <w:style w:type="paragraph" w:styleId="22">
    <w:name w:val="Body Text 2"/>
    <w:basedOn w:val="a"/>
    <w:link w:val="23"/>
    <w:rsid w:val="004E7CE5"/>
    <w:pPr>
      <w:ind w:right="-58" w:firstLine="737"/>
      <w:jc w:val="both"/>
    </w:pPr>
    <w:rPr>
      <w:rFonts w:ascii="Arial" w:hAnsi="Arial" w:cs="Arial"/>
    </w:rPr>
  </w:style>
  <w:style w:type="character" w:customStyle="1" w:styleId="23">
    <w:name w:val="Основной текст 2 Знак"/>
    <w:basedOn w:val="a0"/>
    <w:link w:val="22"/>
    <w:rsid w:val="004E7CE5"/>
    <w:rPr>
      <w:rFonts w:ascii="Arial" w:eastAsia="Times New Roman" w:hAnsi="Arial" w:cs="Arial"/>
      <w:kern w:val="0"/>
      <w:lang w:val="ru-RU" w:eastAsia="ru-RU"/>
      <w14:ligatures w14:val="none"/>
    </w:rPr>
  </w:style>
  <w:style w:type="paragraph" w:styleId="24">
    <w:name w:val="Body Text Indent 2"/>
    <w:basedOn w:val="a"/>
    <w:link w:val="25"/>
    <w:rsid w:val="004E7CE5"/>
    <w:pPr>
      <w:keepLines/>
      <w:ind w:right="-57" w:firstLine="737"/>
      <w:jc w:val="both"/>
    </w:pPr>
    <w:rPr>
      <w:rFonts w:ascii="Arial" w:hAnsi="Arial" w:cs="Arial"/>
    </w:rPr>
  </w:style>
  <w:style w:type="character" w:customStyle="1" w:styleId="25">
    <w:name w:val="Основной текст с отступом 2 Знак"/>
    <w:basedOn w:val="a0"/>
    <w:link w:val="24"/>
    <w:rsid w:val="004E7CE5"/>
    <w:rPr>
      <w:rFonts w:ascii="Arial" w:eastAsia="Times New Roman" w:hAnsi="Arial" w:cs="Arial"/>
      <w:kern w:val="0"/>
      <w:lang w:val="ru-RU" w:eastAsia="ru-RU"/>
      <w14:ligatures w14:val="none"/>
    </w:rPr>
  </w:style>
  <w:style w:type="paragraph" w:customStyle="1" w:styleId="aa">
    <w:name w:val="список"/>
    <w:basedOn w:val="a"/>
    <w:next w:val="a"/>
    <w:rsid w:val="004E7CE5"/>
    <w:pPr>
      <w:keepLines/>
      <w:ind w:left="1134" w:right="851"/>
      <w:jc w:val="both"/>
    </w:pPr>
    <w:rPr>
      <w:rFonts w:ascii="Arial" w:hAnsi="Arial" w:cs="Arial"/>
      <w:i/>
      <w:iCs/>
    </w:rPr>
  </w:style>
  <w:style w:type="paragraph" w:customStyle="1" w:styleId="path">
    <w:name w:val="path"/>
    <w:basedOn w:val="a"/>
    <w:rsid w:val="004E7CE5"/>
    <w:pPr>
      <w:spacing w:before="100" w:beforeAutospacing="1" w:after="100" w:afterAutospacing="1"/>
    </w:pPr>
  </w:style>
  <w:style w:type="paragraph" w:styleId="ab">
    <w:name w:val="Body Text"/>
    <w:basedOn w:val="a"/>
    <w:link w:val="ac"/>
    <w:rsid w:val="004E7CE5"/>
    <w:pPr>
      <w:spacing w:after="120"/>
    </w:pPr>
  </w:style>
  <w:style w:type="character" w:customStyle="1" w:styleId="ac">
    <w:name w:val="Основной текст Знак"/>
    <w:basedOn w:val="a0"/>
    <w:link w:val="ab"/>
    <w:rsid w:val="004E7CE5"/>
    <w:rPr>
      <w:rFonts w:ascii="Times New Roman" w:eastAsia="Times New Roman" w:hAnsi="Times New Roman" w:cs="Times New Roman"/>
      <w:kern w:val="0"/>
      <w:lang w:val="ru-RU" w:eastAsia="ru-RU"/>
      <w14:ligatures w14:val="none"/>
    </w:rPr>
  </w:style>
  <w:style w:type="character" w:styleId="ad">
    <w:name w:val="Strong"/>
    <w:uiPriority w:val="22"/>
    <w:qFormat/>
    <w:rsid w:val="004E7CE5"/>
    <w:rPr>
      <w:b/>
      <w:bCs/>
    </w:rPr>
  </w:style>
  <w:style w:type="paragraph" w:customStyle="1" w:styleId="textwhile">
    <w:name w:val="textwhile"/>
    <w:basedOn w:val="a"/>
    <w:rsid w:val="004E7CE5"/>
    <w:pPr>
      <w:spacing w:before="100" w:beforeAutospacing="1" w:after="100" w:afterAutospacing="1"/>
    </w:pPr>
    <w:rPr>
      <w:rFonts w:ascii="Verdana" w:hAnsi="Verdana"/>
      <w:color w:val="000000"/>
      <w:sz w:val="17"/>
      <w:szCs w:val="17"/>
    </w:rPr>
  </w:style>
  <w:style w:type="paragraph" w:customStyle="1" w:styleId="textwhilebig">
    <w:name w:val="textwhilebig"/>
    <w:basedOn w:val="a"/>
    <w:rsid w:val="004E7CE5"/>
    <w:pPr>
      <w:spacing w:before="100" w:beforeAutospacing="1" w:after="100" w:afterAutospacing="1"/>
    </w:pPr>
    <w:rPr>
      <w:rFonts w:ascii="Verdana" w:hAnsi="Verdana"/>
      <w:color w:val="000000"/>
      <w:sz w:val="18"/>
      <w:szCs w:val="18"/>
    </w:rPr>
  </w:style>
  <w:style w:type="character" w:styleId="ae">
    <w:name w:val="Emphasis"/>
    <w:qFormat/>
    <w:rsid w:val="004E7CE5"/>
    <w:rPr>
      <w:i/>
      <w:iCs/>
    </w:rPr>
  </w:style>
  <w:style w:type="character" w:styleId="af">
    <w:name w:val="FollowedHyperlink"/>
    <w:rsid w:val="004E7CE5"/>
    <w:rPr>
      <w:color w:val="0000FF"/>
      <w:u w:val="single"/>
    </w:rPr>
  </w:style>
  <w:style w:type="paragraph" w:styleId="z-">
    <w:name w:val="HTML Bottom of Form"/>
    <w:basedOn w:val="a"/>
    <w:next w:val="a"/>
    <w:link w:val="z-0"/>
    <w:hidden/>
    <w:rsid w:val="004E7CE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4E7CE5"/>
    <w:rPr>
      <w:rFonts w:ascii="Arial" w:eastAsia="Times New Roman" w:hAnsi="Arial" w:cs="Arial"/>
      <w:vanish/>
      <w:kern w:val="0"/>
      <w:sz w:val="16"/>
      <w:szCs w:val="16"/>
      <w:lang w:val="ru-RU" w:eastAsia="ru-RU"/>
      <w14:ligatures w14:val="none"/>
    </w:rPr>
  </w:style>
  <w:style w:type="paragraph" w:customStyle="1" w:styleId="txt">
    <w:name w:val="txt"/>
    <w:basedOn w:val="a"/>
    <w:rsid w:val="004E7CE5"/>
    <w:pPr>
      <w:spacing w:before="100" w:beforeAutospacing="1" w:after="100" w:afterAutospacing="1"/>
    </w:pPr>
  </w:style>
  <w:style w:type="paragraph" w:customStyle="1" w:styleId="tit">
    <w:name w:val="tit"/>
    <w:basedOn w:val="a"/>
    <w:rsid w:val="004E7CE5"/>
    <w:pPr>
      <w:spacing w:before="100" w:beforeAutospacing="1" w:after="100" w:afterAutospacing="1"/>
    </w:pPr>
  </w:style>
  <w:style w:type="paragraph" w:styleId="af0">
    <w:name w:val="Body Text Indent"/>
    <w:basedOn w:val="a"/>
    <w:link w:val="af1"/>
    <w:rsid w:val="004E7CE5"/>
    <w:pPr>
      <w:spacing w:line="360" w:lineRule="auto"/>
      <w:ind w:firstLine="708"/>
      <w:jc w:val="both"/>
    </w:pPr>
    <w:rPr>
      <w:sz w:val="28"/>
    </w:rPr>
  </w:style>
  <w:style w:type="character" w:customStyle="1" w:styleId="af1">
    <w:name w:val="Основной текст с отступом Знак"/>
    <w:basedOn w:val="a0"/>
    <w:link w:val="af0"/>
    <w:rsid w:val="004E7CE5"/>
    <w:rPr>
      <w:rFonts w:ascii="Times New Roman" w:eastAsia="Times New Roman" w:hAnsi="Times New Roman" w:cs="Times New Roman"/>
      <w:kern w:val="0"/>
      <w:sz w:val="28"/>
      <w:lang w:val="ru-RU" w:eastAsia="ru-RU"/>
      <w14:ligatures w14:val="none"/>
    </w:rPr>
  </w:style>
  <w:style w:type="paragraph" w:styleId="af2">
    <w:name w:val="endnote text"/>
    <w:basedOn w:val="a"/>
    <w:link w:val="af3"/>
    <w:semiHidden/>
    <w:rsid w:val="004E7CE5"/>
    <w:rPr>
      <w:sz w:val="20"/>
      <w:szCs w:val="20"/>
    </w:rPr>
  </w:style>
  <w:style w:type="character" w:customStyle="1" w:styleId="af3">
    <w:name w:val="Текст концевой сноски Знак"/>
    <w:basedOn w:val="a0"/>
    <w:link w:val="af2"/>
    <w:semiHidden/>
    <w:rsid w:val="004E7CE5"/>
    <w:rPr>
      <w:rFonts w:ascii="Times New Roman" w:eastAsia="Times New Roman" w:hAnsi="Times New Roman" w:cs="Times New Roman"/>
      <w:kern w:val="0"/>
      <w:sz w:val="20"/>
      <w:szCs w:val="20"/>
      <w:lang w:val="ru-RU" w:eastAsia="ru-RU"/>
      <w14:ligatures w14:val="none"/>
    </w:rPr>
  </w:style>
  <w:style w:type="character" w:styleId="af4">
    <w:name w:val="endnote reference"/>
    <w:semiHidden/>
    <w:rsid w:val="004E7CE5"/>
    <w:rPr>
      <w:vertAlign w:val="superscript"/>
    </w:rPr>
  </w:style>
  <w:style w:type="paragraph" w:styleId="af5">
    <w:name w:val="header"/>
    <w:basedOn w:val="a"/>
    <w:link w:val="af6"/>
    <w:rsid w:val="004E7CE5"/>
    <w:pPr>
      <w:tabs>
        <w:tab w:val="center" w:pos="4677"/>
        <w:tab w:val="right" w:pos="9355"/>
      </w:tabs>
    </w:pPr>
  </w:style>
  <w:style w:type="character" w:customStyle="1" w:styleId="af6">
    <w:name w:val="Верхний колонтитул Знак"/>
    <w:basedOn w:val="a0"/>
    <w:link w:val="af5"/>
    <w:rsid w:val="004E7CE5"/>
    <w:rPr>
      <w:rFonts w:ascii="Times New Roman" w:eastAsia="Times New Roman" w:hAnsi="Times New Roman" w:cs="Times New Roman"/>
      <w:kern w:val="0"/>
      <w:lang w:val="ru-RU" w:eastAsia="ru-RU"/>
      <w14:ligatures w14:val="none"/>
    </w:rPr>
  </w:style>
  <w:style w:type="character" w:styleId="af7">
    <w:name w:val="page number"/>
    <w:basedOn w:val="a0"/>
    <w:rsid w:val="004E7CE5"/>
  </w:style>
  <w:style w:type="paragraph" w:styleId="af8">
    <w:name w:val="footer"/>
    <w:basedOn w:val="a"/>
    <w:link w:val="af9"/>
    <w:rsid w:val="004E7CE5"/>
    <w:pPr>
      <w:tabs>
        <w:tab w:val="center" w:pos="4819"/>
        <w:tab w:val="right" w:pos="9639"/>
      </w:tabs>
    </w:pPr>
  </w:style>
  <w:style w:type="character" w:customStyle="1" w:styleId="af9">
    <w:name w:val="Нижний колонтитул Знак"/>
    <w:basedOn w:val="a0"/>
    <w:link w:val="af8"/>
    <w:rsid w:val="004E7CE5"/>
    <w:rPr>
      <w:rFonts w:ascii="Times New Roman" w:eastAsia="Times New Roman" w:hAnsi="Times New Roman" w:cs="Times New Roman"/>
      <w:kern w:val="0"/>
      <w:lang w:val="ru-RU" w:eastAsia="ru-RU"/>
      <w14:ligatures w14:val="none"/>
    </w:rPr>
  </w:style>
  <w:style w:type="paragraph" w:styleId="afa">
    <w:name w:val="caption"/>
    <w:basedOn w:val="a"/>
    <w:qFormat/>
    <w:rsid w:val="004E7CE5"/>
    <w:pPr>
      <w:widowControl w:val="0"/>
      <w:autoSpaceDE w:val="0"/>
      <w:autoSpaceDN w:val="0"/>
      <w:adjustRightInd w:val="0"/>
      <w:spacing w:line="360" w:lineRule="auto"/>
      <w:ind w:firstLine="709"/>
      <w:jc w:val="center"/>
    </w:pPr>
    <w:rPr>
      <w:b/>
      <w:bCs/>
      <w:sz w:val="28"/>
      <w:szCs w:val="28"/>
    </w:rPr>
  </w:style>
  <w:style w:type="paragraph" w:styleId="32">
    <w:name w:val="Body Text 3"/>
    <w:basedOn w:val="a"/>
    <w:link w:val="33"/>
    <w:rsid w:val="004E7CE5"/>
    <w:pPr>
      <w:spacing w:after="120"/>
    </w:pPr>
    <w:rPr>
      <w:sz w:val="16"/>
      <w:szCs w:val="16"/>
    </w:rPr>
  </w:style>
  <w:style w:type="character" w:customStyle="1" w:styleId="33">
    <w:name w:val="Основной текст 3 Знак"/>
    <w:basedOn w:val="a0"/>
    <w:link w:val="32"/>
    <w:rsid w:val="004E7CE5"/>
    <w:rPr>
      <w:rFonts w:ascii="Times New Roman" w:eastAsia="Times New Roman" w:hAnsi="Times New Roman" w:cs="Times New Roman"/>
      <w:kern w:val="0"/>
      <w:sz w:val="16"/>
      <w:szCs w:val="16"/>
      <w:lang w:val="ru-RU" w:eastAsia="ru-RU"/>
      <w14:ligatures w14:val="none"/>
    </w:rPr>
  </w:style>
  <w:style w:type="paragraph" w:styleId="afb">
    <w:name w:val="annotation text"/>
    <w:basedOn w:val="a"/>
    <w:link w:val="afc"/>
    <w:rsid w:val="004E7CE5"/>
    <w:rPr>
      <w:sz w:val="20"/>
      <w:szCs w:val="20"/>
      <w:lang w:val="uk-UA"/>
    </w:rPr>
  </w:style>
  <w:style w:type="character" w:customStyle="1" w:styleId="afc">
    <w:name w:val="Текст примечания Знак"/>
    <w:basedOn w:val="a0"/>
    <w:link w:val="afb"/>
    <w:rsid w:val="004E7CE5"/>
    <w:rPr>
      <w:rFonts w:ascii="Times New Roman" w:eastAsia="Times New Roman" w:hAnsi="Times New Roman" w:cs="Times New Roman"/>
      <w:kern w:val="0"/>
      <w:sz w:val="20"/>
      <w:szCs w:val="20"/>
      <w:lang w:val="uk-UA" w:eastAsia="ru-RU"/>
      <w14:ligatures w14:val="none"/>
    </w:rPr>
  </w:style>
  <w:style w:type="paragraph" w:customStyle="1" w:styleId="afd">
    <w:name w:val="Знак"/>
    <w:basedOn w:val="a"/>
    <w:rsid w:val="004E7CE5"/>
    <w:rPr>
      <w:rFonts w:ascii="Verdana" w:hAnsi="Verdana"/>
      <w:sz w:val="20"/>
      <w:szCs w:val="20"/>
      <w:lang w:val="en-US" w:eastAsia="en-US"/>
    </w:rPr>
  </w:style>
  <w:style w:type="character" w:customStyle="1" w:styleId="a7">
    <w:name w:val="Название Знак"/>
    <w:link w:val="a5"/>
    <w:rsid w:val="004E7CE5"/>
    <w:rPr>
      <w:lang w:val="ru-RU" w:eastAsia="ru-RU"/>
    </w:rPr>
  </w:style>
  <w:style w:type="character" w:customStyle="1" w:styleId="longtext">
    <w:name w:val="long_text"/>
    <w:rsid w:val="004E7CE5"/>
  </w:style>
  <w:style w:type="character" w:customStyle="1" w:styleId="hps">
    <w:name w:val="hps"/>
    <w:rsid w:val="004E7CE5"/>
  </w:style>
  <w:style w:type="character" w:customStyle="1" w:styleId="apple-converted-space">
    <w:name w:val="apple-converted-space"/>
    <w:rsid w:val="004E7CE5"/>
  </w:style>
  <w:style w:type="character" w:customStyle="1" w:styleId="font0">
    <w:name w:val="font0"/>
    <w:rsid w:val="004E7CE5"/>
  </w:style>
  <w:style w:type="paragraph" w:customStyle="1" w:styleId="afe">
    <w:name w:val="Знак"/>
    <w:basedOn w:val="a"/>
    <w:rsid w:val="004E7CE5"/>
    <w:rPr>
      <w:rFonts w:ascii="Verdana" w:hAnsi="Verdana"/>
      <w:sz w:val="20"/>
      <w:szCs w:val="20"/>
      <w:lang w:val="en-US" w:eastAsia="en-US"/>
    </w:rPr>
  </w:style>
  <w:style w:type="paragraph" w:styleId="aff">
    <w:name w:val="Normal (Web)"/>
    <w:basedOn w:val="a"/>
    <w:uiPriority w:val="99"/>
    <w:semiHidden/>
    <w:unhideWhenUsed/>
    <w:rsid w:val="004E7CE5"/>
  </w:style>
  <w:style w:type="paragraph" w:styleId="a6">
    <w:name w:val="Title"/>
    <w:basedOn w:val="a"/>
    <w:next w:val="a"/>
    <w:link w:val="12"/>
    <w:uiPriority w:val="10"/>
    <w:qFormat/>
    <w:rsid w:val="004E7CE5"/>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uiPriority w:val="10"/>
    <w:rsid w:val="004E7CE5"/>
    <w:rPr>
      <w:rFonts w:asciiTheme="majorHAnsi" w:eastAsiaTheme="majorEastAsia" w:hAnsiTheme="majorHAnsi" w:cstheme="majorBidi"/>
      <w:spacing w:val="-10"/>
      <w:kern w:val="28"/>
      <w:sz w:val="56"/>
      <w:szCs w:val="56"/>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b.sportedu.ru/2SimQuery.idc?Author=&#1084;&#1091;&#1093;i&#1085;%20&#1074;"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cord.com.ua/assets/components/phpthumbof/cache/solution-2.58c87052ce9f8a46c2d3e643760776e2.jpg"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edcord.com.ua/assets/components/phpthumbof/cache/solution-1.58c87052ce9f8a46c2d3e643760776e2.jpg" TargetMode="External"/><Relationship Id="rId22" Type="http://schemas.openxmlformats.org/officeDocument/2006/relationships/hyperlink" Target="http://lib.sportedu.ru/2SimQuery.idc?Title=&#1092;i&#1079;&#1080;&#1095;&#1085;&#1072;%20&#1088;&#1077;&#1072;&#1073;i&#1083;i&#1090;&#1072;&#1094;i&#110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nadezhda\Desktop\&#1043;&#1088;&#1072;&#1092;&#1080;&#1082;&#108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nadezhda\Desktop\&#1043;&#1088;&#1072;&#1092;&#1080;&#1082;&#108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nadezhda\Desktop\&#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'Візуальна аналогова шкала болю'!$B$3</c:f>
              <c:strCache>
                <c:ptCount val="1"/>
                <c:pt idx="0">
                  <c:v>Контрольна група</c:v>
                </c:pt>
              </c:strCache>
            </c:strRef>
          </c:tx>
          <c:spPr>
            <a:pattFill prst="ltDnDiag">
              <a:fgClr>
                <a:schemeClr val="tx1">
                  <a:lumMod val="65000"/>
                  <a:lumOff val="35000"/>
                </a:schemeClr>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Ref>
                <c:f>'Візуальна аналогова шкала болю'!$C$4:$C$5</c:f>
                <c:numCache>
                  <c:formatCode>General</c:formatCode>
                  <c:ptCount val="2"/>
                  <c:pt idx="0">
                    <c:v>0.36</c:v>
                  </c:pt>
                  <c:pt idx="1">
                    <c:v>0.36</c:v>
                  </c:pt>
                </c:numCache>
              </c:numRef>
            </c:plus>
            <c:minus>
              <c:numRef>
                <c:f>'Візуальна аналогова шкала болю'!$C$4:$C$5</c:f>
                <c:numCache>
                  <c:formatCode>General</c:formatCode>
                  <c:ptCount val="2"/>
                  <c:pt idx="0">
                    <c:v>0.36</c:v>
                  </c:pt>
                  <c:pt idx="1">
                    <c:v>0.36</c:v>
                  </c:pt>
                </c:numCache>
              </c:numRef>
            </c:minus>
            <c:spPr>
              <a:noFill/>
              <a:ln w="9525">
                <a:solidFill>
                  <a:schemeClr val="tx2">
                    <a:lumMod val="75000"/>
                  </a:schemeClr>
                </a:solidFill>
                <a:round/>
              </a:ln>
              <a:effectLst/>
            </c:spPr>
          </c:errBars>
          <c:cat>
            <c:strRef>
              <c:f>'Візуальна аналогова шкала болю'!$A$4:$A$5</c:f>
              <c:strCache>
                <c:ptCount val="2"/>
                <c:pt idx="0">
                  <c:v>До реабілітації</c:v>
                </c:pt>
                <c:pt idx="1">
                  <c:v>Після реабілітації</c:v>
                </c:pt>
              </c:strCache>
            </c:strRef>
          </c:cat>
          <c:val>
            <c:numRef>
              <c:f>'Візуальна аналогова шкала болю'!$B$4:$B$5</c:f>
              <c:numCache>
                <c:formatCode>General</c:formatCode>
                <c:ptCount val="2"/>
                <c:pt idx="0">
                  <c:v>4.9000000000000004</c:v>
                </c:pt>
                <c:pt idx="1">
                  <c:v>2</c:v>
                </c:pt>
              </c:numCache>
            </c:numRef>
          </c:val>
          <c:extLst xmlns:c16r2="http://schemas.microsoft.com/office/drawing/2015/06/chart">
            <c:ext xmlns:c16="http://schemas.microsoft.com/office/drawing/2014/chart" uri="{C3380CC4-5D6E-409C-BE32-E72D297353CC}">
              <c16:uniqueId val="{00000000-D5AB-3740-8B6F-E672017D67CE}"/>
            </c:ext>
          </c:extLst>
        </c:ser>
        <c:ser>
          <c:idx val="2"/>
          <c:order val="1"/>
          <c:tx>
            <c:strRef>
              <c:f>'Візуальна аналогова шкала болю'!$D$3</c:f>
              <c:strCache>
                <c:ptCount val="1"/>
                <c:pt idx="0">
                  <c:v>Основна група</c:v>
                </c:pt>
              </c:strCache>
            </c:strRef>
          </c:tx>
          <c:spPr>
            <a:pattFill prst="pct5">
              <a:fgClr>
                <a:schemeClr val="tx1">
                  <a:lumMod val="65000"/>
                  <a:lumOff val="35000"/>
                </a:schemeClr>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Ref>
                <c:f>'Візуальна аналогова шкала болю'!$E$4:$E$5</c:f>
                <c:numCache>
                  <c:formatCode>General</c:formatCode>
                  <c:ptCount val="2"/>
                  <c:pt idx="0">
                    <c:v>0.27</c:v>
                  </c:pt>
                  <c:pt idx="1">
                    <c:v>0.27</c:v>
                  </c:pt>
                </c:numCache>
              </c:numRef>
            </c:plus>
            <c:minus>
              <c:numRef>
                <c:f>'Візуальна аналогова шкала болю'!$E$4:$E$5</c:f>
                <c:numCache>
                  <c:formatCode>General</c:formatCode>
                  <c:ptCount val="2"/>
                  <c:pt idx="0">
                    <c:v>0.27</c:v>
                  </c:pt>
                  <c:pt idx="1">
                    <c:v>0.27</c:v>
                  </c:pt>
                </c:numCache>
              </c:numRef>
            </c:minus>
            <c:spPr>
              <a:noFill/>
              <a:ln w="9525">
                <a:solidFill>
                  <a:schemeClr val="tx2">
                    <a:lumMod val="75000"/>
                  </a:schemeClr>
                </a:solidFill>
                <a:round/>
              </a:ln>
              <a:effectLst/>
            </c:spPr>
          </c:errBars>
          <c:cat>
            <c:strRef>
              <c:f>'Візуальна аналогова шкала болю'!$A$4:$A$5</c:f>
              <c:strCache>
                <c:ptCount val="2"/>
                <c:pt idx="0">
                  <c:v>До реабілітації</c:v>
                </c:pt>
                <c:pt idx="1">
                  <c:v>Після реабілітації</c:v>
                </c:pt>
              </c:strCache>
            </c:strRef>
          </c:cat>
          <c:val>
            <c:numRef>
              <c:f>'Візуальна аналогова шкала болю'!$D$4:$D$5</c:f>
              <c:numCache>
                <c:formatCode>General</c:formatCode>
                <c:ptCount val="2"/>
                <c:pt idx="0">
                  <c:v>4.5999999999999996</c:v>
                </c:pt>
                <c:pt idx="1">
                  <c:v>0.9</c:v>
                </c:pt>
              </c:numCache>
            </c:numRef>
          </c:val>
          <c:extLst xmlns:c16r2="http://schemas.microsoft.com/office/drawing/2015/06/chart">
            <c:ext xmlns:c16="http://schemas.microsoft.com/office/drawing/2014/chart" uri="{C3380CC4-5D6E-409C-BE32-E72D297353CC}">
              <c16:uniqueId val="{00000001-D5AB-3740-8B6F-E672017D67CE}"/>
            </c:ext>
          </c:extLst>
        </c:ser>
        <c:dLbls>
          <c:dLblPos val="ctr"/>
          <c:showLegendKey val="0"/>
          <c:showVal val="1"/>
          <c:showCatName val="0"/>
          <c:showSerName val="0"/>
          <c:showPercent val="0"/>
          <c:showBubbleSize val="0"/>
        </c:dLbls>
        <c:gapWidth val="150"/>
        <c:overlap val="40"/>
        <c:axId val="177967616"/>
        <c:axId val="504942008"/>
      </c:barChart>
      <c:catAx>
        <c:axId val="17796761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504942008"/>
        <c:crosses val="autoZero"/>
        <c:auto val="1"/>
        <c:lblAlgn val="ctr"/>
        <c:lblOffset val="100"/>
        <c:noMultiLvlLbl val="0"/>
      </c:catAx>
      <c:valAx>
        <c:axId val="5049420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177967616"/>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'Індекс м’язового синдрому'!$B$3</c:f>
              <c:strCache>
                <c:ptCount val="1"/>
                <c:pt idx="0">
                  <c:v>Контрольна група</c:v>
                </c:pt>
              </c:strCache>
            </c:strRef>
          </c:tx>
          <c:spPr>
            <a:pattFill prst="ltDnDiag">
              <a:fgClr>
                <a:schemeClr val="tx1">
                  <a:lumMod val="65000"/>
                  <a:lumOff val="35000"/>
                </a:schemeClr>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Ref>
                <c:f>'Індекс м’язового синдрому'!$C$4:$C$5</c:f>
                <c:numCache>
                  <c:formatCode>General</c:formatCode>
                  <c:ptCount val="2"/>
                  <c:pt idx="0">
                    <c:v>0.54</c:v>
                  </c:pt>
                  <c:pt idx="1">
                    <c:v>0.36</c:v>
                  </c:pt>
                </c:numCache>
              </c:numRef>
            </c:plus>
            <c:minus>
              <c:numRef>
                <c:f>'Індекс м’язового синдрому'!$C$4:$C$5</c:f>
                <c:numCache>
                  <c:formatCode>General</c:formatCode>
                  <c:ptCount val="2"/>
                  <c:pt idx="0">
                    <c:v>0.54</c:v>
                  </c:pt>
                  <c:pt idx="1">
                    <c:v>0.36</c:v>
                  </c:pt>
                </c:numCache>
              </c:numRef>
            </c:minus>
            <c:spPr>
              <a:noFill/>
              <a:ln w="9525">
                <a:solidFill>
                  <a:schemeClr val="tx2">
                    <a:lumMod val="75000"/>
                  </a:schemeClr>
                </a:solidFill>
                <a:round/>
              </a:ln>
              <a:effectLst/>
            </c:spPr>
          </c:errBars>
          <c:cat>
            <c:strRef>
              <c:f>'Індекс м’язового синдрому'!$A$4:$A$5</c:f>
              <c:strCache>
                <c:ptCount val="2"/>
                <c:pt idx="0">
                  <c:v>До реабілітації</c:v>
                </c:pt>
                <c:pt idx="1">
                  <c:v>Після реабілітації</c:v>
                </c:pt>
              </c:strCache>
            </c:strRef>
          </c:cat>
          <c:val>
            <c:numRef>
              <c:f>'Індекс м’язового синдрому'!$B$4:$B$5</c:f>
              <c:numCache>
                <c:formatCode>General</c:formatCode>
                <c:ptCount val="2"/>
                <c:pt idx="0">
                  <c:v>6.2</c:v>
                </c:pt>
                <c:pt idx="1">
                  <c:v>2.5</c:v>
                </c:pt>
              </c:numCache>
            </c:numRef>
          </c:val>
          <c:extLst xmlns:c16r2="http://schemas.microsoft.com/office/drawing/2015/06/chart">
            <c:ext xmlns:c16="http://schemas.microsoft.com/office/drawing/2014/chart" uri="{C3380CC4-5D6E-409C-BE32-E72D297353CC}">
              <c16:uniqueId val="{00000000-75B7-B14D-ADB7-164E62BB120E}"/>
            </c:ext>
          </c:extLst>
        </c:ser>
        <c:ser>
          <c:idx val="2"/>
          <c:order val="1"/>
          <c:tx>
            <c:strRef>
              <c:f>'Індекс м’язового синдрому'!$D$3</c:f>
              <c:strCache>
                <c:ptCount val="1"/>
                <c:pt idx="0">
                  <c:v>Основна група</c:v>
                </c:pt>
              </c:strCache>
            </c:strRef>
          </c:tx>
          <c:spPr>
            <a:pattFill prst="pct5">
              <a:fgClr>
                <a:schemeClr val="tx1">
                  <a:lumMod val="65000"/>
                  <a:lumOff val="35000"/>
                </a:schemeClr>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Ref>
                <c:f>'Індекс м’язового синдрому'!$E$4:$E$5</c:f>
                <c:numCache>
                  <c:formatCode>General</c:formatCode>
                  <c:ptCount val="2"/>
                  <c:pt idx="0">
                    <c:v>0.54</c:v>
                  </c:pt>
                  <c:pt idx="1">
                    <c:v>0.27</c:v>
                  </c:pt>
                </c:numCache>
              </c:numRef>
            </c:plus>
            <c:minus>
              <c:numRef>
                <c:f>'Індекс м’язового синдрому'!$E$4:$E$5</c:f>
                <c:numCache>
                  <c:formatCode>General</c:formatCode>
                  <c:ptCount val="2"/>
                  <c:pt idx="0">
                    <c:v>0.54</c:v>
                  </c:pt>
                  <c:pt idx="1">
                    <c:v>0.27</c:v>
                  </c:pt>
                </c:numCache>
              </c:numRef>
            </c:minus>
            <c:spPr>
              <a:noFill/>
              <a:ln w="9525">
                <a:solidFill>
                  <a:schemeClr val="tx2">
                    <a:lumMod val="75000"/>
                  </a:schemeClr>
                </a:solidFill>
                <a:round/>
              </a:ln>
              <a:effectLst/>
            </c:spPr>
          </c:errBars>
          <c:cat>
            <c:strRef>
              <c:f>'Індекс м’язового синдрому'!$A$4:$A$5</c:f>
              <c:strCache>
                <c:ptCount val="2"/>
                <c:pt idx="0">
                  <c:v>До реабілітації</c:v>
                </c:pt>
                <c:pt idx="1">
                  <c:v>Після реабілітації</c:v>
                </c:pt>
              </c:strCache>
            </c:strRef>
          </c:cat>
          <c:val>
            <c:numRef>
              <c:f>'Індекс м’язового синдрому'!$D$4:$D$5</c:f>
              <c:numCache>
                <c:formatCode>General</c:formatCode>
                <c:ptCount val="2"/>
                <c:pt idx="0">
                  <c:v>6.1</c:v>
                </c:pt>
                <c:pt idx="1">
                  <c:v>2.1</c:v>
                </c:pt>
              </c:numCache>
            </c:numRef>
          </c:val>
          <c:extLst xmlns:c16r2="http://schemas.microsoft.com/office/drawing/2015/06/chart">
            <c:ext xmlns:c16="http://schemas.microsoft.com/office/drawing/2014/chart" uri="{C3380CC4-5D6E-409C-BE32-E72D297353CC}">
              <c16:uniqueId val="{00000001-75B7-B14D-ADB7-164E62BB120E}"/>
            </c:ext>
          </c:extLst>
        </c:ser>
        <c:dLbls>
          <c:dLblPos val="ctr"/>
          <c:showLegendKey val="0"/>
          <c:showVal val="1"/>
          <c:showCatName val="0"/>
          <c:showSerName val="0"/>
          <c:showPercent val="0"/>
          <c:showBubbleSize val="0"/>
        </c:dLbls>
        <c:gapWidth val="150"/>
        <c:overlap val="40"/>
        <c:axId val="609498280"/>
        <c:axId val="609498672"/>
      </c:barChart>
      <c:catAx>
        <c:axId val="60949828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609498672"/>
        <c:crosses val="autoZero"/>
        <c:auto val="1"/>
        <c:lblAlgn val="ctr"/>
        <c:lblOffset val="100"/>
        <c:noMultiLvlLbl val="0"/>
      </c:catAx>
      <c:valAx>
        <c:axId val="6094986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60949828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'[Графики.xlsx]Тест на гнучкість'!$B$3</c:f>
              <c:strCache>
                <c:ptCount val="1"/>
                <c:pt idx="0">
                  <c:v>Контрольна група</c:v>
                </c:pt>
              </c:strCache>
            </c:strRef>
          </c:tx>
          <c:spPr>
            <a:pattFill prst="ltDnDiag">
              <a:fgClr>
                <a:schemeClr val="tx1">
                  <a:lumMod val="65000"/>
                  <a:lumOff val="35000"/>
                </a:schemeClr>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Ref>
                <c:f>'[Графики.xlsx]Тест на гнучкість'!$C$4:$C$5</c:f>
                <c:numCache>
                  <c:formatCode>General</c:formatCode>
                  <c:ptCount val="2"/>
                  <c:pt idx="0">
                    <c:v>0.36</c:v>
                  </c:pt>
                  <c:pt idx="1">
                    <c:v>0.54</c:v>
                  </c:pt>
                </c:numCache>
              </c:numRef>
            </c:plus>
            <c:minus>
              <c:numRef>
                <c:f>'[Графики.xlsx]Тест на гнучкість'!$C$4:$C$5</c:f>
                <c:numCache>
                  <c:formatCode>General</c:formatCode>
                  <c:ptCount val="2"/>
                  <c:pt idx="0">
                    <c:v>0.36</c:v>
                  </c:pt>
                  <c:pt idx="1">
                    <c:v>0.54</c:v>
                  </c:pt>
                </c:numCache>
              </c:numRef>
            </c:minus>
            <c:spPr>
              <a:noFill/>
              <a:ln w="9525">
                <a:solidFill>
                  <a:schemeClr val="tx2">
                    <a:lumMod val="75000"/>
                  </a:schemeClr>
                </a:solidFill>
                <a:round/>
              </a:ln>
              <a:effectLst/>
            </c:spPr>
          </c:errBars>
          <c:cat>
            <c:strRef>
              <c:f>'[Графики.xlsx]Тест на гнучкість'!$A$4:$A$5</c:f>
              <c:strCache>
                <c:ptCount val="2"/>
                <c:pt idx="0">
                  <c:v>До реабілітації</c:v>
                </c:pt>
                <c:pt idx="1">
                  <c:v>Після реабілітації</c:v>
                </c:pt>
              </c:strCache>
            </c:strRef>
          </c:cat>
          <c:val>
            <c:numRef>
              <c:f>'[Графики.xlsx]Тест на гнучкість'!$B$4:$B$5</c:f>
              <c:numCache>
                <c:formatCode>General</c:formatCode>
                <c:ptCount val="2"/>
                <c:pt idx="0">
                  <c:v>-0.2</c:v>
                </c:pt>
                <c:pt idx="1">
                  <c:v>3.2</c:v>
                </c:pt>
              </c:numCache>
            </c:numRef>
          </c:val>
          <c:extLst xmlns:c16r2="http://schemas.microsoft.com/office/drawing/2015/06/chart">
            <c:ext xmlns:c16="http://schemas.microsoft.com/office/drawing/2014/chart" uri="{C3380CC4-5D6E-409C-BE32-E72D297353CC}">
              <c16:uniqueId val="{00000000-2231-E24C-A9C5-E9C7A1E9F632}"/>
            </c:ext>
          </c:extLst>
        </c:ser>
        <c:ser>
          <c:idx val="2"/>
          <c:order val="1"/>
          <c:tx>
            <c:strRef>
              <c:f>'[Графики.xlsx]Тест на гнучкість'!$D$3</c:f>
              <c:strCache>
                <c:ptCount val="1"/>
                <c:pt idx="0">
                  <c:v>Основна група</c:v>
                </c:pt>
              </c:strCache>
            </c:strRef>
          </c:tx>
          <c:spPr>
            <a:pattFill prst="pct5">
              <a:fgClr>
                <a:schemeClr val="tx1">
                  <a:lumMod val="65000"/>
                  <a:lumOff val="35000"/>
                </a:schemeClr>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Ref>
                <c:f>'[Графики.xlsx]Тест на гнучкість'!$E$4:$E$5</c:f>
                <c:numCache>
                  <c:formatCode>General</c:formatCode>
                  <c:ptCount val="2"/>
                  <c:pt idx="0">
                    <c:v>0.36</c:v>
                  </c:pt>
                  <c:pt idx="1">
                    <c:v>0.45</c:v>
                  </c:pt>
                </c:numCache>
              </c:numRef>
            </c:plus>
            <c:minus>
              <c:numRef>
                <c:f>'[Графики.xlsx]Тест на гнучкість'!$E$4:$E$5</c:f>
                <c:numCache>
                  <c:formatCode>General</c:formatCode>
                  <c:ptCount val="2"/>
                  <c:pt idx="0">
                    <c:v>0.36</c:v>
                  </c:pt>
                  <c:pt idx="1">
                    <c:v>0.45</c:v>
                  </c:pt>
                </c:numCache>
              </c:numRef>
            </c:minus>
            <c:spPr>
              <a:noFill/>
              <a:ln w="9525">
                <a:solidFill>
                  <a:schemeClr val="tx2">
                    <a:lumMod val="75000"/>
                  </a:schemeClr>
                </a:solidFill>
                <a:round/>
              </a:ln>
              <a:effectLst/>
            </c:spPr>
          </c:errBars>
          <c:cat>
            <c:strRef>
              <c:f>'[Графики.xlsx]Тест на гнучкість'!$A$4:$A$5</c:f>
              <c:strCache>
                <c:ptCount val="2"/>
                <c:pt idx="0">
                  <c:v>До реабілітації</c:v>
                </c:pt>
                <c:pt idx="1">
                  <c:v>Після реабілітації</c:v>
                </c:pt>
              </c:strCache>
            </c:strRef>
          </c:cat>
          <c:val>
            <c:numRef>
              <c:f>'[Графики.xlsx]Тест на гнучкість'!$D$4:$D$5</c:f>
              <c:numCache>
                <c:formatCode>General</c:formatCode>
                <c:ptCount val="2"/>
                <c:pt idx="0">
                  <c:v>-0.4</c:v>
                </c:pt>
                <c:pt idx="1">
                  <c:v>4.5999999999999996</c:v>
                </c:pt>
              </c:numCache>
            </c:numRef>
          </c:val>
          <c:extLst xmlns:c16r2="http://schemas.microsoft.com/office/drawing/2015/06/chart">
            <c:ext xmlns:c16="http://schemas.microsoft.com/office/drawing/2014/chart" uri="{C3380CC4-5D6E-409C-BE32-E72D297353CC}">
              <c16:uniqueId val="{00000001-2231-E24C-A9C5-E9C7A1E9F632}"/>
            </c:ext>
          </c:extLst>
        </c:ser>
        <c:dLbls>
          <c:dLblPos val="ctr"/>
          <c:showLegendKey val="0"/>
          <c:showVal val="1"/>
          <c:showCatName val="0"/>
          <c:showSerName val="0"/>
          <c:showPercent val="0"/>
          <c:showBubbleSize val="0"/>
        </c:dLbls>
        <c:gapWidth val="150"/>
        <c:overlap val="40"/>
        <c:axId val="333599040"/>
        <c:axId val="333599432"/>
      </c:barChart>
      <c:catAx>
        <c:axId val="33359904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333599432"/>
        <c:crosses val="autoZero"/>
        <c:auto val="1"/>
        <c:lblAlgn val="ctr"/>
        <c:lblOffset val="100"/>
        <c:noMultiLvlLbl val="0"/>
      </c:catAx>
      <c:valAx>
        <c:axId val="33359943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33359904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133</TotalTime>
  <Pages>63</Pages>
  <Words>14038</Words>
  <Characters>80022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52</cp:revision>
  <dcterms:created xsi:type="dcterms:W3CDTF">2024-01-22T17:41:00Z</dcterms:created>
  <dcterms:modified xsi:type="dcterms:W3CDTF">2024-01-23T13:22:00Z</dcterms:modified>
</cp:coreProperties>
</file>