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9" w:type="dxa"/>
        <w:tblLayout w:type="fixed"/>
        <w:tblLook w:val="01E0" w:firstRow="1" w:lastRow="1" w:firstColumn="1" w:lastColumn="1" w:noHBand="0" w:noVBand="0"/>
      </w:tblPr>
      <w:tblGrid>
        <w:gridCol w:w="9747"/>
        <w:gridCol w:w="662"/>
      </w:tblGrid>
      <w:tr w:rsidR="00957B2A" w:rsidRPr="007B765D" w:rsidTr="00D61145">
        <w:trPr>
          <w:trHeight w:val="478"/>
        </w:trPr>
        <w:tc>
          <w:tcPr>
            <w:tcW w:w="9747" w:type="dxa"/>
          </w:tcPr>
          <w:p w:rsidR="00756EA6" w:rsidRPr="00043839" w:rsidRDefault="00957B2A" w:rsidP="00756EA6">
            <w:pPr>
              <w:jc w:val="center"/>
              <w:rPr>
                <w:sz w:val="28"/>
                <w:szCs w:val="28"/>
              </w:rPr>
            </w:pPr>
            <w:bookmarkStart w:id="0" w:name="_Hlk148646273"/>
            <w:r w:rsidRPr="007B765D">
              <w:rPr>
                <w:sz w:val="28"/>
                <w:szCs w:val="28"/>
              </w:rPr>
              <w:br w:type="page"/>
            </w:r>
            <w:bookmarkStart w:id="1" w:name="_Hlk55558175"/>
            <w:bookmarkStart w:id="2" w:name="_Hlk57223161"/>
            <w:r w:rsidR="00756EA6" w:rsidRPr="00043839">
              <w:rPr>
                <w:sz w:val="28"/>
                <w:szCs w:val="28"/>
              </w:rPr>
              <w:t>МІНІСТЕРСТВО ОСВІТИ І НАУКИ УКРАЇНИ</w:t>
            </w:r>
          </w:p>
          <w:p w:rsidR="00756EA6" w:rsidRPr="00043839" w:rsidRDefault="00756EA6" w:rsidP="00756EA6">
            <w:pPr>
              <w:jc w:val="center"/>
              <w:rPr>
                <w:sz w:val="28"/>
                <w:szCs w:val="28"/>
              </w:rPr>
            </w:pPr>
            <w:r w:rsidRPr="00043839">
              <w:rPr>
                <w:sz w:val="28"/>
                <w:szCs w:val="28"/>
              </w:rPr>
              <w:t>ЗАПОРІЗЬКИЙ НАЦІОНАЛЬНИЙ УНІВЕРСИТЕТ</w:t>
            </w:r>
          </w:p>
          <w:p w:rsidR="00756EA6" w:rsidRPr="00043839" w:rsidRDefault="00756EA6" w:rsidP="00756EA6">
            <w:pPr>
              <w:jc w:val="center"/>
              <w:rPr>
                <w:sz w:val="28"/>
                <w:szCs w:val="28"/>
              </w:rPr>
            </w:pPr>
          </w:p>
          <w:p w:rsidR="00756EA6" w:rsidRPr="00043839" w:rsidRDefault="00756EA6" w:rsidP="00756EA6">
            <w:pPr>
              <w:keepNext/>
              <w:jc w:val="center"/>
              <w:rPr>
                <w:caps/>
                <w:sz w:val="28"/>
                <w:szCs w:val="28"/>
              </w:rPr>
            </w:pPr>
            <w:r w:rsidRPr="00043839">
              <w:rPr>
                <w:bCs/>
                <w:caps/>
                <w:sz w:val="28"/>
                <w:szCs w:val="28"/>
              </w:rPr>
              <w:t>Факультет фізичного</w:t>
            </w:r>
            <w:r w:rsidRPr="00043839">
              <w:rPr>
                <w:caps/>
                <w:sz w:val="28"/>
                <w:szCs w:val="28"/>
              </w:rPr>
              <w:t xml:space="preserve"> виховання, здоров’я та туризму</w:t>
            </w:r>
          </w:p>
          <w:p w:rsidR="00756EA6" w:rsidRPr="00043839" w:rsidRDefault="00756EA6" w:rsidP="00756EA6">
            <w:pPr>
              <w:keepNext/>
              <w:jc w:val="center"/>
              <w:rPr>
                <w:caps/>
                <w:sz w:val="28"/>
                <w:szCs w:val="28"/>
              </w:rPr>
            </w:pPr>
          </w:p>
          <w:p w:rsidR="00756EA6" w:rsidRPr="00043839" w:rsidRDefault="00756EA6" w:rsidP="00756EA6">
            <w:pPr>
              <w:jc w:val="center"/>
              <w:rPr>
                <w:sz w:val="28"/>
                <w:szCs w:val="28"/>
              </w:rPr>
            </w:pPr>
            <w:r w:rsidRPr="00043839">
              <w:rPr>
                <w:sz w:val="28"/>
                <w:szCs w:val="28"/>
              </w:rPr>
              <w:t>кафедра теорії та методики фізичної культури і спорту</w:t>
            </w:r>
          </w:p>
          <w:p w:rsidR="00756EA6" w:rsidRPr="00043839" w:rsidRDefault="00756EA6" w:rsidP="00756EA6">
            <w:pPr>
              <w:jc w:val="center"/>
              <w:rPr>
                <w:b/>
                <w:bCs/>
                <w:sz w:val="28"/>
                <w:szCs w:val="28"/>
              </w:rPr>
            </w:pPr>
          </w:p>
          <w:p w:rsidR="00756EA6" w:rsidRPr="00043839" w:rsidRDefault="00756EA6" w:rsidP="00756EA6">
            <w:pPr>
              <w:jc w:val="both"/>
              <w:rPr>
                <w:b/>
                <w:bCs/>
                <w:sz w:val="28"/>
                <w:szCs w:val="28"/>
              </w:rPr>
            </w:pPr>
          </w:p>
          <w:p w:rsidR="00756EA6" w:rsidRPr="00043839" w:rsidRDefault="00756EA6" w:rsidP="00756EA6">
            <w:pPr>
              <w:jc w:val="both"/>
              <w:rPr>
                <w:b/>
                <w:bCs/>
                <w:sz w:val="28"/>
                <w:szCs w:val="28"/>
              </w:rPr>
            </w:pPr>
          </w:p>
          <w:p w:rsidR="00756EA6" w:rsidRDefault="00756EA6" w:rsidP="00756EA6">
            <w:pPr>
              <w:jc w:val="both"/>
              <w:rPr>
                <w:b/>
                <w:bCs/>
                <w:sz w:val="28"/>
                <w:szCs w:val="28"/>
              </w:rPr>
            </w:pPr>
          </w:p>
          <w:p w:rsidR="00756EA6" w:rsidRDefault="00756EA6" w:rsidP="00756EA6">
            <w:pPr>
              <w:jc w:val="both"/>
              <w:rPr>
                <w:b/>
                <w:bCs/>
                <w:sz w:val="28"/>
                <w:szCs w:val="28"/>
              </w:rPr>
            </w:pPr>
          </w:p>
          <w:p w:rsidR="00756EA6" w:rsidRDefault="00756EA6" w:rsidP="00756EA6">
            <w:pPr>
              <w:jc w:val="both"/>
              <w:rPr>
                <w:b/>
                <w:bCs/>
                <w:sz w:val="28"/>
                <w:szCs w:val="28"/>
              </w:rPr>
            </w:pPr>
          </w:p>
          <w:p w:rsidR="00756EA6" w:rsidRPr="00043839" w:rsidRDefault="00756EA6" w:rsidP="00756EA6">
            <w:pPr>
              <w:jc w:val="both"/>
              <w:rPr>
                <w:b/>
                <w:bCs/>
                <w:sz w:val="28"/>
                <w:szCs w:val="28"/>
              </w:rPr>
            </w:pPr>
          </w:p>
          <w:bookmarkEnd w:id="1"/>
          <w:bookmarkEnd w:id="2"/>
          <w:p w:rsidR="00756EA6" w:rsidRPr="0053327E" w:rsidRDefault="00756EA6" w:rsidP="0008597A">
            <w:pPr>
              <w:pStyle w:val="28"/>
              <w:spacing w:after="0" w:line="360" w:lineRule="auto"/>
              <w:jc w:val="center"/>
              <w:rPr>
                <w:b/>
                <w:sz w:val="28"/>
                <w:szCs w:val="28"/>
              </w:rPr>
            </w:pPr>
            <w:r w:rsidRPr="00043839">
              <w:rPr>
                <w:sz w:val="28"/>
                <w:szCs w:val="28"/>
              </w:rPr>
              <w:t>на тему</w:t>
            </w:r>
            <w:r w:rsidRPr="00043839">
              <w:rPr>
                <w:caps/>
                <w:sz w:val="28"/>
                <w:szCs w:val="28"/>
              </w:rPr>
              <w:t xml:space="preserve">: </w:t>
            </w:r>
            <w:r w:rsidRPr="00043839">
              <w:rPr>
                <w:b/>
                <w:caps/>
                <w:sz w:val="28"/>
                <w:szCs w:val="28"/>
              </w:rPr>
              <w:t xml:space="preserve">  </w:t>
            </w:r>
            <w:r>
              <w:rPr>
                <w:b/>
                <w:caps/>
                <w:sz w:val="28"/>
                <w:szCs w:val="28"/>
                <w:lang w:val="ru-RU"/>
              </w:rPr>
              <w:t>застосува</w:t>
            </w:r>
            <w:r w:rsidRPr="0053327E">
              <w:rPr>
                <w:b/>
                <w:sz w:val="28"/>
                <w:szCs w:val="28"/>
              </w:rPr>
              <w:t xml:space="preserve">ННЯ БІЛЬЯРДНОГО СПОРТУ У ФІЗИЧНОМУ ВИХОВАННЯ </w:t>
            </w:r>
            <w:r>
              <w:rPr>
                <w:b/>
                <w:sz w:val="28"/>
                <w:szCs w:val="28"/>
              </w:rPr>
              <w:t xml:space="preserve">УЧНІВ </w:t>
            </w:r>
            <w:r>
              <w:rPr>
                <w:b/>
                <w:sz w:val="28"/>
                <w:szCs w:val="28"/>
                <w:lang w:val="ru-RU"/>
              </w:rPr>
              <w:t xml:space="preserve"> </w:t>
            </w:r>
            <w:r w:rsidRPr="0053327E">
              <w:rPr>
                <w:b/>
                <w:sz w:val="28"/>
                <w:szCs w:val="28"/>
              </w:rPr>
              <w:t xml:space="preserve">МОЛОДШИХ </w:t>
            </w:r>
            <w:r>
              <w:rPr>
                <w:b/>
                <w:sz w:val="28"/>
                <w:szCs w:val="28"/>
              </w:rPr>
              <w:t>КЛАСІВ</w:t>
            </w:r>
          </w:p>
          <w:p w:rsidR="00756EA6" w:rsidRPr="009639CB" w:rsidRDefault="00756EA6" w:rsidP="00756EA6">
            <w:pPr>
              <w:tabs>
                <w:tab w:val="left" w:pos="1560"/>
                <w:tab w:val="left" w:pos="2127"/>
              </w:tabs>
              <w:spacing w:line="360" w:lineRule="auto"/>
              <w:jc w:val="center"/>
              <w:rPr>
                <w:sz w:val="28"/>
                <w:szCs w:val="28"/>
              </w:rPr>
            </w:pPr>
          </w:p>
          <w:p w:rsidR="00756EA6" w:rsidRPr="00043839" w:rsidRDefault="00756EA6" w:rsidP="00756EA6">
            <w:pPr>
              <w:spacing w:line="360" w:lineRule="auto"/>
              <w:jc w:val="center"/>
              <w:rPr>
                <w:sz w:val="28"/>
                <w:szCs w:val="28"/>
              </w:rPr>
            </w:pPr>
          </w:p>
          <w:p w:rsidR="00756EA6" w:rsidRPr="00043839" w:rsidRDefault="00756EA6" w:rsidP="00756EA6">
            <w:pPr>
              <w:jc w:val="both"/>
              <w:rPr>
                <w:sz w:val="28"/>
                <w:szCs w:val="28"/>
              </w:rPr>
            </w:pPr>
            <w:bookmarkStart w:id="3" w:name="_GoBack"/>
            <w:bookmarkEnd w:id="3"/>
          </w:p>
          <w:p w:rsidR="00756EA6" w:rsidRPr="00043839" w:rsidRDefault="00756EA6" w:rsidP="00756EA6">
            <w:pPr>
              <w:jc w:val="both"/>
              <w:rPr>
                <w:sz w:val="28"/>
                <w:szCs w:val="28"/>
              </w:rPr>
            </w:pPr>
          </w:p>
          <w:p w:rsidR="00756EA6" w:rsidRPr="00043839" w:rsidRDefault="00756EA6" w:rsidP="00756EA6">
            <w:pPr>
              <w:jc w:val="both"/>
              <w:rPr>
                <w:sz w:val="28"/>
                <w:szCs w:val="28"/>
              </w:rPr>
            </w:pPr>
          </w:p>
          <w:p w:rsidR="00756EA6" w:rsidRPr="00043839" w:rsidRDefault="00756EA6" w:rsidP="00756EA6">
            <w:pPr>
              <w:jc w:val="both"/>
              <w:rPr>
                <w:sz w:val="28"/>
                <w:szCs w:val="28"/>
              </w:rPr>
            </w:pPr>
          </w:p>
          <w:p w:rsidR="00756EA6" w:rsidRPr="00043839" w:rsidRDefault="00756EA6" w:rsidP="00756EA6">
            <w:pPr>
              <w:jc w:val="both"/>
              <w:rPr>
                <w:sz w:val="28"/>
                <w:szCs w:val="28"/>
              </w:rPr>
            </w:pPr>
          </w:p>
          <w:p w:rsidR="00756EA6" w:rsidRPr="00043839" w:rsidRDefault="00756EA6" w:rsidP="00756EA6">
            <w:pPr>
              <w:jc w:val="both"/>
              <w:rPr>
                <w:sz w:val="28"/>
                <w:szCs w:val="28"/>
              </w:rPr>
            </w:pPr>
          </w:p>
          <w:p w:rsidR="00756EA6" w:rsidRPr="00043839" w:rsidRDefault="00756EA6" w:rsidP="00756EA6">
            <w:pPr>
              <w:ind w:left="3402"/>
              <w:jc w:val="both"/>
              <w:rPr>
                <w:sz w:val="28"/>
                <w:szCs w:val="28"/>
                <w:u w:val="single"/>
              </w:rPr>
            </w:pPr>
            <w:r w:rsidRPr="00043839">
              <w:rPr>
                <w:sz w:val="28"/>
                <w:szCs w:val="28"/>
                <w:u w:val="single"/>
              </w:rPr>
              <w:t>Викона</w:t>
            </w:r>
            <w:r>
              <w:rPr>
                <w:sz w:val="28"/>
                <w:szCs w:val="28"/>
                <w:u w:val="single"/>
              </w:rPr>
              <w:t>в</w:t>
            </w:r>
            <w:r w:rsidRPr="00043839">
              <w:rPr>
                <w:sz w:val="28"/>
                <w:szCs w:val="28"/>
                <w:u w:val="single"/>
              </w:rPr>
              <w:t>: студент 2 курсу, групи 8.017</w:t>
            </w:r>
            <w:r>
              <w:rPr>
                <w:sz w:val="28"/>
                <w:szCs w:val="28"/>
                <w:u w:val="single"/>
              </w:rPr>
              <w:t>2</w:t>
            </w:r>
            <w:r w:rsidRPr="00043839">
              <w:rPr>
                <w:sz w:val="28"/>
                <w:szCs w:val="28"/>
                <w:u w:val="single"/>
              </w:rPr>
              <w:t xml:space="preserve">-ф-з </w:t>
            </w:r>
          </w:p>
          <w:p w:rsidR="00756EA6" w:rsidRPr="00043839" w:rsidRDefault="00756EA6" w:rsidP="00756EA6">
            <w:pPr>
              <w:ind w:left="3402"/>
              <w:jc w:val="both"/>
              <w:rPr>
                <w:sz w:val="28"/>
                <w:szCs w:val="28"/>
                <w:u w:val="single"/>
              </w:rPr>
            </w:pPr>
            <w:r w:rsidRPr="00043839">
              <w:rPr>
                <w:sz w:val="28"/>
                <w:szCs w:val="28"/>
                <w:u w:val="single"/>
              </w:rPr>
              <w:t>спеціальності  017 фізична культура і спорт</w:t>
            </w:r>
          </w:p>
          <w:p w:rsidR="00756EA6" w:rsidRPr="00043839" w:rsidRDefault="00756EA6" w:rsidP="00756EA6">
            <w:pPr>
              <w:ind w:left="3402"/>
              <w:jc w:val="both"/>
              <w:rPr>
                <w:sz w:val="28"/>
                <w:szCs w:val="28"/>
                <w:u w:val="single"/>
              </w:rPr>
            </w:pPr>
            <w:r w:rsidRPr="00043839">
              <w:rPr>
                <w:sz w:val="28"/>
                <w:szCs w:val="28"/>
                <w:u w:val="single"/>
              </w:rPr>
              <w:t>освітньої програми   фізичне виховання</w:t>
            </w:r>
          </w:p>
          <w:p w:rsidR="00756EA6" w:rsidRPr="00043839" w:rsidRDefault="00756EA6" w:rsidP="00756EA6">
            <w:pPr>
              <w:ind w:left="3402"/>
              <w:jc w:val="both"/>
              <w:rPr>
                <w:sz w:val="28"/>
                <w:szCs w:val="28"/>
                <w:u w:val="single"/>
              </w:rPr>
            </w:pPr>
            <w:r>
              <w:rPr>
                <w:sz w:val="28"/>
                <w:szCs w:val="28"/>
                <w:u w:val="single"/>
              </w:rPr>
              <w:t>Т</w:t>
            </w:r>
            <w:r w:rsidRPr="00043839">
              <w:rPr>
                <w:sz w:val="28"/>
                <w:szCs w:val="28"/>
                <w:u w:val="single"/>
              </w:rPr>
              <w:t>.</w:t>
            </w:r>
            <w:r>
              <w:rPr>
                <w:sz w:val="28"/>
                <w:szCs w:val="28"/>
                <w:u w:val="single"/>
              </w:rPr>
              <w:t>В. Мукомел</w:t>
            </w:r>
            <w:r w:rsidRPr="00043839">
              <w:rPr>
                <w:sz w:val="28"/>
                <w:szCs w:val="28"/>
                <w:u w:val="single"/>
              </w:rPr>
              <w:t xml:space="preserve">      </w:t>
            </w:r>
          </w:p>
          <w:p w:rsidR="00756EA6" w:rsidRPr="00043839" w:rsidRDefault="00756EA6" w:rsidP="00756EA6">
            <w:pPr>
              <w:ind w:left="3402"/>
              <w:jc w:val="both"/>
              <w:rPr>
                <w:sz w:val="28"/>
                <w:szCs w:val="28"/>
                <w:u w:val="single"/>
              </w:rPr>
            </w:pPr>
            <w:r w:rsidRPr="00043839">
              <w:rPr>
                <w:sz w:val="28"/>
                <w:szCs w:val="28"/>
                <w:u w:val="single"/>
              </w:rPr>
              <w:t>Керівник: професор, д.пед.н</w:t>
            </w:r>
            <w:r w:rsidRPr="00043839">
              <w:rPr>
                <w:sz w:val="28"/>
                <w:szCs w:val="28"/>
              </w:rPr>
              <w:t>, Конох А.П.</w:t>
            </w:r>
          </w:p>
          <w:p w:rsidR="00756EA6" w:rsidRPr="00043839" w:rsidRDefault="00756EA6" w:rsidP="00756EA6">
            <w:pPr>
              <w:ind w:left="3402"/>
              <w:jc w:val="both"/>
              <w:rPr>
                <w:sz w:val="28"/>
                <w:szCs w:val="28"/>
                <w:u w:val="single"/>
              </w:rPr>
            </w:pPr>
            <w:r w:rsidRPr="00043839">
              <w:rPr>
                <w:sz w:val="28"/>
                <w:szCs w:val="28"/>
                <w:u w:val="single"/>
              </w:rPr>
              <w:t xml:space="preserve">Рецензент: професор, д.пед.н., Маковецька Н.В.                                 </w:t>
            </w:r>
          </w:p>
          <w:p w:rsidR="00756EA6" w:rsidRPr="00043839" w:rsidRDefault="00756EA6" w:rsidP="00756EA6">
            <w:pPr>
              <w:ind w:firstLine="141"/>
              <w:jc w:val="both"/>
              <w:rPr>
                <w:sz w:val="28"/>
                <w:szCs w:val="28"/>
                <w:u w:val="single"/>
              </w:rPr>
            </w:pPr>
            <w:r w:rsidRPr="00043839">
              <w:rPr>
                <w:sz w:val="28"/>
                <w:szCs w:val="28"/>
                <w:u w:val="single"/>
              </w:rPr>
              <w:t xml:space="preserve">                                 </w:t>
            </w:r>
          </w:p>
          <w:p w:rsidR="00756EA6" w:rsidRPr="00043839" w:rsidRDefault="00756EA6" w:rsidP="00756EA6">
            <w:pPr>
              <w:jc w:val="both"/>
              <w:rPr>
                <w:sz w:val="28"/>
                <w:szCs w:val="28"/>
              </w:rPr>
            </w:pPr>
          </w:p>
          <w:p w:rsidR="00756EA6" w:rsidRDefault="00756EA6" w:rsidP="00756EA6">
            <w:pPr>
              <w:jc w:val="both"/>
              <w:rPr>
                <w:sz w:val="28"/>
                <w:szCs w:val="28"/>
              </w:rPr>
            </w:pPr>
          </w:p>
          <w:p w:rsidR="00756EA6" w:rsidRDefault="00756EA6" w:rsidP="00756EA6">
            <w:pPr>
              <w:jc w:val="both"/>
              <w:rPr>
                <w:sz w:val="28"/>
                <w:szCs w:val="28"/>
              </w:rPr>
            </w:pPr>
          </w:p>
          <w:p w:rsidR="00756EA6" w:rsidRDefault="00756EA6" w:rsidP="00756EA6">
            <w:pPr>
              <w:jc w:val="both"/>
              <w:rPr>
                <w:sz w:val="28"/>
                <w:szCs w:val="28"/>
              </w:rPr>
            </w:pPr>
          </w:p>
          <w:p w:rsidR="00756EA6" w:rsidRDefault="00756EA6" w:rsidP="00756EA6">
            <w:pPr>
              <w:jc w:val="both"/>
              <w:rPr>
                <w:sz w:val="28"/>
                <w:szCs w:val="28"/>
              </w:rPr>
            </w:pPr>
          </w:p>
          <w:p w:rsidR="00756EA6" w:rsidRDefault="00756EA6" w:rsidP="00756EA6">
            <w:pPr>
              <w:jc w:val="both"/>
              <w:rPr>
                <w:sz w:val="28"/>
                <w:szCs w:val="28"/>
              </w:rPr>
            </w:pPr>
          </w:p>
          <w:p w:rsidR="00756EA6" w:rsidRDefault="00756EA6" w:rsidP="00756EA6">
            <w:pPr>
              <w:jc w:val="both"/>
              <w:rPr>
                <w:sz w:val="28"/>
                <w:szCs w:val="28"/>
              </w:rPr>
            </w:pPr>
          </w:p>
          <w:p w:rsidR="00756EA6" w:rsidRDefault="00756EA6" w:rsidP="00756EA6">
            <w:pPr>
              <w:jc w:val="both"/>
              <w:rPr>
                <w:sz w:val="28"/>
                <w:szCs w:val="28"/>
              </w:rPr>
            </w:pPr>
          </w:p>
          <w:p w:rsidR="00756EA6" w:rsidRPr="00043839" w:rsidRDefault="00756EA6" w:rsidP="00756EA6">
            <w:pPr>
              <w:jc w:val="both"/>
              <w:rPr>
                <w:sz w:val="28"/>
                <w:szCs w:val="28"/>
              </w:rPr>
            </w:pPr>
          </w:p>
          <w:p w:rsidR="00756EA6" w:rsidRPr="00043839" w:rsidRDefault="00756EA6" w:rsidP="00756EA6">
            <w:pPr>
              <w:jc w:val="both"/>
              <w:rPr>
                <w:sz w:val="28"/>
                <w:szCs w:val="28"/>
              </w:rPr>
            </w:pPr>
          </w:p>
          <w:p w:rsidR="00756EA6" w:rsidRPr="00043839" w:rsidRDefault="00756EA6" w:rsidP="00756EA6">
            <w:pPr>
              <w:jc w:val="center"/>
              <w:rPr>
                <w:sz w:val="28"/>
                <w:szCs w:val="28"/>
              </w:rPr>
            </w:pPr>
            <w:r w:rsidRPr="00043839">
              <w:rPr>
                <w:sz w:val="28"/>
                <w:szCs w:val="28"/>
              </w:rPr>
              <w:t>Запоріжжя</w:t>
            </w:r>
          </w:p>
          <w:p w:rsidR="00756EA6" w:rsidRPr="009639CB" w:rsidRDefault="00756EA6" w:rsidP="00756EA6">
            <w:pPr>
              <w:jc w:val="center"/>
              <w:rPr>
                <w:sz w:val="28"/>
                <w:szCs w:val="28"/>
              </w:rPr>
            </w:pPr>
            <w:r w:rsidRPr="00043839">
              <w:rPr>
                <w:sz w:val="28"/>
                <w:szCs w:val="28"/>
              </w:rPr>
              <w:t>202</w:t>
            </w:r>
            <w:r>
              <w:rPr>
                <w:sz w:val="28"/>
                <w:szCs w:val="28"/>
              </w:rPr>
              <w:t>4</w:t>
            </w:r>
          </w:p>
          <w:p w:rsidR="00756EA6" w:rsidRPr="00256A28" w:rsidRDefault="00756EA6" w:rsidP="00756EA6">
            <w:pPr>
              <w:tabs>
                <w:tab w:val="left" w:pos="741"/>
              </w:tabs>
              <w:spacing w:line="360" w:lineRule="exact"/>
              <w:jc w:val="center"/>
              <w:rPr>
                <w:sz w:val="28"/>
                <w:szCs w:val="28"/>
                <w:lang w:val="ru-RU" w:eastAsia="x-none"/>
              </w:rPr>
            </w:pPr>
          </w:p>
          <w:p w:rsidR="00756EA6" w:rsidRPr="00043839" w:rsidRDefault="00756EA6" w:rsidP="00756EA6">
            <w:pPr>
              <w:jc w:val="center"/>
              <w:rPr>
                <w:sz w:val="28"/>
                <w:szCs w:val="28"/>
              </w:rPr>
            </w:pPr>
            <w:r w:rsidRPr="00043839">
              <w:rPr>
                <w:sz w:val="28"/>
                <w:szCs w:val="28"/>
              </w:rPr>
              <w:t>МІНІСТЕРСТВО ОСВІТИ І НАУКИ УКРАЇНИ</w:t>
            </w:r>
          </w:p>
          <w:p w:rsidR="00756EA6" w:rsidRPr="00043839" w:rsidRDefault="00756EA6" w:rsidP="00756EA6">
            <w:pPr>
              <w:jc w:val="center"/>
              <w:rPr>
                <w:sz w:val="28"/>
                <w:szCs w:val="28"/>
              </w:rPr>
            </w:pPr>
            <w:r w:rsidRPr="00043839">
              <w:rPr>
                <w:sz w:val="28"/>
                <w:szCs w:val="28"/>
              </w:rPr>
              <w:t>ЗАПОРІЗЬКИЙ НАЦІОНАЛЬНИЙ УНІВЕРСИТЕТ</w:t>
            </w:r>
          </w:p>
          <w:p w:rsidR="00756EA6" w:rsidRPr="00043839" w:rsidRDefault="00756EA6" w:rsidP="00756EA6">
            <w:pPr>
              <w:jc w:val="both"/>
              <w:rPr>
                <w:sz w:val="28"/>
                <w:szCs w:val="28"/>
              </w:rPr>
            </w:pPr>
          </w:p>
          <w:p w:rsidR="00756EA6" w:rsidRPr="00043839" w:rsidRDefault="00756EA6" w:rsidP="00756EA6">
            <w:pPr>
              <w:jc w:val="both"/>
              <w:rPr>
                <w:sz w:val="28"/>
                <w:szCs w:val="28"/>
              </w:rPr>
            </w:pPr>
            <w:r w:rsidRPr="00043839">
              <w:rPr>
                <w:sz w:val="28"/>
                <w:szCs w:val="28"/>
              </w:rPr>
              <w:t xml:space="preserve">Факультет </w:t>
            </w:r>
            <w:r w:rsidRPr="00043839">
              <w:rPr>
                <w:sz w:val="28"/>
                <w:szCs w:val="28"/>
                <w:u w:val="single"/>
              </w:rPr>
              <w:t>фізичного виховання, здоров’я та туризму</w:t>
            </w:r>
          </w:p>
          <w:p w:rsidR="00756EA6" w:rsidRPr="00043839" w:rsidRDefault="00756EA6" w:rsidP="00756EA6">
            <w:pPr>
              <w:jc w:val="both"/>
              <w:rPr>
                <w:sz w:val="28"/>
                <w:szCs w:val="28"/>
                <w:u w:val="single"/>
              </w:rPr>
            </w:pPr>
            <w:r w:rsidRPr="00043839">
              <w:rPr>
                <w:sz w:val="28"/>
                <w:szCs w:val="28"/>
              </w:rPr>
              <w:t xml:space="preserve">Кафедра </w:t>
            </w:r>
            <w:r w:rsidRPr="00043839">
              <w:rPr>
                <w:sz w:val="28"/>
                <w:szCs w:val="28"/>
                <w:u w:val="single"/>
              </w:rPr>
              <w:t>теорії та методики фізичної культури і спорту</w:t>
            </w:r>
          </w:p>
          <w:p w:rsidR="00756EA6" w:rsidRPr="00043839" w:rsidRDefault="00756EA6" w:rsidP="00756EA6">
            <w:pPr>
              <w:jc w:val="both"/>
              <w:rPr>
                <w:sz w:val="28"/>
                <w:szCs w:val="28"/>
              </w:rPr>
            </w:pPr>
            <w:r w:rsidRPr="00043839">
              <w:rPr>
                <w:sz w:val="28"/>
                <w:szCs w:val="28"/>
              </w:rPr>
              <w:t xml:space="preserve">Рівень вищої освіти </w:t>
            </w:r>
            <w:r w:rsidRPr="00043839">
              <w:rPr>
                <w:sz w:val="28"/>
                <w:szCs w:val="28"/>
                <w:u w:val="single"/>
              </w:rPr>
              <w:t>магістр</w:t>
            </w:r>
          </w:p>
          <w:p w:rsidR="00756EA6" w:rsidRPr="00043839" w:rsidRDefault="00756EA6" w:rsidP="00756EA6">
            <w:pPr>
              <w:jc w:val="both"/>
              <w:rPr>
                <w:bCs/>
                <w:sz w:val="28"/>
                <w:szCs w:val="28"/>
              </w:rPr>
            </w:pPr>
            <w:r w:rsidRPr="00043839">
              <w:rPr>
                <w:bCs/>
                <w:sz w:val="28"/>
                <w:szCs w:val="28"/>
              </w:rPr>
              <w:t xml:space="preserve">Спеціальність </w:t>
            </w:r>
            <w:r w:rsidRPr="00043839">
              <w:rPr>
                <w:bCs/>
                <w:sz w:val="28"/>
                <w:szCs w:val="28"/>
                <w:u w:val="single"/>
              </w:rPr>
              <w:t>017 фізична культура і спорт</w:t>
            </w:r>
          </w:p>
          <w:p w:rsidR="00756EA6" w:rsidRPr="00043839" w:rsidRDefault="00756EA6" w:rsidP="00756EA6">
            <w:pPr>
              <w:jc w:val="both"/>
              <w:rPr>
                <w:sz w:val="28"/>
                <w:szCs w:val="28"/>
                <w:u w:val="single"/>
              </w:rPr>
            </w:pPr>
            <w:r w:rsidRPr="00043839">
              <w:rPr>
                <w:bCs/>
                <w:sz w:val="28"/>
                <w:szCs w:val="28"/>
              </w:rPr>
              <w:t>Освітня програма</w:t>
            </w:r>
            <w:r w:rsidRPr="00043839">
              <w:rPr>
                <w:b/>
                <w:bCs/>
                <w:sz w:val="28"/>
                <w:szCs w:val="28"/>
              </w:rPr>
              <w:t xml:space="preserve"> </w:t>
            </w:r>
            <w:r w:rsidRPr="00043839">
              <w:rPr>
                <w:sz w:val="28"/>
                <w:szCs w:val="28"/>
              </w:rPr>
              <w:t xml:space="preserve"> </w:t>
            </w:r>
            <w:r w:rsidRPr="00043839">
              <w:rPr>
                <w:sz w:val="28"/>
                <w:szCs w:val="28"/>
                <w:u w:val="single"/>
              </w:rPr>
              <w:t xml:space="preserve">фізичне виховання   </w:t>
            </w:r>
          </w:p>
          <w:p w:rsidR="00756EA6" w:rsidRPr="00043839" w:rsidRDefault="00756EA6" w:rsidP="00756EA6">
            <w:pPr>
              <w:keepNext/>
              <w:jc w:val="both"/>
              <w:rPr>
                <w:b/>
                <w:sz w:val="28"/>
                <w:szCs w:val="28"/>
                <w:u w:val="single"/>
              </w:rPr>
            </w:pPr>
            <w:r w:rsidRPr="00043839">
              <w:rPr>
                <w:b/>
                <w:sz w:val="28"/>
                <w:szCs w:val="28"/>
                <w:u w:val="single"/>
              </w:rPr>
              <w:t xml:space="preserve">                                                                         </w:t>
            </w:r>
          </w:p>
          <w:p w:rsidR="00756EA6" w:rsidRDefault="00756EA6" w:rsidP="00756EA6">
            <w:pPr>
              <w:keepNext/>
              <w:jc w:val="both"/>
              <w:rPr>
                <w:b/>
                <w:sz w:val="28"/>
                <w:szCs w:val="28"/>
                <w:u w:val="single"/>
              </w:rPr>
            </w:pPr>
            <w:r w:rsidRPr="00043839">
              <w:rPr>
                <w:b/>
                <w:sz w:val="28"/>
                <w:szCs w:val="28"/>
                <w:u w:val="single"/>
              </w:rPr>
              <w:t xml:space="preserve">                         </w:t>
            </w:r>
          </w:p>
          <w:p w:rsidR="00756EA6" w:rsidRDefault="00756EA6" w:rsidP="00756EA6">
            <w:pPr>
              <w:keepNext/>
              <w:jc w:val="both"/>
              <w:rPr>
                <w:b/>
                <w:sz w:val="28"/>
                <w:szCs w:val="28"/>
                <w:u w:val="single"/>
              </w:rPr>
            </w:pPr>
          </w:p>
          <w:p w:rsidR="00756EA6" w:rsidRPr="00043839" w:rsidRDefault="00756EA6" w:rsidP="00756EA6">
            <w:pPr>
              <w:keepNext/>
              <w:jc w:val="both"/>
              <w:rPr>
                <w:b/>
                <w:sz w:val="28"/>
                <w:szCs w:val="28"/>
                <w:u w:val="single"/>
              </w:rPr>
            </w:pPr>
          </w:p>
          <w:p w:rsidR="00756EA6" w:rsidRPr="00043839" w:rsidRDefault="00756EA6" w:rsidP="00756EA6">
            <w:pPr>
              <w:keepNext/>
              <w:ind w:left="851" w:firstLine="3402"/>
              <w:jc w:val="both"/>
              <w:rPr>
                <w:sz w:val="28"/>
                <w:szCs w:val="28"/>
              </w:rPr>
            </w:pPr>
            <w:r w:rsidRPr="00043839">
              <w:rPr>
                <w:sz w:val="28"/>
                <w:szCs w:val="28"/>
              </w:rPr>
              <w:t>ЗАТВЕРДЖУЮ</w:t>
            </w:r>
          </w:p>
          <w:p w:rsidR="00756EA6" w:rsidRPr="00043839" w:rsidRDefault="00756EA6" w:rsidP="00756EA6">
            <w:pPr>
              <w:ind w:left="851" w:firstLine="3402"/>
              <w:jc w:val="both"/>
              <w:rPr>
                <w:sz w:val="28"/>
                <w:szCs w:val="28"/>
              </w:rPr>
            </w:pPr>
            <w:r w:rsidRPr="00043839">
              <w:rPr>
                <w:sz w:val="28"/>
                <w:szCs w:val="28"/>
              </w:rPr>
              <w:t xml:space="preserve">Завідувач кафедри __________А. П. Конох  </w:t>
            </w:r>
          </w:p>
          <w:p w:rsidR="00756EA6" w:rsidRPr="00043839" w:rsidRDefault="00756EA6" w:rsidP="00756EA6">
            <w:pPr>
              <w:ind w:left="851" w:firstLine="3402"/>
              <w:jc w:val="both"/>
              <w:rPr>
                <w:bCs/>
                <w:sz w:val="28"/>
                <w:szCs w:val="28"/>
              </w:rPr>
            </w:pPr>
            <w:r w:rsidRPr="00043839">
              <w:rPr>
                <w:bCs/>
                <w:sz w:val="28"/>
                <w:szCs w:val="28"/>
              </w:rPr>
              <w:t>«___» ___________________2023 року</w:t>
            </w:r>
          </w:p>
          <w:p w:rsidR="00756EA6" w:rsidRPr="00043839" w:rsidRDefault="00756EA6" w:rsidP="00756EA6">
            <w:pPr>
              <w:jc w:val="both"/>
              <w:rPr>
                <w:b/>
                <w:sz w:val="28"/>
                <w:szCs w:val="28"/>
              </w:rPr>
            </w:pPr>
          </w:p>
          <w:p w:rsidR="00756EA6" w:rsidRPr="00043839" w:rsidRDefault="00756EA6" w:rsidP="00756EA6">
            <w:pPr>
              <w:jc w:val="both"/>
              <w:rPr>
                <w:b/>
                <w:sz w:val="28"/>
                <w:szCs w:val="28"/>
              </w:rPr>
            </w:pPr>
          </w:p>
          <w:p w:rsidR="00756EA6" w:rsidRPr="00043839" w:rsidRDefault="00756EA6" w:rsidP="00756EA6">
            <w:pPr>
              <w:keepNext/>
              <w:jc w:val="center"/>
              <w:rPr>
                <w:sz w:val="28"/>
                <w:szCs w:val="28"/>
              </w:rPr>
            </w:pPr>
            <w:r w:rsidRPr="00043839">
              <w:rPr>
                <w:sz w:val="28"/>
                <w:szCs w:val="28"/>
              </w:rPr>
              <w:t>З  А  В  Д  А  Н  Н  Я</w:t>
            </w:r>
          </w:p>
          <w:p w:rsidR="00756EA6" w:rsidRDefault="00756EA6" w:rsidP="00756EA6">
            <w:pPr>
              <w:keepNext/>
              <w:jc w:val="center"/>
              <w:rPr>
                <w:b/>
                <w:sz w:val="28"/>
                <w:szCs w:val="28"/>
              </w:rPr>
            </w:pPr>
            <w:r w:rsidRPr="00043839">
              <w:rPr>
                <w:b/>
                <w:sz w:val="28"/>
                <w:szCs w:val="28"/>
              </w:rPr>
              <w:t>НА КВАЛІФІКАЦІЙНУ РОБОТУ СТУДЕНТ</w:t>
            </w:r>
            <w:r>
              <w:rPr>
                <w:b/>
                <w:sz w:val="28"/>
                <w:szCs w:val="28"/>
              </w:rPr>
              <w:t>У</w:t>
            </w:r>
          </w:p>
          <w:p w:rsidR="00756EA6" w:rsidRPr="004223FA" w:rsidRDefault="00756EA6" w:rsidP="00756EA6">
            <w:pPr>
              <w:keepNext/>
              <w:jc w:val="center"/>
              <w:rPr>
                <w:sz w:val="28"/>
                <w:szCs w:val="28"/>
              </w:rPr>
            </w:pPr>
            <w:r w:rsidRPr="004223FA">
              <w:rPr>
                <w:sz w:val="28"/>
                <w:szCs w:val="28"/>
              </w:rPr>
              <w:t>Мукомелу Тихону Володимировичу</w:t>
            </w:r>
          </w:p>
          <w:p w:rsidR="00756EA6" w:rsidRPr="009639CB" w:rsidRDefault="00756EA6" w:rsidP="00756EA6">
            <w:pPr>
              <w:pStyle w:val="28"/>
              <w:tabs>
                <w:tab w:val="left" w:pos="9637"/>
                <w:tab w:val="left" w:pos="9900"/>
              </w:tabs>
              <w:spacing w:line="240" w:lineRule="auto"/>
              <w:jc w:val="center"/>
              <w:rPr>
                <w:sz w:val="28"/>
                <w:szCs w:val="28"/>
              </w:rPr>
            </w:pPr>
          </w:p>
          <w:p w:rsidR="00756EA6" w:rsidRPr="009639CB" w:rsidRDefault="00756EA6" w:rsidP="00756EA6">
            <w:pPr>
              <w:rPr>
                <w:bCs/>
                <w:sz w:val="28"/>
                <w:szCs w:val="28"/>
                <w:lang w:eastAsia="ru-RU"/>
              </w:rPr>
            </w:pPr>
            <w:r w:rsidRPr="00043839">
              <w:rPr>
                <w:sz w:val="28"/>
                <w:szCs w:val="28"/>
              </w:rPr>
              <w:t xml:space="preserve">1.Тема роботи (проекту): </w:t>
            </w:r>
            <w:r>
              <w:rPr>
                <w:sz w:val="28"/>
                <w:szCs w:val="28"/>
              </w:rPr>
              <w:t>Застосування більярдного спорту у фізичному вихованні учнів молодших класів</w:t>
            </w:r>
          </w:p>
          <w:p w:rsidR="00756EA6" w:rsidRPr="00043839" w:rsidRDefault="00756EA6" w:rsidP="00756EA6">
            <w:pPr>
              <w:jc w:val="both"/>
              <w:rPr>
                <w:sz w:val="28"/>
                <w:szCs w:val="28"/>
              </w:rPr>
            </w:pPr>
            <w:r w:rsidRPr="00043839">
              <w:rPr>
                <w:sz w:val="28"/>
                <w:szCs w:val="28"/>
              </w:rPr>
              <w:t xml:space="preserve">керівник роботи  Конох Анатолій Петрович, д.пед.н., професор,    </w:t>
            </w:r>
          </w:p>
          <w:p w:rsidR="00756EA6" w:rsidRPr="00043839" w:rsidRDefault="00756EA6" w:rsidP="00756EA6">
            <w:pPr>
              <w:jc w:val="both"/>
              <w:rPr>
                <w:sz w:val="28"/>
                <w:szCs w:val="28"/>
              </w:rPr>
            </w:pPr>
            <w:r w:rsidRPr="00043839">
              <w:rPr>
                <w:sz w:val="28"/>
                <w:szCs w:val="28"/>
              </w:rPr>
              <w:t>затверджені наказом ЗНУ від 01.05.2023 року  № 652-с.</w:t>
            </w:r>
          </w:p>
          <w:p w:rsidR="00756EA6" w:rsidRPr="00043839" w:rsidRDefault="00756EA6" w:rsidP="00756EA6">
            <w:pPr>
              <w:jc w:val="both"/>
              <w:rPr>
                <w:sz w:val="28"/>
                <w:szCs w:val="28"/>
              </w:rPr>
            </w:pPr>
            <w:r w:rsidRPr="00043839">
              <w:rPr>
                <w:sz w:val="28"/>
                <w:szCs w:val="28"/>
              </w:rPr>
              <w:t xml:space="preserve"> 2. Срок подання   студенткою    роботи   25 листопада  2023 р.      </w:t>
            </w:r>
          </w:p>
          <w:p w:rsidR="00756EA6" w:rsidRDefault="00756EA6" w:rsidP="00756EA6">
            <w:pPr>
              <w:jc w:val="both"/>
              <w:rPr>
                <w:sz w:val="28"/>
                <w:szCs w:val="28"/>
              </w:rPr>
            </w:pPr>
            <w:r>
              <w:rPr>
                <w:sz w:val="28"/>
                <w:szCs w:val="28"/>
                <w:lang w:val="ru-RU"/>
              </w:rPr>
              <w:t xml:space="preserve"> </w:t>
            </w:r>
            <w:r>
              <w:rPr>
                <w:sz w:val="28"/>
                <w:szCs w:val="28"/>
                <w:u w:val="single"/>
                <w:lang w:val="ru-RU"/>
              </w:rPr>
              <w:t>3.</w:t>
            </w:r>
            <w:r w:rsidRPr="000561DD">
              <w:rPr>
                <w:sz w:val="28"/>
                <w:szCs w:val="28"/>
                <w:u w:val="single"/>
                <w:lang w:val="ru-RU"/>
              </w:rPr>
              <w:t xml:space="preserve"> Вихідні дані до проекту (роботи</w:t>
            </w:r>
            <w:r w:rsidRPr="00580869">
              <w:rPr>
                <w:sz w:val="28"/>
                <w:szCs w:val="28"/>
                <w:u w:val="single"/>
                <w:lang w:val="ru-RU"/>
              </w:rPr>
              <w:t>).</w:t>
            </w:r>
            <w:r w:rsidRPr="00580869">
              <w:rPr>
                <w:sz w:val="28"/>
                <w:szCs w:val="28"/>
                <w:lang w:val="ru-RU"/>
              </w:rPr>
              <w:t xml:space="preserve"> </w:t>
            </w:r>
            <w:r w:rsidRPr="00580869">
              <w:rPr>
                <w:sz w:val="28"/>
                <w:szCs w:val="28"/>
              </w:rPr>
              <w:t xml:space="preserve"> </w:t>
            </w:r>
            <w:r w:rsidRPr="00C661BB">
              <w:rPr>
                <w:sz w:val="28"/>
                <w:szCs w:val="28"/>
              </w:rPr>
              <w:t xml:space="preserve">В процесі підбору фізичних вправ з формування техніки ударів ураховувались принципи дидактики, вікові особливості дітей 7-8 років, рівень розвитку координаційних здібностей. До основних засобів з формування техніки виконання ударів відносяться вправи, що підрозділяються на три групи: перша – вправи з позиційної гри,  друга – вправи для формування навиків ударів по шарам, третя – вправи для забивання шарів у лузи. </w:t>
            </w:r>
            <w:r w:rsidRPr="00A77FF9">
              <w:rPr>
                <w:sz w:val="28"/>
                <w:szCs w:val="28"/>
              </w:rPr>
              <w:t xml:space="preserve"> </w:t>
            </w:r>
          </w:p>
          <w:p w:rsidR="00756EA6" w:rsidRPr="009E392E" w:rsidRDefault="00756EA6" w:rsidP="00756EA6">
            <w:pPr>
              <w:tabs>
                <w:tab w:val="left" w:pos="960"/>
              </w:tabs>
              <w:autoSpaceDE w:val="0"/>
              <w:autoSpaceDN w:val="0"/>
              <w:jc w:val="both"/>
              <w:rPr>
                <w:sz w:val="28"/>
                <w:szCs w:val="28"/>
              </w:rPr>
            </w:pPr>
            <w:r w:rsidRPr="009E392E">
              <w:rPr>
                <w:sz w:val="28"/>
                <w:szCs w:val="28"/>
                <w:u w:val="single"/>
              </w:rPr>
              <w:t xml:space="preserve">4.Зміст розрахунково-пояснювальної записки (перелік питань, що їх належить розробити). </w:t>
            </w:r>
            <w:r w:rsidRPr="009E392E">
              <w:rPr>
                <w:sz w:val="28"/>
                <w:szCs w:val="28"/>
              </w:rPr>
              <w:t xml:space="preserve">На основі теоретичного аналізу науково-методичної літератури вивчити особливості технічної підготовки </w:t>
            </w:r>
            <w:r w:rsidR="008905DB">
              <w:rPr>
                <w:sz w:val="28"/>
                <w:szCs w:val="28"/>
              </w:rPr>
              <w:t>учнів молодших класів</w:t>
            </w:r>
            <w:r w:rsidRPr="009E392E">
              <w:rPr>
                <w:sz w:val="28"/>
                <w:szCs w:val="28"/>
              </w:rPr>
              <w:t xml:space="preserve"> у процесі занять більярдним спортом на початковому етапі. Визначити початковий рівень функціонального стану та фізичної підготовленості </w:t>
            </w:r>
            <w:r w:rsidR="008905DB">
              <w:rPr>
                <w:sz w:val="28"/>
                <w:szCs w:val="28"/>
              </w:rPr>
              <w:t>учнів молодших класів</w:t>
            </w:r>
            <w:r w:rsidRPr="009E392E">
              <w:rPr>
                <w:sz w:val="28"/>
                <w:szCs w:val="28"/>
              </w:rPr>
              <w:t xml:space="preserve"> на початку занять більярдним спортом.</w:t>
            </w:r>
            <w:r w:rsidR="008905DB">
              <w:rPr>
                <w:sz w:val="28"/>
                <w:szCs w:val="28"/>
              </w:rPr>
              <w:t xml:space="preserve"> </w:t>
            </w:r>
            <w:r w:rsidRPr="009E392E">
              <w:rPr>
                <w:sz w:val="28"/>
                <w:szCs w:val="28"/>
              </w:rPr>
              <w:t xml:space="preserve">Визначити пріоритетні сторони технічної підготовки першого року навчання в процесі занять більярдним спортом </w:t>
            </w:r>
            <w:r w:rsidR="008905DB">
              <w:rPr>
                <w:sz w:val="28"/>
                <w:szCs w:val="28"/>
              </w:rPr>
              <w:t>учнів молодших класів</w:t>
            </w:r>
            <w:r w:rsidRPr="009E392E">
              <w:rPr>
                <w:sz w:val="28"/>
                <w:szCs w:val="28"/>
              </w:rPr>
              <w:t xml:space="preserve">. </w:t>
            </w:r>
          </w:p>
          <w:p w:rsidR="00756EA6" w:rsidRPr="005F5DD8" w:rsidRDefault="00756EA6" w:rsidP="00756EA6">
            <w:pPr>
              <w:jc w:val="both"/>
              <w:rPr>
                <w:spacing w:val="4"/>
                <w:sz w:val="28"/>
                <w:szCs w:val="28"/>
              </w:rPr>
            </w:pPr>
            <w:r w:rsidRPr="0033330A">
              <w:rPr>
                <w:sz w:val="28"/>
                <w:szCs w:val="28"/>
                <w:u w:val="single"/>
              </w:rPr>
              <w:t xml:space="preserve">5. Перелік графічного матеріалу (з точним зазначенням обов’язкових креслень) </w:t>
            </w:r>
            <w:r w:rsidRPr="0033330A">
              <w:rPr>
                <w:sz w:val="28"/>
                <w:szCs w:val="28"/>
              </w:rPr>
              <w:t xml:space="preserve"> </w:t>
            </w:r>
            <w:r w:rsidR="008905DB" w:rsidRPr="008905DB">
              <w:rPr>
                <w:sz w:val="28"/>
                <w:szCs w:val="28"/>
                <w:lang w:val="ru-RU"/>
              </w:rPr>
              <w:t>6</w:t>
            </w:r>
            <w:r>
              <w:rPr>
                <w:sz w:val="28"/>
                <w:szCs w:val="28"/>
              </w:rPr>
              <w:t>7</w:t>
            </w:r>
            <w:r w:rsidRPr="005F5DD8">
              <w:rPr>
                <w:spacing w:val="4"/>
                <w:sz w:val="28"/>
                <w:szCs w:val="28"/>
              </w:rPr>
              <w:t xml:space="preserve"> сторін</w:t>
            </w:r>
            <w:r>
              <w:rPr>
                <w:spacing w:val="4"/>
                <w:sz w:val="28"/>
                <w:szCs w:val="28"/>
              </w:rPr>
              <w:t>о</w:t>
            </w:r>
            <w:r w:rsidRPr="005F5DD8">
              <w:rPr>
                <w:spacing w:val="4"/>
                <w:sz w:val="28"/>
                <w:szCs w:val="28"/>
              </w:rPr>
              <w:t xml:space="preserve">к, </w:t>
            </w:r>
            <w:r>
              <w:rPr>
                <w:spacing w:val="4"/>
                <w:sz w:val="28"/>
                <w:szCs w:val="28"/>
              </w:rPr>
              <w:t>7</w:t>
            </w:r>
            <w:r w:rsidRPr="005F5DD8">
              <w:rPr>
                <w:spacing w:val="4"/>
                <w:sz w:val="28"/>
                <w:szCs w:val="28"/>
              </w:rPr>
              <w:t xml:space="preserve"> таблиць,</w:t>
            </w:r>
            <w:r>
              <w:rPr>
                <w:spacing w:val="4"/>
                <w:sz w:val="28"/>
                <w:szCs w:val="28"/>
              </w:rPr>
              <w:t xml:space="preserve"> </w:t>
            </w:r>
            <w:r w:rsidR="008905DB">
              <w:rPr>
                <w:spacing w:val="4"/>
                <w:sz w:val="28"/>
                <w:szCs w:val="28"/>
              </w:rPr>
              <w:t>22</w:t>
            </w:r>
            <w:r>
              <w:rPr>
                <w:spacing w:val="4"/>
                <w:sz w:val="28"/>
                <w:szCs w:val="28"/>
              </w:rPr>
              <w:t xml:space="preserve"> рисунк</w:t>
            </w:r>
            <w:r w:rsidR="008905DB">
              <w:rPr>
                <w:spacing w:val="4"/>
                <w:sz w:val="28"/>
                <w:szCs w:val="28"/>
              </w:rPr>
              <w:t>а</w:t>
            </w:r>
            <w:r>
              <w:rPr>
                <w:spacing w:val="4"/>
                <w:sz w:val="28"/>
                <w:szCs w:val="28"/>
              </w:rPr>
              <w:t>,</w:t>
            </w:r>
            <w:r w:rsidRPr="005F5DD8">
              <w:rPr>
                <w:spacing w:val="4"/>
                <w:sz w:val="28"/>
                <w:szCs w:val="28"/>
              </w:rPr>
              <w:t xml:space="preserve">  </w:t>
            </w:r>
            <w:r w:rsidR="008905DB">
              <w:rPr>
                <w:spacing w:val="4"/>
                <w:sz w:val="28"/>
                <w:szCs w:val="28"/>
              </w:rPr>
              <w:t>53</w:t>
            </w:r>
            <w:r w:rsidRPr="005F5DD8">
              <w:rPr>
                <w:spacing w:val="4"/>
                <w:sz w:val="28"/>
                <w:szCs w:val="28"/>
              </w:rPr>
              <w:t xml:space="preserve"> літературних джерел.</w:t>
            </w:r>
          </w:p>
          <w:p w:rsidR="00756EA6" w:rsidRPr="008905DB" w:rsidRDefault="00756EA6" w:rsidP="00756EA6">
            <w:pPr>
              <w:pStyle w:val="ae"/>
              <w:ind w:right="-5"/>
              <w:rPr>
                <w:spacing w:val="-8"/>
                <w:kern w:val="28"/>
                <w:sz w:val="28"/>
                <w:szCs w:val="28"/>
              </w:rPr>
            </w:pPr>
            <w:r w:rsidRPr="008905DB">
              <w:rPr>
                <w:spacing w:val="-8"/>
                <w:kern w:val="28"/>
                <w:sz w:val="28"/>
                <w:szCs w:val="28"/>
              </w:rPr>
              <w:lastRenderedPageBreak/>
              <w:t>6. Консультанти з проекту (роботи) із зазначенням розділів проекту, що їх стосуються</w:t>
            </w:r>
          </w:p>
          <w:p w:rsidR="00756EA6" w:rsidRPr="000072B5" w:rsidRDefault="00756EA6" w:rsidP="00756EA6">
            <w:pPr>
              <w:pStyle w:val="ae"/>
              <w:ind w:right="-5"/>
              <w:rPr>
                <w:spacing w:val="-8"/>
                <w:kern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96"/>
              <w:gridCol w:w="1701"/>
              <w:gridCol w:w="1446"/>
            </w:tblGrid>
            <w:tr w:rsidR="00756EA6" w:rsidRPr="00F349BE" w:rsidTr="00756EA6">
              <w:trPr>
                <w:cantSplit/>
              </w:trPr>
              <w:tc>
                <w:tcPr>
                  <w:tcW w:w="2700" w:type="dxa"/>
                  <w:vMerge w:val="restart"/>
                  <w:vAlign w:val="center"/>
                </w:tcPr>
                <w:p w:rsidR="00756EA6" w:rsidRPr="0083212A" w:rsidRDefault="00756EA6" w:rsidP="00756EA6">
                  <w:pPr>
                    <w:jc w:val="center"/>
                    <w:rPr>
                      <w:sz w:val="28"/>
                      <w:szCs w:val="28"/>
                    </w:rPr>
                  </w:pPr>
                  <w:r w:rsidRPr="0083212A">
                    <w:rPr>
                      <w:sz w:val="28"/>
                      <w:szCs w:val="28"/>
                    </w:rPr>
                    <w:t>Розділ</w:t>
                  </w:r>
                </w:p>
              </w:tc>
              <w:tc>
                <w:tcPr>
                  <w:tcW w:w="3396" w:type="dxa"/>
                  <w:vMerge w:val="restart"/>
                  <w:vAlign w:val="center"/>
                </w:tcPr>
                <w:p w:rsidR="00756EA6" w:rsidRPr="0083212A" w:rsidRDefault="00756EA6" w:rsidP="00756EA6">
                  <w:pPr>
                    <w:jc w:val="center"/>
                    <w:rPr>
                      <w:sz w:val="28"/>
                      <w:szCs w:val="28"/>
                    </w:rPr>
                  </w:pPr>
                  <w:r w:rsidRPr="0083212A">
                    <w:rPr>
                      <w:sz w:val="28"/>
                      <w:szCs w:val="28"/>
                    </w:rPr>
                    <w:t xml:space="preserve">Прізвище, ініціали та посада </w:t>
                  </w:r>
                  <w:r>
                    <w:rPr>
                      <w:sz w:val="28"/>
                      <w:szCs w:val="28"/>
                    </w:rPr>
                    <w:t xml:space="preserve"> </w:t>
                  </w:r>
                  <w:r w:rsidRPr="0083212A">
                    <w:rPr>
                      <w:sz w:val="28"/>
                      <w:szCs w:val="28"/>
                    </w:rPr>
                    <w:t>консультанта</w:t>
                  </w:r>
                </w:p>
              </w:tc>
              <w:tc>
                <w:tcPr>
                  <w:tcW w:w="3147" w:type="dxa"/>
                  <w:gridSpan w:val="2"/>
                </w:tcPr>
                <w:p w:rsidR="00756EA6" w:rsidRPr="0083212A" w:rsidRDefault="00756EA6" w:rsidP="00756EA6">
                  <w:pPr>
                    <w:jc w:val="center"/>
                    <w:rPr>
                      <w:sz w:val="28"/>
                      <w:szCs w:val="28"/>
                    </w:rPr>
                  </w:pPr>
                  <w:r w:rsidRPr="0083212A">
                    <w:rPr>
                      <w:sz w:val="28"/>
                      <w:szCs w:val="28"/>
                    </w:rPr>
                    <w:t>Підпис, дата</w:t>
                  </w:r>
                </w:p>
              </w:tc>
            </w:tr>
            <w:tr w:rsidR="00756EA6" w:rsidRPr="00F349BE" w:rsidTr="00756EA6">
              <w:trPr>
                <w:cantSplit/>
              </w:trPr>
              <w:tc>
                <w:tcPr>
                  <w:tcW w:w="2700" w:type="dxa"/>
                  <w:vMerge/>
                </w:tcPr>
                <w:p w:rsidR="00756EA6" w:rsidRPr="0083212A" w:rsidRDefault="00756EA6" w:rsidP="00756EA6">
                  <w:pPr>
                    <w:jc w:val="center"/>
                    <w:rPr>
                      <w:sz w:val="28"/>
                      <w:szCs w:val="28"/>
                    </w:rPr>
                  </w:pPr>
                </w:p>
              </w:tc>
              <w:tc>
                <w:tcPr>
                  <w:tcW w:w="3396" w:type="dxa"/>
                  <w:vMerge/>
                </w:tcPr>
                <w:p w:rsidR="00756EA6" w:rsidRPr="0083212A" w:rsidRDefault="00756EA6" w:rsidP="00756EA6">
                  <w:pPr>
                    <w:jc w:val="center"/>
                    <w:rPr>
                      <w:sz w:val="28"/>
                      <w:szCs w:val="28"/>
                    </w:rPr>
                  </w:pPr>
                </w:p>
              </w:tc>
              <w:tc>
                <w:tcPr>
                  <w:tcW w:w="1701" w:type="dxa"/>
                </w:tcPr>
                <w:p w:rsidR="00756EA6" w:rsidRPr="0083212A" w:rsidRDefault="00756EA6" w:rsidP="00756EA6">
                  <w:pPr>
                    <w:jc w:val="center"/>
                    <w:rPr>
                      <w:sz w:val="28"/>
                      <w:szCs w:val="28"/>
                    </w:rPr>
                  </w:pPr>
                  <w:r w:rsidRPr="0083212A">
                    <w:rPr>
                      <w:sz w:val="28"/>
                      <w:szCs w:val="28"/>
                    </w:rPr>
                    <w:t xml:space="preserve">завдання </w:t>
                  </w:r>
                </w:p>
                <w:p w:rsidR="00756EA6" w:rsidRPr="0083212A" w:rsidRDefault="00756EA6" w:rsidP="00756EA6">
                  <w:pPr>
                    <w:jc w:val="center"/>
                    <w:rPr>
                      <w:sz w:val="28"/>
                      <w:szCs w:val="28"/>
                    </w:rPr>
                  </w:pPr>
                  <w:r w:rsidRPr="0083212A">
                    <w:rPr>
                      <w:sz w:val="28"/>
                      <w:szCs w:val="28"/>
                    </w:rPr>
                    <w:t>видав</w:t>
                  </w:r>
                </w:p>
              </w:tc>
              <w:tc>
                <w:tcPr>
                  <w:tcW w:w="1446" w:type="dxa"/>
                </w:tcPr>
                <w:p w:rsidR="00756EA6" w:rsidRPr="0083212A" w:rsidRDefault="00756EA6" w:rsidP="00756EA6">
                  <w:pPr>
                    <w:jc w:val="center"/>
                    <w:rPr>
                      <w:sz w:val="28"/>
                      <w:szCs w:val="28"/>
                    </w:rPr>
                  </w:pPr>
                  <w:r w:rsidRPr="0083212A">
                    <w:rPr>
                      <w:sz w:val="28"/>
                      <w:szCs w:val="28"/>
                    </w:rPr>
                    <w:t>завдання</w:t>
                  </w:r>
                </w:p>
                <w:p w:rsidR="00756EA6" w:rsidRPr="0083212A" w:rsidRDefault="00756EA6" w:rsidP="00756EA6">
                  <w:pPr>
                    <w:jc w:val="center"/>
                    <w:rPr>
                      <w:sz w:val="28"/>
                      <w:szCs w:val="28"/>
                    </w:rPr>
                  </w:pPr>
                  <w:r w:rsidRPr="0083212A">
                    <w:rPr>
                      <w:sz w:val="28"/>
                      <w:szCs w:val="28"/>
                    </w:rPr>
                    <w:t>прийняв</w:t>
                  </w:r>
                </w:p>
              </w:tc>
            </w:tr>
            <w:tr w:rsidR="00756EA6" w:rsidRPr="00F349BE" w:rsidTr="00756EA6">
              <w:trPr>
                <w:trHeight w:val="477"/>
              </w:trPr>
              <w:tc>
                <w:tcPr>
                  <w:tcW w:w="2700" w:type="dxa"/>
                </w:tcPr>
                <w:p w:rsidR="00756EA6" w:rsidRPr="00F349BE" w:rsidRDefault="00756EA6" w:rsidP="00756EA6">
                  <w:pPr>
                    <w:rPr>
                      <w:sz w:val="28"/>
                      <w:szCs w:val="20"/>
                    </w:rPr>
                  </w:pPr>
                  <w:r w:rsidRPr="00F349BE">
                    <w:rPr>
                      <w:sz w:val="28"/>
                      <w:szCs w:val="20"/>
                    </w:rPr>
                    <w:t>Вступ</w:t>
                  </w:r>
                </w:p>
              </w:tc>
              <w:tc>
                <w:tcPr>
                  <w:tcW w:w="3396" w:type="dxa"/>
                </w:tcPr>
                <w:p w:rsidR="00756EA6" w:rsidRPr="00F349BE" w:rsidRDefault="00756EA6" w:rsidP="00756EA6">
                  <w:pPr>
                    <w:rPr>
                      <w:b/>
                      <w:sz w:val="28"/>
                      <w:szCs w:val="20"/>
                    </w:rPr>
                  </w:pPr>
                  <w:r>
                    <w:rPr>
                      <w:sz w:val="28"/>
                      <w:szCs w:val="20"/>
                    </w:rPr>
                    <w:t>Конох А.П.</w:t>
                  </w:r>
                  <w:r w:rsidRPr="00F349BE">
                    <w:rPr>
                      <w:sz w:val="28"/>
                      <w:szCs w:val="20"/>
                    </w:rPr>
                    <w:t>,</w:t>
                  </w:r>
                  <w:r>
                    <w:rPr>
                      <w:sz w:val="28"/>
                      <w:szCs w:val="20"/>
                    </w:rPr>
                    <w:t xml:space="preserve"> професор</w:t>
                  </w:r>
                </w:p>
              </w:tc>
              <w:tc>
                <w:tcPr>
                  <w:tcW w:w="1701" w:type="dxa"/>
                </w:tcPr>
                <w:p w:rsidR="00756EA6" w:rsidRPr="00D80211" w:rsidRDefault="00756EA6" w:rsidP="00756EA6">
                  <w:pPr>
                    <w:jc w:val="center"/>
                    <w:rPr>
                      <w:sz w:val="28"/>
                      <w:szCs w:val="20"/>
                    </w:rPr>
                  </w:pPr>
                </w:p>
              </w:tc>
              <w:tc>
                <w:tcPr>
                  <w:tcW w:w="1446" w:type="dxa"/>
                </w:tcPr>
                <w:p w:rsidR="00756EA6" w:rsidRPr="00F349BE" w:rsidRDefault="00756EA6" w:rsidP="00756EA6">
                  <w:pPr>
                    <w:jc w:val="center"/>
                    <w:rPr>
                      <w:b/>
                      <w:sz w:val="28"/>
                      <w:szCs w:val="20"/>
                    </w:rPr>
                  </w:pPr>
                </w:p>
              </w:tc>
            </w:tr>
            <w:tr w:rsidR="00756EA6" w:rsidRPr="00F349BE" w:rsidTr="00756EA6">
              <w:trPr>
                <w:trHeight w:val="413"/>
              </w:trPr>
              <w:tc>
                <w:tcPr>
                  <w:tcW w:w="2700" w:type="dxa"/>
                </w:tcPr>
                <w:p w:rsidR="00756EA6" w:rsidRPr="00F349BE" w:rsidRDefault="00756EA6" w:rsidP="00756EA6">
                  <w:pPr>
                    <w:rPr>
                      <w:sz w:val="28"/>
                      <w:szCs w:val="20"/>
                    </w:rPr>
                  </w:pPr>
                  <w:r w:rsidRPr="00F349BE">
                    <w:rPr>
                      <w:sz w:val="28"/>
                      <w:szCs w:val="20"/>
                    </w:rPr>
                    <w:t>Розділ 1</w:t>
                  </w:r>
                </w:p>
              </w:tc>
              <w:tc>
                <w:tcPr>
                  <w:tcW w:w="3396" w:type="dxa"/>
                </w:tcPr>
                <w:p w:rsidR="00756EA6" w:rsidRPr="00F349BE" w:rsidRDefault="00756EA6" w:rsidP="00756EA6">
                  <w:pPr>
                    <w:rPr>
                      <w:b/>
                      <w:sz w:val="28"/>
                      <w:szCs w:val="20"/>
                    </w:rPr>
                  </w:pPr>
                  <w:r>
                    <w:rPr>
                      <w:sz w:val="28"/>
                      <w:szCs w:val="20"/>
                    </w:rPr>
                    <w:t>Конох А.П.</w:t>
                  </w:r>
                  <w:r w:rsidRPr="00F349BE">
                    <w:rPr>
                      <w:sz w:val="28"/>
                      <w:szCs w:val="20"/>
                    </w:rPr>
                    <w:t>,</w:t>
                  </w:r>
                  <w:r>
                    <w:rPr>
                      <w:sz w:val="28"/>
                      <w:szCs w:val="20"/>
                    </w:rPr>
                    <w:t xml:space="preserve"> професор</w:t>
                  </w:r>
                </w:p>
              </w:tc>
              <w:tc>
                <w:tcPr>
                  <w:tcW w:w="1701" w:type="dxa"/>
                </w:tcPr>
                <w:p w:rsidR="00756EA6" w:rsidRPr="00D80211" w:rsidRDefault="00756EA6" w:rsidP="00756EA6">
                  <w:pPr>
                    <w:jc w:val="center"/>
                    <w:rPr>
                      <w:sz w:val="28"/>
                      <w:szCs w:val="20"/>
                    </w:rPr>
                  </w:pPr>
                </w:p>
              </w:tc>
              <w:tc>
                <w:tcPr>
                  <w:tcW w:w="1446" w:type="dxa"/>
                </w:tcPr>
                <w:p w:rsidR="00756EA6" w:rsidRPr="00F349BE" w:rsidRDefault="00756EA6" w:rsidP="00756EA6">
                  <w:pPr>
                    <w:jc w:val="center"/>
                    <w:rPr>
                      <w:b/>
                      <w:sz w:val="28"/>
                      <w:szCs w:val="20"/>
                    </w:rPr>
                  </w:pPr>
                </w:p>
              </w:tc>
            </w:tr>
            <w:tr w:rsidR="00756EA6" w:rsidRPr="00F349BE" w:rsidTr="00756EA6">
              <w:trPr>
                <w:trHeight w:val="419"/>
              </w:trPr>
              <w:tc>
                <w:tcPr>
                  <w:tcW w:w="2700" w:type="dxa"/>
                </w:tcPr>
                <w:p w:rsidR="00756EA6" w:rsidRPr="00F349BE" w:rsidRDefault="00756EA6" w:rsidP="00756EA6">
                  <w:pPr>
                    <w:rPr>
                      <w:sz w:val="28"/>
                      <w:szCs w:val="20"/>
                    </w:rPr>
                  </w:pPr>
                  <w:r w:rsidRPr="00F349BE">
                    <w:rPr>
                      <w:sz w:val="28"/>
                      <w:szCs w:val="20"/>
                    </w:rPr>
                    <w:t>Розділ 2</w:t>
                  </w:r>
                </w:p>
              </w:tc>
              <w:tc>
                <w:tcPr>
                  <w:tcW w:w="3396" w:type="dxa"/>
                </w:tcPr>
                <w:p w:rsidR="00756EA6" w:rsidRPr="00F349BE" w:rsidRDefault="00756EA6" w:rsidP="00756EA6">
                  <w:pPr>
                    <w:rPr>
                      <w:b/>
                      <w:sz w:val="28"/>
                      <w:szCs w:val="20"/>
                    </w:rPr>
                  </w:pPr>
                  <w:r>
                    <w:rPr>
                      <w:sz w:val="28"/>
                      <w:szCs w:val="20"/>
                    </w:rPr>
                    <w:t>Конох А.П.</w:t>
                  </w:r>
                  <w:r w:rsidRPr="00F349BE">
                    <w:rPr>
                      <w:sz w:val="28"/>
                      <w:szCs w:val="20"/>
                    </w:rPr>
                    <w:t>,</w:t>
                  </w:r>
                  <w:r>
                    <w:rPr>
                      <w:sz w:val="28"/>
                      <w:szCs w:val="20"/>
                    </w:rPr>
                    <w:t xml:space="preserve"> професор</w:t>
                  </w:r>
                </w:p>
              </w:tc>
              <w:tc>
                <w:tcPr>
                  <w:tcW w:w="1701" w:type="dxa"/>
                </w:tcPr>
                <w:p w:rsidR="00756EA6" w:rsidRPr="00D80211" w:rsidRDefault="00756EA6" w:rsidP="00756EA6">
                  <w:pPr>
                    <w:jc w:val="center"/>
                    <w:rPr>
                      <w:sz w:val="28"/>
                      <w:szCs w:val="20"/>
                    </w:rPr>
                  </w:pPr>
                </w:p>
              </w:tc>
              <w:tc>
                <w:tcPr>
                  <w:tcW w:w="1446" w:type="dxa"/>
                </w:tcPr>
                <w:p w:rsidR="00756EA6" w:rsidRPr="00F349BE" w:rsidRDefault="00756EA6" w:rsidP="00756EA6">
                  <w:pPr>
                    <w:jc w:val="center"/>
                    <w:rPr>
                      <w:b/>
                      <w:sz w:val="28"/>
                      <w:szCs w:val="20"/>
                    </w:rPr>
                  </w:pPr>
                </w:p>
              </w:tc>
            </w:tr>
            <w:tr w:rsidR="00756EA6" w:rsidRPr="00F349BE" w:rsidTr="00756EA6">
              <w:trPr>
                <w:trHeight w:val="425"/>
              </w:trPr>
              <w:tc>
                <w:tcPr>
                  <w:tcW w:w="2700" w:type="dxa"/>
                </w:tcPr>
                <w:p w:rsidR="00756EA6" w:rsidRPr="00F349BE" w:rsidRDefault="00756EA6" w:rsidP="00756EA6">
                  <w:pPr>
                    <w:rPr>
                      <w:sz w:val="28"/>
                      <w:szCs w:val="20"/>
                    </w:rPr>
                  </w:pPr>
                  <w:r w:rsidRPr="00F349BE">
                    <w:rPr>
                      <w:sz w:val="28"/>
                      <w:szCs w:val="20"/>
                    </w:rPr>
                    <w:t>Розділ 3</w:t>
                  </w:r>
                </w:p>
              </w:tc>
              <w:tc>
                <w:tcPr>
                  <w:tcW w:w="3396" w:type="dxa"/>
                </w:tcPr>
                <w:p w:rsidR="00756EA6" w:rsidRPr="00F349BE" w:rsidRDefault="00756EA6" w:rsidP="00756EA6">
                  <w:pPr>
                    <w:rPr>
                      <w:b/>
                      <w:sz w:val="28"/>
                      <w:szCs w:val="20"/>
                    </w:rPr>
                  </w:pPr>
                  <w:r>
                    <w:rPr>
                      <w:sz w:val="28"/>
                      <w:szCs w:val="20"/>
                    </w:rPr>
                    <w:t>Конох А.П.</w:t>
                  </w:r>
                  <w:r w:rsidRPr="00F349BE">
                    <w:rPr>
                      <w:sz w:val="28"/>
                      <w:szCs w:val="20"/>
                    </w:rPr>
                    <w:t>,</w:t>
                  </w:r>
                  <w:r>
                    <w:rPr>
                      <w:sz w:val="28"/>
                      <w:szCs w:val="20"/>
                    </w:rPr>
                    <w:t xml:space="preserve"> професор</w:t>
                  </w:r>
                </w:p>
              </w:tc>
              <w:tc>
                <w:tcPr>
                  <w:tcW w:w="1701" w:type="dxa"/>
                </w:tcPr>
                <w:p w:rsidR="00756EA6" w:rsidRPr="00D80211" w:rsidRDefault="00756EA6" w:rsidP="00756EA6">
                  <w:pPr>
                    <w:jc w:val="center"/>
                    <w:rPr>
                      <w:sz w:val="28"/>
                      <w:szCs w:val="20"/>
                    </w:rPr>
                  </w:pPr>
                </w:p>
              </w:tc>
              <w:tc>
                <w:tcPr>
                  <w:tcW w:w="1446" w:type="dxa"/>
                </w:tcPr>
                <w:p w:rsidR="00756EA6" w:rsidRPr="00F349BE" w:rsidRDefault="00756EA6" w:rsidP="00756EA6">
                  <w:pPr>
                    <w:jc w:val="center"/>
                    <w:rPr>
                      <w:b/>
                      <w:sz w:val="28"/>
                      <w:szCs w:val="20"/>
                    </w:rPr>
                  </w:pPr>
                </w:p>
              </w:tc>
            </w:tr>
            <w:tr w:rsidR="00756EA6" w:rsidRPr="00F349BE" w:rsidTr="00756EA6">
              <w:trPr>
                <w:trHeight w:val="417"/>
              </w:trPr>
              <w:tc>
                <w:tcPr>
                  <w:tcW w:w="2700" w:type="dxa"/>
                </w:tcPr>
                <w:p w:rsidR="00756EA6" w:rsidRPr="00F349BE" w:rsidRDefault="00756EA6" w:rsidP="00756EA6">
                  <w:pPr>
                    <w:rPr>
                      <w:sz w:val="28"/>
                      <w:szCs w:val="20"/>
                    </w:rPr>
                  </w:pPr>
                  <w:r w:rsidRPr="00F349BE">
                    <w:rPr>
                      <w:sz w:val="28"/>
                      <w:szCs w:val="20"/>
                    </w:rPr>
                    <w:t xml:space="preserve">Висновки </w:t>
                  </w:r>
                </w:p>
              </w:tc>
              <w:tc>
                <w:tcPr>
                  <w:tcW w:w="3396" w:type="dxa"/>
                </w:tcPr>
                <w:p w:rsidR="00756EA6" w:rsidRPr="00F349BE" w:rsidRDefault="00756EA6" w:rsidP="00756EA6">
                  <w:pPr>
                    <w:rPr>
                      <w:b/>
                      <w:sz w:val="28"/>
                      <w:szCs w:val="20"/>
                    </w:rPr>
                  </w:pPr>
                  <w:r>
                    <w:rPr>
                      <w:sz w:val="28"/>
                      <w:szCs w:val="20"/>
                    </w:rPr>
                    <w:t>Конох А.П.</w:t>
                  </w:r>
                  <w:r w:rsidRPr="00F349BE">
                    <w:rPr>
                      <w:sz w:val="28"/>
                      <w:szCs w:val="20"/>
                    </w:rPr>
                    <w:t>,</w:t>
                  </w:r>
                  <w:r>
                    <w:rPr>
                      <w:sz w:val="28"/>
                      <w:szCs w:val="20"/>
                    </w:rPr>
                    <w:t xml:space="preserve"> професор</w:t>
                  </w:r>
                </w:p>
              </w:tc>
              <w:tc>
                <w:tcPr>
                  <w:tcW w:w="1701" w:type="dxa"/>
                </w:tcPr>
                <w:p w:rsidR="00756EA6" w:rsidRPr="00D80211" w:rsidRDefault="00756EA6" w:rsidP="00756EA6">
                  <w:pPr>
                    <w:jc w:val="center"/>
                    <w:rPr>
                      <w:sz w:val="28"/>
                      <w:szCs w:val="20"/>
                    </w:rPr>
                  </w:pPr>
                </w:p>
              </w:tc>
              <w:tc>
                <w:tcPr>
                  <w:tcW w:w="1446" w:type="dxa"/>
                </w:tcPr>
                <w:p w:rsidR="00756EA6" w:rsidRPr="00F349BE" w:rsidRDefault="00756EA6" w:rsidP="00756EA6">
                  <w:pPr>
                    <w:jc w:val="center"/>
                    <w:rPr>
                      <w:b/>
                      <w:sz w:val="28"/>
                      <w:szCs w:val="20"/>
                    </w:rPr>
                  </w:pPr>
                </w:p>
              </w:tc>
            </w:tr>
          </w:tbl>
          <w:p w:rsidR="00756EA6" w:rsidRPr="00756EA6" w:rsidRDefault="00756EA6" w:rsidP="00756EA6">
            <w:pPr>
              <w:rPr>
                <w:sz w:val="28"/>
                <w:szCs w:val="28"/>
              </w:rPr>
            </w:pPr>
            <w:r w:rsidRPr="00756EA6">
              <w:rPr>
                <w:sz w:val="28"/>
                <w:szCs w:val="28"/>
              </w:rPr>
              <w:t xml:space="preserve">7. Дата видачі завдання  10 вересня 2022 року       </w:t>
            </w:r>
          </w:p>
          <w:p w:rsidR="00756EA6" w:rsidRPr="00756EA6" w:rsidRDefault="00756EA6" w:rsidP="00756EA6">
            <w:pPr>
              <w:rPr>
                <w:sz w:val="28"/>
                <w:szCs w:val="28"/>
              </w:rPr>
            </w:pPr>
            <w:r w:rsidRPr="00756EA6">
              <w:rPr>
                <w:sz w:val="28"/>
                <w:szCs w:val="28"/>
              </w:rPr>
              <w:t xml:space="preserve">       </w:t>
            </w:r>
          </w:p>
          <w:p w:rsidR="00756EA6" w:rsidRPr="004C1FAC" w:rsidRDefault="00756EA6" w:rsidP="00756EA6">
            <w:pPr>
              <w:jc w:val="center"/>
              <w:rPr>
                <w:b/>
                <w:i/>
              </w:rPr>
            </w:pPr>
            <w:r w:rsidRPr="004C1FAC">
              <w:t>КАЛЕНДАРНИЙ ПЛАН</w:t>
            </w:r>
          </w:p>
          <w:p w:rsidR="00756EA6" w:rsidRDefault="00756EA6" w:rsidP="00756EA6"/>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4536"/>
              <w:gridCol w:w="2533"/>
              <w:gridCol w:w="1440"/>
            </w:tblGrid>
            <w:tr w:rsidR="00756EA6" w:rsidTr="00756EA6">
              <w:trPr>
                <w:trHeight w:hRule="exact" w:val="831"/>
              </w:trPr>
              <w:tc>
                <w:tcPr>
                  <w:tcW w:w="851" w:type="dxa"/>
                  <w:tcBorders>
                    <w:top w:val="single" w:sz="4" w:space="0" w:color="auto"/>
                    <w:left w:val="single" w:sz="4" w:space="0" w:color="auto"/>
                    <w:bottom w:val="single" w:sz="6" w:space="0" w:color="auto"/>
                    <w:right w:val="single" w:sz="6" w:space="0" w:color="auto"/>
                  </w:tcBorders>
                </w:tcPr>
                <w:p w:rsidR="00756EA6" w:rsidRDefault="00756EA6" w:rsidP="00756EA6">
                  <w:pPr>
                    <w:jc w:val="center"/>
                    <w:rPr>
                      <w:sz w:val="28"/>
                      <w:szCs w:val="28"/>
                    </w:rPr>
                  </w:pPr>
                  <w:r>
                    <w:rPr>
                      <w:sz w:val="28"/>
                      <w:szCs w:val="28"/>
                    </w:rPr>
                    <w:t>№</w:t>
                  </w:r>
                </w:p>
                <w:p w:rsidR="00756EA6" w:rsidRDefault="00756EA6" w:rsidP="00756EA6">
                  <w:pPr>
                    <w:jc w:val="center"/>
                    <w:rPr>
                      <w:sz w:val="28"/>
                      <w:szCs w:val="28"/>
                    </w:rPr>
                  </w:pPr>
                  <w:r>
                    <w:rPr>
                      <w:sz w:val="28"/>
                      <w:szCs w:val="28"/>
                    </w:rPr>
                    <w:t>п/п</w:t>
                  </w:r>
                </w:p>
                <w:p w:rsidR="00756EA6" w:rsidRDefault="00756EA6" w:rsidP="00756EA6">
                  <w:pPr>
                    <w:widowControl w:val="0"/>
                    <w:autoSpaceDE w:val="0"/>
                    <w:autoSpaceDN w:val="0"/>
                    <w:adjustRightInd w:val="0"/>
                    <w:jc w:val="center"/>
                    <w:rPr>
                      <w:sz w:val="28"/>
                      <w:szCs w:val="28"/>
                    </w:rPr>
                  </w:pPr>
                </w:p>
              </w:tc>
              <w:tc>
                <w:tcPr>
                  <w:tcW w:w="4536" w:type="dxa"/>
                  <w:tcBorders>
                    <w:top w:val="single" w:sz="4" w:space="0" w:color="auto"/>
                    <w:left w:val="single" w:sz="6" w:space="0" w:color="auto"/>
                    <w:bottom w:val="single" w:sz="6" w:space="0" w:color="auto"/>
                    <w:right w:val="single" w:sz="6" w:space="0" w:color="auto"/>
                  </w:tcBorders>
                </w:tcPr>
                <w:p w:rsidR="00756EA6" w:rsidRDefault="00756EA6" w:rsidP="00756EA6">
                  <w:pPr>
                    <w:rPr>
                      <w:sz w:val="28"/>
                      <w:szCs w:val="28"/>
                      <w:lang w:val="ru-RU"/>
                    </w:rPr>
                  </w:pPr>
                  <w:r>
                    <w:rPr>
                      <w:sz w:val="28"/>
                      <w:szCs w:val="28"/>
                      <w:lang w:val="ru-RU"/>
                    </w:rPr>
                    <w:t xml:space="preserve">        Назва етапів дипломного</w:t>
                  </w:r>
                </w:p>
                <w:p w:rsidR="00756EA6" w:rsidRDefault="00756EA6" w:rsidP="00756EA6">
                  <w:pPr>
                    <w:widowControl w:val="0"/>
                    <w:autoSpaceDE w:val="0"/>
                    <w:autoSpaceDN w:val="0"/>
                    <w:adjustRightInd w:val="0"/>
                    <w:rPr>
                      <w:sz w:val="28"/>
                      <w:szCs w:val="28"/>
                      <w:lang w:val="ru-RU"/>
                    </w:rPr>
                  </w:pPr>
                  <w:r>
                    <w:rPr>
                      <w:sz w:val="28"/>
                      <w:szCs w:val="28"/>
                      <w:lang w:val="ru-RU"/>
                    </w:rPr>
                    <w:t xml:space="preserve">                проекту (роботи)</w:t>
                  </w:r>
                </w:p>
              </w:tc>
              <w:tc>
                <w:tcPr>
                  <w:tcW w:w="2533" w:type="dxa"/>
                  <w:tcBorders>
                    <w:top w:val="single" w:sz="4" w:space="0" w:color="auto"/>
                    <w:left w:val="single" w:sz="6" w:space="0" w:color="auto"/>
                    <w:bottom w:val="single" w:sz="6" w:space="0" w:color="auto"/>
                    <w:right w:val="single" w:sz="6" w:space="0" w:color="auto"/>
                  </w:tcBorders>
                </w:tcPr>
                <w:p w:rsidR="00756EA6" w:rsidRDefault="00756EA6" w:rsidP="00756EA6">
                  <w:pPr>
                    <w:jc w:val="center"/>
                    <w:rPr>
                      <w:sz w:val="28"/>
                      <w:szCs w:val="28"/>
                    </w:rPr>
                  </w:pPr>
                  <w:r>
                    <w:rPr>
                      <w:sz w:val="28"/>
                      <w:szCs w:val="28"/>
                    </w:rPr>
                    <w:t>Термін виконання</w:t>
                  </w:r>
                </w:p>
                <w:p w:rsidR="00756EA6" w:rsidRDefault="00756EA6" w:rsidP="00756EA6">
                  <w:pPr>
                    <w:jc w:val="center"/>
                    <w:rPr>
                      <w:sz w:val="28"/>
                      <w:szCs w:val="28"/>
                    </w:rPr>
                  </w:pPr>
                  <w:r>
                    <w:rPr>
                      <w:sz w:val="28"/>
                      <w:szCs w:val="28"/>
                    </w:rPr>
                    <w:t>етапів проекту</w:t>
                  </w:r>
                </w:p>
                <w:p w:rsidR="00756EA6" w:rsidRDefault="00756EA6" w:rsidP="00756EA6">
                  <w:pPr>
                    <w:widowControl w:val="0"/>
                    <w:autoSpaceDE w:val="0"/>
                    <w:autoSpaceDN w:val="0"/>
                    <w:adjustRightInd w:val="0"/>
                    <w:jc w:val="center"/>
                    <w:rPr>
                      <w:sz w:val="28"/>
                      <w:szCs w:val="28"/>
                    </w:rPr>
                  </w:pPr>
                </w:p>
              </w:tc>
              <w:tc>
                <w:tcPr>
                  <w:tcW w:w="1440" w:type="dxa"/>
                  <w:tcBorders>
                    <w:top w:val="single" w:sz="4" w:space="0" w:color="auto"/>
                    <w:left w:val="single" w:sz="6" w:space="0" w:color="auto"/>
                    <w:bottom w:val="single" w:sz="6" w:space="0" w:color="auto"/>
                    <w:right w:val="single" w:sz="4" w:space="0" w:color="auto"/>
                  </w:tcBorders>
                </w:tcPr>
                <w:p w:rsidR="00756EA6" w:rsidRDefault="00756EA6" w:rsidP="00756EA6">
                  <w:pPr>
                    <w:widowControl w:val="0"/>
                    <w:autoSpaceDE w:val="0"/>
                    <w:autoSpaceDN w:val="0"/>
                    <w:adjustRightInd w:val="0"/>
                    <w:jc w:val="center"/>
                    <w:rPr>
                      <w:sz w:val="28"/>
                      <w:szCs w:val="28"/>
                    </w:rPr>
                  </w:pPr>
                  <w:r>
                    <w:rPr>
                      <w:sz w:val="28"/>
                      <w:szCs w:val="28"/>
                    </w:rPr>
                    <w:t>Примітка</w:t>
                  </w:r>
                </w:p>
              </w:tc>
            </w:tr>
            <w:tr w:rsidR="00756EA6" w:rsidTr="00756EA6">
              <w:trPr>
                <w:trHeight w:hRule="exact" w:val="716"/>
              </w:trPr>
              <w:tc>
                <w:tcPr>
                  <w:tcW w:w="851" w:type="dxa"/>
                  <w:tcBorders>
                    <w:top w:val="single" w:sz="6" w:space="0" w:color="auto"/>
                    <w:left w:val="single" w:sz="4" w:space="0" w:color="auto"/>
                    <w:bottom w:val="single" w:sz="6" w:space="0" w:color="auto"/>
                    <w:right w:val="single" w:sz="6" w:space="0" w:color="auto"/>
                  </w:tcBorders>
                </w:tcPr>
                <w:p w:rsidR="00756EA6" w:rsidRDefault="00756EA6" w:rsidP="00756EA6">
                  <w:pPr>
                    <w:widowControl w:val="0"/>
                    <w:autoSpaceDE w:val="0"/>
                    <w:autoSpaceDN w:val="0"/>
                    <w:adjustRightInd w:val="0"/>
                    <w:jc w:val="center"/>
                    <w:rPr>
                      <w:sz w:val="28"/>
                      <w:szCs w:val="28"/>
                    </w:rPr>
                  </w:pPr>
                  <w:r>
                    <w:rPr>
                      <w:sz w:val="28"/>
                      <w:szCs w:val="28"/>
                    </w:rPr>
                    <w:t>1.</w:t>
                  </w:r>
                </w:p>
              </w:tc>
              <w:tc>
                <w:tcPr>
                  <w:tcW w:w="4536" w:type="dxa"/>
                  <w:tcBorders>
                    <w:top w:val="single" w:sz="6" w:space="0" w:color="auto"/>
                    <w:left w:val="single" w:sz="6" w:space="0" w:color="auto"/>
                    <w:bottom w:val="single" w:sz="6" w:space="0" w:color="auto"/>
                    <w:right w:val="single" w:sz="6" w:space="0" w:color="auto"/>
                  </w:tcBorders>
                </w:tcPr>
                <w:p w:rsidR="00756EA6" w:rsidRDefault="00756EA6" w:rsidP="00756EA6">
                  <w:pPr>
                    <w:widowControl w:val="0"/>
                    <w:autoSpaceDE w:val="0"/>
                    <w:autoSpaceDN w:val="0"/>
                    <w:adjustRightInd w:val="0"/>
                    <w:rPr>
                      <w:sz w:val="28"/>
                      <w:szCs w:val="28"/>
                      <w:lang w:val="ru-RU"/>
                    </w:rPr>
                  </w:pPr>
                  <w:r>
                    <w:rPr>
                      <w:sz w:val="28"/>
                      <w:szCs w:val="28"/>
                      <w:lang w:val="ru-RU"/>
                    </w:rPr>
                    <w:t xml:space="preserve">Вступ. Вивчення проблеми, опрацювання джерел та публікацій </w:t>
                  </w:r>
                </w:p>
              </w:tc>
              <w:tc>
                <w:tcPr>
                  <w:tcW w:w="2533" w:type="dxa"/>
                  <w:tcBorders>
                    <w:top w:val="single" w:sz="6" w:space="0" w:color="auto"/>
                    <w:left w:val="single" w:sz="6" w:space="0" w:color="auto"/>
                    <w:bottom w:val="single" w:sz="6" w:space="0" w:color="auto"/>
                    <w:right w:val="single" w:sz="6" w:space="0" w:color="auto"/>
                  </w:tcBorders>
                </w:tcPr>
                <w:p w:rsidR="00756EA6" w:rsidRDefault="00756EA6" w:rsidP="00756EA6">
                  <w:pPr>
                    <w:widowControl w:val="0"/>
                    <w:autoSpaceDE w:val="0"/>
                    <w:autoSpaceDN w:val="0"/>
                    <w:adjustRightInd w:val="0"/>
                    <w:rPr>
                      <w:sz w:val="28"/>
                      <w:szCs w:val="28"/>
                    </w:rPr>
                  </w:pPr>
                  <w:r>
                    <w:rPr>
                      <w:sz w:val="28"/>
                      <w:szCs w:val="28"/>
                    </w:rPr>
                    <w:t>Вересень, 2022 р.</w:t>
                  </w:r>
                </w:p>
              </w:tc>
              <w:tc>
                <w:tcPr>
                  <w:tcW w:w="1440" w:type="dxa"/>
                  <w:tcBorders>
                    <w:top w:val="single" w:sz="6" w:space="0" w:color="auto"/>
                    <w:left w:val="single" w:sz="6" w:space="0" w:color="auto"/>
                    <w:bottom w:val="single" w:sz="6" w:space="0" w:color="auto"/>
                    <w:right w:val="single" w:sz="4" w:space="0" w:color="auto"/>
                  </w:tcBorders>
                </w:tcPr>
                <w:p w:rsidR="00756EA6" w:rsidRDefault="00756EA6" w:rsidP="00756EA6">
                  <w:pPr>
                    <w:rPr>
                      <w:i/>
                      <w:sz w:val="28"/>
                      <w:szCs w:val="28"/>
                    </w:rPr>
                  </w:pPr>
                  <w:r>
                    <w:rPr>
                      <w:i/>
                      <w:sz w:val="28"/>
                      <w:szCs w:val="28"/>
                    </w:rPr>
                    <w:t xml:space="preserve"> виконано</w:t>
                  </w:r>
                </w:p>
                <w:p w:rsidR="00756EA6" w:rsidRDefault="00756EA6" w:rsidP="00756EA6">
                  <w:pPr>
                    <w:widowControl w:val="0"/>
                    <w:autoSpaceDE w:val="0"/>
                    <w:autoSpaceDN w:val="0"/>
                    <w:adjustRightInd w:val="0"/>
                    <w:rPr>
                      <w:i/>
                      <w:sz w:val="28"/>
                      <w:szCs w:val="28"/>
                    </w:rPr>
                  </w:pPr>
                </w:p>
              </w:tc>
            </w:tr>
            <w:tr w:rsidR="00756EA6" w:rsidTr="00756EA6">
              <w:trPr>
                <w:trHeight w:hRule="exact" w:val="756"/>
              </w:trPr>
              <w:tc>
                <w:tcPr>
                  <w:tcW w:w="851" w:type="dxa"/>
                  <w:tcBorders>
                    <w:top w:val="single" w:sz="6" w:space="0" w:color="auto"/>
                    <w:left w:val="single" w:sz="4" w:space="0" w:color="auto"/>
                    <w:bottom w:val="single" w:sz="6" w:space="0" w:color="auto"/>
                    <w:right w:val="single" w:sz="6" w:space="0" w:color="auto"/>
                  </w:tcBorders>
                </w:tcPr>
                <w:p w:rsidR="00756EA6" w:rsidRDefault="00756EA6" w:rsidP="00756EA6">
                  <w:pPr>
                    <w:widowControl w:val="0"/>
                    <w:autoSpaceDE w:val="0"/>
                    <w:autoSpaceDN w:val="0"/>
                    <w:adjustRightInd w:val="0"/>
                    <w:jc w:val="center"/>
                    <w:rPr>
                      <w:sz w:val="28"/>
                      <w:szCs w:val="28"/>
                    </w:rPr>
                  </w:pPr>
                  <w:r>
                    <w:rPr>
                      <w:sz w:val="28"/>
                      <w:szCs w:val="28"/>
                    </w:rPr>
                    <w:t>2.</w:t>
                  </w:r>
                </w:p>
              </w:tc>
              <w:tc>
                <w:tcPr>
                  <w:tcW w:w="4536" w:type="dxa"/>
                  <w:tcBorders>
                    <w:top w:val="single" w:sz="6" w:space="0" w:color="auto"/>
                    <w:left w:val="single" w:sz="6" w:space="0" w:color="auto"/>
                    <w:bottom w:val="single" w:sz="6" w:space="0" w:color="auto"/>
                    <w:right w:val="single" w:sz="6" w:space="0" w:color="auto"/>
                  </w:tcBorders>
                </w:tcPr>
                <w:p w:rsidR="00756EA6" w:rsidRDefault="00756EA6" w:rsidP="00756EA6">
                  <w:pPr>
                    <w:widowControl w:val="0"/>
                    <w:autoSpaceDE w:val="0"/>
                    <w:autoSpaceDN w:val="0"/>
                    <w:adjustRightInd w:val="0"/>
                    <w:rPr>
                      <w:sz w:val="28"/>
                      <w:szCs w:val="28"/>
                    </w:rPr>
                  </w:pPr>
                  <w:r>
                    <w:rPr>
                      <w:sz w:val="28"/>
                      <w:szCs w:val="28"/>
                    </w:rPr>
                    <w:t>Написання першого розділу</w:t>
                  </w:r>
                </w:p>
              </w:tc>
              <w:tc>
                <w:tcPr>
                  <w:tcW w:w="2533" w:type="dxa"/>
                  <w:tcBorders>
                    <w:top w:val="single" w:sz="6" w:space="0" w:color="auto"/>
                    <w:left w:val="single" w:sz="6" w:space="0" w:color="auto"/>
                    <w:bottom w:val="single" w:sz="6" w:space="0" w:color="auto"/>
                    <w:right w:val="single" w:sz="6" w:space="0" w:color="auto"/>
                  </w:tcBorders>
                </w:tcPr>
                <w:p w:rsidR="00756EA6" w:rsidRDefault="00756EA6" w:rsidP="00756EA6">
                  <w:pPr>
                    <w:rPr>
                      <w:sz w:val="28"/>
                      <w:szCs w:val="28"/>
                    </w:rPr>
                  </w:pPr>
                  <w:r>
                    <w:rPr>
                      <w:sz w:val="28"/>
                      <w:szCs w:val="28"/>
                    </w:rPr>
                    <w:t xml:space="preserve">Вересень – </w:t>
                  </w:r>
                </w:p>
                <w:p w:rsidR="00756EA6" w:rsidRDefault="00756EA6" w:rsidP="00756EA6">
                  <w:pPr>
                    <w:widowControl w:val="0"/>
                    <w:autoSpaceDE w:val="0"/>
                    <w:autoSpaceDN w:val="0"/>
                    <w:adjustRightInd w:val="0"/>
                    <w:rPr>
                      <w:sz w:val="28"/>
                      <w:szCs w:val="28"/>
                    </w:rPr>
                  </w:pPr>
                  <w:r>
                    <w:rPr>
                      <w:sz w:val="28"/>
                      <w:szCs w:val="28"/>
                    </w:rPr>
                    <w:t>жовтень 2022 р.</w:t>
                  </w:r>
                </w:p>
              </w:tc>
              <w:tc>
                <w:tcPr>
                  <w:tcW w:w="1440" w:type="dxa"/>
                  <w:tcBorders>
                    <w:top w:val="single" w:sz="6" w:space="0" w:color="auto"/>
                    <w:left w:val="single" w:sz="6" w:space="0" w:color="auto"/>
                    <w:bottom w:val="single" w:sz="6" w:space="0" w:color="auto"/>
                    <w:right w:val="single" w:sz="4" w:space="0" w:color="auto"/>
                  </w:tcBorders>
                </w:tcPr>
                <w:p w:rsidR="00756EA6" w:rsidRDefault="00756EA6" w:rsidP="00756EA6">
                  <w:pPr>
                    <w:rPr>
                      <w:i/>
                      <w:sz w:val="28"/>
                      <w:szCs w:val="28"/>
                    </w:rPr>
                  </w:pPr>
                  <w:r>
                    <w:rPr>
                      <w:i/>
                      <w:sz w:val="28"/>
                      <w:szCs w:val="28"/>
                    </w:rPr>
                    <w:t xml:space="preserve"> виконано</w:t>
                  </w:r>
                </w:p>
                <w:p w:rsidR="00756EA6" w:rsidRDefault="00756EA6" w:rsidP="00756EA6">
                  <w:pPr>
                    <w:widowControl w:val="0"/>
                    <w:autoSpaceDE w:val="0"/>
                    <w:autoSpaceDN w:val="0"/>
                    <w:adjustRightInd w:val="0"/>
                    <w:rPr>
                      <w:i/>
                      <w:sz w:val="28"/>
                      <w:szCs w:val="28"/>
                    </w:rPr>
                  </w:pPr>
                </w:p>
              </w:tc>
            </w:tr>
            <w:tr w:rsidR="00756EA6" w:rsidTr="00756EA6">
              <w:trPr>
                <w:trHeight w:hRule="exact" w:val="672"/>
              </w:trPr>
              <w:tc>
                <w:tcPr>
                  <w:tcW w:w="851" w:type="dxa"/>
                  <w:tcBorders>
                    <w:top w:val="single" w:sz="6" w:space="0" w:color="auto"/>
                    <w:left w:val="single" w:sz="4" w:space="0" w:color="auto"/>
                    <w:bottom w:val="single" w:sz="6" w:space="0" w:color="auto"/>
                    <w:right w:val="single" w:sz="6" w:space="0" w:color="auto"/>
                  </w:tcBorders>
                </w:tcPr>
                <w:p w:rsidR="00756EA6" w:rsidRDefault="00756EA6" w:rsidP="00756EA6">
                  <w:pPr>
                    <w:widowControl w:val="0"/>
                    <w:autoSpaceDE w:val="0"/>
                    <w:autoSpaceDN w:val="0"/>
                    <w:adjustRightInd w:val="0"/>
                    <w:jc w:val="center"/>
                    <w:rPr>
                      <w:sz w:val="28"/>
                      <w:szCs w:val="28"/>
                    </w:rPr>
                  </w:pPr>
                  <w:r>
                    <w:rPr>
                      <w:sz w:val="28"/>
                      <w:szCs w:val="28"/>
                    </w:rPr>
                    <w:t>3.</w:t>
                  </w:r>
                </w:p>
              </w:tc>
              <w:tc>
                <w:tcPr>
                  <w:tcW w:w="4536" w:type="dxa"/>
                  <w:tcBorders>
                    <w:top w:val="single" w:sz="6" w:space="0" w:color="auto"/>
                    <w:left w:val="single" w:sz="6" w:space="0" w:color="auto"/>
                    <w:bottom w:val="single" w:sz="6" w:space="0" w:color="auto"/>
                    <w:right w:val="single" w:sz="6" w:space="0" w:color="auto"/>
                  </w:tcBorders>
                </w:tcPr>
                <w:p w:rsidR="00756EA6" w:rsidRDefault="00756EA6" w:rsidP="00756EA6">
                  <w:pPr>
                    <w:widowControl w:val="0"/>
                    <w:autoSpaceDE w:val="0"/>
                    <w:autoSpaceDN w:val="0"/>
                    <w:adjustRightInd w:val="0"/>
                    <w:rPr>
                      <w:sz w:val="28"/>
                      <w:szCs w:val="28"/>
                    </w:rPr>
                  </w:pPr>
                  <w:r>
                    <w:rPr>
                      <w:sz w:val="28"/>
                      <w:szCs w:val="28"/>
                    </w:rPr>
                    <w:t>Написання другого розділу</w:t>
                  </w:r>
                </w:p>
              </w:tc>
              <w:tc>
                <w:tcPr>
                  <w:tcW w:w="2533" w:type="dxa"/>
                  <w:tcBorders>
                    <w:top w:val="single" w:sz="6" w:space="0" w:color="auto"/>
                    <w:left w:val="single" w:sz="6" w:space="0" w:color="auto"/>
                    <w:bottom w:val="single" w:sz="6" w:space="0" w:color="auto"/>
                    <w:right w:val="single" w:sz="6" w:space="0" w:color="auto"/>
                  </w:tcBorders>
                </w:tcPr>
                <w:p w:rsidR="00756EA6" w:rsidRDefault="00756EA6" w:rsidP="00756EA6">
                  <w:pPr>
                    <w:widowControl w:val="0"/>
                    <w:autoSpaceDE w:val="0"/>
                    <w:autoSpaceDN w:val="0"/>
                    <w:adjustRightInd w:val="0"/>
                    <w:rPr>
                      <w:sz w:val="28"/>
                      <w:szCs w:val="28"/>
                    </w:rPr>
                  </w:pPr>
                  <w:r>
                    <w:rPr>
                      <w:sz w:val="28"/>
                      <w:szCs w:val="28"/>
                    </w:rPr>
                    <w:t>Листопад-грудень 2022 р.</w:t>
                  </w:r>
                </w:p>
              </w:tc>
              <w:tc>
                <w:tcPr>
                  <w:tcW w:w="1440" w:type="dxa"/>
                  <w:tcBorders>
                    <w:top w:val="single" w:sz="6" w:space="0" w:color="auto"/>
                    <w:left w:val="single" w:sz="6" w:space="0" w:color="auto"/>
                    <w:bottom w:val="single" w:sz="6" w:space="0" w:color="auto"/>
                    <w:right w:val="single" w:sz="4" w:space="0" w:color="auto"/>
                  </w:tcBorders>
                </w:tcPr>
                <w:p w:rsidR="00756EA6" w:rsidRDefault="00756EA6" w:rsidP="00756EA6">
                  <w:pPr>
                    <w:rPr>
                      <w:i/>
                      <w:sz w:val="28"/>
                      <w:szCs w:val="28"/>
                    </w:rPr>
                  </w:pPr>
                  <w:r>
                    <w:rPr>
                      <w:i/>
                      <w:sz w:val="28"/>
                      <w:szCs w:val="28"/>
                    </w:rPr>
                    <w:t xml:space="preserve"> виконано</w:t>
                  </w:r>
                </w:p>
                <w:p w:rsidR="00756EA6" w:rsidRDefault="00756EA6" w:rsidP="00756EA6">
                  <w:pPr>
                    <w:widowControl w:val="0"/>
                    <w:autoSpaceDE w:val="0"/>
                    <w:autoSpaceDN w:val="0"/>
                    <w:adjustRightInd w:val="0"/>
                    <w:rPr>
                      <w:i/>
                      <w:sz w:val="28"/>
                      <w:szCs w:val="28"/>
                    </w:rPr>
                  </w:pPr>
                </w:p>
              </w:tc>
            </w:tr>
            <w:tr w:rsidR="00756EA6" w:rsidTr="00756EA6">
              <w:trPr>
                <w:trHeight w:hRule="exact" w:val="689"/>
              </w:trPr>
              <w:tc>
                <w:tcPr>
                  <w:tcW w:w="851" w:type="dxa"/>
                  <w:tcBorders>
                    <w:top w:val="single" w:sz="6" w:space="0" w:color="auto"/>
                    <w:left w:val="single" w:sz="4" w:space="0" w:color="auto"/>
                    <w:bottom w:val="single" w:sz="6" w:space="0" w:color="auto"/>
                    <w:right w:val="single" w:sz="6" w:space="0" w:color="auto"/>
                  </w:tcBorders>
                </w:tcPr>
                <w:p w:rsidR="00756EA6" w:rsidRDefault="00756EA6" w:rsidP="00756EA6">
                  <w:pPr>
                    <w:widowControl w:val="0"/>
                    <w:autoSpaceDE w:val="0"/>
                    <w:autoSpaceDN w:val="0"/>
                    <w:adjustRightInd w:val="0"/>
                    <w:jc w:val="center"/>
                    <w:rPr>
                      <w:sz w:val="28"/>
                      <w:szCs w:val="28"/>
                    </w:rPr>
                  </w:pPr>
                  <w:r>
                    <w:rPr>
                      <w:sz w:val="28"/>
                      <w:szCs w:val="28"/>
                    </w:rPr>
                    <w:t>4.</w:t>
                  </w:r>
                </w:p>
              </w:tc>
              <w:tc>
                <w:tcPr>
                  <w:tcW w:w="4536" w:type="dxa"/>
                  <w:tcBorders>
                    <w:top w:val="single" w:sz="6" w:space="0" w:color="auto"/>
                    <w:left w:val="single" w:sz="6" w:space="0" w:color="auto"/>
                    <w:bottom w:val="single" w:sz="6" w:space="0" w:color="auto"/>
                    <w:right w:val="single" w:sz="6" w:space="0" w:color="auto"/>
                  </w:tcBorders>
                </w:tcPr>
                <w:p w:rsidR="00756EA6" w:rsidRDefault="00756EA6" w:rsidP="00756EA6">
                  <w:pPr>
                    <w:widowControl w:val="0"/>
                    <w:autoSpaceDE w:val="0"/>
                    <w:autoSpaceDN w:val="0"/>
                    <w:adjustRightInd w:val="0"/>
                    <w:rPr>
                      <w:sz w:val="28"/>
                      <w:szCs w:val="28"/>
                    </w:rPr>
                  </w:pPr>
                  <w:r>
                    <w:rPr>
                      <w:sz w:val="28"/>
                      <w:szCs w:val="28"/>
                    </w:rPr>
                    <w:t>Написання третього розділу</w:t>
                  </w:r>
                </w:p>
              </w:tc>
              <w:tc>
                <w:tcPr>
                  <w:tcW w:w="2533" w:type="dxa"/>
                  <w:tcBorders>
                    <w:top w:val="single" w:sz="6" w:space="0" w:color="auto"/>
                    <w:left w:val="single" w:sz="6" w:space="0" w:color="auto"/>
                    <w:bottom w:val="single" w:sz="6" w:space="0" w:color="auto"/>
                    <w:right w:val="single" w:sz="6" w:space="0" w:color="auto"/>
                  </w:tcBorders>
                </w:tcPr>
                <w:p w:rsidR="00756EA6" w:rsidRDefault="00756EA6" w:rsidP="00756EA6">
                  <w:pPr>
                    <w:rPr>
                      <w:sz w:val="28"/>
                      <w:szCs w:val="28"/>
                    </w:rPr>
                  </w:pPr>
                  <w:r>
                    <w:rPr>
                      <w:sz w:val="28"/>
                      <w:szCs w:val="28"/>
                    </w:rPr>
                    <w:t>Січень – травень 2023 року.</w:t>
                  </w:r>
                </w:p>
              </w:tc>
              <w:tc>
                <w:tcPr>
                  <w:tcW w:w="1440" w:type="dxa"/>
                  <w:tcBorders>
                    <w:top w:val="single" w:sz="6" w:space="0" w:color="auto"/>
                    <w:left w:val="single" w:sz="6" w:space="0" w:color="auto"/>
                    <w:bottom w:val="single" w:sz="6" w:space="0" w:color="auto"/>
                    <w:right w:val="single" w:sz="4" w:space="0" w:color="auto"/>
                  </w:tcBorders>
                </w:tcPr>
                <w:p w:rsidR="00756EA6" w:rsidRDefault="00756EA6" w:rsidP="00756EA6">
                  <w:pPr>
                    <w:rPr>
                      <w:i/>
                      <w:sz w:val="28"/>
                      <w:szCs w:val="28"/>
                    </w:rPr>
                  </w:pPr>
                  <w:r>
                    <w:rPr>
                      <w:i/>
                      <w:sz w:val="28"/>
                      <w:szCs w:val="28"/>
                    </w:rPr>
                    <w:t xml:space="preserve"> виконано</w:t>
                  </w:r>
                </w:p>
                <w:p w:rsidR="00756EA6" w:rsidRDefault="00756EA6" w:rsidP="00756EA6">
                  <w:pPr>
                    <w:widowControl w:val="0"/>
                    <w:autoSpaceDE w:val="0"/>
                    <w:autoSpaceDN w:val="0"/>
                    <w:adjustRightInd w:val="0"/>
                    <w:rPr>
                      <w:i/>
                      <w:sz w:val="28"/>
                      <w:szCs w:val="28"/>
                    </w:rPr>
                  </w:pPr>
                </w:p>
              </w:tc>
            </w:tr>
            <w:tr w:rsidR="00756EA6" w:rsidTr="00756EA6">
              <w:trPr>
                <w:trHeight w:hRule="exact" w:val="779"/>
              </w:trPr>
              <w:tc>
                <w:tcPr>
                  <w:tcW w:w="851" w:type="dxa"/>
                  <w:tcBorders>
                    <w:top w:val="single" w:sz="6" w:space="0" w:color="auto"/>
                    <w:left w:val="single" w:sz="4" w:space="0" w:color="auto"/>
                    <w:bottom w:val="single" w:sz="6" w:space="0" w:color="auto"/>
                    <w:right w:val="single" w:sz="6" w:space="0" w:color="auto"/>
                  </w:tcBorders>
                </w:tcPr>
                <w:p w:rsidR="00756EA6" w:rsidRDefault="00756EA6" w:rsidP="00756EA6">
                  <w:pPr>
                    <w:widowControl w:val="0"/>
                    <w:autoSpaceDE w:val="0"/>
                    <w:autoSpaceDN w:val="0"/>
                    <w:adjustRightInd w:val="0"/>
                    <w:jc w:val="center"/>
                    <w:rPr>
                      <w:sz w:val="28"/>
                      <w:szCs w:val="28"/>
                    </w:rPr>
                  </w:pPr>
                  <w:r>
                    <w:rPr>
                      <w:sz w:val="28"/>
                      <w:szCs w:val="28"/>
                    </w:rPr>
                    <w:t>5.</w:t>
                  </w:r>
                </w:p>
              </w:tc>
              <w:tc>
                <w:tcPr>
                  <w:tcW w:w="4536" w:type="dxa"/>
                  <w:tcBorders>
                    <w:top w:val="single" w:sz="6" w:space="0" w:color="auto"/>
                    <w:left w:val="single" w:sz="6" w:space="0" w:color="auto"/>
                    <w:bottom w:val="single" w:sz="6" w:space="0" w:color="auto"/>
                    <w:right w:val="single" w:sz="6" w:space="0" w:color="auto"/>
                  </w:tcBorders>
                </w:tcPr>
                <w:p w:rsidR="00756EA6" w:rsidRDefault="00756EA6" w:rsidP="00756EA6">
                  <w:pPr>
                    <w:widowControl w:val="0"/>
                    <w:autoSpaceDE w:val="0"/>
                    <w:autoSpaceDN w:val="0"/>
                    <w:adjustRightInd w:val="0"/>
                    <w:rPr>
                      <w:sz w:val="28"/>
                      <w:szCs w:val="28"/>
                      <w:lang w:val="ru-RU"/>
                    </w:rPr>
                  </w:pPr>
                  <w:r>
                    <w:rPr>
                      <w:sz w:val="28"/>
                      <w:szCs w:val="28"/>
                      <w:lang w:val="ru-RU"/>
                    </w:rPr>
                    <w:t>Написання висновків, комп’ютерний набір роботи</w:t>
                  </w:r>
                </w:p>
              </w:tc>
              <w:tc>
                <w:tcPr>
                  <w:tcW w:w="2533" w:type="dxa"/>
                  <w:tcBorders>
                    <w:top w:val="single" w:sz="6" w:space="0" w:color="auto"/>
                    <w:left w:val="single" w:sz="6" w:space="0" w:color="auto"/>
                    <w:bottom w:val="single" w:sz="6" w:space="0" w:color="auto"/>
                    <w:right w:val="single" w:sz="6" w:space="0" w:color="auto"/>
                  </w:tcBorders>
                </w:tcPr>
                <w:p w:rsidR="00756EA6" w:rsidRDefault="00756EA6" w:rsidP="00756EA6">
                  <w:pPr>
                    <w:widowControl w:val="0"/>
                    <w:autoSpaceDE w:val="0"/>
                    <w:autoSpaceDN w:val="0"/>
                    <w:adjustRightInd w:val="0"/>
                    <w:rPr>
                      <w:sz w:val="28"/>
                      <w:szCs w:val="28"/>
                    </w:rPr>
                  </w:pPr>
                  <w:r>
                    <w:rPr>
                      <w:sz w:val="28"/>
                      <w:szCs w:val="28"/>
                    </w:rPr>
                    <w:t>вересень, 2023 р.</w:t>
                  </w:r>
                </w:p>
              </w:tc>
              <w:tc>
                <w:tcPr>
                  <w:tcW w:w="1440" w:type="dxa"/>
                  <w:tcBorders>
                    <w:top w:val="single" w:sz="6" w:space="0" w:color="auto"/>
                    <w:left w:val="single" w:sz="6" w:space="0" w:color="auto"/>
                    <w:bottom w:val="single" w:sz="6" w:space="0" w:color="auto"/>
                    <w:right w:val="single" w:sz="4" w:space="0" w:color="auto"/>
                  </w:tcBorders>
                </w:tcPr>
                <w:p w:rsidR="00756EA6" w:rsidRDefault="00756EA6" w:rsidP="00756EA6">
                  <w:pPr>
                    <w:rPr>
                      <w:i/>
                      <w:sz w:val="28"/>
                      <w:szCs w:val="28"/>
                    </w:rPr>
                  </w:pPr>
                  <w:r>
                    <w:rPr>
                      <w:i/>
                      <w:sz w:val="28"/>
                      <w:szCs w:val="28"/>
                    </w:rPr>
                    <w:t xml:space="preserve"> виконано</w:t>
                  </w:r>
                </w:p>
                <w:p w:rsidR="00756EA6" w:rsidRDefault="00756EA6" w:rsidP="00756EA6">
                  <w:pPr>
                    <w:widowControl w:val="0"/>
                    <w:autoSpaceDE w:val="0"/>
                    <w:autoSpaceDN w:val="0"/>
                    <w:adjustRightInd w:val="0"/>
                    <w:rPr>
                      <w:i/>
                      <w:sz w:val="28"/>
                      <w:szCs w:val="28"/>
                    </w:rPr>
                  </w:pPr>
                </w:p>
              </w:tc>
            </w:tr>
            <w:tr w:rsidR="00756EA6" w:rsidTr="00756EA6">
              <w:trPr>
                <w:trHeight w:hRule="exact" w:val="856"/>
              </w:trPr>
              <w:tc>
                <w:tcPr>
                  <w:tcW w:w="851" w:type="dxa"/>
                  <w:tcBorders>
                    <w:top w:val="single" w:sz="6" w:space="0" w:color="auto"/>
                    <w:left w:val="single" w:sz="4" w:space="0" w:color="auto"/>
                    <w:bottom w:val="single" w:sz="6" w:space="0" w:color="auto"/>
                    <w:right w:val="single" w:sz="6" w:space="0" w:color="auto"/>
                  </w:tcBorders>
                </w:tcPr>
                <w:p w:rsidR="00756EA6" w:rsidRDefault="00756EA6" w:rsidP="00756EA6">
                  <w:pPr>
                    <w:widowControl w:val="0"/>
                    <w:autoSpaceDE w:val="0"/>
                    <w:autoSpaceDN w:val="0"/>
                    <w:adjustRightInd w:val="0"/>
                    <w:jc w:val="center"/>
                    <w:rPr>
                      <w:sz w:val="28"/>
                      <w:szCs w:val="28"/>
                    </w:rPr>
                  </w:pPr>
                  <w:r>
                    <w:rPr>
                      <w:sz w:val="28"/>
                      <w:szCs w:val="28"/>
                    </w:rPr>
                    <w:t>6.</w:t>
                  </w:r>
                </w:p>
              </w:tc>
              <w:tc>
                <w:tcPr>
                  <w:tcW w:w="4536" w:type="dxa"/>
                  <w:tcBorders>
                    <w:top w:val="single" w:sz="6" w:space="0" w:color="auto"/>
                    <w:left w:val="single" w:sz="6" w:space="0" w:color="auto"/>
                    <w:bottom w:val="single" w:sz="6" w:space="0" w:color="auto"/>
                    <w:right w:val="single" w:sz="6" w:space="0" w:color="auto"/>
                  </w:tcBorders>
                </w:tcPr>
                <w:p w:rsidR="00756EA6" w:rsidRDefault="00756EA6" w:rsidP="00756EA6">
                  <w:pPr>
                    <w:widowControl w:val="0"/>
                    <w:autoSpaceDE w:val="0"/>
                    <w:autoSpaceDN w:val="0"/>
                    <w:adjustRightInd w:val="0"/>
                    <w:rPr>
                      <w:sz w:val="28"/>
                      <w:szCs w:val="28"/>
                      <w:lang w:val="ru-RU"/>
                    </w:rPr>
                  </w:pPr>
                  <w:r>
                    <w:rPr>
                      <w:sz w:val="28"/>
                      <w:szCs w:val="28"/>
                      <w:lang w:val="ru-RU"/>
                    </w:rPr>
                    <w:t>Попередній захист дипломної роботи на кафедрі</w:t>
                  </w:r>
                </w:p>
              </w:tc>
              <w:tc>
                <w:tcPr>
                  <w:tcW w:w="2533" w:type="dxa"/>
                  <w:tcBorders>
                    <w:top w:val="single" w:sz="6" w:space="0" w:color="auto"/>
                    <w:left w:val="single" w:sz="6" w:space="0" w:color="auto"/>
                    <w:bottom w:val="single" w:sz="6" w:space="0" w:color="auto"/>
                    <w:right w:val="single" w:sz="6" w:space="0" w:color="auto"/>
                  </w:tcBorders>
                </w:tcPr>
                <w:p w:rsidR="00756EA6" w:rsidRDefault="00756EA6" w:rsidP="00756EA6">
                  <w:pPr>
                    <w:widowControl w:val="0"/>
                    <w:autoSpaceDE w:val="0"/>
                    <w:autoSpaceDN w:val="0"/>
                    <w:adjustRightInd w:val="0"/>
                    <w:rPr>
                      <w:sz w:val="28"/>
                      <w:szCs w:val="28"/>
                    </w:rPr>
                  </w:pPr>
                  <w:r>
                    <w:rPr>
                      <w:sz w:val="28"/>
                      <w:szCs w:val="28"/>
                    </w:rPr>
                    <w:t>листопад 2023 р.</w:t>
                  </w:r>
                </w:p>
              </w:tc>
              <w:tc>
                <w:tcPr>
                  <w:tcW w:w="1440" w:type="dxa"/>
                  <w:tcBorders>
                    <w:top w:val="single" w:sz="6" w:space="0" w:color="auto"/>
                    <w:left w:val="single" w:sz="6" w:space="0" w:color="auto"/>
                    <w:bottom w:val="single" w:sz="6" w:space="0" w:color="auto"/>
                    <w:right w:val="single" w:sz="4" w:space="0" w:color="auto"/>
                  </w:tcBorders>
                </w:tcPr>
                <w:p w:rsidR="00756EA6" w:rsidRDefault="00756EA6" w:rsidP="00756EA6">
                  <w:pPr>
                    <w:rPr>
                      <w:i/>
                      <w:sz w:val="28"/>
                      <w:szCs w:val="28"/>
                    </w:rPr>
                  </w:pPr>
                  <w:r>
                    <w:rPr>
                      <w:i/>
                      <w:sz w:val="28"/>
                      <w:szCs w:val="28"/>
                    </w:rPr>
                    <w:t xml:space="preserve"> виконано</w:t>
                  </w:r>
                </w:p>
                <w:p w:rsidR="00756EA6" w:rsidRDefault="00756EA6" w:rsidP="00756EA6">
                  <w:pPr>
                    <w:widowControl w:val="0"/>
                    <w:autoSpaceDE w:val="0"/>
                    <w:autoSpaceDN w:val="0"/>
                    <w:adjustRightInd w:val="0"/>
                    <w:rPr>
                      <w:i/>
                      <w:sz w:val="28"/>
                      <w:szCs w:val="28"/>
                    </w:rPr>
                  </w:pPr>
                </w:p>
              </w:tc>
            </w:tr>
          </w:tbl>
          <w:p w:rsidR="00756EA6" w:rsidRDefault="00756EA6" w:rsidP="00756EA6">
            <w:pPr>
              <w:rPr>
                <w:sz w:val="28"/>
                <w:szCs w:val="28"/>
              </w:rPr>
            </w:pPr>
          </w:p>
          <w:p w:rsidR="00756EA6" w:rsidRPr="00AC12D7" w:rsidRDefault="00756EA6" w:rsidP="00756EA6">
            <w:pPr>
              <w:rPr>
                <w:sz w:val="28"/>
                <w:szCs w:val="28"/>
              </w:rPr>
            </w:pPr>
            <w:r w:rsidRPr="00AC12D7">
              <w:rPr>
                <w:sz w:val="28"/>
                <w:szCs w:val="28"/>
              </w:rPr>
              <w:t>Студент ______________</w:t>
            </w:r>
            <w:r w:rsidR="00671258">
              <w:rPr>
                <w:sz w:val="28"/>
                <w:szCs w:val="28"/>
                <w:lang w:val="ru-RU"/>
              </w:rPr>
              <w:t>________________</w:t>
            </w:r>
            <w:r w:rsidRPr="00AC12D7">
              <w:rPr>
                <w:sz w:val="28"/>
                <w:szCs w:val="28"/>
              </w:rPr>
              <w:t xml:space="preserve"> </w:t>
            </w:r>
            <w:r>
              <w:rPr>
                <w:sz w:val="28"/>
                <w:szCs w:val="28"/>
              </w:rPr>
              <w:t>Т</w:t>
            </w:r>
            <w:r w:rsidRPr="00AC12D7">
              <w:rPr>
                <w:sz w:val="28"/>
                <w:szCs w:val="28"/>
              </w:rPr>
              <w:t>.</w:t>
            </w:r>
            <w:r>
              <w:rPr>
                <w:sz w:val="28"/>
                <w:szCs w:val="28"/>
              </w:rPr>
              <w:t>В. Мукомел</w:t>
            </w:r>
            <w:r w:rsidRPr="00AC12D7">
              <w:rPr>
                <w:sz w:val="28"/>
                <w:szCs w:val="28"/>
              </w:rPr>
              <w:t xml:space="preserve"> </w:t>
            </w:r>
          </w:p>
          <w:p w:rsidR="00756EA6" w:rsidRPr="00AC12D7" w:rsidRDefault="00756EA6" w:rsidP="00756EA6">
            <w:pPr>
              <w:rPr>
                <w:bCs/>
                <w:sz w:val="28"/>
                <w:szCs w:val="28"/>
                <w:vertAlign w:val="superscript"/>
              </w:rPr>
            </w:pPr>
            <w:r w:rsidRPr="00AC12D7">
              <w:rPr>
                <w:bCs/>
                <w:sz w:val="28"/>
                <w:szCs w:val="28"/>
              </w:rPr>
              <w:t xml:space="preserve">                       </w:t>
            </w:r>
            <w:r w:rsidRPr="00AC12D7">
              <w:rPr>
                <w:bCs/>
                <w:sz w:val="28"/>
                <w:szCs w:val="28"/>
                <w:vertAlign w:val="superscript"/>
              </w:rPr>
              <w:t xml:space="preserve">( підпис )            </w:t>
            </w:r>
          </w:p>
          <w:p w:rsidR="00756EA6" w:rsidRPr="00043839" w:rsidRDefault="00756EA6" w:rsidP="00756EA6">
            <w:pPr>
              <w:jc w:val="both"/>
              <w:rPr>
                <w:sz w:val="28"/>
                <w:szCs w:val="28"/>
              </w:rPr>
            </w:pPr>
            <w:r w:rsidRPr="00043839">
              <w:rPr>
                <w:sz w:val="28"/>
                <w:szCs w:val="28"/>
              </w:rPr>
              <w:t xml:space="preserve">Керівник роботи (проекту) </w:t>
            </w:r>
            <w:r w:rsidRPr="00043839">
              <w:rPr>
                <w:sz w:val="28"/>
                <w:szCs w:val="28"/>
                <w:u w:val="single"/>
              </w:rPr>
              <w:t xml:space="preserve">                              </w:t>
            </w:r>
            <w:r w:rsidRPr="00043839">
              <w:rPr>
                <w:sz w:val="28"/>
                <w:szCs w:val="28"/>
              </w:rPr>
              <w:t xml:space="preserve"> А. П. Конох</w:t>
            </w:r>
          </w:p>
          <w:p w:rsidR="00756EA6" w:rsidRPr="00043839" w:rsidRDefault="00756EA6" w:rsidP="00756EA6">
            <w:pPr>
              <w:jc w:val="both"/>
              <w:rPr>
                <w:bCs/>
                <w:sz w:val="28"/>
                <w:szCs w:val="28"/>
                <w:vertAlign w:val="superscript"/>
              </w:rPr>
            </w:pPr>
            <w:r w:rsidRPr="00043839">
              <w:rPr>
                <w:bCs/>
                <w:sz w:val="28"/>
                <w:szCs w:val="28"/>
              </w:rPr>
              <w:t xml:space="preserve">                                                          </w:t>
            </w:r>
            <w:r w:rsidRPr="00043839">
              <w:rPr>
                <w:bCs/>
                <w:sz w:val="28"/>
                <w:szCs w:val="28"/>
                <w:vertAlign w:val="superscript"/>
              </w:rPr>
              <w:t xml:space="preserve">( підпис )                     </w:t>
            </w:r>
          </w:p>
          <w:p w:rsidR="00756EA6" w:rsidRPr="00043839" w:rsidRDefault="00756EA6" w:rsidP="00756EA6">
            <w:pPr>
              <w:jc w:val="both"/>
              <w:rPr>
                <w:bCs/>
                <w:sz w:val="28"/>
                <w:szCs w:val="28"/>
                <w:vertAlign w:val="superscript"/>
              </w:rPr>
            </w:pPr>
            <w:r w:rsidRPr="00043839">
              <w:rPr>
                <w:sz w:val="28"/>
                <w:szCs w:val="28"/>
              </w:rPr>
              <w:t xml:space="preserve">Нормоконтроль пройдено </w:t>
            </w:r>
          </w:p>
          <w:p w:rsidR="00756EA6" w:rsidRPr="00043839" w:rsidRDefault="00756EA6" w:rsidP="00756EA6">
            <w:pPr>
              <w:jc w:val="both"/>
              <w:rPr>
                <w:bCs/>
                <w:sz w:val="28"/>
                <w:szCs w:val="28"/>
                <w:vertAlign w:val="superscript"/>
              </w:rPr>
            </w:pPr>
            <w:r w:rsidRPr="00043839">
              <w:rPr>
                <w:bCs/>
                <w:sz w:val="28"/>
                <w:szCs w:val="28"/>
                <w:vertAlign w:val="superscript"/>
              </w:rPr>
              <w:t xml:space="preserve">                                                                                           </w:t>
            </w:r>
          </w:p>
          <w:p w:rsidR="00671258" w:rsidRDefault="00756EA6" w:rsidP="00756EA6">
            <w:pPr>
              <w:ind w:left="3686" w:hanging="3686"/>
              <w:jc w:val="both"/>
              <w:rPr>
                <w:vertAlign w:val="superscript"/>
              </w:rPr>
            </w:pPr>
            <w:r w:rsidRPr="00043839">
              <w:rPr>
                <w:sz w:val="28"/>
                <w:szCs w:val="28"/>
              </w:rPr>
              <w:t xml:space="preserve">Нормоконтролер  </w:t>
            </w:r>
            <w:r w:rsidRPr="00043839">
              <w:rPr>
                <w:sz w:val="28"/>
                <w:szCs w:val="28"/>
                <w:u w:val="single"/>
              </w:rPr>
              <w:t xml:space="preserve">                  </w:t>
            </w:r>
            <w:r w:rsidRPr="00043839">
              <w:rPr>
                <w:sz w:val="28"/>
                <w:szCs w:val="28"/>
              </w:rPr>
              <w:t xml:space="preserve">  П. Ф. Пиптюк</w:t>
            </w:r>
            <w:r w:rsidRPr="00043839">
              <w:rPr>
                <w:vertAlign w:val="superscript"/>
              </w:rPr>
              <w:t xml:space="preserve">                                                               </w:t>
            </w:r>
          </w:p>
          <w:p w:rsidR="00756EA6" w:rsidRPr="00043839" w:rsidRDefault="00671258" w:rsidP="00756EA6">
            <w:pPr>
              <w:ind w:left="3686" w:hanging="3686"/>
              <w:jc w:val="both"/>
            </w:pPr>
            <w:r>
              <w:rPr>
                <w:vertAlign w:val="superscript"/>
                <w:lang w:val="ru-RU"/>
              </w:rPr>
              <w:t xml:space="preserve">                                         </w:t>
            </w:r>
            <w:r w:rsidR="00756EA6" w:rsidRPr="00043839">
              <w:rPr>
                <w:vertAlign w:val="superscript"/>
              </w:rPr>
              <w:t xml:space="preserve">          </w:t>
            </w:r>
            <w:r w:rsidR="00756EA6">
              <w:rPr>
                <w:vertAlign w:val="superscript"/>
              </w:rPr>
              <w:t xml:space="preserve">        </w:t>
            </w:r>
            <w:r w:rsidR="00756EA6" w:rsidRPr="00015813">
              <w:rPr>
                <w:sz w:val="28"/>
                <w:szCs w:val="28"/>
                <w:vertAlign w:val="superscript"/>
              </w:rPr>
              <w:t>(підпис)</w:t>
            </w:r>
          </w:p>
          <w:p w:rsidR="00A276BC" w:rsidRDefault="00A276BC" w:rsidP="00E55F03">
            <w:pPr>
              <w:jc w:val="center"/>
              <w:rPr>
                <w:sz w:val="28"/>
                <w:szCs w:val="28"/>
              </w:rPr>
            </w:pPr>
          </w:p>
          <w:p w:rsidR="00204634" w:rsidRDefault="00A276BC" w:rsidP="00E21789">
            <w:pPr>
              <w:spacing w:line="360" w:lineRule="auto"/>
              <w:ind w:right="-282"/>
              <w:jc w:val="center"/>
              <w:rPr>
                <w:sz w:val="28"/>
                <w:szCs w:val="28"/>
              </w:rPr>
            </w:pPr>
            <w:r w:rsidRPr="005F5DD8">
              <w:rPr>
                <w:sz w:val="28"/>
                <w:szCs w:val="28"/>
              </w:rPr>
              <w:lastRenderedPageBreak/>
              <w:t xml:space="preserve"> </w:t>
            </w:r>
            <w:r w:rsidR="00204634" w:rsidRPr="005F5DD8">
              <w:rPr>
                <w:sz w:val="28"/>
                <w:szCs w:val="28"/>
              </w:rPr>
              <w:t>ЗМІСТ</w:t>
            </w:r>
          </w:p>
          <w:p w:rsidR="00204634" w:rsidRPr="005F5DD8" w:rsidRDefault="00204634" w:rsidP="00E21789">
            <w:pPr>
              <w:spacing w:line="360" w:lineRule="auto"/>
              <w:ind w:right="-282"/>
              <w:jc w:val="center"/>
              <w:rPr>
                <w:sz w:val="28"/>
                <w:szCs w:val="28"/>
              </w:rPr>
            </w:pPr>
          </w:p>
          <w:tbl>
            <w:tblPr>
              <w:tblW w:w="96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8466"/>
              <w:gridCol w:w="837"/>
              <w:gridCol w:w="14"/>
            </w:tblGrid>
            <w:tr w:rsidR="00204634" w:rsidRPr="005F5DD8" w:rsidTr="00756EA6">
              <w:trPr>
                <w:cantSplit/>
                <w:trHeight w:val="472"/>
              </w:trPr>
              <w:tc>
                <w:tcPr>
                  <w:tcW w:w="8822" w:type="dxa"/>
                  <w:gridSpan w:val="2"/>
                  <w:tcBorders>
                    <w:top w:val="nil"/>
                    <w:left w:val="nil"/>
                    <w:bottom w:val="nil"/>
                    <w:right w:val="nil"/>
                  </w:tcBorders>
                </w:tcPr>
                <w:p w:rsidR="00204634" w:rsidRPr="005F5DD8" w:rsidRDefault="00204634" w:rsidP="00E21789">
                  <w:pPr>
                    <w:spacing w:line="360" w:lineRule="auto"/>
                    <w:ind w:right="-282"/>
                    <w:rPr>
                      <w:sz w:val="28"/>
                      <w:szCs w:val="28"/>
                    </w:rPr>
                  </w:pPr>
                  <w:r w:rsidRPr="005F5DD8">
                    <w:rPr>
                      <w:sz w:val="28"/>
                      <w:szCs w:val="28"/>
                    </w:rPr>
                    <w:t>Реферат……………………………………………………………………</w:t>
                  </w:r>
                </w:p>
                <w:p w:rsidR="00204634" w:rsidRPr="005F5DD8" w:rsidRDefault="00204634" w:rsidP="00E21789">
                  <w:pPr>
                    <w:widowControl w:val="0"/>
                    <w:autoSpaceDE w:val="0"/>
                    <w:autoSpaceDN w:val="0"/>
                    <w:adjustRightInd w:val="0"/>
                    <w:spacing w:line="360" w:lineRule="auto"/>
                    <w:ind w:right="-282"/>
                    <w:rPr>
                      <w:sz w:val="28"/>
                      <w:szCs w:val="28"/>
                    </w:rPr>
                  </w:pPr>
                  <w:r w:rsidRPr="005F5DD8">
                    <w:rPr>
                      <w:sz w:val="28"/>
                      <w:szCs w:val="28"/>
                    </w:rPr>
                    <w:t>Перелік умовних позначень, символів, одиниць скорочень, термінів....</w:t>
                  </w:r>
                </w:p>
              </w:tc>
              <w:tc>
                <w:tcPr>
                  <w:tcW w:w="851" w:type="dxa"/>
                  <w:gridSpan w:val="2"/>
                  <w:tcBorders>
                    <w:top w:val="nil"/>
                    <w:left w:val="nil"/>
                    <w:bottom w:val="nil"/>
                    <w:right w:val="nil"/>
                  </w:tcBorders>
                </w:tcPr>
                <w:p w:rsidR="00204634" w:rsidRPr="005F5DD8" w:rsidRDefault="00EF25B7" w:rsidP="00756EA6">
                  <w:pPr>
                    <w:spacing w:line="360" w:lineRule="auto"/>
                    <w:ind w:left="-108" w:right="29"/>
                    <w:rPr>
                      <w:sz w:val="28"/>
                      <w:szCs w:val="28"/>
                    </w:rPr>
                  </w:pPr>
                  <w:r>
                    <w:rPr>
                      <w:sz w:val="28"/>
                      <w:szCs w:val="28"/>
                      <w:lang w:val="ru-RU"/>
                    </w:rPr>
                    <w:t xml:space="preserve"> </w:t>
                  </w:r>
                  <w:r w:rsidR="00204634" w:rsidRPr="005F5DD8">
                    <w:rPr>
                      <w:sz w:val="28"/>
                      <w:szCs w:val="28"/>
                    </w:rPr>
                    <w:t>5</w:t>
                  </w:r>
                </w:p>
                <w:p w:rsidR="00204634" w:rsidRPr="005F5DD8" w:rsidRDefault="00756EA6" w:rsidP="001B156B">
                  <w:pPr>
                    <w:widowControl w:val="0"/>
                    <w:autoSpaceDE w:val="0"/>
                    <w:autoSpaceDN w:val="0"/>
                    <w:adjustRightInd w:val="0"/>
                    <w:spacing w:line="360" w:lineRule="auto"/>
                    <w:ind w:right="29"/>
                    <w:rPr>
                      <w:sz w:val="28"/>
                      <w:szCs w:val="28"/>
                    </w:rPr>
                  </w:pPr>
                  <w:r>
                    <w:rPr>
                      <w:sz w:val="28"/>
                      <w:szCs w:val="28"/>
                    </w:rPr>
                    <w:t>7</w:t>
                  </w:r>
                </w:p>
              </w:tc>
            </w:tr>
            <w:tr w:rsidR="00204634" w:rsidRPr="005F5DD8" w:rsidTr="00756EA6">
              <w:trPr>
                <w:gridAfter w:val="1"/>
                <w:wAfter w:w="14" w:type="dxa"/>
                <w:cantSplit/>
                <w:trHeight w:val="461"/>
              </w:trPr>
              <w:tc>
                <w:tcPr>
                  <w:tcW w:w="8822" w:type="dxa"/>
                  <w:gridSpan w:val="2"/>
                  <w:tcBorders>
                    <w:top w:val="nil"/>
                    <w:left w:val="nil"/>
                    <w:bottom w:val="nil"/>
                    <w:right w:val="nil"/>
                  </w:tcBorders>
                </w:tcPr>
                <w:p w:rsidR="00204634" w:rsidRPr="005F5DD8" w:rsidRDefault="00204634" w:rsidP="00E21789">
                  <w:pPr>
                    <w:widowControl w:val="0"/>
                    <w:autoSpaceDE w:val="0"/>
                    <w:autoSpaceDN w:val="0"/>
                    <w:adjustRightInd w:val="0"/>
                    <w:spacing w:line="360" w:lineRule="auto"/>
                    <w:ind w:right="176"/>
                    <w:jc w:val="both"/>
                    <w:rPr>
                      <w:caps/>
                      <w:sz w:val="28"/>
                      <w:szCs w:val="28"/>
                    </w:rPr>
                  </w:pPr>
                  <w:r w:rsidRPr="005F5DD8">
                    <w:rPr>
                      <w:sz w:val="28"/>
                      <w:szCs w:val="28"/>
                    </w:rPr>
                    <w:t>Вступ…..........................................................................................................</w:t>
                  </w:r>
                </w:p>
              </w:tc>
              <w:tc>
                <w:tcPr>
                  <w:tcW w:w="837" w:type="dxa"/>
                  <w:tcBorders>
                    <w:top w:val="nil"/>
                    <w:left w:val="nil"/>
                    <w:bottom w:val="nil"/>
                    <w:right w:val="nil"/>
                  </w:tcBorders>
                </w:tcPr>
                <w:p w:rsidR="00204634" w:rsidRPr="005F5DD8" w:rsidRDefault="008905DB" w:rsidP="00E21789">
                  <w:pPr>
                    <w:widowControl w:val="0"/>
                    <w:autoSpaceDE w:val="0"/>
                    <w:autoSpaceDN w:val="0"/>
                    <w:adjustRightInd w:val="0"/>
                    <w:spacing w:line="360" w:lineRule="auto"/>
                    <w:ind w:right="176"/>
                    <w:jc w:val="both"/>
                    <w:rPr>
                      <w:sz w:val="28"/>
                      <w:szCs w:val="28"/>
                    </w:rPr>
                  </w:pPr>
                  <w:r>
                    <w:rPr>
                      <w:sz w:val="28"/>
                      <w:szCs w:val="28"/>
                    </w:rPr>
                    <w:t>8</w:t>
                  </w:r>
                </w:p>
              </w:tc>
            </w:tr>
            <w:tr w:rsidR="00204634" w:rsidRPr="005F5DD8" w:rsidTr="00756EA6">
              <w:trPr>
                <w:gridAfter w:val="1"/>
                <w:wAfter w:w="14" w:type="dxa"/>
                <w:trHeight w:val="80"/>
              </w:trPr>
              <w:tc>
                <w:tcPr>
                  <w:tcW w:w="356" w:type="dxa"/>
                  <w:tcBorders>
                    <w:top w:val="nil"/>
                    <w:left w:val="nil"/>
                    <w:bottom w:val="nil"/>
                    <w:right w:val="nil"/>
                  </w:tcBorders>
                </w:tcPr>
                <w:p w:rsidR="00204634" w:rsidRPr="005F5DD8" w:rsidRDefault="00204634" w:rsidP="00E21789">
                  <w:pPr>
                    <w:spacing w:line="360" w:lineRule="auto"/>
                    <w:ind w:right="-282"/>
                    <w:jc w:val="both"/>
                    <w:rPr>
                      <w:sz w:val="28"/>
                      <w:szCs w:val="28"/>
                    </w:rPr>
                  </w:pPr>
                  <w:r w:rsidRPr="005F5DD8">
                    <w:rPr>
                      <w:sz w:val="28"/>
                      <w:szCs w:val="28"/>
                    </w:rPr>
                    <w:t>1</w:t>
                  </w:r>
                </w:p>
                <w:p w:rsidR="00204634" w:rsidRPr="005F5DD8" w:rsidRDefault="00204634" w:rsidP="00E21789">
                  <w:pPr>
                    <w:spacing w:line="360" w:lineRule="auto"/>
                    <w:ind w:right="-282"/>
                    <w:jc w:val="both"/>
                    <w:rPr>
                      <w:sz w:val="28"/>
                      <w:szCs w:val="28"/>
                    </w:rPr>
                  </w:pPr>
                  <w:r w:rsidRPr="005F5DD8">
                    <w:rPr>
                      <w:sz w:val="28"/>
                      <w:szCs w:val="28"/>
                      <w:lang w:val="ru-RU"/>
                    </w:rPr>
                    <w:t xml:space="preserve">  </w:t>
                  </w:r>
                </w:p>
                <w:p w:rsidR="00204634" w:rsidRPr="005F5DD8" w:rsidRDefault="00204634" w:rsidP="00E21789">
                  <w:pPr>
                    <w:spacing w:line="360" w:lineRule="auto"/>
                    <w:ind w:right="-282"/>
                    <w:jc w:val="both"/>
                    <w:rPr>
                      <w:sz w:val="28"/>
                      <w:szCs w:val="28"/>
                    </w:rPr>
                  </w:pPr>
                </w:p>
                <w:p w:rsidR="00204634" w:rsidRPr="005F5DD8" w:rsidRDefault="00204634" w:rsidP="00E21789">
                  <w:pPr>
                    <w:spacing w:line="360" w:lineRule="auto"/>
                    <w:ind w:right="-282"/>
                    <w:jc w:val="both"/>
                    <w:rPr>
                      <w:sz w:val="28"/>
                      <w:szCs w:val="28"/>
                    </w:rPr>
                  </w:pPr>
                </w:p>
                <w:p w:rsidR="00204634" w:rsidRPr="005F5DD8" w:rsidRDefault="00204634" w:rsidP="00E21789">
                  <w:pPr>
                    <w:spacing w:line="360" w:lineRule="auto"/>
                    <w:ind w:right="-282"/>
                    <w:jc w:val="both"/>
                    <w:rPr>
                      <w:sz w:val="28"/>
                      <w:szCs w:val="28"/>
                    </w:rPr>
                  </w:pPr>
                </w:p>
                <w:p w:rsidR="00204634" w:rsidRPr="005F5DD8" w:rsidRDefault="00204634" w:rsidP="00E21789">
                  <w:pPr>
                    <w:spacing w:line="360" w:lineRule="auto"/>
                    <w:ind w:right="-282"/>
                    <w:jc w:val="both"/>
                    <w:rPr>
                      <w:sz w:val="28"/>
                      <w:szCs w:val="28"/>
                    </w:rPr>
                  </w:pPr>
                  <w:r w:rsidRPr="005F5DD8">
                    <w:rPr>
                      <w:sz w:val="28"/>
                      <w:szCs w:val="28"/>
                    </w:rPr>
                    <w:t>2</w:t>
                  </w:r>
                </w:p>
                <w:p w:rsidR="00204634" w:rsidRPr="005F5DD8" w:rsidRDefault="00204634" w:rsidP="00E21789">
                  <w:pPr>
                    <w:spacing w:line="360" w:lineRule="auto"/>
                    <w:ind w:right="-282"/>
                    <w:jc w:val="both"/>
                    <w:rPr>
                      <w:sz w:val="28"/>
                      <w:szCs w:val="28"/>
                    </w:rPr>
                  </w:pPr>
                </w:p>
                <w:p w:rsidR="00204634" w:rsidRPr="005F5DD8" w:rsidRDefault="00204634" w:rsidP="00E21789">
                  <w:pPr>
                    <w:spacing w:line="360" w:lineRule="auto"/>
                    <w:ind w:right="-282"/>
                    <w:jc w:val="both"/>
                    <w:rPr>
                      <w:sz w:val="28"/>
                      <w:szCs w:val="28"/>
                    </w:rPr>
                  </w:pPr>
                </w:p>
                <w:p w:rsidR="00204634" w:rsidRPr="005F5DD8" w:rsidRDefault="00204634" w:rsidP="00E21789">
                  <w:pPr>
                    <w:widowControl w:val="0"/>
                    <w:autoSpaceDE w:val="0"/>
                    <w:autoSpaceDN w:val="0"/>
                    <w:adjustRightInd w:val="0"/>
                    <w:spacing w:line="360" w:lineRule="auto"/>
                    <w:ind w:right="-282"/>
                    <w:jc w:val="both"/>
                    <w:rPr>
                      <w:sz w:val="28"/>
                      <w:szCs w:val="28"/>
                      <w:lang w:val="ru-RU"/>
                    </w:rPr>
                  </w:pPr>
                </w:p>
                <w:p w:rsidR="00204634" w:rsidRPr="005F5DD8" w:rsidRDefault="00204634" w:rsidP="00E21789">
                  <w:pPr>
                    <w:widowControl w:val="0"/>
                    <w:autoSpaceDE w:val="0"/>
                    <w:autoSpaceDN w:val="0"/>
                    <w:adjustRightInd w:val="0"/>
                    <w:spacing w:line="360" w:lineRule="auto"/>
                    <w:ind w:right="-282"/>
                    <w:jc w:val="both"/>
                    <w:rPr>
                      <w:sz w:val="28"/>
                      <w:szCs w:val="28"/>
                    </w:rPr>
                  </w:pPr>
                  <w:r w:rsidRPr="005F5DD8">
                    <w:rPr>
                      <w:sz w:val="28"/>
                      <w:szCs w:val="28"/>
                      <w:lang w:val="ru-RU"/>
                    </w:rPr>
                    <w:t>3</w:t>
                  </w:r>
                </w:p>
              </w:tc>
              <w:tc>
                <w:tcPr>
                  <w:tcW w:w="8466" w:type="dxa"/>
                  <w:tcBorders>
                    <w:top w:val="nil"/>
                    <w:left w:val="nil"/>
                    <w:bottom w:val="nil"/>
                    <w:right w:val="nil"/>
                  </w:tcBorders>
                </w:tcPr>
                <w:p w:rsidR="00204634" w:rsidRPr="005F5DD8" w:rsidRDefault="00204634" w:rsidP="00E21789">
                  <w:pPr>
                    <w:spacing w:line="360" w:lineRule="auto"/>
                    <w:ind w:right="176"/>
                    <w:rPr>
                      <w:bCs/>
                      <w:sz w:val="28"/>
                      <w:szCs w:val="28"/>
                    </w:rPr>
                  </w:pPr>
                  <w:r w:rsidRPr="005F5DD8">
                    <w:rPr>
                      <w:bCs/>
                      <w:sz w:val="28"/>
                      <w:szCs w:val="28"/>
                    </w:rPr>
                    <w:t>Огляд літератури……………………………………………………….</w:t>
                  </w:r>
                </w:p>
                <w:p w:rsidR="00204634" w:rsidRDefault="00204634" w:rsidP="00E21789">
                  <w:pPr>
                    <w:spacing w:line="360" w:lineRule="auto"/>
                    <w:ind w:right="176"/>
                    <w:jc w:val="both"/>
                    <w:rPr>
                      <w:sz w:val="28"/>
                      <w:szCs w:val="28"/>
                    </w:rPr>
                  </w:pPr>
                  <w:r w:rsidRPr="007B765D">
                    <w:rPr>
                      <w:sz w:val="28"/>
                      <w:szCs w:val="28"/>
                    </w:rPr>
                    <w:t xml:space="preserve">1.1  </w:t>
                  </w:r>
                  <w:r w:rsidRPr="007B765D">
                    <w:rPr>
                      <w:iCs/>
                      <w:sz w:val="28"/>
                      <w:szCs w:val="28"/>
                    </w:rPr>
                    <w:t>Історія більярдної гри</w:t>
                  </w:r>
                  <w:r w:rsidRPr="007B765D">
                    <w:rPr>
                      <w:sz w:val="28"/>
                      <w:szCs w:val="28"/>
                    </w:rPr>
                    <w:t>………………………………..................</w:t>
                  </w:r>
                  <w:r>
                    <w:rPr>
                      <w:sz w:val="28"/>
                      <w:szCs w:val="28"/>
                    </w:rPr>
                    <w:t>...</w:t>
                  </w:r>
                </w:p>
                <w:p w:rsidR="00204634" w:rsidRDefault="00204634" w:rsidP="00E21789">
                  <w:pPr>
                    <w:spacing w:line="360" w:lineRule="auto"/>
                    <w:ind w:right="176"/>
                    <w:jc w:val="both"/>
                    <w:rPr>
                      <w:bCs/>
                      <w:sz w:val="28"/>
                      <w:szCs w:val="28"/>
                    </w:rPr>
                  </w:pPr>
                  <w:r w:rsidRPr="007B765D">
                    <w:rPr>
                      <w:sz w:val="28"/>
                      <w:szCs w:val="28"/>
                    </w:rPr>
                    <w:t>1.2 Матеріально-технічне забезпечення в більярдному спорті..</w:t>
                  </w:r>
                  <w:r w:rsidRPr="007B765D">
                    <w:rPr>
                      <w:bCs/>
                      <w:sz w:val="28"/>
                      <w:szCs w:val="28"/>
                    </w:rPr>
                    <w:t>…</w:t>
                  </w:r>
                  <w:r>
                    <w:rPr>
                      <w:bCs/>
                      <w:sz w:val="28"/>
                      <w:szCs w:val="28"/>
                    </w:rPr>
                    <w:t>…</w:t>
                  </w:r>
                </w:p>
                <w:p w:rsidR="00204634" w:rsidRDefault="00204634" w:rsidP="00E21789">
                  <w:pPr>
                    <w:spacing w:line="360" w:lineRule="auto"/>
                    <w:ind w:right="176"/>
                    <w:jc w:val="both"/>
                    <w:rPr>
                      <w:bCs/>
                      <w:sz w:val="28"/>
                      <w:szCs w:val="28"/>
                    </w:rPr>
                  </w:pPr>
                  <w:r w:rsidRPr="007B765D">
                    <w:rPr>
                      <w:sz w:val="28"/>
                      <w:szCs w:val="28"/>
                    </w:rPr>
                    <w:t>1.3 Основи техніки і правила виконання основних прийомів</w:t>
                  </w:r>
                  <w:r>
                    <w:rPr>
                      <w:sz w:val="28"/>
                      <w:szCs w:val="28"/>
                    </w:rPr>
                    <w:t>………</w:t>
                  </w:r>
                </w:p>
                <w:p w:rsidR="00204634" w:rsidRDefault="00204634" w:rsidP="00E21789">
                  <w:pPr>
                    <w:spacing w:line="360" w:lineRule="auto"/>
                    <w:ind w:right="176"/>
                    <w:jc w:val="both"/>
                    <w:rPr>
                      <w:sz w:val="28"/>
                      <w:szCs w:val="28"/>
                    </w:rPr>
                  </w:pPr>
                  <w:r>
                    <w:rPr>
                      <w:sz w:val="28"/>
                      <w:szCs w:val="28"/>
                    </w:rPr>
                    <w:t xml:space="preserve">1.4 </w:t>
                  </w:r>
                  <w:r w:rsidRPr="007B765D">
                    <w:rPr>
                      <w:sz w:val="28"/>
                      <w:szCs w:val="28"/>
                    </w:rPr>
                    <w:t>Організація та методика проведення занять у більярдній секції</w:t>
                  </w:r>
                  <w:r>
                    <w:rPr>
                      <w:sz w:val="28"/>
                      <w:szCs w:val="28"/>
                    </w:rPr>
                    <w:t>..</w:t>
                  </w:r>
                  <w:r w:rsidRPr="007B765D">
                    <w:rPr>
                      <w:sz w:val="28"/>
                      <w:szCs w:val="28"/>
                    </w:rPr>
                    <w:t xml:space="preserve"> </w:t>
                  </w:r>
                </w:p>
                <w:p w:rsidR="00204634" w:rsidRPr="005F5DD8" w:rsidRDefault="00204634" w:rsidP="00E21789">
                  <w:pPr>
                    <w:spacing w:line="360" w:lineRule="auto"/>
                    <w:ind w:left="-288" w:right="176"/>
                    <w:jc w:val="both"/>
                    <w:rPr>
                      <w:sz w:val="28"/>
                      <w:szCs w:val="28"/>
                    </w:rPr>
                  </w:pPr>
                  <w:r w:rsidRPr="005F5DD8">
                    <w:rPr>
                      <w:sz w:val="28"/>
                      <w:szCs w:val="28"/>
                    </w:rPr>
                    <w:t>З</w:t>
                  </w:r>
                  <w:r>
                    <w:rPr>
                      <w:sz w:val="28"/>
                      <w:szCs w:val="28"/>
                    </w:rPr>
                    <w:t xml:space="preserve"> З</w:t>
                  </w:r>
                  <w:r w:rsidRPr="005F5DD8">
                    <w:rPr>
                      <w:sz w:val="28"/>
                      <w:szCs w:val="28"/>
                    </w:rPr>
                    <w:t>авдання, методи і організація  дослідження…...................................</w:t>
                  </w:r>
                </w:p>
                <w:p w:rsidR="00204634" w:rsidRPr="005F5DD8" w:rsidRDefault="00204634" w:rsidP="00E21789">
                  <w:pPr>
                    <w:spacing w:line="360" w:lineRule="auto"/>
                    <w:ind w:right="176"/>
                    <w:jc w:val="both"/>
                    <w:rPr>
                      <w:sz w:val="28"/>
                      <w:szCs w:val="28"/>
                      <w:lang w:val="ru-RU"/>
                    </w:rPr>
                  </w:pPr>
                  <w:r w:rsidRPr="005F5DD8">
                    <w:rPr>
                      <w:sz w:val="28"/>
                      <w:szCs w:val="28"/>
                      <w:lang w:val="ru-RU"/>
                    </w:rPr>
                    <w:t xml:space="preserve">2.1 </w:t>
                  </w:r>
                  <w:r>
                    <w:rPr>
                      <w:sz w:val="28"/>
                      <w:szCs w:val="28"/>
                      <w:lang w:val="ru-RU"/>
                    </w:rPr>
                    <w:t xml:space="preserve">  </w:t>
                  </w:r>
                  <w:r w:rsidRPr="005F5DD8">
                    <w:rPr>
                      <w:sz w:val="28"/>
                      <w:szCs w:val="28"/>
                      <w:lang w:val="ru-RU"/>
                    </w:rPr>
                    <w:t>Завдання дослідження…............</w:t>
                  </w:r>
                  <w:r w:rsidRPr="005F5DD8">
                    <w:rPr>
                      <w:sz w:val="28"/>
                      <w:szCs w:val="28"/>
                    </w:rPr>
                    <w:t>.............................. ......................</w:t>
                  </w:r>
                  <w:r w:rsidR="00FD2E73">
                    <w:rPr>
                      <w:sz w:val="28"/>
                      <w:szCs w:val="28"/>
                    </w:rPr>
                    <w:t xml:space="preserve"> </w:t>
                  </w:r>
                </w:p>
                <w:p w:rsidR="00204634" w:rsidRPr="005F5DD8" w:rsidRDefault="00204634" w:rsidP="00E21789">
                  <w:pPr>
                    <w:spacing w:line="360" w:lineRule="auto"/>
                    <w:ind w:right="176"/>
                    <w:jc w:val="both"/>
                    <w:rPr>
                      <w:sz w:val="28"/>
                      <w:szCs w:val="28"/>
                      <w:lang w:val="ru-RU"/>
                    </w:rPr>
                  </w:pPr>
                  <w:r w:rsidRPr="005F5DD8">
                    <w:rPr>
                      <w:sz w:val="28"/>
                      <w:szCs w:val="28"/>
                      <w:lang w:val="ru-RU"/>
                    </w:rPr>
                    <w:t xml:space="preserve">2.2 </w:t>
                  </w:r>
                  <w:r>
                    <w:rPr>
                      <w:sz w:val="28"/>
                      <w:szCs w:val="28"/>
                      <w:lang w:val="ru-RU"/>
                    </w:rPr>
                    <w:t xml:space="preserve">  </w:t>
                  </w:r>
                  <w:r w:rsidRPr="005F5DD8">
                    <w:rPr>
                      <w:sz w:val="28"/>
                      <w:szCs w:val="28"/>
                      <w:lang w:val="ru-RU"/>
                    </w:rPr>
                    <w:t>Методи дослідження …..................................................................</w:t>
                  </w:r>
                </w:p>
                <w:p w:rsidR="00204634" w:rsidRPr="005F5DD8" w:rsidRDefault="00204634" w:rsidP="00E21789">
                  <w:pPr>
                    <w:spacing w:line="360" w:lineRule="auto"/>
                    <w:ind w:right="176"/>
                    <w:jc w:val="both"/>
                    <w:rPr>
                      <w:sz w:val="28"/>
                      <w:szCs w:val="28"/>
                      <w:lang w:val="ru-RU"/>
                    </w:rPr>
                  </w:pPr>
                  <w:r w:rsidRPr="005F5DD8">
                    <w:rPr>
                      <w:sz w:val="28"/>
                      <w:szCs w:val="28"/>
                      <w:lang w:val="ru-RU"/>
                    </w:rPr>
                    <w:t>2.3</w:t>
                  </w:r>
                  <w:r>
                    <w:rPr>
                      <w:sz w:val="28"/>
                      <w:szCs w:val="28"/>
                      <w:lang w:val="ru-RU"/>
                    </w:rPr>
                    <w:t xml:space="preserve">   </w:t>
                  </w:r>
                  <w:r w:rsidRPr="005F5DD8">
                    <w:rPr>
                      <w:sz w:val="28"/>
                      <w:szCs w:val="28"/>
                      <w:lang w:val="ru-RU"/>
                    </w:rPr>
                    <w:t>Організація дослідження…............................................................</w:t>
                  </w:r>
                </w:p>
                <w:p w:rsidR="00204634" w:rsidRPr="005F5DD8" w:rsidRDefault="00204634" w:rsidP="00E21789">
                  <w:pPr>
                    <w:pStyle w:val="13"/>
                    <w:spacing w:line="360" w:lineRule="auto"/>
                    <w:ind w:right="176"/>
                    <w:jc w:val="left"/>
                    <w:rPr>
                      <w:rFonts w:ascii="Times New Roman" w:hAnsi="Times New Roman"/>
                      <w:sz w:val="28"/>
                      <w:szCs w:val="28"/>
                      <w:lang w:val="ru-RU"/>
                    </w:rPr>
                  </w:pPr>
                  <w:r w:rsidRPr="005F5DD8">
                    <w:rPr>
                      <w:rFonts w:ascii="Times New Roman" w:hAnsi="Times New Roman"/>
                      <w:sz w:val="28"/>
                      <w:szCs w:val="28"/>
                      <w:lang w:val="ru-RU"/>
                    </w:rPr>
                    <w:t>Результати дослідження………………………………………………</w:t>
                  </w:r>
                  <w:r w:rsidR="003E5D86">
                    <w:rPr>
                      <w:rFonts w:ascii="Times New Roman" w:hAnsi="Times New Roman"/>
                      <w:sz w:val="28"/>
                      <w:szCs w:val="28"/>
                      <w:lang w:val="ru-RU"/>
                    </w:rPr>
                    <w:t>.</w:t>
                  </w:r>
                </w:p>
                <w:p w:rsidR="00B41783" w:rsidRDefault="00B41783" w:rsidP="00E21789">
                  <w:pPr>
                    <w:spacing w:line="360" w:lineRule="auto"/>
                    <w:ind w:right="176" w:firstLine="61"/>
                    <w:jc w:val="both"/>
                    <w:rPr>
                      <w:caps/>
                      <w:sz w:val="28"/>
                      <w:szCs w:val="28"/>
                    </w:rPr>
                  </w:pPr>
                  <w:r w:rsidRPr="00102362">
                    <w:rPr>
                      <w:caps/>
                      <w:sz w:val="28"/>
                      <w:szCs w:val="28"/>
                    </w:rPr>
                    <w:t xml:space="preserve">3.1 </w:t>
                  </w:r>
                  <w:r>
                    <w:rPr>
                      <w:caps/>
                      <w:sz w:val="28"/>
                      <w:szCs w:val="28"/>
                    </w:rPr>
                    <w:t>р</w:t>
                  </w:r>
                  <w:r w:rsidRPr="00102362">
                    <w:rPr>
                      <w:sz w:val="28"/>
                      <w:szCs w:val="28"/>
                    </w:rPr>
                    <w:t>ів</w:t>
                  </w:r>
                  <w:r>
                    <w:rPr>
                      <w:sz w:val="28"/>
                      <w:szCs w:val="28"/>
                    </w:rPr>
                    <w:t>е</w:t>
                  </w:r>
                  <w:r w:rsidRPr="00102362">
                    <w:rPr>
                      <w:sz w:val="28"/>
                      <w:szCs w:val="28"/>
                    </w:rPr>
                    <w:t>н</w:t>
                  </w:r>
                  <w:r>
                    <w:rPr>
                      <w:sz w:val="28"/>
                      <w:szCs w:val="28"/>
                    </w:rPr>
                    <w:t>ь</w:t>
                  </w:r>
                  <w:r w:rsidRPr="00102362">
                    <w:rPr>
                      <w:sz w:val="28"/>
                      <w:szCs w:val="28"/>
                    </w:rPr>
                    <w:t xml:space="preserve"> функціональних можливостей та координаційних здібностей </w:t>
                  </w:r>
                  <w:r w:rsidR="008905DB">
                    <w:rPr>
                      <w:sz w:val="28"/>
                      <w:szCs w:val="28"/>
                    </w:rPr>
                    <w:t>учнів молодших класів</w:t>
                  </w:r>
                  <w:r w:rsidR="008905DB" w:rsidRPr="00102362">
                    <w:rPr>
                      <w:sz w:val="28"/>
                      <w:szCs w:val="28"/>
                    </w:rPr>
                    <w:t xml:space="preserve"> </w:t>
                  </w:r>
                  <w:r w:rsidRPr="00102362">
                    <w:rPr>
                      <w:sz w:val="28"/>
                      <w:szCs w:val="28"/>
                    </w:rPr>
                    <w:t xml:space="preserve">на початку занять більярдним спортом </w:t>
                  </w:r>
                  <w:r>
                    <w:rPr>
                      <w:sz w:val="28"/>
                      <w:szCs w:val="28"/>
                    </w:rPr>
                    <w:t>…………</w:t>
                  </w:r>
                  <w:r w:rsidR="008905DB">
                    <w:rPr>
                      <w:sz w:val="28"/>
                      <w:szCs w:val="28"/>
                    </w:rPr>
                    <w:t>……………………………………………………..</w:t>
                  </w:r>
                </w:p>
                <w:p w:rsidR="00B41783" w:rsidRDefault="00B41783" w:rsidP="00E21789">
                  <w:pPr>
                    <w:autoSpaceDE w:val="0"/>
                    <w:autoSpaceDN w:val="0"/>
                    <w:spacing w:line="360" w:lineRule="auto"/>
                    <w:ind w:right="176" w:hanging="5"/>
                    <w:rPr>
                      <w:sz w:val="28"/>
                      <w:szCs w:val="28"/>
                    </w:rPr>
                  </w:pPr>
                  <w:r w:rsidRPr="00803523">
                    <w:rPr>
                      <w:sz w:val="28"/>
                      <w:szCs w:val="28"/>
                    </w:rPr>
                    <w:t xml:space="preserve">3.2 </w:t>
                  </w:r>
                  <w:r>
                    <w:rPr>
                      <w:sz w:val="28"/>
                      <w:szCs w:val="28"/>
                    </w:rPr>
                    <w:t xml:space="preserve"> </w:t>
                  </w:r>
                  <w:r w:rsidRPr="00803523">
                    <w:rPr>
                      <w:sz w:val="28"/>
                      <w:szCs w:val="28"/>
                    </w:rPr>
                    <w:t xml:space="preserve">Особливості технічної підготовки у більярдному спорту </w:t>
                  </w:r>
                  <w:r w:rsidR="008905DB">
                    <w:rPr>
                      <w:sz w:val="28"/>
                      <w:szCs w:val="28"/>
                    </w:rPr>
                    <w:t>учнів молодших класів</w:t>
                  </w:r>
                  <w:r w:rsidRPr="00803523">
                    <w:rPr>
                      <w:sz w:val="28"/>
                      <w:szCs w:val="28"/>
                    </w:rPr>
                    <w:t xml:space="preserve"> першого року навчання</w:t>
                  </w:r>
                  <w:r>
                    <w:rPr>
                      <w:sz w:val="28"/>
                      <w:szCs w:val="28"/>
                    </w:rPr>
                    <w:t>……………</w:t>
                  </w:r>
                  <w:r w:rsidR="003E5D86">
                    <w:rPr>
                      <w:sz w:val="28"/>
                      <w:szCs w:val="28"/>
                    </w:rPr>
                    <w:t>..</w:t>
                  </w:r>
                  <w:r>
                    <w:rPr>
                      <w:sz w:val="28"/>
                      <w:szCs w:val="28"/>
                    </w:rPr>
                    <w:t>……………</w:t>
                  </w:r>
                  <w:r w:rsidRPr="00803523">
                    <w:rPr>
                      <w:sz w:val="28"/>
                      <w:szCs w:val="28"/>
                    </w:rPr>
                    <w:t xml:space="preserve"> </w:t>
                  </w:r>
                </w:p>
                <w:p w:rsidR="00B41783" w:rsidRPr="00803523" w:rsidRDefault="00B41783" w:rsidP="00E21789">
                  <w:pPr>
                    <w:spacing w:line="360" w:lineRule="auto"/>
                    <w:ind w:right="176"/>
                    <w:jc w:val="both"/>
                    <w:rPr>
                      <w:sz w:val="28"/>
                      <w:szCs w:val="28"/>
                    </w:rPr>
                  </w:pPr>
                  <w:r w:rsidRPr="00803523">
                    <w:rPr>
                      <w:sz w:val="28"/>
                      <w:szCs w:val="28"/>
                    </w:rPr>
                    <w:t>3.3</w:t>
                  </w:r>
                  <w:r>
                    <w:rPr>
                      <w:sz w:val="28"/>
                      <w:szCs w:val="28"/>
                    </w:rPr>
                    <w:t xml:space="preserve"> </w:t>
                  </w:r>
                  <w:r w:rsidRPr="00803523">
                    <w:rPr>
                      <w:sz w:val="28"/>
                      <w:szCs w:val="28"/>
                    </w:rPr>
                    <w:t xml:space="preserve"> Визначення ефективності занять більярдом на </w:t>
                  </w:r>
                  <w:r w:rsidR="008905DB">
                    <w:rPr>
                      <w:sz w:val="28"/>
                      <w:szCs w:val="28"/>
                    </w:rPr>
                    <w:t>учнів молодших класів</w:t>
                  </w:r>
                  <w:r w:rsidRPr="00803523">
                    <w:rPr>
                      <w:sz w:val="28"/>
                      <w:szCs w:val="28"/>
                    </w:rPr>
                    <w:t xml:space="preserve"> першого року тренувань</w:t>
                  </w:r>
                  <w:r>
                    <w:rPr>
                      <w:sz w:val="28"/>
                      <w:szCs w:val="28"/>
                    </w:rPr>
                    <w:t>……………………………………….</w:t>
                  </w:r>
                </w:p>
                <w:p w:rsidR="00204634" w:rsidRPr="005F5DD8" w:rsidRDefault="00204634" w:rsidP="00E21789">
                  <w:pPr>
                    <w:spacing w:line="360" w:lineRule="auto"/>
                    <w:ind w:left="-108" w:right="176"/>
                    <w:jc w:val="both"/>
                    <w:rPr>
                      <w:sz w:val="28"/>
                      <w:szCs w:val="28"/>
                    </w:rPr>
                  </w:pPr>
                  <w:r w:rsidRPr="005F5DD8">
                    <w:rPr>
                      <w:sz w:val="28"/>
                      <w:szCs w:val="28"/>
                    </w:rPr>
                    <w:t>Висновки………………………………………………………………</w:t>
                  </w:r>
                  <w:r w:rsidR="003E5D86">
                    <w:rPr>
                      <w:sz w:val="28"/>
                      <w:szCs w:val="28"/>
                    </w:rPr>
                    <w:t>…</w:t>
                  </w:r>
                </w:p>
                <w:p w:rsidR="00204634" w:rsidRPr="005F5DD8" w:rsidRDefault="00204634" w:rsidP="00E21789">
                  <w:pPr>
                    <w:spacing w:line="360" w:lineRule="auto"/>
                    <w:ind w:left="-108" w:right="176"/>
                    <w:jc w:val="both"/>
                    <w:rPr>
                      <w:caps/>
                      <w:sz w:val="28"/>
                      <w:szCs w:val="28"/>
                    </w:rPr>
                  </w:pPr>
                  <w:r w:rsidRPr="005F5DD8">
                    <w:rPr>
                      <w:sz w:val="28"/>
                      <w:szCs w:val="28"/>
                    </w:rPr>
                    <w:t>Перелік посилань</w:t>
                  </w:r>
                  <w:r w:rsidRPr="005F5DD8">
                    <w:rPr>
                      <w:caps/>
                      <w:sz w:val="28"/>
                      <w:szCs w:val="28"/>
                    </w:rPr>
                    <w:t xml:space="preserve"> .....................................................</w:t>
                  </w:r>
                  <w:r>
                    <w:rPr>
                      <w:caps/>
                      <w:sz w:val="28"/>
                      <w:szCs w:val="28"/>
                    </w:rPr>
                    <w:t>..........................</w:t>
                  </w:r>
                  <w:r w:rsidR="003E5D86">
                    <w:rPr>
                      <w:caps/>
                      <w:sz w:val="28"/>
                      <w:szCs w:val="28"/>
                    </w:rPr>
                    <w:t>......</w:t>
                  </w:r>
                </w:p>
                <w:p w:rsidR="00204634" w:rsidRPr="005F5DD8" w:rsidRDefault="00204634" w:rsidP="00E21789">
                  <w:pPr>
                    <w:widowControl w:val="0"/>
                    <w:autoSpaceDE w:val="0"/>
                    <w:autoSpaceDN w:val="0"/>
                    <w:adjustRightInd w:val="0"/>
                    <w:spacing w:line="360" w:lineRule="auto"/>
                    <w:ind w:left="-108" w:right="176"/>
                    <w:jc w:val="both"/>
                    <w:rPr>
                      <w:caps/>
                      <w:sz w:val="28"/>
                      <w:szCs w:val="28"/>
                      <w:lang w:val="ru-RU"/>
                    </w:rPr>
                  </w:pPr>
                </w:p>
              </w:tc>
              <w:tc>
                <w:tcPr>
                  <w:tcW w:w="837" w:type="dxa"/>
                  <w:tcBorders>
                    <w:top w:val="nil"/>
                    <w:left w:val="nil"/>
                    <w:bottom w:val="nil"/>
                    <w:right w:val="nil"/>
                  </w:tcBorders>
                </w:tcPr>
                <w:p w:rsidR="00204634" w:rsidRPr="005F5DD8" w:rsidRDefault="00204634" w:rsidP="0008597A">
                  <w:pPr>
                    <w:spacing w:line="360" w:lineRule="auto"/>
                    <w:ind w:left="-250" w:right="156"/>
                    <w:jc w:val="both"/>
                    <w:rPr>
                      <w:sz w:val="28"/>
                      <w:szCs w:val="28"/>
                    </w:rPr>
                  </w:pPr>
                  <w:r>
                    <w:rPr>
                      <w:sz w:val="28"/>
                      <w:szCs w:val="28"/>
                    </w:rPr>
                    <w:t>9</w:t>
                  </w:r>
                  <w:r w:rsidR="00FD2E73">
                    <w:rPr>
                      <w:sz w:val="28"/>
                      <w:szCs w:val="28"/>
                    </w:rPr>
                    <w:t xml:space="preserve"> </w:t>
                  </w:r>
                  <w:r w:rsidR="008905DB">
                    <w:rPr>
                      <w:sz w:val="28"/>
                      <w:szCs w:val="28"/>
                    </w:rPr>
                    <w:t>10</w:t>
                  </w:r>
                </w:p>
                <w:p w:rsidR="00204634" w:rsidRPr="005F5DD8" w:rsidRDefault="008905DB" w:rsidP="0008597A">
                  <w:pPr>
                    <w:spacing w:line="360" w:lineRule="auto"/>
                    <w:ind w:right="156"/>
                    <w:jc w:val="both"/>
                    <w:rPr>
                      <w:sz w:val="28"/>
                      <w:szCs w:val="28"/>
                    </w:rPr>
                  </w:pPr>
                  <w:r>
                    <w:rPr>
                      <w:sz w:val="28"/>
                      <w:szCs w:val="28"/>
                    </w:rPr>
                    <w:t>10</w:t>
                  </w:r>
                </w:p>
                <w:p w:rsidR="00204634" w:rsidRPr="005F5DD8" w:rsidRDefault="00FD2E73" w:rsidP="00E21789">
                  <w:pPr>
                    <w:spacing w:line="360" w:lineRule="auto"/>
                    <w:ind w:left="-131" w:right="176"/>
                    <w:jc w:val="both"/>
                    <w:rPr>
                      <w:sz w:val="28"/>
                      <w:szCs w:val="28"/>
                    </w:rPr>
                  </w:pPr>
                  <w:r>
                    <w:rPr>
                      <w:sz w:val="28"/>
                      <w:szCs w:val="28"/>
                    </w:rPr>
                    <w:t xml:space="preserve">  </w:t>
                  </w:r>
                  <w:r w:rsidR="00204634" w:rsidRPr="005F5DD8">
                    <w:rPr>
                      <w:sz w:val="28"/>
                      <w:szCs w:val="28"/>
                    </w:rPr>
                    <w:t>1</w:t>
                  </w:r>
                  <w:r w:rsidR="008905DB">
                    <w:rPr>
                      <w:sz w:val="28"/>
                      <w:szCs w:val="28"/>
                    </w:rPr>
                    <w:t>4</w:t>
                  </w:r>
                </w:p>
                <w:p w:rsidR="00204634" w:rsidRDefault="00FD2E73" w:rsidP="00E21789">
                  <w:pPr>
                    <w:spacing w:line="360" w:lineRule="auto"/>
                    <w:ind w:left="-131" w:right="176"/>
                    <w:jc w:val="both"/>
                    <w:rPr>
                      <w:sz w:val="28"/>
                      <w:szCs w:val="28"/>
                    </w:rPr>
                  </w:pPr>
                  <w:r>
                    <w:rPr>
                      <w:sz w:val="28"/>
                      <w:szCs w:val="28"/>
                    </w:rPr>
                    <w:t xml:space="preserve">  </w:t>
                  </w:r>
                  <w:r w:rsidR="008905DB">
                    <w:rPr>
                      <w:sz w:val="28"/>
                      <w:szCs w:val="28"/>
                    </w:rPr>
                    <w:t>19</w:t>
                  </w:r>
                </w:p>
                <w:p w:rsidR="00204634" w:rsidRPr="005F5DD8" w:rsidRDefault="00FD2E73" w:rsidP="00E21789">
                  <w:pPr>
                    <w:spacing w:line="360" w:lineRule="auto"/>
                    <w:ind w:left="-131" w:right="176"/>
                    <w:jc w:val="both"/>
                    <w:rPr>
                      <w:sz w:val="28"/>
                      <w:szCs w:val="28"/>
                    </w:rPr>
                  </w:pPr>
                  <w:r>
                    <w:rPr>
                      <w:sz w:val="28"/>
                      <w:szCs w:val="28"/>
                    </w:rPr>
                    <w:t xml:space="preserve">  </w:t>
                  </w:r>
                  <w:r w:rsidR="008905DB">
                    <w:rPr>
                      <w:sz w:val="28"/>
                      <w:szCs w:val="28"/>
                    </w:rPr>
                    <w:t>29</w:t>
                  </w:r>
                </w:p>
                <w:p w:rsidR="00BB75A6" w:rsidRDefault="00FD2E73" w:rsidP="00E21789">
                  <w:pPr>
                    <w:spacing w:line="360" w:lineRule="auto"/>
                    <w:ind w:left="-131" w:right="176"/>
                    <w:jc w:val="both"/>
                    <w:rPr>
                      <w:sz w:val="28"/>
                      <w:szCs w:val="28"/>
                    </w:rPr>
                  </w:pPr>
                  <w:r>
                    <w:rPr>
                      <w:sz w:val="28"/>
                      <w:szCs w:val="28"/>
                    </w:rPr>
                    <w:t xml:space="preserve">  </w:t>
                  </w:r>
                  <w:r w:rsidR="008905DB">
                    <w:rPr>
                      <w:sz w:val="28"/>
                      <w:szCs w:val="28"/>
                    </w:rPr>
                    <w:t>37</w:t>
                  </w:r>
                </w:p>
                <w:p w:rsidR="00204634" w:rsidRDefault="00FD2E73" w:rsidP="00E21789">
                  <w:pPr>
                    <w:spacing w:line="360" w:lineRule="auto"/>
                    <w:ind w:left="-149" w:right="176"/>
                    <w:jc w:val="both"/>
                    <w:rPr>
                      <w:sz w:val="28"/>
                      <w:szCs w:val="28"/>
                    </w:rPr>
                  </w:pPr>
                  <w:r>
                    <w:rPr>
                      <w:sz w:val="28"/>
                      <w:szCs w:val="28"/>
                    </w:rPr>
                    <w:t xml:space="preserve">  </w:t>
                  </w:r>
                  <w:r w:rsidR="008905DB">
                    <w:rPr>
                      <w:sz w:val="28"/>
                      <w:szCs w:val="28"/>
                    </w:rPr>
                    <w:t>37</w:t>
                  </w:r>
                </w:p>
                <w:p w:rsidR="00BB75A6" w:rsidRDefault="00FD2E73" w:rsidP="00E21789">
                  <w:pPr>
                    <w:spacing w:line="360" w:lineRule="auto"/>
                    <w:ind w:left="-131" w:right="176"/>
                    <w:jc w:val="both"/>
                    <w:rPr>
                      <w:sz w:val="28"/>
                      <w:szCs w:val="28"/>
                    </w:rPr>
                  </w:pPr>
                  <w:r>
                    <w:rPr>
                      <w:sz w:val="28"/>
                      <w:szCs w:val="28"/>
                    </w:rPr>
                    <w:t xml:space="preserve">  </w:t>
                  </w:r>
                  <w:r w:rsidR="00B17E27">
                    <w:rPr>
                      <w:sz w:val="28"/>
                      <w:szCs w:val="28"/>
                    </w:rPr>
                    <w:t>37</w:t>
                  </w:r>
                </w:p>
                <w:p w:rsidR="00204634" w:rsidRPr="005F5DD8" w:rsidRDefault="00FD2E73" w:rsidP="00E21789">
                  <w:pPr>
                    <w:spacing w:line="360" w:lineRule="auto"/>
                    <w:ind w:left="-149" w:right="176"/>
                    <w:jc w:val="both"/>
                    <w:rPr>
                      <w:sz w:val="28"/>
                      <w:szCs w:val="28"/>
                    </w:rPr>
                  </w:pPr>
                  <w:r>
                    <w:rPr>
                      <w:sz w:val="28"/>
                      <w:szCs w:val="28"/>
                    </w:rPr>
                    <w:t xml:space="preserve">  </w:t>
                  </w:r>
                  <w:r w:rsidR="00204634" w:rsidRPr="005F5DD8">
                    <w:rPr>
                      <w:sz w:val="28"/>
                      <w:szCs w:val="28"/>
                    </w:rPr>
                    <w:t>4</w:t>
                  </w:r>
                  <w:r w:rsidR="00B17E27">
                    <w:rPr>
                      <w:sz w:val="28"/>
                      <w:szCs w:val="28"/>
                    </w:rPr>
                    <w:t>3</w:t>
                  </w:r>
                </w:p>
                <w:p w:rsidR="00204634" w:rsidRDefault="00FD2E73" w:rsidP="00E21789">
                  <w:pPr>
                    <w:widowControl w:val="0"/>
                    <w:autoSpaceDE w:val="0"/>
                    <w:autoSpaceDN w:val="0"/>
                    <w:adjustRightInd w:val="0"/>
                    <w:spacing w:line="360" w:lineRule="auto"/>
                    <w:ind w:right="176"/>
                    <w:jc w:val="both"/>
                    <w:rPr>
                      <w:sz w:val="28"/>
                      <w:szCs w:val="28"/>
                    </w:rPr>
                  </w:pPr>
                  <w:r>
                    <w:rPr>
                      <w:sz w:val="28"/>
                      <w:szCs w:val="28"/>
                    </w:rPr>
                    <w:t>4</w:t>
                  </w:r>
                  <w:r w:rsidR="00B17E27">
                    <w:rPr>
                      <w:sz w:val="28"/>
                      <w:szCs w:val="28"/>
                    </w:rPr>
                    <w:t>4</w:t>
                  </w:r>
                </w:p>
                <w:p w:rsidR="00FD2E73" w:rsidRDefault="00FD2E73" w:rsidP="00E21789">
                  <w:pPr>
                    <w:widowControl w:val="0"/>
                    <w:autoSpaceDE w:val="0"/>
                    <w:autoSpaceDN w:val="0"/>
                    <w:adjustRightInd w:val="0"/>
                    <w:spacing w:line="360" w:lineRule="auto"/>
                    <w:ind w:right="176"/>
                    <w:jc w:val="both"/>
                    <w:rPr>
                      <w:sz w:val="28"/>
                      <w:szCs w:val="28"/>
                    </w:rPr>
                  </w:pPr>
                </w:p>
                <w:p w:rsidR="008905DB" w:rsidRDefault="008905DB" w:rsidP="00E21789">
                  <w:pPr>
                    <w:widowControl w:val="0"/>
                    <w:autoSpaceDE w:val="0"/>
                    <w:autoSpaceDN w:val="0"/>
                    <w:adjustRightInd w:val="0"/>
                    <w:spacing w:line="360" w:lineRule="auto"/>
                    <w:ind w:right="176"/>
                    <w:jc w:val="both"/>
                    <w:rPr>
                      <w:sz w:val="28"/>
                      <w:szCs w:val="28"/>
                    </w:rPr>
                  </w:pPr>
                </w:p>
                <w:p w:rsidR="00FD2E73" w:rsidRPr="00671258" w:rsidRDefault="00FD2E73" w:rsidP="00E21789">
                  <w:pPr>
                    <w:widowControl w:val="0"/>
                    <w:autoSpaceDE w:val="0"/>
                    <w:autoSpaceDN w:val="0"/>
                    <w:adjustRightInd w:val="0"/>
                    <w:spacing w:line="360" w:lineRule="auto"/>
                    <w:ind w:right="176"/>
                    <w:jc w:val="both"/>
                    <w:rPr>
                      <w:sz w:val="28"/>
                      <w:szCs w:val="28"/>
                      <w:lang w:val="ru-RU"/>
                    </w:rPr>
                  </w:pPr>
                  <w:r>
                    <w:rPr>
                      <w:sz w:val="28"/>
                      <w:szCs w:val="28"/>
                    </w:rPr>
                    <w:t>4</w:t>
                  </w:r>
                  <w:r w:rsidR="00671258">
                    <w:rPr>
                      <w:sz w:val="28"/>
                      <w:szCs w:val="28"/>
                      <w:lang w:val="ru-RU"/>
                    </w:rPr>
                    <w:t>4</w:t>
                  </w:r>
                </w:p>
                <w:p w:rsidR="00FD2E73" w:rsidRDefault="00FD2E73" w:rsidP="00E21789">
                  <w:pPr>
                    <w:widowControl w:val="0"/>
                    <w:autoSpaceDE w:val="0"/>
                    <w:autoSpaceDN w:val="0"/>
                    <w:adjustRightInd w:val="0"/>
                    <w:spacing w:line="360" w:lineRule="auto"/>
                    <w:ind w:right="176"/>
                    <w:jc w:val="both"/>
                    <w:rPr>
                      <w:sz w:val="28"/>
                      <w:szCs w:val="28"/>
                    </w:rPr>
                  </w:pPr>
                </w:p>
                <w:p w:rsidR="00FD2E73" w:rsidRPr="00671258" w:rsidRDefault="00671258" w:rsidP="00E21789">
                  <w:pPr>
                    <w:widowControl w:val="0"/>
                    <w:autoSpaceDE w:val="0"/>
                    <w:autoSpaceDN w:val="0"/>
                    <w:adjustRightInd w:val="0"/>
                    <w:spacing w:line="360" w:lineRule="auto"/>
                    <w:ind w:right="176"/>
                    <w:jc w:val="both"/>
                    <w:rPr>
                      <w:sz w:val="28"/>
                      <w:szCs w:val="28"/>
                      <w:lang w:val="ru-RU"/>
                    </w:rPr>
                  </w:pPr>
                  <w:r>
                    <w:rPr>
                      <w:sz w:val="28"/>
                      <w:szCs w:val="28"/>
                      <w:lang w:val="ru-RU"/>
                    </w:rPr>
                    <w:t>47</w:t>
                  </w:r>
                </w:p>
                <w:p w:rsidR="00FD2E73" w:rsidRDefault="00FD2E73" w:rsidP="00E21789">
                  <w:pPr>
                    <w:widowControl w:val="0"/>
                    <w:autoSpaceDE w:val="0"/>
                    <w:autoSpaceDN w:val="0"/>
                    <w:adjustRightInd w:val="0"/>
                    <w:spacing w:line="360" w:lineRule="auto"/>
                    <w:ind w:right="176"/>
                    <w:jc w:val="both"/>
                    <w:rPr>
                      <w:sz w:val="28"/>
                      <w:szCs w:val="28"/>
                    </w:rPr>
                  </w:pPr>
                </w:p>
                <w:p w:rsidR="00FD2E73" w:rsidRDefault="00591EC0" w:rsidP="00E21789">
                  <w:pPr>
                    <w:widowControl w:val="0"/>
                    <w:autoSpaceDE w:val="0"/>
                    <w:autoSpaceDN w:val="0"/>
                    <w:adjustRightInd w:val="0"/>
                    <w:spacing w:line="360" w:lineRule="auto"/>
                    <w:ind w:right="176"/>
                    <w:jc w:val="both"/>
                    <w:rPr>
                      <w:sz w:val="28"/>
                      <w:szCs w:val="28"/>
                    </w:rPr>
                  </w:pPr>
                  <w:r>
                    <w:rPr>
                      <w:sz w:val="28"/>
                      <w:szCs w:val="28"/>
                    </w:rPr>
                    <w:t>5</w:t>
                  </w:r>
                  <w:r w:rsidR="00B17E27">
                    <w:rPr>
                      <w:sz w:val="28"/>
                      <w:szCs w:val="28"/>
                    </w:rPr>
                    <w:t>6</w:t>
                  </w:r>
                </w:p>
                <w:p w:rsidR="00FD2E73" w:rsidRDefault="00FD2E73" w:rsidP="00E21789">
                  <w:pPr>
                    <w:widowControl w:val="0"/>
                    <w:autoSpaceDE w:val="0"/>
                    <w:autoSpaceDN w:val="0"/>
                    <w:adjustRightInd w:val="0"/>
                    <w:spacing w:line="360" w:lineRule="auto"/>
                    <w:ind w:right="176"/>
                    <w:jc w:val="both"/>
                    <w:rPr>
                      <w:sz w:val="28"/>
                      <w:szCs w:val="28"/>
                    </w:rPr>
                  </w:pPr>
                  <w:r>
                    <w:rPr>
                      <w:sz w:val="28"/>
                      <w:szCs w:val="28"/>
                    </w:rPr>
                    <w:t>6</w:t>
                  </w:r>
                  <w:r w:rsidR="00B17E27">
                    <w:rPr>
                      <w:sz w:val="28"/>
                      <w:szCs w:val="28"/>
                    </w:rPr>
                    <w:t>2</w:t>
                  </w:r>
                </w:p>
                <w:p w:rsidR="00FD2E73" w:rsidRPr="005F5DD8" w:rsidRDefault="00FD2E73" w:rsidP="00E21789">
                  <w:pPr>
                    <w:widowControl w:val="0"/>
                    <w:autoSpaceDE w:val="0"/>
                    <w:autoSpaceDN w:val="0"/>
                    <w:adjustRightInd w:val="0"/>
                    <w:spacing w:line="360" w:lineRule="auto"/>
                    <w:ind w:right="176"/>
                    <w:jc w:val="both"/>
                    <w:rPr>
                      <w:sz w:val="28"/>
                      <w:szCs w:val="28"/>
                    </w:rPr>
                  </w:pPr>
                  <w:r>
                    <w:rPr>
                      <w:sz w:val="28"/>
                      <w:szCs w:val="28"/>
                    </w:rPr>
                    <w:t>6</w:t>
                  </w:r>
                  <w:r w:rsidR="00B17E27">
                    <w:rPr>
                      <w:sz w:val="28"/>
                      <w:szCs w:val="28"/>
                    </w:rPr>
                    <w:t>3</w:t>
                  </w:r>
                </w:p>
                <w:p w:rsidR="00204634" w:rsidRPr="005F5DD8" w:rsidRDefault="00204634" w:rsidP="00E21789">
                  <w:pPr>
                    <w:widowControl w:val="0"/>
                    <w:autoSpaceDE w:val="0"/>
                    <w:autoSpaceDN w:val="0"/>
                    <w:adjustRightInd w:val="0"/>
                    <w:spacing w:line="360" w:lineRule="auto"/>
                    <w:ind w:right="176"/>
                    <w:jc w:val="both"/>
                    <w:rPr>
                      <w:sz w:val="28"/>
                      <w:szCs w:val="28"/>
                    </w:rPr>
                  </w:pPr>
                </w:p>
                <w:p w:rsidR="00204634" w:rsidRPr="005F5DD8" w:rsidRDefault="00204634" w:rsidP="00E21789">
                  <w:pPr>
                    <w:widowControl w:val="0"/>
                    <w:autoSpaceDE w:val="0"/>
                    <w:autoSpaceDN w:val="0"/>
                    <w:adjustRightInd w:val="0"/>
                    <w:spacing w:line="360" w:lineRule="auto"/>
                    <w:ind w:right="176"/>
                    <w:jc w:val="both"/>
                  </w:pPr>
                </w:p>
              </w:tc>
            </w:tr>
          </w:tbl>
          <w:p w:rsidR="00204634" w:rsidRDefault="00204634" w:rsidP="00E21789">
            <w:pPr>
              <w:pStyle w:val="28"/>
              <w:tabs>
                <w:tab w:val="left" w:pos="9637"/>
                <w:tab w:val="left" w:pos="9900"/>
              </w:tabs>
              <w:spacing w:after="0" w:line="360" w:lineRule="auto"/>
              <w:ind w:right="-282"/>
              <w:jc w:val="center"/>
              <w:rPr>
                <w:sz w:val="28"/>
                <w:szCs w:val="28"/>
              </w:rPr>
            </w:pPr>
          </w:p>
          <w:p w:rsidR="00204634" w:rsidRDefault="00204634" w:rsidP="00E21789">
            <w:pPr>
              <w:pStyle w:val="28"/>
              <w:tabs>
                <w:tab w:val="left" w:pos="9637"/>
                <w:tab w:val="left" w:pos="9900"/>
              </w:tabs>
              <w:spacing w:after="0" w:line="360" w:lineRule="auto"/>
              <w:ind w:right="-282"/>
              <w:jc w:val="center"/>
              <w:rPr>
                <w:sz w:val="28"/>
                <w:szCs w:val="28"/>
              </w:rPr>
            </w:pPr>
          </w:p>
          <w:p w:rsidR="00957B2A" w:rsidRPr="009717A1" w:rsidRDefault="00957B2A" w:rsidP="00E21789">
            <w:pPr>
              <w:pStyle w:val="28"/>
              <w:tabs>
                <w:tab w:val="left" w:pos="9637"/>
                <w:tab w:val="left" w:pos="9900"/>
              </w:tabs>
              <w:spacing w:after="0" w:line="360" w:lineRule="auto"/>
              <w:ind w:right="-282"/>
              <w:jc w:val="center"/>
              <w:rPr>
                <w:sz w:val="28"/>
                <w:szCs w:val="28"/>
              </w:rPr>
            </w:pPr>
            <w:r w:rsidRPr="009717A1">
              <w:rPr>
                <w:sz w:val="28"/>
                <w:szCs w:val="28"/>
              </w:rPr>
              <w:t xml:space="preserve"> </w:t>
            </w:r>
          </w:p>
        </w:tc>
        <w:tc>
          <w:tcPr>
            <w:tcW w:w="662" w:type="dxa"/>
          </w:tcPr>
          <w:p w:rsidR="00957B2A" w:rsidRPr="007B765D" w:rsidRDefault="00957B2A" w:rsidP="00E21789">
            <w:pPr>
              <w:pStyle w:val="28"/>
              <w:tabs>
                <w:tab w:val="left" w:pos="9637"/>
                <w:tab w:val="left" w:pos="9900"/>
              </w:tabs>
              <w:spacing w:line="360" w:lineRule="auto"/>
              <w:ind w:left="-137" w:right="-282"/>
              <w:jc w:val="center"/>
              <w:rPr>
                <w:sz w:val="28"/>
                <w:szCs w:val="28"/>
              </w:rPr>
            </w:pPr>
          </w:p>
          <w:p w:rsidR="00957B2A" w:rsidRPr="007B765D" w:rsidRDefault="00957B2A" w:rsidP="00E21789">
            <w:pPr>
              <w:pStyle w:val="28"/>
              <w:tabs>
                <w:tab w:val="left" w:pos="9637"/>
                <w:tab w:val="left" w:pos="9900"/>
              </w:tabs>
              <w:spacing w:line="360" w:lineRule="auto"/>
              <w:ind w:left="-420" w:right="-282" w:hanging="141"/>
              <w:jc w:val="center"/>
              <w:rPr>
                <w:sz w:val="28"/>
                <w:szCs w:val="28"/>
              </w:rPr>
            </w:pPr>
          </w:p>
        </w:tc>
      </w:tr>
      <w:tr w:rsidR="00957B2A" w:rsidRPr="007B765D" w:rsidTr="00D61145">
        <w:trPr>
          <w:trHeight w:val="573"/>
        </w:trPr>
        <w:tc>
          <w:tcPr>
            <w:tcW w:w="9747" w:type="dxa"/>
          </w:tcPr>
          <w:p w:rsidR="00B41783" w:rsidRPr="005F5DD8" w:rsidRDefault="00B41783" w:rsidP="00E21789">
            <w:pPr>
              <w:spacing w:line="360" w:lineRule="auto"/>
              <w:ind w:right="-282"/>
              <w:jc w:val="center"/>
              <w:rPr>
                <w:spacing w:val="4"/>
                <w:sz w:val="28"/>
                <w:szCs w:val="28"/>
              </w:rPr>
            </w:pPr>
            <w:r w:rsidRPr="005F5DD8">
              <w:rPr>
                <w:spacing w:val="4"/>
                <w:sz w:val="28"/>
                <w:szCs w:val="28"/>
              </w:rPr>
              <w:lastRenderedPageBreak/>
              <w:t>РЕФЕРАТ</w:t>
            </w:r>
          </w:p>
          <w:p w:rsidR="00B41783" w:rsidRPr="005F5DD8" w:rsidRDefault="00B41783" w:rsidP="00E21789">
            <w:pPr>
              <w:spacing w:line="360" w:lineRule="auto"/>
              <w:ind w:right="-282"/>
              <w:jc w:val="center"/>
              <w:rPr>
                <w:spacing w:val="4"/>
                <w:sz w:val="28"/>
                <w:szCs w:val="28"/>
                <w:lang w:val="ru-RU"/>
              </w:rPr>
            </w:pPr>
          </w:p>
          <w:p w:rsidR="008905DB" w:rsidRPr="005F5DD8" w:rsidRDefault="00B41783" w:rsidP="008905DB">
            <w:pPr>
              <w:spacing w:line="360" w:lineRule="auto"/>
              <w:jc w:val="both"/>
              <w:rPr>
                <w:spacing w:val="4"/>
                <w:sz w:val="28"/>
                <w:szCs w:val="28"/>
              </w:rPr>
            </w:pPr>
            <w:r w:rsidRPr="005F5DD8">
              <w:rPr>
                <w:spacing w:val="4"/>
                <w:sz w:val="28"/>
                <w:szCs w:val="28"/>
              </w:rPr>
              <w:t xml:space="preserve">         </w:t>
            </w:r>
            <w:r w:rsidR="003E5D86">
              <w:rPr>
                <w:spacing w:val="4"/>
                <w:sz w:val="28"/>
                <w:szCs w:val="28"/>
              </w:rPr>
              <w:t xml:space="preserve">Кваліфікаційна </w:t>
            </w:r>
            <w:r w:rsidRPr="005F5DD8">
              <w:rPr>
                <w:spacing w:val="4"/>
                <w:sz w:val="28"/>
                <w:szCs w:val="28"/>
              </w:rPr>
              <w:t xml:space="preserve">робота </w:t>
            </w:r>
            <w:r w:rsidRPr="005F5DD8">
              <w:rPr>
                <w:color w:val="000000"/>
                <w:sz w:val="28"/>
                <w:szCs w:val="28"/>
              </w:rPr>
              <w:t>–</w:t>
            </w:r>
            <w:r w:rsidRPr="005F5DD8">
              <w:rPr>
                <w:spacing w:val="4"/>
                <w:sz w:val="28"/>
                <w:szCs w:val="28"/>
              </w:rPr>
              <w:t xml:space="preserve"> </w:t>
            </w:r>
            <w:r w:rsidR="008905DB" w:rsidRPr="008905DB">
              <w:rPr>
                <w:sz w:val="28"/>
                <w:szCs w:val="28"/>
                <w:lang w:val="ru-RU"/>
              </w:rPr>
              <w:t>6</w:t>
            </w:r>
            <w:r w:rsidR="008905DB">
              <w:rPr>
                <w:sz w:val="28"/>
                <w:szCs w:val="28"/>
              </w:rPr>
              <w:t>7</w:t>
            </w:r>
            <w:r w:rsidR="008905DB" w:rsidRPr="005F5DD8">
              <w:rPr>
                <w:spacing w:val="4"/>
                <w:sz w:val="28"/>
                <w:szCs w:val="28"/>
              </w:rPr>
              <w:t xml:space="preserve"> сторін</w:t>
            </w:r>
            <w:r w:rsidR="008905DB">
              <w:rPr>
                <w:spacing w:val="4"/>
                <w:sz w:val="28"/>
                <w:szCs w:val="28"/>
              </w:rPr>
              <w:t>о</w:t>
            </w:r>
            <w:r w:rsidR="008905DB" w:rsidRPr="005F5DD8">
              <w:rPr>
                <w:spacing w:val="4"/>
                <w:sz w:val="28"/>
                <w:szCs w:val="28"/>
              </w:rPr>
              <w:t xml:space="preserve">к, </w:t>
            </w:r>
            <w:r w:rsidR="008905DB">
              <w:rPr>
                <w:spacing w:val="4"/>
                <w:sz w:val="28"/>
                <w:szCs w:val="28"/>
              </w:rPr>
              <w:t>7</w:t>
            </w:r>
            <w:r w:rsidR="008905DB" w:rsidRPr="005F5DD8">
              <w:rPr>
                <w:spacing w:val="4"/>
                <w:sz w:val="28"/>
                <w:szCs w:val="28"/>
              </w:rPr>
              <w:t xml:space="preserve"> таблиць,</w:t>
            </w:r>
            <w:r w:rsidR="008905DB">
              <w:rPr>
                <w:spacing w:val="4"/>
                <w:sz w:val="28"/>
                <w:szCs w:val="28"/>
              </w:rPr>
              <w:t xml:space="preserve"> 22 рисунка,</w:t>
            </w:r>
            <w:r w:rsidR="008905DB" w:rsidRPr="005F5DD8">
              <w:rPr>
                <w:spacing w:val="4"/>
                <w:sz w:val="28"/>
                <w:szCs w:val="28"/>
              </w:rPr>
              <w:t xml:space="preserve">  </w:t>
            </w:r>
            <w:r w:rsidR="0008597A">
              <w:rPr>
                <w:spacing w:val="4"/>
                <w:sz w:val="28"/>
                <w:szCs w:val="28"/>
                <w:lang w:val="ru-RU"/>
              </w:rPr>
              <w:t xml:space="preserve">               </w:t>
            </w:r>
            <w:r w:rsidR="008905DB">
              <w:rPr>
                <w:spacing w:val="4"/>
                <w:sz w:val="28"/>
                <w:szCs w:val="28"/>
              </w:rPr>
              <w:t>53</w:t>
            </w:r>
            <w:r w:rsidR="008905DB" w:rsidRPr="005F5DD8">
              <w:rPr>
                <w:spacing w:val="4"/>
                <w:sz w:val="28"/>
                <w:szCs w:val="28"/>
              </w:rPr>
              <w:t xml:space="preserve"> літературних джерел.</w:t>
            </w:r>
          </w:p>
          <w:p w:rsidR="003E5D86" w:rsidRPr="008D2ED2" w:rsidRDefault="003E5D86" w:rsidP="003E5D86">
            <w:pPr>
              <w:autoSpaceDE w:val="0"/>
              <w:autoSpaceDN w:val="0"/>
              <w:adjustRightInd w:val="0"/>
              <w:spacing w:line="360" w:lineRule="auto"/>
              <w:ind w:right="370" w:firstLine="709"/>
              <w:jc w:val="both"/>
              <w:rPr>
                <w:sz w:val="28"/>
                <w:szCs w:val="28"/>
              </w:rPr>
            </w:pPr>
            <w:r w:rsidRPr="008D2ED2">
              <w:rPr>
                <w:sz w:val="28"/>
                <w:szCs w:val="28"/>
              </w:rPr>
              <w:t>Об'єкт дослідження: основи технічн</w:t>
            </w:r>
            <w:r>
              <w:rPr>
                <w:sz w:val="28"/>
                <w:szCs w:val="28"/>
              </w:rPr>
              <w:t>ої</w:t>
            </w:r>
            <w:r w:rsidRPr="008D2ED2">
              <w:rPr>
                <w:sz w:val="28"/>
                <w:szCs w:val="28"/>
              </w:rPr>
              <w:t xml:space="preserve"> підготовк</w:t>
            </w:r>
            <w:r>
              <w:rPr>
                <w:sz w:val="28"/>
                <w:szCs w:val="28"/>
              </w:rPr>
              <w:t xml:space="preserve">и  учнів </w:t>
            </w:r>
            <w:r w:rsidRPr="003E5D86">
              <w:rPr>
                <w:color w:val="000000" w:themeColor="text1"/>
                <w:sz w:val="28"/>
                <w:szCs w:val="28"/>
              </w:rPr>
              <w:t>молодших класів,</w:t>
            </w:r>
            <w:r w:rsidRPr="008D2ED2">
              <w:rPr>
                <w:sz w:val="28"/>
                <w:szCs w:val="28"/>
              </w:rPr>
              <w:t xml:space="preserve"> які займаються більярдним спортом.</w:t>
            </w:r>
          </w:p>
          <w:p w:rsidR="003E5D86" w:rsidRPr="003B5E41" w:rsidRDefault="003E5D86" w:rsidP="003E5D86">
            <w:pPr>
              <w:autoSpaceDE w:val="0"/>
              <w:autoSpaceDN w:val="0"/>
              <w:adjustRightInd w:val="0"/>
              <w:spacing w:line="360" w:lineRule="auto"/>
              <w:ind w:right="370" w:firstLine="709"/>
              <w:jc w:val="both"/>
              <w:rPr>
                <w:sz w:val="28"/>
                <w:szCs w:val="28"/>
              </w:rPr>
            </w:pPr>
            <w:r w:rsidRPr="003B5E41">
              <w:rPr>
                <w:sz w:val="28"/>
                <w:szCs w:val="28"/>
              </w:rPr>
              <w:t>Мета роботи:</w:t>
            </w:r>
            <w:r w:rsidRPr="003B5E41">
              <w:rPr>
                <w:color w:val="FF0000"/>
                <w:sz w:val="28"/>
                <w:szCs w:val="28"/>
              </w:rPr>
              <w:t xml:space="preserve"> </w:t>
            </w:r>
            <w:r w:rsidRPr="003B5E41">
              <w:rPr>
                <w:sz w:val="28"/>
                <w:szCs w:val="28"/>
              </w:rPr>
              <w:t>розкрити особливості технічної підготовки</w:t>
            </w:r>
            <w:r w:rsidRPr="003B5E41">
              <w:rPr>
                <w:color w:val="FF0000"/>
                <w:sz w:val="28"/>
                <w:szCs w:val="28"/>
              </w:rPr>
              <w:t xml:space="preserve"> </w:t>
            </w:r>
            <w:r w:rsidRPr="003E5D86">
              <w:rPr>
                <w:color w:val="000000" w:themeColor="text1"/>
                <w:sz w:val="28"/>
                <w:szCs w:val="28"/>
              </w:rPr>
              <w:t>учнів</w:t>
            </w:r>
            <w:r>
              <w:rPr>
                <w:color w:val="FF0000"/>
                <w:sz w:val="28"/>
                <w:szCs w:val="28"/>
              </w:rPr>
              <w:t xml:space="preserve"> </w:t>
            </w:r>
            <w:r w:rsidRPr="003E5D86">
              <w:rPr>
                <w:color w:val="000000" w:themeColor="text1"/>
                <w:sz w:val="28"/>
                <w:szCs w:val="28"/>
              </w:rPr>
              <w:t xml:space="preserve">молодших класів, </w:t>
            </w:r>
            <w:r w:rsidRPr="003B5E41">
              <w:rPr>
                <w:sz w:val="28"/>
                <w:szCs w:val="28"/>
              </w:rPr>
              <w:t>які займаються більярдним спортом на початковому етапі навчання.</w:t>
            </w:r>
          </w:p>
          <w:p w:rsidR="00BF02A6" w:rsidRDefault="00E21789" w:rsidP="00E21789">
            <w:pPr>
              <w:autoSpaceDE w:val="0"/>
              <w:autoSpaceDN w:val="0"/>
              <w:spacing w:line="360" w:lineRule="auto"/>
              <w:ind w:right="370" w:firstLine="709"/>
              <w:jc w:val="both"/>
              <w:rPr>
                <w:sz w:val="28"/>
                <w:szCs w:val="28"/>
              </w:rPr>
            </w:pPr>
            <w:r>
              <w:rPr>
                <w:sz w:val="28"/>
                <w:szCs w:val="28"/>
              </w:rPr>
              <w:t xml:space="preserve">Аналіз науково-методичної та навчальної літератури показав, що </w:t>
            </w:r>
            <w:r w:rsidRPr="006A0DF7">
              <w:rPr>
                <w:sz w:val="28"/>
                <w:szCs w:val="28"/>
              </w:rPr>
              <w:t xml:space="preserve"> </w:t>
            </w:r>
            <w:r>
              <w:rPr>
                <w:sz w:val="28"/>
                <w:szCs w:val="28"/>
              </w:rPr>
              <w:t xml:space="preserve">основи технічної підготовки в системі спортивного тренування та особливості формування навиків виконання техніки ударів  у більярдному спорті </w:t>
            </w:r>
            <w:r w:rsidRPr="006A0DF7">
              <w:rPr>
                <w:sz w:val="28"/>
                <w:szCs w:val="28"/>
              </w:rPr>
              <w:t>розкрито</w:t>
            </w:r>
            <w:r>
              <w:rPr>
                <w:sz w:val="28"/>
                <w:szCs w:val="28"/>
              </w:rPr>
              <w:t xml:space="preserve">, однак в даній літературі не приводяться особливості становлення технічної підготовки дітей на початковому етапі з урахування вікових психофізіологічних та фізичних можливостей. </w:t>
            </w:r>
            <w:r w:rsidR="00BF02A6" w:rsidRPr="00C661BB">
              <w:rPr>
                <w:sz w:val="28"/>
                <w:szCs w:val="28"/>
              </w:rPr>
              <w:t xml:space="preserve">В процесі підбору фізичних вправ з формування техніки ударів ураховувались принципи дидактики, вікові особливості </w:t>
            </w:r>
            <w:r w:rsidR="003E5D86">
              <w:rPr>
                <w:sz w:val="28"/>
                <w:szCs w:val="28"/>
              </w:rPr>
              <w:t>учнів молодших класів</w:t>
            </w:r>
            <w:r w:rsidR="00BF02A6" w:rsidRPr="00C661BB">
              <w:rPr>
                <w:sz w:val="28"/>
                <w:szCs w:val="28"/>
              </w:rPr>
              <w:t xml:space="preserve">, рівень розвитку координаційних здібностей. До основних засобів з формування техніки виконання ударів відносяться вправи, що підрозділяються на три групи: перша – вправи з позиційної гри,  друга – вправи для формування навиків ударів по шарам, третя – вправи для забивання шарів у лузи. </w:t>
            </w:r>
            <w:r w:rsidR="00BF02A6" w:rsidRPr="00A77FF9">
              <w:rPr>
                <w:sz w:val="28"/>
                <w:szCs w:val="28"/>
              </w:rPr>
              <w:t xml:space="preserve"> </w:t>
            </w:r>
            <w:r w:rsidR="00BF02A6">
              <w:rPr>
                <w:sz w:val="28"/>
                <w:szCs w:val="28"/>
              </w:rPr>
              <w:t xml:space="preserve">Про ефективність підібраних вправ свідчать отримані результати повторних контрольних тестувань координаційних здібностей та технічної підготовленості дітей наприкінці першого року тренувань. Так, рівень координаційних здібностей за усіма показникам мав достовірний приріс при, а рівень технічної підготовленості значно вищий від </w:t>
            </w:r>
            <w:r>
              <w:rPr>
                <w:sz w:val="28"/>
                <w:szCs w:val="28"/>
              </w:rPr>
              <w:t xml:space="preserve">дітей </w:t>
            </w:r>
            <w:r w:rsidR="00BF02A6">
              <w:rPr>
                <w:sz w:val="28"/>
                <w:szCs w:val="28"/>
              </w:rPr>
              <w:t xml:space="preserve">контрольної </w:t>
            </w:r>
            <w:r>
              <w:rPr>
                <w:sz w:val="28"/>
                <w:szCs w:val="28"/>
              </w:rPr>
              <w:t xml:space="preserve">групи </w:t>
            </w:r>
            <w:r w:rsidR="00BF02A6">
              <w:rPr>
                <w:sz w:val="28"/>
                <w:szCs w:val="28"/>
              </w:rPr>
              <w:t>і підтверджуються дані достовірними відмінностями</w:t>
            </w:r>
            <w:r>
              <w:rPr>
                <w:sz w:val="28"/>
                <w:szCs w:val="28"/>
              </w:rPr>
              <w:t xml:space="preserve">. </w:t>
            </w:r>
            <w:r w:rsidR="00BF02A6">
              <w:rPr>
                <w:sz w:val="28"/>
                <w:szCs w:val="28"/>
              </w:rPr>
              <w:t xml:space="preserve"> </w:t>
            </w:r>
          </w:p>
          <w:p w:rsidR="00B41783" w:rsidRDefault="00B41783" w:rsidP="00E21789">
            <w:pPr>
              <w:spacing w:line="360" w:lineRule="auto"/>
              <w:ind w:right="370"/>
              <w:jc w:val="both"/>
              <w:rPr>
                <w:spacing w:val="4"/>
                <w:sz w:val="28"/>
                <w:szCs w:val="28"/>
              </w:rPr>
            </w:pPr>
            <w:r w:rsidRPr="005F5DD8">
              <w:rPr>
                <w:spacing w:val="4"/>
                <w:sz w:val="28"/>
                <w:szCs w:val="28"/>
              </w:rPr>
              <w:t xml:space="preserve">        </w:t>
            </w:r>
            <w:r w:rsidR="00BF02A6">
              <w:rPr>
                <w:spacing w:val="4"/>
                <w:sz w:val="28"/>
                <w:szCs w:val="28"/>
              </w:rPr>
              <w:t>БІЛЬЯРДНИЙ СПОРТ</w:t>
            </w:r>
            <w:r w:rsidRPr="005F5DD8">
              <w:rPr>
                <w:spacing w:val="4"/>
                <w:sz w:val="28"/>
                <w:szCs w:val="28"/>
              </w:rPr>
              <w:t xml:space="preserve">, </w:t>
            </w:r>
            <w:r w:rsidR="003E5D86">
              <w:rPr>
                <w:spacing w:val="4"/>
                <w:sz w:val="28"/>
                <w:szCs w:val="28"/>
              </w:rPr>
              <w:t>УЧНІ МОЛОДШИХ КЛАСІВ</w:t>
            </w:r>
            <w:r w:rsidR="00BF02A6">
              <w:rPr>
                <w:spacing w:val="4"/>
                <w:sz w:val="28"/>
                <w:szCs w:val="28"/>
              </w:rPr>
              <w:t>,</w:t>
            </w:r>
            <w:r w:rsidRPr="005F5DD8">
              <w:rPr>
                <w:spacing w:val="4"/>
                <w:sz w:val="28"/>
                <w:szCs w:val="28"/>
              </w:rPr>
              <w:t xml:space="preserve"> </w:t>
            </w:r>
            <w:r>
              <w:rPr>
                <w:spacing w:val="4"/>
                <w:sz w:val="28"/>
                <w:szCs w:val="28"/>
              </w:rPr>
              <w:t>ПОЧАТКОВИЙ ЕТАП</w:t>
            </w:r>
            <w:r w:rsidRPr="005F5DD8">
              <w:rPr>
                <w:spacing w:val="4"/>
                <w:sz w:val="28"/>
                <w:szCs w:val="28"/>
              </w:rPr>
              <w:t xml:space="preserve">, </w:t>
            </w:r>
            <w:r w:rsidR="00BF02A6">
              <w:rPr>
                <w:spacing w:val="4"/>
                <w:sz w:val="28"/>
                <w:szCs w:val="28"/>
              </w:rPr>
              <w:t>ТЕХНІЧНА ПІДГОТОВКА</w:t>
            </w:r>
          </w:p>
          <w:p w:rsidR="000B289B" w:rsidRPr="000B289B" w:rsidRDefault="000B289B" w:rsidP="000B289B">
            <w:pPr>
              <w:spacing w:line="360" w:lineRule="auto"/>
              <w:ind w:right="370"/>
              <w:jc w:val="center"/>
              <w:rPr>
                <w:spacing w:val="4"/>
                <w:sz w:val="28"/>
                <w:szCs w:val="28"/>
              </w:rPr>
            </w:pPr>
            <w:r w:rsidRPr="000B289B">
              <w:rPr>
                <w:spacing w:val="4"/>
                <w:sz w:val="28"/>
                <w:szCs w:val="28"/>
              </w:rPr>
              <w:lastRenderedPageBreak/>
              <w:t>ABSTRACT</w:t>
            </w:r>
          </w:p>
          <w:p w:rsidR="000B289B" w:rsidRPr="000B289B" w:rsidRDefault="000B289B" w:rsidP="000B289B">
            <w:pPr>
              <w:spacing w:line="360" w:lineRule="auto"/>
              <w:ind w:right="370"/>
              <w:jc w:val="both"/>
              <w:rPr>
                <w:spacing w:val="4"/>
                <w:sz w:val="28"/>
                <w:szCs w:val="28"/>
              </w:rPr>
            </w:pPr>
          </w:p>
          <w:p w:rsidR="000B289B" w:rsidRPr="000B289B" w:rsidRDefault="000B289B" w:rsidP="000B289B">
            <w:pPr>
              <w:spacing w:line="360" w:lineRule="auto"/>
              <w:ind w:right="370"/>
              <w:jc w:val="both"/>
              <w:rPr>
                <w:spacing w:val="4"/>
                <w:sz w:val="28"/>
                <w:szCs w:val="28"/>
              </w:rPr>
            </w:pPr>
            <w:r w:rsidRPr="000B289B">
              <w:rPr>
                <w:spacing w:val="4"/>
                <w:sz w:val="28"/>
                <w:szCs w:val="28"/>
              </w:rPr>
              <w:t xml:space="preserve">          </w:t>
            </w:r>
            <w:r w:rsidR="008905DB">
              <w:rPr>
                <w:spacing w:val="4"/>
                <w:sz w:val="28"/>
                <w:szCs w:val="28"/>
              </w:rPr>
              <w:t xml:space="preserve">  </w:t>
            </w:r>
            <w:r w:rsidRPr="000B289B">
              <w:rPr>
                <w:spacing w:val="4"/>
                <w:sz w:val="28"/>
                <w:szCs w:val="28"/>
              </w:rPr>
              <w:t>Qualification work - 6</w:t>
            </w:r>
            <w:r w:rsidR="008905DB">
              <w:rPr>
                <w:spacing w:val="4"/>
                <w:sz w:val="28"/>
                <w:szCs w:val="28"/>
              </w:rPr>
              <w:t>7</w:t>
            </w:r>
            <w:r w:rsidRPr="000B289B">
              <w:rPr>
                <w:spacing w:val="4"/>
                <w:sz w:val="28"/>
                <w:szCs w:val="28"/>
              </w:rPr>
              <w:t xml:space="preserve"> pages, 7 tables, 2</w:t>
            </w:r>
            <w:r w:rsidR="008905DB">
              <w:rPr>
                <w:spacing w:val="4"/>
                <w:sz w:val="28"/>
                <w:szCs w:val="28"/>
              </w:rPr>
              <w:t>2</w:t>
            </w:r>
            <w:r w:rsidRPr="000B289B">
              <w:rPr>
                <w:spacing w:val="4"/>
                <w:sz w:val="28"/>
                <w:szCs w:val="28"/>
              </w:rPr>
              <w:t xml:space="preserve"> figures, </w:t>
            </w:r>
            <w:r w:rsidR="008905DB">
              <w:rPr>
                <w:spacing w:val="4"/>
                <w:sz w:val="28"/>
                <w:szCs w:val="28"/>
              </w:rPr>
              <w:t>53</w:t>
            </w:r>
            <w:r w:rsidRPr="000B289B">
              <w:rPr>
                <w:spacing w:val="4"/>
                <w:sz w:val="28"/>
                <w:szCs w:val="28"/>
              </w:rPr>
              <w:t xml:space="preserve"> literary sources.</w:t>
            </w:r>
          </w:p>
          <w:p w:rsidR="000B289B" w:rsidRPr="000B289B" w:rsidRDefault="000B289B" w:rsidP="008905DB">
            <w:pPr>
              <w:spacing w:line="360" w:lineRule="auto"/>
              <w:ind w:right="370" w:firstLine="851"/>
              <w:jc w:val="both"/>
              <w:rPr>
                <w:spacing w:val="4"/>
                <w:sz w:val="28"/>
                <w:szCs w:val="28"/>
              </w:rPr>
            </w:pPr>
            <w:r w:rsidRPr="000B289B">
              <w:rPr>
                <w:spacing w:val="4"/>
                <w:sz w:val="28"/>
                <w:szCs w:val="28"/>
              </w:rPr>
              <w:t>The object of the study: the basics of technical training of junior high school students who play billiards.</w:t>
            </w:r>
          </w:p>
          <w:p w:rsidR="000B289B" w:rsidRPr="000B289B" w:rsidRDefault="000B289B" w:rsidP="008905DB">
            <w:pPr>
              <w:spacing w:line="360" w:lineRule="auto"/>
              <w:ind w:right="370" w:firstLine="851"/>
              <w:jc w:val="both"/>
              <w:rPr>
                <w:spacing w:val="4"/>
                <w:sz w:val="28"/>
                <w:szCs w:val="28"/>
              </w:rPr>
            </w:pPr>
            <w:r w:rsidRPr="000B289B">
              <w:rPr>
                <w:spacing w:val="4"/>
                <w:sz w:val="28"/>
                <w:szCs w:val="28"/>
              </w:rPr>
              <w:t>The purpose of the work: to reveal the peculiarities of the technical training of students of junior grades who are engaged in billiard sports at the initial stage of education.</w:t>
            </w:r>
          </w:p>
          <w:p w:rsidR="000B289B" w:rsidRPr="000B289B" w:rsidRDefault="000B289B" w:rsidP="008905DB">
            <w:pPr>
              <w:spacing w:line="360" w:lineRule="auto"/>
              <w:ind w:right="370" w:firstLine="851"/>
              <w:jc w:val="both"/>
              <w:rPr>
                <w:spacing w:val="4"/>
                <w:sz w:val="28"/>
                <w:szCs w:val="28"/>
              </w:rPr>
            </w:pPr>
            <w:r w:rsidRPr="000B289B">
              <w:rPr>
                <w:spacing w:val="4"/>
                <w:sz w:val="28"/>
                <w:szCs w:val="28"/>
              </w:rPr>
              <w:t>The analysis of scientific-methodical and educational literature showed that the basics of technical training in the system of sports training and the peculiarities of the formation of skills in the technique of hitting in billiards are revealed, however, in this literature, the peculiarities of the formation of technical training of children at the initial stage, taking into account age-related psychophysiological and physical capabilities, are not given. . In the process of selecting physical exercises for the formation of hitting technique, the principles of didactics, the age characteristics of students of younger grades, and the level of development of coordination abilities were taken into account. The main tools for forming hitting technique include exercises that are divided into three groups: the first - exercises for positional play, the second - exercises for forming the skills of hitting in layers, the third - exercises for hammering layers into pockets. The effectiveness of the selected exercises is evidenced by the results of repeated control tests of coordination abilities and technical readiness of children at the end of the first year of training. Thus, the level of coordination abilities for all indicators had a significant increase, and the level of technical preparation is significantly higher than the children of the control group, and the data are confirmed by reliable differences.</w:t>
            </w:r>
          </w:p>
          <w:p w:rsidR="00B41783" w:rsidRDefault="000B289B" w:rsidP="000B289B">
            <w:pPr>
              <w:spacing w:line="360" w:lineRule="auto"/>
              <w:ind w:right="370"/>
              <w:jc w:val="both"/>
              <w:rPr>
                <w:spacing w:val="4"/>
                <w:sz w:val="28"/>
                <w:szCs w:val="28"/>
              </w:rPr>
            </w:pPr>
            <w:r w:rsidRPr="000B289B">
              <w:rPr>
                <w:spacing w:val="4"/>
                <w:sz w:val="28"/>
                <w:szCs w:val="28"/>
              </w:rPr>
              <w:t xml:space="preserve">         BILLIARD SPORTS, STUDENTS OF YOUNGER CLASSES, INITIAL STAGE, TECHNICAL TRAINING</w:t>
            </w:r>
          </w:p>
          <w:p w:rsidR="00B41783" w:rsidRPr="005F5DD8" w:rsidRDefault="00B41783" w:rsidP="00E21789">
            <w:pPr>
              <w:spacing w:line="360" w:lineRule="auto"/>
              <w:ind w:right="-282"/>
              <w:jc w:val="center"/>
              <w:rPr>
                <w:sz w:val="28"/>
                <w:szCs w:val="28"/>
              </w:rPr>
            </w:pPr>
            <w:r w:rsidRPr="005F5DD8">
              <w:rPr>
                <w:sz w:val="28"/>
                <w:szCs w:val="28"/>
              </w:rPr>
              <w:lastRenderedPageBreak/>
              <w:t>ПЕРЕЛІК УМОВНИХ ПОЗНАЧЕНЬ, ОДИНИЦЬ, СИМВОЛІВ,</w:t>
            </w:r>
          </w:p>
          <w:p w:rsidR="00B41783" w:rsidRPr="005F5DD8" w:rsidRDefault="00B41783" w:rsidP="00E21789">
            <w:pPr>
              <w:spacing w:line="360" w:lineRule="auto"/>
              <w:ind w:right="-282"/>
              <w:jc w:val="center"/>
              <w:rPr>
                <w:sz w:val="28"/>
                <w:szCs w:val="28"/>
              </w:rPr>
            </w:pPr>
            <w:r w:rsidRPr="005F5DD8">
              <w:rPr>
                <w:sz w:val="28"/>
                <w:szCs w:val="28"/>
              </w:rPr>
              <w:t>СКОРОЧЕНЬ І ТЕРМІНІВ</w:t>
            </w:r>
          </w:p>
          <w:p w:rsidR="0008747F" w:rsidRPr="00B549F9" w:rsidRDefault="0008747F" w:rsidP="0008747F">
            <w:pPr>
              <w:autoSpaceDE w:val="0"/>
              <w:autoSpaceDN w:val="0"/>
              <w:adjustRightInd w:val="0"/>
              <w:spacing w:line="360" w:lineRule="auto"/>
              <w:jc w:val="center"/>
              <w:rPr>
                <w:iCs/>
                <w:sz w:val="28"/>
                <w:szCs w:val="28"/>
              </w:rPr>
            </w:pPr>
          </w:p>
          <w:p w:rsidR="0008747F" w:rsidRPr="00B549F9" w:rsidRDefault="0008747F" w:rsidP="0008747F">
            <w:pPr>
              <w:autoSpaceDE w:val="0"/>
              <w:autoSpaceDN w:val="0"/>
              <w:adjustRightInd w:val="0"/>
              <w:spacing w:line="360" w:lineRule="auto"/>
              <w:ind w:firstLine="720"/>
              <w:rPr>
                <w:iCs/>
                <w:sz w:val="28"/>
                <w:szCs w:val="28"/>
              </w:rPr>
            </w:pPr>
            <w:r w:rsidRPr="00B549F9">
              <w:rPr>
                <w:iCs/>
                <w:sz w:val="28"/>
                <w:szCs w:val="28"/>
              </w:rPr>
              <w:t>КГ – контрольна група</w:t>
            </w:r>
            <w:r>
              <w:rPr>
                <w:iCs/>
                <w:sz w:val="28"/>
                <w:szCs w:val="28"/>
              </w:rPr>
              <w:t>;</w:t>
            </w:r>
            <w:r w:rsidRPr="00B549F9">
              <w:rPr>
                <w:iCs/>
                <w:sz w:val="28"/>
                <w:szCs w:val="28"/>
              </w:rPr>
              <w:t xml:space="preserve"> </w:t>
            </w:r>
          </w:p>
          <w:p w:rsidR="0008747F" w:rsidRPr="00B549F9" w:rsidRDefault="0008747F" w:rsidP="0008747F">
            <w:pPr>
              <w:autoSpaceDE w:val="0"/>
              <w:autoSpaceDN w:val="0"/>
              <w:adjustRightInd w:val="0"/>
              <w:spacing w:line="360" w:lineRule="auto"/>
              <w:ind w:firstLine="720"/>
              <w:rPr>
                <w:iCs/>
                <w:sz w:val="28"/>
                <w:szCs w:val="28"/>
              </w:rPr>
            </w:pPr>
            <w:r w:rsidRPr="00B549F9">
              <w:rPr>
                <w:iCs/>
                <w:sz w:val="28"/>
                <w:szCs w:val="28"/>
              </w:rPr>
              <w:t>ЕГ – експериментальна група</w:t>
            </w:r>
            <w:r>
              <w:rPr>
                <w:iCs/>
                <w:sz w:val="28"/>
                <w:szCs w:val="28"/>
              </w:rPr>
              <w:t>;</w:t>
            </w:r>
          </w:p>
          <w:p w:rsidR="0008747F" w:rsidRPr="00B549F9" w:rsidRDefault="0008747F" w:rsidP="0008747F">
            <w:pPr>
              <w:autoSpaceDE w:val="0"/>
              <w:autoSpaceDN w:val="0"/>
              <w:adjustRightInd w:val="0"/>
              <w:spacing w:line="360" w:lineRule="auto"/>
              <w:ind w:firstLine="720"/>
              <w:rPr>
                <w:iCs/>
                <w:sz w:val="28"/>
                <w:szCs w:val="28"/>
              </w:rPr>
            </w:pPr>
            <w:r w:rsidRPr="00B549F9">
              <w:rPr>
                <w:iCs/>
                <w:sz w:val="28"/>
                <w:szCs w:val="28"/>
              </w:rPr>
              <w:t>ЖЄЛ – життєва ємність легенів</w:t>
            </w:r>
            <w:r>
              <w:rPr>
                <w:iCs/>
                <w:sz w:val="28"/>
                <w:szCs w:val="28"/>
              </w:rPr>
              <w:t>;</w:t>
            </w:r>
          </w:p>
          <w:p w:rsidR="0008747F" w:rsidRPr="00B06278" w:rsidRDefault="0008747F" w:rsidP="0008747F">
            <w:pPr>
              <w:autoSpaceDE w:val="0"/>
              <w:autoSpaceDN w:val="0"/>
              <w:adjustRightInd w:val="0"/>
              <w:spacing w:line="360" w:lineRule="auto"/>
              <w:ind w:firstLine="720"/>
              <w:rPr>
                <w:iCs/>
                <w:sz w:val="28"/>
                <w:szCs w:val="28"/>
              </w:rPr>
            </w:pPr>
            <w:r w:rsidRPr="00B06278">
              <w:rPr>
                <w:iCs/>
                <w:sz w:val="28"/>
                <w:szCs w:val="28"/>
              </w:rPr>
              <w:t>ЧСС – частота серцевих скорочень</w:t>
            </w:r>
            <w:r>
              <w:rPr>
                <w:iCs/>
                <w:sz w:val="28"/>
                <w:szCs w:val="28"/>
              </w:rPr>
              <w:t>.</w:t>
            </w:r>
          </w:p>
          <w:p w:rsidR="00B41783" w:rsidRPr="005F5DD8" w:rsidRDefault="00B41783" w:rsidP="00E21789">
            <w:pPr>
              <w:pStyle w:val="3"/>
              <w:spacing w:line="360" w:lineRule="auto"/>
              <w:ind w:right="-282"/>
            </w:pPr>
          </w:p>
          <w:p w:rsidR="00B41783" w:rsidRPr="005F5DD8" w:rsidRDefault="00B41783" w:rsidP="00E21789">
            <w:pPr>
              <w:pStyle w:val="3"/>
              <w:spacing w:line="360" w:lineRule="auto"/>
              <w:ind w:right="-282"/>
            </w:pPr>
          </w:p>
          <w:p w:rsidR="00B41783" w:rsidRPr="005F5DD8" w:rsidRDefault="00B41783" w:rsidP="00E21789">
            <w:pPr>
              <w:pStyle w:val="3"/>
              <w:spacing w:line="360" w:lineRule="auto"/>
              <w:ind w:right="-282"/>
            </w:pPr>
          </w:p>
          <w:p w:rsidR="00B41783" w:rsidRPr="005F5DD8" w:rsidRDefault="00B41783" w:rsidP="00E21789">
            <w:pPr>
              <w:pStyle w:val="3"/>
              <w:spacing w:line="360" w:lineRule="auto"/>
              <w:ind w:right="-282"/>
            </w:pPr>
          </w:p>
          <w:p w:rsidR="00B41783" w:rsidRPr="005F5DD8" w:rsidRDefault="00B41783" w:rsidP="00E21789">
            <w:pPr>
              <w:pStyle w:val="3"/>
              <w:spacing w:line="360" w:lineRule="auto"/>
              <w:ind w:right="-282"/>
            </w:pPr>
          </w:p>
          <w:p w:rsidR="00B41783" w:rsidRPr="005F5DD8" w:rsidRDefault="00B41783" w:rsidP="00E21789">
            <w:pPr>
              <w:pStyle w:val="3"/>
              <w:spacing w:line="360" w:lineRule="auto"/>
              <w:ind w:right="-282"/>
            </w:pPr>
          </w:p>
          <w:p w:rsidR="00B41783" w:rsidRPr="005F5DD8" w:rsidRDefault="00B41783" w:rsidP="00E21789">
            <w:pPr>
              <w:pStyle w:val="3"/>
              <w:spacing w:line="360" w:lineRule="auto"/>
              <w:ind w:right="-282"/>
            </w:pPr>
          </w:p>
          <w:p w:rsidR="00B41783" w:rsidRPr="005F5DD8" w:rsidRDefault="00B41783" w:rsidP="00E21789">
            <w:pPr>
              <w:pStyle w:val="3"/>
              <w:spacing w:line="360" w:lineRule="auto"/>
              <w:ind w:right="-282"/>
            </w:pPr>
          </w:p>
          <w:p w:rsidR="00B41783" w:rsidRPr="005F5DD8" w:rsidRDefault="00B41783" w:rsidP="00E21789">
            <w:pPr>
              <w:pStyle w:val="3"/>
              <w:spacing w:line="360" w:lineRule="auto"/>
              <w:ind w:right="-282"/>
            </w:pPr>
          </w:p>
          <w:p w:rsidR="00B41783" w:rsidRPr="005F5DD8" w:rsidRDefault="00B41783" w:rsidP="00E21789">
            <w:pPr>
              <w:pStyle w:val="3"/>
              <w:spacing w:line="360" w:lineRule="auto"/>
              <w:ind w:right="-282"/>
            </w:pPr>
          </w:p>
          <w:p w:rsidR="00B41783" w:rsidRPr="005F5DD8" w:rsidRDefault="00B41783" w:rsidP="00E21789">
            <w:pPr>
              <w:pStyle w:val="3"/>
              <w:spacing w:line="360" w:lineRule="auto"/>
              <w:ind w:right="-282"/>
            </w:pPr>
          </w:p>
          <w:p w:rsidR="00B41783" w:rsidRPr="005F5DD8" w:rsidRDefault="00B41783" w:rsidP="00E21789">
            <w:pPr>
              <w:pStyle w:val="3"/>
              <w:spacing w:line="360" w:lineRule="auto"/>
              <w:ind w:right="-282"/>
            </w:pPr>
          </w:p>
          <w:p w:rsidR="00B41783" w:rsidRPr="005F5DD8" w:rsidRDefault="00B41783" w:rsidP="00E21789">
            <w:pPr>
              <w:pStyle w:val="3"/>
              <w:spacing w:line="360" w:lineRule="auto"/>
              <w:ind w:right="-282"/>
            </w:pPr>
          </w:p>
          <w:p w:rsidR="00B41783" w:rsidRPr="005F5DD8" w:rsidRDefault="00B41783" w:rsidP="00E21789">
            <w:pPr>
              <w:pStyle w:val="3"/>
              <w:spacing w:line="360" w:lineRule="auto"/>
              <w:ind w:right="-282"/>
            </w:pPr>
          </w:p>
          <w:p w:rsidR="00B41783" w:rsidRPr="005F5DD8" w:rsidRDefault="00B41783" w:rsidP="00E21789">
            <w:pPr>
              <w:pStyle w:val="3"/>
              <w:spacing w:line="360" w:lineRule="auto"/>
              <w:ind w:right="-282"/>
            </w:pPr>
          </w:p>
          <w:p w:rsidR="00E21789" w:rsidRDefault="00E21789" w:rsidP="00E21789">
            <w:pPr>
              <w:tabs>
                <w:tab w:val="left" w:pos="0"/>
              </w:tabs>
              <w:spacing w:line="360" w:lineRule="auto"/>
              <w:ind w:right="-282" w:firstLine="360"/>
              <w:jc w:val="center"/>
              <w:rPr>
                <w:sz w:val="28"/>
                <w:szCs w:val="28"/>
              </w:rPr>
            </w:pPr>
          </w:p>
          <w:p w:rsidR="00E21789" w:rsidRDefault="00E21789" w:rsidP="00E21789">
            <w:pPr>
              <w:tabs>
                <w:tab w:val="left" w:pos="0"/>
              </w:tabs>
              <w:spacing w:line="360" w:lineRule="auto"/>
              <w:ind w:right="-282" w:firstLine="360"/>
              <w:jc w:val="center"/>
              <w:rPr>
                <w:sz w:val="28"/>
                <w:szCs w:val="28"/>
              </w:rPr>
            </w:pPr>
          </w:p>
          <w:p w:rsidR="00E21789" w:rsidRDefault="00E21789" w:rsidP="00E21789">
            <w:pPr>
              <w:tabs>
                <w:tab w:val="left" w:pos="0"/>
              </w:tabs>
              <w:spacing w:line="360" w:lineRule="auto"/>
              <w:ind w:right="-282" w:firstLine="360"/>
              <w:jc w:val="center"/>
              <w:rPr>
                <w:sz w:val="28"/>
                <w:szCs w:val="28"/>
              </w:rPr>
            </w:pPr>
          </w:p>
          <w:p w:rsidR="00E21789" w:rsidRDefault="00E21789" w:rsidP="00E21789">
            <w:pPr>
              <w:tabs>
                <w:tab w:val="left" w:pos="0"/>
              </w:tabs>
              <w:spacing w:line="360" w:lineRule="auto"/>
              <w:ind w:right="-282" w:firstLine="360"/>
              <w:jc w:val="center"/>
              <w:rPr>
                <w:sz w:val="28"/>
                <w:szCs w:val="28"/>
              </w:rPr>
            </w:pPr>
          </w:p>
          <w:p w:rsidR="00E21789" w:rsidRDefault="00E21789" w:rsidP="00E21789">
            <w:pPr>
              <w:tabs>
                <w:tab w:val="left" w:pos="0"/>
              </w:tabs>
              <w:spacing w:line="360" w:lineRule="auto"/>
              <w:ind w:right="-282" w:firstLine="360"/>
              <w:jc w:val="center"/>
              <w:rPr>
                <w:sz w:val="28"/>
                <w:szCs w:val="28"/>
              </w:rPr>
            </w:pPr>
          </w:p>
          <w:p w:rsidR="00E21789" w:rsidRDefault="00E21789" w:rsidP="00E21789">
            <w:pPr>
              <w:tabs>
                <w:tab w:val="left" w:pos="0"/>
              </w:tabs>
              <w:spacing w:line="360" w:lineRule="auto"/>
              <w:ind w:right="-282" w:firstLine="360"/>
              <w:jc w:val="center"/>
              <w:rPr>
                <w:sz w:val="28"/>
                <w:szCs w:val="28"/>
              </w:rPr>
            </w:pPr>
          </w:p>
          <w:p w:rsidR="008905DB" w:rsidRDefault="008905DB" w:rsidP="00E21789">
            <w:pPr>
              <w:tabs>
                <w:tab w:val="left" w:pos="0"/>
              </w:tabs>
              <w:spacing w:line="360" w:lineRule="auto"/>
              <w:ind w:right="-282" w:firstLine="360"/>
              <w:jc w:val="center"/>
              <w:rPr>
                <w:sz w:val="28"/>
                <w:szCs w:val="28"/>
              </w:rPr>
            </w:pPr>
          </w:p>
          <w:p w:rsidR="00E21789" w:rsidRDefault="00E21789" w:rsidP="00E21789">
            <w:pPr>
              <w:tabs>
                <w:tab w:val="left" w:pos="0"/>
              </w:tabs>
              <w:spacing w:line="360" w:lineRule="auto"/>
              <w:ind w:right="-282" w:firstLine="360"/>
              <w:jc w:val="center"/>
              <w:rPr>
                <w:sz w:val="28"/>
                <w:szCs w:val="28"/>
              </w:rPr>
            </w:pPr>
          </w:p>
          <w:p w:rsidR="00B41783" w:rsidRPr="008D2ED2" w:rsidRDefault="00E21789" w:rsidP="00E21789">
            <w:pPr>
              <w:tabs>
                <w:tab w:val="left" w:pos="0"/>
              </w:tabs>
              <w:spacing w:line="360" w:lineRule="auto"/>
              <w:ind w:right="-282" w:firstLine="360"/>
              <w:rPr>
                <w:sz w:val="28"/>
                <w:szCs w:val="28"/>
              </w:rPr>
            </w:pPr>
            <w:r>
              <w:rPr>
                <w:sz w:val="28"/>
                <w:szCs w:val="28"/>
              </w:rPr>
              <w:lastRenderedPageBreak/>
              <w:t xml:space="preserve">                                                       </w:t>
            </w:r>
            <w:r w:rsidR="00B41783" w:rsidRPr="008D2ED2">
              <w:rPr>
                <w:sz w:val="28"/>
                <w:szCs w:val="28"/>
              </w:rPr>
              <w:t>ВСТУП</w:t>
            </w:r>
          </w:p>
          <w:p w:rsidR="00B41783" w:rsidRPr="00AA09B7" w:rsidRDefault="00B41783" w:rsidP="00E21789">
            <w:pPr>
              <w:spacing w:line="360" w:lineRule="auto"/>
              <w:ind w:right="-282" w:firstLine="709"/>
              <w:jc w:val="both"/>
              <w:rPr>
                <w:sz w:val="28"/>
                <w:szCs w:val="28"/>
              </w:rPr>
            </w:pPr>
          </w:p>
          <w:p w:rsidR="00B41783" w:rsidRPr="00A544CF" w:rsidRDefault="00B41783" w:rsidP="00E21789">
            <w:pPr>
              <w:autoSpaceDE w:val="0"/>
              <w:autoSpaceDN w:val="0"/>
              <w:adjustRightInd w:val="0"/>
              <w:spacing w:line="360" w:lineRule="auto"/>
              <w:ind w:right="370" w:firstLine="709"/>
              <w:jc w:val="both"/>
              <w:rPr>
                <w:sz w:val="28"/>
                <w:szCs w:val="28"/>
              </w:rPr>
            </w:pPr>
            <w:r>
              <w:rPr>
                <w:sz w:val="28"/>
                <w:szCs w:val="28"/>
              </w:rPr>
              <w:t>Сучасний спорт в Україні з більярдного спорту  з кожним роком стає на сходинку вище. Проведення регулярних Чемпіонатів України, Європи та Світу вимагає від спортсменів високої фізичної, технічної, тактичної та психологічної підготовленості завдяки яким більярди між досягти найвищих результатів</w:t>
            </w:r>
            <w:r w:rsidR="00D57D08" w:rsidRPr="00D57D08">
              <w:rPr>
                <w:sz w:val="28"/>
                <w:szCs w:val="28"/>
              </w:rPr>
              <w:t xml:space="preserve"> [10]</w:t>
            </w:r>
            <w:r>
              <w:rPr>
                <w:sz w:val="28"/>
                <w:szCs w:val="28"/>
              </w:rPr>
              <w:t xml:space="preserve">.   </w:t>
            </w:r>
          </w:p>
          <w:p w:rsidR="00B41783" w:rsidRDefault="00B41783" w:rsidP="00E21789">
            <w:pPr>
              <w:autoSpaceDE w:val="0"/>
              <w:autoSpaceDN w:val="0"/>
              <w:adjustRightInd w:val="0"/>
              <w:spacing w:line="360" w:lineRule="auto"/>
              <w:ind w:right="370" w:firstLine="709"/>
              <w:jc w:val="both"/>
              <w:rPr>
                <w:sz w:val="28"/>
                <w:szCs w:val="28"/>
              </w:rPr>
            </w:pPr>
            <w:r>
              <w:rPr>
                <w:sz w:val="28"/>
                <w:szCs w:val="28"/>
              </w:rPr>
              <w:t xml:space="preserve">На даному етапі в України йде інтенсивний розвиток спортивних клубів з більярду, що приводить все більше любителів які в подальшому можуть досягти високих спортивних результатів. Для цього необхідна система спортивного відбору для занять більярдом, певного спортивної підготовки та особливості методики становлення технічної майстерності. </w:t>
            </w:r>
          </w:p>
          <w:p w:rsidR="00B41783" w:rsidRDefault="00B41783" w:rsidP="00E21789">
            <w:pPr>
              <w:autoSpaceDE w:val="0"/>
              <w:autoSpaceDN w:val="0"/>
              <w:adjustRightInd w:val="0"/>
              <w:spacing w:line="360" w:lineRule="auto"/>
              <w:ind w:right="370" w:firstLine="709"/>
              <w:jc w:val="both"/>
              <w:rPr>
                <w:sz w:val="28"/>
                <w:szCs w:val="28"/>
              </w:rPr>
            </w:pPr>
            <w:r>
              <w:rPr>
                <w:sz w:val="28"/>
                <w:szCs w:val="28"/>
              </w:rPr>
              <w:t>Більярд – вид спорту, який доступний для людей різного віку. Однак система становлення технічної майстерності відрізняється, це пов’язано з психофізіологічними та фізичними особливостями розвитку людини на різних етапах його життя. Становлення технічної майстерності та її вдосконалення є одним з основних факторів, що впливає на спортивний результат у більярдному спорті</w:t>
            </w:r>
            <w:r w:rsidR="00D57D08" w:rsidRPr="00D57D08">
              <w:rPr>
                <w:sz w:val="28"/>
                <w:szCs w:val="28"/>
                <w:lang w:val="ru-RU"/>
              </w:rPr>
              <w:t xml:space="preserve"> </w:t>
            </w:r>
            <w:r w:rsidR="00D57D08" w:rsidRPr="00D57D08">
              <w:rPr>
                <w:sz w:val="28"/>
                <w:szCs w:val="28"/>
              </w:rPr>
              <w:t>[</w:t>
            </w:r>
            <w:r w:rsidR="007347E0" w:rsidRPr="007347E0">
              <w:rPr>
                <w:sz w:val="28"/>
                <w:szCs w:val="28"/>
                <w:lang w:val="ru-RU"/>
              </w:rPr>
              <w:t>24</w:t>
            </w:r>
            <w:r w:rsidR="00D57D08" w:rsidRPr="00D57D08">
              <w:rPr>
                <w:sz w:val="28"/>
                <w:szCs w:val="28"/>
              </w:rPr>
              <w:t>]</w:t>
            </w:r>
            <w:r>
              <w:rPr>
                <w:sz w:val="28"/>
                <w:szCs w:val="28"/>
              </w:rPr>
              <w:t xml:space="preserve">. </w:t>
            </w:r>
          </w:p>
          <w:p w:rsidR="00B41783" w:rsidRDefault="00B41783" w:rsidP="00E21789">
            <w:pPr>
              <w:autoSpaceDE w:val="0"/>
              <w:autoSpaceDN w:val="0"/>
              <w:spacing w:line="360" w:lineRule="auto"/>
              <w:ind w:right="370" w:firstLine="709"/>
              <w:jc w:val="both"/>
              <w:rPr>
                <w:sz w:val="28"/>
                <w:szCs w:val="28"/>
              </w:rPr>
            </w:pPr>
            <w:r>
              <w:rPr>
                <w:sz w:val="28"/>
                <w:szCs w:val="28"/>
              </w:rPr>
              <w:t xml:space="preserve">В навчально-методичній та навчально-науковій літературі </w:t>
            </w:r>
            <w:r w:rsidRPr="00F56739">
              <w:rPr>
                <w:sz w:val="28"/>
                <w:szCs w:val="28"/>
              </w:rPr>
              <w:t>В.М. Платова, В.С. Келера, К.П. Сахновського, Л.</w:t>
            </w:r>
            <w:r>
              <w:rPr>
                <w:sz w:val="28"/>
                <w:szCs w:val="28"/>
              </w:rPr>
              <w:t>П. Матвеєва та інш. розкрито основи технічної підготовки та особливості технічної підготовленості в системі спортивного тренування. Однак в навчальній літературі з більярду (Г.Я. </w:t>
            </w:r>
            <w:r w:rsidRPr="00430798">
              <w:rPr>
                <w:sz w:val="28"/>
                <w:szCs w:val="28"/>
              </w:rPr>
              <w:t>Мисуна</w:t>
            </w:r>
            <w:r>
              <w:rPr>
                <w:sz w:val="28"/>
                <w:szCs w:val="28"/>
              </w:rPr>
              <w:t>, Г.І. Анфіміаді,</w:t>
            </w:r>
            <w:r w:rsidRPr="008D2ED2">
              <w:rPr>
                <w:sz w:val="28"/>
                <w:szCs w:val="28"/>
              </w:rPr>
              <w:t xml:space="preserve"> </w:t>
            </w:r>
            <w:r w:rsidRPr="00430798">
              <w:rPr>
                <w:sz w:val="28"/>
                <w:szCs w:val="28"/>
              </w:rPr>
              <w:t>В.В. Бирковс</w:t>
            </w:r>
            <w:r>
              <w:rPr>
                <w:sz w:val="28"/>
                <w:szCs w:val="28"/>
              </w:rPr>
              <w:t>ь</w:t>
            </w:r>
            <w:r w:rsidRPr="00430798">
              <w:rPr>
                <w:sz w:val="28"/>
                <w:szCs w:val="28"/>
              </w:rPr>
              <w:t>кий</w:t>
            </w:r>
            <w:r>
              <w:rPr>
                <w:sz w:val="28"/>
                <w:szCs w:val="28"/>
              </w:rPr>
              <w:t xml:space="preserve">, </w:t>
            </w:r>
            <w:r w:rsidRPr="00430798">
              <w:rPr>
                <w:sz w:val="28"/>
                <w:szCs w:val="28"/>
              </w:rPr>
              <w:t>А.Ю.</w:t>
            </w:r>
            <w:r>
              <w:rPr>
                <w:sz w:val="28"/>
                <w:szCs w:val="28"/>
              </w:rPr>
              <w:t> </w:t>
            </w:r>
            <w:r w:rsidRPr="00430798">
              <w:rPr>
                <w:sz w:val="28"/>
                <w:szCs w:val="28"/>
              </w:rPr>
              <w:t>Бочкарев</w:t>
            </w:r>
            <w:r>
              <w:rPr>
                <w:sz w:val="28"/>
                <w:szCs w:val="28"/>
              </w:rPr>
              <w:t>, Э. </w:t>
            </w:r>
            <w:r w:rsidRPr="00430798">
              <w:rPr>
                <w:sz w:val="28"/>
                <w:szCs w:val="28"/>
              </w:rPr>
              <w:t>Уолт</w:t>
            </w:r>
            <w:r>
              <w:rPr>
                <w:sz w:val="28"/>
                <w:szCs w:val="28"/>
              </w:rPr>
              <w:t>)</w:t>
            </w:r>
            <w:r w:rsidRPr="00430798">
              <w:rPr>
                <w:sz w:val="28"/>
                <w:szCs w:val="28"/>
              </w:rPr>
              <w:t xml:space="preserve"> </w:t>
            </w:r>
            <w:r>
              <w:rPr>
                <w:sz w:val="28"/>
                <w:szCs w:val="28"/>
              </w:rPr>
              <w:t>розкрито особливості формування техніки ударів незалежно від вікових особливостей, що в свою чергу перед тренерським складом виникає проблема підбору засобів спортивного тренування у віковому діапазоні.</w:t>
            </w:r>
          </w:p>
          <w:p w:rsidR="00B41783" w:rsidRPr="00AA09B7" w:rsidRDefault="00B41783" w:rsidP="00E21789">
            <w:pPr>
              <w:autoSpaceDE w:val="0"/>
              <w:autoSpaceDN w:val="0"/>
              <w:adjustRightInd w:val="0"/>
              <w:spacing w:line="360" w:lineRule="auto"/>
              <w:ind w:right="370" w:firstLine="709"/>
              <w:jc w:val="both"/>
              <w:rPr>
                <w:color w:val="800000"/>
                <w:sz w:val="28"/>
                <w:szCs w:val="28"/>
              </w:rPr>
            </w:pPr>
            <w:r>
              <w:rPr>
                <w:sz w:val="28"/>
                <w:szCs w:val="28"/>
              </w:rPr>
              <w:t xml:space="preserve">Все вищезазначене свідчить про актуальність даної теми, що пов’язана  з технічною підготовкою у більярді серед </w:t>
            </w:r>
            <w:r w:rsidR="003E5D86">
              <w:rPr>
                <w:sz w:val="28"/>
                <w:szCs w:val="28"/>
              </w:rPr>
              <w:t xml:space="preserve">учнів </w:t>
            </w:r>
            <w:r w:rsidR="003E5D86" w:rsidRPr="003E5D86">
              <w:rPr>
                <w:color w:val="000000" w:themeColor="text1"/>
                <w:sz w:val="28"/>
                <w:szCs w:val="28"/>
              </w:rPr>
              <w:t>молодших класів</w:t>
            </w:r>
            <w:r w:rsidR="003E5D86">
              <w:rPr>
                <w:color w:val="000000" w:themeColor="text1"/>
                <w:sz w:val="28"/>
                <w:szCs w:val="28"/>
              </w:rPr>
              <w:t xml:space="preserve"> </w:t>
            </w:r>
            <w:r w:rsidR="003E5D86">
              <w:rPr>
                <w:color w:val="000000" w:themeColor="text1"/>
                <w:sz w:val="28"/>
                <w:szCs w:val="28"/>
              </w:rPr>
              <w:lastRenderedPageBreak/>
              <w:t>на</w:t>
            </w:r>
            <w:r>
              <w:rPr>
                <w:sz w:val="28"/>
                <w:szCs w:val="28"/>
              </w:rPr>
              <w:t xml:space="preserve"> першо</w:t>
            </w:r>
            <w:r w:rsidR="003E5D86">
              <w:rPr>
                <w:sz w:val="28"/>
                <w:szCs w:val="28"/>
              </w:rPr>
              <w:t>му</w:t>
            </w:r>
            <w:r>
              <w:rPr>
                <w:sz w:val="28"/>
                <w:szCs w:val="28"/>
              </w:rPr>
              <w:t xml:space="preserve"> ро</w:t>
            </w:r>
            <w:r w:rsidR="003E5D86">
              <w:rPr>
                <w:sz w:val="28"/>
                <w:szCs w:val="28"/>
              </w:rPr>
              <w:t>ці</w:t>
            </w:r>
            <w:r>
              <w:rPr>
                <w:sz w:val="28"/>
                <w:szCs w:val="28"/>
              </w:rPr>
              <w:t xml:space="preserve"> тренувань.  </w:t>
            </w:r>
          </w:p>
          <w:p w:rsidR="00B41783" w:rsidRPr="008D2ED2" w:rsidRDefault="00B41783" w:rsidP="00E21789">
            <w:pPr>
              <w:autoSpaceDE w:val="0"/>
              <w:autoSpaceDN w:val="0"/>
              <w:adjustRightInd w:val="0"/>
              <w:spacing w:line="360" w:lineRule="auto"/>
              <w:ind w:right="370" w:firstLine="709"/>
              <w:jc w:val="both"/>
              <w:rPr>
                <w:sz w:val="28"/>
                <w:szCs w:val="28"/>
              </w:rPr>
            </w:pPr>
            <w:r w:rsidRPr="008D2ED2">
              <w:rPr>
                <w:sz w:val="28"/>
                <w:szCs w:val="28"/>
              </w:rPr>
              <w:t>Об'єкт дослідження: основи технічн</w:t>
            </w:r>
            <w:r w:rsidR="003B5E41">
              <w:rPr>
                <w:sz w:val="28"/>
                <w:szCs w:val="28"/>
              </w:rPr>
              <w:t>ої</w:t>
            </w:r>
            <w:r w:rsidRPr="008D2ED2">
              <w:rPr>
                <w:sz w:val="28"/>
                <w:szCs w:val="28"/>
              </w:rPr>
              <w:t xml:space="preserve"> підготовк</w:t>
            </w:r>
            <w:r w:rsidR="003B5E41">
              <w:rPr>
                <w:sz w:val="28"/>
                <w:szCs w:val="28"/>
              </w:rPr>
              <w:t>и</w:t>
            </w:r>
            <w:r w:rsidR="003E5D86">
              <w:rPr>
                <w:sz w:val="28"/>
                <w:szCs w:val="28"/>
              </w:rPr>
              <w:t xml:space="preserve">  учнів </w:t>
            </w:r>
            <w:r w:rsidR="003E5D86" w:rsidRPr="003E5D86">
              <w:rPr>
                <w:color w:val="000000" w:themeColor="text1"/>
                <w:sz w:val="28"/>
                <w:szCs w:val="28"/>
              </w:rPr>
              <w:t>молодших класів,</w:t>
            </w:r>
            <w:r w:rsidRPr="008D2ED2">
              <w:rPr>
                <w:sz w:val="28"/>
                <w:szCs w:val="28"/>
              </w:rPr>
              <w:t xml:space="preserve"> які займаються більярдним спортом.</w:t>
            </w:r>
          </w:p>
          <w:p w:rsidR="00B41783" w:rsidRPr="008D2ED2" w:rsidRDefault="00B41783" w:rsidP="00E21789">
            <w:pPr>
              <w:autoSpaceDE w:val="0"/>
              <w:autoSpaceDN w:val="0"/>
              <w:adjustRightInd w:val="0"/>
              <w:spacing w:line="360" w:lineRule="auto"/>
              <w:ind w:right="370" w:firstLine="709"/>
              <w:jc w:val="both"/>
              <w:rPr>
                <w:sz w:val="28"/>
                <w:szCs w:val="28"/>
              </w:rPr>
            </w:pPr>
            <w:r w:rsidRPr="008D2ED2">
              <w:rPr>
                <w:sz w:val="28"/>
                <w:szCs w:val="28"/>
              </w:rPr>
              <w:t xml:space="preserve">Предмет дослідження: засоби та методи з технічної підготовки </w:t>
            </w:r>
            <w:r w:rsidR="003E5D86">
              <w:rPr>
                <w:sz w:val="28"/>
                <w:szCs w:val="28"/>
              </w:rPr>
              <w:t xml:space="preserve">учнів </w:t>
            </w:r>
            <w:r w:rsidR="003E5D86" w:rsidRPr="003E5D86">
              <w:rPr>
                <w:color w:val="000000" w:themeColor="text1"/>
                <w:sz w:val="28"/>
                <w:szCs w:val="28"/>
              </w:rPr>
              <w:t>молодших класів,</w:t>
            </w:r>
            <w:r w:rsidRPr="008D2ED2">
              <w:rPr>
                <w:sz w:val="28"/>
                <w:szCs w:val="28"/>
              </w:rPr>
              <w:t xml:space="preserve"> які займаються більярдним спортом.</w:t>
            </w:r>
          </w:p>
          <w:p w:rsidR="00B41783" w:rsidRPr="003B5E41" w:rsidRDefault="00B41783" w:rsidP="00E21789">
            <w:pPr>
              <w:autoSpaceDE w:val="0"/>
              <w:autoSpaceDN w:val="0"/>
              <w:adjustRightInd w:val="0"/>
              <w:spacing w:line="360" w:lineRule="auto"/>
              <w:ind w:right="370" w:firstLine="709"/>
              <w:jc w:val="both"/>
              <w:rPr>
                <w:sz w:val="28"/>
                <w:szCs w:val="28"/>
              </w:rPr>
            </w:pPr>
            <w:r w:rsidRPr="003B5E41">
              <w:rPr>
                <w:sz w:val="28"/>
                <w:szCs w:val="28"/>
              </w:rPr>
              <w:t>Мета роботи:</w:t>
            </w:r>
            <w:r w:rsidRPr="003B5E41">
              <w:rPr>
                <w:color w:val="FF0000"/>
                <w:sz w:val="28"/>
                <w:szCs w:val="28"/>
              </w:rPr>
              <w:t xml:space="preserve"> </w:t>
            </w:r>
            <w:r w:rsidRPr="003B5E41">
              <w:rPr>
                <w:sz w:val="28"/>
                <w:szCs w:val="28"/>
              </w:rPr>
              <w:t>розкрити особливості технічної підготовки</w:t>
            </w:r>
            <w:r w:rsidRPr="003B5E41">
              <w:rPr>
                <w:color w:val="FF0000"/>
                <w:sz w:val="28"/>
                <w:szCs w:val="28"/>
              </w:rPr>
              <w:t xml:space="preserve"> </w:t>
            </w:r>
            <w:r w:rsidR="003E5D86" w:rsidRPr="003E5D86">
              <w:rPr>
                <w:color w:val="000000" w:themeColor="text1"/>
                <w:sz w:val="28"/>
                <w:szCs w:val="28"/>
              </w:rPr>
              <w:t>учнів</w:t>
            </w:r>
            <w:r w:rsidR="003E5D86">
              <w:rPr>
                <w:color w:val="FF0000"/>
                <w:sz w:val="28"/>
                <w:szCs w:val="28"/>
              </w:rPr>
              <w:t xml:space="preserve"> </w:t>
            </w:r>
            <w:r w:rsidR="003E5D86" w:rsidRPr="003E5D86">
              <w:rPr>
                <w:color w:val="000000" w:themeColor="text1"/>
                <w:sz w:val="28"/>
                <w:szCs w:val="28"/>
              </w:rPr>
              <w:t>молодших класів</w:t>
            </w:r>
            <w:r w:rsidR="003B5E41" w:rsidRPr="003E5D86">
              <w:rPr>
                <w:color w:val="000000" w:themeColor="text1"/>
                <w:sz w:val="28"/>
                <w:szCs w:val="28"/>
              </w:rPr>
              <w:t xml:space="preserve">, </w:t>
            </w:r>
            <w:r w:rsidR="003B5E41" w:rsidRPr="003B5E41">
              <w:rPr>
                <w:sz w:val="28"/>
                <w:szCs w:val="28"/>
              </w:rPr>
              <w:t>які займаються більярдним спортом</w:t>
            </w:r>
            <w:r w:rsidRPr="003B5E41">
              <w:rPr>
                <w:sz w:val="28"/>
                <w:szCs w:val="28"/>
              </w:rPr>
              <w:t xml:space="preserve"> </w:t>
            </w:r>
            <w:r w:rsidR="004C45DC" w:rsidRPr="003B5E41">
              <w:rPr>
                <w:sz w:val="28"/>
                <w:szCs w:val="28"/>
              </w:rPr>
              <w:t>на початковому етапі н</w:t>
            </w:r>
            <w:r w:rsidR="003B5E41" w:rsidRPr="003B5E41">
              <w:rPr>
                <w:sz w:val="28"/>
                <w:szCs w:val="28"/>
              </w:rPr>
              <w:t>а</w:t>
            </w:r>
            <w:r w:rsidR="004C45DC" w:rsidRPr="003B5E41">
              <w:rPr>
                <w:sz w:val="28"/>
                <w:szCs w:val="28"/>
              </w:rPr>
              <w:t>вчання.</w:t>
            </w:r>
          </w:p>
          <w:p w:rsidR="00B41783" w:rsidRDefault="00B41783" w:rsidP="00E21789">
            <w:pPr>
              <w:autoSpaceDE w:val="0"/>
              <w:autoSpaceDN w:val="0"/>
              <w:adjustRightInd w:val="0"/>
              <w:spacing w:line="360" w:lineRule="auto"/>
              <w:ind w:right="370" w:firstLine="709"/>
              <w:jc w:val="both"/>
              <w:rPr>
                <w:sz w:val="28"/>
                <w:szCs w:val="28"/>
              </w:rPr>
            </w:pPr>
            <w:r w:rsidRPr="008D2ED2">
              <w:rPr>
                <w:sz w:val="28"/>
                <w:szCs w:val="28"/>
              </w:rPr>
              <w:t>Практична значущість:</w:t>
            </w:r>
            <w:r w:rsidRPr="00AA09B7">
              <w:rPr>
                <w:b/>
                <w:sz w:val="28"/>
                <w:szCs w:val="28"/>
              </w:rPr>
              <w:t xml:space="preserve"> </w:t>
            </w:r>
            <w:r w:rsidRPr="00AA09B7">
              <w:rPr>
                <w:sz w:val="28"/>
                <w:szCs w:val="28"/>
              </w:rPr>
              <w:t>полягає в розробці комплексу вправ з технічної підготовки для</w:t>
            </w:r>
            <w:r w:rsidR="003E5D86">
              <w:rPr>
                <w:sz w:val="28"/>
                <w:szCs w:val="28"/>
              </w:rPr>
              <w:t xml:space="preserve"> учнів </w:t>
            </w:r>
            <w:r w:rsidR="003E5D86" w:rsidRPr="003E5D86">
              <w:rPr>
                <w:color w:val="000000" w:themeColor="text1"/>
                <w:sz w:val="28"/>
                <w:szCs w:val="28"/>
              </w:rPr>
              <w:t>молодших класів,</w:t>
            </w:r>
            <w:r w:rsidRPr="00AA09B7">
              <w:rPr>
                <w:sz w:val="28"/>
                <w:szCs w:val="28"/>
              </w:rPr>
              <w:t xml:space="preserve"> які займаються більярдним спортом першого року навчання та обґрунтований комплекс контрольних тестів щодо оцінки рівня технічної підготовленості дітей. Дані комплекси та контрольні тести можуть використовуватися в навчально-тренувальному процесі при заняттях більярдом на початково</w:t>
            </w:r>
            <w:r w:rsidR="004C45DC">
              <w:rPr>
                <w:sz w:val="28"/>
                <w:szCs w:val="28"/>
              </w:rPr>
              <w:t>му етапі навчання</w:t>
            </w:r>
            <w:r w:rsidRPr="00AA09B7">
              <w:rPr>
                <w:sz w:val="28"/>
                <w:szCs w:val="28"/>
              </w:rPr>
              <w:t xml:space="preserve">. </w:t>
            </w:r>
          </w:p>
          <w:p w:rsidR="00B41783" w:rsidRPr="005F5DD8" w:rsidRDefault="00B41783" w:rsidP="00E21789">
            <w:pPr>
              <w:ind w:right="-282"/>
              <w:rPr>
                <w:sz w:val="28"/>
                <w:szCs w:val="28"/>
                <w:lang w:eastAsia="ru-RU"/>
              </w:rPr>
            </w:pPr>
          </w:p>
          <w:p w:rsidR="00957B2A" w:rsidRPr="007B765D" w:rsidRDefault="00957B2A" w:rsidP="00E21789">
            <w:pPr>
              <w:pStyle w:val="28"/>
              <w:spacing w:after="0" w:line="360" w:lineRule="auto"/>
              <w:ind w:right="-282" w:hanging="1260"/>
              <w:jc w:val="both"/>
              <w:rPr>
                <w:bCs/>
                <w:sz w:val="28"/>
                <w:szCs w:val="28"/>
              </w:rPr>
            </w:pPr>
          </w:p>
        </w:tc>
        <w:tc>
          <w:tcPr>
            <w:tcW w:w="662" w:type="dxa"/>
          </w:tcPr>
          <w:p w:rsidR="00957B2A" w:rsidRPr="007B765D" w:rsidRDefault="00957B2A" w:rsidP="00E21789">
            <w:pPr>
              <w:pStyle w:val="28"/>
              <w:tabs>
                <w:tab w:val="left" w:pos="9637"/>
                <w:tab w:val="left" w:pos="9900"/>
              </w:tabs>
              <w:spacing w:line="240" w:lineRule="auto"/>
              <w:ind w:right="-282"/>
              <w:jc w:val="center"/>
              <w:rPr>
                <w:sz w:val="28"/>
                <w:szCs w:val="28"/>
              </w:rPr>
            </w:pPr>
          </w:p>
        </w:tc>
      </w:tr>
      <w:tr w:rsidR="00957B2A" w:rsidRPr="007B765D" w:rsidTr="00D61145">
        <w:tc>
          <w:tcPr>
            <w:tcW w:w="9747" w:type="dxa"/>
          </w:tcPr>
          <w:p w:rsidR="00957B2A" w:rsidRDefault="00957B2A" w:rsidP="00E21789">
            <w:pPr>
              <w:shd w:val="clear" w:color="auto" w:fill="FFFFFF"/>
              <w:spacing w:line="360" w:lineRule="auto"/>
              <w:ind w:right="-282" w:firstLine="709"/>
              <w:rPr>
                <w:sz w:val="28"/>
                <w:szCs w:val="28"/>
              </w:rPr>
            </w:pPr>
          </w:p>
          <w:p w:rsidR="00456C19" w:rsidRDefault="00456C19" w:rsidP="00E21789">
            <w:pPr>
              <w:shd w:val="clear" w:color="auto" w:fill="FFFFFF"/>
              <w:spacing w:line="360" w:lineRule="auto"/>
              <w:ind w:right="-282" w:firstLine="709"/>
              <w:rPr>
                <w:sz w:val="28"/>
                <w:szCs w:val="28"/>
              </w:rPr>
            </w:pPr>
          </w:p>
          <w:p w:rsidR="00456C19" w:rsidRDefault="00456C19" w:rsidP="00E21789">
            <w:pPr>
              <w:shd w:val="clear" w:color="auto" w:fill="FFFFFF"/>
              <w:spacing w:line="360" w:lineRule="auto"/>
              <w:ind w:right="-282" w:firstLine="709"/>
              <w:rPr>
                <w:sz w:val="28"/>
                <w:szCs w:val="28"/>
              </w:rPr>
            </w:pPr>
          </w:p>
          <w:p w:rsidR="00456C19" w:rsidRDefault="00456C19" w:rsidP="00E21789">
            <w:pPr>
              <w:shd w:val="clear" w:color="auto" w:fill="FFFFFF"/>
              <w:spacing w:line="360" w:lineRule="auto"/>
              <w:ind w:right="-282" w:firstLine="709"/>
              <w:rPr>
                <w:sz w:val="28"/>
                <w:szCs w:val="28"/>
              </w:rPr>
            </w:pPr>
          </w:p>
          <w:p w:rsidR="00456C19" w:rsidRDefault="00456C19" w:rsidP="00E21789">
            <w:pPr>
              <w:shd w:val="clear" w:color="auto" w:fill="FFFFFF"/>
              <w:spacing w:line="360" w:lineRule="auto"/>
              <w:ind w:right="-282" w:firstLine="709"/>
              <w:rPr>
                <w:sz w:val="28"/>
                <w:szCs w:val="28"/>
              </w:rPr>
            </w:pPr>
          </w:p>
          <w:p w:rsidR="00456C19" w:rsidRDefault="00456C19" w:rsidP="00E21789">
            <w:pPr>
              <w:shd w:val="clear" w:color="auto" w:fill="FFFFFF"/>
              <w:spacing w:line="360" w:lineRule="auto"/>
              <w:ind w:right="-282" w:firstLine="709"/>
              <w:rPr>
                <w:sz w:val="28"/>
                <w:szCs w:val="28"/>
              </w:rPr>
            </w:pPr>
          </w:p>
          <w:p w:rsidR="00456C19" w:rsidRDefault="00456C19" w:rsidP="00E21789">
            <w:pPr>
              <w:shd w:val="clear" w:color="auto" w:fill="FFFFFF"/>
              <w:spacing w:line="360" w:lineRule="auto"/>
              <w:ind w:right="-282" w:firstLine="709"/>
              <w:rPr>
                <w:sz w:val="28"/>
                <w:szCs w:val="28"/>
              </w:rPr>
            </w:pPr>
          </w:p>
          <w:p w:rsidR="00456C19" w:rsidRDefault="00456C19" w:rsidP="00E21789">
            <w:pPr>
              <w:shd w:val="clear" w:color="auto" w:fill="FFFFFF"/>
              <w:spacing w:line="360" w:lineRule="auto"/>
              <w:ind w:right="-282" w:firstLine="709"/>
              <w:rPr>
                <w:sz w:val="28"/>
                <w:szCs w:val="28"/>
              </w:rPr>
            </w:pPr>
          </w:p>
          <w:p w:rsidR="00456C19" w:rsidRDefault="00456C19" w:rsidP="00E21789">
            <w:pPr>
              <w:shd w:val="clear" w:color="auto" w:fill="FFFFFF"/>
              <w:spacing w:line="360" w:lineRule="auto"/>
              <w:ind w:right="-282" w:firstLine="709"/>
              <w:rPr>
                <w:sz w:val="28"/>
                <w:szCs w:val="28"/>
              </w:rPr>
            </w:pPr>
          </w:p>
          <w:p w:rsidR="00456C19" w:rsidRDefault="00456C19" w:rsidP="00E21789">
            <w:pPr>
              <w:shd w:val="clear" w:color="auto" w:fill="FFFFFF"/>
              <w:spacing w:line="360" w:lineRule="auto"/>
              <w:ind w:right="-282" w:firstLine="709"/>
              <w:rPr>
                <w:sz w:val="28"/>
                <w:szCs w:val="28"/>
              </w:rPr>
            </w:pPr>
          </w:p>
          <w:p w:rsidR="00456C19" w:rsidRDefault="00456C19" w:rsidP="00E21789">
            <w:pPr>
              <w:shd w:val="clear" w:color="auto" w:fill="FFFFFF"/>
              <w:spacing w:line="360" w:lineRule="auto"/>
              <w:ind w:right="-282" w:firstLine="709"/>
              <w:rPr>
                <w:sz w:val="28"/>
                <w:szCs w:val="28"/>
              </w:rPr>
            </w:pPr>
          </w:p>
          <w:p w:rsidR="008905DB" w:rsidRPr="007B765D" w:rsidRDefault="008905DB" w:rsidP="00E21789">
            <w:pPr>
              <w:shd w:val="clear" w:color="auto" w:fill="FFFFFF"/>
              <w:spacing w:line="360" w:lineRule="auto"/>
              <w:ind w:right="-282" w:firstLine="709"/>
              <w:rPr>
                <w:sz w:val="28"/>
                <w:szCs w:val="28"/>
              </w:rPr>
            </w:pPr>
          </w:p>
        </w:tc>
        <w:tc>
          <w:tcPr>
            <w:tcW w:w="662" w:type="dxa"/>
          </w:tcPr>
          <w:p w:rsidR="00957B2A" w:rsidRPr="007B765D" w:rsidRDefault="00957B2A" w:rsidP="00E21789">
            <w:pPr>
              <w:pStyle w:val="28"/>
              <w:tabs>
                <w:tab w:val="left" w:pos="9637"/>
                <w:tab w:val="left" w:pos="9900"/>
              </w:tabs>
              <w:spacing w:line="360" w:lineRule="auto"/>
              <w:ind w:right="-282"/>
              <w:jc w:val="center"/>
              <w:rPr>
                <w:sz w:val="28"/>
                <w:szCs w:val="28"/>
              </w:rPr>
            </w:pPr>
          </w:p>
        </w:tc>
      </w:tr>
      <w:tr w:rsidR="00957B2A" w:rsidRPr="007B765D" w:rsidTr="00D61145">
        <w:tc>
          <w:tcPr>
            <w:tcW w:w="9747" w:type="dxa"/>
          </w:tcPr>
          <w:p w:rsidR="00B41783" w:rsidRDefault="008C67C6" w:rsidP="00E21789">
            <w:pPr>
              <w:shd w:val="clear" w:color="auto" w:fill="FFFFFF"/>
              <w:spacing w:line="360" w:lineRule="auto"/>
              <w:ind w:right="-282" w:firstLine="709"/>
              <w:jc w:val="center"/>
              <w:rPr>
                <w:caps/>
                <w:sz w:val="28"/>
                <w:szCs w:val="28"/>
              </w:rPr>
            </w:pPr>
            <w:r w:rsidRPr="008C67C6">
              <w:rPr>
                <w:caps/>
                <w:sz w:val="28"/>
                <w:szCs w:val="28"/>
              </w:rPr>
              <w:lastRenderedPageBreak/>
              <w:t>1 ОГЛЯД ЛІТЕРАТУРИ</w:t>
            </w:r>
          </w:p>
          <w:p w:rsidR="008C67C6" w:rsidRDefault="008C67C6" w:rsidP="00E21789">
            <w:pPr>
              <w:shd w:val="clear" w:color="auto" w:fill="FFFFFF"/>
              <w:spacing w:line="360" w:lineRule="auto"/>
              <w:ind w:right="-282" w:firstLine="709"/>
              <w:jc w:val="center"/>
              <w:rPr>
                <w:caps/>
                <w:sz w:val="28"/>
                <w:szCs w:val="28"/>
              </w:rPr>
            </w:pPr>
          </w:p>
          <w:p w:rsidR="008C67C6" w:rsidRPr="008C67C6" w:rsidRDefault="008C67C6" w:rsidP="00E21789">
            <w:pPr>
              <w:shd w:val="clear" w:color="auto" w:fill="FFFFFF"/>
              <w:spacing w:line="360" w:lineRule="auto"/>
              <w:ind w:left="709" w:right="-282"/>
              <w:rPr>
                <w:iCs/>
                <w:sz w:val="28"/>
                <w:szCs w:val="28"/>
              </w:rPr>
            </w:pPr>
            <w:r>
              <w:rPr>
                <w:iCs/>
                <w:sz w:val="28"/>
                <w:szCs w:val="28"/>
              </w:rPr>
              <w:t xml:space="preserve">1.1 </w:t>
            </w:r>
            <w:r w:rsidRPr="008C67C6">
              <w:rPr>
                <w:iCs/>
                <w:sz w:val="28"/>
                <w:szCs w:val="28"/>
              </w:rPr>
              <w:t>Історія більярдної гри</w:t>
            </w:r>
          </w:p>
          <w:p w:rsidR="008C67C6" w:rsidRPr="008C67C6" w:rsidRDefault="008C67C6" w:rsidP="00E21789">
            <w:pPr>
              <w:shd w:val="clear" w:color="auto" w:fill="FFFFFF"/>
              <w:spacing w:line="360" w:lineRule="auto"/>
              <w:ind w:right="370" w:firstLine="709"/>
              <w:jc w:val="center"/>
              <w:rPr>
                <w:caps/>
                <w:sz w:val="28"/>
                <w:szCs w:val="28"/>
              </w:rPr>
            </w:pPr>
          </w:p>
          <w:p w:rsidR="00B41783" w:rsidRPr="00AA09B7" w:rsidRDefault="00B41783" w:rsidP="00E21789">
            <w:pPr>
              <w:shd w:val="clear" w:color="auto" w:fill="FFFFFF"/>
              <w:spacing w:line="360" w:lineRule="auto"/>
              <w:ind w:right="370" w:firstLine="709"/>
              <w:jc w:val="both"/>
              <w:rPr>
                <w:sz w:val="28"/>
                <w:szCs w:val="28"/>
              </w:rPr>
            </w:pPr>
            <w:r w:rsidRPr="00AA09B7">
              <w:rPr>
                <w:sz w:val="28"/>
                <w:szCs w:val="28"/>
              </w:rPr>
              <w:t xml:space="preserve">Більярд </w:t>
            </w:r>
            <w:r w:rsidR="008C67C6">
              <w:rPr>
                <w:sz w:val="28"/>
                <w:szCs w:val="28"/>
              </w:rPr>
              <w:t>–</w:t>
            </w:r>
            <w:r w:rsidRPr="00AA09B7">
              <w:rPr>
                <w:sz w:val="28"/>
                <w:szCs w:val="28"/>
              </w:rPr>
              <w:t xml:space="preserve"> гра</w:t>
            </w:r>
            <w:r w:rsidR="008C67C6">
              <w:rPr>
                <w:sz w:val="28"/>
                <w:szCs w:val="28"/>
              </w:rPr>
              <w:t xml:space="preserve"> </w:t>
            </w:r>
            <w:r w:rsidRPr="00AA09B7">
              <w:rPr>
                <w:sz w:val="28"/>
                <w:szCs w:val="28"/>
              </w:rPr>
              <w:t xml:space="preserve"> на спеціальному біль</w:t>
            </w:r>
            <w:r>
              <w:rPr>
                <w:sz w:val="28"/>
                <w:szCs w:val="28"/>
              </w:rPr>
              <w:t>ярдному столі більярдними шарами</w:t>
            </w:r>
            <w:r w:rsidRPr="00AA09B7">
              <w:rPr>
                <w:sz w:val="28"/>
                <w:szCs w:val="28"/>
              </w:rPr>
              <w:t xml:space="preserve"> за допомогою спеціального виготовленого інструменту, званого києм</w:t>
            </w:r>
            <w:r>
              <w:rPr>
                <w:sz w:val="28"/>
                <w:szCs w:val="28"/>
              </w:rPr>
              <w:t xml:space="preserve"> </w:t>
            </w:r>
            <w:r w:rsidRPr="00BC6775">
              <w:rPr>
                <w:sz w:val="28"/>
                <w:szCs w:val="28"/>
                <w:lang w:val="ru-RU"/>
              </w:rPr>
              <w:t>[</w:t>
            </w:r>
            <w:r>
              <w:rPr>
                <w:sz w:val="28"/>
                <w:szCs w:val="28"/>
                <w:lang w:val="ru-RU"/>
              </w:rPr>
              <w:t>1,</w:t>
            </w:r>
            <w:r w:rsidR="00456C19">
              <w:rPr>
                <w:sz w:val="28"/>
                <w:szCs w:val="28"/>
                <w:lang w:val="ru-RU"/>
              </w:rPr>
              <w:t xml:space="preserve"> </w:t>
            </w:r>
            <w:r>
              <w:rPr>
                <w:sz w:val="28"/>
                <w:szCs w:val="28"/>
                <w:lang w:val="ru-RU"/>
              </w:rPr>
              <w:t>5</w:t>
            </w:r>
            <w:r w:rsidRPr="00BC6775">
              <w:rPr>
                <w:sz w:val="28"/>
                <w:szCs w:val="28"/>
                <w:lang w:val="ru-RU"/>
              </w:rPr>
              <w:t>]</w:t>
            </w:r>
            <w:r w:rsidRPr="00AA09B7">
              <w:rPr>
                <w:sz w:val="28"/>
                <w:szCs w:val="28"/>
              </w:rPr>
              <w:t xml:space="preserve">. Сама гра дуже </w:t>
            </w:r>
            <w:r w:rsidRPr="00BC6775">
              <w:rPr>
                <w:sz w:val="28"/>
                <w:szCs w:val="28"/>
              </w:rPr>
              <w:t>захоплююча, і в житті є не менш популярна, чим шахи, шашки, настільний теніс і інші настільні</w:t>
            </w:r>
            <w:r w:rsidRPr="00AA09B7">
              <w:rPr>
                <w:sz w:val="28"/>
                <w:szCs w:val="28"/>
              </w:rPr>
              <w:t xml:space="preserve"> ігри. Завдяки різноманіттю комбінацій, після перших декількох ударів, по своєму інтелектуальному змісту, не поступається такій мудрій і старій грі як шахи. За підрахунками фахівців, що грає в перебігу години гри проходить навколо столу під емоційним навантаженням не менше </w:t>
            </w:r>
            <w:smartTag w:uri="urn:schemas-microsoft-com:office:smarttags" w:element="metricconverter">
              <w:smartTagPr>
                <w:attr w:name="ProductID" w:val="3 км"/>
              </w:smartTagPr>
              <w:r w:rsidRPr="00AA09B7">
                <w:rPr>
                  <w:sz w:val="28"/>
                  <w:szCs w:val="28"/>
                </w:rPr>
                <w:t>3 км</w:t>
              </w:r>
            </w:smartTag>
            <w:r w:rsidRPr="00AA09B7">
              <w:rPr>
                <w:sz w:val="28"/>
                <w:szCs w:val="28"/>
              </w:rPr>
              <w:t xml:space="preserve">. Найбільша гідність більярда полягає в тому, що грати в більярд можуть всі люди, від </w:t>
            </w:r>
            <w:r w:rsidR="007347E0" w:rsidRPr="007347E0">
              <w:rPr>
                <w:sz w:val="28"/>
                <w:szCs w:val="28"/>
              </w:rPr>
              <w:t>7</w:t>
            </w:r>
            <w:r w:rsidRPr="00AA09B7">
              <w:rPr>
                <w:sz w:val="28"/>
                <w:szCs w:val="28"/>
              </w:rPr>
              <w:t xml:space="preserve">-річних </w:t>
            </w:r>
            <w:r w:rsidR="007347E0">
              <w:rPr>
                <w:sz w:val="28"/>
                <w:szCs w:val="28"/>
              </w:rPr>
              <w:t xml:space="preserve">хлопчиків та </w:t>
            </w:r>
            <w:r w:rsidRPr="00AA09B7">
              <w:rPr>
                <w:sz w:val="28"/>
                <w:szCs w:val="28"/>
              </w:rPr>
              <w:t>дівчат, до наймолодших бабусь і дідусів</w:t>
            </w:r>
            <w:r w:rsidR="007347E0">
              <w:rPr>
                <w:sz w:val="28"/>
                <w:szCs w:val="28"/>
              </w:rPr>
              <w:t xml:space="preserve"> </w:t>
            </w:r>
            <w:r w:rsidR="007347E0" w:rsidRPr="00D57D08">
              <w:rPr>
                <w:sz w:val="28"/>
                <w:szCs w:val="28"/>
              </w:rPr>
              <w:t>[</w:t>
            </w:r>
            <w:r w:rsidR="007347E0">
              <w:rPr>
                <w:sz w:val="28"/>
                <w:szCs w:val="28"/>
              </w:rPr>
              <w:t>39</w:t>
            </w:r>
            <w:r w:rsidR="007347E0" w:rsidRPr="00D57D08">
              <w:rPr>
                <w:sz w:val="28"/>
                <w:szCs w:val="28"/>
              </w:rPr>
              <w:t>]</w:t>
            </w:r>
            <w:r w:rsidRPr="00AA09B7">
              <w:rPr>
                <w:sz w:val="28"/>
                <w:szCs w:val="28"/>
              </w:rPr>
              <w:t>.</w:t>
            </w:r>
          </w:p>
          <w:p w:rsidR="00B41783" w:rsidRPr="00AA09B7" w:rsidRDefault="00B41783" w:rsidP="00E21789">
            <w:pPr>
              <w:shd w:val="clear" w:color="auto" w:fill="FFFFFF"/>
              <w:spacing w:line="360" w:lineRule="auto"/>
              <w:ind w:right="370" w:firstLine="709"/>
              <w:jc w:val="both"/>
              <w:rPr>
                <w:sz w:val="28"/>
                <w:szCs w:val="28"/>
              </w:rPr>
            </w:pPr>
            <w:r w:rsidRPr="00AA09B7">
              <w:rPr>
                <w:sz w:val="28"/>
                <w:szCs w:val="28"/>
              </w:rPr>
              <w:t>Таким чином, більярд – вид спорту, який виробляє і розвиває культуру спілкування, взаємної пошани, укріплює нервову систему, знімає емоційну напругу, сприяє зміцненню м'язів ніг і тулуба, розвиває окомір.</w:t>
            </w:r>
          </w:p>
          <w:p w:rsidR="00B41783" w:rsidRPr="00AA09B7" w:rsidRDefault="00B41783" w:rsidP="00E21789">
            <w:pPr>
              <w:shd w:val="clear" w:color="auto" w:fill="FFFFFF"/>
              <w:spacing w:line="360" w:lineRule="auto"/>
              <w:ind w:right="370" w:firstLine="709"/>
              <w:jc w:val="both"/>
              <w:rPr>
                <w:sz w:val="28"/>
                <w:szCs w:val="28"/>
              </w:rPr>
            </w:pPr>
            <w:r w:rsidRPr="00AA09B7">
              <w:rPr>
                <w:sz w:val="28"/>
                <w:szCs w:val="28"/>
              </w:rPr>
              <w:t xml:space="preserve">Більярд, як і шахи </w:t>
            </w:r>
            <w:r w:rsidR="00456C19">
              <w:rPr>
                <w:sz w:val="28"/>
                <w:szCs w:val="28"/>
              </w:rPr>
              <w:t>–</w:t>
            </w:r>
            <w:r w:rsidRPr="00AA09B7">
              <w:rPr>
                <w:sz w:val="28"/>
                <w:szCs w:val="28"/>
              </w:rPr>
              <w:t xml:space="preserve"> гра</w:t>
            </w:r>
            <w:r w:rsidR="00456C19">
              <w:rPr>
                <w:sz w:val="28"/>
                <w:szCs w:val="28"/>
                <w:lang w:val="ru-RU"/>
              </w:rPr>
              <w:t xml:space="preserve"> </w:t>
            </w:r>
            <w:r w:rsidRPr="00AA09B7">
              <w:rPr>
                <w:sz w:val="28"/>
                <w:szCs w:val="28"/>
              </w:rPr>
              <w:t>стародавня. Імовірно вона зародилася, за твердженням одних – в Індії, а інших – в Китаї</w:t>
            </w:r>
            <w:r w:rsidR="00682C77">
              <w:rPr>
                <w:sz w:val="28"/>
                <w:szCs w:val="28"/>
              </w:rPr>
              <w:t xml:space="preserve"> </w:t>
            </w:r>
            <w:r>
              <w:rPr>
                <w:sz w:val="28"/>
                <w:szCs w:val="28"/>
                <w:lang w:val="ru-RU"/>
              </w:rPr>
              <w:t>[5</w:t>
            </w:r>
            <w:r w:rsidR="007347E0">
              <w:rPr>
                <w:sz w:val="28"/>
                <w:szCs w:val="28"/>
                <w:lang w:val="ru-RU"/>
              </w:rPr>
              <w:t>1</w:t>
            </w:r>
            <w:r w:rsidRPr="002B78FB">
              <w:rPr>
                <w:sz w:val="28"/>
                <w:szCs w:val="28"/>
                <w:lang w:val="ru-RU"/>
              </w:rPr>
              <w:t>,</w:t>
            </w:r>
            <w:r w:rsidR="00456C19">
              <w:rPr>
                <w:sz w:val="28"/>
                <w:szCs w:val="28"/>
                <w:lang w:val="ru-RU"/>
              </w:rPr>
              <w:t xml:space="preserve"> </w:t>
            </w:r>
            <w:r w:rsidR="007347E0">
              <w:rPr>
                <w:sz w:val="28"/>
                <w:szCs w:val="28"/>
                <w:lang w:val="ru-RU"/>
              </w:rPr>
              <w:t>52</w:t>
            </w:r>
            <w:r w:rsidRPr="002B78FB">
              <w:rPr>
                <w:sz w:val="28"/>
                <w:szCs w:val="28"/>
                <w:lang w:val="ru-RU"/>
              </w:rPr>
              <w:t>]</w:t>
            </w:r>
            <w:r w:rsidRPr="00AA09B7">
              <w:rPr>
                <w:sz w:val="28"/>
                <w:szCs w:val="28"/>
              </w:rPr>
              <w:t>. По встановлених відомостях, китайський більярд представляв невеликий похилий стіл, виграш визн</w:t>
            </w:r>
            <w:r>
              <w:rPr>
                <w:sz w:val="28"/>
                <w:szCs w:val="28"/>
              </w:rPr>
              <w:t>ачався зворотним попаданням шара</w:t>
            </w:r>
            <w:r w:rsidRPr="00AA09B7">
              <w:rPr>
                <w:sz w:val="28"/>
                <w:szCs w:val="28"/>
              </w:rPr>
              <w:t xml:space="preserve"> в лузу, після удару по ньому і віддзеркалення удару від борту. Ідея нагадує наш дитячий іграшковий більярд із залізною кулькою, в якій гра ведеться на кількі</w:t>
            </w:r>
            <w:r>
              <w:rPr>
                <w:sz w:val="28"/>
                <w:szCs w:val="28"/>
              </w:rPr>
              <w:t>сть очок або забитих шарів, після попадання шару</w:t>
            </w:r>
            <w:r w:rsidRPr="00AA09B7">
              <w:rPr>
                <w:sz w:val="28"/>
                <w:szCs w:val="28"/>
              </w:rPr>
              <w:t xml:space="preserve"> в лунку.</w:t>
            </w:r>
          </w:p>
          <w:p w:rsidR="00957B2A" w:rsidRPr="007B765D" w:rsidRDefault="00B41783" w:rsidP="007347E0">
            <w:pPr>
              <w:pStyle w:val="ae"/>
              <w:shd w:val="clear" w:color="auto" w:fill="auto"/>
              <w:spacing w:before="0" w:line="360" w:lineRule="auto"/>
              <w:ind w:right="370" w:firstLine="709"/>
              <w:rPr>
                <w:sz w:val="28"/>
                <w:szCs w:val="28"/>
              </w:rPr>
            </w:pPr>
            <w:r w:rsidRPr="00AA09B7">
              <w:rPr>
                <w:sz w:val="28"/>
                <w:szCs w:val="28"/>
              </w:rPr>
              <w:t xml:space="preserve">Само слово </w:t>
            </w:r>
            <w:r w:rsidRPr="00456C19">
              <w:rPr>
                <w:sz w:val="28"/>
                <w:szCs w:val="28"/>
              </w:rPr>
              <w:t xml:space="preserve">«більярд» </w:t>
            </w:r>
            <w:r w:rsidR="00456C19" w:rsidRPr="00456C19">
              <w:rPr>
                <w:sz w:val="28"/>
                <w:szCs w:val="28"/>
              </w:rPr>
              <w:t xml:space="preserve">- </w:t>
            </w:r>
            <w:r w:rsidRPr="00AA09B7">
              <w:rPr>
                <w:sz w:val="28"/>
                <w:szCs w:val="28"/>
              </w:rPr>
              <w:t>швидше</w:t>
            </w:r>
            <w:r w:rsidR="007347E0">
              <w:rPr>
                <w:sz w:val="28"/>
                <w:szCs w:val="28"/>
              </w:rPr>
              <w:t xml:space="preserve"> </w:t>
            </w:r>
            <w:r w:rsidRPr="00AA09B7">
              <w:rPr>
                <w:sz w:val="28"/>
                <w:szCs w:val="28"/>
              </w:rPr>
              <w:t xml:space="preserve"> за все, від французького billard – так називали один з кілочків, або від слова</w:t>
            </w:r>
            <w:r>
              <w:rPr>
                <w:sz w:val="28"/>
                <w:szCs w:val="28"/>
              </w:rPr>
              <w:t xml:space="preserve"> bille, що позначає шар</w:t>
            </w:r>
            <w:r w:rsidRPr="00AA09B7">
              <w:rPr>
                <w:sz w:val="28"/>
                <w:szCs w:val="28"/>
              </w:rPr>
              <w:t xml:space="preserve">. Деякі історики стверджують, що гра на більярді у англійців називалася bal-yard: у перекладі з стародавньосаксонского bal – м'яч, yard – кий, палиця, що, на їх </w:t>
            </w:r>
            <w:r w:rsidR="008C67C6" w:rsidRPr="00AA09B7">
              <w:rPr>
                <w:sz w:val="28"/>
                <w:szCs w:val="28"/>
                <w:lang w:eastAsia="uk-UA"/>
              </w:rPr>
              <w:t xml:space="preserve">думку, показує, що більярд давно був відомий в Англії. Основні принципи </w:t>
            </w:r>
            <w:r w:rsidR="008C67C6" w:rsidRPr="00AA09B7">
              <w:rPr>
                <w:sz w:val="28"/>
                <w:szCs w:val="28"/>
                <w:lang w:eastAsia="uk-UA"/>
              </w:rPr>
              <w:lastRenderedPageBreak/>
              <w:t>сучасної більярдної гри вже в середні віки були закладені в деяких іграх</w:t>
            </w:r>
            <w:r w:rsidR="007347E0">
              <w:rPr>
                <w:sz w:val="28"/>
                <w:szCs w:val="28"/>
                <w:lang w:eastAsia="uk-UA"/>
              </w:rPr>
              <w:t xml:space="preserve"> </w:t>
            </w:r>
            <w:r w:rsidR="007347E0" w:rsidRPr="00D57D08">
              <w:rPr>
                <w:sz w:val="28"/>
                <w:szCs w:val="28"/>
              </w:rPr>
              <w:t>[</w:t>
            </w:r>
            <w:r w:rsidR="007347E0">
              <w:rPr>
                <w:sz w:val="28"/>
                <w:szCs w:val="28"/>
              </w:rPr>
              <w:t>49</w:t>
            </w:r>
            <w:r w:rsidR="007347E0" w:rsidRPr="00D57D08">
              <w:rPr>
                <w:sz w:val="28"/>
                <w:szCs w:val="28"/>
              </w:rPr>
              <w:t>]</w:t>
            </w:r>
            <w:r w:rsidR="008C67C6" w:rsidRPr="00AA09B7">
              <w:rPr>
                <w:sz w:val="28"/>
                <w:szCs w:val="28"/>
                <w:lang w:eastAsia="uk-UA"/>
              </w:rPr>
              <w:t>.</w:t>
            </w:r>
          </w:p>
        </w:tc>
        <w:tc>
          <w:tcPr>
            <w:tcW w:w="662" w:type="dxa"/>
          </w:tcPr>
          <w:p w:rsidR="00957B2A" w:rsidRPr="007B765D" w:rsidRDefault="00957B2A" w:rsidP="00E21789">
            <w:pPr>
              <w:pStyle w:val="28"/>
              <w:tabs>
                <w:tab w:val="left" w:pos="9637"/>
                <w:tab w:val="left" w:pos="9900"/>
              </w:tabs>
              <w:spacing w:line="360" w:lineRule="auto"/>
              <w:ind w:right="-282"/>
              <w:jc w:val="center"/>
              <w:rPr>
                <w:sz w:val="28"/>
                <w:szCs w:val="28"/>
              </w:rPr>
            </w:pPr>
          </w:p>
        </w:tc>
      </w:tr>
    </w:tbl>
    <w:p w:rsidR="00957B2A" w:rsidRPr="00AA09B7" w:rsidRDefault="00957B2A" w:rsidP="00E21789">
      <w:pPr>
        <w:pStyle w:val="ae"/>
        <w:shd w:val="clear" w:color="auto" w:fill="auto"/>
        <w:spacing w:before="0" w:line="360" w:lineRule="auto"/>
        <w:ind w:right="-282" w:firstLine="709"/>
        <w:rPr>
          <w:sz w:val="28"/>
          <w:szCs w:val="28"/>
        </w:rPr>
      </w:pPr>
      <w:r w:rsidRPr="00AA09B7">
        <w:rPr>
          <w:sz w:val="28"/>
          <w:szCs w:val="28"/>
          <w:lang w:eastAsia="uk-UA"/>
        </w:rPr>
        <w:t>Наприклад, в народній німецькій грі Balkespiel, що існувала в Германії ще в середні століття, уживалися довгі столи з грубими бортами і поглибленнями, куди гравець прагнув загнати к</w:t>
      </w:r>
      <w:r>
        <w:rPr>
          <w:sz w:val="28"/>
          <w:szCs w:val="28"/>
          <w:lang w:eastAsia="uk-UA"/>
        </w:rPr>
        <w:t>ам'яний шар</w:t>
      </w:r>
      <w:r w:rsidRPr="00AA09B7">
        <w:rPr>
          <w:sz w:val="28"/>
          <w:szCs w:val="28"/>
          <w:lang w:eastAsia="uk-UA"/>
        </w:rPr>
        <w:t xml:space="preserve"> супротивника за допомогою палиці. У Англії приблизно в той же час була поширена гра Pall-Mall, в якій гравці на твердому утрамбованому земляному ма</w:t>
      </w:r>
      <w:r>
        <w:rPr>
          <w:sz w:val="28"/>
          <w:szCs w:val="28"/>
          <w:lang w:eastAsia="uk-UA"/>
        </w:rPr>
        <w:t>йданчику грали декількома шарами</w:t>
      </w:r>
      <w:r w:rsidRPr="00AA09B7">
        <w:rPr>
          <w:sz w:val="28"/>
          <w:szCs w:val="28"/>
          <w:lang w:eastAsia="uk-UA"/>
        </w:rPr>
        <w:t>, прагнучи прокатати їх (за певними правилами) через ворота. В середині XV в. багато ігор з садових перетворилися на кімнатні, що дуже сильно позначилося на подальшому їх розвитку</w:t>
      </w:r>
      <w:r w:rsidR="007347E0">
        <w:rPr>
          <w:sz w:val="28"/>
          <w:szCs w:val="28"/>
          <w:lang w:eastAsia="uk-UA"/>
        </w:rPr>
        <w:t xml:space="preserve"> </w:t>
      </w:r>
      <w:r w:rsidR="007347E0" w:rsidRPr="00D57D08">
        <w:rPr>
          <w:sz w:val="28"/>
          <w:szCs w:val="28"/>
        </w:rPr>
        <w:t>[</w:t>
      </w:r>
      <w:r w:rsidR="007347E0">
        <w:rPr>
          <w:sz w:val="28"/>
          <w:szCs w:val="28"/>
        </w:rPr>
        <w:t>53</w:t>
      </w:r>
      <w:r w:rsidR="007347E0" w:rsidRPr="00D57D08">
        <w:rPr>
          <w:sz w:val="28"/>
          <w:szCs w:val="28"/>
        </w:rPr>
        <w:t>]</w:t>
      </w:r>
      <w:r w:rsidRPr="00AA09B7">
        <w:rPr>
          <w:sz w:val="28"/>
          <w:szCs w:val="28"/>
          <w:lang w:eastAsia="uk-UA"/>
        </w:rPr>
        <w:t>.</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Перший китайський більярд був завезений до Європи в </w:t>
      </w:r>
      <w:r w:rsidRPr="00AA09B7">
        <w:rPr>
          <w:sz w:val="28"/>
          <w:szCs w:val="28"/>
          <w:lang w:val="en-US"/>
        </w:rPr>
        <w:t>X</w:t>
      </w:r>
      <w:r w:rsidRPr="00AA09B7">
        <w:rPr>
          <w:sz w:val="28"/>
          <w:szCs w:val="28"/>
        </w:rPr>
        <w:t>V-</w:t>
      </w:r>
      <w:r w:rsidRPr="00AA09B7">
        <w:rPr>
          <w:sz w:val="28"/>
          <w:szCs w:val="28"/>
          <w:lang w:val="ru-RU"/>
        </w:rPr>
        <w:t xml:space="preserve"> </w:t>
      </w:r>
      <w:r w:rsidRPr="00AA09B7">
        <w:rPr>
          <w:sz w:val="28"/>
          <w:szCs w:val="28"/>
          <w:lang w:val="en-US"/>
        </w:rPr>
        <w:t>XI</w:t>
      </w:r>
      <w:r w:rsidRPr="00AA09B7">
        <w:rPr>
          <w:sz w:val="28"/>
          <w:szCs w:val="28"/>
        </w:rPr>
        <w:t xml:space="preserve">V столітті. Але ідея була використана абсолютно по іншому. Наприклад, в Англії в </w:t>
      </w:r>
      <w:r w:rsidRPr="00AA09B7">
        <w:rPr>
          <w:sz w:val="28"/>
          <w:szCs w:val="28"/>
          <w:lang w:val="en-US"/>
        </w:rPr>
        <w:t>XIX</w:t>
      </w:r>
      <w:r w:rsidRPr="00AA09B7">
        <w:rPr>
          <w:sz w:val="28"/>
          <w:szCs w:val="28"/>
          <w:lang w:val="ru-RU"/>
        </w:rPr>
        <w:t xml:space="preserve"> </w:t>
      </w:r>
      <w:r w:rsidRPr="00AA09B7">
        <w:rPr>
          <w:sz w:val="28"/>
          <w:szCs w:val="28"/>
        </w:rPr>
        <w:t xml:space="preserve">столітті вже грали на великому дерев'яному столі, в якому було 10 отворів – луз. Стіл був покритий сукном, а борти </w:t>
      </w:r>
      <w:r>
        <w:rPr>
          <w:sz w:val="28"/>
          <w:szCs w:val="28"/>
        </w:rPr>
        <w:t>обтягнуті повстю, дерев'яні шари</w:t>
      </w:r>
      <w:r w:rsidRPr="00AA09B7">
        <w:rPr>
          <w:sz w:val="28"/>
          <w:szCs w:val="28"/>
        </w:rPr>
        <w:t xml:space="preserve"> котили за допомогою молотків. Через сторіччя число луз було доведене до 6, а молотки замінені дерев'яними киями без наконечників. Гра була в моді у вищого суспільства. Пані і дівчата днями проводили за грою.</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Засновником сучасної гри в більярд вважають відомого французького більярдиста Менго. У 1828 році вийшла його книга по грі в більярд. Заслуга цього більярдиста полягає в тому, що він першим запропонував дерев'яний киї з шкіряною наклейкою. Любителям більярда відомо, що тільки за допомогою кия з дерева з шкіряною наклейкою, тобто ки</w:t>
      </w:r>
      <w:r>
        <w:rPr>
          <w:sz w:val="28"/>
          <w:szCs w:val="28"/>
        </w:rPr>
        <w:t>я Менго, можливо повідомити шару</w:t>
      </w:r>
      <w:r w:rsidRPr="00AA09B7">
        <w:rPr>
          <w:sz w:val="28"/>
          <w:szCs w:val="28"/>
        </w:rPr>
        <w:t>, що ударяється, обертання навколо будь-якої осі, що робить гру досконалішої. Багато явищ більярдної гри можливі тільки у виконання за допомогою кия з шкіряною наклейкою.</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У 1785 році французами була винайдена гра карамболь, що набула великого поширення в Європі і Америці.</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Знаменитий французький учений – механік Густав Гаспар Коріоліс, спостерігаючи за грою в більярд, вперш</w:t>
      </w:r>
      <w:r>
        <w:rPr>
          <w:sz w:val="28"/>
          <w:szCs w:val="28"/>
        </w:rPr>
        <w:t>е поставив завдання про рух шарів</w:t>
      </w:r>
      <w:r w:rsidRPr="00AA09B7">
        <w:rPr>
          <w:sz w:val="28"/>
          <w:szCs w:val="28"/>
        </w:rPr>
        <w:t xml:space="preserve"> по </w:t>
      </w:r>
      <w:r w:rsidRPr="00AA09B7">
        <w:rPr>
          <w:sz w:val="28"/>
          <w:szCs w:val="28"/>
        </w:rPr>
        <w:lastRenderedPageBreak/>
        <w:t>шорсткій поверхні сукна і д</w:t>
      </w:r>
      <w:r>
        <w:rPr>
          <w:sz w:val="28"/>
          <w:szCs w:val="28"/>
        </w:rPr>
        <w:t>ля вирішення не тільки руху шару</w:t>
      </w:r>
      <w:r w:rsidRPr="00AA09B7">
        <w:rPr>
          <w:sz w:val="28"/>
          <w:szCs w:val="28"/>
        </w:rPr>
        <w:t xml:space="preserve"> при різних ударах, а</w:t>
      </w:r>
      <w:r>
        <w:rPr>
          <w:sz w:val="28"/>
          <w:szCs w:val="28"/>
        </w:rPr>
        <w:t>ле і після зіткнення в інший шар</w:t>
      </w:r>
      <w:r w:rsidRPr="00AA09B7">
        <w:rPr>
          <w:sz w:val="28"/>
          <w:szCs w:val="28"/>
        </w:rPr>
        <w:t xml:space="preserve"> і борт.</w:t>
      </w:r>
    </w:p>
    <w:p w:rsidR="00957B2A" w:rsidRPr="00AA09B7" w:rsidRDefault="00957B2A" w:rsidP="00E21789">
      <w:pPr>
        <w:pStyle w:val="ae"/>
        <w:shd w:val="clear" w:color="auto" w:fill="auto"/>
        <w:spacing w:before="0" w:line="360" w:lineRule="auto"/>
        <w:ind w:right="-282" w:firstLine="709"/>
        <w:rPr>
          <w:sz w:val="28"/>
          <w:szCs w:val="28"/>
        </w:rPr>
      </w:pPr>
      <w:r w:rsidRPr="00AA09B7">
        <w:rPr>
          <w:sz w:val="28"/>
          <w:szCs w:val="28"/>
          <w:lang w:eastAsia="uk-UA"/>
        </w:rPr>
        <w:t>У 1674 році Етьен Ліазон в Ліоні (Франція) видав перші правила гри з більярду. При Людовику XIV більярд був у великій моді при дворі. Споч</w:t>
      </w:r>
      <w:r>
        <w:rPr>
          <w:sz w:val="28"/>
          <w:szCs w:val="28"/>
          <w:lang w:eastAsia="uk-UA"/>
        </w:rPr>
        <w:t>атку гра проводилася двома шарам</w:t>
      </w:r>
      <w:r w:rsidRPr="00AA09B7">
        <w:rPr>
          <w:sz w:val="28"/>
          <w:szCs w:val="28"/>
          <w:lang w:eastAsia="uk-UA"/>
        </w:rPr>
        <w:t>и на столі з шістьма лузами, обручем, що нагадує ворота крокету, і кілочком, використовуваним як мета. У XVIII столітті обруч і кілочок зникли</w:t>
      </w:r>
      <w:r>
        <w:rPr>
          <w:sz w:val="28"/>
          <w:szCs w:val="28"/>
          <w:lang w:eastAsia="uk-UA"/>
        </w:rPr>
        <w:t>, залишивши на столі тільки шари</w:t>
      </w:r>
      <w:r w:rsidRPr="00AA09B7">
        <w:rPr>
          <w:sz w:val="28"/>
          <w:szCs w:val="28"/>
          <w:lang w:eastAsia="uk-UA"/>
        </w:rPr>
        <w:t xml:space="preserve"> і лузи. Велика частина інформації дійшла до нас з історій про королів і їх наближених. До початку XVIII століття гра називалася «</w:t>
      </w:r>
      <w:r w:rsidRPr="00AA09B7">
        <w:rPr>
          <w:rStyle w:val="10"/>
          <w:b w:val="0"/>
          <w:i w:val="0"/>
          <w:sz w:val="28"/>
          <w:szCs w:val="28"/>
          <w:lang w:eastAsia="uk-UA"/>
        </w:rPr>
        <w:t xml:space="preserve">Королівська гра в більярд» </w:t>
      </w:r>
      <w:r w:rsidRPr="00AA09B7">
        <w:rPr>
          <w:sz w:val="28"/>
          <w:szCs w:val="28"/>
          <w:lang w:eastAsia="uk-UA"/>
        </w:rPr>
        <w:t>і була дуже поширена серед всіх верств населення.</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У 1835 році в Парижі вийшла його книга </w:t>
      </w:r>
      <w:r w:rsidR="00756EA6">
        <w:rPr>
          <w:sz w:val="28"/>
          <w:szCs w:val="28"/>
        </w:rPr>
        <w:t>«</w:t>
      </w:r>
      <w:r w:rsidRPr="00AA09B7">
        <w:rPr>
          <w:sz w:val="28"/>
          <w:szCs w:val="28"/>
        </w:rPr>
        <w:t>Математична теорія явища більярдної гри</w:t>
      </w:r>
      <w:r w:rsidR="00756EA6">
        <w:rPr>
          <w:sz w:val="28"/>
          <w:szCs w:val="28"/>
        </w:rPr>
        <w:t>»</w:t>
      </w:r>
      <w:r w:rsidRPr="00AA09B7">
        <w:rPr>
          <w:sz w:val="28"/>
          <w:szCs w:val="28"/>
        </w:rPr>
        <w:t>, яка дон</w:t>
      </w:r>
      <w:r>
        <w:rPr>
          <w:sz w:val="28"/>
          <w:szCs w:val="28"/>
        </w:rPr>
        <w:t>ині є основною теорією руху шарів</w:t>
      </w:r>
      <w:r w:rsidRPr="00AA09B7">
        <w:rPr>
          <w:sz w:val="28"/>
          <w:szCs w:val="28"/>
        </w:rPr>
        <w:t xml:space="preserve"> на більярді.</w:t>
      </w:r>
    </w:p>
    <w:p w:rsidR="00957B2A" w:rsidRPr="00AA09B7" w:rsidRDefault="00957B2A" w:rsidP="00E21789">
      <w:pPr>
        <w:pStyle w:val="ae"/>
        <w:shd w:val="clear" w:color="auto" w:fill="auto"/>
        <w:spacing w:before="0" w:line="360" w:lineRule="auto"/>
        <w:ind w:right="-282" w:firstLine="709"/>
        <w:rPr>
          <w:sz w:val="28"/>
          <w:szCs w:val="28"/>
          <w:lang w:eastAsia="uk-UA"/>
        </w:rPr>
      </w:pPr>
      <w:r w:rsidRPr="00AA09B7">
        <w:rPr>
          <w:sz w:val="28"/>
          <w:szCs w:val="28"/>
          <w:lang w:eastAsia="uk-UA"/>
        </w:rPr>
        <w:t xml:space="preserve">У 1857 році американець ірландського походження Майкл Фелан отримав патент № 19101 на винахід лузи нового типу </w:t>
      </w:r>
      <w:r w:rsidR="00456C19">
        <w:rPr>
          <w:sz w:val="28"/>
          <w:szCs w:val="28"/>
          <w:lang w:eastAsia="uk-UA"/>
        </w:rPr>
        <w:t>–</w:t>
      </w:r>
      <w:r w:rsidRPr="00AA09B7">
        <w:rPr>
          <w:sz w:val="28"/>
          <w:szCs w:val="28"/>
          <w:lang w:eastAsia="uk-UA"/>
        </w:rPr>
        <w:t xml:space="preserve"> губа</w:t>
      </w:r>
      <w:r w:rsidR="00456C19">
        <w:rPr>
          <w:sz w:val="28"/>
          <w:szCs w:val="28"/>
          <w:lang w:val="ru-RU" w:eastAsia="uk-UA"/>
        </w:rPr>
        <w:t xml:space="preserve"> </w:t>
      </w:r>
      <w:r w:rsidRPr="00AA09B7">
        <w:rPr>
          <w:sz w:val="28"/>
          <w:szCs w:val="28"/>
          <w:lang w:eastAsia="uk-UA"/>
        </w:rPr>
        <w:t xml:space="preserve"> лузи придбала прямий зріз. Ця дата офіційно вважається датою виникнення американського лузного більярда-пулу.</w:t>
      </w:r>
    </w:p>
    <w:p w:rsidR="00957B2A" w:rsidRPr="00AA09B7" w:rsidRDefault="00957B2A" w:rsidP="00E21789">
      <w:pPr>
        <w:pStyle w:val="ae"/>
        <w:shd w:val="clear" w:color="auto" w:fill="auto"/>
        <w:spacing w:before="0" w:line="360" w:lineRule="auto"/>
        <w:ind w:right="-282" w:firstLine="709"/>
        <w:rPr>
          <w:sz w:val="28"/>
          <w:szCs w:val="28"/>
        </w:rPr>
      </w:pPr>
      <w:r w:rsidRPr="00AA09B7">
        <w:rPr>
          <w:sz w:val="28"/>
          <w:szCs w:val="28"/>
          <w:lang w:eastAsia="uk-UA"/>
        </w:rPr>
        <w:t>Так в 1873 році в Нью-Йорку відбувся перший усесвітній спортивний турнір по карамболю, переможцем якого став француз Гарнье. Рік потому також в Нью-Йорку проводилися більярдні змагання на звання «Майстер Америки». Тут упевнену перемогу отримав знаменитий француз з Парижа Віньо, якого потім називали великим більярдним матадором Франції. Віньо успішно демонстрував свої унікальні здібності в карамболе впродовж більш ніж тридцяти років, очоливши на початку XX століття Паризьку більярдну академію.</w:t>
      </w:r>
    </w:p>
    <w:p w:rsidR="00957B2A" w:rsidRPr="00AA09B7" w:rsidRDefault="00957B2A" w:rsidP="00E21789">
      <w:pPr>
        <w:pStyle w:val="ae"/>
        <w:shd w:val="clear" w:color="auto" w:fill="auto"/>
        <w:spacing w:before="0" w:line="360" w:lineRule="auto"/>
        <w:ind w:right="-282" w:firstLine="709"/>
        <w:rPr>
          <w:sz w:val="28"/>
          <w:szCs w:val="28"/>
        </w:rPr>
      </w:pPr>
      <w:r w:rsidRPr="00AA09B7">
        <w:rPr>
          <w:sz w:val="28"/>
          <w:szCs w:val="28"/>
          <w:lang w:eastAsia="uk-UA"/>
        </w:rPr>
        <w:t>У ці роки на більярдному світі з'явилося ще одне нововведення. Американський майстер Вільям Секстон вперше в публічному змаганні застосував гру серіями. Він може вважатися засновником цього способу гри, що отримав назву «</w:t>
      </w:r>
      <w:r w:rsidRPr="00AA09B7">
        <w:rPr>
          <w:rStyle w:val="11"/>
          <w:b w:val="0"/>
          <w:i w:val="0"/>
          <w:sz w:val="28"/>
          <w:szCs w:val="28"/>
          <w:lang w:eastAsia="uk-UA"/>
        </w:rPr>
        <w:t>Американська серія».</w:t>
      </w:r>
    </w:p>
    <w:p w:rsidR="00957B2A" w:rsidRPr="00AA09B7" w:rsidRDefault="00957B2A" w:rsidP="00E21789">
      <w:pPr>
        <w:pStyle w:val="ae"/>
        <w:shd w:val="clear" w:color="auto" w:fill="auto"/>
        <w:spacing w:before="0" w:line="360" w:lineRule="auto"/>
        <w:ind w:right="-282" w:firstLine="709"/>
        <w:rPr>
          <w:sz w:val="28"/>
          <w:szCs w:val="28"/>
        </w:rPr>
      </w:pPr>
      <w:r w:rsidRPr="00AA09B7">
        <w:rPr>
          <w:sz w:val="28"/>
          <w:szCs w:val="28"/>
          <w:lang w:eastAsia="uk-UA"/>
        </w:rPr>
        <w:t>На рубежі XIX-XX сторіч більярдна гра поступово приймає спортивний характер, що підтверджують всілякі міжнародні змагання по більярду.</w:t>
      </w:r>
    </w:p>
    <w:p w:rsidR="00957B2A" w:rsidRPr="00AA09B7" w:rsidRDefault="00957B2A" w:rsidP="00E21789">
      <w:pPr>
        <w:pStyle w:val="ae"/>
        <w:shd w:val="clear" w:color="auto" w:fill="auto"/>
        <w:spacing w:before="0" w:line="360" w:lineRule="auto"/>
        <w:ind w:right="-282" w:firstLine="709"/>
        <w:rPr>
          <w:sz w:val="28"/>
          <w:szCs w:val="28"/>
        </w:rPr>
      </w:pPr>
      <w:r w:rsidRPr="00AA09B7">
        <w:rPr>
          <w:sz w:val="28"/>
          <w:szCs w:val="28"/>
          <w:lang w:eastAsia="uk-UA"/>
        </w:rPr>
        <w:lastRenderedPageBreak/>
        <w:t>На початку 1906 р. в Парижі розігрувався чемпіонат світу з головним призом в 40 тисяч франків. Про масштаби розповсюдження більярда в Європі, особливо у Франції, можна судити по тому, що до 1910 р. тільки в одному Парижі налічувалося більше 20 тисяч більярдних столів.</w:t>
      </w:r>
      <w:r w:rsidR="007347E0">
        <w:rPr>
          <w:sz w:val="28"/>
          <w:szCs w:val="28"/>
          <w:lang w:eastAsia="uk-UA"/>
        </w:rPr>
        <w:t xml:space="preserve"> </w:t>
      </w:r>
      <w:r w:rsidRPr="00AA09B7">
        <w:rPr>
          <w:sz w:val="28"/>
          <w:szCs w:val="28"/>
          <w:lang w:eastAsia="uk-UA"/>
        </w:rPr>
        <w:t>18 квітня 1911 року в Кельне був установлений «Союз німецьких любителів більярда». Його засновником і президентом був блискучий організатор і відмінний більярдний фахівець Роберт Курт.</w:t>
      </w:r>
      <w:r w:rsidR="007347E0">
        <w:rPr>
          <w:sz w:val="28"/>
          <w:szCs w:val="28"/>
          <w:lang w:eastAsia="uk-UA"/>
        </w:rPr>
        <w:t xml:space="preserve"> </w:t>
      </w:r>
      <w:r w:rsidRPr="00AA09B7">
        <w:rPr>
          <w:sz w:val="28"/>
          <w:szCs w:val="28"/>
          <w:lang w:eastAsia="uk-UA"/>
        </w:rPr>
        <w:t>У 1912 році в Парижі було створено «Міжнародне об'єднання федерацій любителів більярда». Ця провідна організація всіх європейських спортсменов-більярдистів намічала світові змагання, розробляла правила їх проведення, вела роботу по їх організації, готувала більярдних суддів, призначала ставки (призові фонди). До цього часу головними більярдними країнами сталі Францію, Англія, Німеччина. Бельгія, Голландія, Швеція, Австрія і США.</w:t>
      </w:r>
      <w:r w:rsidR="007347E0">
        <w:rPr>
          <w:sz w:val="28"/>
          <w:szCs w:val="28"/>
          <w:lang w:eastAsia="uk-UA"/>
        </w:rPr>
        <w:t xml:space="preserve"> </w:t>
      </w:r>
      <w:r w:rsidRPr="00AA09B7">
        <w:rPr>
          <w:sz w:val="28"/>
          <w:szCs w:val="28"/>
          <w:lang w:eastAsia="uk-UA"/>
        </w:rPr>
        <w:t>З 1913 року в Берліні почав видаватися спеціальний журнал «Мир більярда», пізніше почала виходити «Більярдна газета». У них повідомлялося про більярдні новини в країні і в світі, а також давалися поради початкуючим спортсменам.</w:t>
      </w:r>
    </w:p>
    <w:p w:rsidR="00300E10" w:rsidRPr="00AA09B7" w:rsidRDefault="00756EA6" w:rsidP="00300E10">
      <w:pPr>
        <w:shd w:val="clear" w:color="auto" w:fill="FFFFFF"/>
        <w:spacing w:line="360" w:lineRule="auto"/>
        <w:ind w:right="-282" w:firstLine="709"/>
        <w:jc w:val="both"/>
        <w:rPr>
          <w:sz w:val="28"/>
          <w:szCs w:val="28"/>
        </w:rPr>
      </w:pPr>
      <w:r>
        <w:rPr>
          <w:sz w:val="28"/>
          <w:szCs w:val="28"/>
        </w:rPr>
        <w:t xml:space="preserve">У колишньому </w:t>
      </w:r>
      <w:r w:rsidR="00957B2A" w:rsidRPr="00AA09B7">
        <w:rPr>
          <w:sz w:val="28"/>
          <w:szCs w:val="28"/>
        </w:rPr>
        <w:t>Радянському Союзі</w:t>
      </w:r>
      <w:r>
        <w:rPr>
          <w:sz w:val="28"/>
          <w:szCs w:val="28"/>
        </w:rPr>
        <w:t xml:space="preserve"> біліард</w:t>
      </w:r>
      <w:r w:rsidR="00957B2A" w:rsidRPr="00AA09B7">
        <w:rPr>
          <w:sz w:val="28"/>
          <w:szCs w:val="28"/>
        </w:rPr>
        <w:t xml:space="preserve"> був практично забутий</w:t>
      </w:r>
      <w:r w:rsidR="007347E0">
        <w:rPr>
          <w:sz w:val="28"/>
          <w:szCs w:val="28"/>
        </w:rPr>
        <w:t xml:space="preserve"> </w:t>
      </w:r>
      <w:r w:rsidR="007347E0" w:rsidRPr="00D57D08">
        <w:rPr>
          <w:sz w:val="28"/>
          <w:szCs w:val="28"/>
        </w:rPr>
        <w:t>[</w:t>
      </w:r>
      <w:r w:rsidR="007347E0">
        <w:rPr>
          <w:sz w:val="28"/>
          <w:szCs w:val="28"/>
        </w:rPr>
        <w:t>23</w:t>
      </w:r>
      <w:r w:rsidR="007347E0" w:rsidRPr="00D57D08">
        <w:rPr>
          <w:sz w:val="28"/>
          <w:szCs w:val="28"/>
        </w:rPr>
        <w:t>]</w:t>
      </w:r>
      <w:r w:rsidR="00957B2A" w:rsidRPr="00AA09B7">
        <w:rPr>
          <w:sz w:val="28"/>
          <w:szCs w:val="28"/>
        </w:rPr>
        <w:t xml:space="preserve">. </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На превеликий жаль, досвід цієї роботи і особливо кваліфікація, тільки зараз починають відроджуватися. У 1947 році у видавництві </w:t>
      </w:r>
      <w:r w:rsidR="00300E10">
        <w:rPr>
          <w:sz w:val="28"/>
          <w:szCs w:val="28"/>
        </w:rPr>
        <w:t>«</w:t>
      </w:r>
      <w:r w:rsidRPr="00AA09B7">
        <w:rPr>
          <w:sz w:val="28"/>
          <w:szCs w:val="28"/>
        </w:rPr>
        <w:t>Фізкультура і спорт</w:t>
      </w:r>
      <w:r w:rsidR="00300E10">
        <w:rPr>
          <w:sz w:val="28"/>
          <w:szCs w:val="28"/>
        </w:rPr>
        <w:t>»</w:t>
      </w:r>
      <w:r w:rsidRPr="00AA09B7">
        <w:rPr>
          <w:sz w:val="28"/>
          <w:szCs w:val="28"/>
        </w:rPr>
        <w:t xml:space="preserve"> вийшла книга В.І. Гофмейстера </w:t>
      </w:r>
      <w:r w:rsidR="00300E10">
        <w:rPr>
          <w:sz w:val="28"/>
          <w:szCs w:val="28"/>
        </w:rPr>
        <w:t>«</w:t>
      </w:r>
      <w:r w:rsidRPr="00AA09B7">
        <w:rPr>
          <w:sz w:val="28"/>
          <w:szCs w:val="28"/>
        </w:rPr>
        <w:t>Більярдний спорт</w:t>
      </w:r>
      <w:r w:rsidR="00300E10">
        <w:rPr>
          <w:sz w:val="28"/>
          <w:szCs w:val="28"/>
        </w:rPr>
        <w:t>»</w:t>
      </w:r>
      <w:r w:rsidRPr="00AA09B7">
        <w:rPr>
          <w:sz w:val="28"/>
          <w:szCs w:val="28"/>
        </w:rPr>
        <w:t>, в книзі узагальнюється досвід гри на більярді, найбільша увага приділялася правилам, організації гри, тренуванням, визначенню кваліфікації. От чому автор, збираючи по крупицях матеріал і використовуючи свій педагогічний досвід, намагається заповнити цей пропуск в браку учбової і методичної літератури.</w:t>
      </w:r>
    </w:p>
    <w:p w:rsidR="00957B2A" w:rsidRPr="00AA09B7" w:rsidRDefault="00957B2A" w:rsidP="007347E0">
      <w:pPr>
        <w:pStyle w:val="ae"/>
        <w:shd w:val="clear" w:color="auto" w:fill="auto"/>
        <w:spacing w:before="0" w:line="360" w:lineRule="auto"/>
        <w:ind w:right="-282" w:firstLine="709"/>
        <w:rPr>
          <w:sz w:val="28"/>
          <w:szCs w:val="28"/>
        </w:rPr>
      </w:pPr>
      <w:r w:rsidRPr="00AA09B7">
        <w:rPr>
          <w:sz w:val="28"/>
          <w:szCs w:val="28"/>
          <w:lang w:eastAsia="uk-UA"/>
        </w:rPr>
        <w:t xml:space="preserve">У післявоєнний період більярд в </w:t>
      </w:r>
      <w:r w:rsidR="00300E10">
        <w:rPr>
          <w:sz w:val="28"/>
          <w:szCs w:val="28"/>
          <w:lang w:eastAsia="uk-UA"/>
        </w:rPr>
        <w:t xml:space="preserve">колишньому </w:t>
      </w:r>
      <w:r w:rsidRPr="00AA09B7">
        <w:rPr>
          <w:sz w:val="28"/>
          <w:szCs w:val="28"/>
          <w:lang w:eastAsia="uk-UA"/>
        </w:rPr>
        <w:t xml:space="preserve">СРСР виявився незатребуваним. Зрідка проводилися місцеві турніри в Будинках офіцерів, парках культури і відпочинку, будинках відпочинку і відомчих установах. Більярд </w:t>
      </w:r>
      <w:r w:rsidR="00300E10">
        <w:rPr>
          <w:sz w:val="28"/>
          <w:szCs w:val="28"/>
          <w:lang w:eastAsia="uk-UA"/>
        </w:rPr>
        <w:t>як с</w:t>
      </w:r>
      <w:r w:rsidRPr="00AA09B7">
        <w:rPr>
          <w:sz w:val="28"/>
          <w:szCs w:val="28"/>
          <w:lang w:eastAsia="uk-UA"/>
        </w:rPr>
        <w:t xml:space="preserve">порт практично не культивувався. Деяке пожвавлення відбулося в 60-х роках ХХ століття. </w:t>
      </w:r>
      <w:r w:rsidR="007347E0">
        <w:rPr>
          <w:sz w:val="28"/>
          <w:szCs w:val="28"/>
          <w:lang w:eastAsia="uk-UA"/>
        </w:rPr>
        <w:t xml:space="preserve"> </w:t>
      </w:r>
      <w:r w:rsidRPr="00AA09B7">
        <w:rPr>
          <w:sz w:val="28"/>
          <w:szCs w:val="28"/>
        </w:rPr>
        <w:t xml:space="preserve">Починаючи з 1989 року Федерацією більярдного спорту України створені перша і вища ліга більярдистів, що охоплює всіх </w:t>
      </w:r>
      <w:r w:rsidRPr="00AA09B7">
        <w:rPr>
          <w:sz w:val="28"/>
          <w:szCs w:val="28"/>
        </w:rPr>
        <w:lastRenderedPageBreak/>
        <w:t>сильних більярдистів зі всіх областей України і Криму. Проведено багато змагань з розширеною географією, – в Криму (р. Судак) три змагання, Київ – шість, Одеса – три, Запоріжжя – юнацькі і ін. міста України.</w:t>
      </w:r>
    </w:p>
    <w:p w:rsidR="00957B2A" w:rsidRPr="00AA09B7" w:rsidRDefault="007347E0" w:rsidP="007347E0">
      <w:pPr>
        <w:pStyle w:val="ae"/>
        <w:shd w:val="clear" w:color="auto" w:fill="auto"/>
        <w:spacing w:before="0" w:line="360" w:lineRule="auto"/>
        <w:ind w:right="-282" w:firstLine="709"/>
        <w:rPr>
          <w:sz w:val="28"/>
          <w:szCs w:val="28"/>
        </w:rPr>
      </w:pPr>
      <w:r>
        <w:rPr>
          <w:sz w:val="28"/>
          <w:szCs w:val="28"/>
          <w:lang w:eastAsia="uk-UA"/>
        </w:rPr>
        <w:t>В</w:t>
      </w:r>
      <w:r w:rsidR="00957B2A" w:rsidRPr="00AA09B7">
        <w:rPr>
          <w:sz w:val="28"/>
          <w:szCs w:val="28"/>
          <w:lang w:eastAsia="uk-UA"/>
        </w:rPr>
        <w:t xml:space="preserve"> Україні в 1991 році утворена Федерація Більярдного Спорту України (ФБСУ), яка регулярно проводить різні турніри, включаючи Кубок України</w:t>
      </w:r>
      <w:r>
        <w:rPr>
          <w:sz w:val="28"/>
          <w:szCs w:val="28"/>
          <w:lang w:eastAsia="uk-UA"/>
        </w:rPr>
        <w:t xml:space="preserve"> </w:t>
      </w:r>
      <w:r w:rsidRPr="00D57D08">
        <w:rPr>
          <w:sz w:val="28"/>
          <w:szCs w:val="28"/>
        </w:rPr>
        <w:t>[</w:t>
      </w:r>
      <w:r>
        <w:rPr>
          <w:sz w:val="28"/>
          <w:szCs w:val="28"/>
        </w:rPr>
        <w:t>29</w:t>
      </w:r>
      <w:r w:rsidRPr="00D57D08">
        <w:rPr>
          <w:sz w:val="28"/>
          <w:szCs w:val="28"/>
        </w:rPr>
        <w:t>]</w:t>
      </w:r>
      <w:r w:rsidR="00957B2A" w:rsidRPr="00AA09B7">
        <w:rPr>
          <w:sz w:val="28"/>
          <w:szCs w:val="28"/>
          <w:lang w:eastAsia="uk-UA"/>
        </w:rPr>
        <w:t>.</w:t>
      </w:r>
      <w:r>
        <w:rPr>
          <w:sz w:val="28"/>
          <w:szCs w:val="28"/>
          <w:lang w:eastAsia="uk-UA"/>
        </w:rPr>
        <w:t xml:space="preserve"> </w:t>
      </w:r>
      <w:r w:rsidR="00957B2A" w:rsidRPr="00AA09B7">
        <w:rPr>
          <w:sz w:val="28"/>
          <w:szCs w:val="28"/>
          <w:lang w:eastAsia="uk-UA"/>
        </w:rPr>
        <w:t>В даний час більярд набуває всього велику популярність в Україні і інших країнах.</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Тим часом, незважаючи на довге гоніння, Україна на даний момент має таку когорту талановитих більярдистів, які здатні вивести нашу країну вже найближчим часом на передові рубежі світового більярдного спорту. В першу чергу це гравці вищої ліги Вонсовський В.Б., Загуляєв Б.Є., Бліндер О.В., Лановенко В.А., Маліванчук А.І., Іванов В.Л. і інші більярдисти. Починаються впровадження міжнародних ігор в практику більярдного спорту Укра</w:t>
      </w:r>
      <w:r>
        <w:rPr>
          <w:sz w:val="28"/>
          <w:szCs w:val="28"/>
        </w:rPr>
        <w:t>їни, - це</w:t>
      </w:r>
      <w:r w:rsidR="00456C19">
        <w:rPr>
          <w:sz w:val="28"/>
          <w:szCs w:val="28"/>
          <w:lang w:val="ru-RU"/>
        </w:rPr>
        <w:t xml:space="preserve"> </w:t>
      </w:r>
      <w:r w:rsidR="00300E10">
        <w:rPr>
          <w:sz w:val="28"/>
          <w:szCs w:val="28"/>
        </w:rPr>
        <w:t xml:space="preserve"> </w:t>
      </w:r>
      <w:r>
        <w:rPr>
          <w:sz w:val="28"/>
          <w:szCs w:val="28"/>
        </w:rPr>
        <w:t xml:space="preserve"> такі ігри як </w:t>
      </w:r>
      <w:r w:rsidR="00300E10">
        <w:rPr>
          <w:sz w:val="28"/>
          <w:szCs w:val="28"/>
        </w:rPr>
        <w:t>«</w:t>
      </w:r>
      <w:r>
        <w:rPr>
          <w:sz w:val="28"/>
          <w:szCs w:val="28"/>
        </w:rPr>
        <w:t>Ка</w:t>
      </w:r>
      <w:r>
        <w:rPr>
          <w:sz w:val="28"/>
          <w:szCs w:val="28"/>
          <w:lang w:val="ru-RU"/>
        </w:rPr>
        <w:t>рамболь</w:t>
      </w:r>
      <w:r w:rsidR="00300E10">
        <w:rPr>
          <w:sz w:val="28"/>
          <w:szCs w:val="28"/>
          <w:lang w:val="ru-RU"/>
        </w:rPr>
        <w:t>»</w:t>
      </w:r>
      <w:r w:rsidRPr="00AA09B7">
        <w:rPr>
          <w:sz w:val="28"/>
          <w:szCs w:val="28"/>
        </w:rPr>
        <w:t xml:space="preserve"> (проводиться вперше в </w:t>
      </w:r>
      <w:r>
        <w:rPr>
          <w:sz w:val="28"/>
          <w:szCs w:val="28"/>
        </w:rPr>
        <w:t xml:space="preserve">м. Києві), </w:t>
      </w:r>
      <w:r w:rsidR="00300E10">
        <w:rPr>
          <w:sz w:val="28"/>
          <w:szCs w:val="28"/>
        </w:rPr>
        <w:t>«</w:t>
      </w:r>
      <w:r>
        <w:rPr>
          <w:sz w:val="28"/>
          <w:szCs w:val="28"/>
        </w:rPr>
        <w:t>Снукер</w:t>
      </w:r>
      <w:r w:rsidR="00300E10">
        <w:rPr>
          <w:sz w:val="28"/>
          <w:szCs w:val="28"/>
        </w:rPr>
        <w:t>»</w:t>
      </w:r>
      <w:r>
        <w:rPr>
          <w:sz w:val="28"/>
          <w:szCs w:val="28"/>
        </w:rPr>
        <w:t xml:space="preserve"> </w:t>
      </w:r>
      <w:r>
        <w:rPr>
          <w:sz w:val="28"/>
          <w:szCs w:val="28"/>
          <w:lang w:val="ru-RU"/>
        </w:rPr>
        <w:t>та</w:t>
      </w:r>
      <w:r w:rsidRPr="00AA09B7">
        <w:rPr>
          <w:sz w:val="28"/>
          <w:szCs w:val="28"/>
        </w:rPr>
        <w:t xml:space="preserve"> інші ігри. Останніми роками в багатьох крупних містах України створені федерації більярдного спорту, які ведуть спортивні змагання в своїх областях і визначають кращих спортсменів на змаганнях і першість України.</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Дуже похвальну позицію зайняла Криворізька міська федерація більярдного спорту, яка відкрила на базі клубу школяра </w:t>
      </w:r>
      <w:r w:rsidR="00300E10">
        <w:rPr>
          <w:sz w:val="28"/>
          <w:szCs w:val="28"/>
        </w:rPr>
        <w:t>«</w:t>
      </w:r>
      <w:r w:rsidRPr="00AA09B7">
        <w:rPr>
          <w:sz w:val="28"/>
          <w:szCs w:val="28"/>
        </w:rPr>
        <w:t>Юність</w:t>
      </w:r>
      <w:r w:rsidR="00300E10">
        <w:rPr>
          <w:sz w:val="28"/>
          <w:szCs w:val="28"/>
        </w:rPr>
        <w:t>»</w:t>
      </w:r>
      <w:r w:rsidRPr="00AA09B7">
        <w:rPr>
          <w:sz w:val="28"/>
          <w:szCs w:val="28"/>
        </w:rPr>
        <w:t xml:space="preserve"> більярдну дитячу секцію під назвою </w:t>
      </w:r>
      <w:r w:rsidR="00300E10">
        <w:rPr>
          <w:sz w:val="28"/>
          <w:szCs w:val="28"/>
        </w:rPr>
        <w:t>«</w:t>
      </w:r>
      <w:r w:rsidRPr="00AA09B7">
        <w:rPr>
          <w:sz w:val="28"/>
          <w:szCs w:val="28"/>
        </w:rPr>
        <w:t>Піраміда</w:t>
      </w:r>
      <w:r w:rsidR="00300E10">
        <w:rPr>
          <w:sz w:val="28"/>
          <w:szCs w:val="28"/>
        </w:rPr>
        <w:t>»</w:t>
      </w:r>
      <w:r w:rsidRPr="00AA09B7">
        <w:rPr>
          <w:sz w:val="28"/>
          <w:szCs w:val="28"/>
        </w:rPr>
        <w:t>. Ставка на молодь найперспективніша акція для всіх федерацій областей.</w:t>
      </w:r>
    </w:p>
    <w:p w:rsidR="00957B2A" w:rsidRPr="00AA09B7" w:rsidRDefault="00957B2A" w:rsidP="00E21789">
      <w:pPr>
        <w:pStyle w:val="ae"/>
        <w:shd w:val="clear" w:color="auto" w:fill="auto"/>
        <w:spacing w:before="0" w:line="360" w:lineRule="auto"/>
        <w:ind w:right="-282" w:firstLine="709"/>
        <w:rPr>
          <w:sz w:val="28"/>
          <w:szCs w:val="28"/>
        </w:rPr>
      </w:pPr>
      <w:r w:rsidRPr="00AA09B7">
        <w:rPr>
          <w:sz w:val="28"/>
          <w:szCs w:val="28"/>
          <w:lang w:eastAsia="uk-UA"/>
        </w:rPr>
        <w:t>Нова хвиля підйому в більярдному спорті наступила в США і Західній Європі із закінченням Другої світової війни. А в 1996 році Міжнародний олімпійський комітет визнав більярд олімпійським видом спорту.</w:t>
      </w:r>
    </w:p>
    <w:p w:rsidR="00957B2A" w:rsidRPr="00AA09B7" w:rsidRDefault="00957B2A" w:rsidP="00E21789">
      <w:pPr>
        <w:pStyle w:val="ae"/>
        <w:shd w:val="clear" w:color="auto" w:fill="auto"/>
        <w:spacing w:before="0" w:line="360" w:lineRule="auto"/>
        <w:ind w:right="-282"/>
        <w:rPr>
          <w:b/>
          <w:sz w:val="28"/>
          <w:szCs w:val="28"/>
          <w:lang w:eastAsia="uk-UA"/>
        </w:rPr>
      </w:pPr>
    </w:p>
    <w:p w:rsidR="00957B2A" w:rsidRPr="008C67C6" w:rsidRDefault="00957B2A" w:rsidP="00E21789">
      <w:pPr>
        <w:pStyle w:val="ae"/>
        <w:shd w:val="clear" w:color="auto" w:fill="auto"/>
        <w:spacing w:before="0" w:line="360" w:lineRule="auto"/>
        <w:ind w:right="-282" w:firstLine="709"/>
        <w:rPr>
          <w:sz w:val="28"/>
          <w:szCs w:val="28"/>
          <w:lang w:eastAsia="uk-UA"/>
        </w:rPr>
      </w:pPr>
      <w:r w:rsidRPr="008C67C6">
        <w:rPr>
          <w:sz w:val="28"/>
          <w:szCs w:val="28"/>
          <w:lang w:eastAsia="uk-UA"/>
        </w:rPr>
        <w:t>1.2 Матеріально-технічне забезпечення в більярдному спорті</w:t>
      </w:r>
    </w:p>
    <w:p w:rsidR="008C67C6" w:rsidRPr="00AA09B7" w:rsidRDefault="008C67C6" w:rsidP="00E21789">
      <w:pPr>
        <w:pStyle w:val="ae"/>
        <w:shd w:val="clear" w:color="auto" w:fill="auto"/>
        <w:spacing w:before="0" w:line="360" w:lineRule="auto"/>
        <w:ind w:right="-282"/>
        <w:rPr>
          <w:b/>
          <w:sz w:val="28"/>
          <w:szCs w:val="28"/>
        </w:rPr>
      </w:pPr>
    </w:p>
    <w:p w:rsidR="00957B2A" w:rsidRPr="00AA09B7" w:rsidRDefault="00957B2A" w:rsidP="00E21789">
      <w:pPr>
        <w:pStyle w:val="ae"/>
        <w:shd w:val="clear" w:color="auto" w:fill="auto"/>
        <w:spacing w:before="0" w:line="360" w:lineRule="auto"/>
        <w:ind w:right="-282" w:firstLine="709"/>
        <w:rPr>
          <w:sz w:val="28"/>
          <w:szCs w:val="28"/>
        </w:rPr>
      </w:pPr>
      <w:r w:rsidRPr="00AA09B7">
        <w:rPr>
          <w:sz w:val="28"/>
          <w:szCs w:val="28"/>
          <w:lang w:eastAsia="uk-UA"/>
        </w:rPr>
        <w:t>У перших більярдних столів була багато технічної недоскон</w:t>
      </w:r>
      <w:r>
        <w:rPr>
          <w:sz w:val="28"/>
          <w:szCs w:val="28"/>
          <w:lang w:eastAsia="uk-UA"/>
        </w:rPr>
        <w:t>алості</w:t>
      </w:r>
      <w:r w:rsidR="00300E10">
        <w:rPr>
          <w:sz w:val="28"/>
          <w:szCs w:val="28"/>
          <w:lang w:eastAsia="uk-UA"/>
        </w:rPr>
        <w:t xml:space="preserve"> </w:t>
      </w:r>
      <w:r w:rsidRPr="00F72EA2">
        <w:rPr>
          <w:sz w:val="28"/>
          <w:szCs w:val="28"/>
          <w:lang w:val="ru-RU" w:eastAsia="uk-UA"/>
        </w:rPr>
        <w:t>[1</w:t>
      </w:r>
      <w:r w:rsidR="007347E0">
        <w:rPr>
          <w:sz w:val="28"/>
          <w:szCs w:val="28"/>
          <w:lang w:val="ru-RU" w:eastAsia="uk-UA"/>
        </w:rPr>
        <w:t>2</w:t>
      </w:r>
      <w:r w:rsidRPr="00F72EA2">
        <w:rPr>
          <w:sz w:val="28"/>
          <w:szCs w:val="28"/>
          <w:lang w:val="ru-RU" w:eastAsia="uk-UA"/>
        </w:rPr>
        <w:t>]</w:t>
      </w:r>
      <w:r>
        <w:rPr>
          <w:sz w:val="28"/>
          <w:szCs w:val="28"/>
          <w:lang w:eastAsia="uk-UA"/>
        </w:rPr>
        <w:t>. Так борти не були жорсткі, і шари, ударяючись на</w:t>
      </w:r>
      <w:r w:rsidRPr="00AA09B7">
        <w:rPr>
          <w:sz w:val="28"/>
          <w:szCs w:val="28"/>
          <w:lang w:eastAsia="uk-UA"/>
        </w:rPr>
        <w:t xml:space="preserve"> них, не відбивалися. Грубими киями-палицями нем</w:t>
      </w:r>
      <w:r>
        <w:rPr>
          <w:sz w:val="28"/>
          <w:szCs w:val="28"/>
          <w:lang w:eastAsia="uk-UA"/>
        </w:rPr>
        <w:t>ожливо було додати шару</w:t>
      </w:r>
      <w:r w:rsidRPr="00AA09B7">
        <w:rPr>
          <w:sz w:val="28"/>
          <w:szCs w:val="28"/>
          <w:lang w:eastAsia="uk-UA"/>
        </w:rPr>
        <w:t xml:space="preserve"> бічне обертання, а </w:t>
      </w:r>
      <w:r w:rsidRPr="00AA09B7">
        <w:rPr>
          <w:sz w:val="28"/>
          <w:szCs w:val="28"/>
          <w:lang w:eastAsia="uk-UA"/>
        </w:rPr>
        <w:lastRenderedPageBreak/>
        <w:t xml:space="preserve">дошка, по </w:t>
      </w:r>
      <w:r>
        <w:rPr>
          <w:sz w:val="28"/>
          <w:szCs w:val="28"/>
          <w:lang w:eastAsia="uk-UA"/>
        </w:rPr>
        <w:t>якій каталися шари</w:t>
      </w:r>
      <w:r w:rsidRPr="00AA09B7">
        <w:rPr>
          <w:sz w:val="28"/>
          <w:szCs w:val="28"/>
          <w:lang w:eastAsia="uk-UA"/>
        </w:rPr>
        <w:t>, була не дуже рівною і твердою. Гра виглядала вельми примітивною.</w:t>
      </w:r>
    </w:p>
    <w:p w:rsidR="00957B2A" w:rsidRPr="00AA09B7" w:rsidRDefault="00957B2A" w:rsidP="00E21789">
      <w:pPr>
        <w:pStyle w:val="ae"/>
        <w:shd w:val="clear" w:color="auto" w:fill="auto"/>
        <w:spacing w:before="0" w:line="360" w:lineRule="auto"/>
        <w:ind w:right="-282" w:firstLine="709"/>
        <w:rPr>
          <w:sz w:val="28"/>
          <w:szCs w:val="28"/>
        </w:rPr>
      </w:pPr>
      <w:r w:rsidRPr="00AA09B7">
        <w:rPr>
          <w:sz w:val="28"/>
          <w:szCs w:val="28"/>
          <w:lang w:eastAsia="uk-UA"/>
        </w:rPr>
        <w:t xml:space="preserve">Надалі, починаючи з кінця XVI сторіччя, відбувається удосконалення більярда. Прості дірки (лузи) в бортах обладналися сітчастими кишенями, причому число луз послідовно зменшується до шести. Борти столу підбиваються шерстю, а пізніше обкантовуються гумою, що зробило їх більш пружними і </w:t>
      </w:r>
      <w:r>
        <w:rPr>
          <w:sz w:val="28"/>
          <w:szCs w:val="28"/>
          <w:lang w:eastAsia="uk-UA"/>
        </w:rPr>
        <w:t>дозволило краще відображати шар</w:t>
      </w:r>
      <w:r w:rsidRPr="00AA09B7">
        <w:rPr>
          <w:sz w:val="28"/>
          <w:szCs w:val="28"/>
          <w:lang w:eastAsia="uk-UA"/>
        </w:rPr>
        <w:t>. Більярдні дошки оброблялися ретельніше. Причому як дошки, так і борти почали обтягувати сукном. Поступово коротка палиця поступилася місцем довгому кию; гра приймає зовсім інший характер і інтерес до більярда різко зростає</w:t>
      </w:r>
      <w:r w:rsidR="007347E0">
        <w:rPr>
          <w:sz w:val="28"/>
          <w:szCs w:val="28"/>
          <w:lang w:eastAsia="uk-UA"/>
        </w:rPr>
        <w:t xml:space="preserve"> </w:t>
      </w:r>
      <w:r w:rsidR="007347E0" w:rsidRPr="00D57D08">
        <w:rPr>
          <w:sz w:val="28"/>
          <w:szCs w:val="28"/>
        </w:rPr>
        <w:t>[</w:t>
      </w:r>
      <w:r w:rsidR="007347E0">
        <w:rPr>
          <w:sz w:val="28"/>
          <w:szCs w:val="28"/>
        </w:rPr>
        <w:t>25</w:t>
      </w:r>
      <w:r w:rsidR="007347E0" w:rsidRPr="00D57D08">
        <w:rPr>
          <w:sz w:val="28"/>
          <w:szCs w:val="28"/>
        </w:rPr>
        <w:t>]</w:t>
      </w:r>
      <w:r w:rsidRPr="00AA09B7">
        <w:rPr>
          <w:sz w:val="28"/>
          <w:szCs w:val="28"/>
          <w:lang w:eastAsia="uk-UA"/>
        </w:rPr>
        <w:t>.</w:t>
      </w:r>
    </w:p>
    <w:p w:rsidR="00957B2A" w:rsidRPr="00AA09B7" w:rsidRDefault="00957B2A" w:rsidP="00E21789">
      <w:pPr>
        <w:pStyle w:val="ae"/>
        <w:shd w:val="clear" w:color="auto" w:fill="auto"/>
        <w:spacing w:before="0" w:line="360" w:lineRule="auto"/>
        <w:ind w:right="-282" w:firstLine="709"/>
        <w:rPr>
          <w:sz w:val="28"/>
          <w:szCs w:val="28"/>
        </w:rPr>
      </w:pPr>
      <w:r w:rsidRPr="00AA09B7">
        <w:rPr>
          <w:sz w:val="28"/>
          <w:szCs w:val="28"/>
          <w:lang w:eastAsia="uk-UA"/>
        </w:rPr>
        <w:t xml:space="preserve">Вдосконалення більярдного столу торкнулося і його форми. Квадратний, потім шести-восьмикутний і навіть круглий стіл врешті-решт отримує </w:t>
      </w:r>
      <w:r>
        <w:rPr>
          <w:sz w:val="28"/>
          <w:szCs w:val="28"/>
          <w:lang w:eastAsia="uk-UA"/>
        </w:rPr>
        <w:t>твердо сталу сучасну прямокутну</w:t>
      </w:r>
      <w:r w:rsidRPr="00AA09B7">
        <w:rPr>
          <w:sz w:val="28"/>
          <w:szCs w:val="28"/>
          <w:lang w:eastAsia="uk-UA"/>
        </w:rPr>
        <w:t xml:space="preserve"> форму, в якій, незалежно від його величини, зберігається строга пропорційність: довжина столу завжди удвічі більше його ширина.</w:t>
      </w:r>
    </w:p>
    <w:p w:rsidR="00957B2A" w:rsidRPr="00AA09B7" w:rsidRDefault="00957B2A" w:rsidP="00E21789">
      <w:pPr>
        <w:pStyle w:val="ae"/>
        <w:shd w:val="clear" w:color="auto" w:fill="auto"/>
        <w:spacing w:before="0" w:line="360" w:lineRule="auto"/>
        <w:ind w:right="-282" w:firstLine="709"/>
        <w:rPr>
          <w:sz w:val="28"/>
          <w:szCs w:val="28"/>
        </w:rPr>
      </w:pPr>
      <w:r w:rsidRPr="00AA09B7">
        <w:rPr>
          <w:sz w:val="28"/>
          <w:szCs w:val="28"/>
          <w:lang w:eastAsia="uk-UA"/>
        </w:rPr>
        <w:t>Як виявилось, такі пропорції мають перед іншими формами ряд наступних істотних переваг:</w:t>
      </w:r>
    </w:p>
    <w:p w:rsidR="00957B2A" w:rsidRPr="00AA09B7" w:rsidRDefault="00957B2A" w:rsidP="00E21789">
      <w:pPr>
        <w:pStyle w:val="ae"/>
        <w:shd w:val="clear" w:color="auto" w:fill="auto"/>
        <w:tabs>
          <w:tab w:val="left" w:pos="774"/>
        </w:tabs>
        <w:spacing w:before="0" w:line="360" w:lineRule="auto"/>
        <w:ind w:right="-282" w:firstLine="709"/>
        <w:rPr>
          <w:sz w:val="28"/>
          <w:szCs w:val="28"/>
        </w:rPr>
      </w:pPr>
      <w:r w:rsidRPr="00AA09B7">
        <w:rPr>
          <w:sz w:val="28"/>
          <w:szCs w:val="28"/>
          <w:lang w:eastAsia="uk-UA"/>
        </w:rPr>
        <w:tab/>
        <w:t>- представлялося можливим розташувати на рівній один від одного відстані шість луз, тобто найбільш доцільна їх кількість, оскільки всяке інше число луз занадто спрощує або, навпаки, ускладнює гру;</w:t>
      </w:r>
    </w:p>
    <w:p w:rsidR="00957B2A" w:rsidRPr="00AA09B7" w:rsidRDefault="00957B2A" w:rsidP="00E21789">
      <w:pPr>
        <w:pStyle w:val="ae"/>
        <w:shd w:val="clear" w:color="auto" w:fill="auto"/>
        <w:tabs>
          <w:tab w:val="left" w:pos="783"/>
        </w:tabs>
        <w:spacing w:before="0" w:line="360" w:lineRule="auto"/>
        <w:ind w:right="-282" w:firstLine="709"/>
        <w:rPr>
          <w:sz w:val="28"/>
          <w:szCs w:val="28"/>
        </w:rPr>
      </w:pPr>
      <w:r w:rsidRPr="00AA09B7">
        <w:rPr>
          <w:sz w:val="28"/>
          <w:szCs w:val="28"/>
          <w:lang w:eastAsia="uk-UA"/>
        </w:rPr>
        <w:tab/>
        <w:t xml:space="preserve">- під час гри стало можливим </w:t>
      </w:r>
      <w:r>
        <w:rPr>
          <w:sz w:val="28"/>
          <w:szCs w:val="28"/>
          <w:lang w:eastAsia="uk-UA"/>
        </w:rPr>
        <w:t>дістати з довгих бортів будь-який шар</w:t>
      </w:r>
      <w:r w:rsidRPr="00AA09B7">
        <w:rPr>
          <w:sz w:val="28"/>
          <w:szCs w:val="28"/>
          <w:lang w:eastAsia="uk-UA"/>
        </w:rPr>
        <w:t>, що знаходиться в середній частині столу;</w:t>
      </w:r>
    </w:p>
    <w:p w:rsidR="00957B2A" w:rsidRPr="00AA09B7" w:rsidRDefault="00957B2A" w:rsidP="00E21789">
      <w:pPr>
        <w:pStyle w:val="ae"/>
        <w:shd w:val="clear" w:color="auto" w:fill="auto"/>
        <w:tabs>
          <w:tab w:val="left" w:pos="850"/>
        </w:tabs>
        <w:spacing w:before="0" w:line="360" w:lineRule="auto"/>
        <w:ind w:right="-282" w:firstLine="709"/>
        <w:rPr>
          <w:sz w:val="28"/>
          <w:szCs w:val="28"/>
        </w:rPr>
      </w:pPr>
      <w:r w:rsidRPr="00AA09B7">
        <w:rPr>
          <w:sz w:val="28"/>
          <w:szCs w:val="28"/>
          <w:lang w:eastAsia="uk-UA"/>
        </w:rPr>
        <w:tab/>
        <w:t>- виходив достатній простір для ударів через весь більярд.</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Більярдний клас, що має в нім інвентар і устаткування, є матеріальною основою бази для підготовки спортсменів-розрядників. Це великий світлий зал, що має опалювання і освітлення, свою вбиральню і туалет. Більярди, а їх повинно бути не менше три-чотирьох, якщо це великі розміри 3,5-1,75 м або 5-6 середніх 3,2-1,6 м або 6-7 малих розмірів 2,9-1,45 м.</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lastRenderedPageBreak/>
        <w:t xml:space="preserve">Зразкові розміри залу – 30 на </w:t>
      </w:r>
      <w:smartTag w:uri="urn:schemas-microsoft-com:office:smarttags" w:element="metricconverter">
        <w:smartTagPr>
          <w:attr w:name="ProductID" w:val="15 м"/>
        </w:smartTagPr>
        <w:r w:rsidRPr="00AA09B7">
          <w:rPr>
            <w:sz w:val="28"/>
            <w:szCs w:val="28"/>
          </w:rPr>
          <w:t>15 м</w:t>
        </w:r>
      </w:smartTag>
      <w:r w:rsidRPr="00AA09B7">
        <w:rPr>
          <w:sz w:val="28"/>
          <w:szCs w:val="28"/>
        </w:rPr>
        <w:t xml:space="preserve">, висоту приміщення до </w:t>
      </w:r>
      <w:smartTag w:uri="urn:schemas-microsoft-com:office:smarttags" w:element="metricconverter">
        <w:smartTagPr>
          <w:attr w:name="ProductID" w:val="3 м"/>
        </w:smartTagPr>
        <w:r w:rsidRPr="00AA09B7">
          <w:rPr>
            <w:sz w:val="28"/>
            <w:szCs w:val="28"/>
          </w:rPr>
          <w:t>3 м</w:t>
        </w:r>
      </w:smartTag>
      <w:r w:rsidRPr="00AA09B7">
        <w:rPr>
          <w:sz w:val="28"/>
          <w:szCs w:val="28"/>
        </w:rPr>
        <w:t xml:space="preserve">. Клас має два цільове призначення, він може працювати як </w:t>
      </w:r>
      <w:r w:rsidR="00456C19">
        <w:rPr>
          <w:sz w:val="28"/>
          <w:szCs w:val="28"/>
          <w:lang w:val="ru-RU"/>
        </w:rPr>
        <w:t>навчальний</w:t>
      </w:r>
      <w:r w:rsidRPr="00AA09B7">
        <w:rPr>
          <w:sz w:val="28"/>
          <w:szCs w:val="28"/>
        </w:rPr>
        <w:t xml:space="preserve"> зал, а у вільний від навчання час, як більярдна.</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Розміщення б</w:t>
      </w:r>
      <w:r w:rsidR="00300E10">
        <w:rPr>
          <w:sz w:val="28"/>
          <w:szCs w:val="28"/>
        </w:rPr>
        <w:t>іл</w:t>
      </w:r>
      <w:r w:rsidRPr="00AA09B7">
        <w:rPr>
          <w:sz w:val="28"/>
          <w:szCs w:val="28"/>
        </w:rPr>
        <w:t>ьярд</w:t>
      </w:r>
      <w:r w:rsidR="00300E10">
        <w:rPr>
          <w:sz w:val="28"/>
          <w:szCs w:val="28"/>
        </w:rPr>
        <w:t xml:space="preserve">ів </w:t>
      </w:r>
      <w:r w:rsidRPr="00AA09B7">
        <w:rPr>
          <w:sz w:val="28"/>
          <w:szCs w:val="28"/>
        </w:rPr>
        <w:t xml:space="preserve"> проводиться так, щоб між ними відстань по кругу була не менше </w:t>
      </w:r>
      <w:smartTag w:uri="urn:schemas-microsoft-com:office:smarttags" w:element="metricconverter">
        <w:smartTagPr>
          <w:attr w:name="ProductID" w:val="2 м"/>
        </w:smartTagPr>
        <w:r w:rsidRPr="00AA09B7">
          <w:rPr>
            <w:sz w:val="28"/>
            <w:szCs w:val="28"/>
          </w:rPr>
          <w:t>2 м</w:t>
        </w:r>
      </w:smartTag>
      <w:r w:rsidRPr="00AA09B7">
        <w:rPr>
          <w:sz w:val="28"/>
          <w:szCs w:val="28"/>
        </w:rPr>
        <w:t>. Ця відстань достатня для того, щоб при ударі від борту, що грає не було перешкод з тильного боку. Зліва і праворуч від кожного більярда розташовується інвентарна стійка, опис якої буде даний нижче.</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Сцена потрібна для проведення змагань, для розташування учнів при практичному показі на більярдних практичних прийомів і технічних методів боротьби. Для розташування суддівської колегії і глядачів на показних змаганнях. Нарешті, на сцені розташовується дошка і трибуна для проведення лекцій. Навколо більярдних столів на відстані 3-4 метрів розташовуються стільці для учнів і глядачів. На стінах сцени красиво оформлені стенди цільового призначення з правилами гри і завданнями </w:t>
      </w:r>
      <w:r w:rsidR="00300E10">
        <w:rPr>
          <w:sz w:val="28"/>
          <w:szCs w:val="28"/>
        </w:rPr>
        <w:t>–</w:t>
      </w:r>
      <w:r w:rsidRPr="00AA09B7">
        <w:rPr>
          <w:sz w:val="28"/>
          <w:szCs w:val="28"/>
        </w:rPr>
        <w:t xml:space="preserve"> </w:t>
      </w:r>
      <w:r w:rsidR="00300E10">
        <w:rPr>
          <w:sz w:val="28"/>
          <w:szCs w:val="28"/>
        </w:rPr>
        <w:t>«</w:t>
      </w:r>
      <w:r w:rsidRPr="00AA09B7">
        <w:rPr>
          <w:sz w:val="28"/>
          <w:szCs w:val="28"/>
        </w:rPr>
        <w:t>сходами майстерності більярдиста</w:t>
      </w:r>
      <w:r w:rsidR="00300E10">
        <w:rPr>
          <w:sz w:val="28"/>
          <w:szCs w:val="28"/>
        </w:rPr>
        <w:t>»</w:t>
      </w:r>
      <w:r w:rsidRPr="00AA09B7">
        <w:rPr>
          <w:sz w:val="28"/>
          <w:szCs w:val="28"/>
        </w:rPr>
        <w:t>.</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У вестибюлі розташовується 4-5 шахових столів для тих хто очікує черги гри, вбиральня з телефоном, туалетна, кімната для куріння. Грати в нетверезому стані і палити в залі строго забороняється:</w:t>
      </w:r>
    </w:p>
    <w:p w:rsidR="00957B2A" w:rsidRPr="00AA09B7" w:rsidRDefault="00957B2A" w:rsidP="00E21789">
      <w:pPr>
        <w:shd w:val="clear" w:color="auto" w:fill="FFFFFF"/>
        <w:tabs>
          <w:tab w:val="left" w:pos="900"/>
        </w:tabs>
        <w:spacing w:line="360" w:lineRule="auto"/>
        <w:ind w:right="-282" w:firstLine="709"/>
        <w:jc w:val="both"/>
        <w:rPr>
          <w:sz w:val="28"/>
          <w:szCs w:val="28"/>
        </w:rPr>
      </w:pPr>
      <w:r w:rsidRPr="00AA09B7">
        <w:rPr>
          <w:sz w:val="28"/>
          <w:szCs w:val="28"/>
        </w:rPr>
        <w:t xml:space="preserve">1. Стійка інвентарна </w:t>
      </w:r>
      <w:r w:rsidR="00300E10">
        <w:rPr>
          <w:sz w:val="28"/>
          <w:szCs w:val="28"/>
        </w:rPr>
        <w:t>–</w:t>
      </w:r>
      <w:r w:rsidRPr="00AA09B7">
        <w:rPr>
          <w:sz w:val="28"/>
          <w:szCs w:val="28"/>
        </w:rPr>
        <w:t xml:space="preserve"> це</w:t>
      </w:r>
      <w:r w:rsidR="00300E10">
        <w:rPr>
          <w:sz w:val="28"/>
          <w:szCs w:val="28"/>
        </w:rPr>
        <w:t xml:space="preserve"> </w:t>
      </w:r>
      <w:r w:rsidRPr="00AA09B7">
        <w:rPr>
          <w:sz w:val="28"/>
          <w:szCs w:val="28"/>
        </w:rPr>
        <w:t>своєрідна шафка для зберігання</w:t>
      </w:r>
      <w:r w:rsidRPr="00AA09B7">
        <w:rPr>
          <w:sz w:val="28"/>
          <w:szCs w:val="28"/>
        </w:rPr>
        <w:br/>
        <w:t>більярдного інвентарю, виготовляється з товстої фанери. Верхня частина забарвлена в чорний колір і служить як дошка для запису.</w:t>
      </w:r>
    </w:p>
    <w:p w:rsidR="00957B2A" w:rsidRPr="00AA09B7" w:rsidRDefault="00957B2A" w:rsidP="00E21789">
      <w:pPr>
        <w:widowControl w:val="0"/>
        <w:numPr>
          <w:ilvl w:val="0"/>
          <w:numId w:val="18"/>
        </w:numPr>
        <w:shd w:val="clear" w:color="auto" w:fill="FFFFFF"/>
        <w:tabs>
          <w:tab w:val="left" w:pos="250"/>
          <w:tab w:val="left" w:pos="900"/>
        </w:tabs>
        <w:autoSpaceDE w:val="0"/>
        <w:autoSpaceDN w:val="0"/>
        <w:adjustRightInd w:val="0"/>
        <w:spacing w:line="360" w:lineRule="auto"/>
        <w:ind w:left="0" w:right="-282" w:firstLine="709"/>
        <w:rPr>
          <w:sz w:val="28"/>
          <w:szCs w:val="28"/>
        </w:rPr>
      </w:pPr>
      <w:r w:rsidRPr="00AA09B7">
        <w:rPr>
          <w:sz w:val="28"/>
          <w:szCs w:val="28"/>
        </w:rPr>
        <w:t xml:space="preserve"> Нижче, на відстані </w:t>
      </w:r>
      <w:smartTag w:uri="urn:schemas-microsoft-com:office:smarttags" w:element="metricconverter">
        <w:smartTagPr>
          <w:attr w:name="ProductID" w:val="60 см"/>
        </w:smartTagPr>
        <w:r w:rsidRPr="00AA09B7">
          <w:rPr>
            <w:sz w:val="28"/>
            <w:szCs w:val="28"/>
          </w:rPr>
          <w:t>60 см</w:t>
        </w:r>
      </w:smartTag>
      <w:r w:rsidRPr="00AA09B7">
        <w:rPr>
          <w:sz w:val="28"/>
          <w:szCs w:val="28"/>
        </w:rPr>
        <w:t xml:space="preserve"> кріпитися полиця для крейди шириною</w:t>
      </w:r>
      <w:r w:rsidRPr="00AA09B7">
        <w:rPr>
          <w:sz w:val="28"/>
          <w:szCs w:val="28"/>
        </w:rPr>
        <w:br/>
        <w:t>20 див. Вона служить верхньою частиною ящика для куль.</w:t>
      </w:r>
    </w:p>
    <w:p w:rsidR="00957B2A" w:rsidRPr="00AA09B7" w:rsidRDefault="00957B2A" w:rsidP="00E21789">
      <w:pPr>
        <w:widowControl w:val="0"/>
        <w:numPr>
          <w:ilvl w:val="0"/>
          <w:numId w:val="18"/>
        </w:numPr>
        <w:shd w:val="clear" w:color="auto" w:fill="FFFFFF"/>
        <w:tabs>
          <w:tab w:val="left" w:pos="250"/>
          <w:tab w:val="left" w:pos="900"/>
        </w:tabs>
        <w:autoSpaceDE w:val="0"/>
        <w:autoSpaceDN w:val="0"/>
        <w:adjustRightInd w:val="0"/>
        <w:spacing w:line="360" w:lineRule="auto"/>
        <w:ind w:left="0" w:right="-282" w:firstLine="709"/>
        <w:jc w:val="both"/>
        <w:rPr>
          <w:sz w:val="28"/>
          <w:szCs w:val="28"/>
        </w:rPr>
      </w:pPr>
      <w:r>
        <w:rPr>
          <w:sz w:val="28"/>
          <w:szCs w:val="28"/>
        </w:rPr>
        <w:t xml:space="preserve"> Ящик для шарів</w:t>
      </w:r>
      <w:r w:rsidRPr="00AA09B7">
        <w:rPr>
          <w:sz w:val="28"/>
          <w:szCs w:val="28"/>
        </w:rPr>
        <w:t xml:space="preserve"> виготовляється з 2-х полиць </w:t>
      </w:r>
      <w:r w:rsidR="00456C19">
        <w:rPr>
          <w:sz w:val="28"/>
          <w:szCs w:val="28"/>
        </w:rPr>
        <w:t>–</w:t>
      </w:r>
      <w:r w:rsidRPr="00AA09B7">
        <w:rPr>
          <w:sz w:val="28"/>
          <w:szCs w:val="28"/>
        </w:rPr>
        <w:t xml:space="preserve"> верхньої</w:t>
      </w:r>
      <w:r w:rsidR="00456C19">
        <w:rPr>
          <w:sz w:val="28"/>
          <w:szCs w:val="28"/>
          <w:lang w:val="ru-RU"/>
        </w:rPr>
        <w:t xml:space="preserve"> </w:t>
      </w:r>
      <w:r w:rsidRPr="00AA09B7">
        <w:rPr>
          <w:sz w:val="28"/>
          <w:szCs w:val="28"/>
        </w:rPr>
        <w:t xml:space="preserve"> полиці для крейди і верхньої полиці для зберігання 10 київ, машинки, мазика. Усередині ящика, розділеного на дві половини є 10 круглих вирізів діаметром </w:t>
      </w:r>
      <w:smartTag w:uri="urn:schemas-microsoft-com:office:smarttags" w:element="metricconverter">
        <w:smartTagPr>
          <w:attr w:name="ProductID" w:val="4 см"/>
        </w:smartTagPr>
        <w:r w:rsidRPr="00AA09B7">
          <w:rPr>
            <w:sz w:val="28"/>
            <w:szCs w:val="28"/>
          </w:rPr>
          <w:t>4 см</w:t>
        </w:r>
      </w:smartTag>
      <w:r w:rsidRPr="00AA09B7">
        <w:rPr>
          <w:sz w:val="28"/>
          <w:szCs w:val="28"/>
        </w:rPr>
        <w:t xml:space="preserve"> в кожній половині, які служ</w:t>
      </w:r>
      <w:r>
        <w:rPr>
          <w:sz w:val="28"/>
          <w:szCs w:val="28"/>
        </w:rPr>
        <w:t>ать для стійкого зберігання шарів</w:t>
      </w:r>
      <w:r w:rsidRPr="00AA09B7">
        <w:rPr>
          <w:sz w:val="28"/>
          <w:szCs w:val="28"/>
        </w:rPr>
        <w:t>.</w:t>
      </w:r>
    </w:p>
    <w:p w:rsidR="00957B2A" w:rsidRPr="00AA09B7" w:rsidRDefault="00957B2A" w:rsidP="00E21789">
      <w:pPr>
        <w:shd w:val="clear" w:color="auto" w:fill="FFFFFF"/>
        <w:tabs>
          <w:tab w:val="left" w:pos="-180"/>
        </w:tabs>
        <w:spacing w:line="360" w:lineRule="auto"/>
        <w:ind w:right="-282" w:firstLine="709"/>
        <w:jc w:val="both"/>
        <w:rPr>
          <w:sz w:val="28"/>
          <w:szCs w:val="28"/>
        </w:rPr>
      </w:pPr>
      <w:r w:rsidRPr="00AA09B7">
        <w:rPr>
          <w:sz w:val="28"/>
          <w:szCs w:val="28"/>
        </w:rPr>
        <w:t xml:space="preserve">4. Верхня полиця, вона ж нижня полиця ящика, шириною </w:t>
      </w:r>
      <w:smartTag w:uri="urn:schemas-microsoft-com:office:smarttags" w:element="metricconverter">
        <w:smartTagPr>
          <w:attr w:name="ProductID" w:val="40 см"/>
        </w:smartTagPr>
        <w:r w:rsidRPr="00AA09B7">
          <w:rPr>
            <w:sz w:val="28"/>
            <w:szCs w:val="28"/>
          </w:rPr>
          <w:t>40 см</w:t>
        </w:r>
      </w:smartTag>
      <w:r w:rsidRPr="00AA09B7">
        <w:rPr>
          <w:sz w:val="28"/>
          <w:szCs w:val="28"/>
        </w:rPr>
        <w:t xml:space="preserve"> зліва на право попереду має 10 вирізів для верхньої частини київ діаметром </w:t>
      </w:r>
      <w:smartTag w:uri="urn:schemas-microsoft-com:office:smarttags" w:element="metricconverter">
        <w:smartTagPr>
          <w:attr w:name="ProductID" w:val="3 см"/>
        </w:smartTagPr>
        <w:r w:rsidRPr="00AA09B7">
          <w:rPr>
            <w:sz w:val="28"/>
            <w:szCs w:val="28"/>
          </w:rPr>
          <w:t>3 см</w:t>
        </w:r>
      </w:smartTag>
      <w:r w:rsidRPr="00AA09B7">
        <w:rPr>
          <w:sz w:val="28"/>
          <w:szCs w:val="28"/>
        </w:rPr>
        <w:t xml:space="preserve"> і три вирізи діаметром </w:t>
      </w:r>
      <w:smartTag w:uri="urn:schemas-microsoft-com:office:smarttags" w:element="metricconverter">
        <w:smartTagPr>
          <w:attr w:name="ProductID" w:val="5 см"/>
        </w:smartTagPr>
        <w:r w:rsidRPr="00AA09B7">
          <w:rPr>
            <w:sz w:val="28"/>
            <w:szCs w:val="28"/>
          </w:rPr>
          <w:t>5 см</w:t>
        </w:r>
      </w:smartTag>
      <w:r w:rsidRPr="00AA09B7">
        <w:rPr>
          <w:sz w:val="28"/>
          <w:szCs w:val="28"/>
        </w:rPr>
        <w:t xml:space="preserve"> для зберігання машинки і мазика</w:t>
      </w:r>
      <w:r w:rsidR="007347E0">
        <w:rPr>
          <w:sz w:val="28"/>
          <w:szCs w:val="28"/>
        </w:rPr>
        <w:t xml:space="preserve"> </w:t>
      </w:r>
      <w:r w:rsidRPr="00197669">
        <w:rPr>
          <w:sz w:val="28"/>
          <w:szCs w:val="28"/>
          <w:lang w:val="ru-RU"/>
        </w:rPr>
        <w:t>[</w:t>
      </w:r>
      <w:r w:rsidR="007347E0">
        <w:rPr>
          <w:sz w:val="28"/>
          <w:szCs w:val="28"/>
          <w:lang w:val="ru-RU"/>
        </w:rPr>
        <w:t>8</w:t>
      </w:r>
      <w:r w:rsidRPr="00197669">
        <w:rPr>
          <w:sz w:val="28"/>
          <w:szCs w:val="28"/>
          <w:lang w:val="ru-RU"/>
        </w:rPr>
        <w:t>]</w:t>
      </w:r>
      <w:r w:rsidRPr="00AA09B7">
        <w:rPr>
          <w:sz w:val="28"/>
          <w:szCs w:val="28"/>
        </w:rPr>
        <w:t>.</w:t>
      </w:r>
    </w:p>
    <w:p w:rsidR="00957B2A" w:rsidRPr="00AA09B7" w:rsidRDefault="00957B2A" w:rsidP="00E21789">
      <w:pPr>
        <w:shd w:val="clear" w:color="auto" w:fill="FFFFFF"/>
        <w:tabs>
          <w:tab w:val="left" w:pos="-180"/>
        </w:tabs>
        <w:spacing w:line="360" w:lineRule="auto"/>
        <w:ind w:right="-282" w:firstLine="709"/>
        <w:jc w:val="both"/>
        <w:rPr>
          <w:sz w:val="28"/>
          <w:szCs w:val="28"/>
        </w:rPr>
      </w:pPr>
      <w:r w:rsidRPr="00AA09B7">
        <w:rPr>
          <w:sz w:val="28"/>
          <w:szCs w:val="28"/>
        </w:rPr>
        <w:lastRenderedPageBreak/>
        <w:t>5. Киї -10 штук.</w:t>
      </w:r>
    </w:p>
    <w:p w:rsidR="00957B2A" w:rsidRPr="00AA09B7" w:rsidRDefault="00957B2A" w:rsidP="00E21789">
      <w:pPr>
        <w:shd w:val="clear" w:color="auto" w:fill="FFFFFF"/>
        <w:tabs>
          <w:tab w:val="left" w:pos="-180"/>
        </w:tabs>
        <w:spacing w:line="360" w:lineRule="auto"/>
        <w:ind w:right="-282" w:firstLine="709"/>
        <w:jc w:val="both"/>
        <w:rPr>
          <w:sz w:val="28"/>
          <w:szCs w:val="28"/>
        </w:rPr>
      </w:pPr>
      <w:r w:rsidRPr="00AA09B7">
        <w:rPr>
          <w:sz w:val="28"/>
          <w:szCs w:val="28"/>
        </w:rPr>
        <w:t>6. Прямокутник.</w:t>
      </w:r>
    </w:p>
    <w:p w:rsidR="00957B2A" w:rsidRPr="00AA09B7" w:rsidRDefault="00957B2A" w:rsidP="00E21789">
      <w:pPr>
        <w:shd w:val="clear" w:color="auto" w:fill="FFFFFF"/>
        <w:tabs>
          <w:tab w:val="left" w:pos="-180"/>
        </w:tabs>
        <w:spacing w:line="360" w:lineRule="auto"/>
        <w:ind w:right="-282" w:firstLine="709"/>
        <w:jc w:val="both"/>
        <w:rPr>
          <w:sz w:val="28"/>
          <w:szCs w:val="28"/>
        </w:rPr>
      </w:pPr>
      <w:r w:rsidRPr="00AA09B7">
        <w:rPr>
          <w:sz w:val="28"/>
          <w:szCs w:val="28"/>
        </w:rPr>
        <w:t>7. Лінійка.</w:t>
      </w:r>
    </w:p>
    <w:p w:rsidR="00957B2A" w:rsidRPr="00AA09B7" w:rsidRDefault="00957B2A" w:rsidP="00E21789">
      <w:pPr>
        <w:shd w:val="clear" w:color="auto" w:fill="FFFFFF"/>
        <w:tabs>
          <w:tab w:val="left" w:pos="-180"/>
        </w:tabs>
        <w:spacing w:line="360" w:lineRule="auto"/>
        <w:ind w:right="-282" w:firstLine="709"/>
        <w:jc w:val="both"/>
        <w:rPr>
          <w:sz w:val="28"/>
          <w:szCs w:val="28"/>
        </w:rPr>
      </w:pPr>
      <w:r w:rsidRPr="00AA09B7">
        <w:rPr>
          <w:sz w:val="28"/>
          <w:szCs w:val="28"/>
        </w:rPr>
        <w:t>8. Трикутник.</w:t>
      </w:r>
    </w:p>
    <w:p w:rsidR="00957B2A" w:rsidRPr="00AA09B7" w:rsidRDefault="00957B2A" w:rsidP="00E21789">
      <w:pPr>
        <w:shd w:val="clear" w:color="auto" w:fill="FFFFFF"/>
        <w:tabs>
          <w:tab w:val="left" w:pos="180"/>
        </w:tabs>
        <w:spacing w:line="360" w:lineRule="auto"/>
        <w:ind w:right="-282" w:firstLine="709"/>
        <w:jc w:val="both"/>
        <w:rPr>
          <w:sz w:val="28"/>
          <w:szCs w:val="28"/>
        </w:rPr>
      </w:pPr>
      <w:r w:rsidRPr="00AA09B7">
        <w:rPr>
          <w:sz w:val="28"/>
          <w:szCs w:val="28"/>
        </w:rPr>
        <w:t>9. Пересувна луза для тренування.</w:t>
      </w:r>
    </w:p>
    <w:p w:rsidR="00957B2A" w:rsidRPr="00AA09B7" w:rsidRDefault="00957B2A" w:rsidP="00E21789">
      <w:pPr>
        <w:shd w:val="clear" w:color="auto" w:fill="FFFFFF"/>
        <w:tabs>
          <w:tab w:val="left" w:pos="180"/>
          <w:tab w:val="left" w:pos="413"/>
          <w:tab w:val="left" w:pos="1080"/>
        </w:tabs>
        <w:spacing w:line="360" w:lineRule="auto"/>
        <w:ind w:right="-282" w:firstLine="709"/>
        <w:jc w:val="both"/>
        <w:rPr>
          <w:sz w:val="28"/>
          <w:szCs w:val="28"/>
        </w:rPr>
      </w:pPr>
      <w:r w:rsidRPr="00AA09B7">
        <w:rPr>
          <w:sz w:val="28"/>
          <w:szCs w:val="28"/>
        </w:rPr>
        <w:t>10.</w:t>
      </w:r>
      <w:r w:rsidRPr="00AA09B7">
        <w:rPr>
          <w:sz w:val="28"/>
          <w:szCs w:val="28"/>
        </w:rPr>
        <w:tab/>
        <w:t>Нижня полиця виконана за зразком верхньої полиці 4.</w:t>
      </w:r>
    </w:p>
    <w:p w:rsidR="00957B2A" w:rsidRPr="00AA09B7" w:rsidRDefault="00957B2A" w:rsidP="00E21789">
      <w:pPr>
        <w:shd w:val="clear" w:color="auto" w:fill="FFFFFF"/>
        <w:tabs>
          <w:tab w:val="left" w:pos="-360"/>
          <w:tab w:val="left" w:pos="-180"/>
        </w:tabs>
        <w:spacing w:line="360" w:lineRule="auto"/>
        <w:ind w:right="-282" w:firstLine="709"/>
        <w:jc w:val="both"/>
        <w:rPr>
          <w:sz w:val="28"/>
          <w:szCs w:val="28"/>
        </w:rPr>
      </w:pPr>
      <w:r w:rsidRPr="00AA09B7">
        <w:rPr>
          <w:sz w:val="28"/>
          <w:szCs w:val="28"/>
        </w:rPr>
        <w:t>Окрім вище описаного інвентарю для більярдного класу необхідно мати низькі табурети-підставки не менше два на більярд, для тренування маленьких зростанням хлоп'ят.</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Кий – дерев'яна палиця, склеєна по частинах (секціям) з різних порід твердого, сухого, витриманого дерева (бук, граб, чорне дерево, липа, береза). Кий повинен бути виключно прямій, його геометрична вісь повинна проходити точно по центру. Довжина кия 145-</w:t>
      </w:r>
      <w:smartTag w:uri="urn:schemas-microsoft-com:office:smarttags" w:element="metricconverter">
        <w:smartTagPr>
          <w:attr w:name="ProductID" w:val="150 см"/>
        </w:smartTagPr>
        <w:r w:rsidRPr="00AA09B7">
          <w:rPr>
            <w:sz w:val="28"/>
            <w:szCs w:val="28"/>
          </w:rPr>
          <w:t>150 см</w:t>
        </w:r>
      </w:smartTag>
      <w:r w:rsidRPr="00AA09B7">
        <w:rPr>
          <w:sz w:val="28"/>
          <w:szCs w:val="28"/>
        </w:rPr>
        <w:t xml:space="preserve">, товщина турніка </w:t>
      </w:r>
      <w:smartTag w:uri="urn:schemas-microsoft-com:office:smarttags" w:element="metricconverter">
        <w:smartTagPr>
          <w:attr w:name="ProductID" w:val="30 мм"/>
        </w:smartTagPr>
        <w:r w:rsidRPr="00AA09B7">
          <w:rPr>
            <w:sz w:val="28"/>
            <w:szCs w:val="28"/>
          </w:rPr>
          <w:t>30 мм</w:t>
        </w:r>
      </w:smartTag>
      <w:r w:rsidRPr="00AA09B7">
        <w:rPr>
          <w:sz w:val="28"/>
          <w:szCs w:val="28"/>
        </w:rPr>
        <w:t>, товщина кінця 12-</w:t>
      </w:r>
      <w:smartTag w:uri="urn:schemas-microsoft-com:office:smarttags" w:element="metricconverter">
        <w:smartTagPr>
          <w:attr w:name="ProductID" w:val="13 мм"/>
        </w:smartTagPr>
        <w:r w:rsidRPr="00AA09B7">
          <w:rPr>
            <w:sz w:val="28"/>
            <w:szCs w:val="28"/>
          </w:rPr>
          <w:t>13 мм</w:t>
        </w:r>
      </w:smartTag>
      <w:r w:rsidRPr="00AA09B7">
        <w:rPr>
          <w:sz w:val="28"/>
          <w:szCs w:val="28"/>
        </w:rPr>
        <w:t>. Вага 500-700 р.</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Додаткове пристосування для занять (переносна луза) служить для тренування на заняттях. Виготовляють з товстої фанери по діаметру з допуском 2-</w:t>
      </w:r>
      <w:smartTag w:uri="urn:schemas-microsoft-com:office:smarttags" w:element="metricconverter">
        <w:smartTagPr>
          <w:attr w:name="ProductID" w:val="3 мм"/>
        </w:smartTagPr>
        <w:r w:rsidRPr="00AA09B7">
          <w:rPr>
            <w:sz w:val="28"/>
            <w:szCs w:val="28"/>
          </w:rPr>
          <w:t>3 мм</w:t>
        </w:r>
      </w:smartTag>
      <w:r w:rsidRPr="00AA09B7">
        <w:rPr>
          <w:sz w:val="28"/>
          <w:szCs w:val="28"/>
        </w:rPr>
        <w:t>, річ у тому, що зазвичай більярдні лузи розбиваються під час гри, а нам необхідно готувати спортсменів, звиклим до гри із стандартним допуском луз.</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Більярдний стіл призна</w:t>
      </w:r>
      <w:r>
        <w:rPr>
          <w:sz w:val="28"/>
          <w:szCs w:val="28"/>
        </w:rPr>
        <w:t>чений для гри більярдними шарами</w:t>
      </w:r>
      <w:r w:rsidRPr="00AA09B7">
        <w:rPr>
          <w:sz w:val="28"/>
          <w:szCs w:val="28"/>
        </w:rPr>
        <w:t>. Він складається з наступних основних частин: графітової або мармурової плити, закріпленої в дерев'яній рамі.</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Плита має спеціально відшліфовану рівну поверхню, горизонтально встановлюється в рамі і обтягується щільним матеріалом, а потім сукном. І матеріал і сукно рівномірно закріплюється на рамі.</w:t>
      </w:r>
    </w:p>
    <w:p w:rsidR="00957B2A" w:rsidRPr="00AA09B7" w:rsidRDefault="00957B2A" w:rsidP="00E21789">
      <w:pPr>
        <w:shd w:val="clear" w:color="auto" w:fill="FFFFFF"/>
        <w:spacing w:line="360" w:lineRule="auto"/>
        <w:ind w:right="-282" w:firstLine="709"/>
        <w:rPr>
          <w:sz w:val="28"/>
          <w:szCs w:val="28"/>
        </w:rPr>
      </w:pPr>
      <w:r w:rsidRPr="00AA09B7">
        <w:rPr>
          <w:sz w:val="28"/>
          <w:szCs w:val="28"/>
        </w:rPr>
        <w:t>Рама має 6 ніжок і є підставою всього столу.</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До рами з плитою кріпиться по довжині зліва і справа 4 довгих борти і по ширині 2 коротких борти, між якими є 2 середніх</w:t>
      </w:r>
      <w:r>
        <w:rPr>
          <w:sz w:val="28"/>
          <w:szCs w:val="28"/>
        </w:rPr>
        <w:t>(центральні)</w:t>
      </w:r>
      <w:r w:rsidRPr="00AA09B7">
        <w:rPr>
          <w:sz w:val="28"/>
          <w:szCs w:val="28"/>
        </w:rPr>
        <w:t xml:space="preserve"> лузи і 4 кутові за розміром кулі з допуском 3-</w:t>
      </w:r>
      <w:smartTag w:uri="urn:schemas-microsoft-com:office:smarttags" w:element="metricconverter">
        <w:smartTagPr>
          <w:attr w:name="ProductID" w:val="4 мм"/>
        </w:smartTagPr>
        <w:r w:rsidRPr="00AA09B7">
          <w:rPr>
            <w:sz w:val="28"/>
            <w:szCs w:val="28"/>
          </w:rPr>
          <w:t>4 мм</w:t>
        </w:r>
      </w:smartTag>
      <w:r w:rsidRPr="00AA09B7">
        <w:rPr>
          <w:sz w:val="28"/>
          <w:szCs w:val="28"/>
        </w:rPr>
        <w:t>.</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Борт спеціально виготовлений, має м'яку трикутну гуму, обтягнутий матерчатою прокладкою і сукном, кріпитися до рами з плитою за допомогою </w:t>
      </w:r>
      <w:r w:rsidRPr="00AA09B7">
        <w:rPr>
          <w:sz w:val="28"/>
          <w:szCs w:val="28"/>
        </w:rPr>
        <w:lastRenderedPageBreak/>
        <w:t>спеціальних болтів. Шість ніжок виготовляються із спеціальними регулювальними гвинтами.</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Розміри столів бувають різні:</w:t>
      </w:r>
    </w:p>
    <w:p w:rsidR="00957B2A" w:rsidRPr="00AA09B7" w:rsidRDefault="00957B2A" w:rsidP="00A97F34">
      <w:pPr>
        <w:shd w:val="clear" w:color="auto" w:fill="FFFFFF"/>
        <w:tabs>
          <w:tab w:val="left" w:pos="2285"/>
        </w:tabs>
        <w:spacing w:line="360" w:lineRule="auto"/>
        <w:ind w:left="709" w:right="-282"/>
        <w:rPr>
          <w:sz w:val="28"/>
          <w:szCs w:val="28"/>
        </w:rPr>
      </w:pPr>
      <w:r w:rsidRPr="00AA09B7">
        <w:rPr>
          <w:sz w:val="28"/>
          <w:szCs w:val="28"/>
        </w:rPr>
        <w:t xml:space="preserve">Великий більярд:  3,5 </w:t>
      </w:r>
      <w:smartTag w:uri="urn:schemas-microsoft-com:office:smarttags" w:element="metricconverter">
        <w:smartTagPr>
          <w:attr w:name="ProductID" w:val="-1,75 м"/>
        </w:smartTagPr>
        <w:r w:rsidRPr="00AA09B7">
          <w:rPr>
            <w:sz w:val="28"/>
            <w:szCs w:val="28"/>
          </w:rPr>
          <w:t>-1,75 м</w:t>
        </w:r>
      </w:smartTag>
      <w:r w:rsidRPr="00AA09B7">
        <w:rPr>
          <w:sz w:val="28"/>
          <w:szCs w:val="28"/>
        </w:rPr>
        <w:t>.</w:t>
      </w:r>
      <w:r w:rsidRPr="00AA09B7">
        <w:rPr>
          <w:sz w:val="28"/>
          <w:szCs w:val="28"/>
        </w:rPr>
        <w:br/>
        <w:t>Середній:</w:t>
      </w:r>
      <w:r w:rsidRPr="00AA09B7">
        <w:rPr>
          <w:sz w:val="28"/>
          <w:szCs w:val="28"/>
        </w:rPr>
        <w:tab/>
        <w:t xml:space="preserve"> 3,2- </w:t>
      </w:r>
      <w:smartTag w:uri="urn:schemas-microsoft-com:office:smarttags" w:element="metricconverter">
        <w:smartTagPr>
          <w:attr w:name="ProductID" w:val="1,60 м"/>
        </w:smartTagPr>
        <w:r w:rsidRPr="00AA09B7">
          <w:rPr>
            <w:sz w:val="28"/>
            <w:szCs w:val="28"/>
          </w:rPr>
          <w:t>1,60 м</w:t>
        </w:r>
      </w:smartTag>
      <w:r w:rsidRPr="00AA09B7">
        <w:rPr>
          <w:sz w:val="28"/>
          <w:szCs w:val="28"/>
        </w:rPr>
        <w:t>.</w:t>
      </w:r>
    </w:p>
    <w:p w:rsidR="00957B2A" w:rsidRPr="00AA09B7" w:rsidRDefault="00957B2A" w:rsidP="00A97F34">
      <w:pPr>
        <w:shd w:val="clear" w:color="auto" w:fill="FFFFFF"/>
        <w:tabs>
          <w:tab w:val="left" w:pos="1776"/>
        </w:tabs>
        <w:spacing w:line="360" w:lineRule="auto"/>
        <w:ind w:left="709" w:right="-282"/>
        <w:rPr>
          <w:sz w:val="28"/>
          <w:szCs w:val="28"/>
        </w:rPr>
      </w:pPr>
      <w:r w:rsidRPr="00AA09B7">
        <w:rPr>
          <w:sz w:val="28"/>
          <w:szCs w:val="28"/>
        </w:rPr>
        <w:t>Малий:</w:t>
      </w:r>
      <w:r w:rsidRPr="00AA09B7">
        <w:rPr>
          <w:sz w:val="28"/>
          <w:szCs w:val="28"/>
        </w:rPr>
        <w:tab/>
        <w:t xml:space="preserve">       2,9-</w:t>
      </w:r>
      <w:smartTag w:uri="urn:schemas-microsoft-com:office:smarttags" w:element="metricconverter">
        <w:smartTagPr>
          <w:attr w:name="ProductID" w:val="1,45 м"/>
        </w:smartTagPr>
        <w:r w:rsidRPr="00AA09B7">
          <w:rPr>
            <w:sz w:val="28"/>
            <w:szCs w:val="28"/>
          </w:rPr>
          <w:t>1,45 м</w:t>
        </w:r>
      </w:smartTag>
      <w:r w:rsidRPr="00AA09B7">
        <w:rPr>
          <w:sz w:val="28"/>
          <w:szCs w:val="28"/>
        </w:rPr>
        <w:t>.</w:t>
      </w:r>
    </w:p>
    <w:p w:rsidR="00957B2A" w:rsidRPr="00AA09B7" w:rsidRDefault="00957B2A" w:rsidP="00A97F34">
      <w:pPr>
        <w:shd w:val="clear" w:color="auto" w:fill="FFFFFF"/>
        <w:tabs>
          <w:tab w:val="left" w:pos="2285"/>
        </w:tabs>
        <w:spacing w:line="360" w:lineRule="auto"/>
        <w:ind w:left="709" w:right="-282"/>
        <w:rPr>
          <w:sz w:val="28"/>
          <w:szCs w:val="28"/>
        </w:rPr>
      </w:pPr>
      <w:r w:rsidRPr="00AA09B7">
        <w:rPr>
          <w:sz w:val="28"/>
          <w:szCs w:val="28"/>
        </w:rPr>
        <w:t>Карамболь:</w:t>
      </w:r>
      <w:r w:rsidRPr="00AA09B7">
        <w:rPr>
          <w:sz w:val="28"/>
          <w:szCs w:val="28"/>
        </w:rPr>
        <w:tab/>
        <w:t xml:space="preserve">2,4 - </w:t>
      </w:r>
      <w:smartTag w:uri="urn:schemas-microsoft-com:office:smarttags" w:element="metricconverter">
        <w:smartTagPr>
          <w:attr w:name="ProductID" w:val="1,20 м"/>
        </w:smartTagPr>
        <w:r w:rsidRPr="00AA09B7">
          <w:rPr>
            <w:sz w:val="28"/>
            <w:szCs w:val="28"/>
          </w:rPr>
          <w:t>1,20 м</w:t>
        </w:r>
      </w:smartTag>
      <w:r w:rsidRPr="00AA09B7">
        <w:rPr>
          <w:sz w:val="28"/>
          <w:szCs w:val="28"/>
        </w:rPr>
        <w:t>.</w:t>
      </w:r>
    </w:p>
    <w:p w:rsidR="00957B2A" w:rsidRPr="00AA09B7" w:rsidRDefault="00957B2A" w:rsidP="00A97F34">
      <w:pPr>
        <w:shd w:val="clear" w:color="auto" w:fill="FFFFFF"/>
        <w:spacing w:line="360" w:lineRule="auto"/>
        <w:ind w:left="709" w:right="-282"/>
        <w:jc w:val="both"/>
        <w:rPr>
          <w:sz w:val="28"/>
          <w:szCs w:val="28"/>
        </w:rPr>
      </w:pPr>
      <w:r w:rsidRPr="00AA09B7">
        <w:rPr>
          <w:sz w:val="28"/>
          <w:szCs w:val="28"/>
        </w:rPr>
        <w:t>Столи менших розмірів – дитячі.</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Відношення довжини більярда до ширини 2:1. Висота борту над</w:t>
      </w:r>
      <w:r>
        <w:rPr>
          <w:sz w:val="28"/>
          <w:szCs w:val="28"/>
        </w:rPr>
        <w:t xml:space="preserve"> сукном трохи більше радіус шару</w:t>
      </w:r>
      <w:r w:rsidRPr="00AA09B7">
        <w:rPr>
          <w:sz w:val="28"/>
          <w:szCs w:val="28"/>
        </w:rPr>
        <w:t xml:space="preserve">. Висота від підлоги до поверхні столу не більше </w:t>
      </w:r>
      <w:smartTag w:uri="urn:schemas-microsoft-com:office:smarttags" w:element="metricconverter">
        <w:smartTagPr>
          <w:attr w:name="ProductID" w:val="80 см"/>
        </w:smartTagPr>
        <w:r w:rsidRPr="00AA09B7">
          <w:rPr>
            <w:sz w:val="28"/>
            <w:szCs w:val="28"/>
          </w:rPr>
          <w:t>80 см</w:t>
        </w:r>
      </w:smartTag>
      <w:r w:rsidRPr="00AA09B7">
        <w:rPr>
          <w:sz w:val="28"/>
          <w:szCs w:val="28"/>
        </w:rPr>
        <w:t>. Всі лузи мають однакові р</w:t>
      </w:r>
      <w:r>
        <w:rPr>
          <w:sz w:val="28"/>
          <w:szCs w:val="28"/>
        </w:rPr>
        <w:t>озміри залежно від величини шару</w:t>
      </w:r>
      <w:r w:rsidRPr="00AA09B7">
        <w:rPr>
          <w:sz w:val="28"/>
          <w:szCs w:val="28"/>
        </w:rPr>
        <w:t xml:space="preserve"> з допуском 3-</w:t>
      </w:r>
      <w:smartTag w:uri="urn:schemas-microsoft-com:office:smarttags" w:element="metricconverter">
        <w:smartTagPr>
          <w:attr w:name="ProductID" w:val="4 мм"/>
        </w:smartTagPr>
        <w:r w:rsidRPr="00AA09B7">
          <w:rPr>
            <w:sz w:val="28"/>
            <w:szCs w:val="28"/>
          </w:rPr>
          <w:t>4 мм</w:t>
        </w:r>
      </w:smartTag>
      <w:r>
        <w:rPr>
          <w:sz w:val="28"/>
          <w:szCs w:val="28"/>
        </w:rPr>
        <w:t>. Наприклад, розчин лузи для шарів</w:t>
      </w:r>
      <w:r w:rsidRPr="00AA09B7">
        <w:rPr>
          <w:sz w:val="28"/>
          <w:szCs w:val="28"/>
        </w:rPr>
        <w:t xml:space="preserve"> діаметром </w:t>
      </w:r>
      <w:smartTag w:uri="urn:schemas-microsoft-com:office:smarttags" w:element="metricconverter">
        <w:smartTagPr>
          <w:attr w:name="ProductID" w:val="69 мм"/>
        </w:smartTagPr>
        <w:r w:rsidRPr="00AA09B7">
          <w:rPr>
            <w:sz w:val="28"/>
            <w:szCs w:val="28"/>
          </w:rPr>
          <w:t>69 мм</w:t>
        </w:r>
      </w:smartTag>
      <w:r w:rsidRPr="00AA09B7">
        <w:rPr>
          <w:sz w:val="28"/>
          <w:szCs w:val="28"/>
        </w:rPr>
        <w:t xml:space="preserve"> рівний 72-</w:t>
      </w:r>
      <w:smartTag w:uri="urn:schemas-microsoft-com:office:smarttags" w:element="metricconverter">
        <w:smartTagPr>
          <w:attr w:name="ProductID" w:val="73 мм"/>
        </w:smartTagPr>
        <w:r w:rsidRPr="00AA09B7">
          <w:rPr>
            <w:sz w:val="28"/>
            <w:szCs w:val="28"/>
          </w:rPr>
          <w:t>73 мм</w:t>
        </w:r>
      </w:smartTag>
      <w:r>
        <w:rPr>
          <w:sz w:val="28"/>
          <w:szCs w:val="28"/>
        </w:rPr>
        <w:t>, а для шарів</w:t>
      </w:r>
      <w:r w:rsidRPr="00AA09B7">
        <w:rPr>
          <w:sz w:val="28"/>
          <w:szCs w:val="28"/>
        </w:rPr>
        <w:t xml:space="preserve"> з діаметром 71 – рівний 74-</w:t>
      </w:r>
      <w:smartTag w:uri="urn:schemas-microsoft-com:office:smarttags" w:element="metricconverter">
        <w:smartTagPr>
          <w:attr w:name="ProductID" w:val="75 мм"/>
        </w:smartTagPr>
        <w:r w:rsidRPr="00AA09B7">
          <w:rPr>
            <w:sz w:val="28"/>
            <w:szCs w:val="28"/>
          </w:rPr>
          <w:t>75 мм</w:t>
        </w:r>
      </w:smartTag>
      <w:r w:rsidRPr="00AA09B7">
        <w:rPr>
          <w:sz w:val="28"/>
          <w:szCs w:val="28"/>
        </w:rPr>
        <w:t>.</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Кути зрізу лузи з бортом рівні кутові лузи зрізані під кутом 45 градусів, а середні під кутом </w:t>
      </w:r>
      <w:smartTag w:uri="urn:schemas-microsoft-com:office:smarttags" w:element="metricconverter">
        <w:smartTagPr>
          <w:attr w:name="ProductID" w:val="5 см"/>
        </w:smartTagPr>
        <w:r w:rsidRPr="00AA09B7">
          <w:rPr>
            <w:sz w:val="28"/>
            <w:szCs w:val="28"/>
          </w:rPr>
          <w:t>5 см</w:t>
        </w:r>
      </w:smartTag>
      <w:r w:rsidRPr="00AA09B7">
        <w:rPr>
          <w:sz w:val="28"/>
          <w:szCs w:val="28"/>
        </w:rPr>
        <w:t>.</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Ділянка більярда, обмежена коротким бортом і лінією, проведеною через крапку № 1, паралельно борту, називається </w:t>
      </w:r>
      <w:r w:rsidR="00456C19">
        <w:rPr>
          <w:sz w:val="28"/>
          <w:szCs w:val="28"/>
          <w:lang w:val="ru-RU"/>
        </w:rPr>
        <w:t>«</w:t>
      </w:r>
      <w:r w:rsidRPr="00AA09B7">
        <w:rPr>
          <w:sz w:val="28"/>
          <w:szCs w:val="28"/>
        </w:rPr>
        <w:t>будинком</w:t>
      </w:r>
      <w:r w:rsidR="00456C19">
        <w:rPr>
          <w:sz w:val="28"/>
          <w:szCs w:val="28"/>
          <w:lang w:val="ru-RU"/>
        </w:rPr>
        <w:t>»</w:t>
      </w:r>
      <w:r w:rsidRPr="00AA09B7">
        <w:rPr>
          <w:sz w:val="28"/>
          <w:szCs w:val="28"/>
        </w:rPr>
        <w:t>.</w:t>
      </w:r>
    </w:p>
    <w:p w:rsidR="00957B2A" w:rsidRPr="00AA09B7" w:rsidRDefault="00957B2A" w:rsidP="00E21789">
      <w:pPr>
        <w:shd w:val="clear" w:color="auto" w:fill="FFFFFF"/>
        <w:spacing w:line="360" w:lineRule="auto"/>
        <w:ind w:right="-282" w:firstLine="709"/>
        <w:jc w:val="both"/>
        <w:rPr>
          <w:sz w:val="28"/>
          <w:szCs w:val="28"/>
        </w:rPr>
      </w:pPr>
      <w:r>
        <w:rPr>
          <w:sz w:val="28"/>
          <w:szCs w:val="28"/>
        </w:rPr>
        <w:t>Шар</w:t>
      </w:r>
      <w:r w:rsidRPr="00AA09B7">
        <w:rPr>
          <w:sz w:val="28"/>
          <w:szCs w:val="28"/>
        </w:rPr>
        <w:t xml:space="preserve"> виготовляються із слонячої кістки або пластика</w:t>
      </w:r>
      <w:r>
        <w:rPr>
          <w:sz w:val="28"/>
          <w:szCs w:val="28"/>
        </w:rPr>
        <w:t xml:space="preserve"> «Араміт»</w:t>
      </w:r>
      <w:r w:rsidRPr="00AA09B7">
        <w:rPr>
          <w:sz w:val="28"/>
          <w:szCs w:val="28"/>
        </w:rPr>
        <w:t xml:space="preserve"> величини від 56 до </w:t>
      </w:r>
      <w:smartTag w:uri="urn:schemas-microsoft-com:office:smarttags" w:element="metricconverter">
        <w:smartTagPr>
          <w:attr w:name="ProductID" w:val="75 мм"/>
        </w:smartTagPr>
        <w:r w:rsidRPr="00AA09B7">
          <w:rPr>
            <w:sz w:val="28"/>
            <w:szCs w:val="28"/>
          </w:rPr>
          <w:t>75 мм</w:t>
        </w:r>
      </w:smartTag>
      <w:r w:rsidRPr="00AA09B7">
        <w:rPr>
          <w:sz w:val="28"/>
          <w:szCs w:val="28"/>
        </w:rPr>
        <w:t xml:space="preserve"> в діаметрі. Всі кулі повинні бути вивірені, тобто центр тяжіння повинен співпадати з геом</w:t>
      </w:r>
      <w:r>
        <w:rPr>
          <w:sz w:val="28"/>
          <w:szCs w:val="28"/>
        </w:rPr>
        <w:t>етричною віссю фігури. Маса шару</w:t>
      </w:r>
      <w:r w:rsidRPr="00AA09B7">
        <w:rPr>
          <w:sz w:val="28"/>
          <w:szCs w:val="28"/>
        </w:rPr>
        <w:t xml:space="preserve"> діаметром </w:t>
      </w:r>
      <w:smartTag w:uri="urn:schemas-microsoft-com:office:smarttags" w:element="metricconverter">
        <w:smartTagPr>
          <w:attr w:name="ProductID" w:val="69 мм"/>
        </w:smartTagPr>
        <w:r w:rsidRPr="00AA09B7">
          <w:rPr>
            <w:sz w:val="28"/>
            <w:szCs w:val="28"/>
          </w:rPr>
          <w:t>69 мм</w:t>
        </w:r>
      </w:smartTag>
      <w:r w:rsidRPr="00AA09B7">
        <w:rPr>
          <w:sz w:val="28"/>
          <w:szCs w:val="28"/>
        </w:rPr>
        <w:t xml:space="preserve"> рів</w:t>
      </w:r>
      <w:r>
        <w:rPr>
          <w:sz w:val="28"/>
          <w:szCs w:val="28"/>
        </w:rPr>
        <w:t>на 235 р. Всього 15 куль і 16 бі</w:t>
      </w:r>
      <w:r w:rsidRPr="00AA09B7">
        <w:rPr>
          <w:sz w:val="28"/>
          <w:szCs w:val="28"/>
        </w:rPr>
        <w:t>ток. Кулі пронумеровані від 1 до 15.</w:t>
      </w:r>
    </w:p>
    <w:p w:rsidR="00957B2A" w:rsidRPr="00AA09B7" w:rsidRDefault="00957B2A" w:rsidP="00E21789">
      <w:pPr>
        <w:shd w:val="clear" w:color="auto" w:fill="FFFFFF"/>
        <w:spacing w:line="360" w:lineRule="auto"/>
        <w:ind w:right="-282" w:firstLine="709"/>
        <w:rPr>
          <w:sz w:val="28"/>
          <w:szCs w:val="28"/>
        </w:rPr>
      </w:pPr>
      <w:r w:rsidRPr="00AA09B7">
        <w:rPr>
          <w:sz w:val="28"/>
          <w:szCs w:val="28"/>
        </w:rPr>
        <w:t>Кий, так званий більярдистами «хлист».</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Вимога до кия пред'являються наступні: він повинен бути прямій, його геометрична вісь проходить по центру, зберігати необхідно в підвішеному поляганні в сухому місці. При грі після кожних 3-4 ударів його необхідно провертати в руці з метою рівномірного зносу наклейки і рівномірної передачі навантаження щоб уникнути деформації. У турнік кия вставляється свинцевий стрижень масою 200-</w:t>
      </w:r>
      <w:smartTag w:uri="urn:schemas-microsoft-com:office:smarttags" w:element="metricconverter">
        <w:smartTagPr>
          <w:attr w:name="ProductID" w:val="250 г"/>
        </w:smartTagPr>
        <w:r w:rsidRPr="00AA09B7">
          <w:rPr>
            <w:sz w:val="28"/>
            <w:szCs w:val="28"/>
          </w:rPr>
          <w:t>250 г</w:t>
        </w:r>
      </w:smartTag>
      <w:r w:rsidRPr="00AA09B7">
        <w:rPr>
          <w:sz w:val="28"/>
          <w:szCs w:val="28"/>
        </w:rPr>
        <w:t>, а на кінець турніка пригвинчується гумовий амортизатор завтовшки 2-</w:t>
      </w:r>
      <w:smartTag w:uri="urn:schemas-microsoft-com:office:smarttags" w:element="metricconverter">
        <w:smartTagPr>
          <w:attr w:name="ProductID" w:val="2,5 см"/>
        </w:smartTagPr>
        <w:r w:rsidRPr="00AA09B7">
          <w:rPr>
            <w:sz w:val="28"/>
            <w:szCs w:val="28"/>
          </w:rPr>
          <w:t>2,5 см</w:t>
        </w:r>
      </w:smartTag>
      <w:r w:rsidRPr="00AA09B7">
        <w:rPr>
          <w:sz w:val="28"/>
          <w:szCs w:val="28"/>
        </w:rPr>
        <w:t xml:space="preserve">. На тонкий кінець кия наклеюється шкіряна </w:t>
      </w:r>
      <w:r w:rsidRPr="00AA09B7">
        <w:rPr>
          <w:sz w:val="28"/>
          <w:szCs w:val="28"/>
        </w:rPr>
        <w:lastRenderedPageBreak/>
        <w:t>наклейка. Вона виробляється з особливої шкіри, має півсферичну поверхню з підклеєною з твердішого матеріалу підставою.</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Під час гри наклейку протирають тонким наждачним папером і крейдою. Звичку готувати кий до удару необхідно виробити в постійному тренуванні.</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Піраміда – рівносторонній трикутник з дерева або пластика служить для установки куль в положення </w:t>
      </w:r>
      <w:r w:rsidR="00456C19">
        <w:rPr>
          <w:sz w:val="28"/>
          <w:szCs w:val="28"/>
          <w:lang w:val="ru-RU"/>
        </w:rPr>
        <w:t>«</w:t>
      </w:r>
      <w:r w:rsidRPr="00AA09B7">
        <w:rPr>
          <w:sz w:val="28"/>
          <w:szCs w:val="28"/>
        </w:rPr>
        <w:t>піраміда</w:t>
      </w:r>
      <w:r w:rsidR="00456C19">
        <w:rPr>
          <w:sz w:val="28"/>
          <w:szCs w:val="28"/>
          <w:lang w:val="ru-RU"/>
        </w:rPr>
        <w:t>»</w:t>
      </w:r>
      <w:r w:rsidRPr="00AA09B7">
        <w:rPr>
          <w:sz w:val="28"/>
          <w:szCs w:val="28"/>
        </w:rPr>
        <w:t>.</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Прямокутник </w:t>
      </w:r>
      <w:r w:rsidR="00456C19">
        <w:rPr>
          <w:sz w:val="28"/>
          <w:szCs w:val="28"/>
        </w:rPr>
        <w:t>–</w:t>
      </w:r>
      <w:r w:rsidRPr="00AA09B7">
        <w:rPr>
          <w:sz w:val="28"/>
          <w:szCs w:val="28"/>
        </w:rPr>
        <w:t xml:space="preserve"> виготовляється</w:t>
      </w:r>
      <w:r w:rsidR="00456C19">
        <w:rPr>
          <w:sz w:val="28"/>
          <w:szCs w:val="28"/>
          <w:lang w:val="ru-RU"/>
        </w:rPr>
        <w:t xml:space="preserve"> </w:t>
      </w:r>
      <w:r w:rsidRPr="00AA09B7">
        <w:rPr>
          <w:sz w:val="28"/>
          <w:szCs w:val="28"/>
        </w:rPr>
        <w:t>з дерева або пластика як і трику</w:t>
      </w:r>
      <w:r>
        <w:rPr>
          <w:sz w:val="28"/>
          <w:szCs w:val="28"/>
        </w:rPr>
        <w:t>тник, служить для установки шарів</w:t>
      </w:r>
      <w:r w:rsidRPr="00AA09B7">
        <w:rPr>
          <w:sz w:val="28"/>
          <w:szCs w:val="28"/>
        </w:rPr>
        <w:t xml:space="preserve"> в лінію і </w:t>
      </w:r>
      <w:r w:rsidR="00456C19">
        <w:rPr>
          <w:sz w:val="28"/>
          <w:szCs w:val="28"/>
          <w:lang w:val="ru-RU"/>
        </w:rPr>
        <w:t>«</w:t>
      </w:r>
      <w:r w:rsidRPr="00AA09B7">
        <w:rPr>
          <w:sz w:val="28"/>
          <w:szCs w:val="28"/>
        </w:rPr>
        <w:t>прямокутник</w:t>
      </w:r>
      <w:r w:rsidR="00456C19">
        <w:rPr>
          <w:sz w:val="28"/>
          <w:szCs w:val="28"/>
          <w:lang w:val="ru-RU"/>
        </w:rPr>
        <w:t>»</w:t>
      </w:r>
      <w:r w:rsidRPr="00AA09B7">
        <w:rPr>
          <w:sz w:val="28"/>
          <w:szCs w:val="28"/>
        </w:rPr>
        <w:t>.</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Машинка </w:t>
      </w:r>
      <w:r w:rsidR="00456C19">
        <w:rPr>
          <w:sz w:val="28"/>
          <w:szCs w:val="28"/>
        </w:rPr>
        <w:t>–</w:t>
      </w:r>
      <w:r w:rsidRPr="00AA09B7">
        <w:rPr>
          <w:sz w:val="28"/>
          <w:szCs w:val="28"/>
        </w:rPr>
        <w:t xml:space="preserve"> довга</w:t>
      </w:r>
      <w:r w:rsidR="00456C19">
        <w:rPr>
          <w:sz w:val="28"/>
          <w:szCs w:val="28"/>
          <w:lang w:val="ru-RU"/>
        </w:rPr>
        <w:t xml:space="preserve"> </w:t>
      </w:r>
      <w:r w:rsidRPr="00AA09B7">
        <w:rPr>
          <w:sz w:val="28"/>
          <w:szCs w:val="28"/>
        </w:rPr>
        <w:t xml:space="preserve"> палиця із закріпленою на ній підставкою з вирізами для тонкого кінця кия, служить у разі незручності твору удару, як підставка, що утримує кий.</w:t>
      </w:r>
    </w:p>
    <w:p w:rsidR="00957B2A" w:rsidRDefault="00957B2A" w:rsidP="00E21789">
      <w:pPr>
        <w:shd w:val="clear" w:color="auto" w:fill="FFFFFF"/>
        <w:spacing w:line="360" w:lineRule="auto"/>
        <w:ind w:right="-282" w:firstLine="709"/>
        <w:jc w:val="both"/>
        <w:rPr>
          <w:sz w:val="28"/>
          <w:szCs w:val="28"/>
        </w:rPr>
      </w:pPr>
      <w:r w:rsidRPr="00AA09B7">
        <w:rPr>
          <w:sz w:val="28"/>
          <w:szCs w:val="28"/>
        </w:rPr>
        <w:t xml:space="preserve">Мазік </w:t>
      </w:r>
      <w:r w:rsidR="00456C19">
        <w:rPr>
          <w:sz w:val="28"/>
          <w:szCs w:val="28"/>
        </w:rPr>
        <w:t>–</w:t>
      </w:r>
      <w:r w:rsidRPr="00AA09B7">
        <w:rPr>
          <w:sz w:val="28"/>
          <w:szCs w:val="28"/>
        </w:rPr>
        <w:t xml:space="preserve"> довга</w:t>
      </w:r>
      <w:r w:rsidR="00456C19" w:rsidRPr="00456C19">
        <w:rPr>
          <w:sz w:val="28"/>
          <w:szCs w:val="28"/>
        </w:rPr>
        <w:t xml:space="preserve"> </w:t>
      </w:r>
      <w:r w:rsidRPr="00AA09B7">
        <w:rPr>
          <w:sz w:val="28"/>
          <w:szCs w:val="28"/>
        </w:rPr>
        <w:t xml:space="preserve"> палиця, як і машинка, з тією різницею, що мазик на кінці має вузьку підставку-ударник </w:t>
      </w:r>
      <w:r w:rsidR="007347E0">
        <w:rPr>
          <w:sz w:val="28"/>
          <w:szCs w:val="28"/>
        </w:rPr>
        <w:t>–</w:t>
      </w:r>
      <w:r w:rsidRPr="00AA09B7">
        <w:rPr>
          <w:sz w:val="28"/>
          <w:szCs w:val="28"/>
        </w:rPr>
        <w:t xml:space="preserve"> застосовується</w:t>
      </w:r>
      <w:r w:rsidR="007347E0">
        <w:rPr>
          <w:sz w:val="28"/>
          <w:szCs w:val="28"/>
        </w:rPr>
        <w:t xml:space="preserve"> </w:t>
      </w:r>
      <w:r w:rsidRPr="00AA09B7">
        <w:rPr>
          <w:sz w:val="28"/>
          <w:szCs w:val="28"/>
        </w:rPr>
        <w:t>в практиці рідко, а в багат</w:t>
      </w:r>
      <w:r w:rsidR="00456C19" w:rsidRPr="00456C19">
        <w:rPr>
          <w:sz w:val="28"/>
          <w:szCs w:val="28"/>
        </w:rPr>
        <w:t>ьох</w:t>
      </w:r>
      <w:r w:rsidRPr="00AA09B7">
        <w:rPr>
          <w:sz w:val="28"/>
          <w:szCs w:val="28"/>
        </w:rPr>
        <w:t xml:space="preserve"> бильярдах взагалі зникла як інструмент</w:t>
      </w:r>
      <w:r w:rsidR="00456C19" w:rsidRPr="00456C19">
        <w:rPr>
          <w:sz w:val="28"/>
          <w:szCs w:val="28"/>
        </w:rPr>
        <w:t xml:space="preserve"> </w:t>
      </w:r>
      <w:r w:rsidRPr="00957B2A">
        <w:rPr>
          <w:sz w:val="28"/>
          <w:szCs w:val="28"/>
        </w:rPr>
        <w:t>[1,</w:t>
      </w:r>
      <w:r w:rsidR="00456C19" w:rsidRPr="00456C19">
        <w:rPr>
          <w:sz w:val="28"/>
          <w:szCs w:val="28"/>
        </w:rPr>
        <w:t xml:space="preserve"> </w:t>
      </w:r>
      <w:r w:rsidRPr="00957B2A">
        <w:rPr>
          <w:sz w:val="28"/>
          <w:szCs w:val="28"/>
        </w:rPr>
        <w:t>3</w:t>
      </w:r>
      <w:r w:rsidR="007347E0">
        <w:rPr>
          <w:sz w:val="28"/>
          <w:szCs w:val="28"/>
        </w:rPr>
        <w:t>8</w:t>
      </w:r>
      <w:r w:rsidRPr="00957B2A">
        <w:rPr>
          <w:sz w:val="28"/>
          <w:szCs w:val="28"/>
        </w:rPr>
        <w:t>,</w:t>
      </w:r>
      <w:r w:rsidR="00456C19" w:rsidRPr="00456C19">
        <w:rPr>
          <w:sz w:val="28"/>
          <w:szCs w:val="28"/>
        </w:rPr>
        <w:t xml:space="preserve"> </w:t>
      </w:r>
      <w:r w:rsidR="00A83B5B">
        <w:rPr>
          <w:sz w:val="28"/>
          <w:szCs w:val="28"/>
        </w:rPr>
        <w:t>46</w:t>
      </w:r>
      <w:r w:rsidRPr="00957B2A">
        <w:rPr>
          <w:sz w:val="28"/>
          <w:szCs w:val="28"/>
        </w:rPr>
        <w:t>]</w:t>
      </w:r>
      <w:r w:rsidR="00682C77">
        <w:rPr>
          <w:sz w:val="28"/>
          <w:szCs w:val="28"/>
        </w:rPr>
        <w:t>.</w:t>
      </w:r>
    </w:p>
    <w:p w:rsidR="00456C19" w:rsidRPr="00957B2A" w:rsidRDefault="00456C19" w:rsidP="00E21789">
      <w:pPr>
        <w:shd w:val="clear" w:color="auto" w:fill="FFFFFF"/>
        <w:spacing w:line="360" w:lineRule="auto"/>
        <w:ind w:right="-282" w:firstLine="709"/>
        <w:jc w:val="both"/>
        <w:rPr>
          <w:sz w:val="28"/>
          <w:szCs w:val="28"/>
        </w:rPr>
      </w:pPr>
    </w:p>
    <w:p w:rsidR="00957B2A" w:rsidRPr="008C67C6" w:rsidRDefault="00957B2A" w:rsidP="00E21789">
      <w:pPr>
        <w:shd w:val="clear" w:color="auto" w:fill="FFFFFF"/>
        <w:spacing w:line="360" w:lineRule="auto"/>
        <w:ind w:right="-282" w:firstLine="709"/>
        <w:rPr>
          <w:sz w:val="28"/>
          <w:szCs w:val="28"/>
        </w:rPr>
      </w:pPr>
      <w:r w:rsidRPr="008C67C6">
        <w:rPr>
          <w:sz w:val="28"/>
          <w:szCs w:val="28"/>
        </w:rPr>
        <w:t>1.3 Основи техніки і правила виконання основних прийомів</w:t>
      </w:r>
    </w:p>
    <w:p w:rsidR="008C67C6" w:rsidRPr="00AA09B7" w:rsidRDefault="008C67C6" w:rsidP="00E21789">
      <w:pPr>
        <w:shd w:val="clear" w:color="auto" w:fill="FFFFFF"/>
        <w:spacing w:line="360" w:lineRule="auto"/>
        <w:ind w:right="-282"/>
        <w:rPr>
          <w:b/>
          <w:sz w:val="28"/>
          <w:szCs w:val="28"/>
        </w:rPr>
      </w:pP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Поведінка більярдиста під час гри і змагань, від початку і до кінця, повинна супроводжуватися особливим добрим взаємовідношенням і пошаною спортсменів. Їм чужі такі риси як зарозумілість, зневажливе відношення один до одного</w:t>
      </w:r>
      <w:r w:rsidR="00A83B5B">
        <w:rPr>
          <w:sz w:val="28"/>
          <w:szCs w:val="28"/>
        </w:rPr>
        <w:t xml:space="preserve"> </w:t>
      </w:r>
      <w:r w:rsidR="00A83B5B" w:rsidRPr="00D57D08">
        <w:rPr>
          <w:sz w:val="28"/>
          <w:szCs w:val="28"/>
        </w:rPr>
        <w:t>[</w:t>
      </w:r>
      <w:r w:rsidR="00A83B5B">
        <w:rPr>
          <w:sz w:val="28"/>
          <w:szCs w:val="28"/>
        </w:rPr>
        <w:t>26</w:t>
      </w:r>
      <w:r w:rsidR="00A83B5B" w:rsidRPr="00D57D08">
        <w:rPr>
          <w:sz w:val="28"/>
          <w:szCs w:val="28"/>
        </w:rPr>
        <w:t>]</w:t>
      </w:r>
      <w:r w:rsidRPr="00AA09B7">
        <w:rPr>
          <w:sz w:val="28"/>
          <w:szCs w:val="28"/>
        </w:rPr>
        <w:t>.</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Парт</w:t>
      </w:r>
      <w:r>
        <w:rPr>
          <w:sz w:val="28"/>
          <w:szCs w:val="28"/>
        </w:rPr>
        <w:t>нерам забороняється виймати шари</w:t>
      </w:r>
      <w:r w:rsidRPr="00AA09B7">
        <w:rPr>
          <w:sz w:val="28"/>
          <w:szCs w:val="28"/>
        </w:rPr>
        <w:t xml:space="preserve"> з луз і класти їх на полку, цю роботу ведуть судді. Не дозволяється робити розмітку на </w:t>
      </w:r>
      <w:r>
        <w:rPr>
          <w:sz w:val="28"/>
          <w:szCs w:val="28"/>
        </w:rPr>
        <w:t>столі. Після кожної забитого шару</w:t>
      </w:r>
      <w:r w:rsidRPr="00AA09B7">
        <w:rPr>
          <w:sz w:val="28"/>
          <w:szCs w:val="28"/>
        </w:rPr>
        <w:t>, або білл</w:t>
      </w:r>
      <w:r>
        <w:rPr>
          <w:sz w:val="28"/>
          <w:szCs w:val="28"/>
        </w:rPr>
        <w:t>ії (тобто серії шарів , покладених за підход)</w:t>
      </w:r>
      <w:r w:rsidRPr="00AA09B7">
        <w:rPr>
          <w:sz w:val="28"/>
          <w:szCs w:val="28"/>
        </w:rPr>
        <w:t>, суддя оголо</w:t>
      </w:r>
      <w:r>
        <w:rPr>
          <w:sz w:val="28"/>
          <w:szCs w:val="28"/>
        </w:rPr>
        <w:t>шує рахунок шарів та фамілію гравця, виграчого партію</w:t>
      </w:r>
      <w:r w:rsidRPr="00AA09B7">
        <w:rPr>
          <w:sz w:val="28"/>
          <w:szCs w:val="28"/>
        </w:rPr>
        <w:t xml:space="preserve">. Партнер, що має право удару, називається таким, що </w:t>
      </w:r>
      <w:r w:rsidR="00456C19">
        <w:rPr>
          <w:sz w:val="28"/>
          <w:szCs w:val="28"/>
          <w:lang w:val="ru-RU"/>
        </w:rPr>
        <w:t>«</w:t>
      </w:r>
      <w:r w:rsidRPr="00AA09B7">
        <w:rPr>
          <w:sz w:val="28"/>
          <w:szCs w:val="28"/>
        </w:rPr>
        <w:t>грає</w:t>
      </w:r>
      <w:r w:rsidR="00456C19">
        <w:rPr>
          <w:sz w:val="28"/>
          <w:szCs w:val="28"/>
          <w:lang w:val="ru-RU"/>
        </w:rPr>
        <w:t>»</w:t>
      </w:r>
      <w:r w:rsidRPr="00AA09B7">
        <w:rPr>
          <w:sz w:val="28"/>
          <w:szCs w:val="28"/>
        </w:rPr>
        <w:t>. Почи</w:t>
      </w:r>
      <w:r>
        <w:rPr>
          <w:sz w:val="28"/>
          <w:szCs w:val="28"/>
        </w:rPr>
        <w:t>наючи партію, гравець ставить бі</w:t>
      </w:r>
      <w:r w:rsidRPr="00AA09B7">
        <w:rPr>
          <w:sz w:val="28"/>
          <w:szCs w:val="28"/>
        </w:rPr>
        <w:t xml:space="preserve">ток в будинок і оголошує голосно </w:t>
      </w:r>
      <w:r w:rsidR="00456C19">
        <w:rPr>
          <w:sz w:val="28"/>
          <w:szCs w:val="28"/>
          <w:lang w:val="ru-RU"/>
        </w:rPr>
        <w:t>«</w:t>
      </w:r>
      <w:r w:rsidRPr="00AA09B7">
        <w:rPr>
          <w:sz w:val="28"/>
          <w:szCs w:val="28"/>
        </w:rPr>
        <w:t>починаю</w:t>
      </w:r>
      <w:r w:rsidR="00456C19">
        <w:rPr>
          <w:sz w:val="28"/>
          <w:szCs w:val="28"/>
          <w:lang w:val="ru-RU"/>
        </w:rPr>
        <w:t>»</w:t>
      </w:r>
      <w:r w:rsidRPr="00AA09B7">
        <w:rPr>
          <w:sz w:val="28"/>
          <w:szCs w:val="28"/>
        </w:rPr>
        <w:t xml:space="preserve">, вся ця процедура робиться з дозволу судді. З </w:t>
      </w:r>
      <w:r>
        <w:rPr>
          <w:sz w:val="28"/>
          <w:szCs w:val="28"/>
        </w:rPr>
        <w:t>цієї миті, після постановки шари</w:t>
      </w:r>
      <w:r w:rsidRPr="00AA09B7">
        <w:rPr>
          <w:sz w:val="28"/>
          <w:szCs w:val="28"/>
        </w:rPr>
        <w:t xml:space="preserve"> в будинок, будь-яке його торкання вважається початком гр</w:t>
      </w:r>
      <w:r>
        <w:rPr>
          <w:sz w:val="28"/>
          <w:szCs w:val="28"/>
        </w:rPr>
        <w:t>и. У разі того, що стосується бі</w:t>
      </w:r>
      <w:r w:rsidRPr="00AA09B7">
        <w:rPr>
          <w:sz w:val="28"/>
          <w:szCs w:val="28"/>
        </w:rPr>
        <w:t xml:space="preserve">тка у момент прицілювання, або кіксування, промаху, удар </w:t>
      </w:r>
      <w:r>
        <w:rPr>
          <w:sz w:val="28"/>
          <w:szCs w:val="28"/>
        </w:rPr>
        <w:t xml:space="preserve">переходить до партнера, штраф  </w:t>
      </w:r>
      <w:r>
        <w:rPr>
          <w:sz w:val="28"/>
          <w:szCs w:val="28"/>
        </w:rPr>
        <w:lastRenderedPageBreak/>
        <w:t>стягується, тому що</w:t>
      </w:r>
      <w:r w:rsidRPr="00AA09B7">
        <w:rPr>
          <w:sz w:val="28"/>
          <w:szCs w:val="28"/>
        </w:rPr>
        <w:t xml:space="preserve"> фактично початком гри вважається той момент</w:t>
      </w:r>
      <w:r>
        <w:rPr>
          <w:sz w:val="28"/>
          <w:szCs w:val="28"/>
        </w:rPr>
        <w:t>, коли шар-бі</w:t>
      </w:r>
      <w:r w:rsidRPr="00AA09B7">
        <w:rPr>
          <w:sz w:val="28"/>
          <w:szCs w:val="28"/>
        </w:rPr>
        <w:t>ток перейде лінію, що обмежує будинок. Необхідно розуміти, що початком удару вважається в</w:t>
      </w:r>
      <w:r>
        <w:rPr>
          <w:sz w:val="28"/>
          <w:szCs w:val="28"/>
        </w:rPr>
        <w:t>сякий дотик що грає до будь-якого шару</w:t>
      </w:r>
      <w:r w:rsidRPr="00AA09B7">
        <w:rPr>
          <w:sz w:val="28"/>
          <w:szCs w:val="28"/>
        </w:rPr>
        <w:t xml:space="preserve"> на більярді. Кінцем удару вважає</w:t>
      </w:r>
      <w:r>
        <w:rPr>
          <w:sz w:val="28"/>
          <w:szCs w:val="28"/>
        </w:rPr>
        <w:t>ться момент припинення руху шару</w:t>
      </w:r>
      <w:r w:rsidRPr="00AA09B7">
        <w:rPr>
          <w:sz w:val="28"/>
          <w:szCs w:val="28"/>
        </w:rPr>
        <w:t xml:space="preserve"> і зняття кия і рук що грає з більярдного столу.</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Навіть у тренувальних іграх необхідно привчити себе вважати партнера справжнім суддею своїх ударів, що караються штрафом і найважливіше, - реагувати на них без всяких зайвих емоцій. Це виробляє коректність і ввічливість по відношенню один до одного. Без таких взаємин не може бути справжнього великого спорту</w:t>
      </w:r>
      <w:r w:rsidR="00682C77">
        <w:rPr>
          <w:sz w:val="28"/>
          <w:szCs w:val="28"/>
        </w:rPr>
        <w:t xml:space="preserve"> </w:t>
      </w:r>
      <w:r w:rsidRPr="00146123">
        <w:rPr>
          <w:sz w:val="28"/>
          <w:szCs w:val="28"/>
          <w:lang w:val="ru-RU"/>
        </w:rPr>
        <w:t>[</w:t>
      </w:r>
      <w:r w:rsidR="00A83B5B">
        <w:rPr>
          <w:sz w:val="28"/>
          <w:szCs w:val="28"/>
          <w:lang w:val="ru-RU"/>
        </w:rPr>
        <w:t>4</w:t>
      </w:r>
      <w:r w:rsidRPr="00146123">
        <w:rPr>
          <w:sz w:val="28"/>
          <w:szCs w:val="28"/>
          <w:lang w:val="ru-RU"/>
        </w:rPr>
        <w:t>,</w:t>
      </w:r>
      <w:r w:rsidR="00456C19">
        <w:rPr>
          <w:sz w:val="28"/>
          <w:szCs w:val="28"/>
          <w:lang w:val="ru-RU"/>
        </w:rPr>
        <w:t xml:space="preserve"> </w:t>
      </w:r>
      <w:r w:rsidR="00A83B5B">
        <w:rPr>
          <w:sz w:val="28"/>
          <w:szCs w:val="28"/>
          <w:lang w:val="ru-RU"/>
        </w:rPr>
        <w:t>14</w:t>
      </w:r>
      <w:r w:rsidRPr="00146123">
        <w:rPr>
          <w:sz w:val="28"/>
          <w:szCs w:val="28"/>
          <w:lang w:val="ru-RU"/>
        </w:rPr>
        <w:t>]</w:t>
      </w:r>
      <w:r w:rsidRPr="00AA09B7">
        <w:rPr>
          <w:sz w:val="28"/>
          <w:szCs w:val="28"/>
        </w:rPr>
        <w:t>.</w:t>
      </w:r>
    </w:p>
    <w:p w:rsidR="00957B2A" w:rsidRPr="008C67C6" w:rsidRDefault="00957B2A" w:rsidP="00E21789">
      <w:pPr>
        <w:pStyle w:val="ae"/>
        <w:shd w:val="clear" w:color="auto" w:fill="auto"/>
        <w:tabs>
          <w:tab w:val="left" w:pos="-180"/>
        </w:tabs>
        <w:spacing w:before="0" w:line="360" w:lineRule="auto"/>
        <w:ind w:right="-282" w:firstLine="709"/>
        <w:rPr>
          <w:sz w:val="28"/>
          <w:szCs w:val="28"/>
        </w:rPr>
      </w:pPr>
      <w:r w:rsidRPr="008C67C6">
        <w:rPr>
          <w:sz w:val="28"/>
          <w:szCs w:val="28"/>
        </w:rPr>
        <w:t>До технічних прийомів у більярдному спорті відносять:</w:t>
      </w:r>
    </w:p>
    <w:p w:rsidR="00957B2A" w:rsidRPr="008C67C6" w:rsidRDefault="00957B2A" w:rsidP="00E21789">
      <w:pPr>
        <w:pStyle w:val="ae"/>
        <w:numPr>
          <w:ilvl w:val="0"/>
          <w:numId w:val="24"/>
        </w:numPr>
        <w:shd w:val="clear" w:color="auto" w:fill="auto"/>
        <w:tabs>
          <w:tab w:val="left" w:pos="-180"/>
        </w:tabs>
        <w:spacing w:before="0" w:line="360" w:lineRule="auto"/>
        <w:ind w:right="-282"/>
        <w:rPr>
          <w:sz w:val="28"/>
          <w:szCs w:val="28"/>
          <w:lang w:eastAsia="uk-UA"/>
        </w:rPr>
      </w:pPr>
      <w:r w:rsidRPr="008C67C6">
        <w:rPr>
          <w:sz w:val="28"/>
          <w:szCs w:val="28"/>
        </w:rPr>
        <w:t>Стійка і прицілювання;</w:t>
      </w:r>
    </w:p>
    <w:p w:rsidR="00957B2A" w:rsidRPr="008C67C6" w:rsidRDefault="00957B2A" w:rsidP="00E21789">
      <w:pPr>
        <w:pStyle w:val="ae"/>
        <w:numPr>
          <w:ilvl w:val="0"/>
          <w:numId w:val="24"/>
        </w:numPr>
        <w:shd w:val="clear" w:color="auto" w:fill="auto"/>
        <w:tabs>
          <w:tab w:val="left" w:pos="-180"/>
        </w:tabs>
        <w:spacing w:before="0" w:line="360" w:lineRule="auto"/>
        <w:ind w:right="-282"/>
        <w:rPr>
          <w:sz w:val="28"/>
          <w:szCs w:val="28"/>
          <w:lang w:eastAsia="uk-UA"/>
        </w:rPr>
      </w:pPr>
      <w:r w:rsidRPr="008C67C6">
        <w:rPr>
          <w:rStyle w:val="140"/>
          <w:b w:val="0"/>
          <w:lang w:eastAsia="uk-UA"/>
        </w:rPr>
        <w:t>Хват кию;</w:t>
      </w:r>
    </w:p>
    <w:p w:rsidR="00957B2A" w:rsidRPr="008C67C6" w:rsidRDefault="00957B2A" w:rsidP="00E21789">
      <w:pPr>
        <w:pStyle w:val="ae"/>
        <w:numPr>
          <w:ilvl w:val="0"/>
          <w:numId w:val="24"/>
        </w:numPr>
        <w:shd w:val="clear" w:color="auto" w:fill="auto"/>
        <w:tabs>
          <w:tab w:val="left" w:pos="-180"/>
        </w:tabs>
        <w:spacing w:before="0" w:line="360" w:lineRule="auto"/>
        <w:ind w:right="-282"/>
        <w:rPr>
          <w:sz w:val="28"/>
          <w:szCs w:val="28"/>
          <w:lang w:eastAsia="uk-UA"/>
        </w:rPr>
      </w:pPr>
      <w:r w:rsidRPr="008C67C6">
        <w:rPr>
          <w:sz w:val="28"/>
          <w:szCs w:val="28"/>
          <w:lang w:eastAsia="uk-UA"/>
        </w:rPr>
        <w:t>Мости;</w:t>
      </w:r>
    </w:p>
    <w:p w:rsidR="00957B2A" w:rsidRPr="008C67C6" w:rsidRDefault="00957B2A" w:rsidP="00E21789">
      <w:pPr>
        <w:pStyle w:val="ae"/>
        <w:numPr>
          <w:ilvl w:val="0"/>
          <w:numId w:val="24"/>
        </w:numPr>
        <w:shd w:val="clear" w:color="auto" w:fill="auto"/>
        <w:tabs>
          <w:tab w:val="left" w:pos="-180"/>
        </w:tabs>
        <w:spacing w:before="0" w:line="360" w:lineRule="auto"/>
        <w:ind w:right="-282"/>
        <w:rPr>
          <w:sz w:val="28"/>
          <w:szCs w:val="28"/>
          <w:lang w:eastAsia="uk-UA"/>
        </w:rPr>
      </w:pPr>
      <w:r w:rsidRPr="008C67C6">
        <w:rPr>
          <w:sz w:val="28"/>
          <w:szCs w:val="28"/>
          <w:lang w:eastAsia="uk-UA"/>
        </w:rPr>
        <w:t>Попадання бітком в намічену точку.</w:t>
      </w:r>
    </w:p>
    <w:p w:rsidR="00957B2A" w:rsidRPr="00AA09B7" w:rsidRDefault="00957B2A" w:rsidP="00E21789">
      <w:pPr>
        <w:shd w:val="clear" w:color="auto" w:fill="FFFFFF"/>
        <w:spacing w:line="360" w:lineRule="auto"/>
        <w:ind w:right="-282" w:firstLine="709"/>
        <w:jc w:val="both"/>
        <w:rPr>
          <w:sz w:val="28"/>
          <w:szCs w:val="28"/>
        </w:rPr>
      </w:pPr>
      <w:r w:rsidRPr="008C67C6">
        <w:rPr>
          <w:sz w:val="28"/>
          <w:szCs w:val="28"/>
        </w:rPr>
        <w:t xml:space="preserve">Стійка </w:t>
      </w:r>
      <w:r w:rsidRPr="00AA09B7">
        <w:rPr>
          <w:sz w:val="28"/>
          <w:szCs w:val="28"/>
        </w:rPr>
        <w:t>спортсмена-більярдиста, як стійка стрільця або боксера, може бути правосторонньою або лівобічною в залежності з якої руки проводить удар що грає. Звичайно, добре уміти грати з обох рук. Це досягається великою систематичною роботою над собою. Річ у</w:t>
      </w:r>
      <w:r>
        <w:rPr>
          <w:sz w:val="28"/>
          <w:szCs w:val="28"/>
        </w:rPr>
        <w:t xml:space="preserve"> тому, що на великих столах шари</w:t>
      </w:r>
      <w:r w:rsidRPr="00AA09B7">
        <w:rPr>
          <w:sz w:val="28"/>
          <w:szCs w:val="28"/>
        </w:rPr>
        <w:t xml:space="preserve"> часто стають в таке положення при грі, що бити їх в правосторонній стійці незручно </w:t>
      </w:r>
      <w:r w:rsidR="00456C19">
        <w:rPr>
          <w:sz w:val="28"/>
          <w:szCs w:val="28"/>
        </w:rPr>
        <w:t>–</w:t>
      </w:r>
      <w:r w:rsidRPr="00AA09B7">
        <w:rPr>
          <w:sz w:val="28"/>
          <w:szCs w:val="28"/>
        </w:rPr>
        <w:t xml:space="preserve"> порушується</w:t>
      </w:r>
      <w:r w:rsidR="00456C19">
        <w:rPr>
          <w:sz w:val="28"/>
          <w:szCs w:val="28"/>
          <w:lang w:val="ru-RU"/>
        </w:rPr>
        <w:t xml:space="preserve"> </w:t>
      </w:r>
      <w:r w:rsidRPr="00AA09B7">
        <w:rPr>
          <w:sz w:val="28"/>
          <w:szCs w:val="28"/>
        </w:rPr>
        <w:t>виготовлення і виробництво удару, тоді вигідно застосувати лівобічну стійку.</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Необхідно зрозуміти, що стійка більярдиста – це спосіб виготовлення до нанесення пра</w:t>
      </w:r>
      <w:r>
        <w:rPr>
          <w:sz w:val="28"/>
          <w:szCs w:val="28"/>
        </w:rPr>
        <w:t>вильного прицільного удару по бі</w:t>
      </w:r>
      <w:r w:rsidRPr="00AA09B7">
        <w:rPr>
          <w:sz w:val="28"/>
          <w:szCs w:val="28"/>
        </w:rPr>
        <w:t>тку. Від того, як ви виготовитеся, зрештою, залежить точність удару.</w:t>
      </w:r>
    </w:p>
    <w:p w:rsidR="00957B2A" w:rsidRDefault="00957B2A" w:rsidP="00E21789">
      <w:pPr>
        <w:shd w:val="clear" w:color="auto" w:fill="FFFFFF"/>
        <w:spacing w:line="360" w:lineRule="auto"/>
        <w:ind w:right="-282" w:firstLine="709"/>
        <w:jc w:val="both"/>
        <w:rPr>
          <w:sz w:val="28"/>
          <w:szCs w:val="28"/>
          <w:lang w:val="ru-RU"/>
        </w:rPr>
      </w:pPr>
      <w:r w:rsidRPr="00AA09B7">
        <w:rPr>
          <w:sz w:val="28"/>
          <w:szCs w:val="28"/>
        </w:rPr>
        <w:t xml:space="preserve">Правильне ухвалення стійки полягає в наступному: поставте ноги приблизно на ширину плечей, в правосторонній стійці, розверніть корпус управо на підлогу обороту, злегка зігніть корпус тулуба вперед. Поставте правильно ліву руку так, щоб вказівний і три останніх пальця були злегка розведені і стояли стійко на столі, а великий палець був притиснутий до них і </w:t>
      </w:r>
      <w:r w:rsidRPr="00AA09B7">
        <w:rPr>
          <w:sz w:val="28"/>
          <w:szCs w:val="28"/>
        </w:rPr>
        <w:lastRenderedPageBreak/>
        <w:t>злегка підведений вгору – ліва рука готова прийняти на себе тонкий кінець кия, який лежатиме вільно між вказівним і великим пальцем зверху. Правою рукою візьміть кий за турнік так, щоб на кінці турніка залишався схил – 10-</w:t>
      </w:r>
      <w:smartTag w:uri="urn:schemas-microsoft-com:office:smarttags" w:element="metricconverter">
        <w:smartTagPr>
          <w:attr w:name="ProductID" w:val="15 см"/>
        </w:smartTagPr>
        <w:r w:rsidRPr="00AA09B7">
          <w:rPr>
            <w:sz w:val="28"/>
            <w:szCs w:val="28"/>
          </w:rPr>
          <w:t>15 см</w:t>
        </w:r>
      </w:smartTag>
      <w:r w:rsidRPr="00AA09B7">
        <w:rPr>
          <w:sz w:val="28"/>
          <w:szCs w:val="28"/>
        </w:rPr>
        <w:t xml:space="preserve">, тобто брати кий за самий кінець турніка не рекомендується. Кий беруть як би в кулак, злегка розслабивши праву руку, великий палець кладуть на турнік у напрямі тонкого кінця кия, а </w:t>
      </w:r>
      <w:r>
        <w:rPr>
          <w:sz w:val="28"/>
          <w:szCs w:val="28"/>
        </w:rPr>
        <w:t xml:space="preserve">чотири останніх легко утримують </w:t>
      </w:r>
      <w:r w:rsidRPr="00AA09B7">
        <w:rPr>
          <w:sz w:val="28"/>
          <w:szCs w:val="28"/>
        </w:rPr>
        <w:t>кий. Тулуб злегка нахилений вперед, голова підведена так, щоб було добре візувати кулі, тобто шукати правильну точку зіткнення куль. З цього положення ви готові до виробництва удару по битку</w:t>
      </w:r>
      <w:r w:rsidR="008C67C6">
        <w:rPr>
          <w:sz w:val="28"/>
          <w:szCs w:val="28"/>
        </w:rPr>
        <w:t xml:space="preserve"> </w:t>
      </w:r>
      <w:r w:rsidRPr="00957B2A">
        <w:rPr>
          <w:sz w:val="28"/>
          <w:szCs w:val="28"/>
          <w:lang w:val="ru-RU"/>
        </w:rPr>
        <w:t>[6,</w:t>
      </w:r>
      <w:r w:rsidR="00A83B5B">
        <w:rPr>
          <w:sz w:val="28"/>
          <w:szCs w:val="28"/>
          <w:lang w:val="ru-RU"/>
        </w:rPr>
        <w:t xml:space="preserve"> 27</w:t>
      </w:r>
      <w:r w:rsidRPr="00957B2A">
        <w:rPr>
          <w:sz w:val="28"/>
          <w:szCs w:val="28"/>
          <w:lang w:val="ru-RU"/>
        </w:rPr>
        <w:t>]</w:t>
      </w:r>
      <w:r w:rsidR="008C67C6">
        <w:rPr>
          <w:sz w:val="28"/>
          <w:szCs w:val="28"/>
          <w:lang w:val="ru-RU"/>
        </w:rPr>
        <w:t>.</w:t>
      </w:r>
    </w:p>
    <w:p w:rsidR="00A97F34" w:rsidRPr="00AA09B7" w:rsidRDefault="00A97F34" w:rsidP="00A97F34">
      <w:pPr>
        <w:shd w:val="clear" w:color="auto" w:fill="FFFFFF"/>
        <w:spacing w:line="360" w:lineRule="auto"/>
        <w:ind w:right="-282" w:firstLine="709"/>
        <w:jc w:val="both"/>
        <w:rPr>
          <w:sz w:val="28"/>
          <w:szCs w:val="28"/>
        </w:rPr>
      </w:pPr>
      <w:r>
        <w:rPr>
          <w:sz w:val="28"/>
          <w:szCs w:val="28"/>
        </w:rPr>
        <w:t xml:space="preserve">У  </w:t>
      </w:r>
      <w:r w:rsidRPr="00AA09B7">
        <w:rPr>
          <w:sz w:val="28"/>
          <w:szCs w:val="28"/>
        </w:rPr>
        <w:t>стійці все робиться навпаки, права рука виготовляється прийняти кий на себе, ліва рука утримує кий за турнік. Для початківців обов'язкові систематичні тренажі у виготовленні до правильно прийнятої стійки.</w:t>
      </w:r>
    </w:p>
    <w:p w:rsidR="00A97F34" w:rsidRPr="00AA09B7" w:rsidRDefault="00A97F34" w:rsidP="00A97F34">
      <w:pPr>
        <w:shd w:val="clear" w:color="auto" w:fill="FFFFFF"/>
        <w:spacing w:line="360" w:lineRule="auto"/>
        <w:ind w:right="-282" w:firstLine="709"/>
        <w:jc w:val="both"/>
        <w:rPr>
          <w:sz w:val="28"/>
          <w:szCs w:val="28"/>
        </w:rPr>
      </w:pPr>
      <w:r w:rsidRPr="00AA09B7">
        <w:rPr>
          <w:sz w:val="28"/>
          <w:szCs w:val="28"/>
        </w:rPr>
        <w:t>Необхідно завжди дотримувати правильне положення ніг, в правосторонній стійці ліва нога попереду на підлогу кроку, а права пряма, в лівобічній навпаки.</w:t>
      </w:r>
    </w:p>
    <w:p w:rsidR="00682C77" w:rsidRPr="00AA09B7" w:rsidRDefault="00682C77" w:rsidP="00682C77">
      <w:pPr>
        <w:shd w:val="clear" w:color="auto" w:fill="FFFFFF"/>
        <w:spacing w:line="360" w:lineRule="auto"/>
        <w:ind w:right="-282" w:firstLine="709"/>
        <w:jc w:val="both"/>
        <w:rPr>
          <w:sz w:val="28"/>
          <w:szCs w:val="28"/>
        </w:rPr>
      </w:pPr>
      <w:r w:rsidRPr="00AA09B7">
        <w:rPr>
          <w:sz w:val="28"/>
          <w:szCs w:val="28"/>
        </w:rPr>
        <w:t>Часто початківці не уміють правильно знаходити точку прицілюван</w:t>
      </w:r>
      <w:r>
        <w:rPr>
          <w:sz w:val="28"/>
          <w:szCs w:val="28"/>
        </w:rPr>
        <w:t>ня при кладці чужих і своїх шарів</w:t>
      </w:r>
      <w:r w:rsidRPr="00AA09B7">
        <w:rPr>
          <w:sz w:val="28"/>
          <w:szCs w:val="28"/>
        </w:rPr>
        <w:t>. Розуміюч</w:t>
      </w:r>
      <w:r>
        <w:rPr>
          <w:sz w:val="28"/>
          <w:szCs w:val="28"/>
        </w:rPr>
        <w:t>и механічно, що при кладці чужого шару</w:t>
      </w:r>
      <w:r w:rsidRPr="00AA09B7">
        <w:rPr>
          <w:sz w:val="28"/>
          <w:szCs w:val="28"/>
        </w:rPr>
        <w:t xml:space="preserve"> точка зіткнення лежить на уявній лінії в</w:t>
      </w:r>
      <w:r>
        <w:rPr>
          <w:sz w:val="28"/>
          <w:szCs w:val="28"/>
        </w:rPr>
        <w:t>ід середини лузи і середині шару</w:t>
      </w:r>
      <w:r w:rsidRPr="00AA09B7">
        <w:rPr>
          <w:sz w:val="28"/>
          <w:szCs w:val="28"/>
        </w:rPr>
        <w:t xml:space="preserve"> вони при</w:t>
      </w:r>
      <w:r>
        <w:rPr>
          <w:sz w:val="28"/>
          <w:szCs w:val="28"/>
        </w:rPr>
        <w:t>кладаються києм до чужого шару</w:t>
      </w:r>
      <w:r w:rsidRPr="00AA09B7">
        <w:rPr>
          <w:sz w:val="28"/>
          <w:szCs w:val="28"/>
        </w:rPr>
        <w:t>, запам'ятовуючи точку зіткнення. Відмітимо, що досвідчені гравці ніколи цього не роблять. Вони вмить на око правильно визначають точку прицілювання.</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У лівобічній </w:t>
      </w:r>
      <w:r w:rsidR="00456C19">
        <w:rPr>
          <w:sz w:val="28"/>
          <w:szCs w:val="28"/>
          <w:lang w:val="ru-RU"/>
        </w:rPr>
        <w:t>д</w:t>
      </w:r>
      <w:r w:rsidRPr="00AA09B7">
        <w:rPr>
          <w:sz w:val="28"/>
          <w:szCs w:val="28"/>
        </w:rPr>
        <w:t xml:space="preserve">ля того, щоб виробити такий навик пропонується, так званий, метод візування </w:t>
      </w:r>
      <w:r>
        <w:rPr>
          <w:sz w:val="28"/>
          <w:szCs w:val="28"/>
        </w:rPr>
        <w:t>шару</w:t>
      </w:r>
      <w:r w:rsidRPr="00AA09B7">
        <w:rPr>
          <w:sz w:val="28"/>
          <w:szCs w:val="28"/>
        </w:rPr>
        <w:t xml:space="preserve"> на око. У чому він полягає? Пригадаємо особливість наших очей. Накреслимо на листі паперу круг без позначення точки центру на нім. Потім на око відшукаємо точку центру на папері і поставимо її олівцем. Проробляючи досвід кілька разів ви переконаєтеся, що очі майже безпомилково визначають місце знаходження центру круга. Аналогічно візуючи зором три крапки, </w:t>
      </w:r>
      <w:r>
        <w:rPr>
          <w:sz w:val="28"/>
          <w:szCs w:val="28"/>
        </w:rPr>
        <w:t>точка середини лузи, точка прицільного шару і бі</w:t>
      </w:r>
      <w:r w:rsidRPr="00AA09B7">
        <w:rPr>
          <w:sz w:val="28"/>
          <w:szCs w:val="28"/>
        </w:rPr>
        <w:t>тка, ви поступово навчитеся майже безпомилково визначати точку прицілювання. Елементарне візування можна відпрацювати насту</w:t>
      </w:r>
      <w:r>
        <w:rPr>
          <w:sz w:val="28"/>
          <w:szCs w:val="28"/>
        </w:rPr>
        <w:t xml:space="preserve">пним </w:t>
      </w:r>
      <w:r>
        <w:rPr>
          <w:sz w:val="28"/>
          <w:szCs w:val="28"/>
        </w:rPr>
        <w:lastRenderedPageBreak/>
        <w:t>способом: поставте два шари</w:t>
      </w:r>
      <w:r w:rsidRPr="00AA09B7">
        <w:rPr>
          <w:sz w:val="28"/>
          <w:szCs w:val="28"/>
        </w:rPr>
        <w:t xml:space="preserve"> по прямій лінії між серединами середніх луз, точку зіткнення ви знайдете відраз</w:t>
      </w:r>
      <w:r>
        <w:rPr>
          <w:sz w:val="28"/>
          <w:szCs w:val="28"/>
        </w:rPr>
        <w:t>у, ковзаючи поглядом поверх шару</w:t>
      </w:r>
      <w:r w:rsidRPr="00AA09B7">
        <w:rPr>
          <w:sz w:val="28"/>
          <w:szCs w:val="28"/>
        </w:rPr>
        <w:t xml:space="preserve"> і лузи, потім поступ</w:t>
      </w:r>
      <w:r>
        <w:rPr>
          <w:sz w:val="28"/>
          <w:szCs w:val="28"/>
        </w:rPr>
        <w:t>ово зміщуйте перший від лузи шар</w:t>
      </w:r>
      <w:r w:rsidRPr="00AA09B7">
        <w:rPr>
          <w:sz w:val="28"/>
          <w:szCs w:val="28"/>
        </w:rPr>
        <w:t xml:space="preserve"> вліво або управо і ковзаючи поглядом повер</w:t>
      </w:r>
      <w:r>
        <w:rPr>
          <w:sz w:val="28"/>
          <w:szCs w:val="28"/>
        </w:rPr>
        <w:t>х шару</w:t>
      </w:r>
      <w:r w:rsidRPr="00AA09B7">
        <w:rPr>
          <w:sz w:val="28"/>
          <w:szCs w:val="28"/>
        </w:rPr>
        <w:t xml:space="preserve"> і лузи, ви поступово навчитеся знаходити точку прицілювання. Застосовуючи цей метод ви практично безпомилково і швидко знаходитимете точку прицілювання. Цей метод п</w:t>
      </w:r>
      <w:r>
        <w:rPr>
          <w:sz w:val="28"/>
          <w:szCs w:val="28"/>
        </w:rPr>
        <w:t>ридатний і при кладці своїх шарів</w:t>
      </w:r>
      <w:r w:rsidRPr="00AA09B7">
        <w:rPr>
          <w:sz w:val="28"/>
          <w:szCs w:val="28"/>
        </w:rPr>
        <w:t xml:space="preserve"> з тією рі</w:t>
      </w:r>
      <w:r>
        <w:rPr>
          <w:sz w:val="28"/>
          <w:szCs w:val="28"/>
        </w:rPr>
        <w:t>зницею, що при кладці чужого шару</w:t>
      </w:r>
      <w:r w:rsidRPr="00AA09B7">
        <w:rPr>
          <w:sz w:val="28"/>
          <w:szCs w:val="28"/>
        </w:rPr>
        <w:t xml:space="preserve"> точка прицілювання завжди лежить на уявній лін</w:t>
      </w:r>
      <w:r>
        <w:rPr>
          <w:sz w:val="28"/>
          <w:szCs w:val="28"/>
        </w:rPr>
        <w:t>ії середини лузи і середини шару</w:t>
      </w:r>
      <w:r w:rsidRPr="00AA09B7">
        <w:rPr>
          <w:sz w:val="28"/>
          <w:szCs w:val="28"/>
        </w:rPr>
        <w:t>, а при кладці свого, точка прицілювання лежить по дотичн</w:t>
      </w:r>
      <w:r>
        <w:rPr>
          <w:sz w:val="28"/>
          <w:szCs w:val="28"/>
        </w:rPr>
        <w:t>ої середини лузи і поверхні шару</w:t>
      </w:r>
      <w:r w:rsidRPr="00AA09B7">
        <w:rPr>
          <w:sz w:val="28"/>
          <w:szCs w:val="28"/>
        </w:rPr>
        <w:t xml:space="preserve"> з боку лузи.</w:t>
      </w:r>
    </w:p>
    <w:p w:rsidR="00957B2A" w:rsidRPr="00AA09B7" w:rsidRDefault="00A97F34" w:rsidP="00E21789">
      <w:pPr>
        <w:shd w:val="clear" w:color="auto" w:fill="FFFFFF"/>
        <w:spacing w:line="360" w:lineRule="auto"/>
        <w:ind w:right="-282" w:firstLine="709"/>
        <w:jc w:val="both"/>
        <w:rPr>
          <w:sz w:val="28"/>
          <w:szCs w:val="28"/>
        </w:rPr>
      </w:pPr>
      <w:r>
        <w:rPr>
          <w:sz w:val="28"/>
          <w:szCs w:val="28"/>
        </w:rPr>
        <w:t xml:space="preserve">Розглядаються такі </w:t>
      </w:r>
      <w:r w:rsidR="00957B2A" w:rsidRPr="00AA09B7">
        <w:rPr>
          <w:sz w:val="28"/>
          <w:szCs w:val="28"/>
        </w:rPr>
        <w:t>варіанти розмітки для тренування візування для забивання своїх і</w:t>
      </w:r>
      <w:r w:rsidR="00957B2A">
        <w:rPr>
          <w:sz w:val="28"/>
          <w:szCs w:val="28"/>
        </w:rPr>
        <w:t xml:space="preserve"> чужих шарів</w:t>
      </w:r>
      <w:r w:rsidR="00957B2A" w:rsidRPr="00AA09B7">
        <w:rPr>
          <w:sz w:val="28"/>
          <w:szCs w:val="28"/>
        </w:rPr>
        <w:t>.</w:t>
      </w:r>
    </w:p>
    <w:p w:rsidR="00957B2A" w:rsidRPr="00AA09B7" w:rsidRDefault="00957B2A" w:rsidP="00E21789">
      <w:pPr>
        <w:shd w:val="clear" w:color="auto" w:fill="FFFFFF"/>
        <w:spacing w:line="360" w:lineRule="auto"/>
        <w:ind w:right="-282" w:firstLine="709"/>
        <w:rPr>
          <w:sz w:val="28"/>
          <w:szCs w:val="28"/>
        </w:rPr>
      </w:pPr>
      <w:r w:rsidRPr="00AA09B7">
        <w:rPr>
          <w:sz w:val="28"/>
          <w:szCs w:val="28"/>
        </w:rPr>
        <w:t>Варіант 1 -  візірованння</w:t>
      </w:r>
      <w:r w:rsidR="00A83B5B">
        <w:rPr>
          <w:sz w:val="28"/>
          <w:szCs w:val="28"/>
        </w:rPr>
        <w:t xml:space="preserve"> </w:t>
      </w:r>
      <w:r w:rsidRPr="00AA09B7">
        <w:rPr>
          <w:sz w:val="28"/>
          <w:szCs w:val="28"/>
        </w:rPr>
        <w:t xml:space="preserve"> по дотичній біток-шар-средина лузи.</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Варіант 2 - ві</w:t>
      </w:r>
      <w:r>
        <w:rPr>
          <w:sz w:val="28"/>
          <w:szCs w:val="28"/>
        </w:rPr>
        <w:t>зування для забивання чужого шару</w:t>
      </w:r>
      <w:r w:rsidRPr="00AA09B7">
        <w:rPr>
          <w:sz w:val="28"/>
          <w:szCs w:val="28"/>
        </w:rPr>
        <w:t xml:space="preserve"> ковзаючи п</w:t>
      </w:r>
      <w:r>
        <w:rPr>
          <w:sz w:val="28"/>
          <w:szCs w:val="28"/>
        </w:rPr>
        <w:t>оглядом поверх бітка, чужого шару</w:t>
      </w:r>
      <w:r w:rsidRPr="00AA09B7">
        <w:rPr>
          <w:sz w:val="28"/>
          <w:szCs w:val="28"/>
        </w:rPr>
        <w:t>, середини лузи.</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Тренування в прицілюванні і виробництві удару, як завжди, починають з виготовлення, тобто ухвалення стійкі для удару, споча</w:t>
      </w:r>
      <w:r>
        <w:rPr>
          <w:sz w:val="28"/>
          <w:szCs w:val="28"/>
        </w:rPr>
        <w:t>тку плавно, зблизька котять шар</w:t>
      </w:r>
      <w:r w:rsidRPr="00AA09B7">
        <w:rPr>
          <w:sz w:val="28"/>
          <w:szCs w:val="28"/>
        </w:rPr>
        <w:t xml:space="preserve"> в лузу. Для тренування використовують пересувні лузи, ускладнюючи вправу поступово до вироблення навику як у виробництві удару, так і в прицілюванні. Після чого переходять до трену</w:t>
      </w:r>
      <w:r>
        <w:rPr>
          <w:sz w:val="28"/>
          <w:szCs w:val="28"/>
        </w:rPr>
        <w:t>вання прицільних ударів по шарах</w:t>
      </w:r>
      <w:r w:rsidRPr="00AA09B7">
        <w:rPr>
          <w:sz w:val="28"/>
          <w:szCs w:val="28"/>
        </w:rPr>
        <w:t>.</w:t>
      </w:r>
    </w:p>
    <w:p w:rsidR="00957B2A" w:rsidRPr="00957B2A" w:rsidRDefault="00957B2A" w:rsidP="00E21789">
      <w:pPr>
        <w:pStyle w:val="ae"/>
        <w:shd w:val="clear" w:color="auto" w:fill="auto"/>
        <w:spacing w:before="0" w:line="360" w:lineRule="auto"/>
        <w:ind w:right="-282" w:firstLine="709"/>
        <w:rPr>
          <w:sz w:val="28"/>
          <w:szCs w:val="28"/>
          <w:lang w:val="ru-RU"/>
        </w:rPr>
      </w:pPr>
      <w:bookmarkStart w:id="4" w:name="bookmark3"/>
      <w:bookmarkEnd w:id="4"/>
      <w:r w:rsidRPr="00AA09B7">
        <w:rPr>
          <w:sz w:val="28"/>
          <w:szCs w:val="28"/>
          <w:lang w:eastAsia="uk-UA"/>
        </w:rPr>
        <w:t>Універсальної правильної стійки, придатної для всіх, зрозуміло, не існує. У великій мірі стійка залежить від виду гри, висоти столу, зростання гравця і так далі В цілому, стійка повинна бути зручною, збалансованою; кий повинен рухатися паралельно площини столу; для ударної руки повинне витримуватися так зване «</w:t>
      </w:r>
      <w:r w:rsidRPr="00AA09B7">
        <w:rPr>
          <w:rStyle w:val="12"/>
          <w:i w:val="0"/>
          <w:sz w:val="28"/>
          <w:szCs w:val="28"/>
        </w:rPr>
        <w:t>правило двох прямих кутів»</w:t>
      </w:r>
      <w:r w:rsidRPr="00AA09B7">
        <w:rPr>
          <w:rStyle w:val="12"/>
          <w:sz w:val="28"/>
          <w:szCs w:val="28"/>
        </w:rPr>
        <w:t>:</w:t>
      </w:r>
      <w:r w:rsidRPr="00AA09B7">
        <w:rPr>
          <w:sz w:val="28"/>
          <w:szCs w:val="28"/>
          <w:lang w:eastAsia="uk-UA"/>
        </w:rPr>
        <w:t xml:space="preserve"> у момент того, що стосується битка ударна рука від плеча до ліктьового згину повинна бути (по можливості) розташована горизонтально ж прямувати по лінії удару, а від ліктьового згину до кисті рука повинна бути строго вертикальна. У ідеалі повинні утворитися два прямих кута</w:t>
      </w:r>
      <w:r w:rsidR="008C67C6">
        <w:rPr>
          <w:sz w:val="28"/>
          <w:szCs w:val="28"/>
          <w:lang w:eastAsia="uk-UA"/>
        </w:rPr>
        <w:t xml:space="preserve"> </w:t>
      </w:r>
      <w:r w:rsidRPr="00957B2A">
        <w:rPr>
          <w:sz w:val="28"/>
          <w:szCs w:val="28"/>
          <w:lang w:val="ru-RU" w:eastAsia="uk-UA"/>
        </w:rPr>
        <w:t>[</w:t>
      </w:r>
      <w:r w:rsidR="00A83B5B">
        <w:rPr>
          <w:sz w:val="28"/>
          <w:szCs w:val="28"/>
          <w:lang w:val="ru-RU" w:eastAsia="uk-UA"/>
        </w:rPr>
        <w:t>28</w:t>
      </w:r>
      <w:r w:rsidRPr="00957B2A">
        <w:rPr>
          <w:sz w:val="28"/>
          <w:szCs w:val="28"/>
          <w:lang w:val="ru-RU" w:eastAsia="uk-UA"/>
        </w:rPr>
        <w:t>,</w:t>
      </w:r>
      <w:r w:rsidR="00A83B5B">
        <w:rPr>
          <w:sz w:val="28"/>
          <w:szCs w:val="28"/>
          <w:lang w:val="ru-RU" w:eastAsia="uk-UA"/>
        </w:rPr>
        <w:t xml:space="preserve"> 37</w:t>
      </w:r>
      <w:r w:rsidRPr="00957B2A">
        <w:rPr>
          <w:sz w:val="28"/>
          <w:szCs w:val="28"/>
          <w:lang w:val="ru-RU" w:eastAsia="uk-UA"/>
        </w:rPr>
        <w:t>]</w:t>
      </w:r>
      <w:r w:rsidR="008C67C6">
        <w:rPr>
          <w:sz w:val="28"/>
          <w:szCs w:val="28"/>
          <w:lang w:val="ru-RU" w:eastAsia="uk-UA"/>
        </w:rPr>
        <w:t>.</w:t>
      </w:r>
    </w:p>
    <w:p w:rsidR="00957B2A" w:rsidRPr="00AA09B7" w:rsidRDefault="00957B2A" w:rsidP="00E21789">
      <w:pPr>
        <w:pStyle w:val="ae"/>
        <w:shd w:val="clear" w:color="auto" w:fill="auto"/>
        <w:spacing w:before="0" w:line="360" w:lineRule="auto"/>
        <w:ind w:right="-282" w:firstLine="709"/>
        <w:rPr>
          <w:sz w:val="28"/>
          <w:szCs w:val="28"/>
        </w:rPr>
      </w:pPr>
      <w:r w:rsidRPr="00AA09B7">
        <w:rPr>
          <w:sz w:val="28"/>
          <w:szCs w:val="28"/>
          <w:lang w:eastAsia="uk-UA"/>
        </w:rPr>
        <w:lastRenderedPageBreak/>
        <w:t>Навантаження в стійці повинне доводитися тільки на ноги, рука на столі, службовка упором для кия, не повинна бути навантажена істотною частиною ваги Вашого тіла, тобто спиратися на неї не можна (якщо тільки мова не йде про особливі види стійкий, коли гравець майже розпластується на столі). Друга вимога до «</w:t>
      </w:r>
      <w:r w:rsidRPr="00AA09B7">
        <w:rPr>
          <w:rStyle w:val="12"/>
          <w:i w:val="0"/>
          <w:sz w:val="28"/>
          <w:szCs w:val="28"/>
        </w:rPr>
        <w:t xml:space="preserve">стандартної» </w:t>
      </w:r>
      <w:r w:rsidRPr="00AA09B7">
        <w:rPr>
          <w:sz w:val="28"/>
          <w:szCs w:val="28"/>
          <w:lang w:eastAsia="uk-UA"/>
        </w:rPr>
        <w:t xml:space="preserve">стійки кожного гравця </w:t>
      </w:r>
      <w:r w:rsidR="00456C19">
        <w:rPr>
          <w:sz w:val="28"/>
          <w:szCs w:val="28"/>
          <w:lang w:eastAsia="uk-UA"/>
        </w:rPr>
        <w:t>–</w:t>
      </w:r>
      <w:r w:rsidRPr="00AA09B7">
        <w:rPr>
          <w:sz w:val="28"/>
          <w:szCs w:val="28"/>
          <w:lang w:eastAsia="uk-UA"/>
        </w:rPr>
        <w:t xml:space="preserve"> при</w:t>
      </w:r>
      <w:r w:rsidR="00456C19">
        <w:rPr>
          <w:sz w:val="28"/>
          <w:szCs w:val="28"/>
          <w:lang w:val="ru-RU" w:eastAsia="uk-UA"/>
        </w:rPr>
        <w:t xml:space="preserve"> </w:t>
      </w:r>
      <w:r w:rsidRPr="00AA09B7">
        <w:rPr>
          <w:sz w:val="28"/>
          <w:szCs w:val="28"/>
          <w:lang w:eastAsia="uk-UA"/>
        </w:rPr>
        <w:t xml:space="preserve"> виконанні ударів з однієї і тієї ж позиції стійка повинна виходити завжди однаковою, без спеціальних зусиль по перевірці її правильності. Спортсмен середнього зростання (172-</w:t>
      </w:r>
      <w:smartTag w:uri="urn:schemas-microsoft-com:office:smarttags" w:element="metricconverter">
        <w:smartTagPr>
          <w:attr w:name="ProductID" w:val="176 см"/>
        </w:smartTagPr>
        <w:r w:rsidRPr="00AA09B7">
          <w:rPr>
            <w:sz w:val="28"/>
            <w:szCs w:val="28"/>
            <w:lang w:eastAsia="uk-UA"/>
          </w:rPr>
          <w:t>176 см</w:t>
        </w:r>
      </w:smartTag>
      <w:r w:rsidRPr="00AA09B7">
        <w:rPr>
          <w:sz w:val="28"/>
          <w:szCs w:val="28"/>
          <w:lang w:eastAsia="uk-UA"/>
        </w:rPr>
        <w:t xml:space="preserve">), що грає правою рукою, стає так, щоб центри стоп його ніг знаходилися: правою </w:t>
      </w:r>
      <w:r w:rsidR="00456C19">
        <w:rPr>
          <w:sz w:val="28"/>
          <w:szCs w:val="28"/>
          <w:lang w:eastAsia="uk-UA"/>
        </w:rPr>
        <w:t>–</w:t>
      </w:r>
      <w:r w:rsidRPr="00AA09B7">
        <w:rPr>
          <w:sz w:val="28"/>
          <w:szCs w:val="28"/>
          <w:lang w:eastAsia="uk-UA"/>
        </w:rPr>
        <w:t xml:space="preserve"> на</w:t>
      </w:r>
      <w:r w:rsidR="00456C19" w:rsidRPr="0027438D">
        <w:rPr>
          <w:sz w:val="28"/>
          <w:szCs w:val="28"/>
          <w:lang w:eastAsia="uk-UA"/>
        </w:rPr>
        <w:t xml:space="preserve"> </w:t>
      </w:r>
      <w:r w:rsidRPr="00AA09B7">
        <w:rPr>
          <w:sz w:val="28"/>
          <w:szCs w:val="28"/>
          <w:lang w:eastAsia="uk-UA"/>
        </w:rPr>
        <w:t xml:space="preserve"> відстані 50-</w:t>
      </w:r>
      <w:smartTag w:uri="urn:schemas-microsoft-com:office:smarttags" w:element="metricconverter">
        <w:smartTagPr>
          <w:attr w:name="ProductID" w:val="60 см"/>
        </w:smartTagPr>
        <w:r w:rsidRPr="00AA09B7">
          <w:rPr>
            <w:sz w:val="28"/>
            <w:szCs w:val="28"/>
            <w:lang w:eastAsia="uk-UA"/>
          </w:rPr>
          <w:t>60 см</w:t>
        </w:r>
      </w:smartTag>
      <w:r w:rsidRPr="00AA09B7">
        <w:rPr>
          <w:sz w:val="28"/>
          <w:szCs w:val="28"/>
          <w:lang w:eastAsia="uk-UA"/>
        </w:rPr>
        <w:t>, лівою - 15-</w:t>
      </w:r>
      <w:smartTag w:uri="urn:schemas-microsoft-com:office:smarttags" w:element="metricconverter">
        <w:smartTagPr>
          <w:attr w:name="ProductID" w:val="20 см"/>
        </w:smartTagPr>
        <w:r w:rsidRPr="00AA09B7">
          <w:rPr>
            <w:sz w:val="28"/>
            <w:szCs w:val="28"/>
            <w:lang w:eastAsia="uk-UA"/>
          </w:rPr>
          <w:t>20 см</w:t>
        </w:r>
      </w:smartTag>
      <w:r w:rsidRPr="00AA09B7">
        <w:rPr>
          <w:sz w:val="28"/>
          <w:szCs w:val="28"/>
          <w:lang w:eastAsia="uk-UA"/>
        </w:rPr>
        <w:t xml:space="preserve"> від лінії найближчого борту. Для створення необхідної стійкості права ступня повинна бути розгорнена управо до зовнішньої сторони, а її центр знаходитися на подовжній лінії столу, що проходить через крапку 3. Ліва стопа при цьому направлена до  крапки 2. Права півдні пряма, ліва злегка зігнута в коліні.</w:t>
      </w:r>
    </w:p>
    <w:p w:rsidR="00957B2A" w:rsidRPr="00AA09B7" w:rsidRDefault="00957B2A" w:rsidP="00E21789">
      <w:pPr>
        <w:pStyle w:val="ae"/>
        <w:shd w:val="clear" w:color="auto" w:fill="auto"/>
        <w:spacing w:before="0" w:line="360" w:lineRule="auto"/>
        <w:ind w:right="-282" w:firstLine="709"/>
        <w:rPr>
          <w:sz w:val="28"/>
          <w:szCs w:val="28"/>
        </w:rPr>
      </w:pPr>
      <w:r w:rsidRPr="00AA09B7">
        <w:rPr>
          <w:sz w:val="28"/>
          <w:szCs w:val="28"/>
          <w:lang w:eastAsia="uk-UA"/>
        </w:rPr>
        <w:t>Класичний спосіб постановки в стійку, ймовірно допоможе спочатку, а потім, у міру накопичення досвіду, кожен гравець вибере для себе якнайкращу стійку. Весь виклад далі приводиться для правші (лівші можуть повторити в дзеркальному відображенні)</w:t>
      </w:r>
      <w:r w:rsidR="00965B77">
        <w:rPr>
          <w:sz w:val="28"/>
          <w:szCs w:val="28"/>
          <w:lang w:eastAsia="uk-UA"/>
        </w:rPr>
        <w:t>:</w:t>
      </w:r>
    </w:p>
    <w:p w:rsidR="00957B2A" w:rsidRPr="00AA09B7" w:rsidRDefault="00957B2A" w:rsidP="00E21789">
      <w:pPr>
        <w:pStyle w:val="ae"/>
        <w:numPr>
          <w:ilvl w:val="0"/>
          <w:numId w:val="16"/>
        </w:numPr>
        <w:shd w:val="clear" w:color="auto" w:fill="auto"/>
        <w:tabs>
          <w:tab w:val="left" w:pos="-180"/>
        </w:tabs>
        <w:spacing w:before="0" w:line="360" w:lineRule="auto"/>
        <w:ind w:left="0" w:right="-282" w:firstLine="709"/>
        <w:rPr>
          <w:sz w:val="28"/>
          <w:szCs w:val="28"/>
        </w:rPr>
      </w:pPr>
      <w:r w:rsidRPr="00AA09B7">
        <w:rPr>
          <w:sz w:val="28"/>
          <w:szCs w:val="28"/>
          <w:lang w:eastAsia="uk-UA"/>
        </w:rPr>
        <w:t>Знайдіть лінію прицілювання і встаньте на неї, особою по напряму майбутнього удару.</w:t>
      </w:r>
    </w:p>
    <w:p w:rsidR="00957B2A" w:rsidRPr="00AA09B7" w:rsidRDefault="00957B2A" w:rsidP="00E21789">
      <w:pPr>
        <w:pStyle w:val="ae"/>
        <w:numPr>
          <w:ilvl w:val="0"/>
          <w:numId w:val="16"/>
        </w:numPr>
        <w:shd w:val="clear" w:color="auto" w:fill="auto"/>
        <w:tabs>
          <w:tab w:val="left" w:pos="-540"/>
          <w:tab w:val="left" w:pos="1033"/>
        </w:tabs>
        <w:spacing w:before="0" w:line="360" w:lineRule="auto"/>
        <w:ind w:left="0" w:right="-282" w:firstLine="709"/>
        <w:rPr>
          <w:sz w:val="28"/>
          <w:szCs w:val="28"/>
        </w:rPr>
      </w:pPr>
      <w:r w:rsidRPr="00AA09B7">
        <w:rPr>
          <w:sz w:val="28"/>
          <w:szCs w:val="28"/>
          <w:lang w:eastAsia="uk-UA"/>
        </w:rPr>
        <w:t>Укладете кий пер</w:t>
      </w:r>
      <w:r>
        <w:rPr>
          <w:sz w:val="28"/>
          <w:szCs w:val="28"/>
          <w:lang w:eastAsia="uk-UA"/>
        </w:rPr>
        <w:t>еднім кінцем на стіл, поряд з бі</w:t>
      </w:r>
      <w:r w:rsidRPr="00AA09B7">
        <w:rPr>
          <w:sz w:val="28"/>
          <w:szCs w:val="28"/>
          <w:lang w:eastAsia="uk-UA"/>
        </w:rPr>
        <w:t xml:space="preserve">тком так щоб наклейка кия </w:t>
      </w:r>
      <w:r>
        <w:rPr>
          <w:sz w:val="28"/>
          <w:szCs w:val="28"/>
          <w:lang w:eastAsia="uk-UA"/>
        </w:rPr>
        <w:t>опинилася строго праворуч від бі</w:t>
      </w:r>
      <w:r w:rsidRPr="00AA09B7">
        <w:rPr>
          <w:sz w:val="28"/>
          <w:szCs w:val="28"/>
          <w:lang w:eastAsia="uk-UA"/>
        </w:rPr>
        <w:t>тка, приблизно в 10-</w:t>
      </w:r>
      <w:smartTag w:uri="urn:schemas-microsoft-com:office:smarttags" w:element="metricconverter">
        <w:smartTagPr>
          <w:attr w:name="ProductID" w:val="20 см"/>
        </w:smartTagPr>
        <w:r w:rsidRPr="00AA09B7">
          <w:rPr>
            <w:sz w:val="28"/>
            <w:szCs w:val="28"/>
            <w:lang w:eastAsia="uk-UA"/>
          </w:rPr>
          <w:t>20 см</w:t>
        </w:r>
      </w:smartTag>
      <w:r w:rsidRPr="00AA09B7">
        <w:rPr>
          <w:sz w:val="28"/>
          <w:szCs w:val="28"/>
          <w:lang w:eastAsia="uk-UA"/>
        </w:rPr>
        <w:t xml:space="preserve"> правіше.</w:t>
      </w:r>
    </w:p>
    <w:p w:rsidR="00957B2A" w:rsidRPr="00AA09B7" w:rsidRDefault="00957B2A" w:rsidP="00E21789">
      <w:pPr>
        <w:pStyle w:val="ae"/>
        <w:numPr>
          <w:ilvl w:val="0"/>
          <w:numId w:val="16"/>
        </w:numPr>
        <w:shd w:val="clear" w:color="auto" w:fill="auto"/>
        <w:tabs>
          <w:tab w:val="left" w:pos="-540"/>
          <w:tab w:val="left" w:pos="1033"/>
        </w:tabs>
        <w:spacing w:before="0" w:line="360" w:lineRule="auto"/>
        <w:ind w:left="0" w:right="-282" w:firstLine="709"/>
        <w:rPr>
          <w:sz w:val="28"/>
          <w:szCs w:val="28"/>
        </w:rPr>
      </w:pPr>
      <w:r w:rsidRPr="00AA09B7">
        <w:rPr>
          <w:sz w:val="28"/>
          <w:szCs w:val="28"/>
          <w:lang w:eastAsia="uk-UA"/>
        </w:rPr>
        <w:t>Утримуючи кий приблизно за середину обмотки або трохи ближче до бампера, знайдіт</w:t>
      </w:r>
      <w:r>
        <w:rPr>
          <w:sz w:val="28"/>
          <w:szCs w:val="28"/>
          <w:lang w:eastAsia="uk-UA"/>
        </w:rPr>
        <w:t>ь для себе таку дистанцію від бі</w:t>
      </w:r>
      <w:r w:rsidRPr="00AA09B7">
        <w:rPr>
          <w:sz w:val="28"/>
          <w:szCs w:val="28"/>
          <w:lang w:eastAsia="uk-UA"/>
        </w:rPr>
        <w:t xml:space="preserve">тка, коли права рука вільно висітиме, випрямлена вертикально наклейка майже стосуватиметься </w:t>
      </w:r>
      <w:r>
        <w:rPr>
          <w:sz w:val="28"/>
          <w:szCs w:val="28"/>
          <w:lang w:eastAsia="uk-UA"/>
        </w:rPr>
        <w:t>бі</w:t>
      </w:r>
      <w:r w:rsidRPr="00AA09B7">
        <w:rPr>
          <w:sz w:val="28"/>
          <w:szCs w:val="28"/>
          <w:lang w:eastAsia="uk-UA"/>
        </w:rPr>
        <w:t>тка. Кулак, утримуючий кий в такому положенні повинен стосуватися стегна.</w:t>
      </w:r>
    </w:p>
    <w:p w:rsidR="00957B2A" w:rsidRPr="00AA09B7" w:rsidRDefault="00957B2A" w:rsidP="00E21789">
      <w:pPr>
        <w:pStyle w:val="ae"/>
        <w:numPr>
          <w:ilvl w:val="0"/>
          <w:numId w:val="16"/>
        </w:numPr>
        <w:shd w:val="clear" w:color="auto" w:fill="auto"/>
        <w:tabs>
          <w:tab w:val="left" w:pos="-540"/>
          <w:tab w:val="left" w:pos="1023"/>
        </w:tabs>
        <w:spacing w:before="0" w:line="360" w:lineRule="auto"/>
        <w:ind w:left="0" w:right="-282" w:firstLine="709"/>
        <w:rPr>
          <w:sz w:val="28"/>
          <w:szCs w:val="28"/>
        </w:rPr>
      </w:pPr>
      <w:r w:rsidRPr="00AA09B7">
        <w:rPr>
          <w:sz w:val="28"/>
          <w:szCs w:val="28"/>
          <w:lang w:eastAsia="uk-UA"/>
        </w:rPr>
        <w:t>Знаходячись на цій дистанції, встаньте якомога точніше на лінію прицілювання, прямо перед битком, дивлячись по лінії прицілювання, п'яти стислі, спина випрямлена, підборіддя злегка піднято.</w:t>
      </w:r>
    </w:p>
    <w:p w:rsidR="00957B2A" w:rsidRPr="00AA09B7" w:rsidRDefault="00957B2A" w:rsidP="00E21789">
      <w:pPr>
        <w:pStyle w:val="ae"/>
        <w:numPr>
          <w:ilvl w:val="0"/>
          <w:numId w:val="16"/>
        </w:numPr>
        <w:shd w:val="clear" w:color="auto" w:fill="auto"/>
        <w:tabs>
          <w:tab w:val="left" w:pos="-540"/>
        </w:tabs>
        <w:spacing w:before="0" w:line="360" w:lineRule="auto"/>
        <w:ind w:left="0" w:right="-282" w:firstLine="709"/>
        <w:rPr>
          <w:sz w:val="28"/>
          <w:szCs w:val="28"/>
        </w:rPr>
      </w:pPr>
      <w:r w:rsidRPr="00AA09B7">
        <w:rPr>
          <w:sz w:val="28"/>
          <w:szCs w:val="28"/>
          <w:lang w:eastAsia="uk-UA"/>
        </w:rPr>
        <w:t>Підніміть кий із столу і візьміть його лівою рукою приблизно в майбутній точці уп</w:t>
      </w:r>
      <w:r>
        <w:rPr>
          <w:sz w:val="28"/>
          <w:szCs w:val="28"/>
          <w:lang w:eastAsia="uk-UA"/>
        </w:rPr>
        <w:t>ору. Дивлячись на прицільний шар</w:t>
      </w:r>
      <w:r w:rsidRPr="00AA09B7">
        <w:rPr>
          <w:sz w:val="28"/>
          <w:szCs w:val="28"/>
          <w:lang w:eastAsia="uk-UA"/>
        </w:rPr>
        <w:t xml:space="preserve">, одночасно з півобертом </w:t>
      </w:r>
      <w:r w:rsidRPr="00AA09B7">
        <w:rPr>
          <w:sz w:val="28"/>
          <w:szCs w:val="28"/>
          <w:lang w:eastAsia="uk-UA"/>
        </w:rPr>
        <w:lastRenderedPageBreak/>
        <w:t>управо на правій п'яті, зробіть лівою ногою крок вперед-вліво, поставивши ступню лівої ноги паралельно лі</w:t>
      </w:r>
      <w:r>
        <w:rPr>
          <w:sz w:val="28"/>
          <w:szCs w:val="28"/>
          <w:lang w:eastAsia="uk-UA"/>
        </w:rPr>
        <w:t>нії прицілювання. В результаті в</w:t>
      </w:r>
      <w:r w:rsidRPr="00AA09B7">
        <w:rPr>
          <w:sz w:val="28"/>
          <w:szCs w:val="28"/>
          <w:lang w:eastAsia="uk-UA"/>
        </w:rPr>
        <w:t>аша права п'ята</w:t>
      </w:r>
      <w:r>
        <w:rPr>
          <w:sz w:val="28"/>
          <w:szCs w:val="28"/>
          <w:lang w:eastAsia="uk-UA"/>
        </w:rPr>
        <w:t xml:space="preserve"> повинна </w:t>
      </w:r>
      <w:r w:rsidRPr="00AA09B7">
        <w:rPr>
          <w:sz w:val="28"/>
          <w:szCs w:val="28"/>
          <w:lang w:eastAsia="uk-UA"/>
        </w:rPr>
        <w:t xml:space="preserve">залишатися точно </w:t>
      </w:r>
      <w:r>
        <w:rPr>
          <w:sz w:val="28"/>
          <w:szCs w:val="28"/>
          <w:lang w:eastAsia="uk-UA"/>
        </w:rPr>
        <w:t>на лінії прицілювання, півпальці</w:t>
      </w:r>
      <w:r w:rsidRPr="00AA09B7">
        <w:rPr>
          <w:sz w:val="28"/>
          <w:szCs w:val="28"/>
          <w:lang w:eastAsia="uk-UA"/>
        </w:rPr>
        <w:t xml:space="preserve"> правої ноги дивитиметься управо на кут приблизно 55-60°, а корпус опиниться розгорнений управо на 45-55°. Довжина кроку лівою не повинна бути підібрана так, щоб після постановки в стійку Ваш упор (ліва рука) опинився б на зручній для Вас відстані битка (звичайно це 10-</w:t>
      </w:r>
      <w:smartTag w:uri="urn:schemas-microsoft-com:office:smarttags" w:element="metricconverter">
        <w:smartTagPr>
          <w:attr w:name="ProductID" w:val="25 см"/>
        </w:smartTagPr>
        <w:r w:rsidRPr="00AA09B7">
          <w:rPr>
            <w:sz w:val="28"/>
            <w:szCs w:val="28"/>
            <w:lang w:eastAsia="uk-UA"/>
          </w:rPr>
          <w:t>25 см</w:t>
        </w:r>
      </w:smartTag>
      <w:r w:rsidRPr="00AA09B7">
        <w:rPr>
          <w:sz w:val="28"/>
          <w:szCs w:val="28"/>
          <w:lang w:eastAsia="uk-UA"/>
        </w:rPr>
        <w:t>).</w:t>
      </w:r>
    </w:p>
    <w:p w:rsidR="00957B2A" w:rsidRPr="00AA09B7" w:rsidRDefault="00957B2A" w:rsidP="00E21789">
      <w:pPr>
        <w:pStyle w:val="ae"/>
        <w:numPr>
          <w:ilvl w:val="0"/>
          <w:numId w:val="16"/>
        </w:numPr>
        <w:shd w:val="clear" w:color="auto" w:fill="auto"/>
        <w:tabs>
          <w:tab w:val="left" w:pos="-540"/>
        </w:tabs>
        <w:spacing w:before="0" w:line="360" w:lineRule="auto"/>
        <w:ind w:left="0" w:right="-282" w:firstLine="709"/>
        <w:rPr>
          <w:sz w:val="28"/>
          <w:szCs w:val="28"/>
        </w:rPr>
      </w:pPr>
      <w:r w:rsidRPr="00AA09B7">
        <w:rPr>
          <w:sz w:val="28"/>
          <w:szCs w:val="28"/>
          <w:lang w:eastAsia="uk-UA"/>
        </w:rPr>
        <w:t xml:space="preserve">Із зайнятого в п. 5 </w:t>
      </w:r>
      <w:r>
        <w:rPr>
          <w:sz w:val="28"/>
          <w:szCs w:val="28"/>
          <w:lang w:eastAsia="uk-UA"/>
        </w:rPr>
        <w:t>положень нагніться вперед, до бі</w:t>
      </w:r>
      <w:r w:rsidRPr="00AA09B7">
        <w:rPr>
          <w:sz w:val="28"/>
          <w:szCs w:val="28"/>
          <w:lang w:eastAsia="uk-UA"/>
        </w:rPr>
        <w:t xml:space="preserve">тка зберігаючи спину, по можливості, прямій, а шию </w:t>
      </w:r>
      <w:r w:rsidR="0027438D">
        <w:rPr>
          <w:sz w:val="28"/>
          <w:szCs w:val="28"/>
          <w:lang w:eastAsia="uk-UA"/>
        </w:rPr>
        <w:t>–</w:t>
      </w:r>
      <w:r w:rsidRPr="00AA09B7">
        <w:rPr>
          <w:sz w:val="28"/>
          <w:szCs w:val="28"/>
          <w:lang w:eastAsia="uk-UA"/>
        </w:rPr>
        <w:t xml:space="preserve"> витягнутою</w:t>
      </w:r>
      <w:r w:rsidR="0027438D">
        <w:rPr>
          <w:sz w:val="28"/>
          <w:szCs w:val="28"/>
          <w:lang w:val="ru-RU" w:eastAsia="uk-UA"/>
        </w:rPr>
        <w:t xml:space="preserve"> </w:t>
      </w:r>
      <w:r w:rsidRPr="00AA09B7">
        <w:rPr>
          <w:sz w:val="28"/>
          <w:szCs w:val="28"/>
          <w:lang w:eastAsia="uk-UA"/>
        </w:rPr>
        <w:t xml:space="preserve">у бік удару, до тих пір, поки пряма ліва рука не займе потрібну крапку перед битком, а кий не встане точно на вісь удару, майже стосуючись битка. Залежно від зростання </w:t>
      </w:r>
      <w:r w:rsidR="0027438D">
        <w:rPr>
          <w:sz w:val="28"/>
          <w:szCs w:val="28"/>
          <w:lang w:val="ru-RU" w:eastAsia="uk-UA"/>
        </w:rPr>
        <w:t xml:space="preserve">спортсмена </w:t>
      </w:r>
      <w:r w:rsidRPr="00AA09B7">
        <w:rPr>
          <w:sz w:val="28"/>
          <w:szCs w:val="28"/>
          <w:lang w:eastAsia="uk-UA"/>
        </w:rPr>
        <w:t>і висоти столу можливо доведеться більш менш зігнути ноги в колінах. Не ві</w:t>
      </w:r>
      <w:r>
        <w:rPr>
          <w:sz w:val="28"/>
          <w:szCs w:val="28"/>
          <w:lang w:eastAsia="uk-UA"/>
        </w:rPr>
        <w:t>дривайте око від прицільного шару</w:t>
      </w:r>
      <w:r w:rsidRPr="00AA09B7">
        <w:rPr>
          <w:sz w:val="28"/>
          <w:szCs w:val="28"/>
          <w:lang w:eastAsia="uk-UA"/>
        </w:rPr>
        <w:t>. Не слід горбити або напружувати шию і плечі. Голова повинна опинитися на висоті близько 20-</w:t>
      </w:r>
      <w:smartTag w:uri="urn:schemas-microsoft-com:office:smarttags" w:element="metricconverter">
        <w:smartTagPr>
          <w:attr w:name="ProductID" w:val="50 см"/>
        </w:smartTagPr>
        <w:r w:rsidRPr="00AA09B7">
          <w:rPr>
            <w:sz w:val="28"/>
            <w:szCs w:val="28"/>
            <w:lang w:eastAsia="uk-UA"/>
          </w:rPr>
          <w:t>50 см</w:t>
        </w:r>
      </w:smartTag>
      <w:r w:rsidRPr="00AA09B7">
        <w:rPr>
          <w:sz w:val="28"/>
          <w:szCs w:val="28"/>
          <w:lang w:eastAsia="uk-UA"/>
        </w:rPr>
        <w:t xml:space="preserve"> над поверхнею столу (знайдіть, як Вам буде зручніше краще видно лінія удару).</w:t>
      </w:r>
    </w:p>
    <w:p w:rsidR="00957B2A" w:rsidRPr="00AA09B7" w:rsidRDefault="00957B2A" w:rsidP="00E21789">
      <w:pPr>
        <w:pStyle w:val="ae"/>
        <w:numPr>
          <w:ilvl w:val="0"/>
          <w:numId w:val="16"/>
        </w:numPr>
        <w:shd w:val="clear" w:color="auto" w:fill="auto"/>
        <w:tabs>
          <w:tab w:val="left" w:pos="-540"/>
        </w:tabs>
        <w:spacing w:before="0" w:line="360" w:lineRule="auto"/>
        <w:ind w:left="0" w:right="-282" w:firstLine="709"/>
        <w:rPr>
          <w:sz w:val="28"/>
          <w:szCs w:val="28"/>
        </w:rPr>
      </w:pPr>
      <w:r w:rsidRPr="00AA09B7">
        <w:rPr>
          <w:sz w:val="28"/>
          <w:szCs w:val="28"/>
          <w:lang w:eastAsia="uk-UA"/>
        </w:rPr>
        <w:t>Перевірте виконання «</w:t>
      </w:r>
      <w:r w:rsidRPr="00AA09B7">
        <w:rPr>
          <w:rStyle w:val="11"/>
          <w:b w:val="0"/>
          <w:i w:val="0"/>
          <w:sz w:val="28"/>
          <w:szCs w:val="28"/>
          <w:lang w:eastAsia="uk-UA"/>
        </w:rPr>
        <w:t>правша двох прямих кутів»</w:t>
      </w:r>
      <w:r w:rsidR="0027438D">
        <w:rPr>
          <w:rStyle w:val="11"/>
          <w:b w:val="0"/>
          <w:i w:val="0"/>
          <w:sz w:val="28"/>
          <w:szCs w:val="28"/>
          <w:lang w:val="ru-RU" w:eastAsia="uk-UA"/>
        </w:rPr>
        <w:t>,</w:t>
      </w:r>
      <w:r w:rsidRPr="00AA09B7">
        <w:rPr>
          <w:rStyle w:val="11"/>
          <w:sz w:val="28"/>
          <w:szCs w:val="28"/>
          <w:lang w:eastAsia="uk-UA"/>
        </w:rPr>
        <w:t xml:space="preserve"> </w:t>
      </w:r>
      <w:r w:rsidRPr="00AA09B7">
        <w:rPr>
          <w:rStyle w:val="11"/>
          <w:b w:val="0"/>
          <w:i w:val="0"/>
          <w:sz w:val="28"/>
          <w:szCs w:val="28"/>
          <w:lang w:eastAsia="uk-UA"/>
        </w:rPr>
        <w:t xml:space="preserve">відстань </w:t>
      </w:r>
      <w:r w:rsidRPr="00AA09B7">
        <w:rPr>
          <w:sz w:val="28"/>
          <w:szCs w:val="28"/>
          <w:lang w:eastAsia="uk-UA"/>
        </w:rPr>
        <w:t xml:space="preserve">від упору до битка, загальна зручність зайнятої стійки. Найголовніше </w:t>
      </w:r>
      <w:r w:rsidR="0027438D">
        <w:rPr>
          <w:sz w:val="28"/>
          <w:szCs w:val="28"/>
          <w:lang w:eastAsia="uk-UA"/>
        </w:rPr>
        <w:t>–</w:t>
      </w:r>
      <w:r w:rsidRPr="00AA09B7">
        <w:rPr>
          <w:sz w:val="28"/>
          <w:szCs w:val="28"/>
          <w:lang w:eastAsia="uk-UA"/>
        </w:rPr>
        <w:t xml:space="preserve"> перевірте</w:t>
      </w:r>
      <w:r w:rsidR="0027438D">
        <w:rPr>
          <w:sz w:val="28"/>
          <w:szCs w:val="28"/>
          <w:lang w:val="ru-RU" w:eastAsia="uk-UA"/>
        </w:rPr>
        <w:t xml:space="preserve"> </w:t>
      </w:r>
      <w:r w:rsidRPr="00AA09B7">
        <w:rPr>
          <w:sz w:val="28"/>
          <w:szCs w:val="28"/>
          <w:lang w:eastAsia="uk-UA"/>
        </w:rPr>
        <w:t xml:space="preserve"> положення голови. Вона повинна бути направлена по лінії удару, так, щоб кий опинився точно під підборіддям або під домінуючим оком, якщо Вам зручніше цілитися одним пазом). Кулак правої руки, що тримає кий, повинен опинитися приблизно над правою ступнею. Якщо що-небудь вийшло не так, або незручно, повторите постановку в стійку, скоректувавши помилку</w:t>
      </w:r>
      <w:r w:rsidR="00965B77">
        <w:rPr>
          <w:sz w:val="28"/>
          <w:szCs w:val="28"/>
          <w:lang w:eastAsia="uk-UA"/>
        </w:rPr>
        <w:t xml:space="preserve"> </w:t>
      </w:r>
      <w:r w:rsidRPr="00957B2A">
        <w:rPr>
          <w:sz w:val="28"/>
          <w:szCs w:val="28"/>
          <w:lang w:val="ru-RU" w:eastAsia="uk-UA"/>
        </w:rPr>
        <w:t>[</w:t>
      </w:r>
      <w:r w:rsidR="00A83B5B">
        <w:rPr>
          <w:sz w:val="28"/>
          <w:szCs w:val="28"/>
          <w:lang w:val="ru-RU" w:eastAsia="uk-UA"/>
        </w:rPr>
        <w:t>50</w:t>
      </w:r>
      <w:r w:rsidRPr="00957B2A">
        <w:rPr>
          <w:sz w:val="28"/>
          <w:szCs w:val="28"/>
          <w:lang w:val="ru-RU" w:eastAsia="uk-UA"/>
        </w:rPr>
        <w:t>]</w:t>
      </w:r>
      <w:r w:rsidR="00965B77">
        <w:rPr>
          <w:sz w:val="28"/>
          <w:szCs w:val="28"/>
          <w:lang w:val="ru-RU" w:eastAsia="uk-UA"/>
        </w:rPr>
        <w:t>.</w:t>
      </w:r>
    </w:p>
    <w:p w:rsidR="00957B2A" w:rsidRPr="00AA09B7" w:rsidRDefault="00957B2A" w:rsidP="00E21789">
      <w:pPr>
        <w:spacing w:line="360" w:lineRule="auto"/>
        <w:ind w:right="-282" w:firstLine="709"/>
        <w:jc w:val="both"/>
        <w:rPr>
          <w:sz w:val="28"/>
          <w:szCs w:val="28"/>
        </w:rPr>
      </w:pPr>
      <w:r w:rsidRPr="00AA09B7">
        <w:rPr>
          <w:sz w:val="28"/>
          <w:szCs w:val="28"/>
        </w:rPr>
        <w:t>Крім того, для здійснення результативного удару стійка повинна відповідати наступним вимогам:</w:t>
      </w:r>
    </w:p>
    <w:p w:rsidR="0027438D" w:rsidRDefault="00957B2A" w:rsidP="00E21789">
      <w:pPr>
        <w:pStyle w:val="ae"/>
        <w:numPr>
          <w:ilvl w:val="0"/>
          <w:numId w:val="15"/>
        </w:numPr>
        <w:shd w:val="clear" w:color="auto" w:fill="auto"/>
        <w:tabs>
          <w:tab w:val="left" w:pos="1028"/>
          <w:tab w:val="left" w:pos="6300"/>
        </w:tabs>
        <w:spacing w:before="0" w:line="360" w:lineRule="auto"/>
        <w:ind w:right="-282" w:firstLine="709"/>
        <w:rPr>
          <w:sz w:val="28"/>
          <w:szCs w:val="28"/>
        </w:rPr>
      </w:pPr>
      <w:r w:rsidRPr="00AA09B7">
        <w:rPr>
          <w:sz w:val="28"/>
          <w:szCs w:val="28"/>
          <w:lang w:eastAsia="uk-UA"/>
        </w:rPr>
        <w:t>ваше передпліччя повинне бути перпендикулярне площині столу</w:t>
      </w:r>
      <w:r w:rsidR="0027438D">
        <w:rPr>
          <w:sz w:val="28"/>
          <w:szCs w:val="28"/>
          <w:lang w:val="ru-RU" w:eastAsia="uk-UA"/>
        </w:rPr>
        <w:t xml:space="preserve">. </w:t>
      </w:r>
      <w:r w:rsidRPr="00AA09B7">
        <w:rPr>
          <w:sz w:val="28"/>
          <w:szCs w:val="28"/>
          <w:lang w:eastAsia="uk-UA"/>
        </w:rPr>
        <w:t xml:space="preserve"> Кут в 90° повинен зберігатися і при завданні удару. Не повинно бути ніякого бічного руху Вашої руки. Це – основа хорошого прямого удару (рис. </w:t>
      </w:r>
      <w:r w:rsidR="00965B77">
        <w:rPr>
          <w:sz w:val="28"/>
          <w:szCs w:val="28"/>
          <w:lang w:eastAsia="uk-UA"/>
        </w:rPr>
        <w:t>1</w:t>
      </w:r>
      <w:r w:rsidRPr="00AA09B7">
        <w:rPr>
          <w:sz w:val="28"/>
          <w:szCs w:val="28"/>
          <w:lang w:eastAsia="uk-UA"/>
        </w:rPr>
        <w:t xml:space="preserve">);     </w:t>
      </w:r>
    </w:p>
    <w:p w:rsidR="0027438D" w:rsidRPr="00AA09B7" w:rsidRDefault="0027438D" w:rsidP="0027438D">
      <w:pPr>
        <w:pStyle w:val="ae"/>
        <w:numPr>
          <w:ilvl w:val="0"/>
          <w:numId w:val="15"/>
        </w:numPr>
        <w:shd w:val="clear" w:color="auto" w:fill="auto"/>
        <w:tabs>
          <w:tab w:val="left" w:pos="1028"/>
        </w:tabs>
        <w:spacing w:before="0" w:line="360" w:lineRule="auto"/>
        <w:ind w:right="-282" w:firstLine="709"/>
        <w:rPr>
          <w:sz w:val="28"/>
          <w:szCs w:val="28"/>
        </w:rPr>
      </w:pPr>
      <w:r w:rsidRPr="00AA09B7">
        <w:rPr>
          <w:sz w:val="28"/>
          <w:szCs w:val="28"/>
          <w:lang w:eastAsia="uk-UA"/>
        </w:rPr>
        <w:t xml:space="preserve">рука, якою виконується удар, повинна </w:t>
      </w:r>
      <w:r w:rsidRPr="00BC6775">
        <w:rPr>
          <w:sz w:val="28"/>
          <w:szCs w:val="28"/>
          <w:lang w:eastAsia="uk-UA"/>
        </w:rPr>
        <w:t>мати певну міру свободи</w:t>
      </w:r>
      <w:r w:rsidRPr="00AA09B7">
        <w:rPr>
          <w:sz w:val="28"/>
          <w:szCs w:val="28"/>
          <w:lang w:eastAsia="uk-UA"/>
        </w:rPr>
        <w:t xml:space="preserve">. Вона не повинна зачіпати стегно при ударі. Зручність </w:t>
      </w:r>
      <w:r>
        <w:rPr>
          <w:sz w:val="28"/>
          <w:szCs w:val="28"/>
          <w:lang w:eastAsia="uk-UA"/>
        </w:rPr>
        <w:t>–</w:t>
      </w:r>
      <w:r w:rsidRPr="00AA09B7">
        <w:rPr>
          <w:sz w:val="28"/>
          <w:szCs w:val="28"/>
          <w:lang w:eastAsia="uk-UA"/>
        </w:rPr>
        <w:t xml:space="preserve"> важливий</w:t>
      </w:r>
      <w:r>
        <w:rPr>
          <w:sz w:val="28"/>
          <w:szCs w:val="28"/>
          <w:lang w:val="ru-RU" w:eastAsia="uk-UA"/>
        </w:rPr>
        <w:t xml:space="preserve"> </w:t>
      </w:r>
      <w:r w:rsidRPr="00AA09B7">
        <w:rPr>
          <w:sz w:val="28"/>
          <w:szCs w:val="28"/>
          <w:lang w:eastAsia="uk-UA"/>
        </w:rPr>
        <w:t xml:space="preserve"> чинник для стійки;</w:t>
      </w:r>
    </w:p>
    <w:p w:rsidR="0027438D" w:rsidRPr="00AA09B7" w:rsidRDefault="0027438D" w:rsidP="0027438D">
      <w:pPr>
        <w:pStyle w:val="ae"/>
        <w:numPr>
          <w:ilvl w:val="0"/>
          <w:numId w:val="15"/>
        </w:numPr>
        <w:shd w:val="clear" w:color="auto" w:fill="auto"/>
        <w:tabs>
          <w:tab w:val="left" w:pos="1028"/>
        </w:tabs>
        <w:spacing w:before="0" w:line="360" w:lineRule="auto"/>
        <w:ind w:right="-282" w:firstLine="709"/>
        <w:rPr>
          <w:sz w:val="28"/>
          <w:szCs w:val="28"/>
        </w:rPr>
      </w:pPr>
      <w:r w:rsidRPr="00AA09B7">
        <w:rPr>
          <w:sz w:val="28"/>
          <w:szCs w:val="28"/>
          <w:lang w:eastAsia="uk-UA"/>
        </w:rPr>
        <w:lastRenderedPageBreak/>
        <w:t>у стійці і при ударі кий повинен знаходитися паралельно площини більярдного столу (за винятком окремих ударів). Таким чином, залежно від Вашого зростання висота стійки може варіюватися.</w:t>
      </w:r>
    </w:p>
    <w:p w:rsidR="00957B2A" w:rsidRPr="00AA09B7" w:rsidRDefault="00957B2A" w:rsidP="0027438D">
      <w:pPr>
        <w:pStyle w:val="ae"/>
        <w:shd w:val="clear" w:color="auto" w:fill="auto"/>
        <w:tabs>
          <w:tab w:val="left" w:pos="1028"/>
          <w:tab w:val="left" w:pos="6300"/>
        </w:tabs>
        <w:spacing w:before="0" w:line="360" w:lineRule="auto"/>
        <w:ind w:left="709" w:right="-282"/>
        <w:rPr>
          <w:sz w:val="28"/>
          <w:szCs w:val="28"/>
        </w:rPr>
      </w:pPr>
      <w:r w:rsidRPr="00AA09B7">
        <w:rPr>
          <w:sz w:val="28"/>
          <w:szCs w:val="28"/>
          <w:lang w:eastAsia="uk-UA"/>
        </w:rPr>
        <w:t xml:space="preserve">  </w:t>
      </w:r>
    </w:p>
    <w:p w:rsidR="00957B2A" w:rsidRPr="00AA09B7" w:rsidRDefault="0027438D" w:rsidP="00E21789">
      <w:pPr>
        <w:pStyle w:val="ae"/>
        <w:shd w:val="clear" w:color="auto" w:fill="auto"/>
        <w:tabs>
          <w:tab w:val="left" w:pos="1028"/>
        </w:tabs>
        <w:spacing w:before="0" w:line="360" w:lineRule="auto"/>
        <w:ind w:left="709" w:right="-282"/>
        <w:rPr>
          <w:sz w:val="28"/>
          <w:szCs w:val="28"/>
        </w:rPr>
      </w:pPr>
      <w:r>
        <w:rPr>
          <w:noProof/>
          <w:lang w:val="ru-RU" w:eastAsia="ru-RU"/>
        </w:rPr>
        <w:drawing>
          <wp:anchor distT="0" distB="0" distL="0" distR="0" simplePos="0" relativeHeight="251663872" behindDoc="1" locked="0" layoutInCell="1" allowOverlap="0">
            <wp:simplePos x="0" y="0"/>
            <wp:positionH relativeFrom="page">
              <wp:posOffset>2257425</wp:posOffset>
            </wp:positionH>
            <wp:positionV relativeFrom="paragraph">
              <wp:posOffset>13335</wp:posOffset>
            </wp:positionV>
            <wp:extent cx="2781300" cy="2438400"/>
            <wp:effectExtent l="0" t="0" r="0" b="0"/>
            <wp:wrapTight wrapText="bothSides">
              <wp:wrapPolygon edited="0">
                <wp:start x="0" y="0"/>
                <wp:lineTo x="0" y="21431"/>
                <wp:lineTo x="21452" y="21431"/>
                <wp:lineTo x="21452" y="0"/>
                <wp:lineTo x="0" y="0"/>
              </wp:wrapPolygon>
            </wp:wrapTight>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l="2379" r="2379" b="2205"/>
                    <a:stretch>
                      <a:fillRect/>
                    </a:stretch>
                  </pic:blipFill>
                  <pic:spPr bwMode="auto">
                    <a:xfrm>
                      <a:off x="0" y="0"/>
                      <a:ext cx="27813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B2A" w:rsidRPr="00AA09B7" w:rsidRDefault="00957B2A" w:rsidP="00E21789">
      <w:pPr>
        <w:pStyle w:val="ae"/>
        <w:shd w:val="clear" w:color="auto" w:fill="auto"/>
        <w:tabs>
          <w:tab w:val="left" w:pos="1028"/>
        </w:tabs>
        <w:spacing w:before="0" w:line="360" w:lineRule="auto"/>
        <w:ind w:left="709" w:right="-282"/>
        <w:rPr>
          <w:sz w:val="28"/>
          <w:szCs w:val="28"/>
        </w:rPr>
      </w:pPr>
    </w:p>
    <w:p w:rsidR="00957B2A" w:rsidRPr="00AA09B7" w:rsidRDefault="00957B2A" w:rsidP="00E21789">
      <w:pPr>
        <w:pStyle w:val="ae"/>
        <w:shd w:val="clear" w:color="auto" w:fill="auto"/>
        <w:tabs>
          <w:tab w:val="left" w:pos="1028"/>
        </w:tabs>
        <w:spacing w:before="0" w:line="360" w:lineRule="auto"/>
        <w:ind w:left="709" w:right="-282"/>
        <w:rPr>
          <w:sz w:val="28"/>
          <w:szCs w:val="28"/>
        </w:rPr>
      </w:pPr>
    </w:p>
    <w:p w:rsidR="00957B2A" w:rsidRPr="00AA09B7" w:rsidRDefault="00957B2A" w:rsidP="00E21789">
      <w:pPr>
        <w:pStyle w:val="ae"/>
        <w:shd w:val="clear" w:color="auto" w:fill="auto"/>
        <w:tabs>
          <w:tab w:val="left" w:pos="1028"/>
        </w:tabs>
        <w:spacing w:before="0" w:line="360" w:lineRule="auto"/>
        <w:ind w:left="709" w:right="-282"/>
        <w:rPr>
          <w:sz w:val="28"/>
          <w:szCs w:val="28"/>
        </w:rPr>
      </w:pPr>
    </w:p>
    <w:p w:rsidR="00957B2A" w:rsidRPr="00AA09B7" w:rsidRDefault="00957B2A" w:rsidP="00E21789">
      <w:pPr>
        <w:pStyle w:val="ae"/>
        <w:shd w:val="clear" w:color="auto" w:fill="auto"/>
        <w:tabs>
          <w:tab w:val="left" w:pos="1028"/>
        </w:tabs>
        <w:spacing w:before="0" w:line="360" w:lineRule="auto"/>
        <w:ind w:left="709" w:right="-282"/>
        <w:rPr>
          <w:sz w:val="28"/>
          <w:szCs w:val="28"/>
        </w:rPr>
      </w:pPr>
    </w:p>
    <w:p w:rsidR="0027438D" w:rsidRDefault="0027438D" w:rsidP="00E21789">
      <w:pPr>
        <w:pStyle w:val="ae"/>
        <w:shd w:val="clear" w:color="auto" w:fill="auto"/>
        <w:tabs>
          <w:tab w:val="left" w:pos="1028"/>
        </w:tabs>
        <w:spacing w:before="0" w:line="360" w:lineRule="auto"/>
        <w:ind w:left="709" w:right="-282"/>
        <w:jc w:val="left"/>
        <w:rPr>
          <w:sz w:val="28"/>
          <w:szCs w:val="28"/>
        </w:rPr>
      </w:pPr>
    </w:p>
    <w:p w:rsidR="0027438D" w:rsidRDefault="0027438D" w:rsidP="00E21789">
      <w:pPr>
        <w:pStyle w:val="ae"/>
        <w:shd w:val="clear" w:color="auto" w:fill="auto"/>
        <w:tabs>
          <w:tab w:val="left" w:pos="1028"/>
        </w:tabs>
        <w:spacing w:before="0" w:line="360" w:lineRule="auto"/>
        <w:ind w:left="709" w:right="-282"/>
        <w:jc w:val="left"/>
        <w:rPr>
          <w:sz w:val="28"/>
          <w:szCs w:val="28"/>
        </w:rPr>
      </w:pPr>
    </w:p>
    <w:p w:rsidR="0027438D" w:rsidRDefault="0027438D" w:rsidP="00E21789">
      <w:pPr>
        <w:pStyle w:val="ae"/>
        <w:shd w:val="clear" w:color="auto" w:fill="auto"/>
        <w:tabs>
          <w:tab w:val="left" w:pos="1028"/>
        </w:tabs>
        <w:spacing w:before="0" w:line="360" w:lineRule="auto"/>
        <w:ind w:left="709" w:right="-282"/>
        <w:jc w:val="left"/>
        <w:rPr>
          <w:sz w:val="28"/>
          <w:szCs w:val="28"/>
        </w:rPr>
      </w:pPr>
    </w:p>
    <w:p w:rsidR="0027438D" w:rsidRDefault="0027438D" w:rsidP="00E21789">
      <w:pPr>
        <w:pStyle w:val="ae"/>
        <w:shd w:val="clear" w:color="auto" w:fill="auto"/>
        <w:tabs>
          <w:tab w:val="left" w:pos="1028"/>
        </w:tabs>
        <w:spacing w:before="0" w:line="360" w:lineRule="auto"/>
        <w:ind w:left="709" w:right="-282"/>
        <w:jc w:val="left"/>
        <w:rPr>
          <w:sz w:val="28"/>
          <w:szCs w:val="28"/>
        </w:rPr>
      </w:pPr>
    </w:p>
    <w:p w:rsidR="00957B2A" w:rsidRDefault="00957B2A" w:rsidP="00E21789">
      <w:pPr>
        <w:pStyle w:val="ae"/>
        <w:shd w:val="clear" w:color="auto" w:fill="auto"/>
        <w:tabs>
          <w:tab w:val="left" w:pos="1028"/>
        </w:tabs>
        <w:spacing w:before="0" w:line="360" w:lineRule="auto"/>
        <w:ind w:left="709" w:right="-282"/>
        <w:jc w:val="left"/>
        <w:rPr>
          <w:sz w:val="28"/>
          <w:szCs w:val="28"/>
        </w:rPr>
      </w:pPr>
      <w:r w:rsidRPr="008C67C6">
        <w:rPr>
          <w:sz w:val="28"/>
          <w:szCs w:val="28"/>
        </w:rPr>
        <w:t xml:space="preserve">Рис. </w:t>
      </w:r>
      <w:r w:rsidR="00965B77">
        <w:rPr>
          <w:sz w:val="28"/>
          <w:szCs w:val="28"/>
        </w:rPr>
        <w:t>1</w:t>
      </w:r>
      <w:r w:rsidRPr="008C67C6">
        <w:rPr>
          <w:sz w:val="28"/>
          <w:szCs w:val="28"/>
        </w:rPr>
        <w:t xml:space="preserve"> Основне правило отримання кия</w:t>
      </w:r>
    </w:p>
    <w:p w:rsidR="00965B77" w:rsidRPr="008C67C6" w:rsidRDefault="00965B77" w:rsidP="00E21789">
      <w:pPr>
        <w:pStyle w:val="ae"/>
        <w:shd w:val="clear" w:color="auto" w:fill="auto"/>
        <w:tabs>
          <w:tab w:val="left" w:pos="1028"/>
        </w:tabs>
        <w:spacing w:before="0" w:line="360" w:lineRule="auto"/>
        <w:ind w:left="709" w:right="-282"/>
        <w:jc w:val="left"/>
        <w:rPr>
          <w:sz w:val="28"/>
          <w:szCs w:val="28"/>
        </w:rPr>
      </w:pPr>
    </w:p>
    <w:p w:rsidR="00957B2A" w:rsidRDefault="00957B2A" w:rsidP="00E21789">
      <w:pPr>
        <w:pStyle w:val="ae"/>
        <w:shd w:val="clear" w:color="auto" w:fill="auto"/>
        <w:spacing w:before="0" w:line="360" w:lineRule="auto"/>
        <w:ind w:right="-282" w:firstLine="709"/>
        <w:rPr>
          <w:sz w:val="28"/>
          <w:szCs w:val="28"/>
          <w:lang w:eastAsia="uk-UA"/>
        </w:rPr>
      </w:pPr>
      <w:bookmarkStart w:id="5" w:name="bookmark5"/>
      <w:bookmarkEnd w:id="5"/>
      <w:r w:rsidRPr="00E478D9">
        <w:rPr>
          <w:sz w:val="28"/>
          <w:szCs w:val="28"/>
          <w:lang w:eastAsia="uk-UA"/>
        </w:rPr>
        <w:t>Кий утримується</w:t>
      </w:r>
      <w:r w:rsidRPr="00AA09B7">
        <w:rPr>
          <w:sz w:val="28"/>
          <w:szCs w:val="28"/>
          <w:lang w:eastAsia="uk-UA"/>
        </w:rPr>
        <w:t xml:space="preserve"> так, як показано на малюнку вище, при цьому основна частина зусилля, що підтримує кий знизу створюється вказівним, середнім і, можливо, безіменним пальцями. Великий палець злегка притискує кий до заснований вказівного і середнього пальців, а вільні пальці (мізинець і можливо, безіменний) розслаблено зігнуті поряд і можуть навіть не стосуватися кия, але повинні стосуватися один одного. Не слід випрямляти і відкопилювати їх - це створює зайву напругу кисті. Виходить наполовину стислий кулак, при цьому кий повинен стосуватися більшої частини поверхні долоні. Великий палець повинен змикатися з вказівним і середнім, утворюючи суцільне кільце. Усередині цього кільця зверху обов'язково повинен бути видимий зазор між києм і суглобом великого пальця приблизно в пів сантиметра (рис. </w:t>
      </w:r>
      <w:r w:rsidR="00965B77">
        <w:rPr>
          <w:sz w:val="28"/>
          <w:szCs w:val="28"/>
          <w:lang w:eastAsia="uk-UA"/>
        </w:rPr>
        <w:t>2</w:t>
      </w:r>
      <w:r w:rsidRPr="00AA09B7">
        <w:rPr>
          <w:sz w:val="28"/>
          <w:szCs w:val="28"/>
          <w:lang w:eastAsia="uk-UA"/>
        </w:rPr>
        <w:t>).</w:t>
      </w:r>
    </w:p>
    <w:p w:rsidR="0027438D" w:rsidRPr="00AA09B7" w:rsidRDefault="0027438D" w:rsidP="00E21789">
      <w:pPr>
        <w:pStyle w:val="ae"/>
        <w:shd w:val="clear" w:color="auto" w:fill="auto"/>
        <w:spacing w:before="0" w:line="360" w:lineRule="auto"/>
        <w:ind w:right="-282" w:firstLine="709"/>
        <w:rPr>
          <w:sz w:val="28"/>
          <w:szCs w:val="28"/>
        </w:rPr>
      </w:pPr>
      <w:r w:rsidRPr="00AA09B7">
        <w:rPr>
          <w:sz w:val="28"/>
          <w:szCs w:val="28"/>
          <w:lang w:eastAsia="uk-UA"/>
        </w:rPr>
        <w:t xml:space="preserve">Хват повинен бути одночасно щільним і легким. Щільний хват - це такий, при якому кий не прослизає не провертається, не бовтається в руці. Необхідно добийтеся максимального розслаблення руки, щоб при цьому кий не ковзав би і </w:t>
      </w:r>
      <w:r w:rsidRPr="00AA09B7">
        <w:rPr>
          <w:sz w:val="28"/>
          <w:szCs w:val="28"/>
          <w:lang w:eastAsia="uk-UA"/>
        </w:rPr>
        <w:lastRenderedPageBreak/>
        <w:t xml:space="preserve">не бовтався. Ви виявите, що для виконання цієї умови зовсім не потрібно тримати кий із зусиллям. </w:t>
      </w:r>
    </w:p>
    <w:p w:rsidR="00957B2A" w:rsidRPr="00AA09B7" w:rsidRDefault="00E478D9" w:rsidP="00E21789">
      <w:pPr>
        <w:pStyle w:val="ae"/>
        <w:shd w:val="clear" w:color="auto" w:fill="auto"/>
        <w:spacing w:before="0" w:line="360" w:lineRule="auto"/>
        <w:ind w:right="-282" w:firstLine="709"/>
        <w:jc w:val="center"/>
        <w:rPr>
          <w:b/>
          <w:sz w:val="28"/>
          <w:szCs w:val="28"/>
        </w:rPr>
      </w:pPr>
      <w:r>
        <w:rPr>
          <w:b/>
          <w:noProof/>
          <w:sz w:val="28"/>
          <w:szCs w:val="28"/>
          <w:lang w:val="ru-RU" w:eastAsia="ru-RU"/>
        </w:rPr>
        <w:drawing>
          <wp:anchor distT="0" distB="0" distL="0" distR="0" simplePos="0" relativeHeight="251609088" behindDoc="0" locked="0" layoutInCell="1" allowOverlap="1" wp14:anchorId="4E04E19C" wp14:editId="2C4FFF88">
            <wp:simplePos x="0" y="0"/>
            <wp:positionH relativeFrom="column">
              <wp:posOffset>795655</wp:posOffset>
            </wp:positionH>
            <wp:positionV relativeFrom="paragraph">
              <wp:posOffset>312420</wp:posOffset>
            </wp:positionV>
            <wp:extent cx="4257675" cy="2314575"/>
            <wp:effectExtent l="0" t="0" r="9525" b="9525"/>
            <wp:wrapTopAndBottom/>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a:extLst>
                        <a:ext uri="{28A0092B-C50C-407E-A947-70E740481C1C}">
                          <a14:useLocalDpi xmlns:a14="http://schemas.microsoft.com/office/drawing/2010/main" val="0"/>
                        </a:ext>
                      </a:extLst>
                    </a:blip>
                    <a:srcRect l="3253" t="2734" r="3253" b="5469"/>
                    <a:stretch>
                      <a:fillRect/>
                    </a:stretch>
                  </pic:blipFill>
                  <pic:spPr bwMode="auto">
                    <a:xfrm>
                      <a:off x="0" y="0"/>
                      <a:ext cx="425767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8D9" w:rsidRDefault="00E478D9" w:rsidP="00E21789">
      <w:pPr>
        <w:pStyle w:val="ae"/>
        <w:shd w:val="clear" w:color="auto" w:fill="auto"/>
        <w:spacing w:before="0" w:line="360" w:lineRule="auto"/>
        <w:ind w:right="-282" w:firstLine="709"/>
        <w:jc w:val="left"/>
        <w:rPr>
          <w:sz w:val="28"/>
          <w:szCs w:val="28"/>
        </w:rPr>
      </w:pPr>
    </w:p>
    <w:p w:rsidR="00957B2A" w:rsidRPr="00E478D9" w:rsidRDefault="00957B2A" w:rsidP="00E21789">
      <w:pPr>
        <w:pStyle w:val="ae"/>
        <w:shd w:val="clear" w:color="auto" w:fill="auto"/>
        <w:spacing w:before="0" w:line="360" w:lineRule="auto"/>
        <w:ind w:right="-282" w:firstLine="709"/>
        <w:jc w:val="left"/>
        <w:rPr>
          <w:sz w:val="28"/>
          <w:szCs w:val="28"/>
        </w:rPr>
      </w:pPr>
      <w:r w:rsidRPr="00E478D9">
        <w:rPr>
          <w:sz w:val="28"/>
          <w:szCs w:val="28"/>
        </w:rPr>
        <w:t xml:space="preserve">Рис. </w:t>
      </w:r>
      <w:r w:rsidR="00965B77">
        <w:rPr>
          <w:sz w:val="28"/>
          <w:szCs w:val="28"/>
        </w:rPr>
        <w:t>2</w:t>
      </w:r>
      <w:r w:rsidRPr="00E478D9">
        <w:rPr>
          <w:sz w:val="28"/>
          <w:szCs w:val="28"/>
        </w:rPr>
        <w:t xml:space="preserve"> Техніка </w:t>
      </w:r>
      <w:r w:rsidR="0027438D" w:rsidRPr="0008597A">
        <w:rPr>
          <w:sz w:val="28"/>
          <w:szCs w:val="28"/>
        </w:rPr>
        <w:t>у</w:t>
      </w:r>
      <w:r w:rsidRPr="00E478D9">
        <w:rPr>
          <w:sz w:val="28"/>
          <w:szCs w:val="28"/>
        </w:rPr>
        <w:t>тримання кия</w:t>
      </w:r>
    </w:p>
    <w:p w:rsidR="00957B2A" w:rsidRPr="00AA09B7" w:rsidRDefault="00957B2A" w:rsidP="00E21789">
      <w:pPr>
        <w:pStyle w:val="ae"/>
        <w:shd w:val="clear" w:color="auto" w:fill="auto"/>
        <w:spacing w:before="0" w:line="360" w:lineRule="auto"/>
        <w:ind w:right="-282" w:firstLine="709"/>
        <w:jc w:val="center"/>
        <w:rPr>
          <w:b/>
          <w:sz w:val="28"/>
          <w:szCs w:val="28"/>
        </w:rPr>
      </w:pPr>
    </w:p>
    <w:p w:rsidR="0027438D" w:rsidRPr="00AA09B7" w:rsidRDefault="0027438D" w:rsidP="0027438D">
      <w:pPr>
        <w:pStyle w:val="ae"/>
        <w:shd w:val="clear" w:color="auto" w:fill="auto"/>
        <w:spacing w:before="0" w:line="360" w:lineRule="auto"/>
        <w:ind w:right="-282" w:firstLine="709"/>
        <w:rPr>
          <w:sz w:val="28"/>
          <w:szCs w:val="28"/>
        </w:rPr>
      </w:pPr>
      <w:r w:rsidRPr="00AA09B7">
        <w:rPr>
          <w:sz w:val="28"/>
          <w:szCs w:val="28"/>
          <w:lang w:eastAsia="uk-UA"/>
        </w:rPr>
        <w:t>Виконаєте в стійці декілька енергійних розмахів, що імітують удар, або зробіть декілька несильних ударів по битку.</w:t>
      </w:r>
    </w:p>
    <w:p w:rsidR="00957B2A" w:rsidRPr="00AA09B7" w:rsidRDefault="00957B2A" w:rsidP="00E21789">
      <w:pPr>
        <w:pStyle w:val="ae"/>
        <w:shd w:val="clear" w:color="auto" w:fill="auto"/>
        <w:spacing w:before="0" w:line="360" w:lineRule="auto"/>
        <w:ind w:right="-282" w:firstLine="709"/>
        <w:rPr>
          <w:sz w:val="28"/>
          <w:szCs w:val="28"/>
        </w:rPr>
      </w:pPr>
      <w:r w:rsidRPr="00AA09B7">
        <w:rPr>
          <w:sz w:val="28"/>
          <w:szCs w:val="28"/>
          <w:lang w:eastAsia="uk-UA"/>
        </w:rPr>
        <w:t>Повторюйте ці рухи, помалу розслабляти хват. Уловите момент, коли кий почне прослизати за інерцією або вислизати з руки після удару об биток. Тепер буде достатньо трохи притиснути кий, злегка зігнувши пальці, і вийде достатньо щільний, але легкий хват кия. Кисть повинна залишитися м'якою і розслабленою.</w:t>
      </w:r>
    </w:p>
    <w:p w:rsidR="00957B2A" w:rsidRPr="00AA09B7" w:rsidRDefault="00957B2A" w:rsidP="0027438D">
      <w:pPr>
        <w:pStyle w:val="ae"/>
        <w:shd w:val="clear" w:color="auto" w:fill="auto"/>
        <w:spacing w:before="0" w:line="360" w:lineRule="auto"/>
        <w:ind w:right="-282" w:firstLine="709"/>
        <w:rPr>
          <w:sz w:val="28"/>
          <w:szCs w:val="28"/>
        </w:rPr>
      </w:pPr>
      <w:r w:rsidRPr="00AA09B7">
        <w:rPr>
          <w:sz w:val="28"/>
          <w:szCs w:val="28"/>
          <w:lang w:eastAsia="uk-UA"/>
        </w:rPr>
        <w:t xml:space="preserve">Зап'ястя і передпліччя повинні бути на одній лінії. Не відгортати напівстислий кулак, утримуючий кий, назовні або </w:t>
      </w:r>
      <w:r>
        <w:rPr>
          <w:sz w:val="28"/>
          <w:szCs w:val="28"/>
          <w:lang w:eastAsia="uk-UA"/>
        </w:rPr>
        <w:t>до себе</w:t>
      </w:r>
      <w:r w:rsidRPr="00AA09B7">
        <w:rPr>
          <w:sz w:val="28"/>
          <w:szCs w:val="28"/>
          <w:lang w:eastAsia="uk-UA"/>
        </w:rPr>
        <w:t>. Взагалі не напружуйте руку в зап'ясті, променезап'ястковий суглоб повинен вільно працювати, як шарнір</w:t>
      </w:r>
      <w:r w:rsidR="00E478D9">
        <w:rPr>
          <w:sz w:val="28"/>
          <w:szCs w:val="28"/>
          <w:lang w:eastAsia="uk-UA"/>
        </w:rPr>
        <w:t xml:space="preserve">. </w:t>
      </w:r>
      <w:r w:rsidRPr="00AA09B7">
        <w:rPr>
          <w:sz w:val="28"/>
          <w:szCs w:val="28"/>
          <w:lang w:eastAsia="uk-UA"/>
        </w:rPr>
        <w:t xml:space="preserve"> Кий необхідно  збалансувати на вказівному пальці. Залежно від зросту дітей слід брати кий на ділянці завдовжки, щонайменше, в </w:t>
      </w:r>
      <w:smartTag w:uri="urn:schemas-microsoft-com:office:smarttags" w:element="metricconverter">
        <w:smartTagPr>
          <w:attr w:name="ProductID" w:val="15 см"/>
        </w:smartTagPr>
        <w:r w:rsidRPr="00AA09B7">
          <w:rPr>
            <w:sz w:val="28"/>
            <w:szCs w:val="28"/>
            <w:lang w:eastAsia="uk-UA"/>
          </w:rPr>
          <w:t>15 см</w:t>
        </w:r>
      </w:smartTag>
      <w:r w:rsidRPr="00AA09B7">
        <w:rPr>
          <w:sz w:val="28"/>
          <w:szCs w:val="28"/>
          <w:lang w:eastAsia="uk-UA"/>
        </w:rPr>
        <w:t xml:space="preserve"> від центру тяжіння. Якщо невисокого зріст слід брати кий ближче до «</w:t>
      </w:r>
      <w:r w:rsidRPr="00AA09B7">
        <w:rPr>
          <w:rStyle w:val="10"/>
          <w:b w:val="0"/>
          <w:i w:val="0"/>
          <w:sz w:val="28"/>
          <w:szCs w:val="28"/>
          <w:lang w:eastAsia="uk-UA"/>
        </w:rPr>
        <w:t xml:space="preserve">точки відліку» </w:t>
      </w:r>
      <w:r w:rsidRPr="00AA09B7">
        <w:rPr>
          <w:sz w:val="28"/>
          <w:szCs w:val="28"/>
          <w:lang w:eastAsia="uk-UA"/>
        </w:rPr>
        <w:t xml:space="preserve">і навпаки, якщо високий зріст краще тримати кий подалі від «точки відліку». </w:t>
      </w:r>
      <w:r w:rsidRPr="00AA09B7">
        <w:rPr>
          <w:sz w:val="28"/>
          <w:szCs w:val="28"/>
        </w:rPr>
        <w:t xml:space="preserve">При грі на більярді часто застосовуються так звані </w:t>
      </w:r>
      <w:r w:rsidRPr="00E478D9">
        <w:rPr>
          <w:sz w:val="28"/>
          <w:szCs w:val="28"/>
        </w:rPr>
        <w:t>мости.</w:t>
      </w:r>
      <w:r w:rsidRPr="00AA09B7">
        <w:rPr>
          <w:sz w:val="28"/>
          <w:szCs w:val="28"/>
        </w:rPr>
        <w:t xml:space="preserve"> Деякі фахівці вважають міст різновидом стійкі, інші – різновидом хвата кия. </w:t>
      </w:r>
      <w:r w:rsidRPr="00AA09B7">
        <w:rPr>
          <w:sz w:val="28"/>
          <w:szCs w:val="28"/>
        </w:rPr>
        <w:lastRenderedPageBreak/>
        <w:t>Ми вважатимемо мостом спосіб утримання кия другий – ненаголошеною – рукою.</w:t>
      </w:r>
    </w:p>
    <w:p w:rsidR="00957B2A" w:rsidRPr="00AA09B7" w:rsidRDefault="00957B2A" w:rsidP="00E21789">
      <w:pPr>
        <w:pStyle w:val="ae"/>
        <w:shd w:val="clear" w:color="auto" w:fill="auto"/>
        <w:spacing w:before="0" w:line="360" w:lineRule="auto"/>
        <w:ind w:right="-282" w:firstLine="709"/>
        <w:rPr>
          <w:sz w:val="28"/>
          <w:szCs w:val="28"/>
        </w:rPr>
      </w:pPr>
      <w:r w:rsidRPr="00AA09B7">
        <w:rPr>
          <w:sz w:val="28"/>
          <w:szCs w:val="28"/>
          <w:lang w:eastAsia="uk-UA"/>
        </w:rPr>
        <w:t xml:space="preserve">Найбільш популярним серед новачків є відкритий міст, показаний нижче. Широко розташуєте гроно руки на стіл розставивши в сторони попарно середній і вказівний пальці, також безіменний і мізинець. Підніміть долоню вгору (висота підйому залежить від розміру куль), при це залишивши кінчики пальців на столі (рис. </w:t>
      </w:r>
      <w:r w:rsidR="00965B77">
        <w:rPr>
          <w:sz w:val="28"/>
          <w:szCs w:val="28"/>
          <w:lang w:eastAsia="uk-UA"/>
        </w:rPr>
        <w:t>3</w:t>
      </w:r>
      <w:r w:rsidRPr="00AA09B7">
        <w:rPr>
          <w:sz w:val="28"/>
          <w:szCs w:val="28"/>
          <w:lang w:eastAsia="uk-UA"/>
        </w:rPr>
        <w:t>)</w:t>
      </w:r>
      <w:r w:rsidR="00A83B5B">
        <w:rPr>
          <w:sz w:val="28"/>
          <w:szCs w:val="28"/>
          <w:lang w:eastAsia="uk-UA"/>
        </w:rPr>
        <w:t xml:space="preserve"> </w:t>
      </w:r>
      <w:r w:rsidRPr="002E7A20">
        <w:rPr>
          <w:sz w:val="28"/>
          <w:szCs w:val="28"/>
          <w:lang w:val="ru-RU" w:eastAsia="uk-UA"/>
        </w:rPr>
        <w:t>[</w:t>
      </w:r>
      <w:r w:rsidR="00A83B5B">
        <w:rPr>
          <w:sz w:val="28"/>
          <w:szCs w:val="28"/>
          <w:lang w:val="ru-RU" w:eastAsia="uk-UA"/>
        </w:rPr>
        <w:t>2</w:t>
      </w:r>
      <w:r w:rsidRPr="002E7A20">
        <w:rPr>
          <w:sz w:val="28"/>
          <w:szCs w:val="28"/>
          <w:lang w:val="ru-RU" w:eastAsia="uk-UA"/>
        </w:rPr>
        <w:t>,</w:t>
      </w:r>
      <w:r w:rsidR="00A83B5B">
        <w:rPr>
          <w:sz w:val="28"/>
          <w:szCs w:val="28"/>
          <w:lang w:val="ru-RU" w:eastAsia="uk-UA"/>
        </w:rPr>
        <w:t xml:space="preserve"> 7</w:t>
      </w:r>
      <w:r w:rsidRPr="002E7A20">
        <w:rPr>
          <w:sz w:val="28"/>
          <w:szCs w:val="28"/>
          <w:lang w:val="ru-RU" w:eastAsia="uk-UA"/>
        </w:rPr>
        <w:t>]</w:t>
      </w:r>
      <w:r w:rsidRPr="00AA09B7">
        <w:rPr>
          <w:sz w:val="28"/>
          <w:szCs w:val="28"/>
          <w:lang w:eastAsia="uk-UA"/>
        </w:rPr>
        <w:t>.</w:t>
      </w:r>
    </w:p>
    <w:p w:rsidR="00957B2A" w:rsidRPr="00AA09B7" w:rsidRDefault="0027438D" w:rsidP="00E21789">
      <w:pPr>
        <w:pStyle w:val="ae"/>
        <w:shd w:val="clear" w:color="auto" w:fill="auto"/>
        <w:spacing w:before="0" w:line="360" w:lineRule="auto"/>
        <w:ind w:right="-282" w:firstLine="709"/>
        <w:rPr>
          <w:sz w:val="28"/>
          <w:szCs w:val="28"/>
        </w:rPr>
      </w:pPr>
      <w:r>
        <w:rPr>
          <w:noProof/>
          <w:sz w:val="28"/>
          <w:szCs w:val="28"/>
          <w:lang w:val="ru-RU" w:eastAsia="ru-RU"/>
        </w:rPr>
        <w:drawing>
          <wp:anchor distT="0" distB="0" distL="0" distR="0" simplePos="0" relativeHeight="251656704" behindDoc="0" locked="0" layoutInCell="1" allowOverlap="1" wp14:anchorId="2C60B3D4" wp14:editId="14DF9539">
            <wp:simplePos x="0" y="0"/>
            <wp:positionH relativeFrom="page">
              <wp:posOffset>4200525</wp:posOffset>
            </wp:positionH>
            <wp:positionV relativeFrom="paragraph">
              <wp:posOffset>396240</wp:posOffset>
            </wp:positionV>
            <wp:extent cx="2555875" cy="1828800"/>
            <wp:effectExtent l="0" t="0" r="0" b="0"/>
            <wp:wrapTopAndBottom/>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58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ru-RU" w:eastAsia="ru-RU"/>
        </w:rPr>
        <w:drawing>
          <wp:anchor distT="97155" distB="97155" distL="172720" distR="172720" simplePos="0" relativeHeight="251654656" behindDoc="0" locked="0" layoutInCell="1" allowOverlap="1" wp14:anchorId="6FAE8D49" wp14:editId="166F2F7F">
            <wp:simplePos x="0" y="0"/>
            <wp:positionH relativeFrom="page">
              <wp:posOffset>1409700</wp:posOffset>
            </wp:positionH>
            <wp:positionV relativeFrom="paragraph">
              <wp:posOffset>253365</wp:posOffset>
            </wp:positionV>
            <wp:extent cx="2145030" cy="1838325"/>
            <wp:effectExtent l="0" t="0" r="7620" b="9525"/>
            <wp:wrapSquare wrapText="bothSides"/>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03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B2A" w:rsidRPr="00AA09B7" w:rsidRDefault="00957B2A" w:rsidP="00E21789">
      <w:pPr>
        <w:spacing w:line="360" w:lineRule="auto"/>
        <w:ind w:right="-282" w:firstLine="709"/>
        <w:jc w:val="both"/>
        <w:rPr>
          <w:sz w:val="28"/>
          <w:szCs w:val="28"/>
        </w:rPr>
      </w:pPr>
    </w:p>
    <w:p w:rsidR="00957B2A" w:rsidRPr="00E478D9" w:rsidRDefault="00957B2A" w:rsidP="00E21789">
      <w:pPr>
        <w:spacing w:line="360" w:lineRule="auto"/>
        <w:ind w:right="-282" w:firstLine="709"/>
        <w:rPr>
          <w:sz w:val="28"/>
          <w:szCs w:val="28"/>
        </w:rPr>
      </w:pPr>
      <w:r w:rsidRPr="00E478D9">
        <w:rPr>
          <w:sz w:val="28"/>
          <w:szCs w:val="28"/>
        </w:rPr>
        <w:t xml:space="preserve">Рис. </w:t>
      </w:r>
      <w:r w:rsidR="00965B77">
        <w:rPr>
          <w:sz w:val="28"/>
          <w:szCs w:val="28"/>
        </w:rPr>
        <w:t>3</w:t>
      </w:r>
      <w:r w:rsidRPr="00E478D9">
        <w:rPr>
          <w:sz w:val="28"/>
          <w:szCs w:val="28"/>
        </w:rPr>
        <w:t xml:space="preserve"> Техніка відкритого мосту</w:t>
      </w:r>
    </w:p>
    <w:p w:rsidR="000B289B" w:rsidRDefault="000B289B" w:rsidP="00E21789">
      <w:pPr>
        <w:spacing w:line="360" w:lineRule="auto"/>
        <w:ind w:right="-282" w:firstLine="709"/>
        <w:jc w:val="both"/>
        <w:rPr>
          <w:sz w:val="28"/>
          <w:szCs w:val="28"/>
        </w:rPr>
      </w:pPr>
    </w:p>
    <w:p w:rsidR="00957B2A" w:rsidRDefault="0027438D" w:rsidP="00E21789">
      <w:pPr>
        <w:spacing w:line="360" w:lineRule="auto"/>
        <w:ind w:right="-282" w:firstLine="709"/>
        <w:jc w:val="both"/>
        <w:rPr>
          <w:sz w:val="28"/>
          <w:szCs w:val="28"/>
        </w:rPr>
      </w:pPr>
      <w:r>
        <w:rPr>
          <w:noProof/>
          <w:sz w:val="28"/>
          <w:szCs w:val="28"/>
          <w:lang w:val="ru-RU" w:eastAsia="ru-RU"/>
        </w:rPr>
        <w:drawing>
          <wp:anchor distT="82550" distB="82550" distL="471805" distR="471805" simplePos="0" relativeHeight="251661824" behindDoc="0" locked="0" layoutInCell="1" allowOverlap="1" wp14:anchorId="021B86DA" wp14:editId="7510FECE">
            <wp:simplePos x="0" y="0"/>
            <wp:positionH relativeFrom="margin">
              <wp:posOffset>3691890</wp:posOffset>
            </wp:positionH>
            <wp:positionV relativeFrom="paragraph">
              <wp:posOffset>1346835</wp:posOffset>
            </wp:positionV>
            <wp:extent cx="2181225" cy="1666875"/>
            <wp:effectExtent l="0" t="0" r="9525" b="9525"/>
            <wp:wrapSquare wrapText="bothSides"/>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B2A" w:rsidRPr="00AA09B7">
        <w:rPr>
          <w:sz w:val="28"/>
          <w:szCs w:val="28"/>
        </w:rPr>
        <w:t>Міцно притисніть великий палець до підстави вказівного, відкопиливши його убік. Міст повинен бути міцним стабільним, не опускайте розхлябаності. Для перевірки міцності моста натиснете іншою рукою на місце стику великого вказівного пальців. Якщо міст не прогнувся, то все гаразд</w:t>
      </w:r>
      <w:r w:rsidR="000B289B">
        <w:rPr>
          <w:sz w:val="28"/>
          <w:szCs w:val="28"/>
        </w:rPr>
        <w:t>.</w:t>
      </w:r>
      <w:r w:rsidR="00957B2A" w:rsidRPr="00AA09B7">
        <w:rPr>
          <w:sz w:val="28"/>
          <w:szCs w:val="28"/>
        </w:rPr>
        <w:t xml:space="preserve"> (рис. </w:t>
      </w:r>
      <w:r w:rsidR="00965B77">
        <w:rPr>
          <w:sz w:val="28"/>
          <w:szCs w:val="28"/>
        </w:rPr>
        <w:t>4</w:t>
      </w:r>
      <w:r w:rsidR="00957B2A" w:rsidRPr="00AA09B7">
        <w:rPr>
          <w:sz w:val="28"/>
          <w:szCs w:val="28"/>
        </w:rPr>
        <w:t xml:space="preserve">). </w:t>
      </w:r>
    </w:p>
    <w:p w:rsidR="000B289B" w:rsidRDefault="0027438D" w:rsidP="00E21789">
      <w:pPr>
        <w:spacing w:line="360" w:lineRule="auto"/>
        <w:ind w:right="-282" w:firstLine="709"/>
        <w:jc w:val="both"/>
        <w:rPr>
          <w:sz w:val="28"/>
          <w:szCs w:val="28"/>
        </w:rPr>
      </w:pPr>
      <w:r>
        <w:rPr>
          <w:noProof/>
          <w:sz w:val="28"/>
          <w:szCs w:val="28"/>
          <w:lang w:val="ru-RU" w:eastAsia="ru-RU"/>
        </w:rPr>
        <w:drawing>
          <wp:anchor distT="0" distB="0" distL="0" distR="0" simplePos="0" relativeHeight="251658752" behindDoc="0" locked="0" layoutInCell="1" allowOverlap="1" wp14:anchorId="1654FA93" wp14:editId="551D96C5">
            <wp:simplePos x="0" y="0"/>
            <wp:positionH relativeFrom="page">
              <wp:posOffset>1447800</wp:posOffset>
            </wp:positionH>
            <wp:positionV relativeFrom="paragraph">
              <wp:posOffset>81915</wp:posOffset>
            </wp:positionV>
            <wp:extent cx="2649220" cy="1447800"/>
            <wp:effectExtent l="0" t="0" r="0" b="0"/>
            <wp:wrapTopAndBottom/>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922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38D" w:rsidRDefault="0027438D" w:rsidP="00E21789">
      <w:pPr>
        <w:spacing w:line="360" w:lineRule="auto"/>
        <w:ind w:right="-282" w:firstLine="709"/>
        <w:rPr>
          <w:sz w:val="28"/>
          <w:szCs w:val="28"/>
        </w:rPr>
      </w:pPr>
    </w:p>
    <w:p w:rsidR="00957B2A" w:rsidRPr="00E478D9" w:rsidRDefault="00957B2A" w:rsidP="00E21789">
      <w:pPr>
        <w:spacing w:line="360" w:lineRule="auto"/>
        <w:ind w:right="-282" w:firstLine="709"/>
        <w:rPr>
          <w:sz w:val="28"/>
          <w:szCs w:val="28"/>
        </w:rPr>
      </w:pPr>
      <w:r w:rsidRPr="00E478D9">
        <w:rPr>
          <w:sz w:val="28"/>
          <w:szCs w:val="28"/>
        </w:rPr>
        <w:t xml:space="preserve">Рис. </w:t>
      </w:r>
      <w:r w:rsidR="00965B77">
        <w:rPr>
          <w:sz w:val="28"/>
          <w:szCs w:val="28"/>
        </w:rPr>
        <w:t>4</w:t>
      </w:r>
      <w:r w:rsidRPr="00E478D9">
        <w:rPr>
          <w:sz w:val="28"/>
          <w:szCs w:val="28"/>
        </w:rPr>
        <w:t xml:space="preserve">. Техніка  захвату кия великим пальцем </w:t>
      </w:r>
    </w:p>
    <w:p w:rsidR="00957B2A" w:rsidRPr="00AA09B7" w:rsidRDefault="00682C77" w:rsidP="00E21789">
      <w:pPr>
        <w:pStyle w:val="25"/>
        <w:keepNext/>
        <w:keepLines/>
        <w:shd w:val="clear" w:color="auto" w:fill="auto"/>
        <w:spacing w:before="0" w:after="0" w:line="360" w:lineRule="auto"/>
        <w:ind w:right="-282" w:firstLine="708"/>
        <w:jc w:val="both"/>
        <w:rPr>
          <w:b w:val="0"/>
        </w:rPr>
      </w:pPr>
      <w:r>
        <w:rPr>
          <w:noProof/>
          <w:lang w:val="ru-RU" w:eastAsia="ru-RU"/>
        </w:rPr>
        <w:lastRenderedPageBreak/>
        <w:drawing>
          <wp:anchor distT="0" distB="0" distL="0" distR="0" simplePos="0" relativeHeight="251669504" behindDoc="0" locked="0" layoutInCell="1" allowOverlap="1" wp14:anchorId="0CEB8774" wp14:editId="42B8147A">
            <wp:simplePos x="0" y="0"/>
            <wp:positionH relativeFrom="column">
              <wp:posOffset>767715</wp:posOffset>
            </wp:positionH>
            <wp:positionV relativeFrom="paragraph">
              <wp:posOffset>2049780</wp:posOffset>
            </wp:positionV>
            <wp:extent cx="3125470" cy="2009775"/>
            <wp:effectExtent l="0" t="0" r="0" b="9525"/>
            <wp:wrapTopAndBottom/>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547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B2A">
        <w:rPr>
          <w:b w:val="0"/>
        </w:rPr>
        <w:t>Міст для ударів через шар</w:t>
      </w:r>
      <w:r w:rsidR="00957B2A" w:rsidRPr="00AA09B7">
        <w:rPr>
          <w:b w:val="0"/>
        </w:rPr>
        <w:t xml:space="preserve"> необхідний, коли між спортсменом </w:t>
      </w:r>
      <w:r w:rsidR="00957B2A">
        <w:rPr>
          <w:b w:val="0"/>
        </w:rPr>
        <w:t>і бі</w:t>
      </w:r>
      <w:r w:rsidR="00957B2A" w:rsidRPr="00AA09B7">
        <w:rPr>
          <w:b w:val="0"/>
        </w:rPr>
        <w:t xml:space="preserve">тком, або </w:t>
      </w:r>
      <w:r w:rsidR="00957B2A" w:rsidRPr="00957B2A">
        <w:rPr>
          <w:rStyle w:val="110"/>
          <w:i w:val="0"/>
          <w:lang w:val="ru-RU" w:eastAsia="uk-UA"/>
        </w:rPr>
        <w:t xml:space="preserve">ж </w:t>
      </w:r>
      <w:r w:rsidR="00957B2A" w:rsidRPr="00AA09B7">
        <w:rPr>
          <w:b w:val="0"/>
        </w:rPr>
        <w:t>поряд з ним зн</w:t>
      </w:r>
      <w:r w:rsidR="00957B2A">
        <w:rPr>
          <w:b w:val="0"/>
        </w:rPr>
        <w:t>аходиться ще один шар, який</w:t>
      </w:r>
      <w:r w:rsidR="00957B2A" w:rsidRPr="00AA09B7">
        <w:rPr>
          <w:b w:val="0"/>
        </w:rPr>
        <w:t xml:space="preserve"> заважає використовувати інші типи мостів. Зігніть вказівний палець, а великий палець щільно притисніть до його кісточки. Три пальці, що залишилися, тримаються прямими і виставляються на стіл як опора для моста. Кий проходить по стику великого і вказівного пальців (рис.</w:t>
      </w:r>
      <w:r w:rsidR="00E478D9">
        <w:rPr>
          <w:b w:val="0"/>
        </w:rPr>
        <w:t xml:space="preserve"> </w:t>
      </w:r>
      <w:r w:rsidR="00965B77">
        <w:rPr>
          <w:b w:val="0"/>
        </w:rPr>
        <w:t>5</w:t>
      </w:r>
      <w:r w:rsidR="00957B2A" w:rsidRPr="00AA09B7">
        <w:rPr>
          <w:b w:val="0"/>
        </w:rPr>
        <w:t>).</w:t>
      </w:r>
    </w:p>
    <w:p w:rsidR="0027438D" w:rsidRDefault="0027438D" w:rsidP="00E21789">
      <w:pPr>
        <w:pStyle w:val="ae"/>
        <w:shd w:val="clear" w:color="auto" w:fill="auto"/>
        <w:tabs>
          <w:tab w:val="left" w:pos="-180"/>
        </w:tabs>
        <w:spacing w:before="0" w:line="360" w:lineRule="auto"/>
        <w:ind w:right="-282" w:firstLine="709"/>
        <w:jc w:val="left"/>
        <w:rPr>
          <w:sz w:val="28"/>
          <w:szCs w:val="28"/>
        </w:rPr>
      </w:pPr>
    </w:p>
    <w:p w:rsidR="00957B2A" w:rsidRPr="00E478D9" w:rsidRDefault="00957B2A" w:rsidP="00E21789">
      <w:pPr>
        <w:pStyle w:val="ae"/>
        <w:shd w:val="clear" w:color="auto" w:fill="auto"/>
        <w:tabs>
          <w:tab w:val="left" w:pos="-180"/>
        </w:tabs>
        <w:spacing w:before="0" w:line="360" w:lineRule="auto"/>
        <w:ind w:right="-282" w:firstLine="709"/>
        <w:jc w:val="left"/>
        <w:rPr>
          <w:sz w:val="28"/>
          <w:szCs w:val="28"/>
        </w:rPr>
      </w:pPr>
      <w:r w:rsidRPr="00E478D9">
        <w:rPr>
          <w:sz w:val="28"/>
          <w:szCs w:val="28"/>
        </w:rPr>
        <w:t xml:space="preserve">Рис. </w:t>
      </w:r>
      <w:r w:rsidR="00965B77">
        <w:rPr>
          <w:sz w:val="28"/>
          <w:szCs w:val="28"/>
        </w:rPr>
        <w:t>5</w:t>
      </w:r>
      <w:r w:rsidR="00E478D9">
        <w:rPr>
          <w:sz w:val="28"/>
          <w:szCs w:val="28"/>
        </w:rPr>
        <w:t xml:space="preserve"> </w:t>
      </w:r>
      <w:r w:rsidRPr="00E478D9">
        <w:rPr>
          <w:sz w:val="28"/>
          <w:szCs w:val="28"/>
        </w:rPr>
        <w:t xml:space="preserve"> Міст для ударів через шар </w:t>
      </w:r>
    </w:p>
    <w:p w:rsidR="00957B2A" w:rsidRPr="00AA09B7" w:rsidRDefault="00957B2A" w:rsidP="00E21789">
      <w:pPr>
        <w:pStyle w:val="ae"/>
        <w:shd w:val="clear" w:color="auto" w:fill="auto"/>
        <w:tabs>
          <w:tab w:val="left" w:pos="-180"/>
        </w:tabs>
        <w:spacing w:before="0" w:line="360" w:lineRule="auto"/>
        <w:ind w:right="-282" w:firstLine="709"/>
        <w:jc w:val="center"/>
        <w:rPr>
          <w:b/>
          <w:sz w:val="28"/>
          <w:szCs w:val="28"/>
        </w:rPr>
      </w:pPr>
      <w:bookmarkStart w:id="6" w:name="bookmark4"/>
    </w:p>
    <w:bookmarkEnd w:id="6"/>
    <w:p w:rsidR="00957B2A" w:rsidRPr="00AA09B7" w:rsidRDefault="00682C77" w:rsidP="00E21789">
      <w:pPr>
        <w:pStyle w:val="ae"/>
        <w:shd w:val="clear" w:color="auto" w:fill="auto"/>
        <w:tabs>
          <w:tab w:val="left" w:pos="-180"/>
        </w:tabs>
        <w:spacing w:before="0" w:line="360" w:lineRule="auto"/>
        <w:ind w:right="-282" w:firstLine="709"/>
        <w:rPr>
          <w:sz w:val="28"/>
          <w:szCs w:val="28"/>
        </w:rPr>
      </w:pPr>
      <w:r>
        <w:rPr>
          <w:noProof/>
          <w:sz w:val="28"/>
          <w:szCs w:val="28"/>
          <w:lang w:val="ru-RU" w:eastAsia="ru-RU"/>
        </w:rPr>
        <w:drawing>
          <wp:anchor distT="0" distB="0" distL="0" distR="0" simplePos="0" relativeHeight="251644928" behindDoc="0" locked="0" layoutInCell="1" allowOverlap="1" wp14:anchorId="633E837D" wp14:editId="70473863">
            <wp:simplePos x="0" y="0"/>
            <wp:positionH relativeFrom="column">
              <wp:posOffset>1377315</wp:posOffset>
            </wp:positionH>
            <wp:positionV relativeFrom="paragraph">
              <wp:posOffset>937260</wp:posOffset>
            </wp:positionV>
            <wp:extent cx="3600450" cy="1657350"/>
            <wp:effectExtent l="0" t="0" r="0" b="0"/>
            <wp:wrapTopAndBottom/>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 cstate="print">
                      <a:extLst>
                        <a:ext uri="{28A0092B-C50C-407E-A947-70E740481C1C}">
                          <a14:useLocalDpi xmlns:a14="http://schemas.microsoft.com/office/drawing/2010/main" val="0"/>
                        </a:ext>
                      </a:extLst>
                    </a:blip>
                    <a:srcRect r="6596" b="32605"/>
                    <a:stretch>
                      <a:fillRect/>
                    </a:stretch>
                  </pic:blipFill>
                  <pic:spPr bwMode="auto">
                    <a:xfrm>
                      <a:off x="0" y="0"/>
                      <a:ext cx="36004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B2A" w:rsidRPr="00AA09B7">
        <w:rPr>
          <w:sz w:val="28"/>
          <w:szCs w:val="28"/>
          <w:lang w:eastAsia="uk-UA"/>
        </w:rPr>
        <w:t>Міст для ударів уздовж борту користуватися закритим мостом, при цьому долоня лежить на борту, середній і безіменний  пальці – на столі, мізинець – на борту (рис.</w:t>
      </w:r>
      <w:r w:rsidR="00E478D9">
        <w:rPr>
          <w:sz w:val="28"/>
          <w:szCs w:val="28"/>
          <w:lang w:eastAsia="uk-UA"/>
        </w:rPr>
        <w:t xml:space="preserve"> </w:t>
      </w:r>
      <w:r w:rsidR="00965B77">
        <w:rPr>
          <w:sz w:val="28"/>
          <w:szCs w:val="28"/>
          <w:lang w:eastAsia="uk-UA"/>
        </w:rPr>
        <w:t>6</w:t>
      </w:r>
      <w:r w:rsidR="00957B2A" w:rsidRPr="00AA09B7">
        <w:rPr>
          <w:sz w:val="28"/>
          <w:szCs w:val="28"/>
          <w:lang w:eastAsia="uk-UA"/>
        </w:rPr>
        <w:t>).</w:t>
      </w:r>
    </w:p>
    <w:p w:rsidR="0027438D" w:rsidRDefault="0027438D" w:rsidP="00E21789">
      <w:pPr>
        <w:pStyle w:val="ae"/>
        <w:shd w:val="clear" w:color="auto" w:fill="auto"/>
        <w:tabs>
          <w:tab w:val="left" w:pos="-180"/>
        </w:tabs>
        <w:spacing w:before="0" w:line="360" w:lineRule="auto"/>
        <w:ind w:right="-282" w:firstLine="709"/>
        <w:jc w:val="left"/>
        <w:rPr>
          <w:sz w:val="28"/>
          <w:szCs w:val="28"/>
          <w:lang w:eastAsia="uk-UA"/>
        </w:rPr>
      </w:pPr>
    </w:p>
    <w:p w:rsidR="00957B2A" w:rsidRDefault="00957B2A" w:rsidP="00E21789">
      <w:pPr>
        <w:pStyle w:val="ae"/>
        <w:shd w:val="clear" w:color="auto" w:fill="auto"/>
        <w:tabs>
          <w:tab w:val="left" w:pos="-180"/>
        </w:tabs>
        <w:spacing w:before="0" w:line="360" w:lineRule="auto"/>
        <w:ind w:right="-282" w:firstLine="709"/>
        <w:jc w:val="left"/>
        <w:rPr>
          <w:sz w:val="28"/>
          <w:szCs w:val="28"/>
          <w:lang w:eastAsia="uk-UA"/>
        </w:rPr>
      </w:pPr>
      <w:r w:rsidRPr="00E478D9">
        <w:rPr>
          <w:sz w:val="28"/>
          <w:szCs w:val="28"/>
          <w:lang w:eastAsia="uk-UA"/>
        </w:rPr>
        <w:t xml:space="preserve">Рис. </w:t>
      </w:r>
      <w:r w:rsidR="00965B77">
        <w:rPr>
          <w:sz w:val="28"/>
          <w:szCs w:val="28"/>
          <w:lang w:eastAsia="uk-UA"/>
        </w:rPr>
        <w:t>6</w:t>
      </w:r>
      <w:r w:rsidR="0027438D">
        <w:rPr>
          <w:sz w:val="28"/>
          <w:szCs w:val="28"/>
          <w:lang w:val="ru-RU" w:eastAsia="uk-UA"/>
        </w:rPr>
        <w:t xml:space="preserve"> </w:t>
      </w:r>
      <w:r w:rsidRPr="00E478D9">
        <w:rPr>
          <w:sz w:val="28"/>
          <w:szCs w:val="28"/>
          <w:lang w:eastAsia="uk-UA"/>
        </w:rPr>
        <w:t xml:space="preserve"> Міст для ударів уздовж борту</w:t>
      </w:r>
    </w:p>
    <w:p w:rsidR="0027438D" w:rsidRDefault="0027438D" w:rsidP="00E21789">
      <w:pPr>
        <w:pStyle w:val="ae"/>
        <w:shd w:val="clear" w:color="auto" w:fill="auto"/>
        <w:tabs>
          <w:tab w:val="left" w:pos="-180"/>
        </w:tabs>
        <w:spacing w:before="0" w:line="360" w:lineRule="auto"/>
        <w:ind w:right="-282" w:firstLine="709"/>
        <w:jc w:val="left"/>
        <w:rPr>
          <w:sz w:val="28"/>
          <w:szCs w:val="28"/>
          <w:lang w:eastAsia="uk-UA"/>
        </w:rPr>
      </w:pPr>
    </w:p>
    <w:p w:rsidR="00957B2A" w:rsidRPr="00AA09B7" w:rsidRDefault="00957B2A" w:rsidP="00E21789">
      <w:pPr>
        <w:pStyle w:val="ae"/>
        <w:shd w:val="clear" w:color="auto" w:fill="auto"/>
        <w:tabs>
          <w:tab w:val="left" w:pos="-180"/>
        </w:tabs>
        <w:spacing w:before="0" w:line="360" w:lineRule="auto"/>
        <w:ind w:right="-282"/>
        <w:rPr>
          <w:sz w:val="28"/>
          <w:szCs w:val="28"/>
        </w:rPr>
      </w:pPr>
      <w:r w:rsidRPr="00E478D9">
        <w:rPr>
          <w:b/>
          <w:sz w:val="28"/>
          <w:szCs w:val="28"/>
          <w:lang w:eastAsia="uk-UA"/>
        </w:rPr>
        <w:tab/>
      </w:r>
      <w:r w:rsidRPr="00E478D9">
        <w:rPr>
          <w:sz w:val="28"/>
          <w:szCs w:val="28"/>
          <w:lang w:eastAsia="uk-UA"/>
        </w:rPr>
        <w:t>Попадання битком в намічену точку</w:t>
      </w:r>
      <w:r w:rsidRPr="00AA09B7">
        <w:rPr>
          <w:b/>
          <w:sz w:val="28"/>
          <w:szCs w:val="28"/>
          <w:lang w:eastAsia="uk-UA"/>
        </w:rPr>
        <w:t xml:space="preserve"> </w:t>
      </w:r>
      <w:r w:rsidRPr="00AA09B7">
        <w:rPr>
          <w:sz w:val="28"/>
          <w:szCs w:val="28"/>
          <w:lang w:eastAsia="uk-UA"/>
        </w:rPr>
        <w:t>у</w:t>
      </w:r>
      <w:r w:rsidRPr="00AA09B7">
        <w:rPr>
          <w:sz w:val="28"/>
          <w:szCs w:val="28"/>
        </w:rPr>
        <w:t xml:space="preserve"> правосторонній стійці необхідно спочатку стати в пів-оберта направо, виставити ліву ногу, приблизно на ширину </w:t>
      </w:r>
      <w:r w:rsidRPr="00AA09B7">
        <w:rPr>
          <w:sz w:val="28"/>
          <w:szCs w:val="28"/>
        </w:rPr>
        <w:lastRenderedPageBreak/>
        <w:t xml:space="preserve">плечей, вперед, ліва нога згинається, а права нога пряма, тулуб злегка нахилений вперед, </w:t>
      </w:r>
      <w:r w:rsidR="0027438D">
        <w:rPr>
          <w:sz w:val="28"/>
          <w:szCs w:val="28"/>
        </w:rPr>
        <w:t>–</w:t>
      </w:r>
      <w:r w:rsidRPr="00AA09B7">
        <w:rPr>
          <w:sz w:val="28"/>
          <w:szCs w:val="28"/>
        </w:rPr>
        <w:t xml:space="preserve"> після</w:t>
      </w:r>
      <w:r w:rsidR="0027438D">
        <w:rPr>
          <w:sz w:val="28"/>
          <w:szCs w:val="28"/>
          <w:lang w:val="ru-RU"/>
        </w:rPr>
        <w:t xml:space="preserve"> </w:t>
      </w:r>
      <w:r w:rsidRPr="00AA09B7">
        <w:rPr>
          <w:sz w:val="28"/>
          <w:szCs w:val="28"/>
        </w:rPr>
        <w:t>чого необхідно правильно узяти кий за турнік, правильно по</w:t>
      </w:r>
      <w:r>
        <w:rPr>
          <w:sz w:val="28"/>
          <w:szCs w:val="28"/>
        </w:rPr>
        <w:t>класти ліву руку біля бі</w:t>
      </w:r>
      <w:r w:rsidRPr="00AA09B7">
        <w:rPr>
          <w:sz w:val="28"/>
          <w:szCs w:val="28"/>
        </w:rPr>
        <w:t xml:space="preserve">тка, після чого випробувати кистьовим вільним рухом правої руки правильність </w:t>
      </w:r>
      <w:r>
        <w:rPr>
          <w:sz w:val="28"/>
          <w:szCs w:val="28"/>
        </w:rPr>
        <w:t>ковзання кия по відношенню до бі</w:t>
      </w:r>
      <w:r w:rsidRPr="00AA09B7">
        <w:rPr>
          <w:sz w:val="28"/>
          <w:szCs w:val="28"/>
        </w:rPr>
        <w:t>тка.  Києм необхідно потрапити точно в центр битка.</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У лівобічній стійці все робиться навпаки, права нога відставляється вперед і злегка згинається, а ліва нога </w:t>
      </w:r>
      <w:r w:rsidR="0027438D">
        <w:rPr>
          <w:sz w:val="28"/>
          <w:szCs w:val="28"/>
        </w:rPr>
        <w:t>–</w:t>
      </w:r>
      <w:r w:rsidRPr="00AA09B7">
        <w:rPr>
          <w:sz w:val="28"/>
          <w:szCs w:val="28"/>
        </w:rPr>
        <w:t xml:space="preserve"> прям</w:t>
      </w:r>
      <w:r w:rsidR="0027438D">
        <w:rPr>
          <w:sz w:val="28"/>
          <w:szCs w:val="28"/>
          <w:lang w:val="ru-RU"/>
        </w:rPr>
        <w:t>а</w:t>
      </w:r>
      <w:r w:rsidRPr="00AA09B7">
        <w:rPr>
          <w:sz w:val="28"/>
          <w:szCs w:val="28"/>
        </w:rPr>
        <w:t>. Правильність виготовлення до удару винна систематично знаходиться під контролем тренера.</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Після правильного навчання</w:t>
      </w:r>
      <w:r>
        <w:rPr>
          <w:sz w:val="28"/>
          <w:szCs w:val="28"/>
        </w:rPr>
        <w:t>, потрапляючи по бі</w:t>
      </w:r>
      <w:r w:rsidRPr="00AA09B7">
        <w:rPr>
          <w:sz w:val="28"/>
          <w:szCs w:val="28"/>
        </w:rPr>
        <w:t xml:space="preserve">тку точно в центр, завдають прицільних ударів з близьких відстаней, по черзі міняючись місцями. </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При навчанні</w:t>
      </w:r>
      <w:r>
        <w:rPr>
          <w:sz w:val="28"/>
          <w:szCs w:val="28"/>
        </w:rPr>
        <w:t xml:space="preserve"> ставлять близько шар біля лузи </w:t>
      </w:r>
      <w:r w:rsidRPr="00AA09B7">
        <w:rPr>
          <w:sz w:val="28"/>
          <w:szCs w:val="28"/>
        </w:rPr>
        <w:t xml:space="preserve">, потім візують на нього з трьох розмічених точок </w:t>
      </w:r>
      <w:r w:rsidR="0027438D" w:rsidRPr="0027438D">
        <w:rPr>
          <w:sz w:val="28"/>
          <w:szCs w:val="28"/>
        </w:rPr>
        <w:t>«</w:t>
      </w:r>
      <w:r w:rsidRPr="00AA09B7">
        <w:rPr>
          <w:sz w:val="28"/>
          <w:szCs w:val="28"/>
        </w:rPr>
        <w:t>зайців</w:t>
      </w:r>
      <w:r w:rsidR="0027438D" w:rsidRPr="0027438D">
        <w:rPr>
          <w:sz w:val="28"/>
          <w:szCs w:val="28"/>
        </w:rPr>
        <w:t>»</w:t>
      </w:r>
      <w:r w:rsidRPr="00AA09B7">
        <w:rPr>
          <w:sz w:val="28"/>
          <w:szCs w:val="28"/>
        </w:rPr>
        <w:t xml:space="preserve"> так, щоб післ</w:t>
      </w:r>
      <w:r>
        <w:rPr>
          <w:sz w:val="28"/>
          <w:szCs w:val="28"/>
        </w:rPr>
        <w:t xml:space="preserve">я удару по </w:t>
      </w:r>
      <w:r w:rsidR="0027438D" w:rsidRPr="0027438D">
        <w:rPr>
          <w:sz w:val="28"/>
          <w:szCs w:val="28"/>
        </w:rPr>
        <w:t>«</w:t>
      </w:r>
      <w:r>
        <w:rPr>
          <w:sz w:val="28"/>
          <w:szCs w:val="28"/>
        </w:rPr>
        <w:t>зайцях</w:t>
      </w:r>
      <w:r w:rsidR="0027438D" w:rsidRPr="0027438D">
        <w:rPr>
          <w:sz w:val="28"/>
          <w:szCs w:val="28"/>
        </w:rPr>
        <w:t>»</w:t>
      </w:r>
      <w:r>
        <w:rPr>
          <w:sz w:val="28"/>
          <w:szCs w:val="28"/>
        </w:rPr>
        <w:t xml:space="preserve"> передній шар</w:t>
      </w:r>
      <w:r w:rsidRPr="00AA09B7">
        <w:rPr>
          <w:sz w:val="28"/>
          <w:szCs w:val="28"/>
        </w:rPr>
        <w:t xml:space="preserve"> відрива</w:t>
      </w:r>
      <w:r>
        <w:rPr>
          <w:sz w:val="28"/>
          <w:szCs w:val="28"/>
        </w:rPr>
        <w:t>лася і забивав шар</w:t>
      </w:r>
      <w:r w:rsidRPr="00AA09B7">
        <w:rPr>
          <w:sz w:val="28"/>
          <w:szCs w:val="28"/>
        </w:rPr>
        <w:t xml:space="preserve">, що стоїть біля лузи. Після стабільного виконання вправи ускладнюють перестановкою </w:t>
      </w:r>
      <w:r w:rsidR="0027438D">
        <w:rPr>
          <w:sz w:val="28"/>
          <w:szCs w:val="28"/>
          <w:lang w:val="ru-RU"/>
        </w:rPr>
        <w:t>«</w:t>
      </w:r>
      <w:r w:rsidRPr="00AA09B7">
        <w:rPr>
          <w:sz w:val="28"/>
          <w:szCs w:val="28"/>
        </w:rPr>
        <w:t>зайців</w:t>
      </w:r>
      <w:r w:rsidR="0027438D">
        <w:rPr>
          <w:sz w:val="28"/>
          <w:szCs w:val="28"/>
          <w:lang w:val="ru-RU"/>
        </w:rPr>
        <w:t>»</w:t>
      </w:r>
      <w:r w:rsidRPr="00AA09B7">
        <w:rPr>
          <w:sz w:val="28"/>
          <w:szCs w:val="28"/>
        </w:rPr>
        <w:t xml:space="preserve"> по дальності і напряму. У такий спосіб уловлюють, як знаходити точку п</w:t>
      </w:r>
      <w:r>
        <w:rPr>
          <w:sz w:val="28"/>
          <w:szCs w:val="28"/>
        </w:rPr>
        <w:t>рицілювання прикладки чужих шарів</w:t>
      </w:r>
      <w:r w:rsidR="00A83B5B">
        <w:rPr>
          <w:sz w:val="28"/>
          <w:szCs w:val="28"/>
        </w:rPr>
        <w:t xml:space="preserve"> </w:t>
      </w:r>
      <w:r w:rsidR="00A83B5B" w:rsidRPr="00D57D08">
        <w:rPr>
          <w:sz w:val="28"/>
          <w:szCs w:val="28"/>
        </w:rPr>
        <w:t>[</w:t>
      </w:r>
      <w:r w:rsidR="00A83B5B">
        <w:rPr>
          <w:sz w:val="28"/>
          <w:szCs w:val="28"/>
        </w:rPr>
        <w:t>2</w:t>
      </w:r>
      <w:r w:rsidR="00A83B5B" w:rsidRPr="00D57D08">
        <w:rPr>
          <w:sz w:val="28"/>
          <w:szCs w:val="28"/>
        </w:rPr>
        <w:t>]</w:t>
      </w:r>
      <w:r w:rsidRPr="00AA09B7">
        <w:rPr>
          <w:sz w:val="28"/>
          <w:szCs w:val="28"/>
        </w:rPr>
        <w:t>.</w:t>
      </w:r>
    </w:p>
    <w:p w:rsidR="00957B2A" w:rsidRPr="00E478D9" w:rsidRDefault="00957B2A" w:rsidP="00E21789">
      <w:pPr>
        <w:shd w:val="clear" w:color="auto" w:fill="FFFFFF"/>
        <w:spacing w:line="360" w:lineRule="auto"/>
        <w:ind w:right="-282" w:firstLine="709"/>
        <w:jc w:val="both"/>
        <w:rPr>
          <w:sz w:val="28"/>
          <w:szCs w:val="28"/>
        </w:rPr>
      </w:pPr>
    </w:p>
    <w:p w:rsidR="00957B2A" w:rsidRPr="00E478D9" w:rsidRDefault="00957B2A" w:rsidP="00E21789">
      <w:pPr>
        <w:shd w:val="clear" w:color="auto" w:fill="FFFFFF"/>
        <w:spacing w:line="360" w:lineRule="auto"/>
        <w:ind w:right="-282" w:firstLine="709"/>
        <w:jc w:val="both"/>
        <w:rPr>
          <w:sz w:val="28"/>
          <w:szCs w:val="28"/>
        </w:rPr>
      </w:pPr>
      <w:r w:rsidRPr="00E478D9">
        <w:rPr>
          <w:sz w:val="28"/>
          <w:szCs w:val="28"/>
        </w:rPr>
        <w:t>1.4 Організація та методика проведення занят</w:t>
      </w:r>
      <w:r w:rsidR="001C4A0C">
        <w:rPr>
          <w:sz w:val="28"/>
          <w:szCs w:val="28"/>
        </w:rPr>
        <w:t>ь</w:t>
      </w:r>
      <w:r w:rsidRPr="00E478D9">
        <w:rPr>
          <w:sz w:val="28"/>
          <w:szCs w:val="28"/>
        </w:rPr>
        <w:t xml:space="preserve"> у більярдній секції</w:t>
      </w:r>
    </w:p>
    <w:p w:rsidR="00E478D9" w:rsidRPr="00AA09B7" w:rsidRDefault="00E478D9" w:rsidP="00E21789">
      <w:pPr>
        <w:shd w:val="clear" w:color="auto" w:fill="FFFFFF"/>
        <w:spacing w:line="360" w:lineRule="auto"/>
        <w:ind w:right="-282"/>
        <w:jc w:val="both"/>
        <w:rPr>
          <w:b/>
          <w:sz w:val="28"/>
          <w:szCs w:val="28"/>
        </w:rPr>
      </w:pP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Більярдну секцію (кружок), спортивну школу можна організувати в будь-якому колективі, на виробництві, </w:t>
      </w:r>
      <w:r w:rsidR="00965B77">
        <w:rPr>
          <w:sz w:val="28"/>
          <w:szCs w:val="28"/>
        </w:rPr>
        <w:t>ЗВО</w:t>
      </w:r>
      <w:r w:rsidRPr="00AA09B7">
        <w:rPr>
          <w:sz w:val="28"/>
          <w:szCs w:val="28"/>
        </w:rPr>
        <w:t>, школі, клубі, палаці культури, клубі школяра і так далі</w:t>
      </w:r>
      <w:r w:rsidR="00965B77">
        <w:rPr>
          <w:sz w:val="28"/>
          <w:szCs w:val="28"/>
        </w:rPr>
        <w:t>.</w:t>
      </w:r>
      <w:r w:rsidRPr="00AA09B7">
        <w:rPr>
          <w:sz w:val="28"/>
          <w:szCs w:val="28"/>
        </w:rPr>
        <w:t xml:space="preserve"> Вона, як правило, створюється згідно з рішенням громадської організації, трудового колективу, </w:t>
      </w:r>
      <w:r w:rsidR="0027438D">
        <w:rPr>
          <w:sz w:val="28"/>
          <w:szCs w:val="28"/>
          <w:lang w:val="ru-RU"/>
        </w:rPr>
        <w:t>навчальн</w:t>
      </w:r>
      <w:r w:rsidRPr="00AA09B7">
        <w:rPr>
          <w:sz w:val="28"/>
          <w:szCs w:val="28"/>
        </w:rPr>
        <w:t>ого закладу</w:t>
      </w:r>
      <w:r w:rsidR="00965B77">
        <w:rPr>
          <w:sz w:val="28"/>
          <w:szCs w:val="28"/>
        </w:rPr>
        <w:t xml:space="preserve"> </w:t>
      </w:r>
      <w:r w:rsidRPr="00536497">
        <w:rPr>
          <w:sz w:val="28"/>
          <w:szCs w:val="28"/>
        </w:rPr>
        <w:t>[</w:t>
      </w:r>
      <w:r w:rsidRPr="00F72EA2">
        <w:rPr>
          <w:sz w:val="28"/>
          <w:szCs w:val="28"/>
        </w:rPr>
        <w:t>1</w:t>
      </w:r>
      <w:r w:rsidR="00A83B5B">
        <w:rPr>
          <w:sz w:val="28"/>
          <w:szCs w:val="28"/>
        </w:rPr>
        <w:t>3</w:t>
      </w:r>
      <w:r w:rsidRPr="00536497">
        <w:rPr>
          <w:sz w:val="28"/>
          <w:szCs w:val="28"/>
        </w:rPr>
        <w:t>,</w:t>
      </w:r>
      <w:r w:rsidR="00965B77">
        <w:rPr>
          <w:sz w:val="28"/>
          <w:szCs w:val="28"/>
        </w:rPr>
        <w:t xml:space="preserve"> </w:t>
      </w:r>
      <w:r w:rsidRPr="00536497">
        <w:rPr>
          <w:sz w:val="28"/>
          <w:szCs w:val="28"/>
        </w:rPr>
        <w:t>21</w:t>
      </w:r>
      <w:r w:rsidRPr="00F72EA2">
        <w:rPr>
          <w:sz w:val="28"/>
          <w:szCs w:val="28"/>
        </w:rPr>
        <w:t>]</w:t>
      </w:r>
      <w:r w:rsidRPr="00AA09B7">
        <w:rPr>
          <w:sz w:val="28"/>
          <w:szCs w:val="28"/>
        </w:rPr>
        <w:t>. На організаційних зборах секції за участю всіх любителів більярдного спорту, затверджується план її роботи, в основних напрямах, обирається бюро секції, для чіткого виконання всіх рішень, прийнятих на загальних зборах.</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Організація, яка ухвалювала рішення про створення секції, затверджує план її роботи, і надалі допомагає виконувати всі його рішення.</w:t>
      </w:r>
    </w:p>
    <w:p w:rsidR="00957B2A" w:rsidRPr="00BB75A6" w:rsidRDefault="00957B2A" w:rsidP="00E21789">
      <w:pPr>
        <w:shd w:val="clear" w:color="auto" w:fill="FFFFFF"/>
        <w:spacing w:line="360" w:lineRule="auto"/>
        <w:ind w:right="-282" w:firstLine="709"/>
        <w:jc w:val="both"/>
        <w:rPr>
          <w:sz w:val="28"/>
          <w:szCs w:val="28"/>
        </w:rPr>
      </w:pPr>
      <w:r w:rsidRPr="00AA09B7">
        <w:rPr>
          <w:sz w:val="28"/>
          <w:szCs w:val="28"/>
        </w:rPr>
        <w:t xml:space="preserve">Зміст і форми секційної роботи багатогранні. Тому її необхідно </w:t>
      </w:r>
      <w:r w:rsidRPr="00BB75A6">
        <w:rPr>
          <w:sz w:val="28"/>
          <w:szCs w:val="28"/>
        </w:rPr>
        <w:t>розподілити на сектори, доручивши кожен з них членові бюро секції.</w:t>
      </w:r>
    </w:p>
    <w:p w:rsidR="00957B2A" w:rsidRPr="00AA09B7" w:rsidRDefault="00957B2A" w:rsidP="00E21789">
      <w:pPr>
        <w:shd w:val="clear" w:color="auto" w:fill="FFFFFF"/>
        <w:spacing w:line="360" w:lineRule="auto"/>
        <w:ind w:right="-282" w:firstLine="709"/>
        <w:jc w:val="both"/>
        <w:rPr>
          <w:sz w:val="28"/>
          <w:szCs w:val="28"/>
        </w:rPr>
      </w:pPr>
      <w:r w:rsidRPr="00BB75A6">
        <w:rPr>
          <w:sz w:val="28"/>
          <w:szCs w:val="28"/>
        </w:rPr>
        <w:lastRenderedPageBreak/>
        <w:t>Зазвичай розподіляється п'ять основних секторів:</w:t>
      </w:r>
      <w:r>
        <w:rPr>
          <w:b/>
          <w:sz w:val="28"/>
          <w:szCs w:val="28"/>
        </w:rPr>
        <w:t xml:space="preserve"> </w:t>
      </w:r>
      <w:r w:rsidRPr="00AA09B7">
        <w:rPr>
          <w:sz w:val="28"/>
          <w:szCs w:val="28"/>
        </w:rPr>
        <w:t>методична</w:t>
      </w:r>
      <w:r>
        <w:rPr>
          <w:sz w:val="28"/>
          <w:szCs w:val="28"/>
        </w:rPr>
        <w:t xml:space="preserve">, </w:t>
      </w:r>
      <w:r w:rsidRPr="00AA09B7">
        <w:rPr>
          <w:sz w:val="28"/>
          <w:szCs w:val="28"/>
        </w:rPr>
        <w:t>спортивна</w:t>
      </w:r>
      <w:r>
        <w:rPr>
          <w:sz w:val="28"/>
          <w:szCs w:val="28"/>
        </w:rPr>
        <w:t xml:space="preserve">, </w:t>
      </w:r>
      <w:r w:rsidRPr="00AA09B7">
        <w:rPr>
          <w:sz w:val="28"/>
          <w:szCs w:val="28"/>
        </w:rPr>
        <w:t>агітаційно-пропагандистська</w:t>
      </w:r>
      <w:r>
        <w:rPr>
          <w:sz w:val="28"/>
          <w:szCs w:val="28"/>
        </w:rPr>
        <w:t xml:space="preserve">, </w:t>
      </w:r>
      <w:r w:rsidRPr="00AA09B7">
        <w:rPr>
          <w:sz w:val="28"/>
          <w:szCs w:val="28"/>
        </w:rPr>
        <w:t>організаційна</w:t>
      </w:r>
      <w:r>
        <w:rPr>
          <w:sz w:val="28"/>
          <w:szCs w:val="28"/>
        </w:rPr>
        <w:t xml:space="preserve"> та </w:t>
      </w:r>
      <w:r w:rsidRPr="00AA09B7">
        <w:rPr>
          <w:sz w:val="28"/>
          <w:szCs w:val="28"/>
        </w:rPr>
        <w:t>виховна робота.</w:t>
      </w:r>
    </w:p>
    <w:p w:rsidR="00957B2A" w:rsidRPr="00BB75A6" w:rsidRDefault="00957B2A" w:rsidP="00E21789">
      <w:pPr>
        <w:shd w:val="clear" w:color="auto" w:fill="FFFFFF"/>
        <w:tabs>
          <w:tab w:val="left" w:pos="538"/>
        </w:tabs>
        <w:spacing w:line="360" w:lineRule="auto"/>
        <w:ind w:right="-282" w:firstLine="709"/>
        <w:rPr>
          <w:sz w:val="28"/>
          <w:szCs w:val="28"/>
        </w:rPr>
      </w:pPr>
      <w:r w:rsidRPr="00BB75A6">
        <w:rPr>
          <w:sz w:val="28"/>
          <w:szCs w:val="28"/>
        </w:rPr>
        <w:t xml:space="preserve">  Головні сектори:</w:t>
      </w:r>
    </w:p>
    <w:p w:rsidR="00957B2A" w:rsidRDefault="00957B2A" w:rsidP="00E21789">
      <w:pPr>
        <w:shd w:val="clear" w:color="auto" w:fill="FFFFFF"/>
        <w:tabs>
          <w:tab w:val="left" w:pos="538"/>
          <w:tab w:val="left" w:pos="900"/>
        </w:tabs>
        <w:spacing w:line="360" w:lineRule="auto"/>
        <w:ind w:right="-282" w:firstLine="720"/>
        <w:rPr>
          <w:sz w:val="28"/>
          <w:szCs w:val="28"/>
        </w:rPr>
      </w:pPr>
      <w:r>
        <w:rPr>
          <w:sz w:val="28"/>
          <w:szCs w:val="28"/>
        </w:rPr>
        <w:t xml:space="preserve">- </w:t>
      </w:r>
      <w:r w:rsidRPr="00AA09B7">
        <w:rPr>
          <w:sz w:val="28"/>
          <w:szCs w:val="28"/>
        </w:rPr>
        <w:t>методичний (організація   учбово-тренувальних</w:t>
      </w:r>
      <w:r>
        <w:rPr>
          <w:sz w:val="28"/>
          <w:szCs w:val="28"/>
        </w:rPr>
        <w:t xml:space="preserve"> </w:t>
      </w:r>
      <w:r w:rsidRPr="00AA09B7">
        <w:rPr>
          <w:sz w:val="28"/>
          <w:szCs w:val="28"/>
        </w:rPr>
        <w:t>занять);</w:t>
      </w:r>
    </w:p>
    <w:p w:rsidR="00957B2A" w:rsidRPr="00AA09B7" w:rsidRDefault="00957B2A" w:rsidP="00E21789">
      <w:pPr>
        <w:shd w:val="clear" w:color="auto" w:fill="FFFFFF"/>
        <w:tabs>
          <w:tab w:val="left" w:pos="538"/>
        </w:tabs>
        <w:spacing w:line="360" w:lineRule="auto"/>
        <w:ind w:right="-282" w:firstLine="709"/>
        <w:rPr>
          <w:sz w:val="28"/>
          <w:szCs w:val="28"/>
        </w:rPr>
      </w:pPr>
      <w:r>
        <w:rPr>
          <w:sz w:val="28"/>
          <w:szCs w:val="28"/>
        </w:rPr>
        <w:t xml:space="preserve">- </w:t>
      </w:r>
      <w:r w:rsidRPr="00AA09B7">
        <w:rPr>
          <w:sz w:val="28"/>
          <w:szCs w:val="28"/>
        </w:rPr>
        <w:t>спортивний (організація і проведення змагань).</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Здійснювати керівництво цими секторами необхідно дор</w:t>
      </w:r>
      <w:r>
        <w:rPr>
          <w:sz w:val="28"/>
          <w:szCs w:val="28"/>
        </w:rPr>
        <w:t>учити найвищим кваліфікованим бі</w:t>
      </w:r>
      <w:r w:rsidRPr="00AA09B7">
        <w:rPr>
          <w:sz w:val="28"/>
          <w:szCs w:val="28"/>
        </w:rPr>
        <w:t>льярдистам</w:t>
      </w:r>
      <w:r w:rsidR="00A83B5B">
        <w:rPr>
          <w:sz w:val="28"/>
          <w:szCs w:val="28"/>
        </w:rPr>
        <w:t xml:space="preserve"> </w:t>
      </w:r>
      <w:r w:rsidR="00A83B5B" w:rsidRPr="00D57D08">
        <w:rPr>
          <w:sz w:val="28"/>
          <w:szCs w:val="28"/>
        </w:rPr>
        <w:t>[</w:t>
      </w:r>
      <w:r w:rsidR="00A83B5B">
        <w:rPr>
          <w:sz w:val="28"/>
          <w:szCs w:val="28"/>
        </w:rPr>
        <w:t>22</w:t>
      </w:r>
      <w:r w:rsidR="00A83B5B" w:rsidRPr="00D57D08">
        <w:rPr>
          <w:sz w:val="28"/>
          <w:szCs w:val="28"/>
        </w:rPr>
        <w:t>]</w:t>
      </w:r>
      <w:r w:rsidRPr="00AA09B7">
        <w:rPr>
          <w:sz w:val="28"/>
          <w:szCs w:val="28"/>
        </w:rPr>
        <w:t>.</w:t>
      </w:r>
      <w:r w:rsidR="00A83B5B">
        <w:rPr>
          <w:sz w:val="28"/>
          <w:szCs w:val="28"/>
        </w:rPr>
        <w:t xml:space="preserve"> </w:t>
      </w:r>
    </w:p>
    <w:p w:rsidR="00957B2A" w:rsidRPr="00AA09B7" w:rsidRDefault="00957B2A" w:rsidP="00E21789">
      <w:pPr>
        <w:shd w:val="clear" w:color="auto" w:fill="FFFFFF"/>
        <w:spacing w:line="360" w:lineRule="auto"/>
        <w:ind w:right="-282" w:firstLine="709"/>
        <w:jc w:val="both"/>
        <w:rPr>
          <w:sz w:val="28"/>
          <w:szCs w:val="28"/>
        </w:rPr>
      </w:pPr>
      <w:r>
        <w:rPr>
          <w:sz w:val="28"/>
          <w:szCs w:val="28"/>
        </w:rPr>
        <w:t>Агітаційно-пропагандистську  р</w:t>
      </w:r>
      <w:r w:rsidRPr="00AA09B7">
        <w:rPr>
          <w:sz w:val="28"/>
          <w:szCs w:val="28"/>
        </w:rPr>
        <w:t>оботу краще всього доручити тому, хто має непоганий художній смак і певну більярдну ерудицію. Він зобов'язаний забезпечити перш за все, барвисте оформлення різних секційних атрибутів  (цільові   стенди,   таблиці   змагань, фотомонтажі і так далі). Якщо колектив має свою багатотиражну газету,  то в  ній потрібно  вести більярдний відділ. Для популяризації більярдного спорту необхідно влаштовувати вечори відпочинку, показові зустрічі майстрів більярдного спорту, навчально-методичні лекції і семінари з вивчення правил гри і так далі</w:t>
      </w:r>
      <w:r>
        <w:rPr>
          <w:sz w:val="28"/>
          <w:szCs w:val="28"/>
        </w:rPr>
        <w:t>.</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Організаційну роботу можуть вести і секретар або голова бюро секції. Її основне завдання </w:t>
      </w:r>
      <w:r w:rsidR="0027438D">
        <w:rPr>
          <w:sz w:val="28"/>
          <w:szCs w:val="28"/>
        </w:rPr>
        <w:t>–</w:t>
      </w:r>
      <w:r w:rsidRPr="00AA09B7">
        <w:rPr>
          <w:sz w:val="28"/>
          <w:szCs w:val="28"/>
        </w:rPr>
        <w:t xml:space="preserve"> матеріальне</w:t>
      </w:r>
      <w:r w:rsidR="0027438D">
        <w:rPr>
          <w:sz w:val="28"/>
          <w:szCs w:val="28"/>
          <w:lang w:val="ru-RU"/>
        </w:rPr>
        <w:t xml:space="preserve"> </w:t>
      </w:r>
      <w:r w:rsidRPr="00AA09B7">
        <w:rPr>
          <w:sz w:val="28"/>
          <w:szCs w:val="28"/>
        </w:rPr>
        <w:t xml:space="preserve"> забезпечення і створення належних умов для занять, змагань і інших заходів секції. Перш за все необхідно поклопотатися про наявність великого просторого приміщення для установки добротних більярдних столів, наявності хороших київ і іншого інвентар</w:t>
      </w:r>
      <w:r>
        <w:rPr>
          <w:sz w:val="28"/>
          <w:szCs w:val="28"/>
        </w:rPr>
        <w:t>ю</w:t>
      </w:r>
      <w:r w:rsidRPr="00AA09B7">
        <w:rPr>
          <w:sz w:val="28"/>
          <w:szCs w:val="28"/>
        </w:rPr>
        <w:t>.</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Необхідно домовитися з місцевкомом або радою колективу  фізкультури  про  виділення  засобів для придбання інвентар</w:t>
      </w:r>
      <w:r>
        <w:rPr>
          <w:sz w:val="28"/>
          <w:szCs w:val="28"/>
        </w:rPr>
        <w:t>ю</w:t>
      </w:r>
      <w:r w:rsidRPr="00AA09B7">
        <w:rPr>
          <w:sz w:val="28"/>
          <w:szCs w:val="28"/>
        </w:rPr>
        <w:t xml:space="preserve">. Якщо більярдний клас працюватиме на госпрозрахункових початках, то в перебігу року </w:t>
      </w:r>
      <w:r>
        <w:rPr>
          <w:sz w:val="28"/>
          <w:szCs w:val="28"/>
        </w:rPr>
        <w:t>–</w:t>
      </w:r>
      <w:r w:rsidRPr="00AA09B7">
        <w:rPr>
          <w:sz w:val="28"/>
          <w:szCs w:val="28"/>
        </w:rPr>
        <w:t xml:space="preserve"> двох років інвентар повністю окупить себе. До організаційних обов'язків голови і секретаря входить також скликання зборів секції, ведення фінансової діяльності і періодична звітність. Виховна робота повинна бути на одному з перших місць, оскільки мова йде про підростаючому поколінні, яке повинне широко притягуватися до спортивного більярда. Не можна залишати без   відповідної   реакції   жодної дисциплінарної    провини,    жодного    прояву зневажливого </w:t>
      </w:r>
      <w:r w:rsidRPr="00AA09B7">
        <w:rPr>
          <w:sz w:val="28"/>
          <w:szCs w:val="28"/>
        </w:rPr>
        <w:lastRenderedPageBreak/>
        <w:t>відношення до спортивного режиму, жодного порушення законів моралі з боку членів секції.</w:t>
      </w:r>
    </w:p>
    <w:p w:rsidR="00957B2A" w:rsidRPr="00AA09B7" w:rsidRDefault="00957B2A" w:rsidP="00E21789">
      <w:pPr>
        <w:shd w:val="clear" w:color="auto" w:fill="FFFFFF"/>
        <w:tabs>
          <w:tab w:val="left" w:pos="9357"/>
        </w:tabs>
        <w:spacing w:line="360" w:lineRule="auto"/>
        <w:ind w:right="-282" w:firstLine="709"/>
        <w:jc w:val="both"/>
        <w:rPr>
          <w:sz w:val="28"/>
          <w:szCs w:val="28"/>
        </w:rPr>
      </w:pPr>
      <w:r w:rsidRPr="00AA09B7">
        <w:rPr>
          <w:sz w:val="28"/>
          <w:szCs w:val="28"/>
        </w:rPr>
        <w:t xml:space="preserve">Члени більярдної секції повинні піклуватися про її розширення і зростання, привертати початківців, зацікавлювати своєю роботою трудовий колектив, </w:t>
      </w:r>
      <w:r w:rsidR="0027438D" w:rsidRPr="0027438D">
        <w:rPr>
          <w:sz w:val="28"/>
          <w:szCs w:val="28"/>
        </w:rPr>
        <w:t>навчаль</w:t>
      </w:r>
      <w:r w:rsidR="0027438D" w:rsidRPr="006516EC">
        <w:rPr>
          <w:sz w:val="28"/>
          <w:szCs w:val="28"/>
        </w:rPr>
        <w:t>н</w:t>
      </w:r>
      <w:r w:rsidRPr="00AA09B7">
        <w:rPr>
          <w:sz w:val="28"/>
          <w:szCs w:val="28"/>
        </w:rPr>
        <w:t>ий заклад. Це дуже важливо, тому що якщо секція виросте кількісно, організаційно окріпне, то наступить час, коли можна буде відкрити справжній більярдний клуб.</w:t>
      </w:r>
    </w:p>
    <w:p w:rsidR="00957B2A" w:rsidRPr="006516EC" w:rsidRDefault="00957B2A" w:rsidP="00E21789">
      <w:pPr>
        <w:shd w:val="clear" w:color="auto" w:fill="FFFFFF"/>
        <w:spacing w:line="360" w:lineRule="auto"/>
        <w:ind w:right="-282" w:firstLine="709"/>
        <w:jc w:val="both"/>
        <w:rPr>
          <w:sz w:val="28"/>
          <w:szCs w:val="28"/>
        </w:rPr>
      </w:pPr>
      <w:r w:rsidRPr="00AA09B7">
        <w:rPr>
          <w:sz w:val="28"/>
          <w:szCs w:val="28"/>
        </w:rPr>
        <w:t xml:space="preserve">Клуб </w:t>
      </w:r>
      <w:r w:rsidR="006516EC">
        <w:rPr>
          <w:sz w:val="28"/>
          <w:szCs w:val="28"/>
        </w:rPr>
        <w:t>–</w:t>
      </w:r>
      <w:r w:rsidRPr="00AA09B7">
        <w:rPr>
          <w:sz w:val="28"/>
          <w:szCs w:val="28"/>
        </w:rPr>
        <w:t xml:space="preserve"> вища</w:t>
      </w:r>
      <w:r w:rsidR="006516EC">
        <w:rPr>
          <w:sz w:val="28"/>
          <w:szCs w:val="28"/>
          <w:lang w:val="ru-RU"/>
        </w:rPr>
        <w:t xml:space="preserve"> </w:t>
      </w:r>
      <w:r w:rsidRPr="00AA09B7">
        <w:rPr>
          <w:sz w:val="28"/>
          <w:szCs w:val="28"/>
        </w:rPr>
        <w:t xml:space="preserve">форма організації, чим секція. Він може мати офіційний статус і власну назву. Клуб обов'язково повинен мати своє приміщення. Тоді він може перерости в справжню більярдну школу з декількома секціями: для різних спортивних розрядів або окремих груп </w:t>
      </w:r>
      <w:r w:rsidR="006516EC">
        <w:rPr>
          <w:sz w:val="28"/>
          <w:szCs w:val="28"/>
        </w:rPr>
        <w:t>–</w:t>
      </w:r>
      <w:r w:rsidRPr="00AA09B7">
        <w:rPr>
          <w:sz w:val="28"/>
          <w:szCs w:val="28"/>
        </w:rPr>
        <w:t xml:space="preserve"> жінок, хлопців і дівчат</w:t>
      </w:r>
      <w:r w:rsidR="006516EC" w:rsidRPr="006516EC">
        <w:rPr>
          <w:sz w:val="28"/>
          <w:szCs w:val="28"/>
        </w:rPr>
        <w:t>.</w:t>
      </w:r>
    </w:p>
    <w:p w:rsidR="00957B2A" w:rsidRPr="00AA09B7" w:rsidRDefault="00965B77" w:rsidP="00E21789">
      <w:pPr>
        <w:shd w:val="clear" w:color="auto" w:fill="FFFFFF"/>
        <w:spacing w:line="360" w:lineRule="auto"/>
        <w:ind w:right="-282" w:firstLine="709"/>
        <w:jc w:val="both"/>
        <w:rPr>
          <w:sz w:val="28"/>
          <w:szCs w:val="28"/>
        </w:rPr>
      </w:pPr>
      <w:r>
        <w:rPr>
          <w:sz w:val="28"/>
          <w:szCs w:val="28"/>
        </w:rPr>
        <w:t>В</w:t>
      </w:r>
      <w:r w:rsidR="00957B2A" w:rsidRPr="00AA09B7">
        <w:rPr>
          <w:sz w:val="28"/>
          <w:szCs w:val="28"/>
        </w:rPr>
        <w:t xml:space="preserve"> Україні практично у всіх крупних містах є більярдні, такі, що працюють на госпрозрахункових початках. Але полягання інвентар</w:t>
      </w:r>
      <w:r w:rsidR="00957B2A">
        <w:rPr>
          <w:sz w:val="28"/>
          <w:szCs w:val="28"/>
        </w:rPr>
        <w:t>ю</w:t>
      </w:r>
      <w:r w:rsidR="00957B2A" w:rsidRPr="00AA09B7">
        <w:rPr>
          <w:sz w:val="28"/>
          <w:szCs w:val="28"/>
        </w:rPr>
        <w:t xml:space="preserve"> в цих, як правило підвальних приміщеннях, знаходиться в жалюгідному стані.</w:t>
      </w:r>
    </w:p>
    <w:p w:rsidR="00957B2A" w:rsidRDefault="00957B2A" w:rsidP="00E21789">
      <w:pPr>
        <w:shd w:val="clear" w:color="auto" w:fill="FFFFFF"/>
        <w:spacing w:line="360" w:lineRule="auto"/>
        <w:ind w:right="-282" w:firstLine="709"/>
        <w:jc w:val="both"/>
        <w:rPr>
          <w:sz w:val="28"/>
          <w:szCs w:val="28"/>
        </w:rPr>
      </w:pPr>
      <w:r w:rsidRPr="00AA09B7">
        <w:rPr>
          <w:sz w:val="28"/>
          <w:szCs w:val="28"/>
        </w:rPr>
        <w:t>Столів з необхідними спортивними технічними допусками практично немає. Це гальмує зростання спортсменів високого класу. Практично в країні немає жодної фабрики, що випускає необхідний спортивний інвентар</w:t>
      </w:r>
      <w:r w:rsidR="00BB75A6">
        <w:rPr>
          <w:sz w:val="28"/>
          <w:szCs w:val="28"/>
        </w:rPr>
        <w:t xml:space="preserve"> </w:t>
      </w:r>
      <w:r w:rsidRPr="00F72EA2">
        <w:rPr>
          <w:sz w:val="28"/>
          <w:szCs w:val="28"/>
          <w:lang w:val="ru-RU"/>
        </w:rPr>
        <w:t>[25,</w:t>
      </w:r>
      <w:r w:rsidR="006516EC">
        <w:rPr>
          <w:sz w:val="28"/>
          <w:szCs w:val="28"/>
          <w:lang w:val="ru-RU"/>
        </w:rPr>
        <w:t xml:space="preserve"> </w:t>
      </w:r>
      <w:r>
        <w:rPr>
          <w:sz w:val="28"/>
          <w:szCs w:val="28"/>
          <w:lang w:val="ru-RU"/>
        </w:rPr>
        <w:t>31</w:t>
      </w:r>
      <w:r w:rsidRPr="00F72EA2">
        <w:rPr>
          <w:sz w:val="28"/>
          <w:szCs w:val="28"/>
          <w:lang w:val="ru-RU"/>
        </w:rPr>
        <w:t>]</w:t>
      </w:r>
      <w:r w:rsidRPr="00AA09B7">
        <w:rPr>
          <w:sz w:val="28"/>
          <w:szCs w:val="28"/>
        </w:rPr>
        <w:t>.</w:t>
      </w:r>
    </w:p>
    <w:p w:rsidR="00957B2A" w:rsidRPr="00957B2A" w:rsidRDefault="00957B2A" w:rsidP="00E21789">
      <w:pPr>
        <w:shd w:val="clear" w:color="auto" w:fill="FFFFFF"/>
        <w:spacing w:line="360" w:lineRule="auto"/>
        <w:ind w:right="-282" w:firstLine="709"/>
        <w:jc w:val="both"/>
        <w:rPr>
          <w:sz w:val="28"/>
          <w:szCs w:val="28"/>
          <w:lang w:val="ru-RU"/>
        </w:rPr>
      </w:pPr>
      <w:r w:rsidRPr="00AA09B7">
        <w:rPr>
          <w:sz w:val="28"/>
          <w:szCs w:val="28"/>
        </w:rPr>
        <w:t>Всі заняття груп секції носить першочергово тренувальний характер. Теоретичні положення пояснюються тренером практично на більярдному столі. Заняття групи вдосконалення за спеціальною програмою має мету підготувати спортсмена-розрядника вищої категорії, ніж вона була до включення спортсмена в групу вдосконалення, тобто відчутному підвищенню особистої майстерності по більярдному спорту</w:t>
      </w:r>
      <w:r w:rsidR="00BB75A6">
        <w:rPr>
          <w:sz w:val="28"/>
          <w:szCs w:val="28"/>
        </w:rPr>
        <w:t xml:space="preserve"> </w:t>
      </w:r>
      <w:r w:rsidRPr="00957B2A">
        <w:rPr>
          <w:sz w:val="28"/>
          <w:szCs w:val="28"/>
          <w:lang w:val="ru-RU"/>
        </w:rPr>
        <w:t>[16,</w:t>
      </w:r>
      <w:r w:rsidR="00965B77">
        <w:rPr>
          <w:sz w:val="28"/>
          <w:szCs w:val="28"/>
          <w:lang w:val="ru-RU"/>
        </w:rPr>
        <w:t xml:space="preserve"> </w:t>
      </w:r>
      <w:r w:rsidR="00A83B5B">
        <w:rPr>
          <w:sz w:val="28"/>
          <w:szCs w:val="28"/>
          <w:lang w:val="ru-RU"/>
        </w:rPr>
        <w:t>18</w:t>
      </w:r>
      <w:r w:rsidRPr="00957B2A">
        <w:rPr>
          <w:sz w:val="28"/>
          <w:szCs w:val="28"/>
          <w:lang w:val="ru-RU"/>
        </w:rPr>
        <w:t>]</w:t>
      </w:r>
      <w:r w:rsidR="00BB75A6">
        <w:rPr>
          <w:sz w:val="28"/>
          <w:szCs w:val="28"/>
          <w:lang w:val="ru-RU"/>
        </w:rPr>
        <w:t>.</w:t>
      </w:r>
    </w:p>
    <w:p w:rsidR="00957B2A" w:rsidRPr="00BB75A6" w:rsidRDefault="00957B2A" w:rsidP="00E21789">
      <w:pPr>
        <w:shd w:val="clear" w:color="auto" w:fill="FFFFFF"/>
        <w:spacing w:line="360" w:lineRule="auto"/>
        <w:ind w:right="-282" w:firstLine="709"/>
        <w:rPr>
          <w:sz w:val="28"/>
          <w:szCs w:val="28"/>
        </w:rPr>
      </w:pPr>
      <w:r w:rsidRPr="00BB75A6">
        <w:rPr>
          <w:bCs/>
          <w:sz w:val="28"/>
          <w:szCs w:val="28"/>
        </w:rPr>
        <w:t>Методика викладання більярдного спорту, її принципи і педагогічна майстерність.</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Методика навчання більярдного спорту в наший країні порівняно дуже молода, а її наукове обґрунтування знаходиться у стадії практичної перевірки. Природно, успіх в цій роботі багато в чому залежить від тренера, від його досвіду і особистої майстерності в більярдному спорті</w:t>
      </w:r>
      <w:r w:rsidR="00BB75A6">
        <w:rPr>
          <w:sz w:val="28"/>
          <w:szCs w:val="28"/>
        </w:rPr>
        <w:t xml:space="preserve"> </w:t>
      </w:r>
      <w:r>
        <w:rPr>
          <w:sz w:val="28"/>
          <w:szCs w:val="28"/>
          <w:lang w:val="ru-RU"/>
        </w:rPr>
        <w:t>[</w:t>
      </w:r>
      <w:r w:rsidR="00A83B5B">
        <w:rPr>
          <w:sz w:val="28"/>
          <w:szCs w:val="28"/>
          <w:lang w:val="ru-RU"/>
        </w:rPr>
        <w:t>3</w:t>
      </w:r>
      <w:r>
        <w:rPr>
          <w:sz w:val="28"/>
          <w:szCs w:val="28"/>
          <w:lang w:val="ru-RU"/>
        </w:rPr>
        <w:t>,</w:t>
      </w:r>
      <w:r w:rsidR="000B289B">
        <w:rPr>
          <w:sz w:val="28"/>
          <w:szCs w:val="28"/>
          <w:lang w:val="ru-RU"/>
        </w:rPr>
        <w:t xml:space="preserve"> </w:t>
      </w:r>
      <w:r>
        <w:rPr>
          <w:sz w:val="28"/>
          <w:szCs w:val="28"/>
          <w:lang w:val="ru-RU"/>
        </w:rPr>
        <w:t>36</w:t>
      </w:r>
      <w:r w:rsidRPr="00F72EA2">
        <w:rPr>
          <w:sz w:val="28"/>
          <w:szCs w:val="28"/>
          <w:lang w:val="ru-RU"/>
        </w:rPr>
        <w:t>,</w:t>
      </w:r>
      <w:r w:rsidR="00965B77">
        <w:rPr>
          <w:sz w:val="28"/>
          <w:szCs w:val="28"/>
          <w:lang w:val="ru-RU"/>
        </w:rPr>
        <w:t xml:space="preserve"> </w:t>
      </w:r>
      <w:r w:rsidR="00A83B5B">
        <w:rPr>
          <w:sz w:val="28"/>
          <w:szCs w:val="28"/>
          <w:lang w:val="ru-RU"/>
        </w:rPr>
        <w:t>43</w:t>
      </w:r>
      <w:r w:rsidRPr="00F72EA2">
        <w:rPr>
          <w:sz w:val="28"/>
          <w:szCs w:val="28"/>
          <w:lang w:val="ru-RU"/>
        </w:rPr>
        <w:t>]</w:t>
      </w:r>
      <w:r w:rsidRPr="00AA09B7">
        <w:rPr>
          <w:sz w:val="28"/>
          <w:szCs w:val="28"/>
        </w:rPr>
        <w:t>.</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lastRenderedPageBreak/>
        <w:t xml:space="preserve">Систематичні занять полягає не тільки в тому, щоб навчити грі в більярд, але і в тому, щоб надати </w:t>
      </w:r>
      <w:r w:rsidR="006516EC">
        <w:rPr>
          <w:sz w:val="28"/>
          <w:szCs w:val="28"/>
          <w:lang w:val="ru-RU"/>
        </w:rPr>
        <w:t>юному спортсмену</w:t>
      </w:r>
      <w:r w:rsidRPr="00AA09B7">
        <w:rPr>
          <w:sz w:val="28"/>
          <w:szCs w:val="28"/>
        </w:rPr>
        <w:t>, що має талант, простір до творчого само</w:t>
      </w:r>
      <w:r>
        <w:rPr>
          <w:sz w:val="28"/>
          <w:szCs w:val="28"/>
        </w:rPr>
        <w:t>вдосконалення</w:t>
      </w:r>
      <w:r w:rsidRPr="00AA09B7">
        <w:rPr>
          <w:sz w:val="28"/>
          <w:szCs w:val="28"/>
        </w:rPr>
        <w:t xml:space="preserve">, до розширення кругозору, до </w:t>
      </w:r>
      <w:r>
        <w:rPr>
          <w:sz w:val="28"/>
          <w:szCs w:val="28"/>
        </w:rPr>
        <w:t xml:space="preserve">прищеплення до </w:t>
      </w:r>
      <w:r w:rsidRPr="00AA09B7">
        <w:rPr>
          <w:sz w:val="28"/>
          <w:szCs w:val="28"/>
        </w:rPr>
        <w:t xml:space="preserve">цільовій спрямованості </w:t>
      </w:r>
      <w:r>
        <w:rPr>
          <w:sz w:val="28"/>
          <w:szCs w:val="28"/>
        </w:rPr>
        <w:t>–</w:t>
      </w:r>
      <w:r w:rsidRPr="00AA09B7">
        <w:rPr>
          <w:sz w:val="28"/>
          <w:szCs w:val="28"/>
        </w:rPr>
        <w:t xml:space="preserve"> стати великим </w:t>
      </w:r>
      <w:r>
        <w:rPr>
          <w:sz w:val="28"/>
          <w:szCs w:val="28"/>
        </w:rPr>
        <w:t>майстром з</w:t>
      </w:r>
      <w:r w:rsidRPr="00AA09B7">
        <w:rPr>
          <w:sz w:val="28"/>
          <w:szCs w:val="28"/>
        </w:rPr>
        <w:t xml:space="preserve"> більярдно</w:t>
      </w:r>
      <w:r>
        <w:rPr>
          <w:sz w:val="28"/>
          <w:szCs w:val="28"/>
        </w:rPr>
        <w:t>го</w:t>
      </w:r>
      <w:r w:rsidRPr="00AA09B7">
        <w:rPr>
          <w:sz w:val="28"/>
          <w:szCs w:val="28"/>
        </w:rPr>
        <w:t xml:space="preserve"> спорту.</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Заняття повинні бути поставлені різноманітно і цікаво. Особливість характеру кожного необхідно правильно використовувати в індивідуальній роботі.</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В результаті гри за більярдним столом розвиваються такі якості, як холоднокровність, витримка, винахідливість, окомір, прагнення до боротьби і перемоги. Все це добре і благотворно позначиться в подальшому розвитку </w:t>
      </w:r>
      <w:r w:rsidR="006516EC">
        <w:rPr>
          <w:sz w:val="28"/>
          <w:szCs w:val="28"/>
          <w:lang w:val="ru-RU"/>
        </w:rPr>
        <w:t>дитини</w:t>
      </w:r>
      <w:r w:rsidRPr="00AA09B7">
        <w:rPr>
          <w:sz w:val="28"/>
          <w:szCs w:val="28"/>
        </w:rPr>
        <w:t>, в будь-якій справі, якою почне займатися згодом доросла людина.</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Перш за все виникає питання про правильне дозування практики і теоретичних основ в програмі 3 річні цикли навчання.</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 Теоретичний матеріал, скажімо, теорія ударів в 9 основних точок кулі, складний, і його слід обмежити, оскільки освоїти його </w:t>
      </w:r>
      <w:r w:rsidR="006516EC" w:rsidRPr="006516EC">
        <w:rPr>
          <w:sz w:val="28"/>
          <w:szCs w:val="28"/>
        </w:rPr>
        <w:t>юним спортсмена</w:t>
      </w:r>
      <w:r w:rsidR="006516EC">
        <w:rPr>
          <w:sz w:val="28"/>
          <w:szCs w:val="28"/>
          <w:lang w:val="ru-RU"/>
        </w:rPr>
        <w:t>м</w:t>
      </w:r>
      <w:r w:rsidRPr="00AA09B7">
        <w:rPr>
          <w:sz w:val="28"/>
          <w:szCs w:val="28"/>
        </w:rPr>
        <w:t xml:space="preserve"> нелегко. Необхідно більше уваги приділяти практичним питанням. Інша справа якщо мова йде про занятті з хлоп'ятами 10-11 класів. Теоретичний матеріал в програмі 3 річні цикли навчання викладений відповідно до відомих педагогічних вимог: за принципом </w:t>
      </w:r>
      <w:r w:rsidR="00965B77">
        <w:rPr>
          <w:sz w:val="28"/>
          <w:szCs w:val="28"/>
        </w:rPr>
        <w:t>«</w:t>
      </w:r>
      <w:r w:rsidRPr="00AA09B7">
        <w:rPr>
          <w:sz w:val="28"/>
          <w:szCs w:val="28"/>
        </w:rPr>
        <w:t>від приватного до загального, від простого до складного</w:t>
      </w:r>
      <w:r w:rsidR="00965B77">
        <w:rPr>
          <w:sz w:val="28"/>
          <w:szCs w:val="28"/>
        </w:rPr>
        <w:t>»</w:t>
      </w:r>
      <w:r w:rsidRPr="00AA09B7">
        <w:rPr>
          <w:sz w:val="28"/>
          <w:szCs w:val="28"/>
        </w:rPr>
        <w:t>. Основним критерієм істини для висловлюваного теоретичного матеріалу служить практика. Тренер</w:t>
      </w:r>
      <w:r w:rsidR="006516EC">
        <w:rPr>
          <w:sz w:val="28"/>
          <w:szCs w:val="28"/>
          <w:lang w:val="ru-RU"/>
        </w:rPr>
        <w:t>-педагог</w:t>
      </w:r>
      <w:r w:rsidRPr="00AA09B7">
        <w:rPr>
          <w:sz w:val="28"/>
          <w:szCs w:val="28"/>
        </w:rPr>
        <w:t xml:space="preserve"> повинен правильно використовувати уміння підтвердити теоретичний матеріал практичного виконання, а для цього потрібна певна самопідготовка.</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У більярдному спорті сувора практика </w:t>
      </w:r>
      <w:r>
        <w:rPr>
          <w:sz w:val="28"/>
          <w:szCs w:val="28"/>
        </w:rPr>
        <w:t>–</w:t>
      </w:r>
      <w:r w:rsidRPr="00AA09B7">
        <w:rPr>
          <w:sz w:val="28"/>
          <w:szCs w:val="28"/>
        </w:rPr>
        <w:t xml:space="preserve"> це сам процес боротьби, уміння швидко розібратися у виниклих ситуаціях, постійний   самоконтроль   і   аналіз   своїх   дій, систематична обстановка, що змінюється, її розвиток і кінцевий результат партії як відповідь на пошук переваги в майстерності. У цій боротьбі складається дійсна зовнішність б</w:t>
      </w:r>
      <w:r>
        <w:rPr>
          <w:sz w:val="28"/>
          <w:szCs w:val="28"/>
        </w:rPr>
        <w:t>і</w:t>
      </w:r>
      <w:r w:rsidRPr="00AA09B7">
        <w:rPr>
          <w:sz w:val="28"/>
          <w:szCs w:val="28"/>
        </w:rPr>
        <w:t xml:space="preserve">ильярдиста. Тому значне місце в спортивному вдосконаленні спортсменів-розрядників необхідно приділити вихованню </w:t>
      </w:r>
      <w:r w:rsidRPr="00AA09B7">
        <w:rPr>
          <w:sz w:val="28"/>
          <w:szCs w:val="28"/>
        </w:rPr>
        <w:lastRenderedPageBreak/>
        <w:t xml:space="preserve">вольових якостей, зміцненню нервової системи, як складовій частині загальної фізичної підготовки. </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Засвоєння вказаних знань повинне допомогти початківцеві </w:t>
      </w:r>
      <w:r>
        <w:rPr>
          <w:sz w:val="28"/>
          <w:szCs w:val="28"/>
        </w:rPr>
        <w:t>бі</w:t>
      </w:r>
      <w:r w:rsidRPr="00AA09B7">
        <w:rPr>
          <w:sz w:val="28"/>
          <w:szCs w:val="28"/>
        </w:rPr>
        <w:t>льярдисту у вдосконаленні і виробленні практичних навиків ведення більярдної партії.</w:t>
      </w:r>
    </w:p>
    <w:p w:rsidR="00957B2A" w:rsidRPr="00BB75A6" w:rsidRDefault="00957B2A" w:rsidP="00E21789">
      <w:pPr>
        <w:shd w:val="clear" w:color="auto" w:fill="FFFFFF"/>
        <w:spacing w:line="360" w:lineRule="auto"/>
        <w:ind w:right="-282" w:firstLine="709"/>
        <w:jc w:val="both"/>
        <w:rPr>
          <w:sz w:val="28"/>
          <w:szCs w:val="28"/>
        </w:rPr>
      </w:pPr>
      <w:r w:rsidRPr="00BB75A6">
        <w:rPr>
          <w:sz w:val="28"/>
          <w:szCs w:val="28"/>
        </w:rPr>
        <w:t xml:space="preserve">Основні принципи побудови занять з більярду: </w:t>
      </w:r>
    </w:p>
    <w:p w:rsidR="00957B2A" w:rsidRPr="00AA09B7" w:rsidRDefault="00957B2A" w:rsidP="00E21789">
      <w:pPr>
        <w:shd w:val="clear" w:color="auto" w:fill="FFFFFF"/>
        <w:spacing w:line="360" w:lineRule="auto"/>
        <w:ind w:right="-282" w:firstLine="709"/>
        <w:jc w:val="both"/>
        <w:rPr>
          <w:sz w:val="28"/>
          <w:szCs w:val="28"/>
        </w:rPr>
      </w:pPr>
      <w:r w:rsidRPr="00BB75A6">
        <w:rPr>
          <w:iCs/>
          <w:sz w:val="28"/>
          <w:szCs w:val="28"/>
        </w:rPr>
        <w:t>1. Свідомість і активність навчання.</w:t>
      </w:r>
      <w:r>
        <w:rPr>
          <w:b/>
          <w:i/>
          <w:iCs/>
          <w:sz w:val="28"/>
          <w:szCs w:val="28"/>
        </w:rPr>
        <w:t xml:space="preserve"> </w:t>
      </w:r>
      <w:r w:rsidRPr="00AA09B7">
        <w:rPr>
          <w:sz w:val="28"/>
          <w:szCs w:val="28"/>
        </w:rPr>
        <w:t xml:space="preserve">Свідомість і активність в застосуванні до більярдного спорту означає, що тренер винен настільки доступно висловлювати тему, щоб </w:t>
      </w:r>
      <w:r>
        <w:rPr>
          <w:sz w:val="28"/>
          <w:szCs w:val="28"/>
        </w:rPr>
        <w:t>спортсмен</w:t>
      </w:r>
      <w:r w:rsidRPr="00AA09B7">
        <w:rPr>
          <w:sz w:val="28"/>
          <w:szCs w:val="28"/>
        </w:rPr>
        <w:t xml:space="preserve"> міг свідомо засвоювати матеріал і закріплювати його в практичній грі, поступово виробляючи міцн</w:t>
      </w:r>
      <w:r>
        <w:rPr>
          <w:sz w:val="28"/>
          <w:szCs w:val="28"/>
        </w:rPr>
        <w:t>ий навик. Починати необхідно з е</w:t>
      </w:r>
      <w:r w:rsidRPr="00AA09B7">
        <w:rPr>
          <w:sz w:val="28"/>
          <w:szCs w:val="28"/>
        </w:rPr>
        <w:t>лементарного, пам'ятаючи, що навчання з будь-якого питання засвоєне і закінчене коли вироблений навик. Навантаження збільшувати поступово і обережно, тобто відпрацювавши одне питання, тільки тоді приступати до іншого, не проявляючи непотрібної поспішності</w:t>
      </w:r>
      <w:r w:rsidR="006516EC">
        <w:rPr>
          <w:sz w:val="28"/>
          <w:szCs w:val="28"/>
          <w:lang w:val="ru-RU"/>
        </w:rPr>
        <w:t xml:space="preserve"> </w:t>
      </w:r>
      <w:r w:rsidRPr="00F72EA2">
        <w:rPr>
          <w:sz w:val="28"/>
          <w:szCs w:val="28"/>
          <w:lang w:val="ru-RU"/>
        </w:rPr>
        <w:t>[7,</w:t>
      </w:r>
      <w:r w:rsidR="006516EC">
        <w:rPr>
          <w:sz w:val="28"/>
          <w:szCs w:val="28"/>
          <w:lang w:val="ru-RU"/>
        </w:rPr>
        <w:t xml:space="preserve"> </w:t>
      </w:r>
      <w:r w:rsidRPr="00F72EA2">
        <w:rPr>
          <w:sz w:val="28"/>
          <w:szCs w:val="28"/>
          <w:lang w:val="ru-RU"/>
        </w:rPr>
        <w:t>20,</w:t>
      </w:r>
      <w:r w:rsidR="006516EC">
        <w:rPr>
          <w:sz w:val="28"/>
          <w:szCs w:val="28"/>
          <w:lang w:val="ru-RU"/>
        </w:rPr>
        <w:t xml:space="preserve"> </w:t>
      </w:r>
      <w:r w:rsidRPr="00F72EA2">
        <w:rPr>
          <w:sz w:val="28"/>
          <w:szCs w:val="28"/>
          <w:lang w:val="ru-RU"/>
        </w:rPr>
        <w:t>27]</w:t>
      </w:r>
      <w:r w:rsidRPr="00AA09B7">
        <w:rPr>
          <w:sz w:val="28"/>
          <w:szCs w:val="28"/>
        </w:rPr>
        <w:t>.</w:t>
      </w:r>
    </w:p>
    <w:p w:rsidR="00957B2A" w:rsidRPr="00AA09B7" w:rsidRDefault="00957B2A" w:rsidP="00E21789">
      <w:pPr>
        <w:shd w:val="clear" w:color="auto" w:fill="FFFFFF"/>
        <w:spacing w:line="360" w:lineRule="auto"/>
        <w:ind w:right="-282" w:firstLine="709"/>
        <w:jc w:val="both"/>
        <w:rPr>
          <w:sz w:val="28"/>
          <w:szCs w:val="28"/>
        </w:rPr>
      </w:pPr>
      <w:r>
        <w:rPr>
          <w:b/>
          <w:i/>
          <w:iCs/>
          <w:sz w:val="28"/>
          <w:szCs w:val="28"/>
        </w:rPr>
        <w:t xml:space="preserve"> </w:t>
      </w:r>
      <w:r w:rsidRPr="00BB75A6">
        <w:rPr>
          <w:iCs/>
          <w:sz w:val="28"/>
          <w:szCs w:val="28"/>
        </w:rPr>
        <w:t>2. Наочність.</w:t>
      </w:r>
      <w:r>
        <w:rPr>
          <w:b/>
          <w:i/>
          <w:iCs/>
          <w:sz w:val="28"/>
          <w:szCs w:val="28"/>
        </w:rPr>
        <w:t xml:space="preserve"> </w:t>
      </w:r>
      <w:r w:rsidRPr="00AA09B7">
        <w:rPr>
          <w:sz w:val="28"/>
          <w:szCs w:val="28"/>
        </w:rPr>
        <w:t xml:space="preserve">Учення слід починати </w:t>
      </w:r>
      <w:r w:rsidR="00965B77">
        <w:rPr>
          <w:sz w:val="28"/>
          <w:szCs w:val="28"/>
        </w:rPr>
        <w:t>«</w:t>
      </w:r>
      <w:r w:rsidRPr="00AA09B7">
        <w:rPr>
          <w:sz w:val="28"/>
          <w:szCs w:val="28"/>
        </w:rPr>
        <w:t xml:space="preserve">не із словесного тлумачення про речі, </w:t>
      </w:r>
      <w:r w:rsidR="006516EC">
        <w:rPr>
          <w:sz w:val="28"/>
          <w:szCs w:val="28"/>
        </w:rPr>
        <w:t>–</w:t>
      </w:r>
      <w:r w:rsidRPr="00AA09B7">
        <w:rPr>
          <w:sz w:val="28"/>
          <w:szCs w:val="28"/>
        </w:rPr>
        <w:t xml:space="preserve"> говорив</w:t>
      </w:r>
      <w:r w:rsidR="006516EC">
        <w:rPr>
          <w:sz w:val="28"/>
          <w:szCs w:val="28"/>
          <w:lang w:val="ru-RU"/>
        </w:rPr>
        <w:t xml:space="preserve"> </w:t>
      </w:r>
      <w:r w:rsidR="00965B77">
        <w:rPr>
          <w:sz w:val="28"/>
          <w:szCs w:val="28"/>
        </w:rPr>
        <w:t xml:space="preserve"> </w:t>
      </w:r>
      <w:r w:rsidRPr="00AA09B7">
        <w:rPr>
          <w:sz w:val="28"/>
          <w:szCs w:val="28"/>
        </w:rPr>
        <w:t xml:space="preserve"> Я.А.</w:t>
      </w:r>
      <w:r w:rsidR="00965B77">
        <w:rPr>
          <w:sz w:val="28"/>
          <w:szCs w:val="28"/>
        </w:rPr>
        <w:t xml:space="preserve"> </w:t>
      </w:r>
      <w:r w:rsidRPr="00AA09B7">
        <w:rPr>
          <w:sz w:val="28"/>
          <w:szCs w:val="28"/>
        </w:rPr>
        <w:t xml:space="preserve">Коменський, </w:t>
      </w:r>
      <w:r w:rsidR="006516EC">
        <w:rPr>
          <w:sz w:val="28"/>
          <w:szCs w:val="28"/>
        </w:rPr>
        <w:t>–</w:t>
      </w:r>
      <w:r w:rsidRPr="00AA09B7">
        <w:rPr>
          <w:sz w:val="28"/>
          <w:szCs w:val="28"/>
        </w:rPr>
        <w:t xml:space="preserve"> не</w:t>
      </w:r>
      <w:r w:rsidR="006516EC">
        <w:rPr>
          <w:sz w:val="28"/>
          <w:szCs w:val="28"/>
          <w:lang w:val="ru-RU"/>
        </w:rPr>
        <w:t xml:space="preserve"> </w:t>
      </w:r>
      <w:r w:rsidR="00965B77">
        <w:rPr>
          <w:sz w:val="28"/>
          <w:szCs w:val="28"/>
        </w:rPr>
        <w:t xml:space="preserve"> </w:t>
      </w:r>
      <w:r w:rsidRPr="00AA09B7">
        <w:rPr>
          <w:sz w:val="28"/>
          <w:szCs w:val="28"/>
        </w:rPr>
        <w:t xml:space="preserve"> з наочного над ним спостереження</w:t>
      </w:r>
      <w:r w:rsidR="00965B77">
        <w:rPr>
          <w:sz w:val="28"/>
          <w:szCs w:val="28"/>
        </w:rPr>
        <w:t>»</w:t>
      </w:r>
      <w:r w:rsidRPr="00AA09B7">
        <w:rPr>
          <w:sz w:val="28"/>
          <w:szCs w:val="28"/>
        </w:rPr>
        <w:t xml:space="preserve">, у зв'язку з чим </w:t>
      </w:r>
      <w:r w:rsidR="00965B77">
        <w:rPr>
          <w:sz w:val="28"/>
          <w:szCs w:val="28"/>
        </w:rPr>
        <w:t>«</w:t>
      </w:r>
      <w:r w:rsidRPr="00AA09B7">
        <w:rPr>
          <w:sz w:val="28"/>
          <w:szCs w:val="28"/>
        </w:rPr>
        <w:t xml:space="preserve">наочність </w:t>
      </w:r>
      <w:r w:rsidR="00965B77">
        <w:rPr>
          <w:sz w:val="28"/>
          <w:szCs w:val="28"/>
        </w:rPr>
        <w:t>–</w:t>
      </w:r>
      <w:r w:rsidRPr="00AA09B7">
        <w:rPr>
          <w:sz w:val="28"/>
          <w:szCs w:val="28"/>
        </w:rPr>
        <w:t xml:space="preserve"> золоте</w:t>
      </w:r>
      <w:r w:rsidR="00965B77">
        <w:rPr>
          <w:sz w:val="28"/>
          <w:szCs w:val="28"/>
        </w:rPr>
        <w:t xml:space="preserve"> </w:t>
      </w:r>
      <w:r w:rsidRPr="00AA09B7">
        <w:rPr>
          <w:sz w:val="28"/>
          <w:szCs w:val="28"/>
        </w:rPr>
        <w:t xml:space="preserve"> правило</w:t>
      </w:r>
      <w:r w:rsidR="00965B77">
        <w:rPr>
          <w:sz w:val="28"/>
          <w:szCs w:val="28"/>
        </w:rPr>
        <w:t>»</w:t>
      </w:r>
      <w:r w:rsidRPr="00AA09B7">
        <w:rPr>
          <w:sz w:val="28"/>
          <w:szCs w:val="28"/>
        </w:rPr>
        <w:t xml:space="preserve"> навчання і застава педагогічної майстерності. Засобами наочності є добре виконані креслення </w:t>
      </w:r>
      <w:r w:rsidR="00965B77">
        <w:rPr>
          <w:sz w:val="28"/>
          <w:szCs w:val="28"/>
        </w:rPr>
        <w:t>«</w:t>
      </w:r>
      <w:r w:rsidRPr="00AA09B7">
        <w:rPr>
          <w:sz w:val="28"/>
          <w:szCs w:val="28"/>
        </w:rPr>
        <w:t>сходів майстерності</w:t>
      </w:r>
      <w:r w:rsidR="00965B77">
        <w:rPr>
          <w:sz w:val="28"/>
          <w:szCs w:val="28"/>
        </w:rPr>
        <w:t>»</w:t>
      </w:r>
      <w:r w:rsidRPr="00AA09B7">
        <w:rPr>
          <w:sz w:val="28"/>
          <w:szCs w:val="28"/>
        </w:rPr>
        <w:t xml:space="preserve"> і сам більярд з його рухом куль. Причому креслення можуть бути використані у вигляді цільових стендів або плакатів, а більярдні прийоми і удари тренер показує при викладі теми. Дуже добре проводити в подібних випадках показові партії з коротким коментарем.</w:t>
      </w:r>
    </w:p>
    <w:p w:rsidR="00957B2A" w:rsidRPr="00AA09B7" w:rsidRDefault="00957B2A" w:rsidP="00E21789">
      <w:pPr>
        <w:shd w:val="clear" w:color="auto" w:fill="FFFFFF"/>
        <w:spacing w:line="360" w:lineRule="auto"/>
        <w:ind w:right="-282" w:firstLine="709"/>
        <w:jc w:val="both"/>
        <w:rPr>
          <w:sz w:val="28"/>
          <w:szCs w:val="28"/>
        </w:rPr>
      </w:pPr>
      <w:r w:rsidRPr="00BB75A6">
        <w:rPr>
          <w:iCs/>
          <w:sz w:val="28"/>
          <w:szCs w:val="28"/>
        </w:rPr>
        <w:t>3. Систематичність і послідовність.</w:t>
      </w:r>
      <w:r>
        <w:rPr>
          <w:b/>
          <w:i/>
          <w:iCs/>
          <w:sz w:val="28"/>
          <w:szCs w:val="28"/>
        </w:rPr>
        <w:t xml:space="preserve"> </w:t>
      </w:r>
      <w:r w:rsidRPr="00AA09B7">
        <w:rPr>
          <w:sz w:val="28"/>
          <w:szCs w:val="28"/>
        </w:rPr>
        <w:t>З цього педагогічного принципу витікає відоме положення, відповідно до якого процес навчання треба вести від простого до складного, поступово збільшуючи труднощі матеріалу і не забігаючи вперед, поки пройдене не буде засвоєне до кінця</w:t>
      </w:r>
      <w:r w:rsidR="00A83B5B">
        <w:rPr>
          <w:sz w:val="28"/>
          <w:szCs w:val="28"/>
        </w:rPr>
        <w:t xml:space="preserve"> </w:t>
      </w:r>
      <w:r w:rsidR="00A83B5B" w:rsidRPr="00D57D08">
        <w:rPr>
          <w:sz w:val="28"/>
          <w:szCs w:val="28"/>
        </w:rPr>
        <w:t>[</w:t>
      </w:r>
      <w:r w:rsidR="00A83B5B">
        <w:rPr>
          <w:sz w:val="28"/>
          <w:szCs w:val="28"/>
        </w:rPr>
        <w:t>17</w:t>
      </w:r>
      <w:r w:rsidR="00A83B5B" w:rsidRPr="00D57D08">
        <w:rPr>
          <w:sz w:val="28"/>
          <w:szCs w:val="28"/>
        </w:rPr>
        <w:t>]</w:t>
      </w:r>
      <w:r w:rsidRPr="00AA09B7">
        <w:rPr>
          <w:sz w:val="28"/>
          <w:szCs w:val="28"/>
        </w:rPr>
        <w:t>.</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Для того, щоб навчити </w:t>
      </w:r>
      <w:r>
        <w:rPr>
          <w:sz w:val="28"/>
          <w:szCs w:val="28"/>
        </w:rPr>
        <w:t xml:space="preserve">дітей </w:t>
      </w:r>
      <w:r w:rsidRPr="00AA09B7">
        <w:rPr>
          <w:sz w:val="28"/>
          <w:szCs w:val="28"/>
        </w:rPr>
        <w:t>грати, необхідно спочатку вивчити матеріальну частину, інвентар, після чого навчити правильному виготовленню до удару, виробити стійку, після чого приступити до вироблення навику у виробництві елементарного удару по кулі.</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lastRenderedPageBreak/>
        <w:t>Теми повинні проходити с</w:t>
      </w:r>
      <w:r w:rsidR="001C4A0C">
        <w:rPr>
          <w:sz w:val="28"/>
          <w:szCs w:val="28"/>
        </w:rPr>
        <w:t>уворо</w:t>
      </w:r>
      <w:r w:rsidRPr="00AA09B7">
        <w:rPr>
          <w:sz w:val="28"/>
          <w:szCs w:val="28"/>
        </w:rPr>
        <w:t xml:space="preserve"> послідовно. Навчаючись </w:t>
      </w:r>
      <w:r>
        <w:rPr>
          <w:sz w:val="28"/>
          <w:szCs w:val="28"/>
        </w:rPr>
        <w:t>по такому методу більярдисти</w:t>
      </w:r>
      <w:r w:rsidRPr="00AA09B7">
        <w:rPr>
          <w:sz w:val="28"/>
          <w:szCs w:val="28"/>
        </w:rPr>
        <w:t xml:space="preserve"> починають поступово оволодівати більярдною технікою.</w:t>
      </w:r>
    </w:p>
    <w:p w:rsidR="00957B2A" w:rsidRPr="00AA09B7" w:rsidRDefault="00957B2A" w:rsidP="00E21789">
      <w:pPr>
        <w:shd w:val="clear" w:color="auto" w:fill="FFFFFF"/>
        <w:spacing w:line="360" w:lineRule="auto"/>
        <w:ind w:right="-282" w:firstLine="709"/>
        <w:jc w:val="both"/>
        <w:rPr>
          <w:sz w:val="28"/>
          <w:szCs w:val="28"/>
        </w:rPr>
      </w:pPr>
      <w:r w:rsidRPr="00BB75A6">
        <w:rPr>
          <w:iCs/>
          <w:sz w:val="28"/>
          <w:szCs w:val="28"/>
        </w:rPr>
        <w:t>4. Доступність.</w:t>
      </w:r>
      <w:r>
        <w:rPr>
          <w:b/>
          <w:i/>
          <w:iCs/>
          <w:sz w:val="28"/>
          <w:szCs w:val="28"/>
        </w:rPr>
        <w:t xml:space="preserve"> </w:t>
      </w:r>
      <w:r w:rsidRPr="00AA09B7">
        <w:rPr>
          <w:sz w:val="28"/>
          <w:szCs w:val="28"/>
        </w:rPr>
        <w:t xml:space="preserve">Цей принцип дидактики вимагає посильного навантаження для тих, що займаються, відповідності між матеріалом і можливістю його сприйняття. Звідси витікає, що не можна початкуючим, наприклад, і, що особливо вчиться початкових класів, давати складний теоретичний матеріал, він непосильний іноді і старшим хлоп'ятам. Наприклад, теоретична суть удару в лівий верхній сектор. Якщо матеріал для більшості тих, що займаються опинився важкий, значить, тренер помилився у виборі теми або випередив події. Тренер повинен на кожному занятті давати нові корисні знання, орієнтуватися на ведучих, </w:t>
      </w:r>
      <w:r>
        <w:rPr>
          <w:sz w:val="28"/>
          <w:szCs w:val="28"/>
        </w:rPr>
        <w:t>активних спортсменів-більярдисті</w:t>
      </w:r>
      <w:r w:rsidRPr="00AA09B7">
        <w:rPr>
          <w:sz w:val="28"/>
          <w:szCs w:val="28"/>
        </w:rPr>
        <w:t xml:space="preserve">в, підтягаючи до них що відстають і не затримуючись на поясненні елементарних питань. Слідуючи цьому принципу необхідно дуже ретельно продумати складання </w:t>
      </w:r>
      <w:r w:rsidR="0020290D">
        <w:rPr>
          <w:sz w:val="28"/>
          <w:szCs w:val="28"/>
        </w:rPr>
        <w:t>«</w:t>
      </w:r>
      <w:r w:rsidRPr="00AA09B7">
        <w:rPr>
          <w:sz w:val="28"/>
          <w:szCs w:val="28"/>
        </w:rPr>
        <w:t>сходів майстерності</w:t>
      </w:r>
      <w:r w:rsidR="0020290D">
        <w:rPr>
          <w:sz w:val="28"/>
          <w:szCs w:val="28"/>
        </w:rPr>
        <w:t>»</w:t>
      </w:r>
      <w:r w:rsidRPr="00AA09B7">
        <w:rPr>
          <w:sz w:val="28"/>
          <w:szCs w:val="28"/>
        </w:rPr>
        <w:t xml:space="preserve"> б</w:t>
      </w:r>
      <w:r>
        <w:rPr>
          <w:sz w:val="28"/>
          <w:szCs w:val="28"/>
        </w:rPr>
        <w:t>і</w:t>
      </w:r>
      <w:r w:rsidRPr="00AA09B7">
        <w:rPr>
          <w:sz w:val="28"/>
          <w:szCs w:val="28"/>
        </w:rPr>
        <w:t xml:space="preserve">льярдиста. Оскільки багато складних вправ просто будуть недоступні </w:t>
      </w:r>
      <w:r>
        <w:rPr>
          <w:sz w:val="28"/>
          <w:szCs w:val="28"/>
        </w:rPr>
        <w:t>для спортсмена</w:t>
      </w:r>
      <w:r w:rsidRPr="00AA09B7">
        <w:rPr>
          <w:sz w:val="28"/>
          <w:szCs w:val="28"/>
        </w:rPr>
        <w:t>.</w:t>
      </w:r>
    </w:p>
    <w:p w:rsidR="00957B2A" w:rsidRPr="00AA09B7" w:rsidRDefault="00957B2A" w:rsidP="00E21789">
      <w:pPr>
        <w:shd w:val="clear" w:color="auto" w:fill="FFFFFF"/>
        <w:spacing w:line="360" w:lineRule="auto"/>
        <w:ind w:right="-282" w:firstLine="709"/>
        <w:jc w:val="both"/>
        <w:rPr>
          <w:sz w:val="28"/>
          <w:szCs w:val="28"/>
        </w:rPr>
      </w:pPr>
      <w:r w:rsidRPr="00BB75A6">
        <w:rPr>
          <w:sz w:val="28"/>
          <w:szCs w:val="28"/>
        </w:rPr>
        <w:t xml:space="preserve">5. </w:t>
      </w:r>
      <w:r w:rsidRPr="00BB75A6">
        <w:rPr>
          <w:iCs/>
          <w:sz w:val="28"/>
          <w:szCs w:val="28"/>
        </w:rPr>
        <w:t>Міцність знань</w:t>
      </w:r>
      <w:r w:rsidRPr="00BB75A6">
        <w:rPr>
          <w:i/>
          <w:iCs/>
          <w:sz w:val="28"/>
          <w:szCs w:val="28"/>
        </w:rPr>
        <w:t>.</w:t>
      </w:r>
      <w:r>
        <w:rPr>
          <w:b/>
          <w:i/>
          <w:iCs/>
          <w:sz w:val="28"/>
          <w:szCs w:val="28"/>
        </w:rPr>
        <w:t xml:space="preserve"> </w:t>
      </w:r>
      <w:r w:rsidRPr="00AA09B7">
        <w:rPr>
          <w:sz w:val="28"/>
          <w:szCs w:val="28"/>
        </w:rPr>
        <w:t>Основою</w:t>
      </w:r>
      <w:r>
        <w:rPr>
          <w:sz w:val="28"/>
          <w:szCs w:val="28"/>
        </w:rPr>
        <w:t xml:space="preserve"> </w:t>
      </w:r>
      <w:r w:rsidRPr="00AA09B7">
        <w:rPr>
          <w:sz w:val="28"/>
          <w:szCs w:val="28"/>
        </w:rPr>
        <w:t xml:space="preserve">засвоєння матеріалу в більярдному спорті є вироблення навику, а процес цей тривалий в часі, що утрудняє природні зв'язки між пройденим і новим матеріалом. А якщо це так, то контрольні заняття необхідно планувати після того, коли тренер переконався, що такий момент наступив, для з'ясування </w:t>
      </w:r>
      <w:r w:rsidR="0020290D">
        <w:rPr>
          <w:sz w:val="28"/>
          <w:szCs w:val="28"/>
        </w:rPr>
        <w:t>«</w:t>
      </w:r>
      <w:r w:rsidRPr="00AA09B7">
        <w:rPr>
          <w:sz w:val="28"/>
          <w:szCs w:val="28"/>
        </w:rPr>
        <w:t>хто є хто</w:t>
      </w:r>
      <w:r w:rsidR="0020290D">
        <w:rPr>
          <w:sz w:val="28"/>
          <w:szCs w:val="28"/>
        </w:rPr>
        <w:t>»</w:t>
      </w:r>
      <w:r w:rsidRPr="00AA09B7">
        <w:rPr>
          <w:sz w:val="28"/>
          <w:szCs w:val="28"/>
        </w:rPr>
        <w:t xml:space="preserve"> необхідно організувати малі тематичні змагання в групі. За наслідками цього змагання можна зробити висновок про доцільність проведення контрольного уроку. Іншими словами в більярдному спорті міцність знань </w:t>
      </w:r>
      <w:r>
        <w:rPr>
          <w:sz w:val="28"/>
          <w:szCs w:val="28"/>
        </w:rPr>
        <w:t>–</w:t>
      </w:r>
      <w:r w:rsidRPr="00AA09B7">
        <w:rPr>
          <w:sz w:val="28"/>
          <w:szCs w:val="28"/>
        </w:rPr>
        <w:t xml:space="preserve"> це міцність придбаного навику.</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Слід зазначити, що аналіз і систематична перевірка техніки гри </w:t>
      </w:r>
      <w:r>
        <w:rPr>
          <w:sz w:val="28"/>
          <w:szCs w:val="28"/>
        </w:rPr>
        <w:t>у спортсменів</w:t>
      </w:r>
      <w:r w:rsidRPr="00AA09B7">
        <w:rPr>
          <w:sz w:val="28"/>
          <w:szCs w:val="28"/>
        </w:rPr>
        <w:t xml:space="preserve"> </w:t>
      </w:r>
      <w:r>
        <w:rPr>
          <w:sz w:val="28"/>
          <w:szCs w:val="28"/>
        </w:rPr>
        <w:t xml:space="preserve">за </w:t>
      </w:r>
      <w:r w:rsidRPr="00AA09B7">
        <w:rPr>
          <w:sz w:val="28"/>
          <w:szCs w:val="28"/>
        </w:rPr>
        <w:t>партія</w:t>
      </w:r>
      <w:r>
        <w:rPr>
          <w:sz w:val="28"/>
          <w:szCs w:val="28"/>
        </w:rPr>
        <w:t>ми</w:t>
      </w:r>
      <w:r w:rsidRPr="00AA09B7">
        <w:rPr>
          <w:sz w:val="28"/>
          <w:szCs w:val="28"/>
        </w:rPr>
        <w:t xml:space="preserve"> відповідає прямій вимозі методики викладання - зв'язки теорії з практикою.</w:t>
      </w:r>
    </w:p>
    <w:p w:rsidR="00957B2A" w:rsidRPr="00AA09B7" w:rsidRDefault="00957B2A" w:rsidP="00E21789">
      <w:pPr>
        <w:shd w:val="clear" w:color="auto" w:fill="FFFFFF"/>
        <w:spacing w:line="360" w:lineRule="auto"/>
        <w:ind w:right="-282" w:firstLine="709"/>
        <w:jc w:val="both"/>
        <w:rPr>
          <w:sz w:val="28"/>
          <w:szCs w:val="28"/>
        </w:rPr>
      </w:pPr>
      <w:r w:rsidRPr="00BB75A6">
        <w:rPr>
          <w:sz w:val="28"/>
          <w:szCs w:val="28"/>
        </w:rPr>
        <w:t xml:space="preserve">6. </w:t>
      </w:r>
      <w:r w:rsidRPr="00BB75A6">
        <w:rPr>
          <w:iCs/>
          <w:sz w:val="28"/>
          <w:szCs w:val="28"/>
        </w:rPr>
        <w:t>Виховне навчання.</w:t>
      </w:r>
      <w:r>
        <w:rPr>
          <w:b/>
          <w:i/>
          <w:iCs/>
          <w:sz w:val="28"/>
          <w:szCs w:val="28"/>
        </w:rPr>
        <w:t xml:space="preserve"> </w:t>
      </w:r>
      <w:r w:rsidRPr="00AA09B7">
        <w:rPr>
          <w:sz w:val="28"/>
          <w:szCs w:val="28"/>
        </w:rPr>
        <w:t>Принцип вихов</w:t>
      </w:r>
      <w:r>
        <w:rPr>
          <w:sz w:val="28"/>
          <w:szCs w:val="28"/>
        </w:rPr>
        <w:t>ного</w:t>
      </w:r>
      <w:r w:rsidRPr="00AA09B7">
        <w:rPr>
          <w:sz w:val="28"/>
          <w:szCs w:val="28"/>
        </w:rPr>
        <w:t xml:space="preserve"> навчання важливий не тільки у всій в системі освіти, але і в області фізичного виховання, і тому числі вдосконалення по більярдному спорту. Тренер</w:t>
      </w:r>
      <w:r w:rsidR="006516EC">
        <w:rPr>
          <w:sz w:val="28"/>
          <w:szCs w:val="28"/>
          <w:lang w:val="ru-RU"/>
        </w:rPr>
        <w:t>-педагог</w:t>
      </w:r>
      <w:r w:rsidRPr="00AA09B7">
        <w:rPr>
          <w:sz w:val="28"/>
          <w:szCs w:val="28"/>
        </w:rPr>
        <w:t xml:space="preserve"> повинен сприяти вихованню </w:t>
      </w:r>
      <w:r w:rsidR="006516EC">
        <w:rPr>
          <w:sz w:val="28"/>
          <w:szCs w:val="28"/>
        </w:rPr>
        <w:t>у спортсменів</w:t>
      </w:r>
      <w:r w:rsidRPr="00AA09B7">
        <w:rPr>
          <w:sz w:val="28"/>
          <w:szCs w:val="28"/>
        </w:rPr>
        <w:t xml:space="preserve"> звички систематично працювати на</w:t>
      </w:r>
      <w:r>
        <w:rPr>
          <w:sz w:val="28"/>
          <w:szCs w:val="28"/>
        </w:rPr>
        <w:t xml:space="preserve">д собою, розвитку </w:t>
      </w:r>
      <w:r>
        <w:rPr>
          <w:sz w:val="28"/>
          <w:szCs w:val="28"/>
        </w:rPr>
        <w:lastRenderedPageBreak/>
        <w:t>у майбутніх більярдисті</w:t>
      </w:r>
      <w:r w:rsidRPr="00AA09B7">
        <w:rPr>
          <w:sz w:val="28"/>
          <w:szCs w:val="28"/>
        </w:rPr>
        <w:t>в вольових якостей і сильного бійцівського характеру, таких необхідних в житті, навчанню і в спортивних змаганнях</w:t>
      </w:r>
      <w:r w:rsidR="00A83B5B">
        <w:rPr>
          <w:sz w:val="28"/>
          <w:szCs w:val="28"/>
        </w:rPr>
        <w:t xml:space="preserve"> </w:t>
      </w:r>
      <w:r w:rsidR="00A83B5B" w:rsidRPr="00D57D08">
        <w:rPr>
          <w:sz w:val="28"/>
          <w:szCs w:val="28"/>
        </w:rPr>
        <w:t>[</w:t>
      </w:r>
      <w:r w:rsidR="00A83B5B">
        <w:rPr>
          <w:sz w:val="28"/>
          <w:szCs w:val="28"/>
        </w:rPr>
        <w:t>21</w:t>
      </w:r>
      <w:r w:rsidR="00A83B5B" w:rsidRPr="00D57D08">
        <w:rPr>
          <w:sz w:val="28"/>
          <w:szCs w:val="28"/>
        </w:rPr>
        <w:t>]</w:t>
      </w:r>
      <w:r w:rsidRPr="00AA09B7">
        <w:rPr>
          <w:sz w:val="28"/>
          <w:szCs w:val="28"/>
        </w:rPr>
        <w:t>.</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Погодившись з віковими особливостями </w:t>
      </w:r>
      <w:r>
        <w:rPr>
          <w:sz w:val="28"/>
          <w:szCs w:val="28"/>
        </w:rPr>
        <w:t>тих хто займається</w:t>
      </w:r>
      <w:r w:rsidRPr="00AA09B7">
        <w:rPr>
          <w:sz w:val="28"/>
          <w:szCs w:val="28"/>
        </w:rPr>
        <w:t xml:space="preserve">, тренерові необхідно знати, що у більшості молодших школярів ще немає інтересів, що визначилися, до змісту того або іншого предмету </w:t>
      </w:r>
      <w:r w:rsidR="006516EC">
        <w:rPr>
          <w:sz w:val="28"/>
          <w:szCs w:val="28"/>
        </w:rPr>
        <w:t>–</w:t>
      </w:r>
      <w:r w:rsidRPr="00AA09B7">
        <w:rPr>
          <w:sz w:val="28"/>
          <w:szCs w:val="28"/>
        </w:rPr>
        <w:t xml:space="preserve"> їх</w:t>
      </w:r>
      <w:r w:rsidR="006516EC">
        <w:rPr>
          <w:sz w:val="28"/>
          <w:szCs w:val="28"/>
        </w:rPr>
        <w:t xml:space="preserve"> </w:t>
      </w:r>
      <w:r w:rsidRPr="00AA09B7">
        <w:rPr>
          <w:sz w:val="28"/>
          <w:szCs w:val="28"/>
        </w:rPr>
        <w:t xml:space="preserve">більше привертає, як указують учені, сам процес занять. Надалі інтереси </w:t>
      </w:r>
      <w:r w:rsidR="006516EC">
        <w:rPr>
          <w:sz w:val="28"/>
          <w:szCs w:val="28"/>
        </w:rPr>
        <w:t>юних спортсменів</w:t>
      </w:r>
      <w:r w:rsidRPr="00AA09B7">
        <w:rPr>
          <w:sz w:val="28"/>
          <w:szCs w:val="28"/>
        </w:rPr>
        <w:t xml:space="preserve"> диференціюються, все більше осмислюється наочний зміст навчання, починають складатися тривалі і стійкі пізнавальні інтереси. На стимулювання цього освітнього завдання повинна в значній мірі орієнтуватися і позашкільна масова робота, і зокрема програма занять по більярду. Але в ній, звичайно, не слід забувати і </w:t>
      </w:r>
      <w:r>
        <w:rPr>
          <w:sz w:val="28"/>
          <w:szCs w:val="28"/>
        </w:rPr>
        <w:t>зацікавленого</w:t>
      </w:r>
      <w:r w:rsidRPr="00AA09B7">
        <w:rPr>
          <w:sz w:val="28"/>
          <w:szCs w:val="28"/>
        </w:rPr>
        <w:t xml:space="preserve"> змісту гри на більярді. Зазвичай діти дуже азартно відносяться до більярда, що лякає батьків і педагогів. Відвідуваність дуже висока. Вс</w:t>
      </w:r>
      <w:r w:rsidR="006516EC">
        <w:rPr>
          <w:sz w:val="28"/>
          <w:szCs w:val="28"/>
        </w:rPr>
        <w:t>і</w:t>
      </w:r>
      <w:r w:rsidRPr="00AA09B7">
        <w:rPr>
          <w:sz w:val="28"/>
          <w:szCs w:val="28"/>
        </w:rPr>
        <w:t>, незрозуміло чому, думають, що час витрачається даремно, але</w:t>
      </w:r>
      <w:r w:rsidR="0020290D">
        <w:rPr>
          <w:sz w:val="28"/>
          <w:szCs w:val="28"/>
        </w:rPr>
        <w:t xml:space="preserve"> </w:t>
      </w:r>
      <w:r w:rsidRPr="00AA09B7">
        <w:rPr>
          <w:sz w:val="28"/>
          <w:szCs w:val="28"/>
        </w:rPr>
        <w:t xml:space="preserve">забувають головне, що в азартній грі </w:t>
      </w:r>
      <w:r w:rsidR="006516EC">
        <w:rPr>
          <w:sz w:val="28"/>
          <w:szCs w:val="28"/>
        </w:rPr>
        <w:t xml:space="preserve">учень </w:t>
      </w:r>
      <w:r w:rsidRPr="00AA09B7">
        <w:rPr>
          <w:sz w:val="28"/>
          <w:szCs w:val="28"/>
        </w:rPr>
        <w:t>після уроків отримує велике психологічне розвантаження, додаткове поступове фізичне навантаження, що при правильному підході до навчання</w:t>
      </w:r>
      <w:r w:rsidR="006516EC">
        <w:rPr>
          <w:sz w:val="28"/>
          <w:szCs w:val="28"/>
        </w:rPr>
        <w:t>,</w:t>
      </w:r>
      <w:r w:rsidRPr="00AA09B7">
        <w:rPr>
          <w:sz w:val="28"/>
          <w:szCs w:val="28"/>
        </w:rPr>
        <w:t xml:space="preserve"> поза сумнівом</w:t>
      </w:r>
      <w:r w:rsidR="006516EC">
        <w:rPr>
          <w:sz w:val="28"/>
          <w:szCs w:val="28"/>
        </w:rPr>
        <w:t>,</w:t>
      </w:r>
      <w:r w:rsidRPr="00AA09B7">
        <w:rPr>
          <w:sz w:val="28"/>
          <w:szCs w:val="28"/>
        </w:rPr>
        <w:t xml:space="preserve"> зрештою принесе вищі результати в навчанні. Отже, більярдний спорт </w:t>
      </w:r>
      <w:r w:rsidR="0020290D">
        <w:rPr>
          <w:sz w:val="28"/>
          <w:szCs w:val="28"/>
        </w:rPr>
        <w:t>–</w:t>
      </w:r>
      <w:r w:rsidRPr="00AA09B7">
        <w:rPr>
          <w:sz w:val="28"/>
          <w:szCs w:val="28"/>
        </w:rPr>
        <w:t xml:space="preserve"> це</w:t>
      </w:r>
      <w:r w:rsidR="0020290D">
        <w:rPr>
          <w:sz w:val="28"/>
          <w:szCs w:val="28"/>
        </w:rPr>
        <w:t xml:space="preserve"> </w:t>
      </w:r>
      <w:r w:rsidRPr="00AA09B7">
        <w:rPr>
          <w:sz w:val="28"/>
          <w:szCs w:val="28"/>
        </w:rPr>
        <w:t xml:space="preserve">ще і колективний організований відпочинок для </w:t>
      </w:r>
      <w:r w:rsidR="006516EC">
        <w:rPr>
          <w:sz w:val="28"/>
          <w:szCs w:val="28"/>
        </w:rPr>
        <w:t>учнів</w:t>
      </w:r>
      <w:r w:rsidRPr="00AA09B7">
        <w:rPr>
          <w:sz w:val="28"/>
          <w:szCs w:val="28"/>
        </w:rPr>
        <w:t>, це зрештою допоміжний важіль в навчанні і дисципліні.</w:t>
      </w:r>
    </w:p>
    <w:p w:rsidR="00957B2A" w:rsidRDefault="00957B2A" w:rsidP="00E21789">
      <w:pPr>
        <w:shd w:val="clear" w:color="auto" w:fill="FFFFFF"/>
        <w:spacing w:line="360" w:lineRule="auto"/>
        <w:ind w:right="-282" w:firstLine="709"/>
        <w:jc w:val="both"/>
        <w:rPr>
          <w:sz w:val="28"/>
          <w:szCs w:val="28"/>
        </w:rPr>
      </w:pPr>
      <w:r w:rsidRPr="00AA09B7">
        <w:rPr>
          <w:sz w:val="28"/>
          <w:szCs w:val="28"/>
        </w:rPr>
        <w:t xml:space="preserve">Організованість занять, акуратність їх відвідин, вимогливість до </w:t>
      </w:r>
      <w:r w:rsidR="006516EC">
        <w:rPr>
          <w:sz w:val="28"/>
          <w:szCs w:val="28"/>
        </w:rPr>
        <w:t>спортсменів</w:t>
      </w:r>
      <w:r w:rsidRPr="00AA09B7">
        <w:rPr>
          <w:sz w:val="28"/>
          <w:szCs w:val="28"/>
        </w:rPr>
        <w:t xml:space="preserve"> з боку тренера і його педагогічну майстерність мають безпосереднє відношення до виховного значення занять </w:t>
      </w:r>
      <w:r>
        <w:rPr>
          <w:sz w:val="28"/>
          <w:szCs w:val="28"/>
        </w:rPr>
        <w:t>з</w:t>
      </w:r>
      <w:r w:rsidRPr="00AA09B7">
        <w:rPr>
          <w:sz w:val="28"/>
          <w:szCs w:val="28"/>
        </w:rPr>
        <w:t xml:space="preserve"> більярдно</w:t>
      </w:r>
      <w:r>
        <w:rPr>
          <w:sz w:val="28"/>
          <w:szCs w:val="28"/>
        </w:rPr>
        <w:t>го</w:t>
      </w:r>
      <w:r w:rsidRPr="00AA09B7">
        <w:rPr>
          <w:sz w:val="28"/>
          <w:szCs w:val="28"/>
        </w:rPr>
        <w:t xml:space="preserve"> спорту. </w:t>
      </w:r>
    </w:p>
    <w:p w:rsidR="00957B2A" w:rsidRPr="00AA09B7" w:rsidRDefault="00957B2A" w:rsidP="00E21789">
      <w:pPr>
        <w:shd w:val="clear" w:color="auto" w:fill="FFFFFF"/>
        <w:spacing w:line="360" w:lineRule="auto"/>
        <w:ind w:right="-282" w:firstLine="709"/>
        <w:jc w:val="both"/>
        <w:rPr>
          <w:sz w:val="28"/>
          <w:szCs w:val="28"/>
        </w:rPr>
      </w:pPr>
      <w:r>
        <w:rPr>
          <w:sz w:val="28"/>
          <w:szCs w:val="28"/>
        </w:rPr>
        <w:t>Основні</w:t>
      </w:r>
      <w:r w:rsidRPr="00AA09B7">
        <w:rPr>
          <w:sz w:val="28"/>
          <w:szCs w:val="28"/>
        </w:rPr>
        <w:t xml:space="preserve"> рекомендаці</w:t>
      </w:r>
      <w:r>
        <w:rPr>
          <w:sz w:val="28"/>
          <w:szCs w:val="28"/>
        </w:rPr>
        <w:t>ї</w:t>
      </w:r>
      <w:r w:rsidRPr="00AA09B7">
        <w:rPr>
          <w:sz w:val="28"/>
          <w:szCs w:val="28"/>
        </w:rPr>
        <w:t xml:space="preserve"> </w:t>
      </w:r>
      <w:r>
        <w:rPr>
          <w:sz w:val="28"/>
          <w:szCs w:val="28"/>
        </w:rPr>
        <w:t>до</w:t>
      </w:r>
      <w:r w:rsidRPr="00AA09B7">
        <w:rPr>
          <w:sz w:val="28"/>
          <w:szCs w:val="28"/>
        </w:rPr>
        <w:t xml:space="preserve"> початков</w:t>
      </w:r>
      <w:r>
        <w:rPr>
          <w:sz w:val="28"/>
          <w:szCs w:val="28"/>
        </w:rPr>
        <w:t>ої</w:t>
      </w:r>
      <w:r w:rsidRPr="00AA09B7">
        <w:rPr>
          <w:sz w:val="28"/>
          <w:szCs w:val="28"/>
        </w:rPr>
        <w:t xml:space="preserve"> підготов</w:t>
      </w:r>
      <w:r>
        <w:rPr>
          <w:sz w:val="28"/>
          <w:szCs w:val="28"/>
        </w:rPr>
        <w:t>ки</w:t>
      </w:r>
      <w:r w:rsidRPr="00AA09B7">
        <w:rPr>
          <w:sz w:val="28"/>
          <w:szCs w:val="28"/>
        </w:rPr>
        <w:t xml:space="preserve"> спортсмен</w:t>
      </w:r>
      <w:r>
        <w:rPr>
          <w:sz w:val="28"/>
          <w:szCs w:val="28"/>
        </w:rPr>
        <w:t>ів-більярдисті</w:t>
      </w:r>
      <w:r w:rsidRPr="00AA09B7">
        <w:rPr>
          <w:sz w:val="28"/>
          <w:szCs w:val="28"/>
        </w:rPr>
        <w:t>в:</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початкова підготовка в програмі трирічного циклу навчання спортсмена в певній послідовності викладу матеріалу за принципом «від простого до складного»;</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 при початковій підготовці довгий час необхідно </w:t>
      </w:r>
      <w:r w:rsidR="001C4A0C">
        <w:rPr>
          <w:sz w:val="28"/>
          <w:szCs w:val="28"/>
        </w:rPr>
        <w:t>навчати</w:t>
      </w:r>
      <w:r w:rsidRPr="00AA09B7">
        <w:rPr>
          <w:sz w:val="28"/>
          <w:szCs w:val="28"/>
        </w:rPr>
        <w:t xml:space="preserve"> початківців проводити удари</w:t>
      </w:r>
      <w:r>
        <w:rPr>
          <w:sz w:val="28"/>
          <w:szCs w:val="28"/>
        </w:rPr>
        <w:t xml:space="preserve"> тільки точно в центр свого шару</w:t>
      </w:r>
      <w:r w:rsidRPr="00AA09B7">
        <w:rPr>
          <w:sz w:val="28"/>
          <w:szCs w:val="28"/>
        </w:rPr>
        <w:t xml:space="preserve"> у всіх вправах з метою привчити їх прав</w:t>
      </w:r>
      <w:r>
        <w:rPr>
          <w:sz w:val="28"/>
          <w:szCs w:val="28"/>
        </w:rPr>
        <w:t>и</w:t>
      </w:r>
      <w:r w:rsidRPr="00AA09B7">
        <w:rPr>
          <w:sz w:val="28"/>
          <w:szCs w:val="28"/>
        </w:rPr>
        <w:t xml:space="preserve">льно </w:t>
      </w:r>
      <w:r>
        <w:rPr>
          <w:sz w:val="28"/>
          <w:szCs w:val="28"/>
        </w:rPr>
        <w:t xml:space="preserve">готуватися до </w:t>
      </w:r>
      <w:r w:rsidRPr="00AA09B7">
        <w:rPr>
          <w:sz w:val="28"/>
          <w:szCs w:val="28"/>
        </w:rPr>
        <w:t xml:space="preserve">удару, витримувати основну стійку, </w:t>
      </w:r>
      <w:r>
        <w:rPr>
          <w:sz w:val="28"/>
          <w:szCs w:val="28"/>
        </w:rPr>
        <w:t xml:space="preserve">формувати навик при виконанні </w:t>
      </w:r>
      <w:r w:rsidRPr="00AA09B7">
        <w:rPr>
          <w:sz w:val="28"/>
          <w:szCs w:val="28"/>
        </w:rPr>
        <w:t>прицільного удару;</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lastRenderedPageBreak/>
        <w:t>- особливу увагу необхідно приділяти загальній фізичні</w:t>
      </w:r>
      <w:r>
        <w:rPr>
          <w:sz w:val="28"/>
          <w:szCs w:val="28"/>
        </w:rPr>
        <w:t>й підготовці спортсменів-більярдисті</w:t>
      </w:r>
      <w:r w:rsidRPr="00AA09B7">
        <w:rPr>
          <w:sz w:val="28"/>
          <w:szCs w:val="28"/>
        </w:rPr>
        <w:t xml:space="preserve">в, краще </w:t>
      </w:r>
      <w:r>
        <w:rPr>
          <w:sz w:val="28"/>
          <w:szCs w:val="28"/>
        </w:rPr>
        <w:t xml:space="preserve">всього рекомендувати спортсменам </w:t>
      </w:r>
      <w:r w:rsidRPr="00AA09B7">
        <w:rPr>
          <w:sz w:val="28"/>
          <w:szCs w:val="28"/>
        </w:rPr>
        <w:t>систематично займатися настільним тенісом, бігом, тривалою ходьбою, туризмом, фіз</w:t>
      </w:r>
      <w:r>
        <w:rPr>
          <w:sz w:val="28"/>
          <w:szCs w:val="28"/>
        </w:rPr>
        <w:t xml:space="preserve">ичною </w:t>
      </w:r>
      <w:r w:rsidRPr="00AA09B7">
        <w:rPr>
          <w:sz w:val="28"/>
          <w:szCs w:val="28"/>
        </w:rPr>
        <w:t>зарядкою і кросом вранці в обов'язковому порядку;</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 xml:space="preserve">- перелік вправ і методика паралельних фізичних навантажень дається </w:t>
      </w:r>
      <w:r>
        <w:rPr>
          <w:sz w:val="28"/>
          <w:szCs w:val="28"/>
        </w:rPr>
        <w:t>послідовно.</w:t>
      </w:r>
    </w:p>
    <w:p w:rsidR="00957B2A" w:rsidRPr="00AA09B7" w:rsidRDefault="00957B2A" w:rsidP="00E21789">
      <w:pPr>
        <w:shd w:val="clear" w:color="auto" w:fill="FFFFFF"/>
        <w:spacing w:line="360" w:lineRule="auto"/>
        <w:ind w:right="-282" w:firstLine="709"/>
        <w:jc w:val="both"/>
        <w:rPr>
          <w:sz w:val="28"/>
          <w:szCs w:val="28"/>
        </w:rPr>
      </w:pPr>
      <w:r w:rsidRPr="00AA09B7">
        <w:rPr>
          <w:sz w:val="28"/>
          <w:szCs w:val="28"/>
        </w:rPr>
        <w:t>Само собою зрозуміло, що ці рекомендації тільки приклад пропонованого фізичного навантаження,  це</w:t>
      </w:r>
      <w:r w:rsidR="006516EC">
        <w:rPr>
          <w:sz w:val="28"/>
          <w:szCs w:val="28"/>
        </w:rPr>
        <w:t xml:space="preserve"> </w:t>
      </w:r>
      <w:r w:rsidR="008D2ED2">
        <w:rPr>
          <w:sz w:val="28"/>
          <w:szCs w:val="28"/>
        </w:rPr>
        <w:t xml:space="preserve"> </w:t>
      </w:r>
      <w:r w:rsidRPr="00AA09B7">
        <w:rPr>
          <w:sz w:val="28"/>
          <w:szCs w:val="28"/>
        </w:rPr>
        <w:t xml:space="preserve"> не догма, тренер може давати навантаження і на свій розсуд</w:t>
      </w:r>
      <w:r w:rsidR="008D2ED2">
        <w:rPr>
          <w:sz w:val="28"/>
          <w:szCs w:val="28"/>
        </w:rPr>
        <w:t xml:space="preserve"> </w:t>
      </w:r>
      <w:r w:rsidRPr="00F72EA2">
        <w:rPr>
          <w:sz w:val="28"/>
          <w:szCs w:val="28"/>
          <w:lang w:val="ru-RU"/>
        </w:rPr>
        <w:t>[1</w:t>
      </w:r>
      <w:r w:rsidR="00A83B5B">
        <w:rPr>
          <w:sz w:val="28"/>
          <w:szCs w:val="28"/>
          <w:lang w:val="ru-RU"/>
        </w:rPr>
        <w:t>5</w:t>
      </w:r>
      <w:r w:rsidRPr="00F72EA2">
        <w:rPr>
          <w:sz w:val="28"/>
          <w:szCs w:val="28"/>
          <w:lang w:val="ru-RU"/>
        </w:rPr>
        <w:t>]</w:t>
      </w:r>
      <w:r w:rsidRPr="00AA09B7">
        <w:rPr>
          <w:sz w:val="28"/>
          <w:szCs w:val="28"/>
        </w:rPr>
        <w:t>.</w:t>
      </w:r>
    </w:p>
    <w:p w:rsidR="00957B2A" w:rsidRPr="008D2ED2" w:rsidRDefault="00957B2A" w:rsidP="00E21789">
      <w:pPr>
        <w:autoSpaceDE w:val="0"/>
        <w:autoSpaceDN w:val="0"/>
        <w:spacing w:line="360" w:lineRule="auto"/>
        <w:ind w:right="-282" w:firstLine="709"/>
        <w:jc w:val="center"/>
        <w:rPr>
          <w:sz w:val="28"/>
          <w:szCs w:val="28"/>
        </w:rPr>
      </w:pPr>
      <w:r>
        <w:rPr>
          <w:sz w:val="28"/>
          <w:szCs w:val="28"/>
        </w:rPr>
        <w:br w:type="page"/>
      </w:r>
      <w:r w:rsidR="008D2ED2">
        <w:rPr>
          <w:sz w:val="28"/>
          <w:szCs w:val="28"/>
        </w:rPr>
        <w:lastRenderedPageBreak/>
        <w:t xml:space="preserve">2  </w:t>
      </w:r>
      <w:r w:rsidR="008D2ED2" w:rsidRPr="008D2ED2">
        <w:rPr>
          <w:sz w:val="28"/>
          <w:szCs w:val="28"/>
        </w:rPr>
        <w:t xml:space="preserve">ЗАВДАННЯ, </w:t>
      </w:r>
      <w:r w:rsidRPr="008D2ED2">
        <w:rPr>
          <w:sz w:val="28"/>
          <w:szCs w:val="28"/>
        </w:rPr>
        <w:t>МЕТОД</w:t>
      </w:r>
      <w:r w:rsidR="008D2ED2" w:rsidRPr="008D2ED2">
        <w:rPr>
          <w:sz w:val="28"/>
          <w:szCs w:val="28"/>
        </w:rPr>
        <w:t>И</w:t>
      </w:r>
      <w:r w:rsidR="008905DB">
        <w:rPr>
          <w:sz w:val="28"/>
          <w:szCs w:val="28"/>
        </w:rPr>
        <w:t xml:space="preserve">  ТА</w:t>
      </w:r>
      <w:r w:rsidR="008D2ED2" w:rsidRPr="008D2ED2">
        <w:rPr>
          <w:sz w:val="28"/>
          <w:szCs w:val="28"/>
        </w:rPr>
        <w:t xml:space="preserve"> </w:t>
      </w:r>
      <w:r w:rsidRPr="008D2ED2">
        <w:rPr>
          <w:sz w:val="28"/>
          <w:szCs w:val="28"/>
        </w:rPr>
        <w:t xml:space="preserve"> ОРГАНІЗАЦІЯ ДОСЛІДЖЕННЯ</w:t>
      </w:r>
    </w:p>
    <w:p w:rsidR="00957B2A" w:rsidRPr="00AA09B7" w:rsidRDefault="00957B2A" w:rsidP="00E21789">
      <w:pPr>
        <w:tabs>
          <w:tab w:val="left" w:pos="285"/>
        </w:tabs>
        <w:autoSpaceDE w:val="0"/>
        <w:autoSpaceDN w:val="0"/>
        <w:spacing w:line="360" w:lineRule="auto"/>
        <w:ind w:right="-282" w:firstLine="709"/>
        <w:jc w:val="both"/>
        <w:rPr>
          <w:b/>
          <w:sz w:val="28"/>
          <w:szCs w:val="28"/>
        </w:rPr>
      </w:pPr>
    </w:p>
    <w:p w:rsidR="008D2ED2" w:rsidRDefault="008D2ED2" w:rsidP="00E21789">
      <w:pPr>
        <w:autoSpaceDE w:val="0"/>
        <w:autoSpaceDN w:val="0"/>
        <w:adjustRightInd w:val="0"/>
        <w:spacing w:line="360" w:lineRule="auto"/>
        <w:ind w:right="-282" w:firstLine="709"/>
        <w:jc w:val="both"/>
        <w:rPr>
          <w:sz w:val="28"/>
          <w:szCs w:val="28"/>
        </w:rPr>
      </w:pPr>
      <w:r>
        <w:rPr>
          <w:sz w:val="28"/>
          <w:szCs w:val="28"/>
        </w:rPr>
        <w:t xml:space="preserve">2.1 </w:t>
      </w:r>
      <w:r w:rsidRPr="008D2ED2">
        <w:rPr>
          <w:sz w:val="28"/>
          <w:szCs w:val="28"/>
        </w:rPr>
        <w:t>Завдання дослідження</w:t>
      </w:r>
    </w:p>
    <w:p w:rsidR="008D2ED2" w:rsidRPr="008D2ED2" w:rsidRDefault="008D2ED2" w:rsidP="00E21789">
      <w:pPr>
        <w:autoSpaceDE w:val="0"/>
        <w:autoSpaceDN w:val="0"/>
        <w:adjustRightInd w:val="0"/>
        <w:spacing w:line="360" w:lineRule="auto"/>
        <w:ind w:right="-282" w:firstLine="709"/>
        <w:jc w:val="both"/>
        <w:rPr>
          <w:sz w:val="28"/>
          <w:szCs w:val="28"/>
        </w:rPr>
      </w:pPr>
      <w:r w:rsidRPr="008D2ED2">
        <w:rPr>
          <w:sz w:val="28"/>
          <w:szCs w:val="28"/>
        </w:rPr>
        <w:t xml:space="preserve"> </w:t>
      </w:r>
    </w:p>
    <w:p w:rsidR="008D2ED2" w:rsidRPr="00AA09B7" w:rsidRDefault="008D2ED2" w:rsidP="00E21789">
      <w:pPr>
        <w:numPr>
          <w:ilvl w:val="0"/>
          <w:numId w:val="1"/>
        </w:numPr>
        <w:autoSpaceDE w:val="0"/>
        <w:autoSpaceDN w:val="0"/>
        <w:spacing w:line="360" w:lineRule="auto"/>
        <w:ind w:left="0" w:right="-282" w:firstLine="709"/>
        <w:jc w:val="both"/>
        <w:rPr>
          <w:sz w:val="28"/>
          <w:szCs w:val="28"/>
        </w:rPr>
      </w:pPr>
      <w:r w:rsidRPr="00AA09B7">
        <w:rPr>
          <w:sz w:val="28"/>
          <w:szCs w:val="28"/>
        </w:rPr>
        <w:t xml:space="preserve">На основі теоретичного аналізу науково-методичної літератури вивчити особливості технічної підготовки </w:t>
      </w:r>
      <w:r w:rsidR="00BB75A6">
        <w:rPr>
          <w:sz w:val="28"/>
          <w:szCs w:val="28"/>
        </w:rPr>
        <w:t xml:space="preserve">дітей </w:t>
      </w:r>
      <w:r w:rsidRPr="00AA09B7">
        <w:rPr>
          <w:sz w:val="28"/>
          <w:szCs w:val="28"/>
        </w:rPr>
        <w:t>у процесі занять більярдним спортом</w:t>
      </w:r>
      <w:r w:rsidR="00BB75A6">
        <w:rPr>
          <w:sz w:val="28"/>
          <w:szCs w:val="28"/>
        </w:rPr>
        <w:t xml:space="preserve"> на початковому етапі</w:t>
      </w:r>
      <w:r w:rsidRPr="00AA09B7">
        <w:rPr>
          <w:sz w:val="28"/>
          <w:szCs w:val="28"/>
        </w:rPr>
        <w:t xml:space="preserve">. </w:t>
      </w:r>
    </w:p>
    <w:p w:rsidR="008D2ED2" w:rsidRPr="00AA09B7" w:rsidRDefault="008D2ED2" w:rsidP="00E21789">
      <w:pPr>
        <w:numPr>
          <w:ilvl w:val="0"/>
          <w:numId w:val="1"/>
        </w:numPr>
        <w:tabs>
          <w:tab w:val="left" w:pos="960"/>
        </w:tabs>
        <w:autoSpaceDE w:val="0"/>
        <w:autoSpaceDN w:val="0"/>
        <w:spacing w:line="360" w:lineRule="auto"/>
        <w:ind w:left="0" w:right="-282" w:firstLine="709"/>
        <w:jc w:val="both"/>
        <w:rPr>
          <w:sz w:val="28"/>
          <w:szCs w:val="28"/>
        </w:rPr>
      </w:pPr>
      <w:r w:rsidRPr="00AA09B7">
        <w:rPr>
          <w:sz w:val="28"/>
          <w:szCs w:val="28"/>
        </w:rPr>
        <w:t xml:space="preserve">Визначити початковий рівень функціонального стану та фізичної підготовленості </w:t>
      </w:r>
      <w:r w:rsidR="00094E66">
        <w:rPr>
          <w:sz w:val="28"/>
          <w:szCs w:val="28"/>
        </w:rPr>
        <w:t>учнів молодших класів</w:t>
      </w:r>
      <w:r w:rsidRPr="00AA09B7">
        <w:rPr>
          <w:sz w:val="28"/>
          <w:szCs w:val="28"/>
        </w:rPr>
        <w:t xml:space="preserve"> на початку занять більярдним спортом.</w:t>
      </w:r>
    </w:p>
    <w:p w:rsidR="008D2ED2" w:rsidRPr="00AA09B7" w:rsidRDefault="008D2ED2" w:rsidP="00E21789">
      <w:pPr>
        <w:numPr>
          <w:ilvl w:val="0"/>
          <w:numId w:val="1"/>
        </w:numPr>
        <w:tabs>
          <w:tab w:val="left" w:pos="960"/>
        </w:tabs>
        <w:autoSpaceDE w:val="0"/>
        <w:autoSpaceDN w:val="0"/>
        <w:spacing w:line="360" w:lineRule="auto"/>
        <w:ind w:left="0" w:right="-282" w:firstLine="709"/>
        <w:jc w:val="both"/>
        <w:rPr>
          <w:sz w:val="28"/>
          <w:szCs w:val="28"/>
        </w:rPr>
      </w:pPr>
      <w:r w:rsidRPr="00AA09B7">
        <w:rPr>
          <w:sz w:val="28"/>
          <w:szCs w:val="28"/>
        </w:rPr>
        <w:t xml:space="preserve">Визначити пріоритетні сторони технічної підготовки першого року навчання в процесі занять більярдним спортом </w:t>
      </w:r>
      <w:r w:rsidR="00094E66">
        <w:rPr>
          <w:sz w:val="28"/>
          <w:szCs w:val="28"/>
        </w:rPr>
        <w:t>учнів молодших класів</w:t>
      </w:r>
      <w:r w:rsidRPr="00AA09B7">
        <w:rPr>
          <w:sz w:val="28"/>
          <w:szCs w:val="28"/>
        </w:rPr>
        <w:t xml:space="preserve">. </w:t>
      </w:r>
    </w:p>
    <w:p w:rsidR="008D2ED2" w:rsidRPr="008D2ED2" w:rsidRDefault="008D2ED2" w:rsidP="00E21789">
      <w:pPr>
        <w:numPr>
          <w:ilvl w:val="0"/>
          <w:numId w:val="1"/>
        </w:numPr>
        <w:tabs>
          <w:tab w:val="left" w:pos="960"/>
        </w:tabs>
        <w:autoSpaceDE w:val="0"/>
        <w:autoSpaceDN w:val="0"/>
        <w:spacing w:line="360" w:lineRule="auto"/>
        <w:ind w:left="0" w:right="-282" w:firstLine="709"/>
        <w:jc w:val="both"/>
        <w:rPr>
          <w:color w:val="800000"/>
          <w:sz w:val="28"/>
          <w:szCs w:val="28"/>
        </w:rPr>
      </w:pPr>
      <w:r w:rsidRPr="00AA09B7">
        <w:rPr>
          <w:sz w:val="28"/>
          <w:szCs w:val="28"/>
        </w:rPr>
        <w:t xml:space="preserve">Розробити і визначити ефективність запропонованих засобів і методів з технічної підготовки першого року навчання в процесі занять більярдним спортом </w:t>
      </w:r>
      <w:r w:rsidR="00094E66">
        <w:rPr>
          <w:sz w:val="28"/>
          <w:szCs w:val="28"/>
        </w:rPr>
        <w:t>учнів молодших класів</w:t>
      </w:r>
      <w:r w:rsidRPr="00AA09B7">
        <w:rPr>
          <w:sz w:val="28"/>
          <w:szCs w:val="28"/>
        </w:rPr>
        <w:t xml:space="preserve">. </w:t>
      </w:r>
    </w:p>
    <w:p w:rsidR="008D2ED2" w:rsidRPr="00AA09B7" w:rsidRDefault="008D2ED2" w:rsidP="00E21789">
      <w:pPr>
        <w:autoSpaceDE w:val="0"/>
        <w:autoSpaceDN w:val="0"/>
        <w:spacing w:line="360" w:lineRule="auto"/>
        <w:ind w:left="709" w:right="-282"/>
        <w:jc w:val="both"/>
        <w:rPr>
          <w:color w:val="800000"/>
          <w:sz w:val="28"/>
          <w:szCs w:val="28"/>
        </w:rPr>
      </w:pPr>
    </w:p>
    <w:p w:rsidR="008D2ED2" w:rsidRDefault="008D2ED2" w:rsidP="00E21789">
      <w:pPr>
        <w:spacing w:line="360" w:lineRule="auto"/>
        <w:ind w:right="-282" w:firstLine="720"/>
        <w:jc w:val="both"/>
        <w:rPr>
          <w:sz w:val="28"/>
          <w:szCs w:val="28"/>
        </w:rPr>
      </w:pPr>
      <w:r>
        <w:rPr>
          <w:sz w:val="28"/>
          <w:szCs w:val="28"/>
        </w:rPr>
        <w:t xml:space="preserve">2.2 </w:t>
      </w:r>
      <w:r w:rsidRPr="008D2ED2">
        <w:rPr>
          <w:sz w:val="28"/>
          <w:szCs w:val="28"/>
        </w:rPr>
        <w:t>Методи дослідження</w:t>
      </w:r>
    </w:p>
    <w:p w:rsidR="008D2ED2" w:rsidRDefault="008D2ED2" w:rsidP="00E21789">
      <w:pPr>
        <w:spacing w:line="360" w:lineRule="auto"/>
        <w:ind w:right="-282" w:firstLine="720"/>
        <w:jc w:val="both"/>
        <w:rPr>
          <w:b/>
          <w:sz w:val="28"/>
          <w:szCs w:val="28"/>
        </w:rPr>
      </w:pPr>
      <w:r w:rsidRPr="00AA09B7">
        <w:rPr>
          <w:b/>
          <w:sz w:val="28"/>
          <w:szCs w:val="28"/>
        </w:rPr>
        <w:t xml:space="preserve"> </w:t>
      </w:r>
    </w:p>
    <w:p w:rsidR="008D2ED2" w:rsidRPr="00AA09B7" w:rsidRDefault="008D2ED2" w:rsidP="00E21789">
      <w:pPr>
        <w:spacing w:line="360" w:lineRule="auto"/>
        <w:ind w:right="-282" w:firstLine="720"/>
        <w:jc w:val="both"/>
        <w:rPr>
          <w:sz w:val="28"/>
        </w:rPr>
      </w:pPr>
      <w:r w:rsidRPr="00AA09B7">
        <w:rPr>
          <w:sz w:val="28"/>
        </w:rPr>
        <w:t>В роботі використані наступні методи дослідження:</w:t>
      </w:r>
    </w:p>
    <w:p w:rsidR="008D2ED2" w:rsidRPr="00AA09B7" w:rsidRDefault="008D2ED2" w:rsidP="00E21789">
      <w:pPr>
        <w:numPr>
          <w:ilvl w:val="0"/>
          <w:numId w:val="24"/>
        </w:numPr>
        <w:autoSpaceDE w:val="0"/>
        <w:autoSpaceDN w:val="0"/>
        <w:spacing w:line="360" w:lineRule="auto"/>
        <w:ind w:right="-282"/>
        <w:jc w:val="both"/>
        <w:rPr>
          <w:sz w:val="28"/>
          <w:szCs w:val="28"/>
        </w:rPr>
      </w:pPr>
      <w:r w:rsidRPr="00AA09B7">
        <w:rPr>
          <w:sz w:val="28"/>
          <w:szCs w:val="28"/>
        </w:rPr>
        <w:t>аналіз літературних джерел і документальних матеріалів;</w:t>
      </w:r>
    </w:p>
    <w:p w:rsidR="008D2ED2" w:rsidRPr="00AA09B7" w:rsidRDefault="008D2ED2" w:rsidP="00E21789">
      <w:pPr>
        <w:numPr>
          <w:ilvl w:val="0"/>
          <w:numId w:val="24"/>
        </w:numPr>
        <w:autoSpaceDE w:val="0"/>
        <w:autoSpaceDN w:val="0"/>
        <w:spacing w:line="360" w:lineRule="auto"/>
        <w:ind w:right="-282"/>
        <w:jc w:val="both"/>
        <w:rPr>
          <w:sz w:val="28"/>
          <w:szCs w:val="28"/>
        </w:rPr>
      </w:pPr>
      <w:r w:rsidRPr="00AA09B7">
        <w:rPr>
          <w:sz w:val="28"/>
          <w:szCs w:val="28"/>
        </w:rPr>
        <w:t xml:space="preserve">функціональні проби; </w:t>
      </w:r>
    </w:p>
    <w:p w:rsidR="008D2ED2" w:rsidRDefault="008D2ED2" w:rsidP="00E21789">
      <w:pPr>
        <w:numPr>
          <w:ilvl w:val="0"/>
          <w:numId w:val="24"/>
        </w:numPr>
        <w:autoSpaceDE w:val="0"/>
        <w:autoSpaceDN w:val="0"/>
        <w:spacing w:line="360" w:lineRule="auto"/>
        <w:ind w:right="-282"/>
        <w:jc w:val="both"/>
        <w:rPr>
          <w:sz w:val="28"/>
          <w:szCs w:val="28"/>
        </w:rPr>
      </w:pPr>
      <w:r w:rsidRPr="00AA09B7">
        <w:rPr>
          <w:sz w:val="28"/>
          <w:szCs w:val="28"/>
        </w:rPr>
        <w:t>педагогічне тестування (контрольні тесті оцінки</w:t>
      </w:r>
      <w:r>
        <w:rPr>
          <w:sz w:val="28"/>
          <w:szCs w:val="28"/>
        </w:rPr>
        <w:t xml:space="preserve"> рівня координаційних здібностей та </w:t>
      </w:r>
      <w:r w:rsidRPr="00AA09B7">
        <w:rPr>
          <w:sz w:val="28"/>
          <w:szCs w:val="28"/>
        </w:rPr>
        <w:t>технічної підготов</w:t>
      </w:r>
      <w:r>
        <w:rPr>
          <w:sz w:val="28"/>
          <w:szCs w:val="28"/>
        </w:rPr>
        <w:t>леності</w:t>
      </w:r>
      <w:r w:rsidRPr="00AA09B7">
        <w:rPr>
          <w:sz w:val="28"/>
          <w:szCs w:val="28"/>
        </w:rPr>
        <w:t>);</w:t>
      </w:r>
    </w:p>
    <w:p w:rsidR="008D2ED2" w:rsidRPr="00AA09B7" w:rsidRDefault="008D2ED2" w:rsidP="00E21789">
      <w:pPr>
        <w:numPr>
          <w:ilvl w:val="0"/>
          <w:numId w:val="24"/>
        </w:numPr>
        <w:autoSpaceDE w:val="0"/>
        <w:autoSpaceDN w:val="0"/>
        <w:spacing w:line="360" w:lineRule="auto"/>
        <w:ind w:right="-282"/>
        <w:jc w:val="both"/>
        <w:rPr>
          <w:sz w:val="28"/>
          <w:szCs w:val="28"/>
        </w:rPr>
      </w:pPr>
      <w:r>
        <w:rPr>
          <w:sz w:val="28"/>
          <w:szCs w:val="28"/>
        </w:rPr>
        <w:t>педагогічний експеримент;</w:t>
      </w:r>
    </w:p>
    <w:p w:rsidR="008D2ED2" w:rsidRPr="00AA09B7" w:rsidRDefault="008D2ED2" w:rsidP="00E21789">
      <w:pPr>
        <w:numPr>
          <w:ilvl w:val="0"/>
          <w:numId w:val="24"/>
        </w:numPr>
        <w:autoSpaceDE w:val="0"/>
        <w:autoSpaceDN w:val="0"/>
        <w:spacing w:line="360" w:lineRule="auto"/>
        <w:ind w:right="-282"/>
        <w:jc w:val="both"/>
        <w:rPr>
          <w:sz w:val="28"/>
          <w:szCs w:val="28"/>
        </w:rPr>
      </w:pPr>
      <w:r w:rsidRPr="00AA09B7">
        <w:rPr>
          <w:sz w:val="28"/>
          <w:szCs w:val="28"/>
        </w:rPr>
        <w:t>методи математичної статистики.</w:t>
      </w:r>
    </w:p>
    <w:p w:rsidR="008D2ED2" w:rsidRDefault="008D2ED2" w:rsidP="00E21789">
      <w:pPr>
        <w:autoSpaceDE w:val="0"/>
        <w:autoSpaceDN w:val="0"/>
        <w:spacing w:line="360" w:lineRule="auto"/>
        <w:ind w:right="-282" w:firstLine="709"/>
        <w:jc w:val="both"/>
        <w:rPr>
          <w:b/>
          <w:sz w:val="28"/>
          <w:szCs w:val="28"/>
        </w:rPr>
      </w:pPr>
    </w:p>
    <w:p w:rsidR="008D2ED2" w:rsidRDefault="00957B2A" w:rsidP="00E21789">
      <w:pPr>
        <w:autoSpaceDE w:val="0"/>
        <w:autoSpaceDN w:val="0"/>
        <w:spacing w:line="360" w:lineRule="auto"/>
        <w:ind w:right="-282" w:firstLine="709"/>
        <w:jc w:val="both"/>
        <w:rPr>
          <w:b/>
          <w:sz w:val="28"/>
          <w:szCs w:val="28"/>
        </w:rPr>
      </w:pPr>
      <w:r w:rsidRPr="008D2ED2">
        <w:rPr>
          <w:sz w:val="28"/>
          <w:szCs w:val="28"/>
        </w:rPr>
        <w:t>Аналіз та узагальнення науково-методичної і спеціальної літератури</w:t>
      </w:r>
      <w:r w:rsidR="009717A1">
        <w:rPr>
          <w:sz w:val="28"/>
          <w:szCs w:val="28"/>
        </w:rPr>
        <w:t>.</w:t>
      </w:r>
      <w:r>
        <w:rPr>
          <w:b/>
          <w:sz w:val="28"/>
          <w:szCs w:val="28"/>
        </w:rPr>
        <w:t xml:space="preserve"> </w:t>
      </w:r>
    </w:p>
    <w:p w:rsidR="00957B2A" w:rsidRPr="00BB5394" w:rsidRDefault="00957B2A" w:rsidP="00E21789">
      <w:pPr>
        <w:autoSpaceDE w:val="0"/>
        <w:autoSpaceDN w:val="0"/>
        <w:spacing w:line="360" w:lineRule="auto"/>
        <w:ind w:right="-282" w:firstLine="709"/>
        <w:jc w:val="both"/>
        <w:rPr>
          <w:b/>
          <w:sz w:val="28"/>
          <w:szCs w:val="28"/>
        </w:rPr>
      </w:pPr>
      <w:r w:rsidRPr="00AA09B7">
        <w:rPr>
          <w:sz w:val="28"/>
          <w:szCs w:val="28"/>
        </w:rPr>
        <w:t xml:space="preserve">При аналізі літературних джерел, нами була проаналізована зарубіжна і вітчизняна наукова література </w:t>
      </w:r>
      <w:r>
        <w:rPr>
          <w:sz w:val="28"/>
          <w:szCs w:val="28"/>
        </w:rPr>
        <w:t>щодо підготовки та використання засобів та методів, що використовуються для формування техніки в більярдному спорті.</w:t>
      </w:r>
    </w:p>
    <w:p w:rsidR="00094E66" w:rsidRDefault="00094E66" w:rsidP="00E21789">
      <w:pPr>
        <w:autoSpaceDE w:val="0"/>
        <w:autoSpaceDN w:val="0"/>
        <w:adjustRightInd w:val="0"/>
        <w:spacing w:line="360" w:lineRule="auto"/>
        <w:ind w:right="-282" w:firstLine="709"/>
        <w:jc w:val="both"/>
        <w:rPr>
          <w:sz w:val="28"/>
          <w:szCs w:val="28"/>
        </w:rPr>
      </w:pPr>
    </w:p>
    <w:p w:rsidR="008D2ED2" w:rsidRPr="008D2ED2" w:rsidRDefault="00957B2A" w:rsidP="00E21789">
      <w:pPr>
        <w:autoSpaceDE w:val="0"/>
        <w:autoSpaceDN w:val="0"/>
        <w:adjustRightInd w:val="0"/>
        <w:spacing w:line="360" w:lineRule="auto"/>
        <w:ind w:right="-282" w:firstLine="709"/>
        <w:jc w:val="both"/>
        <w:rPr>
          <w:sz w:val="28"/>
          <w:szCs w:val="28"/>
        </w:rPr>
      </w:pPr>
      <w:r w:rsidRPr="008D2ED2">
        <w:rPr>
          <w:sz w:val="28"/>
          <w:szCs w:val="28"/>
        </w:rPr>
        <w:lastRenderedPageBreak/>
        <w:t>Функціональні проби</w:t>
      </w:r>
      <w:r w:rsidR="009717A1">
        <w:rPr>
          <w:sz w:val="28"/>
          <w:szCs w:val="28"/>
        </w:rPr>
        <w:t>.</w:t>
      </w:r>
    </w:p>
    <w:p w:rsidR="00957B2A" w:rsidRPr="008D2ED2" w:rsidRDefault="00957B2A" w:rsidP="00E21789">
      <w:pPr>
        <w:tabs>
          <w:tab w:val="num" w:pos="720"/>
        </w:tabs>
        <w:spacing w:line="360" w:lineRule="auto"/>
        <w:ind w:right="-282" w:firstLine="709"/>
        <w:jc w:val="both"/>
        <w:rPr>
          <w:sz w:val="28"/>
          <w:szCs w:val="28"/>
        </w:rPr>
      </w:pPr>
      <w:r w:rsidRPr="00AA09B7">
        <w:rPr>
          <w:sz w:val="28"/>
          <w:szCs w:val="28"/>
        </w:rPr>
        <w:tab/>
      </w:r>
      <w:r w:rsidRPr="008D2ED2">
        <w:rPr>
          <w:sz w:val="28"/>
          <w:szCs w:val="28"/>
        </w:rPr>
        <w:t>1. ЧСС: вимірюється за 10 сек методом пальпації у лівому за</w:t>
      </w:r>
      <w:r w:rsidR="0020290D">
        <w:rPr>
          <w:sz w:val="28"/>
          <w:szCs w:val="28"/>
        </w:rPr>
        <w:t>п</w:t>
      </w:r>
      <w:r w:rsidRPr="008D2ED2">
        <w:rPr>
          <w:sz w:val="28"/>
          <w:szCs w:val="28"/>
        </w:rPr>
        <w:t>ʼястя.</w:t>
      </w:r>
    </w:p>
    <w:p w:rsidR="00957B2A" w:rsidRPr="008D2ED2" w:rsidRDefault="00957B2A" w:rsidP="00E21789">
      <w:pPr>
        <w:autoSpaceDE w:val="0"/>
        <w:autoSpaceDN w:val="0"/>
        <w:spacing w:line="360" w:lineRule="auto"/>
        <w:ind w:right="-282" w:firstLine="709"/>
        <w:jc w:val="both"/>
        <w:rPr>
          <w:sz w:val="28"/>
          <w:szCs w:val="28"/>
        </w:rPr>
      </w:pPr>
      <w:r w:rsidRPr="008D2ED2">
        <w:rPr>
          <w:sz w:val="28"/>
          <w:szCs w:val="28"/>
        </w:rPr>
        <w:t>2. Артеріальний тиск (АТ): вимірюється тонометром (в мм рт. ст.)</w:t>
      </w:r>
    </w:p>
    <w:p w:rsidR="00957B2A" w:rsidRPr="008D2ED2" w:rsidRDefault="00957B2A" w:rsidP="00E21789">
      <w:pPr>
        <w:autoSpaceDE w:val="0"/>
        <w:autoSpaceDN w:val="0"/>
        <w:spacing w:line="360" w:lineRule="auto"/>
        <w:ind w:right="-282" w:firstLine="709"/>
        <w:jc w:val="both"/>
        <w:rPr>
          <w:sz w:val="28"/>
          <w:szCs w:val="28"/>
        </w:rPr>
      </w:pPr>
      <w:r w:rsidRPr="008D2ED2">
        <w:rPr>
          <w:sz w:val="28"/>
          <w:szCs w:val="28"/>
        </w:rPr>
        <w:t>3. Життєва ємкість легенів (ЖЕЛ): визначалась завдяки спірометру (в літрах).</w:t>
      </w:r>
    </w:p>
    <w:p w:rsidR="00957B2A" w:rsidRPr="008D2ED2" w:rsidRDefault="00957B2A" w:rsidP="00E21789">
      <w:pPr>
        <w:tabs>
          <w:tab w:val="num" w:pos="720"/>
        </w:tabs>
        <w:spacing w:line="360" w:lineRule="auto"/>
        <w:ind w:right="-282" w:firstLine="709"/>
        <w:jc w:val="both"/>
        <w:rPr>
          <w:sz w:val="28"/>
          <w:szCs w:val="28"/>
        </w:rPr>
      </w:pPr>
      <w:r w:rsidRPr="008D2ED2">
        <w:rPr>
          <w:sz w:val="28"/>
          <w:szCs w:val="28"/>
        </w:rPr>
        <w:t>4. Проба Штанги:</w:t>
      </w:r>
      <w:r w:rsidRPr="008D2ED2">
        <w:rPr>
          <w:b/>
          <w:sz w:val="28"/>
          <w:szCs w:val="28"/>
        </w:rPr>
        <w:t xml:space="preserve"> </w:t>
      </w:r>
      <w:r w:rsidRPr="008D2ED2">
        <w:rPr>
          <w:sz w:val="28"/>
          <w:szCs w:val="28"/>
        </w:rPr>
        <w:t xml:space="preserve">вимірюється максимальний час затримки дихання після глибокого вдиху. При цьому рот повинен бути закритий і ніс затиснутий пальцями. </w:t>
      </w:r>
    </w:p>
    <w:p w:rsidR="00957B2A" w:rsidRPr="008D2ED2" w:rsidRDefault="00957B2A" w:rsidP="00E21789">
      <w:pPr>
        <w:spacing w:line="360" w:lineRule="auto"/>
        <w:ind w:right="-282" w:firstLine="709"/>
        <w:jc w:val="both"/>
        <w:rPr>
          <w:sz w:val="28"/>
          <w:szCs w:val="28"/>
        </w:rPr>
      </w:pPr>
      <w:r w:rsidRPr="008D2ED2">
        <w:rPr>
          <w:sz w:val="28"/>
          <w:szCs w:val="28"/>
        </w:rPr>
        <w:t xml:space="preserve">5. Проба Генчи: після неглибокого вдиху зробити видих і затримати дихання. </w:t>
      </w:r>
    </w:p>
    <w:p w:rsidR="00957B2A" w:rsidRPr="00AA09B7" w:rsidRDefault="00957B2A" w:rsidP="00E21789">
      <w:pPr>
        <w:spacing w:line="360" w:lineRule="auto"/>
        <w:ind w:right="-282" w:firstLine="709"/>
        <w:jc w:val="both"/>
        <w:rPr>
          <w:sz w:val="28"/>
          <w:szCs w:val="28"/>
        </w:rPr>
      </w:pPr>
      <w:r w:rsidRPr="008D2ED2">
        <w:rPr>
          <w:sz w:val="28"/>
          <w:szCs w:val="28"/>
        </w:rPr>
        <w:t>6. Індекс Руф’е:</w:t>
      </w:r>
      <w:r w:rsidRPr="00AA09B7">
        <w:rPr>
          <w:sz w:val="28"/>
          <w:szCs w:val="28"/>
        </w:rPr>
        <w:t xml:space="preserve"> вимірюють пульс в положенні сидячи (</w:t>
      </w:r>
      <w:r w:rsidRPr="009717A1">
        <w:rPr>
          <w:i/>
          <w:sz w:val="28"/>
          <w:szCs w:val="28"/>
        </w:rPr>
        <w:t>P1</w:t>
      </w:r>
      <w:r w:rsidRPr="009717A1">
        <w:rPr>
          <w:sz w:val="28"/>
          <w:szCs w:val="28"/>
        </w:rPr>
        <w:t>), потім спортсмен виконує 30 глибоких присідань протягом 30 с. Після цього  підраховують пульс стоячи (</w:t>
      </w:r>
      <w:r w:rsidRPr="009717A1">
        <w:rPr>
          <w:i/>
          <w:sz w:val="28"/>
          <w:szCs w:val="28"/>
        </w:rPr>
        <w:t>P2</w:t>
      </w:r>
      <w:r w:rsidRPr="009717A1">
        <w:rPr>
          <w:sz w:val="28"/>
          <w:szCs w:val="28"/>
        </w:rPr>
        <w:t>), а потім – через 1 мін відпочинку</w:t>
      </w:r>
      <w:r w:rsidRPr="00AA09B7">
        <w:rPr>
          <w:sz w:val="28"/>
          <w:szCs w:val="28"/>
        </w:rPr>
        <w:t xml:space="preserve"> (</w:t>
      </w:r>
      <w:r w:rsidRPr="00AA09B7">
        <w:rPr>
          <w:b/>
          <w:i/>
          <w:sz w:val="28"/>
          <w:szCs w:val="28"/>
        </w:rPr>
        <w:t>P3</w:t>
      </w:r>
      <w:r w:rsidRPr="00AA09B7">
        <w:rPr>
          <w:sz w:val="28"/>
          <w:szCs w:val="28"/>
        </w:rPr>
        <w:t xml:space="preserve">). Оцінка індексу проводиться по формулі: </w:t>
      </w:r>
      <w:r w:rsidRPr="00AA09B7">
        <w:rPr>
          <w:position w:val="-24"/>
          <w:sz w:val="28"/>
          <w:szCs w:val="28"/>
        </w:rPr>
        <w:object w:dxaOrig="2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8.5pt" o:ole="">
            <v:imagedata r:id="rId16" o:title=""/>
          </v:shape>
          <o:OLEObject Type="Embed" ProgID="Equation.3" ShapeID="_x0000_i1025" DrawAspect="Content" ObjectID="_1760513339" r:id="rId17"/>
        </w:object>
      </w:r>
      <w:r w:rsidRPr="00AA09B7">
        <w:rPr>
          <w:sz w:val="28"/>
          <w:szCs w:val="28"/>
        </w:rPr>
        <w:t>. Індекс оцінюється: &lt; 0 – відмінно, 1-5 – добре, 6-10 – задовільно, 11-15 – слабо &gt; 15 – незадовільно. (Л.П.</w:t>
      </w:r>
      <w:r>
        <w:rPr>
          <w:sz w:val="28"/>
          <w:szCs w:val="28"/>
        </w:rPr>
        <w:t xml:space="preserve"> </w:t>
      </w:r>
      <w:r w:rsidRPr="00AA09B7">
        <w:rPr>
          <w:sz w:val="28"/>
          <w:szCs w:val="28"/>
        </w:rPr>
        <w:t>Серг</w:t>
      </w:r>
      <w:r w:rsidR="0020290D">
        <w:rPr>
          <w:sz w:val="28"/>
          <w:szCs w:val="28"/>
        </w:rPr>
        <w:t>іє</w:t>
      </w:r>
      <w:r w:rsidRPr="00AA09B7">
        <w:rPr>
          <w:sz w:val="28"/>
          <w:szCs w:val="28"/>
        </w:rPr>
        <w:t>нко, 2001)</w:t>
      </w:r>
    </w:p>
    <w:p w:rsidR="008D2ED2" w:rsidRDefault="00957B2A" w:rsidP="00E21789">
      <w:pPr>
        <w:autoSpaceDE w:val="0"/>
        <w:autoSpaceDN w:val="0"/>
        <w:adjustRightInd w:val="0"/>
        <w:spacing w:line="360" w:lineRule="auto"/>
        <w:ind w:right="-282" w:firstLine="709"/>
        <w:jc w:val="both"/>
        <w:rPr>
          <w:b/>
          <w:sz w:val="28"/>
          <w:szCs w:val="28"/>
        </w:rPr>
      </w:pPr>
      <w:r w:rsidRPr="008D2ED2">
        <w:rPr>
          <w:sz w:val="28"/>
          <w:szCs w:val="28"/>
        </w:rPr>
        <w:t>Педагогічні тестування</w:t>
      </w:r>
      <w:r w:rsidR="009717A1">
        <w:rPr>
          <w:sz w:val="28"/>
          <w:szCs w:val="28"/>
        </w:rPr>
        <w:t>.</w:t>
      </w:r>
    </w:p>
    <w:p w:rsidR="00957B2A" w:rsidRDefault="00957B2A" w:rsidP="00E21789">
      <w:pPr>
        <w:autoSpaceDE w:val="0"/>
        <w:autoSpaceDN w:val="0"/>
        <w:adjustRightInd w:val="0"/>
        <w:spacing w:line="360" w:lineRule="auto"/>
        <w:ind w:right="-282" w:firstLine="709"/>
        <w:jc w:val="both"/>
        <w:rPr>
          <w:sz w:val="28"/>
          <w:szCs w:val="28"/>
        </w:rPr>
      </w:pPr>
      <w:r>
        <w:rPr>
          <w:b/>
          <w:sz w:val="28"/>
          <w:szCs w:val="28"/>
        </w:rPr>
        <w:t xml:space="preserve"> </w:t>
      </w:r>
      <w:r>
        <w:rPr>
          <w:sz w:val="28"/>
          <w:szCs w:val="28"/>
        </w:rPr>
        <w:t>Використовувалось для оцінки рівня координаційних здібностей та засвоєння технічних прийомів ударів в більярді.</w:t>
      </w:r>
    </w:p>
    <w:p w:rsidR="00957B2A" w:rsidRPr="008D2ED2" w:rsidRDefault="00957B2A" w:rsidP="00E21789">
      <w:pPr>
        <w:autoSpaceDE w:val="0"/>
        <w:autoSpaceDN w:val="0"/>
        <w:adjustRightInd w:val="0"/>
        <w:spacing w:line="360" w:lineRule="auto"/>
        <w:ind w:right="-282" w:firstLine="709"/>
        <w:jc w:val="both"/>
        <w:rPr>
          <w:sz w:val="28"/>
          <w:szCs w:val="28"/>
        </w:rPr>
      </w:pPr>
      <w:r w:rsidRPr="008D2ED2">
        <w:rPr>
          <w:sz w:val="28"/>
          <w:szCs w:val="28"/>
        </w:rPr>
        <w:t>Оцінка рівня координаційних здібностей.</w:t>
      </w:r>
    </w:p>
    <w:p w:rsidR="00957B2A" w:rsidRPr="008D2ED2" w:rsidRDefault="00957B2A" w:rsidP="00E21789">
      <w:pPr>
        <w:numPr>
          <w:ilvl w:val="1"/>
          <w:numId w:val="1"/>
        </w:numPr>
        <w:tabs>
          <w:tab w:val="clear" w:pos="1440"/>
          <w:tab w:val="num" w:pos="426"/>
          <w:tab w:val="left" w:pos="1134"/>
        </w:tabs>
        <w:autoSpaceDE w:val="0"/>
        <w:autoSpaceDN w:val="0"/>
        <w:adjustRightInd w:val="0"/>
        <w:spacing w:line="360" w:lineRule="auto"/>
        <w:ind w:left="0" w:right="-282" w:firstLine="709"/>
        <w:jc w:val="both"/>
        <w:rPr>
          <w:sz w:val="28"/>
          <w:szCs w:val="28"/>
        </w:rPr>
      </w:pPr>
      <w:r w:rsidRPr="008D2ED2">
        <w:rPr>
          <w:sz w:val="28"/>
          <w:szCs w:val="28"/>
        </w:rPr>
        <w:t>Кидок м’яча у ціль, що гойдається.</w:t>
      </w:r>
      <w:r w:rsidR="008D2ED2" w:rsidRPr="008D2ED2">
        <w:rPr>
          <w:sz w:val="28"/>
          <w:szCs w:val="28"/>
        </w:rPr>
        <w:t xml:space="preserve"> </w:t>
      </w:r>
      <w:r w:rsidRPr="008D2ED2">
        <w:rPr>
          <w:sz w:val="28"/>
          <w:szCs w:val="28"/>
        </w:rPr>
        <w:t xml:space="preserve">Обладнання: гімнастичний обруч діаметром 80 см, 6 м’ячів для кидання, рулетка, скакалка, на стіні закріплюється маятник зі скакалки (довжина 60 см) і гімнастичного обруча. </w:t>
      </w:r>
    </w:p>
    <w:p w:rsidR="00957B2A" w:rsidRDefault="00957B2A" w:rsidP="00E21789">
      <w:pPr>
        <w:autoSpaceDE w:val="0"/>
        <w:autoSpaceDN w:val="0"/>
        <w:adjustRightInd w:val="0"/>
        <w:spacing w:line="360" w:lineRule="auto"/>
        <w:ind w:right="-282" w:firstLine="708"/>
        <w:jc w:val="both"/>
        <w:rPr>
          <w:sz w:val="28"/>
          <w:szCs w:val="28"/>
        </w:rPr>
      </w:pPr>
      <w:r w:rsidRPr="008D2ED2">
        <w:rPr>
          <w:sz w:val="28"/>
          <w:szCs w:val="28"/>
        </w:rPr>
        <w:t>Проведення тесту.</w:t>
      </w:r>
      <w:r>
        <w:rPr>
          <w:i/>
          <w:sz w:val="28"/>
          <w:szCs w:val="28"/>
        </w:rPr>
        <w:t xml:space="preserve"> </w:t>
      </w:r>
      <w:r>
        <w:rPr>
          <w:sz w:val="28"/>
          <w:szCs w:val="28"/>
        </w:rPr>
        <w:t xml:space="preserve">Спортсмен стає у вихідне положення на відстані 3 м від стіни. Тренер піднімає маяк до горизонталі і відпускає його, даючи можливість виконати рух в один бік і назад. Спортсмен кидає </w:t>
      </w:r>
      <w:bookmarkStart w:id="7" w:name="OLE_LINK1"/>
      <w:bookmarkStart w:id="8" w:name="OLE_LINK2"/>
      <w:r>
        <w:rPr>
          <w:sz w:val="28"/>
          <w:szCs w:val="28"/>
        </w:rPr>
        <w:t>м’яч</w:t>
      </w:r>
      <w:bookmarkEnd w:id="7"/>
      <w:bookmarkEnd w:id="8"/>
      <w:r>
        <w:rPr>
          <w:sz w:val="28"/>
          <w:szCs w:val="28"/>
        </w:rPr>
        <w:t xml:space="preserve"> в обруч, коли маятник рухається назад. </w:t>
      </w:r>
    </w:p>
    <w:p w:rsidR="00957B2A" w:rsidRPr="00CF1200" w:rsidRDefault="00957B2A" w:rsidP="00E21789">
      <w:pPr>
        <w:autoSpaceDE w:val="0"/>
        <w:autoSpaceDN w:val="0"/>
        <w:adjustRightInd w:val="0"/>
        <w:spacing w:line="360" w:lineRule="auto"/>
        <w:ind w:right="-282" w:firstLine="708"/>
        <w:jc w:val="both"/>
        <w:rPr>
          <w:b/>
          <w:sz w:val="28"/>
          <w:szCs w:val="28"/>
        </w:rPr>
      </w:pPr>
      <w:r w:rsidRPr="008D2ED2">
        <w:rPr>
          <w:sz w:val="28"/>
          <w:szCs w:val="28"/>
        </w:rPr>
        <w:t>Результат:</w:t>
      </w:r>
      <w:r w:rsidRPr="00CF1200">
        <w:rPr>
          <w:i/>
          <w:sz w:val="28"/>
          <w:szCs w:val="28"/>
        </w:rPr>
        <w:t xml:space="preserve">   </w:t>
      </w:r>
      <w:r>
        <w:rPr>
          <w:sz w:val="28"/>
          <w:szCs w:val="28"/>
        </w:rPr>
        <w:t xml:space="preserve">попадання у край обруча – 1 бал, у середину – 2 бали. Підраховується кількість балів із п’яти залікових спроб.   </w:t>
      </w:r>
      <w:r w:rsidRPr="00CF1200">
        <w:rPr>
          <w:b/>
          <w:sz w:val="28"/>
          <w:szCs w:val="28"/>
        </w:rPr>
        <w:t xml:space="preserve">    </w:t>
      </w:r>
    </w:p>
    <w:p w:rsidR="00957B2A" w:rsidRPr="008D2ED2" w:rsidRDefault="00957B2A" w:rsidP="00E21789">
      <w:pPr>
        <w:numPr>
          <w:ilvl w:val="1"/>
          <w:numId w:val="1"/>
        </w:numPr>
        <w:tabs>
          <w:tab w:val="clear" w:pos="1440"/>
          <w:tab w:val="num" w:pos="1080"/>
        </w:tabs>
        <w:autoSpaceDE w:val="0"/>
        <w:autoSpaceDN w:val="0"/>
        <w:adjustRightInd w:val="0"/>
        <w:spacing w:line="360" w:lineRule="auto"/>
        <w:ind w:left="1080" w:right="-282"/>
        <w:jc w:val="both"/>
        <w:rPr>
          <w:sz w:val="28"/>
          <w:szCs w:val="28"/>
        </w:rPr>
      </w:pPr>
      <w:r w:rsidRPr="008D2ED2">
        <w:rPr>
          <w:sz w:val="28"/>
          <w:szCs w:val="28"/>
        </w:rPr>
        <w:lastRenderedPageBreak/>
        <w:t>Кидок м’яча на точність.</w:t>
      </w:r>
    </w:p>
    <w:p w:rsidR="00957B2A" w:rsidRPr="008D2ED2" w:rsidRDefault="00957B2A" w:rsidP="00E21789">
      <w:pPr>
        <w:autoSpaceDE w:val="0"/>
        <w:autoSpaceDN w:val="0"/>
        <w:adjustRightInd w:val="0"/>
        <w:spacing w:line="360" w:lineRule="auto"/>
        <w:ind w:right="-282" w:firstLine="720"/>
        <w:jc w:val="both"/>
        <w:rPr>
          <w:sz w:val="28"/>
          <w:szCs w:val="28"/>
        </w:rPr>
      </w:pPr>
      <w:r w:rsidRPr="008D2ED2">
        <w:rPr>
          <w:sz w:val="28"/>
          <w:szCs w:val="28"/>
        </w:rPr>
        <w:t>Обладнання: тенісні м’ячі, горизонтальна переносна мішень у вигляді дерев’яного щита розмир 2х2 м із розміткою, смуга метання,  що дозволяє вимірювати точність кидків із помилкою до 5 см, калькулятор.</w:t>
      </w:r>
    </w:p>
    <w:p w:rsidR="00957B2A" w:rsidRPr="008D2ED2" w:rsidRDefault="00957B2A" w:rsidP="00E21789">
      <w:pPr>
        <w:autoSpaceDE w:val="0"/>
        <w:autoSpaceDN w:val="0"/>
        <w:adjustRightInd w:val="0"/>
        <w:spacing w:line="360" w:lineRule="auto"/>
        <w:ind w:right="-282" w:firstLine="720"/>
        <w:jc w:val="both"/>
        <w:rPr>
          <w:sz w:val="28"/>
          <w:szCs w:val="28"/>
        </w:rPr>
      </w:pPr>
      <w:r w:rsidRPr="008D2ED2">
        <w:rPr>
          <w:sz w:val="28"/>
          <w:szCs w:val="28"/>
        </w:rPr>
        <w:t xml:space="preserve"> Проведення тесту. З вихідного положення сидячи ноги нарізно учасник тестування спочатку правою, а потім лівою рукою виконує метання м’яча по п’ять кидків.</w:t>
      </w:r>
    </w:p>
    <w:p w:rsidR="00957B2A" w:rsidRDefault="00957B2A" w:rsidP="00E21789">
      <w:pPr>
        <w:autoSpaceDE w:val="0"/>
        <w:autoSpaceDN w:val="0"/>
        <w:adjustRightInd w:val="0"/>
        <w:spacing w:line="360" w:lineRule="auto"/>
        <w:ind w:right="-282" w:firstLine="720"/>
        <w:jc w:val="both"/>
        <w:rPr>
          <w:sz w:val="28"/>
          <w:szCs w:val="28"/>
        </w:rPr>
      </w:pPr>
      <w:r w:rsidRPr="008D2ED2">
        <w:rPr>
          <w:sz w:val="28"/>
          <w:szCs w:val="28"/>
        </w:rPr>
        <w:t>Результат:</w:t>
      </w:r>
      <w:r w:rsidRPr="000A1A11">
        <w:rPr>
          <w:i/>
          <w:sz w:val="28"/>
          <w:szCs w:val="28"/>
        </w:rPr>
        <w:t xml:space="preserve"> </w:t>
      </w:r>
      <w:r>
        <w:rPr>
          <w:sz w:val="28"/>
          <w:szCs w:val="28"/>
        </w:rPr>
        <w:t>підраховується кількість попадань у ціль в залежності від набраних балів.</w:t>
      </w:r>
    </w:p>
    <w:p w:rsidR="00957B2A" w:rsidRPr="008D2ED2" w:rsidRDefault="00957B2A" w:rsidP="00E21789">
      <w:pPr>
        <w:pStyle w:val="a7"/>
        <w:numPr>
          <w:ilvl w:val="1"/>
          <w:numId w:val="1"/>
        </w:numPr>
        <w:autoSpaceDE w:val="0"/>
        <w:autoSpaceDN w:val="0"/>
        <w:adjustRightInd w:val="0"/>
        <w:spacing w:line="360" w:lineRule="auto"/>
        <w:ind w:right="-282"/>
        <w:jc w:val="both"/>
        <w:rPr>
          <w:sz w:val="28"/>
          <w:szCs w:val="28"/>
        </w:rPr>
      </w:pPr>
      <w:r w:rsidRPr="008D2ED2">
        <w:rPr>
          <w:sz w:val="28"/>
          <w:szCs w:val="28"/>
        </w:rPr>
        <w:t xml:space="preserve">Ходьба до цілі (варіант </w:t>
      </w:r>
      <w:r w:rsidRPr="008D2ED2">
        <w:rPr>
          <w:sz w:val="28"/>
          <w:szCs w:val="28"/>
          <w:lang w:val="en-US"/>
        </w:rPr>
        <w:t>Raczek</w:t>
      </w:r>
      <w:r w:rsidRPr="008D2ED2">
        <w:rPr>
          <w:sz w:val="28"/>
          <w:szCs w:val="28"/>
        </w:rPr>
        <w:t xml:space="preserve">, </w:t>
      </w:r>
      <w:r w:rsidRPr="008D2ED2">
        <w:rPr>
          <w:sz w:val="28"/>
          <w:szCs w:val="28"/>
          <w:lang w:val="en-US"/>
        </w:rPr>
        <w:t>Mynarski</w:t>
      </w:r>
      <w:r w:rsidRPr="008D2ED2">
        <w:rPr>
          <w:sz w:val="28"/>
          <w:szCs w:val="28"/>
        </w:rPr>
        <w:t xml:space="preserve">, </w:t>
      </w:r>
      <w:r w:rsidRPr="008D2ED2">
        <w:rPr>
          <w:sz w:val="28"/>
          <w:szCs w:val="28"/>
          <w:lang w:val="en-US"/>
        </w:rPr>
        <w:t>Ljach</w:t>
      </w:r>
      <w:r w:rsidRPr="008D2ED2">
        <w:rPr>
          <w:sz w:val="28"/>
          <w:szCs w:val="28"/>
        </w:rPr>
        <w:t>).</w:t>
      </w:r>
    </w:p>
    <w:p w:rsidR="00957B2A" w:rsidRPr="008D2ED2" w:rsidRDefault="00957B2A" w:rsidP="00E21789">
      <w:pPr>
        <w:autoSpaceDE w:val="0"/>
        <w:autoSpaceDN w:val="0"/>
        <w:adjustRightInd w:val="0"/>
        <w:spacing w:line="360" w:lineRule="auto"/>
        <w:ind w:right="-282" w:firstLine="720"/>
        <w:jc w:val="both"/>
        <w:rPr>
          <w:sz w:val="28"/>
          <w:szCs w:val="28"/>
        </w:rPr>
      </w:pPr>
      <w:r w:rsidRPr="008D2ED2">
        <w:rPr>
          <w:sz w:val="28"/>
          <w:szCs w:val="28"/>
        </w:rPr>
        <w:t>Обладнання: 5-метрова дистанція з розміщенням у кінці колом діаметром  1 м., 2 прапорці виставлені на стартовій лінії, пов’язка на очі, рулетка, крейда.</w:t>
      </w:r>
    </w:p>
    <w:p w:rsidR="00957B2A" w:rsidRPr="008D2ED2" w:rsidRDefault="00957B2A" w:rsidP="00E21789">
      <w:pPr>
        <w:autoSpaceDE w:val="0"/>
        <w:autoSpaceDN w:val="0"/>
        <w:adjustRightInd w:val="0"/>
        <w:spacing w:line="360" w:lineRule="auto"/>
        <w:ind w:right="-282" w:firstLine="720"/>
        <w:jc w:val="both"/>
        <w:rPr>
          <w:sz w:val="28"/>
          <w:szCs w:val="28"/>
        </w:rPr>
      </w:pPr>
      <w:r w:rsidRPr="008D2ED2">
        <w:rPr>
          <w:sz w:val="28"/>
          <w:szCs w:val="28"/>
        </w:rPr>
        <w:t>Проведення тесту. Учаснику тестування дають можливість від стартової лінії протягом довільного часу оцінити відстань до центру кола. Потім зав’язують очі і дають можливість у довільному темпі дійти до центру кола. Наприкінці учасник тестування самостійно зупиняється і сигналізує про закінчення тесту підняттям руки. Крейдою позначають проекцію центра тіла. Для виконання тесту дається 5 спроб.</w:t>
      </w:r>
    </w:p>
    <w:p w:rsidR="00957B2A" w:rsidRPr="00157059" w:rsidRDefault="00957B2A" w:rsidP="00E21789">
      <w:pPr>
        <w:autoSpaceDE w:val="0"/>
        <w:autoSpaceDN w:val="0"/>
        <w:adjustRightInd w:val="0"/>
        <w:spacing w:line="360" w:lineRule="auto"/>
        <w:ind w:right="-282" w:firstLine="720"/>
        <w:jc w:val="both"/>
        <w:rPr>
          <w:i/>
          <w:sz w:val="28"/>
          <w:szCs w:val="28"/>
        </w:rPr>
      </w:pPr>
      <w:r w:rsidRPr="008D2ED2">
        <w:rPr>
          <w:sz w:val="28"/>
          <w:szCs w:val="28"/>
        </w:rPr>
        <w:t>Результат:</w:t>
      </w:r>
      <w:r w:rsidRPr="00157059">
        <w:rPr>
          <w:i/>
          <w:sz w:val="28"/>
          <w:szCs w:val="28"/>
        </w:rPr>
        <w:t xml:space="preserve"> </w:t>
      </w:r>
      <w:r>
        <w:rPr>
          <w:sz w:val="28"/>
          <w:szCs w:val="28"/>
        </w:rPr>
        <w:t xml:space="preserve"> відстань виміряють у см від проекції тіла , позначеної на підлозі, до центру кола. Відмінно – 40 см, добре – 60 см, задовільно – 80 см.  </w:t>
      </w:r>
      <w:r w:rsidRPr="00157059">
        <w:rPr>
          <w:i/>
          <w:sz w:val="28"/>
          <w:szCs w:val="28"/>
        </w:rPr>
        <w:t xml:space="preserve">      </w:t>
      </w:r>
    </w:p>
    <w:p w:rsidR="00957B2A" w:rsidRPr="008D2ED2" w:rsidRDefault="00957B2A" w:rsidP="00E21789">
      <w:pPr>
        <w:numPr>
          <w:ilvl w:val="1"/>
          <w:numId w:val="1"/>
        </w:numPr>
        <w:tabs>
          <w:tab w:val="clear" w:pos="1440"/>
          <w:tab w:val="num" w:pos="1080"/>
        </w:tabs>
        <w:autoSpaceDE w:val="0"/>
        <w:autoSpaceDN w:val="0"/>
        <w:adjustRightInd w:val="0"/>
        <w:spacing w:line="360" w:lineRule="auto"/>
        <w:ind w:left="1080" w:right="-282"/>
        <w:jc w:val="both"/>
        <w:rPr>
          <w:sz w:val="28"/>
          <w:szCs w:val="28"/>
        </w:rPr>
      </w:pPr>
      <w:r w:rsidRPr="008D2ED2">
        <w:rPr>
          <w:sz w:val="28"/>
          <w:szCs w:val="28"/>
        </w:rPr>
        <w:t xml:space="preserve"> Просторова точність кутових рухів.</w:t>
      </w:r>
    </w:p>
    <w:p w:rsidR="00957B2A" w:rsidRPr="008D2ED2" w:rsidRDefault="00957B2A" w:rsidP="00E21789">
      <w:pPr>
        <w:autoSpaceDE w:val="0"/>
        <w:autoSpaceDN w:val="0"/>
        <w:adjustRightInd w:val="0"/>
        <w:spacing w:line="360" w:lineRule="auto"/>
        <w:ind w:left="720" w:right="-282"/>
        <w:jc w:val="both"/>
        <w:rPr>
          <w:sz w:val="28"/>
          <w:szCs w:val="28"/>
        </w:rPr>
      </w:pPr>
      <w:r w:rsidRPr="008D2ED2">
        <w:rPr>
          <w:sz w:val="28"/>
          <w:szCs w:val="28"/>
        </w:rPr>
        <w:t>Обладнання: градуйовані карти.</w:t>
      </w:r>
    </w:p>
    <w:p w:rsidR="00957B2A" w:rsidRPr="008D2ED2" w:rsidRDefault="00957B2A" w:rsidP="00E21789">
      <w:pPr>
        <w:autoSpaceDE w:val="0"/>
        <w:autoSpaceDN w:val="0"/>
        <w:adjustRightInd w:val="0"/>
        <w:spacing w:line="360" w:lineRule="auto"/>
        <w:ind w:right="-282" w:firstLine="720"/>
        <w:jc w:val="both"/>
        <w:rPr>
          <w:sz w:val="28"/>
          <w:szCs w:val="28"/>
        </w:rPr>
      </w:pPr>
      <w:r w:rsidRPr="008D2ED2">
        <w:rPr>
          <w:sz w:val="28"/>
          <w:szCs w:val="28"/>
        </w:rPr>
        <w:t xml:space="preserve">Проведення тесту. Учасник тестування стає до карти (на відстані 0,5  м від них) так, щоб нульові точки карт співпадали з осями плечового або кульшових суглобів. Тренер проводить реєстрацію показників візуально на відстані 4 м від градуйованих карт. </w:t>
      </w:r>
    </w:p>
    <w:p w:rsidR="00957B2A" w:rsidRPr="008D2ED2" w:rsidRDefault="00957B2A" w:rsidP="00E21789">
      <w:pPr>
        <w:autoSpaceDE w:val="0"/>
        <w:autoSpaceDN w:val="0"/>
        <w:adjustRightInd w:val="0"/>
        <w:spacing w:line="360" w:lineRule="auto"/>
        <w:ind w:right="-282" w:firstLine="720"/>
        <w:jc w:val="both"/>
        <w:rPr>
          <w:sz w:val="28"/>
          <w:szCs w:val="28"/>
        </w:rPr>
      </w:pPr>
      <w:r w:rsidRPr="008D2ED2">
        <w:rPr>
          <w:sz w:val="28"/>
          <w:szCs w:val="28"/>
        </w:rPr>
        <w:t>Проведення тесту. Стоячи спиною до градуйованих карт, виконати рухи руками у бік на 45</w:t>
      </w:r>
      <w:r w:rsidRPr="008D2ED2">
        <w:rPr>
          <w:sz w:val="28"/>
          <w:szCs w:val="28"/>
          <w:vertAlign w:val="superscript"/>
        </w:rPr>
        <w:t>0</w:t>
      </w:r>
      <w:r w:rsidRPr="008D2ED2">
        <w:rPr>
          <w:sz w:val="28"/>
          <w:szCs w:val="28"/>
        </w:rPr>
        <w:t>, 90</w:t>
      </w:r>
      <w:r w:rsidRPr="008D2ED2">
        <w:rPr>
          <w:sz w:val="28"/>
          <w:szCs w:val="28"/>
          <w:vertAlign w:val="superscript"/>
        </w:rPr>
        <w:t>0</w:t>
      </w:r>
      <w:r w:rsidRPr="008D2ED2">
        <w:rPr>
          <w:sz w:val="28"/>
          <w:szCs w:val="28"/>
        </w:rPr>
        <w:t>, 135</w:t>
      </w:r>
      <w:r w:rsidRPr="008D2ED2">
        <w:rPr>
          <w:sz w:val="28"/>
          <w:szCs w:val="28"/>
          <w:vertAlign w:val="superscript"/>
        </w:rPr>
        <w:t>0</w:t>
      </w:r>
      <w:r w:rsidRPr="008D2ED2">
        <w:rPr>
          <w:sz w:val="28"/>
          <w:szCs w:val="28"/>
        </w:rPr>
        <w:t xml:space="preserve">. </w:t>
      </w:r>
    </w:p>
    <w:p w:rsidR="00957B2A" w:rsidRPr="008D2ED2" w:rsidRDefault="00957B2A" w:rsidP="00E21789">
      <w:pPr>
        <w:autoSpaceDE w:val="0"/>
        <w:autoSpaceDN w:val="0"/>
        <w:adjustRightInd w:val="0"/>
        <w:spacing w:line="360" w:lineRule="auto"/>
        <w:ind w:right="-282" w:firstLine="720"/>
        <w:jc w:val="both"/>
        <w:rPr>
          <w:sz w:val="28"/>
          <w:szCs w:val="28"/>
        </w:rPr>
      </w:pPr>
      <w:r w:rsidRPr="008D2ED2">
        <w:rPr>
          <w:sz w:val="28"/>
          <w:szCs w:val="28"/>
        </w:rPr>
        <w:t xml:space="preserve">Результат: помилка відтворення заданого кута (у градусах). </w:t>
      </w:r>
    </w:p>
    <w:p w:rsidR="00094E66" w:rsidRDefault="00094E66" w:rsidP="00094E66">
      <w:pPr>
        <w:autoSpaceDE w:val="0"/>
        <w:autoSpaceDN w:val="0"/>
        <w:adjustRightInd w:val="0"/>
        <w:spacing w:line="360" w:lineRule="auto"/>
        <w:ind w:left="720" w:right="-282"/>
        <w:jc w:val="both"/>
        <w:rPr>
          <w:sz w:val="28"/>
          <w:szCs w:val="28"/>
        </w:rPr>
      </w:pPr>
    </w:p>
    <w:p w:rsidR="00957B2A" w:rsidRPr="008D2ED2" w:rsidRDefault="00957B2A" w:rsidP="00E21789">
      <w:pPr>
        <w:numPr>
          <w:ilvl w:val="1"/>
          <w:numId w:val="1"/>
        </w:numPr>
        <w:tabs>
          <w:tab w:val="clear" w:pos="1440"/>
          <w:tab w:val="num" w:pos="1080"/>
        </w:tabs>
        <w:autoSpaceDE w:val="0"/>
        <w:autoSpaceDN w:val="0"/>
        <w:adjustRightInd w:val="0"/>
        <w:spacing w:line="360" w:lineRule="auto"/>
        <w:ind w:left="1080" w:right="-282"/>
        <w:jc w:val="both"/>
        <w:rPr>
          <w:sz w:val="28"/>
          <w:szCs w:val="28"/>
        </w:rPr>
      </w:pPr>
      <w:r w:rsidRPr="008D2ED2">
        <w:rPr>
          <w:sz w:val="28"/>
          <w:szCs w:val="28"/>
        </w:rPr>
        <w:lastRenderedPageBreak/>
        <w:t xml:space="preserve"> Статична рівновага за методикою </w:t>
      </w:r>
      <w:r w:rsidR="00012062">
        <w:rPr>
          <w:sz w:val="28"/>
          <w:szCs w:val="28"/>
        </w:rPr>
        <w:t xml:space="preserve">А.І. </w:t>
      </w:r>
      <w:r w:rsidRPr="008D2ED2">
        <w:rPr>
          <w:sz w:val="28"/>
          <w:szCs w:val="28"/>
        </w:rPr>
        <w:t xml:space="preserve">Яроцького </w:t>
      </w:r>
    </w:p>
    <w:p w:rsidR="00957B2A" w:rsidRPr="008D2ED2" w:rsidRDefault="00957B2A" w:rsidP="00E21789">
      <w:pPr>
        <w:autoSpaceDE w:val="0"/>
        <w:autoSpaceDN w:val="0"/>
        <w:adjustRightInd w:val="0"/>
        <w:spacing w:line="360" w:lineRule="auto"/>
        <w:ind w:left="720" w:right="-282"/>
        <w:jc w:val="both"/>
        <w:rPr>
          <w:sz w:val="28"/>
          <w:szCs w:val="28"/>
        </w:rPr>
      </w:pPr>
      <w:r w:rsidRPr="008D2ED2">
        <w:rPr>
          <w:sz w:val="28"/>
          <w:szCs w:val="28"/>
        </w:rPr>
        <w:t>Обладнання: секундомір.</w:t>
      </w:r>
    </w:p>
    <w:p w:rsidR="00957B2A" w:rsidRPr="008D2ED2" w:rsidRDefault="00957B2A" w:rsidP="00E21789">
      <w:pPr>
        <w:autoSpaceDE w:val="0"/>
        <w:autoSpaceDN w:val="0"/>
        <w:adjustRightInd w:val="0"/>
        <w:spacing w:line="360" w:lineRule="auto"/>
        <w:ind w:right="-282" w:firstLine="720"/>
        <w:jc w:val="both"/>
        <w:rPr>
          <w:sz w:val="28"/>
          <w:szCs w:val="28"/>
        </w:rPr>
      </w:pPr>
      <w:r w:rsidRPr="008D2ED2">
        <w:rPr>
          <w:sz w:val="28"/>
          <w:szCs w:val="28"/>
        </w:rPr>
        <w:t>Проведення тесту. Із вихідного положення основна стійка,</w:t>
      </w:r>
      <w:r w:rsidR="0020290D">
        <w:rPr>
          <w:sz w:val="28"/>
          <w:szCs w:val="28"/>
        </w:rPr>
        <w:t xml:space="preserve"> </w:t>
      </w:r>
      <w:r w:rsidRPr="008D2ED2">
        <w:rPr>
          <w:sz w:val="28"/>
          <w:szCs w:val="28"/>
        </w:rPr>
        <w:t xml:space="preserve">очі закриті, учасник тестування виконує безперервне обертання голови в одну сторону у темпі – два рухи за секунду. </w:t>
      </w:r>
    </w:p>
    <w:p w:rsidR="00957B2A" w:rsidRPr="008D2ED2" w:rsidRDefault="00957B2A" w:rsidP="00E21789">
      <w:pPr>
        <w:autoSpaceDE w:val="0"/>
        <w:autoSpaceDN w:val="0"/>
        <w:adjustRightInd w:val="0"/>
        <w:spacing w:line="360" w:lineRule="auto"/>
        <w:ind w:right="-282" w:firstLine="720"/>
        <w:jc w:val="both"/>
        <w:rPr>
          <w:sz w:val="28"/>
          <w:szCs w:val="28"/>
        </w:rPr>
      </w:pPr>
      <w:r w:rsidRPr="008D2ED2">
        <w:rPr>
          <w:sz w:val="28"/>
          <w:szCs w:val="28"/>
        </w:rPr>
        <w:t>Результат: визначається час з точністю до 0,1 від початку руху голови до моменту втрати рівноваги.</w:t>
      </w:r>
    </w:p>
    <w:p w:rsidR="00957B2A" w:rsidRPr="009717A1" w:rsidRDefault="00957B2A" w:rsidP="00E21789">
      <w:pPr>
        <w:autoSpaceDE w:val="0"/>
        <w:autoSpaceDN w:val="0"/>
        <w:adjustRightInd w:val="0"/>
        <w:spacing w:line="360" w:lineRule="auto"/>
        <w:ind w:left="720" w:right="-282"/>
        <w:jc w:val="both"/>
        <w:rPr>
          <w:sz w:val="28"/>
          <w:szCs w:val="28"/>
        </w:rPr>
      </w:pPr>
      <w:r w:rsidRPr="009717A1">
        <w:rPr>
          <w:sz w:val="28"/>
          <w:szCs w:val="28"/>
        </w:rPr>
        <w:t xml:space="preserve"> </w:t>
      </w:r>
      <w:r w:rsidRPr="009717A1">
        <w:rPr>
          <w:i/>
          <w:sz w:val="28"/>
          <w:szCs w:val="28"/>
        </w:rPr>
        <w:t xml:space="preserve"> </w:t>
      </w:r>
      <w:r w:rsidRPr="009717A1">
        <w:rPr>
          <w:sz w:val="28"/>
          <w:szCs w:val="28"/>
        </w:rPr>
        <w:t>Оцінка рівня засвоєння техніки виконання ударів у більярді.</w:t>
      </w:r>
    </w:p>
    <w:p w:rsidR="00957B2A" w:rsidRPr="009717A1" w:rsidRDefault="00957B2A" w:rsidP="00E21789">
      <w:pPr>
        <w:autoSpaceDE w:val="0"/>
        <w:autoSpaceDN w:val="0"/>
        <w:adjustRightInd w:val="0"/>
        <w:spacing w:line="360" w:lineRule="auto"/>
        <w:ind w:right="-282" w:firstLine="709"/>
        <w:jc w:val="both"/>
        <w:rPr>
          <w:sz w:val="28"/>
          <w:szCs w:val="28"/>
        </w:rPr>
      </w:pPr>
      <w:r w:rsidRPr="009717A1">
        <w:rPr>
          <w:sz w:val="28"/>
          <w:szCs w:val="28"/>
        </w:rPr>
        <w:t>1. Оцінка точності ударів.</w:t>
      </w:r>
    </w:p>
    <w:p w:rsidR="00957B2A" w:rsidRPr="00AA09B7" w:rsidRDefault="00957B2A" w:rsidP="00E21789">
      <w:pPr>
        <w:autoSpaceDE w:val="0"/>
        <w:autoSpaceDN w:val="0"/>
        <w:spacing w:line="360" w:lineRule="auto"/>
        <w:ind w:right="-282" w:firstLine="709"/>
        <w:jc w:val="both"/>
        <w:rPr>
          <w:sz w:val="28"/>
          <w:szCs w:val="28"/>
        </w:rPr>
      </w:pPr>
      <w:r>
        <w:rPr>
          <w:sz w:val="28"/>
          <w:szCs w:val="28"/>
        </w:rPr>
        <w:t>1. Кладка шарів</w:t>
      </w:r>
      <w:r w:rsidRPr="00AA09B7">
        <w:rPr>
          <w:sz w:val="28"/>
          <w:szCs w:val="28"/>
        </w:rPr>
        <w:t xml:space="preserve"> в штучні лузи, тренування в прямому візуванні</w:t>
      </w:r>
      <w:r>
        <w:rPr>
          <w:sz w:val="28"/>
          <w:szCs w:val="28"/>
        </w:rPr>
        <w:t xml:space="preserve"> </w:t>
      </w:r>
      <w:r>
        <w:rPr>
          <w:sz w:val="28"/>
          <w:szCs w:val="28"/>
        </w:rPr>
        <w:br/>
        <w:t>(рис. 2.1)</w:t>
      </w:r>
      <w:r w:rsidRPr="00AA09B7">
        <w:rPr>
          <w:sz w:val="28"/>
          <w:szCs w:val="28"/>
        </w:rPr>
        <w:t xml:space="preserve">. </w:t>
      </w:r>
      <w:r>
        <w:rPr>
          <w:sz w:val="28"/>
          <w:szCs w:val="28"/>
        </w:rPr>
        <w:t>Оцінка – кількість попадань в штучні лузи (загальна кількість ударів складає 16).</w:t>
      </w:r>
    </w:p>
    <w:p w:rsidR="00957B2A" w:rsidRPr="00AA09B7" w:rsidRDefault="00957B2A" w:rsidP="00E21789">
      <w:pPr>
        <w:autoSpaceDE w:val="0"/>
        <w:autoSpaceDN w:val="0"/>
        <w:spacing w:line="360" w:lineRule="auto"/>
        <w:ind w:right="-282"/>
        <w:jc w:val="both"/>
        <w:rPr>
          <w:sz w:val="28"/>
          <w:szCs w:val="28"/>
        </w:rPr>
      </w:pPr>
      <w:r>
        <w:rPr>
          <w:b/>
          <w:noProof/>
          <w:color w:val="FF0000"/>
          <w:sz w:val="28"/>
          <w:szCs w:val="28"/>
          <w:lang w:val="ru-RU" w:eastAsia="ru-RU"/>
        </w:rPr>
        <w:drawing>
          <wp:anchor distT="0" distB="0" distL="114300" distR="114300" simplePos="0" relativeHeight="251674624" behindDoc="0" locked="0" layoutInCell="1" allowOverlap="1">
            <wp:simplePos x="0" y="0"/>
            <wp:positionH relativeFrom="column">
              <wp:posOffset>1029335</wp:posOffset>
            </wp:positionH>
            <wp:positionV relativeFrom="paragraph">
              <wp:posOffset>135255</wp:posOffset>
            </wp:positionV>
            <wp:extent cx="4457700" cy="1533525"/>
            <wp:effectExtent l="0" t="0" r="0" b="9525"/>
            <wp:wrapSquare wrapText="bothSides"/>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cstate="print">
                      <a:extLst>
                        <a:ext uri="{28A0092B-C50C-407E-A947-70E740481C1C}">
                          <a14:useLocalDpi xmlns:a14="http://schemas.microsoft.com/office/drawing/2010/main" val="0"/>
                        </a:ext>
                      </a:extLst>
                    </a:blip>
                    <a:srcRect l="13509" t="35794" r="7674"/>
                    <a:stretch>
                      <a:fillRect/>
                    </a:stretch>
                  </pic:blipFill>
                  <pic:spPr bwMode="auto">
                    <a:xfrm>
                      <a:off x="0" y="0"/>
                      <a:ext cx="44577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B2A" w:rsidRPr="00AA09B7" w:rsidRDefault="00957B2A" w:rsidP="00E21789">
      <w:pPr>
        <w:autoSpaceDE w:val="0"/>
        <w:autoSpaceDN w:val="0"/>
        <w:spacing w:line="360" w:lineRule="auto"/>
        <w:ind w:right="-282" w:firstLine="709"/>
        <w:jc w:val="both"/>
        <w:rPr>
          <w:b/>
          <w:sz w:val="28"/>
          <w:szCs w:val="28"/>
        </w:rPr>
      </w:pPr>
    </w:p>
    <w:p w:rsidR="00957B2A" w:rsidRPr="00AA09B7" w:rsidRDefault="00957B2A" w:rsidP="00E21789">
      <w:pPr>
        <w:autoSpaceDE w:val="0"/>
        <w:autoSpaceDN w:val="0"/>
        <w:spacing w:line="360" w:lineRule="auto"/>
        <w:ind w:right="-282" w:firstLine="709"/>
        <w:jc w:val="both"/>
        <w:rPr>
          <w:b/>
          <w:sz w:val="28"/>
          <w:szCs w:val="28"/>
        </w:rPr>
      </w:pPr>
    </w:p>
    <w:p w:rsidR="00957B2A" w:rsidRPr="00AA09B7" w:rsidRDefault="00957B2A" w:rsidP="00E21789">
      <w:pPr>
        <w:autoSpaceDE w:val="0"/>
        <w:autoSpaceDN w:val="0"/>
        <w:spacing w:line="360" w:lineRule="auto"/>
        <w:ind w:right="-282" w:firstLine="709"/>
        <w:jc w:val="both"/>
        <w:rPr>
          <w:b/>
          <w:sz w:val="28"/>
          <w:szCs w:val="28"/>
        </w:rPr>
      </w:pPr>
    </w:p>
    <w:p w:rsidR="00957B2A" w:rsidRPr="00AA09B7" w:rsidRDefault="00957B2A" w:rsidP="00E21789">
      <w:pPr>
        <w:autoSpaceDE w:val="0"/>
        <w:autoSpaceDN w:val="0"/>
        <w:spacing w:line="360" w:lineRule="auto"/>
        <w:ind w:right="-282" w:firstLine="709"/>
        <w:jc w:val="both"/>
        <w:rPr>
          <w:b/>
          <w:sz w:val="28"/>
          <w:szCs w:val="28"/>
        </w:rPr>
      </w:pPr>
    </w:p>
    <w:p w:rsidR="00957B2A" w:rsidRPr="00AA09B7" w:rsidRDefault="00957B2A" w:rsidP="00E21789">
      <w:pPr>
        <w:autoSpaceDE w:val="0"/>
        <w:autoSpaceDN w:val="0"/>
        <w:spacing w:line="360" w:lineRule="auto"/>
        <w:ind w:right="-282" w:firstLine="709"/>
        <w:jc w:val="both"/>
        <w:rPr>
          <w:b/>
          <w:sz w:val="28"/>
          <w:szCs w:val="28"/>
        </w:rPr>
      </w:pPr>
    </w:p>
    <w:p w:rsidR="00957B2A" w:rsidRPr="009717A1" w:rsidRDefault="00957B2A" w:rsidP="00E21789">
      <w:pPr>
        <w:autoSpaceDE w:val="0"/>
        <w:autoSpaceDN w:val="0"/>
        <w:spacing w:line="360" w:lineRule="auto"/>
        <w:ind w:right="-282" w:firstLine="709"/>
        <w:rPr>
          <w:sz w:val="28"/>
          <w:szCs w:val="28"/>
        </w:rPr>
      </w:pPr>
      <w:r w:rsidRPr="009717A1">
        <w:rPr>
          <w:sz w:val="28"/>
          <w:szCs w:val="28"/>
        </w:rPr>
        <w:t>Рис. 2.1 Контрольний тест кладка шарів в штучні лузи</w:t>
      </w:r>
    </w:p>
    <w:p w:rsidR="00957B2A" w:rsidRPr="00972C8E" w:rsidRDefault="00957B2A" w:rsidP="00E21789">
      <w:pPr>
        <w:autoSpaceDE w:val="0"/>
        <w:autoSpaceDN w:val="0"/>
        <w:spacing w:line="360" w:lineRule="auto"/>
        <w:ind w:right="-282" w:firstLine="709"/>
        <w:jc w:val="center"/>
        <w:rPr>
          <w:b/>
          <w:sz w:val="28"/>
          <w:szCs w:val="28"/>
        </w:rPr>
      </w:pPr>
    </w:p>
    <w:p w:rsidR="00957B2A" w:rsidRDefault="00957B2A" w:rsidP="00E21789">
      <w:pPr>
        <w:autoSpaceDE w:val="0"/>
        <w:autoSpaceDN w:val="0"/>
        <w:spacing w:line="360" w:lineRule="auto"/>
        <w:ind w:right="-282" w:firstLine="709"/>
        <w:jc w:val="both"/>
        <w:rPr>
          <w:sz w:val="28"/>
          <w:szCs w:val="28"/>
        </w:rPr>
      </w:pPr>
      <w:r w:rsidRPr="009717A1">
        <w:rPr>
          <w:sz w:val="28"/>
          <w:szCs w:val="28"/>
        </w:rPr>
        <w:t>2. Кладка бітка методом «тунель» через дві штучні лузи в третю туди і назад</w:t>
      </w:r>
      <w:r>
        <w:rPr>
          <w:sz w:val="28"/>
          <w:szCs w:val="28"/>
        </w:rPr>
        <w:t xml:space="preserve"> (рис. 2.2)</w:t>
      </w:r>
      <w:r w:rsidRPr="00AA09B7">
        <w:rPr>
          <w:sz w:val="28"/>
          <w:szCs w:val="28"/>
        </w:rPr>
        <w:t xml:space="preserve">. </w:t>
      </w:r>
      <w:r>
        <w:rPr>
          <w:sz w:val="28"/>
          <w:szCs w:val="28"/>
        </w:rPr>
        <w:t>Оцінка щодо одної позиції (варіанту)– п</w:t>
      </w:r>
      <w:r w:rsidRPr="00AA09B7">
        <w:rPr>
          <w:sz w:val="28"/>
          <w:szCs w:val="28"/>
        </w:rPr>
        <w:t>отрапити 3 рази з 10 – задовільно, 5 разів</w:t>
      </w:r>
      <w:r>
        <w:rPr>
          <w:sz w:val="28"/>
          <w:szCs w:val="28"/>
        </w:rPr>
        <w:t xml:space="preserve"> – добре, 7</w:t>
      </w:r>
      <w:r w:rsidRPr="00AA09B7">
        <w:rPr>
          <w:sz w:val="28"/>
          <w:szCs w:val="28"/>
        </w:rPr>
        <w:t>–</w:t>
      </w:r>
      <w:r>
        <w:rPr>
          <w:sz w:val="28"/>
          <w:szCs w:val="28"/>
        </w:rPr>
        <w:t xml:space="preserve">8 разів </w:t>
      </w:r>
      <w:r w:rsidRPr="00AA09B7">
        <w:rPr>
          <w:sz w:val="28"/>
          <w:szCs w:val="28"/>
        </w:rPr>
        <w:t>–</w:t>
      </w:r>
      <w:r>
        <w:rPr>
          <w:sz w:val="28"/>
          <w:szCs w:val="28"/>
        </w:rPr>
        <w:t xml:space="preserve"> </w:t>
      </w:r>
      <w:r w:rsidRPr="00AA09B7">
        <w:rPr>
          <w:sz w:val="28"/>
          <w:szCs w:val="28"/>
        </w:rPr>
        <w:t>відмінно.</w:t>
      </w:r>
      <w:r>
        <w:rPr>
          <w:sz w:val="28"/>
          <w:szCs w:val="28"/>
        </w:rPr>
        <w:t xml:space="preserve"> </w:t>
      </w:r>
    </w:p>
    <w:p w:rsidR="00957B2A" w:rsidRPr="00AA09B7" w:rsidRDefault="00957B2A" w:rsidP="00E21789">
      <w:pPr>
        <w:autoSpaceDE w:val="0"/>
        <w:autoSpaceDN w:val="0"/>
        <w:spacing w:line="360" w:lineRule="auto"/>
        <w:ind w:right="-282" w:firstLine="709"/>
        <w:jc w:val="both"/>
        <w:rPr>
          <w:sz w:val="28"/>
          <w:szCs w:val="28"/>
        </w:rPr>
      </w:pPr>
      <w:r>
        <w:rPr>
          <w:noProof/>
          <w:sz w:val="28"/>
          <w:szCs w:val="28"/>
          <w:lang w:val="ru-RU" w:eastAsia="ru-RU"/>
        </w:rPr>
        <w:drawing>
          <wp:anchor distT="0" distB="0" distL="114300" distR="114300" simplePos="0" relativeHeight="251679744" behindDoc="0" locked="0" layoutInCell="1" allowOverlap="1">
            <wp:simplePos x="0" y="0"/>
            <wp:positionH relativeFrom="column">
              <wp:posOffset>910590</wp:posOffset>
            </wp:positionH>
            <wp:positionV relativeFrom="paragraph">
              <wp:posOffset>34925</wp:posOffset>
            </wp:positionV>
            <wp:extent cx="4089400" cy="1352550"/>
            <wp:effectExtent l="0" t="0" r="6350" b="0"/>
            <wp:wrapSquare wrapText="bothSides"/>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 cstate="print">
                      <a:extLst>
                        <a:ext uri="{28A0092B-C50C-407E-A947-70E740481C1C}">
                          <a14:useLocalDpi xmlns:a14="http://schemas.microsoft.com/office/drawing/2010/main" val="0"/>
                        </a:ext>
                      </a:extLst>
                    </a:blip>
                    <a:srcRect l="9636" t="40134" r="7495" b="9698"/>
                    <a:stretch>
                      <a:fillRect/>
                    </a:stretch>
                  </pic:blipFill>
                  <pic:spPr bwMode="auto">
                    <a:xfrm>
                      <a:off x="0" y="0"/>
                      <a:ext cx="40894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B2A" w:rsidRPr="00AA09B7" w:rsidRDefault="00957B2A" w:rsidP="00E21789">
      <w:pPr>
        <w:autoSpaceDE w:val="0"/>
        <w:autoSpaceDN w:val="0"/>
        <w:spacing w:line="360" w:lineRule="auto"/>
        <w:ind w:right="-282" w:firstLine="709"/>
        <w:jc w:val="both"/>
        <w:rPr>
          <w:sz w:val="28"/>
          <w:szCs w:val="28"/>
        </w:rPr>
      </w:pPr>
    </w:p>
    <w:p w:rsidR="00957B2A" w:rsidRPr="00AA09B7" w:rsidRDefault="00957B2A" w:rsidP="00E21789">
      <w:pPr>
        <w:autoSpaceDE w:val="0"/>
        <w:autoSpaceDN w:val="0"/>
        <w:spacing w:line="360" w:lineRule="auto"/>
        <w:ind w:right="-282" w:firstLine="709"/>
        <w:jc w:val="both"/>
        <w:rPr>
          <w:sz w:val="28"/>
          <w:szCs w:val="28"/>
        </w:rPr>
      </w:pPr>
    </w:p>
    <w:p w:rsidR="00957B2A" w:rsidRPr="00AA09B7" w:rsidRDefault="00957B2A" w:rsidP="00E21789">
      <w:pPr>
        <w:autoSpaceDE w:val="0"/>
        <w:autoSpaceDN w:val="0"/>
        <w:spacing w:line="360" w:lineRule="auto"/>
        <w:ind w:right="-282" w:firstLine="709"/>
        <w:jc w:val="both"/>
        <w:rPr>
          <w:sz w:val="28"/>
          <w:szCs w:val="28"/>
        </w:rPr>
      </w:pPr>
    </w:p>
    <w:p w:rsidR="00957B2A" w:rsidRPr="00AA09B7" w:rsidRDefault="00957B2A" w:rsidP="00E21789">
      <w:pPr>
        <w:autoSpaceDE w:val="0"/>
        <w:autoSpaceDN w:val="0"/>
        <w:spacing w:line="360" w:lineRule="auto"/>
        <w:ind w:right="-282" w:firstLine="709"/>
        <w:jc w:val="both"/>
        <w:rPr>
          <w:sz w:val="28"/>
          <w:szCs w:val="28"/>
        </w:rPr>
      </w:pPr>
    </w:p>
    <w:p w:rsidR="00957B2A" w:rsidRPr="009717A1" w:rsidRDefault="00957B2A" w:rsidP="00E21789">
      <w:pPr>
        <w:autoSpaceDE w:val="0"/>
        <w:autoSpaceDN w:val="0"/>
        <w:spacing w:line="360" w:lineRule="auto"/>
        <w:ind w:right="-282" w:firstLine="709"/>
        <w:rPr>
          <w:sz w:val="28"/>
          <w:szCs w:val="28"/>
        </w:rPr>
      </w:pPr>
      <w:r w:rsidRPr="009717A1">
        <w:rPr>
          <w:sz w:val="28"/>
          <w:szCs w:val="28"/>
        </w:rPr>
        <w:t>Рис. 2.2 Контрольний тест за методом «тунель»</w:t>
      </w:r>
    </w:p>
    <w:p w:rsidR="00094E66" w:rsidRPr="00094E66" w:rsidRDefault="00094E66" w:rsidP="00094E66">
      <w:pPr>
        <w:autoSpaceDE w:val="0"/>
        <w:autoSpaceDN w:val="0"/>
        <w:spacing w:line="360" w:lineRule="auto"/>
        <w:ind w:left="900" w:right="-282"/>
        <w:jc w:val="both"/>
        <w:rPr>
          <w:sz w:val="28"/>
          <w:szCs w:val="28"/>
        </w:rPr>
      </w:pPr>
    </w:p>
    <w:p w:rsidR="009717A1" w:rsidRPr="00094E66" w:rsidRDefault="00094E66" w:rsidP="00094E66">
      <w:pPr>
        <w:autoSpaceDE w:val="0"/>
        <w:autoSpaceDN w:val="0"/>
        <w:spacing w:line="360" w:lineRule="auto"/>
        <w:ind w:left="900" w:right="-282"/>
        <w:jc w:val="both"/>
        <w:rPr>
          <w:sz w:val="28"/>
          <w:szCs w:val="28"/>
        </w:rPr>
      </w:pPr>
      <w:r>
        <w:rPr>
          <w:sz w:val="28"/>
          <w:szCs w:val="28"/>
        </w:rPr>
        <w:lastRenderedPageBreak/>
        <w:t xml:space="preserve">3. </w:t>
      </w:r>
      <w:r w:rsidR="00957B2A" w:rsidRPr="00094E66">
        <w:rPr>
          <w:sz w:val="28"/>
          <w:szCs w:val="28"/>
        </w:rPr>
        <w:t xml:space="preserve">Кладка шарів з близьких і середніх дистанцій по розмітці. </w:t>
      </w:r>
    </w:p>
    <w:p w:rsidR="00957B2A" w:rsidRPr="009717A1" w:rsidRDefault="00957B2A" w:rsidP="00E21789">
      <w:pPr>
        <w:autoSpaceDE w:val="0"/>
        <w:autoSpaceDN w:val="0"/>
        <w:spacing w:line="360" w:lineRule="auto"/>
        <w:ind w:right="-282" w:firstLine="709"/>
        <w:jc w:val="both"/>
        <w:rPr>
          <w:sz w:val="28"/>
          <w:szCs w:val="28"/>
        </w:rPr>
      </w:pPr>
      <w:r w:rsidRPr="009717A1">
        <w:rPr>
          <w:sz w:val="28"/>
          <w:szCs w:val="28"/>
        </w:rPr>
        <w:t>Суворо перпендикулярна розмітка (рис. 2.3). На кожну позицію ударів надається дві спроби (ураховується кількість попадань  куль у лузу). (загальна кількість ударів складає  60 ударів)</w:t>
      </w:r>
    </w:p>
    <w:p w:rsidR="00957B2A" w:rsidRPr="00AA09B7" w:rsidRDefault="00957B2A" w:rsidP="00E21789">
      <w:pPr>
        <w:autoSpaceDE w:val="0"/>
        <w:autoSpaceDN w:val="0"/>
        <w:spacing w:line="360" w:lineRule="auto"/>
        <w:ind w:right="-282" w:firstLine="709"/>
        <w:jc w:val="both"/>
        <w:rPr>
          <w:sz w:val="28"/>
          <w:szCs w:val="28"/>
        </w:rPr>
      </w:pPr>
      <w:r>
        <w:rPr>
          <w:noProof/>
          <w:sz w:val="28"/>
          <w:szCs w:val="28"/>
          <w:lang w:val="ru-RU" w:eastAsia="ru-RU"/>
        </w:rPr>
        <w:drawing>
          <wp:anchor distT="0" distB="0" distL="114300" distR="114300" simplePos="0" relativeHeight="251689984" behindDoc="0" locked="0" layoutInCell="1" allowOverlap="1">
            <wp:simplePos x="0" y="0"/>
            <wp:positionH relativeFrom="column">
              <wp:posOffset>800100</wp:posOffset>
            </wp:positionH>
            <wp:positionV relativeFrom="paragraph">
              <wp:posOffset>72390</wp:posOffset>
            </wp:positionV>
            <wp:extent cx="4686300" cy="2582545"/>
            <wp:effectExtent l="0" t="0" r="0" b="8255"/>
            <wp:wrapSquare wrapText="bothSides"/>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6300" cy="2582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B2A" w:rsidRPr="00AA09B7" w:rsidRDefault="00957B2A" w:rsidP="00E21789">
      <w:pPr>
        <w:autoSpaceDE w:val="0"/>
        <w:autoSpaceDN w:val="0"/>
        <w:spacing w:line="360" w:lineRule="auto"/>
        <w:ind w:right="-282" w:firstLine="709"/>
        <w:jc w:val="both"/>
        <w:rPr>
          <w:sz w:val="28"/>
          <w:szCs w:val="28"/>
        </w:rPr>
      </w:pPr>
    </w:p>
    <w:p w:rsidR="00957B2A" w:rsidRPr="00AA09B7" w:rsidRDefault="00957B2A" w:rsidP="00E21789">
      <w:pPr>
        <w:autoSpaceDE w:val="0"/>
        <w:autoSpaceDN w:val="0"/>
        <w:spacing w:line="360" w:lineRule="auto"/>
        <w:ind w:right="-282" w:firstLine="709"/>
        <w:jc w:val="both"/>
        <w:rPr>
          <w:sz w:val="28"/>
          <w:szCs w:val="28"/>
        </w:rPr>
      </w:pPr>
    </w:p>
    <w:p w:rsidR="00957B2A" w:rsidRPr="00AA09B7" w:rsidRDefault="00957B2A" w:rsidP="00E21789">
      <w:pPr>
        <w:autoSpaceDE w:val="0"/>
        <w:autoSpaceDN w:val="0"/>
        <w:spacing w:line="360" w:lineRule="auto"/>
        <w:ind w:right="-282" w:firstLine="709"/>
        <w:jc w:val="both"/>
        <w:rPr>
          <w:sz w:val="28"/>
          <w:szCs w:val="28"/>
        </w:rPr>
      </w:pPr>
    </w:p>
    <w:p w:rsidR="00957B2A" w:rsidRPr="00AA09B7" w:rsidRDefault="00957B2A" w:rsidP="00E21789">
      <w:pPr>
        <w:autoSpaceDE w:val="0"/>
        <w:autoSpaceDN w:val="0"/>
        <w:spacing w:line="360" w:lineRule="auto"/>
        <w:ind w:right="-282" w:firstLine="709"/>
        <w:jc w:val="both"/>
        <w:rPr>
          <w:sz w:val="28"/>
          <w:szCs w:val="28"/>
        </w:rPr>
      </w:pPr>
    </w:p>
    <w:p w:rsidR="00957B2A" w:rsidRPr="00AA09B7" w:rsidRDefault="00957B2A" w:rsidP="00E21789">
      <w:pPr>
        <w:autoSpaceDE w:val="0"/>
        <w:autoSpaceDN w:val="0"/>
        <w:spacing w:line="360" w:lineRule="auto"/>
        <w:ind w:right="-282" w:firstLine="709"/>
        <w:jc w:val="both"/>
        <w:rPr>
          <w:sz w:val="28"/>
          <w:szCs w:val="28"/>
        </w:rPr>
      </w:pPr>
    </w:p>
    <w:p w:rsidR="00957B2A" w:rsidRPr="00AA09B7" w:rsidRDefault="00957B2A" w:rsidP="00E21789">
      <w:pPr>
        <w:autoSpaceDE w:val="0"/>
        <w:autoSpaceDN w:val="0"/>
        <w:spacing w:line="360" w:lineRule="auto"/>
        <w:ind w:right="-282" w:firstLine="709"/>
        <w:jc w:val="both"/>
        <w:rPr>
          <w:sz w:val="28"/>
          <w:szCs w:val="28"/>
        </w:rPr>
      </w:pPr>
    </w:p>
    <w:p w:rsidR="00957B2A" w:rsidRPr="00AA09B7" w:rsidRDefault="00957B2A" w:rsidP="00E21789">
      <w:pPr>
        <w:autoSpaceDE w:val="0"/>
        <w:autoSpaceDN w:val="0"/>
        <w:spacing w:line="360" w:lineRule="auto"/>
        <w:ind w:right="-282" w:firstLine="709"/>
        <w:jc w:val="both"/>
        <w:rPr>
          <w:b/>
          <w:sz w:val="28"/>
          <w:szCs w:val="28"/>
        </w:rPr>
      </w:pPr>
    </w:p>
    <w:p w:rsidR="00957B2A" w:rsidRDefault="00957B2A" w:rsidP="00E21789">
      <w:pPr>
        <w:autoSpaceDE w:val="0"/>
        <w:autoSpaceDN w:val="0"/>
        <w:spacing w:line="360" w:lineRule="auto"/>
        <w:ind w:right="-282" w:firstLine="709"/>
        <w:jc w:val="center"/>
        <w:rPr>
          <w:b/>
          <w:sz w:val="28"/>
          <w:szCs w:val="28"/>
        </w:rPr>
      </w:pPr>
    </w:p>
    <w:p w:rsidR="00957B2A" w:rsidRPr="009717A1" w:rsidRDefault="00957B2A" w:rsidP="00E21789">
      <w:pPr>
        <w:autoSpaceDE w:val="0"/>
        <w:autoSpaceDN w:val="0"/>
        <w:spacing w:line="360" w:lineRule="auto"/>
        <w:ind w:right="-282" w:firstLine="709"/>
        <w:rPr>
          <w:sz w:val="28"/>
          <w:szCs w:val="28"/>
        </w:rPr>
      </w:pPr>
      <w:r w:rsidRPr="009717A1">
        <w:rPr>
          <w:sz w:val="28"/>
          <w:szCs w:val="28"/>
        </w:rPr>
        <w:t>Рис. 2.3</w:t>
      </w:r>
      <w:r w:rsidR="009717A1" w:rsidRPr="009717A1">
        <w:rPr>
          <w:sz w:val="28"/>
          <w:szCs w:val="28"/>
          <w:lang w:val="ru-RU"/>
        </w:rPr>
        <w:t xml:space="preserve"> </w:t>
      </w:r>
      <w:r w:rsidRPr="009717A1">
        <w:rPr>
          <w:sz w:val="28"/>
          <w:szCs w:val="28"/>
        </w:rPr>
        <w:t xml:space="preserve"> Контрольний тест кладка шару</w:t>
      </w:r>
    </w:p>
    <w:p w:rsidR="00957B2A" w:rsidRDefault="00957B2A" w:rsidP="00E21789">
      <w:pPr>
        <w:autoSpaceDE w:val="0"/>
        <w:autoSpaceDN w:val="0"/>
        <w:spacing w:line="360" w:lineRule="auto"/>
        <w:ind w:right="-282" w:firstLine="709"/>
        <w:jc w:val="both"/>
        <w:rPr>
          <w:b/>
          <w:sz w:val="28"/>
          <w:szCs w:val="28"/>
        </w:rPr>
      </w:pPr>
    </w:p>
    <w:p w:rsidR="009717A1" w:rsidRDefault="00957B2A" w:rsidP="00E21789">
      <w:pPr>
        <w:autoSpaceDE w:val="0"/>
        <w:autoSpaceDN w:val="0"/>
        <w:spacing w:line="360" w:lineRule="auto"/>
        <w:ind w:right="-282" w:firstLine="709"/>
        <w:jc w:val="both"/>
        <w:rPr>
          <w:sz w:val="28"/>
          <w:szCs w:val="28"/>
        </w:rPr>
      </w:pPr>
      <w:r w:rsidRPr="005C5A7C">
        <w:rPr>
          <w:sz w:val="28"/>
          <w:szCs w:val="28"/>
        </w:rPr>
        <w:t xml:space="preserve">4. </w:t>
      </w:r>
      <w:r w:rsidRPr="009717A1">
        <w:rPr>
          <w:sz w:val="28"/>
          <w:szCs w:val="28"/>
        </w:rPr>
        <w:t>Кладка  шару з різних позицій із зміною напряму удару</w:t>
      </w:r>
      <w:r>
        <w:rPr>
          <w:sz w:val="28"/>
          <w:szCs w:val="28"/>
        </w:rPr>
        <w:t xml:space="preserve"> (рис. 2.4)</w:t>
      </w:r>
      <w:r w:rsidRPr="00AA09B7">
        <w:rPr>
          <w:sz w:val="28"/>
          <w:szCs w:val="28"/>
        </w:rPr>
        <w:t>.</w:t>
      </w:r>
      <w:r>
        <w:rPr>
          <w:sz w:val="28"/>
          <w:szCs w:val="28"/>
        </w:rPr>
        <w:t xml:space="preserve"> </w:t>
      </w:r>
    </w:p>
    <w:p w:rsidR="00957B2A" w:rsidRPr="00AA09B7" w:rsidRDefault="00957B2A" w:rsidP="00E21789">
      <w:pPr>
        <w:autoSpaceDE w:val="0"/>
        <w:autoSpaceDN w:val="0"/>
        <w:spacing w:line="360" w:lineRule="auto"/>
        <w:ind w:right="-282" w:firstLine="709"/>
        <w:jc w:val="both"/>
        <w:rPr>
          <w:sz w:val="28"/>
          <w:szCs w:val="28"/>
        </w:rPr>
      </w:pPr>
      <w:r>
        <w:rPr>
          <w:sz w:val="28"/>
          <w:szCs w:val="28"/>
        </w:rPr>
        <w:t xml:space="preserve">На кожну позицію ударів надається три спроби (ураховується кількість попадань  шара у лузу) (загальна кількість ударі складає – 27). </w:t>
      </w:r>
    </w:p>
    <w:p w:rsidR="00957B2A" w:rsidRPr="00AA09B7" w:rsidRDefault="00957B2A" w:rsidP="00E21789">
      <w:pPr>
        <w:autoSpaceDE w:val="0"/>
        <w:autoSpaceDN w:val="0"/>
        <w:spacing w:line="360" w:lineRule="auto"/>
        <w:ind w:right="-282" w:firstLine="709"/>
        <w:jc w:val="both"/>
        <w:rPr>
          <w:sz w:val="28"/>
          <w:szCs w:val="28"/>
        </w:rPr>
      </w:pPr>
      <w:r>
        <w:rPr>
          <w:noProof/>
          <w:sz w:val="28"/>
          <w:szCs w:val="28"/>
          <w:lang w:val="ru-RU" w:eastAsia="ru-RU"/>
        </w:rPr>
        <w:drawing>
          <wp:anchor distT="0" distB="0" distL="114300" distR="114300" simplePos="0" relativeHeight="251684864" behindDoc="0" locked="0" layoutInCell="1" allowOverlap="1">
            <wp:simplePos x="0" y="0"/>
            <wp:positionH relativeFrom="column">
              <wp:posOffset>977900</wp:posOffset>
            </wp:positionH>
            <wp:positionV relativeFrom="paragraph">
              <wp:posOffset>72390</wp:posOffset>
            </wp:positionV>
            <wp:extent cx="4394200" cy="2729230"/>
            <wp:effectExtent l="0" t="0" r="6350" b="0"/>
            <wp:wrapSquare wrapText="bothSides"/>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94200" cy="2729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B2A" w:rsidRPr="00AA09B7" w:rsidRDefault="00957B2A" w:rsidP="00E21789">
      <w:pPr>
        <w:autoSpaceDE w:val="0"/>
        <w:autoSpaceDN w:val="0"/>
        <w:spacing w:line="360" w:lineRule="auto"/>
        <w:ind w:right="-282" w:firstLine="709"/>
        <w:jc w:val="both"/>
        <w:rPr>
          <w:sz w:val="28"/>
          <w:szCs w:val="28"/>
        </w:rPr>
      </w:pPr>
    </w:p>
    <w:p w:rsidR="00957B2A" w:rsidRPr="00AA09B7" w:rsidRDefault="00957B2A" w:rsidP="00E21789">
      <w:pPr>
        <w:autoSpaceDE w:val="0"/>
        <w:autoSpaceDN w:val="0"/>
        <w:spacing w:line="360" w:lineRule="auto"/>
        <w:ind w:right="-282" w:firstLine="709"/>
        <w:jc w:val="both"/>
        <w:rPr>
          <w:sz w:val="28"/>
          <w:szCs w:val="28"/>
        </w:rPr>
      </w:pPr>
    </w:p>
    <w:p w:rsidR="00957B2A" w:rsidRPr="00AA09B7" w:rsidRDefault="00957B2A" w:rsidP="00E21789">
      <w:pPr>
        <w:autoSpaceDE w:val="0"/>
        <w:autoSpaceDN w:val="0"/>
        <w:spacing w:line="360" w:lineRule="auto"/>
        <w:ind w:right="-282" w:firstLine="709"/>
        <w:jc w:val="both"/>
        <w:rPr>
          <w:sz w:val="28"/>
          <w:szCs w:val="28"/>
        </w:rPr>
      </w:pPr>
    </w:p>
    <w:p w:rsidR="00957B2A" w:rsidRPr="00AA09B7" w:rsidRDefault="00957B2A" w:rsidP="00E21789">
      <w:pPr>
        <w:autoSpaceDE w:val="0"/>
        <w:autoSpaceDN w:val="0"/>
        <w:spacing w:line="360" w:lineRule="auto"/>
        <w:ind w:right="-282" w:firstLine="709"/>
        <w:jc w:val="both"/>
        <w:rPr>
          <w:b/>
          <w:sz w:val="28"/>
          <w:szCs w:val="28"/>
        </w:rPr>
      </w:pPr>
    </w:p>
    <w:p w:rsidR="00957B2A" w:rsidRPr="00AA09B7" w:rsidRDefault="00957B2A" w:rsidP="00E21789">
      <w:pPr>
        <w:autoSpaceDE w:val="0"/>
        <w:autoSpaceDN w:val="0"/>
        <w:spacing w:line="360" w:lineRule="auto"/>
        <w:ind w:right="-282" w:firstLine="709"/>
        <w:jc w:val="both"/>
        <w:rPr>
          <w:b/>
          <w:sz w:val="28"/>
          <w:szCs w:val="28"/>
        </w:rPr>
      </w:pPr>
    </w:p>
    <w:p w:rsidR="00957B2A" w:rsidRPr="00AA09B7" w:rsidRDefault="00957B2A" w:rsidP="00E21789">
      <w:pPr>
        <w:autoSpaceDE w:val="0"/>
        <w:autoSpaceDN w:val="0"/>
        <w:spacing w:line="360" w:lineRule="auto"/>
        <w:ind w:right="-282" w:firstLine="709"/>
        <w:jc w:val="both"/>
        <w:rPr>
          <w:b/>
          <w:sz w:val="28"/>
          <w:szCs w:val="28"/>
        </w:rPr>
      </w:pPr>
    </w:p>
    <w:p w:rsidR="00957B2A" w:rsidRDefault="00957B2A" w:rsidP="00E21789">
      <w:pPr>
        <w:autoSpaceDE w:val="0"/>
        <w:autoSpaceDN w:val="0"/>
        <w:spacing w:line="360" w:lineRule="auto"/>
        <w:ind w:right="-282" w:firstLine="709"/>
        <w:jc w:val="both"/>
        <w:rPr>
          <w:b/>
          <w:sz w:val="28"/>
          <w:szCs w:val="28"/>
        </w:rPr>
      </w:pPr>
    </w:p>
    <w:p w:rsidR="00957B2A" w:rsidRDefault="00957B2A" w:rsidP="00E21789">
      <w:pPr>
        <w:autoSpaceDE w:val="0"/>
        <w:autoSpaceDN w:val="0"/>
        <w:spacing w:line="360" w:lineRule="auto"/>
        <w:ind w:right="-282" w:firstLine="709"/>
        <w:jc w:val="center"/>
        <w:rPr>
          <w:b/>
          <w:sz w:val="28"/>
          <w:szCs w:val="28"/>
        </w:rPr>
      </w:pPr>
    </w:p>
    <w:p w:rsidR="00957B2A" w:rsidRDefault="00957B2A" w:rsidP="00E21789">
      <w:pPr>
        <w:autoSpaceDE w:val="0"/>
        <w:autoSpaceDN w:val="0"/>
        <w:spacing w:line="360" w:lineRule="auto"/>
        <w:ind w:right="-282" w:firstLine="709"/>
        <w:jc w:val="center"/>
        <w:rPr>
          <w:b/>
          <w:sz w:val="28"/>
          <w:szCs w:val="28"/>
        </w:rPr>
      </w:pPr>
    </w:p>
    <w:p w:rsidR="00957B2A" w:rsidRPr="009717A1" w:rsidRDefault="00957B2A" w:rsidP="00E21789">
      <w:pPr>
        <w:autoSpaceDE w:val="0"/>
        <w:autoSpaceDN w:val="0"/>
        <w:spacing w:line="360" w:lineRule="auto"/>
        <w:ind w:right="-282" w:firstLine="709"/>
        <w:rPr>
          <w:sz w:val="28"/>
          <w:szCs w:val="28"/>
        </w:rPr>
      </w:pPr>
      <w:r w:rsidRPr="009717A1">
        <w:rPr>
          <w:sz w:val="28"/>
          <w:szCs w:val="28"/>
        </w:rPr>
        <w:t>Рис. 2.</w:t>
      </w:r>
      <w:r w:rsidR="0020290D">
        <w:rPr>
          <w:sz w:val="28"/>
          <w:szCs w:val="28"/>
        </w:rPr>
        <w:t>4</w:t>
      </w:r>
      <w:r w:rsidRPr="009717A1">
        <w:rPr>
          <w:sz w:val="28"/>
          <w:szCs w:val="28"/>
        </w:rPr>
        <w:t xml:space="preserve"> Контрольний тест кладка шару зі зміною напрямку удару</w:t>
      </w:r>
    </w:p>
    <w:p w:rsidR="00957B2A" w:rsidRDefault="00957B2A" w:rsidP="00E21789">
      <w:pPr>
        <w:autoSpaceDE w:val="0"/>
        <w:autoSpaceDN w:val="0"/>
        <w:spacing w:line="360" w:lineRule="auto"/>
        <w:ind w:right="-282" w:firstLine="709"/>
        <w:jc w:val="both"/>
        <w:rPr>
          <w:b/>
          <w:sz w:val="28"/>
          <w:szCs w:val="28"/>
        </w:rPr>
      </w:pPr>
    </w:p>
    <w:p w:rsidR="009717A1" w:rsidRDefault="00957B2A" w:rsidP="00E21789">
      <w:pPr>
        <w:pStyle w:val="af2"/>
        <w:tabs>
          <w:tab w:val="left" w:pos="0"/>
        </w:tabs>
        <w:spacing w:after="0" w:line="360" w:lineRule="auto"/>
        <w:ind w:left="0" w:right="-282" w:firstLine="709"/>
        <w:jc w:val="both"/>
        <w:rPr>
          <w:b/>
          <w:sz w:val="28"/>
          <w:szCs w:val="28"/>
        </w:rPr>
      </w:pPr>
      <w:r w:rsidRPr="009717A1">
        <w:rPr>
          <w:sz w:val="28"/>
          <w:szCs w:val="28"/>
        </w:rPr>
        <w:lastRenderedPageBreak/>
        <w:t>Педагогічний експеримент</w:t>
      </w:r>
      <w:r w:rsidR="009717A1">
        <w:rPr>
          <w:sz w:val="28"/>
          <w:szCs w:val="28"/>
        </w:rPr>
        <w:t>.</w:t>
      </w:r>
    </w:p>
    <w:p w:rsidR="00957B2A" w:rsidRPr="000E172A" w:rsidRDefault="00957B2A" w:rsidP="00E21789">
      <w:pPr>
        <w:pStyle w:val="af2"/>
        <w:tabs>
          <w:tab w:val="left" w:pos="0"/>
        </w:tabs>
        <w:spacing w:after="0" w:line="360" w:lineRule="auto"/>
        <w:ind w:left="0" w:right="-282" w:firstLine="709"/>
        <w:jc w:val="both"/>
        <w:rPr>
          <w:sz w:val="28"/>
          <w:szCs w:val="28"/>
        </w:rPr>
      </w:pPr>
      <w:r w:rsidRPr="000E172A">
        <w:rPr>
          <w:sz w:val="28"/>
          <w:szCs w:val="28"/>
        </w:rPr>
        <w:t xml:space="preserve">Педагогічний експеримент полягав у визначенні ефективності розробленої методики тренувань юних </w:t>
      </w:r>
      <w:r>
        <w:rPr>
          <w:sz w:val="28"/>
          <w:szCs w:val="28"/>
        </w:rPr>
        <w:t xml:space="preserve">більярдистів </w:t>
      </w:r>
      <w:r w:rsidRPr="000E172A">
        <w:rPr>
          <w:sz w:val="28"/>
          <w:szCs w:val="28"/>
        </w:rPr>
        <w:t>першого року навчання</w:t>
      </w:r>
      <w:r>
        <w:rPr>
          <w:sz w:val="28"/>
          <w:szCs w:val="28"/>
        </w:rPr>
        <w:t>.</w:t>
      </w:r>
      <w:r w:rsidRPr="000E172A">
        <w:rPr>
          <w:sz w:val="28"/>
          <w:szCs w:val="28"/>
        </w:rPr>
        <w:t xml:space="preserve"> У процесі його проведення вивчався рівень </w:t>
      </w:r>
      <w:r>
        <w:rPr>
          <w:sz w:val="28"/>
          <w:szCs w:val="28"/>
        </w:rPr>
        <w:t xml:space="preserve">функціонального стану, координаційних здібностей та </w:t>
      </w:r>
      <w:r w:rsidRPr="000E172A">
        <w:rPr>
          <w:sz w:val="28"/>
          <w:szCs w:val="28"/>
        </w:rPr>
        <w:t>технічної підготовленості</w:t>
      </w:r>
      <w:r>
        <w:rPr>
          <w:sz w:val="28"/>
          <w:szCs w:val="28"/>
        </w:rPr>
        <w:t>; впровадження спеціально підібраних вправ для формування навиків ударів та визначення їх ефективності на рівень технічної підготовленості наприкінці першого року навчань</w:t>
      </w:r>
      <w:r w:rsidRPr="000E172A">
        <w:rPr>
          <w:sz w:val="28"/>
          <w:szCs w:val="28"/>
        </w:rPr>
        <w:t>.</w:t>
      </w:r>
    </w:p>
    <w:p w:rsidR="009717A1" w:rsidRDefault="00957B2A" w:rsidP="00E21789">
      <w:pPr>
        <w:autoSpaceDE w:val="0"/>
        <w:autoSpaceDN w:val="0"/>
        <w:spacing w:line="360" w:lineRule="auto"/>
        <w:ind w:right="-282" w:firstLine="709"/>
        <w:jc w:val="both"/>
        <w:rPr>
          <w:b/>
          <w:sz w:val="28"/>
          <w:szCs w:val="28"/>
        </w:rPr>
      </w:pPr>
      <w:r w:rsidRPr="009717A1">
        <w:rPr>
          <w:sz w:val="28"/>
          <w:szCs w:val="28"/>
        </w:rPr>
        <w:t>Методи математичної статистики</w:t>
      </w:r>
      <w:r w:rsidR="009717A1">
        <w:rPr>
          <w:sz w:val="28"/>
          <w:szCs w:val="28"/>
        </w:rPr>
        <w:t>.</w:t>
      </w:r>
    </w:p>
    <w:p w:rsidR="00957B2A" w:rsidRPr="005C5A7C" w:rsidRDefault="00957B2A" w:rsidP="00E21789">
      <w:pPr>
        <w:autoSpaceDE w:val="0"/>
        <w:autoSpaceDN w:val="0"/>
        <w:spacing w:line="360" w:lineRule="auto"/>
        <w:ind w:right="-282" w:firstLine="709"/>
        <w:jc w:val="both"/>
        <w:rPr>
          <w:b/>
          <w:sz w:val="28"/>
          <w:szCs w:val="28"/>
        </w:rPr>
      </w:pPr>
      <w:r w:rsidRPr="005C5A7C">
        <w:rPr>
          <w:sz w:val="28"/>
          <w:szCs w:val="28"/>
        </w:rPr>
        <w:t xml:space="preserve">Отримані під час дослідження результати обчислювались за допомогою методів математичної статистики. </w:t>
      </w:r>
    </w:p>
    <w:p w:rsidR="00957B2A" w:rsidRPr="00141060" w:rsidRDefault="00957B2A" w:rsidP="00E21789">
      <w:pPr>
        <w:pStyle w:val="ae"/>
        <w:spacing w:before="0" w:line="360" w:lineRule="auto"/>
        <w:ind w:right="-282" w:firstLine="720"/>
        <w:rPr>
          <w:bCs/>
          <w:sz w:val="28"/>
          <w:szCs w:val="28"/>
        </w:rPr>
      </w:pPr>
      <w:r w:rsidRPr="005C5A7C">
        <w:rPr>
          <w:bCs/>
          <w:sz w:val="28"/>
          <w:szCs w:val="28"/>
        </w:rPr>
        <w:t xml:space="preserve">Обробка кожного показника проводилась з використанням формул визначення середнього арифметичного значення, стандартного відхилення, коефіцієнт варіації і t-критерій </w:t>
      </w:r>
      <w:r w:rsidRPr="00141060">
        <w:rPr>
          <w:bCs/>
          <w:sz w:val="28"/>
          <w:szCs w:val="28"/>
        </w:rPr>
        <w:t>Стьюдента.</w:t>
      </w:r>
    </w:p>
    <w:p w:rsidR="00957B2A" w:rsidRPr="005C5A7C" w:rsidRDefault="00957B2A" w:rsidP="00E21789">
      <w:pPr>
        <w:pStyle w:val="ae"/>
        <w:spacing w:before="0" w:line="360" w:lineRule="auto"/>
        <w:ind w:right="-282" w:firstLine="720"/>
        <w:rPr>
          <w:bCs/>
          <w:sz w:val="28"/>
          <w:szCs w:val="28"/>
        </w:rPr>
      </w:pPr>
      <w:r w:rsidRPr="005C5A7C">
        <w:rPr>
          <w:bCs/>
          <w:sz w:val="28"/>
          <w:szCs w:val="28"/>
        </w:rPr>
        <w:t xml:space="preserve">Експериментальні дані опрацьовувались на комп’ютері за допомогою електронних таблиць </w:t>
      </w:r>
      <w:r w:rsidR="00094E66">
        <w:rPr>
          <w:bCs/>
          <w:sz w:val="28"/>
          <w:szCs w:val="28"/>
        </w:rPr>
        <w:t>«</w:t>
      </w:r>
      <w:r w:rsidRPr="005C5A7C">
        <w:rPr>
          <w:bCs/>
          <w:sz w:val="28"/>
          <w:szCs w:val="28"/>
        </w:rPr>
        <w:t>Excel</w:t>
      </w:r>
      <w:r w:rsidR="00094E66">
        <w:rPr>
          <w:bCs/>
          <w:sz w:val="28"/>
          <w:szCs w:val="28"/>
        </w:rPr>
        <w:t>»</w:t>
      </w:r>
      <w:r w:rsidRPr="005C5A7C">
        <w:rPr>
          <w:bCs/>
          <w:sz w:val="28"/>
          <w:szCs w:val="28"/>
        </w:rPr>
        <w:t xml:space="preserve"> і таких основних формул:</w:t>
      </w:r>
    </w:p>
    <w:p w:rsidR="00957B2A" w:rsidRPr="005C5A7C" w:rsidRDefault="00957B2A" w:rsidP="00E21789">
      <w:pPr>
        <w:spacing w:line="360" w:lineRule="auto"/>
        <w:ind w:right="-282" w:firstLine="720"/>
        <w:jc w:val="both"/>
        <w:rPr>
          <w:sz w:val="28"/>
          <w:szCs w:val="28"/>
        </w:rPr>
      </w:pPr>
      <w:r w:rsidRPr="005C5A7C">
        <w:rPr>
          <w:sz w:val="28"/>
          <w:szCs w:val="28"/>
          <w:lang w:val="ru-RU"/>
        </w:rPr>
        <w:t xml:space="preserve">1. </w:t>
      </w:r>
      <w:r w:rsidRPr="005C5A7C">
        <w:rPr>
          <w:sz w:val="28"/>
          <w:szCs w:val="28"/>
        </w:rPr>
        <w:t xml:space="preserve">Середнє арифметичне значення: </w:t>
      </w:r>
    </w:p>
    <w:p w:rsidR="00957B2A" w:rsidRPr="00185F29" w:rsidRDefault="00957B2A" w:rsidP="00E21789">
      <w:pPr>
        <w:spacing w:line="360" w:lineRule="auto"/>
        <w:ind w:right="-282" w:firstLine="720"/>
        <w:jc w:val="both"/>
        <w:rPr>
          <w:sz w:val="28"/>
        </w:rPr>
      </w:pPr>
      <w:r w:rsidRPr="005C5A7C">
        <w:rPr>
          <w:sz w:val="28"/>
          <w:szCs w:val="28"/>
        </w:rPr>
        <w:object w:dxaOrig="1140" w:dyaOrig="680">
          <v:shape id="_x0000_i1026" type="#_x0000_t75" style="width:115.5pt;height:57.75pt" o:ole="" filled="t">
            <v:imagedata r:id="rId22" o:title=""/>
          </v:shape>
          <o:OLEObject Type="Embed" ProgID="Equation.3" ShapeID="_x0000_i1026" DrawAspect="Content" ObjectID="_1760513340" r:id="rId23"/>
        </w:object>
      </w:r>
      <w:r w:rsidRPr="00185F29">
        <w:rPr>
          <w:sz w:val="28"/>
        </w:rPr>
        <w:t xml:space="preserve">                                  </w:t>
      </w:r>
      <w:r w:rsidRPr="00F74B83">
        <w:rPr>
          <w:sz w:val="28"/>
          <w:lang w:val="ru-RU"/>
        </w:rPr>
        <w:t xml:space="preserve">                                   </w:t>
      </w:r>
      <w:r w:rsidRPr="00185F29">
        <w:rPr>
          <w:sz w:val="28"/>
        </w:rPr>
        <w:t xml:space="preserve">              </w:t>
      </w:r>
    </w:p>
    <w:p w:rsidR="00957B2A" w:rsidRDefault="00957B2A" w:rsidP="00E21789">
      <w:pPr>
        <w:spacing w:line="360" w:lineRule="auto"/>
        <w:ind w:right="-282" w:firstLine="720"/>
        <w:jc w:val="both"/>
        <w:rPr>
          <w:sz w:val="28"/>
        </w:rPr>
      </w:pPr>
      <w:r w:rsidRPr="00185F29">
        <w:rPr>
          <w:sz w:val="28"/>
        </w:rPr>
        <w:t>де</w:t>
      </w:r>
      <w:r w:rsidRPr="00185F29">
        <w:rPr>
          <w:i/>
          <w:iCs/>
          <w:sz w:val="28"/>
        </w:rPr>
        <w:t xml:space="preserve"> n</w:t>
      </w:r>
      <w:r w:rsidRPr="00185F29">
        <w:rPr>
          <w:sz w:val="28"/>
        </w:rPr>
        <w:t xml:space="preserve"> – об’єм вибірки; </w:t>
      </w:r>
      <w:r w:rsidRPr="00185F29">
        <w:rPr>
          <w:i/>
          <w:iCs/>
          <w:sz w:val="28"/>
        </w:rPr>
        <w:t xml:space="preserve">х </w:t>
      </w:r>
      <w:r w:rsidRPr="00185F29">
        <w:rPr>
          <w:i/>
          <w:iCs/>
          <w:sz w:val="28"/>
          <w:vertAlign w:val="subscript"/>
        </w:rPr>
        <w:t>i</w:t>
      </w:r>
      <w:r w:rsidRPr="00185F29">
        <w:rPr>
          <w:sz w:val="28"/>
        </w:rPr>
        <w:t xml:space="preserve"> – варіанти вибірки.</w:t>
      </w:r>
    </w:p>
    <w:p w:rsidR="00957B2A" w:rsidRPr="00185F29" w:rsidRDefault="00957B2A" w:rsidP="00E21789">
      <w:pPr>
        <w:numPr>
          <w:ilvl w:val="0"/>
          <w:numId w:val="26"/>
        </w:numPr>
        <w:tabs>
          <w:tab w:val="clear" w:pos="420"/>
        </w:tabs>
        <w:spacing w:line="360" w:lineRule="auto"/>
        <w:ind w:right="-282" w:firstLine="300"/>
        <w:jc w:val="both"/>
        <w:rPr>
          <w:sz w:val="28"/>
        </w:rPr>
      </w:pPr>
      <w:r w:rsidRPr="00185F29">
        <w:rPr>
          <w:sz w:val="28"/>
        </w:rPr>
        <w:t xml:space="preserve">Середнє квадратне відхилення: </w:t>
      </w:r>
    </w:p>
    <w:p w:rsidR="00957B2A" w:rsidRPr="00185F29" w:rsidRDefault="00957B2A" w:rsidP="00E21789">
      <w:pPr>
        <w:spacing w:line="360" w:lineRule="auto"/>
        <w:ind w:right="-282" w:firstLine="720"/>
        <w:jc w:val="both"/>
        <w:rPr>
          <w:sz w:val="28"/>
        </w:rPr>
      </w:pPr>
      <w:r w:rsidRPr="00185F29">
        <w:rPr>
          <w:sz w:val="28"/>
        </w:rPr>
        <w:object w:dxaOrig="400" w:dyaOrig="360">
          <v:shape id="_x0000_i1027" type="#_x0000_t75" style="width:28.5pt;height:21.75pt" o:ole="" filled="t">
            <v:imagedata r:id="rId24" o:title=""/>
          </v:shape>
          <o:OLEObject Type="Embed" ProgID="Equation.3" ShapeID="_x0000_i1027" DrawAspect="Content" ObjectID="_1760513341" r:id="rId25"/>
        </w:object>
      </w:r>
      <w:r w:rsidRPr="00185F29">
        <w:rPr>
          <w:sz w:val="28"/>
        </w:rPr>
        <w:t>=</w:t>
      </w:r>
      <w:r w:rsidRPr="00185F29">
        <w:rPr>
          <w:sz w:val="28"/>
        </w:rPr>
        <w:object w:dxaOrig="1760" w:dyaOrig="760">
          <v:shape id="_x0000_i1028" type="#_x0000_t75" style="width:129.75pt;height:57.75pt" o:ole="" filled="t">
            <v:imagedata r:id="rId26" o:title=""/>
          </v:shape>
          <o:OLEObject Type="Embed" ProgID="Equation.3" ShapeID="_x0000_i1028" DrawAspect="Content" ObjectID="_1760513342" r:id="rId27"/>
        </w:object>
      </w:r>
      <w:r>
        <w:rPr>
          <w:sz w:val="28"/>
          <w:lang w:val="en-US"/>
        </w:rPr>
        <w:t xml:space="preserve">        </w:t>
      </w:r>
      <w:r w:rsidRPr="00185F29">
        <w:rPr>
          <w:sz w:val="28"/>
        </w:rPr>
        <w:t xml:space="preserve">          </w:t>
      </w:r>
      <w:r>
        <w:rPr>
          <w:sz w:val="28"/>
          <w:lang w:val="en-US"/>
        </w:rPr>
        <w:t xml:space="preserve">                 </w:t>
      </w:r>
      <w:r w:rsidRPr="00185F29">
        <w:rPr>
          <w:sz w:val="28"/>
        </w:rPr>
        <w:t xml:space="preserve">                                </w:t>
      </w:r>
    </w:p>
    <w:p w:rsidR="00957B2A" w:rsidRPr="00231DA8" w:rsidRDefault="00957B2A" w:rsidP="00E21789">
      <w:pPr>
        <w:numPr>
          <w:ilvl w:val="0"/>
          <w:numId w:val="26"/>
        </w:numPr>
        <w:tabs>
          <w:tab w:val="clear" w:pos="420"/>
        </w:tabs>
        <w:spacing w:line="360" w:lineRule="auto"/>
        <w:ind w:left="0" w:right="-282" w:firstLine="720"/>
        <w:jc w:val="both"/>
        <w:rPr>
          <w:sz w:val="28"/>
        </w:rPr>
      </w:pPr>
      <w:r w:rsidRPr="00185F29">
        <w:rPr>
          <w:sz w:val="28"/>
        </w:rPr>
        <w:t>Коефіцієнт варіації:</w:t>
      </w:r>
    </w:p>
    <w:p w:rsidR="00957B2A" w:rsidRPr="00185F29" w:rsidRDefault="00957B2A" w:rsidP="00E21789">
      <w:pPr>
        <w:spacing w:line="360" w:lineRule="auto"/>
        <w:ind w:right="-282" w:firstLine="720"/>
        <w:jc w:val="both"/>
        <w:rPr>
          <w:sz w:val="28"/>
        </w:rPr>
      </w:pPr>
      <w:r w:rsidRPr="00185F29">
        <w:rPr>
          <w:sz w:val="28"/>
        </w:rPr>
        <w:t>V =</w:t>
      </w:r>
      <w:r>
        <w:rPr>
          <w:sz w:val="28"/>
          <w:lang w:val="en-US"/>
        </w:rPr>
        <w:t xml:space="preserve"> </w:t>
      </w:r>
      <w:r w:rsidRPr="00185F29">
        <w:rPr>
          <w:sz w:val="28"/>
        </w:rPr>
        <w:object w:dxaOrig="999" w:dyaOrig="620">
          <v:shape id="_x0000_i1029" type="#_x0000_t75" style="width:64.5pt;height:36pt" o:ole="" filled="t">
            <v:imagedata r:id="rId28" o:title=""/>
          </v:shape>
          <o:OLEObject Type="Embed" ProgID="Equation.3" ShapeID="_x0000_i1029" DrawAspect="Content" ObjectID="_1760513343" r:id="rId29"/>
        </w:object>
      </w:r>
      <w:r w:rsidRPr="00185F29">
        <w:rPr>
          <w:sz w:val="28"/>
        </w:rPr>
        <w:t xml:space="preserve">                                            </w:t>
      </w:r>
    </w:p>
    <w:p w:rsidR="00957B2A" w:rsidRPr="00185F29" w:rsidRDefault="00957B2A" w:rsidP="00E21789">
      <w:pPr>
        <w:numPr>
          <w:ilvl w:val="0"/>
          <w:numId w:val="26"/>
        </w:numPr>
        <w:tabs>
          <w:tab w:val="clear" w:pos="420"/>
        </w:tabs>
        <w:spacing w:line="360" w:lineRule="auto"/>
        <w:ind w:left="0" w:right="-282" w:firstLine="720"/>
        <w:jc w:val="both"/>
        <w:rPr>
          <w:sz w:val="28"/>
        </w:rPr>
      </w:pPr>
      <w:r w:rsidRPr="00185F29">
        <w:rPr>
          <w:sz w:val="28"/>
        </w:rPr>
        <w:t xml:space="preserve">Порівняння двох вибіркових середніх арифметичних значень для зв’язаних вибірок: </w:t>
      </w:r>
    </w:p>
    <w:p w:rsidR="00957B2A" w:rsidRPr="00F74B83" w:rsidRDefault="00957B2A" w:rsidP="00E21789">
      <w:pPr>
        <w:spacing w:line="360" w:lineRule="auto"/>
        <w:ind w:right="-282" w:firstLine="720"/>
        <w:jc w:val="both"/>
        <w:rPr>
          <w:sz w:val="28"/>
        </w:rPr>
      </w:pPr>
      <w:r w:rsidRPr="00185F29">
        <w:rPr>
          <w:sz w:val="28"/>
        </w:rPr>
        <w:lastRenderedPageBreak/>
        <w:t xml:space="preserve">t = </w:t>
      </w:r>
      <w:r w:rsidRPr="00185F29">
        <w:rPr>
          <w:sz w:val="28"/>
        </w:rPr>
        <w:object w:dxaOrig="820" w:dyaOrig="700">
          <v:shape id="_x0000_i1030" type="#_x0000_t75" style="width:50.25pt;height:43.5pt" o:ole="" filled="t">
            <v:imagedata r:id="rId30" o:title=""/>
          </v:shape>
          <o:OLEObject Type="Embed" ProgID="Equation.3" ShapeID="_x0000_i1030" DrawAspect="Content" ObjectID="_1760513344" r:id="rId31"/>
        </w:object>
      </w:r>
      <w:r w:rsidRPr="00185F29">
        <w:rPr>
          <w:sz w:val="28"/>
        </w:rPr>
        <w:t xml:space="preserve">                                             </w:t>
      </w:r>
    </w:p>
    <w:p w:rsidR="00957B2A" w:rsidRPr="00185F29" w:rsidRDefault="00957B2A" w:rsidP="00E21789">
      <w:pPr>
        <w:spacing w:line="360" w:lineRule="auto"/>
        <w:ind w:right="-282" w:firstLine="720"/>
        <w:jc w:val="both"/>
        <w:rPr>
          <w:sz w:val="28"/>
        </w:rPr>
      </w:pPr>
      <w:r w:rsidRPr="00185F29">
        <w:rPr>
          <w:sz w:val="28"/>
        </w:rPr>
        <w:t xml:space="preserve">де </w:t>
      </w:r>
      <w:r w:rsidRPr="00185F29">
        <w:rPr>
          <w:sz w:val="28"/>
        </w:rPr>
        <w:object w:dxaOrig="240" w:dyaOrig="320">
          <v:shape id="_x0000_i1031" type="#_x0000_t75" style="width:14.25pt;height:14.25pt" o:ole="">
            <v:imagedata r:id="rId32" o:title=""/>
          </v:shape>
          <o:OLEObject Type="Embed" ProgID="Equation.3" ShapeID="_x0000_i1031" DrawAspect="Content" ObjectID="_1760513345" r:id="rId33"/>
        </w:object>
      </w:r>
      <w:r w:rsidRPr="00185F29">
        <w:rPr>
          <w:sz w:val="28"/>
        </w:rPr>
        <w:t xml:space="preserve">– середнє значення; </w:t>
      </w:r>
      <w:r w:rsidRPr="00185F29">
        <w:rPr>
          <w:i/>
          <w:iCs/>
          <w:sz w:val="28"/>
        </w:rPr>
        <w:t>Sd</w:t>
      </w:r>
      <w:r w:rsidRPr="00185F29">
        <w:rPr>
          <w:sz w:val="28"/>
        </w:rPr>
        <w:t xml:space="preserve"> – стандартне відхилення різниць зв’язаних пар результатів вимірювань; </w:t>
      </w:r>
      <w:r w:rsidRPr="00185F29">
        <w:rPr>
          <w:i/>
          <w:iCs/>
          <w:sz w:val="28"/>
        </w:rPr>
        <w:t>n</w:t>
      </w:r>
      <w:r w:rsidRPr="00185F29">
        <w:rPr>
          <w:sz w:val="28"/>
        </w:rPr>
        <w:t xml:space="preserve"> – об’єм вибірки.</w:t>
      </w:r>
    </w:p>
    <w:p w:rsidR="00957B2A" w:rsidRPr="00AA09B7" w:rsidRDefault="00957B2A" w:rsidP="00E21789">
      <w:pPr>
        <w:tabs>
          <w:tab w:val="left" w:pos="0"/>
          <w:tab w:val="left" w:pos="900"/>
        </w:tabs>
        <w:spacing w:line="360" w:lineRule="auto"/>
        <w:ind w:right="-282" w:firstLine="709"/>
        <w:jc w:val="both"/>
        <w:rPr>
          <w:color w:val="FF0000"/>
          <w:sz w:val="28"/>
          <w:szCs w:val="28"/>
        </w:rPr>
      </w:pPr>
    </w:p>
    <w:p w:rsidR="00957B2A" w:rsidRPr="009717A1" w:rsidRDefault="00957B2A" w:rsidP="00E21789">
      <w:pPr>
        <w:tabs>
          <w:tab w:val="left" w:pos="0"/>
          <w:tab w:val="left" w:pos="900"/>
        </w:tabs>
        <w:spacing w:line="360" w:lineRule="auto"/>
        <w:ind w:right="-282" w:firstLine="709"/>
        <w:jc w:val="both"/>
        <w:rPr>
          <w:sz w:val="28"/>
          <w:szCs w:val="28"/>
        </w:rPr>
      </w:pPr>
      <w:r w:rsidRPr="009717A1">
        <w:rPr>
          <w:sz w:val="28"/>
          <w:szCs w:val="28"/>
        </w:rPr>
        <w:t>2.2</w:t>
      </w:r>
      <w:r w:rsidR="009717A1" w:rsidRPr="009717A1">
        <w:rPr>
          <w:sz w:val="28"/>
          <w:szCs w:val="28"/>
          <w:lang w:val="ru-RU"/>
        </w:rPr>
        <w:t xml:space="preserve"> </w:t>
      </w:r>
      <w:r w:rsidRPr="009717A1">
        <w:rPr>
          <w:sz w:val="28"/>
          <w:szCs w:val="28"/>
        </w:rPr>
        <w:t xml:space="preserve"> Організація дослідження</w:t>
      </w:r>
    </w:p>
    <w:p w:rsidR="009717A1" w:rsidRPr="00141060" w:rsidRDefault="009717A1" w:rsidP="00E21789">
      <w:pPr>
        <w:tabs>
          <w:tab w:val="left" w:pos="0"/>
          <w:tab w:val="left" w:pos="900"/>
        </w:tabs>
        <w:spacing w:line="360" w:lineRule="auto"/>
        <w:ind w:right="-282"/>
        <w:jc w:val="both"/>
        <w:rPr>
          <w:sz w:val="28"/>
          <w:szCs w:val="28"/>
        </w:rPr>
      </w:pPr>
    </w:p>
    <w:p w:rsidR="00957B2A" w:rsidRPr="0036096E" w:rsidRDefault="00957B2A" w:rsidP="00E21789">
      <w:pPr>
        <w:autoSpaceDE w:val="0"/>
        <w:autoSpaceDN w:val="0"/>
        <w:spacing w:line="360" w:lineRule="auto"/>
        <w:ind w:right="-282" w:firstLine="709"/>
        <w:jc w:val="both"/>
        <w:rPr>
          <w:sz w:val="28"/>
          <w:szCs w:val="28"/>
        </w:rPr>
      </w:pPr>
      <w:r w:rsidRPr="0036096E">
        <w:rPr>
          <w:b/>
          <w:sz w:val="28"/>
          <w:szCs w:val="28"/>
        </w:rPr>
        <w:t xml:space="preserve"> </w:t>
      </w:r>
      <w:r w:rsidRPr="0036096E">
        <w:rPr>
          <w:sz w:val="28"/>
          <w:szCs w:val="28"/>
        </w:rPr>
        <w:t>Дослідження проводилися на базі спортивного більярдного  клубу «Дінаріс» м. Дніпро</w:t>
      </w:r>
      <w:r w:rsidR="0020290D">
        <w:rPr>
          <w:sz w:val="28"/>
          <w:szCs w:val="28"/>
        </w:rPr>
        <w:t xml:space="preserve"> </w:t>
      </w:r>
      <w:r w:rsidR="00133E8F">
        <w:rPr>
          <w:sz w:val="28"/>
          <w:szCs w:val="28"/>
        </w:rPr>
        <w:t xml:space="preserve"> (м</w:t>
      </w:r>
      <w:r w:rsidR="00133E8F" w:rsidRPr="00133E8F">
        <w:rPr>
          <w:rStyle w:val="af7"/>
          <w:i w:val="0"/>
          <w:color w:val="484848"/>
          <w:sz w:val="28"/>
          <w:szCs w:val="28"/>
          <w:shd w:val="clear" w:color="auto" w:fill="FFFFFF"/>
        </w:rPr>
        <w:t>. Дн</w:t>
      </w:r>
      <w:r w:rsidR="00133E8F">
        <w:rPr>
          <w:rStyle w:val="af7"/>
          <w:i w:val="0"/>
          <w:color w:val="484848"/>
          <w:sz w:val="28"/>
          <w:szCs w:val="28"/>
          <w:shd w:val="clear" w:color="auto" w:fill="FFFFFF"/>
        </w:rPr>
        <w:t>і</w:t>
      </w:r>
      <w:r w:rsidR="00133E8F" w:rsidRPr="00133E8F">
        <w:rPr>
          <w:rStyle w:val="af7"/>
          <w:i w:val="0"/>
          <w:color w:val="484848"/>
          <w:sz w:val="28"/>
          <w:szCs w:val="28"/>
          <w:shd w:val="clear" w:color="auto" w:fill="FFFFFF"/>
        </w:rPr>
        <w:t xml:space="preserve">про, </w:t>
      </w:r>
      <w:r w:rsidR="00133E8F">
        <w:rPr>
          <w:rStyle w:val="af7"/>
          <w:i w:val="0"/>
          <w:color w:val="484848"/>
          <w:sz w:val="28"/>
          <w:szCs w:val="28"/>
          <w:shd w:val="clear" w:color="auto" w:fill="FFFFFF"/>
        </w:rPr>
        <w:t>в</w:t>
      </w:r>
      <w:r w:rsidR="00133E8F" w:rsidRPr="00133E8F">
        <w:rPr>
          <w:rStyle w:val="af7"/>
          <w:i w:val="0"/>
          <w:color w:val="484848"/>
          <w:sz w:val="28"/>
          <w:szCs w:val="28"/>
          <w:shd w:val="clear" w:color="auto" w:fill="FFFFFF"/>
        </w:rPr>
        <w:t>ул. Фучика, 30)</w:t>
      </w:r>
      <w:r w:rsidR="00133E8F">
        <w:rPr>
          <w:rStyle w:val="af7"/>
          <w:i w:val="0"/>
          <w:color w:val="484848"/>
          <w:sz w:val="28"/>
          <w:szCs w:val="28"/>
          <w:shd w:val="clear" w:color="auto" w:fill="FFFFFF"/>
        </w:rPr>
        <w:t>,</w:t>
      </w:r>
      <w:r w:rsidR="0020290D">
        <w:rPr>
          <w:sz w:val="28"/>
          <w:szCs w:val="28"/>
        </w:rPr>
        <w:t xml:space="preserve"> </w:t>
      </w:r>
      <w:r w:rsidRPr="0036096E">
        <w:rPr>
          <w:sz w:val="28"/>
          <w:szCs w:val="28"/>
        </w:rPr>
        <w:t xml:space="preserve">серед </w:t>
      </w:r>
      <w:r w:rsidR="00094E66">
        <w:rPr>
          <w:sz w:val="28"/>
          <w:szCs w:val="28"/>
        </w:rPr>
        <w:t>учнів моло</w:t>
      </w:r>
      <w:r w:rsidRPr="0036096E">
        <w:rPr>
          <w:sz w:val="28"/>
          <w:szCs w:val="28"/>
        </w:rPr>
        <w:t>д</w:t>
      </w:r>
      <w:r w:rsidR="00094E66">
        <w:rPr>
          <w:sz w:val="28"/>
          <w:szCs w:val="28"/>
        </w:rPr>
        <w:t xml:space="preserve">ших класів </w:t>
      </w:r>
      <w:r w:rsidRPr="0036096E">
        <w:rPr>
          <w:sz w:val="28"/>
          <w:szCs w:val="28"/>
        </w:rPr>
        <w:t xml:space="preserve"> першого року навчання.</w:t>
      </w:r>
    </w:p>
    <w:p w:rsidR="00957B2A" w:rsidRPr="00141060" w:rsidRDefault="00957B2A" w:rsidP="00E21789">
      <w:pPr>
        <w:autoSpaceDE w:val="0"/>
        <w:autoSpaceDN w:val="0"/>
        <w:spacing w:line="360" w:lineRule="auto"/>
        <w:ind w:right="-282" w:firstLine="709"/>
        <w:jc w:val="both"/>
        <w:rPr>
          <w:sz w:val="28"/>
          <w:szCs w:val="28"/>
        </w:rPr>
      </w:pPr>
      <w:r w:rsidRPr="00141060">
        <w:rPr>
          <w:sz w:val="28"/>
          <w:szCs w:val="28"/>
        </w:rPr>
        <w:t>Робота проводилась в три етапи.</w:t>
      </w:r>
    </w:p>
    <w:p w:rsidR="00957B2A" w:rsidRPr="00D80DBB" w:rsidRDefault="00957B2A" w:rsidP="00E21789">
      <w:pPr>
        <w:autoSpaceDE w:val="0"/>
        <w:autoSpaceDN w:val="0"/>
        <w:adjustRightInd w:val="0"/>
        <w:spacing w:line="360" w:lineRule="auto"/>
        <w:ind w:right="-282" w:firstLine="709"/>
        <w:jc w:val="both"/>
        <w:rPr>
          <w:sz w:val="28"/>
          <w:szCs w:val="28"/>
        </w:rPr>
      </w:pPr>
      <w:r w:rsidRPr="009717A1">
        <w:rPr>
          <w:sz w:val="28"/>
          <w:szCs w:val="28"/>
        </w:rPr>
        <w:t>На першому етапі</w:t>
      </w:r>
      <w:r w:rsidRPr="00D80DBB">
        <w:rPr>
          <w:i/>
          <w:sz w:val="28"/>
          <w:szCs w:val="28"/>
        </w:rPr>
        <w:t xml:space="preserve"> </w:t>
      </w:r>
      <w:r w:rsidRPr="00D80DBB">
        <w:rPr>
          <w:sz w:val="28"/>
          <w:szCs w:val="28"/>
        </w:rPr>
        <w:t>дос</w:t>
      </w:r>
      <w:r>
        <w:rPr>
          <w:sz w:val="28"/>
          <w:szCs w:val="28"/>
        </w:rPr>
        <w:t>лідження (</w:t>
      </w:r>
      <w:r w:rsidR="009717A1">
        <w:rPr>
          <w:sz w:val="28"/>
          <w:szCs w:val="28"/>
        </w:rPr>
        <w:t xml:space="preserve">початок </w:t>
      </w:r>
      <w:r>
        <w:rPr>
          <w:sz w:val="28"/>
          <w:szCs w:val="28"/>
        </w:rPr>
        <w:t>20</w:t>
      </w:r>
      <w:r w:rsidR="0020290D">
        <w:rPr>
          <w:sz w:val="28"/>
          <w:szCs w:val="28"/>
        </w:rPr>
        <w:t>22</w:t>
      </w:r>
      <w:r w:rsidR="009717A1">
        <w:rPr>
          <w:sz w:val="28"/>
          <w:szCs w:val="28"/>
        </w:rPr>
        <w:t xml:space="preserve"> </w:t>
      </w:r>
      <w:r>
        <w:rPr>
          <w:sz w:val="28"/>
          <w:szCs w:val="28"/>
        </w:rPr>
        <w:t>р</w:t>
      </w:r>
      <w:r w:rsidR="009717A1">
        <w:rPr>
          <w:sz w:val="28"/>
          <w:szCs w:val="28"/>
        </w:rPr>
        <w:t>о</w:t>
      </w:r>
      <w:r>
        <w:rPr>
          <w:sz w:val="28"/>
          <w:szCs w:val="28"/>
        </w:rPr>
        <w:t>к</w:t>
      </w:r>
      <w:r w:rsidR="009717A1">
        <w:rPr>
          <w:sz w:val="28"/>
          <w:szCs w:val="28"/>
        </w:rPr>
        <w:t>у</w:t>
      </w:r>
      <w:r w:rsidRPr="00D80DBB">
        <w:rPr>
          <w:sz w:val="28"/>
          <w:szCs w:val="28"/>
        </w:rPr>
        <w:t>) був проведений докладний аналіз сучасних наукових літературних джерел, зарубіжних і вітчизняних авторів.</w:t>
      </w:r>
    </w:p>
    <w:p w:rsidR="00957B2A" w:rsidRPr="00D80DBB" w:rsidRDefault="00957B2A" w:rsidP="00E21789">
      <w:pPr>
        <w:autoSpaceDE w:val="0"/>
        <w:autoSpaceDN w:val="0"/>
        <w:adjustRightInd w:val="0"/>
        <w:spacing w:line="360" w:lineRule="auto"/>
        <w:ind w:right="-282" w:firstLine="709"/>
        <w:jc w:val="both"/>
        <w:rPr>
          <w:sz w:val="28"/>
          <w:szCs w:val="28"/>
        </w:rPr>
      </w:pPr>
      <w:r w:rsidRPr="009717A1">
        <w:rPr>
          <w:sz w:val="28"/>
          <w:szCs w:val="28"/>
        </w:rPr>
        <w:t>На другому етапі</w:t>
      </w:r>
      <w:r w:rsidRPr="00D80DBB">
        <w:rPr>
          <w:i/>
          <w:sz w:val="28"/>
          <w:szCs w:val="28"/>
        </w:rPr>
        <w:t xml:space="preserve"> </w:t>
      </w:r>
      <w:r w:rsidRPr="00D80DBB">
        <w:rPr>
          <w:sz w:val="28"/>
          <w:szCs w:val="28"/>
        </w:rPr>
        <w:t>дослідження (</w:t>
      </w:r>
      <w:r w:rsidR="0020290D">
        <w:rPr>
          <w:sz w:val="28"/>
          <w:szCs w:val="28"/>
        </w:rPr>
        <w:t xml:space="preserve">кінець </w:t>
      </w:r>
      <w:r w:rsidRPr="00D80DBB">
        <w:rPr>
          <w:sz w:val="28"/>
          <w:szCs w:val="28"/>
        </w:rPr>
        <w:t>20</w:t>
      </w:r>
      <w:r w:rsidR="0020290D">
        <w:rPr>
          <w:sz w:val="28"/>
          <w:szCs w:val="28"/>
        </w:rPr>
        <w:t>22</w:t>
      </w:r>
      <w:r w:rsidR="009717A1">
        <w:rPr>
          <w:sz w:val="28"/>
          <w:szCs w:val="28"/>
        </w:rPr>
        <w:t xml:space="preserve"> </w:t>
      </w:r>
      <w:r w:rsidRPr="00D80DBB">
        <w:rPr>
          <w:sz w:val="28"/>
          <w:szCs w:val="28"/>
        </w:rPr>
        <w:t>р</w:t>
      </w:r>
      <w:r w:rsidR="0020290D">
        <w:rPr>
          <w:sz w:val="28"/>
          <w:szCs w:val="28"/>
        </w:rPr>
        <w:t>о</w:t>
      </w:r>
      <w:r w:rsidRPr="00D80DBB">
        <w:rPr>
          <w:sz w:val="28"/>
          <w:szCs w:val="28"/>
        </w:rPr>
        <w:t>к</w:t>
      </w:r>
      <w:r w:rsidR="0020290D">
        <w:rPr>
          <w:sz w:val="28"/>
          <w:szCs w:val="28"/>
        </w:rPr>
        <w:t>у</w:t>
      </w:r>
      <w:r w:rsidRPr="00D80DBB">
        <w:rPr>
          <w:sz w:val="28"/>
          <w:szCs w:val="28"/>
        </w:rPr>
        <w:t>) бу</w:t>
      </w:r>
      <w:r w:rsidR="009717A1">
        <w:rPr>
          <w:sz w:val="28"/>
          <w:szCs w:val="28"/>
        </w:rPr>
        <w:t>ло</w:t>
      </w:r>
      <w:r w:rsidRPr="00D80DBB">
        <w:rPr>
          <w:sz w:val="28"/>
          <w:szCs w:val="28"/>
        </w:rPr>
        <w:t xml:space="preserve"> </w:t>
      </w:r>
      <w:r w:rsidR="009717A1">
        <w:rPr>
          <w:sz w:val="28"/>
          <w:szCs w:val="28"/>
        </w:rPr>
        <w:t>визначення</w:t>
      </w:r>
      <w:r w:rsidRPr="00D80DBB">
        <w:rPr>
          <w:sz w:val="28"/>
          <w:szCs w:val="28"/>
        </w:rPr>
        <w:t xml:space="preserve"> рівн</w:t>
      </w:r>
      <w:r w:rsidR="009717A1">
        <w:rPr>
          <w:sz w:val="28"/>
          <w:szCs w:val="28"/>
        </w:rPr>
        <w:t>я</w:t>
      </w:r>
      <w:r w:rsidRPr="00D80DBB">
        <w:rPr>
          <w:sz w:val="28"/>
          <w:szCs w:val="28"/>
        </w:rPr>
        <w:t xml:space="preserve"> функціональних можливостей та координаційних здібностей </w:t>
      </w:r>
      <w:r w:rsidR="00094E66">
        <w:rPr>
          <w:sz w:val="28"/>
          <w:szCs w:val="28"/>
        </w:rPr>
        <w:t>учнів молодших класів</w:t>
      </w:r>
      <w:r w:rsidR="00094E66" w:rsidRPr="00D80DBB">
        <w:rPr>
          <w:sz w:val="28"/>
          <w:szCs w:val="28"/>
        </w:rPr>
        <w:t xml:space="preserve"> </w:t>
      </w:r>
      <w:r w:rsidRPr="00D80DBB">
        <w:rPr>
          <w:sz w:val="28"/>
          <w:szCs w:val="28"/>
        </w:rPr>
        <w:t xml:space="preserve">на початку занять більярдом. </w:t>
      </w:r>
      <w:r>
        <w:rPr>
          <w:sz w:val="28"/>
          <w:szCs w:val="28"/>
        </w:rPr>
        <w:t>На підст</w:t>
      </w:r>
      <w:r w:rsidRPr="00D80DBB">
        <w:rPr>
          <w:sz w:val="28"/>
          <w:szCs w:val="28"/>
        </w:rPr>
        <w:t>а</w:t>
      </w:r>
      <w:r>
        <w:rPr>
          <w:sz w:val="28"/>
          <w:szCs w:val="28"/>
        </w:rPr>
        <w:t>в</w:t>
      </w:r>
      <w:r w:rsidRPr="00D80DBB">
        <w:rPr>
          <w:sz w:val="28"/>
          <w:szCs w:val="28"/>
        </w:rPr>
        <w:t xml:space="preserve">і отриманих даних була розроблена експериментальна методика щодо технічної підготовки </w:t>
      </w:r>
      <w:r w:rsidR="00094E66">
        <w:rPr>
          <w:sz w:val="28"/>
          <w:szCs w:val="28"/>
        </w:rPr>
        <w:t>учнів молодших класів</w:t>
      </w:r>
      <w:r w:rsidRPr="00D80DBB">
        <w:rPr>
          <w:sz w:val="28"/>
          <w:szCs w:val="28"/>
        </w:rPr>
        <w:t xml:space="preserve"> першого року тренувань.</w:t>
      </w:r>
    </w:p>
    <w:p w:rsidR="00957B2A" w:rsidRPr="00D80DBB" w:rsidRDefault="00957B2A" w:rsidP="00E21789">
      <w:pPr>
        <w:autoSpaceDE w:val="0"/>
        <w:autoSpaceDN w:val="0"/>
        <w:adjustRightInd w:val="0"/>
        <w:spacing w:line="360" w:lineRule="auto"/>
        <w:ind w:right="-282" w:firstLine="709"/>
        <w:jc w:val="both"/>
        <w:rPr>
          <w:sz w:val="28"/>
          <w:szCs w:val="28"/>
        </w:rPr>
      </w:pPr>
      <w:r w:rsidRPr="009717A1">
        <w:rPr>
          <w:sz w:val="28"/>
          <w:szCs w:val="28"/>
        </w:rPr>
        <w:t>На третьому етапі</w:t>
      </w:r>
      <w:r w:rsidRPr="00D80DBB">
        <w:rPr>
          <w:i/>
          <w:sz w:val="28"/>
          <w:szCs w:val="28"/>
        </w:rPr>
        <w:t xml:space="preserve"> </w:t>
      </w:r>
      <w:r w:rsidRPr="00D80DBB">
        <w:rPr>
          <w:sz w:val="28"/>
          <w:szCs w:val="28"/>
        </w:rPr>
        <w:t>дослідження (20</w:t>
      </w:r>
      <w:r w:rsidR="0020290D">
        <w:rPr>
          <w:sz w:val="28"/>
          <w:szCs w:val="28"/>
        </w:rPr>
        <w:t>23</w:t>
      </w:r>
      <w:r w:rsidRPr="00D80DBB">
        <w:rPr>
          <w:sz w:val="28"/>
          <w:szCs w:val="28"/>
        </w:rPr>
        <w:t xml:space="preserve"> р</w:t>
      </w:r>
      <w:r w:rsidR="009717A1">
        <w:rPr>
          <w:sz w:val="28"/>
          <w:szCs w:val="28"/>
        </w:rPr>
        <w:t>і</w:t>
      </w:r>
      <w:r w:rsidRPr="00D80DBB">
        <w:rPr>
          <w:sz w:val="28"/>
          <w:szCs w:val="28"/>
        </w:rPr>
        <w:t>к) було впровадження розробленої методики з технічної підготовки першого року навчань, проведено повторне оцінювання рівня функціональних можливостей, рівня координаційних здібностей та їх технічної підготовленості. Оброблялись результати досліджень та здійснювалось оформлення роботи.</w:t>
      </w:r>
    </w:p>
    <w:p w:rsidR="00957B2A" w:rsidRPr="001102DF" w:rsidRDefault="00957B2A" w:rsidP="00E21789">
      <w:pPr>
        <w:autoSpaceDE w:val="0"/>
        <w:autoSpaceDN w:val="0"/>
        <w:adjustRightInd w:val="0"/>
        <w:spacing w:line="360" w:lineRule="auto"/>
        <w:ind w:right="-282" w:firstLine="709"/>
        <w:jc w:val="both"/>
        <w:rPr>
          <w:sz w:val="28"/>
          <w:szCs w:val="28"/>
        </w:rPr>
      </w:pPr>
      <w:r w:rsidRPr="000567F7">
        <w:rPr>
          <w:sz w:val="28"/>
          <w:szCs w:val="28"/>
        </w:rPr>
        <w:t>У дослідженні брали участь 40 дітей 7-8 років, які займались перший рік більярдним спортом. Було сформовано</w:t>
      </w:r>
      <w:r w:rsidRPr="001102DF">
        <w:rPr>
          <w:sz w:val="28"/>
          <w:szCs w:val="28"/>
        </w:rPr>
        <w:t xml:space="preserve"> дві групи діт</w:t>
      </w:r>
      <w:r>
        <w:rPr>
          <w:sz w:val="28"/>
          <w:szCs w:val="28"/>
        </w:rPr>
        <w:t>ей по 2</w:t>
      </w:r>
      <w:r w:rsidRPr="001102DF">
        <w:rPr>
          <w:sz w:val="28"/>
          <w:szCs w:val="28"/>
        </w:rPr>
        <w:t xml:space="preserve">0 </w:t>
      </w:r>
      <w:r>
        <w:rPr>
          <w:sz w:val="28"/>
          <w:szCs w:val="28"/>
        </w:rPr>
        <w:t xml:space="preserve">дітей </w:t>
      </w:r>
      <w:r w:rsidRPr="001102DF">
        <w:rPr>
          <w:sz w:val="28"/>
          <w:szCs w:val="28"/>
        </w:rPr>
        <w:t>(контрольна та експериментальна групи).</w:t>
      </w:r>
      <w:r>
        <w:rPr>
          <w:color w:val="FF0000"/>
          <w:sz w:val="28"/>
          <w:szCs w:val="28"/>
        </w:rPr>
        <w:t xml:space="preserve">    </w:t>
      </w:r>
      <w:r w:rsidRPr="009717A1">
        <w:rPr>
          <w:sz w:val="28"/>
          <w:szCs w:val="28"/>
        </w:rPr>
        <w:t>Шляхи впровадження результатів:</w:t>
      </w:r>
      <w:r w:rsidRPr="001102DF">
        <w:rPr>
          <w:sz w:val="28"/>
          <w:szCs w:val="28"/>
        </w:rPr>
        <w:t xml:space="preserve"> розроблена методика може була впроваджена у навчально-тренувальний процес </w:t>
      </w:r>
      <w:r w:rsidR="00094E66">
        <w:rPr>
          <w:sz w:val="28"/>
          <w:szCs w:val="28"/>
        </w:rPr>
        <w:t>учнів молодших класів</w:t>
      </w:r>
      <w:r w:rsidRPr="001102DF">
        <w:rPr>
          <w:sz w:val="28"/>
          <w:szCs w:val="28"/>
        </w:rPr>
        <w:t xml:space="preserve"> першого та другого року занять більярдом.</w:t>
      </w:r>
    </w:p>
    <w:p w:rsidR="00102362" w:rsidRPr="00102362" w:rsidRDefault="00102362" w:rsidP="00133E8F">
      <w:pPr>
        <w:autoSpaceDE w:val="0"/>
        <w:autoSpaceDN w:val="0"/>
        <w:spacing w:line="360" w:lineRule="auto"/>
        <w:jc w:val="center"/>
        <w:rPr>
          <w:caps/>
          <w:sz w:val="28"/>
          <w:szCs w:val="28"/>
        </w:rPr>
      </w:pPr>
      <w:r w:rsidRPr="0081231B">
        <w:rPr>
          <w:caps/>
          <w:sz w:val="28"/>
          <w:szCs w:val="28"/>
          <w:lang w:val="ru-RU"/>
        </w:rPr>
        <w:lastRenderedPageBreak/>
        <w:t xml:space="preserve">3 </w:t>
      </w:r>
      <w:r>
        <w:rPr>
          <w:caps/>
          <w:sz w:val="28"/>
          <w:szCs w:val="28"/>
        </w:rPr>
        <w:t>РЕЗУЛЬТАТИ ДОСЛІДЖЕННЯ</w:t>
      </w:r>
    </w:p>
    <w:p w:rsidR="00957B2A" w:rsidRDefault="00957B2A" w:rsidP="00133E8F">
      <w:pPr>
        <w:autoSpaceDE w:val="0"/>
        <w:autoSpaceDN w:val="0"/>
        <w:spacing w:line="360" w:lineRule="auto"/>
        <w:jc w:val="both"/>
        <w:rPr>
          <w:b/>
          <w:caps/>
          <w:sz w:val="28"/>
          <w:szCs w:val="28"/>
        </w:rPr>
      </w:pPr>
      <w:r>
        <w:rPr>
          <w:b/>
          <w:caps/>
          <w:sz w:val="28"/>
          <w:szCs w:val="28"/>
        </w:rPr>
        <w:tab/>
      </w:r>
    </w:p>
    <w:p w:rsidR="00957B2A" w:rsidRPr="00102362" w:rsidRDefault="00957B2A" w:rsidP="00133E8F">
      <w:pPr>
        <w:autoSpaceDE w:val="0"/>
        <w:autoSpaceDN w:val="0"/>
        <w:spacing w:line="360" w:lineRule="auto"/>
        <w:ind w:firstLine="708"/>
        <w:jc w:val="both"/>
        <w:rPr>
          <w:sz w:val="28"/>
          <w:szCs w:val="28"/>
        </w:rPr>
      </w:pPr>
      <w:r w:rsidRPr="00102362">
        <w:rPr>
          <w:caps/>
          <w:sz w:val="28"/>
          <w:szCs w:val="28"/>
        </w:rPr>
        <w:t xml:space="preserve">3.1 </w:t>
      </w:r>
      <w:r w:rsidR="00102362">
        <w:rPr>
          <w:caps/>
          <w:sz w:val="28"/>
          <w:szCs w:val="28"/>
        </w:rPr>
        <w:t>р</w:t>
      </w:r>
      <w:r w:rsidRPr="00102362">
        <w:rPr>
          <w:sz w:val="28"/>
          <w:szCs w:val="28"/>
        </w:rPr>
        <w:t>ів</w:t>
      </w:r>
      <w:r w:rsidR="00102362">
        <w:rPr>
          <w:sz w:val="28"/>
          <w:szCs w:val="28"/>
        </w:rPr>
        <w:t>е</w:t>
      </w:r>
      <w:r w:rsidRPr="00102362">
        <w:rPr>
          <w:sz w:val="28"/>
          <w:szCs w:val="28"/>
        </w:rPr>
        <w:t>н</w:t>
      </w:r>
      <w:r w:rsidR="00102362">
        <w:rPr>
          <w:sz w:val="28"/>
          <w:szCs w:val="28"/>
        </w:rPr>
        <w:t>ь</w:t>
      </w:r>
      <w:r w:rsidRPr="00102362">
        <w:rPr>
          <w:sz w:val="28"/>
          <w:szCs w:val="28"/>
        </w:rPr>
        <w:t xml:space="preserve"> функціональних можливостей та координаційних здібностей дітей на початку занять більярдним спортом </w:t>
      </w:r>
    </w:p>
    <w:p w:rsidR="00102362" w:rsidRDefault="00102362" w:rsidP="00133E8F">
      <w:pPr>
        <w:autoSpaceDE w:val="0"/>
        <w:autoSpaceDN w:val="0"/>
        <w:spacing w:line="360" w:lineRule="auto"/>
        <w:ind w:firstLine="708"/>
        <w:jc w:val="both"/>
        <w:rPr>
          <w:b/>
          <w:sz w:val="28"/>
          <w:szCs w:val="28"/>
        </w:rPr>
      </w:pPr>
    </w:p>
    <w:p w:rsidR="00957B2A" w:rsidRDefault="00957B2A" w:rsidP="00133E8F">
      <w:pPr>
        <w:autoSpaceDE w:val="0"/>
        <w:autoSpaceDN w:val="0"/>
        <w:spacing w:line="360" w:lineRule="auto"/>
        <w:jc w:val="both"/>
        <w:rPr>
          <w:sz w:val="28"/>
          <w:szCs w:val="28"/>
        </w:rPr>
      </w:pPr>
      <w:r w:rsidRPr="00C0171E">
        <w:rPr>
          <w:sz w:val="28"/>
          <w:szCs w:val="28"/>
        </w:rPr>
        <w:tab/>
        <w:t xml:space="preserve"> Для вирішення поставлених завдань  </w:t>
      </w:r>
      <w:r>
        <w:rPr>
          <w:sz w:val="28"/>
          <w:szCs w:val="28"/>
        </w:rPr>
        <w:t xml:space="preserve">дипломної роботи першим етапом дослідження було визначення рівня функціональних можливостей </w:t>
      </w:r>
      <w:r w:rsidRPr="0036096E">
        <w:rPr>
          <w:sz w:val="28"/>
          <w:szCs w:val="28"/>
        </w:rPr>
        <w:t>[</w:t>
      </w:r>
      <w:r w:rsidR="00A83B5B">
        <w:rPr>
          <w:sz w:val="28"/>
          <w:szCs w:val="28"/>
        </w:rPr>
        <w:t>9</w:t>
      </w:r>
      <w:r w:rsidRPr="0036096E">
        <w:rPr>
          <w:sz w:val="28"/>
          <w:szCs w:val="28"/>
        </w:rPr>
        <w:t xml:space="preserve">, </w:t>
      </w:r>
      <w:r w:rsidR="00133E8F">
        <w:rPr>
          <w:sz w:val="28"/>
          <w:szCs w:val="28"/>
        </w:rPr>
        <w:t>19</w:t>
      </w:r>
      <w:r w:rsidRPr="0036096E">
        <w:rPr>
          <w:sz w:val="28"/>
          <w:szCs w:val="28"/>
        </w:rPr>
        <w:t xml:space="preserve">, </w:t>
      </w:r>
      <w:r w:rsidR="00133E8F">
        <w:rPr>
          <w:sz w:val="28"/>
          <w:szCs w:val="28"/>
        </w:rPr>
        <w:t>30</w:t>
      </w:r>
      <w:r w:rsidRPr="0036096E">
        <w:rPr>
          <w:sz w:val="28"/>
          <w:szCs w:val="28"/>
        </w:rPr>
        <w:t xml:space="preserve">] </w:t>
      </w:r>
      <w:r>
        <w:rPr>
          <w:sz w:val="28"/>
          <w:szCs w:val="28"/>
        </w:rPr>
        <w:t>з метою оцінки основних показників фізичного здоров’я дітей та рівень координаційних здібностей [</w:t>
      </w:r>
      <w:r w:rsidR="00133E8F">
        <w:rPr>
          <w:sz w:val="28"/>
          <w:szCs w:val="28"/>
        </w:rPr>
        <w:t>32</w:t>
      </w:r>
      <w:r w:rsidRPr="0036096E">
        <w:rPr>
          <w:sz w:val="28"/>
          <w:szCs w:val="28"/>
        </w:rPr>
        <w:t xml:space="preserve">, </w:t>
      </w:r>
      <w:r w:rsidR="00133E8F">
        <w:rPr>
          <w:sz w:val="28"/>
          <w:szCs w:val="28"/>
        </w:rPr>
        <w:t>33</w:t>
      </w:r>
      <w:r w:rsidRPr="0036096E">
        <w:rPr>
          <w:sz w:val="28"/>
          <w:szCs w:val="28"/>
        </w:rPr>
        <w:t>]</w:t>
      </w:r>
      <w:r>
        <w:rPr>
          <w:sz w:val="28"/>
          <w:szCs w:val="28"/>
        </w:rPr>
        <w:t xml:space="preserve"> з метою оцінки виявлення здатної дітей до освоєння складно</w:t>
      </w:r>
      <w:r w:rsidR="00821BA3">
        <w:rPr>
          <w:sz w:val="28"/>
          <w:szCs w:val="28"/>
        </w:rPr>
        <w:t>-</w:t>
      </w:r>
      <w:r>
        <w:rPr>
          <w:sz w:val="28"/>
          <w:szCs w:val="28"/>
        </w:rPr>
        <w:t>координаційних вправ з більярдного спорту</w:t>
      </w:r>
      <w:r w:rsidRPr="0036096E">
        <w:rPr>
          <w:sz w:val="28"/>
          <w:szCs w:val="28"/>
        </w:rPr>
        <w:t>[</w:t>
      </w:r>
      <w:r>
        <w:rPr>
          <w:sz w:val="28"/>
          <w:szCs w:val="28"/>
        </w:rPr>
        <w:t>.</w:t>
      </w:r>
    </w:p>
    <w:p w:rsidR="00957B2A" w:rsidRPr="00102362" w:rsidRDefault="00957B2A" w:rsidP="00133E8F">
      <w:pPr>
        <w:autoSpaceDE w:val="0"/>
        <w:autoSpaceDN w:val="0"/>
        <w:spacing w:line="360" w:lineRule="auto"/>
        <w:ind w:firstLine="709"/>
        <w:jc w:val="both"/>
        <w:rPr>
          <w:sz w:val="28"/>
          <w:szCs w:val="28"/>
        </w:rPr>
      </w:pPr>
      <w:r>
        <w:rPr>
          <w:sz w:val="28"/>
          <w:szCs w:val="28"/>
        </w:rPr>
        <w:t xml:space="preserve">  </w:t>
      </w:r>
      <w:r w:rsidRPr="00102362">
        <w:rPr>
          <w:sz w:val="28"/>
          <w:szCs w:val="28"/>
        </w:rPr>
        <w:t>Оцінка функціональних можливостей серцево-судинної системи за показниками – ЧСС та А/Т; дихальної системи – ЖЕЛ, Проба Штанги та Проби Генчи; фізичної роботоздатності – Проба Руф’є; м’язової діяльності – динамометрії правої та лівої кисті</w:t>
      </w:r>
      <w:r w:rsidR="00102362">
        <w:rPr>
          <w:sz w:val="28"/>
          <w:szCs w:val="28"/>
        </w:rPr>
        <w:t xml:space="preserve"> (</w:t>
      </w:r>
      <w:r w:rsidRPr="00102362">
        <w:rPr>
          <w:sz w:val="28"/>
          <w:szCs w:val="28"/>
        </w:rPr>
        <w:t>табл</w:t>
      </w:r>
      <w:r w:rsidR="00102362">
        <w:rPr>
          <w:sz w:val="28"/>
          <w:szCs w:val="28"/>
        </w:rPr>
        <w:t>.</w:t>
      </w:r>
      <w:r w:rsidRPr="00102362">
        <w:rPr>
          <w:sz w:val="28"/>
          <w:szCs w:val="28"/>
        </w:rPr>
        <w:t xml:space="preserve"> 3.1</w:t>
      </w:r>
      <w:r w:rsidR="00102362">
        <w:rPr>
          <w:sz w:val="28"/>
          <w:szCs w:val="28"/>
        </w:rPr>
        <w:t>)</w:t>
      </w:r>
      <w:r w:rsidRPr="00102362">
        <w:rPr>
          <w:sz w:val="28"/>
          <w:szCs w:val="28"/>
        </w:rPr>
        <w:t>.</w:t>
      </w:r>
    </w:p>
    <w:p w:rsidR="00957B2A" w:rsidRPr="00102362" w:rsidRDefault="00957B2A" w:rsidP="00E21789">
      <w:pPr>
        <w:tabs>
          <w:tab w:val="left" w:pos="0"/>
        </w:tabs>
        <w:spacing w:line="360" w:lineRule="auto"/>
        <w:ind w:right="-282" w:firstLine="709"/>
        <w:jc w:val="right"/>
        <w:rPr>
          <w:sz w:val="28"/>
          <w:szCs w:val="28"/>
        </w:rPr>
      </w:pPr>
      <w:r w:rsidRPr="00102362">
        <w:rPr>
          <w:sz w:val="28"/>
          <w:szCs w:val="28"/>
        </w:rPr>
        <w:t>Таблиця 3.1</w:t>
      </w:r>
    </w:p>
    <w:p w:rsidR="00957B2A" w:rsidRPr="00102362" w:rsidRDefault="00957B2A" w:rsidP="00E21789">
      <w:pPr>
        <w:tabs>
          <w:tab w:val="left" w:pos="0"/>
        </w:tabs>
        <w:spacing w:line="360" w:lineRule="auto"/>
        <w:ind w:right="-282"/>
        <w:jc w:val="center"/>
        <w:rPr>
          <w:sz w:val="28"/>
          <w:szCs w:val="28"/>
        </w:rPr>
      </w:pPr>
      <w:r w:rsidRPr="00102362">
        <w:rPr>
          <w:sz w:val="28"/>
          <w:szCs w:val="28"/>
        </w:rPr>
        <w:t xml:space="preserve">Показники функціональних можливостей дітей 7 років </w:t>
      </w:r>
    </w:p>
    <w:p w:rsidR="00957B2A" w:rsidRPr="00102362" w:rsidRDefault="00957B2A" w:rsidP="00E21789">
      <w:pPr>
        <w:tabs>
          <w:tab w:val="left" w:pos="0"/>
        </w:tabs>
        <w:spacing w:line="360" w:lineRule="auto"/>
        <w:ind w:right="-282"/>
        <w:jc w:val="center"/>
        <w:rPr>
          <w:sz w:val="28"/>
          <w:szCs w:val="28"/>
        </w:rPr>
      </w:pPr>
      <w:r w:rsidRPr="00102362">
        <w:rPr>
          <w:sz w:val="28"/>
          <w:szCs w:val="28"/>
        </w:rPr>
        <w:t>на загальногруповому рівні (</w:t>
      </w:r>
      <w:r w:rsidRPr="00102362">
        <w:rPr>
          <w:sz w:val="28"/>
          <w:szCs w:val="28"/>
          <w:lang w:val="en-US"/>
        </w:rPr>
        <w:t>n</w:t>
      </w:r>
      <w:r w:rsidRPr="00102362">
        <w:rPr>
          <w:sz w:val="28"/>
          <w:szCs w:val="28"/>
        </w:rPr>
        <w:t>=24)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160"/>
        <w:gridCol w:w="2039"/>
        <w:gridCol w:w="1486"/>
      </w:tblGrid>
      <w:tr w:rsidR="00957B2A" w:rsidRPr="00B65270" w:rsidTr="00102362">
        <w:tc>
          <w:tcPr>
            <w:tcW w:w="2031" w:type="pct"/>
            <w:vMerge w:val="restart"/>
            <w:vAlign w:val="center"/>
          </w:tcPr>
          <w:p w:rsidR="00957B2A" w:rsidRPr="00B65270" w:rsidRDefault="00957B2A" w:rsidP="00E21789">
            <w:pPr>
              <w:tabs>
                <w:tab w:val="left" w:pos="0"/>
              </w:tabs>
              <w:spacing w:line="360" w:lineRule="auto"/>
              <w:ind w:right="-282"/>
              <w:jc w:val="center"/>
              <w:rPr>
                <w:sz w:val="28"/>
                <w:szCs w:val="28"/>
              </w:rPr>
            </w:pPr>
            <w:r w:rsidRPr="00B65270">
              <w:rPr>
                <w:sz w:val="28"/>
                <w:szCs w:val="28"/>
              </w:rPr>
              <w:t>Контрольний тест</w:t>
            </w:r>
          </w:p>
        </w:tc>
        <w:tc>
          <w:tcPr>
            <w:tcW w:w="2969" w:type="pct"/>
            <w:gridSpan w:val="3"/>
            <w:vAlign w:val="center"/>
          </w:tcPr>
          <w:p w:rsidR="00957B2A" w:rsidRPr="00B65270" w:rsidRDefault="00957B2A" w:rsidP="00E21789">
            <w:pPr>
              <w:tabs>
                <w:tab w:val="left" w:pos="0"/>
              </w:tabs>
              <w:spacing w:line="360" w:lineRule="auto"/>
              <w:ind w:right="-282"/>
              <w:jc w:val="center"/>
              <w:rPr>
                <w:sz w:val="28"/>
                <w:szCs w:val="28"/>
              </w:rPr>
            </w:pPr>
            <w:r w:rsidRPr="00B65270">
              <w:rPr>
                <w:sz w:val="28"/>
                <w:szCs w:val="28"/>
              </w:rPr>
              <w:t>Показники (n=30)</w:t>
            </w:r>
          </w:p>
        </w:tc>
      </w:tr>
      <w:tr w:rsidR="00957B2A" w:rsidRPr="00B65270" w:rsidTr="00102362">
        <w:trPr>
          <w:trHeight w:val="381"/>
        </w:trPr>
        <w:tc>
          <w:tcPr>
            <w:tcW w:w="2031" w:type="pct"/>
            <w:vMerge/>
            <w:vAlign w:val="center"/>
          </w:tcPr>
          <w:p w:rsidR="00957B2A" w:rsidRPr="00B65270" w:rsidRDefault="00957B2A" w:rsidP="00E21789">
            <w:pPr>
              <w:tabs>
                <w:tab w:val="left" w:pos="0"/>
              </w:tabs>
              <w:spacing w:line="360" w:lineRule="auto"/>
              <w:ind w:right="-282"/>
              <w:jc w:val="center"/>
              <w:rPr>
                <w:sz w:val="28"/>
                <w:szCs w:val="28"/>
              </w:rPr>
            </w:pPr>
          </w:p>
        </w:tc>
        <w:tc>
          <w:tcPr>
            <w:tcW w:w="1128" w:type="pct"/>
            <w:vAlign w:val="center"/>
          </w:tcPr>
          <w:p w:rsidR="00957B2A" w:rsidRPr="00B65270" w:rsidRDefault="00957B2A" w:rsidP="00E21789">
            <w:pPr>
              <w:tabs>
                <w:tab w:val="left" w:pos="0"/>
              </w:tabs>
              <w:spacing w:line="360" w:lineRule="auto"/>
              <w:ind w:right="-282"/>
              <w:jc w:val="center"/>
              <w:rPr>
                <w:sz w:val="28"/>
                <w:szCs w:val="28"/>
              </w:rPr>
            </w:pPr>
            <w:r w:rsidRPr="00B65270">
              <w:rPr>
                <w:position w:val="-6"/>
                <w:sz w:val="28"/>
                <w:szCs w:val="28"/>
              </w:rPr>
              <w:object w:dxaOrig="220" w:dyaOrig="260">
                <v:shape id="_x0000_i1032" type="#_x0000_t75" style="width:14.25pt;height:14.25pt" o:ole="">
                  <v:imagedata r:id="rId34" o:title=""/>
                </v:shape>
                <o:OLEObject Type="Embed" ProgID="Equation.3" ShapeID="_x0000_i1032" DrawAspect="Content" ObjectID="_1760513346" r:id="rId35"/>
              </w:object>
            </w:r>
          </w:p>
        </w:tc>
        <w:tc>
          <w:tcPr>
            <w:tcW w:w="1065" w:type="pct"/>
            <w:vAlign w:val="center"/>
          </w:tcPr>
          <w:p w:rsidR="00957B2A" w:rsidRPr="00B65270" w:rsidRDefault="00957B2A" w:rsidP="00E21789">
            <w:pPr>
              <w:tabs>
                <w:tab w:val="left" w:pos="0"/>
              </w:tabs>
              <w:spacing w:line="360" w:lineRule="auto"/>
              <w:ind w:right="-282"/>
              <w:jc w:val="center"/>
              <w:rPr>
                <w:i/>
                <w:sz w:val="28"/>
                <w:szCs w:val="28"/>
              </w:rPr>
            </w:pPr>
            <w:r w:rsidRPr="00B65270">
              <w:rPr>
                <w:i/>
                <w:sz w:val="28"/>
                <w:szCs w:val="28"/>
              </w:rPr>
              <w:t>± S</w:t>
            </w:r>
          </w:p>
        </w:tc>
        <w:tc>
          <w:tcPr>
            <w:tcW w:w="776" w:type="pct"/>
            <w:vAlign w:val="center"/>
          </w:tcPr>
          <w:p w:rsidR="00957B2A" w:rsidRPr="00B65270" w:rsidRDefault="00957B2A" w:rsidP="00E21789">
            <w:pPr>
              <w:tabs>
                <w:tab w:val="left" w:pos="0"/>
              </w:tabs>
              <w:spacing w:line="360" w:lineRule="auto"/>
              <w:ind w:right="-282"/>
              <w:jc w:val="center"/>
              <w:rPr>
                <w:i/>
                <w:sz w:val="28"/>
                <w:szCs w:val="28"/>
              </w:rPr>
            </w:pPr>
            <w:r w:rsidRPr="00B65270">
              <w:rPr>
                <w:i/>
                <w:sz w:val="28"/>
                <w:szCs w:val="28"/>
              </w:rPr>
              <w:t>V</w:t>
            </w:r>
            <w:r w:rsidRPr="00B65270">
              <w:rPr>
                <w:sz w:val="28"/>
                <w:szCs w:val="28"/>
              </w:rPr>
              <w:t xml:space="preserve"> %</w:t>
            </w:r>
          </w:p>
        </w:tc>
      </w:tr>
      <w:tr w:rsidR="00957B2A" w:rsidRPr="00B65270" w:rsidTr="00102362">
        <w:tc>
          <w:tcPr>
            <w:tcW w:w="2031" w:type="pct"/>
            <w:vAlign w:val="center"/>
          </w:tcPr>
          <w:p w:rsidR="00957B2A" w:rsidRPr="00B65270" w:rsidRDefault="00957B2A" w:rsidP="00E21789">
            <w:pPr>
              <w:tabs>
                <w:tab w:val="left" w:pos="0"/>
              </w:tabs>
              <w:spacing w:line="360" w:lineRule="auto"/>
              <w:ind w:right="-282"/>
              <w:rPr>
                <w:sz w:val="28"/>
                <w:szCs w:val="28"/>
              </w:rPr>
            </w:pPr>
            <w:r>
              <w:rPr>
                <w:sz w:val="28"/>
                <w:szCs w:val="28"/>
              </w:rPr>
              <w:t>ЧСС</w:t>
            </w:r>
          </w:p>
        </w:tc>
        <w:tc>
          <w:tcPr>
            <w:tcW w:w="1128"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72,05</w:t>
            </w:r>
          </w:p>
        </w:tc>
        <w:tc>
          <w:tcPr>
            <w:tcW w:w="1065"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7,56</w:t>
            </w:r>
          </w:p>
        </w:tc>
        <w:tc>
          <w:tcPr>
            <w:tcW w:w="776" w:type="pct"/>
            <w:vAlign w:val="center"/>
          </w:tcPr>
          <w:p w:rsidR="00957B2A" w:rsidRPr="004B3D07" w:rsidRDefault="00957B2A" w:rsidP="00E21789">
            <w:pPr>
              <w:spacing w:line="360" w:lineRule="auto"/>
              <w:ind w:right="-282"/>
              <w:jc w:val="center"/>
              <w:rPr>
                <w:sz w:val="28"/>
                <w:szCs w:val="28"/>
              </w:rPr>
            </w:pPr>
            <w:r w:rsidRPr="004B3D07">
              <w:rPr>
                <w:sz w:val="28"/>
                <w:szCs w:val="28"/>
              </w:rPr>
              <w:t>10,49</w:t>
            </w:r>
          </w:p>
        </w:tc>
      </w:tr>
      <w:tr w:rsidR="00957B2A" w:rsidRPr="00B65270" w:rsidTr="00102362">
        <w:tc>
          <w:tcPr>
            <w:tcW w:w="2031" w:type="pct"/>
            <w:vAlign w:val="center"/>
          </w:tcPr>
          <w:p w:rsidR="00957B2A" w:rsidRPr="00B65270" w:rsidRDefault="00957B2A" w:rsidP="00E21789">
            <w:pPr>
              <w:tabs>
                <w:tab w:val="left" w:pos="0"/>
              </w:tabs>
              <w:spacing w:line="360" w:lineRule="auto"/>
              <w:ind w:right="-282"/>
              <w:rPr>
                <w:sz w:val="28"/>
                <w:szCs w:val="28"/>
              </w:rPr>
            </w:pPr>
            <w:r>
              <w:rPr>
                <w:sz w:val="28"/>
                <w:szCs w:val="28"/>
              </w:rPr>
              <w:t>А/Т</w:t>
            </w:r>
          </w:p>
        </w:tc>
        <w:tc>
          <w:tcPr>
            <w:tcW w:w="1128"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110,23/72,56</w:t>
            </w:r>
          </w:p>
        </w:tc>
        <w:tc>
          <w:tcPr>
            <w:tcW w:w="1065"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12,08/7,23</w:t>
            </w:r>
          </w:p>
        </w:tc>
        <w:tc>
          <w:tcPr>
            <w:tcW w:w="776" w:type="pct"/>
            <w:vAlign w:val="center"/>
          </w:tcPr>
          <w:p w:rsidR="00957B2A" w:rsidRPr="004B3D07" w:rsidRDefault="00957B2A" w:rsidP="00E21789">
            <w:pPr>
              <w:tabs>
                <w:tab w:val="left" w:pos="0"/>
              </w:tabs>
              <w:spacing w:line="360" w:lineRule="auto"/>
              <w:ind w:right="-282"/>
              <w:jc w:val="center"/>
              <w:rPr>
                <w:sz w:val="28"/>
                <w:szCs w:val="28"/>
              </w:rPr>
            </w:pPr>
            <w:r>
              <w:rPr>
                <w:sz w:val="28"/>
                <w:szCs w:val="28"/>
              </w:rPr>
              <w:t>10,96</w:t>
            </w:r>
            <w:r w:rsidRPr="004B3D07">
              <w:rPr>
                <w:sz w:val="28"/>
                <w:szCs w:val="28"/>
              </w:rPr>
              <w:t>/</w:t>
            </w:r>
            <w:r>
              <w:rPr>
                <w:sz w:val="28"/>
                <w:szCs w:val="28"/>
              </w:rPr>
              <w:t>9,</w:t>
            </w:r>
            <w:r w:rsidRPr="004B3D07">
              <w:rPr>
                <w:sz w:val="28"/>
                <w:szCs w:val="28"/>
              </w:rPr>
              <w:t>9</w:t>
            </w:r>
            <w:r>
              <w:rPr>
                <w:sz w:val="28"/>
                <w:szCs w:val="28"/>
              </w:rPr>
              <w:t>6</w:t>
            </w:r>
          </w:p>
        </w:tc>
      </w:tr>
      <w:tr w:rsidR="00957B2A" w:rsidRPr="00B65270" w:rsidTr="00102362">
        <w:tc>
          <w:tcPr>
            <w:tcW w:w="2031" w:type="pct"/>
            <w:vAlign w:val="center"/>
          </w:tcPr>
          <w:p w:rsidR="00957B2A" w:rsidRPr="00B65270" w:rsidRDefault="00957B2A" w:rsidP="00E21789">
            <w:pPr>
              <w:tabs>
                <w:tab w:val="left" w:pos="0"/>
              </w:tabs>
              <w:spacing w:line="360" w:lineRule="auto"/>
              <w:ind w:right="-282"/>
              <w:rPr>
                <w:sz w:val="28"/>
                <w:szCs w:val="28"/>
              </w:rPr>
            </w:pPr>
            <w:r>
              <w:rPr>
                <w:sz w:val="28"/>
                <w:szCs w:val="28"/>
              </w:rPr>
              <w:t>ЖЕЛ</w:t>
            </w:r>
          </w:p>
        </w:tc>
        <w:tc>
          <w:tcPr>
            <w:tcW w:w="1128"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1840</w:t>
            </w:r>
          </w:p>
        </w:tc>
        <w:tc>
          <w:tcPr>
            <w:tcW w:w="1065"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385</w:t>
            </w:r>
          </w:p>
        </w:tc>
        <w:tc>
          <w:tcPr>
            <w:tcW w:w="776"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20,92</w:t>
            </w:r>
          </w:p>
        </w:tc>
      </w:tr>
      <w:tr w:rsidR="00957B2A" w:rsidRPr="00B65270" w:rsidTr="00102362">
        <w:tc>
          <w:tcPr>
            <w:tcW w:w="2031" w:type="pct"/>
            <w:vAlign w:val="center"/>
          </w:tcPr>
          <w:p w:rsidR="00957B2A" w:rsidRPr="00B65270" w:rsidRDefault="00957B2A" w:rsidP="00E21789">
            <w:pPr>
              <w:tabs>
                <w:tab w:val="left" w:pos="0"/>
              </w:tabs>
              <w:spacing w:line="360" w:lineRule="auto"/>
              <w:ind w:right="-282"/>
              <w:rPr>
                <w:sz w:val="28"/>
                <w:szCs w:val="28"/>
              </w:rPr>
            </w:pPr>
            <w:r>
              <w:rPr>
                <w:sz w:val="28"/>
                <w:szCs w:val="28"/>
              </w:rPr>
              <w:t>Проба Штанги</w:t>
            </w:r>
          </w:p>
        </w:tc>
        <w:tc>
          <w:tcPr>
            <w:tcW w:w="1128" w:type="pct"/>
            <w:vAlign w:val="center"/>
          </w:tcPr>
          <w:p w:rsidR="00957B2A" w:rsidRPr="006A0DF7" w:rsidRDefault="00957B2A" w:rsidP="00E21789">
            <w:pPr>
              <w:tabs>
                <w:tab w:val="left" w:pos="0"/>
              </w:tabs>
              <w:spacing w:line="360" w:lineRule="auto"/>
              <w:ind w:right="-282"/>
              <w:jc w:val="center"/>
              <w:rPr>
                <w:sz w:val="28"/>
                <w:szCs w:val="28"/>
              </w:rPr>
            </w:pPr>
            <w:r w:rsidRPr="006A0DF7">
              <w:rPr>
                <w:sz w:val="28"/>
                <w:szCs w:val="28"/>
              </w:rPr>
              <w:t>11,68</w:t>
            </w:r>
          </w:p>
        </w:tc>
        <w:tc>
          <w:tcPr>
            <w:tcW w:w="1065" w:type="pct"/>
            <w:vAlign w:val="center"/>
          </w:tcPr>
          <w:p w:rsidR="00957B2A" w:rsidRPr="006A0DF7" w:rsidRDefault="00957B2A" w:rsidP="00E21789">
            <w:pPr>
              <w:tabs>
                <w:tab w:val="left" w:pos="0"/>
              </w:tabs>
              <w:spacing w:line="360" w:lineRule="auto"/>
              <w:ind w:right="-282"/>
              <w:jc w:val="center"/>
              <w:rPr>
                <w:sz w:val="28"/>
                <w:szCs w:val="28"/>
              </w:rPr>
            </w:pPr>
            <w:r w:rsidRPr="006A0DF7">
              <w:rPr>
                <w:sz w:val="28"/>
                <w:szCs w:val="28"/>
              </w:rPr>
              <w:t>2,13</w:t>
            </w:r>
          </w:p>
        </w:tc>
        <w:tc>
          <w:tcPr>
            <w:tcW w:w="776" w:type="pct"/>
            <w:vAlign w:val="bottom"/>
          </w:tcPr>
          <w:p w:rsidR="00957B2A" w:rsidRPr="006A0DF7" w:rsidRDefault="00957B2A" w:rsidP="00E21789">
            <w:pPr>
              <w:spacing w:line="360" w:lineRule="auto"/>
              <w:ind w:right="-282"/>
              <w:jc w:val="center"/>
              <w:rPr>
                <w:sz w:val="28"/>
                <w:szCs w:val="28"/>
              </w:rPr>
            </w:pPr>
            <w:r w:rsidRPr="006A0DF7">
              <w:rPr>
                <w:sz w:val="28"/>
                <w:szCs w:val="28"/>
              </w:rPr>
              <w:t>18,24</w:t>
            </w:r>
          </w:p>
        </w:tc>
      </w:tr>
      <w:tr w:rsidR="00957B2A" w:rsidRPr="00B65270" w:rsidTr="00102362">
        <w:tc>
          <w:tcPr>
            <w:tcW w:w="2031" w:type="pct"/>
            <w:vAlign w:val="center"/>
          </w:tcPr>
          <w:p w:rsidR="00957B2A" w:rsidRPr="00B65270" w:rsidRDefault="00957B2A" w:rsidP="00E21789">
            <w:pPr>
              <w:tabs>
                <w:tab w:val="left" w:pos="0"/>
              </w:tabs>
              <w:spacing w:line="360" w:lineRule="auto"/>
              <w:ind w:right="-282"/>
              <w:rPr>
                <w:sz w:val="28"/>
                <w:szCs w:val="28"/>
              </w:rPr>
            </w:pPr>
            <w:r>
              <w:rPr>
                <w:sz w:val="28"/>
                <w:szCs w:val="28"/>
              </w:rPr>
              <w:t>Проба Генчи</w:t>
            </w:r>
          </w:p>
        </w:tc>
        <w:tc>
          <w:tcPr>
            <w:tcW w:w="1128" w:type="pct"/>
            <w:vAlign w:val="center"/>
          </w:tcPr>
          <w:p w:rsidR="00957B2A" w:rsidRPr="006A0DF7" w:rsidRDefault="00957B2A" w:rsidP="00E21789">
            <w:pPr>
              <w:tabs>
                <w:tab w:val="left" w:pos="0"/>
              </w:tabs>
              <w:spacing w:line="360" w:lineRule="auto"/>
              <w:ind w:right="-282"/>
              <w:jc w:val="center"/>
              <w:rPr>
                <w:sz w:val="28"/>
                <w:szCs w:val="28"/>
              </w:rPr>
            </w:pPr>
            <w:r w:rsidRPr="006A0DF7">
              <w:rPr>
                <w:sz w:val="28"/>
                <w:szCs w:val="28"/>
              </w:rPr>
              <w:t>6,58</w:t>
            </w:r>
          </w:p>
        </w:tc>
        <w:tc>
          <w:tcPr>
            <w:tcW w:w="1065" w:type="pct"/>
            <w:vAlign w:val="center"/>
          </w:tcPr>
          <w:p w:rsidR="00957B2A" w:rsidRPr="006A0DF7" w:rsidRDefault="00957B2A" w:rsidP="00E21789">
            <w:pPr>
              <w:tabs>
                <w:tab w:val="left" w:pos="0"/>
              </w:tabs>
              <w:spacing w:line="360" w:lineRule="auto"/>
              <w:ind w:right="-282"/>
              <w:jc w:val="center"/>
              <w:rPr>
                <w:sz w:val="28"/>
                <w:szCs w:val="28"/>
              </w:rPr>
            </w:pPr>
            <w:r w:rsidRPr="006A0DF7">
              <w:rPr>
                <w:sz w:val="28"/>
                <w:szCs w:val="28"/>
              </w:rPr>
              <w:t>1,86</w:t>
            </w:r>
          </w:p>
        </w:tc>
        <w:tc>
          <w:tcPr>
            <w:tcW w:w="776" w:type="pct"/>
            <w:vAlign w:val="bottom"/>
          </w:tcPr>
          <w:p w:rsidR="00957B2A" w:rsidRPr="006A0DF7" w:rsidRDefault="00957B2A" w:rsidP="00E21789">
            <w:pPr>
              <w:spacing w:line="360" w:lineRule="auto"/>
              <w:ind w:right="-282"/>
              <w:jc w:val="center"/>
              <w:rPr>
                <w:sz w:val="28"/>
                <w:szCs w:val="28"/>
              </w:rPr>
            </w:pPr>
            <w:r w:rsidRPr="006A0DF7">
              <w:rPr>
                <w:sz w:val="28"/>
                <w:szCs w:val="28"/>
              </w:rPr>
              <w:t>28,26</w:t>
            </w:r>
          </w:p>
        </w:tc>
      </w:tr>
      <w:tr w:rsidR="00957B2A" w:rsidRPr="00B65270" w:rsidTr="00102362">
        <w:tc>
          <w:tcPr>
            <w:tcW w:w="2031" w:type="pct"/>
            <w:vAlign w:val="center"/>
          </w:tcPr>
          <w:p w:rsidR="00957B2A" w:rsidRDefault="00957B2A" w:rsidP="00E21789">
            <w:pPr>
              <w:tabs>
                <w:tab w:val="left" w:pos="0"/>
              </w:tabs>
              <w:spacing w:line="360" w:lineRule="auto"/>
              <w:ind w:right="-282"/>
              <w:rPr>
                <w:sz w:val="28"/>
                <w:szCs w:val="28"/>
              </w:rPr>
            </w:pPr>
            <w:r>
              <w:rPr>
                <w:sz w:val="28"/>
                <w:szCs w:val="28"/>
              </w:rPr>
              <w:t xml:space="preserve">Проба </w:t>
            </w:r>
            <w:bookmarkStart w:id="9" w:name="OLE_LINK3"/>
            <w:r>
              <w:rPr>
                <w:sz w:val="28"/>
                <w:szCs w:val="28"/>
              </w:rPr>
              <w:t>Руф’є</w:t>
            </w:r>
            <w:bookmarkEnd w:id="9"/>
          </w:p>
        </w:tc>
        <w:tc>
          <w:tcPr>
            <w:tcW w:w="1128"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9,56</w:t>
            </w:r>
          </w:p>
        </w:tc>
        <w:tc>
          <w:tcPr>
            <w:tcW w:w="1065"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3,23</w:t>
            </w:r>
          </w:p>
        </w:tc>
        <w:tc>
          <w:tcPr>
            <w:tcW w:w="776"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33,78</w:t>
            </w:r>
          </w:p>
        </w:tc>
      </w:tr>
      <w:tr w:rsidR="00957B2A" w:rsidRPr="00B65270" w:rsidTr="00102362">
        <w:tc>
          <w:tcPr>
            <w:tcW w:w="2031" w:type="pct"/>
            <w:vAlign w:val="center"/>
          </w:tcPr>
          <w:p w:rsidR="00957B2A" w:rsidRDefault="00957B2A" w:rsidP="00E21789">
            <w:pPr>
              <w:tabs>
                <w:tab w:val="left" w:pos="0"/>
              </w:tabs>
              <w:spacing w:line="360" w:lineRule="auto"/>
              <w:ind w:right="-282"/>
              <w:rPr>
                <w:sz w:val="28"/>
                <w:szCs w:val="28"/>
              </w:rPr>
            </w:pPr>
            <w:r>
              <w:rPr>
                <w:sz w:val="28"/>
                <w:szCs w:val="28"/>
              </w:rPr>
              <w:t>Динамометрія правою кисті</w:t>
            </w:r>
          </w:p>
        </w:tc>
        <w:tc>
          <w:tcPr>
            <w:tcW w:w="1128"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18,56</w:t>
            </w:r>
          </w:p>
        </w:tc>
        <w:tc>
          <w:tcPr>
            <w:tcW w:w="1065"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2,35</w:t>
            </w:r>
          </w:p>
        </w:tc>
        <w:tc>
          <w:tcPr>
            <w:tcW w:w="776" w:type="pct"/>
            <w:vAlign w:val="bottom"/>
          </w:tcPr>
          <w:p w:rsidR="00957B2A" w:rsidRPr="00E0209C" w:rsidRDefault="00957B2A" w:rsidP="00E21789">
            <w:pPr>
              <w:spacing w:line="360" w:lineRule="auto"/>
              <w:ind w:right="-282"/>
              <w:jc w:val="center"/>
              <w:rPr>
                <w:color w:val="000000"/>
                <w:sz w:val="28"/>
                <w:szCs w:val="28"/>
              </w:rPr>
            </w:pPr>
            <w:r w:rsidRPr="00E0209C">
              <w:rPr>
                <w:color w:val="000000"/>
                <w:sz w:val="28"/>
                <w:szCs w:val="28"/>
              </w:rPr>
              <w:t>12,66</w:t>
            </w:r>
          </w:p>
        </w:tc>
      </w:tr>
      <w:tr w:rsidR="00957B2A" w:rsidRPr="00B65270" w:rsidTr="00102362">
        <w:tc>
          <w:tcPr>
            <w:tcW w:w="2031" w:type="pct"/>
            <w:vAlign w:val="center"/>
          </w:tcPr>
          <w:p w:rsidR="00957B2A" w:rsidRDefault="00957B2A" w:rsidP="00E21789">
            <w:pPr>
              <w:tabs>
                <w:tab w:val="left" w:pos="0"/>
              </w:tabs>
              <w:spacing w:line="360" w:lineRule="auto"/>
              <w:ind w:right="-282"/>
              <w:rPr>
                <w:sz w:val="28"/>
                <w:szCs w:val="28"/>
              </w:rPr>
            </w:pPr>
            <w:r>
              <w:rPr>
                <w:sz w:val="28"/>
                <w:szCs w:val="28"/>
              </w:rPr>
              <w:t>Динамометрія лівої кисті</w:t>
            </w:r>
          </w:p>
        </w:tc>
        <w:tc>
          <w:tcPr>
            <w:tcW w:w="1128"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14,25</w:t>
            </w:r>
          </w:p>
        </w:tc>
        <w:tc>
          <w:tcPr>
            <w:tcW w:w="1065"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2,56</w:t>
            </w:r>
          </w:p>
        </w:tc>
        <w:tc>
          <w:tcPr>
            <w:tcW w:w="776" w:type="pct"/>
            <w:vAlign w:val="bottom"/>
          </w:tcPr>
          <w:p w:rsidR="00957B2A" w:rsidRPr="00E0209C" w:rsidRDefault="00957B2A" w:rsidP="00E21789">
            <w:pPr>
              <w:spacing w:line="360" w:lineRule="auto"/>
              <w:ind w:right="-282"/>
              <w:jc w:val="center"/>
              <w:rPr>
                <w:color w:val="000000"/>
                <w:sz w:val="28"/>
                <w:szCs w:val="28"/>
              </w:rPr>
            </w:pPr>
            <w:r w:rsidRPr="00E0209C">
              <w:rPr>
                <w:color w:val="000000"/>
                <w:sz w:val="28"/>
                <w:szCs w:val="28"/>
              </w:rPr>
              <w:t>17,96</w:t>
            </w:r>
          </w:p>
        </w:tc>
      </w:tr>
    </w:tbl>
    <w:p w:rsidR="00957B2A" w:rsidRDefault="00957B2A" w:rsidP="00E21789">
      <w:pPr>
        <w:autoSpaceDE w:val="0"/>
        <w:autoSpaceDN w:val="0"/>
        <w:spacing w:line="360" w:lineRule="auto"/>
        <w:ind w:right="-282" w:firstLine="709"/>
        <w:jc w:val="both"/>
        <w:rPr>
          <w:b/>
          <w:sz w:val="28"/>
          <w:szCs w:val="28"/>
        </w:rPr>
      </w:pPr>
    </w:p>
    <w:p w:rsidR="00957B2A" w:rsidRDefault="00957B2A" w:rsidP="00E21789">
      <w:pPr>
        <w:autoSpaceDE w:val="0"/>
        <w:autoSpaceDN w:val="0"/>
        <w:spacing w:line="360" w:lineRule="auto"/>
        <w:ind w:right="-282" w:firstLine="709"/>
        <w:jc w:val="both"/>
        <w:rPr>
          <w:sz w:val="28"/>
          <w:szCs w:val="28"/>
        </w:rPr>
      </w:pPr>
      <w:r w:rsidRPr="00515A24">
        <w:rPr>
          <w:sz w:val="28"/>
          <w:szCs w:val="28"/>
        </w:rPr>
        <w:lastRenderedPageBreak/>
        <w:t xml:space="preserve">Показники </w:t>
      </w:r>
      <w:r>
        <w:rPr>
          <w:sz w:val="28"/>
          <w:szCs w:val="28"/>
        </w:rPr>
        <w:t>ЧСС та АТ дітей 7 років  відповідають віковим нормам. Аналізуючи результати індивідуально у дітей дозволив також встановити,  що тільки у одної дитини визначився підвищений тиск та у двох підвищені показники ЧСС.  Про однорідність отриманих показників свідчать коефіцієнти кореляції, які склало 10,49% - в</w:t>
      </w:r>
      <w:r w:rsidR="00821BA3">
        <w:rPr>
          <w:sz w:val="28"/>
          <w:szCs w:val="28"/>
        </w:rPr>
        <w:t xml:space="preserve"> </w:t>
      </w:r>
      <w:r>
        <w:rPr>
          <w:sz w:val="28"/>
          <w:szCs w:val="28"/>
        </w:rPr>
        <w:t xml:space="preserve"> показниках ЧСС та  10,96% в показника систолічного артеріального тиску і 9,</w:t>
      </w:r>
      <w:r w:rsidRPr="004B3D07">
        <w:rPr>
          <w:sz w:val="28"/>
          <w:szCs w:val="28"/>
        </w:rPr>
        <w:t>9</w:t>
      </w:r>
      <w:r>
        <w:rPr>
          <w:sz w:val="28"/>
          <w:szCs w:val="28"/>
        </w:rPr>
        <w:t>6% - диастолічного</w:t>
      </w:r>
      <w:r w:rsidR="00094E66">
        <w:rPr>
          <w:sz w:val="28"/>
          <w:szCs w:val="28"/>
        </w:rPr>
        <w:t xml:space="preserve"> </w:t>
      </w:r>
      <w:r>
        <w:rPr>
          <w:sz w:val="28"/>
          <w:szCs w:val="28"/>
        </w:rPr>
        <w:t xml:space="preserve"> артеріального тиску.</w:t>
      </w:r>
    </w:p>
    <w:p w:rsidR="00957B2A" w:rsidRPr="006A0DF7" w:rsidRDefault="00957B2A" w:rsidP="00E21789">
      <w:pPr>
        <w:autoSpaceDE w:val="0"/>
        <w:autoSpaceDN w:val="0"/>
        <w:spacing w:line="360" w:lineRule="auto"/>
        <w:ind w:right="-282" w:firstLine="709"/>
        <w:jc w:val="both"/>
        <w:rPr>
          <w:sz w:val="28"/>
          <w:szCs w:val="28"/>
        </w:rPr>
      </w:pPr>
      <w:r w:rsidRPr="006A0DF7">
        <w:rPr>
          <w:sz w:val="28"/>
          <w:szCs w:val="28"/>
        </w:rPr>
        <w:t xml:space="preserve">Відносно розвитку дихальної системи можна говорити про її норму, однак необхідно зазначити, що в окремих дітей показники ЖЕЛ, Проб Генчи та Штанги значно нижчі. Середній розмах показників обстеженої групи визначився в показниках ЖЕЛ, оскільки коефіцієнт варіації склав 20,92%. </w:t>
      </w:r>
    </w:p>
    <w:p w:rsidR="00957B2A" w:rsidRPr="006A0DF7" w:rsidRDefault="00957B2A" w:rsidP="00E21789">
      <w:pPr>
        <w:autoSpaceDE w:val="0"/>
        <w:autoSpaceDN w:val="0"/>
        <w:spacing w:line="360" w:lineRule="auto"/>
        <w:ind w:right="-282" w:firstLine="709"/>
        <w:jc w:val="both"/>
        <w:rPr>
          <w:sz w:val="28"/>
          <w:szCs w:val="28"/>
        </w:rPr>
      </w:pPr>
      <w:r w:rsidRPr="006A0DF7">
        <w:rPr>
          <w:sz w:val="28"/>
          <w:szCs w:val="28"/>
        </w:rPr>
        <w:t xml:space="preserve">Показники динамометрії лівої кисті у дітей 7 років нижчі від середньостатистичних норм, динамометрія правої кисті на загальногруповому рівні відповідають віковим нормам. </w:t>
      </w:r>
    </w:p>
    <w:p w:rsidR="00957B2A" w:rsidRDefault="00957B2A" w:rsidP="00E21789">
      <w:pPr>
        <w:autoSpaceDE w:val="0"/>
        <w:autoSpaceDN w:val="0"/>
        <w:spacing w:line="360" w:lineRule="auto"/>
        <w:ind w:right="-282" w:firstLine="709"/>
        <w:jc w:val="both"/>
        <w:rPr>
          <w:sz w:val="28"/>
          <w:szCs w:val="28"/>
        </w:rPr>
      </w:pPr>
      <w:r>
        <w:rPr>
          <w:sz w:val="28"/>
          <w:szCs w:val="28"/>
        </w:rPr>
        <w:t xml:space="preserve">Рівень роботоздатності склав від 5 до 16 балів, що свідчить про значні розбіжності і неоднаковий її рівень, незалежно від того, що показники ЧСС в стані спокої знаходяться в вікових нормах. Результати Проби Руф’є свідчать про негативну реакцію на стандартне навантаження і на те, що процеси відновлення після стандартного навантаження протікають дуже повільно. Це можна пояснити, насамперед відсутністю у дітей даного віку норми вікової рухової активності. Коефіцієнт варіації склав 33,78%, що свідчить про неоднорідність отриманих результатів.    </w:t>
      </w:r>
    </w:p>
    <w:p w:rsidR="00957B2A" w:rsidRDefault="00957B2A" w:rsidP="00E21789">
      <w:pPr>
        <w:autoSpaceDE w:val="0"/>
        <w:autoSpaceDN w:val="0"/>
        <w:spacing w:line="360" w:lineRule="auto"/>
        <w:ind w:right="-282" w:firstLine="709"/>
        <w:jc w:val="both"/>
        <w:rPr>
          <w:sz w:val="28"/>
          <w:szCs w:val="28"/>
        </w:rPr>
      </w:pPr>
      <w:r>
        <w:rPr>
          <w:sz w:val="28"/>
          <w:szCs w:val="28"/>
        </w:rPr>
        <w:t xml:space="preserve">На підставі отриманих результатів можна говорити про те, що значних відхилень в стані здоров’я у дітей 7 років, які починали займатися більярдним спортом, немає.     </w:t>
      </w:r>
    </w:p>
    <w:p w:rsidR="00957B2A" w:rsidRDefault="00957B2A" w:rsidP="00E21789">
      <w:pPr>
        <w:autoSpaceDE w:val="0"/>
        <w:autoSpaceDN w:val="0"/>
        <w:spacing w:line="360" w:lineRule="auto"/>
        <w:ind w:right="-282" w:firstLine="709"/>
        <w:jc w:val="both"/>
        <w:rPr>
          <w:sz w:val="28"/>
          <w:szCs w:val="28"/>
        </w:rPr>
      </w:pPr>
      <w:r w:rsidRPr="00B65270">
        <w:rPr>
          <w:sz w:val="28"/>
          <w:szCs w:val="28"/>
        </w:rPr>
        <w:t>Оцін</w:t>
      </w:r>
      <w:r>
        <w:rPr>
          <w:sz w:val="28"/>
          <w:szCs w:val="28"/>
        </w:rPr>
        <w:t xml:space="preserve">ка </w:t>
      </w:r>
      <w:r w:rsidRPr="00B65270">
        <w:rPr>
          <w:sz w:val="28"/>
          <w:szCs w:val="28"/>
        </w:rPr>
        <w:t>координаційних здібностей</w:t>
      </w:r>
      <w:r>
        <w:rPr>
          <w:sz w:val="28"/>
          <w:szCs w:val="28"/>
        </w:rPr>
        <w:t xml:space="preserve"> як критерій, що обумовлює засвоєння фізичних вправ у більярді (а саме, ударів) використовувались тести</w:t>
      </w:r>
      <w:r w:rsidRPr="00B65270">
        <w:rPr>
          <w:sz w:val="28"/>
          <w:szCs w:val="28"/>
        </w:rPr>
        <w:t xml:space="preserve">: «кидок м’яча </w:t>
      </w:r>
      <w:r>
        <w:rPr>
          <w:sz w:val="28"/>
          <w:szCs w:val="28"/>
        </w:rPr>
        <w:t>у ціль, що гойдається</w:t>
      </w:r>
      <w:r w:rsidRPr="00B65270">
        <w:rPr>
          <w:sz w:val="28"/>
          <w:szCs w:val="28"/>
        </w:rPr>
        <w:t>»</w:t>
      </w:r>
      <w:r>
        <w:rPr>
          <w:sz w:val="28"/>
          <w:szCs w:val="28"/>
        </w:rPr>
        <w:t xml:space="preserve"> та «кидок м’яча на точність» </w:t>
      </w:r>
      <w:r w:rsidRPr="00B65270">
        <w:rPr>
          <w:sz w:val="28"/>
          <w:szCs w:val="28"/>
        </w:rPr>
        <w:t>(показник оцінки і регуляції просторово-часових та динамічних параметрів рухів)</w:t>
      </w:r>
      <w:r>
        <w:rPr>
          <w:sz w:val="28"/>
          <w:szCs w:val="28"/>
        </w:rPr>
        <w:t xml:space="preserve">, «ходьба до цілі» та «просторова точність кутових рухів» (здібності до орієнтації в </w:t>
      </w:r>
      <w:r>
        <w:rPr>
          <w:sz w:val="28"/>
          <w:szCs w:val="28"/>
        </w:rPr>
        <w:lastRenderedPageBreak/>
        <w:t>просторі), «статична рівновага за методикою Яроцького» (здатність до стійкості рівноваги) (табл. 3.2).</w:t>
      </w:r>
    </w:p>
    <w:p w:rsidR="00957B2A" w:rsidRPr="009E3128" w:rsidRDefault="00957B2A" w:rsidP="00E21789">
      <w:pPr>
        <w:tabs>
          <w:tab w:val="left" w:pos="0"/>
        </w:tabs>
        <w:spacing w:line="360" w:lineRule="auto"/>
        <w:ind w:right="-282" w:firstLine="709"/>
        <w:jc w:val="right"/>
        <w:rPr>
          <w:sz w:val="28"/>
          <w:szCs w:val="28"/>
        </w:rPr>
      </w:pPr>
      <w:r w:rsidRPr="009E3128">
        <w:rPr>
          <w:sz w:val="28"/>
          <w:szCs w:val="28"/>
        </w:rPr>
        <w:t>Таблиця 3.2</w:t>
      </w:r>
    </w:p>
    <w:p w:rsidR="00957B2A" w:rsidRPr="00102362" w:rsidRDefault="00957B2A" w:rsidP="00E21789">
      <w:pPr>
        <w:tabs>
          <w:tab w:val="left" w:pos="0"/>
        </w:tabs>
        <w:spacing w:line="360" w:lineRule="auto"/>
        <w:ind w:right="-282"/>
        <w:jc w:val="center"/>
        <w:rPr>
          <w:sz w:val="28"/>
          <w:szCs w:val="28"/>
        </w:rPr>
      </w:pPr>
      <w:r w:rsidRPr="00102362">
        <w:rPr>
          <w:sz w:val="28"/>
          <w:szCs w:val="28"/>
        </w:rPr>
        <w:t>Показники координаційних здібностей на початку занять більярдом на загальногруповому рівні (</w:t>
      </w:r>
      <w:r w:rsidRPr="00102362">
        <w:rPr>
          <w:sz w:val="28"/>
          <w:szCs w:val="28"/>
          <w:lang w:val="en-US"/>
        </w:rPr>
        <w:t>n</w:t>
      </w:r>
      <w:r w:rsidRPr="00102362">
        <w:rPr>
          <w:sz w:val="28"/>
          <w:szCs w:val="28"/>
        </w:rP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3"/>
        <w:gridCol w:w="1342"/>
        <w:gridCol w:w="1342"/>
        <w:gridCol w:w="1696"/>
      </w:tblGrid>
      <w:tr w:rsidR="00957B2A" w:rsidRPr="00B65270" w:rsidTr="003326EF">
        <w:trPr>
          <w:trHeight w:val="535"/>
        </w:trPr>
        <w:tc>
          <w:tcPr>
            <w:tcW w:w="2712" w:type="pct"/>
            <w:vMerge w:val="restart"/>
            <w:vAlign w:val="center"/>
          </w:tcPr>
          <w:p w:rsidR="00957B2A" w:rsidRPr="00B65270" w:rsidRDefault="00957B2A" w:rsidP="00E21789">
            <w:pPr>
              <w:tabs>
                <w:tab w:val="left" w:pos="0"/>
              </w:tabs>
              <w:spacing w:line="360" w:lineRule="auto"/>
              <w:ind w:right="-282"/>
              <w:jc w:val="center"/>
              <w:rPr>
                <w:sz w:val="28"/>
                <w:szCs w:val="28"/>
              </w:rPr>
            </w:pPr>
            <w:r w:rsidRPr="00B65270">
              <w:rPr>
                <w:sz w:val="28"/>
                <w:szCs w:val="28"/>
              </w:rPr>
              <w:t>Контрольний тест</w:t>
            </w:r>
          </w:p>
        </w:tc>
        <w:tc>
          <w:tcPr>
            <w:tcW w:w="2288" w:type="pct"/>
            <w:gridSpan w:val="3"/>
            <w:vAlign w:val="center"/>
          </w:tcPr>
          <w:p w:rsidR="00957B2A" w:rsidRPr="00B65270" w:rsidRDefault="00957B2A" w:rsidP="00E21789">
            <w:pPr>
              <w:tabs>
                <w:tab w:val="left" w:pos="0"/>
              </w:tabs>
              <w:spacing w:line="360" w:lineRule="auto"/>
              <w:ind w:right="-282"/>
              <w:jc w:val="center"/>
              <w:rPr>
                <w:sz w:val="28"/>
                <w:szCs w:val="28"/>
              </w:rPr>
            </w:pPr>
            <w:r>
              <w:rPr>
                <w:sz w:val="28"/>
                <w:szCs w:val="28"/>
              </w:rPr>
              <w:t xml:space="preserve">Показники </w:t>
            </w:r>
          </w:p>
        </w:tc>
      </w:tr>
      <w:tr w:rsidR="00957B2A" w:rsidRPr="00B65270" w:rsidTr="003326EF">
        <w:trPr>
          <w:trHeight w:val="625"/>
        </w:trPr>
        <w:tc>
          <w:tcPr>
            <w:tcW w:w="2712" w:type="pct"/>
            <w:vMerge/>
            <w:vAlign w:val="center"/>
          </w:tcPr>
          <w:p w:rsidR="00957B2A" w:rsidRPr="00B65270" w:rsidRDefault="00957B2A" w:rsidP="00E21789">
            <w:pPr>
              <w:tabs>
                <w:tab w:val="left" w:pos="0"/>
              </w:tabs>
              <w:spacing w:line="360" w:lineRule="auto"/>
              <w:ind w:right="-282"/>
              <w:jc w:val="center"/>
              <w:rPr>
                <w:sz w:val="28"/>
                <w:szCs w:val="28"/>
              </w:rPr>
            </w:pPr>
          </w:p>
        </w:tc>
        <w:tc>
          <w:tcPr>
            <w:tcW w:w="701" w:type="pct"/>
            <w:vAlign w:val="center"/>
          </w:tcPr>
          <w:p w:rsidR="00957B2A" w:rsidRPr="00B65270" w:rsidRDefault="00957B2A" w:rsidP="00E21789">
            <w:pPr>
              <w:tabs>
                <w:tab w:val="left" w:pos="0"/>
              </w:tabs>
              <w:spacing w:line="360" w:lineRule="auto"/>
              <w:ind w:right="-282"/>
              <w:jc w:val="center"/>
              <w:rPr>
                <w:sz w:val="28"/>
                <w:szCs w:val="28"/>
              </w:rPr>
            </w:pPr>
            <w:r w:rsidRPr="00B65270">
              <w:rPr>
                <w:position w:val="-6"/>
                <w:sz w:val="28"/>
                <w:szCs w:val="28"/>
              </w:rPr>
              <w:object w:dxaOrig="220" w:dyaOrig="260">
                <v:shape id="_x0000_i1033" type="#_x0000_t75" style="width:14.25pt;height:14.25pt" o:ole="">
                  <v:imagedata r:id="rId34" o:title=""/>
                </v:shape>
                <o:OLEObject Type="Embed" ProgID="Equation.3" ShapeID="_x0000_i1033" DrawAspect="Content" ObjectID="_1760513347" r:id="rId36"/>
              </w:object>
            </w:r>
          </w:p>
        </w:tc>
        <w:tc>
          <w:tcPr>
            <w:tcW w:w="701" w:type="pct"/>
            <w:vAlign w:val="center"/>
          </w:tcPr>
          <w:p w:rsidR="00957B2A" w:rsidRPr="00B65270" w:rsidRDefault="00957B2A" w:rsidP="00E21789">
            <w:pPr>
              <w:tabs>
                <w:tab w:val="left" w:pos="0"/>
              </w:tabs>
              <w:spacing w:line="360" w:lineRule="auto"/>
              <w:ind w:right="-282"/>
              <w:jc w:val="center"/>
              <w:rPr>
                <w:i/>
                <w:sz w:val="28"/>
                <w:szCs w:val="28"/>
              </w:rPr>
            </w:pPr>
            <w:r w:rsidRPr="00B65270">
              <w:rPr>
                <w:i/>
                <w:sz w:val="28"/>
                <w:szCs w:val="28"/>
              </w:rPr>
              <w:t>± S</w:t>
            </w:r>
          </w:p>
        </w:tc>
        <w:tc>
          <w:tcPr>
            <w:tcW w:w="886" w:type="pct"/>
            <w:vAlign w:val="center"/>
          </w:tcPr>
          <w:p w:rsidR="00957B2A" w:rsidRPr="00B65270" w:rsidRDefault="00957B2A" w:rsidP="00E21789">
            <w:pPr>
              <w:tabs>
                <w:tab w:val="left" w:pos="0"/>
              </w:tabs>
              <w:spacing w:line="360" w:lineRule="auto"/>
              <w:ind w:right="-282"/>
              <w:jc w:val="center"/>
              <w:rPr>
                <w:i/>
                <w:sz w:val="28"/>
                <w:szCs w:val="28"/>
              </w:rPr>
            </w:pPr>
            <w:r w:rsidRPr="00B65270">
              <w:rPr>
                <w:i/>
                <w:sz w:val="28"/>
                <w:szCs w:val="28"/>
              </w:rPr>
              <w:t>V</w:t>
            </w:r>
            <w:r w:rsidRPr="00B65270">
              <w:rPr>
                <w:sz w:val="28"/>
                <w:szCs w:val="28"/>
              </w:rPr>
              <w:t xml:space="preserve"> %</w:t>
            </w:r>
          </w:p>
        </w:tc>
      </w:tr>
      <w:tr w:rsidR="00957B2A" w:rsidRPr="00B65270" w:rsidTr="003326EF">
        <w:tc>
          <w:tcPr>
            <w:tcW w:w="2712" w:type="pct"/>
            <w:vAlign w:val="center"/>
          </w:tcPr>
          <w:p w:rsidR="00957B2A" w:rsidRPr="00B65270" w:rsidRDefault="00957B2A" w:rsidP="00E21789">
            <w:pPr>
              <w:tabs>
                <w:tab w:val="left" w:pos="0"/>
              </w:tabs>
              <w:spacing w:line="360" w:lineRule="auto"/>
              <w:ind w:right="-282"/>
              <w:rPr>
                <w:sz w:val="28"/>
                <w:szCs w:val="28"/>
              </w:rPr>
            </w:pPr>
            <w:r w:rsidRPr="00B65270">
              <w:rPr>
                <w:sz w:val="28"/>
                <w:szCs w:val="28"/>
              </w:rPr>
              <w:t>Кидок</w:t>
            </w:r>
            <w:r>
              <w:rPr>
                <w:sz w:val="28"/>
                <w:szCs w:val="28"/>
              </w:rPr>
              <w:t xml:space="preserve"> </w:t>
            </w:r>
            <w:r w:rsidRPr="00B65270">
              <w:rPr>
                <w:sz w:val="28"/>
                <w:szCs w:val="28"/>
              </w:rPr>
              <w:t xml:space="preserve">м’яча </w:t>
            </w:r>
            <w:r>
              <w:rPr>
                <w:sz w:val="28"/>
                <w:szCs w:val="28"/>
              </w:rPr>
              <w:t>у ціль, що гойдається (бали)</w:t>
            </w:r>
          </w:p>
        </w:tc>
        <w:tc>
          <w:tcPr>
            <w:tcW w:w="701"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4,56</w:t>
            </w:r>
          </w:p>
        </w:tc>
        <w:tc>
          <w:tcPr>
            <w:tcW w:w="701"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1,23</w:t>
            </w:r>
          </w:p>
        </w:tc>
        <w:tc>
          <w:tcPr>
            <w:tcW w:w="886" w:type="pct"/>
            <w:vAlign w:val="center"/>
          </w:tcPr>
          <w:p w:rsidR="00957B2A" w:rsidRPr="00141060" w:rsidRDefault="00957B2A" w:rsidP="00E21789">
            <w:pPr>
              <w:spacing w:line="360" w:lineRule="auto"/>
              <w:ind w:right="-282"/>
              <w:jc w:val="center"/>
              <w:rPr>
                <w:sz w:val="28"/>
                <w:szCs w:val="28"/>
              </w:rPr>
            </w:pPr>
            <w:r w:rsidRPr="00141060">
              <w:rPr>
                <w:sz w:val="28"/>
                <w:szCs w:val="28"/>
              </w:rPr>
              <w:t>26,97</w:t>
            </w:r>
          </w:p>
        </w:tc>
      </w:tr>
      <w:tr w:rsidR="00957B2A" w:rsidRPr="00B65270" w:rsidTr="003326EF">
        <w:tc>
          <w:tcPr>
            <w:tcW w:w="2712" w:type="pct"/>
            <w:vAlign w:val="center"/>
          </w:tcPr>
          <w:p w:rsidR="00957B2A" w:rsidRPr="00B65270" w:rsidRDefault="00957B2A" w:rsidP="00E21789">
            <w:pPr>
              <w:tabs>
                <w:tab w:val="left" w:pos="0"/>
              </w:tabs>
              <w:spacing w:line="360" w:lineRule="auto"/>
              <w:ind w:right="-282"/>
              <w:rPr>
                <w:sz w:val="28"/>
                <w:szCs w:val="28"/>
              </w:rPr>
            </w:pPr>
            <w:r>
              <w:rPr>
                <w:sz w:val="28"/>
                <w:szCs w:val="28"/>
              </w:rPr>
              <w:t>Кидок м’яча на точність (кіл-ть попадань)</w:t>
            </w:r>
          </w:p>
        </w:tc>
        <w:tc>
          <w:tcPr>
            <w:tcW w:w="701"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4,23</w:t>
            </w:r>
          </w:p>
        </w:tc>
        <w:tc>
          <w:tcPr>
            <w:tcW w:w="701"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1,04</w:t>
            </w:r>
          </w:p>
        </w:tc>
        <w:tc>
          <w:tcPr>
            <w:tcW w:w="886" w:type="pct"/>
            <w:vAlign w:val="center"/>
          </w:tcPr>
          <w:p w:rsidR="00957B2A" w:rsidRPr="00141060" w:rsidRDefault="00957B2A" w:rsidP="00E21789">
            <w:pPr>
              <w:spacing w:line="360" w:lineRule="auto"/>
              <w:ind w:right="-282"/>
              <w:jc w:val="center"/>
              <w:rPr>
                <w:sz w:val="28"/>
                <w:szCs w:val="28"/>
              </w:rPr>
            </w:pPr>
            <w:r w:rsidRPr="00141060">
              <w:rPr>
                <w:sz w:val="28"/>
                <w:szCs w:val="28"/>
              </w:rPr>
              <w:t>24,59</w:t>
            </w:r>
          </w:p>
        </w:tc>
      </w:tr>
      <w:tr w:rsidR="00957B2A" w:rsidRPr="00B65270" w:rsidTr="003326EF">
        <w:tc>
          <w:tcPr>
            <w:tcW w:w="2712" w:type="pct"/>
            <w:vAlign w:val="center"/>
          </w:tcPr>
          <w:p w:rsidR="00957B2A" w:rsidRPr="00B65270" w:rsidRDefault="00957B2A" w:rsidP="00E21789">
            <w:pPr>
              <w:tabs>
                <w:tab w:val="left" w:pos="0"/>
              </w:tabs>
              <w:spacing w:line="360" w:lineRule="auto"/>
              <w:ind w:right="-282"/>
              <w:rPr>
                <w:sz w:val="28"/>
                <w:szCs w:val="28"/>
              </w:rPr>
            </w:pPr>
            <w:r>
              <w:rPr>
                <w:sz w:val="28"/>
                <w:szCs w:val="28"/>
              </w:rPr>
              <w:t>Ходьба до цілі (см)</w:t>
            </w:r>
          </w:p>
        </w:tc>
        <w:tc>
          <w:tcPr>
            <w:tcW w:w="701"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65,45</w:t>
            </w:r>
          </w:p>
        </w:tc>
        <w:tc>
          <w:tcPr>
            <w:tcW w:w="701"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12,56</w:t>
            </w:r>
          </w:p>
        </w:tc>
        <w:tc>
          <w:tcPr>
            <w:tcW w:w="886" w:type="pct"/>
            <w:vAlign w:val="center"/>
          </w:tcPr>
          <w:p w:rsidR="00957B2A" w:rsidRPr="00141060" w:rsidRDefault="00957B2A" w:rsidP="00E21789">
            <w:pPr>
              <w:spacing w:line="360" w:lineRule="auto"/>
              <w:ind w:right="-282"/>
              <w:jc w:val="center"/>
              <w:rPr>
                <w:sz w:val="28"/>
                <w:szCs w:val="28"/>
              </w:rPr>
            </w:pPr>
            <w:r w:rsidRPr="00141060">
              <w:rPr>
                <w:sz w:val="28"/>
                <w:szCs w:val="28"/>
              </w:rPr>
              <w:t>19,19</w:t>
            </w:r>
          </w:p>
        </w:tc>
      </w:tr>
      <w:tr w:rsidR="00957B2A" w:rsidRPr="00B65270" w:rsidTr="003326EF">
        <w:tc>
          <w:tcPr>
            <w:tcW w:w="2712" w:type="pct"/>
            <w:vAlign w:val="center"/>
          </w:tcPr>
          <w:p w:rsidR="00957B2A" w:rsidRPr="00B65270" w:rsidRDefault="00957B2A" w:rsidP="00E21789">
            <w:pPr>
              <w:tabs>
                <w:tab w:val="left" w:pos="0"/>
              </w:tabs>
              <w:spacing w:line="360" w:lineRule="auto"/>
              <w:ind w:right="-282"/>
              <w:rPr>
                <w:sz w:val="28"/>
                <w:szCs w:val="28"/>
              </w:rPr>
            </w:pPr>
            <w:r>
              <w:rPr>
                <w:sz w:val="28"/>
                <w:szCs w:val="28"/>
              </w:rPr>
              <w:t>Просторова точність кутових рухів (градус)</w:t>
            </w:r>
          </w:p>
        </w:tc>
        <w:tc>
          <w:tcPr>
            <w:tcW w:w="701"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28,67</w:t>
            </w:r>
          </w:p>
        </w:tc>
        <w:tc>
          <w:tcPr>
            <w:tcW w:w="701"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7,76</w:t>
            </w:r>
          </w:p>
        </w:tc>
        <w:tc>
          <w:tcPr>
            <w:tcW w:w="886" w:type="pct"/>
            <w:vAlign w:val="center"/>
          </w:tcPr>
          <w:p w:rsidR="00957B2A" w:rsidRPr="00141060" w:rsidRDefault="00957B2A" w:rsidP="00E21789">
            <w:pPr>
              <w:spacing w:line="360" w:lineRule="auto"/>
              <w:ind w:right="-282"/>
              <w:jc w:val="center"/>
              <w:rPr>
                <w:sz w:val="28"/>
                <w:szCs w:val="28"/>
              </w:rPr>
            </w:pPr>
            <w:r w:rsidRPr="00141060">
              <w:rPr>
                <w:sz w:val="28"/>
                <w:szCs w:val="28"/>
              </w:rPr>
              <w:t>27,07</w:t>
            </w:r>
          </w:p>
        </w:tc>
      </w:tr>
      <w:tr w:rsidR="00957B2A" w:rsidRPr="00B65270" w:rsidTr="003326EF">
        <w:tc>
          <w:tcPr>
            <w:tcW w:w="2712" w:type="pct"/>
            <w:vAlign w:val="center"/>
          </w:tcPr>
          <w:p w:rsidR="00957B2A" w:rsidRPr="00B65270" w:rsidRDefault="00957B2A" w:rsidP="00E21789">
            <w:pPr>
              <w:tabs>
                <w:tab w:val="left" w:pos="0"/>
              </w:tabs>
              <w:spacing w:line="360" w:lineRule="auto"/>
              <w:ind w:right="-282"/>
              <w:rPr>
                <w:sz w:val="28"/>
                <w:szCs w:val="28"/>
              </w:rPr>
            </w:pPr>
            <w:r>
              <w:rPr>
                <w:sz w:val="28"/>
                <w:szCs w:val="28"/>
              </w:rPr>
              <w:t xml:space="preserve">Статична рівновага за методикою </w:t>
            </w:r>
            <w:r w:rsidR="00821BA3">
              <w:rPr>
                <w:sz w:val="28"/>
                <w:szCs w:val="28"/>
              </w:rPr>
              <w:t xml:space="preserve">             А.І. </w:t>
            </w:r>
            <w:r>
              <w:rPr>
                <w:sz w:val="28"/>
                <w:szCs w:val="28"/>
              </w:rPr>
              <w:t>Яроцького (сек)</w:t>
            </w:r>
          </w:p>
        </w:tc>
        <w:tc>
          <w:tcPr>
            <w:tcW w:w="701"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18,42</w:t>
            </w:r>
          </w:p>
        </w:tc>
        <w:tc>
          <w:tcPr>
            <w:tcW w:w="701" w:type="pct"/>
            <w:vAlign w:val="center"/>
          </w:tcPr>
          <w:p w:rsidR="00957B2A" w:rsidRPr="00B65270" w:rsidRDefault="00957B2A" w:rsidP="00E21789">
            <w:pPr>
              <w:tabs>
                <w:tab w:val="left" w:pos="0"/>
              </w:tabs>
              <w:spacing w:line="360" w:lineRule="auto"/>
              <w:ind w:right="-282"/>
              <w:jc w:val="center"/>
              <w:rPr>
                <w:sz w:val="28"/>
                <w:szCs w:val="28"/>
              </w:rPr>
            </w:pPr>
            <w:r>
              <w:rPr>
                <w:sz w:val="28"/>
                <w:szCs w:val="28"/>
              </w:rPr>
              <w:t>5,64</w:t>
            </w:r>
          </w:p>
        </w:tc>
        <w:tc>
          <w:tcPr>
            <w:tcW w:w="886" w:type="pct"/>
            <w:vAlign w:val="center"/>
          </w:tcPr>
          <w:p w:rsidR="00957B2A" w:rsidRPr="00141060" w:rsidRDefault="00957B2A" w:rsidP="00E21789">
            <w:pPr>
              <w:spacing w:line="360" w:lineRule="auto"/>
              <w:ind w:right="-282"/>
              <w:jc w:val="center"/>
              <w:rPr>
                <w:sz w:val="28"/>
                <w:szCs w:val="28"/>
              </w:rPr>
            </w:pPr>
            <w:r w:rsidRPr="00141060">
              <w:rPr>
                <w:sz w:val="28"/>
                <w:szCs w:val="28"/>
              </w:rPr>
              <w:t>30,62</w:t>
            </w:r>
          </w:p>
        </w:tc>
      </w:tr>
    </w:tbl>
    <w:p w:rsidR="00957B2A" w:rsidRDefault="00957B2A" w:rsidP="00E21789">
      <w:pPr>
        <w:autoSpaceDE w:val="0"/>
        <w:autoSpaceDN w:val="0"/>
        <w:spacing w:line="360" w:lineRule="auto"/>
        <w:ind w:right="-282" w:firstLine="709"/>
        <w:jc w:val="both"/>
        <w:rPr>
          <w:b/>
          <w:sz w:val="28"/>
          <w:szCs w:val="28"/>
        </w:rPr>
      </w:pPr>
    </w:p>
    <w:p w:rsidR="0073122A" w:rsidRDefault="0073122A" w:rsidP="0073122A">
      <w:pPr>
        <w:tabs>
          <w:tab w:val="left" w:pos="0"/>
        </w:tabs>
        <w:spacing w:line="360" w:lineRule="auto"/>
        <w:ind w:right="-282" w:firstLine="709"/>
        <w:jc w:val="both"/>
        <w:rPr>
          <w:sz w:val="28"/>
          <w:szCs w:val="28"/>
        </w:rPr>
      </w:pPr>
      <w:r w:rsidRPr="00B65270">
        <w:rPr>
          <w:sz w:val="28"/>
          <w:szCs w:val="28"/>
        </w:rPr>
        <w:t xml:space="preserve">Отримані результати на загальногруповому рівні </w:t>
      </w:r>
      <w:r>
        <w:rPr>
          <w:sz w:val="28"/>
          <w:szCs w:val="28"/>
        </w:rPr>
        <w:t xml:space="preserve">певний рівень розвитку координаційних здібностей </w:t>
      </w:r>
      <w:r w:rsidRPr="00B65270">
        <w:rPr>
          <w:sz w:val="28"/>
          <w:szCs w:val="28"/>
        </w:rPr>
        <w:t>дітей є основою для початку занять тенісом.</w:t>
      </w:r>
    </w:p>
    <w:p w:rsidR="00803523" w:rsidRDefault="00957B2A" w:rsidP="00E21789">
      <w:pPr>
        <w:autoSpaceDE w:val="0"/>
        <w:autoSpaceDN w:val="0"/>
        <w:spacing w:line="360" w:lineRule="auto"/>
        <w:ind w:right="-282" w:firstLine="709"/>
        <w:jc w:val="both"/>
        <w:rPr>
          <w:sz w:val="28"/>
          <w:szCs w:val="28"/>
        </w:rPr>
      </w:pPr>
      <w:r w:rsidRPr="009E3128">
        <w:rPr>
          <w:sz w:val="28"/>
          <w:szCs w:val="28"/>
        </w:rPr>
        <w:t xml:space="preserve">Відповідно до результатів отриманих в процесі математичної обробки </w:t>
      </w:r>
      <w:r>
        <w:rPr>
          <w:sz w:val="28"/>
          <w:szCs w:val="28"/>
        </w:rPr>
        <w:t xml:space="preserve">ми встановило, що рівень координаційних здібностей на загально груповому рівні відповідає середньому та нижче середньому. Однак, необхідно відзначити, що сукупність результатів в даній групі обстежених середня та значна, що свідчить про незначну та значну їх розбіжність. Так коефіцієнт варіації склав від 30,62% до 19,19%.  </w:t>
      </w:r>
    </w:p>
    <w:p w:rsidR="00803523" w:rsidRDefault="00957B2A" w:rsidP="00E21789">
      <w:pPr>
        <w:autoSpaceDE w:val="0"/>
        <w:autoSpaceDN w:val="0"/>
        <w:spacing w:line="360" w:lineRule="auto"/>
        <w:ind w:right="-282" w:firstLine="709"/>
        <w:jc w:val="both"/>
        <w:rPr>
          <w:sz w:val="28"/>
          <w:szCs w:val="28"/>
        </w:rPr>
      </w:pPr>
      <w:r>
        <w:rPr>
          <w:sz w:val="28"/>
          <w:szCs w:val="28"/>
        </w:rPr>
        <w:t xml:space="preserve">При заняттях у більярд, з представленої групи тестів, найбільшу цінність мають тести: «кидок м’яча на точність» та «просторова точність кутових рухів». За даним тестами діти на початку занять більярдом показали середній рівень їх розвитку, однак сукупність даних показників не значна, оскільки розбіжність за коефіцієнтом варіації склала 24,59% та 27,07% (відповідно до тесту).  </w:t>
      </w:r>
    </w:p>
    <w:p w:rsidR="00957B2A" w:rsidRDefault="00957B2A" w:rsidP="00E21789">
      <w:pPr>
        <w:autoSpaceDE w:val="0"/>
        <w:autoSpaceDN w:val="0"/>
        <w:spacing w:line="360" w:lineRule="auto"/>
        <w:ind w:right="-282" w:firstLine="709"/>
        <w:jc w:val="both"/>
        <w:rPr>
          <w:sz w:val="28"/>
          <w:szCs w:val="28"/>
        </w:rPr>
      </w:pPr>
      <w:r>
        <w:rPr>
          <w:sz w:val="28"/>
          <w:szCs w:val="28"/>
        </w:rPr>
        <w:lastRenderedPageBreak/>
        <w:t xml:space="preserve">  Низькі показники показали в тестах «к</w:t>
      </w:r>
      <w:r w:rsidRPr="00B65270">
        <w:rPr>
          <w:sz w:val="28"/>
          <w:szCs w:val="28"/>
        </w:rPr>
        <w:t>идок</w:t>
      </w:r>
      <w:r>
        <w:rPr>
          <w:sz w:val="28"/>
          <w:szCs w:val="28"/>
        </w:rPr>
        <w:t xml:space="preserve"> </w:t>
      </w:r>
      <w:r w:rsidRPr="00B65270">
        <w:rPr>
          <w:sz w:val="28"/>
          <w:szCs w:val="28"/>
        </w:rPr>
        <w:t xml:space="preserve">м’яча </w:t>
      </w:r>
      <w:r>
        <w:rPr>
          <w:sz w:val="28"/>
          <w:szCs w:val="28"/>
        </w:rPr>
        <w:t xml:space="preserve">у ціль, що гойдається» та  «статична рівновага за методикою </w:t>
      </w:r>
      <w:r w:rsidR="00821BA3">
        <w:rPr>
          <w:sz w:val="28"/>
          <w:szCs w:val="28"/>
        </w:rPr>
        <w:t xml:space="preserve">А.І. </w:t>
      </w:r>
      <w:r>
        <w:rPr>
          <w:sz w:val="28"/>
          <w:szCs w:val="28"/>
        </w:rPr>
        <w:t xml:space="preserve">Яроцького». Дані результати свідчать про недостатній рівень координації рухів в орієнтації просторово-часових параметрів та низький рівень розвитку вестибулярного апарату.  </w:t>
      </w:r>
    </w:p>
    <w:p w:rsidR="00957B2A" w:rsidRPr="009E3128" w:rsidRDefault="00957B2A" w:rsidP="00E21789">
      <w:pPr>
        <w:autoSpaceDE w:val="0"/>
        <w:autoSpaceDN w:val="0"/>
        <w:spacing w:line="360" w:lineRule="auto"/>
        <w:ind w:right="-282" w:firstLine="709"/>
        <w:jc w:val="both"/>
        <w:rPr>
          <w:sz w:val="28"/>
          <w:szCs w:val="28"/>
        </w:rPr>
      </w:pPr>
    </w:p>
    <w:p w:rsidR="00803523" w:rsidRDefault="00957B2A" w:rsidP="00E21789">
      <w:pPr>
        <w:autoSpaceDE w:val="0"/>
        <w:autoSpaceDN w:val="0"/>
        <w:spacing w:line="360" w:lineRule="auto"/>
        <w:ind w:right="-282" w:firstLine="709"/>
        <w:rPr>
          <w:sz w:val="28"/>
          <w:szCs w:val="28"/>
        </w:rPr>
      </w:pPr>
      <w:r w:rsidRPr="00803523">
        <w:rPr>
          <w:sz w:val="28"/>
          <w:szCs w:val="28"/>
        </w:rPr>
        <w:t xml:space="preserve">3.2 </w:t>
      </w:r>
      <w:r w:rsidR="00803523">
        <w:rPr>
          <w:sz w:val="28"/>
          <w:szCs w:val="28"/>
        </w:rPr>
        <w:t xml:space="preserve"> </w:t>
      </w:r>
      <w:r w:rsidRPr="00803523">
        <w:rPr>
          <w:sz w:val="28"/>
          <w:szCs w:val="28"/>
        </w:rPr>
        <w:t xml:space="preserve">Особливості технічної підготовки у більярдному спорту </w:t>
      </w:r>
      <w:r w:rsidR="0073122A">
        <w:rPr>
          <w:sz w:val="28"/>
          <w:szCs w:val="28"/>
        </w:rPr>
        <w:t>учнів молодших класів</w:t>
      </w:r>
      <w:r w:rsidRPr="00803523">
        <w:rPr>
          <w:sz w:val="28"/>
          <w:szCs w:val="28"/>
        </w:rPr>
        <w:t xml:space="preserve"> </w:t>
      </w:r>
    </w:p>
    <w:p w:rsidR="00803523" w:rsidRDefault="00803523" w:rsidP="00E21789">
      <w:pPr>
        <w:autoSpaceDE w:val="0"/>
        <w:autoSpaceDN w:val="0"/>
        <w:spacing w:line="360" w:lineRule="auto"/>
        <w:ind w:right="-282" w:firstLine="709"/>
        <w:rPr>
          <w:sz w:val="28"/>
          <w:szCs w:val="28"/>
        </w:rPr>
      </w:pPr>
    </w:p>
    <w:p w:rsidR="00957B2A" w:rsidRDefault="00957B2A" w:rsidP="0073122A">
      <w:pPr>
        <w:autoSpaceDE w:val="0"/>
        <w:autoSpaceDN w:val="0"/>
        <w:spacing w:line="360" w:lineRule="auto"/>
        <w:ind w:right="-282" w:firstLine="709"/>
        <w:jc w:val="both"/>
        <w:rPr>
          <w:sz w:val="28"/>
          <w:szCs w:val="28"/>
        </w:rPr>
      </w:pPr>
      <w:r w:rsidRPr="008A096C">
        <w:rPr>
          <w:sz w:val="28"/>
          <w:szCs w:val="28"/>
        </w:rPr>
        <w:t>Технічна підготовленість – характеризується ступенем опанування системи рухів (техніки виду спорту), що відповідають особливостям даного виду спорту, для досягнення високих спортивних результатів</w:t>
      </w:r>
      <w:r>
        <w:rPr>
          <w:sz w:val="28"/>
          <w:szCs w:val="28"/>
        </w:rPr>
        <w:t xml:space="preserve"> </w:t>
      </w:r>
      <w:r w:rsidRPr="00B55EB8">
        <w:rPr>
          <w:sz w:val="28"/>
          <w:szCs w:val="28"/>
          <w:lang w:val="ru-RU"/>
        </w:rPr>
        <w:t>[</w:t>
      </w:r>
      <w:r w:rsidR="00133E8F">
        <w:rPr>
          <w:sz w:val="28"/>
          <w:szCs w:val="28"/>
          <w:lang w:val="ru-RU"/>
        </w:rPr>
        <w:t>48</w:t>
      </w:r>
      <w:r w:rsidRPr="00B55EB8">
        <w:rPr>
          <w:sz w:val="28"/>
          <w:szCs w:val="28"/>
          <w:lang w:val="ru-RU"/>
        </w:rPr>
        <w:t>]</w:t>
      </w:r>
      <w:r w:rsidRPr="008A096C">
        <w:rPr>
          <w:sz w:val="28"/>
          <w:szCs w:val="28"/>
        </w:rPr>
        <w:t>.</w:t>
      </w:r>
    </w:p>
    <w:p w:rsidR="00957B2A" w:rsidRDefault="00957B2A" w:rsidP="00E21789">
      <w:pPr>
        <w:spacing w:line="360" w:lineRule="auto"/>
        <w:ind w:right="-282" w:firstLine="600"/>
        <w:jc w:val="both"/>
        <w:rPr>
          <w:sz w:val="28"/>
          <w:szCs w:val="28"/>
        </w:rPr>
      </w:pPr>
      <w:r>
        <w:rPr>
          <w:sz w:val="28"/>
          <w:szCs w:val="28"/>
        </w:rPr>
        <w:t>В структурі технічної підготовленості виділяють базові та додаткові рухи, які в свою чергу мають велике значення при виконанні ударів у більярді</w:t>
      </w:r>
      <w:r w:rsidRPr="00B55EB8">
        <w:rPr>
          <w:sz w:val="28"/>
          <w:szCs w:val="28"/>
          <w:lang w:val="ru-RU"/>
        </w:rPr>
        <w:t xml:space="preserve"> [</w:t>
      </w:r>
      <w:r w:rsidR="00133E8F">
        <w:rPr>
          <w:sz w:val="28"/>
          <w:szCs w:val="28"/>
          <w:lang w:val="ru-RU"/>
        </w:rPr>
        <w:t>2</w:t>
      </w:r>
      <w:r w:rsidRPr="00B55EB8">
        <w:rPr>
          <w:sz w:val="28"/>
          <w:szCs w:val="28"/>
          <w:lang w:val="ru-RU"/>
        </w:rPr>
        <w:t>]</w:t>
      </w:r>
      <w:r>
        <w:rPr>
          <w:sz w:val="28"/>
          <w:szCs w:val="28"/>
        </w:rPr>
        <w:t xml:space="preserve">. </w:t>
      </w:r>
    </w:p>
    <w:p w:rsidR="00957B2A" w:rsidRDefault="00957B2A" w:rsidP="00E21789">
      <w:pPr>
        <w:spacing w:line="360" w:lineRule="auto"/>
        <w:ind w:right="-282" w:firstLine="600"/>
        <w:jc w:val="both"/>
        <w:rPr>
          <w:sz w:val="28"/>
          <w:szCs w:val="28"/>
        </w:rPr>
      </w:pPr>
      <w:r>
        <w:rPr>
          <w:sz w:val="28"/>
          <w:szCs w:val="28"/>
        </w:rPr>
        <w:t>Характерною особливістю становлення технічної майстерності, як критерій оцінки технічної підготовленості, є: результативність, ефективність, стабільність, варіативність, економічність та мінімальна тактична інформативність техніки</w:t>
      </w:r>
      <w:r w:rsidRPr="00B55EB8">
        <w:rPr>
          <w:sz w:val="28"/>
          <w:szCs w:val="28"/>
        </w:rPr>
        <w:t xml:space="preserve"> [</w:t>
      </w:r>
      <w:r w:rsidR="00133E8F">
        <w:rPr>
          <w:sz w:val="28"/>
          <w:szCs w:val="28"/>
        </w:rPr>
        <w:t>40</w:t>
      </w:r>
      <w:r w:rsidRPr="00B55EB8">
        <w:rPr>
          <w:sz w:val="28"/>
          <w:szCs w:val="28"/>
        </w:rPr>
        <w:t>]</w:t>
      </w:r>
      <w:r>
        <w:rPr>
          <w:sz w:val="28"/>
          <w:szCs w:val="28"/>
        </w:rPr>
        <w:t xml:space="preserve">.  </w:t>
      </w:r>
    </w:p>
    <w:p w:rsidR="00957B2A" w:rsidRDefault="00957B2A" w:rsidP="00E21789">
      <w:pPr>
        <w:spacing w:line="360" w:lineRule="auto"/>
        <w:ind w:right="-282" w:firstLine="600"/>
        <w:jc w:val="both"/>
        <w:rPr>
          <w:sz w:val="28"/>
          <w:szCs w:val="28"/>
        </w:rPr>
      </w:pPr>
      <w:r>
        <w:rPr>
          <w:sz w:val="28"/>
          <w:szCs w:val="28"/>
        </w:rPr>
        <w:t>Ураховуючи вищезазначене нами підібрані спеціальні вправи з більярду, які є доступними для дітей 7-8 років і будуть сприяти розвитку саме результативності, стабільності варіативності та мінімальній тактичні техніки на першому році тренувань.</w:t>
      </w:r>
    </w:p>
    <w:p w:rsidR="00957B2A" w:rsidRPr="00957B2A" w:rsidRDefault="00957B2A" w:rsidP="00E21789">
      <w:pPr>
        <w:spacing w:line="360" w:lineRule="auto"/>
        <w:ind w:right="-282" w:firstLine="600"/>
        <w:jc w:val="both"/>
        <w:rPr>
          <w:sz w:val="28"/>
          <w:szCs w:val="28"/>
        </w:rPr>
      </w:pPr>
      <w:r>
        <w:rPr>
          <w:sz w:val="28"/>
          <w:szCs w:val="28"/>
        </w:rPr>
        <w:t xml:space="preserve">Підібрані вправи планувалися в основній частині тренувального заняття. Дані вправи є основними і в окремих випадках виконувалась модифікація їх, а саме ускладнення їх по мірі їх засвоєння, що в свою чергу виконував завдання з індивідуального підходу до дітей.      </w:t>
      </w:r>
    </w:p>
    <w:p w:rsidR="00957B2A" w:rsidRPr="00765BE1" w:rsidRDefault="00957B2A" w:rsidP="00E21789">
      <w:pPr>
        <w:spacing w:line="360" w:lineRule="auto"/>
        <w:ind w:right="-282" w:firstLine="600"/>
        <w:jc w:val="both"/>
        <w:rPr>
          <w:sz w:val="28"/>
          <w:szCs w:val="28"/>
          <w:lang w:val="ru-RU"/>
        </w:rPr>
      </w:pPr>
      <w:r>
        <w:rPr>
          <w:sz w:val="28"/>
          <w:szCs w:val="28"/>
        </w:rPr>
        <w:t xml:space="preserve">В процесі навчання нами були дотримані основні принципи дидактики: активності та свідомості, наочності, доступності та індивідуальності, систематичності, непереривності </w:t>
      </w:r>
      <w:r w:rsidRPr="00285F5B">
        <w:rPr>
          <w:sz w:val="28"/>
          <w:szCs w:val="28"/>
          <w:lang w:val="ru-RU"/>
        </w:rPr>
        <w:t>[</w:t>
      </w:r>
      <w:r w:rsidR="00133E8F">
        <w:rPr>
          <w:sz w:val="28"/>
          <w:szCs w:val="28"/>
          <w:lang w:val="ru-RU"/>
        </w:rPr>
        <w:t>44</w:t>
      </w:r>
      <w:r w:rsidRPr="00285F5B">
        <w:rPr>
          <w:sz w:val="28"/>
          <w:szCs w:val="28"/>
          <w:lang w:val="ru-RU"/>
        </w:rPr>
        <w:t>]</w:t>
      </w:r>
      <w:r>
        <w:rPr>
          <w:sz w:val="28"/>
          <w:szCs w:val="28"/>
        </w:rPr>
        <w:t xml:space="preserve">.  </w:t>
      </w:r>
    </w:p>
    <w:p w:rsidR="00957B2A" w:rsidRPr="00190B66" w:rsidRDefault="00957B2A" w:rsidP="00E21789">
      <w:pPr>
        <w:spacing w:line="360" w:lineRule="auto"/>
        <w:ind w:right="-282" w:firstLine="600"/>
        <w:jc w:val="both"/>
        <w:rPr>
          <w:sz w:val="28"/>
          <w:szCs w:val="28"/>
          <w:lang w:val="ru-RU"/>
        </w:rPr>
      </w:pPr>
      <w:r>
        <w:rPr>
          <w:sz w:val="28"/>
          <w:szCs w:val="28"/>
          <w:lang w:val="ru-RU"/>
        </w:rPr>
        <w:t>Підбір</w:t>
      </w:r>
      <w:r>
        <w:rPr>
          <w:sz w:val="28"/>
          <w:szCs w:val="28"/>
        </w:rPr>
        <w:t xml:space="preserve"> </w:t>
      </w:r>
      <w:r>
        <w:rPr>
          <w:sz w:val="28"/>
          <w:szCs w:val="28"/>
          <w:lang w:val="ru-RU"/>
        </w:rPr>
        <w:t xml:space="preserve">вправ для формування техніки ударів виконувався згідно індивідуальних вікових та морфофункціональних особливостей </w:t>
      </w:r>
      <w:r w:rsidR="0073122A">
        <w:rPr>
          <w:sz w:val="28"/>
          <w:szCs w:val="28"/>
          <w:lang w:val="ru-RU"/>
        </w:rPr>
        <w:t>учнів</w:t>
      </w:r>
      <w:r w:rsidRPr="00765BE1">
        <w:rPr>
          <w:sz w:val="28"/>
          <w:szCs w:val="28"/>
          <w:lang w:val="ru-RU"/>
        </w:rPr>
        <w:t xml:space="preserve"> [</w:t>
      </w:r>
      <w:r w:rsidR="00133E8F">
        <w:rPr>
          <w:sz w:val="28"/>
          <w:szCs w:val="28"/>
          <w:lang w:val="ru-RU"/>
        </w:rPr>
        <w:t>31</w:t>
      </w:r>
      <w:r w:rsidRPr="00765BE1">
        <w:rPr>
          <w:sz w:val="28"/>
          <w:szCs w:val="28"/>
          <w:lang w:val="ru-RU"/>
        </w:rPr>
        <w:t>]</w:t>
      </w:r>
      <w:r>
        <w:rPr>
          <w:sz w:val="28"/>
          <w:szCs w:val="28"/>
          <w:lang w:val="ru-RU"/>
        </w:rPr>
        <w:t xml:space="preserve">. </w:t>
      </w:r>
    </w:p>
    <w:p w:rsidR="00957B2A" w:rsidRPr="00803523" w:rsidRDefault="00957B2A" w:rsidP="00E21789">
      <w:pPr>
        <w:spacing w:line="360" w:lineRule="auto"/>
        <w:ind w:right="-282" w:firstLine="708"/>
        <w:jc w:val="both"/>
        <w:rPr>
          <w:sz w:val="28"/>
          <w:szCs w:val="28"/>
        </w:rPr>
      </w:pPr>
      <w:r>
        <w:rPr>
          <w:sz w:val="28"/>
          <w:szCs w:val="28"/>
        </w:rPr>
        <w:lastRenderedPageBreak/>
        <w:t xml:space="preserve">Вправи для формування навиків гри у більярд були поділені на: </w:t>
      </w:r>
      <w:r w:rsidRPr="00803523">
        <w:rPr>
          <w:sz w:val="28"/>
          <w:szCs w:val="28"/>
        </w:rPr>
        <w:t xml:space="preserve">вправи </w:t>
      </w:r>
      <w:r w:rsidRPr="00803523">
        <w:rPr>
          <w:i/>
          <w:sz w:val="28"/>
          <w:szCs w:val="28"/>
        </w:rPr>
        <w:t xml:space="preserve">– </w:t>
      </w:r>
      <w:r w:rsidRPr="00803523">
        <w:rPr>
          <w:sz w:val="28"/>
          <w:szCs w:val="28"/>
        </w:rPr>
        <w:t xml:space="preserve">позиційної гри,  вправи для формування навиків ударів по шарам та вправи для забивання шарів у лузи. </w:t>
      </w:r>
    </w:p>
    <w:p w:rsidR="00957B2A" w:rsidRPr="00803523" w:rsidRDefault="00957B2A" w:rsidP="00E21789">
      <w:pPr>
        <w:pStyle w:val="27"/>
        <w:shd w:val="clear" w:color="auto" w:fill="auto"/>
        <w:tabs>
          <w:tab w:val="right" w:pos="7017"/>
        </w:tabs>
        <w:spacing w:line="360" w:lineRule="auto"/>
        <w:ind w:right="-282" w:firstLine="709"/>
        <w:rPr>
          <w:b w:val="0"/>
          <w:sz w:val="28"/>
          <w:szCs w:val="28"/>
        </w:rPr>
      </w:pPr>
      <w:r w:rsidRPr="00803523">
        <w:rPr>
          <w:b w:val="0"/>
          <w:sz w:val="28"/>
          <w:szCs w:val="28"/>
          <w:lang w:eastAsia="uk-UA"/>
        </w:rPr>
        <w:t xml:space="preserve">Вправи </w:t>
      </w:r>
      <w:r w:rsidR="0073122A">
        <w:rPr>
          <w:b w:val="0"/>
          <w:sz w:val="28"/>
          <w:szCs w:val="28"/>
          <w:lang w:eastAsia="uk-UA"/>
        </w:rPr>
        <w:t>–</w:t>
      </w:r>
      <w:r w:rsidRPr="00803523">
        <w:rPr>
          <w:b w:val="0"/>
          <w:sz w:val="28"/>
          <w:szCs w:val="28"/>
          <w:lang w:eastAsia="uk-UA"/>
        </w:rPr>
        <w:t xml:space="preserve"> позиційної</w:t>
      </w:r>
      <w:r w:rsidR="0073122A">
        <w:rPr>
          <w:b w:val="0"/>
          <w:sz w:val="28"/>
          <w:szCs w:val="28"/>
          <w:lang w:eastAsia="uk-UA"/>
        </w:rPr>
        <w:t xml:space="preserve"> </w:t>
      </w:r>
      <w:r w:rsidRPr="00803523">
        <w:rPr>
          <w:b w:val="0"/>
          <w:sz w:val="28"/>
          <w:szCs w:val="28"/>
          <w:lang w:eastAsia="uk-UA"/>
        </w:rPr>
        <w:t xml:space="preserve"> гри:</w:t>
      </w:r>
      <w:r w:rsidRPr="00803523">
        <w:rPr>
          <w:b w:val="0"/>
          <w:sz w:val="28"/>
          <w:szCs w:val="28"/>
          <w:lang w:eastAsia="uk-UA"/>
        </w:rPr>
        <w:tab/>
      </w:r>
    </w:p>
    <w:p w:rsidR="00957B2A" w:rsidRPr="00E30B96" w:rsidRDefault="00957B2A" w:rsidP="00E21789">
      <w:pPr>
        <w:pStyle w:val="ae"/>
        <w:shd w:val="clear" w:color="auto" w:fill="auto"/>
        <w:spacing w:before="0" w:line="360" w:lineRule="auto"/>
        <w:ind w:right="-282" w:firstLine="709"/>
        <w:rPr>
          <w:i/>
          <w:sz w:val="28"/>
          <w:szCs w:val="28"/>
          <w:u w:val="single"/>
          <w:lang w:eastAsia="uk-UA"/>
        </w:rPr>
      </w:pPr>
      <w:r w:rsidRPr="00E30B96">
        <w:rPr>
          <w:sz w:val="28"/>
          <w:szCs w:val="28"/>
          <w:lang w:eastAsia="uk-UA"/>
        </w:rPr>
        <w:t>Вправа 1</w:t>
      </w:r>
      <w:r w:rsidRPr="00803523">
        <w:rPr>
          <w:sz w:val="28"/>
          <w:szCs w:val="28"/>
          <w:lang w:eastAsia="uk-UA"/>
        </w:rPr>
        <w:t>. Проста позиційна гра.</w:t>
      </w:r>
    </w:p>
    <w:p w:rsidR="00957B2A" w:rsidRPr="00676A0E" w:rsidRDefault="00957B2A" w:rsidP="00E21789">
      <w:pPr>
        <w:pStyle w:val="ae"/>
        <w:shd w:val="clear" w:color="auto" w:fill="auto"/>
        <w:spacing w:before="0" w:line="360" w:lineRule="auto"/>
        <w:ind w:right="-282" w:firstLine="709"/>
        <w:rPr>
          <w:sz w:val="28"/>
          <w:szCs w:val="28"/>
          <w:lang w:eastAsia="uk-UA"/>
        </w:rPr>
      </w:pPr>
      <w:r>
        <w:rPr>
          <w:sz w:val="28"/>
          <w:szCs w:val="28"/>
          <w:lang w:eastAsia="uk-UA"/>
        </w:rPr>
        <w:t xml:space="preserve"> </w:t>
      </w:r>
      <w:r w:rsidRPr="00AA09B7">
        <w:rPr>
          <w:sz w:val="28"/>
          <w:szCs w:val="28"/>
          <w:lang w:eastAsia="uk-UA"/>
        </w:rPr>
        <w:t xml:space="preserve">Суть вправи полягає в тому, щоб одним прийомом забити всі </w:t>
      </w:r>
      <w:r>
        <w:rPr>
          <w:sz w:val="28"/>
          <w:szCs w:val="28"/>
          <w:lang w:eastAsia="uk-UA"/>
        </w:rPr>
        <w:t>шари</w:t>
      </w:r>
      <w:r w:rsidRPr="00AA09B7">
        <w:rPr>
          <w:sz w:val="28"/>
          <w:szCs w:val="28"/>
          <w:lang w:eastAsia="uk-UA"/>
        </w:rPr>
        <w:t xml:space="preserve">, не втративши </w:t>
      </w:r>
      <w:r>
        <w:rPr>
          <w:sz w:val="28"/>
          <w:szCs w:val="28"/>
          <w:lang w:eastAsia="uk-UA"/>
        </w:rPr>
        <w:t>жодного, і, ударяючи по шару-об’єкту</w:t>
      </w:r>
      <w:r w:rsidRPr="00AA09B7">
        <w:rPr>
          <w:sz w:val="28"/>
          <w:szCs w:val="28"/>
          <w:lang w:eastAsia="uk-UA"/>
        </w:rPr>
        <w:t>, не торкнутися ніякого іншо</w:t>
      </w:r>
      <w:r>
        <w:rPr>
          <w:sz w:val="28"/>
          <w:szCs w:val="28"/>
          <w:lang w:eastAsia="uk-UA"/>
        </w:rPr>
        <w:t>го</w:t>
      </w:r>
      <w:r w:rsidRPr="00AA09B7">
        <w:rPr>
          <w:sz w:val="28"/>
          <w:szCs w:val="28"/>
          <w:lang w:eastAsia="uk-UA"/>
        </w:rPr>
        <w:t xml:space="preserve"> </w:t>
      </w:r>
      <w:r>
        <w:rPr>
          <w:sz w:val="28"/>
          <w:szCs w:val="28"/>
          <w:lang w:eastAsia="uk-UA"/>
        </w:rPr>
        <w:t>шару (</w:t>
      </w:r>
      <w:r w:rsidRPr="00676A0E">
        <w:rPr>
          <w:sz w:val="28"/>
          <w:szCs w:val="28"/>
          <w:lang w:eastAsia="uk-UA"/>
        </w:rPr>
        <w:t xml:space="preserve">рис. 3.1). </w:t>
      </w:r>
    </w:p>
    <w:p w:rsidR="00957B2A" w:rsidRPr="00E30B96" w:rsidRDefault="00957B2A" w:rsidP="00E21789">
      <w:pPr>
        <w:pStyle w:val="ae"/>
        <w:shd w:val="clear" w:color="auto" w:fill="auto"/>
        <w:spacing w:before="0" w:line="360" w:lineRule="auto"/>
        <w:ind w:right="-282" w:firstLine="709"/>
        <w:rPr>
          <w:sz w:val="28"/>
          <w:szCs w:val="28"/>
        </w:rPr>
      </w:pPr>
      <w:r w:rsidRPr="00E30B96">
        <w:rPr>
          <w:sz w:val="28"/>
          <w:szCs w:val="28"/>
        </w:rPr>
        <w:t xml:space="preserve">Те ж саме потрібно зробити, якщо при ударі по шару-об'єкту ігровим шаром торкнутися іншого шару. Необхідно забивати всі п'ять шарів у лузу. </w:t>
      </w:r>
    </w:p>
    <w:p w:rsidR="00957B2A" w:rsidRPr="00AA09B7" w:rsidRDefault="00957B2A" w:rsidP="00E21789">
      <w:pPr>
        <w:pStyle w:val="ae"/>
        <w:shd w:val="clear" w:color="auto" w:fill="auto"/>
        <w:spacing w:before="0" w:line="360" w:lineRule="auto"/>
        <w:ind w:right="-282"/>
        <w:jc w:val="center"/>
      </w:pPr>
      <w:r>
        <w:rPr>
          <w:noProof/>
          <w:lang w:val="ru-RU" w:eastAsia="ru-RU"/>
        </w:rPr>
        <w:drawing>
          <wp:inline distT="0" distB="0" distL="0" distR="0">
            <wp:extent cx="3629025" cy="20288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l="8252" b="50369"/>
                    <a:stretch>
                      <a:fillRect/>
                    </a:stretch>
                  </pic:blipFill>
                  <pic:spPr bwMode="auto">
                    <a:xfrm>
                      <a:off x="0" y="0"/>
                      <a:ext cx="3629025" cy="2028825"/>
                    </a:xfrm>
                    <a:prstGeom prst="rect">
                      <a:avLst/>
                    </a:prstGeom>
                    <a:noFill/>
                    <a:ln>
                      <a:noFill/>
                    </a:ln>
                  </pic:spPr>
                </pic:pic>
              </a:graphicData>
            </a:graphic>
          </wp:inline>
        </w:drawing>
      </w:r>
    </w:p>
    <w:p w:rsidR="00AA6D2D" w:rsidRDefault="00AA6D2D" w:rsidP="00E21789">
      <w:pPr>
        <w:tabs>
          <w:tab w:val="left" w:pos="4200"/>
        </w:tabs>
        <w:spacing w:line="360" w:lineRule="auto"/>
        <w:ind w:right="-282" w:firstLine="709"/>
        <w:jc w:val="center"/>
        <w:rPr>
          <w:sz w:val="28"/>
          <w:szCs w:val="28"/>
        </w:rPr>
      </w:pPr>
    </w:p>
    <w:p w:rsidR="00957B2A" w:rsidRPr="00803523" w:rsidRDefault="00957B2A" w:rsidP="00E21789">
      <w:pPr>
        <w:tabs>
          <w:tab w:val="left" w:pos="4200"/>
        </w:tabs>
        <w:spacing w:line="360" w:lineRule="auto"/>
        <w:ind w:right="-282" w:firstLine="709"/>
        <w:rPr>
          <w:sz w:val="28"/>
          <w:szCs w:val="28"/>
        </w:rPr>
      </w:pPr>
      <w:r w:rsidRPr="00803523">
        <w:rPr>
          <w:sz w:val="28"/>
          <w:szCs w:val="28"/>
        </w:rPr>
        <w:t>Рис. 3.1 Простий варіант позиційної гри</w:t>
      </w:r>
    </w:p>
    <w:p w:rsidR="00957B2A" w:rsidRPr="00E30B96" w:rsidRDefault="00957B2A" w:rsidP="00E21789">
      <w:pPr>
        <w:tabs>
          <w:tab w:val="left" w:pos="4200"/>
        </w:tabs>
        <w:spacing w:line="360" w:lineRule="auto"/>
        <w:ind w:right="-282" w:firstLine="709"/>
        <w:jc w:val="center"/>
        <w:rPr>
          <w:b/>
          <w:sz w:val="28"/>
          <w:szCs w:val="28"/>
        </w:rPr>
      </w:pPr>
    </w:p>
    <w:p w:rsidR="00957B2A" w:rsidRPr="00AA09B7" w:rsidRDefault="00957B2A" w:rsidP="00E21789">
      <w:pPr>
        <w:pStyle w:val="ae"/>
        <w:shd w:val="clear" w:color="auto" w:fill="auto"/>
        <w:spacing w:before="0" w:line="360" w:lineRule="auto"/>
        <w:ind w:right="-282" w:firstLine="709"/>
        <w:rPr>
          <w:sz w:val="28"/>
          <w:szCs w:val="28"/>
        </w:rPr>
      </w:pPr>
      <w:r>
        <w:rPr>
          <w:sz w:val="28"/>
          <w:szCs w:val="28"/>
          <w:lang w:eastAsia="uk-UA"/>
        </w:rPr>
        <w:t>При засвоєні вправи можна організувати гру, а саме к</w:t>
      </w:r>
      <w:r w:rsidRPr="00AA09B7">
        <w:rPr>
          <w:sz w:val="28"/>
          <w:szCs w:val="28"/>
          <w:lang w:eastAsia="uk-UA"/>
        </w:rPr>
        <w:t xml:space="preserve">ожного разу, втрачаючи </w:t>
      </w:r>
      <w:r>
        <w:rPr>
          <w:sz w:val="28"/>
          <w:szCs w:val="28"/>
          <w:lang w:eastAsia="uk-UA"/>
        </w:rPr>
        <w:t>шар</w:t>
      </w:r>
      <w:r w:rsidRPr="00AA09B7">
        <w:rPr>
          <w:sz w:val="28"/>
          <w:szCs w:val="28"/>
          <w:lang w:eastAsia="uk-UA"/>
        </w:rPr>
        <w:t>, потрібно знову поставити його на стіл і почати все спочатку.</w:t>
      </w:r>
      <w:r>
        <w:rPr>
          <w:sz w:val="28"/>
          <w:szCs w:val="28"/>
        </w:rPr>
        <w:t xml:space="preserve"> </w:t>
      </w:r>
      <w:r w:rsidRPr="00AA09B7">
        <w:rPr>
          <w:sz w:val="28"/>
          <w:szCs w:val="28"/>
          <w:lang w:eastAsia="uk-UA"/>
        </w:rPr>
        <w:t>У цій вправі ви зможете застосувати все вивчене на практиці і одночасно отримаєте доказ того, що володієте певними знаннями.</w:t>
      </w:r>
    </w:p>
    <w:p w:rsidR="00957B2A" w:rsidRPr="00803523" w:rsidRDefault="00957B2A" w:rsidP="00E21789">
      <w:pPr>
        <w:pStyle w:val="ae"/>
        <w:shd w:val="clear" w:color="auto" w:fill="auto"/>
        <w:spacing w:before="0" w:line="360" w:lineRule="auto"/>
        <w:ind w:right="-282" w:firstLine="709"/>
        <w:rPr>
          <w:sz w:val="28"/>
          <w:szCs w:val="28"/>
          <w:lang w:eastAsia="uk-UA"/>
        </w:rPr>
      </w:pPr>
      <w:r w:rsidRPr="00803523">
        <w:rPr>
          <w:sz w:val="28"/>
          <w:szCs w:val="28"/>
          <w:lang w:eastAsia="uk-UA"/>
        </w:rPr>
        <w:t>Вправа 2</w:t>
      </w:r>
      <w:r w:rsidR="00803523">
        <w:rPr>
          <w:sz w:val="28"/>
          <w:szCs w:val="28"/>
          <w:lang w:eastAsia="uk-UA"/>
        </w:rPr>
        <w:t>.</w:t>
      </w:r>
      <w:r w:rsidRPr="00803523">
        <w:rPr>
          <w:sz w:val="28"/>
          <w:szCs w:val="28"/>
          <w:lang w:eastAsia="uk-UA"/>
        </w:rPr>
        <w:t xml:space="preserve">  Проста позиційна гра з додатковими шарами. </w:t>
      </w:r>
    </w:p>
    <w:p w:rsidR="00957B2A" w:rsidRPr="00676A0E" w:rsidRDefault="00957B2A" w:rsidP="00E21789">
      <w:pPr>
        <w:pStyle w:val="ae"/>
        <w:shd w:val="clear" w:color="auto" w:fill="auto"/>
        <w:spacing w:before="0" w:line="360" w:lineRule="auto"/>
        <w:ind w:right="-282" w:firstLine="709"/>
        <w:rPr>
          <w:sz w:val="28"/>
          <w:szCs w:val="28"/>
          <w:lang w:eastAsia="uk-UA"/>
        </w:rPr>
      </w:pPr>
      <w:r>
        <w:rPr>
          <w:sz w:val="28"/>
          <w:szCs w:val="28"/>
          <w:lang w:eastAsia="uk-UA"/>
        </w:rPr>
        <w:t xml:space="preserve">Вправа типова попередні, однак йде ускладнення завдяки збільшення кількості шарів до 15 </w:t>
      </w:r>
      <w:r w:rsidRPr="00676A0E">
        <w:rPr>
          <w:sz w:val="28"/>
          <w:szCs w:val="28"/>
          <w:lang w:eastAsia="uk-UA"/>
        </w:rPr>
        <w:t>(рис. 3.2)</w:t>
      </w:r>
    </w:p>
    <w:p w:rsidR="00957B2A" w:rsidRPr="00C26C95" w:rsidRDefault="00957B2A" w:rsidP="00E21789">
      <w:pPr>
        <w:pStyle w:val="ae"/>
        <w:shd w:val="clear" w:color="auto" w:fill="auto"/>
        <w:spacing w:before="0" w:line="360" w:lineRule="auto"/>
        <w:ind w:right="-282" w:firstLine="709"/>
        <w:rPr>
          <w:color w:val="FF0000"/>
          <w:sz w:val="28"/>
          <w:szCs w:val="28"/>
          <w:lang w:eastAsia="uk-UA"/>
        </w:rPr>
      </w:pPr>
    </w:p>
    <w:p w:rsidR="00957B2A" w:rsidRPr="00AA09B7" w:rsidRDefault="00957B2A" w:rsidP="00E21789">
      <w:pPr>
        <w:tabs>
          <w:tab w:val="left" w:pos="4200"/>
        </w:tabs>
        <w:spacing w:line="360" w:lineRule="auto"/>
        <w:ind w:right="-282" w:firstLine="709"/>
        <w:jc w:val="center"/>
        <w:rPr>
          <w:sz w:val="28"/>
          <w:szCs w:val="28"/>
        </w:rPr>
      </w:pPr>
      <w:r>
        <w:rPr>
          <w:noProof/>
          <w:lang w:val="ru-RU" w:eastAsia="ru-RU"/>
        </w:rPr>
        <w:lastRenderedPageBreak/>
        <w:drawing>
          <wp:inline distT="0" distB="0" distL="0" distR="0">
            <wp:extent cx="3324225" cy="17335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24225" cy="1733550"/>
                    </a:xfrm>
                    <a:prstGeom prst="rect">
                      <a:avLst/>
                    </a:prstGeom>
                    <a:noFill/>
                    <a:ln>
                      <a:noFill/>
                    </a:ln>
                  </pic:spPr>
                </pic:pic>
              </a:graphicData>
            </a:graphic>
          </wp:inline>
        </w:drawing>
      </w:r>
    </w:p>
    <w:p w:rsidR="00957B2A" w:rsidRPr="00AA09B7" w:rsidRDefault="00957B2A" w:rsidP="00E21789">
      <w:pPr>
        <w:spacing w:line="360" w:lineRule="auto"/>
        <w:ind w:right="-282"/>
        <w:rPr>
          <w:sz w:val="28"/>
          <w:szCs w:val="28"/>
        </w:rPr>
      </w:pPr>
      <w:r>
        <w:rPr>
          <w:noProof/>
          <w:sz w:val="28"/>
          <w:szCs w:val="28"/>
          <w:lang w:val="ru-RU" w:eastAsia="ru-RU"/>
        </w:rPr>
        <w:drawing>
          <wp:anchor distT="0" distB="0" distL="114300" distR="114300" simplePos="0" relativeHeight="251705344" behindDoc="0" locked="0" layoutInCell="1" allowOverlap="1">
            <wp:simplePos x="0" y="0"/>
            <wp:positionH relativeFrom="column">
              <wp:posOffset>1600200</wp:posOffset>
            </wp:positionH>
            <wp:positionV relativeFrom="paragraph">
              <wp:posOffset>99060</wp:posOffset>
            </wp:positionV>
            <wp:extent cx="3314700" cy="1678940"/>
            <wp:effectExtent l="0" t="0" r="0" b="0"/>
            <wp:wrapSquare wrapText="bothSides"/>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314700" cy="1678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B2A" w:rsidRPr="00AA09B7" w:rsidRDefault="00957B2A" w:rsidP="00E21789">
      <w:pPr>
        <w:spacing w:line="360" w:lineRule="auto"/>
        <w:ind w:right="-282" w:firstLine="709"/>
        <w:rPr>
          <w:sz w:val="28"/>
          <w:szCs w:val="28"/>
        </w:rPr>
      </w:pPr>
    </w:p>
    <w:p w:rsidR="00957B2A" w:rsidRPr="00AA09B7" w:rsidRDefault="00957B2A" w:rsidP="00E21789">
      <w:pPr>
        <w:spacing w:line="360" w:lineRule="auto"/>
        <w:ind w:right="-282" w:firstLine="709"/>
        <w:rPr>
          <w:sz w:val="28"/>
          <w:szCs w:val="28"/>
        </w:rPr>
      </w:pPr>
    </w:p>
    <w:p w:rsidR="00957B2A" w:rsidRPr="00AA09B7" w:rsidRDefault="00957B2A" w:rsidP="00E21789">
      <w:pPr>
        <w:spacing w:line="360" w:lineRule="auto"/>
        <w:ind w:right="-282" w:firstLine="709"/>
        <w:rPr>
          <w:sz w:val="28"/>
          <w:szCs w:val="28"/>
        </w:rPr>
      </w:pPr>
    </w:p>
    <w:p w:rsidR="00957B2A" w:rsidRPr="00AA09B7" w:rsidRDefault="00957B2A" w:rsidP="00E21789">
      <w:pPr>
        <w:spacing w:line="360" w:lineRule="auto"/>
        <w:ind w:right="-282" w:firstLine="709"/>
        <w:jc w:val="center"/>
        <w:rPr>
          <w:b/>
          <w:sz w:val="28"/>
          <w:szCs w:val="28"/>
        </w:rPr>
      </w:pPr>
    </w:p>
    <w:p w:rsidR="00957B2A" w:rsidRPr="00AA09B7" w:rsidRDefault="00957B2A" w:rsidP="00E21789">
      <w:pPr>
        <w:spacing w:line="360" w:lineRule="auto"/>
        <w:ind w:right="-282" w:firstLine="709"/>
        <w:jc w:val="center"/>
        <w:rPr>
          <w:b/>
          <w:sz w:val="28"/>
          <w:szCs w:val="28"/>
        </w:rPr>
      </w:pPr>
    </w:p>
    <w:p w:rsidR="0073122A" w:rsidRDefault="0073122A" w:rsidP="00E21789">
      <w:pPr>
        <w:spacing w:line="360" w:lineRule="auto"/>
        <w:ind w:right="-282" w:firstLine="709"/>
        <w:rPr>
          <w:sz w:val="28"/>
          <w:szCs w:val="28"/>
        </w:rPr>
      </w:pPr>
    </w:p>
    <w:p w:rsidR="00957B2A" w:rsidRPr="00803523" w:rsidRDefault="00957B2A" w:rsidP="00E21789">
      <w:pPr>
        <w:spacing w:line="360" w:lineRule="auto"/>
        <w:ind w:right="-282" w:firstLine="709"/>
        <w:rPr>
          <w:sz w:val="28"/>
          <w:szCs w:val="28"/>
        </w:rPr>
      </w:pPr>
      <w:r w:rsidRPr="00803523">
        <w:rPr>
          <w:sz w:val="28"/>
          <w:szCs w:val="28"/>
        </w:rPr>
        <w:t>Рис. 3.2 Проста позиційна гра з додатковими шарами</w:t>
      </w:r>
    </w:p>
    <w:p w:rsidR="00957B2A" w:rsidRPr="00803523" w:rsidRDefault="00957B2A" w:rsidP="00E21789">
      <w:pPr>
        <w:spacing w:line="360" w:lineRule="auto"/>
        <w:ind w:right="-282" w:firstLine="709"/>
        <w:rPr>
          <w:b/>
          <w:sz w:val="28"/>
          <w:szCs w:val="28"/>
        </w:rPr>
      </w:pPr>
    </w:p>
    <w:p w:rsidR="00957B2A" w:rsidRPr="00803523" w:rsidRDefault="00957B2A" w:rsidP="00E21789">
      <w:pPr>
        <w:spacing w:line="360" w:lineRule="auto"/>
        <w:ind w:right="-282" w:firstLine="709"/>
        <w:rPr>
          <w:sz w:val="28"/>
          <w:szCs w:val="28"/>
        </w:rPr>
      </w:pPr>
      <w:r w:rsidRPr="00803523">
        <w:rPr>
          <w:sz w:val="28"/>
          <w:szCs w:val="28"/>
        </w:rPr>
        <w:t>Вправа 3.  Позиційна гра до середньої лузи півколом</w:t>
      </w:r>
    </w:p>
    <w:p w:rsidR="00957B2A" w:rsidRPr="00676A0E" w:rsidRDefault="00957B2A" w:rsidP="00E21789">
      <w:pPr>
        <w:spacing w:line="360" w:lineRule="auto"/>
        <w:ind w:right="-282" w:firstLine="709"/>
        <w:jc w:val="both"/>
        <w:rPr>
          <w:sz w:val="28"/>
          <w:szCs w:val="28"/>
        </w:rPr>
      </w:pPr>
      <w:r>
        <w:rPr>
          <w:sz w:val="28"/>
          <w:szCs w:val="28"/>
        </w:rPr>
        <w:t xml:space="preserve">Шари виставляються </w:t>
      </w:r>
      <w:r w:rsidRPr="00AA09B7">
        <w:rPr>
          <w:sz w:val="28"/>
          <w:szCs w:val="28"/>
        </w:rPr>
        <w:t xml:space="preserve">півколом навколо середньої лузи </w:t>
      </w:r>
      <w:r>
        <w:rPr>
          <w:sz w:val="28"/>
          <w:szCs w:val="28"/>
        </w:rPr>
        <w:t xml:space="preserve">з виставленням </w:t>
      </w:r>
      <w:r w:rsidRPr="00AA09B7">
        <w:rPr>
          <w:sz w:val="28"/>
          <w:szCs w:val="28"/>
        </w:rPr>
        <w:t>ігров</w:t>
      </w:r>
      <w:r>
        <w:rPr>
          <w:sz w:val="28"/>
          <w:szCs w:val="28"/>
        </w:rPr>
        <w:t>ого шару</w:t>
      </w:r>
      <w:r w:rsidRPr="00AA09B7">
        <w:rPr>
          <w:sz w:val="28"/>
          <w:szCs w:val="28"/>
        </w:rPr>
        <w:t xml:space="preserve"> цим півколом</w:t>
      </w:r>
      <w:r>
        <w:rPr>
          <w:sz w:val="28"/>
          <w:szCs w:val="28"/>
        </w:rPr>
        <w:t xml:space="preserve"> відповідно до номеру шару </w:t>
      </w:r>
      <w:r w:rsidRPr="00676A0E">
        <w:rPr>
          <w:sz w:val="28"/>
          <w:szCs w:val="28"/>
        </w:rPr>
        <w:t>(рис. 3.3).</w:t>
      </w:r>
    </w:p>
    <w:p w:rsidR="00957B2A" w:rsidRDefault="00957B2A" w:rsidP="00E21789">
      <w:pPr>
        <w:spacing w:line="360" w:lineRule="auto"/>
        <w:ind w:right="-282" w:firstLine="709"/>
        <w:jc w:val="both"/>
        <w:rPr>
          <w:sz w:val="28"/>
          <w:szCs w:val="28"/>
        </w:rPr>
      </w:pPr>
    </w:p>
    <w:p w:rsidR="00957B2A" w:rsidRDefault="00957B2A" w:rsidP="00E21789">
      <w:pPr>
        <w:spacing w:line="360" w:lineRule="auto"/>
        <w:ind w:right="-282"/>
        <w:jc w:val="center"/>
        <w:rPr>
          <w:sz w:val="28"/>
          <w:szCs w:val="28"/>
        </w:rPr>
      </w:pPr>
      <w:r>
        <w:rPr>
          <w:noProof/>
          <w:lang w:val="ru-RU" w:eastAsia="ru-RU"/>
        </w:rPr>
        <w:drawing>
          <wp:inline distT="0" distB="0" distL="0" distR="0">
            <wp:extent cx="3476625" cy="17240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r="-690" b="56897"/>
                    <a:stretch>
                      <a:fillRect/>
                    </a:stretch>
                  </pic:blipFill>
                  <pic:spPr bwMode="auto">
                    <a:xfrm>
                      <a:off x="0" y="0"/>
                      <a:ext cx="3476625" cy="1724025"/>
                    </a:xfrm>
                    <a:prstGeom prst="rect">
                      <a:avLst/>
                    </a:prstGeom>
                    <a:noFill/>
                    <a:ln>
                      <a:noFill/>
                    </a:ln>
                  </pic:spPr>
                </pic:pic>
              </a:graphicData>
            </a:graphic>
          </wp:inline>
        </w:drawing>
      </w:r>
    </w:p>
    <w:p w:rsidR="00957B2A" w:rsidRDefault="00957B2A" w:rsidP="00E21789">
      <w:pPr>
        <w:spacing w:line="360" w:lineRule="auto"/>
        <w:ind w:right="-282" w:firstLine="709"/>
        <w:jc w:val="center"/>
        <w:rPr>
          <w:b/>
          <w:sz w:val="28"/>
          <w:szCs w:val="28"/>
        </w:rPr>
      </w:pPr>
    </w:p>
    <w:p w:rsidR="00957B2A" w:rsidRPr="00803523" w:rsidRDefault="00957B2A" w:rsidP="00E21789">
      <w:pPr>
        <w:spacing w:line="360" w:lineRule="auto"/>
        <w:ind w:right="-282" w:firstLine="709"/>
        <w:rPr>
          <w:sz w:val="28"/>
          <w:szCs w:val="28"/>
        </w:rPr>
      </w:pPr>
      <w:r w:rsidRPr="00803523">
        <w:rPr>
          <w:sz w:val="28"/>
          <w:szCs w:val="28"/>
        </w:rPr>
        <w:t>Рис. 3.3 Позиційна гра до середньої лузи півколом</w:t>
      </w:r>
    </w:p>
    <w:p w:rsidR="00957B2A" w:rsidRDefault="00957B2A" w:rsidP="00E21789">
      <w:pPr>
        <w:spacing w:line="360" w:lineRule="auto"/>
        <w:ind w:right="-282" w:firstLine="709"/>
        <w:jc w:val="both"/>
        <w:rPr>
          <w:sz w:val="28"/>
          <w:szCs w:val="28"/>
        </w:rPr>
      </w:pPr>
    </w:p>
    <w:p w:rsidR="00957B2A" w:rsidRDefault="00957B2A" w:rsidP="00E21789">
      <w:pPr>
        <w:spacing w:line="360" w:lineRule="auto"/>
        <w:ind w:right="-282" w:firstLine="709"/>
        <w:jc w:val="both"/>
        <w:rPr>
          <w:sz w:val="28"/>
          <w:szCs w:val="28"/>
        </w:rPr>
      </w:pPr>
      <w:r>
        <w:rPr>
          <w:sz w:val="28"/>
          <w:szCs w:val="28"/>
        </w:rPr>
        <w:t>Необхідно з</w:t>
      </w:r>
      <w:r w:rsidRPr="00AA09B7">
        <w:rPr>
          <w:sz w:val="28"/>
          <w:szCs w:val="28"/>
        </w:rPr>
        <w:t>абива</w:t>
      </w:r>
      <w:r>
        <w:rPr>
          <w:sz w:val="28"/>
          <w:szCs w:val="28"/>
        </w:rPr>
        <w:t>ти</w:t>
      </w:r>
      <w:r w:rsidRPr="00AA09B7">
        <w:rPr>
          <w:sz w:val="28"/>
          <w:szCs w:val="28"/>
        </w:rPr>
        <w:t xml:space="preserve"> </w:t>
      </w:r>
      <w:r>
        <w:rPr>
          <w:sz w:val="28"/>
          <w:szCs w:val="28"/>
        </w:rPr>
        <w:t>шари</w:t>
      </w:r>
      <w:r w:rsidRPr="00AA09B7">
        <w:rPr>
          <w:sz w:val="28"/>
          <w:szCs w:val="28"/>
        </w:rPr>
        <w:t xml:space="preserve"> в лузу, </w:t>
      </w:r>
      <w:r>
        <w:rPr>
          <w:sz w:val="28"/>
          <w:szCs w:val="28"/>
        </w:rPr>
        <w:t xml:space="preserve">по черзі виставляючи ігровий шар на  проти номеру послідовності забивання. </w:t>
      </w:r>
    </w:p>
    <w:p w:rsidR="00957B2A" w:rsidRDefault="00957B2A" w:rsidP="00E21789">
      <w:pPr>
        <w:spacing w:line="360" w:lineRule="auto"/>
        <w:ind w:right="-282" w:firstLine="709"/>
        <w:jc w:val="both"/>
        <w:rPr>
          <w:sz w:val="28"/>
          <w:szCs w:val="28"/>
        </w:rPr>
      </w:pPr>
      <w:r>
        <w:rPr>
          <w:sz w:val="28"/>
          <w:szCs w:val="28"/>
        </w:rPr>
        <w:lastRenderedPageBreak/>
        <w:t xml:space="preserve">Для ускладнення даної вправи можна </w:t>
      </w:r>
      <w:r w:rsidRPr="00AA09B7">
        <w:rPr>
          <w:sz w:val="28"/>
          <w:szCs w:val="28"/>
        </w:rPr>
        <w:t xml:space="preserve">не </w:t>
      </w:r>
      <w:r>
        <w:rPr>
          <w:sz w:val="28"/>
          <w:szCs w:val="28"/>
        </w:rPr>
        <w:t xml:space="preserve">ставити ігровий шар, продовжувати з </w:t>
      </w:r>
      <w:r w:rsidRPr="00AA09B7">
        <w:rPr>
          <w:sz w:val="28"/>
          <w:szCs w:val="28"/>
        </w:rPr>
        <w:t>продовжувати гру з того місця, де зупинилася ігров</w:t>
      </w:r>
      <w:r>
        <w:rPr>
          <w:sz w:val="28"/>
          <w:szCs w:val="28"/>
        </w:rPr>
        <w:t>ий</w:t>
      </w:r>
      <w:r w:rsidRPr="00AA09B7">
        <w:rPr>
          <w:sz w:val="28"/>
          <w:szCs w:val="28"/>
        </w:rPr>
        <w:t xml:space="preserve"> </w:t>
      </w:r>
      <w:r>
        <w:rPr>
          <w:sz w:val="28"/>
          <w:szCs w:val="28"/>
        </w:rPr>
        <w:t>шар</w:t>
      </w:r>
      <w:r w:rsidRPr="00AA09B7">
        <w:rPr>
          <w:sz w:val="28"/>
          <w:szCs w:val="28"/>
        </w:rPr>
        <w:t xml:space="preserve">. </w:t>
      </w:r>
      <w:r>
        <w:rPr>
          <w:sz w:val="28"/>
          <w:szCs w:val="28"/>
        </w:rPr>
        <w:t xml:space="preserve">Можна починати </w:t>
      </w:r>
      <w:r w:rsidRPr="00AA09B7">
        <w:rPr>
          <w:sz w:val="28"/>
          <w:szCs w:val="28"/>
        </w:rPr>
        <w:t>гру спочатку, якщо промахнулис</w:t>
      </w:r>
      <w:r>
        <w:rPr>
          <w:sz w:val="28"/>
          <w:szCs w:val="28"/>
        </w:rPr>
        <w:t xml:space="preserve">я або якщо при ударі по шару-об’єкту </w:t>
      </w:r>
      <w:r w:rsidRPr="00AA09B7">
        <w:rPr>
          <w:sz w:val="28"/>
          <w:szCs w:val="28"/>
        </w:rPr>
        <w:t>ігров</w:t>
      </w:r>
      <w:r>
        <w:rPr>
          <w:sz w:val="28"/>
          <w:szCs w:val="28"/>
        </w:rPr>
        <w:t>ий</w:t>
      </w:r>
      <w:r w:rsidRPr="00AA09B7">
        <w:rPr>
          <w:sz w:val="28"/>
          <w:szCs w:val="28"/>
        </w:rPr>
        <w:t xml:space="preserve"> </w:t>
      </w:r>
      <w:r>
        <w:rPr>
          <w:sz w:val="28"/>
          <w:szCs w:val="28"/>
        </w:rPr>
        <w:t>шар</w:t>
      </w:r>
      <w:r w:rsidRPr="00AA09B7">
        <w:rPr>
          <w:sz w:val="28"/>
          <w:szCs w:val="28"/>
        </w:rPr>
        <w:t xml:space="preserve"> не торкну</w:t>
      </w:r>
      <w:r>
        <w:rPr>
          <w:sz w:val="28"/>
          <w:szCs w:val="28"/>
        </w:rPr>
        <w:t>вся</w:t>
      </w:r>
      <w:r w:rsidRPr="00AA09B7">
        <w:rPr>
          <w:sz w:val="28"/>
          <w:szCs w:val="28"/>
        </w:rPr>
        <w:t xml:space="preserve"> іншо</w:t>
      </w:r>
      <w:r>
        <w:rPr>
          <w:sz w:val="28"/>
          <w:szCs w:val="28"/>
        </w:rPr>
        <w:t xml:space="preserve">го шару. </w:t>
      </w:r>
    </w:p>
    <w:p w:rsidR="00957B2A" w:rsidRPr="00676A0E" w:rsidRDefault="00957B2A" w:rsidP="00E21789">
      <w:pPr>
        <w:spacing w:line="360" w:lineRule="auto"/>
        <w:ind w:right="-282" w:firstLine="709"/>
        <w:jc w:val="both"/>
        <w:rPr>
          <w:sz w:val="28"/>
          <w:szCs w:val="28"/>
        </w:rPr>
      </w:pPr>
      <w:r>
        <w:rPr>
          <w:sz w:val="28"/>
          <w:szCs w:val="28"/>
        </w:rPr>
        <w:t>Дану вправу можна ускладнити завдяки додавання кількості шарів</w:t>
      </w:r>
      <w:r w:rsidR="003326EF" w:rsidRPr="003326EF">
        <w:rPr>
          <w:sz w:val="28"/>
          <w:szCs w:val="28"/>
          <w:lang w:val="ru-RU"/>
        </w:rPr>
        <w:t xml:space="preserve">     </w:t>
      </w:r>
      <w:r>
        <w:rPr>
          <w:sz w:val="28"/>
          <w:szCs w:val="28"/>
        </w:rPr>
        <w:t xml:space="preserve"> </w:t>
      </w:r>
      <w:r w:rsidRPr="00676A0E">
        <w:rPr>
          <w:sz w:val="28"/>
          <w:szCs w:val="28"/>
        </w:rPr>
        <w:t>(рис. 3.4).</w:t>
      </w:r>
    </w:p>
    <w:p w:rsidR="00957B2A" w:rsidRPr="00AA09B7" w:rsidRDefault="00957B2A" w:rsidP="00E21789">
      <w:pPr>
        <w:spacing w:line="360" w:lineRule="auto"/>
        <w:ind w:right="-282"/>
        <w:jc w:val="center"/>
        <w:rPr>
          <w:sz w:val="28"/>
          <w:szCs w:val="28"/>
        </w:rPr>
      </w:pPr>
      <w:r>
        <w:rPr>
          <w:noProof/>
          <w:lang w:val="ru-RU" w:eastAsia="ru-RU"/>
        </w:rPr>
        <w:drawing>
          <wp:inline distT="0" distB="0" distL="0" distR="0">
            <wp:extent cx="3390900" cy="1714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t="50674"/>
                    <a:stretch>
                      <a:fillRect/>
                    </a:stretch>
                  </pic:blipFill>
                  <pic:spPr bwMode="auto">
                    <a:xfrm>
                      <a:off x="0" y="0"/>
                      <a:ext cx="3390900" cy="1714500"/>
                    </a:xfrm>
                    <a:prstGeom prst="rect">
                      <a:avLst/>
                    </a:prstGeom>
                    <a:noFill/>
                    <a:ln>
                      <a:noFill/>
                    </a:ln>
                  </pic:spPr>
                </pic:pic>
              </a:graphicData>
            </a:graphic>
          </wp:inline>
        </w:drawing>
      </w:r>
    </w:p>
    <w:p w:rsidR="00957B2A" w:rsidRPr="00803523" w:rsidRDefault="00957B2A" w:rsidP="00E21789">
      <w:pPr>
        <w:spacing w:line="360" w:lineRule="auto"/>
        <w:ind w:right="-282" w:firstLine="709"/>
        <w:jc w:val="center"/>
        <w:rPr>
          <w:sz w:val="28"/>
          <w:szCs w:val="28"/>
        </w:rPr>
      </w:pPr>
      <w:r w:rsidRPr="00803523">
        <w:rPr>
          <w:sz w:val="28"/>
          <w:szCs w:val="28"/>
        </w:rPr>
        <w:t>Рис. 3.4 Позиційна гра до середньої лузи півколом з додаванням кількості шарів</w:t>
      </w:r>
    </w:p>
    <w:p w:rsidR="00957B2A" w:rsidRPr="00803523" w:rsidRDefault="00957B2A" w:rsidP="00E21789">
      <w:pPr>
        <w:spacing w:line="360" w:lineRule="auto"/>
        <w:ind w:right="-282"/>
        <w:rPr>
          <w:b/>
          <w:sz w:val="28"/>
          <w:szCs w:val="28"/>
        </w:rPr>
      </w:pPr>
    </w:p>
    <w:p w:rsidR="00957B2A" w:rsidRPr="00803523" w:rsidRDefault="00957B2A" w:rsidP="00E21789">
      <w:pPr>
        <w:spacing w:line="360" w:lineRule="auto"/>
        <w:ind w:right="-282" w:firstLine="709"/>
        <w:rPr>
          <w:sz w:val="28"/>
          <w:szCs w:val="28"/>
        </w:rPr>
      </w:pPr>
      <w:r w:rsidRPr="00803523">
        <w:rPr>
          <w:sz w:val="28"/>
          <w:szCs w:val="28"/>
        </w:rPr>
        <w:t xml:space="preserve">Вправа 4. Позиційна гра  по лінії </w:t>
      </w:r>
    </w:p>
    <w:p w:rsidR="00957B2A" w:rsidRDefault="00957B2A" w:rsidP="00E21789">
      <w:pPr>
        <w:tabs>
          <w:tab w:val="left" w:pos="3520"/>
        </w:tabs>
        <w:spacing w:line="360" w:lineRule="auto"/>
        <w:ind w:right="-282" w:firstLine="709"/>
        <w:jc w:val="both"/>
        <w:rPr>
          <w:sz w:val="28"/>
          <w:szCs w:val="28"/>
        </w:rPr>
      </w:pPr>
      <w:r>
        <w:rPr>
          <w:sz w:val="28"/>
          <w:szCs w:val="28"/>
        </w:rPr>
        <w:t>15 шарів виставляється по</w:t>
      </w:r>
      <w:r w:rsidRPr="00AA09B7">
        <w:rPr>
          <w:sz w:val="28"/>
          <w:szCs w:val="28"/>
        </w:rPr>
        <w:t xml:space="preserve"> ліні</w:t>
      </w:r>
      <w:r>
        <w:rPr>
          <w:sz w:val="28"/>
          <w:szCs w:val="28"/>
        </w:rPr>
        <w:t xml:space="preserve">ї </w:t>
      </w:r>
      <w:r w:rsidRPr="00AA09B7">
        <w:rPr>
          <w:sz w:val="28"/>
          <w:szCs w:val="28"/>
        </w:rPr>
        <w:t>в середині нижньої половини столу паралельно борту нижньої крапки, а ігров</w:t>
      </w:r>
      <w:r>
        <w:rPr>
          <w:sz w:val="28"/>
          <w:szCs w:val="28"/>
        </w:rPr>
        <w:t>ий</w:t>
      </w:r>
      <w:r w:rsidRPr="00AA09B7">
        <w:rPr>
          <w:sz w:val="28"/>
          <w:szCs w:val="28"/>
        </w:rPr>
        <w:t xml:space="preserve"> </w:t>
      </w:r>
      <w:r>
        <w:rPr>
          <w:sz w:val="28"/>
          <w:szCs w:val="28"/>
        </w:rPr>
        <w:t xml:space="preserve">шар відповідно до номеру ставиться </w:t>
      </w:r>
      <w:r w:rsidRPr="00AA09B7">
        <w:rPr>
          <w:sz w:val="28"/>
          <w:szCs w:val="28"/>
        </w:rPr>
        <w:t>за цією лінією (</w:t>
      </w:r>
      <w:r>
        <w:rPr>
          <w:sz w:val="28"/>
          <w:szCs w:val="28"/>
        </w:rPr>
        <w:t>рис. 3.5</w:t>
      </w:r>
      <w:r w:rsidRPr="00AA09B7">
        <w:rPr>
          <w:sz w:val="28"/>
          <w:szCs w:val="28"/>
        </w:rPr>
        <w:t xml:space="preserve">). </w:t>
      </w:r>
      <w:r>
        <w:rPr>
          <w:sz w:val="28"/>
          <w:szCs w:val="28"/>
        </w:rPr>
        <w:t xml:space="preserve">Завдання: </w:t>
      </w:r>
      <w:r w:rsidRPr="00AA09B7">
        <w:rPr>
          <w:sz w:val="28"/>
          <w:szCs w:val="28"/>
        </w:rPr>
        <w:t xml:space="preserve">необхідно забити </w:t>
      </w:r>
      <w:r>
        <w:rPr>
          <w:sz w:val="28"/>
          <w:szCs w:val="28"/>
        </w:rPr>
        <w:t>шар</w:t>
      </w:r>
      <w:r w:rsidRPr="00AA09B7">
        <w:rPr>
          <w:sz w:val="28"/>
          <w:szCs w:val="28"/>
        </w:rPr>
        <w:t xml:space="preserve"> одну з двох луз верхньо</w:t>
      </w:r>
      <w:r>
        <w:rPr>
          <w:sz w:val="28"/>
          <w:szCs w:val="28"/>
        </w:rPr>
        <w:t>ї</w:t>
      </w:r>
      <w:r w:rsidRPr="00AA09B7">
        <w:rPr>
          <w:sz w:val="28"/>
          <w:szCs w:val="28"/>
        </w:rPr>
        <w:t xml:space="preserve"> крапки. </w:t>
      </w:r>
    </w:p>
    <w:p w:rsidR="00957B2A" w:rsidRPr="00AA09B7" w:rsidRDefault="00957B2A" w:rsidP="00E21789">
      <w:pPr>
        <w:spacing w:line="360" w:lineRule="auto"/>
        <w:ind w:right="-282"/>
        <w:jc w:val="center"/>
        <w:rPr>
          <w:sz w:val="28"/>
          <w:szCs w:val="28"/>
        </w:rPr>
      </w:pPr>
      <w:r>
        <w:rPr>
          <w:noProof/>
          <w:lang w:val="ru-RU" w:eastAsia="ru-RU"/>
        </w:rPr>
        <w:drawing>
          <wp:inline distT="0" distB="0" distL="0" distR="0">
            <wp:extent cx="3905250" cy="19907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l="394" t="48941" b="2101"/>
                    <a:stretch>
                      <a:fillRect/>
                    </a:stretch>
                  </pic:blipFill>
                  <pic:spPr bwMode="auto">
                    <a:xfrm>
                      <a:off x="0" y="0"/>
                      <a:ext cx="3905250" cy="1990725"/>
                    </a:xfrm>
                    <a:prstGeom prst="rect">
                      <a:avLst/>
                    </a:prstGeom>
                    <a:noFill/>
                    <a:ln>
                      <a:noFill/>
                    </a:ln>
                  </pic:spPr>
                </pic:pic>
              </a:graphicData>
            </a:graphic>
          </wp:inline>
        </w:drawing>
      </w:r>
    </w:p>
    <w:p w:rsidR="00957B2A" w:rsidRPr="00803523" w:rsidRDefault="00957B2A" w:rsidP="00E21789">
      <w:pPr>
        <w:spacing w:line="360" w:lineRule="auto"/>
        <w:ind w:right="-282" w:firstLine="709"/>
        <w:rPr>
          <w:sz w:val="28"/>
          <w:szCs w:val="28"/>
        </w:rPr>
      </w:pPr>
      <w:r w:rsidRPr="00803523">
        <w:rPr>
          <w:sz w:val="28"/>
          <w:szCs w:val="28"/>
        </w:rPr>
        <w:t>Рис. 3.</w:t>
      </w:r>
      <w:r w:rsidR="00AA6D2D">
        <w:rPr>
          <w:sz w:val="28"/>
          <w:szCs w:val="28"/>
        </w:rPr>
        <w:t>5</w:t>
      </w:r>
      <w:r w:rsidRPr="00803523">
        <w:rPr>
          <w:sz w:val="28"/>
          <w:szCs w:val="28"/>
        </w:rPr>
        <w:t xml:space="preserve"> Позиційна гра по лінії</w:t>
      </w:r>
    </w:p>
    <w:p w:rsidR="00957B2A" w:rsidRPr="00AA09B7" w:rsidRDefault="00957B2A" w:rsidP="00E21789">
      <w:pPr>
        <w:tabs>
          <w:tab w:val="left" w:pos="3520"/>
        </w:tabs>
        <w:spacing w:line="360" w:lineRule="auto"/>
        <w:ind w:right="-282" w:firstLine="709"/>
        <w:jc w:val="both"/>
        <w:rPr>
          <w:sz w:val="28"/>
          <w:szCs w:val="28"/>
        </w:rPr>
      </w:pPr>
      <w:r>
        <w:rPr>
          <w:sz w:val="28"/>
          <w:szCs w:val="28"/>
        </w:rPr>
        <w:lastRenderedPageBreak/>
        <w:t>Для ускладнення даної вправи необхідно виконувати вправу</w:t>
      </w:r>
      <w:r w:rsidRPr="00AA09B7">
        <w:rPr>
          <w:sz w:val="28"/>
          <w:szCs w:val="28"/>
        </w:rPr>
        <w:t xml:space="preserve"> з позиції, де зупиняється ігров</w:t>
      </w:r>
      <w:r>
        <w:rPr>
          <w:sz w:val="28"/>
          <w:szCs w:val="28"/>
        </w:rPr>
        <w:t xml:space="preserve">ий шар. </w:t>
      </w:r>
      <w:r w:rsidRPr="00AA09B7">
        <w:rPr>
          <w:sz w:val="28"/>
          <w:szCs w:val="28"/>
        </w:rPr>
        <w:t>Якщо</w:t>
      </w:r>
      <w:r>
        <w:rPr>
          <w:sz w:val="28"/>
          <w:szCs w:val="28"/>
        </w:rPr>
        <w:t xml:space="preserve"> був </w:t>
      </w:r>
      <w:r w:rsidRPr="00AA09B7">
        <w:rPr>
          <w:sz w:val="28"/>
          <w:szCs w:val="28"/>
        </w:rPr>
        <w:t xml:space="preserve">промах, необхідно починати все спочатку. </w:t>
      </w:r>
      <w:r>
        <w:rPr>
          <w:sz w:val="28"/>
          <w:szCs w:val="28"/>
        </w:rPr>
        <w:t xml:space="preserve">Також </w:t>
      </w:r>
      <w:r w:rsidRPr="00AA09B7">
        <w:rPr>
          <w:sz w:val="28"/>
          <w:szCs w:val="28"/>
        </w:rPr>
        <w:t>ц</w:t>
      </w:r>
      <w:r>
        <w:rPr>
          <w:sz w:val="28"/>
          <w:szCs w:val="28"/>
        </w:rPr>
        <w:t>ю</w:t>
      </w:r>
      <w:r w:rsidRPr="00AA09B7">
        <w:rPr>
          <w:sz w:val="28"/>
          <w:szCs w:val="28"/>
        </w:rPr>
        <w:t xml:space="preserve"> вправ</w:t>
      </w:r>
      <w:r>
        <w:rPr>
          <w:sz w:val="28"/>
          <w:szCs w:val="28"/>
        </w:rPr>
        <w:t xml:space="preserve">у </w:t>
      </w:r>
      <w:r w:rsidRPr="00AA09B7">
        <w:rPr>
          <w:sz w:val="28"/>
          <w:szCs w:val="28"/>
        </w:rPr>
        <w:t>мож</w:t>
      </w:r>
      <w:r>
        <w:rPr>
          <w:sz w:val="28"/>
          <w:szCs w:val="28"/>
        </w:rPr>
        <w:t xml:space="preserve">на виконувати </w:t>
      </w:r>
      <w:r w:rsidRPr="00AA09B7">
        <w:rPr>
          <w:sz w:val="28"/>
          <w:szCs w:val="28"/>
        </w:rPr>
        <w:t>постав</w:t>
      </w:r>
      <w:r>
        <w:rPr>
          <w:sz w:val="28"/>
          <w:szCs w:val="28"/>
        </w:rPr>
        <w:t>ш</w:t>
      </w:r>
      <w:r w:rsidRPr="00AA09B7">
        <w:rPr>
          <w:sz w:val="28"/>
          <w:szCs w:val="28"/>
        </w:rPr>
        <w:t xml:space="preserve">и </w:t>
      </w:r>
      <w:r>
        <w:rPr>
          <w:sz w:val="28"/>
          <w:szCs w:val="28"/>
        </w:rPr>
        <w:t>шари</w:t>
      </w:r>
      <w:r w:rsidRPr="00AA09B7">
        <w:rPr>
          <w:sz w:val="28"/>
          <w:szCs w:val="28"/>
        </w:rPr>
        <w:t xml:space="preserve"> на рівні середніх луз.</w:t>
      </w:r>
    </w:p>
    <w:p w:rsidR="00957B2A" w:rsidRPr="00803523" w:rsidRDefault="00957B2A" w:rsidP="00E21789">
      <w:pPr>
        <w:spacing w:line="360" w:lineRule="auto"/>
        <w:ind w:right="-282" w:firstLine="709"/>
        <w:rPr>
          <w:sz w:val="28"/>
          <w:szCs w:val="28"/>
        </w:rPr>
      </w:pPr>
      <w:r w:rsidRPr="00803523">
        <w:rPr>
          <w:sz w:val="28"/>
          <w:szCs w:val="28"/>
        </w:rPr>
        <w:t>Вправа 5. Позиційна гра «L-форма»</w:t>
      </w:r>
    </w:p>
    <w:p w:rsidR="00957B2A" w:rsidRPr="00AA09B7" w:rsidRDefault="00957B2A" w:rsidP="00E21789">
      <w:pPr>
        <w:spacing w:line="360" w:lineRule="auto"/>
        <w:ind w:right="-282" w:firstLine="709"/>
        <w:jc w:val="both"/>
        <w:rPr>
          <w:sz w:val="28"/>
          <w:szCs w:val="28"/>
        </w:rPr>
      </w:pPr>
      <w:r w:rsidRPr="00AA09B7">
        <w:rPr>
          <w:sz w:val="28"/>
          <w:szCs w:val="28"/>
        </w:rPr>
        <w:t>Поста</w:t>
      </w:r>
      <w:r>
        <w:rPr>
          <w:sz w:val="28"/>
          <w:szCs w:val="28"/>
        </w:rPr>
        <w:t xml:space="preserve">новка шарів </w:t>
      </w:r>
      <w:r w:rsidRPr="00AA09B7">
        <w:rPr>
          <w:sz w:val="28"/>
          <w:szCs w:val="28"/>
        </w:rPr>
        <w:t xml:space="preserve">у формі букви L уздовж лінії </w:t>
      </w:r>
      <w:r>
        <w:rPr>
          <w:sz w:val="28"/>
          <w:szCs w:val="28"/>
        </w:rPr>
        <w:t>шарів</w:t>
      </w:r>
      <w:r w:rsidRPr="00AA09B7">
        <w:rPr>
          <w:sz w:val="28"/>
          <w:szCs w:val="28"/>
        </w:rPr>
        <w:t xml:space="preserve"> і лінії нижньої крапки, що мається на увазі</w:t>
      </w:r>
      <w:r>
        <w:rPr>
          <w:sz w:val="28"/>
          <w:szCs w:val="28"/>
        </w:rPr>
        <w:t>,</w:t>
      </w:r>
      <w:r w:rsidRPr="00AA09B7">
        <w:rPr>
          <w:sz w:val="28"/>
          <w:szCs w:val="28"/>
        </w:rPr>
        <w:t xml:space="preserve"> уздовж лінії повернення стояли вісім </w:t>
      </w:r>
      <w:r>
        <w:rPr>
          <w:sz w:val="28"/>
          <w:szCs w:val="28"/>
        </w:rPr>
        <w:t>шарів</w:t>
      </w:r>
      <w:r w:rsidRPr="00AA09B7">
        <w:rPr>
          <w:sz w:val="28"/>
          <w:szCs w:val="28"/>
        </w:rPr>
        <w:t xml:space="preserve">, а на лінії </w:t>
      </w:r>
      <w:r w:rsidRPr="00765BE1">
        <w:rPr>
          <w:sz w:val="28"/>
          <w:szCs w:val="28"/>
        </w:rPr>
        <w:t>нижньої крапки – сім</w:t>
      </w:r>
      <w:r w:rsidRPr="00AA09B7">
        <w:rPr>
          <w:sz w:val="28"/>
          <w:szCs w:val="28"/>
        </w:rPr>
        <w:t xml:space="preserve"> </w:t>
      </w:r>
      <w:r>
        <w:rPr>
          <w:sz w:val="28"/>
          <w:szCs w:val="28"/>
        </w:rPr>
        <w:t xml:space="preserve">шарів </w:t>
      </w:r>
      <w:r w:rsidRPr="00AA09B7">
        <w:rPr>
          <w:sz w:val="28"/>
          <w:szCs w:val="28"/>
        </w:rPr>
        <w:t>(рис.</w:t>
      </w:r>
      <w:r>
        <w:rPr>
          <w:sz w:val="28"/>
          <w:szCs w:val="28"/>
        </w:rPr>
        <w:t xml:space="preserve"> 3.</w:t>
      </w:r>
      <w:r w:rsidR="00AA6D2D">
        <w:rPr>
          <w:sz w:val="28"/>
          <w:szCs w:val="28"/>
        </w:rPr>
        <w:t>6</w:t>
      </w:r>
      <w:r w:rsidRPr="00AA09B7">
        <w:rPr>
          <w:sz w:val="28"/>
          <w:szCs w:val="28"/>
        </w:rPr>
        <w:t>).</w:t>
      </w:r>
      <w:r>
        <w:rPr>
          <w:sz w:val="28"/>
          <w:szCs w:val="28"/>
        </w:rPr>
        <w:t xml:space="preserve"> </w:t>
      </w:r>
      <w:r w:rsidRPr="00AA09B7">
        <w:rPr>
          <w:sz w:val="28"/>
          <w:szCs w:val="28"/>
        </w:rPr>
        <w:t>У цій вправі спочатку довільно ставиться ігров</w:t>
      </w:r>
      <w:r>
        <w:rPr>
          <w:sz w:val="28"/>
          <w:szCs w:val="28"/>
        </w:rPr>
        <w:t>ий</w:t>
      </w:r>
      <w:r w:rsidRPr="00AA09B7">
        <w:rPr>
          <w:sz w:val="28"/>
          <w:szCs w:val="28"/>
        </w:rPr>
        <w:t xml:space="preserve"> </w:t>
      </w:r>
      <w:r>
        <w:rPr>
          <w:sz w:val="28"/>
          <w:szCs w:val="28"/>
        </w:rPr>
        <w:t>шар</w:t>
      </w:r>
      <w:r w:rsidRPr="00AA09B7">
        <w:rPr>
          <w:sz w:val="28"/>
          <w:szCs w:val="28"/>
        </w:rPr>
        <w:t>, але завжди потрібно починати з т</w:t>
      </w:r>
      <w:r>
        <w:rPr>
          <w:sz w:val="28"/>
          <w:szCs w:val="28"/>
        </w:rPr>
        <w:t>ого</w:t>
      </w:r>
      <w:r w:rsidRPr="00AA09B7">
        <w:rPr>
          <w:sz w:val="28"/>
          <w:szCs w:val="28"/>
        </w:rPr>
        <w:t xml:space="preserve"> </w:t>
      </w:r>
      <w:r>
        <w:rPr>
          <w:sz w:val="28"/>
          <w:szCs w:val="28"/>
        </w:rPr>
        <w:t>шару</w:t>
      </w:r>
      <w:r w:rsidRPr="00AA09B7">
        <w:rPr>
          <w:sz w:val="28"/>
          <w:szCs w:val="28"/>
        </w:rPr>
        <w:t>, як</w:t>
      </w:r>
      <w:r>
        <w:rPr>
          <w:sz w:val="28"/>
          <w:szCs w:val="28"/>
        </w:rPr>
        <w:t>ий</w:t>
      </w:r>
      <w:r w:rsidRPr="00AA09B7">
        <w:rPr>
          <w:sz w:val="28"/>
          <w:szCs w:val="28"/>
        </w:rPr>
        <w:t xml:space="preserve"> лежить щонайближче до борту нижньої крапки. Потім слід забивати </w:t>
      </w:r>
      <w:r>
        <w:rPr>
          <w:sz w:val="28"/>
          <w:szCs w:val="28"/>
        </w:rPr>
        <w:t xml:space="preserve">шар </w:t>
      </w:r>
      <w:r w:rsidRPr="00AA09B7">
        <w:rPr>
          <w:sz w:val="28"/>
          <w:szCs w:val="28"/>
        </w:rPr>
        <w:t>по черзі</w:t>
      </w:r>
      <w:r>
        <w:rPr>
          <w:sz w:val="28"/>
          <w:szCs w:val="28"/>
        </w:rPr>
        <w:t xml:space="preserve"> у бік нижньої крапки, а потім –</w:t>
      </w:r>
      <w:r w:rsidRPr="00AA09B7">
        <w:rPr>
          <w:sz w:val="28"/>
          <w:szCs w:val="28"/>
        </w:rPr>
        <w:t xml:space="preserve"> у напрямку до довгого борту. В</w:t>
      </w:r>
      <w:r>
        <w:rPr>
          <w:sz w:val="28"/>
          <w:szCs w:val="28"/>
        </w:rPr>
        <w:t>права легшає, якщо забивати шари</w:t>
      </w:r>
      <w:r w:rsidRPr="00AA09B7">
        <w:rPr>
          <w:sz w:val="28"/>
          <w:szCs w:val="28"/>
        </w:rPr>
        <w:t>, не дотримуючи черговості.</w:t>
      </w:r>
    </w:p>
    <w:p w:rsidR="00957B2A" w:rsidRPr="00AA09B7" w:rsidRDefault="00957B2A" w:rsidP="00E21789">
      <w:pPr>
        <w:spacing w:line="360" w:lineRule="auto"/>
        <w:ind w:right="-282" w:firstLine="709"/>
        <w:rPr>
          <w:sz w:val="28"/>
          <w:szCs w:val="28"/>
        </w:rPr>
      </w:pPr>
      <w:r>
        <w:rPr>
          <w:noProof/>
          <w:sz w:val="28"/>
          <w:szCs w:val="28"/>
          <w:lang w:val="ru-RU" w:eastAsia="ru-RU"/>
        </w:rPr>
        <w:drawing>
          <wp:anchor distT="0" distB="0" distL="114300" distR="114300" simplePos="0" relativeHeight="251710464" behindDoc="0" locked="0" layoutInCell="1" allowOverlap="1">
            <wp:simplePos x="0" y="0"/>
            <wp:positionH relativeFrom="column">
              <wp:posOffset>1158875</wp:posOffset>
            </wp:positionH>
            <wp:positionV relativeFrom="paragraph">
              <wp:posOffset>163195</wp:posOffset>
            </wp:positionV>
            <wp:extent cx="3683000" cy="1619885"/>
            <wp:effectExtent l="0" t="0" r="0" b="0"/>
            <wp:wrapSquare wrapText="bothSides"/>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83000"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B2A" w:rsidRPr="00AA09B7" w:rsidRDefault="00957B2A" w:rsidP="00E21789">
      <w:pPr>
        <w:spacing w:line="360" w:lineRule="auto"/>
        <w:ind w:right="-282" w:firstLine="709"/>
        <w:rPr>
          <w:sz w:val="28"/>
          <w:szCs w:val="28"/>
        </w:rPr>
      </w:pPr>
    </w:p>
    <w:p w:rsidR="00957B2A" w:rsidRPr="00AA09B7" w:rsidRDefault="00957B2A" w:rsidP="00E21789">
      <w:pPr>
        <w:spacing w:line="360" w:lineRule="auto"/>
        <w:ind w:right="-282" w:firstLine="709"/>
        <w:rPr>
          <w:sz w:val="28"/>
          <w:szCs w:val="28"/>
        </w:rPr>
      </w:pPr>
    </w:p>
    <w:p w:rsidR="00957B2A" w:rsidRPr="00AA09B7" w:rsidRDefault="00957B2A" w:rsidP="00E21789">
      <w:pPr>
        <w:spacing w:line="360" w:lineRule="auto"/>
        <w:ind w:right="-282" w:firstLine="709"/>
        <w:rPr>
          <w:sz w:val="28"/>
          <w:szCs w:val="28"/>
        </w:rPr>
      </w:pPr>
    </w:p>
    <w:p w:rsidR="00957B2A" w:rsidRPr="00AA09B7" w:rsidRDefault="00957B2A" w:rsidP="00E21789">
      <w:pPr>
        <w:spacing w:line="360" w:lineRule="auto"/>
        <w:ind w:right="-282" w:firstLine="709"/>
        <w:rPr>
          <w:sz w:val="28"/>
          <w:szCs w:val="28"/>
        </w:rPr>
      </w:pPr>
    </w:p>
    <w:p w:rsidR="00957B2A" w:rsidRPr="00AA09B7" w:rsidRDefault="00957B2A" w:rsidP="00E21789">
      <w:pPr>
        <w:spacing w:line="360" w:lineRule="auto"/>
        <w:ind w:right="-282" w:firstLine="709"/>
        <w:rPr>
          <w:sz w:val="28"/>
          <w:szCs w:val="28"/>
        </w:rPr>
      </w:pPr>
    </w:p>
    <w:p w:rsidR="00957B2A" w:rsidRPr="00AA09B7" w:rsidRDefault="00957B2A" w:rsidP="00E21789">
      <w:pPr>
        <w:spacing w:line="360" w:lineRule="auto"/>
        <w:ind w:right="-282" w:firstLine="709"/>
        <w:rPr>
          <w:sz w:val="28"/>
          <w:szCs w:val="28"/>
        </w:rPr>
      </w:pPr>
    </w:p>
    <w:p w:rsidR="00957B2A" w:rsidRPr="00803523" w:rsidRDefault="00957B2A" w:rsidP="00E21789">
      <w:pPr>
        <w:spacing w:line="360" w:lineRule="auto"/>
        <w:ind w:right="-282" w:firstLine="709"/>
        <w:jc w:val="center"/>
        <w:rPr>
          <w:sz w:val="28"/>
          <w:szCs w:val="28"/>
        </w:rPr>
      </w:pPr>
      <w:r w:rsidRPr="00803523">
        <w:rPr>
          <w:sz w:val="28"/>
          <w:szCs w:val="28"/>
        </w:rPr>
        <w:t>Рис. 3.</w:t>
      </w:r>
      <w:r w:rsidR="00AA6D2D">
        <w:rPr>
          <w:sz w:val="28"/>
          <w:szCs w:val="28"/>
        </w:rPr>
        <w:t>6</w:t>
      </w:r>
      <w:r w:rsidR="00803523">
        <w:rPr>
          <w:sz w:val="28"/>
          <w:szCs w:val="28"/>
        </w:rPr>
        <w:t xml:space="preserve"> </w:t>
      </w:r>
      <w:r w:rsidRPr="00803523">
        <w:rPr>
          <w:sz w:val="28"/>
          <w:szCs w:val="28"/>
        </w:rPr>
        <w:t xml:space="preserve"> Позиційна гра «L-форма»</w:t>
      </w:r>
    </w:p>
    <w:p w:rsidR="0073122A" w:rsidRDefault="0073122A" w:rsidP="00E21789">
      <w:pPr>
        <w:spacing w:line="360" w:lineRule="auto"/>
        <w:ind w:right="-282" w:firstLine="709"/>
        <w:rPr>
          <w:sz w:val="28"/>
          <w:szCs w:val="28"/>
        </w:rPr>
      </w:pPr>
    </w:p>
    <w:p w:rsidR="00957B2A" w:rsidRPr="00803523" w:rsidRDefault="00957B2A" w:rsidP="00E21789">
      <w:pPr>
        <w:spacing w:line="360" w:lineRule="auto"/>
        <w:ind w:right="-282" w:firstLine="709"/>
        <w:rPr>
          <w:sz w:val="28"/>
          <w:szCs w:val="28"/>
        </w:rPr>
      </w:pPr>
      <w:r w:rsidRPr="00803523">
        <w:rPr>
          <w:sz w:val="28"/>
          <w:szCs w:val="28"/>
        </w:rPr>
        <w:t>Вправа 5. Позиційна гра «коло»</w:t>
      </w:r>
    </w:p>
    <w:p w:rsidR="00957B2A" w:rsidRPr="00AA09B7" w:rsidRDefault="00957B2A" w:rsidP="00E21789">
      <w:pPr>
        <w:spacing w:line="360" w:lineRule="auto"/>
        <w:ind w:right="-282" w:firstLine="709"/>
        <w:jc w:val="both"/>
        <w:rPr>
          <w:sz w:val="28"/>
          <w:szCs w:val="28"/>
        </w:rPr>
      </w:pPr>
      <w:r w:rsidRPr="00AA09B7">
        <w:rPr>
          <w:sz w:val="28"/>
          <w:szCs w:val="28"/>
        </w:rPr>
        <w:t>Поста</w:t>
      </w:r>
      <w:r>
        <w:rPr>
          <w:sz w:val="28"/>
          <w:szCs w:val="28"/>
        </w:rPr>
        <w:t xml:space="preserve">новка шарів </w:t>
      </w:r>
      <w:r w:rsidRPr="00AA09B7">
        <w:rPr>
          <w:sz w:val="28"/>
          <w:szCs w:val="28"/>
        </w:rPr>
        <w:t xml:space="preserve">у формі </w:t>
      </w:r>
      <w:r>
        <w:rPr>
          <w:sz w:val="28"/>
          <w:szCs w:val="28"/>
        </w:rPr>
        <w:t xml:space="preserve">кола, </w:t>
      </w:r>
      <w:r w:rsidRPr="00AA09B7">
        <w:rPr>
          <w:sz w:val="28"/>
          <w:szCs w:val="28"/>
        </w:rPr>
        <w:t>ігров</w:t>
      </w:r>
      <w:r>
        <w:rPr>
          <w:sz w:val="28"/>
          <w:szCs w:val="28"/>
        </w:rPr>
        <w:t>ий</w:t>
      </w:r>
      <w:r w:rsidRPr="00AA09B7">
        <w:rPr>
          <w:sz w:val="28"/>
          <w:szCs w:val="28"/>
        </w:rPr>
        <w:t xml:space="preserve"> </w:t>
      </w:r>
      <w:r>
        <w:rPr>
          <w:sz w:val="28"/>
          <w:szCs w:val="28"/>
        </w:rPr>
        <w:t>шар ставиться в середину кола. Попадання по шарам відповідно до їх номерів і в задані точки (рис. 3.</w:t>
      </w:r>
      <w:r w:rsidR="00AA6D2D">
        <w:rPr>
          <w:sz w:val="28"/>
          <w:szCs w:val="28"/>
        </w:rPr>
        <w:t>7</w:t>
      </w:r>
      <w:r>
        <w:rPr>
          <w:sz w:val="28"/>
          <w:szCs w:val="28"/>
        </w:rPr>
        <w:t xml:space="preserve">). </w:t>
      </w:r>
    </w:p>
    <w:p w:rsidR="00957B2A" w:rsidRPr="00AA09B7" w:rsidRDefault="00957B2A" w:rsidP="00E21789">
      <w:pPr>
        <w:spacing w:line="360" w:lineRule="auto"/>
        <w:ind w:right="-282"/>
        <w:jc w:val="center"/>
        <w:rPr>
          <w:sz w:val="28"/>
          <w:szCs w:val="28"/>
        </w:rPr>
      </w:pPr>
      <w:r>
        <w:rPr>
          <w:noProof/>
          <w:lang w:val="ru-RU" w:eastAsia="ru-RU"/>
        </w:rPr>
        <w:drawing>
          <wp:inline distT="0" distB="0" distL="0" distR="0">
            <wp:extent cx="3790950" cy="1677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b="52493"/>
                    <a:stretch>
                      <a:fillRect/>
                    </a:stretch>
                  </pic:blipFill>
                  <pic:spPr bwMode="auto">
                    <a:xfrm>
                      <a:off x="0" y="0"/>
                      <a:ext cx="3794492" cy="1679168"/>
                    </a:xfrm>
                    <a:prstGeom prst="rect">
                      <a:avLst/>
                    </a:prstGeom>
                    <a:noFill/>
                    <a:ln>
                      <a:noFill/>
                    </a:ln>
                  </pic:spPr>
                </pic:pic>
              </a:graphicData>
            </a:graphic>
          </wp:inline>
        </w:drawing>
      </w:r>
    </w:p>
    <w:p w:rsidR="00957B2A" w:rsidRPr="00803523" w:rsidRDefault="00957B2A" w:rsidP="00E21789">
      <w:pPr>
        <w:spacing w:line="360" w:lineRule="auto"/>
        <w:ind w:right="-282" w:firstLine="709"/>
        <w:rPr>
          <w:sz w:val="28"/>
          <w:szCs w:val="28"/>
        </w:rPr>
      </w:pPr>
      <w:r w:rsidRPr="00803523">
        <w:rPr>
          <w:sz w:val="28"/>
          <w:szCs w:val="28"/>
        </w:rPr>
        <w:t>Рис. 3.</w:t>
      </w:r>
      <w:r w:rsidR="00AA6D2D">
        <w:rPr>
          <w:sz w:val="28"/>
          <w:szCs w:val="28"/>
        </w:rPr>
        <w:t>7</w:t>
      </w:r>
      <w:r w:rsidRPr="00803523">
        <w:rPr>
          <w:sz w:val="28"/>
          <w:szCs w:val="28"/>
        </w:rPr>
        <w:t xml:space="preserve"> Позиційна гра коло</w:t>
      </w:r>
    </w:p>
    <w:p w:rsidR="00957B2A" w:rsidRPr="00803523" w:rsidRDefault="00957B2A" w:rsidP="00E21789">
      <w:pPr>
        <w:spacing w:line="360" w:lineRule="auto"/>
        <w:ind w:right="-282" w:firstLine="709"/>
        <w:rPr>
          <w:sz w:val="28"/>
          <w:szCs w:val="28"/>
        </w:rPr>
      </w:pPr>
      <w:r w:rsidRPr="00803523">
        <w:rPr>
          <w:sz w:val="28"/>
          <w:szCs w:val="28"/>
        </w:rPr>
        <w:lastRenderedPageBreak/>
        <w:t>Вправи для забивання шарів у лузи:</w:t>
      </w:r>
    </w:p>
    <w:p w:rsidR="00957B2A" w:rsidRPr="00803523" w:rsidRDefault="00957B2A" w:rsidP="00E21789">
      <w:pPr>
        <w:spacing w:line="360" w:lineRule="auto"/>
        <w:ind w:right="-282" w:firstLine="708"/>
        <w:rPr>
          <w:sz w:val="28"/>
          <w:szCs w:val="28"/>
        </w:rPr>
      </w:pPr>
      <w:r w:rsidRPr="00803523">
        <w:rPr>
          <w:sz w:val="28"/>
          <w:szCs w:val="28"/>
        </w:rPr>
        <w:t>Вправа 1. Забити шар у лузу (1)</w:t>
      </w:r>
    </w:p>
    <w:p w:rsidR="00957B2A" w:rsidRDefault="00957B2A" w:rsidP="00E21789">
      <w:pPr>
        <w:spacing w:line="360" w:lineRule="auto"/>
        <w:ind w:right="-282" w:firstLine="709"/>
        <w:jc w:val="both"/>
        <w:rPr>
          <w:sz w:val="28"/>
          <w:szCs w:val="28"/>
        </w:rPr>
      </w:pPr>
      <w:r>
        <w:rPr>
          <w:sz w:val="28"/>
          <w:szCs w:val="28"/>
        </w:rPr>
        <w:t>Поставте все 15 шарів</w:t>
      </w:r>
      <w:r w:rsidRPr="00AA09B7">
        <w:rPr>
          <w:sz w:val="28"/>
          <w:szCs w:val="28"/>
        </w:rPr>
        <w:t xml:space="preserve"> як завжди </w:t>
      </w:r>
      <w:r>
        <w:rPr>
          <w:sz w:val="28"/>
          <w:szCs w:val="28"/>
        </w:rPr>
        <w:t>–</w:t>
      </w:r>
      <w:r w:rsidRPr="00AA09B7">
        <w:rPr>
          <w:sz w:val="28"/>
          <w:szCs w:val="28"/>
        </w:rPr>
        <w:t xml:space="preserve"> за допомогою трикутника </w:t>
      </w:r>
      <w:r>
        <w:rPr>
          <w:sz w:val="28"/>
          <w:szCs w:val="28"/>
        </w:rPr>
        <w:t>–</w:t>
      </w:r>
      <w:r w:rsidRPr="00AA09B7">
        <w:rPr>
          <w:sz w:val="28"/>
          <w:szCs w:val="28"/>
        </w:rPr>
        <w:t xml:space="preserve"> і </w:t>
      </w:r>
      <w:r w:rsidRPr="00765BE1">
        <w:rPr>
          <w:sz w:val="28"/>
          <w:szCs w:val="28"/>
        </w:rPr>
        <w:t>виконаєте брек з права</w:t>
      </w:r>
      <w:r w:rsidRPr="00AA09B7">
        <w:rPr>
          <w:sz w:val="28"/>
          <w:szCs w:val="28"/>
        </w:rPr>
        <w:t xml:space="preserve"> поставити </w:t>
      </w:r>
      <w:r>
        <w:rPr>
          <w:sz w:val="28"/>
          <w:szCs w:val="28"/>
        </w:rPr>
        <w:t>шар н</w:t>
      </w:r>
      <w:r w:rsidRPr="00AA09B7">
        <w:rPr>
          <w:sz w:val="28"/>
          <w:szCs w:val="28"/>
        </w:rPr>
        <w:t>а полі верхньої крапки. Забити</w:t>
      </w:r>
      <w:r>
        <w:rPr>
          <w:sz w:val="28"/>
          <w:szCs w:val="28"/>
        </w:rPr>
        <w:t xml:space="preserve"> </w:t>
      </w:r>
      <w:r w:rsidRPr="00AA09B7">
        <w:rPr>
          <w:sz w:val="28"/>
          <w:szCs w:val="28"/>
        </w:rPr>
        <w:t xml:space="preserve">в будь-яку лузу стільки </w:t>
      </w:r>
      <w:r>
        <w:rPr>
          <w:sz w:val="28"/>
          <w:szCs w:val="28"/>
        </w:rPr>
        <w:t>шарів</w:t>
      </w:r>
      <w:r w:rsidRPr="00AA09B7">
        <w:rPr>
          <w:sz w:val="28"/>
          <w:szCs w:val="28"/>
        </w:rPr>
        <w:t xml:space="preserve">, скільки можливо. Як </w:t>
      </w:r>
      <w:r>
        <w:rPr>
          <w:sz w:val="28"/>
          <w:szCs w:val="28"/>
        </w:rPr>
        <w:t xml:space="preserve">є </w:t>
      </w:r>
      <w:r w:rsidRPr="00AA09B7">
        <w:rPr>
          <w:sz w:val="28"/>
          <w:szCs w:val="28"/>
        </w:rPr>
        <w:t>промах, пост</w:t>
      </w:r>
      <w:r>
        <w:rPr>
          <w:sz w:val="28"/>
          <w:szCs w:val="28"/>
        </w:rPr>
        <w:t xml:space="preserve">иться шар </w:t>
      </w:r>
      <w:r w:rsidRPr="00AA09B7">
        <w:rPr>
          <w:sz w:val="28"/>
          <w:szCs w:val="28"/>
        </w:rPr>
        <w:t xml:space="preserve"> знов</w:t>
      </w:r>
      <w:r>
        <w:rPr>
          <w:sz w:val="28"/>
          <w:szCs w:val="28"/>
        </w:rPr>
        <w:t>у</w:t>
      </w:r>
      <w:r w:rsidRPr="00AA09B7">
        <w:rPr>
          <w:sz w:val="28"/>
          <w:szCs w:val="28"/>
        </w:rPr>
        <w:t xml:space="preserve"> і почніть спочатку</w:t>
      </w:r>
      <w:r>
        <w:rPr>
          <w:sz w:val="28"/>
          <w:szCs w:val="28"/>
        </w:rPr>
        <w:t>.</w:t>
      </w:r>
    </w:p>
    <w:p w:rsidR="00957B2A" w:rsidRPr="00803523" w:rsidRDefault="00957B2A" w:rsidP="00E21789">
      <w:pPr>
        <w:spacing w:line="360" w:lineRule="auto"/>
        <w:ind w:right="-282" w:firstLine="708"/>
        <w:rPr>
          <w:sz w:val="28"/>
          <w:szCs w:val="28"/>
        </w:rPr>
      </w:pPr>
      <w:r w:rsidRPr="00803523">
        <w:rPr>
          <w:sz w:val="28"/>
          <w:szCs w:val="28"/>
        </w:rPr>
        <w:t>Вправа 2. Забити шар  в лузу (2)</w:t>
      </w:r>
    </w:p>
    <w:p w:rsidR="00957B2A" w:rsidRPr="00803523" w:rsidRDefault="00957B2A" w:rsidP="00E21789">
      <w:pPr>
        <w:spacing w:line="360" w:lineRule="auto"/>
        <w:ind w:right="-282" w:firstLine="709"/>
        <w:jc w:val="both"/>
        <w:rPr>
          <w:sz w:val="28"/>
          <w:szCs w:val="28"/>
        </w:rPr>
      </w:pPr>
      <w:r w:rsidRPr="00803523">
        <w:rPr>
          <w:sz w:val="28"/>
          <w:szCs w:val="28"/>
        </w:rPr>
        <w:t>Виконувати теж саме, що і в попередній вправі, але тепер забирати шари в обидві лузи нижньої крапки або центральної крапки.</w:t>
      </w:r>
    </w:p>
    <w:p w:rsidR="00957B2A" w:rsidRPr="00803523" w:rsidRDefault="00957B2A" w:rsidP="00E21789">
      <w:pPr>
        <w:spacing w:line="360" w:lineRule="auto"/>
        <w:ind w:right="-282" w:firstLine="708"/>
        <w:rPr>
          <w:sz w:val="28"/>
          <w:szCs w:val="28"/>
        </w:rPr>
      </w:pPr>
      <w:r w:rsidRPr="00803523">
        <w:rPr>
          <w:sz w:val="28"/>
          <w:szCs w:val="28"/>
        </w:rPr>
        <w:t>Вправа 3. Забити шар в лузу (3)</w:t>
      </w:r>
    </w:p>
    <w:p w:rsidR="00957B2A" w:rsidRDefault="00957B2A" w:rsidP="00E21789">
      <w:pPr>
        <w:spacing w:line="360" w:lineRule="auto"/>
        <w:ind w:right="-282" w:firstLine="708"/>
        <w:rPr>
          <w:sz w:val="28"/>
          <w:szCs w:val="28"/>
        </w:rPr>
      </w:pPr>
      <w:r w:rsidRPr="00AA09B7">
        <w:rPr>
          <w:sz w:val="28"/>
          <w:szCs w:val="28"/>
        </w:rPr>
        <w:t>Так само, як і раніше. Але цього разу забийте кулі тільки в обидві лузи нижньої крапки.</w:t>
      </w:r>
    </w:p>
    <w:p w:rsidR="00957B2A" w:rsidRPr="00803523" w:rsidRDefault="00957B2A" w:rsidP="00E21789">
      <w:pPr>
        <w:spacing w:line="360" w:lineRule="auto"/>
        <w:ind w:right="-282" w:firstLine="708"/>
        <w:rPr>
          <w:sz w:val="28"/>
          <w:szCs w:val="28"/>
        </w:rPr>
      </w:pPr>
      <w:r w:rsidRPr="00803523">
        <w:rPr>
          <w:sz w:val="28"/>
          <w:szCs w:val="28"/>
        </w:rPr>
        <w:t>Вправи для формування навиків ударів по шарам</w:t>
      </w:r>
    </w:p>
    <w:p w:rsidR="00957B2A" w:rsidRPr="00803523" w:rsidRDefault="00957B2A" w:rsidP="00E21789">
      <w:pPr>
        <w:spacing w:line="360" w:lineRule="auto"/>
        <w:ind w:right="-282" w:firstLine="709"/>
        <w:rPr>
          <w:sz w:val="28"/>
          <w:szCs w:val="28"/>
        </w:rPr>
      </w:pPr>
      <w:r w:rsidRPr="00803523">
        <w:rPr>
          <w:sz w:val="28"/>
          <w:szCs w:val="28"/>
        </w:rPr>
        <w:t>Вправа 1. «Брек-удар»</w:t>
      </w:r>
    </w:p>
    <w:p w:rsidR="00957B2A" w:rsidRDefault="00957B2A" w:rsidP="00E21789">
      <w:pPr>
        <w:spacing w:line="360" w:lineRule="auto"/>
        <w:ind w:right="-282" w:firstLine="709"/>
        <w:jc w:val="both"/>
        <w:rPr>
          <w:sz w:val="28"/>
          <w:szCs w:val="28"/>
        </w:rPr>
      </w:pPr>
      <w:r w:rsidRPr="00AA09B7">
        <w:rPr>
          <w:sz w:val="28"/>
          <w:szCs w:val="28"/>
        </w:rPr>
        <w:t>Постав</w:t>
      </w:r>
      <w:r>
        <w:rPr>
          <w:sz w:val="28"/>
          <w:szCs w:val="28"/>
        </w:rPr>
        <w:t xml:space="preserve">ити </w:t>
      </w:r>
      <w:r w:rsidRPr="00AA09B7">
        <w:rPr>
          <w:sz w:val="28"/>
          <w:szCs w:val="28"/>
        </w:rPr>
        <w:t>самі брек-шар на хорошу позицію або у напрямку до лузи перед трикутником (</w:t>
      </w:r>
      <w:r>
        <w:rPr>
          <w:sz w:val="28"/>
          <w:szCs w:val="28"/>
        </w:rPr>
        <w:t>рис. 3.</w:t>
      </w:r>
      <w:r w:rsidR="00AA6D2D">
        <w:rPr>
          <w:sz w:val="28"/>
          <w:szCs w:val="28"/>
        </w:rPr>
        <w:t>8</w:t>
      </w:r>
      <w:r w:rsidRPr="00AA09B7">
        <w:rPr>
          <w:sz w:val="28"/>
          <w:szCs w:val="28"/>
        </w:rPr>
        <w:t>), по обидві сторони у напрямку до середньої лузи перед трикутником або у напрямку до лузи верхньої крапки, але позаду трикутника, і впр</w:t>
      </w:r>
      <w:r>
        <w:rPr>
          <w:sz w:val="28"/>
          <w:szCs w:val="28"/>
        </w:rPr>
        <w:t xml:space="preserve">авлятися в брек-удари, а також необхідно </w:t>
      </w:r>
      <w:r w:rsidRPr="00AA09B7">
        <w:rPr>
          <w:sz w:val="28"/>
          <w:szCs w:val="28"/>
        </w:rPr>
        <w:t xml:space="preserve">забити якомога більше </w:t>
      </w:r>
      <w:r>
        <w:rPr>
          <w:sz w:val="28"/>
          <w:szCs w:val="28"/>
        </w:rPr>
        <w:t>шарів</w:t>
      </w:r>
      <w:r w:rsidRPr="00AA09B7">
        <w:rPr>
          <w:sz w:val="28"/>
          <w:szCs w:val="28"/>
        </w:rPr>
        <w:t>, не промахнувшись</w:t>
      </w:r>
      <w:r>
        <w:rPr>
          <w:sz w:val="28"/>
          <w:szCs w:val="28"/>
        </w:rPr>
        <w:t xml:space="preserve">. </w:t>
      </w:r>
    </w:p>
    <w:p w:rsidR="00803523" w:rsidRDefault="00803523" w:rsidP="00E21789">
      <w:pPr>
        <w:spacing w:line="360" w:lineRule="auto"/>
        <w:ind w:right="-282" w:firstLine="709"/>
        <w:jc w:val="both"/>
        <w:rPr>
          <w:sz w:val="28"/>
          <w:szCs w:val="28"/>
        </w:rPr>
      </w:pPr>
    </w:p>
    <w:p w:rsidR="00957B2A" w:rsidRPr="00AA09B7" w:rsidRDefault="00957B2A" w:rsidP="00E21789">
      <w:pPr>
        <w:spacing w:line="360" w:lineRule="auto"/>
        <w:ind w:right="-282"/>
        <w:jc w:val="center"/>
        <w:rPr>
          <w:sz w:val="28"/>
          <w:szCs w:val="28"/>
        </w:rPr>
      </w:pPr>
      <w:r>
        <w:rPr>
          <w:noProof/>
          <w:lang w:val="ru-RU" w:eastAsia="ru-RU"/>
        </w:rPr>
        <w:drawing>
          <wp:inline distT="0" distB="0" distL="0" distR="0">
            <wp:extent cx="3648075" cy="22479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48075" cy="2247900"/>
                    </a:xfrm>
                    <a:prstGeom prst="rect">
                      <a:avLst/>
                    </a:prstGeom>
                    <a:noFill/>
                    <a:ln>
                      <a:noFill/>
                    </a:ln>
                  </pic:spPr>
                </pic:pic>
              </a:graphicData>
            </a:graphic>
          </wp:inline>
        </w:drawing>
      </w:r>
    </w:p>
    <w:p w:rsidR="00957B2A" w:rsidRPr="00803523" w:rsidRDefault="00957B2A" w:rsidP="00E21789">
      <w:pPr>
        <w:spacing w:line="360" w:lineRule="auto"/>
        <w:ind w:right="-282" w:firstLine="709"/>
        <w:rPr>
          <w:sz w:val="28"/>
          <w:szCs w:val="28"/>
        </w:rPr>
      </w:pPr>
      <w:r w:rsidRPr="00803523">
        <w:rPr>
          <w:sz w:val="28"/>
          <w:szCs w:val="28"/>
        </w:rPr>
        <w:t>Рис. 3.</w:t>
      </w:r>
      <w:r w:rsidR="00AA6D2D">
        <w:rPr>
          <w:sz w:val="28"/>
          <w:szCs w:val="28"/>
        </w:rPr>
        <w:t>8</w:t>
      </w:r>
      <w:r w:rsidRPr="00803523">
        <w:rPr>
          <w:sz w:val="28"/>
          <w:szCs w:val="28"/>
        </w:rPr>
        <w:t xml:space="preserve"> Позиція шарів при вправі «Брек-удар»</w:t>
      </w:r>
    </w:p>
    <w:p w:rsidR="00957B2A" w:rsidRPr="00803523" w:rsidRDefault="00957B2A" w:rsidP="00E21789">
      <w:pPr>
        <w:spacing w:line="360" w:lineRule="auto"/>
        <w:ind w:right="-282" w:firstLine="708"/>
        <w:jc w:val="center"/>
        <w:rPr>
          <w:i/>
          <w:sz w:val="28"/>
          <w:szCs w:val="28"/>
          <w:u w:val="single"/>
        </w:rPr>
      </w:pPr>
    </w:p>
    <w:p w:rsidR="00957B2A" w:rsidRPr="00803523" w:rsidRDefault="00957B2A" w:rsidP="00E21789">
      <w:pPr>
        <w:pStyle w:val="40"/>
        <w:shd w:val="clear" w:color="auto" w:fill="auto"/>
        <w:spacing w:before="0" w:after="0" w:line="360" w:lineRule="auto"/>
        <w:ind w:right="-282" w:firstLine="709"/>
        <w:rPr>
          <w:i w:val="0"/>
          <w:sz w:val="28"/>
          <w:szCs w:val="28"/>
        </w:rPr>
      </w:pPr>
      <w:r w:rsidRPr="00803523">
        <w:rPr>
          <w:i w:val="0"/>
          <w:sz w:val="28"/>
          <w:szCs w:val="28"/>
          <w:lang w:eastAsia="uk-UA"/>
        </w:rPr>
        <w:lastRenderedPageBreak/>
        <w:t>Вправа 2. «Брек-удари з верхньої позиції»</w:t>
      </w:r>
    </w:p>
    <w:p w:rsidR="00957B2A" w:rsidRDefault="00957B2A" w:rsidP="00E21789">
      <w:pPr>
        <w:pStyle w:val="ae"/>
        <w:shd w:val="clear" w:color="auto" w:fill="auto"/>
        <w:tabs>
          <w:tab w:val="left" w:pos="9355"/>
        </w:tabs>
        <w:spacing w:before="0" w:line="360" w:lineRule="auto"/>
        <w:ind w:right="-282" w:firstLine="709"/>
        <w:rPr>
          <w:sz w:val="28"/>
          <w:szCs w:val="28"/>
        </w:rPr>
      </w:pPr>
      <w:r w:rsidRPr="00AA09B7">
        <w:rPr>
          <w:sz w:val="28"/>
          <w:szCs w:val="28"/>
          <w:lang w:eastAsia="uk-UA"/>
        </w:rPr>
        <w:t>Існує два</w:t>
      </w:r>
      <w:r>
        <w:rPr>
          <w:sz w:val="28"/>
          <w:szCs w:val="28"/>
          <w:lang w:eastAsia="uk-UA"/>
        </w:rPr>
        <w:t xml:space="preserve"> різні варіанти виконання брек-</w:t>
      </w:r>
      <w:r w:rsidRPr="00AA09B7">
        <w:rPr>
          <w:sz w:val="28"/>
          <w:szCs w:val="28"/>
          <w:lang w:eastAsia="uk-UA"/>
        </w:rPr>
        <w:t>ударів</w:t>
      </w:r>
      <w:r>
        <w:rPr>
          <w:sz w:val="28"/>
          <w:szCs w:val="28"/>
          <w:lang w:eastAsia="uk-UA"/>
        </w:rPr>
        <w:t xml:space="preserve"> з верхньої позиції </w:t>
      </w:r>
      <w:r w:rsidR="00803523">
        <w:rPr>
          <w:sz w:val="28"/>
          <w:szCs w:val="28"/>
          <w:lang w:eastAsia="uk-UA"/>
        </w:rPr>
        <w:t xml:space="preserve">     </w:t>
      </w:r>
      <w:r>
        <w:rPr>
          <w:sz w:val="28"/>
          <w:szCs w:val="28"/>
          <w:lang w:eastAsia="uk-UA"/>
        </w:rPr>
        <w:t>(рис. 3.</w:t>
      </w:r>
      <w:r w:rsidR="00AA6D2D">
        <w:rPr>
          <w:sz w:val="28"/>
          <w:szCs w:val="28"/>
          <w:lang w:eastAsia="uk-UA"/>
        </w:rPr>
        <w:t>9</w:t>
      </w:r>
      <w:r>
        <w:rPr>
          <w:sz w:val="28"/>
          <w:szCs w:val="28"/>
          <w:lang w:eastAsia="uk-UA"/>
        </w:rPr>
        <w:t>)</w:t>
      </w:r>
      <w:r w:rsidR="00803523">
        <w:rPr>
          <w:sz w:val="28"/>
          <w:szCs w:val="28"/>
          <w:lang w:eastAsia="uk-UA"/>
        </w:rPr>
        <w:t>. а)</w:t>
      </w:r>
      <w:r>
        <w:rPr>
          <w:sz w:val="28"/>
          <w:szCs w:val="28"/>
          <w:lang w:eastAsia="uk-UA"/>
        </w:rPr>
        <w:t xml:space="preserve"> з</w:t>
      </w:r>
      <w:r w:rsidRPr="00AA09B7">
        <w:rPr>
          <w:sz w:val="28"/>
          <w:szCs w:val="28"/>
          <w:lang w:eastAsia="uk-UA"/>
        </w:rPr>
        <w:t xml:space="preserve"> різних позицій поля верхньої крапки розігр</w:t>
      </w:r>
      <w:r>
        <w:rPr>
          <w:sz w:val="28"/>
          <w:szCs w:val="28"/>
          <w:lang w:eastAsia="uk-UA"/>
        </w:rPr>
        <w:t xml:space="preserve">ується перший шар </w:t>
      </w:r>
      <w:r w:rsidRPr="00AA09B7">
        <w:rPr>
          <w:sz w:val="28"/>
          <w:szCs w:val="28"/>
          <w:lang w:eastAsia="uk-UA"/>
        </w:rPr>
        <w:t>в групі. Знай</w:t>
      </w:r>
      <w:r>
        <w:rPr>
          <w:sz w:val="28"/>
          <w:szCs w:val="28"/>
          <w:lang w:eastAsia="uk-UA"/>
        </w:rPr>
        <w:t>ти</w:t>
      </w:r>
      <w:r w:rsidRPr="00AA09B7">
        <w:rPr>
          <w:sz w:val="28"/>
          <w:szCs w:val="28"/>
          <w:lang w:eastAsia="uk-UA"/>
        </w:rPr>
        <w:t xml:space="preserve"> крапку для ігрово</w:t>
      </w:r>
      <w:r>
        <w:rPr>
          <w:sz w:val="28"/>
          <w:szCs w:val="28"/>
          <w:lang w:eastAsia="uk-UA"/>
        </w:rPr>
        <w:t>го</w:t>
      </w:r>
      <w:r w:rsidRPr="00AA09B7">
        <w:rPr>
          <w:sz w:val="28"/>
          <w:szCs w:val="28"/>
          <w:lang w:eastAsia="uk-UA"/>
        </w:rPr>
        <w:t xml:space="preserve"> </w:t>
      </w:r>
      <w:r>
        <w:rPr>
          <w:sz w:val="28"/>
          <w:szCs w:val="28"/>
          <w:lang w:eastAsia="uk-UA"/>
        </w:rPr>
        <w:t>шару</w:t>
      </w:r>
      <w:r w:rsidRPr="00AA09B7">
        <w:rPr>
          <w:sz w:val="28"/>
          <w:szCs w:val="28"/>
          <w:lang w:eastAsia="uk-UA"/>
        </w:rPr>
        <w:t xml:space="preserve">, з шторою майже завжди можна добре розігрувати </w:t>
      </w:r>
      <w:r>
        <w:rPr>
          <w:sz w:val="28"/>
          <w:szCs w:val="28"/>
          <w:lang w:eastAsia="uk-UA"/>
        </w:rPr>
        <w:t>шари.</w:t>
      </w:r>
      <w:r w:rsidRPr="00AA09B7">
        <w:rPr>
          <w:sz w:val="28"/>
          <w:szCs w:val="28"/>
          <w:lang w:eastAsia="uk-UA"/>
        </w:rPr>
        <w:t xml:space="preserve"> </w:t>
      </w:r>
      <w:r>
        <w:rPr>
          <w:sz w:val="28"/>
          <w:szCs w:val="28"/>
          <w:lang w:eastAsia="uk-UA"/>
        </w:rPr>
        <w:t xml:space="preserve">Необхідно звертати увагу на те, </w:t>
      </w:r>
      <w:r w:rsidRPr="00AA09B7">
        <w:rPr>
          <w:sz w:val="28"/>
          <w:szCs w:val="28"/>
          <w:lang w:eastAsia="uk-UA"/>
        </w:rPr>
        <w:t>щоб ігров</w:t>
      </w:r>
      <w:r>
        <w:rPr>
          <w:sz w:val="28"/>
          <w:szCs w:val="28"/>
          <w:lang w:eastAsia="uk-UA"/>
        </w:rPr>
        <w:t>ий шар не потрапила у</w:t>
      </w:r>
      <w:r w:rsidRPr="00AA09B7">
        <w:rPr>
          <w:sz w:val="28"/>
          <w:szCs w:val="28"/>
          <w:lang w:eastAsia="uk-UA"/>
        </w:rPr>
        <w:t xml:space="preserve"> середню лузу</w:t>
      </w:r>
      <w:r w:rsidR="00803523">
        <w:rPr>
          <w:sz w:val="28"/>
          <w:szCs w:val="28"/>
          <w:lang w:eastAsia="uk-UA"/>
        </w:rPr>
        <w:t xml:space="preserve">; б) </w:t>
      </w:r>
      <w:r>
        <w:rPr>
          <w:sz w:val="28"/>
          <w:szCs w:val="28"/>
          <w:lang w:eastAsia="uk-UA"/>
        </w:rPr>
        <w:t>р</w:t>
      </w:r>
      <w:r w:rsidRPr="00AA09B7">
        <w:rPr>
          <w:sz w:val="28"/>
          <w:szCs w:val="28"/>
          <w:lang w:eastAsia="uk-UA"/>
        </w:rPr>
        <w:t>озігр</w:t>
      </w:r>
      <w:r>
        <w:rPr>
          <w:sz w:val="28"/>
          <w:szCs w:val="28"/>
          <w:lang w:eastAsia="uk-UA"/>
        </w:rPr>
        <w:t>аш</w:t>
      </w:r>
      <w:r w:rsidRPr="00AA09B7">
        <w:rPr>
          <w:sz w:val="28"/>
          <w:szCs w:val="28"/>
          <w:lang w:eastAsia="uk-UA"/>
        </w:rPr>
        <w:t xml:space="preserve"> з позиції близько у борту зліва або праворуч від групи друг</w:t>
      </w:r>
      <w:r>
        <w:rPr>
          <w:sz w:val="28"/>
          <w:szCs w:val="28"/>
          <w:lang w:eastAsia="uk-UA"/>
        </w:rPr>
        <w:t>ий</w:t>
      </w:r>
      <w:r w:rsidRPr="00AA09B7">
        <w:rPr>
          <w:sz w:val="28"/>
          <w:szCs w:val="28"/>
          <w:lang w:eastAsia="uk-UA"/>
        </w:rPr>
        <w:t xml:space="preserve"> </w:t>
      </w:r>
      <w:r>
        <w:rPr>
          <w:sz w:val="28"/>
          <w:szCs w:val="28"/>
          <w:lang w:eastAsia="uk-UA"/>
        </w:rPr>
        <w:t>шар</w:t>
      </w:r>
      <w:r w:rsidRPr="00AA09B7">
        <w:rPr>
          <w:sz w:val="28"/>
          <w:szCs w:val="28"/>
          <w:lang w:eastAsia="uk-UA"/>
        </w:rPr>
        <w:t xml:space="preserve"> зверху. Потрібно виконувати удар з обертанням </w:t>
      </w:r>
      <w:r>
        <w:rPr>
          <w:sz w:val="28"/>
          <w:szCs w:val="28"/>
          <w:lang w:eastAsia="uk-UA"/>
        </w:rPr>
        <w:t>–</w:t>
      </w:r>
      <w:r w:rsidRPr="00AA09B7">
        <w:rPr>
          <w:sz w:val="28"/>
          <w:szCs w:val="28"/>
          <w:lang w:eastAsia="uk-UA"/>
        </w:rPr>
        <w:t xml:space="preserve"> для того, щоб уникнути попадання ігрово</w:t>
      </w:r>
      <w:r>
        <w:rPr>
          <w:sz w:val="28"/>
          <w:szCs w:val="28"/>
          <w:lang w:eastAsia="uk-UA"/>
        </w:rPr>
        <w:t>го</w:t>
      </w:r>
      <w:r w:rsidRPr="00AA09B7">
        <w:rPr>
          <w:sz w:val="28"/>
          <w:szCs w:val="28"/>
          <w:lang w:eastAsia="uk-UA"/>
        </w:rPr>
        <w:t xml:space="preserve"> </w:t>
      </w:r>
      <w:r>
        <w:rPr>
          <w:sz w:val="28"/>
          <w:szCs w:val="28"/>
          <w:lang w:eastAsia="uk-UA"/>
        </w:rPr>
        <w:t>шару у</w:t>
      </w:r>
      <w:r w:rsidRPr="00AA09B7">
        <w:rPr>
          <w:sz w:val="28"/>
          <w:szCs w:val="28"/>
          <w:lang w:eastAsia="uk-UA"/>
        </w:rPr>
        <w:t xml:space="preserve"> кутову лузу. Цим видом брек-удар</w:t>
      </w:r>
      <w:r>
        <w:rPr>
          <w:sz w:val="28"/>
          <w:szCs w:val="28"/>
          <w:lang w:eastAsia="uk-UA"/>
        </w:rPr>
        <w:t>у найчастіше розсіюють шари</w:t>
      </w:r>
      <w:r w:rsidRPr="00AA09B7">
        <w:rPr>
          <w:sz w:val="28"/>
          <w:szCs w:val="28"/>
          <w:lang w:eastAsia="uk-UA"/>
        </w:rPr>
        <w:t xml:space="preserve"> на столі.</w:t>
      </w:r>
    </w:p>
    <w:p w:rsidR="00957B2A" w:rsidRPr="00AA09B7" w:rsidRDefault="00957B2A" w:rsidP="00E21789">
      <w:pPr>
        <w:pStyle w:val="ae"/>
        <w:shd w:val="clear" w:color="auto" w:fill="auto"/>
        <w:spacing w:before="0" w:line="360" w:lineRule="auto"/>
        <w:ind w:right="-282"/>
        <w:jc w:val="center"/>
        <w:rPr>
          <w:color w:val="FF6600"/>
          <w:sz w:val="28"/>
          <w:szCs w:val="28"/>
        </w:rPr>
      </w:pPr>
      <w:r>
        <w:rPr>
          <w:noProof/>
          <w:lang w:val="ru-RU" w:eastAsia="ru-RU"/>
        </w:rPr>
        <w:drawing>
          <wp:inline distT="0" distB="0" distL="0" distR="0">
            <wp:extent cx="3533775" cy="1609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33775" cy="1609725"/>
                    </a:xfrm>
                    <a:prstGeom prst="rect">
                      <a:avLst/>
                    </a:prstGeom>
                    <a:noFill/>
                    <a:ln>
                      <a:noFill/>
                    </a:ln>
                  </pic:spPr>
                </pic:pic>
              </a:graphicData>
            </a:graphic>
          </wp:inline>
        </w:drawing>
      </w:r>
    </w:p>
    <w:p w:rsidR="0073122A" w:rsidRDefault="0073122A" w:rsidP="00E21789">
      <w:pPr>
        <w:spacing w:line="360" w:lineRule="auto"/>
        <w:ind w:right="-282" w:firstLine="709"/>
        <w:jc w:val="center"/>
        <w:rPr>
          <w:sz w:val="28"/>
          <w:szCs w:val="28"/>
        </w:rPr>
      </w:pPr>
    </w:p>
    <w:p w:rsidR="00957B2A" w:rsidRPr="00803523" w:rsidRDefault="00957B2A" w:rsidP="00E21789">
      <w:pPr>
        <w:spacing w:line="360" w:lineRule="auto"/>
        <w:ind w:right="-282" w:firstLine="709"/>
        <w:jc w:val="center"/>
        <w:rPr>
          <w:sz w:val="28"/>
          <w:szCs w:val="28"/>
        </w:rPr>
      </w:pPr>
      <w:r w:rsidRPr="00803523">
        <w:rPr>
          <w:sz w:val="28"/>
          <w:szCs w:val="28"/>
        </w:rPr>
        <w:t>Рис. 3.</w:t>
      </w:r>
      <w:r w:rsidR="00AA6D2D">
        <w:rPr>
          <w:sz w:val="28"/>
          <w:szCs w:val="28"/>
        </w:rPr>
        <w:t>9</w:t>
      </w:r>
      <w:r w:rsidRPr="00803523">
        <w:rPr>
          <w:sz w:val="28"/>
          <w:szCs w:val="28"/>
        </w:rPr>
        <w:t xml:space="preserve"> Позиція шарів при вправі «Брек-удар з верхньої позиції»</w:t>
      </w:r>
    </w:p>
    <w:p w:rsidR="00803523" w:rsidRDefault="00803523" w:rsidP="00E21789">
      <w:pPr>
        <w:pStyle w:val="40"/>
        <w:shd w:val="clear" w:color="auto" w:fill="auto"/>
        <w:spacing w:before="0" w:after="0" w:line="360" w:lineRule="auto"/>
        <w:ind w:right="-282" w:firstLine="708"/>
        <w:rPr>
          <w:i w:val="0"/>
          <w:sz w:val="28"/>
          <w:szCs w:val="28"/>
          <w:lang w:eastAsia="uk-UA"/>
        </w:rPr>
      </w:pPr>
    </w:p>
    <w:p w:rsidR="00957B2A" w:rsidRDefault="00957B2A" w:rsidP="00E21789">
      <w:pPr>
        <w:pStyle w:val="40"/>
        <w:shd w:val="clear" w:color="auto" w:fill="auto"/>
        <w:spacing w:before="0" w:after="0" w:line="360" w:lineRule="auto"/>
        <w:ind w:right="-282" w:firstLine="708"/>
        <w:rPr>
          <w:i w:val="0"/>
          <w:sz w:val="28"/>
          <w:szCs w:val="28"/>
          <w:lang w:eastAsia="uk-UA"/>
        </w:rPr>
      </w:pPr>
      <w:r w:rsidRPr="00803523">
        <w:rPr>
          <w:i w:val="0"/>
          <w:sz w:val="28"/>
          <w:szCs w:val="28"/>
          <w:lang w:eastAsia="uk-UA"/>
        </w:rPr>
        <w:t>Вправа 3. «Вибивання»</w:t>
      </w:r>
    </w:p>
    <w:p w:rsidR="00957B2A" w:rsidRDefault="00957B2A" w:rsidP="00E21789">
      <w:pPr>
        <w:pStyle w:val="ae"/>
        <w:shd w:val="clear" w:color="auto" w:fill="auto"/>
        <w:spacing w:before="0" w:line="360" w:lineRule="auto"/>
        <w:ind w:right="-282" w:firstLine="709"/>
        <w:rPr>
          <w:sz w:val="28"/>
          <w:szCs w:val="28"/>
          <w:lang w:eastAsia="uk-UA"/>
        </w:rPr>
      </w:pPr>
      <w:r>
        <w:rPr>
          <w:sz w:val="28"/>
          <w:szCs w:val="28"/>
          <w:lang w:eastAsia="uk-UA"/>
        </w:rPr>
        <w:t xml:space="preserve">Шари </w:t>
      </w:r>
      <w:r w:rsidRPr="00AA09B7">
        <w:rPr>
          <w:sz w:val="28"/>
          <w:szCs w:val="28"/>
          <w:lang w:eastAsia="uk-UA"/>
        </w:rPr>
        <w:t>з першого по восьмій</w:t>
      </w:r>
      <w:r>
        <w:rPr>
          <w:sz w:val="28"/>
          <w:szCs w:val="28"/>
          <w:lang w:eastAsia="uk-UA"/>
        </w:rPr>
        <w:t xml:space="preserve"> ставляться в коло 8 шар </w:t>
      </w:r>
      <w:r w:rsidRPr="00AA09B7">
        <w:rPr>
          <w:sz w:val="28"/>
          <w:szCs w:val="28"/>
          <w:lang w:eastAsia="uk-UA"/>
        </w:rPr>
        <w:t>лежить в середині, а сам</w:t>
      </w:r>
      <w:r>
        <w:rPr>
          <w:sz w:val="28"/>
          <w:szCs w:val="28"/>
          <w:lang w:eastAsia="uk-UA"/>
        </w:rPr>
        <w:t>ий</w:t>
      </w:r>
      <w:r w:rsidRPr="00AA09B7">
        <w:rPr>
          <w:sz w:val="28"/>
          <w:szCs w:val="28"/>
          <w:lang w:eastAsia="uk-UA"/>
        </w:rPr>
        <w:t xml:space="preserve"> нижн</w:t>
      </w:r>
      <w:r>
        <w:rPr>
          <w:sz w:val="28"/>
          <w:szCs w:val="28"/>
          <w:lang w:eastAsia="uk-UA"/>
        </w:rPr>
        <w:t xml:space="preserve">ій шар </w:t>
      </w:r>
      <w:r w:rsidRPr="00AA09B7">
        <w:rPr>
          <w:sz w:val="28"/>
          <w:szCs w:val="28"/>
          <w:lang w:eastAsia="uk-UA"/>
        </w:rPr>
        <w:t>відсутн</w:t>
      </w:r>
      <w:r>
        <w:rPr>
          <w:sz w:val="28"/>
          <w:szCs w:val="28"/>
          <w:lang w:eastAsia="uk-UA"/>
        </w:rPr>
        <w:t>ій (рис. 3.</w:t>
      </w:r>
      <w:r w:rsidR="00AA6D2D">
        <w:rPr>
          <w:sz w:val="28"/>
          <w:szCs w:val="28"/>
          <w:lang w:eastAsia="uk-UA"/>
        </w:rPr>
        <w:t>10</w:t>
      </w:r>
      <w:r w:rsidRPr="00AA09B7">
        <w:rPr>
          <w:sz w:val="28"/>
          <w:szCs w:val="28"/>
          <w:lang w:eastAsia="uk-UA"/>
        </w:rPr>
        <w:t>).</w:t>
      </w:r>
      <w:r>
        <w:rPr>
          <w:sz w:val="28"/>
          <w:szCs w:val="28"/>
          <w:lang w:eastAsia="uk-UA"/>
        </w:rPr>
        <w:t xml:space="preserve"> </w:t>
      </w:r>
      <w:r w:rsidRPr="00AA09B7">
        <w:rPr>
          <w:sz w:val="28"/>
          <w:szCs w:val="28"/>
          <w:lang w:eastAsia="uk-UA"/>
        </w:rPr>
        <w:t>Викон</w:t>
      </w:r>
      <w:r>
        <w:rPr>
          <w:sz w:val="28"/>
          <w:szCs w:val="28"/>
          <w:lang w:eastAsia="uk-UA"/>
        </w:rPr>
        <w:t>увати брек для розбивання шарів так, щоб 8 шар лишався в центрі.</w:t>
      </w:r>
    </w:p>
    <w:p w:rsidR="00957B2A" w:rsidRPr="00AA09B7" w:rsidRDefault="00957B2A" w:rsidP="00E21789">
      <w:pPr>
        <w:tabs>
          <w:tab w:val="left" w:pos="-180"/>
        </w:tabs>
        <w:spacing w:line="360" w:lineRule="auto"/>
        <w:ind w:right="-282"/>
        <w:jc w:val="center"/>
        <w:rPr>
          <w:color w:val="FF6600"/>
          <w:sz w:val="28"/>
          <w:szCs w:val="28"/>
        </w:rPr>
      </w:pPr>
      <w:r>
        <w:rPr>
          <w:noProof/>
          <w:lang w:val="ru-RU" w:eastAsia="ru-RU"/>
        </w:rPr>
        <w:drawing>
          <wp:inline distT="0" distB="0" distL="0" distR="0">
            <wp:extent cx="4267200" cy="1657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extLst>
                        <a:ext uri="{28A0092B-C50C-407E-A947-70E740481C1C}">
                          <a14:useLocalDpi xmlns:a14="http://schemas.microsoft.com/office/drawing/2010/main" val="0"/>
                        </a:ext>
                      </a:extLst>
                    </a:blip>
                    <a:srcRect r="1253"/>
                    <a:stretch>
                      <a:fillRect/>
                    </a:stretch>
                  </pic:blipFill>
                  <pic:spPr bwMode="auto">
                    <a:xfrm>
                      <a:off x="0" y="0"/>
                      <a:ext cx="4267200" cy="1657350"/>
                    </a:xfrm>
                    <a:prstGeom prst="rect">
                      <a:avLst/>
                    </a:prstGeom>
                    <a:noFill/>
                    <a:ln>
                      <a:noFill/>
                    </a:ln>
                  </pic:spPr>
                </pic:pic>
              </a:graphicData>
            </a:graphic>
          </wp:inline>
        </w:drawing>
      </w:r>
    </w:p>
    <w:p w:rsidR="00AA6D2D" w:rsidRDefault="00AA6D2D" w:rsidP="00E21789">
      <w:pPr>
        <w:spacing w:line="360" w:lineRule="auto"/>
        <w:ind w:right="-282" w:firstLine="709"/>
        <w:rPr>
          <w:sz w:val="28"/>
          <w:szCs w:val="28"/>
        </w:rPr>
      </w:pPr>
    </w:p>
    <w:p w:rsidR="00957B2A" w:rsidRPr="00803523" w:rsidRDefault="00957B2A" w:rsidP="00E21789">
      <w:pPr>
        <w:spacing w:line="360" w:lineRule="auto"/>
        <w:ind w:right="-282" w:firstLine="709"/>
        <w:rPr>
          <w:color w:val="FF6600"/>
          <w:sz w:val="28"/>
          <w:szCs w:val="28"/>
        </w:rPr>
      </w:pPr>
      <w:r w:rsidRPr="00803523">
        <w:rPr>
          <w:sz w:val="28"/>
          <w:szCs w:val="28"/>
        </w:rPr>
        <w:t>Рис. 3.</w:t>
      </w:r>
      <w:r w:rsidR="00AA6D2D">
        <w:rPr>
          <w:sz w:val="28"/>
          <w:szCs w:val="28"/>
        </w:rPr>
        <w:t>10</w:t>
      </w:r>
      <w:r w:rsidRPr="00803523">
        <w:rPr>
          <w:sz w:val="28"/>
          <w:szCs w:val="28"/>
        </w:rPr>
        <w:t xml:space="preserve"> Позиція шарів при вправі «вибивання»</w:t>
      </w:r>
    </w:p>
    <w:p w:rsidR="00957B2A" w:rsidRPr="00803523" w:rsidRDefault="00957B2A" w:rsidP="00E21789">
      <w:pPr>
        <w:spacing w:line="360" w:lineRule="auto"/>
        <w:ind w:right="-282" w:firstLine="709"/>
        <w:rPr>
          <w:sz w:val="28"/>
          <w:szCs w:val="28"/>
        </w:rPr>
      </w:pPr>
      <w:r w:rsidRPr="00803523">
        <w:rPr>
          <w:sz w:val="28"/>
          <w:szCs w:val="28"/>
        </w:rPr>
        <w:lastRenderedPageBreak/>
        <w:t>Вправа 4. «Шар-об'єкт в лузу»</w:t>
      </w:r>
    </w:p>
    <w:p w:rsidR="00957B2A" w:rsidRPr="00AA09B7" w:rsidRDefault="00957B2A" w:rsidP="00E21789">
      <w:pPr>
        <w:spacing w:line="360" w:lineRule="auto"/>
        <w:ind w:right="-282" w:firstLine="709"/>
        <w:jc w:val="both"/>
        <w:rPr>
          <w:sz w:val="28"/>
          <w:szCs w:val="28"/>
        </w:rPr>
      </w:pPr>
      <w:r w:rsidRPr="00AA09B7">
        <w:rPr>
          <w:sz w:val="28"/>
          <w:szCs w:val="28"/>
        </w:rPr>
        <w:t>Заби</w:t>
      </w:r>
      <w:r>
        <w:rPr>
          <w:sz w:val="28"/>
          <w:szCs w:val="28"/>
        </w:rPr>
        <w:t>вати шар</w:t>
      </w:r>
      <w:r w:rsidRPr="00AA09B7">
        <w:rPr>
          <w:sz w:val="28"/>
          <w:szCs w:val="28"/>
        </w:rPr>
        <w:t>-об'єкт в лузу, вирішивши одночас</w:t>
      </w:r>
      <w:r>
        <w:rPr>
          <w:sz w:val="28"/>
          <w:szCs w:val="28"/>
        </w:rPr>
        <w:t>но проблему — звільнити два шари</w:t>
      </w:r>
      <w:r w:rsidRPr="00AA09B7">
        <w:rPr>
          <w:sz w:val="28"/>
          <w:szCs w:val="28"/>
        </w:rPr>
        <w:t>, притиснуті один до одного, оскільки інакше їх не можна розіграти</w:t>
      </w:r>
      <w:r>
        <w:rPr>
          <w:sz w:val="28"/>
          <w:szCs w:val="28"/>
        </w:rPr>
        <w:t xml:space="preserve"> (рис. 3.</w:t>
      </w:r>
      <w:r w:rsidR="00AA6D2D">
        <w:rPr>
          <w:sz w:val="28"/>
          <w:szCs w:val="28"/>
        </w:rPr>
        <w:t>11</w:t>
      </w:r>
      <w:r>
        <w:rPr>
          <w:sz w:val="28"/>
          <w:szCs w:val="28"/>
        </w:rPr>
        <w:t>)</w:t>
      </w:r>
      <w:r w:rsidRPr="00AA09B7">
        <w:rPr>
          <w:sz w:val="28"/>
          <w:szCs w:val="28"/>
        </w:rPr>
        <w:t>.</w:t>
      </w:r>
    </w:p>
    <w:p w:rsidR="00957B2A" w:rsidRDefault="00957B2A" w:rsidP="00E21789">
      <w:pPr>
        <w:spacing w:line="360" w:lineRule="auto"/>
        <w:ind w:right="-282" w:firstLine="709"/>
        <w:rPr>
          <w:i/>
          <w:sz w:val="28"/>
          <w:szCs w:val="28"/>
          <w:u w:val="single"/>
        </w:rPr>
      </w:pPr>
    </w:p>
    <w:p w:rsidR="00957B2A" w:rsidRPr="00B13AA6" w:rsidRDefault="00957B2A" w:rsidP="00E21789">
      <w:pPr>
        <w:spacing w:line="360" w:lineRule="auto"/>
        <w:ind w:right="-282"/>
        <w:jc w:val="center"/>
        <w:rPr>
          <w:i/>
          <w:sz w:val="28"/>
          <w:szCs w:val="28"/>
          <w:u w:val="single"/>
        </w:rPr>
      </w:pPr>
      <w:r>
        <w:rPr>
          <w:noProof/>
          <w:lang w:val="ru-RU" w:eastAsia="ru-RU"/>
        </w:rPr>
        <w:drawing>
          <wp:inline distT="0" distB="0" distL="0" distR="0">
            <wp:extent cx="4124325" cy="2009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a:extLst>
                        <a:ext uri="{28A0092B-C50C-407E-A947-70E740481C1C}">
                          <a14:useLocalDpi xmlns:a14="http://schemas.microsoft.com/office/drawing/2010/main" val="0"/>
                        </a:ext>
                      </a:extLst>
                    </a:blip>
                    <a:srcRect l="-2769" b="54968"/>
                    <a:stretch>
                      <a:fillRect/>
                    </a:stretch>
                  </pic:blipFill>
                  <pic:spPr bwMode="auto">
                    <a:xfrm>
                      <a:off x="0" y="0"/>
                      <a:ext cx="4124325" cy="2009775"/>
                    </a:xfrm>
                    <a:prstGeom prst="rect">
                      <a:avLst/>
                    </a:prstGeom>
                    <a:noFill/>
                    <a:ln>
                      <a:noFill/>
                    </a:ln>
                  </pic:spPr>
                </pic:pic>
              </a:graphicData>
            </a:graphic>
          </wp:inline>
        </w:drawing>
      </w:r>
    </w:p>
    <w:p w:rsidR="00957B2A" w:rsidRDefault="00957B2A" w:rsidP="00E21789">
      <w:pPr>
        <w:spacing w:line="360" w:lineRule="auto"/>
        <w:ind w:right="-282" w:firstLine="709"/>
        <w:jc w:val="center"/>
        <w:rPr>
          <w:b/>
          <w:sz w:val="28"/>
          <w:szCs w:val="28"/>
        </w:rPr>
      </w:pPr>
    </w:p>
    <w:p w:rsidR="00957B2A" w:rsidRPr="00803523" w:rsidRDefault="00957B2A" w:rsidP="00E21789">
      <w:pPr>
        <w:spacing w:line="360" w:lineRule="auto"/>
        <w:ind w:right="-282" w:firstLine="709"/>
        <w:jc w:val="center"/>
        <w:rPr>
          <w:color w:val="FF6600"/>
          <w:sz w:val="28"/>
          <w:szCs w:val="28"/>
        </w:rPr>
      </w:pPr>
      <w:r w:rsidRPr="00803523">
        <w:rPr>
          <w:sz w:val="28"/>
          <w:szCs w:val="28"/>
        </w:rPr>
        <w:t>Рис. 3.</w:t>
      </w:r>
      <w:r w:rsidR="00AA6D2D">
        <w:rPr>
          <w:sz w:val="28"/>
          <w:szCs w:val="28"/>
        </w:rPr>
        <w:t>11</w:t>
      </w:r>
      <w:r w:rsidRPr="00803523">
        <w:rPr>
          <w:sz w:val="28"/>
          <w:szCs w:val="28"/>
        </w:rPr>
        <w:t xml:space="preserve"> Позиція шарів при вправі «Шар-об'єкт в лузу»</w:t>
      </w:r>
    </w:p>
    <w:p w:rsidR="00957B2A" w:rsidRDefault="00957B2A" w:rsidP="00E21789">
      <w:pPr>
        <w:spacing w:line="360" w:lineRule="auto"/>
        <w:ind w:right="-282" w:firstLine="709"/>
        <w:rPr>
          <w:i/>
          <w:sz w:val="28"/>
          <w:szCs w:val="28"/>
          <w:u w:val="single"/>
        </w:rPr>
      </w:pPr>
    </w:p>
    <w:p w:rsidR="00957B2A" w:rsidRPr="00803523" w:rsidRDefault="00957B2A" w:rsidP="00E21789">
      <w:pPr>
        <w:spacing w:line="360" w:lineRule="auto"/>
        <w:ind w:right="-282" w:firstLine="709"/>
        <w:rPr>
          <w:sz w:val="28"/>
          <w:szCs w:val="28"/>
        </w:rPr>
      </w:pPr>
      <w:r w:rsidRPr="00803523">
        <w:rPr>
          <w:sz w:val="28"/>
          <w:szCs w:val="28"/>
        </w:rPr>
        <w:t>Вправа 5. «Вирішення проблеми»</w:t>
      </w:r>
    </w:p>
    <w:p w:rsidR="00957B2A" w:rsidRDefault="00957B2A" w:rsidP="00E21789">
      <w:pPr>
        <w:spacing w:line="360" w:lineRule="auto"/>
        <w:ind w:right="-282" w:firstLine="709"/>
        <w:jc w:val="both"/>
        <w:rPr>
          <w:sz w:val="28"/>
          <w:szCs w:val="28"/>
        </w:rPr>
      </w:pPr>
      <w:r>
        <w:rPr>
          <w:sz w:val="28"/>
          <w:szCs w:val="28"/>
        </w:rPr>
        <w:t xml:space="preserve">Має багату кількість варіантів, нами запропоновано 2 варіанти для доступних для дітей 7-8 років. </w:t>
      </w:r>
    </w:p>
    <w:p w:rsidR="00957B2A" w:rsidRPr="00AA09B7" w:rsidRDefault="00957B2A" w:rsidP="00E21789">
      <w:pPr>
        <w:spacing w:line="360" w:lineRule="auto"/>
        <w:ind w:left="-142" w:right="-282" w:firstLine="850"/>
        <w:jc w:val="both"/>
        <w:rPr>
          <w:sz w:val="28"/>
          <w:szCs w:val="28"/>
        </w:rPr>
      </w:pPr>
      <w:r w:rsidRPr="00803523">
        <w:rPr>
          <w:sz w:val="28"/>
          <w:szCs w:val="28"/>
        </w:rPr>
        <w:t>Перший варіант:</w:t>
      </w:r>
      <w:r>
        <w:rPr>
          <w:sz w:val="28"/>
          <w:szCs w:val="28"/>
        </w:rPr>
        <w:t xml:space="preserve"> попадання в шар,</w:t>
      </w:r>
      <w:r w:rsidRPr="00AA09B7">
        <w:rPr>
          <w:sz w:val="28"/>
          <w:szCs w:val="28"/>
        </w:rPr>
        <w:t xml:space="preserve"> що знаходяться на прямій лінії</w:t>
      </w:r>
      <w:r>
        <w:rPr>
          <w:sz w:val="28"/>
          <w:szCs w:val="28"/>
        </w:rPr>
        <w:t xml:space="preserve"> (рис. 3.1</w:t>
      </w:r>
      <w:r w:rsidR="00AA6D2D">
        <w:rPr>
          <w:sz w:val="28"/>
          <w:szCs w:val="28"/>
        </w:rPr>
        <w:t>2</w:t>
      </w:r>
      <w:r>
        <w:rPr>
          <w:sz w:val="28"/>
          <w:szCs w:val="28"/>
        </w:rPr>
        <w:t>)</w:t>
      </w:r>
      <w:r w:rsidRPr="00AA09B7">
        <w:rPr>
          <w:sz w:val="28"/>
          <w:szCs w:val="28"/>
        </w:rPr>
        <w:t>.</w:t>
      </w:r>
    </w:p>
    <w:p w:rsidR="00957B2A" w:rsidRPr="00AA09B7" w:rsidRDefault="00957B2A" w:rsidP="00E21789">
      <w:pPr>
        <w:spacing w:line="360" w:lineRule="auto"/>
        <w:ind w:right="-282"/>
        <w:jc w:val="center"/>
        <w:rPr>
          <w:sz w:val="28"/>
          <w:szCs w:val="28"/>
        </w:rPr>
      </w:pPr>
      <w:r>
        <w:rPr>
          <w:noProof/>
          <w:lang w:val="ru-RU" w:eastAsia="ru-RU"/>
        </w:rPr>
        <w:drawing>
          <wp:inline distT="0" distB="0" distL="0" distR="0">
            <wp:extent cx="4010025" cy="2105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extLst>
                        <a:ext uri="{28A0092B-C50C-407E-A947-70E740481C1C}">
                          <a14:useLocalDpi xmlns:a14="http://schemas.microsoft.com/office/drawing/2010/main" val="0"/>
                        </a:ext>
                      </a:extLst>
                    </a:blip>
                    <a:srcRect t="50388"/>
                    <a:stretch>
                      <a:fillRect/>
                    </a:stretch>
                  </pic:blipFill>
                  <pic:spPr bwMode="auto">
                    <a:xfrm>
                      <a:off x="0" y="0"/>
                      <a:ext cx="4010025" cy="2105025"/>
                    </a:xfrm>
                    <a:prstGeom prst="rect">
                      <a:avLst/>
                    </a:prstGeom>
                    <a:noFill/>
                    <a:ln>
                      <a:noFill/>
                    </a:ln>
                  </pic:spPr>
                </pic:pic>
              </a:graphicData>
            </a:graphic>
          </wp:inline>
        </w:drawing>
      </w:r>
    </w:p>
    <w:p w:rsidR="00957B2A" w:rsidRPr="00803523" w:rsidRDefault="00957B2A" w:rsidP="00E21789">
      <w:pPr>
        <w:spacing w:line="360" w:lineRule="auto"/>
        <w:ind w:right="-282" w:firstLine="709"/>
        <w:rPr>
          <w:sz w:val="28"/>
          <w:szCs w:val="28"/>
        </w:rPr>
      </w:pPr>
    </w:p>
    <w:p w:rsidR="00957B2A" w:rsidRPr="00803523" w:rsidRDefault="00957B2A" w:rsidP="00E21789">
      <w:pPr>
        <w:spacing w:line="360" w:lineRule="auto"/>
        <w:ind w:right="-282" w:firstLine="709"/>
        <w:jc w:val="center"/>
        <w:rPr>
          <w:color w:val="FF6600"/>
          <w:sz w:val="28"/>
          <w:szCs w:val="28"/>
        </w:rPr>
      </w:pPr>
      <w:r w:rsidRPr="00803523">
        <w:rPr>
          <w:sz w:val="28"/>
          <w:szCs w:val="28"/>
        </w:rPr>
        <w:t>Рис. 3.1</w:t>
      </w:r>
      <w:r w:rsidR="00AA6D2D">
        <w:rPr>
          <w:sz w:val="28"/>
          <w:szCs w:val="28"/>
        </w:rPr>
        <w:t>2</w:t>
      </w:r>
      <w:r w:rsidRPr="00803523">
        <w:rPr>
          <w:sz w:val="28"/>
          <w:szCs w:val="28"/>
        </w:rPr>
        <w:t xml:space="preserve"> Позиція шарів при вправі «Вирішення проблеми» (перший варіант)</w:t>
      </w:r>
    </w:p>
    <w:p w:rsidR="00957B2A" w:rsidRPr="00AA09B7" w:rsidRDefault="00957B2A" w:rsidP="00E21789">
      <w:pPr>
        <w:spacing w:line="360" w:lineRule="auto"/>
        <w:ind w:right="-282" w:firstLine="709"/>
        <w:jc w:val="both"/>
        <w:rPr>
          <w:sz w:val="28"/>
          <w:szCs w:val="28"/>
        </w:rPr>
      </w:pPr>
      <w:r w:rsidRPr="00AA09B7">
        <w:rPr>
          <w:sz w:val="28"/>
          <w:szCs w:val="28"/>
        </w:rPr>
        <w:lastRenderedPageBreak/>
        <w:t xml:space="preserve">Після кожної вдалої спроби (забити шар-обьект і вирішити проблему) </w:t>
      </w:r>
      <w:r>
        <w:rPr>
          <w:sz w:val="28"/>
          <w:szCs w:val="28"/>
        </w:rPr>
        <w:t>необхідно зняти шари</w:t>
      </w:r>
      <w:r w:rsidRPr="00AA09B7">
        <w:rPr>
          <w:sz w:val="28"/>
          <w:szCs w:val="28"/>
        </w:rPr>
        <w:t>, проблема яких вирішена.</w:t>
      </w:r>
      <w:r>
        <w:rPr>
          <w:sz w:val="28"/>
          <w:szCs w:val="28"/>
        </w:rPr>
        <w:t xml:space="preserve"> Потім </w:t>
      </w:r>
      <w:r w:rsidRPr="00AA09B7">
        <w:rPr>
          <w:sz w:val="28"/>
          <w:szCs w:val="28"/>
        </w:rPr>
        <w:t>знов</w:t>
      </w:r>
      <w:r>
        <w:rPr>
          <w:sz w:val="28"/>
          <w:szCs w:val="28"/>
        </w:rPr>
        <w:t>у</w:t>
      </w:r>
      <w:r w:rsidRPr="00AA09B7">
        <w:rPr>
          <w:sz w:val="28"/>
          <w:szCs w:val="28"/>
        </w:rPr>
        <w:t xml:space="preserve"> п</w:t>
      </w:r>
      <w:r>
        <w:rPr>
          <w:sz w:val="28"/>
          <w:szCs w:val="28"/>
        </w:rPr>
        <w:t>оставти</w:t>
      </w:r>
      <w:r w:rsidRPr="00AA09B7">
        <w:rPr>
          <w:sz w:val="28"/>
          <w:szCs w:val="28"/>
        </w:rPr>
        <w:t xml:space="preserve"> ігров</w:t>
      </w:r>
      <w:r>
        <w:rPr>
          <w:sz w:val="28"/>
          <w:szCs w:val="28"/>
        </w:rPr>
        <w:t>ий</w:t>
      </w:r>
      <w:r w:rsidRPr="00AA09B7">
        <w:rPr>
          <w:sz w:val="28"/>
          <w:szCs w:val="28"/>
        </w:rPr>
        <w:t xml:space="preserve"> </w:t>
      </w:r>
      <w:r>
        <w:rPr>
          <w:sz w:val="28"/>
          <w:szCs w:val="28"/>
        </w:rPr>
        <w:t xml:space="preserve">шар і шар-об’єкт </w:t>
      </w:r>
      <w:r w:rsidRPr="00AA09B7">
        <w:rPr>
          <w:sz w:val="28"/>
          <w:szCs w:val="28"/>
        </w:rPr>
        <w:t xml:space="preserve">на стіл так, як </w:t>
      </w:r>
      <w:r>
        <w:rPr>
          <w:sz w:val="28"/>
          <w:szCs w:val="28"/>
        </w:rPr>
        <w:t>вони</w:t>
      </w:r>
      <w:r w:rsidRPr="00AA09B7">
        <w:rPr>
          <w:sz w:val="28"/>
          <w:szCs w:val="28"/>
        </w:rPr>
        <w:t xml:space="preserve"> стояли, і спробу</w:t>
      </w:r>
      <w:r>
        <w:rPr>
          <w:sz w:val="28"/>
          <w:szCs w:val="28"/>
        </w:rPr>
        <w:t>вати</w:t>
      </w:r>
      <w:r w:rsidRPr="00AA09B7">
        <w:rPr>
          <w:sz w:val="28"/>
          <w:szCs w:val="28"/>
        </w:rPr>
        <w:t xml:space="preserve"> вирішити нову проблему.</w:t>
      </w:r>
    </w:p>
    <w:p w:rsidR="00957B2A" w:rsidRPr="00100CDA" w:rsidRDefault="00957B2A" w:rsidP="00E21789">
      <w:pPr>
        <w:spacing w:line="360" w:lineRule="auto"/>
        <w:ind w:right="-282" w:firstLine="709"/>
        <w:jc w:val="both"/>
        <w:rPr>
          <w:sz w:val="28"/>
          <w:szCs w:val="28"/>
          <w:u w:val="single"/>
        </w:rPr>
      </w:pPr>
      <w:r w:rsidRPr="00803523">
        <w:rPr>
          <w:sz w:val="28"/>
          <w:szCs w:val="28"/>
        </w:rPr>
        <w:t>Другий варіант:</w:t>
      </w:r>
      <w:r>
        <w:rPr>
          <w:sz w:val="28"/>
          <w:szCs w:val="28"/>
        </w:rPr>
        <w:t xml:space="preserve"> вправа з 8-мим шаром, або з однією з «напівшару</w:t>
      </w:r>
      <w:r w:rsidRPr="00100CDA">
        <w:rPr>
          <w:sz w:val="28"/>
          <w:szCs w:val="28"/>
        </w:rPr>
        <w:t>»</w:t>
      </w:r>
      <w:r>
        <w:rPr>
          <w:sz w:val="28"/>
          <w:szCs w:val="28"/>
        </w:rPr>
        <w:t xml:space="preserve">. </w:t>
      </w:r>
      <w:r w:rsidRPr="00100CDA">
        <w:rPr>
          <w:sz w:val="28"/>
          <w:szCs w:val="28"/>
        </w:rPr>
        <w:t xml:space="preserve">Кількість ударів, </w:t>
      </w:r>
      <w:r>
        <w:rPr>
          <w:sz w:val="28"/>
          <w:szCs w:val="28"/>
        </w:rPr>
        <w:t>така яка необхідна, щоб забити 8-ий шар (рис.</w:t>
      </w:r>
      <w:r w:rsidR="00AA6D2D">
        <w:rPr>
          <w:sz w:val="28"/>
          <w:szCs w:val="28"/>
        </w:rPr>
        <w:t xml:space="preserve"> </w:t>
      </w:r>
      <w:r>
        <w:rPr>
          <w:sz w:val="28"/>
          <w:szCs w:val="28"/>
        </w:rPr>
        <w:t>3.1</w:t>
      </w:r>
      <w:r w:rsidR="00AA6D2D">
        <w:rPr>
          <w:sz w:val="28"/>
          <w:szCs w:val="28"/>
        </w:rPr>
        <w:t>3</w:t>
      </w:r>
      <w:r>
        <w:rPr>
          <w:sz w:val="28"/>
          <w:szCs w:val="28"/>
        </w:rPr>
        <w:t>).</w:t>
      </w:r>
    </w:p>
    <w:p w:rsidR="00957B2A" w:rsidRPr="00AA09B7" w:rsidRDefault="00957B2A" w:rsidP="00E21789">
      <w:pPr>
        <w:spacing w:line="360" w:lineRule="auto"/>
        <w:ind w:right="-282"/>
        <w:jc w:val="center"/>
        <w:rPr>
          <w:sz w:val="28"/>
          <w:szCs w:val="28"/>
        </w:rPr>
      </w:pPr>
      <w:r>
        <w:rPr>
          <w:noProof/>
          <w:lang w:val="ru-RU" w:eastAsia="ru-RU"/>
        </w:rPr>
        <w:drawing>
          <wp:inline distT="0" distB="0" distL="0" distR="0">
            <wp:extent cx="4000500" cy="2143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cstate="print">
                      <a:extLst>
                        <a:ext uri="{28A0092B-C50C-407E-A947-70E740481C1C}">
                          <a14:useLocalDpi xmlns:a14="http://schemas.microsoft.com/office/drawing/2010/main" val="0"/>
                        </a:ext>
                      </a:extLst>
                    </a:blip>
                    <a:srcRect r="2827" b="2844"/>
                    <a:stretch>
                      <a:fillRect/>
                    </a:stretch>
                  </pic:blipFill>
                  <pic:spPr bwMode="auto">
                    <a:xfrm>
                      <a:off x="0" y="0"/>
                      <a:ext cx="4000500" cy="2143125"/>
                    </a:xfrm>
                    <a:prstGeom prst="rect">
                      <a:avLst/>
                    </a:prstGeom>
                    <a:noFill/>
                    <a:ln>
                      <a:noFill/>
                    </a:ln>
                  </pic:spPr>
                </pic:pic>
              </a:graphicData>
            </a:graphic>
          </wp:inline>
        </w:drawing>
      </w:r>
    </w:p>
    <w:p w:rsidR="0073122A" w:rsidRDefault="0073122A" w:rsidP="00E21789">
      <w:pPr>
        <w:spacing w:line="360" w:lineRule="auto"/>
        <w:ind w:right="-282" w:firstLine="709"/>
        <w:jc w:val="center"/>
        <w:rPr>
          <w:sz w:val="28"/>
          <w:szCs w:val="28"/>
        </w:rPr>
      </w:pPr>
    </w:p>
    <w:p w:rsidR="00957B2A" w:rsidRPr="00803523" w:rsidRDefault="00957B2A" w:rsidP="00E21789">
      <w:pPr>
        <w:spacing w:line="360" w:lineRule="auto"/>
        <w:ind w:right="-282" w:firstLine="709"/>
        <w:jc w:val="center"/>
        <w:rPr>
          <w:color w:val="FF6600"/>
          <w:sz w:val="28"/>
          <w:szCs w:val="28"/>
        </w:rPr>
      </w:pPr>
      <w:r w:rsidRPr="00803523">
        <w:rPr>
          <w:sz w:val="28"/>
          <w:szCs w:val="28"/>
        </w:rPr>
        <w:t>Рис. 3.1</w:t>
      </w:r>
      <w:r w:rsidR="00AA6D2D">
        <w:rPr>
          <w:sz w:val="28"/>
          <w:szCs w:val="28"/>
        </w:rPr>
        <w:t>3</w:t>
      </w:r>
      <w:r w:rsidRPr="00803523">
        <w:rPr>
          <w:sz w:val="28"/>
          <w:szCs w:val="28"/>
        </w:rPr>
        <w:t xml:space="preserve"> Позиція шарів при вправі «Вирішення проблеми» (другий варіант)</w:t>
      </w:r>
    </w:p>
    <w:p w:rsidR="0073122A" w:rsidRDefault="0073122A" w:rsidP="00E21789">
      <w:pPr>
        <w:spacing w:line="360" w:lineRule="auto"/>
        <w:ind w:right="-282" w:firstLine="709"/>
        <w:rPr>
          <w:sz w:val="28"/>
          <w:szCs w:val="28"/>
        </w:rPr>
      </w:pPr>
    </w:p>
    <w:p w:rsidR="00957B2A" w:rsidRPr="00803523" w:rsidRDefault="00957B2A" w:rsidP="00E21789">
      <w:pPr>
        <w:spacing w:line="360" w:lineRule="auto"/>
        <w:ind w:right="-282" w:firstLine="709"/>
        <w:rPr>
          <w:sz w:val="28"/>
          <w:szCs w:val="28"/>
        </w:rPr>
      </w:pPr>
      <w:r w:rsidRPr="00803523">
        <w:rPr>
          <w:sz w:val="28"/>
          <w:szCs w:val="28"/>
        </w:rPr>
        <w:t>Вправа 6. Удар об борт</w:t>
      </w:r>
    </w:p>
    <w:p w:rsidR="00957B2A" w:rsidRDefault="00957B2A" w:rsidP="00E21789">
      <w:pPr>
        <w:spacing w:line="360" w:lineRule="auto"/>
        <w:ind w:right="-282" w:firstLine="709"/>
        <w:jc w:val="both"/>
        <w:rPr>
          <w:sz w:val="28"/>
          <w:szCs w:val="28"/>
        </w:rPr>
      </w:pPr>
      <w:r>
        <w:rPr>
          <w:sz w:val="28"/>
          <w:szCs w:val="28"/>
        </w:rPr>
        <w:t>Приклади ударів  об борт представлений на рисунку 3.1</w:t>
      </w:r>
      <w:r w:rsidR="00AA6D2D">
        <w:rPr>
          <w:sz w:val="28"/>
          <w:szCs w:val="28"/>
        </w:rPr>
        <w:t>4</w:t>
      </w:r>
      <w:r>
        <w:rPr>
          <w:sz w:val="28"/>
          <w:szCs w:val="28"/>
        </w:rPr>
        <w:t xml:space="preserve">. </w:t>
      </w:r>
    </w:p>
    <w:p w:rsidR="00957B2A" w:rsidRPr="00AA09B7" w:rsidRDefault="00957B2A" w:rsidP="00E21789">
      <w:pPr>
        <w:spacing w:line="360" w:lineRule="auto"/>
        <w:ind w:right="-282" w:firstLine="709"/>
        <w:rPr>
          <w:sz w:val="28"/>
          <w:szCs w:val="28"/>
        </w:rPr>
      </w:pPr>
      <w:r>
        <w:rPr>
          <w:noProof/>
          <w:sz w:val="28"/>
          <w:szCs w:val="28"/>
          <w:lang w:val="ru-RU" w:eastAsia="ru-RU"/>
        </w:rPr>
        <w:drawing>
          <wp:anchor distT="0" distB="0" distL="114300" distR="114300" simplePos="0" relativeHeight="251695104" behindDoc="1" locked="0" layoutInCell="1" allowOverlap="1">
            <wp:simplePos x="0" y="0"/>
            <wp:positionH relativeFrom="margin">
              <wp:posOffset>1066800</wp:posOffset>
            </wp:positionH>
            <wp:positionV relativeFrom="paragraph">
              <wp:posOffset>26035</wp:posOffset>
            </wp:positionV>
            <wp:extent cx="4191000" cy="2232660"/>
            <wp:effectExtent l="0" t="0" r="0" b="0"/>
            <wp:wrapSquare wrapText="bothSides"/>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191000" cy="2232660"/>
                    </a:xfrm>
                    <a:prstGeom prst="rect">
                      <a:avLst/>
                    </a:prstGeom>
                    <a:noFill/>
                  </pic:spPr>
                </pic:pic>
              </a:graphicData>
            </a:graphic>
            <wp14:sizeRelH relativeFrom="page">
              <wp14:pctWidth>0</wp14:pctWidth>
            </wp14:sizeRelH>
            <wp14:sizeRelV relativeFrom="page">
              <wp14:pctHeight>0</wp14:pctHeight>
            </wp14:sizeRelV>
          </wp:anchor>
        </w:drawing>
      </w:r>
    </w:p>
    <w:p w:rsidR="00957B2A" w:rsidRPr="00AA09B7" w:rsidRDefault="00957B2A" w:rsidP="00E21789">
      <w:pPr>
        <w:spacing w:line="360" w:lineRule="auto"/>
        <w:ind w:right="-282" w:firstLine="709"/>
        <w:rPr>
          <w:sz w:val="28"/>
          <w:szCs w:val="28"/>
        </w:rPr>
      </w:pPr>
    </w:p>
    <w:p w:rsidR="00957B2A" w:rsidRPr="00AA09B7" w:rsidRDefault="00957B2A" w:rsidP="00E21789">
      <w:pPr>
        <w:spacing w:line="360" w:lineRule="auto"/>
        <w:ind w:right="-282" w:firstLine="709"/>
        <w:rPr>
          <w:sz w:val="28"/>
          <w:szCs w:val="28"/>
        </w:rPr>
      </w:pPr>
    </w:p>
    <w:p w:rsidR="00957B2A" w:rsidRPr="00AA09B7" w:rsidRDefault="00957B2A" w:rsidP="00E21789">
      <w:pPr>
        <w:spacing w:line="360" w:lineRule="auto"/>
        <w:ind w:right="-282" w:firstLine="709"/>
        <w:rPr>
          <w:sz w:val="28"/>
          <w:szCs w:val="28"/>
        </w:rPr>
      </w:pPr>
    </w:p>
    <w:p w:rsidR="00957B2A" w:rsidRPr="00AA09B7" w:rsidRDefault="00957B2A" w:rsidP="00E21789">
      <w:pPr>
        <w:spacing w:line="360" w:lineRule="auto"/>
        <w:ind w:right="-282" w:firstLine="709"/>
        <w:rPr>
          <w:sz w:val="28"/>
          <w:szCs w:val="28"/>
        </w:rPr>
      </w:pPr>
    </w:p>
    <w:p w:rsidR="00957B2A" w:rsidRPr="00AA09B7" w:rsidRDefault="00957B2A" w:rsidP="00E21789">
      <w:pPr>
        <w:spacing w:line="360" w:lineRule="auto"/>
        <w:ind w:right="-282" w:firstLine="709"/>
        <w:rPr>
          <w:sz w:val="28"/>
          <w:szCs w:val="28"/>
        </w:rPr>
      </w:pPr>
    </w:p>
    <w:p w:rsidR="00957B2A" w:rsidRPr="00AA09B7" w:rsidRDefault="00957B2A" w:rsidP="00E21789">
      <w:pPr>
        <w:spacing w:line="360" w:lineRule="auto"/>
        <w:ind w:right="-282" w:firstLine="709"/>
        <w:rPr>
          <w:sz w:val="28"/>
          <w:szCs w:val="28"/>
        </w:rPr>
      </w:pPr>
    </w:p>
    <w:p w:rsidR="00957B2A" w:rsidRDefault="00957B2A" w:rsidP="00E21789">
      <w:pPr>
        <w:spacing w:line="360" w:lineRule="auto"/>
        <w:ind w:right="-282" w:firstLine="709"/>
        <w:jc w:val="center"/>
        <w:rPr>
          <w:b/>
          <w:sz w:val="28"/>
          <w:szCs w:val="28"/>
        </w:rPr>
      </w:pPr>
    </w:p>
    <w:p w:rsidR="00AA6D2D" w:rsidRDefault="00AA6D2D" w:rsidP="00E21789">
      <w:pPr>
        <w:spacing w:line="360" w:lineRule="auto"/>
        <w:ind w:right="-282" w:firstLine="709"/>
        <w:rPr>
          <w:sz w:val="28"/>
          <w:szCs w:val="28"/>
        </w:rPr>
      </w:pPr>
    </w:p>
    <w:p w:rsidR="00957B2A" w:rsidRPr="00803523" w:rsidRDefault="00957B2A" w:rsidP="00E21789">
      <w:pPr>
        <w:spacing w:line="360" w:lineRule="auto"/>
        <w:ind w:right="-282" w:firstLine="709"/>
        <w:rPr>
          <w:sz w:val="28"/>
          <w:szCs w:val="28"/>
        </w:rPr>
      </w:pPr>
      <w:r w:rsidRPr="00803523">
        <w:rPr>
          <w:sz w:val="28"/>
          <w:szCs w:val="28"/>
        </w:rPr>
        <w:t>Рис. 3.1</w:t>
      </w:r>
      <w:r w:rsidR="00AA6D2D">
        <w:rPr>
          <w:sz w:val="28"/>
          <w:szCs w:val="28"/>
        </w:rPr>
        <w:t>4</w:t>
      </w:r>
      <w:r w:rsidRPr="00803523">
        <w:rPr>
          <w:sz w:val="28"/>
          <w:szCs w:val="28"/>
        </w:rPr>
        <w:t xml:space="preserve"> Варіанти ударів об борт</w:t>
      </w:r>
    </w:p>
    <w:p w:rsidR="00AA6D2D" w:rsidRPr="00AA09B7" w:rsidRDefault="00AA6D2D" w:rsidP="00E21789">
      <w:pPr>
        <w:spacing w:line="360" w:lineRule="auto"/>
        <w:ind w:right="-282" w:firstLine="709"/>
        <w:jc w:val="both"/>
        <w:rPr>
          <w:sz w:val="28"/>
          <w:szCs w:val="28"/>
        </w:rPr>
      </w:pPr>
      <w:r w:rsidRPr="00AA09B7">
        <w:rPr>
          <w:sz w:val="28"/>
          <w:szCs w:val="28"/>
        </w:rPr>
        <w:lastRenderedPageBreak/>
        <w:t xml:space="preserve">Але існує велика кількість подібних варіантів. Все залежить від фантазії. Тому </w:t>
      </w:r>
      <w:r>
        <w:rPr>
          <w:sz w:val="28"/>
          <w:szCs w:val="28"/>
        </w:rPr>
        <w:t xml:space="preserve">необхідно спробувати </w:t>
      </w:r>
      <w:r w:rsidRPr="00AA09B7">
        <w:rPr>
          <w:sz w:val="28"/>
          <w:szCs w:val="28"/>
        </w:rPr>
        <w:t>створити декілька аналогічних ситуацій.</w:t>
      </w:r>
    </w:p>
    <w:p w:rsidR="00AA6D2D" w:rsidRDefault="00AA6D2D" w:rsidP="00E21789">
      <w:pPr>
        <w:spacing w:line="360" w:lineRule="auto"/>
        <w:ind w:right="-282" w:firstLine="709"/>
        <w:jc w:val="both"/>
        <w:rPr>
          <w:sz w:val="28"/>
          <w:szCs w:val="28"/>
        </w:rPr>
      </w:pPr>
    </w:p>
    <w:p w:rsidR="00957B2A" w:rsidRPr="00803523" w:rsidRDefault="00957B2A" w:rsidP="00E21789">
      <w:pPr>
        <w:spacing w:line="360" w:lineRule="auto"/>
        <w:ind w:right="-282" w:firstLine="709"/>
        <w:jc w:val="both"/>
        <w:rPr>
          <w:sz w:val="28"/>
          <w:szCs w:val="28"/>
        </w:rPr>
      </w:pPr>
      <w:r w:rsidRPr="00803523">
        <w:rPr>
          <w:sz w:val="28"/>
          <w:szCs w:val="28"/>
        </w:rPr>
        <w:t>3.3</w:t>
      </w:r>
      <w:r w:rsidR="00803523">
        <w:rPr>
          <w:sz w:val="28"/>
          <w:szCs w:val="28"/>
        </w:rPr>
        <w:t xml:space="preserve"> </w:t>
      </w:r>
      <w:r w:rsidRPr="00803523">
        <w:rPr>
          <w:sz w:val="28"/>
          <w:szCs w:val="28"/>
        </w:rPr>
        <w:t xml:space="preserve"> Визначення ефективності занять більярдом на </w:t>
      </w:r>
      <w:r w:rsidR="0073122A">
        <w:rPr>
          <w:sz w:val="28"/>
          <w:szCs w:val="28"/>
        </w:rPr>
        <w:t>учнів молодшого шкільного віку</w:t>
      </w:r>
      <w:r w:rsidR="00133E8F">
        <w:rPr>
          <w:sz w:val="28"/>
          <w:szCs w:val="28"/>
        </w:rPr>
        <w:t xml:space="preserve"> </w:t>
      </w:r>
      <w:r w:rsidRPr="00803523">
        <w:rPr>
          <w:sz w:val="28"/>
          <w:szCs w:val="28"/>
        </w:rPr>
        <w:t>першого року тренувань</w:t>
      </w:r>
    </w:p>
    <w:p w:rsidR="00803523" w:rsidRDefault="00803523" w:rsidP="00E21789">
      <w:pPr>
        <w:spacing w:line="360" w:lineRule="auto"/>
        <w:ind w:right="-282" w:firstLine="709"/>
        <w:jc w:val="both"/>
        <w:rPr>
          <w:sz w:val="28"/>
          <w:szCs w:val="28"/>
        </w:rPr>
      </w:pPr>
    </w:p>
    <w:p w:rsidR="00957B2A" w:rsidRPr="00D25B41" w:rsidRDefault="00957B2A" w:rsidP="00E21789">
      <w:pPr>
        <w:spacing w:line="360" w:lineRule="auto"/>
        <w:ind w:right="-282" w:firstLine="709"/>
        <w:jc w:val="both"/>
        <w:rPr>
          <w:sz w:val="28"/>
          <w:szCs w:val="28"/>
        </w:rPr>
      </w:pPr>
      <w:r w:rsidRPr="00D25B41">
        <w:rPr>
          <w:sz w:val="28"/>
          <w:szCs w:val="28"/>
        </w:rPr>
        <w:t xml:space="preserve">Для визначення ефективності розробленої методики </w:t>
      </w:r>
      <w:r>
        <w:rPr>
          <w:sz w:val="28"/>
          <w:szCs w:val="28"/>
        </w:rPr>
        <w:t xml:space="preserve">було проведено повторне контрольне тестування оцінки рівня координаційних здібностей та оцінка рівня засвоєння техніки основних ударів у більярді.  </w:t>
      </w:r>
    </w:p>
    <w:p w:rsidR="00AA6D2D" w:rsidRDefault="00957B2A" w:rsidP="00E21789">
      <w:pPr>
        <w:spacing w:line="360" w:lineRule="auto"/>
        <w:ind w:right="-282" w:firstLine="709"/>
        <w:jc w:val="both"/>
        <w:rPr>
          <w:sz w:val="28"/>
          <w:szCs w:val="28"/>
        </w:rPr>
      </w:pPr>
      <w:r w:rsidRPr="00522F62">
        <w:rPr>
          <w:sz w:val="28"/>
          <w:szCs w:val="28"/>
        </w:rPr>
        <w:t xml:space="preserve">Результати повторного контрольного тестування </w:t>
      </w:r>
      <w:r>
        <w:rPr>
          <w:sz w:val="28"/>
          <w:szCs w:val="28"/>
        </w:rPr>
        <w:t xml:space="preserve">контрольної та експериментальної груп представленні у таблицях 3.3 та 3.4. </w:t>
      </w:r>
    </w:p>
    <w:p w:rsidR="00AA6D2D" w:rsidRDefault="00AA6D2D" w:rsidP="00E21789">
      <w:pPr>
        <w:tabs>
          <w:tab w:val="left" w:pos="0"/>
        </w:tabs>
        <w:spacing w:line="360" w:lineRule="auto"/>
        <w:ind w:right="-282" w:firstLine="709"/>
        <w:jc w:val="both"/>
        <w:rPr>
          <w:sz w:val="28"/>
          <w:szCs w:val="28"/>
        </w:rPr>
      </w:pPr>
      <w:r w:rsidRPr="00552B93">
        <w:rPr>
          <w:sz w:val="28"/>
          <w:szCs w:val="28"/>
        </w:rPr>
        <w:t xml:space="preserve">Рівень розвитку координаційних здібностей у контрольній групі за усіма показниками збільшується, при свідчать відсотковий показник приросту, що склали від </w:t>
      </w:r>
      <w:r>
        <w:rPr>
          <w:sz w:val="28"/>
          <w:szCs w:val="28"/>
        </w:rPr>
        <w:t>32, 33</w:t>
      </w:r>
      <w:r w:rsidRPr="00552B93">
        <w:rPr>
          <w:sz w:val="28"/>
          <w:szCs w:val="28"/>
        </w:rPr>
        <w:t xml:space="preserve">% до </w:t>
      </w:r>
      <w:r>
        <w:rPr>
          <w:sz w:val="28"/>
          <w:szCs w:val="28"/>
        </w:rPr>
        <w:t>62,11</w:t>
      </w:r>
      <w:r w:rsidRPr="00552B93">
        <w:rPr>
          <w:sz w:val="28"/>
          <w:szCs w:val="28"/>
        </w:rPr>
        <w:t>% (рис. 3.1</w:t>
      </w:r>
      <w:r>
        <w:rPr>
          <w:sz w:val="28"/>
          <w:szCs w:val="28"/>
        </w:rPr>
        <w:t>5</w:t>
      </w:r>
      <w:r w:rsidRPr="00552B93">
        <w:rPr>
          <w:sz w:val="28"/>
          <w:szCs w:val="28"/>
        </w:rPr>
        <w:t xml:space="preserve">). </w:t>
      </w:r>
    </w:p>
    <w:p w:rsidR="00957B2A" w:rsidRPr="00A80DEE" w:rsidRDefault="00957B2A" w:rsidP="00E21789">
      <w:pPr>
        <w:tabs>
          <w:tab w:val="left" w:pos="0"/>
        </w:tabs>
        <w:spacing w:line="360" w:lineRule="auto"/>
        <w:ind w:right="-282" w:firstLine="709"/>
        <w:jc w:val="right"/>
        <w:rPr>
          <w:sz w:val="28"/>
          <w:szCs w:val="28"/>
        </w:rPr>
      </w:pPr>
      <w:r w:rsidRPr="00A80DEE">
        <w:rPr>
          <w:sz w:val="28"/>
          <w:szCs w:val="28"/>
        </w:rPr>
        <w:t>Таблиця 3.3</w:t>
      </w:r>
    </w:p>
    <w:p w:rsidR="00957B2A" w:rsidRPr="00803523" w:rsidRDefault="00957B2A" w:rsidP="00E21789">
      <w:pPr>
        <w:tabs>
          <w:tab w:val="left" w:pos="0"/>
        </w:tabs>
        <w:spacing w:line="360" w:lineRule="auto"/>
        <w:ind w:right="-282"/>
        <w:jc w:val="center"/>
        <w:rPr>
          <w:sz w:val="28"/>
          <w:szCs w:val="28"/>
        </w:rPr>
      </w:pPr>
      <w:r w:rsidRPr="00803523">
        <w:rPr>
          <w:sz w:val="28"/>
          <w:szCs w:val="28"/>
        </w:rPr>
        <w:t>Показники координаційних здібностей контрольної групи наприкінці першого року тренувань (</w:t>
      </w:r>
      <w:r w:rsidRPr="00803523">
        <w:rPr>
          <w:sz w:val="28"/>
          <w:szCs w:val="28"/>
          <w:lang w:val="en-US"/>
        </w:rPr>
        <w:t>n</w:t>
      </w:r>
      <w:r w:rsidRPr="00803523">
        <w:rPr>
          <w:sz w:val="28"/>
          <w:szCs w:val="28"/>
        </w:rP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275"/>
        <w:gridCol w:w="994"/>
        <w:gridCol w:w="1363"/>
        <w:gridCol w:w="1580"/>
      </w:tblGrid>
      <w:tr w:rsidR="00957B2A" w:rsidRPr="00B65270" w:rsidTr="00012062">
        <w:trPr>
          <w:trHeight w:val="491"/>
        </w:trPr>
        <w:tc>
          <w:tcPr>
            <w:tcW w:w="2278" w:type="pct"/>
            <w:vMerge w:val="restart"/>
            <w:vAlign w:val="center"/>
          </w:tcPr>
          <w:p w:rsidR="00957B2A" w:rsidRPr="00B65270" w:rsidRDefault="00957B2A" w:rsidP="00E21789">
            <w:pPr>
              <w:tabs>
                <w:tab w:val="left" w:pos="0"/>
              </w:tabs>
              <w:ind w:right="-282"/>
              <w:jc w:val="center"/>
              <w:rPr>
                <w:sz w:val="28"/>
                <w:szCs w:val="28"/>
              </w:rPr>
            </w:pPr>
            <w:r w:rsidRPr="00B65270">
              <w:rPr>
                <w:sz w:val="28"/>
                <w:szCs w:val="28"/>
              </w:rPr>
              <w:t>Контрольний тест</w:t>
            </w:r>
          </w:p>
        </w:tc>
        <w:tc>
          <w:tcPr>
            <w:tcW w:w="666" w:type="pct"/>
            <w:vMerge w:val="restart"/>
            <w:vAlign w:val="center"/>
          </w:tcPr>
          <w:p w:rsidR="00957B2A" w:rsidRPr="00B65270" w:rsidRDefault="00957B2A" w:rsidP="00D61145">
            <w:pPr>
              <w:tabs>
                <w:tab w:val="left" w:pos="739"/>
              </w:tabs>
              <w:ind w:left="-395" w:right="-282"/>
              <w:jc w:val="center"/>
              <w:rPr>
                <w:sz w:val="28"/>
                <w:szCs w:val="28"/>
              </w:rPr>
            </w:pPr>
            <w:r>
              <w:rPr>
                <w:sz w:val="28"/>
                <w:szCs w:val="28"/>
              </w:rPr>
              <w:t>Етап експерт.</w:t>
            </w:r>
          </w:p>
        </w:tc>
        <w:tc>
          <w:tcPr>
            <w:tcW w:w="2056" w:type="pct"/>
            <w:gridSpan w:val="3"/>
            <w:vAlign w:val="center"/>
          </w:tcPr>
          <w:p w:rsidR="00957B2A" w:rsidRPr="00B65270" w:rsidRDefault="00957B2A" w:rsidP="00E21789">
            <w:pPr>
              <w:tabs>
                <w:tab w:val="left" w:pos="0"/>
              </w:tabs>
              <w:ind w:right="-282"/>
              <w:jc w:val="center"/>
              <w:rPr>
                <w:sz w:val="28"/>
                <w:szCs w:val="28"/>
              </w:rPr>
            </w:pPr>
            <w:r w:rsidRPr="00B65270">
              <w:rPr>
                <w:sz w:val="28"/>
                <w:szCs w:val="28"/>
              </w:rPr>
              <w:t>Показники (n=30)</w:t>
            </w:r>
          </w:p>
        </w:tc>
      </w:tr>
      <w:tr w:rsidR="00957B2A" w:rsidRPr="00B65270" w:rsidTr="00012062">
        <w:trPr>
          <w:trHeight w:val="581"/>
        </w:trPr>
        <w:tc>
          <w:tcPr>
            <w:tcW w:w="2278" w:type="pct"/>
            <w:vMerge/>
            <w:vAlign w:val="center"/>
          </w:tcPr>
          <w:p w:rsidR="00957B2A" w:rsidRPr="00B65270" w:rsidRDefault="00957B2A" w:rsidP="00E21789">
            <w:pPr>
              <w:tabs>
                <w:tab w:val="left" w:pos="0"/>
              </w:tabs>
              <w:ind w:right="-282"/>
              <w:jc w:val="center"/>
              <w:rPr>
                <w:sz w:val="28"/>
                <w:szCs w:val="28"/>
              </w:rPr>
            </w:pPr>
          </w:p>
        </w:tc>
        <w:tc>
          <w:tcPr>
            <w:tcW w:w="666" w:type="pct"/>
            <w:vMerge/>
            <w:vAlign w:val="center"/>
          </w:tcPr>
          <w:p w:rsidR="00957B2A" w:rsidRPr="00B65270" w:rsidRDefault="00957B2A" w:rsidP="00D61145">
            <w:pPr>
              <w:tabs>
                <w:tab w:val="left" w:pos="739"/>
              </w:tabs>
              <w:ind w:left="-395" w:right="-282"/>
              <w:jc w:val="center"/>
              <w:rPr>
                <w:sz w:val="28"/>
                <w:szCs w:val="28"/>
              </w:rPr>
            </w:pPr>
          </w:p>
        </w:tc>
        <w:tc>
          <w:tcPr>
            <w:tcW w:w="519" w:type="pct"/>
            <w:vAlign w:val="center"/>
          </w:tcPr>
          <w:p w:rsidR="00957B2A" w:rsidRPr="00B65270" w:rsidRDefault="00957B2A" w:rsidP="00E21789">
            <w:pPr>
              <w:tabs>
                <w:tab w:val="left" w:pos="0"/>
              </w:tabs>
              <w:ind w:right="-282"/>
              <w:jc w:val="center"/>
              <w:rPr>
                <w:sz w:val="28"/>
                <w:szCs w:val="28"/>
              </w:rPr>
            </w:pPr>
            <w:r w:rsidRPr="00B65270">
              <w:rPr>
                <w:position w:val="-6"/>
                <w:sz w:val="28"/>
                <w:szCs w:val="28"/>
              </w:rPr>
              <w:object w:dxaOrig="220" w:dyaOrig="260">
                <v:shape id="_x0000_i1034" type="#_x0000_t75" style="width:14.25pt;height:14.25pt" o:ole="">
                  <v:imagedata r:id="rId34" o:title=""/>
                </v:shape>
                <o:OLEObject Type="Embed" ProgID="Equation.3" ShapeID="_x0000_i1034" DrawAspect="Content" ObjectID="_1760513348" r:id="rId49"/>
              </w:object>
            </w:r>
          </w:p>
        </w:tc>
        <w:tc>
          <w:tcPr>
            <w:tcW w:w="712" w:type="pct"/>
            <w:vAlign w:val="center"/>
          </w:tcPr>
          <w:p w:rsidR="00957B2A" w:rsidRPr="00B65270" w:rsidRDefault="00957B2A" w:rsidP="00E21789">
            <w:pPr>
              <w:tabs>
                <w:tab w:val="left" w:pos="0"/>
              </w:tabs>
              <w:ind w:right="-282"/>
              <w:jc w:val="center"/>
              <w:rPr>
                <w:i/>
                <w:sz w:val="28"/>
                <w:szCs w:val="28"/>
              </w:rPr>
            </w:pPr>
            <w:r w:rsidRPr="00B65270">
              <w:rPr>
                <w:i/>
                <w:sz w:val="28"/>
                <w:szCs w:val="28"/>
              </w:rPr>
              <w:t>± S</w:t>
            </w:r>
          </w:p>
        </w:tc>
        <w:tc>
          <w:tcPr>
            <w:tcW w:w="825" w:type="pct"/>
            <w:vAlign w:val="center"/>
          </w:tcPr>
          <w:p w:rsidR="00957B2A" w:rsidRPr="00B65270" w:rsidRDefault="00957B2A" w:rsidP="00E21789">
            <w:pPr>
              <w:tabs>
                <w:tab w:val="left" w:pos="0"/>
              </w:tabs>
              <w:ind w:right="-282"/>
              <w:jc w:val="center"/>
              <w:rPr>
                <w:i/>
                <w:sz w:val="28"/>
                <w:szCs w:val="28"/>
              </w:rPr>
            </w:pPr>
            <w:r w:rsidRPr="00B65270">
              <w:rPr>
                <w:i/>
                <w:sz w:val="28"/>
                <w:szCs w:val="28"/>
              </w:rPr>
              <w:t>V</w:t>
            </w:r>
            <w:r w:rsidRPr="00B65270">
              <w:rPr>
                <w:sz w:val="28"/>
                <w:szCs w:val="28"/>
              </w:rPr>
              <w:t xml:space="preserve"> %</w:t>
            </w:r>
          </w:p>
        </w:tc>
      </w:tr>
      <w:tr w:rsidR="00957B2A" w:rsidRPr="00552B93" w:rsidTr="00012062">
        <w:tc>
          <w:tcPr>
            <w:tcW w:w="2278" w:type="pct"/>
            <w:vMerge w:val="restart"/>
            <w:vAlign w:val="center"/>
          </w:tcPr>
          <w:p w:rsidR="00957B2A" w:rsidRPr="00B65270" w:rsidRDefault="00957B2A" w:rsidP="00E21789">
            <w:pPr>
              <w:tabs>
                <w:tab w:val="left" w:pos="0"/>
              </w:tabs>
              <w:ind w:right="-282"/>
              <w:rPr>
                <w:sz w:val="28"/>
                <w:szCs w:val="28"/>
              </w:rPr>
            </w:pPr>
            <w:r w:rsidRPr="00B65270">
              <w:rPr>
                <w:sz w:val="28"/>
                <w:szCs w:val="28"/>
              </w:rPr>
              <w:t>Кидок</w:t>
            </w:r>
            <w:r>
              <w:rPr>
                <w:sz w:val="28"/>
                <w:szCs w:val="28"/>
              </w:rPr>
              <w:t xml:space="preserve"> </w:t>
            </w:r>
            <w:r w:rsidRPr="00B65270">
              <w:rPr>
                <w:sz w:val="28"/>
                <w:szCs w:val="28"/>
              </w:rPr>
              <w:t xml:space="preserve">м’яча </w:t>
            </w:r>
            <w:r>
              <w:rPr>
                <w:sz w:val="28"/>
                <w:szCs w:val="28"/>
              </w:rPr>
              <w:t>у ціль, що гойдається (бали)</w:t>
            </w:r>
          </w:p>
        </w:tc>
        <w:tc>
          <w:tcPr>
            <w:tcW w:w="666" w:type="pct"/>
            <w:vAlign w:val="center"/>
          </w:tcPr>
          <w:p w:rsidR="00957B2A" w:rsidRPr="00B65270" w:rsidRDefault="00957B2A" w:rsidP="00D61145">
            <w:pPr>
              <w:tabs>
                <w:tab w:val="left" w:pos="739"/>
              </w:tabs>
              <w:ind w:left="-395" w:right="-282"/>
              <w:jc w:val="center"/>
              <w:rPr>
                <w:sz w:val="28"/>
                <w:szCs w:val="28"/>
              </w:rPr>
            </w:pPr>
            <w:r>
              <w:rPr>
                <w:sz w:val="28"/>
                <w:szCs w:val="28"/>
              </w:rPr>
              <w:t>до</w:t>
            </w:r>
          </w:p>
        </w:tc>
        <w:tc>
          <w:tcPr>
            <w:tcW w:w="519" w:type="pct"/>
            <w:vAlign w:val="bottom"/>
          </w:tcPr>
          <w:p w:rsidR="00957B2A" w:rsidRDefault="00957B2A" w:rsidP="00D61145">
            <w:pPr>
              <w:ind w:left="-252" w:right="-282"/>
              <w:jc w:val="center"/>
              <w:rPr>
                <w:sz w:val="28"/>
                <w:szCs w:val="28"/>
              </w:rPr>
            </w:pPr>
            <w:r>
              <w:rPr>
                <w:sz w:val="28"/>
                <w:szCs w:val="28"/>
              </w:rPr>
              <w:t>4,23</w:t>
            </w:r>
          </w:p>
        </w:tc>
        <w:tc>
          <w:tcPr>
            <w:tcW w:w="712" w:type="pct"/>
            <w:vAlign w:val="bottom"/>
          </w:tcPr>
          <w:p w:rsidR="00957B2A" w:rsidRDefault="00957B2A" w:rsidP="00E21789">
            <w:pPr>
              <w:ind w:right="-282"/>
              <w:jc w:val="center"/>
              <w:rPr>
                <w:sz w:val="28"/>
                <w:szCs w:val="28"/>
              </w:rPr>
            </w:pPr>
            <w:r>
              <w:rPr>
                <w:sz w:val="28"/>
                <w:szCs w:val="28"/>
              </w:rPr>
              <w:t>1,25</w:t>
            </w:r>
          </w:p>
        </w:tc>
        <w:tc>
          <w:tcPr>
            <w:tcW w:w="825" w:type="pct"/>
            <w:vAlign w:val="bottom"/>
          </w:tcPr>
          <w:p w:rsidR="00957B2A" w:rsidRPr="00552B93" w:rsidRDefault="00957B2A" w:rsidP="00E21789">
            <w:pPr>
              <w:ind w:right="-282"/>
              <w:jc w:val="center"/>
              <w:rPr>
                <w:sz w:val="28"/>
                <w:szCs w:val="28"/>
              </w:rPr>
            </w:pPr>
            <w:r w:rsidRPr="00552B93">
              <w:rPr>
                <w:sz w:val="28"/>
                <w:szCs w:val="28"/>
              </w:rPr>
              <w:t>29,55</w:t>
            </w:r>
          </w:p>
        </w:tc>
      </w:tr>
      <w:tr w:rsidR="00957B2A" w:rsidRPr="00552B93" w:rsidTr="00012062">
        <w:tc>
          <w:tcPr>
            <w:tcW w:w="2278" w:type="pct"/>
            <w:vMerge/>
            <w:vAlign w:val="center"/>
          </w:tcPr>
          <w:p w:rsidR="00957B2A" w:rsidRPr="00B65270" w:rsidRDefault="00957B2A" w:rsidP="00E21789">
            <w:pPr>
              <w:tabs>
                <w:tab w:val="left" w:pos="0"/>
              </w:tabs>
              <w:ind w:right="-282"/>
              <w:rPr>
                <w:sz w:val="28"/>
                <w:szCs w:val="28"/>
              </w:rPr>
            </w:pPr>
          </w:p>
        </w:tc>
        <w:tc>
          <w:tcPr>
            <w:tcW w:w="666" w:type="pct"/>
            <w:vAlign w:val="center"/>
          </w:tcPr>
          <w:p w:rsidR="00957B2A" w:rsidRPr="00B65270" w:rsidRDefault="00957B2A" w:rsidP="00D61145">
            <w:pPr>
              <w:tabs>
                <w:tab w:val="left" w:pos="739"/>
              </w:tabs>
              <w:ind w:left="-395" w:right="-282"/>
              <w:jc w:val="center"/>
              <w:rPr>
                <w:sz w:val="28"/>
                <w:szCs w:val="28"/>
              </w:rPr>
            </w:pPr>
            <w:r>
              <w:rPr>
                <w:sz w:val="28"/>
                <w:szCs w:val="28"/>
              </w:rPr>
              <w:t>після</w:t>
            </w:r>
          </w:p>
        </w:tc>
        <w:tc>
          <w:tcPr>
            <w:tcW w:w="519" w:type="pct"/>
            <w:vAlign w:val="bottom"/>
          </w:tcPr>
          <w:p w:rsidR="00957B2A" w:rsidRDefault="00957B2A" w:rsidP="00D61145">
            <w:pPr>
              <w:ind w:left="-252" w:right="-282"/>
              <w:jc w:val="center"/>
              <w:rPr>
                <w:sz w:val="28"/>
                <w:szCs w:val="28"/>
              </w:rPr>
            </w:pPr>
            <w:r>
              <w:rPr>
                <w:sz w:val="28"/>
                <w:szCs w:val="28"/>
              </w:rPr>
              <w:t>6,25</w:t>
            </w:r>
          </w:p>
        </w:tc>
        <w:tc>
          <w:tcPr>
            <w:tcW w:w="712" w:type="pct"/>
            <w:vAlign w:val="bottom"/>
          </w:tcPr>
          <w:p w:rsidR="00957B2A" w:rsidRDefault="00957B2A" w:rsidP="00E21789">
            <w:pPr>
              <w:ind w:right="-282"/>
              <w:jc w:val="center"/>
              <w:rPr>
                <w:sz w:val="28"/>
                <w:szCs w:val="28"/>
              </w:rPr>
            </w:pPr>
            <w:r>
              <w:rPr>
                <w:sz w:val="28"/>
                <w:szCs w:val="28"/>
              </w:rPr>
              <w:t>1,23</w:t>
            </w:r>
          </w:p>
        </w:tc>
        <w:tc>
          <w:tcPr>
            <w:tcW w:w="825" w:type="pct"/>
            <w:vAlign w:val="bottom"/>
          </w:tcPr>
          <w:p w:rsidR="00957B2A" w:rsidRPr="00552B93" w:rsidRDefault="00957B2A" w:rsidP="00E21789">
            <w:pPr>
              <w:ind w:right="-282"/>
              <w:jc w:val="center"/>
              <w:rPr>
                <w:sz w:val="28"/>
                <w:szCs w:val="28"/>
              </w:rPr>
            </w:pPr>
            <w:r w:rsidRPr="00552B93">
              <w:rPr>
                <w:sz w:val="28"/>
                <w:szCs w:val="28"/>
              </w:rPr>
              <w:t>19,68</w:t>
            </w:r>
          </w:p>
        </w:tc>
      </w:tr>
      <w:tr w:rsidR="00957B2A" w:rsidRPr="00552B93" w:rsidTr="00012062">
        <w:tc>
          <w:tcPr>
            <w:tcW w:w="2278" w:type="pct"/>
            <w:vMerge w:val="restart"/>
            <w:vAlign w:val="center"/>
          </w:tcPr>
          <w:p w:rsidR="00957B2A" w:rsidRDefault="00957B2A" w:rsidP="00E21789">
            <w:pPr>
              <w:tabs>
                <w:tab w:val="left" w:pos="0"/>
              </w:tabs>
              <w:ind w:right="-282"/>
              <w:rPr>
                <w:sz w:val="28"/>
                <w:szCs w:val="28"/>
              </w:rPr>
            </w:pPr>
            <w:r>
              <w:rPr>
                <w:sz w:val="28"/>
                <w:szCs w:val="28"/>
              </w:rPr>
              <w:t>Кидок м’яча на точність</w:t>
            </w:r>
          </w:p>
          <w:p w:rsidR="00957B2A" w:rsidRPr="00B65270" w:rsidRDefault="00957B2A" w:rsidP="00E21789">
            <w:pPr>
              <w:tabs>
                <w:tab w:val="left" w:pos="0"/>
              </w:tabs>
              <w:ind w:right="-282"/>
              <w:rPr>
                <w:sz w:val="28"/>
                <w:szCs w:val="28"/>
              </w:rPr>
            </w:pPr>
            <w:r>
              <w:rPr>
                <w:sz w:val="28"/>
                <w:szCs w:val="28"/>
              </w:rPr>
              <w:t>(кіл-ть попадань)</w:t>
            </w:r>
          </w:p>
        </w:tc>
        <w:tc>
          <w:tcPr>
            <w:tcW w:w="666" w:type="pct"/>
            <w:vAlign w:val="center"/>
          </w:tcPr>
          <w:p w:rsidR="00957B2A" w:rsidRPr="00B65270" w:rsidRDefault="00957B2A" w:rsidP="00D61145">
            <w:pPr>
              <w:tabs>
                <w:tab w:val="left" w:pos="739"/>
              </w:tabs>
              <w:ind w:left="-395" w:right="-282"/>
              <w:jc w:val="center"/>
              <w:rPr>
                <w:sz w:val="28"/>
                <w:szCs w:val="28"/>
              </w:rPr>
            </w:pPr>
            <w:r>
              <w:rPr>
                <w:sz w:val="28"/>
                <w:szCs w:val="28"/>
              </w:rPr>
              <w:t>до</w:t>
            </w:r>
          </w:p>
        </w:tc>
        <w:tc>
          <w:tcPr>
            <w:tcW w:w="519" w:type="pct"/>
            <w:vAlign w:val="bottom"/>
          </w:tcPr>
          <w:p w:rsidR="00957B2A" w:rsidRDefault="00957B2A" w:rsidP="00D61145">
            <w:pPr>
              <w:ind w:left="-252" w:right="-282"/>
              <w:jc w:val="center"/>
              <w:rPr>
                <w:sz w:val="28"/>
                <w:szCs w:val="28"/>
              </w:rPr>
            </w:pPr>
            <w:r>
              <w:rPr>
                <w:sz w:val="28"/>
                <w:szCs w:val="28"/>
              </w:rPr>
              <w:t>4,25</w:t>
            </w:r>
          </w:p>
        </w:tc>
        <w:tc>
          <w:tcPr>
            <w:tcW w:w="712" w:type="pct"/>
            <w:vAlign w:val="bottom"/>
          </w:tcPr>
          <w:p w:rsidR="00957B2A" w:rsidRDefault="00957B2A" w:rsidP="00E21789">
            <w:pPr>
              <w:ind w:right="-282"/>
              <w:jc w:val="center"/>
              <w:rPr>
                <w:sz w:val="28"/>
                <w:szCs w:val="28"/>
              </w:rPr>
            </w:pPr>
            <w:r>
              <w:rPr>
                <w:sz w:val="28"/>
                <w:szCs w:val="28"/>
              </w:rPr>
              <w:t>0,98</w:t>
            </w:r>
          </w:p>
        </w:tc>
        <w:tc>
          <w:tcPr>
            <w:tcW w:w="825" w:type="pct"/>
            <w:vAlign w:val="bottom"/>
          </w:tcPr>
          <w:p w:rsidR="00957B2A" w:rsidRPr="00552B93" w:rsidRDefault="00957B2A" w:rsidP="00E21789">
            <w:pPr>
              <w:ind w:right="-282"/>
              <w:jc w:val="center"/>
              <w:rPr>
                <w:sz w:val="28"/>
                <w:szCs w:val="28"/>
              </w:rPr>
            </w:pPr>
            <w:r w:rsidRPr="00552B93">
              <w:rPr>
                <w:sz w:val="28"/>
                <w:szCs w:val="28"/>
              </w:rPr>
              <w:t>23,06</w:t>
            </w:r>
          </w:p>
        </w:tc>
      </w:tr>
      <w:tr w:rsidR="00957B2A" w:rsidRPr="00552B93" w:rsidTr="00012062">
        <w:tc>
          <w:tcPr>
            <w:tcW w:w="2278" w:type="pct"/>
            <w:vMerge/>
            <w:vAlign w:val="center"/>
          </w:tcPr>
          <w:p w:rsidR="00957B2A" w:rsidRDefault="00957B2A" w:rsidP="00E21789">
            <w:pPr>
              <w:tabs>
                <w:tab w:val="left" w:pos="0"/>
              </w:tabs>
              <w:ind w:right="-282"/>
              <w:rPr>
                <w:sz w:val="28"/>
                <w:szCs w:val="28"/>
              </w:rPr>
            </w:pPr>
          </w:p>
        </w:tc>
        <w:tc>
          <w:tcPr>
            <w:tcW w:w="666" w:type="pct"/>
            <w:vAlign w:val="center"/>
          </w:tcPr>
          <w:p w:rsidR="00957B2A" w:rsidRPr="00B65270" w:rsidRDefault="00957B2A" w:rsidP="00D61145">
            <w:pPr>
              <w:tabs>
                <w:tab w:val="left" w:pos="739"/>
              </w:tabs>
              <w:ind w:left="-395" w:right="-282"/>
              <w:jc w:val="center"/>
              <w:rPr>
                <w:sz w:val="28"/>
                <w:szCs w:val="28"/>
              </w:rPr>
            </w:pPr>
            <w:r>
              <w:rPr>
                <w:sz w:val="28"/>
                <w:szCs w:val="28"/>
              </w:rPr>
              <w:t>після</w:t>
            </w:r>
          </w:p>
        </w:tc>
        <w:tc>
          <w:tcPr>
            <w:tcW w:w="519" w:type="pct"/>
            <w:vAlign w:val="bottom"/>
          </w:tcPr>
          <w:p w:rsidR="00957B2A" w:rsidRDefault="00957B2A" w:rsidP="00D61145">
            <w:pPr>
              <w:ind w:left="-252" w:right="-282"/>
              <w:jc w:val="center"/>
              <w:rPr>
                <w:sz w:val="28"/>
                <w:szCs w:val="28"/>
              </w:rPr>
            </w:pPr>
            <w:r>
              <w:rPr>
                <w:sz w:val="28"/>
                <w:szCs w:val="28"/>
              </w:rPr>
              <w:t>6,89</w:t>
            </w:r>
          </w:p>
        </w:tc>
        <w:tc>
          <w:tcPr>
            <w:tcW w:w="712" w:type="pct"/>
            <w:vAlign w:val="bottom"/>
          </w:tcPr>
          <w:p w:rsidR="00957B2A" w:rsidRDefault="00957B2A" w:rsidP="00E21789">
            <w:pPr>
              <w:ind w:right="-282"/>
              <w:jc w:val="center"/>
              <w:rPr>
                <w:sz w:val="28"/>
                <w:szCs w:val="28"/>
              </w:rPr>
            </w:pPr>
            <w:r>
              <w:rPr>
                <w:sz w:val="28"/>
                <w:szCs w:val="28"/>
              </w:rPr>
              <w:t>1,23</w:t>
            </w:r>
          </w:p>
        </w:tc>
        <w:tc>
          <w:tcPr>
            <w:tcW w:w="825" w:type="pct"/>
            <w:vAlign w:val="bottom"/>
          </w:tcPr>
          <w:p w:rsidR="00957B2A" w:rsidRPr="00552B93" w:rsidRDefault="00957B2A" w:rsidP="00E21789">
            <w:pPr>
              <w:ind w:right="-282"/>
              <w:jc w:val="center"/>
              <w:rPr>
                <w:sz w:val="28"/>
                <w:szCs w:val="28"/>
              </w:rPr>
            </w:pPr>
            <w:r w:rsidRPr="00552B93">
              <w:rPr>
                <w:sz w:val="28"/>
                <w:szCs w:val="28"/>
              </w:rPr>
              <w:t>17,85</w:t>
            </w:r>
          </w:p>
        </w:tc>
      </w:tr>
      <w:tr w:rsidR="00957B2A" w:rsidRPr="00552B93" w:rsidTr="00012062">
        <w:tc>
          <w:tcPr>
            <w:tcW w:w="2278" w:type="pct"/>
            <w:vMerge w:val="restart"/>
            <w:vAlign w:val="center"/>
          </w:tcPr>
          <w:p w:rsidR="00957B2A" w:rsidRPr="00B65270" w:rsidRDefault="00957B2A" w:rsidP="00E21789">
            <w:pPr>
              <w:tabs>
                <w:tab w:val="left" w:pos="0"/>
              </w:tabs>
              <w:ind w:right="-282"/>
              <w:rPr>
                <w:sz w:val="28"/>
                <w:szCs w:val="28"/>
              </w:rPr>
            </w:pPr>
            <w:r>
              <w:rPr>
                <w:sz w:val="28"/>
                <w:szCs w:val="28"/>
              </w:rPr>
              <w:t>Ходьба до цілі (см)</w:t>
            </w:r>
          </w:p>
        </w:tc>
        <w:tc>
          <w:tcPr>
            <w:tcW w:w="666" w:type="pct"/>
            <w:vAlign w:val="center"/>
          </w:tcPr>
          <w:p w:rsidR="00957B2A" w:rsidRPr="00B65270" w:rsidRDefault="00957B2A" w:rsidP="00D61145">
            <w:pPr>
              <w:tabs>
                <w:tab w:val="left" w:pos="739"/>
              </w:tabs>
              <w:ind w:left="-395" w:right="-282"/>
              <w:jc w:val="center"/>
              <w:rPr>
                <w:sz w:val="28"/>
                <w:szCs w:val="28"/>
              </w:rPr>
            </w:pPr>
            <w:r>
              <w:rPr>
                <w:sz w:val="28"/>
                <w:szCs w:val="28"/>
              </w:rPr>
              <w:t>до</w:t>
            </w:r>
          </w:p>
        </w:tc>
        <w:tc>
          <w:tcPr>
            <w:tcW w:w="519" w:type="pct"/>
            <w:vAlign w:val="bottom"/>
          </w:tcPr>
          <w:p w:rsidR="00957B2A" w:rsidRDefault="00957B2A" w:rsidP="00D61145">
            <w:pPr>
              <w:ind w:left="-252" w:right="-282"/>
              <w:jc w:val="center"/>
              <w:rPr>
                <w:sz w:val="28"/>
                <w:szCs w:val="28"/>
              </w:rPr>
            </w:pPr>
            <w:r>
              <w:rPr>
                <w:sz w:val="28"/>
                <w:szCs w:val="28"/>
              </w:rPr>
              <w:t>68,35</w:t>
            </w:r>
          </w:p>
        </w:tc>
        <w:tc>
          <w:tcPr>
            <w:tcW w:w="712" w:type="pct"/>
            <w:vAlign w:val="bottom"/>
          </w:tcPr>
          <w:p w:rsidR="00957B2A" w:rsidRDefault="00957B2A" w:rsidP="00E21789">
            <w:pPr>
              <w:ind w:right="-282"/>
              <w:jc w:val="center"/>
              <w:rPr>
                <w:sz w:val="28"/>
                <w:szCs w:val="28"/>
              </w:rPr>
            </w:pPr>
            <w:r>
              <w:rPr>
                <w:sz w:val="28"/>
                <w:szCs w:val="28"/>
              </w:rPr>
              <w:t>13,02</w:t>
            </w:r>
          </w:p>
        </w:tc>
        <w:tc>
          <w:tcPr>
            <w:tcW w:w="825" w:type="pct"/>
            <w:vAlign w:val="bottom"/>
          </w:tcPr>
          <w:p w:rsidR="00957B2A" w:rsidRPr="00552B93" w:rsidRDefault="00957B2A" w:rsidP="00E21789">
            <w:pPr>
              <w:ind w:right="-282"/>
              <w:jc w:val="center"/>
              <w:rPr>
                <w:sz w:val="28"/>
                <w:szCs w:val="28"/>
              </w:rPr>
            </w:pPr>
            <w:r w:rsidRPr="00552B93">
              <w:rPr>
                <w:sz w:val="28"/>
                <w:szCs w:val="28"/>
              </w:rPr>
              <w:t>19,05</w:t>
            </w:r>
          </w:p>
        </w:tc>
      </w:tr>
      <w:tr w:rsidR="00957B2A" w:rsidRPr="00552B93" w:rsidTr="00012062">
        <w:tc>
          <w:tcPr>
            <w:tcW w:w="2278" w:type="pct"/>
            <w:vMerge/>
            <w:vAlign w:val="center"/>
          </w:tcPr>
          <w:p w:rsidR="00957B2A" w:rsidRDefault="00957B2A" w:rsidP="00E21789">
            <w:pPr>
              <w:tabs>
                <w:tab w:val="left" w:pos="0"/>
              </w:tabs>
              <w:ind w:right="-282"/>
              <w:rPr>
                <w:sz w:val="28"/>
                <w:szCs w:val="28"/>
              </w:rPr>
            </w:pPr>
          </w:p>
        </w:tc>
        <w:tc>
          <w:tcPr>
            <w:tcW w:w="666" w:type="pct"/>
            <w:vAlign w:val="center"/>
          </w:tcPr>
          <w:p w:rsidR="00957B2A" w:rsidRPr="00B65270" w:rsidRDefault="00957B2A" w:rsidP="00D61145">
            <w:pPr>
              <w:tabs>
                <w:tab w:val="left" w:pos="739"/>
              </w:tabs>
              <w:ind w:left="-395" w:right="-282"/>
              <w:jc w:val="center"/>
              <w:rPr>
                <w:sz w:val="28"/>
                <w:szCs w:val="28"/>
              </w:rPr>
            </w:pPr>
            <w:r>
              <w:rPr>
                <w:sz w:val="28"/>
                <w:szCs w:val="28"/>
              </w:rPr>
              <w:t>після</w:t>
            </w:r>
          </w:p>
        </w:tc>
        <w:tc>
          <w:tcPr>
            <w:tcW w:w="519" w:type="pct"/>
            <w:vAlign w:val="bottom"/>
          </w:tcPr>
          <w:p w:rsidR="00957B2A" w:rsidRDefault="00957B2A" w:rsidP="00D61145">
            <w:pPr>
              <w:ind w:left="-252" w:right="-282"/>
              <w:jc w:val="center"/>
              <w:rPr>
                <w:sz w:val="28"/>
                <w:szCs w:val="28"/>
              </w:rPr>
            </w:pPr>
            <w:r>
              <w:rPr>
                <w:sz w:val="28"/>
                <w:szCs w:val="28"/>
              </w:rPr>
              <w:t>46,25</w:t>
            </w:r>
          </w:p>
        </w:tc>
        <w:tc>
          <w:tcPr>
            <w:tcW w:w="712" w:type="pct"/>
            <w:vAlign w:val="bottom"/>
          </w:tcPr>
          <w:p w:rsidR="00957B2A" w:rsidRDefault="00957B2A" w:rsidP="00E21789">
            <w:pPr>
              <w:ind w:right="-282"/>
              <w:jc w:val="center"/>
              <w:rPr>
                <w:sz w:val="28"/>
                <w:szCs w:val="28"/>
              </w:rPr>
            </w:pPr>
            <w:r>
              <w:rPr>
                <w:sz w:val="28"/>
                <w:szCs w:val="28"/>
              </w:rPr>
              <w:t>10,23</w:t>
            </w:r>
          </w:p>
        </w:tc>
        <w:tc>
          <w:tcPr>
            <w:tcW w:w="825" w:type="pct"/>
            <w:vAlign w:val="bottom"/>
          </w:tcPr>
          <w:p w:rsidR="00957B2A" w:rsidRPr="00552B93" w:rsidRDefault="00957B2A" w:rsidP="00E21789">
            <w:pPr>
              <w:ind w:right="-282"/>
              <w:jc w:val="center"/>
              <w:rPr>
                <w:sz w:val="28"/>
                <w:szCs w:val="28"/>
              </w:rPr>
            </w:pPr>
            <w:r w:rsidRPr="00552B93">
              <w:rPr>
                <w:sz w:val="28"/>
                <w:szCs w:val="28"/>
              </w:rPr>
              <w:t>22,12</w:t>
            </w:r>
          </w:p>
        </w:tc>
      </w:tr>
      <w:tr w:rsidR="00957B2A" w:rsidRPr="00552B93" w:rsidTr="00012062">
        <w:tc>
          <w:tcPr>
            <w:tcW w:w="2278" w:type="pct"/>
            <w:vMerge w:val="restart"/>
            <w:vAlign w:val="center"/>
          </w:tcPr>
          <w:p w:rsidR="00957B2A" w:rsidRPr="00B65270" w:rsidRDefault="00957B2A" w:rsidP="00E21789">
            <w:pPr>
              <w:tabs>
                <w:tab w:val="left" w:pos="0"/>
              </w:tabs>
              <w:ind w:right="-282"/>
              <w:rPr>
                <w:sz w:val="28"/>
                <w:szCs w:val="28"/>
              </w:rPr>
            </w:pPr>
            <w:r>
              <w:rPr>
                <w:sz w:val="28"/>
                <w:szCs w:val="28"/>
              </w:rPr>
              <w:t>Просторова точність кутових рухів (градус)</w:t>
            </w:r>
          </w:p>
        </w:tc>
        <w:tc>
          <w:tcPr>
            <w:tcW w:w="666" w:type="pct"/>
            <w:vAlign w:val="center"/>
          </w:tcPr>
          <w:p w:rsidR="00957B2A" w:rsidRPr="00B65270" w:rsidRDefault="00957B2A" w:rsidP="00D61145">
            <w:pPr>
              <w:tabs>
                <w:tab w:val="left" w:pos="739"/>
              </w:tabs>
              <w:ind w:left="-395" w:right="-282"/>
              <w:jc w:val="center"/>
              <w:rPr>
                <w:sz w:val="28"/>
                <w:szCs w:val="28"/>
              </w:rPr>
            </w:pPr>
            <w:r>
              <w:rPr>
                <w:sz w:val="28"/>
                <w:szCs w:val="28"/>
              </w:rPr>
              <w:t>до</w:t>
            </w:r>
          </w:p>
        </w:tc>
        <w:tc>
          <w:tcPr>
            <w:tcW w:w="519" w:type="pct"/>
            <w:vAlign w:val="bottom"/>
          </w:tcPr>
          <w:p w:rsidR="00957B2A" w:rsidRDefault="00957B2A" w:rsidP="00D61145">
            <w:pPr>
              <w:ind w:left="-252" w:right="-282"/>
              <w:jc w:val="center"/>
              <w:rPr>
                <w:sz w:val="28"/>
                <w:szCs w:val="28"/>
              </w:rPr>
            </w:pPr>
            <w:r>
              <w:rPr>
                <w:sz w:val="28"/>
                <w:szCs w:val="28"/>
              </w:rPr>
              <w:t>28,56</w:t>
            </w:r>
          </w:p>
        </w:tc>
        <w:tc>
          <w:tcPr>
            <w:tcW w:w="712" w:type="pct"/>
            <w:vAlign w:val="bottom"/>
          </w:tcPr>
          <w:p w:rsidR="00957B2A" w:rsidRDefault="00957B2A" w:rsidP="00E21789">
            <w:pPr>
              <w:ind w:right="-282"/>
              <w:jc w:val="center"/>
              <w:rPr>
                <w:sz w:val="28"/>
                <w:szCs w:val="28"/>
              </w:rPr>
            </w:pPr>
            <w:r>
              <w:rPr>
                <w:sz w:val="28"/>
                <w:szCs w:val="28"/>
              </w:rPr>
              <w:t>8,56</w:t>
            </w:r>
          </w:p>
        </w:tc>
        <w:tc>
          <w:tcPr>
            <w:tcW w:w="825" w:type="pct"/>
            <w:vAlign w:val="bottom"/>
          </w:tcPr>
          <w:p w:rsidR="00957B2A" w:rsidRPr="00552B93" w:rsidRDefault="00957B2A" w:rsidP="00E21789">
            <w:pPr>
              <w:ind w:right="-282"/>
              <w:jc w:val="center"/>
              <w:rPr>
                <w:sz w:val="28"/>
                <w:szCs w:val="28"/>
              </w:rPr>
            </w:pPr>
            <w:r w:rsidRPr="00552B93">
              <w:rPr>
                <w:sz w:val="28"/>
                <w:szCs w:val="28"/>
              </w:rPr>
              <w:t>29,97</w:t>
            </w:r>
          </w:p>
        </w:tc>
      </w:tr>
      <w:tr w:rsidR="00957B2A" w:rsidRPr="00552B93" w:rsidTr="00012062">
        <w:tc>
          <w:tcPr>
            <w:tcW w:w="2278" w:type="pct"/>
            <w:vMerge/>
            <w:vAlign w:val="center"/>
          </w:tcPr>
          <w:p w:rsidR="00957B2A" w:rsidRDefault="00957B2A" w:rsidP="00E21789">
            <w:pPr>
              <w:tabs>
                <w:tab w:val="left" w:pos="0"/>
              </w:tabs>
              <w:ind w:right="-282"/>
              <w:rPr>
                <w:sz w:val="28"/>
                <w:szCs w:val="28"/>
              </w:rPr>
            </w:pPr>
          </w:p>
        </w:tc>
        <w:tc>
          <w:tcPr>
            <w:tcW w:w="666" w:type="pct"/>
            <w:vAlign w:val="center"/>
          </w:tcPr>
          <w:p w:rsidR="00957B2A" w:rsidRPr="00B65270" w:rsidRDefault="00957B2A" w:rsidP="00D61145">
            <w:pPr>
              <w:tabs>
                <w:tab w:val="left" w:pos="739"/>
              </w:tabs>
              <w:ind w:left="-395" w:right="-282"/>
              <w:jc w:val="center"/>
              <w:rPr>
                <w:sz w:val="28"/>
                <w:szCs w:val="28"/>
              </w:rPr>
            </w:pPr>
            <w:r>
              <w:rPr>
                <w:sz w:val="28"/>
                <w:szCs w:val="28"/>
              </w:rPr>
              <w:t>після</w:t>
            </w:r>
          </w:p>
        </w:tc>
        <w:tc>
          <w:tcPr>
            <w:tcW w:w="519" w:type="pct"/>
            <w:vAlign w:val="bottom"/>
          </w:tcPr>
          <w:p w:rsidR="00957B2A" w:rsidRDefault="00957B2A" w:rsidP="00D61145">
            <w:pPr>
              <w:ind w:left="-252" w:right="-282"/>
              <w:jc w:val="center"/>
              <w:rPr>
                <w:sz w:val="28"/>
                <w:szCs w:val="28"/>
              </w:rPr>
            </w:pPr>
            <w:r>
              <w:rPr>
                <w:sz w:val="28"/>
                <w:szCs w:val="28"/>
              </w:rPr>
              <w:t>16,58</w:t>
            </w:r>
          </w:p>
        </w:tc>
        <w:tc>
          <w:tcPr>
            <w:tcW w:w="712" w:type="pct"/>
            <w:vAlign w:val="bottom"/>
          </w:tcPr>
          <w:p w:rsidR="00957B2A" w:rsidRDefault="00957B2A" w:rsidP="00E21789">
            <w:pPr>
              <w:ind w:right="-282"/>
              <w:jc w:val="center"/>
              <w:rPr>
                <w:sz w:val="28"/>
                <w:szCs w:val="28"/>
              </w:rPr>
            </w:pPr>
            <w:r>
              <w:rPr>
                <w:sz w:val="28"/>
                <w:szCs w:val="28"/>
              </w:rPr>
              <w:t>3,59</w:t>
            </w:r>
          </w:p>
        </w:tc>
        <w:tc>
          <w:tcPr>
            <w:tcW w:w="825" w:type="pct"/>
            <w:vAlign w:val="bottom"/>
          </w:tcPr>
          <w:p w:rsidR="00957B2A" w:rsidRPr="00552B93" w:rsidRDefault="00957B2A" w:rsidP="00E21789">
            <w:pPr>
              <w:ind w:right="-282"/>
              <w:jc w:val="center"/>
              <w:rPr>
                <w:sz w:val="28"/>
                <w:szCs w:val="28"/>
              </w:rPr>
            </w:pPr>
            <w:r w:rsidRPr="00552B93">
              <w:rPr>
                <w:sz w:val="28"/>
                <w:szCs w:val="28"/>
              </w:rPr>
              <w:t>21,65</w:t>
            </w:r>
          </w:p>
        </w:tc>
      </w:tr>
      <w:tr w:rsidR="00957B2A" w:rsidRPr="00552B93" w:rsidTr="00012062">
        <w:tc>
          <w:tcPr>
            <w:tcW w:w="2278" w:type="pct"/>
            <w:vMerge w:val="restart"/>
            <w:vAlign w:val="center"/>
          </w:tcPr>
          <w:p w:rsidR="00957B2A" w:rsidRPr="00B65270" w:rsidRDefault="00957B2A" w:rsidP="00E21789">
            <w:pPr>
              <w:tabs>
                <w:tab w:val="left" w:pos="0"/>
              </w:tabs>
              <w:ind w:right="-282"/>
              <w:rPr>
                <w:sz w:val="28"/>
                <w:szCs w:val="28"/>
              </w:rPr>
            </w:pPr>
            <w:r>
              <w:rPr>
                <w:sz w:val="28"/>
                <w:szCs w:val="28"/>
              </w:rPr>
              <w:t xml:space="preserve">Статична рівновага за методикою </w:t>
            </w:r>
            <w:r w:rsidR="00012062">
              <w:rPr>
                <w:sz w:val="28"/>
                <w:szCs w:val="28"/>
              </w:rPr>
              <w:t xml:space="preserve">А.І. </w:t>
            </w:r>
            <w:r>
              <w:rPr>
                <w:sz w:val="28"/>
                <w:szCs w:val="28"/>
              </w:rPr>
              <w:t>Яроцького (сек)</w:t>
            </w:r>
          </w:p>
        </w:tc>
        <w:tc>
          <w:tcPr>
            <w:tcW w:w="666" w:type="pct"/>
            <w:vAlign w:val="center"/>
          </w:tcPr>
          <w:p w:rsidR="00957B2A" w:rsidRPr="00B65270" w:rsidRDefault="00957B2A" w:rsidP="00D61145">
            <w:pPr>
              <w:tabs>
                <w:tab w:val="left" w:pos="739"/>
              </w:tabs>
              <w:ind w:left="-395" w:right="-282"/>
              <w:jc w:val="center"/>
              <w:rPr>
                <w:sz w:val="28"/>
                <w:szCs w:val="28"/>
              </w:rPr>
            </w:pPr>
            <w:r>
              <w:rPr>
                <w:sz w:val="28"/>
                <w:szCs w:val="28"/>
              </w:rPr>
              <w:t>до</w:t>
            </w:r>
          </w:p>
        </w:tc>
        <w:tc>
          <w:tcPr>
            <w:tcW w:w="519" w:type="pct"/>
            <w:vAlign w:val="bottom"/>
          </w:tcPr>
          <w:p w:rsidR="00957B2A" w:rsidRDefault="00957B2A" w:rsidP="00D61145">
            <w:pPr>
              <w:ind w:left="-252" w:right="-282"/>
              <w:jc w:val="center"/>
              <w:rPr>
                <w:sz w:val="28"/>
                <w:szCs w:val="28"/>
              </w:rPr>
            </w:pPr>
            <w:r>
              <w:rPr>
                <w:sz w:val="28"/>
                <w:szCs w:val="28"/>
              </w:rPr>
              <w:t>18,52</w:t>
            </w:r>
          </w:p>
        </w:tc>
        <w:tc>
          <w:tcPr>
            <w:tcW w:w="712" w:type="pct"/>
            <w:vAlign w:val="bottom"/>
          </w:tcPr>
          <w:p w:rsidR="00957B2A" w:rsidRDefault="00957B2A" w:rsidP="00E21789">
            <w:pPr>
              <w:ind w:right="-282"/>
              <w:jc w:val="center"/>
              <w:rPr>
                <w:sz w:val="28"/>
                <w:szCs w:val="28"/>
              </w:rPr>
            </w:pPr>
            <w:r>
              <w:rPr>
                <w:sz w:val="28"/>
                <w:szCs w:val="28"/>
              </w:rPr>
              <w:t>5,23</w:t>
            </w:r>
          </w:p>
        </w:tc>
        <w:tc>
          <w:tcPr>
            <w:tcW w:w="825" w:type="pct"/>
            <w:vAlign w:val="bottom"/>
          </w:tcPr>
          <w:p w:rsidR="00957B2A" w:rsidRPr="00552B93" w:rsidRDefault="00957B2A" w:rsidP="00E21789">
            <w:pPr>
              <w:ind w:right="-282"/>
              <w:jc w:val="center"/>
              <w:rPr>
                <w:sz w:val="28"/>
                <w:szCs w:val="28"/>
              </w:rPr>
            </w:pPr>
            <w:r w:rsidRPr="00552B93">
              <w:rPr>
                <w:sz w:val="28"/>
                <w:szCs w:val="28"/>
              </w:rPr>
              <w:t>28,24</w:t>
            </w:r>
          </w:p>
        </w:tc>
      </w:tr>
      <w:tr w:rsidR="00957B2A" w:rsidRPr="00552B93" w:rsidTr="00012062">
        <w:tc>
          <w:tcPr>
            <w:tcW w:w="2278" w:type="pct"/>
            <w:vMerge/>
            <w:vAlign w:val="center"/>
          </w:tcPr>
          <w:p w:rsidR="00957B2A" w:rsidRDefault="00957B2A" w:rsidP="00E21789">
            <w:pPr>
              <w:tabs>
                <w:tab w:val="left" w:pos="0"/>
              </w:tabs>
              <w:ind w:right="-282"/>
              <w:rPr>
                <w:sz w:val="28"/>
                <w:szCs w:val="28"/>
              </w:rPr>
            </w:pPr>
          </w:p>
        </w:tc>
        <w:tc>
          <w:tcPr>
            <w:tcW w:w="666" w:type="pct"/>
            <w:vAlign w:val="center"/>
          </w:tcPr>
          <w:p w:rsidR="00957B2A" w:rsidRPr="00B65270" w:rsidRDefault="00957B2A" w:rsidP="00D61145">
            <w:pPr>
              <w:tabs>
                <w:tab w:val="left" w:pos="739"/>
              </w:tabs>
              <w:ind w:left="-395" w:right="-282"/>
              <w:jc w:val="center"/>
              <w:rPr>
                <w:sz w:val="28"/>
                <w:szCs w:val="28"/>
              </w:rPr>
            </w:pPr>
            <w:r>
              <w:rPr>
                <w:sz w:val="28"/>
                <w:szCs w:val="28"/>
              </w:rPr>
              <w:t>після</w:t>
            </w:r>
          </w:p>
        </w:tc>
        <w:tc>
          <w:tcPr>
            <w:tcW w:w="519" w:type="pct"/>
            <w:vAlign w:val="bottom"/>
          </w:tcPr>
          <w:p w:rsidR="00957B2A" w:rsidRDefault="00957B2A" w:rsidP="00D61145">
            <w:pPr>
              <w:ind w:left="-252" w:right="-282"/>
              <w:jc w:val="center"/>
              <w:rPr>
                <w:sz w:val="28"/>
                <w:szCs w:val="28"/>
              </w:rPr>
            </w:pPr>
            <w:r>
              <w:rPr>
                <w:sz w:val="28"/>
                <w:szCs w:val="28"/>
              </w:rPr>
              <w:t>25,46</w:t>
            </w:r>
          </w:p>
        </w:tc>
        <w:tc>
          <w:tcPr>
            <w:tcW w:w="712" w:type="pct"/>
            <w:vAlign w:val="bottom"/>
          </w:tcPr>
          <w:p w:rsidR="00957B2A" w:rsidRDefault="00957B2A" w:rsidP="00E21789">
            <w:pPr>
              <w:ind w:right="-282"/>
              <w:jc w:val="center"/>
              <w:rPr>
                <w:sz w:val="28"/>
                <w:szCs w:val="28"/>
              </w:rPr>
            </w:pPr>
            <w:r>
              <w:rPr>
                <w:sz w:val="28"/>
                <w:szCs w:val="28"/>
              </w:rPr>
              <w:t>5,23</w:t>
            </w:r>
          </w:p>
        </w:tc>
        <w:tc>
          <w:tcPr>
            <w:tcW w:w="825" w:type="pct"/>
            <w:vAlign w:val="bottom"/>
          </w:tcPr>
          <w:p w:rsidR="00957B2A" w:rsidRPr="00552B93" w:rsidRDefault="00957B2A" w:rsidP="00E21789">
            <w:pPr>
              <w:ind w:right="-282"/>
              <w:jc w:val="center"/>
              <w:rPr>
                <w:sz w:val="28"/>
                <w:szCs w:val="28"/>
              </w:rPr>
            </w:pPr>
            <w:r w:rsidRPr="00552B93">
              <w:rPr>
                <w:sz w:val="28"/>
                <w:szCs w:val="28"/>
              </w:rPr>
              <w:t>20,54</w:t>
            </w:r>
          </w:p>
        </w:tc>
      </w:tr>
    </w:tbl>
    <w:p w:rsidR="00957B2A" w:rsidRDefault="00957B2A" w:rsidP="00E21789">
      <w:pPr>
        <w:tabs>
          <w:tab w:val="left" w:pos="0"/>
        </w:tabs>
        <w:spacing w:line="360" w:lineRule="auto"/>
        <w:ind w:right="-282" w:firstLine="709"/>
        <w:jc w:val="right"/>
        <w:rPr>
          <w:i/>
          <w:color w:val="FF0000"/>
          <w:sz w:val="28"/>
          <w:szCs w:val="28"/>
        </w:rPr>
      </w:pPr>
    </w:p>
    <w:p w:rsidR="00803523" w:rsidRDefault="00803523" w:rsidP="00E21789">
      <w:pPr>
        <w:tabs>
          <w:tab w:val="left" w:pos="0"/>
        </w:tabs>
        <w:spacing w:line="360" w:lineRule="auto"/>
        <w:ind w:right="-282" w:firstLine="709"/>
        <w:jc w:val="both"/>
        <w:rPr>
          <w:sz w:val="28"/>
          <w:szCs w:val="28"/>
        </w:rPr>
      </w:pPr>
      <w:r>
        <w:rPr>
          <w:sz w:val="28"/>
          <w:szCs w:val="28"/>
        </w:rPr>
        <w:t xml:space="preserve">Необхідно зазначити, що збільшилась сукупність результатів в усіх показниках за винятком «ходьби до цілі». Приріст результаті в контрольних тестах з оцінки координаційних здібностей підтверджує достовірна відмінність </w:t>
      </w:r>
      <w:r>
        <w:rPr>
          <w:sz w:val="28"/>
          <w:szCs w:val="28"/>
        </w:rPr>
        <w:lastRenderedPageBreak/>
        <w:t xml:space="preserve">за </w:t>
      </w:r>
      <w:r>
        <w:rPr>
          <w:sz w:val="28"/>
          <w:szCs w:val="28"/>
          <w:lang w:val="en-US"/>
        </w:rPr>
        <w:t>t</w:t>
      </w:r>
      <w:r w:rsidRPr="005B6903">
        <w:rPr>
          <w:sz w:val="28"/>
          <w:szCs w:val="28"/>
        </w:rPr>
        <w:t>-критер</w:t>
      </w:r>
      <w:r>
        <w:rPr>
          <w:sz w:val="28"/>
          <w:szCs w:val="28"/>
        </w:rPr>
        <w:t xml:space="preserve">ієм Стьюдента, який склав від 4,20 до 7,52, що свідчить про приріст показників.   </w:t>
      </w:r>
    </w:p>
    <w:p w:rsidR="00AA6D2D" w:rsidRPr="00A80DEE" w:rsidRDefault="00AA6D2D" w:rsidP="00E21789">
      <w:pPr>
        <w:tabs>
          <w:tab w:val="left" w:pos="0"/>
        </w:tabs>
        <w:spacing w:line="360" w:lineRule="auto"/>
        <w:ind w:right="-282" w:firstLine="709"/>
        <w:jc w:val="right"/>
        <w:rPr>
          <w:sz w:val="28"/>
          <w:szCs w:val="28"/>
        </w:rPr>
      </w:pPr>
      <w:r w:rsidRPr="00A80DEE">
        <w:rPr>
          <w:sz w:val="28"/>
          <w:szCs w:val="28"/>
        </w:rPr>
        <w:t>Таблиця 3.4</w:t>
      </w:r>
    </w:p>
    <w:p w:rsidR="00AA6D2D" w:rsidRPr="00ED3FA2" w:rsidRDefault="00AA6D2D" w:rsidP="00E21789">
      <w:pPr>
        <w:tabs>
          <w:tab w:val="left" w:pos="0"/>
        </w:tabs>
        <w:spacing w:line="360" w:lineRule="auto"/>
        <w:ind w:right="-282"/>
        <w:jc w:val="center"/>
        <w:rPr>
          <w:sz w:val="28"/>
          <w:szCs w:val="28"/>
        </w:rPr>
      </w:pPr>
      <w:r w:rsidRPr="00ED3FA2">
        <w:rPr>
          <w:sz w:val="28"/>
          <w:szCs w:val="28"/>
        </w:rPr>
        <w:t>Показники координаційних здібностей експериментальної групи наприкінці першого року тренувань (</w:t>
      </w:r>
      <w:r w:rsidRPr="00ED3FA2">
        <w:rPr>
          <w:sz w:val="28"/>
          <w:szCs w:val="28"/>
          <w:lang w:val="en-US"/>
        </w:rPr>
        <w:t>n</w:t>
      </w:r>
      <w:r w:rsidRPr="00ED3FA2">
        <w:rPr>
          <w:sz w:val="28"/>
          <w:szCs w:val="28"/>
        </w:rP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1130"/>
        <w:gridCol w:w="1313"/>
        <w:gridCol w:w="1313"/>
        <w:gridCol w:w="1313"/>
      </w:tblGrid>
      <w:tr w:rsidR="00AA6D2D" w:rsidRPr="00B65270" w:rsidTr="00012062">
        <w:tc>
          <w:tcPr>
            <w:tcW w:w="2352" w:type="pct"/>
            <w:vMerge w:val="restart"/>
            <w:vAlign w:val="center"/>
          </w:tcPr>
          <w:p w:rsidR="00AA6D2D" w:rsidRPr="00B65270" w:rsidRDefault="00AA6D2D" w:rsidP="00E21789">
            <w:pPr>
              <w:tabs>
                <w:tab w:val="left" w:pos="0"/>
              </w:tabs>
              <w:ind w:right="-282"/>
              <w:jc w:val="center"/>
              <w:rPr>
                <w:sz w:val="28"/>
                <w:szCs w:val="28"/>
              </w:rPr>
            </w:pPr>
            <w:r w:rsidRPr="00B65270">
              <w:rPr>
                <w:sz w:val="28"/>
                <w:szCs w:val="28"/>
              </w:rPr>
              <w:t>Контрольний тест</w:t>
            </w:r>
          </w:p>
        </w:tc>
        <w:tc>
          <w:tcPr>
            <w:tcW w:w="590" w:type="pct"/>
            <w:vMerge w:val="restart"/>
            <w:vAlign w:val="center"/>
          </w:tcPr>
          <w:p w:rsidR="00AA6D2D" w:rsidRPr="00B65270" w:rsidRDefault="00AA6D2D" w:rsidP="00D61145">
            <w:pPr>
              <w:tabs>
                <w:tab w:val="left" w:pos="321"/>
              </w:tabs>
              <w:ind w:left="-246" w:right="-282"/>
              <w:jc w:val="center"/>
              <w:rPr>
                <w:sz w:val="28"/>
                <w:szCs w:val="28"/>
              </w:rPr>
            </w:pPr>
            <w:r>
              <w:rPr>
                <w:sz w:val="28"/>
                <w:szCs w:val="28"/>
              </w:rPr>
              <w:t>Етап експерт.</w:t>
            </w:r>
          </w:p>
        </w:tc>
        <w:tc>
          <w:tcPr>
            <w:tcW w:w="2058" w:type="pct"/>
            <w:gridSpan w:val="3"/>
            <w:vAlign w:val="center"/>
          </w:tcPr>
          <w:p w:rsidR="00AA6D2D" w:rsidRPr="00B65270" w:rsidRDefault="00AA6D2D" w:rsidP="00E21789">
            <w:pPr>
              <w:tabs>
                <w:tab w:val="left" w:pos="0"/>
              </w:tabs>
              <w:ind w:right="-282"/>
              <w:jc w:val="center"/>
              <w:rPr>
                <w:sz w:val="28"/>
                <w:szCs w:val="28"/>
              </w:rPr>
            </w:pPr>
            <w:r w:rsidRPr="00B65270">
              <w:rPr>
                <w:sz w:val="28"/>
                <w:szCs w:val="28"/>
              </w:rPr>
              <w:t>Показники (n=30)</w:t>
            </w:r>
          </w:p>
        </w:tc>
      </w:tr>
      <w:tr w:rsidR="00AA6D2D" w:rsidRPr="00B65270" w:rsidTr="00012062">
        <w:trPr>
          <w:trHeight w:val="381"/>
        </w:trPr>
        <w:tc>
          <w:tcPr>
            <w:tcW w:w="2352" w:type="pct"/>
            <w:vMerge/>
            <w:vAlign w:val="center"/>
          </w:tcPr>
          <w:p w:rsidR="00AA6D2D" w:rsidRPr="00B65270" w:rsidRDefault="00AA6D2D" w:rsidP="00E21789">
            <w:pPr>
              <w:tabs>
                <w:tab w:val="left" w:pos="0"/>
              </w:tabs>
              <w:ind w:right="-282"/>
              <w:jc w:val="center"/>
              <w:rPr>
                <w:sz w:val="28"/>
                <w:szCs w:val="28"/>
              </w:rPr>
            </w:pPr>
          </w:p>
        </w:tc>
        <w:tc>
          <w:tcPr>
            <w:tcW w:w="590" w:type="pct"/>
            <w:vMerge/>
            <w:vAlign w:val="center"/>
          </w:tcPr>
          <w:p w:rsidR="00AA6D2D" w:rsidRPr="00B65270" w:rsidRDefault="00AA6D2D" w:rsidP="00D61145">
            <w:pPr>
              <w:tabs>
                <w:tab w:val="left" w:pos="321"/>
              </w:tabs>
              <w:ind w:left="-246" w:right="-282"/>
              <w:jc w:val="center"/>
              <w:rPr>
                <w:sz w:val="28"/>
                <w:szCs w:val="28"/>
              </w:rPr>
            </w:pPr>
          </w:p>
        </w:tc>
        <w:tc>
          <w:tcPr>
            <w:tcW w:w="686" w:type="pct"/>
            <w:vAlign w:val="center"/>
          </w:tcPr>
          <w:p w:rsidR="00AA6D2D" w:rsidRPr="00B65270" w:rsidRDefault="00AA6D2D" w:rsidP="00E21789">
            <w:pPr>
              <w:tabs>
                <w:tab w:val="left" w:pos="0"/>
              </w:tabs>
              <w:ind w:right="-282"/>
              <w:jc w:val="center"/>
              <w:rPr>
                <w:sz w:val="28"/>
                <w:szCs w:val="28"/>
              </w:rPr>
            </w:pPr>
            <w:r w:rsidRPr="00B65270">
              <w:rPr>
                <w:position w:val="-6"/>
                <w:sz w:val="28"/>
                <w:szCs w:val="28"/>
              </w:rPr>
              <w:object w:dxaOrig="220" w:dyaOrig="260">
                <v:shape id="_x0000_i1035" type="#_x0000_t75" style="width:14.25pt;height:14.25pt" o:ole="">
                  <v:imagedata r:id="rId34" o:title=""/>
                </v:shape>
                <o:OLEObject Type="Embed" ProgID="Equation.3" ShapeID="_x0000_i1035" DrawAspect="Content" ObjectID="_1760513349" r:id="rId50"/>
              </w:object>
            </w:r>
          </w:p>
        </w:tc>
        <w:tc>
          <w:tcPr>
            <w:tcW w:w="686" w:type="pct"/>
            <w:vAlign w:val="center"/>
          </w:tcPr>
          <w:p w:rsidR="00AA6D2D" w:rsidRPr="00B65270" w:rsidRDefault="00AA6D2D" w:rsidP="00E21789">
            <w:pPr>
              <w:tabs>
                <w:tab w:val="left" w:pos="0"/>
              </w:tabs>
              <w:ind w:right="-282"/>
              <w:jc w:val="center"/>
              <w:rPr>
                <w:i/>
                <w:sz w:val="28"/>
                <w:szCs w:val="28"/>
              </w:rPr>
            </w:pPr>
            <w:r w:rsidRPr="00B65270">
              <w:rPr>
                <w:i/>
                <w:sz w:val="28"/>
                <w:szCs w:val="28"/>
              </w:rPr>
              <w:t>± S</w:t>
            </w:r>
          </w:p>
        </w:tc>
        <w:tc>
          <w:tcPr>
            <w:tcW w:w="686" w:type="pct"/>
            <w:vAlign w:val="center"/>
          </w:tcPr>
          <w:p w:rsidR="00AA6D2D" w:rsidRPr="00B65270" w:rsidRDefault="00AA6D2D" w:rsidP="00E21789">
            <w:pPr>
              <w:tabs>
                <w:tab w:val="left" w:pos="0"/>
              </w:tabs>
              <w:ind w:right="-282"/>
              <w:jc w:val="center"/>
              <w:rPr>
                <w:i/>
                <w:sz w:val="28"/>
                <w:szCs w:val="28"/>
              </w:rPr>
            </w:pPr>
            <w:r w:rsidRPr="00B65270">
              <w:rPr>
                <w:i/>
                <w:sz w:val="28"/>
                <w:szCs w:val="28"/>
              </w:rPr>
              <w:t>V</w:t>
            </w:r>
            <w:r w:rsidRPr="00B65270">
              <w:rPr>
                <w:sz w:val="28"/>
                <w:szCs w:val="28"/>
              </w:rPr>
              <w:t xml:space="preserve"> %</w:t>
            </w:r>
          </w:p>
        </w:tc>
      </w:tr>
      <w:tr w:rsidR="00AA6D2D" w:rsidRPr="00B65270" w:rsidTr="00012062">
        <w:tc>
          <w:tcPr>
            <w:tcW w:w="2352" w:type="pct"/>
            <w:vMerge w:val="restart"/>
            <w:vAlign w:val="center"/>
          </w:tcPr>
          <w:p w:rsidR="00AA6D2D" w:rsidRPr="00B65270" w:rsidRDefault="00AA6D2D" w:rsidP="00E21789">
            <w:pPr>
              <w:tabs>
                <w:tab w:val="left" w:pos="0"/>
              </w:tabs>
              <w:ind w:right="-282"/>
              <w:rPr>
                <w:sz w:val="28"/>
                <w:szCs w:val="28"/>
              </w:rPr>
            </w:pPr>
            <w:r w:rsidRPr="00B65270">
              <w:rPr>
                <w:sz w:val="28"/>
                <w:szCs w:val="28"/>
              </w:rPr>
              <w:t>Кидок</w:t>
            </w:r>
            <w:r>
              <w:rPr>
                <w:sz w:val="28"/>
                <w:szCs w:val="28"/>
              </w:rPr>
              <w:t xml:space="preserve"> </w:t>
            </w:r>
            <w:r w:rsidRPr="00B65270">
              <w:rPr>
                <w:sz w:val="28"/>
                <w:szCs w:val="28"/>
              </w:rPr>
              <w:t xml:space="preserve">м’яча </w:t>
            </w:r>
            <w:r>
              <w:rPr>
                <w:sz w:val="28"/>
                <w:szCs w:val="28"/>
              </w:rPr>
              <w:t>у ціль, що гойдається (бали)</w:t>
            </w:r>
          </w:p>
        </w:tc>
        <w:tc>
          <w:tcPr>
            <w:tcW w:w="590" w:type="pct"/>
            <w:vAlign w:val="center"/>
          </w:tcPr>
          <w:p w:rsidR="00AA6D2D" w:rsidRPr="00B65270" w:rsidRDefault="00AA6D2D" w:rsidP="00D61145">
            <w:pPr>
              <w:tabs>
                <w:tab w:val="left" w:pos="321"/>
              </w:tabs>
              <w:ind w:left="-246" w:right="-282"/>
              <w:jc w:val="center"/>
              <w:rPr>
                <w:sz w:val="28"/>
                <w:szCs w:val="28"/>
              </w:rPr>
            </w:pPr>
            <w:r>
              <w:rPr>
                <w:sz w:val="28"/>
                <w:szCs w:val="28"/>
              </w:rPr>
              <w:t>до</w:t>
            </w:r>
          </w:p>
        </w:tc>
        <w:tc>
          <w:tcPr>
            <w:tcW w:w="686" w:type="pct"/>
            <w:vAlign w:val="bottom"/>
          </w:tcPr>
          <w:p w:rsidR="00AA6D2D" w:rsidRPr="0008083F" w:rsidRDefault="00AA6D2D" w:rsidP="00E21789">
            <w:pPr>
              <w:ind w:right="-282"/>
              <w:jc w:val="center"/>
              <w:rPr>
                <w:sz w:val="28"/>
                <w:szCs w:val="28"/>
              </w:rPr>
            </w:pPr>
            <w:r w:rsidRPr="0008083F">
              <w:rPr>
                <w:sz w:val="28"/>
                <w:szCs w:val="28"/>
              </w:rPr>
              <w:t>4,89</w:t>
            </w:r>
          </w:p>
        </w:tc>
        <w:tc>
          <w:tcPr>
            <w:tcW w:w="686" w:type="pct"/>
            <w:vAlign w:val="bottom"/>
          </w:tcPr>
          <w:p w:rsidR="00AA6D2D" w:rsidRPr="0008083F" w:rsidRDefault="00AA6D2D" w:rsidP="00E21789">
            <w:pPr>
              <w:ind w:right="-282"/>
              <w:jc w:val="center"/>
              <w:rPr>
                <w:sz w:val="28"/>
                <w:szCs w:val="28"/>
              </w:rPr>
            </w:pPr>
            <w:r w:rsidRPr="0008083F">
              <w:rPr>
                <w:sz w:val="28"/>
                <w:szCs w:val="28"/>
              </w:rPr>
              <w:t>1,21</w:t>
            </w:r>
          </w:p>
        </w:tc>
        <w:tc>
          <w:tcPr>
            <w:tcW w:w="686" w:type="pct"/>
            <w:vAlign w:val="bottom"/>
          </w:tcPr>
          <w:p w:rsidR="00AA6D2D" w:rsidRPr="0008083F" w:rsidRDefault="00AA6D2D" w:rsidP="00E21789">
            <w:pPr>
              <w:ind w:right="-282"/>
              <w:jc w:val="center"/>
              <w:rPr>
                <w:sz w:val="28"/>
                <w:szCs w:val="28"/>
              </w:rPr>
            </w:pPr>
            <w:r w:rsidRPr="0008083F">
              <w:rPr>
                <w:sz w:val="28"/>
                <w:szCs w:val="28"/>
              </w:rPr>
              <w:t>24,74</w:t>
            </w:r>
          </w:p>
        </w:tc>
      </w:tr>
      <w:tr w:rsidR="00AA6D2D" w:rsidRPr="00B65270" w:rsidTr="00012062">
        <w:tc>
          <w:tcPr>
            <w:tcW w:w="2352" w:type="pct"/>
            <w:vMerge/>
            <w:vAlign w:val="center"/>
          </w:tcPr>
          <w:p w:rsidR="00AA6D2D" w:rsidRPr="00B65270" w:rsidRDefault="00AA6D2D" w:rsidP="00E21789">
            <w:pPr>
              <w:tabs>
                <w:tab w:val="left" w:pos="0"/>
              </w:tabs>
              <w:ind w:right="-282"/>
              <w:rPr>
                <w:sz w:val="28"/>
                <w:szCs w:val="28"/>
              </w:rPr>
            </w:pPr>
          </w:p>
        </w:tc>
        <w:tc>
          <w:tcPr>
            <w:tcW w:w="590" w:type="pct"/>
            <w:vAlign w:val="center"/>
          </w:tcPr>
          <w:p w:rsidR="00AA6D2D" w:rsidRPr="00B65270" w:rsidRDefault="00AA6D2D" w:rsidP="00D61145">
            <w:pPr>
              <w:tabs>
                <w:tab w:val="left" w:pos="321"/>
              </w:tabs>
              <w:ind w:left="-246" w:right="-282"/>
              <w:jc w:val="center"/>
              <w:rPr>
                <w:sz w:val="28"/>
                <w:szCs w:val="28"/>
              </w:rPr>
            </w:pPr>
            <w:r>
              <w:rPr>
                <w:sz w:val="28"/>
                <w:szCs w:val="28"/>
              </w:rPr>
              <w:t>після</w:t>
            </w:r>
          </w:p>
        </w:tc>
        <w:tc>
          <w:tcPr>
            <w:tcW w:w="686" w:type="pct"/>
            <w:vAlign w:val="bottom"/>
          </w:tcPr>
          <w:p w:rsidR="00AA6D2D" w:rsidRPr="0008083F" w:rsidRDefault="00AA6D2D" w:rsidP="00E21789">
            <w:pPr>
              <w:ind w:right="-282"/>
              <w:jc w:val="center"/>
              <w:rPr>
                <w:sz w:val="28"/>
                <w:szCs w:val="28"/>
              </w:rPr>
            </w:pPr>
            <w:r w:rsidRPr="0008083F">
              <w:rPr>
                <w:sz w:val="28"/>
                <w:szCs w:val="28"/>
              </w:rPr>
              <w:t>7,56</w:t>
            </w:r>
          </w:p>
        </w:tc>
        <w:tc>
          <w:tcPr>
            <w:tcW w:w="686" w:type="pct"/>
            <w:vAlign w:val="bottom"/>
          </w:tcPr>
          <w:p w:rsidR="00AA6D2D" w:rsidRPr="0008083F" w:rsidRDefault="00AA6D2D" w:rsidP="00E21789">
            <w:pPr>
              <w:ind w:right="-282"/>
              <w:jc w:val="center"/>
              <w:rPr>
                <w:sz w:val="28"/>
                <w:szCs w:val="28"/>
              </w:rPr>
            </w:pPr>
            <w:r w:rsidRPr="0008083F">
              <w:rPr>
                <w:sz w:val="28"/>
                <w:szCs w:val="28"/>
              </w:rPr>
              <w:t>1,56</w:t>
            </w:r>
          </w:p>
        </w:tc>
        <w:tc>
          <w:tcPr>
            <w:tcW w:w="686" w:type="pct"/>
            <w:vAlign w:val="bottom"/>
          </w:tcPr>
          <w:p w:rsidR="00AA6D2D" w:rsidRPr="0008083F" w:rsidRDefault="00AA6D2D" w:rsidP="00E21789">
            <w:pPr>
              <w:ind w:right="-282"/>
              <w:jc w:val="center"/>
              <w:rPr>
                <w:sz w:val="28"/>
                <w:szCs w:val="28"/>
              </w:rPr>
            </w:pPr>
            <w:r w:rsidRPr="0008083F">
              <w:rPr>
                <w:sz w:val="28"/>
                <w:szCs w:val="28"/>
              </w:rPr>
              <w:t>20,63</w:t>
            </w:r>
          </w:p>
        </w:tc>
      </w:tr>
      <w:tr w:rsidR="00AA6D2D" w:rsidRPr="00B65270" w:rsidTr="00012062">
        <w:tc>
          <w:tcPr>
            <w:tcW w:w="2352" w:type="pct"/>
            <w:vMerge w:val="restart"/>
            <w:vAlign w:val="center"/>
          </w:tcPr>
          <w:p w:rsidR="00AA6D2D" w:rsidRPr="00B65270" w:rsidRDefault="00AA6D2D" w:rsidP="00E21789">
            <w:pPr>
              <w:tabs>
                <w:tab w:val="left" w:pos="0"/>
              </w:tabs>
              <w:ind w:right="-282"/>
              <w:rPr>
                <w:sz w:val="28"/>
                <w:szCs w:val="28"/>
              </w:rPr>
            </w:pPr>
            <w:r>
              <w:rPr>
                <w:sz w:val="28"/>
                <w:szCs w:val="28"/>
              </w:rPr>
              <w:t>Кидок м’яча на точність (кіл-ть попадань)</w:t>
            </w:r>
          </w:p>
        </w:tc>
        <w:tc>
          <w:tcPr>
            <w:tcW w:w="590" w:type="pct"/>
            <w:vAlign w:val="center"/>
          </w:tcPr>
          <w:p w:rsidR="00AA6D2D" w:rsidRPr="00B65270" w:rsidRDefault="00AA6D2D" w:rsidP="00D61145">
            <w:pPr>
              <w:tabs>
                <w:tab w:val="left" w:pos="321"/>
              </w:tabs>
              <w:ind w:left="-246" w:right="-282"/>
              <w:jc w:val="center"/>
              <w:rPr>
                <w:sz w:val="28"/>
                <w:szCs w:val="28"/>
              </w:rPr>
            </w:pPr>
            <w:r>
              <w:rPr>
                <w:sz w:val="28"/>
                <w:szCs w:val="28"/>
              </w:rPr>
              <w:t>до</w:t>
            </w:r>
          </w:p>
        </w:tc>
        <w:tc>
          <w:tcPr>
            <w:tcW w:w="686" w:type="pct"/>
            <w:vAlign w:val="bottom"/>
          </w:tcPr>
          <w:p w:rsidR="00AA6D2D" w:rsidRPr="0008083F" w:rsidRDefault="00AA6D2D" w:rsidP="00E21789">
            <w:pPr>
              <w:ind w:right="-282"/>
              <w:jc w:val="center"/>
              <w:rPr>
                <w:sz w:val="28"/>
                <w:szCs w:val="28"/>
              </w:rPr>
            </w:pPr>
            <w:r w:rsidRPr="0008083F">
              <w:rPr>
                <w:sz w:val="28"/>
                <w:szCs w:val="28"/>
              </w:rPr>
              <w:t>4,21</w:t>
            </w:r>
          </w:p>
        </w:tc>
        <w:tc>
          <w:tcPr>
            <w:tcW w:w="686" w:type="pct"/>
            <w:vAlign w:val="bottom"/>
          </w:tcPr>
          <w:p w:rsidR="00AA6D2D" w:rsidRPr="0008083F" w:rsidRDefault="00AA6D2D" w:rsidP="00E21789">
            <w:pPr>
              <w:ind w:right="-282"/>
              <w:jc w:val="center"/>
              <w:rPr>
                <w:sz w:val="28"/>
                <w:szCs w:val="28"/>
              </w:rPr>
            </w:pPr>
            <w:r w:rsidRPr="0008083F">
              <w:rPr>
                <w:sz w:val="28"/>
                <w:szCs w:val="28"/>
              </w:rPr>
              <w:t>1,1</w:t>
            </w:r>
          </w:p>
        </w:tc>
        <w:tc>
          <w:tcPr>
            <w:tcW w:w="686" w:type="pct"/>
            <w:vAlign w:val="bottom"/>
          </w:tcPr>
          <w:p w:rsidR="00AA6D2D" w:rsidRPr="0008083F" w:rsidRDefault="00AA6D2D" w:rsidP="00E21789">
            <w:pPr>
              <w:ind w:right="-282"/>
              <w:jc w:val="center"/>
              <w:rPr>
                <w:sz w:val="28"/>
                <w:szCs w:val="28"/>
              </w:rPr>
            </w:pPr>
            <w:r w:rsidRPr="0008083F">
              <w:rPr>
                <w:sz w:val="28"/>
                <w:szCs w:val="28"/>
              </w:rPr>
              <w:t>26,13</w:t>
            </w:r>
          </w:p>
        </w:tc>
      </w:tr>
      <w:tr w:rsidR="00AA6D2D" w:rsidRPr="00B65270" w:rsidTr="00012062">
        <w:tc>
          <w:tcPr>
            <w:tcW w:w="2352" w:type="pct"/>
            <w:vMerge/>
            <w:vAlign w:val="center"/>
          </w:tcPr>
          <w:p w:rsidR="00AA6D2D" w:rsidRDefault="00AA6D2D" w:rsidP="00E21789">
            <w:pPr>
              <w:tabs>
                <w:tab w:val="left" w:pos="0"/>
              </w:tabs>
              <w:ind w:right="-282"/>
              <w:rPr>
                <w:sz w:val="28"/>
                <w:szCs w:val="28"/>
              </w:rPr>
            </w:pPr>
          </w:p>
        </w:tc>
        <w:tc>
          <w:tcPr>
            <w:tcW w:w="590" w:type="pct"/>
            <w:vAlign w:val="center"/>
          </w:tcPr>
          <w:p w:rsidR="00AA6D2D" w:rsidRPr="00B65270" w:rsidRDefault="00AA6D2D" w:rsidP="00D61145">
            <w:pPr>
              <w:tabs>
                <w:tab w:val="left" w:pos="321"/>
              </w:tabs>
              <w:ind w:left="-246" w:right="-282"/>
              <w:jc w:val="center"/>
              <w:rPr>
                <w:sz w:val="28"/>
                <w:szCs w:val="28"/>
              </w:rPr>
            </w:pPr>
            <w:r>
              <w:rPr>
                <w:sz w:val="28"/>
                <w:szCs w:val="28"/>
              </w:rPr>
              <w:t>після</w:t>
            </w:r>
          </w:p>
        </w:tc>
        <w:tc>
          <w:tcPr>
            <w:tcW w:w="686" w:type="pct"/>
            <w:vAlign w:val="bottom"/>
          </w:tcPr>
          <w:p w:rsidR="00AA6D2D" w:rsidRPr="0008083F" w:rsidRDefault="00AA6D2D" w:rsidP="00E21789">
            <w:pPr>
              <w:ind w:right="-282"/>
              <w:jc w:val="center"/>
              <w:rPr>
                <w:sz w:val="28"/>
                <w:szCs w:val="28"/>
              </w:rPr>
            </w:pPr>
            <w:r w:rsidRPr="0008083F">
              <w:rPr>
                <w:sz w:val="28"/>
                <w:szCs w:val="28"/>
              </w:rPr>
              <w:t>6,95</w:t>
            </w:r>
          </w:p>
        </w:tc>
        <w:tc>
          <w:tcPr>
            <w:tcW w:w="686" w:type="pct"/>
            <w:vAlign w:val="bottom"/>
          </w:tcPr>
          <w:p w:rsidR="00AA6D2D" w:rsidRPr="0008083F" w:rsidRDefault="00AA6D2D" w:rsidP="00E21789">
            <w:pPr>
              <w:ind w:right="-282"/>
              <w:jc w:val="center"/>
              <w:rPr>
                <w:sz w:val="28"/>
                <w:szCs w:val="28"/>
              </w:rPr>
            </w:pPr>
            <w:r w:rsidRPr="0008083F">
              <w:rPr>
                <w:sz w:val="28"/>
                <w:szCs w:val="28"/>
              </w:rPr>
              <w:t>1,23</w:t>
            </w:r>
          </w:p>
        </w:tc>
        <w:tc>
          <w:tcPr>
            <w:tcW w:w="686" w:type="pct"/>
            <w:vAlign w:val="bottom"/>
          </w:tcPr>
          <w:p w:rsidR="00AA6D2D" w:rsidRPr="0008083F" w:rsidRDefault="00AA6D2D" w:rsidP="00E21789">
            <w:pPr>
              <w:ind w:right="-282"/>
              <w:jc w:val="center"/>
              <w:rPr>
                <w:sz w:val="28"/>
                <w:szCs w:val="28"/>
              </w:rPr>
            </w:pPr>
            <w:r w:rsidRPr="0008083F">
              <w:rPr>
                <w:sz w:val="28"/>
                <w:szCs w:val="28"/>
              </w:rPr>
              <w:t>17,70</w:t>
            </w:r>
          </w:p>
        </w:tc>
      </w:tr>
      <w:tr w:rsidR="00AA6D2D" w:rsidRPr="00B65270" w:rsidTr="00012062">
        <w:tc>
          <w:tcPr>
            <w:tcW w:w="2352" w:type="pct"/>
            <w:vMerge w:val="restart"/>
            <w:vAlign w:val="center"/>
          </w:tcPr>
          <w:p w:rsidR="00AA6D2D" w:rsidRPr="00B65270" w:rsidRDefault="00AA6D2D" w:rsidP="00E21789">
            <w:pPr>
              <w:tabs>
                <w:tab w:val="left" w:pos="0"/>
              </w:tabs>
              <w:ind w:right="-282"/>
              <w:rPr>
                <w:sz w:val="28"/>
                <w:szCs w:val="28"/>
              </w:rPr>
            </w:pPr>
            <w:r>
              <w:rPr>
                <w:sz w:val="28"/>
                <w:szCs w:val="28"/>
              </w:rPr>
              <w:t>Ходьба до цілі (см)</w:t>
            </w:r>
          </w:p>
        </w:tc>
        <w:tc>
          <w:tcPr>
            <w:tcW w:w="590" w:type="pct"/>
            <w:vAlign w:val="center"/>
          </w:tcPr>
          <w:p w:rsidR="00AA6D2D" w:rsidRPr="00B65270" w:rsidRDefault="00AA6D2D" w:rsidP="00D61145">
            <w:pPr>
              <w:tabs>
                <w:tab w:val="left" w:pos="321"/>
              </w:tabs>
              <w:ind w:left="-246" w:right="-282"/>
              <w:jc w:val="center"/>
              <w:rPr>
                <w:sz w:val="28"/>
                <w:szCs w:val="28"/>
              </w:rPr>
            </w:pPr>
            <w:r>
              <w:rPr>
                <w:sz w:val="28"/>
                <w:szCs w:val="28"/>
              </w:rPr>
              <w:t>до</w:t>
            </w:r>
          </w:p>
        </w:tc>
        <w:tc>
          <w:tcPr>
            <w:tcW w:w="686" w:type="pct"/>
            <w:vAlign w:val="bottom"/>
          </w:tcPr>
          <w:p w:rsidR="00AA6D2D" w:rsidRPr="0008083F" w:rsidRDefault="00AA6D2D" w:rsidP="00E21789">
            <w:pPr>
              <w:ind w:right="-282"/>
              <w:jc w:val="center"/>
              <w:rPr>
                <w:sz w:val="28"/>
                <w:szCs w:val="28"/>
              </w:rPr>
            </w:pPr>
            <w:r w:rsidRPr="0008083F">
              <w:rPr>
                <w:sz w:val="28"/>
                <w:szCs w:val="28"/>
              </w:rPr>
              <w:t>62,55</w:t>
            </w:r>
          </w:p>
        </w:tc>
        <w:tc>
          <w:tcPr>
            <w:tcW w:w="686" w:type="pct"/>
            <w:vAlign w:val="bottom"/>
          </w:tcPr>
          <w:p w:rsidR="00AA6D2D" w:rsidRPr="0008083F" w:rsidRDefault="00AA6D2D" w:rsidP="00E21789">
            <w:pPr>
              <w:ind w:right="-282"/>
              <w:jc w:val="center"/>
              <w:rPr>
                <w:sz w:val="28"/>
                <w:szCs w:val="28"/>
              </w:rPr>
            </w:pPr>
            <w:r w:rsidRPr="0008083F">
              <w:rPr>
                <w:sz w:val="28"/>
                <w:szCs w:val="28"/>
              </w:rPr>
              <w:t>12,1</w:t>
            </w:r>
          </w:p>
        </w:tc>
        <w:tc>
          <w:tcPr>
            <w:tcW w:w="686" w:type="pct"/>
            <w:vAlign w:val="bottom"/>
          </w:tcPr>
          <w:p w:rsidR="00AA6D2D" w:rsidRPr="0008083F" w:rsidRDefault="00AA6D2D" w:rsidP="00E21789">
            <w:pPr>
              <w:ind w:right="-282"/>
              <w:jc w:val="center"/>
              <w:rPr>
                <w:sz w:val="28"/>
                <w:szCs w:val="28"/>
              </w:rPr>
            </w:pPr>
            <w:r w:rsidRPr="0008083F">
              <w:rPr>
                <w:sz w:val="28"/>
                <w:szCs w:val="28"/>
              </w:rPr>
              <w:t>19,34</w:t>
            </w:r>
          </w:p>
        </w:tc>
      </w:tr>
      <w:tr w:rsidR="00AA6D2D" w:rsidRPr="00B65270" w:rsidTr="00012062">
        <w:tc>
          <w:tcPr>
            <w:tcW w:w="2352" w:type="pct"/>
            <w:vMerge/>
            <w:vAlign w:val="center"/>
          </w:tcPr>
          <w:p w:rsidR="00AA6D2D" w:rsidRDefault="00AA6D2D" w:rsidP="00E21789">
            <w:pPr>
              <w:tabs>
                <w:tab w:val="left" w:pos="0"/>
              </w:tabs>
              <w:ind w:right="-282"/>
              <w:rPr>
                <w:sz w:val="28"/>
                <w:szCs w:val="28"/>
              </w:rPr>
            </w:pPr>
          </w:p>
        </w:tc>
        <w:tc>
          <w:tcPr>
            <w:tcW w:w="590" w:type="pct"/>
            <w:vAlign w:val="center"/>
          </w:tcPr>
          <w:p w:rsidR="00AA6D2D" w:rsidRPr="00B65270" w:rsidRDefault="00AA6D2D" w:rsidP="00D61145">
            <w:pPr>
              <w:tabs>
                <w:tab w:val="left" w:pos="321"/>
              </w:tabs>
              <w:ind w:left="-246" w:right="-282"/>
              <w:jc w:val="center"/>
              <w:rPr>
                <w:sz w:val="28"/>
                <w:szCs w:val="28"/>
              </w:rPr>
            </w:pPr>
            <w:r>
              <w:rPr>
                <w:sz w:val="28"/>
                <w:szCs w:val="28"/>
              </w:rPr>
              <w:t>після</w:t>
            </w:r>
          </w:p>
        </w:tc>
        <w:tc>
          <w:tcPr>
            <w:tcW w:w="686" w:type="pct"/>
            <w:vAlign w:val="bottom"/>
          </w:tcPr>
          <w:p w:rsidR="00AA6D2D" w:rsidRPr="0008083F" w:rsidRDefault="00AA6D2D" w:rsidP="00E21789">
            <w:pPr>
              <w:ind w:right="-282"/>
              <w:jc w:val="center"/>
              <w:rPr>
                <w:sz w:val="28"/>
                <w:szCs w:val="28"/>
              </w:rPr>
            </w:pPr>
            <w:r w:rsidRPr="0008083F">
              <w:rPr>
                <w:sz w:val="28"/>
                <w:szCs w:val="28"/>
              </w:rPr>
              <w:t>41,25</w:t>
            </w:r>
          </w:p>
        </w:tc>
        <w:tc>
          <w:tcPr>
            <w:tcW w:w="686" w:type="pct"/>
            <w:vAlign w:val="bottom"/>
          </w:tcPr>
          <w:p w:rsidR="00AA6D2D" w:rsidRPr="0008083F" w:rsidRDefault="00AA6D2D" w:rsidP="00E21789">
            <w:pPr>
              <w:ind w:right="-282"/>
              <w:jc w:val="center"/>
              <w:rPr>
                <w:sz w:val="28"/>
                <w:szCs w:val="28"/>
              </w:rPr>
            </w:pPr>
            <w:r w:rsidRPr="0008083F">
              <w:rPr>
                <w:sz w:val="28"/>
                <w:szCs w:val="28"/>
              </w:rPr>
              <w:t>9,56</w:t>
            </w:r>
          </w:p>
        </w:tc>
        <w:tc>
          <w:tcPr>
            <w:tcW w:w="686" w:type="pct"/>
            <w:vAlign w:val="bottom"/>
          </w:tcPr>
          <w:p w:rsidR="00AA6D2D" w:rsidRPr="0008083F" w:rsidRDefault="00AA6D2D" w:rsidP="00E21789">
            <w:pPr>
              <w:ind w:right="-282"/>
              <w:jc w:val="center"/>
              <w:rPr>
                <w:sz w:val="28"/>
                <w:szCs w:val="28"/>
              </w:rPr>
            </w:pPr>
            <w:r w:rsidRPr="0008083F">
              <w:rPr>
                <w:sz w:val="28"/>
                <w:szCs w:val="28"/>
              </w:rPr>
              <w:t>23,18</w:t>
            </w:r>
          </w:p>
        </w:tc>
      </w:tr>
      <w:tr w:rsidR="00AA6D2D" w:rsidRPr="00B65270" w:rsidTr="00012062">
        <w:tc>
          <w:tcPr>
            <w:tcW w:w="2352" w:type="pct"/>
            <w:vMerge w:val="restart"/>
            <w:vAlign w:val="center"/>
          </w:tcPr>
          <w:p w:rsidR="00AA6D2D" w:rsidRPr="00B65270" w:rsidRDefault="00AA6D2D" w:rsidP="00E21789">
            <w:pPr>
              <w:tabs>
                <w:tab w:val="left" w:pos="0"/>
              </w:tabs>
              <w:ind w:right="-282"/>
              <w:rPr>
                <w:sz w:val="28"/>
                <w:szCs w:val="28"/>
              </w:rPr>
            </w:pPr>
            <w:r>
              <w:rPr>
                <w:sz w:val="28"/>
                <w:szCs w:val="28"/>
              </w:rPr>
              <w:t>Просторова точність кутових рухів (градус)</w:t>
            </w:r>
          </w:p>
        </w:tc>
        <w:tc>
          <w:tcPr>
            <w:tcW w:w="590" w:type="pct"/>
            <w:vAlign w:val="center"/>
          </w:tcPr>
          <w:p w:rsidR="00AA6D2D" w:rsidRPr="00B65270" w:rsidRDefault="00AA6D2D" w:rsidP="00D61145">
            <w:pPr>
              <w:tabs>
                <w:tab w:val="left" w:pos="321"/>
              </w:tabs>
              <w:ind w:left="-246" w:right="-282"/>
              <w:jc w:val="center"/>
              <w:rPr>
                <w:sz w:val="28"/>
                <w:szCs w:val="28"/>
              </w:rPr>
            </w:pPr>
            <w:r>
              <w:rPr>
                <w:sz w:val="28"/>
                <w:szCs w:val="28"/>
              </w:rPr>
              <w:t>до</w:t>
            </w:r>
          </w:p>
        </w:tc>
        <w:tc>
          <w:tcPr>
            <w:tcW w:w="686" w:type="pct"/>
            <w:vAlign w:val="bottom"/>
          </w:tcPr>
          <w:p w:rsidR="00AA6D2D" w:rsidRPr="0008083F" w:rsidRDefault="00AA6D2D" w:rsidP="00E21789">
            <w:pPr>
              <w:ind w:right="-282"/>
              <w:jc w:val="center"/>
              <w:rPr>
                <w:sz w:val="28"/>
                <w:szCs w:val="28"/>
              </w:rPr>
            </w:pPr>
            <w:r w:rsidRPr="0008083F">
              <w:rPr>
                <w:sz w:val="28"/>
                <w:szCs w:val="28"/>
              </w:rPr>
              <w:t>28,78</w:t>
            </w:r>
          </w:p>
        </w:tc>
        <w:tc>
          <w:tcPr>
            <w:tcW w:w="686" w:type="pct"/>
            <w:vAlign w:val="bottom"/>
          </w:tcPr>
          <w:p w:rsidR="00AA6D2D" w:rsidRPr="0008083F" w:rsidRDefault="00AA6D2D" w:rsidP="00E21789">
            <w:pPr>
              <w:ind w:right="-282"/>
              <w:jc w:val="center"/>
              <w:rPr>
                <w:sz w:val="28"/>
                <w:szCs w:val="28"/>
              </w:rPr>
            </w:pPr>
            <w:r w:rsidRPr="0008083F">
              <w:rPr>
                <w:sz w:val="28"/>
                <w:szCs w:val="28"/>
              </w:rPr>
              <w:t>6,96</w:t>
            </w:r>
          </w:p>
        </w:tc>
        <w:tc>
          <w:tcPr>
            <w:tcW w:w="686" w:type="pct"/>
            <w:vAlign w:val="bottom"/>
          </w:tcPr>
          <w:p w:rsidR="00AA6D2D" w:rsidRPr="0008083F" w:rsidRDefault="00AA6D2D" w:rsidP="00E21789">
            <w:pPr>
              <w:ind w:right="-282"/>
              <w:jc w:val="center"/>
              <w:rPr>
                <w:sz w:val="28"/>
                <w:szCs w:val="28"/>
              </w:rPr>
            </w:pPr>
            <w:r w:rsidRPr="0008083F">
              <w:rPr>
                <w:sz w:val="28"/>
                <w:szCs w:val="28"/>
              </w:rPr>
              <w:t>24,18</w:t>
            </w:r>
          </w:p>
        </w:tc>
      </w:tr>
      <w:tr w:rsidR="00AA6D2D" w:rsidRPr="00B65270" w:rsidTr="00012062">
        <w:tc>
          <w:tcPr>
            <w:tcW w:w="2352" w:type="pct"/>
            <w:vMerge/>
            <w:vAlign w:val="center"/>
          </w:tcPr>
          <w:p w:rsidR="00AA6D2D" w:rsidRDefault="00AA6D2D" w:rsidP="00E21789">
            <w:pPr>
              <w:tabs>
                <w:tab w:val="left" w:pos="0"/>
              </w:tabs>
              <w:ind w:right="-282"/>
              <w:rPr>
                <w:sz w:val="28"/>
                <w:szCs w:val="28"/>
              </w:rPr>
            </w:pPr>
          </w:p>
        </w:tc>
        <w:tc>
          <w:tcPr>
            <w:tcW w:w="590" w:type="pct"/>
            <w:vAlign w:val="center"/>
          </w:tcPr>
          <w:p w:rsidR="00AA6D2D" w:rsidRPr="00B65270" w:rsidRDefault="00AA6D2D" w:rsidP="00D61145">
            <w:pPr>
              <w:tabs>
                <w:tab w:val="left" w:pos="321"/>
              </w:tabs>
              <w:ind w:left="-246" w:right="-282"/>
              <w:jc w:val="center"/>
              <w:rPr>
                <w:sz w:val="28"/>
                <w:szCs w:val="28"/>
              </w:rPr>
            </w:pPr>
            <w:r>
              <w:rPr>
                <w:sz w:val="28"/>
                <w:szCs w:val="28"/>
              </w:rPr>
              <w:t>після</w:t>
            </w:r>
          </w:p>
        </w:tc>
        <w:tc>
          <w:tcPr>
            <w:tcW w:w="686" w:type="pct"/>
            <w:vAlign w:val="bottom"/>
          </w:tcPr>
          <w:p w:rsidR="00AA6D2D" w:rsidRPr="0008083F" w:rsidRDefault="00AA6D2D" w:rsidP="00E21789">
            <w:pPr>
              <w:ind w:right="-282"/>
              <w:jc w:val="center"/>
              <w:rPr>
                <w:sz w:val="28"/>
                <w:szCs w:val="28"/>
              </w:rPr>
            </w:pPr>
            <w:r w:rsidRPr="0008083F">
              <w:rPr>
                <w:sz w:val="28"/>
                <w:szCs w:val="28"/>
              </w:rPr>
              <w:t>15,56</w:t>
            </w:r>
          </w:p>
        </w:tc>
        <w:tc>
          <w:tcPr>
            <w:tcW w:w="686" w:type="pct"/>
            <w:vAlign w:val="bottom"/>
          </w:tcPr>
          <w:p w:rsidR="00AA6D2D" w:rsidRPr="0008083F" w:rsidRDefault="00AA6D2D" w:rsidP="00E21789">
            <w:pPr>
              <w:ind w:right="-282"/>
              <w:jc w:val="center"/>
              <w:rPr>
                <w:sz w:val="28"/>
                <w:szCs w:val="28"/>
              </w:rPr>
            </w:pPr>
            <w:r w:rsidRPr="0008083F">
              <w:rPr>
                <w:sz w:val="28"/>
                <w:szCs w:val="28"/>
              </w:rPr>
              <w:t>3,25</w:t>
            </w:r>
          </w:p>
        </w:tc>
        <w:tc>
          <w:tcPr>
            <w:tcW w:w="686" w:type="pct"/>
            <w:vAlign w:val="bottom"/>
          </w:tcPr>
          <w:p w:rsidR="00AA6D2D" w:rsidRPr="0008083F" w:rsidRDefault="00AA6D2D" w:rsidP="00E21789">
            <w:pPr>
              <w:ind w:right="-282"/>
              <w:jc w:val="center"/>
              <w:rPr>
                <w:sz w:val="28"/>
                <w:szCs w:val="28"/>
              </w:rPr>
            </w:pPr>
            <w:r w:rsidRPr="0008083F">
              <w:rPr>
                <w:sz w:val="28"/>
                <w:szCs w:val="28"/>
              </w:rPr>
              <w:t>20,89</w:t>
            </w:r>
          </w:p>
        </w:tc>
      </w:tr>
      <w:tr w:rsidR="00AA6D2D" w:rsidRPr="00B65270" w:rsidTr="00012062">
        <w:tc>
          <w:tcPr>
            <w:tcW w:w="2352" w:type="pct"/>
            <w:vMerge w:val="restart"/>
            <w:vAlign w:val="center"/>
          </w:tcPr>
          <w:p w:rsidR="00AA6D2D" w:rsidRPr="00B65270" w:rsidRDefault="00AA6D2D" w:rsidP="00E21789">
            <w:pPr>
              <w:tabs>
                <w:tab w:val="left" w:pos="0"/>
              </w:tabs>
              <w:ind w:right="-282"/>
              <w:rPr>
                <w:sz w:val="28"/>
                <w:szCs w:val="28"/>
              </w:rPr>
            </w:pPr>
            <w:r>
              <w:rPr>
                <w:sz w:val="28"/>
                <w:szCs w:val="28"/>
              </w:rPr>
              <w:t xml:space="preserve">Статична рівновага за методикою </w:t>
            </w:r>
            <w:r w:rsidR="00012062">
              <w:rPr>
                <w:sz w:val="28"/>
                <w:szCs w:val="28"/>
              </w:rPr>
              <w:t xml:space="preserve"> А.І. </w:t>
            </w:r>
            <w:r>
              <w:rPr>
                <w:sz w:val="28"/>
                <w:szCs w:val="28"/>
              </w:rPr>
              <w:t>Яроцького (сек)</w:t>
            </w:r>
          </w:p>
        </w:tc>
        <w:tc>
          <w:tcPr>
            <w:tcW w:w="590" w:type="pct"/>
            <w:vAlign w:val="center"/>
          </w:tcPr>
          <w:p w:rsidR="00AA6D2D" w:rsidRPr="00B65270" w:rsidRDefault="00AA6D2D" w:rsidP="00D61145">
            <w:pPr>
              <w:tabs>
                <w:tab w:val="left" w:pos="321"/>
              </w:tabs>
              <w:ind w:left="-246" w:right="-282"/>
              <w:jc w:val="center"/>
              <w:rPr>
                <w:sz w:val="28"/>
                <w:szCs w:val="28"/>
              </w:rPr>
            </w:pPr>
            <w:r>
              <w:rPr>
                <w:sz w:val="28"/>
                <w:szCs w:val="28"/>
              </w:rPr>
              <w:t>до</w:t>
            </w:r>
          </w:p>
        </w:tc>
        <w:tc>
          <w:tcPr>
            <w:tcW w:w="686" w:type="pct"/>
            <w:vAlign w:val="bottom"/>
          </w:tcPr>
          <w:p w:rsidR="00AA6D2D" w:rsidRPr="0008083F" w:rsidRDefault="00AA6D2D" w:rsidP="00E21789">
            <w:pPr>
              <w:ind w:right="-282"/>
              <w:jc w:val="center"/>
              <w:rPr>
                <w:sz w:val="28"/>
                <w:szCs w:val="28"/>
              </w:rPr>
            </w:pPr>
            <w:r w:rsidRPr="0008083F">
              <w:rPr>
                <w:sz w:val="28"/>
                <w:szCs w:val="28"/>
              </w:rPr>
              <w:t>18,32</w:t>
            </w:r>
          </w:p>
        </w:tc>
        <w:tc>
          <w:tcPr>
            <w:tcW w:w="686" w:type="pct"/>
            <w:vAlign w:val="bottom"/>
          </w:tcPr>
          <w:p w:rsidR="00AA6D2D" w:rsidRPr="0008083F" w:rsidRDefault="00AA6D2D" w:rsidP="00E21789">
            <w:pPr>
              <w:ind w:right="-282"/>
              <w:jc w:val="center"/>
              <w:rPr>
                <w:sz w:val="28"/>
                <w:szCs w:val="28"/>
              </w:rPr>
            </w:pPr>
            <w:r w:rsidRPr="0008083F">
              <w:rPr>
                <w:sz w:val="28"/>
                <w:szCs w:val="28"/>
              </w:rPr>
              <w:t>6,05</w:t>
            </w:r>
          </w:p>
        </w:tc>
        <w:tc>
          <w:tcPr>
            <w:tcW w:w="686" w:type="pct"/>
            <w:vAlign w:val="bottom"/>
          </w:tcPr>
          <w:p w:rsidR="00AA6D2D" w:rsidRPr="0008083F" w:rsidRDefault="00AA6D2D" w:rsidP="00E21789">
            <w:pPr>
              <w:ind w:right="-282"/>
              <w:jc w:val="center"/>
              <w:rPr>
                <w:sz w:val="28"/>
                <w:szCs w:val="28"/>
              </w:rPr>
            </w:pPr>
            <w:r w:rsidRPr="0008083F">
              <w:rPr>
                <w:sz w:val="28"/>
                <w:szCs w:val="28"/>
              </w:rPr>
              <w:t>33,02</w:t>
            </w:r>
          </w:p>
        </w:tc>
      </w:tr>
      <w:tr w:rsidR="00AA6D2D" w:rsidRPr="00B65270" w:rsidTr="00012062">
        <w:tc>
          <w:tcPr>
            <w:tcW w:w="2352" w:type="pct"/>
            <w:vMerge/>
            <w:vAlign w:val="center"/>
          </w:tcPr>
          <w:p w:rsidR="00AA6D2D" w:rsidRDefault="00AA6D2D" w:rsidP="00E21789">
            <w:pPr>
              <w:tabs>
                <w:tab w:val="left" w:pos="0"/>
              </w:tabs>
              <w:ind w:right="-282"/>
              <w:rPr>
                <w:sz w:val="28"/>
                <w:szCs w:val="28"/>
              </w:rPr>
            </w:pPr>
          </w:p>
        </w:tc>
        <w:tc>
          <w:tcPr>
            <w:tcW w:w="590" w:type="pct"/>
            <w:vAlign w:val="center"/>
          </w:tcPr>
          <w:p w:rsidR="00AA6D2D" w:rsidRPr="00B65270" w:rsidRDefault="00AA6D2D" w:rsidP="00D61145">
            <w:pPr>
              <w:tabs>
                <w:tab w:val="left" w:pos="321"/>
              </w:tabs>
              <w:ind w:left="-246" w:right="-282"/>
              <w:jc w:val="center"/>
              <w:rPr>
                <w:sz w:val="28"/>
                <w:szCs w:val="28"/>
              </w:rPr>
            </w:pPr>
            <w:r>
              <w:rPr>
                <w:sz w:val="28"/>
                <w:szCs w:val="28"/>
              </w:rPr>
              <w:t>після</w:t>
            </w:r>
          </w:p>
        </w:tc>
        <w:tc>
          <w:tcPr>
            <w:tcW w:w="686" w:type="pct"/>
            <w:vAlign w:val="bottom"/>
          </w:tcPr>
          <w:p w:rsidR="00AA6D2D" w:rsidRPr="0008083F" w:rsidRDefault="00AA6D2D" w:rsidP="00E21789">
            <w:pPr>
              <w:ind w:right="-282"/>
              <w:jc w:val="center"/>
              <w:rPr>
                <w:sz w:val="28"/>
                <w:szCs w:val="28"/>
              </w:rPr>
            </w:pPr>
            <w:r w:rsidRPr="0008083F">
              <w:rPr>
                <w:sz w:val="28"/>
                <w:szCs w:val="28"/>
              </w:rPr>
              <w:t>39,23</w:t>
            </w:r>
          </w:p>
        </w:tc>
        <w:tc>
          <w:tcPr>
            <w:tcW w:w="686" w:type="pct"/>
            <w:vAlign w:val="bottom"/>
          </w:tcPr>
          <w:p w:rsidR="00AA6D2D" w:rsidRPr="0008083F" w:rsidRDefault="00AA6D2D" w:rsidP="00E21789">
            <w:pPr>
              <w:ind w:right="-282"/>
              <w:jc w:val="center"/>
              <w:rPr>
                <w:sz w:val="28"/>
                <w:szCs w:val="28"/>
              </w:rPr>
            </w:pPr>
            <w:r w:rsidRPr="0008083F">
              <w:rPr>
                <w:sz w:val="28"/>
                <w:szCs w:val="28"/>
              </w:rPr>
              <w:t>6,54</w:t>
            </w:r>
          </w:p>
        </w:tc>
        <w:tc>
          <w:tcPr>
            <w:tcW w:w="686" w:type="pct"/>
            <w:vAlign w:val="bottom"/>
          </w:tcPr>
          <w:p w:rsidR="00AA6D2D" w:rsidRPr="0008083F" w:rsidRDefault="00AA6D2D" w:rsidP="00E21789">
            <w:pPr>
              <w:ind w:right="-282"/>
              <w:jc w:val="center"/>
              <w:rPr>
                <w:sz w:val="28"/>
                <w:szCs w:val="28"/>
              </w:rPr>
            </w:pPr>
            <w:r w:rsidRPr="0008083F">
              <w:rPr>
                <w:sz w:val="28"/>
                <w:szCs w:val="28"/>
              </w:rPr>
              <w:t>16,67</w:t>
            </w:r>
          </w:p>
        </w:tc>
      </w:tr>
    </w:tbl>
    <w:p w:rsidR="00803523" w:rsidRDefault="00803523" w:rsidP="00E21789">
      <w:pPr>
        <w:tabs>
          <w:tab w:val="left" w:pos="0"/>
        </w:tabs>
        <w:spacing w:line="360" w:lineRule="auto"/>
        <w:ind w:right="-282" w:firstLine="709"/>
        <w:jc w:val="both"/>
        <w:rPr>
          <w:sz w:val="28"/>
          <w:szCs w:val="28"/>
        </w:rPr>
      </w:pPr>
    </w:p>
    <w:p w:rsidR="00957B2A" w:rsidRPr="00552B93" w:rsidRDefault="00957B2A" w:rsidP="00E21789">
      <w:pPr>
        <w:tabs>
          <w:tab w:val="left" w:pos="0"/>
        </w:tabs>
        <w:spacing w:line="360" w:lineRule="auto"/>
        <w:ind w:right="-282" w:firstLine="709"/>
        <w:jc w:val="both"/>
        <w:rPr>
          <w:color w:val="FF0000"/>
          <w:sz w:val="28"/>
          <w:szCs w:val="28"/>
        </w:rPr>
      </w:pPr>
      <w:r>
        <w:rPr>
          <w:noProof/>
          <w:color w:val="FF0000"/>
          <w:sz w:val="28"/>
          <w:szCs w:val="28"/>
          <w:lang w:val="ru-RU" w:eastAsia="ru-RU"/>
        </w:rPr>
        <mc:AlternateContent>
          <mc:Choice Requires="wpc">
            <w:drawing>
              <wp:inline distT="0" distB="0" distL="0" distR="0">
                <wp:extent cx="5334000" cy="2724150"/>
                <wp:effectExtent l="0" t="0" r="0" b="0"/>
                <wp:docPr id="136" name="Полотно 1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0" name="Rectangle 4"/>
                        <wps:cNvSpPr>
                          <a:spLocks noChangeArrowheads="1"/>
                        </wps:cNvSpPr>
                        <wps:spPr bwMode="auto">
                          <a:xfrm>
                            <a:off x="47625" y="47625"/>
                            <a:ext cx="522922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Freeform 5"/>
                        <wps:cNvSpPr>
                          <a:spLocks/>
                        </wps:cNvSpPr>
                        <wps:spPr bwMode="auto">
                          <a:xfrm>
                            <a:off x="619125" y="2133600"/>
                            <a:ext cx="3924300" cy="190500"/>
                          </a:xfrm>
                          <a:custGeom>
                            <a:avLst/>
                            <a:gdLst>
                              <a:gd name="T0" fmla="*/ 0 w 6180"/>
                              <a:gd name="T1" fmla="*/ 300 h 300"/>
                              <a:gd name="T2" fmla="*/ 405 w 6180"/>
                              <a:gd name="T3" fmla="*/ 0 h 300"/>
                              <a:gd name="T4" fmla="*/ 6180 w 6180"/>
                              <a:gd name="T5" fmla="*/ 0 h 300"/>
                              <a:gd name="T6" fmla="*/ 5775 w 6180"/>
                              <a:gd name="T7" fmla="*/ 300 h 300"/>
                              <a:gd name="T8" fmla="*/ 0 w 6180"/>
                              <a:gd name="T9" fmla="*/ 300 h 300"/>
                            </a:gdLst>
                            <a:ahLst/>
                            <a:cxnLst>
                              <a:cxn ang="0">
                                <a:pos x="T0" y="T1"/>
                              </a:cxn>
                              <a:cxn ang="0">
                                <a:pos x="T2" y="T3"/>
                              </a:cxn>
                              <a:cxn ang="0">
                                <a:pos x="T4" y="T5"/>
                              </a:cxn>
                              <a:cxn ang="0">
                                <a:pos x="T6" y="T7"/>
                              </a:cxn>
                              <a:cxn ang="0">
                                <a:pos x="T8" y="T9"/>
                              </a:cxn>
                            </a:cxnLst>
                            <a:rect l="0" t="0" r="r" b="b"/>
                            <a:pathLst>
                              <a:path w="6180" h="300">
                                <a:moveTo>
                                  <a:pt x="0" y="300"/>
                                </a:moveTo>
                                <a:lnTo>
                                  <a:pt x="405" y="0"/>
                                </a:lnTo>
                                <a:lnTo>
                                  <a:pt x="6180" y="0"/>
                                </a:lnTo>
                                <a:lnTo>
                                  <a:pt x="5775" y="300"/>
                                </a:lnTo>
                                <a:lnTo>
                                  <a:pt x="0" y="30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
                        <wps:cNvSpPr>
                          <a:spLocks/>
                        </wps:cNvSpPr>
                        <wps:spPr bwMode="auto">
                          <a:xfrm>
                            <a:off x="619125" y="152400"/>
                            <a:ext cx="257175" cy="2171700"/>
                          </a:xfrm>
                          <a:custGeom>
                            <a:avLst/>
                            <a:gdLst>
                              <a:gd name="T0" fmla="*/ 0 w 405"/>
                              <a:gd name="T1" fmla="*/ 3420 h 3420"/>
                              <a:gd name="T2" fmla="*/ 0 w 405"/>
                              <a:gd name="T3" fmla="*/ 300 h 3420"/>
                              <a:gd name="T4" fmla="*/ 405 w 405"/>
                              <a:gd name="T5" fmla="*/ 0 h 3420"/>
                              <a:gd name="T6" fmla="*/ 405 w 405"/>
                              <a:gd name="T7" fmla="*/ 3120 h 3420"/>
                              <a:gd name="T8" fmla="*/ 0 w 405"/>
                              <a:gd name="T9" fmla="*/ 3420 h 3420"/>
                            </a:gdLst>
                            <a:ahLst/>
                            <a:cxnLst>
                              <a:cxn ang="0">
                                <a:pos x="T0" y="T1"/>
                              </a:cxn>
                              <a:cxn ang="0">
                                <a:pos x="T2" y="T3"/>
                              </a:cxn>
                              <a:cxn ang="0">
                                <a:pos x="T4" y="T5"/>
                              </a:cxn>
                              <a:cxn ang="0">
                                <a:pos x="T6" y="T7"/>
                              </a:cxn>
                              <a:cxn ang="0">
                                <a:pos x="T8" y="T9"/>
                              </a:cxn>
                            </a:cxnLst>
                            <a:rect l="0" t="0" r="r" b="b"/>
                            <a:pathLst>
                              <a:path w="405" h="3420">
                                <a:moveTo>
                                  <a:pt x="0" y="3420"/>
                                </a:moveTo>
                                <a:lnTo>
                                  <a:pt x="0" y="300"/>
                                </a:lnTo>
                                <a:lnTo>
                                  <a:pt x="405" y="0"/>
                                </a:lnTo>
                                <a:lnTo>
                                  <a:pt x="405" y="3120"/>
                                </a:lnTo>
                                <a:lnTo>
                                  <a:pt x="0" y="3420"/>
                                </a:lnTo>
                                <a:close/>
                              </a:path>
                            </a:pathLst>
                          </a:cu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7"/>
                        <wps:cNvSpPr>
                          <a:spLocks noChangeArrowheads="1"/>
                        </wps:cNvSpPr>
                        <wps:spPr bwMode="auto">
                          <a:xfrm>
                            <a:off x="876300" y="152400"/>
                            <a:ext cx="3667125" cy="19812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
                        <wps:cNvSpPr>
                          <a:spLocks/>
                        </wps:cNvSpPr>
                        <wps:spPr bwMode="auto">
                          <a:xfrm>
                            <a:off x="619125" y="2133600"/>
                            <a:ext cx="3924300" cy="190500"/>
                          </a:xfrm>
                          <a:custGeom>
                            <a:avLst/>
                            <a:gdLst>
                              <a:gd name="T0" fmla="*/ 0 w 412"/>
                              <a:gd name="T1" fmla="*/ 20 h 20"/>
                              <a:gd name="T2" fmla="*/ 27 w 412"/>
                              <a:gd name="T3" fmla="*/ 0 h 20"/>
                              <a:gd name="T4" fmla="*/ 412 w 412"/>
                              <a:gd name="T5" fmla="*/ 0 h 20"/>
                            </a:gdLst>
                            <a:ahLst/>
                            <a:cxnLst>
                              <a:cxn ang="0">
                                <a:pos x="T0" y="T1"/>
                              </a:cxn>
                              <a:cxn ang="0">
                                <a:pos x="T2" y="T3"/>
                              </a:cxn>
                              <a:cxn ang="0">
                                <a:pos x="T4" y="T5"/>
                              </a:cxn>
                            </a:cxnLst>
                            <a:rect l="0" t="0" r="r" b="b"/>
                            <a:pathLst>
                              <a:path w="412" h="20">
                                <a:moveTo>
                                  <a:pt x="0" y="20"/>
                                </a:moveTo>
                                <a:lnTo>
                                  <a:pt x="27" y="0"/>
                                </a:lnTo>
                                <a:lnTo>
                                  <a:pt x="41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9"/>
                        <wps:cNvSpPr>
                          <a:spLocks/>
                        </wps:cNvSpPr>
                        <wps:spPr bwMode="auto">
                          <a:xfrm>
                            <a:off x="619125" y="1847850"/>
                            <a:ext cx="3924300" cy="190500"/>
                          </a:xfrm>
                          <a:custGeom>
                            <a:avLst/>
                            <a:gdLst>
                              <a:gd name="T0" fmla="*/ 0 w 412"/>
                              <a:gd name="T1" fmla="*/ 20 h 20"/>
                              <a:gd name="T2" fmla="*/ 27 w 412"/>
                              <a:gd name="T3" fmla="*/ 0 h 20"/>
                              <a:gd name="T4" fmla="*/ 412 w 412"/>
                              <a:gd name="T5" fmla="*/ 0 h 20"/>
                            </a:gdLst>
                            <a:ahLst/>
                            <a:cxnLst>
                              <a:cxn ang="0">
                                <a:pos x="T0" y="T1"/>
                              </a:cxn>
                              <a:cxn ang="0">
                                <a:pos x="T2" y="T3"/>
                              </a:cxn>
                              <a:cxn ang="0">
                                <a:pos x="T4" y="T5"/>
                              </a:cxn>
                            </a:cxnLst>
                            <a:rect l="0" t="0" r="r" b="b"/>
                            <a:pathLst>
                              <a:path w="412" h="20">
                                <a:moveTo>
                                  <a:pt x="0" y="20"/>
                                </a:moveTo>
                                <a:lnTo>
                                  <a:pt x="27" y="0"/>
                                </a:lnTo>
                                <a:lnTo>
                                  <a:pt x="41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0"/>
                        <wps:cNvSpPr>
                          <a:spLocks/>
                        </wps:cNvSpPr>
                        <wps:spPr bwMode="auto">
                          <a:xfrm>
                            <a:off x="619125" y="1571625"/>
                            <a:ext cx="3924300" cy="190500"/>
                          </a:xfrm>
                          <a:custGeom>
                            <a:avLst/>
                            <a:gdLst>
                              <a:gd name="T0" fmla="*/ 0 w 412"/>
                              <a:gd name="T1" fmla="*/ 20 h 20"/>
                              <a:gd name="T2" fmla="*/ 27 w 412"/>
                              <a:gd name="T3" fmla="*/ 0 h 20"/>
                              <a:gd name="T4" fmla="*/ 412 w 412"/>
                              <a:gd name="T5" fmla="*/ 0 h 20"/>
                            </a:gdLst>
                            <a:ahLst/>
                            <a:cxnLst>
                              <a:cxn ang="0">
                                <a:pos x="T0" y="T1"/>
                              </a:cxn>
                              <a:cxn ang="0">
                                <a:pos x="T2" y="T3"/>
                              </a:cxn>
                              <a:cxn ang="0">
                                <a:pos x="T4" y="T5"/>
                              </a:cxn>
                            </a:cxnLst>
                            <a:rect l="0" t="0" r="r" b="b"/>
                            <a:pathLst>
                              <a:path w="412" h="20">
                                <a:moveTo>
                                  <a:pt x="0" y="20"/>
                                </a:moveTo>
                                <a:lnTo>
                                  <a:pt x="27" y="0"/>
                                </a:lnTo>
                                <a:lnTo>
                                  <a:pt x="41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1"/>
                        <wps:cNvSpPr>
                          <a:spLocks/>
                        </wps:cNvSpPr>
                        <wps:spPr bwMode="auto">
                          <a:xfrm>
                            <a:off x="619125" y="1285875"/>
                            <a:ext cx="3924300" cy="190500"/>
                          </a:xfrm>
                          <a:custGeom>
                            <a:avLst/>
                            <a:gdLst>
                              <a:gd name="T0" fmla="*/ 0 w 412"/>
                              <a:gd name="T1" fmla="*/ 20 h 20"/>
                              <a:gd name="T2" fmla="*/ 27 w 412"/>
                              <a:gd name="T3" fmla="*/ 0 h 20"/>
                              <a:gd name="T4" fmla="*/ 412 w 412"/>
                              <a:gd name="T5" fmla="*/ 0 h 20"/>
                            </a:gdLst>
                            <a:ahLst/>
                            <a:cxnLst>
                              <a:cxn ang="0">
                                <a:pos x="T0" y="T1"/>
                              </a:cxn>
                              <a:cxn ang="0">
                                <a:pos x="T2" y="T3"/>
                              </a:cxn>
                              <a:cxn ang="0">
                                <a:pos x="T4" y="T5"/>
                              </a:cxn>
                            </a:cxnLst>
                            <a:rect l="0" t="0" r="r" b="b"/>
                            <a:pathLst>
                              <a:path w="412" h="20">
                                <a:moveTo>
                                  <a:pt x="0" y="20"/>
                                </a:moveTo>
                                <a:lnTo>
                                  <a:pt x="27" y="0"/>
                                </a:lnTo>
                                <a:lnTo>
                                  <a:pt x="41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2"/>
                        <wps:cNvSpPr>
                          <a:spLocks/>
                        </wps:cNvSpPr>
                        <wps:spPr bwMode="auto">
                          <a:xfrm>
                            <a:off x="619125" y="1000125"/>
                            <a:ext cx="3924300" cy="190500"/>
                          </a:xfrm>
                          <a:custGeom>
                            <a:avLst/>
                            <a:gdLst>
                              <a:gd name="T0" fmla="*/ 0 w 412"/>
                              <a:gd name="T1" fmla="*/ 20 h 20"/>
                              <a:gd name="T2" fmla="*/ 27 w 412"/>
                              <a:gd name="T3" fmla="*/ 0 h 20"/>
                              <a:gd name="T4" fmla="*/ 412 w 412"/>
                              <a:gd name="T5" fmla="*/ 0 h 20"/>
                            </a:gdLst>
                            <a:ahLst/>
                            <a:cxnLst>
                              <a:cxn ang="0">
                                <a:pos x="T0" y="T1"/>
                              </a:cxn>
                              <a:cxn ang="0">
                                <a:pos x="T2" y="T3"/>
                              </a:cxn>
                              <a:cxn ang="0">
                                <a:pos x="T4" y="T5"/>
                              </a:cxn>
                            </a:cxnLst>
                            <a:rect l="0" t="0" r="r" b="b"/>
                            <a:pathLst>
                              <a:path w="412" h="20">
                                <a:moveTo>
                                  <a:pt x="0" y="20"/>
                                </a:moveTo>
                                <a:lnTo>
                                  <a:pt x="27" y="0"/>
                                </a:lnTo>
                                <a:lnTo>
                                  <a:pt x="41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3"/>
                        <wps:cNvSpPr>
                          <a:spLocks/>
                        </wps:cNvSpPr>
                        <wps:spPr bwMode="auto">
                          <a:xfrm>
                            <a:off x="619125" y="714375"/>
                            <a:ext cx="3924300" cy="190500"/>
                          </a:xfrm>
                          <a:custGeom>
                            <a:avLst/>
                            <a:gdLst>
                              <a:gd name="T0" fmla="*/ 0 w 412"/>
                              <a:gd name="T1" fmla="*/ 20 h 20"/>
                              <a:gd name="T2" fmla="*/ 27 w 412"/>
                              <a:gd name="T3" fmla="*/ 0 h 20"/>
                              <a:gd name="T4" fmla="*/ 412 w 412"/>
                              <a:gd name="T5" fmla="*/ 0 h 20"/>
                            </a:gdLst>
                            <a:ahLst/>
                            <a:cxnLst>
                              <a:cxn ang="0">
                                <a:pos x="T0" y="T1"/>
                              </a:cxn>
                              <a:cxn ang="0">
                                <a:pos x="T2" y="T3"/>
                              </a:cxn>
                              <a:cxn ang="0">
                                <a:pos x="T4" y="T5"/>
                              </a:cxn>
                            </a:cxnLst>
                            <a:rect l="0" t="0" r="r" b="b"/>
                            <a:pathLst>
                              <a:path w="412" h="20">
                                <a:moveTo>
                                  <a:pt x="0" y="20"/>
                                </a:moveTo>
                                <a:lnTo>
                                  <a:pt x="27" y="0"/>
                                </a:lnTo>
                                <a:lnTo>
                                  <a:pt x="41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4"/>
                        <wps:cNvSpPr>
                          <a:spLocks/>
                        </wps:cNvSpPr>
                        <wps:spPr bwMode="auto">
                          <a:xfrm>
                            <a:off x="619125" y="438150"/>
                            <a:ext cx="3924300" cy="190500"/>
                          </a:xfrm>
                          <a:custGeom>
                            <a:avLst/>
                            <a:gdLst>
                              <a:gd name="T0" fmla="*/ 0 w 412"/>
                              <a:gd name="T1" fmla="*/ 20 h 20"/>
                              <a:gd name="T2" fmla="*/ 27 w 412"/>
                              <a:gd name="T3" fmla="*/ 0 h 20"/>
                              <a:gd name="T4" fmla="*/ 412 w 412"/>
                              <a:gd name="T5" fmla="*/ 0 h 20"/>
                            </a:gdLst>
                            <a:ahLst/>
                            <a:cxnLst>
                              <a:cxn ang="0">
                                <a:pos x="T0" y="T1"/>
                              </a:cxn>
                              <a:cxn ang="0">
                                <a:pos x="T2" y="T3"/>
                              </a:cxn>
                              <a:cxn ang="0">
                                <a:pos x="T4" y="T5"/>
                              </a:cxn>
                            </a:cxnLst>
                            <a:rect l="0" t="0" r="r" b="b"/>
                            <a:pathLst>
                              <a:path w="412" h="20">
                                <a:moveTo>
                                  <a:pt x="0" y="20"/>
                                </a:moveTo>
                                <a:lnTo>
                                  <a:pt x="27" y="0"/>
                                </a:lnTo>
                                <a:lnTo>
                                  <a:pt x="41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5"/>
                        <wps:cNvSpPr>
                          <a:spLocks/>
                        </wps:cNvSpPr>
                        <wps:spPr bwMode="auto">
                          <a:xfrm>
                            <a:off x="619125" y="152400"/>
                            <a:ext cx="3924300" cy="190500"/>
                          </a:xfrm>
                          <a:custGeom>
                            <a:avLst/>
                            <a:gdLst>
                              <a:gd name="T0" fmla="*/ 0 w 412"/>
                              <a:gd name="T1" fmla="*/ 20 h 20"/>
                              <a:gd name="T2" fmla="*/ 27 w 412"/>
                              <a:gd name="T3" fmla="*/ 0 h 20"/>
                              <a:gd name="T4" fmla="*/ 412 w 412"/>
                              <a:gd name="T5" fmla="*/ 0 h 20"/>
                            </a:gdLst>
                            <a:ahLst/>
                            <a:cxnLst>
                              <a:cxn ang="0">
                                <a:pos x="T0" y="T1"/>
                              </a:cxn>
                              <a:cxn ang="0">
                                <a:pos x="T2" y="T3"/>
                              </a:cxn>
                              <a:cxn ang="0">
                                <a:pos x="T4" y="T5"/>
                              </a:cxn>
                            </a:cxnLst>
                            <a:rect l="0" t="0" r="r" b="b"/>
                            <a:pathLst>
                              <a:path w="412" h="20">
                                <a:moveTo>
                                  <a:pt x="0" y="20"/>
                                </a:moveTo>
                                <a:lnTo>
                                  <a:pt x="27" y="0"/>
                                </a:lnTo>
                                <a:lnTo>
                                  <a:pt x="41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6"/>
                        <wps:cNvSpPr>
                          <a:spLocks/>
                        </wps:cNvSpPr>
                        <wps:spPr bwMode="auto">
                          <a:xfrm>
                            <a:off x="619125" y="2133600"/>
                            <a:ext cx="3924300" cy="190500"/>
                          </a:xfrm>
                          <a:custGeom>
                            <a:avLst/>
                            <a:gdLst>
                              <a:gd name="T0" fmla="*/ 6180 w 6180"/>
                              <a:gd name="T1" fmla="*/ 0 h 300"/>
                              <a:gd name="T2" fmla="*/ 5775 w 6180"/>
                              <a:gd name="T3" fmla="*/ 300 h 300"/>
                              <a:gd name="T4" fmla="*/ 0 w 6180"/>
                              <a:gd name="T5" fmla="*/ 300 h 300"/>
                              <a:gd name="T6" fmla="*/ 405 w 6180"/>
                              <a:gd name="T7" fmla="*/ 0 h 300"/>
                              <a:gd name="T8" fmla="*/ 6180 w 6180"/>
                              <a:gd name="T9" fmla="*/ 0 h 300"/>
                            </a:gdLst>
                            <a:ahLst/>
                            <a:cxnLst>
                              <a:cxn ang="0">
                                <a:pos x="T0" y="T1"/>
                              </a:cxn>
                              <a:cxn ang="0">
                                <a:pos x="T2" y="T3"/>
                              </a:cxn>
                              <a:cxn ang="0">
                                <a:pos x="T4" y="T5"/>
                              </a:cxn>
                              <a:cxn ang="0">
                                <a:pos x="T6" y="T7"/>
                              </a:cxn>
                              <a:cxn ang="0">
                                <a:pos x="T8" y="T9"/>
                              </a:cxn>
                            </a:cxnLst>
                            <a:rect l="0" t="0" r="r" b="b"/>
                            <a:pathLst>
                              <a:path w="6180" h="300">
                                <a:moveTo>
                                  <a:pt x="6180" y="0"/>
                                </a:moveTo>
                                <a:lnTo>
                                  <a:pt x="5775" y="300"/>
                                </a:lnTo>
                                <a:lnTo>
                                  <a:pt x="0" y="300"/>
                                </a:lnTo>
                                <a:lnTo>
                                  <a:pt x="405" y="0"/>
                                </a:lnTo>
                                <a:lnTo>
                                  <a:pt x="6180"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7"/>
                        <wps:cNvSpPr>
                          <a:spLocks/>
                        </wps:cNvSpPr>
                        <wps:spPr bwMode="auto">
                          <a:xfrm>
                            <a:off x="619125" y="152400"/>
                            <a:ext cx="257175" cy="2171700"/>
                          </a:xfrm>
                          <a:custGeom>
                            <a:avLst/>
                            <a:gdLst>
                              <a:gd name="T0" fmla="*/ 0 w 405"/>
                              <a:gd name="T1" fmla="*/ 3420 h 3420"/>
                              <a:gd name="T2" fmla="*/ 0 w 405"/>
                              <a:gd name="T3" fmla="*/ 300 h 3420"/>
                              <a:gd name="T4" fmla="*/ 405 w 405"/>
                              <a:gd name="T5" fmla="*/ 0 h 3420"/>
                              <a:gd name="T6" fmla="*/ 405 w 405"/>
                              <a:gd name="T7" fmla="*/ 3120 h 3420"/>
                              <a:gd name="T8" fmla="*/ 0 w 405"/>
                              <a:gd name="T9" fmla="*/ 3420 h 3420"/>
                            </a:gdLst>
                            <a:ahLst/>
                            <a:cxnLst>
                              <a:cxn ang="0">
                                <a:pos x="T0" y="T1"/>
                              </a:cxn>
                              <a:cxn ang="0">
                                <a:pos x="T2" y="T3"/>
                              </a:cxn>
                              <a:cxn ang="0">
                                <a:pos x="T4" y="T5"/>
                              </a:cxn>
                              <a:cxn ang="0">
                                <a:pos x="T6" y="T7"/>
                              </a:cxn>
                              <a:cxn ang="0">
                                <a:pos x="T8" y="T9"/>
                              </a:cxn>
                            </a:cxnLst>
                            <a:rect l="0" t="0" r="r" b="b"/>
                            <a:pathLst>
                              <a:path w="405" h="3420">
                                <a:moveTo>
                                  <a:pt x="0" y="3420"/>
                                </a:moveTo>
                                <a:lnTo>
                                  <a:pt x="0" y="300"/>
                                </a:lnTo>
                                <a:lnTo>
                                  <a:pt x="405" y="0"/>
                                </a:lnTo>
                                <a:lnTo>
                                  <a:pt x="405" y="3120"/>
                                </a:lnTo>
                                <a:lnTo>
                                  <a:pt x="0" y="3420"/>
                                </a:lnTo>
                                <a:close/>
                              </a:path>
                            </a:pathLst>
                          </a:custGeom>
                          <a:noFill/>
                          <a:ln w="952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18"/>
                        <wps:cNvSpPr>
                          <a:spLocks noChangeArrowheads="1"/>
                        </wps:cNvSpPr>
                        <wps:spPr bwMode="auto">
                          <a:xfrm>
                            <a:off x="876300" y="152400"/>
                            <a:ext cx="3667125" cy="19812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9"/>
                        <wps:cNvSpPr>
                          <a:spLocks/>
                        </wps:cNvSpPr>
                        <wps:spPr bwMode="auto">
                          <a:xfrm>
                            <a:off x="1114425" y="876300"/>
                            <a:ext cx="200025" cy="1390650"/>
                          </a:xfrm>
                          <a:custGeom>
                            <a:avLst/>
                            <a:gdLst>
                              <a:gd name="T0" fmla="*/ 150 w 315"/>
                              <a:gd name="T1" fmla="*/ 2190 h 2190"/>
                              <a:gd name="T2" fmla="*/ 0 w 315"/>
                              <a:gd name="T3" fmla="*/ 0 h 2190"/>
                              <a:gd name="T4" fmla="*/ 0 w 315"/>
                              <a:gd name="T5" fmla="*/ 0 h 2190"/>
                              <a:gd name="T6" fmla="*/ 315 w 315"/>
                              <a:gd name="T7" fmla="*/ 2070 h 2190"/>
                              <a:gd name="T8" fmla="*/ 150 w 315"/>
                              <a:gd name="T9" fmla="*/ 2190 h 2190"/>
                            </a:gdLst>
                            <a:ahLst/>
                            <a:cxnLst>
                              <a:cxn ang="0">
                                <a:pos x="T0" y="T1"/>
                              </a:cxn>
                              <a:cxn ang="0">
                                <a:pos x="T2" y="T3"/>
                              </a:cxn>
                              <a:cxn ang="0">
                                <a:pos x="T4" y="T5"/>
                              </a:cxn>
                              <a:cxn ang="0">
                                <a:pos x="T6" y="T7"/>
                              </a:cxn>
                              <a:cxn ang="0">
                                <a:pos x="T8" y="T9"/>
                              </a:cxn>
                            </a:cxnLst>
                            <a:rect l="0" t="0" r="r" b="b"/>
                            <a:pathLst>
                              <a:path w="315" h="2190">
                                <a:moveTo>
                                  <a:pt x="150" y="2190"/>
                                </a:moveTo>
                                <a:lnTo>
                                  <a:pt x="0" y="0"/>
                                </a:lnTo>
                                <a:lnTo>
                                  <a:pt x="0" y="0"/>
                                </a:lnTo>
                                <a:lnTo>
                                  <a:pt x="315" y="2070"/>
                                </a:lnTo>
                                <a:lnTo>
                                  <a:pt x="150" y="2190"/>
                                </a:lnTo>
                                <a:close/>
                              </a:path>
                            </a:pathLst>
                          </a:custGeom>
                          <a:solidFill>
                            <a:srgbClr val="4D4D80"/>
                          </a:solidFill>
                          <a:ln w="9525">
                            <a:solidFill>
                              <a:srgbClr val="000000"/>
                            </a:solidFill>
                            <a:prstDash val="solid"/>
                            <a:round/>
                            <a:headEnd/>
                            <a:tailEnd/>
                          </a:ln>
                        </wps:spPr>
                        <wps:bodyPr rot="0" vert="horz" wrap="square" lIns="91440" tIns="45720" rIns="91440" bIns="45720" anchor="t" anchorCtr="0" upright="1">
                          <a:noAutofit/>
                        </wps:bodyPr>
                      </wps:wsp>
                      <wps:wsp>
                        <wps:cNvPr id="96" name="Freeform 20"/>
                        <wps:cNvSpPr>
                          <a:spLocks/>
                        </wps:cNvSpPr>
                        <wps:spPr bwMode="auto">
                          <a:xfrm>
                            <a:off x="914400" y="876300"/>
                            <a:ext cx="295275" cy="1390650"/>
                          </a:xfrm>
                          <a:custGeom>
                            <a:avLst/>
                            <a:gdLst>
                              <a:gd name="T0" fmla="*/ 0 w 465"/>
                              <a:gd name="T1" fmla="*/ 2190 h 2190"/>
                              <a:gd name="T2" fmla="*/ 315 w 465"/>
                              <a:gd name="T3" fmla="*/ 0 h 2190"/>
                              <a:gd name="T4" fmla="*/ 315 w 465"/>
                              <a:gd name="T5" fmla="*/ 0 h 2190"/>
                              <a:gd name="T6" fmla="*/ 465 w 465"/>
                              <a:gd name="T7" fmla="*/ 2190 h 2190"/>
                              <a:gd name="T8" fmla="*/ 0 w 465"/>
                              <a:gd name="T9" fmla="*/ 2190 h 2190"/>
                            </a:gdLst>
                            <a:ahLst/>
                            <a:cxnLst>
                              <a:cxn ang="0">
                                <a:pos x="T0" y="T1"/>
                              </a:cxn>
                              <a:cxn ang="0">
                                <a:pos x="T2" y="T3"/>
                              </a:cxn>
                              <a:cxn ang="0">
                                <a:pos x="T4" y="T5"/>
                              </a:cxn>
                              <a:cxn ang="0">
                                <a:pos x="T6" y="T7"/>
                              </a:cxn>
                              <a:cxn ang="0">
                                <a:pos x="T8" y="T9"/>
                              </a:cxn>
                            </a:cxnLst>
                            <a:rect l="0" t="0" r="r" b="b"/>
                            <a:pathLst>
                              <a:path w="465" h="2190">
                                <a:moveTo>
                                  <a:pt x="0" y="2190"/>
                                </a:moveTo>
                                <a:lnTo>
                                  <a:pt x="315" y="0"/>
                                </a:lnTo>
                                <a:lnTo>
                                  <a:pt x="315" y="0"/>
                                </a:lnTo>
                                <a:lnTo>
                                  <a:pt x="465" y="2190"/>
                                </a:lnTo>
                                <a:lnTo>
                                  <a:pt x="0" y="2190"/>
                                </a:lnTo>
                                <a:close/>
                              </a:path>
                            </a:pathLst>
                          </a:custGeom>
                          <a:solidFill>
                            <a:srgbClr val="9999FF"/>
                          </a:solidFill>
                          <a:ln w="9525">
                            <a:solidFill>
                              <a:srgbClr val="000000"/>
                            </a:solidFill>
                            <a:prstDash val="solid"/>
                            <a:round/>
                            <a:headEnd/>
                            <a:tailEnd/>
                          </a:ln>
                        </wps:spPr>
                        <wps:bodyPr rot="0" vert="horz" wrap="square" lIns="91440" tIns="45720" rIns="91440" bIns="45720" anchor="t" anchorCtr="0" upright="1">
                          <a:noAutofit/>
                        </wps:bodyPr>
                      </wps:wsp>
                      <wps:wsp>
                        <wps:cNvPr id="97" name="Freeform 21"/>
                        <wps:cNvSpPr>
                          <a:spLocks/>
                        </wps:cNvSpPr>
                        <wps:spPr bwMode="auto">
                          <a:xfrm>
                            <a:off x="1847850" y="466725"/>
                            <a:ext cx="200025" cy="1800225"/>
                          </a:xfrm>
                          <a:custGeom>
                            <a:avLst/>
                            <a:gdLst>
                              <a:gd name="T0" fmla="*/ 150 w 315"/>
                              <a:gd name="T1" fmla="*/ 2835 h 2835"/>
                              <a:gd name="T2" fmla="*/ 0 w 315"/>
                              <a:gd name="T3" fmla="*/ 0 h 2835"/>
                              <a:gd name="T4" fmla="*/ 0 w 315"/>
                              <a:gd name="T5" fmla="*/ 0 h 2835"/>
                              <a:gd name="T6" fmla="*/ 315 w 315"/>
                              <a:gd name="T7" fmla="*/ 2715 h 2835"/>
                              <a:gd name="T8" fmla="*/ 150 w 315"/>
                              <a:gd name="T9" fmla="*/ 2835 h 2835"/>
                            </a:gdLst>
                            <a:ahLst/>
                            <a:cxnLst>
                              <a:cxn ang="0">
                                <a:pos x="T0" y="T1"/>
                              </a:cxn>
                              <a:cxn ang="0">
                                <a:pos x="T2" y="T3"/>
                              </a:cxn>
                              <a:cxn ang="0">
                                <a:pos x="T4" y="T5"/>
                              </a:cxn>
                              <a:cxn ang="0">
                                <a:pos x="T6" y="T7"/>
                              </a:cxn>
                              <a:cxn ang="0">
                                <a:pos x="T8" y="T9"/>
                              </a:cxn>
                            </a:cxnLst>
                            <a:rect l="0" t="0" r="r" b="b"/>
                            <a:pathLst>
                              <a:path w="315" h="2835">
                                <a:moveTo>
                                  <a:pt x="150" y="2835"/>
                                </a:moveTo>
                                <a:lnTo>
                                  <a:pt x="0" y="0"/>
                                </a:lnTo>
                                <a:lnTo>
                                  <a:pt x="0" y="0"/>
                                </a:lnTo>
                                <a:lnTo>
                                  <a:pt x="315" y="2715"/>
                                </a:lnTo>
                                <a:lnTo>
                                  <a:pt x="150" y="2835"/>
                                </a:lnTo>
                                <a:close/>
                              </a:path>
                            </a:pathLst>
                          </a:custGeom>
                          <a:solidFill>
                            <a:srgbClr val="4D4D80"/>
                          </a:solidFill>
                          <a:ln w="9525">
                            <a:solidFill>
                              <a:srgbClr val="000000"/>
                            </a:solidFill>
                            <a:prstDash val="solid"/>
                            <a:round/>
                            <a:headEnd/>
                            <a:tailEnd/>
                          </a:ln>
                        </wps:spPr>
                        <wps:bodyPr rot="0" vert="horz" wrap="square" lIns="91440" tIns="45720" rIns="91440" bIns="45720" anchor="t" anchorCtr="0" upright="1">
                          <a:noAutofit/>
                        </wps:bodyPr>
                      </wps:wsp>
                      <wps:wsp>
                        <wps:cNvPr id="98" name="Freeform 22"/>
                        <wps:cNvSpPr>
                          <a:spLocks/>
                        </wps:cNvSpPr>
                        <wps:spPr bwMode="auto">
                          <a:xfrm>
                            <a:off x="1647825" y="466725"/>
                            <a:ext cx="295275" cy="1800225"/>
                          </a:xfrm>
                          <a:custGeom>
                            <a:avLst/>
                            <a:gdLst>
                              <a:gd name="T0" fmla="*/ 0 w 465"/>
                              <a:gd name="T1" fmla="*/ 2835 h 2835"/>
                              <a:gd name="T2" fmla="*/ 315 w 465"/>
                              <a:gd name="T3" fmla="*/ 0 h 2835"/>
                              <a:gd name="T4" fmla="*/ 315 w 465"/>
                              <a:gd name="T5" fmla="*/ 0 h 2835"/>
                              <a:gd name="T6" fmla="*/ 465 w 465"/>
                              <a:gd name="T7" fmla="*/ 2835 h 2835"/>
                              <a:gd name="T8" fmla="*/ 0 w 465"/>
                              <a:gd name="T9" fmla="*/ 2835 h 2835"/>
                            </a:gdLst>
                            <a:ahLst/>
                            <a:cxnLst>
                              <a:cxn ang="0">
                                <a:pos x="T0" y="T1"/>
                              </a:cxn>
                              <a:cxn ang="0">
                                <a:pos x="T2" y="T3"/>
                              </a:cxn>
                              <a:cxn ang="0">
                                <a:pos x="T4" y="T5"/>
                              </a:cxn>
                              <a:cxn ang="0">
                                <a:pos x="T6" y="T7"/>
                              </a:cxn>
                              <a:cxn ang="0">
                                <a:pos x="T8" y="T9"/>
                              </a:cxn>
                            </a:cxnLst>
                            <a:rect l="0" t="0" r="r" b="b"/>
                            <a:pathLst>
                              <a:path w="465" h="2835">
                                <a:moveTo>
                                  <a:pt x="0" y="2835"/>
                                </a:moveTo>
                                <a:lnTo>
                                  <a:pt x="315" y="0"/>
                                </a:lnTo>
                                <a:lnTo>
                                  <a:pt x="315" y="0"/>
                                </a:lnTo>
                                <a:lnTo>
                                  <a:pt x="465" y="2835"/>
                                </a:lnTo>
                                <a:lnTo>
                                  <a:pt x="0" y="2835"/>
                                </a:lnTo>
                                <a:close/>
                              </a:path>
                            </a:pathLst>
                          </a:custGeom>
                          <a:solidFill>
                            <a:srgbClr val="9999FF"/>
                          </a:solidFill>
                          <a:ln w="9525">
                            <a:solidFill>
                              <a:srgbClr val="000000"/>
                            </a:solidFill>
                            <a:prstDash val="solid"/>
                            <a:round/>
                            <a:headEnd/>
                            <a:tailEnd/>
                          </a:ln>
                        </wps:spPr>
                        <wps:bodyPr rot="0" vert="horz" wrap="square" lIns="91440" tIns="45720" rIns="91440" bIns="45720" anchor="t" anchorCtr="0" upright="1">
                          <a:noAutofit/>
                        </wps:bodyPr>
                      </wps:wsp>
                      <wps:wsp>
                        <wps:cNvPr id="99" name="Freeform 23"/>
                        <wps:cNvSpPr>
                          <a:spLocks/>
                        </wps:cNvSpPr>
                        <wps:spPr bwMode="auto">
                          <a:xfrm>
                            <a:off x="2581275" y="1314450"/>
                            <a:ext cx="200025" cy="952500"/>
                          </a:xfrm>
                          <a:custGeom>
                            <a:avLst/>
                            <a:gdLst>
                              <a:gd name="T0" fmla="*/ 150 w 315"/>
                              <a:gd name="T1" fmla="*/ 1500 h 1500"/>
                              <a:gd name="T2" fmla="*/ 0 w 315"/>
                              <a:gd name="T3" fmla="*/ 0 h 1500"/>
                              <a:gd name="T4" fmla="*/ 0 w 315"/>
                              <a:gd name="T5" fmla="*/ 0 h 1500"/>
                              <a:gd name="T6" fmla="*/ 315 w 315"/>
                              <a:gd name="T7" fmla="*/ 1380 h 1500"/>
                              <a:gd name="T8" fmla="*/ 150 w 315"/>
                              <a:gd name="T9" fmla="*/ 1500 h 1500"/>
                            </a:gdLst>
                            <a:ahLst/>
                            <a:cxnLst>
                              <a:cxn ang="0">
                                <a:pos x="T0" y="T1"/>
                              </a:cxn>
                              <a:cxn ang="0">
                                <a:pos x="T2" y="T3"/>
                              </a:cxn>
                              <a:cxn ang="0">
                                <a:pos x="T4" y="T5"/>
                              </a:cxn>
                              <a:cxn ang="0">
                                <a:pos x="T6" y="T7"/>
                              </a:cxn>
                              <a:cxn ang="0">
                                <a:pos x="T8" y="T9"/>
                              </a:cxn>
                            </a:cxnLst>
                            <a:rect l="0" t="0" r="r" b="b"/>
                            <a:pathLst>
                              <a:path w="315" h="1500">
                                <a:moveTo>
                                  <a:pt x="150" y="1500"/>
                                </a:moveTo>
                                <a:lnTo>
                                  <a:pt x="0" y="0"/>
                                </a:lnTo>
                                <a:lnTo>
                                  <a:pt x="0" y="0"/>
                                </a:lnTo>
                                <a:lnTo>
                                  <a:pt x="315" y="1380"/>
                                </a:lnTo>
                                <a:lnTo>
                                  <a:pt x="150" y="1500"/>
                                </a:lnTo>
                                <a:close/>
                              </a:path>
                            </a:pathLst>
                          </a:custGeom>
                          <a:solidFill>
                            <a:srgbClr val="4D4D80"/>
                          </a:solidFill>
                          <a:ln w="9525">
                            <a:solidFill>
                              <a:srgbClr val="000000"/>
                            </a:solidFill>
                            <a:prstDash val="solid"/>
                            <a:round/>
                            <a:headEnd/>
                            <a:tailEnd/>
                          </a:ln>
                        </wps:spPr>
                        <wps:bodyPr rot="0" vert="horz" wrap="square" lIns="91440" tIns="45720" rIns="91440" bIns="45720" anchor="t" anchorCtr="0" upright="1">
                          <a:noAutofit/>
                        </wps:bodyPr>
                      </wps:wsp>
                      <wps:wsp>
                        <wps:cNvPr id="100" name="Freeform 24"/>
                        <wps:cNvSpPr>
                          <a:spLocks/>
                        </wps:cNvSpPr>
                        <wps:spPr bwMode="auto">
                          <a:xfrm>
                            <a:off x="2381250" y="1314450"/>
                            <a:ext cx="295275" cy="952500"/>
                          </a:xfrm>
                          <a:custGeom>
                            <a:avLst/>
                            <a:gdLst>
                              <a:gd name="T0" fmla="*/ 0 w 465"/>
                              <a:gd name="T1" fmla="*/ 1500 h 1500"/>
                              <a:gd name="T2" fmla="*/ 315 w 465"/>
                              <a:gd name="T3" fmla="*/ 0 h 1500"/>
                              <a:gd name="T4" fmla="*/ 315 w 465"/>
                              <a:gd name="T5" fmla="*/ 0 h 1500"/>
                              <a:gd name="T6" fmla="*/ 465 w 465"/>
                              <a:gd name="T7" fmla="*/ 1500 h 1500"/>
                              <a:gd name="T8" fmla="*/ 0 w 465"/>
                              <a:gd name="T9" fmla="*/ 1500 h 1500"/>
                            </a:gdLst>
                            <a:ahLst/>
                            <a:cxnLst>
                              <a:cxn ang="0">
                                <a:pos x="T0" y="T1"/>
                              </a:cxn>
                              <a:cxn ang="0">
                                <a:pos x="T2" y="T3"/>
                              </a:cxn>
                              <a:cxn ang="0">
                                <a:pos x="T4" y="T5"/>
                              </a:cxn>
                              <a:cxn ang="0">
                                <a:pos x="T6" y="T7"/>
                              </a:cxn>
                              <a:cxn ang="0">
                                <a:pos x="T8" y="T9"/>
                              </a:cxn>
                            </a:cxnLst>
                            <a:rect l="0" t="0" r="r" b="b"/>
                            <a:pathLst>
                              <a:path w="465" h="1500">
                                <a:moveTo>
                                  <a:pt x="0" y="1500"/>
                                </a:moveTo>
                                <a:lnTo>
                                  <a:pt x="315" y="0"/>
                                </a:lnTo>
                                <a:lnTo>
                                  <a:pt x="315" y="0"/>
                                </a:lnTo>
                                <a:lnTo>
                                  <a:pt x="465" y="1500"/>
                                </a:lnTo>
                                <a:lnTo>
                                  <a:pt x="0" y="1500"/>
                                </a:lnTo>
                                <a:close/>
                              </a:path>
                            </a:pathLst>
                          </a:custGeom>
                          <a:solidFill>
                            <a:srgbClr val="9999FF"/>
                          </a:solidFill>
                          <a:ln w="9525">
                            <a:solidFill>
                              <a:srgbClr val="000000"/>
                            </a:solidFill>
                            <a:prstDash val="solid"/>
                            <a:round/>
                            <a:headEnd/>
                            <a:tailEnd/>
                          </a:ln>
                        </wps:spPr>
                        <wps:bodyPr rot="0" vert="horz" wrap="square" lIns="91440" tIns="45720" rIns="91440" bIns="45720" anchor="t" anchorCtr="0" upright="1">
                          <a:noAutofit/>
                        </wps:bodyPr>
                      </wps:wsp>
                      <wps:wsp>
                        <wps:cNvPr id="101" name="Freeform 25"/>
                        <wps:cNvSpPr>
                          <a:spLocks/>
                        </wps:cNvSpPr>
                        <wps:spPr bwMode="auto">
                          <a:xfrm>
                            <a:off x="3314700" y="1038225"/>
                            <a:ext cx="200025" cy="1228725"/>
                          </a:xfrm>
                          <a:custGeom>
                            <a:avLst/>
                            <a:gdLst>
                              <a:gd name="T0" fmla="*/ 150 w 315"/>
                              <a:gd name="T1" fmla="*/ 1935 h 1935"/>
                              <a:gd name="T2" fmla="*/ 0 w 315"/>
                              <a:gd name="T3" fmla="*/ 0 h 1935"/>
                              <a:gd name="T4" fmla="*/ 0 w 315"/>
                              <a:gd name="T5" fmla="*/ 0 h 1935"/>
                              <a:gd name="T6" fmla="*/ 315 w 315"/>
                              <a:gd name="T7" fmla="*/ 1815 h 1935"/>
                              <a:gd name="T8" fmla="*/ 150 w 315"/>
                              <a:gd name="T9" fmla="*/ 1935 h 1935"/>
                            </a:gdLst>
                            <a:ahLst/>
                            <a:cxnLst>
                              <a:cxn ang="0">
                                <a:pos x="T0" y="T1"/>
                              </a:cxn>
                              <a:cxn ang="0">
                                <a:pos x="T2" y="T3"/>
                              </a:cxn>
                              <a:cxn ang="0">
                                <a:pos x="T4" y="T5"/>
                              </a:cxn>
                              <a:cxn ang="0">
                                <a:pos x="T6" y="T7"/>
                              </a:cxn>
                              <a:cxn ang="0">
                                <a:pos x="T8" y="T9"/>
                              </a:cxn>
                            </a:cxnLst>
                            <a:rect l="0" t="0" r="r" b="b"/>
                            <a:pathLst>
                              <a:path w="315" h="1935">
                                <a:moveTo>
                                  <a:pt x="150" y="1935"/>
                                </a:moveTo>
                                <a:lnTo>
                                  <a:pt x="0" y="0"/>
                                </a:lnTo>
                                <a:lnTo>
                                  <a:pt x="0" y="0"/>
                                </a:lnTo>
                                <a:lnTo>
                                  <a:pt x="315" y="1815"/>
                                </a:lnTo>
                                <a:lnTo>
                                  <a:pt x="150" y="1935"/>
                                </a:lnTo>
                                <a:close/>
                              </a:path>
                            </a:pathLst>
                          </a:custGeom>
                          <a:solidFill>
                            <a:srgbClr val="4D4D80"/>
                          </a:solidFill>
                          <a:ln w="9525">
                            <a:solidFill>
                              <a:srgbClr val="000000"/>
                            </a:solidFill>
                            <a:prstDash val="solid"/>
                            <a:round/>
                            <a:headEnd/>
                            <a:tailEnd/>
                          </a:ln>
                        </wps:spPr>
                        <wps:bodyPr rot="0" vert="horz" wrap="square" lIns="91440" tIns="45720" rIns="91440" bIns="45720" anchor="t" anchorCtr="0" upright="1">
                          <a:noAutofit/>
                        </wps:bodyPr>
                      </wps:wsp>
                      <wps:wsp>
                        <wps:cNvPr id="102" name="Freeform 26"/>
                        <wps:cNvSpPr>
                          <a:spLocks/>
                        </wps:cNvSpPr>
                        <wps:spPr bwMode="auto">
                          <a:xfrm>
                            <a:off x="3114675" y="1038225"/>
                            <a:ext cx="295275" cy="1228725"/>
                          </a:xfrm>
                          <a:custGeom>
                            <a:avLst/>
                            <a:gdLst>
                              <a:gd name="T0" fmla="*/ 0 w 465"/>
                              <a:gd name="T1" fmla="*/ 1935 h 1935"/>
                              <a:gd name="T2" fmla="*/ 315 w 465"/>
                              <a:gd name="T3" fmla="*/ 0 h 1935"/>
                              <a:gd name="T4" fmla="*/ 315 w 465"/>
                              <a:gd name="T5" fmla="*/ 0 h 1935"/>
                              <a:gd name="T6" fmla="*/ 465 w 465"/>
                              <a:gd name="T7" fmla="*/ 1935 h 1935"/>
                              <a:gd name="T8" fmla="*/ 0 w 465"/>
                              <a:gd name="T9" fmla="*/ 1935 h 1935"/>
                            </a:gdLst>
                            <a:ahLst/>
                            <a:cxnLst>
                              <a:cxn ang="0">
                                <a:pos x="T0" y="T1"/>
                              </a:cxn>
                              <a:cxn ang="0">
                                <a:pos x="T2" y="T3"/>
                              </a:cxn>
                              <a:cxn ang="0">
                                <a:pos x="T4" y="T5"/>
                              </a:cxn>
                              <a:cxn ang="0">
                                <a:pos x="T6" y="T7"/>
                              </a:cxn>
                              <a:cxn ang="0">
                                <a:pos x="T8" y="T9"/>
                              </a:cxn>
                            </a:cxnLst>
                            <a:rect l="0" t="0" r="r" b="b"/>
                            <a:pathLst>
                              <a:path w="465" h="1935">
                                <a:moveTo>
                                  <a:pt x="0" y="1935"/>
                                </a:moveTo>
                                <a:lnTo>
                                  <a:pt x="315" y="0"/>
                                </a:lnTo>
                                <a:lnTo>
                                  <a:pt x="315" y="0"/>
                                </a:lnTo>
                                <a:lnTo>
                                  <a:pt x="465" y="1935"/>
                                </a:lnTo>
                                <a:lnTo>
                                  <a:pt x="0" y="1935"/>
                                </a:lnTo>
                                <a:close/>
                              </a:path>
                            </a:pathLst>
                          </a:custGeom>
                          <a:solidFill>
                            <a:srgbClr val="9999FF"/>
                          </a:solidFill>
                          <a:ln w="9525">
                            <a:solidFill>
                              <a:srgbClr val="000000"/>
                            </a:solidFill>
                            <a:prstDash val="solid"/>
                            <a:round/>
                            <a:headEnd/>
                            <a:tailEnd/>
                          </a:ln>
                        </wps:spPr>
                        <wps:bodyPr rot="0" vert="horz" wrap="square" lIns="91440" tIns="45720" rIns="91440" bIns="45720" anchor="t" anchorCtr="0" upright="1">
                          <a:noAutofit/>
                        </wps:bodyPr>
                      </wps:wsp>
                      <wps:wsp>
                        <wps:cNvPr id="103" name="Freeform 27"/>
                        <wps:cNvSpPr>
                          <a:spLocks/>
                        </wps:cNvSpPr>
                        <wps:spPr bwMode="auto">
                          <a:xfrm>
                            <a:off x="4048125" y="1171575"/>
                            <a:ext cx="200025" cy="1095375"/>
                          </a:xfrm>
                          <a:custGeom>
                            <a:avLst/>
                            <a:gdLst>
                              <a:gd name="T0" fmla="*/ 150 w 315"/>
                              <a:gd name="T1" fmla="*/ 1725 h 1725"/>
                              <a:gd name="T2" fmla="*/ 0 w 315"/>
                              <a:gd name="T3" fmla="*/ 0 h 1725"/>
                              <a:gd name="T4" fmla="*/ 0 w 315"/>
                              <a:gd name="T5" fmla="*/ 0 h 1725"/>
                              <a:gd name="T6" fmla="*/ 315 w 315"/>
                              <a:gd name="T7" fmla="*/ 1605 h 1725"/>
                              <a:gd name="T8" fmla="*/ 150 w 315"/>
                              <a:gd name="T9" fmla="*/ 1725 h 1725"/>
                            </a:gdLst>
                            <a:ahLst/>
                            <a:cxnLst>
                              <a:cxn ang="0">
                                <a:pos x="T0" y="T1"/>
                              </a:cxn>
                              <a:cxn ang="0">
                                <a:pos x="T2" y="T3"/>
                              </a:cxn>
                              <a:cxn ang="0">
                                <a:pos x="T4" y="T5"/>
                              </a:cxn>
                              <a:cxn ang="0">
                                <a:pos x="T6" y="T7"/>
                              </a:cxn>
                              <a:cxn ang="0">
                                <a:pos x="T8" y="T9"/>
                              </a:cxn>
                            </a:cxnLst>
                            <a:rect l="0" t="0" r="r" b="b"/>
                            <a:pathLst>
                              <a:path w="315" h="1725">
                                <a:moveTo>
                                  <a:pt x="150" y="1725"/>
                                </a:moveTo>
                                <a:lnTo>
                                  <a:pt x="0" y="0"/>
                                </a:lnTo>
                                <a:lnTo>
                                  <a:pt x="0" y="0"/>
                                </a:lnTo>
                                <a:lnTo>
                                  <a:pt x="315" y="1605"/>
                                </a:lnTo>
                                <a:lnTo>
                                  <a:pt x="150" y="1725"/>
                                </a:lnTo>
                                <a:close/>
                              </a:path>
                            </a:pathLst>
                          </a:custGeom>
                          <a:solidFill>
                            <a:srgbClr val="4D4D80"/>
                          </a:solidFill>
                          <a:ln w="9525">
                            <a:solidFill>
                              <a:srgbClr val="000000"/>
                            </a:solidFill>
                            <a:prstDash val="solid"/>
                            <a:round/>
                            <a:headEnd/>
                            <a:tailEnd/>
                          </a:ln>
                        </wps:spPr>
                        <wps:bodyPr rot="0" vert="horz" wrap="square" lIns="91440" tIns="45720" rIns="91440" bIns="45720" anchor="t" anchorCtr="0" upright="1">
                          <a:noAutofit/>
                        </wps:bodyPr>
                      </wps:wsp>
                      <wps:wsp>
                        <wps:cNvPr id="104" name="Freeform 28"/>
                        <wps:cNvSpPr>
                          <a:spLocks/>
                        </wps:cNvSpPr>
                        <wps:spPr bwMode="auto">
                          <a:xfrm>
                            <a:off x="3848100" y="1171575"/>
                            <a:ext cx="295275" cy="1095375"/>
                          </a:xfrm>
                          <a:custGeom>
                            <a:avLst/>
                            <a:gdLst>
                              <a:gd name="T0" fmla="*/ 0 w 465"/>
                              <a:gd name="T1" fmla="*/ 1725 h 1725"/>
                              <a:gd name="T2" fmla="*/ 315 w 465"/>
                              <a:gd name="T3" fmla="*/ 0 h 1725"/>
                              <a:gd name="T4" fmla="*/ 315 w 465"/>
                              <a:gd name="T5" fmla="*/ 0 h 1725"/>
                              <a:gd name="T6" fmla="*/ 465 w 465"/>
                              <a:gd name="T7" fmla="*/ 1725 h 1725"/>
                              <a:gd name="T8" fmla="*/ 0 w 465"/>
                              <a:gd name="T9" fmla="*/ 1725 h 1725"/>
                            </a:gdLst>
                            <a:ahLst/>
                            <a:cxnLst>
                              <a:cxn ang="0">
                                <a:pos x="T0" y="T1"/>
                              </a:cxn>
                              <a:cxn ang="0">
                                <a:pos x="T2" y="T3"/>
                              </a:cxn>
                              <a:cxn ang="0">
                                <a:pos x="T4" y="T5"/>
                              </a:cxn>
                              <a:cxn ang="0">
                                <a:pos x="T6" y="T7"/>
                              </a:cxn>
                              <a:cxn ang="0">
                                <a:pos x="T8" y="T9"/>
                              </a:cxn>
                            </a:cxnLst>
                            <a:rect l="0" t="0" r="r" b="b"/>
                            <a:pathLst>
                              <a:path w="465" h="1725">
                                <a:moveTo>
                                  <a:pt x="0" y="1725"/>
                                </a:moveTo>
                                <a:lnTo>
                                  <a:pt x="315" y="0"/>
                                </a:lnTo>
                                <a:lnTo>
                                  <a:pt x="315" y="0"/>
                                </a:lnTo>
                                <a:lnTo>
                                  <a:pt x="465" y="1725"/>
                                </a:lnTo>
                                <a:lnTo>
                                  <a:pt x="0" y="1725"/>
                                </a:lnTo>
                                <a:close/>
                              </a:path>
                            </a:pathLst>
                          </a:custGeom>
                          <a:solidFill>
                            <a:srgbClr val="9999FF"/>
                          </a:solidFill>
                          <a:ln w="9525">
                            <a:solidFill>
                              <a:srgbClr val="000000"/>
                            </a:solidFill>
                            <a:prstDash val="solid"/>
                            <a:round/>
                            <a:headEnd/>
                            <a:tailEnd/>
                          </a:ln>
                        </wps:spPr>
                        <wps:bodyPr rot="0" vert="horz" wrap="square" lIns="91440" tIns="45720" rIns="91440" bIns="45720" anchor="t" anchorCtr="0" upright="1">
                          <a:noAutofit/>
                        </wps:bodyPr>
                      </wps:wsp>
                      <wps:wsp>
                        <wps:cNvPr id="105" name="Line 29"/>
                        <wps:cNvCnPr/>
                        <wps:spPr bwMode="auto">
                          <a:xfrm flipV="1">
                            <a:off x="619125" y="342900"/>
                            <a:ext cx="0" cy="1981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 name="Line 30"/>
                        <wps:cNvCnPr/>
                        <wps:spPr bwMode="auto">
                          <a:xfrm flipH="1">
                            <a:off x="590550" y="2324100"/>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 name="Line 31"/>
                        <wps:cNvCnPr/>
                        <wps:spPr bwMode="auto">
                          <a:xfrm flipH="1">
                            <a:off x="590550" y="2038350"/>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 name="Line 32"/>
                        <wps:cNvCnPr/>
                        <wps:spPr bwMode="auto">
                          <a:xfrm flipH="1">
                            <a:off x="590550" y="1762125"/>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 name="Line 33"/>
                        <wps:cNvCnPr/>
                        <wps:spPr bwMode="auto">
                          <a:xfrm flipH="1">
                            <a:off x="590550" y="1476375"/>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 name="Line 34"/>
                        <wps:cNvCnPr/>
                        <wps:spPr bwMode="auto">
                          <a:xfrm flipH="1">
                            <a:off x="590550" y="1190625"/>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 name="Line 35"/>
                        <wps:cNvCnPr/>
                        <wps:spPr bwMode="auto">
                          <a:xfrm flipH="1">
                            <a:off x="590550" y="904875"/>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 name="Line 36"/>
                        <wps:cNvCnPr/>
                        <wps:spPr bwMode="auto">
                          <a:xfrm flipH="1">
                            <a:off x="590550" y="628650"/>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 name="Line 37"/>
                        <wps:cNvCnPr/>
                        <wps:spPr bwMode="auto">
                          <a:xfrm flipH="1">
                            <a:off x="590550" y="342900"/>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38"/>
                        <wps:cNvSpPr>
                          <a:spLocks noChangeArrowheads="1"/>
                        </wps:cNvSpPr>
                        <wps:spPr bwMode="auto">
                          <a:xfrm>
                            <a:off x="504825" y="224790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0</w:t>
                              </w:r>
                            </w:p>
                          </w:txbxContent>
                        </wps:txbx>
                        <wps:bodyPr rot="0" vert="horz" wrap="none" lIns="0" tIns="0" rIns="0" bIns="0" anchor="t" anchorCtr="0" upright="1">
                          <a:spAutoFit/>
                        </wps:bodyPr>
                      </wps:wsp>
                      <wps:wsp>
                        <wps:cNvPr id="115" name="Rectangle 39"/>
                        <wps:cNvSpPr>
                          <a:spLocks noChangeArrowheads="1"/>
                        </wps:cNvSpPr>
                        <wps:spPr bwMode="auto">
                          <a:xfrm>
                            <a:off x="438150" y="196215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10</w:t>
                              </w:r>
                            </w:p>
                          </w:txbxContent>
                        </wps:txbx>
                        <wps:bodyPr rot="0" vert="horz" wrap="none" lIns="0" tIns="0" rIns="0" bIns="0" anchor="t" anchorCtr="0" upright="1">
                          <a:spAutoFit/>
                        </wps:bodyPr>
                      </wps:wsp>
                      <wps:wsp>
                        <wps:cNvPr id="116" name="Rectangle 40"/>
                        <wps:cNvSpPr>
                          <a:spLocks noChangeArrowheads="1"/>
                        </wps:cNvSpPr>
                        <wps:spPr bwMode="auto">
                          <a:xfrm>
                            <a:off x="438150" y="168592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20</w:t>
                              </w:r>
                            </w:p>
                          </w:txbxContent>
                        </wps:txbx>
                        <wps:bodyPr rot="0" vert="horz" wrap="none" lIns="0" tIns="0" rIns="0" bIns="0" anchor="t" anchorCtr="0" upright="1">
                          <a:spAutoFit/>
                        </wps:bodyPr>
                      </wps:wsp>
                      <wps:wsp>
                        <wps:cNvPr id="117" name="Rectangle 41"/>
                        <wps:cNvSpPr>
                          <a:spLocks noChangeArrowheads="1"/>
                        </wps:cNvSpPr>
                        <wps:spPr bwMode="auto">
                          <a:xfrm>
                            <a:off x="438150" y="140017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30</w:t>
                              </w:r>
                            </w:p>
                          </w:txbxContent>
                        </wps:txbx>
                        <wps:bodyPr rot="0" vert="horz" wrap="none" lIns="0" tIns="0" rIns="0" bIns="0" anchor="t" anchorCtr="0" upright="1">
                          <a:spAutoFit/>
                        </wps:bodyPr>
                      </wps:wsp>
                      <wps:wsp>
                        <wps:cNvPr id="118" name="Rectangle 42"/>
                        <wps:cNvSpPr>
                          <a:spLocks noChangeArrowheads="1"/>
                        </wps:cNvSpPr>
                        <wps:spPr bwMode="auto">
                          <a:xfrm>
                            <a:off x="438150" y="111442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40</w:t>
                              </w:r>
                            </w:p>
                          </w:txbxContent>
                        </wps:txbx>
                        <wps:bodyPr rot="0" vert="horz" wrap="none" lIns="0" tIns="0" rIns="0" bIns="0" anchor="t" anchorCtr="0" upright="1">
                          <a:spAutoFit/>
                        </wps:bodyPr>
                      </wps:wsp>
                      <wps:wsp>
                        <wps:cNvPr id="119" name="Rectangle 43"/>
                        <wps:cNvSpPr>
                          <a:spLocks noChangeArrowheads="1"/>
                        </wps:cNvSpPr>
                        <wps:spPr bwMode="auto">
                          <a:xfrm>
                            <a:off x="438150" y="82867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50</w:t>
                              </w:r>
                            </w:p>
                          </w:txbxContent>
                        </wps:txbx>
                        <wps:bodyPr rot="0" vert="horz" wrap="none" lIns="0" tIns="0" rIns="0" bIns="0" anchor="t" anchorCtr="0" upright="1">
                          <a:spAutoFit/>
                        </wps:bodyPr>
                      </wps:wsp>
                      <wps:wsp>
                        <wps:cNvPr id="120" name="Rectangle 44"/>
                        <wps:cNvSpPr>
                          <a:spLocks noChangeArrowheads="1"/>
                        </wps:cNvSpPr>
                        <wps:spPr bwMode="auto">
                          <a:xfrm>
                            <a:off x="438150" y="55245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60</w:t>
                              </w:r>
                            </w:p>
                          </w:txbxContent>
                        </wps:txbx>
                        <wps:bodyPr rot="0" vert="horz" wrap="none" lIns="0" tIns="0" rIns="0" bIns="0" anchor="t" anchorCtr="0" upright="1">
                          <a:spAutoFit/>
                        </wps:bodyPr>
                      </wps:wsp>
                      <wps:wsp>
                        <wps:cNvPr id="121" name="Rectangle 45"/>
                        <wps:cNvSpPr>
                          <a:spLocks noChangeArrowheads="1"/>
                        </wps:cNvSpPr>
                        <wps:spPr bwMode="auto">
                          <a:xfrm>
                            <a:off x="438150" y="26670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70</w:t>
                              </w:r>
                            </w:p>
                          </w:txbxContent>
                        </wps:txbx>
                        <wps:bodyPr rot="0" vert="horz" wrap="none" lIns="0" tIns="0" rIns="0" bIns="0" anchor="t" anchorCtr="0" upright="1">
                          <a:spAutoFit/>
                        </wps:bodyPr>
                      </wps:wsp>
                      <wps:wsp>
                        <wps:cNvPr id="122" name="Rectangle 46"/>
                        <wps:cNvSpPr>
                          <a:spLocks noChangeArrowheads="1"/>
                        </wps:cNvSpPr>
                        <wps:spPr bwMode="auto">
                          <a:xfrm>
                            <a:off x="276225" y="1257300"/>
                            <a:ext cx="135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b/>
                                  <w:bCs/>
                                  <w:color w:val="000000"/>
                                  <w:lang w:val="en-US"/>
                                </w:rPr>
                                <w:t>%</w:t>
                              </w:r>
                            </w:p>
                          </w:txbxContent>
                        </wps:txbx>
                        <wps:bodyPr rot="0" vert="horz" wrap="none" lIns="0" tIns="0" rIns="0" bIns="0" anchor="t" anchorCtr="0" upright="1">
                          <a:spAutoFit/>
                        </wps:bodyPr>
                      </wps:wsp>
                      <wps:wsp>
                        <wps:cNvPr id="123" name="Line 47"/>
                        <wps:cNvCnPr/>
                        <wps:spPr bwMode="auto">
                          <a:xfrm>
                            <a:off x="619125" y="2324100"/>
                            <a:ext cx="36671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 name="Line 48"/>
                        <wps:cNvCnPr/>
                        <wps:spPr bwMode="auto">
                          <a:xfrm>
                            <a:off x="619125" y="2324100"/>
                            <a:ext cx="0"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 name="Line 49"/>
                        <wps:cNvCnPr/>
                        <wps:spPr bwMode="auto">
                          <a:xfrm>
                            <a:off x="1352550" y="2324100"/>
                            <a:ext cx="0"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 name="Line 50"/>
                        <wps:cNvCnPr/>
                        <wps:spPr bwMode="auto">
                          <a:xfrm>
                            <a:off x="2085975" y="2324100"/>
                            <a:ext cx="0"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 name="Line 51"/>
                        <wps:cNvCnPr/>
                        <wps:spPr bwMode="auto">
                          <a:xfrm>
                            <a:off x="2819400" y="2324100"/>
                            <a:ext cx="0"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 name="Line 52"/>
                        <wps:cNvCnPr/>
                        <wps:spPr bwMode="auto">
                          <a:xfrm>
                            <a:off x="3552825" y="2324100"/>
                            <a:ext cx="0"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 name="Line 53"/>
                        <wps:cNvCnPr/>
                        <wps:spPr bwMode="auto">
                          <a:xfrm>
                            <a:off x="4286250" y="2324100"/>
                            <a:ext cx="0"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 name="Rectangle 54"/>
                        <wps:cNvSpPr>
                          <a:spLocks noChangeArrowheads="1"/>
                        </wps:cNvSpPr>
                        <wps:spPr bwMode="auto">
                          <a:xfrm>
                            <a:off x="962025" y="238125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1</w:t>
                              </w:r>
                            </w:p>
                          </w:txbxContent>
                        </wps:txbx>
                        <wps:bodyPr rot="0" vert="horz" wrap="none" lIns="0" tIns="0" rIns="0" bIns="0" anchor="t" anchorCtr="0" upright="1">
                          <a:spAutoFit/>
                        </wps:bodyPr>
                      </wps:wsp>
                      <wps:wsp>
                        <wps:cNvPr id="131" name="Rectangle 55"/>
                        <wps:cNvSpPr>
                          <a:spLocks noChangeArrowheads="1"/>
                        </wps:cNvSpPr>
                        <wps:spPr bwMode="auto">
                          <a:xfrm>
                            <a:off x="1695450" y="238125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2</w:t>
                              </w:r>
                            </w:p>
                          </w:txbxContent>
                        </wps:txbx>
                        <wps:bodyPr rot="0" vert="horz" wrap="none" lIns="0" tIns="0" rIns="0" bIns="0" anchor="t" anchorCtr="0" upright="1">
                          <a:spAutoFit/>
                        </wps:bodyPr>
                      </wps:wsp>
                      <wps:wsp>
                        <wps:cNvPr id="132" name="Rectangle 56"/>
                        <wps:cNvSpPr>
                          <a:spLocks noChangeArrowheads="1"/>
                        </wps:cNvSpPr>
                        <wps:spPr bwMode="auto">
                          <a:xfrm>
                            <a:off x="2428875" y="238125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3</w:t>
                              </w:r>
                            </w:p>
                          </w:txbxContent>
                        </wps:txbx>
                        <wps:bodyPr rot="0" vert="horz" wrap="none" lIns="0" tIns="0" rIns="0" bIns="0" anchor="t" anchorCtr="0" upright="1">
                          <a:spAutoFit/>
                        </wps:bodyPr>
                      </wps:wsp>
                      <wps:wsp>
                        <wps:cNvPr id="133" name="Rectangle 57"/>
                        <wps:cNvSpPr>
                          <a:spLocks noChangeArrowheads="1"/>
                        </wps:cNvSpPr>
                        <wps:spPr bwMode="auto">
                          <a:xfrm>
                            <a:off x="3162300" y="238125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4</w:t>
                              </w:r>
                            </w:p>
                          </w:txbxContent>
                        </wps:txbx>
                        <wps:bodyPr rot="0" vert="horz" wrap="none" lIns="0" tIns="0" rIns="0" bIns="0" anchor="t" anchorCtr="0" upright="1">
                          <a:spAutoFit/>
                        </wps:bodyPr>
                      </wps:wsp>
                      <wps:wsp>
                        <wps:cNvPr id="134" name="Rectangle 58"/>
                        <wps:cNvSpPr>
                          <a:spLocks noChangeArrowheads="1"/>
                        </wps:cNvSpPr>
                        <wps:spPr bwMode="auto">
                          <a:xfrm>
                            <a:off x="3895725" y="238125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5</w:t>
                              </w:r>
                            </w:p>
                          </w:txbxContent>
                        </wps:txbx>
                        <wps:bodyPr rot="0" vert="horz" wrap="none" lIns="0" tIns="0" rIns="0" bIns="0" anchor="t" anchorCtr="0" upright="1">
                          <a:spAutoFit/>
                        </wps:bodyPr>
                      </wps:wsp>
                      <wps:wsp>
                        <wps:cNvPr id="135" name="Rectangle 59"/>
                        <wps:cNvSpPr>
                          <a:spLocks noChangeArrowheads="1"/>
                        </wps:cNvSpPr>
                        <wps:spPr bwMode="auto">
                          <a:xfrm>
                            <a:off x="47625" y="47625"/>
                            <a:ext cx="5229225"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Полотно 136" o:spid="_x0000_s1026" editas="canvas" style="width:420pt;height:214.5pt;mso-position-horizontal-relative:char;mso-position-vertical-relative:line" coordsize="53340,2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">
                <v:shape id="_x0000_s1027" type="#_x0000_t75" style="position:absolute;width:53340;height:27241;visibility:visible;mso-wrap-style:square">
                  <v:fill o:detectmouseclick="t"/>
                  <v:path o:connecttype="none"/>
                </v:shape>
                <v:rect id="Rectangle 4" o:spid="_x0000_s1028" style="position:absolute;left:476;top:476;width:52292;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v:shape id="Freeform 5" o:spid="_x0000_s1029" style="position:absolute;left:6191;top:21336;width:39243;height:1905;visibility:visible;mso-wrap-style:square;v-text-anchor:top" coordsize="61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" path="m,300l405,,6180,,5775,300,,300xe" fillcolor="gray" stroked="f">
                  <v:path arrowok="t" o:connecttype="custom" o:connectlocs="0,190500;257175,0;3924300,0;3667125,190500;0,190500" o:connectangles="0,0,0,0,0"/>
                </v:shape>
                <v:shape id="Freeform 6" o:spid="_x0000_s1030" style="position:absolute;left:6191;top:1524;width:2572;height:21717;visibility:visible;mso-wrap-style:square;v-text-anchor:top" coordsize="405,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" path="m,3420l,300,405,r,3120l,3420xe" filled="f" fillcolor="silver" stroked="f">
                  <v:path arrowok="t" o:connecttype="custom" o:connectlocs="0,2171700;0,190500;257175,0;257175,1981200;0,2171700" o:connectangles="0,0,0,0,0"/>
                </v:shape>
                <v:rect id="Rectangle 7" o:spid="_x0000_s1031" style="position:absolute;left:8763;top:1524;width:36671;height:19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" filled="f" fillcolor="silver" stroked="f"/>
                <v:shape id="Freeform 8" o:spid="_x0000_s1032" style="position:absolute;left:6191;top:21336;width:39243;height:1905;visibility:visible;mso-wrap-style:square;v-text-anchor:top" coordsize="4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" path="m,20l27,,412,e" filled="f" strokeweight="0">
                  <v:path arrowok="t" o:connecttype="custom" o:connectlocs="0,190500;257175,0;3924300,0" o:connectangles="0,0,0"/>
                </v:shape>
                <v:shape id="Freeform 9" o:spid="_x0000_s1033" style="position:absolute;left:6191;top:18478;width:39243;height:1905;visibility:visible;mso-wrap-style:square;v-text-anchor:top" coordsize="4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" path="m,20l27,,412,e" filled="f" strokeweight="0">
                  <v:path arrowok="t" o:connecttype="custom" o:connectlocs="0,190500;257175,0;3924300,0" o:connectangles="0,0,0"/>
                </v:shape>
                <v:shape id="Freeform 10" o:spid="_x0000_s1034" style="position:absolute;left:6191;top:15716;width:39243;height:1905;visibility:visible;mso-wrap-style:square;v-text-anchor:top" coordsize="4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" path="m,20l27,,412,e" filled="f" strokeweight="0">
                  <v:path arrowok="t" o:connecttype="custom" o:connectlocs="0,190500;257175,0;3924300,0" o:connectangles="0,0,0"/>
                </v:shape>
                <v:shape id="Freeform 11" o:spid="_x0000_s1035" style="position:absolute;left:6191;top:12858;width:39243;height:1905;visibility:visible;mso-wrap-style:square;v-text-anchor:top" coordsize="4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" path="m,20l27,,412,e" filled="f" strokeweight="0">
                  <v:path arrowok="t" o:connecttype="custom" o:connectlocs="0,190500;257175,0;3924300,0" o:connectangles="0,0,0"/>
                </v:shape>
                <v:shape id="Freeform 12" o:spid="_x0000_s1036" style="position:absolute;left:6191;top:10001;width:39243;height:1905;visibility:visible;mso-wrap-style:square;v-text-anchor:top" coordsize="4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" path="m,20l27,,412,e" filled="f" strokeweight="0">
                  <v:path arrowok="t" o:connecttype="custom" o:connectlocs="0,190500;257175,0;3924300,0" o:connectangles="0,0,0"/>
                </v:shape>
                <v:shape id="Freeform 13" o:spid="_x0000_s1037" style="position:absolute;left:6191;top:7143;width:39243;height:1905;visibility:visible;mso-wrap-style:square;v-text-anchor:top" coordsize="4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" path="m,20l27,,412,e" filled="f" strokeweight="0">
                  <v:path arrowok="t" o:connecttype="custom" o:connectlocs="0,190500;257175,0;3924300,0" o:connectangles="0,0,0"/>
                </v:shape>
                <v:shape id="Freeform 14" o:spid="_x0000_s1038" style="position:absolute;left:6191;top:4381;width:39243;height:1905;visibility:visible;mso-wrap-style:square;v-text-anchor:top" coordsize="4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" path="m,20l27,,412,e" filled="f" strokeweight="0">
                  <v:path arrowok="t" o:connecttype="custom" o:connectlocs="0,190500;257175,0;3924300,0" o:connectangles="0,0,0"/>
                </v:shape>
                <v:shape id="Freeform 15" o:spid="_x0000_s1039" style="position:absolute;left:6191;top:1524;width:39243;height:1905;visibility:visible;mso-wrap-style:square;v-text-anchor:top" coordsize="4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" path="m,20l27,,412,e" filled="f" strokeweight="0">
                  <v:path arrowok="t" o:connecttype="custom" o:connectlocs="0,190500;257175,0;3924300,0" o:connectangles="0,0,0"/>
                </v:shape>
                <v:shape id="Freeform 16" o:spid="_x0000_s1040" style="position:absolute;left:6191;top:21336;width:39243;height:1905;visibility:visible;mso-wrap-style:square;v-text-anchor:top" coordsize="61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" path="m6180,l5775,300,,300,405,,6180,xe" filled="f" strokeweight="0">
                  <v:path arrowok="t" o:connecttype="custom" o:connectlocs="3924300,0;3667125,190500;0,190500;257175,0;3924300,0" o:connectangles="0,0,0,0,0"/>
                </v:shape>
                <v:shape id="Freeform 17" o:spid="_x0000_s1041" style="position:absolute;left:6191;top:1524;width:2572;height:21717;visibility:visible;mso-wrap-style:square;v-text-anchor:top" coordsize="405,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" path="m,3420l,300,405,r,3120l,3420xe" filled="f" strokecolor="gray">
                  <v:path arrowok="t" o:connecttype="custom" o:connectlocs="0,2171700;0,190500;257175,0;257175,1981200;0,2171700" o:connectangles="0,0,0,0,0"/>
                </v:shape>
                <v:rect id="Rectangle 18" o:spid="_x0000_s1042" style="position:absolute;left:8763;top:1524;width:36671;height:19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" filled="f" strokecolor="gray"/>
                <v:shape id="Freeform 19" o:spid="_x0000_s1043" style="position:absolute;left:11144;top:8763;width:2000;height:13906;visibility:visible;mso-wrap-style:square;v-text-anchor:top" coordsize="315,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" path="m150,2190l,,,,315,2070,150,2190xe" fillcolor="#4d4d80">
                  <v:path arrowok="t" o:connecttype="custom" o:connectlocs="95250,1390650;0,0;0,0;200025,1314450;95250,1390650" o:connectangles="0,0,0,0,0"/>
                </v:shape>
                <v:shape id="Freeform 20" o:spid="_x0000_s1044" style="position:absolute;left:9144;top:8763;width:2952;height:13906;visibility:visible;mso-wrap-style:square;v-text-anchor:top" coordsize="465,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" path="m,2190l315,r,l465,2190,,2190xe" fillcolor="#99f">
                  <v:path arrowok="t" o:connecttype="custom" o:connectlocs="0,1390650;200025,0;200025,0;295275,1390650;0,1390650" o:connectangles="0,0,0,0,0"/>
                </v:shape>
                <v:shape id="Freeform 21" o:spid="_x0000_s1045" style="position:absolute;left:18478;top:4667;width:2000;height:18002;visibility:visible;mso-wrap-style:square;v-text-anchor:top" coordsize="315,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" path="m150,2835l,,,,315,2715,150,2835xe" fillcolor="#4d4d80">
                  <v:path arrowok="t" o:connecttype="custom" o:connectlocs="95250,1800225;0,0;0,0;200025,1724025;95250,1800225" o:connectangles="0,0,0,0,0"/>
                </v:shape>
                <v:shape id="Freeform 22" o:spid="_x0000_s1046" style="position:absolute;left:16478;top:4667;width:2953;height:18002;visibility:visible;mso-wrap-style:square;v-text-anchor:top" coordsize="465,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" path="m,2835l315,r,l465,2835,,2835xe" fillcolor="#99f">
                  <v:path arrowok="t" o:connecttype="custom" o:connectlocs="0,1800225;200025,0;200025,0;295275,1800225;0,1800225" o:connectangles="0,0,0,0,0"/>
                </v:shape>
                <v:shape id="Freeform 23" o:spid="_x0000_s1047" style="position:absolute;left:25812;top:13144;width:2001;height:9525;visibility:visible;mso-wrap-style:square;v-text-anchor:top" coordsize="315,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" path="m150,1500l,,,,315,1380,150,1500xe" fillcolor="#4d4d80">
                  <v:path arrowok="t" o:connecttype="custom" o:connectlocs="95250,952500;0,0;0,0;200025,876300;95250,952500" o:connectangles="0,0,0,0,0"/>
                </v:shape>
                <v:shape id="Freeform 24" o:spid="_x0000_s1048" style="position:absolute;left:23812;top:13144;width:2953;height:9525;visibility:visible;mso-wrap-style:square;v-text-anchor:top" coordsize="465,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" path="m,1500l315,r,l465,1500,,1500xe" fillcolor="#99f">
                  <v:path arrowok="t" o:connecttype="custom" o:connectlocs="0,952500;200025,0;200025,0;295275,952500;0,952500" o:connectangles="0,0,0,0,0"/>
                </v:shape>
                <v:shape id="Freeform 25" o:spid="_x0000_s1049" style="position:absolute;left:33147;top:10382;width:2000;height:12287;visibility:visible;mso-wrap-style:square;v-text-anchor:top" coordsize="31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" path="m150,1935l,,,,315,1815,150,1935xe" fillcolor="#4d4d80">
                  <v:path arrowok="t" o:connecttype="custom" o:connectlocs="95250,1228725;0,0;0,0;200025,1152525;95250,1228725" o:connectangles="0,0,0,0,0"/>
                </v:shape>
                <v:shape id="Freeform 26" o:spid="_x0000_s1050" style="position:absolute;left:31146;top:10382;width:2953;height:12287;visibility:visible;mso-wrap-style:square;v-text-anchor:top" coordsize="46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" path="m,1935l315,r,l465,1935,,1935xe" fillcolor="#99f">
                  <v:path arrowok="t" o:connecttype="custom" o:connectlocs="0,1228725;200025,0;200025,0;295275,1228725;0,1228725" o:connectangles="0,0,0,0,0"/>
                </v:shape>
                <v:shape id="Freeform 27" o:spid="_x0000_s1051" style="position:absolute;left:40481;top:11715;width:2000;height:10954;visibility:visible;mso-wrap-style:square;v-text-anchor:top" coordsize="315,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" path="m150,1725l,,,,315,1605,150,1725xe" fillcolor="#4d4d80">
                  <v:path arrowok="t" o:connecttype="custom" o:connectlocs="95250,1095375;0,0;0,0;200025,1019175;95250,1095375" o:connectangles="0,0,0,0,0"/>
                </v:shape>
                <v:shape id="Freeform 28" o:spid="_x0000_s1052" style="position:absolute;left:38481;top:11715;width:2952;height:10954;visibility:visible;mso-wrap-style:square;v-text-anchor:top" coordsize="465,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" path="m,1725l315,r,l465,1725,,1725xe" fillcolor="#99f">
                  <v:path arrowok="t" o:connecttype="custom" o:connectlocs="0,1095375;200025,0;200025,0;295275,1095375;0,1095375" o:connectangles="0,0,0,0,0"/>
                </v:shape>
                <v:line id="Line 29" o:spid="_x0000_s1053" style="position:absolute;flip:y;visibility:visible;mso-wrap-style:square" from="6191,3429" to="6191,2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" strokeweight="0"/>
                <v:line id="Line 30" o:spid="_x0000_s1054" style="position:absolute;flip:x;visibility:visible;mso-wrap-style:square" from="5905,23241" to="6191,2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" strokeweight="0"/>
                <v:line id="Line 31" o:spid="_x0000_s1055" style="position:absolute;flip:x;visibility:visible;mso-wrap-style:square" from="5905,20383" to="6191,20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" strokeweight="0"/>
                <v:line id="Line 32" o:spid="_x0000_s1056" style="position:absolute;flip:x;visibility:visible;mso-wrap-style:square" from="5905,17621" to="6191,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" strokeweight="0"/>
                <v:line id="Line 33" o:spid="_x0000_s1057" style="position:absolute;flip:x;visibility:visible;mso-wrap-style:square" from="5905,14763" to="6191,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" strokeweight="0"/>
                <v:line id="Line 34" o:spid="_x0000_s1058" style="position:absolute;flip:x;visibility:visible;mso-wrap-style:square" from="5905,11906" to="619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" strokeweight="0"/>
                <v:line id="Line 35" o:spid="_x0000_s1059" style="position:absolute;flip:x;visibility:visible;mso-wrap-style:square" from="5905,9048" to="6191,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" strokeweight="0"/>
                <v:line id="Line 36" o:spid="_x0000_s1060" style="position:absolute;flip:x;visibility:visible;mso-wrap-style:square" from="5905,6286" to="6191,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" strokeweight="0"/>
                <v:line id="Line 37" o:spid="_x0000_s1061" style="position:absolute;flip:x;visibility:visible;mso-wrap-style:square" from="5905,3429" to="619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" strokeweight="0"/>
                <v:rect id="Rectangle 38" o:spid="_x0000_s1062" style="position:absolute;left:5048;top:22479;width:85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D57D08" w:rsidRDefault="00D57D08" w:rsidP="00957B2A">
                        <w:r>
                          <w:rPr>
                            <w:rFonts w:ascii="Arial" w:hAnsi="Arial" w:cs="Arial"/>
                            <w:color w:val="000000"/>
                            <w:lang w:val="en-US"/>
                          </w:rPr>
                          <w:t>0</w:t>
                        </w:r>
                      </w:p>
                    </w:txbxContent>
                  </v:textbox>
                </v:rect>
                <v:rect id="Rectangle 39" o:spid="_x0000_s1063" style="position:absolute;left:4381;top:19621;width:16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D57D08" w:rsidRDefault="00D57D08" w:rsidP="00957B2A">
                        <w:r>
                          <w:rPr>
                            <w:rFonts w:ascii="Arial" w:hAnsi="Arial" w:cs="Arial"/>
                            <w:color w:val="000000"/>
                            <w:lang w:val="en-US"/>
                          </w:rPr>
                          <w:t>10</w:t>
                        </w:r>
                      </w:p>
                    </w:txbxContent>
                  </v:textbox>
                </v:rect>
                <v:rect id="Rectangle 40" o:spid="_x0000_s1064" style="position:absolute;left:4381;top:16859;width:16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D57D08" w:rsidRDefault="00D57D08" w:rsidP="00957B2A">
                        <w:r>
                          <w:rPr>
                            <w:rFonts w:ascii="Arial" w:hAnsi="Arial" w:cs="Arial"/>
                            <w:color w:val="000000"/>
                            <w:lang w:val="en-US"/>
                          </w:rPr>
                          <w:t>20</w:t>
                        </w:r>
                      </w:p>
                    </w:txbxContent>
                  </v:textbox>
                </v:rect>
                <v:rect id="Rectangle 41" o:spid="_x0000_s1065" style="position:absolute;left:4381;top:14001;width:16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rsidR="00D57D08" w:rsidRDefault="00D57D08" w:rsidP="00957B2A">
                        <w:r>
                          <w:rPr>
                            <w:rFonts w:ascii="Arial" w:hAnsi="Arial" w:cs="Arial"/>
                            <w:color w:val="000000"/>
                            <w:lang w:val="en-US"/>
                          </w:rPr>
                          <w:t>30</w:t>
                        </w:r>
                      </w:p>
                    </w:txbxContent>
                  </v:textbox>
                </v:rect>
                <v:rect id="Rectangle 42" o:spid="_x0000_s1066" style="position:absolute;left:4381;top:11144;width:16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rsidR="00D57D08" w:rsidRDefault="00D57D08" w:rsidP="00957B2A">
                        <w:r>
                          <w:rPr>
                            <w:rFonts w:ascii="Arial" w:hAnsi="Arial" w:cs="Arial"/>
                            <w:color w:val="000000"/>
                            <w:lang w:val="en-US"/>
                          </w:rPr>
                          <w:t>40</w:t>
                        </w:r>
                      </w:p>
                    </w:txbxContent>
                  </v:textbox>
                </v:rect>
                <v:rect id="Rectangle 43" o:spid="_x0000_s1067" style="position:absolute;left:4381;top:8286;width:16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D57D08" w:rsidRDefault="00D57D08" w:rsidP="00957B2A">
                        <w:r>
                          <w:rPr>
                            <w:rFonts w:ascii="Arial" w:hAnsi="Arial" w:cs="Arial"/>
                            <w:color w:val="000000"/>
                            <w:lang w:val="en-US"/>
                          </w:rPr>
                          <w:t>50</w:t>
                        </w:r>
                      </w:p>
                    </w:txbxContent>
                  </v:textbox>
                </v:rect>
                <v:rect id="Rectangle 44" o:spid="_x0000_s1068" style="position:absolute;left:4381;top:5524;width:16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D57D08" w:rsidRDefault="00D57D08" w:rsidP="00957B2A">
                        <w:r>
                          <w:rPr>
                            <w:rFonts w:ascii="Arial" w:hAnsi="Arial" w:cs="Arial"/>
                            <w:color w:val="000000"/>
                            <w:lang w:val="en-US"/>
                          </w:rPr>
                          <w:t>60</w:t>
                        </w:r>
                      </w:p>
                    </w:txbxContent>
                  </v:textbox>
                </v:rect>
                <v:rect id="Rectangle 45" o:spid="_x0000_s1069" style="position:absolute;left:4381;top:2667;width:16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D57D08" w:rsidRDefault="00D57D08" w:rsidP="00957B2A">
                        <w:r>
                          <w:rPr>
                            <w:rFonts w:ascii="Arial" w:hAnsi="Arial" w:cs="Arial"/>
                            <w:color w:val="000000"/>
                            <w:lang w:val="en-US"/>
                          </w:rPr>
                          <w:t>70</w:t>
                        </w:r>
                      </w:p>
                    </w:txbxContent>
                  </v:textbox>
                </v:rect>
                <v:rect id="Rectangle 46" o:spid="_x0000_s1070" style="position:absolute;left:2762;top:12573;width:135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D57D08" w:rsidRDefault="00D57D08" w:rsidP="00957B2A">
                        <w:r>
                          <w:rPr>
                            <w:rFonts w:ascii="Arial" w:hAnsi="Arial" w:cs="Arial"/>
                            <w:b/>
                            <w:bCs/>
                            <w:color w:val="000000"/>
                            <w:lang w:val="en-US"/>
                          </w:rPr>
                          <w:t>%</w:t>
                        </w:r>
                      </w:p>
                    </w:txbxContent>
                  </v:textbox>
                </v:rect>
                <v:line id="Line 47" o:spid="_x0000_s1071" style="position:absolute;visibility:visible;mso-wrap-style:square" from="6191,23241" to="42862,2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byXwgAAANwAAAAPAAAAZHJzL2Rvd25yZXYueG1sRE9Ni8Iw&#10;EL0L/ocwC940VVn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CF4byXwgAAANwAAAAPAAAA&#10;AAAAAAAAAAAAAAcCAABkcnMvZG93bnJldi54bWxQSwUGAAAAAAMAAwC3AAAA9gIAAAAA&#10;" strokeweight="0"/>
                <v:line id="Line 48" o:spid="_x0000_s1072" style="position:absolute;visibility:visible;mso-wrap-style:square" from="6191,23241" to="6191,2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TjwgAAANwAAAAPAAAAZHJzL2Rvd25yZXYueG1sRE9Ni8Iw&#10;EL0L/ocwC940VVz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AKCCTjwgAAANwAAAAPAAAA&#10;AAAAAAAAAAAAAAcCAABkcnMvZG93bnJldi54bWxQSwUGAAAAAAMAAwC3AAAA9gIAAAAA&#10;" strokeweight="0"/>
                <v:line id="Line 49" o:spid="_x0000_s1073" style="position:absolute;visibility:visible;mso-wrap-style:square" from="13525,23241" to="13525,2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" strokeweight="0"/>
                <v:line id="Line 50" o:spid="_x0000_s1074" style="position:absolute;visibility:visible;mso-wrap-style:square" from="20859,23241" to="20859,2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" strokeweight="0"/>
                <v:line id="Line 51" o:spid="_x0000_s1075" style="position:absolute;visibility:visible;mso-wrap-style:square" from="28194,23241" to="28194,2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" strokeweight="0"/>
                <v:line id="Line 52" o:spid="_x0000_s1076" style="position:absolute;visibility:visible;mso-wrap-style:square" from="35528,23241" to="35528,2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7m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" strokeweight="0"/>
                <v:line id="Line 53" o:spid="_x0000_s1077" style="position:absolute;visibility:visible;mso-wrap-style:square" from="42862,23241" to="42862,2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" strokeweight="0"/>
                <v:rect id="Rectangle 54" o:spid="_x0000_s1078" style="position:absolute;left:9620;top:23812;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rsidR="00D57D08" w:rsidRDefault="00D57D08" w:rsidP="00957B2A">
                        <w:r>
                          <w:rPr>
                            <w:rFonts w:ascii="Arial" w:hAnsi="Arial" w:cs="Arial"/>
                            <w:color w:val="000000"/>
                            <w:lang w:val="en-US"/>
                          </w:rPr>
                          <w:t>1</w:t>
                        </w:r>
                      </w:p>
                    </w:txbxContent>
                  </v:textbox>
                </v:rect>
                <v:rect id="Rectangle 55" o:spid="_x0000_s1079" style="position:absolute;left:16954;top:23812;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D57D08" w:rsidRDefault="00D57D08" w:rsidP="00957B2A">
                        <w:r>
                          <w:rPr>
                            <w:rFonts w:ascii="Arial" w:hAnsi="Arial" w:cs="Arial"/>
                            <w:color w:val="000000"/>
                            <w:lang w:val="en-US"/>
                          </w:rPr>
                          <w:t>2</w:t>
                        </w:r>
                      </w:p>
                    </w:txbxContent>
                  </v:textbox>
                </v:rect>
                <v:rect id="Rectangle 56" o:spid="_x0000_s1080" style="position:absolute;left:24288;top:23812;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rsidR="00D57D08" w:rsidRDefault="00D57D08" w:rsidP="00957B2A">
                        <w:r>
                          <w:rPr>
                            <w:rFonts w:ascii="Arial" w:hAnsi="Arial" w:cs="Arial"/>
                            <w:color w:val="000000"/>
                            <w:lang w:val="en-US"/>
                          </w:rPr>
                          <w:t>3</w:t>
                        </w:r>
                      </w:p>
                    </w:txbxContent>
                  </v:textbox>
                </v:rect>
                <v:rect id="Rectangle 57" o:spid="_x0000_s1081" style="position:absolute;left:31623;top:23812;width:85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rsidR="00D57D08" w:rsidRDefault="00D57D08" w:rsidP="00957B2A">
                        <w:r>
                          <w:rPr>
                            <w:rFonts w:ascii="Arial" w:hAnsi="Arial" w:cs="Arial"/>
                            <w:color w:val="000000"/>
                            <w:lang w:val="en-US"/>
                          </w:rPr>
                          <w:t>4</w:t>
                        </w:r>
                      </w:p>
                    </w:txbxContent>
                  </v:textbox>
                </v:rect>
                <v:rect id="Rectangle 58" o:spid="_x0000_s1082" style="position:absolute;left:38957;top:23812;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rsidR="00D57D08" w:rsidRDefault="00D57D08" w:rsidP="00957B2A">
                        <w:r>
                          <w:rPr>
                            <w:rFonts w:ascii="Arial" w:hAnsi="Arial" w:cs="Arial"/>
                            <w:color w:val="000000"/>
                            <w:lang w:val="en-US"/>
                          </w:rPr>
                          <w:t>5</w:t>
                        </w:r>
                      </w:p>
                    </w:txbxContent>
                  </v:textbox>
                </v:rect>
                <v:rect id="Rectangle 59" o:spid="_x0000_s1083" style="position:absolute;left:476;top:476;width:52292;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" filled="f" stroked="f"/>
                <w10:anchorlock/>
              </v:group>
            </w:pict>
          </mc:Fallback>
        </mc:AlternateContent>
      </w:r>
      <w:r>
        <w:rPr>
          <w:color w:val="FF0000"/>
          <w:sz w:val="28"/>
          <w:szCs w:val="28"/>
        </w:rPr>
        <w:t xml:space="preserve">  </w:t>
      </w:r>
    </w:p>
    <w:p w:rsidR="00957B2A" w:rsidRPr="00C33947" w:rsidRDefault="00957B2A" w:rsidP="00D61145">
      <w:pPr>
        <w:tabs>
          <w:tab w:val="left" w:pos="0"/>
        </w:tabs>
        <w:spacing w:line="360" w:lineRule="auto"/>
        <w:ind w:right="568"/>
        <w:jc w:val="both"/>
        <w:rPr>
          <w:sz w:val="28"/>
          <w:szCs w:val="28"/>
        </w:rPr>
      </w:pPr>
      <w:r>
        <w:rPr>
          <w:b/>
          <w:sz w:val="28"/>
          <w:szCs w:val="28"/>
        </w:rPr>
        <w:tab/>
      </w:r>
      <w:r w:rsidRPr="00ED3FA2">
        <w:rPr>
          <w:sz w:val="28"/>
          <w:szCs w:val="28"/>
        </w:rPr>
        <w:t>Рис. 3.1</w:t>
      </w:r>
      <w:r w:rsidR="00AA6D2D">
        <w:rPr>
          <w:sz w:val="28"/>
          <w:szCs w:val="28"/>
        </w:rPr>
        <w:t>5</w:t>
      </w:r>
      <w:r w:rsidR="00ED3FA2">
        <w:rPr>
          <w:sz w:val="28"/>
          <w:szCs w:val="28"/>
        </w:rPr>
        <w:t xml:space="preserve"> </w:t>
      </w:r>
      <w:r>
        <w:rPr>
          <w:sz w:val="28"/>
          <w:szCs w:val="28"/>
        </w:rPr>
        <w:t xml:space="preserve"> Приріст результатів координаційних здібностей наприкінці першого року тренувань контрольної групи відповідно до констатуючих даних (%)</w:t>
      </w:r>
      <w:r w:rsidR="00ED3FA2">
        <w:rPr>
          <w:sz w:val="28"/>
          <w:szCs w:val="28"/>
        </w:rPr>
        <w:t xml:space="preserve">. </w:t>
      </w:r>
      <w:r>
        <w:rPr>
          <w:sz w:val="28"/>
          <w:szCs w:val="28"/>
        </w:rPr>
        <w:tab/>
      </w:r>
      <w:r w:rsidR="00ED3FA2">
        <w:rPr>
          <w:sz w:val="28"/>
          <w:szCs w:val="28"/>
        </w:rPr>
        <w:t xml:space="preserve">Примітки: </w:t>
      </w:r>
      <w:r w:rsidRPr="00C33947">
        <w:rPr>
          <w:sz w:val="28"/>
          <w:szCs w:val="28"/>
        </w:rPr>
        <w:t>1</w:t>
      </w:r>
      <w:r w:rsidR="00D61145">
        <w:rPr>
          <w:sz w:val="28"/>
          <w:szCs w:val="28"/>
        </w:rPr>
        <w:t xml:space="preserve"> </w:t>
      </w:r>
      <w:r w:rsidRPr="00C33947">
        <w:rPr>
          <w:sz w:val="28"/>
          <w:szCs w:val="28"/>
        </w:rPr>
        <w:t xml:space="preserve">- кидок м’яча у ціль, що гойдається; 2 - кидок м’яча на точність; 3 - ходьба до цілі; 4 -  просторова точність кутових рухів; 5 -  статична рівновага за методикою </w:t>
      </w:r>
      <w:r w:rsidR="00D61145">
        <w:rPr>
          <w:sz w:val="28"/>
          <w:szCs w:val="28"/>
        </w:rPr>
        <w:t xml:space="preserve">А.І. </w:t>
      </w:r>
      <w:r w:rsidRPr="00C33947">
        <w:rPr>
          <w:sz w:val="28"/>
          <w:szCs w:val="28"/>
        </w:rPr>
        <w:t xml:space="preserve">Яроцького. </w:t>
      </w:r>
    </w:p>
    <w:p w:rsidR="00957B2A" w:rsidRDefault="00957B2A" w:rsidP="00E21789">
      <w:pPr>
        <w:tabs>
          <w:tab w:val="left" w:pos="0"/>
        </w:tabs>
        <w:spacing w:line="360" w:lineRule="auto"/>
        <w:ind w:right="-282" w:firstLine="709"/>
        <w:jc w:val="both"/>
        <w:rPr>
          <w:sz w:val="28"/>
          <w:szCs w:val="28"/>
        </w:rPr>
      </w:pPr>
      <w:r w:rsidRPr="004B2EF9">
        <w:rPr>
          <w:sz w:val="26"/>
          <w:szCs w:val="26"/>
        </w:rPr>
        <w:lastRenderedPageBreak/>
        <w:t xml:space="preserve"> </w:t>
      </w:r>
      <w:r>
        <w:rPr>
          <w:sz w:val="28"/>
          <w:szCs w:val="28"/>
        </w:rPr>
        <w:t xml:space="preserve">Результати повторного тестування координаційних здібностей у експериментальній групі також свідчать про їх приріст наприкінці першого року тренувань відносно до початкових результатів (табл. 3.4.)   </w:t>
      </w:r>
    </w:p>
    <w:p w:rsidR="00957B2A" w:rsidRPr="007E7A08" w:rsidRDefault="00957B2A" w:rsidP="00E21789">
      <w:pPr>
        <w:spacing w:line="360" w:lineRule="auto"/>
        <w:ind w:right="-282" w:firstLine="709"/>
        <w:jc w:val="both"/>
        <w:rPr>
          <w:sz w:val="28"/>
          <w:szCs w:val="28"/>
        </w:rPr>
      </w:pPr>
      <w:r w:rsidRPr="007E7A08">
        <w:rPr>
          <w:sz w:val="28"/>
          <w:szCs w:val="28"/>
        </w:rPr>
        <w:t xml:space="preserve">Відповідно до відсоткового </w:t>
      </w:r>
      <w:r>
        <w:rPr>
          <w:sz w:val="28"/>
          <w:szCs w:val="28"/>
        </w:rPr>
        <w:t>приросту (рис. 3.1</w:t>
      </w:r>
      <w:r w:rsidR="005E4C89">
        <w:rPr>
          <w:sz w:val="28"/>
          <w:szCs w:val="28"/>
        </w:rPr>
        <w:t>6</w:t>
      </w:r>
      <w:r>
        <w:rPr>
          <w:sz w:val="28"/>
          <w:szCs w:val="28"/>
        </w:rPr>
        <w:t xml:space="preserve">) дані результати підвищились від 34,05% до 93,50%. Значний приріст, який склав 93,50% (практично в 2 рази) визначився у тесті «статистична рівновага за методикою Яроцького. Необхідно звернути увагу, що як і у контрольній групі сукупність результатів збільшилась за винятком тесту «ходьби до цілі». Достовірний приріст даних показників визначився за </w:t>
      </w:r>
      <w:r>
        <w:rPr>
          <w:sz w:val="28"/>
          <w:szCs w:val="28"/>
          <w:lang w:val="en-US"/>
        </w:rPr>
        <w:t>t</w:t>
      </w:r>
      <w:r w:rsidRPr="005B6903">
        <w:rPr>
          <w:sz w:val="28"/>
          <w:szCs w:val="28"/>
        </w:rPr>
        <w:t>-критер</w:t>
      </w:r>
      <w:r>
        <w:rPr>
          <w:sz w:val="28"/>
          <w:szCs w:val="28"/>
        </w:rPr>
        <w:t xml:space="preserve">ієм Стьюдента при р ≤ 0,001, оскільки </w:t>
      </w:r>
      <w:r>
        <w:rPr>
          <w:sz w:val="28"/>
          <w:szCs w:val="28"/>
          <w:lang w:val="en-US"/>
        </w:rPr>
        <w:t>t</w:t>
      </w:r>
      <w:r>
        <w:rPr>
          <w:sz w:val="28"/>
          <w:szCs w:val="28"/>
          <w:vertAlign w:val="subscript"/>
        </w:rPr>
        <w:t xml:space="preserve">розрахункове </w:t>
      </w:r>
      <w:r>
        <w:rPr>
          <w:sz w:val="28"/>
          <w:szCs w:val="28"/>
        </w:rPr>
        <w:t xml:space="preserve">більше від </w:t>
      </w:r>
      <w:r>
        <w:rPr>
          <w:sz w:val="28"/>
          <w:szCs w:val="28"/>
          <w:lang w:val="en-US"/>
        </w:rPr>
        <w:t>t</w:t>
      </w:r>
      <w:r>
        <w:rPr>
          <w:sz w:val="28"/>
          <w:szCs w:val="28"/>
          <w:vertAlign w:val="subscript"/>
        </w:rPr>
        <w:t>критичного</w:t>
      </w:r>
      <w:r>
        <w:rPr>
          <w:sz w:val="28"/>
          <w:szCs w:val="28"/>
        </w:rPr>
        <w:t>, так: у тесті «к</w:t>
      </w:r>
      <w:r w:rsidRPr="00B65270">
        <w:rPr>
          <w:sz w:val="28"/>
          <w:szCs w:val="28"/>
        </w:rPr>
        <w:t>идок</w:t>
      </w:r>
      <w:r>
        <w:rPr>
          <w:sz w:val="28"/>
          <w:szCs w:val="28"/>
        </w:rPr>
        <w:t xml:space="preserve"> </w:t>
      </w:r>
      <w:r w:rsidRPr="00B65270">
        <w:rPr>
          <w:sz w:val="28"/>
          <w:szCs w:val="28"/>
        </w:rPr>
        <w:t xml:space="preserve">м’яча </w:t>
      </w:r>
      <w:r>
        <w:rPr>
          <w:sz w:val="28"/>
          <w:szCs w:val="28"/>
        </w:rPr>
        <w:t xml:space="preserve">у ціль, що гойдається» склав 6,05; у тесті «кидок м’яча на точність» - 7,43; у тесті «ходьба до цілі» - 6,18; у тесті «просторова точність кутових рухів» - 7,70; у тесті «статична рівновага за методикою Яроцького» - 8,60 .   </w:t>
      </w:r>
    </w:p>
    <w:p w:rsidR="00957B2A" w:rsidRDefault="00957B2A" w:rsidP="00E21789">
      <w:pPr>
        <w:tabs>
          <w:tab w:val="left" w:pos="0"/>
        </w:tabs>
        <w:spacing w:line="360" w:lineRule="auto"/>
        <w:ind w:right="-282"/>
        <w:jc w:val="both"/>
        <w:rPr>
          <w:sz w:val="28"/>
          <w:szCs w:val="28"/>
        </w:rPr>
      </w:pPr>
      <w:r>
        <w:rPr>
          <w:sz w:val="28"/>
          <w:szCs w:val="28"/>
        </w:rPr>
        <w:tab/>
      </w:r>
      <w:r>
        <w:rPr>
          <w:noProof/>
          <w:sz w:val="28"/>
          <w:szCs w:val="28"/>
          <w:lang w:val="ru-RU" w:eastAsia="ru-RU"/>
        </w:rPr>
        <mc:AlternateContent>
          <mc:Choice Requires="wpc">
            <w:drawing>
              <wp:inline distT="0" distB="0" distL="0" distR="0">
                <wp:extent cx="5334000" cy="2724150"/>
                <wp:effectExtent l="0" t="0" r="0" b="0"/>
                <wp:docPr id="79" name="Полотно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Rectangle 62"/>
                        <wps:cNvSpPr>
                          <a:spLocks noChangeArrowheads="1"/>
                        </wps:cNvSpPr>
                        <wps:spPr bwMode="auto">
                          <a:xfrm>
                            <a:off x="47625" y="47625"/>
                            <a:ext cx="522922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63"/>
                        <wps:cNvSpPr>
                          <a:spLocks/>
                        </wps:cNvSpPr>
                        <wps:spPr bwMode="auto">
                          <a:xfrm>
                            <a:off x="704850" y="2114550"/>
                            <a:ext cx="4362450" cy="209550"/>
                          </a:xfrm>
                          <a:custGeom>
                            <a:avLst/>
                            <a:gdLst>
                              <a:gd name="T0" fmla="*/ 0 w 6870"/>
                              <a:gd name="T1" fmla="*/ 330 h 330"/>
                              <a:gd name="T2" fmla="*/ 435 w 6870"/>
                              <a:gd name="T3" fmla="*/ 0 h 330"/>
                              <a:gd name="T4" fmla="*/ 6870 w 6870"/>
                              <a:gd name="T5" fmla="*/ 0 h 330"/>
                              <a:gd name="T6" fmla="*/ 6435 w 6870"/>
                              <a:gd name="T7" fmla="*/ 330 h 330"/>
                              <a:gd name="T8" fmla="*/ 0 w 6870"/>
                              <a:gd name="T9" fmla="*/ 330 h 330"/>
                            </a:gdLst>
                            <a:ahLst/>
                            <a:cxnLst>
                              <a:cxn ang="0">
                                <a:pos x="T0" y="T1"/>
                              </a:cxn>
                              <a:cxn ang="0">
                                <a:pos x="T2" y="T3"/>
                              </a:cxn>
                              <a:cxn ang="0">
                                <a:pos x="T4" y="T5"/>
                              </a:cxn>
                              <a:cxn ang="0">
                                <a:pos x="T6" y="T7"/>
                              </a:cxn>
                              <a:cxn ang="0">
                                <a:pos x="T8" y="T9"/>
                              </a:cxn>
                            </a:cxnLst>
                            <a:rect l="0" t="0" r="r" b="b"/>
                            <a:pathLst>
                              <a:path w="6870" h="330">
                                <a:moveTo>
                                  <a:pt x="0" y="330"/>
                                </a:moveTo>
                                <a:lnTo>
                                  <a:pt x="435" y="0"/>
                                </a:lnTo>
                                <a:lnTo>
                                  <a:pt x="6870" y="0"/>
                                </a:lnTo>
                                <a:lnTo>
                                  <a:pt x="6435" y="330"/>
                                </a:lnTo>
                                <a:lnTo>
                                  <a:pt x="0" y="33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4"/>
                        <wps:cNvSpPr>
                          <a:spLocks/>
                        </wps:cNvSpPr>
                        <wps:spPr bwMode="auto">
                          <a:xfrm>
                            <a:off x="704850" y="152400"/>
                            <a:ext cx="276225" cy="2171700"/>
                          </a:xfrm>
                          <a:custGeom>
                            <a:avLst/>
                            <a:gdLst>
                              <a:gd name="T0" fmla="*/ 0 w 435"/>
                              <a:gd name="T1" fmla="*/ 3420 h 3420"/>
                              <a:gd name="T2" fmla="*/ 0 w 435"/>
                              <a:gd name="T3" fmla="*/ 330 h 3420"/>
                              <a:gd name="T4" fmla="*/ 435 w 435"/>
                              <a:gd name="T5" fmla="*/ 0 h 3420"/>
                              <a:gd name="T6" fmla="*/ 435 w 435"/>
                              <a:gd name="T7" fmla="*/ 3090 h 3420"/>
                              <a:gd name="T8" fmla="*/ 0 w 435"/>
                              <a:gd name="T9" fmla="*/ 3420 h 3420"/>
                            </a:gdLst>
                            <a:ahLst/>
                            <a:cxnLst>
                              <a:cxn ang="0">
                                <a:pos x="T0" y="T1"/>
                              </a:cxn>
                              <a:cxn ang="0">
                                <a:pos x="T2" y="T3"/>
                              </a:cxn>
                              <a:cxn ang="0">
                                <a:pos x="T4" y="T5"/>
                              </a:cxn>
                              <a:cxn ang="0">
                                <a:pos x="T6" y="T7"/>
                              </a:cxn>
                              <a:cxn ang="0">
                                <a:pos x="T8" y="T9"/>
                              </a:cxn>
                            </a:cxnLst>
                            <a:rect l="0" t="0" r="r" b="b"/>
                            <a:pathLst>
                              <a:path w="435" h="3420">
                                <a:moveTo>
                                  <a:pt x="0" y="3420"/>
                                </a:moveTo>
                                <a:lnTo>
                                  <a:pt x="0" y="330"/>
                                </a:lnTo>
                                <a:lnTo>
                                  <a:pt x="435" y="0"/>
                                </a:lnTo>
                                <a:lnTo>
                                  <a:pt x="435" y="3090"/>
                                </a:lnTo>
                                <a:lnTo>
                                  <a:pt x="0" y="342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65"/>
                        <wps:cNvSpPr>
                          <a:spLocks noChangeArrowheads="1"/>
                        </wps:cNvSpPr>
                        <wps:spPr bwMode="auto">
                          <a:xfrm>
                            <a:off x="981075" y="152400"/>
                            <a:ext cx="408622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66"/>
                        <wps:cNvSpPr>
                          <a:spLocks/>
                        </wps:cNvSpPr>
                        <wps:spPr bwMode="auto">
                          <a:xfrm>
                            <a:off x="704850" y="2114550"/>
                            <a:ext cx="4362450" cy="209550"/>
                          </a:xfrm>
                          <a:custGeom>
                            <a:avLst/>
                            <a:gdLst>
                              <a:gd name="T0" fmla="*/ 0 w 458"/>
                              <a:gd name="T1" fmla="*/ 22 h 22"/>
                              <a:gd name="T2" fmla="*/ 29 w 458"/>
                              <a:gd name="T3" fmla="*/ 0 h 22"/>
                              <a:gd name="T4" fmla="*/ 458 w 458"/>
                              <a:gd name="T5" fmla="*/ 0 h 22"/>
                            </a:gdLst>
                            <a:ahLst/>
                            <a:cxnLst>
                              <a:cxn ang="0">
                                <a:pos x="T0" y="T1"/>
                              </a:cxn>
                              <a:cxn ang="0">
                                <a:pos x="T2" y="T3"/>
                              </a:cxn>
                              <a:cxn ang="0">
                                <a:pos x="T4" y="T5"/>
                              </a:cxn>
                            </a:cxnLst>
                            <a:rect l="0" t="0" r="r" b="b"/>
                            <a:pathLst>
                              <a:path w="458" h="22">
                                <a:moveTo>
                                  <a:pt x="0" y="22"/>
                                </a:moveTo>
                                <a:lnTo>
                                  <a:pt x="29" y="0"/>
                                </a:lnTo>
                                <a:lnTo>
                                  <a:pt x="45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67"/>
                        <wps:cNvSpPr>
                          <a:spLocks/>
                        </wps:cNvSpPr>
                        <wps:spPr bwMode="auto">
                          <a:xfrm>
                            <a:off x="704850" y="1914525"/>
                            <a:ext cx="4362450" cy="209550"/>
                          </a:xfrm>
                          <a:custGeom>
                            <a:avLst/>
                            <a:gdLst>
                              <a:gd name="T0" fmla="*/ 0 w 458"/>
                              <a:gd name="T1" fmla="*/ 22 h 22"/>
                              <a:gd name="T2" fmla="*/ 29 w 458"/>
                              <a:gd name="T3" fmla="*/ 0 h 22"/>
                              <a:gd name="T4" fmla="*/ 458 w 458"/>
                              <a:gd name="T5" fmla="*/ 0 h 22"/>
                            </a:gdLst>
                            <a:ahLst/>
                            <a:cxnLst>
                              <a:cxn ang="0">
                                <a:pos x="T0" y="T1"/>
                              </a:cxn>
                              <a:cxn ang="0">
                                <a:pos x="T2" y="T3"/>
                              </a:cxn>
                              <a:cxn ang="0">
                                <a:pos x="T4" y="T5"/>
                              </a:cxn>
                            </a:cxnLst>
                            <a:rect l="0" t="0" r="r" b="b"/>
                            <a:pathLst>
                              <a:path w="458" h="22">
                                <a:moveTo>
                                  <a:pt x="0" y="22"/>
                                </a:moveTo>
                                <a:lnTo>
                                  <a:pt x="29" y="0"/>
                                </a:lnTo>
                                <a:lnTo>
                                  <a:pt x="45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68"/>
                        <wps:cNvSpPr>
                          <a:spLocks/>
                        </wps:cNvSpPr>
                        <wps:spPr bwMode="auto">
                          <a:xfrm>
                            <a:off x="704850" y="1724025"/>
                            <a:ext cx="4362450" cy="209550"/>
                          </a:xfrm>
                          <a:custGeom>
                            <a:avLst/>
                            <a:gdLst>
                              <a:gd name="T0" fmla="*/ 0 w 458"/>
                              <a:gd name="T1" fmla="*/ 22 h 22"/>
                              <a:gd name="T2" fmla="*/ 29 w 458"/>
                              <a:gd name="T3" fmla="*/ 0 h 22"/>
                              <a:gd name="T4" fmla="*/ 458 w 458"/>
                              <a:gd name="T5" fmla="*/ 0 h 22"/>
                            </a:gdLst>
                            <a:ahLst/>
                            <a:cxnLst>
                              <a:cxn ang="0">
                                <a:pos x="T0" y="T1"/>
                              </a:cxn>
                              <a:cxn ang="0">
                                <a:pos x="T2" y="T3"/>
                              </a:cxn>
                              <a:cxn ang="0">
                                <a:pos x="T4" y="T5"/>
                              </a:cxn>
                            </a:cxnLst>
                            <a:rect l="0" t="0" r="r" b="b"/>
                            <a:pathLst>
                              <a:path w="458" h="22">
                                <a:moveTo>
                                  <a:pt x="0" y="22"/>
                                </a:moveTo>
                                <a:lnTo>
                                  <a:pt x="29" y="0"/>
                                </a:lnTo>
                                <a:lnTo>
                                  <a:pt x="45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9"/>
                        <wps:cNvSpPr>
                          <a:spLocks/>
                        </wps:cNvSpPr>
                        <wps:spPr bwMode="auto">
                          <a:xfrm>
                            <a:off x="704850" y="1524000"/>
                            <a:ext cx="4362450" cy="209550"/>
                          </a:xfrm>
                          <a:custGeom>
                            <a:avLst/>
                            <a:gdLst>
                              <a:gd name="T0" fmla="*/ 0 w 458"/>
                              <a:gd name="T1" fmla="*/ 22 h 22"/>
                              <a:gd name="T2" fmla="*/ 29 w 458"/>
                              <a:gd name="T3" fmla="*/ 0 h 22"/>
                              <a:gd name="T4" fmla="*/ 458 w 458"/>
                              <a:gd name="T5" fmla="*/ 0 h 22"/>
                            </a:gdLst>
                            <a:ahLst/>
                            <a:cxnLst>
                              <a:cxn ang="0">
                                <a:pos x="T0" y="T1"/>
                              </a:cxn>
                              <a:cxn ang="0">
                                <a:pos x="T2" y="T3"/>
                              </a:cxn>
                              <a:cxn ang="0">
                                <a:pos x="T4" y="T5"/>
                              </a:cxn>
                            </a:cxnLst>
                            <a:rect l="0" t="0" r="r" b="b"/>
                            <a:pathLst>
                              <a:path w="458" h="22">
                                <a:moveTo>
                                  <a:pt x="0" y="22"/>
                                </a:moveTo>
                                <a:lnTo>
                                  <a:pt x="29" y="0"/>
                                </a:lnTo>
                                <a:lnTo>
                                  <a:pt x="45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70"/>
                        <wps:cNvSpPr>
                          <a:spLocks/>
                        </wps:cNvSpPr>
                        <wps:spPr bwMode="auto">
                          <a:xfrm>
                            <a:off x="704850" y="1323975"/>
                            <a:ext cx="4362450" cy="219075"/>
                          </a:xfrm>
                          <a:custGeom>
                            <a:avLst/>
                            <a:gdLst>
                              <a:gd name="T0" fmla="*/ 0 w 458"/>
                              <a:gd name="T1" fmla="*/ 23 h 23"/>
                              <a:gd name="T2" fmla="*/ 29 w 458"/>
                              <a:gd name="T3" fmla="*/ 0 h 23"/>
                              <a:gd name="T4" fmla="*/ 458 w 458"/>
                              <a:gd name="T5" fmla="*/ 0 h 23"/>
                            </a:gdLst>
                            <a:ahLst/>
                            <a:cxnLst>
                              <a:cxn ang="0">
                                <a:pos x="T0" y="T1"/>
                              </a:cxn>
                              <a:cxn ang="0">
                                <a:pos x="T2" y="T3"/>
                              </a:cxn>
                              <a:cxn ang="0">
                                <a:pos x="T4" y="T5"/>
                              </a:cxn>
                            </a:cxnLst>
                            <a:rect l="0" t="0" r="r" b="b"/>
                            <a:pathLst>
                              <a:path w="458" h="23">
                                <a:moveTo>
                                  <a:pt x="0" y="23"/>
                                </a:moveTo>
                                <a:lnTo>
                                  <a:pt x="29" y="0"/>
                                </a:lnTo>
                                <a:lnTo>
                                  <a:pt x="45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71"/>
                        <wps:cNvSpPr>
                          <a:spLocks/>
                        </wps:cNvSpPr>
                        <wps:spPr bwMode="auto">
                          <a:xfrm>
                            <a:off x="704850" y="1133475"/>
                            <a:ext cx="4362450" cy="209550"/>
                          </a:xfrm>
                          <a:custGeom>
                            <a:avLst/>
                            <a:gdLst>
                              <a:gd name="T0" fmla="*/ 0 w 458"/>
                              <a:gd name="T1" fmla="*/ 22 h 22"/>
                              <a:gd name="T2" fmla="*/ 29 w 458"/>
                              <a:gd name="T3" fmla="*/ 0 h 22"/>
                              <a:gd name="T4" fmla="*/ 458 w 458"/>
                              <a:gd name="T5" fmla="*/ 0 h 22"/>
                            </a:gdLst>
                            <a:ahLst/>
                            <a:cxnLst>
                              <a:cxn ang="0">
                                <a:pos x="T0" y="T1"/>
                              </a:cxn>
                              <a:cxn ang="0">
                                <a:pos x="T2" y="T3"/>
                              </a:cxn>
                              <a:cxn ang="0">
                                <a:pos x="T4" y="T5"/>
                              </a:cxn>
                            </a:cxnLst>
                            <a:rect l="0" t="0" r="r" b="b"/>
                            <a:pathLst>
                              <a:path w="458" h="22">
                                <a:moveTo>
                                  <a:pt x="0" y="22"/>
                                </a:moveTo>
                                <a:lnTo>
                                  <a:pt x="29" y="0"/>
                                </a:lnTo>
                                <a:lnTo>
                                  <a:pt x="45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72"/>
                        <wps:cNvSpPr>
                          <a:spLocks/>
                        </wps:cNvSpPr>
                        <wps:spPr bwMode="auto">
                          <a:xfrm>
                            <a:off x="704850" y="933450"/>
                            <a:ext cx="4362450" cy="219075"/>
                          </a:xfrm>
                          <a:custGeom>
                            <a:avLst/>
                            <a:gdLst>
                              <a:gd name="T0" fmla="*/ 0 w 458"/>
                              <a:gd name="T1" fmla="*/ 23 h 23"/>
                              <a:gd name="T2" fmla="*/ 29 w 458"/>
                              <a:gd name="T3" fmla="*/ 0 h 23"/>
                              <a:gd name="T4" fmla="*/ 458 w 458"/>
                              <a:gd name="T5" fmla="*/ 0 h 23"/>
                            </a:gdLst>
                            <a:ahLst/>
                            <a:cxnLst>
                              <a:cxn ang="0">
                                <a:pos x="T0" y="T1"/>
                              </a:cxn>
                              <a:cxn ang="0">
                                <a:pos x="T2" y="T3"/>
                              </a:cxn>
                              <a:cxn ang="0">
                                <a:pos x="T4" y="T5"/>
                              </a:cxn>
                            </a:cxnLst>
                            <a:rect l="0" t="0" r="r" b="b"/>
                            <a:pathLst>
                              <a:path w="458" h="23">
                                <a:moveTo>
                                  <a:pt x="0" y="23"/>
                                </a:moveTo>
                                <a:lnTo>
                                  <a:pt x="29" y="0"/>
                                </a:lnTo>
                                <a:lnTo>
                                  <a:pt x="45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73"/>
                        <wps:cNvSpPr>
                          <a:spLocks/>
                        </wps:cNvSpPr>
                        <wps:spPr bwMode="auto">
                          <a:xfrm>
                            <a:off x="704850" y="742950"/>
                            <a:ext cx="4362450" cy="209550"/>
                          </a:xfrm>
                          <a:custGeom>
                            <a:avLst/>
                            <a:gdLst>
                              <a:gd name="T0" fmla="*/ 0 w 458"/>
                              <a:gd name="T1" fmla="*/ 22 h 22"/>
                              <a:gd name="T2" fmla="*/ 29 w 458"/>
                              <a:gd name="T3" fmla="*/ 0 h 22"/>
                              <a:gd name="T4" fmla="*/ 458 w 458"/>
                              <a:gd name="T5" fmla="*/ 0 h 22"/>
                            </a:gdLst>
                            <a:ahLst/>
                            <a:cxnLst>
                              <a:cxn ang="0">
                                <a:pos x="T0" y="T1"/>
                              </a:cxn>
                              <a:cxn ang="0">
                                <a:pos x="T2" y="T3"/>
                              </a:cxn>
                              <a:cxn ang="0">
                                <a:pos x="T4" y="T5"/>
                              </a:cxn>
                            </a:cxnLst>
                            <a:rect l="0" t="0" r="r" b="b"/>
                            <a:pathLst>
                              <a:path w="458" h="22">
                                <a:moveTo>
                                  <a:pt x="0" y="22"/>
                                </a:moveTo>
                                <a:lnTo>
                                  <a:pt x="29" y="0"/>
                                </a:lnTo>
                                <a:lnTo>
                                  <a:pt x="45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74"/>
                        <wps:cNvSpPr>
                          <a:spLocks/>
                        </wps:cNvSpPr>
                        <wps:spPr bwMode="auto">
                          <a:xfrm>
                            <a:off x="704850" y="542925"/>
                            <a:ext cx="4362450" cy="209550"/>
                          </a:xfrm>
                          <a:custGeom>
                            <a:avLst/>
                            <a:gdLst>
                              <a:gd name="T0" fmla="*/ 0 w 458"/>
                              <a:gd name="T1" fmla="*/ 22 h 22"/>
                              <a:gd name="T2" fmla="*/ 29 w 458"/>
                              <a:gd name="T3" fmla="*/ 0 h 22"/>
                              <a:gd name="T4" fmla="*/ 458 w 458"/>
                              <a:gd name="T5" fmla="*/ 0 h 22"/>
                            </a:gdLst>
                            <a:ahLst/>
                            <a:cxnLst>
                              <a:cxn ang="0">
                                <a:pos x="T0" y="T1"/>
                              </a:cxn>
                              <a:cxn ang="0">
                                <a:pos x="T2" y="T3"/>
                              </a:cxn>
                              <a:cxn ang="0">
                                <a:pos x="T4" y="T5"/>
                              </a:cxn>
                            </a:cxnLst>
                            <a:rect l="0" t="0" r="r" b="b"/>
                            <a:pathLst>
                              <a:path w="458" h="22">
                                <a:moveTo>
                                  <a:pt x="0" y="22"/>
                                </a:moveTo>
                                <a:lnTo>
                                  <a:pt x="29" y="0"/>
                                </a:lnTo>
                                <a:lnTo>
                                  <a:pt x="45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75"/>
                        <wps:cNvSpPr>
                          <a:spLocks/>
                        </wps:cNvSpPr>
                        <wps:spPr bwMode="auto">
                          <a:xfrm>
                            <a:off x="704850" y="352425"/>
                            <a:ext cx="4362450" cy="209550"/>
                          </a:xfrm>
                          <a:custGeom>
                            <a:avLst/>
                            <a:gdLst>
                              <a:gd name="T0" fmla="*/ 0 w 458"/>
                              <a:gd name="T1" fmla="*/ 22 h 22"/>
                              <a:gd name="T2" fmla="*/ 29 w 458"/>
                              <a:gd name="T3" fmla="*/ 0 h 22"/>
                              <a:gd name="T4" fmla="*/ 458 w 458"/>
                              <a:gd name="T5" fmla="*/ 0 h 22"/>
                            </a:gdLst>
                            <a:ahLst/>
                            <a:cxnLst>
                              <a:cxn ang="0">
                                <a:pos x="T0" y="T1"/>
                              </a:cxn>
                              <a:cxn ang="0">
                                <a:pos x="T2" y="T3"/>
                              </a:cxn>
                              <a:cxn ang="0">
                                <a:pos x="T4" y="T5"/>
                              </a:cxn>
                            </a:cxnLst>
                            <a:rect l="0" t="0" r="r" b="b"/>
                            <a:pathLst>
                              <a:path w="458" h="22">
                                <a:moveTo>
                                  <a:pt x="0" y="22"/>
                                </a:moveTo>
                                <a:lnTo>
                                  <a:pt x="29" y="0"/>
                                </a:lnTo>
                                <a:lnTo>
                                  <a:pt x="45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76"/>
                        <wps:cNvSpPr>
                          <a:spLocks/>
                        </wps:cNvSpPr>
                        <wps:spPr bwMode="auto">
                          <a:xfrm>
                            <a:off x="704850" y="152400"/>
                            <a:ext cx="4362450" cy="209550"/>
                          </a:xfrm>
                          <a:custGeom>
                            <a:avLst/>
                            <a:gdLst>
                              <a:gd name="T0" fmla="*/ 0 w 458"/>
                              <a:gd name="T1" fmla="*/ 22 h 22"/>
                              <a:gd name="T2" fmla="*/ 29 w 458"/>
                              <a:gd name="T3" fmla="*/ 0 h 22"/>
                              <a:gd name="T4" fmla="*/ 458 w 458"/>
                              <a:gd name="T5" fmla="*/ 0 h 22"/>
                            </a:gdLst>
                            <a:ahLst/>
                            <a:cxnLst>
                              <a:cxn ang="0">
                                <a:pos x="T0" y="T1"/>
                              </a:cxn>
                              <a:cxn ang="0">
                                <a:pos x="T2" y="T3"/>
                              </a:cxn>
                              <a:cxn ang="0">
                                <a:pos x="T4" y="T5"/>
                              </a:cxn>
                            </a:cxnLst>
                            <a:rect l="0" t="0" r="r" b="b"/>
                            <a:pathLst>
                              <a:path w="458" h="22">
                                <a:moveTo>
                                  <a:pt x="0" y="22"/>
                                </a:moveTo>
                                <a:lnTo>
                                  <a:pt x="29" y="0"/>
                                </a:lnTo>
                                <a:lnTo>
                                  <a:pt x="45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77"/>
                        <wps:cNvSpPr>
                          <a:spLocks/>
                        </wps:cNvSpPr>
                        <wps:spPr bwMode="auto">
                          <a:xfrm>
                            <a:off x="704850" y="2114550"/>
                            <a:ext cx="4362450" cy="209550"/>
                          </a:xfrm>
                          <a:custGeom>
                            <a:avLst/>
                            <a:gdLst>
                              <a:gd name="T0" fmla="*/ 6870 w 6870"/>
                              <a:gd name="T1" fmla="*/ 0 h 330"/>
                              <a:gd name="T2" fmla="*/ 6435 w 6870"/>
                              <a:gd name="T3" fmla="*/ 330 h 330"/>
                              <a:gd name="T4" fmla="*/ 0 w 6870"/>
                              <a:gd name="T5" fmla="*/ 330 h 330"/>
                              <a:gd name="T6" fmla="*/ 435 w 6870"/>
                              <a:gd name="T7" fmla="*/ 0 h 330"/>
                              <a:gd name="T8" fmla="*/ 6870 w 6870"/>
                              <a:gd name="T9" fmla="*/ 0 h 330"/>
                            </a:gdLst>
                            <a:ahLst/>
                            <a:cxnLst>
                              <a:cxn ang="0">
                                <a:pos x="T0" y="T1"/>
                              </a:cxn>
                              <a:cxn ang="0">
                                <a:pos x="T2" y="T3"/>
                              </a:cxn>
                              <a:cxn ang="0">
                                <a:pos x="T4" y="T5"/>
                              </a:cxn>
                              <a:cxn ang="0">
                                <a:pos x="T6" y="T7"/>
                              </a:cxn>
                              <a:cxn ang="0">
                                <a:pos x="T8" y="T9"/>
                              </a:cxn>
                            </a:cxnLst>
                            <a:rect l="0" t="0" r="r" b="b"/>
                            <a:pathLst>
                              <a:path w="6870" h="330">
                                <a:moveTo>
                                  <a:pt x="6870" y="0"/>
                                </a:moveTo>
                                <a:lnTo>
                                  <a:pt x="6435" y="330"/>
                                </a:lnTo>
                                <a:lnTo>
                                  <a:pt x="0" y="330"/>
                                </a:lnTo>
                                <a:lnTo>
                                  <a:pt x="435" y="0"/>
                                </a:lnTo>
                                <a:lnTo>
                                  <a:pt x="6870"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78"/>
                        <wps:cNvSpPr>
                          <a:spLocks/>
                        </wps:cNvSpPr>
                        <wps:spPr bwMode="auto">
                          <a:xfrm>
                            <a:off x="704850" y="152400"/>
                            <a:ext cx="276225" cy="2171700"/>
                          </a:xfrm>
                          <a:custGeom>
                            <a:avLst/>
                            <a:gdLst>
                              <a:gd name="T0" fmla="*/ 0 w 435"/>
                              <a:gd name="T1" fmla="*/ 3420 h 3420"/>
                              <a:gd name="T2" fmla="*/ 0 w 435"/>
                              <a:gd name="T3" fmla="*/ 330 h 3420"/>
                              <a:gd name="T4" fmla="*/ 435 w 435"/>
                              <a:gd name="T5" fmla="*/ 0 h 3420"/>
                              <a:gd name="T6" fmla="*/ 435 w 435"/>
                              <a:gd name="T7" fmla="*/ 3090 h 3420"/>
                              <a:gd name="T8" fmla="*/ 0 w 435"/>
                              <a:gd name="T9" fmla="*/ 3420 h 3420"/>
                            </a:gdLst>
                            <a:ahLst/>
                            <a:cxnLst>
                              <a:cxn ang="0">
                                <a:pos x="T0" y="T1"/>
                              </a:cxn>
                              <a:cxn ang="0">
                                <a:pos x="T2" y="T3"/>
                              </a:cxn>
                              <a:cxn ang="0">
                                <a:pos x="T4" y="T5"/>
                              </a:cxn>
                              <a:cxn ang="0">
                                <a:pos x="T6" y="T7"/>
                              </a:cxn>
                              <a:cxn ang="0">
                                <a:pos x="T8" y="T9"/>
                              </a:cxn>
                            </a:cxnLst>
                            <a:rect l="0" t="0" r="r" b="b"/>
                            <a:pathLst>
                              <a:path w="435" h="3420">
                                <a:moveTo>
                                  <a:pt x="0" y="3420"/>
                                </a:moveTo>
                                <a:lnTo>
                                  <a:pt x="0" y="330"/>
                                </a:lnTo>
                                <a:lnTo>
                                  <a:pt x="435" y="0"/>
                                </a:lnTo>
                                <a:lnTo>
                                  <a:pt x="435" y="3090"/>
                                </a:lnTo>
                                <a:lnTo>
                                  <a:pt x="0" y="3420"/>
                                </a:lnTo>
                                <a:close/>
                              </a:path>
                            </a:pathLst>
                          </a:custGeom>
                          <a:noFill/>
                          <a:ln w="952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79"/>
                        <wps:cNvSpPr>
                          <a:spLocks noChangeArrowheads="1"/>
                        </wps:cNvSpPr>
                        <wps:spPr bwMode="auto">
                          <a:xfrm>
                            <a:off x="981075" y="152400"/>
                            <a:ext cx="4086225" cy="196215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80"/>
                        <wps:cNvSpPr>
                          <a:spLocks/>
                        </wps:cNvSpPr>
                        <wps:spPr bwMode="auto">
                          <a:xfrm>
                            <a:off x="1247775" y="1152525"/>
                            <a:ext cx="228600" cy="1104900"/>
                          </a:xfrm>
                          <a:custGeom>
                            <a:avLst/>
                            <a:gdLst>
                              <a:gd name="T0" fmla="*/ 180 w 360"/>
                              <a:gd name="T1" fmla="*/ 1740 h 1740"/>
                              <a:gd name="T2" fmla="*/ 0 w 360"/>
                              <a:gd name="T3" fmla="*/ 0 h 1740"/>
                              <a:gd name="T4" fmla="*/ 0 w 360"/>
                              <a:gd name="T5" fmla="*/ 0 h 1740"/>
                              <a:gd name="T6" fmla="*/ 360 w 360"/>
                              <a:gd name="T7" fmla="*/ 1605 h 1740"/>
                              <a:gd name="T8" fmla="*/ 180 w 360"/>
                              <a:gd name="T9" fmla="*/ 1740 h 1740"/>
                            </a:gdLst>
                            <a:ahLst/>
                            <a:cxnLst>
                              <a:cxn ang="0">
                                <a:pos x="T0" y="T1"/>
                              </a:cxn>
                              <a:cxn ang="0">
                                <a:pos x="T2" y="T3"/>
                              </a:cxn>
                              <a:cxn ang="0">
                                <a:pos x="T4" y="T5"/>
                              </a:cxn>
                              <a:cxn ang="0">
                                <a:pos x="T6" y="T7"/>
                              </a:cxn>
                              <a:cxn ang="0">
                                <a:pos x="T8" y="T9"/>
                              </a:cxn>
                            </a:cxnLst>
                            <a:rect l="0" t="0" r="r" b="b"/>
                            <a:pathLst>
                              <a:path w="360" h="1740">
                                <a:moveTo>
                                  <a:pt x="180" y="1740"/>
                                </a:moveTo>
                                <a:lnTo>
                                  <a:pt x="0" y="0"/>
                                </a:lnTo>
                                <a:lnTo>
                                  <a:pt x="0" y="0"/>
                                </a:lnTo>
                                <a:lnTo>
                                  <a:pt x="360" y="1605"/>
                                </a:lnTo>
                                <a:lnTo>
                                  <a:pt x="180" y="1740"/>
                                </a:lnTo>
                                <a:close/>
                              </a:path>
                            </a:pathLst>
                          </a:custGeom>
                          <a:solidFill>
                            <a:srgbClr val="4D4D80"/>
                          </a:solidFill>
                          <a:ln w="9525">
                            <a:solidFill>
                              <a:srgbClr val="000000"/>
                            </a:solidFill>
                            <a:prstDash val="solid"/>
                            <a:round/>
                            <a:headEnd/>
                            <a:tailEnd/>
                          </a:ln>
                        </wps:spPr>
                        <wps:bodyPr rot="0" vert="horz" wrap="square" lIns="91440" tIns="45720" rIns="91440" bIns="45720" anchor="t" anchorCtr="0" upright="1">
                          <a:noAutofit/>
                        </wps:bodyPr>
                      </wps:wsp>
                      <wps:wsp>
                        <wps:cNvPr id="33" name="Freeform 81"/>
                        <wps:cNvSpPr>
                          <a:spLocks/>
                        </wps:cNvSpPr>
                        <wps:spPr bwMode="auto">
                          <a:xfrm>
                            <a:off x="1028700" y="1152525"/>
                            <a:ext cx="333375" cy="1104900"/>
                          </a:xfrm>
                          <a:custGeom>
                            <a:avLst/>
                            <a:gdLst>
                              <a:gd name="T0" fmla="*/ 0 w 525"/>
                              <a:gd name="T1" fmla="*/ 1740 h 1740"/>
                              <a:gd name="T2" fmla="*/ 345 w 525"/>
                              <a:gd name="T3" fmla="*/ 0 h 1740"/>
                              <a:gd name="T4" fmla="*/ 345 w 525"/>
                              <a:gd name="T5" fmla="*/ 0 h 1740"/>
                              <a:gd name="T6" fmla="*/ 525 w 525"/>
                              <a:gd name="T7" fmla="*/ 1740 h 1740"/>
                              <a:gd name="T8" fmla="*/ 0 w 525"/>
                              <a:gd name="T9" fmla="*/ 1740 h 1740"/>
                            </a:gdLst>
                            <a:ahLst/>
                            <a:cxnLst>
                              <a:cxn ang="0">
                                <a:pos x="T0" y="T1"/>
                              </a:cxn>
                              <a:cxn ang="0">
                                <a:pos x="T2" y="T3"/>
                              </a:cxn>
                              <a:cxn ang="0">
                                <a:pos x="T4" y="T5"/>
                              </a:cxn>
                              <a:cxn ang="0">
                                <a:pos x="T6" y="T7"/>
                              </a:cxn>
                              <a:cxn ang="0">
                                <a:pos x="T8" y="T9"/>
                              </a:cxn>
                            </a:cxnLst>
                            <a:rect l="0" t="0" r="r" b="b"/>
                            <a:pathLst>
                              <a:path w="525" h="1740">
                                <a:moveTo>
                                  <a:pt x="0" y="1740"/>
                                </a:moveTo>
                                <a:lnTo>
                                  <a:pt x="345" y="0"/>
                                </a:lnTo>
                                <a:lnTo>
                                  <a:pt x="345" y="0"/>
                                </a:lnTo>
                                <a:lnTo>
                                  <a:pt x="525" y="1740"/>
                                </a:lnTo>
                                <a:lnTo>
                                  <a:pt x="0" y="1740"/>
                                </a:lnTo>
                                <a:close/>
                              </a:path>
                            </a:pathLst>
                          </a:custGeom>
                          <a:solidFill>
                            <a:srgbClr val="9999FF"/>
                          </a:solidFill>
                          <a:ln w="9525">
                            <a:solidFill>
                              <a:srgbClr val="000000"/>
                            </a:solidFill>
                            <a:prstDash val="solid"/>
                            <a:round/>
                            <a:headEnd/>
                            <a:tailEnd/>
                          </a:ln>
                        </wps:spPr>
                        <wps:bodyPr rot="0" vert="horz" wrap="square" lIns="91440" tIns="45720" rIns="91440" bIns="45720" anchor="t" anchorCtr="0" upright="1">
                          <a:noAutofit/>
                        </wps:bodyPr>
                      </wps:wsp>
                      <wps:wsp>
                        <wps:cNvPr id="34" name="Freeform 82"/>
                        <wps:cNvSpPr>
                          <a:spLocks/>
                        </wps:cNvSpPr>
                        <wps:spPr bwMode="auto">
                          <a:xfrm>
                            <a:off x="2066925" y="942975"/>
                            <a:ext cx="219075" cy="1314450"/>
                          </a:xfrm>
                          <a:custGeom>
                            <a:avLst/>
                            <a:gdLst>
                              <a:gd name="T0" fmla="*/ 180 w 345"/>
                              <a:gd name="T1" fmla="*/ 2070 h 2070"/>
                              <a:gd name="T2" fmla="*/ 0 w 345"/>
                              <a:gd name="T3" fmla="*/ 0 h 2070"/>
                              <a:gd name="T4" fmla="*/ 0 w 345"/>
                              <a:gd name="T5" fmla="*/ 0 h 2070"/>
                              <a:gd name="T6" fmla="*/ 345 w 345"/>
                              <a:gd name="T7" fmla="*/ 1935 h 2070"/>
                              <a:gd name="T8" fmla="*/ 180 w 345"/>
                              <a:gd name="T9" fmla="*/ 2070 h 2070"/>
                            </a:gdLst>
                            <a:ahLst/>
                            <a:cxnLst>
                              <a:cxn ang="0">
                                <a:pos x="T0" y="T1"/>
                              </a:cxn>
                              <a:cxn ang="0">
                                <a:pos x="T2" y="T3"/>
                              </a:cxn>
                              <a:cxn ang="0">
                                <a:pos x="T4" y="T5"/>
                              </a:cxn>
                              <a:cxn ang="0">
                                <a:pos x="T6" y="T7"/>
                              </a:cxn>
                              <a:cxn ang="0">
                                <a:pos x="T8" y="T9"/>
                              </a:cxn>
                            </a:cxnLst>
                            <a:rect l="0" t="0" r="r" b="b"/>
                            <a:pathLst>
                              <a:path w="345" h="2070">
                                <a:moveTo>
                                  <a:pt x="180" y="2070"/>
                                </a:moveTo>
                                <a:lnTo>
                                  <a:pt x="0" y="0"/>
                                </a:lnTo>
                                <a:lnTo>
                                  <a:pt x="0" y="0"/>
                                </a:lnTo>
                                <a:lnTo>
                                  <a:pt x="345" y="1935"/>
                                </a:lnTo>
                                <a:lnTo>
                                  <a:pt x="180" y="2070"/>
                                </a:lnTo>
                                <a:close/>
                              </a:path>
                            </a:pathLst>
                          </a:custGeom>
                          <a:solidFill>
                            <a:srgbClr val="4D4D80"/>
                          </a:solidFill>
                          <a:ln w="9525">
                            <a:solidFill>
                              <a:srgbClr val="000000"/>
                            </a:solidFill>
                            <a:prstDash val="solid"/>
                            <a:round/>
                            <a:headEnd/>
                            <a:tailEnd/>
                          </a:ln>
                        </wps:spPr>
                        <wps:bodyPr rot="0" vert="horz" wrap="square" lIns="91440" tIns="45720" rIns="91440" bIns="45720" anchor="t" anchorCtr="0" upright="1">
                          <a:noAutofit/>
                        </wps:bodyPr>
                      </wps:wsp>
                      <wps:wsp>
                        <wps:cNvPr id="35" name="Freeform 83"/>
                        <wps:cNvSpPr>
                          <a:spLocks/>
                        </wps:cNvSpPr>
                        <wps:spPr bwMode="auto">
                          <a:xfrm>
                            <a:off x="1847850" y="942975"/>
                            <a:ext cx="333375" cy="1314450"/>
                          </a:xfrm>
                          <a:custGeom>
                            <a:avLst/>
                            <a:gdLst>
                              <a:gd name="T0" fmla="*/ 0 w 525"/>
                              <a:gd name="T1" fmla="*/ 2070 h 2070"/>
                              <a:gd name="T2" fmla="*/ 345 w 525"/>
                              <a:gd name="T3" fmla="*/ 0 h 2070"/>
                              <a:gd name="T4" fmla="*/ 345 w 525"/>
                              <a:gd name="T5" fmla="*/ 0 h 2070"/>
                              <a:gd name="T6" fmla="*/ 525 w 525"/>
                              <a:gd name="T7" fmla="*/ 2070 h 2070"/>
                              <a:gd name="T8" fmla="*/ 0 w 525"/>
                              <a:gd name="T9" fmla="*/ 2070 h 2070"/>
                            </a:gdLst>
                            <a:ahLst/>
                            <a:cxnLst>
                              <a:cxn ang="0">
                                <a:pos x="T0" y="T1"/>
                              </a:cxn>
                              <a:cxn ang="0">
                                <a:pos x="T2" y="T3"/>
                              </a:cxn>
                              <a:cxn ang="0">
                                <a:pos x="T4" y="T5"/>
                              </a:cxn>
                              <a:cxn ang="0">
                                <a:pos x="T6" y="T7"/>
                              </a:cxn>
                              <a:cxn ang="0">
                                <a:pos x="T8" y="T9"/>
                              </a:cxn>
                            </a:cxnLst>
                            <a:rect l="0" t="0" r="r" b="b"/>
                            <a:pathLst>
                              <a:path w="525" h="2070">
                                <a:moveTo>
                                  <a:pt x="0" y="2070"/>
                                </a:moveTo>
                                <a:lnTo>
                                  <a:pt x="345" y="0"/>
                                </a:lnTo>
                                <a:lnTo>
                                  <a:pt x="345" y="0"/>
                                </a:lnTo>
                                <a:lnTo>
                                  <a:pt x="525" y="2070"/>
                                </a:lnTo>
                                <a:lnTo>
                                  <a:pt x="0" y="2070"/>
                                </a:lnTo>
                                <a:close/>
                              </a:path>
                            </a:pathLst>
                          </a:custGeom>
                          <a:solidFill>
                            <a:srgbClr val="9999FF"/>
                          </a:solidFill>
                          <a:ln w="9525">
                            <a:solidFill>
                              <a:srgbClr val="000000"/>
                            </a:solidFill>
                            <a:prstDash val="solid"/>
                            <a:round/>
                            <a:headEnd/>
                            <a:tailEnd/>
                          </a:ln>
                        </wps:spPr>
                        <wps:bodyPr rot="0" vert="horz" wrap="square" lIns="91440" tIns="45720" rIns="91440" bIns="45720" anchor="t" anchorCtr="0" upright="1">
                          <a:noAutofit/>
                        </wps:bodyPr>
                      </wps:wsp>
                      <wps:wsp>
                        <wps:cNvPr id="36" name="Freeform 84"/>
                        <wps:cNvSpPr>
                          <a:spLocks/>
                        </wps:cNvSpPr>
                        <wps:spPr bwMode="auto">
                          <a:xfrm>
                            <a:off x="2886075" y="1552575"/>
                            <a:ext cx="219075" cy="704850"/>
                          </a:xfrm>
                          <a:custGeom>
                            <a:avLst/>
                            <a:gdLst>
                              <a:gd name="T0" fmla="*/ 165 w 345"/>
                              <a:gd name="T1" fmla="*/ 1110 h 1110"/>
                              <a:gd name="T2" fmla="*/ 0 w 345"/>
                              <a:gd name="T3" fmla="*/ 0 h 1110"/>
                              <a:gd name="T4" fmla="*/ 0 w 345"/>
                              <a:gd name="T5" fmla="*/ 0 h 1110"/>
                              <a:gd name="T6" fmla="*/ 345 w 345"/>
                              <a:gd name="T7" fmla="*/ 975 h 1110"/>
                              <a:gd name="T8" fmla="*/ 165 w 345"/>
                              <a:gd name="T9" fmla="*/ 1110 h 1110"/>
                            </a:gdLst>
                            <a:ahLst/>
                            <a:cxnLst>
                              <a:cxn ang="0">
                                <a:pos x="T0" y="T1"/>
                              </a:cxn>
                              <a:cxn ang="0">
                                <a:pos x="T2" y="T3"/>
                              </a:cxn>
                              <a:cxn ang="0">
                                <a:pos x="T4" y="T5"/>
                              </a:cxn>
                              <a:cxn ang="0">
                                <a:pos x="T6" y="T7"/>
                              </a:cxn>
                              <a:cxn ang="0">
                                <a:pos x="T8" y="T9"/>
                              </a:cxn>
                            </a:cxnLst>
                            <a:rect l="0" t="0" r="r" b="b"/>
                            <a:pathLst>
                              <a:path w="345" h="1110">
                                <a:moveTo>
                                  <a:pt x="165" y="1110"/>
                                </a:moveTo>
                                <a:lnTo>
                                  <a:pt x="0" y="0"/>
                                </a:lnTo>
                                <a:lnTo>
                                  <a:pt x="0" y="0"/>
                                </a:lnTo>
                                <a:lnTo>
                                  <a:pt x="345" y="975"/>
                                </a:lnTo>
                                <a:lnTo>
                                  <a:pt x="165" y="1110"/>
                                </a:lnTo>
                                <a:close/>
                              </a:path>
                            </a:pathLst>
                          </a:custGeom>
                          <a:solidFill>
                            <a:srgbClr val="4D4D80"/>
                          </a:solidFill>
                          <a:ln w="9525">
                            <a:solidFill>
                              <a:srgbClr val="000000"/>
                            </a:solidFill>
                            <a:prstDash val="solid"/>
                            <a:round/>
                            <a:headEnd/>
                            <a:tailEnd/>
                          </a:ln>
                        </wps:spPr>
                        <wps:bodyPr rot="0" vert="horz" wrap="square" lIns="91440" tIns="45720" rIns="91440" bIns="45720" anchor="t" anchorCtr="0" upright="1">
                          <a:noAutofit/>
                        </wps:bodyPr>
                      </wps:wsp>
                      <wps:wsp>
                        <wps:cNvPr id="37" name="Freeform 85"/>
                        <wps:cNvSpPr>
                          <a:spLocks/>
                        </wps:cNvSpPr>
                        <wps:spPr bwMode="auto">
                          <a:xfrm>
                            <a:off x="2667000" y="1552575"/>
                            <a:ext cx="323850" cy="704850"/>
                          </a:xfrm>
                          <a:custGeom>
                            <a:avLst/>
                            <a:gdLst>
                              <a:gd name="T0" fmla="*/ 0 w 510"/>
                              <a:gd name="T1" fmla="*/ 1110 h 1110"/>
                              <a:gd name="T2" fmla="*/ 345 w 510"/>
                              <a:gd name="T3" fmla="*/ 0 h 1110"/>
                              <a:gd name="T4" fmla="*/ 345 w 510"/>
                              <a:gd name="T5" fmla="*/ 0 h 1110"/>
                              <a:gd name="T6" fmla="*/ 510 w 510"/>
                              <a:gd name="T7" fmla="*/ 1110 h 1110"/>
                              <a:gd name="T8" fmla="*/ 0 w 510"/>
                              <a:gd name="T9" fmla="*/ 1110 h 1110"/>
                            </a:gdLst>
                            <a:ahLst/>
                            <a:cxnLst>
                              <a:cxn ang="0">
                                <a:pos x="T0" y="T1"/>
                              </a:cxn>
                              <a:cxn ang="0">
                                <a:pos x="T2" y="T3"/>
                              </a:cxn>
                              <a:cxn ang="0">
                                <a:pos x="T4" y="T5"/>
                              </a:cxn>
                              <a:cxn ang="0">
                                <a:pos x="T6" y="T7"/>
                              </a:cxn>
                              <a:cxn ang="0">
                                <a:pos x="T8" y="T9"/>
                              </a:cxn>
                            </a:cxnLst>
                            <a:rect l="0" t="0" r="r" b="b"/>
                            <a:pathLst>
                              <a:path w="510" h="1110">
                                <a:moveTo>
                                  <a:pt x="0" y="1110"/>
                                </a:moveTo>
                                <a:lnTo>
                                  <a:pt x="345" y="0"/>
                                </a:lnTo>
                                <a:lnTo>
                                  <a:pt x="345" y="0"/>
                                </a:lnTo>
                                <a:lnTo>
                                  <a:pt x="510" y="1110"/>
                                </a:lnTo>
                                <a:lnTo>
                                  <a:pt x="0" y="1110"/>
                                </a:lnTo>
                                <a:close/>
                              </a:path>
                            </a:pathLst>
                          </a:custGeom>
                          <a:solidFill>
                            <a:srgbClr val="9999FF"/>
                          </a:solidFill>
                          <a:ln w="9525">
                            <a:solidFill>
                              <a:srgbClr val="000000"/>
                            </a:solidFill>
                            <a:prstDash val="solid"/>
                            <a:round/>
                            <a:headEnd/>
                            <a:tailEnd/>
                          </a:ln>
                        </wps:spPr>
                        <wps:bodyPr rot="0" vert="horz" wrap="square" lIns="91440" tIns="45720" rIns="91440" bIns="45720" anchor="t" anchorCtr="0" upright="1">
                          <a:noAutofit/>
                        </wps:bodyPr>
                      </wps:wsp>
                      <wps:wsp>
                        <wps:cNvPr id="38" name="Freeform 86"/>
                        <wps:cNvSpPr>
                          <a:spLocks/>
                        </wps:cNvSpPr>
                        <wps:spPr bwMode="auto">
                          <a:xfrm>
                            <a:off x="3705225" y="1314450"/>
                            <a:ext cx="219075" cy="942975"/>
                          </a:xfrm>
                          <a:custGeom>
                            <a:avLst/>
                            <a:gdLst>
                              <a:gd name="T0" fmla="*/ 165 w 345"/>
                              <a:gd name="T1" fmla="*/ 1485 h 1485"/>
                              <a:gd name="T2" fmla="*/ 0 w 345"/>
                              <a:gd name="T3" fmla="*/ 0 h 1485"/>
                              <a:gd name="T4" fmla="*/ 0 w 345"/>
                              <a:gd name="T5" fmla="*/ 0 h 1485"/>
                              <a:gd name="T6" fmla="*/ 345 w 345"/>
                              <a:gd name="T7" fmla="*/ 1350 h 1485"/>
                              <a:gd name="T8" fmla="*/ 165 w 345"/>
                              <a:gd name="T9" fmla="*/ 1485 h 1485"/>
                            </a:gdLst>
                            <a:ahLst/>
                            <a:cxnLst>
                              <a:cxn ang="0">
                                <a:pos x="T0" y="T1"/>
                              </a:cxn>
                              <a:cxn ang="0">
                                <a:pos x="T2" y="T3"/>
                              </a:cxn>
                              <a:cxn ang="0">
                                <a:pos x="T4" y="T5"/>
                              </a:cxn>
                              <a:cxn ang="0">
                                <a:pos x="T6" y="T7"/>
                              </a:cxn>
                              <a:cxn ang="0">
                                <a:pos x="T8" y="T9"/>
                              </a:cxn>
                            </a:cxnLst>
                            <a:rect l="0" t="0" r="r" b="b"/>
                            <a:pathLst>
                              <a:path w="345" h="1485">
                                <a:moveTo>
                                  <a:pt x="165" y="1485"/>
                                </a:moveTo>
                                <a:lnTo>
                                  <a:pt x="0" y="0"/>
                                </a:lnTo>
                                <a:lnTo>
                                  <a:pt x="0" y="0"/>
                                </a:lnTo>
                                <a:lnTo>
                                  <a:pt x="345" y="1350"/>
                                </a:lnTo>
                                <a:lnTo>
                                  <a:pt x="165" y="1485"/>
                                </a:lnTo>
                                <a:close/>
                              </a:path>
                            </a:pathLst>
                          </a:custGeom>
                          <a:solidFill>
                            <a:srgbClr val="4D4D80"/>
                          </a:solidFill>
                          <a:ln w="9525">
                            <a:solidFill>
                              <a:srgbClr val="000000"/>
                            </a:solidFill>
                            <a:prstDash val="solid"/>
                            <a:round/>
                            <a:headEnd/>
                            <a:tailEnd/>
                          </a:ln>
                        </wps:spPr>
                        <wps:bodyPr rot="0" vert="horz" wrap="square" lIns="91440" tIns="45720" rIns="91440" bIns="45720" anchor="t" anchorCtr="0" upright="1">
                          <a:noAutofit/>
                        </wps:bodyPr>
                      </wps:wsp>
                      <wps:wsp>
                        <wps:cNvPr id="39" name="Freeform 87"/>
                        <wps:cNvSpPr>
                          <a:spLocks/>
                        </wps:cNvSpPr>
                        <wps:spPr bwMode="auto">
                          <a:xfrm>
                            <a:off x="3486150" y="1314450"/>
                            <a:ext cx="323850" cy="942975"/>
                          </a:xfrm>
                          <a:custGeom>
                            <a:avLst/>
                            <a:gdLst>
                              <a:gd name="T0" fmla="*/ 0 w 510"/>
                              <a:gd name="T1" fmla="*/ 1485 h 1485"/>
                              <a:gd name="T2" fmla="*/ 345 w 510"/>
                              <a:gd name="T3" fmla="*/ 0 h 1485"/>
                              <a:gd name="T4" fmla="*/ 345 w 510"/>
                              <a:gd name="T5" fmla="*/ 0 h 1485"/>
                              <a:gd name="T6" fmla="*/ 510 w 510"/>
                              <a:gd name="T7" fmla="*/ 1485 h 1485"/>
                              <a:gd name="T8" fmla="*/ 0 w 510"/>
                              <a:gd name="T9" fmla="*/ 1485 h 1485"/>
                            </a:gdLst>
                            <a:ahLst/>
                            <a:cxnLst>
                              <a:cxn ang="0">
                                <a:pos x="T0" y="T1"/>
                              </a:cxn>
                              <a:cxn ang="0">
                                <a:pos x="T2" y="T3"/>
                              </a:cxn>
                              <a:cxn ang="0">
                                <a:pos x="T4" y="T5"/>
                              </a:cxn>
                              <a:cxn ang="0">
                                <a:pos x="T6" y="T7"/>
                              </a:cxn>
                              <a:cxn ang="0">
                                <a:pos x="T8" y="T9"/>
                              </a:cxn>
                            </a:cxnLst>
                            <a:rect l="0" t="0" r="r" b="b"/>
                            <a:pathLst>
                              <a:path w="510" h="1485">
                                <a:moveTo>
                                  <a:pt x="0" y="1485"/>
                                </a:moveTo>
                                <a:lnTo>
                                  <a:pt x="345" y="0"/>
                                </a:lnTo>
                                <a:lnTo>
                                  <a:pt x="345" y="0"/>
                                </a:lnTo>
                                <a:lnTo>
                                  <a:pt x="510" y="1485"/>
                                </a:lnTo>
                                <a:lnTo>
                                  <a:pt x="0" y="1485"/>
                                </a:lnTo>
                                <a:close/>
                              </a:path>
                            </a:pathLst>
                          </a:custGeom>
                          <a:solidFill>
                            <a:srgbClr val="9999FF"/>
                          </a:solidFill>
                          <a:ln w="9525">
                            <a:solidFill>
                              <a:srgbClr val="000000"/>
                            </a:solidFill>
                            <a:prstDash val="solid"/>
                            <a:round/>
                            <a:headEnd/>
                            <a:tailEnd/>
                          </a:ln>
                        </wps:spPr>
                        <wps:bodyPr rot="0" vert="horz" wrap="square" lIns="91440" tIns="45720" rIns="91440" bIns="45720" anchor="t" anchorCtr="0" upright="1">
                          <a:noAutofit/>
                        </wps:bodyPr>
                      </wps:wsp>
                      <wps:wsp>
                        <wps:cNvPr id="40" name="Freeform 88"/>
                        <wps:cNvSpPr>
                          <a:spLocks/>
                        </wps:cNvSpPr>
                        <wps:spPr bwMode="auto">
                          <a:xfrm>
                            <a:off x="4524375" y="381000"/>
                            <a:ext cx="219075" cy="1876425"/>
                          </a:xfrm>
                          <a:custGeom>
                            <a:avLst/>
                            <a:gdLst>
                              <a:gd name="T0" fmla="*/ 165 w 345"/>
                              <a:gd name="T1" fmla="*/ 2955 h 2955"/>
                              <a:gd name="T2" fmla="*/ 0 w 345"/>
                              <a:gd name="T3" fmla="*/ 0 h 2955"/>
                              <a:gd name="T4" fmla="*/ 0 w 345"/>
                              <a:gd name="T5" fmla="*/ 0 h 2955"/>
                              <a:gd name="T6" fmla="*/ 345 w 345"/>
                              <a:gd name="T7" fmla="*/ 2820 h 2955"/>
                              <a:gd name="T8" fmla="*/ 165 w 345"/>
                              <a:gd name="T9" fmla="*/ 2955 h 2955"/>
                            </a:gdLst>
                            <a:ahLst/>
                            <a:cxnLst>
                              <a:cxn ang="0">
                                <a:pos x="T0" y="T1"/>
                              </a:cxn>
                              <a:cxn ang="0">
                                <a:pos x="T2" y="T3"/>
                              </a:cxn>
                              <a:cxn ang="0">
                                <a:pos x="T4" y="T5"/>
                              </a:cxn>
                              <a:cxn ang="0">
                                <a:pos x="T6" y="T7"/>
                              </a:cxn>
                              <a:cxn ang="0">
                                <a:pos x="T8" y="T9"/>
                              </a:cxn>
                            </a:cxnLst>
                            <a:rect l="0" t="0" r="r" b="b"/>
                            <a:pathLst>
                              <a:path w="345" h="2955">
                                <a:moveTo>
                                  <a:pt x="165" y="2955"/>
                                </a:moveTo>
                                <a:lnTo>
                                  <a:pt x="0" y="0"/>
                                </a:lnTo>
                                <a:lnTo>
                                  <a:pt x="0" y="0"/>
                                </a:lnTo>
                                <a:lnTo>
                                  <a:pt x="345" y="2820"/>
                                </a:lnTo>
                                <a:lnTo>
                                  <a:pt x="165" y="2955"/>
                                </a:lnTo>
                                <a:close/>
                              </a:path>
                            </a:pathLst>
                          </a:custGeom>
                          <a:solidFill>
                            <a:srgbClr val="4D4D80"/>
                          </a:solidFill>
                          <a:ln w="9525">
                            <a:solidFill>
                              <a:srgbClr val="000000"/>
                            </a:solidFill>
                            <a:prstDash val="solid"/>
                            <a:round/>
                            <a:headEnd/>
                            <a:tailEnd/>
                          </a:ln>
                        </wps:spPr>
                        <wps:bodyPr rot="0" vert="horz" wrap="square" lIns="91440" tIns="45720" rIns="91440" bIns="45720" anchor="t" anchorCtr="0" upright="1">
                          <a:noAutofit/>
                        </wps:bodyPr>
                      </wps:wsp>
                      <wps:wsp>
                        <wps:cNvPr id="41" name="Freeform 89"/>
                        <wps:cNvSpPr>
                          <a:spLocks/>
                        </wps:cNvSpPr>
                        <wps:spPr bwMode="auto">
                          <a:xfrm>
                            <a:off x="4295775" y="381000"/>
                            <a:ext cx="333375" cy="1876425"/>
                          </a:xfrm>
                          <a:custGeom>
                            <a:avLst/>
                            <a:gdLst>
                              <a:gd name="T0" fmla="*/ 0 w 525"/>
                              <a:gd name="T1" fmla="*/ 2955 h 2955"/>
                              <a:gd name="T2" fmla="*/ 360 w 525"/>
                              <a:gd name="T3" fmla="*/ 0 h 2955"/>
                              <a:gd name="T4" fmla="*/ 360 w 525"/>
                              <a:gd name="T5" fmla="*/ 0 h 2955"/>
                              <a:gd name="T6" fmla="*/ 525 w 525"/>
                              <a:gd name="T7" fmla="*/ 2955 h 2955"/>
                              <a:gd name="T8" fmla="*/ 0 w 525"/>
                              <a:gd name="T9" fmla="*/ 2955 h 2955"/>
                            </a:gdLst>
                            <a:ahLst/>
                            <a:cxnLst>
                              <a:cxn ang="0">
                                <a:pos x="T0" y="T1"/>
                              </a:cxn>
                              <a:cxn ang="0">
                                <a:pos x="T2" y="T3"/>
                              </a:cxn>
                              <a:cxn ang="0">
                                <a:pos x="T4" y="T5"/>
                              </a:cxn>
                              <a:cxn ang="0">
                                <a:pos x="T6" y="T7"/>
                              </a:cxn>
                              <a:cxn ang="0">
                                <a:pos x="T8" y="T9"/>
                              </a:cxn>
                            </a:cxnLst>
                            <a:rect l="0" t="0" r="r" b="b"/>
                            <a:pathLst>
                              <a:path w="525" h="2955">
                                <a:moveTo>
                                  <a:pt x="0" y="2955"/>
                                </a:moveTo>
                                <a:lnTo>
                                  <a:pt x="360" y="0"/>
                                </a:lnTo>
                                <a:lnTo>
                                  <a:pt x="360" y="0"/>
                                </a:lnTo>
                                <a:lnTo>
                                  <a:pt x="525" y="2955"/>
                                </a:lnTo>
                                <a:lnTo>
                                  <a:pt x="0" y="2955"/>
                                </a:lnTo>
                                <a:close/>
                              </a:path>
                            </a:pathLst>
                          </a:custGeom>
                          <a:solidFill>
                            <a:srgbClr val="9999FF"/>
                          </a:solidFill>
                          <a:ln w="9525">
                            <a:solidFill>
                              <a:srgbClr val="000000"/>
                            </a:solidFill>
                            <a:prstDash val="solid"/>
                            <a:round/>
                            <a:headEnd/>
                            <a:tailEnd/>
                          </a:ln>
                        </wps:spPr>
                        <wps:bodyPr rot="0" vert="horz" wrap="square" lIns="91440" tIns="45720" rIns="91440" bIns="45720" anchor="t" anchorCtr="0" upright="1">
                          <a:noAutofit/>
                        </wps:bodyPr>
                      </wps:wsp>
                      <wps:wsp>
                        <wps:cNvPr id="42" name="Line 90"/>
                        <wps:cNvCnPr/>
                        <wps:spPr bwMode="auto">
                          <a:xfrm flipV="1">
                            <a:off x="704850" y="361950"/>
                            <a:ext cx="0" cy="19621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Line 91"/>
                        <wps:cNvCnPr/>
                        <wps:spPr bwMode="auto">
                          <a:xfrm flipH="1">
                            <a:off x="676275" y="2324100"/>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Line 92"/>
                        <wps:cNvCnPr/>
                        <wps:spPr bwMode="auto">
                          <a:xfrm flipH="1">
                            <a:off x="676275" y="2124075"/>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Line 93"/>
                        <wps:cNvCnPr/>
                        <wps:spPr bwMode="auto">
                          <a:xfrm flipH="1">
                            <a:off x="676275" y="1933575"/>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Line 94"/>
                        <wps:cNvCnPr/>
                        <wps:spPr bwMode="auto">
                          <a:xfrm flipH="1">
                            <a:off x="676275" y="1733550"/>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Line 95"/>
                        <wps:cNvCnPr/>
                        <wps:spPr bwMode="auto">
                          <a:xfrm flipH="1">
                            <a:off x="676275" y="1543050"/>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Line 96"/>
                        <wps:cNvCnPr/>
                        <wps:spPr bwMode="auto">
                          <a:xfrm flipH="1">
                            <a:off x="676275" y="1343025"/>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Line 97"/>
                        <wps:cNvCnPr/>
                        <wps:spPr bwMode="auto">
                          <a:xfrm flipH="1">
                            <a:off x="676275" y="1152525"/>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Line 98"/>
                        <wps:cNvCnPr/>
                        <wps:spPr bwMode="auto">
                          <a:xfrm flipH="1">
                            <a:off x="676275" y="952500"/>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Line 99"/>
                        <wps:cNvCnPr/>
                        <wps:spPr bwMode="auto">
                          <a:xfrm flipH="1">
                            <a:off x="676275" y="752475"/>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 name="Line 100"/>
                        <wps:cNvCnPr/>
                        <wps:spPr bwMode="auto">
                          <a:xfrm flipH="1">
                            <a:off x="676275" y="561975"/>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Line 101"/>
                        <wps:cNvCnPr/>
                        <wps:spPr bwMode="auto">
                          <a:xfrm flipH="1">
                            <a:off x="676275" y="361950"/>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102"/>
                        <wps:cNvSpPr>
                          <a:spLocks noChangeArrowheads="1"/>
                        </wps:cNvSpPr>
                        <wps:spPr bwMode="auto">
                          <a:xfrm>
                            <a:off x="590550" y="224790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0</w:t>
                              </w:r>
                            </w:p>
                          </w:txbxContent>
                        </wps:txbx>
                        <wps:bodyPr rot="0" vert="horz" wrap="none" lIns="0" tIns="0" rIns="0" bIns="0" anchor="t" anchorCtr="0" upright="1">
                          <a:spAutoFit/>
                        </wps:bodyPr>
                      </wps:wsp>
                      <wps:wsp>
                        <wps:cNvPr id="55" name="Rectangle 103"/>
                        <wps:cNvSpPr>
                          <a:spLocks noChangeArrowheads="1"/>
                        </wps:cNvSpPr>
                        <wps:spPr bwMode="auto">
                          <a:xfrm>
                            <a:off x="523875" y="204787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10</w:t>
                              </w:r>
                            </w:p>
                          </w:txbxContent>
                        </wps:txbx>
                        <wps:bodyPr rot="0" vert="horz" wrap="none" lIns="0" tIns="0" rIns="0" bIns="0" anchor="t" anchorCtr="0" upright="1">
                          <a:spAutoFit/>
                        </wps:bodyPr>
                      </wps:wsp>
                      <wps:wsp>
                        <wps:cNvPr id="56" name="Rectangle 104"/>
                        <wps:cNvSpPr>
                          <a:spLocks noChangeArrowheads="1"/>
                        </wps:cNvSpPr>
                        <wps:spPr bwMode="auto">
                          <a:xfrm>
                            <a:off x="523875" y="185737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20</w:t>
                              </w:r>
                            </w:p>
                          </w:txbxContent>
                        </wps:txbx>
                        <wps:bodyPr rot="0" vert="horz" wrap="none" lIns="0" tIns="0" rIns="0" bIns="0" anchor="t" anchorCtr="0" upright="1">
                          <a:spAutoFit/>
                        </wps:bodyPr>
                      </wps:wsp>
                      <wps:wsp>
                        <wps:cNvPr id="57" name="Rectangle 105"/>
                        <wps:cNvSpPr>
                          <a:spLocks noChangeArrowheads="1"/>
                        </wps:cNvSpPr>
                        <wps:spPr bwMode="auto">
                          <a:xfrm>
                            <a:off x="523875" y="165735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30</w:t>
                              </w:r>
                            </w:p>
                          </w:txbxContent>
                        </wps:txbx>
                        <wps:bodyPr rot="0" vert="horz" wrap="none" lIns="0" tIns="0" rIns="0" bIns="0" anchor="t" anchorCtr="0" upright="1">
                          <a:spAutoFit/>
                        </wps:bodyPr>
                      </wps:wsp>
                      <wps:wsp>
                        <wps:cNvPr id="58" name="Rectangle 106"/>
                        <wps:cNvSpPr>
                          <a:spLocks noChangeArrowheads="1"/>
                        </wps:cNvSpPr>
                        <wps:spPr bwMode="auto">
                          <a:xfrm>
                            <a:off x="523875" y="146685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40</w:t>
                              </w:r>
                            </w:p>
                          </w:txbxContent>
                        </wps:txbx>
                        <wps:bodyPr rot="0" vert="horz" wrap="none" lIns="0" tIns="0" rIns="0" bIns="0" anchor="t" anchorCtr="0" upright="1">
                          <a:spAutoFit/>
                        </wps:bodyPr>
                      </wps:wsp>
                      <wps:wsp>
                        <wps:cNvPr id="59" name="Rectangle 107"/>
                        <wps:cNvSpPr>
                          <a:spLocks noChangeArrowheads="1"/>
                        </wps:cNvSpPr>
                        <wps:spPr bwMode="auto">
                          <a:xfrm>
                            <a:off x="523875" y="126682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50</w:t>
                              </w:r>
                            </w:p>
                          </w:txbxContent>
                        </wps:txbx>
                        <wps:bodyPr rot="0" vert="horz" wrap="none" lIns="0" tIns="0" rIns="0" bIns="0" anchor="t" anchorCtr="0" upright="1">
                          <a:spAutoFit/>
                        </wps:bodyPr>
                      </wps:wsp>
                      <wps:wsp>
                        <wps:cNvPr id="60" name="Rectangle 108"/>
                        <wps:cNvSpPr>
                          <a:spLocks noChangeArrowheads="1"/>
                        </wps:cNvSpPr>
                        <wps:spPr bwMode="auto">
                          <a:xfrm>
                            <a:off x="523875" y="107632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60</w:t>
                              </w:r>
                            </w:p>
                          </w:txbxContent>
                        </wps:txbx>
                        <wps:bodyPr rot="0" vert="horz" wrap="none" lIns="0" tIns="0" rIns="0" bIns="0" anchor="t" anchorCtr="0" upright="1">
                          <a:spAutoFit/>
                        </wps:bodyPr>
                      </wps:wsp>
                      <wps:wsp>
                        <wps:cNvPr id="61" name="Rectangle 109"/>
                        <wps:cNvSpPr>
                          <a:spLocks noChangeArrowheads="1"/>
                        </wps:cNvSpPr>
                        <wps:spPr bwMode="auto">
                          <a:xfrm>
                            <a:off x="523875" y="87630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70</w:t>
                              </w:r>
                            </w:p>
                          </w:txbxContent>
                        </wps:txbx>
                        <wps:bodyPr rot="0" vert="horz" wrap="none" lIns="0" tIns="0" rIns="0" bIns="0" anchor="t" anchorCtr="0" upright="1">
                          <a:spAutoFit/>
                        </wps:bodyPr>
                      </wps:wsp>
                      <wps:wsp>
                        <wps:cNvPr id="62" name="Rectangle 110"/>
                        <wps:cNvSpPr>
                          <a:spLocks noChangeArrowheads="1"/>
                        </wps:cNvSpPr>
                        <wps:spPr bwMode="auto">
                          <a:xfrm>
                            <a:off x="523875" y="67627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80</w:t>
                              </w:r>
                            </w:p>
                          </w:txbxContent>
                        </wps:txbx>
                        <wps:bodyPr rot="0" vert="horz" wrap="none" lIns="0" tIns="0" rIns="0" bIns="0" anchor="t" anchorCtr="0" upright="1">
                          <a:spAutoFit/>
                        </wps:bodyPr>
                      </wps:wsp>
                      <wps:wsp>
                        <wps:cNvPr id="63" name="Rectangle 111"/>
                        <wps:cNvSpPr>
                          <a:spLocks noChangeArrowheads="1"/>
                        </wps:cNvSpPr>
                        <wps:spPr bwMode="auto">
                          <a:xfrm>
                            <a:off x="523875" y="48577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90</w:t>
                              </w:r>
                            </w:p>
                          </w:txbxContent>
                        </wps:txbx>
                        <wps:bodyPr rot="0" vert="horz" wrap="none" lIns="0" tIns="0" rIns="0" bIns="0" anchor="t" anchorCtr="0" upright="1">
                          <a:spAutoFit/>
                        </wps:bodyPr>
                      </wps:wsp>
                      <wps:wsp>
                        <wps:cNvPr id="64" name="Rectangle 112"/>
                        <wps:cNvSpPr>
                          <a:spLocks noChangeArrowheads="1"/>
                        </wps:cNvSpPr>
                        <wps:spPr bwMode="auto">
                          <a:xfrm>
                            <a:off x="457200" y="285750"/>
                            <a:ext cx="254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100</w:t>
                              </w:r>
                            </w:p>
                          </w:txbxContent>
                        </wps:txbx>
                        <wps:bodyPr rot="0" vert="horz" wrap="none" lIns="0" tIns="0" rIns="0" bIns="0" anchor="t" anchorCtr="0" upright="1">
                          <a:spAutoFit/>
                        </wps:bodyPr>
                      </wps:wsp>
                      <wps:wsp>
                        <wps:cNvPr id="65" name="Rectangle 113"/>
                        <wps:cNvSpPr>
                          <a:spLocks noChangeArrowheads="1"/>
                        </wps:cNvSpPr>
                        <wps:spPr bwMode="auto">
                          <a:xfrm>
                            <a:off x="295275" y="1266825"/>
                            <a:ext cx="135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b/>
                                  <w:bCs/>
                                  <w:color w:val="000000"/>
                                  <w:lang w:val="en-US"/>
                                </w:rPr>
                                <w:t>%</w:t>
                              </w:r>
                            </w:p>
                          </w:txbxContent>
                        </wps:txbx>
                        <wps:bodyPr rot="0" vert="horz" wrap="none" lIns="0" tIns="0" rIns="0" bIns="0" anchor="t" anchorCtr="0" upright="1">
                          <a:spAutoFit/>
                        </wps:bodyPr>
                      </wps:wsp>
                      <wps:wsp>
                        <wps:cNvPr id="66" name="Line 114"/>
                        <wps:cNvCnPr/>
                        <wps:spPr bwMode="auto">
                          <a:xfrm>
                            <a:off x="704850" y="2324100"/>
                            <a:ext cx="40862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 name="Line 115"/>
                        <wps:cNvCnPr/>
                        <wps:spPr bwMode="auto">
                          <a:xfrm>
                            <a:off x="704850" y="2324100"/>
                            <a:ext cx="0"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Line 116"/>
                        <wps:cNvCnPr/>
                        <wps:spPr bwMode="auto">
                          <a:xfrm>
                            <a:off x="1524000" y="2324100"/>
                            <a:ext cx="0"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Line 117"/>
                        <wps:cNvCnPr/>
                        <wps:spPr bwMode="auto">
                          <a:xfrm>
                            <a:off x="2333625" y="2324100"/>
                            <a:ext cx="0"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Line 118"/>
                        <wps:cNvCnPr/>
                        <wps:spPr bwMode="auto">
                          <a:xfrm>
                            <a:off x="3152775" y="2324100"/>
                            <a:ext cx="0"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Line 119"/>
                        <wps:cNvCnPr/>
                        <wps:spPr bwMode="auto">
                          <a:xfrm>
                            <a:off x="3971925" y="2324100"/>
                            <a:ext cx="0"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Line 120"/>
                        <wps:cNvCnPr/>
                        <wps:spPr bwMode="auto">
                          <a:xfrm>
                            <a:off x="4791075" y="2324100"/>
                            <a:ext cx="0"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121"/>
                        <wps:cNvSpPr>
                          <a:spLocks noChangeArrowheads="1"/>
                        </wps:cNvSpPr>
                        <wps:spPr bwMode="auto">
                          <a:xfrm>
                            <a:off x="1085850" y="238125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1</w:t>
                              </w:r>
                            </w:p>
                          </w:txbxContent>
                        </wps:txbx>
                        <wps:bodyPr rot="0" vert="horz" wrap="none" lIns="0" tIns="0" rIns="0" bIns="0" anchor="t" anchorCtr="0" upright="1">
                          <a:spAutoFit/>
                        </wps:bodyPr>
                      </wps:wsp>
                      <wps:wsp>
                        <wps:cNvPr id="74" name="Rectangle 122"/>
                        <wps:cNvSpPr>
                          <a:spLocks noChangeArrowheads="1"/>
                        </wps:cNvSpPr>
                        <wps:spPr bwMode="auto">
                          <a:xfrm>
                            <a:off x="1905000" y="238125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2</w:t>
                              </w:r>
                            </w:p>
                          </w:txbxContent>
                        </wps:txbx>
                        <wps:bodyPr rot="0" vert="horz" wrap="none" lIns="0" tIns="0" rIns="0" bIns="0" anchor="t" anchorCtr="0" upright="1">
                          <a:spAutoFit/>
                        </wps:bodyPr>
                      </wps:wsp>
                      <wps:wsp>
                        <wps:cNvPr id="75" name="Rectangle 123"/>
                        <wps:cNvSpPr>
                          <a:spLocks noChangeArrowheads="1"/>
                        </wps:cNvSpPr>
                        <wps:spPr bwMode="auto">
                          <a:xfrm>
                            <a:off x="2714625" y="238125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3</w:t>
                              </w:r>
                            </w:p>
                          </w:txbxContent>
                        </wps:txbx>
                        <wps:bodyPr rot="0" vert="horz" wrap="none" lIns="0" tIns="0" rIns="0" bIns="0" anchor="t" anchorCtr="0" upright="1">
                          <a:spAutoFit/>
                        </wps:bodyPr>
                      </wps:wsp>
                      <wps:wsp>
                        <wps:cNvPr id="76" name="Rectangle 124"/>
                        <wps:cNvSpPr>
                          <a:spLocks noChangeArrowheads="1"/>
                        </wps:cNvSpPr>
                        <wps:spPr bwMode="auto">
                          <a:xfrm>
                            <a:off x="3533775" y="238125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4</w:t>
                              </w:r>
                            </w:p>
                          </w:txbxContent>
                        </wps:txbx>
                        <wps:bodyPr rot="0" vert="horz" wrap="none" lIns="0" tIns="0" rIns="0" bIns="0" anchor="t" anchorCtr="0" upright="1">
                          <a:spAutoFit/>
                        </wps:bodyPr>
                      </wps:wsp>
                      <wps:wsp>
                        <wps:cNvPr id="77" name="Rectangle 125"/>
                        <wps:cNvSpPr>
                          <a:spLocks noChangeArrowheads="1"/>
                        </wps:cNvSpPr>
                        <wps:spPr bwMode="auto">
                          <a:xfrm>
                            <a:off x="4352925" y="238125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08" w:rsidRDefault="00D57D08" w:rsidP="00957B2A">
                              <w:r>
                                <w:rPr>
                                  <w:rFonts w:ascii="Arial" w:hAnsi="Arial" w:cs="Arial"/>
                                  <w:color w:val="000000"/>
                                  <w:lang w:val="en-US"/>
                                </w:rPr>
                                <w:t>5</w:t>
                              </w:r>
                            </w:p>
                          </w:txbxContent>
                        </wps:txbx>
                        <wps:bodyPr rot="0" vert="horz" wrap="none" lIns="0" tIns="0" rIns="0" bIns="0" anchor="t" anchorCtr="0" upright="1">
                          <a:spAutoFit/>
                        </wps:bodyPr>
                      </wps:wsp>
                      <wps:wsp>
                        <wps:cNvPr id="78" name="Rectangle 126"/>
                        <wps:cNvSpPr>
                          <a:spLocks noChangeArrowheads="1"/>
                        </wps:cNvSpPr>
                        <wps:spPr bwMode="auto">
                          <a:xfrm>
                            <a:off x="47625" y="47625"/>
                            <a:ext cx="5229225"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Полотно 79" o:spid="_x0000_s1084" editas="canvas" style="width:420pt;height:214.5pt;mso-position-horizontal-relative:char;mso-position-vertical-relative:line" coordsize="53340,2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">
                <v:shape id="_x0000_s1085" type="#_x0000_t75" style="position:absolute;width:53340;height:27241;visibility:visible;mso-wrap-style:square">
                  <v:fill o:detectmouseclick="t"/>
                  <v:path o:connecttype="none"/>
                </v:shape>
                <v:rect id="Rectangle 62" o:spid="_x0000_s1086" style="position:absolute;left:476;top:476;width:52292;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Freeform 63" o:spid="_x0000_s1087" style="position:absolute;left:7048;top:21145;width:43625;height:2096;visibility:visible;mso-wrap-style:square;v-text-anchor:top" coordsize="687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" path="m,330l435,,6870,,6435,330,,330xe" fillcolor="gray" stroked="f">
                  <v:path arrowok="t" o:connecttype="custom" o:connectlocs="0,209550;276225,0;4362450,0;4086225,209550;0,209550" o:connectangles="0,0,0,0,0"/>
                </v:shape>
                <v:shape id="Freeform 64" o:spid="_x0000_s1088" style="position:absolute;left:7048;top:1524;width:2762;height:21717;visibility:visible;mso-wrap-style:square;v-text-anchor:top" coordsize="435,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" path="m,3420l,330,435,r,3090l,3420xe" filled="f" stroked="f">
                  <v:path arrowok="t" o:connecttype="custom" o:connectlocs="0,2171700;0,209550;276225,0;276225,1962150;0,2171700" o:connectangles="0,0,0,0,0"/>
                </v:shape>
                <v:rect id="Rectangle 65" o:spid="_x0000_s1089" style="position:absolute;left:9810;top:1524;width:40863;height:1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shape id="Freeform 66" o:spid="_x0000_s1090" style="position:absolute;left:7048;top:21145;width:43625;height:2096;visibility:visible;mso-wrap-style:square;v-text-anchor:top" coordsize="4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" path="m,22l29,,458,e" filled="f" strokeweight="0">
                  <v:path arrowok="t" o:connecttype="custom" o:connectlocs="0,209550;276225,0;4362450,0" o:connectangles="0,0,0"/>
                </v:shape>
                <v:shape id="Freeform 67" o:spid="_x0000_s1091" style="position:absolute;left:7048;top:19145;width:43625;height:2095;visibility:visible;mso-wrap-style:square;v-text-anchor:top" coordsize="4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" path="m,22l29,,458,e" filled="f" strokeweight="0">
                  <v:path arrowok="t" o:connecttype="custom" o:connectlocs="0,209550;276225,0;4362450,0" o:connectangles="0,0,0"/>
                </v:shape>
                <v:shape id="Freeform 68" o:spid="_x0000_s1092" style="position:absolute;left:7048;top:17240;width:43625;height:2095;visibility:visible;mso-wrap-style:square;v-text-anchor:top" coordsize="4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" path="m,22l29,,458,e" filled="f" strokeweight="0">
                  <v:path arrowok="t" o:connecttype="custom" o:connectlocs="0,209550;276225,0;4362450,0" o:connectangles="0,0,0"/>
                </v:shape>
                <v:shape id="Freeform 69" o:spid="_x0000_s1093" style="position:absolute;left:7048;top:15240;width:43625;height:2095;visibility:visible;mso-wrap-style:square;v-text-anchor:top" coordsize="4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" path="m,22l29,,458,e" filled="f" strokeweight="0">
                  <v:path arrowok="t" o:connecttype="custom" o:connectlocs="0,209550;276225,0;4362450,0" o:connectangles="0,0,0"/>
                </v:shape>
                <v:shape id="Freeform 70" o:spid="_x0000_s1094" style="position:absolute;left:7048;top:13239;width:43625;height:2191;visibility:visible;mso-wrap-style:square;v-text-anchor:top" coordsize="4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" path="m,23l29,,458,e" filled="f" strokeweight="0">
                  <v:path arrowok="t" o:connecttype="custom" o:connectlocs="0,219075;276225,0;4362450,0" o:connectangles="0,0,0"/>
                </v:shape>
                <v:shape id="Freeform 71" o:spid="_x0000_s1095" style="position:absolute;left:7048;top:11334;width:43625;height:2096;visibility:visible;mso-wrap-style:square;v-text-anchor:top" coordsize="4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" path="m,22l29,,458,e" filled="f" strokeweight="0">
                  <v:path arrowok="t" o:connecttype="custom" o:connectlocs="0,209550;276225,0;4362450,0" o:connectangles="0,0,0"/>
                </v:shape>
                <v:shape id="Freeform 72" o:spid="_x0000_s1096" style="position:absolute;left:7048;top:9334;width:43625;height:2191;visibility:visible;mso-wrap-style:square;v-text-anchor:top" coordsize="4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" path="m,23l29,,458,e" filled="f" strokeweight="0">
                  <v:path arrowok="t" o:connecttype="custom" o:connectlocs="0,219075;276225,0;4362450,0" o:connectangles="0,0,0"/>
                </v:shape>
                <v:shape id="Freeform 73" o:spid="_x0000_s1097" style="position:absolute;left:7048;top:7429;width:43625;height:2096;visibility:visible;mso-wrap-style:square;v-text-anchor:top" coordsize="4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" path="m,22l29,,458,e" filled="f" strokeweight="0">
                  <v:path arrowok="t" o:connecttype="custom" o:connectlocs="0,209550;276225,0;4362450,0" o:connectangles="0,0,0"/>
                </v:shape>
                <v:shape id="Freeform 74" o:spid="_x0000_s1098" style="position:absolute;left:7048;top:5429;width:43625;height:2095;visibility:visible;mso-wrap-style:square;v-text-anchor:top" coordsize="4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" path="m,22l29,,458,e" filled="f" strokeweight="0">
                  <v:path arrowok="t" o:connecttype="custom" o:connectlocs="0,209550;276225,0;4362450,0" o:connectangles="0,0,0"/>
                </v:shape>
                <v:shape id="Freeform 75" o:spid="_x0000_s1099" style="position:absolute;left:7048;top:3524;width:43625;height:2095;visibility:visible;mso-wrap-style:square;v-text-anchor:top" coordsize="4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" path="m,22l29,,458,e" filled="f" strokeweight="0">
                  <v:path arrowok="t" o:connecttype="custom" o:connectlocs="0,209550;276225,0;4362450,0" o:connectangles="0,0,0"/>
                </v:shape>
                <v:shape id="Freeform 76" o:spid="_x0000_s1100" style="position:absolute;left:7048;top:1524;width:43625;height:2095;visibility:visible;mso-wrap-style:square;v-text-anchor:top" coordsize="4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" path="m,22l29,,458,e" filled="f" strokeweight="0">
                  <v:path arrowok="t" o:connecttype="custom" o:connectlocs="0,209550;276225,0;4362450,0" o:connectangles="0,0,0"/>
                </v:shape>
                <v:shape id="Freeform 77" o:spid="_x0000_s1101" style="position:absolute;left:7048;top:21145;width:43625;height:2096;visibility:visible;mso-wrap-style:square;v-text-anchor:top" coordsize="687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" path="m6870,l6435,330,,330,435,,6870,xe" filled="f" strokeweight="0">
                  <v:path arrowok="t" o:connecttype="custom" o:connectlocs="4362450,0;4086225,209550;0,209550;276225,0;4362450,0" o:connectangles="0,0,0,0,0"/>
                </v:shape>
                <v:shape id="Freeform 78" o:spid="_x0000_s1102" style="position:absolute;left:7048;top:1524;width:2762;height:21717;visibility:visible;mso-wrap-style:square;v-text-anchor:top" coordsize="435,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" path="m,3420l,330,435,r,3090l,3420xe" filled="f" strokecolor="gray">
                  <v:path arrowok="t" o:connecttype="custom" o:connectlocs="0,2171700;0,209550;276225,0;276225,1962150;0,2171700" o:connectangles="0,0,0,0,0"/>
                </v:shape>
                <v:rect id="Rectangle 79" o:spid="_x0000_s1103" style="position:absolute;left:9810;top:1524;width:40863;height:1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" filled="f" strokecolor="gray"/>
                <v:shape id="Freeform 80" o:spid="_x0000_s1104" style="position:absolute;left:12477;top:11525;width:2286;height:11049;visibility:visible;mso-wrap-style:square;v-text-anchor:top" coordsize="360,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" path="m180,1740l,,,,360,1605,180,1740xe" fillcolor="#4d4d80">
                  <v:path arrowok="t" o:connecttype="custom" o:connectlocs="114300,1104900;0,0;0,0;228600,1019175;114300,1104900" o:connectangles="0,0,0,0,0"/>
                </v:shape>
                <v:shape id="Freeform 81" o:spid="_x0000_s1105" style="position:absolute;left:10287;top:11525;width:3333;height:11049;visibility:visible;mso-wrap-style:square;v-text-anchor:top" coordsize="525,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" path="m,1740l345,r,l525,1740,,1740xe" fillcolor="#99f">
                  <v:path arrowok="t" o:connecttype="custom" o:connectlocs="0,1104900;219075,0;219075,0;333375,1104900;0,1104900" o:connectangles="0,0,0,0,0"/>
                </v:shape>
                <v:shape id="Freeform 82" o:spid="_x0000_s1106" style="position:absolute;left:20669;top:9429;width:2191;height:13145;visibility:visible;mso-wrap-style:square;v-text-anchor:top" coordsize="34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" path="m180,2070l,,,,345,1935,180,2070xe" fillcolor="#4d4d80">
                  <v:path arrowok="t" o:connecttype="custom" o:connectlocs="114300,1314450;0,0;0,0;219075,1228725;114300,1314450" o:connectangles="0,0,0,0,0"/>
                </v:shape>
                <v:shape id="Freeform 83" o:spid="_x0000_s1107" style="position:absolute;left:18478;top:9429;width:3334;height:13145;visibility:visible;mso-wrap-style:square;v-text-anchor:top" coordsize="52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" path="m,2070l345,r,l525,2070,,2070xe" fillcolor="#99f">
                  <v:path arrowok="t" o:connecttype="custom" o:connectlocs="0,1314450;219075,0;219075,0;333375,1314450;0,1314450" o:connectangles="0,0,0,0,0"/>
                </v:shape>
                <v:shape id="Freeform 84" o:spid="_x0000_s1108" style="position:absolute;left:28860;top:15525;width:2191;height:7049;visibility:visible;mso-wrap-style:square;v-text-anchor:top" coordsize="34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" path="m165,1110l,,,,345,975,165,1110xe" fillcolor="#4d4d80">
                  <v:path arrowok="t" o:connecttype="custom" o:connectlocs="104775,704850;0,0;0,0;219075,619125;104775,704850" o:connectangles="0,0,0,0,0"/>
                </v:shape>
                <v:shape id="Freeform 85" o:spid="_x0000_s1109" style="position:absolute;left:26670;top:15525;width:3238;height:7049;visibility:visible;mso-wrap-style:square;v-text-anchor:top" coordsize="510,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" path="m,1110l345,r,l510,1110,,1110xe" fillcolor="#99f">
                  <v:path arrowok="t" o:connecttype="custom" o:connectlocs="0,704850;219075,0;219075,0;323850,704850;0,704850" o:connectangles="0,0,0,0,0"/>
                </v:shape>
                <v:shape id="Freeform 86" o:spid="_x0000_s1110" style="position:absolute;left:37052;top:13144;width:2191;height:9430;visibility:visible;mso-wrap-style:square;v-text-anchor:top" coordsize="345,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" path="m165,1485l,,,,345,1350,165,1485xe" fillcolor="#4d4d80">
                  <v:path arrowok="t" o:connecttype="custom" o:connectlocs="104775,942975;0,0;0,0;219075,857250;104775,942975" o:connectangles="0,0,0,0,0"/>
                </v:shape>
                <v:shape id="Freeform 87" o:spid="_x0000_s1111" style="position:absolute;left:34861;top:13144;width:3239;height:9430;visibility:visible;mso-wrap-style:square;v-text-anchor:top" coordsize="510,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" path="m,1485l345,r,l510,1485,,1485xe" fillcolor="#99f">
                  <v:path arrowok="t" o:connecttype="custom" o:connectlocs="0,942975;219075,0;219075,0;323850,942975;0,942975" o:connectangles="0,0,0,0,0"/>
                </v:shape>
                <v:shape id="Freeform 88" o:spid="_x0000_s1112" style="position:absolute;left:45243;top:3810;width:2191;height:18764;visibility:visible;mso-wrap-style:square;v-text-anchor:top" coordsize="345,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" path="m165,2955l,,,,345,2820,165,2955xe" fillcolor="#4d4d80">
                  <v:path arrowok="t" o:connecttype="custom" o:connectlocs="104775,1876425;0,0;0,0;219075,1790700;104775,1876425" o:connectangles="0,0,0,0,0"/>
                </v:shape>
                <v:shape id="Freeform 89" o:spid="_x0000_s1113" style="position:absolute;left:42957;top:3810;width:3334;height:18764;visibility:visible;mso-wrap-style:square;v-text-anchor:top" coordsize="525,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" path="m,2955l360,r,l525,2955,,2955xe" fillcolor="#99f">
                  <v:path arrowok="t" o:connecttype="custom" o:connectlocs="0,1876425;228600,0;228600,0;333375,1876425;0,1876425" o:connectangles="0,0,0,0,0"/>
                </v:shape>
                <v:line id="Line 90" o:spid="_x0000_s1114" style="position:absolute;flip:y;visibility:visible;mso-wrap-style:square" from="7048,3619" to="7048,2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ZQxQAAANsAAAAPAAAAZHJzL2Rvd25yZXYueG1sRI9BawIx&#10;FITvgv8hPKE3zVZK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D3+kZQxQAAANsAAAAP&#10;AAAAAAAAAAAAAAAAAAcCAABkcnMvZG93bnJldi54bWxQSwUGAAAAAAMAAwC3AAAA+QIAAAAA&#10;" strokeweight="0"/>
                <v:line id="Line 91" o:spid="_x0000_s1115" style="position:absolute;flip:x;visibility:visible;mso-wrap-style:square" from="6762,23241" to="7048,2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PLxgAAANsAAAAPAAAAZHJzL2Rvd25yZXYueG1sRI9BawIx&#10;FITvBf9DeAVvNVsr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mLbjy8YAAADbAAAA&#10;DwAAAAAAAAAAAAAAAAAHAgAAZHJzL2Rvd25yZXYueG1sUEsFBgAAAAADAAMAtwAAAPoCAAAAAA==&#10;" strokeweight="0"/>
                <v:line id="Line 92" o:spid="_x0000_s1116" style="position:absolute;flip:x;visibility:visible;mso-wrap-style:square" from="6762,21240" to="7048,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3u/xQAAANsAAAAPAAAAZHJzL2Rvd25yZXYueG1sRI9PawIx&#10;FMTvBb9DeEJvNVuR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AXX3u/xQAAANsAAAAP&#10;AAAAAAAAAAAAAAAAAAcCAABkcnMvZG93bnJldi54bWxQSwUGAAAAAAMAAwC3AAAA+QIAAAAA&#10;" strokeweight="0"/>
                <v:line id="Line 93" o:spid="_x0000_s1117" style="position:absolute;flip:x;visibility:visible;mso-wrap-style:square" from="6762,19335" to="7048,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94kxgAAANsAAAAPAAAAZHJzL2Rvd25yZXYueG1sRI9BawIx&#10;FITvBf9DeAVvNVup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eBPeJMYAAADbAAAA&#10;DwAAAAAAAAAAAAAAAAAHAgAAZHJzL2Rvd25yZXYueG1sUEsFBgAAAAADAAMAtwAAAPoCAAAAAA==&#10;" strokeweight="0"/>
                <v:line id="Line 94" o:spid="_x0000_s1118" style="position:absolute;flip:x;visibility:visible;mso-wrap-style:square" from="6762,17335" to="7048,1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BTxQAAANsAAAAPAAAAZHJzL2Rvd25yZXYueG1sRI9BawIx&#10;FITvBf9DeIK3mq2I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CIwUBTxQAAANsAAAAP&#10;AAAAAAAAAAAAAAAAAAcCAABkcnMvZG93bnJldi54bWxQSwUGAAAAAAMAAwC3AAAA+QIAAAAA&#10;" strokeweight="0"/>
                <v:line id="Line 95" o:spid="_x0000_s1119" style="position:absolute;flip:x;visibility:visible;mso-wrap-style:square" from="6762,15430" to="7048,1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XIxQAAANsAAAAPAAAAZHJzL2Rvd25yZXYueG1sRI9BawIx&#10;FITvgv8hPMGbZluK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DnjeXIxQAAANsAAAAP&#10;AAAAAAAAAAAAAAAAAAcCAABkcnMvZG93bnJldi54bWxQSwUGAAAAAAMAAwC3AAAA+QIAAAAA&#10;" strokeweight="0"/>
                <v:line id="Line 96" o:spid="_x0000_s1120" style="position:absolute;flip:x;visibility:visible;mso-wrap-style:square" from="6762,13430" to="7048,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G6wgAAANsAAAAPAAAAZHJzL2Rvd25yZXYueG1sRE/LagIx&#10;FN0X/IdwBXc1Y5F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CWEnG6wgAAANsAAAAPAAAA&#10;AAAAAAAAAAAAAAcCAABkcnMvZG93bnJldi54bWxQSwUGAAAAAAMAAwC3AAAA9gIAAAAA&#10;" strokeweight="0"/>
                <v:line id="Line 97" o:spid="_x0000_s1121" style="position:absolute;flip:x;visibility:visible;mso-wrap-style:square" from="6762,11525" to="7048,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tQhxgAAANsAAAAPAAAAZHJzL2Rvd25yZXYueG1sRI9BawIx&#10;FITvBf9DeAVvNVsp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V7UIcYAAADbAAAA&#10;DwAAAAAAAAAAAAAAAAAHAgAAZHJzL2Rvd25yZXYueG1sUEsFBgAAAAADAAMAtwAAAPoCAAAAAA==&#10;" strokeweight="0"/>
                <v:line id="Line 98" o:spid="_x0000_s1122" style="position:absolute;flip:x;visibility:visible;mso-wrap-style:square" from="6762,9525" to="7048,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ethwgAAANsAAAAPAAAAZHJzL2Rvd25yZXYueG1sRE/LagIx&#10;FN0X/IdwBXc1Y8F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DtvethwgAAANsAAAAPAAAA&#10;AAAAAAAAAAAAAAcCAABkcnMvZG93bnJldi54bWxQSwUGAAAAAAMAAwC3AAAA9gIAAAAA&#10;" strokeweight="0"/>
                <v:line id="Line 99" o:spid="_x0000_s1123" style="position:absolute;flip:x;visibility:visible;mso-wrap-style:square" from="6762,7524" to="7048,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U76xQAAANsAAAAPAAAAZHJzL2Rvd25yZXYueG1sRI9BawIx&#10;FITvQv9DeIXeNKvQ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CC8U76xQAAANsAAAAP&#10;AAAAAAAAAAAAAAAAAAcCAABkcnMvZG93bnJldi54bWxQSwUGAAAAAAMAAwC3AAAA+QIAAAAA&#10;" strokeweight="0"/>
                <v:line id="Line 100" o:spid="_x0000_s1124" style="position:absolute;flip:x;visibility:visible;mso-wrap-style:square" from="6762,5619" to="7048,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CN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ByI9CNxQAAANsAAAAP&#10;AAAAAAAAAAAAAAAAAAcCAABkcnMvZG93bnJldi54bWxQSwUGAAAAAAMAAwC3AAAA+QIAAAAA&#10;" strokeweight="0"/>
                <v:line id="Line 101" o:spid="_x0000_s1125" style="position:absolute;flip:x;visibility:visible;mso-wrap-style:square" from="6762,3619" to="7048,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UWxgAAANsAAAAPAAAAZHJzL2Rvd25yZXYueG1sRI9BawIx&#10;FITvBf9DeAVvNVuL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HW91FsYAAADbAAAA&#10;DwAAAAAAAAAAAAAAAAAHAgAAZHJzL2Rvd25yZXYueG1sUEsFBgAAAAADAAMAtwAAAPoCAAAAAA==&#10;" strokeweight="0"/>
                <v:rect id="Rectangle 102" o:spid="_x0000_s1126" style="position:absolute;left:5905;top:22479;width:85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D57D08" w:rsidRDefault="00D57D08" w:rsidP="00957B2A">
                        <w:r>
                          <w:rPr>
                            <w:rFonts w:ascii="Arial" w:hAnsi="Arial" w:cs="Arial"/>
                            <w:color w:val="000000"/>
                            <w:lang w:val="en-US"/>
                          </w:rPr>
                          <w:t>0</w:t>
                        </w:r>
                      </w:p>
                    </w:txbxContent>
                  </v:textbox>
                </v:rect>
                <v:rect id="Rectangle 103" o:spid="_x0000_s1127" style="position:absolute;left:5238;top:20478;width:16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D57D08" w:rsidRDefault="00D57D08" w:rsidP="00957B2A">
                        <w:r>
                          <w:rPr>
                            <w:rFonts w:ascii="Arial" w:hAnsi="Arial" w:cs="Arial"/>
                            <w:color w:val="000000"/>
                            <w:lang w:val="en-US"/>
                          </w:rPr>
                          <w:t>10</w:t>
                        </w:r>
                      </w:p>
                    </w:txbxContent>
                  </v:textbox>
                </v:rect>
                <v:rect id="Rectangle 104" o:spid="_x0000_s1128" style="position:absolute;left:5238;top:18573;width:16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D57D08" w:rsidRDefault="00D57D08" w:rsidP="00957B2A">
                        <w:r>
                          <w:rPr>
                            <w:rFonts w:ascii="Arial" w:hAnsi="Arial" w:cs="Arial"/>
                            <w:color w:val="000000"/>
                            <w:lang w:val="en-US"/>
                          </w:rPr>
                          <w:t>20</w:t>
                        </w:r>
                      </w:p>
                    </w:txbxContent>
                  </v:textbox>
                </v:rect>
                <v:rect id="Rectangle 105" o:spid="_x0000_s1129" style="position:absolute;left:5238;top:16573;width:16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D57D08" w:rsidRDefault="00D57D08" w:rsidP="00957B2A">
                        <w:r>
                          <w:rPr>
                            <w:rFonts w:ascii="Arial" w:hAnsi="Arial" w:cs="Arial"/>
                            <w:color w:val="000000"/>
                            <w:lang w:val="en-US"/>
                          </w:rPr>
                          <w:t>30</w:t>
                        </w:r>
                      </w:p>
                    </w:txbxContent>
                  </v:textbox>
                </v:rect>
                <v:rect id="Rectangle 106" o:spid="_x0000_s1130" style="position:absolute;left:5238;top:14668;width:16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D57D08" w:rsidRDefault="00D57D08" w:rsidP="00957B2A">
                        <w:r>
                          <w:rPr>
                            <w:rFonts w:ascii="Arial" w:hAnsi="Arial" w:cs="Arial"/>
                            <w:color w:val="000000"/>
                            <w:lang w:val="en-US"/>
                          </w:rPr>
                          <w:t>40</w:t>
                        </w:r>
                      </w:p>
                    </w:txbxContent>
                  </v:textbox>
                </v:rect>
                <v:rect id="Rectangle 107" o:spid="_x0000_s1131" style="position:absolute;left:5238;top:12668;width:169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D57D08" w:rsidRDefault="00D57D08" w:rsidP="00957B2A">
                        <w:r>
                          <w:rPr>
                            <w:rFonts w:ascii="Arial" w:hAnsi="Arial" w:cs="Arial"/>
                            <w:color w:val="000000"/>
                            <w:lang w:val="en-US"/>
                          </w:rPr>
                          <w:t>50</w:t>
                        </w:r>
                      </w:p>
                    </w:txbxContent>
                  </v:textbox>
                </v:rect>
                <v:rect id="Rectangle 108" o:spid="_x0000_s1132" style="position:absolute;left:5238;top:10763;width:169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D57D08" w:rsidRDefault="00D57D08" w:rsidP="00957B2A">
                        <w:r>
                          <w:rPr>
                            <w:rFonts w:ascii="Arial" w:hAnsi="Arial" w:cs="Arial"/>
                            <w:color w:val="000000"/>
                            <w:lang w:val="en-US"/>
                          </w:rPr>
                          <w:t>60</w:t>
                        </w:r>
                      </w:p>
                    </w:txbxContent>
                  </v:textbox>
                </v:rect>
                <v:rect id="Rectangle 109" o:spid="_x0000_s1133" style="position:absolute;left:5238;top:8763;width:169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D57D08" w:rsidRDefault="00D57D08" w:rsidP="00957B2A">
                        <w:r>
                          <w:rPr>
                            <w:rFonts w:ascii="Arial" w:hAnsi="Arial" w:cs="Arial"/>
                            <w:color w:val="000000"/>
                            <w:lang w:val="en-US"/>
                          </w:rPr>
                          <w:t>70</w:t>
                        </w:r>
                      </w:p>
                    </w:txbxContent>
                  </v:textbox>
                </v:rect>
                <v:rect id="Rectangle 110" o:spid="_x0000_s1134" style="position:absolute;left:5238;top:6762;width:16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D57D08" w:rsidRDefault="00D57D08" w:rsidP="00957B2A">
                        <w:r>
                          <w:rPr>
                            <w:rFonts w:ascii="Arial" w:hAnsi="Arial" w:cs="Arial"/>
                            <w:color w:val="000000"/>
                            <w:lang w:val="en-US"/>
                          </w:rPr>
                          <w:t>80</w:t>
                        </w:r>
                      </w:p>
                    </w:txbxContent>
                  </v:textbox>
                </v:rect>
                <v:rect id="Rectangle 111" o:spid="_x0000_s1135" style="position:absolute;left:5238;top:4857;width:16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D57D08" w:rsidRDefault="00D57D08" w:rsidP="00957B2A">
                        <w:r>
                          <w:rPr>
                            <w:rFonts w:ascii="Arial" w:hAnsi="Arial" w:cs="Arial"/>
                            <w:color w:val="000000"/>
                            <w:lang w:val="en-US"/>
                          </w:rPr>
                          <w:t>90</w:t>
                        </w:r>
                      </w:p>
                    </w:txbxContent>
                  </v:textbox>
                </v:rect>
                <v:rect id="Rectangle 112" o:spid="_x0000_s1136" style="position:absolute;left:4572;top:2857;width:254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D57D08" w:rsidRDefault="00D57D08" w:rsidP="00957B2A">
                        <w:r>
                          <w:rPr>
                            <w:rFonts w:ascii="Arial" w:hAnsi="Arial" w:cs="Arial"/>
                            <w:color w:val="000000"/>
                            <w:lang w:val="en-US"/>
                          </w:rPr>
                          <w:t>100</w:t>
                        </w:r>
                      </w:p>
                    </w:txbxContent>
                  </v:textbox>
                </v:rect>
                <v:rect id="Rectangle 113" o:spid="_x0000_s1137" style="position:absolute;left:2952;top:12668;width:135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D57D08" w:rsidRDefault="00D57D08" w:rsidP="00957B2A">
                        <w:r>
                          <w:rPr>
                            <w:rFonts w:ascii="Arial" w:hAnsi="Arial" w:cs="Arial"/>
                            <w:b/>
                            <w:bCs/>
                            <w:color w:val="000000"/>
                            <w:lang w:val="en-US"/>
                          </w:rPr>
                          <w:t>%</w:t>
                        </w:r>
                      </w:p>
                    </w:txbxContent>
                  </v:textbox>
                </v:rect>
                <v:line id="Line 114" o:spid="_x0000_s1138" style="position:absolute;visibility:visible;mso-wrap-style:square" from="7048,23241" to="47910,2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" strokeweight="0"/>
                <v:line id="Line 115" o:spid="_x0000_s1139" style="position:absolute;visibility:visible;mso-wrap-style:square" from="7048,23241" to="7048,2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" strokeweight="0"/>
                <v:line id="Line 116" o:spid="_x0000_s1140" style="position:absolute;visibility:visible;mso-wrap-style:square" from="15240,23241" to="15240,2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" strokeweight="0"/>
                <v:line id="Line 117" o:spid="_x0000_s1141" style="position:absolute;visibility:visible;mso-wrap-style:square" from="23336,23241" to="23336,2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" strokeweight="0"/>
                <v:line id="Line 118" o:spid="_x0000_s1142" style="position:absolute;visibility:visible;mso-wrap-style:square" from="31527,23241" to="31527,2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" strokeweight="0"/>
                <v:line id="Line 119" o:spid="_x0000_s1143" style="position:absolute;visibility:visible;mso-wrap-style:square" from="39719,23241" to="39719,2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" strokeweight="0"/>
                <v:line id="Line 120" o:spid="_x0000_s1144" style="position:absolute;visibility:visible;mso-wrap-style:square" from="47910,23241" to="47910,2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" strokeweight="0"/>
                <v:rect id="Rectangle 121" o:spid="_x0000_s1145" style="position:absolute;left:10858;top:23812;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D57D08" w:rsidRDefault="00D57D08" w:rsidP="00957B2A">
                        <w:r>
                          <w:rPr>
                            <w:rFonts w:ascii="Arial" w:hAnsi="Arial" w:cs="Arial"/>
                            <w:color w:val="000000"/>
                            <w:lang w:val="en-US"/>
                          </w:rPr>
                          <w:t>1</w:t>
                        </w:r>
                      </w:p>
                    </w:txbxContent>
                  </v:textbox>
                </v:rect>
                <v:rect id="Rectangle 122" o:spid="_x0000_s1146" style="position:absolute;left:19050;top:23812;width:85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D57D08" w:rsidRDefault="00D57D08" w:rsidP="00957B2A">
                        <w:r>
                          <w:rPr>
                            <w:rFonts w:ascii="Arial" w:hAnsi="Arial" w:cs="Arial"/>
                            <w:color w:val="000000"/>
                            <w:lang w:val="en-US"/>
                          </w:rPr>
                          <w:t>2</w:t>
                        </w:r>
                      </w:p>
                    </w:txbxContent>
                  </v:textbox>
                </v:rect>
                <v:rect id="Rectangle 123" o:spid="_x0000_s1147" style="position:absolute;left:27146;top:23812;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D57D08" w:rsidRDefault="00D57D08" w:rsidP="00957B2A">
                        <w:r>
                          <w:rPr>
                            <w:rFonts w:ascii="Arial" w:hAnsi="Arial" w:cs="Arial"/>
                            <w:color w:val="000000"/>
                            <w:lang w:val="en-US"/>
                          </w:rPr>
                          <w:t>3</w:t>
                        </w:r>
                      </w:p>
                    </w:txbxContent>
                  </v:textbox>
                </v:rect>
                <v:rect id="Rectangle 124" o:spid="_x0000_s1148" style="position:absolute;left:35337;top:23812;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D57D08" w:rsidRDefault="00D57D08" w:rsidP="00957B2A">
                        <w:r>
                          <w:rPr>
                            <w:rFonts w:ascii="Arial" w:hAnsi="Arial" w:cs="Arial"/>
                            <w:color w:val="000000"/>
                            <w:lang w:val="en-US"/>
                          </w:rPr>
                          <w:t>4</w:t>
                        </w:r>
                      </w:p>
                    </w:txbxContent>
                  </v:textbox>
                </v:rect>
                <v:rect id="Rectangle 125" o:spid="_x0000_s1149" style="position:absolute;left:43529;top:23812;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D57D08" w:rsidRDefault="00D57D08" w:rsidP="00957B2A">
                        <w:r>
                          <w:rPr>
                            <w:rFonts w:ascii="Arial" w:hAnsi="Arial" w:cs="Arial"/>
                            <w:color w:val="000000"/>
                            <w:lang w:val="en-US"/>
                          </w:rPr>
                          <w:t>5</w:t>
                        </w:r>
                      </w:p>
                    </w:txbxContent>
                  </v:textbox>
                </v:rect>
                <v:rect id="Rectangle 126" o:spid="_x0000_s1150" style="position:absolute;left:476;top:476;width:52292;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" filled="f" stroked="f"/>
                <w10:anchorlock/>
              </v:group>
            </w:pict>
          </mc:Fallback>
        </mc:AlternateContent>
      </w:r>
      <w:r>
        <w:rPr>
          <w:b/>
          <w:sz w:val="28"/>
          <w:szCs w:val="28"/>
        </w:rPr>
        <w:tab/>
      </w:r>
      <w:r w:rsidRPr="00ED3FA2">
        <w:rPr>
          <w:sz w:val="28"/>
          <w:szCs w:val="28"/>
        </w:rPr>
        <w:t>Рис. 3.1</w:t>
      </w:r>
      <w:r w:rsidR="005E4C89">
        <w:rPr>
          <w:sz w:val="28"/>
          <w:szCs w:val="28"/>
        </w:rPr>
        <w:t>6</w:t>
      </w:r>
      <w:r>
        <w:rPr>
          <w:sz w:val="28"/>
          <w:szCs w:val="28"/>
        </w:rPr>
        <w:t xml:space="preserve"> Приріст результатів координаційних здібностей наприкінці першого року тренувань експериментальної групи відповідно до констатуючих даних (%) </w:t>
      </w:r>
    </w:p>
    <w:p w:rsidR="00957B2A" w:rsidRDefault="00957B2A" w:rsidP="00E21789">
      <w:pPr>
        <w:tabs>
          <w:tab w:val="left" w:pos="0"/>
        </w:tabs>
        <w:spacing w:line="360" w:lineRule="auto"/>
        <w:ind w:right="-282"/>
        <w:jc w:val="both"/>
        <w:rPr>
          <w:sz w:val="28"/>
          <w:szCs w:val="28"/>
        </w:rPr>
      </w:pPr>
      <w:r>
        <w:rPr>
          <w:sz w:val="28"/>
          <w:szCs w:val="28"/>
        </w:rPr>
        <w:tab/>
      </w:r>
      <w:r w:rsidR="00ED3FA2">
        <w:rPr>
          <w:sz w:val="28"/>
          <w:szCs w:val="28"/>
        </w:rPr>
        <w:t xml:space="preserve">Примітки: </w:t>
      </w:r>
      <w:r w:rsidRPr="0057763D">
        <w:rPr>
          <w:sz w:val="28"/>
          <w:szCs w:val="28"/>
        </w:rPr>
        <w:t xml:space="preserve">1- кидок м’яча у ціль, що гойдається; 2 - кидок м’яча на точність; 3 - ходьба до цілі; 4 -  просторова точність кутових рухів; 5 -  статична рівновага за методикою Яроцького. </w:t>
      </w:r>
    </w:p>
    <w:p w:rsidR="00ED3FA2" w:rsidRPr="0057763D" w:rsidRDefault="00ED3FA2" w:rsidP="00E21789">
      <w:pPr>
        <w:tabs>
          <w:tab w:val="left" w:pos="0"/>
        </w:tabs>
        <w:spacing w:line="360" w:lineRule="auto"/>
        <w:ind w:right="-282"/>
        <w:jc w:val="both"/>
        <w:rPr>
          <w:sz w:val="28"/>
          <w:szCs w:val="28"/>
        </w:rPr>
      </w:pPr>
    </w:p>
    <w:p w:rsidR="00957B2A" w:rsidRDefault="00957B2A" w:rsidP="00E21789">
      <w:pPr>
        <w:tabs>
          <w:tab w:val="left" w:pos="0"/>
        </w:tabs>
        <w:spacing w:line="360" w:lineRule="auto"/>
        <w:ind w:right="-282"/>
        <w:jc w:val="both"/>
        <w:rPr>
          <w:sz w:val="28"/>
          <w:szCs w:val="28"/>
        </w:rPr>
      </w:pPr>
      <w:r>
        <w:rPr>
          <w:sz w:val="28"/>
          <w:szCs w:val="28"/>
        </w:rPr>
        <w:lastRenderedPageBreak/>
        <w:tab/>
      </w:r>
      <w:r w:rsidRPr="00522F62">
        <w:rPr>
          <w:sz w:val="28"/>
          <w:szCs w:val="28"/>
        </w:rPr>
        <w:t xml:space="preserve">Відповідно до отриманих результатів </w:t>
      </w:r>
      <w:r>
        <w:rPr>
          <w:sz w:val="28"/>
          <w:szCs w:val="28"/>
        </w:rPr>
        <w:t xml:space="preserve">визначились достовірні відмінності між контрольною та експериментальною групами лише в тесті  «просторова точність кутових рухів» (градус) та «статистична рівновага за методикою Яроцького» у тесті «ходьба до цілі» . </w:t>
      </w:r>
    </w:p>
    <w:p w:rsidR="00957B2A" w:rsidRPr="00522F62" w:rsidRDefault="00957B2A" w:rsidP="00E21789">
      <w:pPr>
        <w:tabs>
          <w:tab w:val="left" w:pos="0"/>
        </w:tabs>
        <w:spacing w:line="360" w:lineRule="auto"/>
        <w:ind w:right="-282"/>
        <w:jc w:val="both"/>
        <w:rPr>
          <w:sz w:val="28"/>
          <w:szCs w:val="28"/>
        </w:rPr>
      </w:pPr>
      <w:r>
        <w:rPr>
          <w:sz w:val="28"/>
          <w:szCs w:val="28"/>
        </w:rPr>
        <w:tab/>
        <w:t>На підставі отриманих результатів можна зробити висновок, що в даному віці іде інтенсивний розвиток координаційних здібностей, а під впливом занять більярдним спортом даний розвиток більш інтенсивний.</w:t>
      </w:r>
    </w:p>
    <w:p w:rsidR="00ED3FA2" w:rsidRDefault="00957B2A" w:rsidP="00E21789">
      <w:pPr>
        <w:spacing w:line="360" w:lineRule="auto"/>
        <w:ind w:right="-282" w:firstLine="709"/>
        <w:jc w:val="both"/>
        <w:rPr>
          <w:sz w:val="28"/>
          <w:szCs w:val="28"/>
        </w:rPr>
      </w:pPr>
      <w:r w:rsidRPr="00522F62">
        <w:rPr>
          <w:sz w:val="28"/>
          <w:szCs w:val="28"/>
        </w:rPr>
        <w:t xml:space="preserve">Проведені нами математичні розрахунки (табл. 3.5) показали, що рівень освоєння техніки основних ударів у дітей після першого року навчання значно вищі у експериментальній групі ніж у контрольній. </w:t>
      </w:r>
    </w:p>
    <w:p w:rsidR="00957B2A" w:rsidRPr="00522F62" w:rsidRDefault="00957B2A" w:rsidP="00E21789">
      <w:pPr>
        <w:spacing w:line="360" w:lineRule="auto"/>
        <w:ind w:right="-282" w:firstLine="709"/>
        <w:jc w:val="both"/>
        <w:rPr>
          <w:sz w:val="28"/>
          <w:szCs w:val="28"/>
        </w:rPr>
      </w:pPr>
      <w:r w:rsidRPr="00522F62">
        <w:rPr>
          <w:sz w:val="28"/>
          <w:szCs w:val="28"/>
        </w:rPr>
        <w:t>Оскільки порівнюючи дані між ними за критеріє</w:t>
      </w:r>
      <w:r>
        <w:rPr>
          <w:sz w:val="28"/>
          <w:szCs w:val="28"/>
        </w:rPr>
        <w:t xml:space="preserve">м </w:t>
      </w:r>
      <w:r>
        <w:rPr>
          <w:sz w:val="28"/>
          <w:szCs w:val="28"/>
        </w:rPr>
        <w:br/>
      </w:r>
      <w:r w:rsidRPr="00522F62">
        <w:rPr>
          <w:sz w:val="28"/>
          <w:szCs w:val="28"/>
          <w:lang w:val="en-US"/>
        </w:rPr>
        <w:t>t</w:t>
      </w:r>
      <w:r w:rsidRPr="00522F62">
        <w:rPr>
          <w:sz w:val="28"/>
          <w:szCs w:val="28"/>
        </w:rPr>
        <w:t xml:space="preserve">-Стьюдента нами визначились достовірні відмінності між даними групами за усіма показниками. </w:t>
      </w:r>
      <w:r>
        <w:rPr>
          <w:sz w:val="28"/>
          <w:szCs w:val="28"/>
        </w:rPr>
        <w:t xml:space="preserve">Так, коефіцієнт </w:t>
      </w:r>
      <w:r w:rsidRPr="00522F62">
        <w:rPr>
          <w:sz w:val="28"/>
          <w:szCs w:val="28"/>
          <w:lang w:val="en-US"/>
        </w:rPr>
        <w:t>t</w:t>
      </w:r>
      <w:r>
        <w:rPr>
          <w:sz w:val="28"/>
          <w:szCs w:val="28"/>
        </w:rPr>
        <w:t xml:space="preserve"> дорівнює від 41,23 до 6,32.</w:t>
      </w:r>
      <w:r w:rsidRPr="00522F62">
        <w:rPr>
          <w:sz w:val="28"/>
          <w:szCs w:val="28"/>
        </w:rPr>
        <w:t xml:space="preserve">   </w:t>
      </w:r>
    </w:p>
    <w:p w:rsidR="00957B2A" w:rsidRPr="00522F62" w:rsidRDefault="00957B2A" w:rsidP="00E21789">
      <w:pPr>
        <w:spacing w:line="360" w:lineRule="auto"/>
        <w:ind w:right="-282" w:firstLine="709"/>
        <w:jc w:val="right"/>
        <w:rPr>
          <w:sz w:val="28"/>
          <w:szCs w:val="28"/>
        </w:rPr>
      </w:pPr>
      <w:r w:rsidRPr="00522F62">
        <w:rPr>
          <w:sz w:val="28"/>
          <w:szCs w:val="28"/>
        </w:rPr>
        <w:t>Таблиця 3.5</w:t>
      </w:r>
    </w:p>
    <w:p w:rsidR="00957B2A" w:rsidRPr="00ED3FA2" w:rsidRDefault="00957B2A" w:rsidP="00E21789">
      <w:pPr>
        <w:spacing w:line="360" w:lineRule="auto"/>
        <w:ind w:right="-282" w:firstLine="709"/>
        <w:jc w:val="center"/>
        <w:rPr>
          <w:sz w:val="28"/>
          <w:szCs w:val="28"/>
        </w:rPr>
      </w:pPr>
      <w:r w:rsidRPr="00ED3FA2">
        <w:rPr>
          <w:sz w:val="28"/>
          <w:szCs w:val="28"/>
        </w:rPr>
        <w:t>Показники контрольних тестів з оцінки технічної підготовленості дітей після першого року тренувань</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992"/>
        <w:gridCol w:w="708"/>
        <w:gridCol w:w="852"/>
        <w:gridCol w:w="850"/>
        <w:gridCol w:w="852"/>
        <w:gridCol w:w="850"/>
      </w:tblGrid>
      <w:tr w:rsidR="00957B2A" w:rsidRPr="002B4259" w:rsidTr="00D61145">
        <w:tc>
          <w:tcPr>
            <w:tcW w:w="2382" w:type="pct"/>
            <w:vMerge w:val="restart"/>
            <w:tcBorders>
              <w:top w:val="single" w:sz="4" w:space="0" w:color="auto"/>
              <w:left w:val="single" w:sz="4" w:space="0" w:color="auto"/>
              <w:right w:val="single" w:sz="4" w:space="0" w:color="auto"/>
            </w:tcBorders>
          </w:tcPr>
          <w:p w:rsidR="00957B2A" w:rsidRPr="002B4259" w:rsidRDefault="00957B2A" w:rsidP="00E21789">
            <w:pPr>
              <w:spacing w:line="360" w:lineRule="auto"/>
              <w:ind w:right="-282"/>
              <w:jc w:val="both"/>
              <w:rPr>
                <w:sz w:val="28"/>
                <w:szCs w:val="28"/>
              </w:rPr>
            </w:pPr>
            <w:r w:rsidRPr="002B4259">
              <w:rPr>
                <w:sz w:val="28"/>
                <w:szCs w:val="28"/>
              </w:rPr>
              <w:t>Показники</w:t>
            </w:r>
          </w:p>
        </w:tc>
        <w:tc>
          <w:tcPr>
            <w:tcW w:w="1309" w:type="pct"/>
            <w:gridSpan w:val="3"/>
            <w:tcBorders>
              <w:top w:val="single" w:sz="4" w:space="0" w:color="auto"/>
              <w:left w:val="single" w:sz="4" w:space="0" w:color="auto"/>
              <w:bottom w:val="single" w:sz="4" w:space="0" w:color="auto"/>
              <w:right w:val="single" w:sz="4" w:space="0" w:color="auto"/>
            </w:tcBorders>
          </w:tcPr>
          <w:p w:rsidR="00957B2A" w:rsidRPr="002B4259" w:rsidRDefault="00957B2A" w:rsidP="00E21789">
            <w:pPr>
              <w:spacing w:line="360" w:lineRule="auto"/>
              <w:ind w:right="-282"/>
              <w:jc w:val="center"/>
              <w:rPr>
                <w:sz w:val="28"/>
                <w:szCs w:val="28"/>
              </w:rPr>
            </w:pPr>
            <w:r w:rsidRPr="002B4259">
              <w:rPr>
                <w:sz w:val="28"/>
                <w:szCs w:val="28"/>
              </w:rPr>
              <w:t>К</w:t>
            </w:r>
            <w:r w:rsidRPr="002B4259">
              <w:rPr>
                <w:sz w:val="28"/>
                <w:szCs w:val="28"/>
                <w:lang w:val="ru-RU"/>
              </w:rPr>
              <w:t>Г</w:t>
            </w:r>
            <w:r w:rsidR="00D61145">
              <w:rPr>
                <w:sz w:val="28"/>
                <w:szCs w:val="28"/>
                <w:lang w:val="ru-RU"/>
              </w:rPr>
              <w:t xml:space="preserve"> </w:t>
            </w:r>
            <w:r w:rsidRPr="002B4259">
              <w:rPr>
                <w:sz w:val="28"/>
                <w:szCs w:val="28"/>
              </w:rPr>
              <w:t>(n=20)</w:t>
            </w:r>
          </w:p>
        </w:tc>
        <w:tc>
          <w:tcPr>
            <w:tcW w:w="1309" w:type="pct"/>
            <w:gridSpan w:val="3"/>
            <w:tcBorders>
              <w:top w:val="single" w:sz="4" w:space="0" w:color="auto"/>
              <w:left w:val="single" w:sz="4" w:space="0" w:color="auto"/>
              <w:bottom w:val="single" w:sz="4" w:space="0" w:color="auto"/>
              <w:right w:val="single" w:sz="4" w:space="0" w:color="auto"/>
            </w:tcBorders>
          </w:tcPr>
          <w:p w:rsidR="00957B2A" w:rsidRPr="002B4259" w:rsidRDefault="00957B2A" w:rsidP="00E21789">
            <w:pPr>
              <w:spacing w:line="360" w:lineRule="auto"/>
              <w:ind w:right="-282"/>
              <w:jc w:val="center"/>
              <w:rPr>
                <w:sz w:val="28"/>
                <w:szCs w:val="28"/>
              </w:rPr>
            </w:pPr>
            <w:r w:rsidRPr="002B4259">
              <w:rPr>
                <w:sz w:val="28"/>
                <w:szCs w:val="28"/>
              </w:rPr>
              <w:t>Е</w:t>
            </w:r>
            <w:r w:rsidRPr="002B4259">
              <w:rPr>
                <w:sz w:val="28"/>
                <w:szCs w:val="28"/>
                <w:lang w:val="ru-RU"/>
              </w:rPr>
              <w:t>Г</w:t>
            </w:r>
            <w:r w:rsidRPr="002B4259">
              <w:rPr>
                <w:sz w:val="28"/>
                <w:szCs w:val="28"/>
              </w:rPr>
              <w:t xml:space="preserve"> (n=20)</w:t>
            </w:r>
          </w:p>
        </w:tc>
      </w:tr>
      <w:tr w:rsidR="00957B2A" w:rsidRPr="002B4259" w:rsidTr="00D61145">
        <w:tc>
          <w:tcPr>
            <w:tcW w:w="2382" w:type="pct"/>
            <w:vMerge/>
            <w:tcBorders>
              <w:left w:val="single" w:sz="4" w:space="0" w:color="auto"/>
              <w:bottom w:val="single" w:sz="4" w:space="0" w:color="auto"/>
              <w:right w:val="single" w:sz="4" w:space="0" w:color="auto"/>
            </w:tcBorders>
          </w:tcPr>
          <w:p w:rsidR="00957B2A" w:rsidRPr="002B4259" w:rsidRDefault="00957B2A" w:rsidP="00E21789">
            <w:pPr>
              <w:spacing w:line="360" w:lineRule="auto"/>
              <w:ind w:right="-282"/>
              <w:jc w:val="both"/>
              <w:rPr>
                <w:sz w:val="28"/>
                <w:szCs w:val="28"/>
              </w:rPr>
            </w:pPr>
          </w:p>
        </w:tc>
        <w:tc>
          <w:tcPr>
            <w:tcW w:w="509" w:type="pct"/>
            <w:tcBorders>
              <w:top w:val="single" w:sz="4" w:space="0" w:color="auto"/>
              <w:left w:val="single" w:sz="4" w:space="0" w:color="auto"/>
              <w:bottom w:val="single" w:sz="4" w:space="0" w:color="auto"/>
              <w:right w:val="single" w:sz="4" w:space="0" w:color="auto"/>
            </w:tcBorders>
            <w:vAlign w:val="center"/>
          </w:tcPr>
          <w:p w:rsidR="00957B2A" w:rsidRPr="002B4259" w:rsidRDefault="00957B2A" w:rsidP="00D61145">
            <w:pPr>
              <w:tabs>
                <w:tab w:val="left" w:pos="171"/>
              </w:tabs>
              <w:spacing w:line="360" w:lineRule="auto"/>
              <w:ind w:left="-396" w:right="-282"/>
              <w:jc w:val="center"/>
              <w:rPr>
                <w:sz w:val="28"/>
                <w:szCs w:val="28"/>
              </w:rPr>
            </w:pPr>
            <w:r w:rsidRPr="002B4259">
              <w:rPr>
                <w:position w:val="-6"/>
                <w:sz w:val="28"/>
                <w:szCs w:val="28"/>
              </w:rPr>
              <w:object w:dxaOrig="220" w:dyaOrig="260">
                <v:shape id="_x0000_i1036" type="#_x0000_t75" style="width:14.25pt;height:14.25pt" o:ole="">
                  <v:imagedata r:id="rId34" o:title=""/>
                </v:shape>
                <o:OLEObject Type="Embed" ProgID="Equation.3" ShapeID="_x0000_i1036" DrawAspect="Content" ObjectID="_1760513350" r:id="rId51"/>
              </w:object>
            </w:r>
          </w:p>
        </w:tc>
        <w:tc>
          <w:tcPr>
            <w:tcW w:w="363" w:type="pct"/>
            <w:tcBorders>
              <w:top w:val="single" w:sz="4" w:space="0" w:color="auto"/>
              <w:left w:val="single" w:sz="4" w:space="0" w:color="auto"/>
              <w:bottom w:val="single" w:sz="4" w:space="0" w:color="auto"/>
              <w:right w:val="single" w:sz="4" w:space="0" w:color="auto"/>
            </w:tcBorders>
            <w:vAlign w:val="center"/>
          </w:tcPr>
          <w:p w:rsidR="00957B2A" w:rsidRPr="002B4259" w:rsidRDefault="00957B2A" w:rsidP="00D61145">
            <w:pPr>
              <w:tabs>
                <w:tab w:val="left" w:pos="173"/>
              </w:tabs>
              <w:spacing w:line="360" w:lineRule="auto"/>
              <w:ind w:left="-394" w:right="-282"/>
              <w:jc w:val="center"/>
              <w:rPr>
                <w:i/>
                <w:sz w:val="28"/>
                <w:szCs w:val="28"/>
              </w:rPr>
            </w:pPr>
            <w:r w:rsidRPr="002B4259">
              <w:rPr>
                <w:i/>
                <w:sz w:val="28"/>
                <w:szCs w:val="28"/>
              </w:rPr>
              <w:t>± S</w:t>
            </w:r>
          </w:p>
        </w:tc>
        <w:tc>
          <w:tcPr>
            <w:tcW w:w="436" w:type="pct"/>
            <w:tcBorders>
              <w:top w:val="single" w:sz="4" w:space="0" w:color="auto"/>
              <w:left w:val="single" w:sz="4" w:space="0" w:color="auto"/>
              <w:bottom w:val="single" w:sz="4" w:space="0" w:color="auto"/>
              <w:right w:val="single" w:sz="4" w:space="0" w:color="auto"/>
            </w:tcBorders>
            <w:vAlign w:val="center"/>
          </w:tcPr>
          <w:p w:rsidR="00957B2A" w:rsidRPr="002B4259" w:rsidRDefault="00957B2A" w:rsidP="00D61145">
            <w:pPr>
              <w:tabs>
                <w:tab w:val="left" w:pos="177"/>
              </w:tabs>
              <w:spacing w:line="360" w:lineRule="auto"/>
              <w:ind w:left="-248" w:right="-282"/>
              <w:jc w:val="center"/>
              <w:rPr>
                <w:i/>
                <w:sz w:val="28"/>
                <w:szCs w:val="28"/>
              </w:rPr>
            </w:pPr>
            <w:r w:rsidRPr="002B4259">
              <w:rPr>
                <w:i/>
                <w:sz w:val="28"/>
                <w:szCs w:val="28"/>
              </w:rPr>
              <w:t>V</w:t>
            </w:r>
            <w:r w:rsidRPr="002B4259">
              <w:rPr>
                <w:sz w:val="28"/>
                <w:szCs w:val="28"/>
              </w:rPr>
              <w:t xml:space="preserve"> %</w:t>
            </w:r>
          </w:p>
        </w:tc>
        <w:tc>
          <w:tcPr>
            <w:tcW w:w="436" w:type="pct"/>
            <w:tcBorders>
              <w:top w:val="single" w:sz="4" w:space="0" w:color="auto"/>
              <w:left w:val="single" w:sz="4" w:space="0" w:color="auto"/>
              <w:bottom w:val="single" w:sz="4" w:space="0" w:color="auto"/>
              <w:right w:val="single" w:sz="4" w:space="0" w:color="auto"/>
            </w:tcBorders>
            <w:vAlign w:val="center"/>
          </w:tcPr>
          <w:p w:rsidR="00957B2A" w:rsidRPr="002B4259" w:rsidRDefault="00957B2A" w:rsidP="00D61145">
            <w:pPr>
              <w:spacing w:line="360" w:lineRule="auto"/>
              <w:ind w:left="-253" w:right="-282"/>
              <w:jc w:val="center"/>
              <w:rPr>
                <w:sz w:val="28"/>
                <w:szCs w:val="28"/>
              </w:rPr>
            </w:pPr>
            <w:r w:rsidRPr="002B4259">
              <w:rPr>
                <w:position w:val="-6"/>
                <w:sz w:val="28"/>
                <w:szCs w:val="28"/>
              </w:rPr>
              <w:object w:dxaOrig="220" w:dyaOrig="260">
                <v:shape id="_x0000_i1037" type="#_x0000_t75" style="width:14.25pt;height:14.25pt" o:ole="">
                  <v:imagedata r:id="rId34" o:title=""/>
                </v:shape>
                <o:OLEObject Type="Embed" ProgID="Equation.3" ShapeID="_x0000_i1037" DrawAspect="Content" ObjectID="_1760513351" r:id="rId52"/>
              </w:object>
            </w:r>
          </w:p>
        </w:tc>
        <w:tc>
          <w:tcPr>
            <w:tcW w:w="437" w:type="pct"/>
            <w:tcBorders>
              <w:top w:val="single" w:sz="4" w:space="0" w:color="auto"/>
              <w:left w:val="single" w:sz="4" w:space="0" w:color="auto"/>
              <w:bottom w:val="single" w:sz="4" w:space="0" w:color="auto"/>
              <w:right w:val="single" w:sz="4" w:space="0" w:color="auto"/>
            </w:tcBorders>
            <w:vAlign w:val="center"/>
          </w:tcPr>
          <w:p w:rsidR="00957B2A" w:rsidRPr="002B4259" w:rsidRDefault="00957B2A" w:rsidP="00D61145">
            <w:pPr>
              <w:spacing w:line="360" w:lineRule="auto"/>
              <w:ind w:left="-242" w:right="-282"/>
              <w:jc w:val="center"/>
              <w:rPr>
                <w:i/>
                <w:sz w:val="28"/>
                <w:szCs w:val="28"/>
              </w:rPr>
            </w:pPr>
            <w:r w:rsidRPr="002B4259">
              <w:rPr>
                <w:i/>
                <w:sz w:val="28"/>
                <w:szCs w:val="28"/>
              </w:rPr>
              <w:t>± S</w:t>
            </w:r>
          </w:p>
        </w:tc>
        <w:tc>
          <w:tcPr>
            <w:tcW w:w="436" w:type="pct"/>
            <w:tcBorders>
              <w:top w:val="single" w:sz="4" w:space="0" w:color="auto"/>
              <w:left w:val="single" w:sz="4" w:space="0" w:color="auto"/>
              <w:bottom w:val="single" w:sz="4" w:space="0" w:color="auto"/>
              <w:right w:val="single" w:sz="4" w:space="0" w:color="auto"/>
            </w:tcBorders>
            <w:vAlign w:val="center"/>
          </w:tcPr>
          <w:p w:rsidR="00957B2A" w:rsidRPr="002B4259" w:rsidRDefault="00957B2A" w:rsidP="00D61145">
            <w:pPr>
              <w:tabs>
                <w:tab w:val="left" w:pos="0"/>
              </w:tabs>
              <w:spacing w:line="360" w:lineRule="auto"/>
              <w:ind w:right="-188"/>
              <w:jc w:val="center"/>
              <w:rPr>
                <w:i/>
                <w:sz w:val="28"/>
                <w:szCs w:val="28"/>
              </w:rPr>
            </w:pPr>
            <w:r w:rsidRPr="002B4259">
              <w:rPr>
                <w:i/>
                <w:sz w:val="28"/>
                <w:szCs w:val="28"/>
              </w:rPr>
              <w:t>V</w:t>
            </w:r>
            <w:r w:rsidRPr="002B4259">
              <w:rPr>
                <w:sz w:val="28"/>
                <w:szCs w:val="28"/>
              </w:rPr>
              <w:t xml:space="preserve"> %</w:t>
            </w:r>
          </w:p>
        </w:tc>
      </w:tr>
      <w:tr w:rsidR="00957B2A" w:rsidRPr="002B4259" w:rsidTr="00D61145">
        <w:tc>
          <w:tcPr>
            <w:tcW w:w="2382" w:type="pct"/>
            <w:tcBorders>
              <w:top w:val="single" w:sz="4" w:space="0" w:color="auto"/>
              <w:left w:val="single" w:sz="4" w:space="0" w:color="auto"/>
              <w:bottom w:val="single" w:sz="4" w:space="0" w:color="auto"/>
              <w:right w:val="single" w:sz="4" w:space="0" w:color="auto"/>
            </w:tcBorders>
          </w:tcPr>
          <w:p w:rsidR="00957B2A" w:rsidRPr="002B4259" w:rsidRDefault="00957B2A" w:rsidP="00E21789">
            <w:pPr>
              <w:spacing w:line="360" w:lineRule="auto"/>
              <w:ind w:right="-282"/>
              <w:rPr>
                <w:sz w:val="28"/>
                <w:szCs w:val="28"/>
              </w:rPr>
            </w:pPr>
            <w:r w:rsidRPr="002B4259">
              <w:rPr>
                <w:sz w:val="28"/>
                <w:szCs w:val="28"/>
              </w:rPr>
              <w:t xml:space="preserve">Точності ударів </w:t>
            </w:r>
          </w:p>
        </w:tc>
        <w:tc>
          <w:tcPr>
            <w:tcW w:w="509" w:type="pct"/>
            <w:tcBorders>
              <w:top w:val="single" w:sz="4" w:space="0" w:color="auto"/>
              <w:left w:val="single" w:sz="4" w:space="0" w:color="auto"/>
              <w:bottom w:val="single" w:sz="4" w:space="0" w:color="auto"/>
              <w:right w:val="single" w:sz="4" w:space="0" w:color="auto"/>
            </w:tcBorders>
            <w:vAlign w:val="center"/>
          </w:tcPr>
          <w:p w:rsidR="00957B2A" w:rsidRPr="002B4259" w:rsidRDefault="00957B2A" w:rsidP="00D61145">
            <w:pPr>
              <w:tabs>
                <w:tab w:val="left" w:pos="171"/>
              </w:tabs>
              <w:spacing w:line="360" w:lineRule="auto"/>
              <w:ind w:left="-396" w:right="-282"/>
              <w:jc w:val="center"/>
              <w:rPr>
                <w:sz w:val="28"/>
                <w:szCs w:val="28"/>
              </w:rPr>
            </w:pPr>
            <w:r w:rsidRPr="002B4259">
              <w:rPr>
                <w:sz w:val="28"/>
                <w:szCs w:val="28"/>
              </w:rPr>
              <w:t>13,89</w:t>
            </w:r>
          </w:p>
        </w:tc>
        <w:tc>
          <w:tcPr>
            <w:tcW w:w="363" w:type="pct"/>
            <w:tcBorders>
              <w:top w:val="single" w:sz="4" w:space="0" w:color="auto"/>
              <w:left w:val="single" w:sz="4" w:space="0" w:color="auto"/>
              <w:bottom w:val="single" w:sz="4" w:space="0" w:color="auto"/>
              <w:right w:val="single" w:sz="4" w:space="0" w:color="auto"/>
            </w:tcBorders>
            <w:vAlign w:val="center"/>
          </w:tcPr>
          <w:p w:rsidR="00957B2A" w:rsidRPr="002B4259" w:rsidRDefault="00957B2A" w:rsidP="00D61145">
            <w:pPr>
              <w:tabs>
                <w:tab w:val="left" w:pos="173"/>
              </w:tabs>
              <w:spacing w:line="360" w:lineRule="auto"/>
              <w:ind w:left="-394" w:right="-282"/>
              <w:jc w:val="center"/>
              <w:rPr>
                <w:sz w:val="28"/>
                <w:szCs w:val="28"/>
                <w:lang w:val="ru-RU"/>
              </w:rPr>
            </w:pPr>
            <w:r w:rsidRPr="002B4259">
              <w:rPr>
                <w:sz w:val="28"/>
                <w:szCs w:val="28"/>
                <w:lang w:val="ru-RU"/>
              </w:rPr>
              <w:t>0,97</w:t>
            </w:r>
          </w:p>
        </w:tc>
        <w:tc>
          <w:tcPr>
            <w:tcW w:w="436" w:type="pct"/>
            <w:tcBorders>
              <w:top w:val="single" w:sz="4" w:space="0" w:color="auto"/>
              <w:left w:val="single" w:sz="4" w:space="0" w:color="auto"/>
              <w:bottom w:val="single" w:sz="4" w:space="0" w:color="auto"/>
              <w:right w:val="single" w:sz="4" w:space="0" w:color="auto"/>
            </w:tcBorders>
            <w:vAlign w:val="center"/>
          </w:tcPr>
          <w:p w:rsidR="00957B2A" w:rsidRPr="009E3128" w:rsidRDefault="00957B2A" w:rsidP="00D61145">
            <w:pPr>
              <w:tabs>
                <w:tab w:val="left" w:pos="177"/>
              </w:tabs>
              <w:spacing w:line="360" w:lineRule="auto"/>
              <w:ind w:left="-248" w:right="-282"/>
              <w:jc w:val="center"/>
              <w:rPr>
                <w:sz w:val="28"/>
                <w:szCs w:val="28"/>
              </w:rPr>
            </w:pPr>
            <w:r w:rsidRPr="009E3128">
              <w:rPr>
                <w:sz w:val="28"/>
                <w:szCs w:val="28"/>
              </w:rPr>
              <w:t>6,98</w:t>
            </w:r>
          </w:p>
        </w:tc>
        <w:tc>
          <w:tcPr>
            <w:tcW w:w="436" w:type="pct"/>
            <w:tcBorders>
              <w:top w:val="single" w:sz="4" w:space="0" w:color="auto"/>
              <w:left w:val="single" w:sz="4" w:space="0" w:color="auto"/>
              <w:bottom w:val="single" w:sz="4" w:space="0" w:color="auto"/>
              <w:right w:val="single" w:sz="4" w:space="0" w:color="auto"/>
            </w:tcBorders>
            <w:vAlign w:val="center"/>
          </w:tcPr>
          <w:p w:rsidR="00957B2A" w:rsidRPr="002B4259" w:rsidRDefault="00957B2A" w:rsidP="00D61145">
            <w:pPr>
              <w:spacing w:line="360" w:lineRule="auto"/>
              <w:ind w:left="-253" w:right="-282"/>
              <w:jc w:val="center"/>
              <w:rPr>
                <w:sz w:val="28"/>
                <w:szCs w:val="28"/>
              </w:rPr>
            </w:pPr>
            <w:r w:rsidRPr="002B4259">
              <w:rPr>
                <w:sz w:val="28"/>
                <w:szCs w:val="28"/>
              </w:rPr>
              <w:t>17,56</w:t>
            </w:r>
          </w:p>
        </w:tc>
        <w:tc>
          <w:tcPr>
            <w:tcW w:w="437" w:type="pct"/>
            <w:tcBorders>
              <w:top w:val="single" w:sz="4" w:space="0" w:color="auto"/>
              <w:left w:val="single" w:sz="4" w:space="0" w:color="auto"/>
              <w:bottom w:val="single" w:sz="4" w:space="0" w:color="auto"/>
              <w:right w:val="single" w:sz="4" w:space="0" w:color="auto"/>
            </w:tcBorders>
            <w:vAlign w:val="center"/>
          </w:tcPr>
          <w:p w:rsidR="00957B2A" w:rsidRDefault="00957B2A" w:rsidP="00D61145">
            <w:pPr>
              <w:spacing w:line="360" w:lineRule="auto"/>
              <w:ind w:left="-242" w:right="-282"/>
              <w:jc w:val="center"/>
              <w:rPr>
                <w:sz w:val="28"/>
                <w:szCs w:val="28"/>
              </w:rPr>
            </w:pPr>
            <w:r>
              <w:rPr>
                <w:sz w:val="28"/>
                <w:szCs w:val="28"/>
                <w:lang w:val="ru-RU"/>
              </w:rPr>
              <w:t>0,78</w:t>
            </w:r>
          </w:p>
        </w:tc>
        <w:tc>
          <w:tcPr>
            <w:tcW w:w="436" w:type="pct"/>
            <w:tcBorders>
              <w:top w:val="single" w:sz="4" w:space="0" w:color="auto"/>
              <w:left w:val="single" w:sz="4" w:space="0" w:color="auto"/>
              <w:bottom w:val="single" w:sz="4" w:space="0" w:color="auto"/>
              <w:right w:val="single" w:sz="4" w:space="0" w:color="auto"/>
            </w:tcBorders>
            <w:vAlign w:val="center"/>
          </w:tcPr>
          <w:p w:rsidR="00957B2A" w:rsidRPr="00714154" w:rsidRDefault="00957B2A" w:rsidP="00D61145">
            <w:pPr>
              <w:tabs>
                <w:tab w:val="left" w:pos="0"/>
              </w:tabs>
              <w:spacing w:line="360" w:lineRule="auto"/>
              <w:ind w:right="-188"/>
              <w:jc w:val="center"/>
              <w:rPr>
                <w:sz w:val="28"/>
                <w:szCs w:val="28"/>
              </w:rPr>
            </w:pPr>
            <w:r w:rsidRPr="00714154">
              <w:rPr>
                <w:sz w:val="28"/>
                <w:szCs w:val="28"/>
              </w:rPr>
              <w:t>4,44</w:t>
            </w:r>
          </w:p>
        </w:tc>
      </w:tr>
      <w:tr w:rsidR="00957B2A" w:rsidRPr="002B4259" w:rsidTr="00D61145">
        <w:tc>
          <w:tcPr>
            <w:tcW w:w="2382" w:type="pct"/>
            <w:tcBorders>
              <w:top w:val="single" w:sz="4" w:space="0" w:color="auto"/>
              <w:left w:val="single" w:sz="4" w:space="0" w:color="auto"/>
              <w:bottom w:val="single" w:sz="4" w:space="0" w:color="auto"/>
              <w:right w:val="single" w:sz="4" w:space="0" w:color="auto"/>
            </w:tcBorders>
          </w:tcPr>
          <w:p w:rsidR="00957B2A" w:rsidRPr="002B4259" w:rsidRDefault="00957B2A" w:rsidP="00E21789">
            <w:pPr>
              <w:spacing w:line="360" w:lineRule="auto"/>
              <w:ind w:right="-282"/>
              <w:rPr>
                <w:sz w:val="28"/>
                <w:szCs w:val="28"/>
              </w:rPr>
            </w:pPr>
            <w:r>
              <w:rPr>
                <w:sz w:val="28"/>
                <w:szCs w:val="28"/>
              </w:rPr>
              <w:t>Кладка бі</w:t>
            </w:r>
            <w:r w:rsidRPr="002B4259">
              <w:rPr>
                <w:sz w:val="28"/>
                <w:szCs w:val="28"/>
              </w:rPr>
              <w:t>тка методом «тунель»</w:t>
            </w:r>
          </w:p>
        </w:tc>
        <w:tc>
          <w:tcPr>
            <w:tcW w:w="509" w:type="pct"/>
            <w:tcBorders>
              <w:top w:val="single" w:sz="4" w:space="0" w:color="auto"/>
              <w:left w:val="single" w:sz="4" w:space="0" w:color="auto"/>
              <w:bottom w:val="single" w:sz="4" w:space="0" w:color="auto"/>
              <w:right w:val="single" w:sz="4" w:space="0" w:color="auto"/>
            </w:tcBorders>
            <w:vAlign w:val="center"/>
          </w:tcPr>
          <w:p w:rsidR="00957B2A" w:rsidRPr="002B4259" w:rsidRDefault="00957B2A" w:rsidP="00D61145">
            <w:pPr>
              <w:tabs>
                <w:tab w:val="left" w:pos="171"/>
              </w:tabs>
              <w:spacing w:line="360" w:lineRule="auto"/>
              <w:ind w:left="-396" w:right="-282"/>
              <w:jc w:val="center"/>
              <w:rPr>
                <w:sz w:val="28"/>
                <w:szCs w:val="28"/>
                <w:lang w:val="ru-RU"/>
              </w:rPr>
            </w:pPr>
            <w:r w:rsidRPr="002B4259">
              <w:rPr>
                <w:sz w:val="28"/>
                <w:szCs w:val="28"/>
                <w:lang w:val="ru-RU"/>
              </w:rPr>
              <w:t>10,61</w:t>
            </w:r>
          </w:p>
        </w:tc>
        <w:tc>
          <w:tcPr>
            <w:tcW w:w="363" w:type="pct"/>
            <w:tcBorders>
              <w:top w:val="single" w:sz="4" w:space="0" w:color="auto"/>
              <w:left w:val="single" w:sz="4" w:space="0" w:color="auto"/>
              <w:bottom w:val="single" w:sz="4" w:space="0" w:color="auto"/>
              <w:right w:val="single" w:sz="4" w:space="0" w:color="auto"/>
            </w:tcBorders>
            <w:vAlign w:val="center"/>
          </w:tcPr>
          <w:p w:rsidR="00957B2A" w:rsidRPr="002B4259" w:rsidRDefault="00957B2A" w:rsidP="00D61145">
            <w:pPr>
              <w:tabs>
                <w:tab w:val="left" w:pos="173"/>
              </w:tabs>
              <w:spacing w:line="360" w:lineRule="auto"/>
              <w:ind w:left="-394" w:right="-282"/>
              <w:jc w:val="center"/>
              <w:rPr>
                <w:sz w:val="28"/>
                <w:szCs w:val="28"/>
                <w:lang w:val="ru-RU"/>
              </w:rPr>
            </w:pPr>
            <w:r w:rsidRPr="002B4259">
              <w:rPr>
                <w:sz w:val="28"/>
                <w:szCs w:val="28"/>
                <w:lang w:val="ru-RU"/>
              </w:rPr>
              <w:t>1,08</w:t>
            </w:r>
          </w:p>
        </w:tc>
        <w:tc>
          <w:tcPr>
            <w:tcW w:w="436" w:type="pct"/>
            <w:tcBorders>
              <w:top w:val="single" w:sz="4" w:space="0" w:color="auto"/>
              <w:left w:val="single" w:sz="4" w:space="0" w:color="auto"/>
              <w:bottom w:val="single" w:sz="4" w:space="0" w:color="auto"/>
              <w:right w:val="single" w:sz="4" w:space="0" w:color="auto"/>
            </w:tcBorders>
            <w:vAlign w:val="center"/>
          </w:tcPr>
          <w:p w:rsidR="00957B2A" w:rsidRPr="009E3128" w:rsidRDefault="00957B2A" w:rsidP="00D61145">
            <w:pPr>
              <w:tabs>
                <w:tab w:val="left" w:pos="177"/>
              </w:tabs>
              <w:spacing w:line="360" w:lineRule="auto"/>
              <w:ind w:left="-248" w:right="-282"/>
              <w:jc w:val="center"/>
              <w:rPr>
                <w:sz w:val="28"/>
                <w:szCs w:val="28"/>
              </w:rPr>
            </w:pPr>
            <w:r w:rsidRPr="009E3128">
              <w:rPr>
                <w:sz w:val="28"/>
                <w:szCs w:val="28"/>
              </w:rPr>
              <w:t>10,18</w:t>
            </w:r>
          </w:p>
        </w:tc>
        <w:tc>
          <w:tcPr>
            <w:tcW w:w="436" w:type="pct"/>
            <w:tcBorders>
              <w:top w:val="single" w:sz="4" w:space="0" w:color="auto"/>
              <w:left w:val="single" w:sz="4" w:space="0" w:color="auto"/>
              <w:bottom w:val="single" w:sz="4" w:space="0" w:color="auto"/>
              <w:right w:val="single" w:sz="4" w:space="0" w:color="auto"/>
            </w:tcBorders>
            <w:vAlign w:val="center"/>
          </w:tcPr>
          <w:p w:rsidR="00957B2A" w:rsidRPr="002B4259" w:rsidRDefault="00957B2A" w:rsidP="00D61145">
            <w:pPr>
              <w:spacing w:line="360" w:lineRule="auto"/>
              <w:ind w:left="-253" w:right="-282"/>
              <w:jc w:val="center"/>
              <w:rPr>
                <w:sz w:val="28"/>
                <w:szCs w:val="28"/>
                <w:lang w:val="ru-RU"/>
              </w:rPr>
            </w:pPr>
            <w:r w:rsidRPr="002B4259">
              <w:rPr>
                <w:sz w:val="28"/>
                <w:szCs w:val="28"/>
                <w:lang w:val="ru-RU"/>
              </w:rPr>
              <w:t>15,64</w:t>
            </w:r>
          </w:p>
        </w:tc>
        <w:tc>
          <w:tcPr>
            <w:tcW w:w="437" w:type="pct"/>
            <w:tcBorders>
              <w:top w:val="single" w:sz="4" w:space="0" w:color="auto"/>
              <w:left w:val="single" w:sz="4" w:space="0" w:color="auto"/>
              <w:bottom w:val="single" w:sz="4" w:space="0" w:color="auto"/>
              <w:right w:val="single" w:sz="4" w:space="0" w:color="auto"/>
            </w:tcBorders>
            <w:vAlign w:val="center"/>
          </w:tcPr>
          <w:p w:rsidR="00957B2A" w:rsidRDefault="00957B2A" w:rsidP="00D61145">
            <w:pPr>
              <w:spacing w:line="360" w:lineRule="auto"/>
              <w:ind w:left="-242" w:right="-282"/>
              <w:jc w:val="center"/>
              <w:rPr>
                <w:sz w:val="28"/>
                <w:szCs w:val="28"/>
              </w:rPr>
            </w:pPr>
            <w:r>
              <w:rPr>
                <w:sz w:val="28"/>
                <w:szCs w:val="28"/>
                <w:lang w:val="ru-RU"/>
              </w:rPr>
              <w:t>0,98</w:t>
            </w:r>
          </w:p>
        </w:tc>
        <w:tc>
          <w:tcPr>
            <w:tcW w:w="436" w:type="pct"/>
            <w:tcBorders>
              <w:top w:val="single" w:sz="4" w:space="0" w:color="auto"/>
              <w:left w:val="single" w:sz="4" w:space="0" w:color="auto"/>
              <w:bottom w:val="single" w:sz="4" w:space="0" w:color="auto"/>
              <w:right w:val="single" w:sz="4" w:space="0" w:color="auto"/>
            </w:tcBorders>
            <w:vAlign w:val="center"/>
          </w:tcPr>
          <w:p w:rsidR="00957B2A" w:rsidRPr="00714154" w:rsidRDefault="00957B2A" w:rsidP="00D61145">
            <w:pPr>
              <w:tabs>
                <w:tab w:val="left" w:pos="0"/>
              </w:tabs>
              <w:spacing w:line="360" w:lineRule="auto"/>
              <w:ind w:right="-188"/>
              <w:jc w:val="center"/>
              <w:rPr>
                <w:sz w:val="28"/>
                <w:szCs w:val="28"/>
              </w:rPr>
            </w:pPr>
            <w:r w:rsidRPr="00714154">
              <w:rPr>
                <w:sz w:val="28"/>
                <w:szCs w:val="28"/>
              </w:rPr>
              <w:t>6,27</w:t>
            </w:r>
          </w:p>
        </w:tc>
      </w:tr>
      <w:tr w:rsidR="00957B2A" w:rsidRPr="002B4259" w:rsidTr="00D61145">
        <w:tc>
          <w:tcPr>
            <w:tcW w:w="2382" w:type="pct"/>
            <w:tcBorders>
              <w:top w:val="single" w:sz="4" w:space="0" w:color="auto"/>
              <w:left w:val="single" w:sz="4" w:space="0" w:color="auto"/>
              <w:bottom w:val="single" w:sz="4" w:space="0" w:color="auto"/>
              <w:right w:val="single" w:sz="4" w:space="0" w:color="auto"/>
            </w:tcBorders>
          </w:tcPr>
          <w:p w:rsidR="00957B2A" w:rsidRPr="002B4259" w:rsidRDefault="00957B2A" w:rsidP="00E21789">
            <w:pPr>
              <w:spacing w:line="360" w:lineRule="auto"/>
              <w:ind w:right="-282"/>
              <w:rPr>
                <w:sz w:val="28"/>
                <w:szCs w:val="28"/>
              </w:rPr>
            </w:pPr>
            <w:r>
              <w:rPr>
                <w:sz w:val="28"/>
                <w:szCs w:val="28"/>
              </w:rPr>
              <w:t>Кладка шарів</w:t>
            </w:r>
            <w:r w:rsidRPr="002B4259">
              <w:rPr>
                <w:sz w:val="28"/>
                <w:szCs w:val="28"/>
              </w:rPr>
              <w:t xml:space="preserve"> з близьких і середніх дистанцій по розмітці</w:t>
            </w:r>
          </w:p>
        </w:tc>
        <w:tc>
          <w:tcPr>
            <w:tcW w:w="509" w:type="pct"/>
            <w:tcBorders>
              <w:top w:val="single" w:sz="4" w:space="0" w:color="auto"/>
              <w:left w:val="single" w:sz="4" w:space="0" w:color="auto"/>
              <w:bottom w:val="single" w:sz="4" w:space="0" w:color="auto"/>
              <w:right w:val="single" w:sz="4" w:space="0" w:color="auto"/>
            </w:tcBorders>
            <w:vAlign w:val="center"/>
          </w:tcPr>
          <w:p w:rsidR="00957B2A" w:rsidRPr="002B4259" w:rsidRDefault="00957B2A" w:rsidP="00D61145">
            <w:pPr>
              <w:tabs>
                <w:tab w:val="left" w:pos="171"/>
              </w:tabs>
              <w:spacing w:line="360" w:lineRule="auto"/>
              <w:ind w:left="-396" w:right="-282"/>
              <w:jc w:val="center"/>
              <w:rPr>
                <w:sz w:val="28"/>
                <w:szCs w:val="28"/>
                <w:lang w:val="ru-RU"/>
              </w:rPr>
            </w:pPr>
            <w:r>
              <w:rPr>
                <w:sz w:val="28"/>
                <w:szCs w:val="28"/>
                <w:lang w:val="ru-RU"/>
              </w:rPr>
              <w:t>31,58</w:t>
            </w:r>
          </w:p>
        </w:tc>
        <w:tc>
          <w:tcPr>
            <w:tcW w:w="363" w:type="pct"/>
            <w:tcBorders>
              <w:top w:val="single" w:sz="4" w:space="0" w:color="auto"/>
              <w:left w:val="single" w:sz="4" w:space="0" w:color="auto"/>
              <w:bottom w:val="single" w:sz="4" w:space="0" w:color="auto"/>
              <w:right w:val="single" w:sz="4" w:space="0" w:color="auto"/>
            </w:tcBorders>
            <w:vAlign w:val="center"/>
          </w:tcPr>
          <w:p w:rsidR="00957B2A" w:rsidRPr="002B4259" w:rsidRDefault="00957B2A" w:rsidP="00D61145">
            <w:pPr>
              <w:tabs>
                <w:tab w:val="left" w:pos="173"/>
              </w:tabs>
              <w:spacing w:line="360" w:lineRule="auto"/>
              <w:ind w:left="-394" w:right="-282"/>
              <w:jc w:val="center"/>
              <w:rPr>
                <w:sz w:val="28"/>
                <w:szCs w:val="28"/>
              </w:rPr>
            </w:pPr>
            <w:r>
              <w:rPr>
                <w:sz w:val="28"/>
                <w:szCs w:val="28"/>
              </w:rPr>
              <w:t>6,79</w:t>
            </w:r>
          </w:p>
        </w:tc>
        <w:tc>
          <w:tcPr>
            <w:tcW w:w="436" w:type="pct"/>
            <w:tcBorders>
              <w:top w:val="single" w:sz="4" w:space="0" w:color="auto"/>
              <w:left w:val="single" w:sz="4" w:space="0" w:color="auto"/>
              <w:bottom w:val="single" w:sz="4" w:space="0" w:color="auto"/>
              <w:right w:val="single" w:sz="4" w:space="0" w:color="auto"/>
            </w:tcBorders>
            <w:vAlign w:val="center"/>
          </w:tcPr>
          <w:p w:rsidR="00957B2A" w:rsidRPr="009E3128" w:rsidRDefault="00957B2A" w:rsidP="00D61145">
            <w:pPr>
              <w:tabs>
                <w:tab w:val="left" w:pos="177"/>
              </w:tabs>
              <w:spacing w:line="360" w:lineRule="auto"/>
              <w:ind w:left="-248" w:right="-282"/>
              <w:jc w:val="center"/>
              <w:rPr>
                <w:sz w:val="28"/>
                <w:szCs w:val="28"/>
              </w:rPr>
            </w:pPr>
            <w:r w:rsidRPr="009E3128">
              <w:rPr>
                <w:sz w:val="28"/>
                <w:szCs w:val="28"/>
              </w:rPr>
              <w:t>21,50</w:t>
            </w:r>
          </w:p>
        </w:tc>
        <w:tc>
          <w:tcPr>
            <w:tcW w:w="436" w:type="pct"/>
            <w:tcBorders>
              <w:top w:val="single" w:sz="4" w:space="0" w:color="auto"/>
              <w:left w:val="single" w:sz="4" w:space="0" w:color="auto"/>
              <w:bottom w:val="single" w:sz="4" w:space="0" w:color="auto"/>
              <w:right w:val="single" w:sz="4" w:space="0" w:color="auto"/>
            </w:tcBorders>
            <w:vAlign w:val="center"/>
          </w:tcPr>
          <w:p w:rsidR="00957B2A" w:rsidRPr="002B4259" w:rsidRDefault="00957B2A" w:rsidP="00D61145">
            <w:pPr>
              <w:spacing w:line="360" w:lineRule="auto"/>
              <w:ind w:left="-253" w:right="-282"/>
              <w:jc w:val="center"/>
              <w:rPr>
                <w:sz w:val="28"/>
                <w:szCs w:val="28"/>
                <w:lang w:val="ru-RU"/>
              </w:rPr>
            </w:pPr>
            <w:r>
              <w:rPr>
                <w:sz w:val="28"/>
                <w:szCs w:val="28"/>
                <w:lang w:val="ru-RU"/>
              </w:rPr>
              <w:t>46,23</w:t>
            </w:r>
          </w:p>
        </w:tc>
        <w:tc>
          <w:tcPr>
            <w:tcW w:w="437" w:type="pct"/>
            <w:tcBorders>
              <w:top w:val="single" w:sz="4" w:space="0" w:color="auto"/>
              <w:left w:val="single" w:sz="4" w:space="0" w:color="auto"/>
              <w:bottom w:val="single" w:sz="4" w:space="0" w:color="auto"/>
              <w:right w:val="single" w:sz="4" w:space="0" w:color="auto"/>
            </w:tcBorders>
            <w:vAlign w:val="center"/>
          </w:tcPr>
          <w:p w:rsidR="00957B2A" w:rsidRDefault="00957B2A" w:rsidP="00D61145">
            <w:pPr>
              <w:spacing w:line="360" w:lineRule="auto"/>
              <w:ind w:left="-242" w:right="-282"/>
              <w:jc w:val="center"/>
              <w:rPr>
                <w:sz w:val="28"/>
                <w:szCs w:val="28"/>
              </w:rPr>
            </w:pPr>
            <w:r>
              <w:rPr>
                <w:sz w:val="28"/>
                <w:szCs w:val="28"/>
              </w:rPr>
              <w:t>4,21</w:t>
            </w:r>
          </w:p>
        </w:tc>
        <w:tc>
          <w:tcPr>
            <w:tcW w:w="436" w:type="pct"/>
            <w:tcBorders>
              <w:top w:val="single" w:sz="4" w:space="0" w:color="auto"/>
              <w:left w:val="single" w:sz="4" w:space="0" w:color="auto"/>
              <w:bottom w:val="single" w:sz="4" w:space="0" w:color="auto"/>
              <w:right w:val="single" w:sz="4" w:space="0" w:color="auto"/>
            </w:tcBorders>
            <w:vAlign w:val="center"/>
          </w:tcPr>
          <w:p w:rsidR="00957B2A" w:rsidRPr="00714154" w:rsidRDefault="00957B2A" w:rsidP="00D61145">
            <w:pPr>
              <w:tabs>
                <w:tab w:val="left" w:pos="0"/>
              </w:tabs>
              <w:spacing w:line="360" w:lineRule="auto"/>
              <w:ind w:right="-188"/>
              <w:jc w:val="center"/>
              <w:rPr>
                <w:sz w:val="28"/>
                <w:szCs w:val="28"/>
              </w:rPr>
            </w:pPr>
            <w:r w:rsidRPr="00714154">
              <w:rPr>
                <w:sz w:val="28"/>
                <w:szCs w:val="28"/>
              </w:rPr>
              <w:t>9,11</w:t>
            </w:r>
          </w:p>
        </w:tc>
      </w:tr>
      <w:tr w:rsidR="00957B2A" w:rsidRPr="002B4259" w:rsidTr="00D61145">
        <w:tc>
          <w:tcPr>
            <w:tcW w:w="2382" w:type="pct"/>
            <w:tcBorders>
              <w:top w:val="single" w:sz="4" w:space="0" w:color="auto"/>
              <w:left w:val="single" w:sz="4" w:space="0" w:color="auto"/>
              <w:bottom w:val="single" w:sz="4" w:space="0" w:color="auto"/>
              <w:right w:val="single" w:sz="4" w:space="0" w:color="auto"/>
            </w:tcBorders>
          </w:tcPr>
          <w:p w:rsidR="00957B2A" w:rsidRPr="002B4259" w:rsidRDefault="00957B2A" w:rsidP="00E21789">
            <w:pPr>
              <w:spacing w:line="360" w:lineRule="auto"/>
              <w:ind w:right="-282"/>
              <w:rPr>
                <w:sz w:val="28"/>
                <w:szCs w:val="28"/>
              </w:rPr>
            </w:pPr>
            <w:r>
              <w:rPr>
                <w:sz w:val="28"/>
                <w:szCs w:val="28"/>
              </w:rPr>
              <w:t>Кладка  шарів</w:t>
            </w:r>
            <w:r w:rsidRPr="002B4259">
              <w:rPr>
                <w:sz w:val="28"/>
                <w:szCs w:val="28"/>
              </w:rPr>
              <w:t xml:space="preserve"> з різних позицій із зміною напряму удару</w:t>
            </w:r>
          </w:p>
        </w:tc>
        <w:tc>
          <w:tcPr>
            <w:tcW w:w="509" w:type="pct"/>
            <w:tcBorders>
              <w:top w:val="single" w:sz="4" w:space="0" w:color="auto"/>
              <w:left w:val="single" w:sz="4" w:space="0" w:color="auto"/>
              <w:bottom w:val="single" w:sz="4" w:space="0" w:color="auto"/>
              <w:right w:val="single" w:sz="4" w:space="0" w:color="auto"/>
            </w:tcBorders>
            <w:vAlign w:val="center"/>
          </w:tcPr>
          <w:p w:rsidR="00957B2A" w:rsidRPr="002B4259" w:rsidRDefault="00957B2A" w:rsidP="00D61145">
            <w:pPr>
              <w:tabs>
                <w:tab w:val="left" w:pos="171"/>
              </w:tabs>
              <w:spacing w:line="360" w:lineRule="auto"/>
              <w:ind w:left="-396" w:right="-282"/>
              <w:jc w:val="center"/>
              <w:rPr>
                <w:sz w:val="28"/>
                <w:szCs w:val="28"/>
              </w:rPr>
            </w:pPr>
            <w:r>
              <w:rPr>
                <w:sz w:val="28"/>
                <w:szCs w:val="28"/>
              </w:rPr>
              <w:t>10,23</w:t>
            </w:r>
          </w:p>
        </w:tc>
        <w:tc>
          <w:tcPr>
            <w:tcW w:w="363" w:type="pct"/>
            <w:tcBorders>
              <w:top w:val="single" w:sz="4" w:space="0" w:color="auto"/>
              <w:left w:val="single" w:sz="4" w:space="0" w:color="auto"/>
              <w:bottom w:val="single" w:sz="4" w:space="0" w:color="auto"/>
              <w:right w:val="single" w:sz="4" w:space="0" w:color="auto"/>
            </w:tcBorders>
            <w:vAlign w:val="center"/>
          </w:tcPr>
          <w:p w:rsidR="00957B2A" w:rsidRPr="002B4259" w:rsidRDefault="00957B2A" w:rsidP="00D61145">
            <w:pPr>
              <w:tabs>
                <w:tab w:val="left" w:pos="173"/>
              </w:tabs>
              <w:spacing w:line="360" w:lineRule="auto"/>
              <w:ind w:left="-394" w:right="-282"/>
              <w:jc w:val="center"/>
              <w:rPr>
                <w:sz w:val="28"/>
                <w:szCs w:val="28"/>
              </w:rPr>
            </w:pPr>
            <w:r>
              <w:rPr>
                <w:sz w:val="28"/>
                <w:szCs w:val="28"/>
              </w:rPr>
              <w:t>6,23</w:t>
            </w:r>
          </w:p>
        </w:tc>
        <w:tc>
          <w:tcPr>
            <w:tcW w:w="436" w:type="pct"/>
            <w:tcBorders>
              <w:top w:val="single" w:sz="4" w:space="0" w:color="auto"/>
              <w:left w:val="single" w:sz="4" w:space="0" w:color="auto"/>
              <w:bottom w:val="single" w:sz="4" w:space="0" w:color="auto"/>
              <w:right w:val="single" w:sz="4" w:space="0" w:color="auto"/>
            </w:tcBorders>
            <w:vAlign w:val="center"/>
          </w:tcPr>
          <w:p w:rsidR="00957B2A" w:rsidRPr="009E3128" w:rsidRDefault="00957B2A" w:rsidP="00D61145">
            <w:pPr>
              <w:tabs>
                <w:tab w:val="left" w:pos="177"/>
              </w:tabs>
              <w:spacing w:line="360" w:lineRule="auto"/>
              <w:ind w:left="-248" w:right="-282"/>
              <w:jc w:val="center"/>
              <w:rPr>
                <w:sz w:val="28"/>
                <w:szCs w:val="28"/>
              </w:rPr>
            </w:pPr>
            <w:r w:rsidRPr="009E3128">
              <w:rPr>
                <w:sz w:val="28"/>
                <w:szCs w:val="28"/>
              </w:rPr>
              <w:t>60,90</w:t>
            </w:r>
          </w:p>
        </w:tc>
        <w:tc>
          <w:tcPr>
            <w:tcW w:w="436" w:type="pct"/>
            <w:tcBorders>
              <w:top w:val="single" w:sz="4" w:space="0" w:color="auto"/>
              <w:left w:val="single" w:sz="4" w:space="0" w:color="auto"/>
              <w:bottom w:val="single" w:sz="4" w:space="0" w:color="auto"/>
              <w:right w:val="single" w:sz="4" w:space="0" w:color="auto"/>
            </w:tcBorders>
            <w:vAlign w:val="center"/>
          </w:tcPr>
          <w:p w:rsidR="00957B2A" w:rsidRPr="002B4259" w:rsidRDefault="00957B2A" w:rsidP="00D61145">
            <w:pPr>
              <w:spacing w:line="360" w:lineRule="auto"/>
              <w:ind w:left="-253" w:right="-282"/>
              <w:jc w:val="center"/>
              <w:rPr>
                <w:sz w:val="28"/>
                <w:szCs w:val="28"/>
              </w:rPr>
            </w:pPr>
            <w:r>
              <w:rPr>
                <w:sz w:val="28"/>
                <w:szCs w:val="28"/>
              </w:rPr>
              <w:t>15,47</w:t>
            </w:r>
          </w:p>
        </w:tc>
        <w:tc>
          <w:tcPr>
            <w:tcW w:w="437" w:type="pct"/>
            <w:tcBorders>
              <w:top w:val="single" w:sz="4" w:space="0" w:color="auto"/>
              <w:left w:val="single" w:sz="4" w:space="0" w:color="auto"/>
              <w:bottom w:val="single" w:sz="4" w:space="0" w:color="auto"/>
              <w:right w:val="single" w:sz="4" w:space="0" w:color="auto"/>
            </w:tcBorders>
            <w:vAlign w:val="center"/>
          </w:tcPr>
          <w:p w:rsidR="00957B2A" w:rsidRPr="00714154" w:rsidRDefault="00957B2A" w:rsidP="00D61145">
            <w:pPr>
              <w:spacing w:line="360" w:lineRule="auto"/>
              <w:ind w:left="-242" w:right="-282"/>
              <w:jc w:val="center"/>
              <w:rPr>
                <w:sz w:val="28"/>
                <w:szCs w:val="28"/>
              </w:rPr>
            </w:pPr>
            <w:r w:rsidRPr="00714154">
              <w:rPr>
                <w:sz w:val="28"/>
                <w:szCs w:val="28"/>
              </w:rPr>
              <w:t>1,26</w:t>
            </w:r>
          </w:p>
        </w:tc>
        <w:tc>
          <w:tcPr>
            <w:tcW w:w="436" w:type="pct"/>
            <w:tcBorders>
              <w:top w:val="single" w:sz="4" w:space="0" w:color="auto"/>
              <w:left w:val="single" w:sz="4" w:space="0" w:color="auto"/>
              <w:bottom w:val="single" w:sz="4" w:space="0" w:color="auto"/>
              <w:right w:val="single" w:sz="4" w:space="0" w:color="auto"/>
            </w:tcBorders>
            <w:vAlign w:val="center"/>
          </w:tcPr>
          <w:p w:rsidR="00957B2A" w:rsidRPr="00714154" w:rsidRDefault="00957B2A" w:rsidP="00D61145">
            <w:pPr>
              <w:tabs>
                <w:tab w:val="left" w:pos="0"/>
              </w:tabs>
              <w:spacing w:line="360" w:lineRule="auto"/>
              <w:ind w:right="-188"/>
              <w:jc w:val="center"/>
              <w:rPr>
                <w:sz w:val="28"/>
                <w:szCs w:val="28"/>
              </w:rPr>
            </w:pPr>
            <w:r w:rsidRPr="00714154">
              <w:rPr>
                <w:sz w:val="28"/>
                <w:szCs w:val="28"/>
              </w:rPr>
              <w:t>8,14</w:t>
            </w:r>
          </w:p>
        </w:tc>
      </w:tr>
    </w:tbl>
    <w:p w:rsidR="00957B2A" w:rsidRDefault="00957B2A" w:rsidP="00E21789">
      <w:pPr>
        <w:spacing w:line="360" w:lineRule="auto"/>
        <w:ind w:right="-282" w:firstLine="709"/>
        <w:jc w:val="both"/>
        <w:rPr>
          <w:color w:val="FF0000"/>
          <w:sz w:val="28"/>
          <w:szCs w:val="28"/>
        </w:rPr>
      </w:pPr>
    </w:p>
    <w:p w:rsidR="00D61145" w:rsidRDefault="00D61145" w:rsidP="00E21789">
      <w:pPr>
        <w:spacing w:line="360" w:lineRule="auto"/>
        <w:ind w:right="-282" w:firstLine="709"/>
        <w:jc w:val="both"/>
        <w:rPr>
          <w:sz w:val="28"/>
          <w:szCs w:val="28"/>
        </w:rPr>
      </w:pPr>
      <w:r>
        <w:rPr>
          <w:sz w:val="28"/>
          <w:szCs w:val="28"/>
        </w:rPr>
        <w:t>Примітки: КГ – контрольна група, ЕГ – експериментальна група</w:t>
      </w:r>
    </w:p>
    <w:p w:rsidR="00D61145" w:rsidRDefault="00D61145" w:rsidP="00E21789">
      <w:pPr>
        <w:spacing w:line="360" w:lineRule="auto"/>
        <w:ind w:right="-282" w:firstLine="709"/>
        <w:jc w:val="both"/>
        <w:rPr>
          <w:color w:val="FF0000"/>
          <w:sz w:val="28"/>
          <w:szCs w:val="28"/>
        </w:rPr>
      </w:pPr>
    </w:p>
    <w:p w:rsidR="00957B2A" w:rsidRDefault="00957B2A" w:rsidP="00E21789">
      <w:pPr>
        <w:spacing w:line="360" w:lineRule="auto"/>
        <w:ind w:right="-282" w:firstLine="709"/>
        <w:jc w:val="both"/>
        <w:rPr>
          <w:sz w:val="28"/>
          <w:szCs w:val="28"/>
        </w:rPr>
      </w:pPr>
      <w:r>
        <w:rPr>
          <w:sz w:val="28"/>
          <w:szCs w:val="28"/>
        </w:rPr>
        <w:t xml:space="preserve">Аналіз результатів показав, що сукупність результатів у експериментальній групі значно більша ніж у контрольній. Потрібно виділити, що значна розбіжність результатів визначилась у контрольній групі у тесті </w:t>
      </w:r>
      <w:r>
        <w:rPr>
          <w:sz w:val="28"/>
          <w:szCs w:val="28"/>
        </w:rPr>
        <w:lastRenderedPageBreak/>
        <w:t>«к</w:t>
      </w:r>
      <w:r w:rsidRPr="002B4259">
        <w:rPr>
          <w:sz w:val="28"/>
          <w:szCs w:val="28"/>
        </w:rPr>
        <w:t>ладка  куль з різних позицій із зміною напряму удару</w:t>
      </w:r>
      <w:r>
        <w:rPr>
          <w:sz w:val="28"/>
          <w:szCs w:val="28"/>
        </w:rPr>
        <w:t xml:space="preserve">», що свідчить про неоднаковий рівень у дітей підготовленості та стабільності виконання даного тесту.   </w:t>
      </w:r>
    </w:p>
    <w:p w:rsidR="00957B2A" w:rsidRDefault="00957B2A" w:rsidP="00E21789">
      <w:pPr>
        <w:spacing w:line="360" w:lineRule="auto"/>
        <w:ind w:right="-282" w:firstLine="709"/>
        <w:jc w:val="both"/>
        <w:rPr>
          <w:sz w:val="28"/>
          <w:szCs w:val="28"/>
        </w:rPr>
      </w:pPr>
      <w:r>
        <w:rPr>
          <w:sz w:val="28"/>
          <w:szCs w:val="28"/>
        </w:rPr>
        <w:t xml:space="preserve">Відповідно до результатів представлених в таблиці 3.6. середній (від 0,57 до 0,68) кореляційний зв’язок у контрольній групі визначився у трьох випадках, а слабкий у двох (0,45 та о,46).  </w:t>
      </w:r>
    </w:p>
    <w:p w:rsidR="005E4C89" w:rsidRDefault="005E4C89" w:rsidP="00E21789">
      <w:pPr>
        <w:spacing w:line="360" w:lineRule="auto"/>
        <w:ind w:right="-282" w:firstLine="709"/>
        <w:jc w:val="both"/>
        <w:rPr>
          <w:sz w:val="28"/>
          <w:szCs w:val="28"/>
        </w:rPr>
      </w:pPr>
      <w:r>
        <w:rPr>
          <w:sz w:val="28"/>
          <w:szCs w:val="28"/>
        </w:rPr>
        <w:t>Отже к</w:t>
      </w:r>
      <w:r w:rsidRPr="002C2420">
        <w:rPr>
          <w:sz w:val="28"/>
          <w:szCs w:val="28"/>
        </w:rPr>
        <w:t xml:space="preserve">ореляційний </w:t>
      </w:r>
      <w:r>
        <w:rPr>
          <w:sz w:val="28"/>
          <w:szCs w:val="28"/>
        </w:rPr>
        <w:t>зв’язок</w:t>
      </w:r>
      <w:r w:rsidRPr="002C2420">
        <w:rPr>
          <w:sz w:val="28"/>
          <w:szCs w:val="28"/>
        </w:rPr>
        <w:t xml:space="preserve"> між показниками техніки ударів показав, що сильні кореляційні зв’язки зустрічаються в експериментальній групу, що в свою чергу підкреслює значимість результатів та значний взаємозв’язок між контрольними вправами (табл. 3.</w:t>
      </w:r>
      <w:r>
        <w:rPr>
          <w:sz w:val="28"/>
          <w:szCs w:val="28"/>
        </w:rPr>
        <w:t>6, 3.7</w:t>
      </w:r>
      <w:r w:rsidRPr="002C2420">
        <w:rPr>
          <w:sz w:val="28"/>
          <w:szCs w:val="28"/>
        </w:rPr>
        <w:t xml:space="preserve">).  </w:t>
      </w:r>
    </w:p>
    <w:p w:rsidR="00957B2A" w:rsidRDefault="00957B2A" w:rsidP="00E21789">
      <w:pPr>
        <w:autoSpaceDE w:val="0"/>
        <w:autoSpaceDN w:val="0"/>
        <w:spacing w:line="360" w:lineRule="auto"/>
        <w:ind w:right="-282" w:firstLine="709"/>
        <w:jc w:val="right"/>
        <w:rPr>
          <w:sz w:val="28"/>
          <w:szCs w:val="28"/>
        </w:rPr>
      </w:pPr>
      <w:r>
        <w:rPr>
          <w:sz w:val="28"/>
          <w:szCs w:val="28"/>
        </w:rPr>
        <w:t>Таблиця 3.6</w:t>
      </w:r>
    </w:p>
    <w:p w:rsidR="00957B2A" w:rsidRDefault="00957B2A" w:rsidP="0042422F">
      <w:pPr>
        <w:autoSpaceDE w:val="0"/>
        <w:autoSpaceDN w:val="0"/>
        <w:spacing w:line="360" w:lineRule="auto"/>
        <w:ind w:firstLine="709"/>
        <w:jc w:val="center"/>
        <w:rPr>
          <w:sz w:val="28"/>
          <w:szCs w:val="28"/>
        </w:rPr>
      </w:pPr>
      <w:r>
        <w:rPr>
          <w:sz w:val="28"/>
          <w:szCs w:val="28"/>
        </w:rPr>
        <w:t>Кореляційний зв'язок показників техніки ударів контрольної групи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1800"/>
        <w:gridCol w:w="2520"/>
        <w:gridCol w:w="2439"/>
      </w:tblGrid>
      <w:tr w:rsidR="00957B2A" w:rsidRPr="00B8258C" w:rsidTr="003326EF">
        <w:tc>
          <w:tcPr>
            <w:tcW w:w="648" w:type="dxa"/>
          </w:tcPr>
          <w:p w:rsidR="00957B2A" w:rsidRPr="00B8258C" w:rsidRDefault="00957B2A" w:rsidP="0042422F">
            <w:pPr>
              <w:autoSpaceDE w:val="0"/>
              <w:autoSpaceDN w:val="0"/>
              <w:spacing w:line="360" w:lineRule="auto"/>
              <w:jc w:val="right"/>
              <w:rPr>
                <w:sz w:val="28"/>
                <w:szCs w:val="28"/>
              </w:rPr>
            </w:pPr>
            <w:r w:rsidRPr="00B8258C">
              <w:rPr>
                <w:sz w:val="28"/>
                <w:szCs w:val="28"/>
              </w:rPr>
              <w:t>№</w:t>
            </w:r>
          </w:p>
        </w:tc>
        <w:tc>
          <w:tcPr>
            <w:tcW w:w="2340" w:type="dxa"/>
          </w:tcPr>
          <w:p w:rsidR="00957B2A" w:rsidRPr="00B8258C" w:rsidRDefault="00957B2A" w:rsidP="0042422F">
            <w:pPr>
              <w:autoSpaceDE w:val="0"/>
              <w:autoSpaceDN w:val="0"/>
              <w:spacing w:line="360" w:lineRule="auto"/>
              <w:jc w:val="right"/>
              <w:rPr>
                <w:sz w:val="28"/>
                <w:szCs w:val="28"/>
              </w:rPr>
            </w:pPr>
          </w:p>
        </w:tc>
        <w:tc>
          <w:tcPr>
            <w:tcW w:w="1800" w:type="dxa"/>
          </w:tcPr>
          <w:p w:rsidR="00957B2A" w:rsidRPr="00B8258C" w:rsidRDefault="00957B2A" w:rsidP="0042422F">
            <w:pPr>
              <w:spacing w:line="360" w:lineRule="auto"/>
              <w:rPr>
                <w:sz w:val="28"/>
                <w:szCs w:val="28"/>
              </w:rPr>
            </w:pPr>
            <w:r>
              <w:rPr>
                <w:sz w:val="28"/>
                <w:szCs w:val="28"/>
              </w:rPr>
              <w:t>Кладка бі</w:t>
            </w:r>
            <w:r w:rsidRPr="00B8258C">
              <w:rPr>
                <w:sz w:val="28"/>
                <w:szCs w:val="28"/>
              </w:rPr>
              <w:t>тка методом «тунель»</w:t>
            </w:r>
          </w:p>
        </w:tc>
        <w:tc>
          <w:tcPr>
            <w:tcW w:w="2520" w:type="dxa"/>
          </w:tcPr>
          <w:p w:rsidR="00957B2A" w:rsidRPr="00B8258C" w:rsidRDefault="00957B2A" w:rsidP="0042422F">
            <w:pPr>
              <w:spacing w:line="360" w:lineRule="auto"/>
              <w:rPr>
                <w:sz w:val="28"/>
                <w:szCs w:val="28"/>
              </w:rPr>
            </w:pPr>
            <w:r>
              <w:rPr>
                <w:sz w:val="28"/>
                <w:szCs w:val="28"/>
              </w:rPr>
              <w:t>Кладка шару</w:t>
            </w:r>
            <w:r w:rsidRPr="00B8258C">
              <w:rPr>
                <w:sz w:val="28"/>
                <w:szCs w:val="28"/>
              </w:rPr>
              <w:t xml:space="preserve"> з близьких і середніх дистанцій по розмітці</w:t>
            </w:r>
          </w:p>
        </w:tc>
        <w:tc>
          <w:tcPr>
            <w:tcW w:w="2439" w:type="dxa"/>
          </w:tcPr>
          <w:p w:rsidR="00957B2A" w:rsidRPr="00B8258C" w:rsidRDefault="00957B2A" w:rsidP="0042422F">
            <w:pPr>
              <w:spacing w:line="360" w:lineRule="auto"/>
              <w:rPr>
                <w:sz w:val="28"/>
                <w:szCs w:val="28"/>
              </w:rPr>
            </w:pPr>
            <w:r>
              <w:rPr>
                <w:sz w:val="28"/>
                <w:szCs w:val="28"/>
              </w:rPr>
              <w:t>Кладка  шару</w:t>
            </w:r>
            <w:r w:rsidRPr="00B8258C">
              <w:rPr>
                <w:sz w:val="28"/>
                <w:szCs w:val="28"/>
              </w:rPr>
              <w:t xml:space="preserve"> з різних позицій із зміною напряму удару</w:t>
            </w:r>
          </w:p>
        </w:tc>
      </w:tr>
      <w:tr w:rsidR="00957B2A" w:rsidRPr="00B8258C" w:rsidTr="003326EF">
        <w:tc>
          <w:tcPr>
            <w:tcW w:w="648" w:type="dxa"/>
          </w:tcPr>
          <w:p w:rsidR="00957B2A" w:rsidRPr="00B8258C" w:rsidRDefault="00957B2A" w:rsidP="0042422F">
            <w:pPr>
              <w:autoSpaceDE w:val="0"/>
              <w:autoSpaceDN w:val="0"/>
              <w:spacing w:line="360" w:lineRule="auto"/>
              <w:jc w:val="right"/>
              <w:rPr>
                <w:sz w:val="28"/>
                <w:szCs w:val="28"/>
              </w:rPr>
            </w:pPr>
            <w:r w:rsidRPr="00B8258C">
              <w:rPr>
                <w:sz w:val="28"/>
                <w:szCs w:val="28"/>
              </w:rPr>
              <w:t>1</w:t>
            </w:r>
          </w:p>
        </w:tc>
        <w:tc>
          <w:tcPr>
            <w:tcW w:w="2340" w:type="dxa"/>
          </w:tcPr>
          <w:p w:rsidR="00957B2A" w:rsidRPr="00B8258C" w:rsidRDefault="00957B2A" w:rsidP="0042422F">
            <w:pPr>
              <w:spacing w:line="360" w:lineRule="auto"/>
              <w:rPr>
                <w:sz w:val="28"/>
                <w:szCs w:val="28"/>
              </w:rPr>
            </w:pPr>
            <w:r w:rsidRPr="00B8258C">
              <w:rPr>
                <w:sz w:val="28"/>
                <w:szCs w:val="28"/>
              </w:rPr>
              <w:t xml:space="preserve">Точності ударів </w:t>
            </w:r>
          </w:p>
        </w:tc>
        <w:tc>
          <w:tcPr>
            <w:tcW w:w="1800" w:type="dxa"/>
            <w:vAlign w:val="center"/>
          </w:tcPr>
          <w:p w:rsidR="00957B2A" w:rsidRPr="00B8258C" w:rsidRDefault="00957B2A" w:rsidP="0042422F">
            <w:pPr>
              <w:autoSpaceDE w:val="0"/>
              <w:autoSpaceDN w:val="0"/>
              <w:spacing w:line="360" w:lineRule="auto"/>
              <w:jc w:val="center"/>
              <w:rPr>
                <w:sz w:val="28"/>
                <w:szCs w:val="28"/>
              </w:rPr>
            </w:pPr>
            <w:r w:rsidRPr="00B8258C">
              <w:rPr>
                <w:sz w:val="28"/>
                <w:szCs w:val="28"/>
              </w:rPr>
              <w:t>0,62</w:t>
            </w:r>
          </w:p>
        </w:tc>
        <w:tc>
          <w:tcPr>
            <w:tcW w:w="2520" w:type="dxa"/>
            <w:vAlign w:val="center"/>
          </w:tcPr>
          <w:p w:rsidR="00957B2A" w:rsidRPr="00B8258C" w:rsidRDefault="00957B2A" w:rsidP="0042422F">
            <w:pPr>
              <w:autoSpaceDE w:val="0"/>
              <w:autoSpaceDN w:val="0"/>
              <w:spacing w:line="360" w:lineRule="auto"/>
              <w:jc w:val="center"/>
              <w:rPr>
                <w:sz w:val="28"/>
                <w:szCs w:val="28"/>
              </w:rPr>
            </w:pPr>
            <w:r w:rsidRPr="00B8258C">
              <w:rPr>
                <w:sz w:val="28"/>
                <w:szCs w:val="28"/>
              </w:rPr>
              <w:t>0,59</w:t>
            </w:r>
          </w:p>
        </w:tc>
        <w:tc>
          <w:tcPr>
            <w:tcW w:w="2439" w:type="dxa"/>
            <w:vAlign w:val="center"/>
          </w:tcPr>
          <w:p w:rsidR="00957B2A" w:rsidRPr="00B8258C" w:rsidRDefault="00957B2A" w:rsidP="0042422F">
            <w:pPr>
              <w:autoSpaceDE w:val="0"/>
              <w:autoSpaceDN w:val="0"/>
              <w:spacing w:line="360" w:lineRule="auto"/>
              <w:jc w:val="center"/>
              <w:rPr>
                <w:sz w:val="28"/>
                <w:szCs w:val="28"/>
              </w:rPr>
            </w:pPr>
            <w:r w:rsidRPr="00B8258C">
              <w:rPr>
                <w:sz w:val="28"/>
                <w:szCs w:val="28"/>
              </w:rPr>
              <w:t>0,46</w:t>
            </w:r>
          </w:p>
        </w:tc>
      </w:tr>
      <w:tr w:rsidR="00957B2A" w:rsidRPr="00B8258C" w:rsidTr="003326EF">
        <w:tc>
          <w:tcPr>
            <w:tcW w:w="648" w:type="dxa"/>
          </w:tcPr>
          <w:p w:rsidR="00957B2A" w:rsidRPr="00B8258C" w:rsidRDefault="00957B2A" w:rsidP="0042422F">
            <w:pPr>
              <w:autoSpaceDE w:val="0"/>
              <w:autoSpaceDN w:val="0"/>
              <w:spacing w:line="360" w:lineRule="auto"/>
              <w:jc w:val="right"/>
              <w:rPr>
                <w:sz w:val="28"/>
                <w:szCs w:val="28"/>
              </w:rPr>
            </w:pPr>
            <w:r w:rsidRPr="00B8258C">
              <w:rPr>
                <w:sz w:val="28"/>
                <w:szCs w:val="28"/>
              </w:rPr>
              <w:t>2</w:t>
            </w:r>
          </w:p>
        </w:tc>
        <w:tc>
          <w:tcPr>
            <w:tcW w:w="2340" w:type="dxa"/>
          </w:tcPr>
          <w:p w:rsidR="00957B2A" w:rsidRPr="00B8258C" w:rsidRDefault="00957B2A" w:rsidP="0042422F">
            <w:pPr>
              <w:spacing w:line="360" w:lineRule="auto"/>
              <w:rPr>
                <w:sz w:val="28"/>
                <w:szCs w:val="28"/>
              </w:rPr>
            </w:pPr>
            <w:r>
              <w:rPr>
                <w:sz w:val="28"/>
                <w:szCs w:val="28"/>
              </w:rPr>
              <w:t>Кладка бі</w:t>
            </w:r>
            <w:r w:rsidRPr="00B8258C">
              <w:rPr>
                <w:sz w:val="28"/>
                <w:szCs w:val="28"/>
              </w:rPr>
              <w:t>тка методом «тунель»</w:t>
            </w:r>
          </w:p>
        </w:tc>
        <w:tc>
          <w:tcPr>
            <w:tcW w:w="1800" w:type="dxa"/>
            <w:vAlign w:val="center"/>
          </w:tcPr>
          <w:p w:rsidR="00957B2A" w:rsidRPr="00B8258C" w:rsidRDefault="00957B2A" w:rsidP="0042422F">
            <w:pPr>
              <w:autoSpaceDE w:val="0"/>
              <w:autoSpaceDN w:val="0"/>
              <w:spacing w:line="360" w:lineRule="auto"/>
              <w:jc w:val="center"/>
              <w:rPr>
                <w:sz w:val="28"/>
                <w:szCs w:val="28"/>
              </w:rPr>
            </w:pPr>
          </w:p>
        </w:tc>
        <w:tc>
          <w:tcPr>
            <w:tcW w:w="2520" w:type="dxa"/>
            <w:vAlign w:val="center"/>
          </w:tcPr>
          <w:p w:rsidR="00957B2A" w:rsidRPr="00B8258C" w:rsidRDefault="00957B2A" w:rsidP="0042422F">
            <w:pPr>
              <w:autoSpaceDE w:val="0"/>
              <w:autoSpaceDN w:val="0"/>
              <w:spacing w:line="360" w:lineRule="auto"/>
              <w:jc w:val="center"/>
              <w:rPr>
                <w:sz w:val="28"/>
                <w:szCs w:val="28"/>
              </w:rPr>
            </w:pPr>
            <w:r w:rsidRPr="00B8258C">
              <w:rPr>
                <w:sz w:val="28"/>
                <w:szCs w:val="28"/>
              </w:rPr>
              <w:t>0,45</w:t>
            </w:r>
          </w:p>
        </w:tc>
        <w:tc>
          <w:tcPr>
            <w:tcW w:w="2439" w:type="dxa"/>
            <w:vAlign w:val="center"/>
          </w:tcPr>
          <w:p w:rsidR="00957B2A" w:rsidRPr="00B8258C" w:rsidRDefault="00957B2A" w:rsidP="0042422F">
            <w:pPr>
              <w:autoSpaceDE w:val="0"/>
              <w:autoSpaceDN w:val="0"/>
              <w:spacing w:line="360" w:lineRule="auto"/>
              <w:jc w:val="center"/>
              <w:rPr>
                <w:sz w:val="28"/>
                <w:szCs w:val="28"/>
              </w:rPr>
            </w:pPr>
            <w:r w:rsidRPr="00B8258C">
              <w:rPr>
                <w:sz w:val="28"/>
                <w:szCs w:val="28"/>
              </w:rPr>
              <w:t>0,57</w:t>
            </w:r>
          </w:p>
        </w:tc>
      </w:tr>
      <w:tr w:rsidR="00957B2A" w:rsidRPr="00B8258C" w:rsidTr="003326EF">
        <w:tc>
          <w:tcPr>
            <w:tcW w:w="648" w:type="dxa"/>
          </w:tcPr>
          <w:p w:rsidR="00957B2A" w:rsidRPr="00B8258C" w:rsidRDefault="00957B2A" w:rsidP="0042422F">
            <w:pPr>
              <w:autoSpaceDE w:val="0"/>
              <w:autoSpaceDN w:val="0"/>
              <w:spacing w:line="360" w:lineRule="auto"/>
              <w:jc w:val="right"/>
              <w:rPr>
                <w:sz w:val="28"/>
                <w:szCs w:val="28"/>
              </w:rPr>
            </w:pPr>
            <w:r w:rsidRPr="00B8258C">
              <w:rPr>
                <w:sz w:val="28"/>
                <w:szCs w:val="28"/>
              </w:rPr>
              <w:t>3</w:t>
            </w:r>
          </w:p>
        </w:tc>
        <w:tc>
          <w:tcPr>
            <w:tcW w:w="2340" w:type="dxa"/>
          </w:tcPr>
          <w:p w:rsidR="00957B2A" w:rsidRPr="00B8258C" w:rsidRDefault="00957B2A" w:rsidP="0042422F">
            <w:pPr>
              <w:spacing w:line="360" w:lineRule="auto"/>
              <w:rPr>
                <w:sz w:val="28"/>
                <w:szCs w:val="28"/>
              </w:rPr>
            </w:pPr>
            <w:r>
              <w:rPr>
                <w:sz w:val="28"/>
                <w:szCs w:val="28"/>
              </w:rPr>
              <w:t>Кладка шару</w:t>
            </w:r>
            <w:r w:rsidRPr="00B8258C">
              <w:rPr>
                <w:sz w:val="28"/>
                <w:szCs w:val="28"/>
              </w:rPr>
              <w:t xml:space="preserve"> з близьких і середніх дистанцій по розмітці</w:t>
            </w:r>
          </w:p>
        </w:tc>
        <w:tc>
          <w:tcPr>
            <w:tcW w:w="1800" w:type="dxa"/>
            <w:vAlign w:val="center"/>
          </w:tcPr>
          <w:p w:rsidR="00957B2A" w:rsidRPr="00B8258C" w:rsidRDefault="00957B2A" w:rsidP="0042422F">
            <w:pPr>
              <w:autoSpaceDE w:val="0"/>
              <w:autoSpaceDN w:val="0"/>
              <w:spacing w:line="360" w:lineRule="auto"/>
              <w:jc w:val="center"/>
              <w:rPr>
                <w:sz w:val="28"/>
                <w:szCs w:val="28"/>
              </w:rPr>
            </w:pPr>
          </w:p>
        </w:tc>
        <w:tc>
          <w:tcPr>
            <w:tcW w:w="2520" w:type="dxa"/>
            <w:vAlign w:val="center"/>
          </w:tcPr>
          <w:p w:rsidR="00957B2A" w:rsidRPr="00B8258C" w:rsidRDefault="00957B2A" w:rsidP="0042422F">
            <w:pPr>
              <w:autoSpaceDE w:val="0"/>
              <w:autoSpaceDN w:val="0"/>
              <w:spacing w:line="360" w:lineRule="auto"/>
              <w:jc w:val="center"/>
              <w:rPr>
                <w:sz w:val="28"/>
                <w:szCs w:val="28"/>
              </w:rPr>
            </w:pPr>
          </w:p>
        </w:tc>
        <w:tc>
          <w:tcPr>
            <w:tcW w:w="2439" w:type="dxa"/>
            <w:vAlign w:val="center"/>
          </w:tcPr>
          <w:p w:rsidR="00957B2A" w:rsidRPr="00B8258C" w:rsidRDefault="00957B2A" w:rsidP="0042422F">
            <w:pPr>
              <w:autoSpaceDE w:val="0"/>
              <w:autoSpaceDN w:val="0"/>
              <w:spacing w:line="360" w:lineRule="auto"/>
              <w:jc w:val="center"/>
              <w:rPr>
                <w:sz w:val="28"/>
                <w:szCs w:val="28"/>
              </w:rPr>
            </w:pPr>
            <w:r w:rsidRPr="00B8258C">
              <w:rPr>
                <w:sz w:val="28"/>
                <w:szCs w:val="28"/>
              </w:rPr>
              <w:t>0,68</w:t>
            </w:r>
          </w:p>
        </w:tc>
      </w:tr>
    </w:tbl>
    <w:p w:rsidR="005E4C89" w:rsidRDefault="005E4C89" w:rsidP="00E21789">
      <w:pPr>
        <w:autoSpaceDE w:val="0"/>
        <w:autoSpaceDN w:val="0"/>
        <w:spacing w:line="360" w:lineRule="auto"/>
        <w:ind w:right="-282" w:firstLine="709"/>
        <w:jc w:val="both"/>
        <w:rPr>
          <w:sz w:val="28"/>
          <w:szCs w:val="28"/>
        </w:rPr>
      </w:pPr>
    </w:p>
    <w:p w:rsidR="005E4C89" w:rsidRDefault="005E4C89" w:rsidP="00E21789">
      <w:pPr>
        <w:autoSpaceDE w:val="0"/>
        <w:autoSpaceDN w:val="0"/>
        <w:spacing w:line="360" w:lineRule="auto"/>
        <w:ind w:right="-282" w:firstLine="709"/>
        <w:jc w:val="both"/>
        <w:rPr>
          <w:sz w:val="28"/>
          <w:szCs w:val="28"/>
        </w:rPr>
      </w:pPr>
      <w:r>
        <w:rPr>
          <w:sz w:val="28"/>
          <w:szCs w:val="28"/>
        </w:rPr>
        <w:t xml:space="preserve">Відносно експериментальної групи (табл. 3.7) кореляційний зв’язок визначився як сильний між усіма показниками від 0,72 до  0,91.  </w:t>
      </w:r>
    </w:p>
    <w:p w:rsidR="0042422F" w:rsidRDefault="0042422F" w:rsidP="0042422F">
      <w:pPr>
        <w:spacing w:line="360" w:lineRule="auto"/>
        <w:ind w:right="-282" w:firstLine="709"/>
        <w:jc w:val="both"/>
        <w:rPr>
          <w:sz w:val="28"/>
          <w:szCs w:val="28"/>
        </w:rPr>
      </w:pPr>
      <w:r>
        <w:rPr>
          <w:sz w:val="28"/>
          <w:szCs w:val="28"/>
        </w:rPr>
        <w:t>П</w:t>
      </w:r>
      <w:r w:rsidRPr="002C2420">
        <w:rPr>
          <w:sz w:val="28"/>
          <w:szCs w:val="28"/>
        </w:rPr>
        <w:t>ідтверджується</w:t>
      </w:r>
      <w:r>
        <w:rPr>
          <w:sz w:val="28"/>
          <w:szCs w:val="28"/>
        </w:rPr>
        <w:t xml:space="preserve"> </w:t>
      </w:r>
      <w:r w:rsidRPr="002C2420">
        <w:rPr>
          <w:sz w:val="28"/>
          <w:szCs w:val="28"/>
        </w:rPr>
        <w:t xml:space="preserve">той факт, що чим вище показники одної вправи тим вищі показники ідентичної вправи.    </w:t>
      </w:r>
    </w:p>
    <w:p w:rsidR="00957B2A" w:rsidRDefault="00957B2A" w:rsidP="00E21789">
      <w:pPr>
        <w:autoSpaceDE w:val="0"/>
        <w:autoSpaceDN w:val="0"/>
        <w:spacing w:line="360" w:lineRule="auto"/>
        <w:ind w:right="-282" w:firstLine="709"/>
        <w:jc w:val="right"/>
        <w:rPr>
          <w:sz w:val="28"/>
          <w:szCs w:val="28"/>
        </w:rPr>
      </w:pPr>
      <w:r>
        <w:rPr>
          <w:sz w:val="28"/>
          <w:szCs w:val="28"/>
        </w:rPr>
        <w:lastRenderedPageBreak/>
        <w:t>Таблиця 3.7</w:t>
      </w:r>
    </w:p>
    <w:p w:rsidR="00957B2A" w:rsidRDefault="00957B2A" w:rsidP="003326EF">
      <w:pPr>
        <w:autoSpaceDE w:val="0"/>
        <w:autoSpaceDN w:val="0"/>
        <w:spacing w:line="360" w:lineRule="auto"/>
        <w:ind w:right="-282" w:firstLine="709"/>
        <w:rPr>
          <w:sz w:val="28"/>
          <w:szCs w:val="28"/>
        </w:rPr>
      </w:pPr>
      <w:r>
        <w:rPr>
          <w:sz w:val="28"/>
          <w:szCs w:val="28"/>
        </w:rPr>
        <w:t>Кореляційний зв'язок показників техніки ударів експериментальної групи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1800"/>
        <w:gridCol w:w="2520"/>
        <w:gridCol w:w="2439"/>
      </w:tblGrid>
      <w:tr w:rsidR="0042422F" w:rsidRPr="00B8258C" w:rsidTr="0042422F">
        <w:tc>
          <w:tcPr>
            <w:tcW w:w="648" w:type="dxa"/>
          </w:tcPr>
          <w:p w:rsidR="0042422F" w:rsidRPr="00B8258C" w:rsidRDefault="0042422F" w:rsidP="0042422F">
            <w:pPr>
              <w:autoSpaceDE w:val="0"/>
              <w:autoSpaceDN w:val="0"/>
              <w:spacing w:line="360" w:lineRule="auto"/>
              <w:jc w:val="right"/>
              <w:rPr>
                <w:sz w:val="28"/>
                <w:szCs w:val="28"/>
              </w:rPr>
            </w:pPr>
            <w:r w:rsidRPr="00B8258C">
              <w:rPr>
                <w:sz w:val="28"/>
                <w:szCs w:val="28"/>
              </w:rPr>
              <w:t>№</w:t>
            </w:r>
          </w:p>
        </w:tc>
        <w:tc>
          <w:tcPr>
            <w:tcW w:w="2340" w:type="dxa"/>
          </w:tcPr>
          <w:p w:rsidR="0042422F" w:rsidRPr="00B8258C" w:rsidRDefault="0042422F" w:rsidP="0042422F">
            <w:pPr>
              <w:autoSpaceDE w:val="0"/>
              <w:autoSpaceDN w:val="0"/>
              <w:spacing w:line="360" w:lineRule="auto"/>
              <w:jc w:val="right"/>
              <w:rPr>
                <w:sz w:val="28"/>
                <w:szCs w:val="28"/>
              </w:rPr>
            </w:pPr>
          </w:p>
        </w:tc>
        <w:tc>
          <w:tcPr>
            <w:tcW w:w="1800" w:type="dxa"/>
          </w:tcPr>
          <w:p w:rsidR="0042422F" w:rsidRPr="00B8258C" w:rsidRDefault="0042422F" w:rsidP="0042422F">
            <w:pPr>
              <w:spacing w:line="360" w:lineRule="auto"/>
              <w:rPr>
                <w:sz w:val="28"/>
                <w:szCs w:val="28"/>
              </w:rPr>
            </w:pPr>
            <w:r>
              <w:rPr>
                <w:sz w:val="28"/>
                <w:szCs w:val="28"/>
              </w:rPr>
              <w:t>Кладка бі</w:t>
            </w:r>
            <w:r w:rsidRPr="00B8258C">
              <w:rPr>
                <w:sz w:val="28"/>
                <w:szCs w:val="28"/>
              </w:rPr>
              <w:t>тка методом «тунель»</w:t>
            </w:r>
          </w:p>
        </w:tc>
        <w:tc>
          <w:tcPr>
            <w:tcW w:w="2520" w:type="dxa"/>
          </w:tcPr>
          <w:p w:rsidR="0042422F" w:rsidRPr="00B8258C" w:rsidRDefault="0042422F" w:rsidP="0042422F">
            <w:pPr>
              <w:spacing w:line="360" w:lineRule="auto"/>
              <w:rPr>
                <w:sz w:val="28"/>
                <w:szCs w:val="28"/>
              </w:rPr>
            </w:pPr>
            <w:r>
              <w:rPr>
                <w:sz w:val="28"/>
                <w:szCs w:val="28"/>
              </w:rPr>
              <w:t>Кладка шарів</w:t>
            </w:r>
            <w:r w:rsidRPr="00B8258C">
              <w:rPr>
                <w:sz w:val="28"/>
                <w:szCs w:val="28"/>
              </w:rPr>
              <w:t xml:space="preserve"> з близьких і середніх дистанцій по розмітці</w:t>
            </w:r>
          </w:p>
        </w:tc>
        <w:tc>
          <w:tcPr>
            <w:tcW w:w="2439" w:type="dxa"/>
          </w:tcPr>
          <w:p w:rsidR="0042422F" w:rsidRPr="00B8258C" w:rsidRDefault="0042422F" w:rsidP="0042422F">
            <w:pPr>
              <w:spacing w:line="360" w:lineRule="auto"/>
              <w:rPr>
                <w:sz w:val="28"/>
                <w:szCs w:val="28"/>
              </w:rPr>
            </w:pPr>
            <w:r>
              <w:rPr>
                <w:sz w:val="28"/>
                <w:szCs w:val="28"/>
              </w:rPr>
              <w:t>Кладка  шарів</w:t>
            </w:r>
            <w:r w:rsidRPr="00B8258C">
              <w:rPr>
                <w:sz w:val="28"/>
                <w:szCs w:val="28"/>
              </w:rPr>
              <w:t xml:space="preserve"> з різних позицій із зміною напряму удару</w:t>
            </w:r>
          </w:p>
        </w:tc>
      </w:tr>
      <w:tr w:rsidR="0042422F" w:rsidRPr="00B8258C" w:rsidTr="0042422F">
        <w:tc>
          <w:tcPr>
            <w:tcW w:w="648" w:type="dxa"/>
          </w:tcPr>
          <w:p w:rsidR="0042422F" w:rsidRPr="00B8258C" w:rsidRDefault="0042422F" w:rsidP="0042422F">
            <w:pPr>
              <w:autoSpaceDE w:val="0"/>
              <w:autoSpaceDN w:val="0"/>
              <w:spacing w:line="360" w:lineRule="auto"/>
              <w:jc w:val="right"/>
              <w:rPr>
                <w:sz w:val="28"/>
                <w:szCs w:val="28"/>
              </w:rPr>
            </w:pPr>
            <w:r w:rsidRPr="00B8258C">
              <w:rPr>
                <w:sz w:val="28"/>
                <w:szCs w:val="28"/>
              </w:rPr>
              <w:t>1</w:t>
            </w:r>
          </w:p>
        </w:tc>
        <w:tc>
          <w:tcPr>
            <w:tcW w:w="2340" w:type="dxa"/>
          </w:tcPr>
          <w:p w:rsidR="0042422F" w:rsidRPr="00B8258C" w:rsidRDefault="0042422F" w:rsidP="0042422F">
            <w:pPr>
              <w:spacing w:line="360" w:lineRule="auto"/>
              <w:rPr>
                <w:sz w:val="28"/>
                <w:szCs w:val="28"/>
              </w:rPr>
            </w:pPr>
            <w:r w:rsidRPr="00B8258C">
              <w:rPr>
                <w:sz w:val="28"/>
                <w:szCs w:val="28"/>
              </w:rPr>
              <w:t xml:space="preserve">Точності ударів </w:t>
            </w:r>
          </w:p>
        </w:tc>
        <w:tc>
          <w:tcPr>
            <w:tcW w:w="1800" w:type="dxa"/>
            <w:vAlign w:val="center"/>
          </w:tcPr>
          <w:p w:rsidR="0042422F" w:rsidRPr="00B8258C" w:rsidRDefault="0042422F" w:rsidP="0042422F">
            <w:pPr>
              <w:autoSpaceDE w:val="0"/>
              <w:autoSpaceDN w:val="0"/>
              <w:spacing w:line="360" w:lineRule="auto"/>
              <w:jc w:val="center"/>
              <w:rPr>
                <w:sz w:val="28"/>
                <w:szCs w:val="28"/>
              </w:rPr>
            </w:pPr>
            <w:r w:rsidRPr="00B8258C">
              <w:rPr>
                <w:sz w:val="28"/>
                <w:szCs w:val="28"/>
              </w:rPr>
              <w:t>0,82</w:t>
            </w:r>
          </w:p>
        </w:tc>
        <w:tc>
          <w:tcPr>
            <w:tcW w:w="2520" w:type="dxa"/>
            <w:vAlign w:val="center"/>
          </w:tcPr>
          <w:p w:rsidR="0042422F" w:rsidRPr="00B8258C" w:rsidRDefault="0042422F" w:rsidP="0042422F">
            <w:pPr>
              <w:autoSpaceDE w:val="0"/>
              <w:autoSpaceDN w:val="0"/>
              <w:spacing w:line="360" w:lineRule="auto"/>
              <w:jc w:val="center"/>
              <w:rPr>
                <w:sz w:val="28"/>
                <w:szCs w:val="28"/>
              </w:rPr>
            </w:pPr>
            <w:r w:rsidRPr="00B8258C">
              <w:rPr>
                <w:sz w:val="28"/>
                <w:szCs w:val="28"/>
              </w:rPr>
              <w:t>0,72</w:t>
            </w:r>
          </w:p>
        </w:tc>
        <w:tc>
          <w:tcPr>
            <w:tcW w:w="2439" w:type="dxa"/>
            <w:vAlign w:val="center"/>
          </w:tcPr>
          <w:p w:rsidR="0042422F" w:rsidRPr="00B8258C" w:rsidRDefault="0042422F" w:rsidP="0042422F">
            <w:pPr>
              <w:autoSpaceDE w:val="0"/>
              <w:autoSpaceDN w:val="0"/>
              <w:spacing w:line="360" w:lineRule="auto"/>
              <w:jc w:val="center"/>
              <w:rPr>
                <w:sz w:val="28"/>
                <w:szCs w:val="28"/>
              </w:rPr>
            </w:pPr>
            <w:r w:rsidRPr="00B8258C">
              <w:rPr>
                <w:sz w:val="28"/>
                <w:szCs w:val="28"/>
              </w:rPr>
              <w:t>0,76</w:t>
            </w:r>
          </w:p>
        </w:tc>
      </w:tr>
      <w:tr w:rsidR="0042422F" w:rsidRPr="00B8258C" w:rsidTr="0042422F">
        <w:tc>
          <w:tcPr>
            <w:tcW w:w="648" w:type="dxa"/>
          </w:tcPr>
          <w:p w:rsidR="0042422F" w:rsidRPr="00B8258C" w:rsidRDefault="0042422F" w:rsidP="0042422F">
            <w:pPr>
              <w:autoSpaceDE w:val="0"/>
              <w:autoSpaceDN w:val="0"/>
              <w:spacing w:line="360" w:lineRule="auto"/>
              <w:jc w:val="right"/>
              <w:rPr>
                <w:sz w:val="28"/>
                <w:szCs w:val="28"/>
              </w:rPr>
            </w:pPr>
            <w:r w:rsidRPr="00B8258C">
              <w:rPr>
                <w:sz w:val="28"/>
                <w:szCs w:val="28"/>
              </w:rPr>
              <w:t>2</w:t>
            </w:r>
          </w:p>
        </w:tc>
        <w:tc>
          <w:tcPr>
            <w:tcW w:w="2340" w:type="dxa"/>
          </w:tcPr>
          <w:p w:rsidR="0042422F" w:rsidRPr="00B8258C" w:rsidRDefault="0042422F" w:rsidP="0042422F">
            <w:pPr>
              <w:spacing w:line="360" w:lineRule="auto"/>
              <w:rPr>
                <w:sz w:val="28"/>
                <w:szCs w:val="28"/>
              </w:rPr>
            </w:pPr>
            <w:r>
              <w:rPr>
                <w:sz w:val="28"/>
                <w:szCs w:val="28"/>
              </w:rPr>
              <w:t>Кладка бі</w:t>
            </w:r>
            <w:r w:rsidRPr="00B8258C">
              <w:rPr>
                <w:sz w:val="28"/>
                <w:szCs w:val="28"/>
              </w:rPr>
              <w:t>тка методом «тунель»</w:t>
            </w:r>
          </w:p>
        </w:tc>
        <w:tc>
          <w:tcPr>
            <w:tcW w:w="1800" w:type="dxa"/>
            <w:vAlign w:val="center"/>
          </w:tcPr>
          <w:p w:rsidR="0042422F" w:rsidRPr="00B8258C" w:rsidRDefault="0042422F" w:rsidP="0042422F">
            <w:pPr>
              <w:autoSpaceDE w:val="0"/>
              <w:autoSpaceDN w:val="0"/>
              <w:spacing w:line="360" w:lineRule="auto"/>
              <w:jc w:val="center"/>
              <w:rPr>
                <w:sz w:val="28"/>
                <w:szCs w:val="28"/>
              </w:rPr>
            </w:pPr>
          </w:p>
        </w:tc>
        <w:tc>
          <w:tcPr>
            <w:tcW w:w="2520" w:type="dxa"/>
            <w:vAlign w:val="center"/>
          </w:tcPr>
          <w:p w:rsidR="0042422F" w:rsidRPr="00B8258C" w:rsidRDefault="0042422F" w:rsidP="0042422F">
            <w:pPr>
              <w:autoSpaceDE w:val="0"/>
              <w:autoSpaceDN w:val="0"/>
              <w:spacing w:line="360" w:lineRule="auto"/>
              <w:jc w:val="center"/>
              <w:rPr>
                <w:sz w:val="28"/>
                <w:szCs w:val="28"/>
              </w:rPr>
            </w:pPr>
            <w:r w:rsidRPr="00B8258C">
              <w:rPr>
                <w:sz w:val="28"/>
                <w:szCs w:val="28"/>
              </w:rPr>
              <w:t>0,86</w:t>
            </w:r>
          </w:p>
        </w:tc>
        <w:tc>
          <w:tcPr>
            <w:tcW w:w="2439" w:type="dxa"/>
            <w:vAlign w:val="center"/>
          </w:tcPr>
          <w:p w:rsidR="0042422F" w:rsidRPr="00B8258C" w:rsidRDefault="0042422F" w:rsidP="0042422F">
            <w:pPr>
              <w:autoSpaceDE w:val="0"/>
              <w:autoSpaceDN w:val="0"/>
              <w:spacing w:line="360" w:lineRule="auto"/>
              <w:jc w:val="center"/>
              <w:rPr>
                <w:sz w:val="28"/>
                <w:szCs w:val="28"/>
              </w:rPr>
            </w:pPr>
            <w:r w:rsidRPr="00B8258C">
              <w:rPr>
                <w:sz w:val="28"/>
                <w:szCs w:val="28"/>
              </w:rPr>
              <w:t>0,84</w:t>
            </w:r>
          </w:p>
        </w:tc>
      </w:tr>
      <w:tr w:rsidR="0042422F" w:rsidRPr="00B8258C" w:rsidTr="0042422F">
        <w:tc>
          <w:tcPr>
            <w:tcW w:w="648" w:type="dxa"/>
          </w:tcPr>
          <w:p w:rsidR="0042422F" w:rsidRPr="00B8258C" w:rsidRDefault="0042422F" w:rsidP="0042422F">
            <w:pPr>
              <w:autoSpaceDE w:val="0"/>
              <w:autoSpaceDN w:val="0"/>
              <w:spacing w:line="360" w:lineRule="auto"/>
              <w:jc w:val="right"/>
              <w:rPr>
                <w:sz w:val="28"/>
                <w:szCs w:val="28"/>
              </w:rPr>
            </w:pPr>
            <w:r w:rsidRPr="00B8258C">
              <w:rPr>
                <w:sz w:val="28"/>
                <w:szCs w:val="28"/>
              </w:rPr>
              <w:t>3</w:t>
            </w:r>
          </w:p>
        </w:tc>
        <w:tc>
          <w:tcPr>
            <w:tcW w:w="2340" w:type="dxa"/>
          </w:tcPr>
          <w:p w:rsidR="0042422F" w:rsidRPr="00B8258C" w:rsidRDefault="0042422F" w:rsidP="0042422F">
            <w:pPr>
              <w:spacing w:line="360" w:lineRule="auto"/>
              <w:rPr>
                <w:sz w:val="28"/>
                <w:szCs w:val="28"/>
              </w:rPr>
            </w:pPr>
            <w:r>
              <w:rPr>
                <w:sz w:val="28"/>
                <w:szCs w:val="28"/>
              </w:rPr>
              <w:t>Кладка шарів</w:t>
            </w:r>
            <w:r w:rsidRPr="00B8258C">
              <w:rPr>
                <w:sz w:val="28"/>
                <w:szCs w:val="28"/>
              </w:rPr>
              <w:t xml:space="preserve"> з близьких і середніх дистанцій по розмітці</w:t>
            </w:r>
          </w:p>
        </w:tc>
        <w:tc>
          <w:tcPr>
            <w:tcW w:w="1800" w:type="dxa"/>
            <w:vAlign w:val="center"/>
          </w:tcPr>
          <w:p w:rsidR="0042422F" w:rsidRPr="00B8258C" w:rsidRDefault="0042422F" w:rsidP="0042422F">
            <w:pPr>
              <w:autoSpaceDE w:val="0"/>
              <w:autoSpaceDN w:val="0"/>
              <w:spacing w:line="360" w:lineRule="auto"/>
              <w:jc w:val="center"/>
              <w:rPr>
                <w:sz w:val="28"/>
                <w:szCs w:val="28"/>
              </w:rPr>
            </w:pPr>
          </w:p>
        </w:tc>
        <w:tc>
          <w:tcPr>
            <w:tcW w:w="2520" w:type="dxa"/>
            <w:vAlign w:val="center"/>
          </w:tcPr>
          <w:p w:rsidR="0042422F" w:rsidRPr="00B8258C" w:rsidRDefault="0042422F" w:rsidP="0042422F">
            <w:pPr>
              <w:autoSpaceDE w:val="0"/>
              <w:autoSpaceDN w:val="0"/>
              <w:spacing w:line="360" w:lineRule="auto"/>
              <w:jc w:val="center"/>
              <w:rPr>
                <w:sz w:val="28"/>
                <w:szCs w:val="28"/>
              </w:rPr>
            </w:pPr>
          </w:p>
        </w:tc>
        <w:tc>
          <w:tcPr>
            <w:tcW w:w="2439" w:type="dxa"/>
            <w:vAlign w:val="center"/>
          </w:tcPr>
          <w:p w:rsidR="0042422F" w:rsidRPr="00B8258C" w:rsidRDefault="0042422F" w:rsidP="0042422F">
            <w:pPr>
              <w:autoSpaceDE w:val="0"/>
              <w:autoSpaceDN w:val="0"/>
              <w:spacing w:line="360" w:lineRule="auto"/>
              <w:jc w:val="center"/>
              <w:rPr>
                <w:sz w:val="28"/>
                <w:szCs w:val="28"/>
              </w:rPr>
            </w:pPr>
            <w:r w:rsidRPr="00B8258C">
              <w:rPr>
                <w:sz w:val="28"/>
                <w:szCs w:val="28"/>
              </w:rPr>
              <w:t>0,91</w:t>
            </w:r>
          </w:p>
        </w:tc>
      </w:tr>
    </w:tbl>
    <w:p w:rsidR="00957B2A" w:rsidRDefault="00957B2A" w:rsidP="00E21789">
      <w:pPr>
        <w:spacing w:line="360" w:lineRule="auto"/>
        <w:ind w:right="-282" w:firstLine="709"/>
        <w:jc w:val="both"/>
        <w:rPr>
          <w:sz w:val="28"/>
          <w:szCs w:val="28"/>
        </w:rPr>
      </w:pPr>
    </w:p>
    <w:p w:rsidR="00957B2A" w:rsidRPr="002C2420" w:rsidRDefault="00957B2A" w:rsidP="00E21789">
      <w:pPr>
        <w:spacing w:line="360" w:lineRule="auto"/>
        <w:ind w:right="-282" w:firstLine="709"/>
        <w:jc w:val="both"/>
        <w:rPr>
          <w:sz w:val="28"/>
          <w:szCs w:val="28"/>
        </w:rPr>
      </w:pPr>
      <w:r>
        <w:rPr>
          <w:sz w:val="28"/>
          <w:szCs w:val="28"/>
        </w:rPr>
        <w:t xml:space="preserve">На підставі отриманих результатів можна зробити висновок, що розроблені та запропоновані вправи більш позитивно вплинули на рівень координаційних здібностей та показники технічної підготовленості </w:t>
      </w:r>
      <w:r w:rsidR="000D5CFB">
        <w:rPr>
          <w:sz w:val="28"/>
          <w:szCs w:val="28"/>
        </w:rPr>
        <w:t>учнів</w:t>
      </w:r>
      <w:r>
        <w:rPr>
          <w:sz w:val="28"/>
          <w:szCs w:val="28"/>
        </w:rPr>
        <w:t xml:space="preserve"> першого року тренувань. </w:t>
      </w:r>
    </w:p>
    <w:p w:rsidR="00957B2A" w:rsidRPr="00ED3FA2" w:rsidRDefault="00957B2A" w:rsidP="00E21789">
      <w:pPr>
        <w:spacing w:line="360" w:lineRule="auto"/>
        <w:ind w:right="-282"/>
        <w:jc w:val="center"/>
        <w:rPr>
          <w:sz w:val="28"/>
          <w:szCs w:val="28"/>
        </w:rPr>
      </w:pPr>
      <w:r>
        <w:rPr>
          <w:b/>
          <w:sz w:val="28"/>
          <w:szCs w:val="28"/>
        </w:rPr>
        <w:br w:type="page"/>
      </w:r>
      <w:r w:rsidRPr="00ED3FA2">
        <w:rPr>
          <w:sz w:val="28"/>
          <w:szCs w:val="28"/>
        </w:rPr>
        <w:lastRenderedPageBreak/>
        <w:t>ВИСНОВКИ</w:t>
      </w:r>
    </w:p>
    <w:p w:rsidR="00957B2A" w:rsidRPr="00AA09B7" w:rsidRDefault="00957B2A" w:rsidP="00E21789">
      <w:pPr>
        <w:autoSpaceDE w:val="0"/>
        <w:autoSpaceDN w:val="0"/>
        <w:spacing w:line="360" w:lineRule="auto"/>
        <w:ind w:right="-282" w:firstLine="709"/>
        <w:jc w:val="both"/>
        <w:rPr>
          <w:b/>
          <w:sz w:val="28"/>
          <w:szCs w:val="28"/>
        </w:rPr>
      </w:pPr>
    </w:p>
    <w:p w:rsidR="00957B2A" w:rsidRPr="00481DB2" w:rsidRDefault="00957B2A" w:rsidP="00E21789">
      <w:pPr>
        <w:autoSpaceDE w:val="0"/>
        <w:autoSpaceDN w:val="0"/>
        <w:spacing w:line="360" w:lineRule="auto"/>
        <w:ind w:right="-282" w:firstLine="709"/>
        <w:jc w:val="both"/>
        <w:rPr>
          <w:sz w:val="28"/>
          <w:szCs w:val="28"/>
        </w:rPr>
      </w:pPr>
      <w:r w:rsidRPr="00481DB2">
        <w:rPr>
          <w:sz w:val="28"/>
          <w:szCs w:val="28"/>
        </w:rPr>
        <w:t>На підставі отриманих результатів, можна зробити наступні висновки:</w:t>
      </w:r>
    </w:p>
    <w:p w:rsidR="00957B2A" w:rsidRDefault="00957B2A" w:rsidP="00E21789">
      <w:pPr>
        <w:autoSpaceDE w:val="0"/>
        <w:autoSpaceDN w:val="0"/>
        <w:spacing w:line="360" w:lineRule="auto"/>
        <w:ind w:right="-282" w:firstLine="709"/>
        <w:jc w:val="both"/>
        <w:rPr>
          <w:sz w:val="28"/>
          <w:szCs w:val="28"/>
        </w:rPr>
      </w:pPr>
      <w:r w:rsidRPr="00C661BB">
        <w:rPr>
          <w:sz w:val="28"/>
          <w:szCs w:val="28"/>
        </w:rPr>
        <w:t xml:space="preserve">1. </w:t>
      </w:r>
      <w:r>
        <w:rPr>
          <w:sz w:val="28"/>
          <w:szCs w:val="28"/>
        </w:rPr>
        <w:t xml:space="preserve">Аналіз науково-методичної та навчальної літератури показав, що </w:t>
      </w:r>
      <w:r w:rsidRPr="006A0DF7">
        <w:rPr>
          <w:sz w:val="28"/>
          <w:szCs w:val="28"/>
        </w:rPr>
        <w:t xml:space="preserve"> </w:t>
      </w:r>
      <w:r>
        <w:rPr>
          <w:sz w:val="28"/>
          <w:szCs w:val="28"/>
        </w:rPr>
        <w:t>основи технічної підготовки в системі спортивного тренування та особливості формування навиків виконання техніки ударів  у більярдному спорті</w:t>
      </w:r>
      <w:r w:rsidR="00BF02A6">
        <w:rPr>
          <w:sz w:val="28"/>
          <w:szCs w:val="28"/>
        </w:rPr>
        <w:t xml:space="preserve"> </w:t>
      </w:r>
      <w:r w:rsidR="00BF02A6" w:rsidRPr="006A0DF7">
        <w:rPr>
          <w:sz w:val="28"/>
          <w:szCs w:val="28"/>
        </w:rPr>
        <w:t>розкрито</w:t>
      </w:r>
      <w:r>
        <w:rPr>
          <w:sz w:val="28"/>
          <w:szCs w:val="28"/>
        </w:rPr>
        <w:t xml:space="preserve">, однак в даній літературі не </w:t>
      </w:r>
      <w:r w:rsidR="00BF02A6">
        <w:rPr>
          <w:sz w:val="28"/>
          <w:szCs w:val="28"/>
        </w:rPr>
        <w:t>приводяться</w:t>
      </w:r>
      <w:r>
        <w:rPr>
          <w:sz w:val="28"/>
          <w:szCs w:val="28"/>
        </w:rPr>
        <w:t xml:space="preserve"> особливості становлення технічної </w:t>
      </w:r>
      <w:r w:rsidR="00BF02A6">
        <w:rPr>
          <w:sz w:val="28"/>
          <w:szCs w:val="28"/>
        </w:rPr>
        <w:t xml:space="preserve">підготовки </w:t>
      </w:r>
      <w:r w:rsidR="000D5CFB">
        <w:rPr>
          <w:sz w:val="28"/>
          <w:szCs w:val="28"/>
        </w:rPr>
        <w:t xml:space="preserve">учнів молодшого  шкільного віку </w:t>
      </w:r>
      <w:r w:rsidR="00BF02A6">
        <w:rPr>
          <w:sz w:val="28"/>
          <w:szCs w:val="28"/>
        </w:rPr>
        <w:t xml:space="preserve"> на початковому етапі</w:t>
      </w:r>
      <w:r>
        <w:rPr>
          <w:sz w:val="28"/>
          <w:szCs w:val="28"/>
        </w:rPr>
        <w:t xml:space="preserve"> з урахування вікових психофізіологічних та фізичних можливостей. </w:t>
      </w:r>
    </w:p>
    <w:p w:rsidR="00957B2A" w:rsidRPr="00C661BB" w:rsidRDefault="00957B2A" w:rsidP="00E21789">
      <w:pPr>
        <w:autoSpaceDE w:val="0"/>
        <w:autoSpaceDN w:val="0"/>
        <w:spacing w:line="360" w:lineRule="auto"/>
        <w:ind w:right="-282" w:firstLine="709"/>
        <w:jc w:val="both"/>
        <w:rPr>
          <w:sz w:val="28"/>
          <w:szCs w:val="28"/>
        </w:rPr>
      </w:pPr>
      <w:r>
        <w:rPr>
          <w:sz w:val="28"/>
          <w:szCs w:val="28"/>
        </w:rPr>
        <w:t xml:space="preserve">2. Констатуючі дані функціональних можливостей </w:t>
      </w:r>
      <w:r w:rsidR="000D5CFB">
        <w:rPr>
          <w:sz w:val="28"/>
          <w:szCs w:val="28"/>
        </w:rPr>
        <w:t xml:space="preserve">учнів молодшого  шкільного віку  </w:t>
      </w:r>
      <w:r>
        <w:rPr>
          <w:sz w:val="28"/>
          <w:szCs w:val="28"/>
        </w:rPr>
        <w:t xml:space="preserve">на початку занять більярдним спортом свідчать, що значних відмінностей від вікових норм не визначилось за показниками ЧСС та АТ. Відповідно до дихальної системи показники незначно нижчі від вікових норм, а рівень фізичної роботоздатності за Пробою  Руфʼє на загальногруповому рівні визначився як нижче середній. Показники динамометрії правої кисті відповідають серньостатистичним віковим нормам, а лівої кисті – нижче норми.       </w:t>
      </w:r>
    </w:p>
    <w:p w:rsidR="00957B2A" w:rsidRPr="00C661BB" w:rsidRDefault="00957B2A" w:rsidP="00E21789">
      <w:pPr>
        <w:spacing w:line="360" w:lineRule="auto"/>
        <w:ind w:right="-282" w:firstLine="708"/>
        <w:jc w:val="both"/>
        <w:rPr>
          <w:sz w:val="28"/>
          <w:szCs w:val="28"/>
        </w:rPr>
      </w:pPr>
      <w:r>
        <w:rPr>
          <w:sz w:val="28"/>
          <w:szCs w:val="28"/>
        </w:rPr>
        <w:t>3</w:t>
      </w:r>
      <w:r w:rsidRPr="00C661BB">
        <w:rPr>
          <w:sz w:val="28"/>
          <w:szCs w:val="28"/>
        </w:rPr>
        <w:t xml:space="preserve">. В процесі підбору фізичних вправ з формування техніки ударів ураховувались принципи дидактики, вікові особливості </w:t>
      </w:r>
      <w:r w:rsidR="000D5CFB">
        <w:rPr>
          <w:sz w:val="28"/>
          <w:szCs w:val="28"/>
        </w:rPr>
        <w:t>учнів молодшого  шкільного віку</w:t>
      </w:r>
      <w:r w:rsidRPr="00C661BB">
        <w:rPr>
          <w:sz w:val="28"/>
          <w:szCs w:val="28"/>
        </w:rPr>
        <w:t xml:space="preserve">, рівень розвитку координаційних здібностей. До основних засобів з формування техніки виконання ударів відносяться вправи, що підрозділяються на три групи: перша – вправи з позиційної гри,  друга – вправи для формування навиків ударів по шарам, третя – вправи для забивання шарів у лузи. </w:t>
      </w:r>
    </w:p>
    <w:p w:rsidR="00957B2A" w:rsidRDefault="00957B2A" w:rsidP="00E21789">
      <w:pPr>
        <w:autoSpaceDE w:val="0"/>
        <w:autoSpaceDN w:val="0"/>
        <w:spacing w:line="360" w:lineRule="auto"/>
        <w:ind w:right="-282" w:firstLine="709"/>
        <w:jc w:val="both"/>
        <w:rPr>
          <w:color w:val="FF0000"/>
          <w:sz w:val="28"/>
          <w:szCs w:val="28"/>
        </w:rPr>
      </w:pPr>
      <w:r w:rsidRPr="00A77FF9">
        <w:rPr>
          <w:sz w:val="28"/>
          <w:szCs w:val="28"/>
        </w:rPr>
        <w:t xml:space="preserve">4.  </w:t>
      </w:r>
      <w:r>
        <w:rPr>
          <w:sz w:val="28"/>
          <w:szCs w:val="28"/>
        </w:rPr>
        <w:t xml:space="preserve">Про ефективність підібраних вправ свідчать отримані результати повторних контрольних тестувань координаційних здібностей та технічної підготовленості дітей наприкінці першого року тренувань. Так, рівень координаційних здібностей за усіма показникам </w:t>
      </w:r>
      <w:r w:rsidR="00BF02A6">
        <w:rPr>
          <w:sz w:val="28"/>
          <w:szCs w:val="28"/>
        </w:rPr>
        <w:t xml:space="preserve">у дітей експериментальної групи </w:t>
      </w:r>
      <w:r>
        <w:rPr>
          <w:sz w:val="28"/>
          <w:szCs w:val="28"/>
        </w:rPr>
        <w:t xml:space="preserve">мав достовірний приріс, а рівень технічної підготовленості значно вищий від </w:t>
      </w:r>
      <w:r w:rsidR="00BF02A6">
        <w:rPr>
          <w:sz w:val="28"/>
          <w:szCs w:val="28"/>
        </w:rPr>
        <w:t xml:space="preserve">дітей </w:t>
      </w:r>
      <w:r>
        <w:rPr>
          <w:sz w:val="28"/>
          <w:szCs w:val="28"/>
        </w:rPr>
        <w:t>контрольної</w:t>
      </w:r>
      <w:r w:rsidR="00BF02A6">
        <w:rPr>
          <w:sz w:val="28"/>
          <w:szCs w:val="28"/>
        </w:rPr>
        <w:t xml:space="preserve"> групи. </w:t>
      </w:r>
      <w:r>
        <w:rPr>
          <w:color w:val="FF0000"/>
          <w:sz w:val="28"/>
          <w:szCs w:val="28"/>
        </w:rPr>
        <w:t xml:space="preserve"> </w:t>
      </w:r>
    </w:p>
    <w:p w:rsidR="0042422F" w:rsidRDefault="0042422F" w:rsidP="00E21789">
      <w:pPr>
        <w:spacing w:line="360" w:lineRule="auto"/>
        <w:ind w:left="525" w:right="-282" w:hanging="525"/>
        <w:jc w:val="center"/>
        <w:rPr>
          <w:sz w:val="28"/>
          <w:szCs w:val="28"/>
        </w:rPr>
      </w:pPr>
    </w:p>
    <w:p w:rsidR="00ED3FA2" w:rsidRDefault="00ED3FA2" w:rsidP="00E21789">
      <w:pPr>
        <w:spacing w:line="360" w:lineRule="auto"/>
        <w:ind w:left="525" w:right="-282" w:hanging="525"/>
        <w:jc w:val="center"/>
        <w:rPr>
          <w:sz w:val="28"/>
          <w:szCs w:val="28"/>
        </w:rPr>
      </w:pPr>
      <w:r>
        <w:rPr>
          <w:sz w:val="28"/>
          <w:szCs w:val="28"/>
        </w:rPr>
        <w:lastRenderedPageBreak/>
        <w:t>ПЕРІЛІК ПОСИЛАНЬ</w:t>
      </w:r>
    </w:p>
    <w:p w:rsidR="00ED3FA2" w:rsidRDefault="00ED3FA2" w:rsidP="00E21789">
      <w:pPr>
        <w:spacing w:line="360" w:lineRule="auto"/>
        <w:ind w:left="525" w:right="-282" w:hanging="525"/>
        <w:jc w:val="center"/>
        <w:rPr>
          <w:sz w:val="28"/>
          <w:szCs w:val="28"/>
        </w:rPr>
      </w:pPr>
    </w:p>
    <w:p w:rsidR="000D5CFB" w:rsidRPr="00AF03D0" w:rsidRDefault="000D5CFB" w:rsidP="00AF03D0">
      <w:pPr>
        <w:pStyle w:val="a7"/>
        <w:numPr>
          <w:ilvl w:val="0"/>
          <w:numId w:val="32"/>
        </w:numPr>
        <w:tabs>
          <w:tab w:val="left" w:pos="709"/>
        </w:tabs>
        <w:spacing w:line="360" w:lineRule="auto"/>
        <w:ind w:left="0" w:right="-282" w:firstLine="0"/>
        <w:jc w:val="both"/>
        <w:rPr>
          <w:sz w:val="28"/>
          <w:szCs w:val="28"/>
        </w:rPr>
      </w:pPr>
      <w:r w:rsidRPr="00AF03D0">
        <w:rPr>
          <w:sz w:val="28"/>
          <w:szCs w:val="28"/>
        </w:rPr>
        <w:t>Болобан В, Литвиненко Ю, Нижниковски Т. Системная стабилография: методология и методы измерения, анализа и оценки статодинамической устойчивости тела спортсмена и системы тел. Наука в олимпийском спорте. 2012</w:t>
      </w:r>
      <w:r w:rsidR="00AF03D0">
        <w:rPr>
          <w:sz w:val="28"/>
          <w:szCs w:val="28"/>
        </w:rPr>
        <w:t xml:space="preserve">. </w:t>
      </w:r>
      <w:r w:rsidRPr="00AF03D0">
        <w:rPr>
          <w:sz w:val="28"/>
          <w:szCs w:val="28"/>
        </w:rPr>
        <w:t>(1):27-36. 182</w:t>
      </w:r>
      <w:r w:rsidR="00AF03D0">
        <w:rPr>
          <w:sz w:val="28"/>
          <w:szCs w:val="28"/>
        </w:rPr>
        <w:t xml:space="preserve"> с.</w:t>
      </w:r>
      <w:r w:rsidRPr="00AF03D0">
        <w:rPr>
          <w:sz w:val="28"/>
          <w:szCs w:val="28"/>
        </w:rPr>
        <w:t xml:space="preserve"> </w:t>
      </w:r>
    </w:p>
    <w:p w:rsidR="000D5CFB" w:rsidRPr="00AF03D0" w:rsidRDefault="000D5CFB" w:rsidP="00AF03D0">
      <w:pPr>
        <w:pStyle w:val="a7"/>
        <w:numPr>
          <w:ilvl w:val="0"/>
          <w:numId w:val="32"/>
        </w:numPr>
        <w:tabs>
          <w:tab w:val="left" w:pos="709"/>
        </w:tabs>
        <w:spacing w:line="360" w:lineRule="auto"/>
        <w:ind w:left="0" w:right="-282" w:firstLine="0"/>
        <w:jc w:val="both"/>
        <w:rPr>
          <w:sz w:val="28"/>
          <w:szCs w:val="28"/>
        </w:rPr>
      </w:pPr>
      <w:r w:rsidRPr="00AF03D0">
        <w:rPr>
          <w:sz w:val="28"/>
          <w:szCs w:val="28"/>
        </w:rPr>
        <w:t>Болобан В</w:t>
      </w:r>
      <w:r w:rsidR="00D57D08">
        <w:rPr>
          <w:sz w:val="28"/>
          <w:szCs w:val="28"/>
          <w:lang w:val="ru-RU"/>
        </w:rPr>
        <w:t>.</w:t>
      </w:r>
      <w:r w:rsidRPr="00AF03D0">
        <w:rPr>
          <w:sz w:val="28"/>
          <w:szCs w:val="28"/>
        </w:rPr>
        <w:t xml:space="preserve">Н. Регуляция позы тела спортсмена. Киев: Олимпийская литература; 2013. 232 с. </w:t>
      </w:r>
    </w:p>
    <w:p w:rsidR="000D5CFB" w:rsidRPr="00AF03D0" w:rsidRDefault="000D5CFB" w:rsidP="00AF03D0">
      <w:pPr>
        <w:pStyle w:val="a7"/>
        <w:numPr>
          <w:ilvl w:val="0"/>
          <w:numId w:val="32"/>
        </w:numPr>
        <w:tabs>
          <w:tab w:val="left" w:pos="709"/>
        </w:tabs>
        <w:spacing w:line="360" w:lineRule="auto"/>
        <w:ind w:left="0" w:right="-282" w:firstLine="0"/>
        <w:jc w:val="both"/>
        <w:rPr>
          <w:sz w:val="28"/>
          <w:szCs w:val="28"/>
        </w:rPr>
      </w:pPr>
      <w:r w:rsidRPr="00AF03D0">
        <w:rPr>
          <w:sz w:val="28"/>
          <w:szCs w:val="28"/>
        </w:rPr>
        <w:t xml:space="preserve">Борисова ОВ, Нагорна ВО, Митько АО. Програми підготовки висококваліфікованих більярдистів Європи: експертна оцінка. В: Костюкевич ВМ, редактор. Фізична культура, спорт та здоров’я нації: зб. наук. пр. Вип. 5 (24). Вінниця: Планер; 2018. </w:t>
      </w:r>
      <w:r w:rsidR="00AF03D0">
        <w:rPr>
          <w:sz w:val="28"/>
          <w:szCs w:val="28"/>
        </w:rPr>
        <w:t>С</w:t>
      </w:r>
      <w:r w:rsidRPr="00AF03D0">
        <w:rPr>
          <w:sz w:val="28"/>
          <w:szCs w:val="28"/>
        </w:rPr>
        <w:t xml:space="preserve">. 160-167. </w:t>
      </w:r>
    </w:p>
    <w:p w:rsidR="000D5CFB" w:rsidRPr="00AF03D0" w:rsidRDefault="000D5CFB" w:rsidP="00AF03D0">
      <w:pPr>
        <w:pStyle w:val="a7"/>
        <w:numPr>
          <w:ilvl w:val="0"/>
          <w:numId w:val="32"/>
        </w:numPr>
        <w:tabs>
          <w:tab w:val="left" w:pos="709"/>
        </w:tabs>
        <w:spacing w:line="360" w:lineRule="auto"/>
        <w:ind w:left="0" w:right="-282" w:firstLine="0"/>
        <w:jc w:val="both"/>
        <w:rPr>
          <w:sz w:val="28"/>
          <w:szCs w:val="28"/>
        </w:rPr>
      </w:pPr>
      <w:r w:rsidRPr="00AF03D0">
        <w:rPr>
          <w:sz w:val="28"/>
          <w:szCs w:val="28"/>
        </w:rPr>
        <w:t>Борисова ОВ. Современный профессиональный спорт и пути его развития в Украине (на материале тенниса): монография.</w:t>
      </w:r>
      <w:r w:rsidR="00AF03D0">
        <w:rPr>
          <w:sz w:val="28"/>
          <w:szCs w:val="28"/>
        </w:rPr>
        <w:t xml:space="preserve"> </w:t>
      </w:r>
      <w:r w:rsidRPr="00AF03D0">
        <w:rPr>
          <w:sz w:val="28"/>
          <w:szCs w:val="28"/>
        </w:rPr>
        <w:t>Киев: Центр учебной литературы; 2011.</w:t>
      </w:r>
      <w:r w:rsidR="00AF03D0">
        <w:rPr>
          <w:sz w:val="28"/>
          <w:szCs w:val="28"/>
        </w:rPr>
        <w:t xml:space="preserve"> </w:t>
      </w:r>
      <w:r w:rsidRPr="00AF03D0">
        <w:rPr>
          <w:sz w:val="28"/>
          <w:szCs w:val="28"/>
        </w:rPr>
        <w:t xml:space="preserve">312 с. </w:t>
      </w:r>
    </w:p>
    <w:p w:rsidR="005F15F6" w:rsidRDefault="005F15F6" w:rsidP="00AF03D0">
      <w:pPr>
        <w:pStyle w:val="a7"/>
        <w:numPr>
          <w:ilvl w:val="0"/>
          <w:numId w:val="32"/>
        </w:numPr>
        <w:tabs>
          <w:tab w:val="clear" w:pos="2062"/>
          <w:tab w:val="left" w:pos="-140"/>
          <w:tab w:val="left" w:pos="426"/>
          <w:tab w:val="num" w:pos="2127"/>
        </w:tabs>
        <w:autoSpaceDE w:val="0"/>
        <w:autoSpaceDN w:val="0"/>
        <w:spacing w:line="360" w:lineRule="auto"/>
        <w:ind w:left="0" w:right="-282" w:firstLine="0"/>
        <w:jc w:val="both"/>
        <w:rPr>
          <w:sz w:val="28"/>
          <w:szCs w:val="28"/>
        </w:rPr>
      </w:pPr>
      <w:r w:rsidRPr="005F15F6">
        <w:rPr>
          <w:sz w:val="28"/>
          <w:szCs w:val="28"/>
        </w:rPr>
        <w:t xml:space="preserve">Borysova O, Nagorna V, MytkoА, Peretyatyko A, Polishchuk L. The influence of sexual dimorphism on the choice of tactical decision in the playing situation in individual sports. Journal of Physical Education and Sport (JPES).2020;1(42):308-11. </w:t>
      </w:r>
    </w:p>
    <w:p w:rsidR="005F15F6" w:rsidRDefault="005F15F6" w:rsidP="00AF03D0">
      <w:pPr>
        <w:pStyle w:val="a7"/>
        <w:numPr>
          <w:ilvl w:val="0"/>
          <w:numId w:val="32"/>
        </w:numPr>
        <w:tabs>
          <w:tab w:val="clear" w:pos="2062"/>
          <w:tab w:val="left" w:pos="-140"/>
          <w:tab w:val="left" w:pos="426"/>
          <w:tab w:val="num" w:pos="2127"/>
        </w:tabs>
        <w:autoSpaceDE w:val="0"/>
        <w:autoSpaceDN w:val="0"/>
        <w:spacing w:line="360" w:lineRule="auto"/>
        <w:ind w:left="0" w:right="-282" w:firstLine="0"/>
        <w:jc w:val="both"/>
        <w:rPr>
          <w:sz w:val="28"/>
          <w:szCs w:val="28"/>
        </w:rPr>
      </w:pPr>
      <w:r w:rsidRPr="005F15F6">
        <w:rPr>
          <w:sz w:val="28"/>
          <w:szCs w:val="28"/>
        </w:rPr>
        <w:t xml:space="preserve"> Борисова ОВ, Нагорна ВО, Шутова СЄ, Митько АО. Модельні характеристики психофізіологічного стану висококваліфікованих спортсменів у стресовій ситуації. Спортивна наука та здоров'я людини. 2019</w:t>
      </w:r>
      <w:r>
        <w:rPr>
          <w:sz w:val="28"/>
          <w:szCs w:val="28"/>
        </w:rPr>
        <w:t xml:space="preserve">. </w:t>
      </w:r>
      <w:r w:rsidRPr="005F15F6">
        <w:rPr>
          <w:sz w:val="28"/>
          <w:szCs w:val="28"/>
        </w:rPr>
        <w:t>1(1)</w:t>
      </w:r>
      <w:r>
        <w:rPr>
          <w:sz w:val="28"/>
          <w:szCs w:val="28"/>
        </w:rPr>
        <w:t xml:space="preserve">. С. </w:t>
      </w:r>
      <w:r w:rsidRPr="005F15F6">
        <w:rPr>
          <w:sz w:val="28"/>
          <w:szCs w:val="28"/>
        </w:rPr>
        <w:t xml:space="preserve">4-9. </w:t>
      </w:r>
    </w:p>
    <w:p w:rsidR="006C6EF2" w:rsidRDefault="005F15F6" w:rsidP="00AF03D0">
      <w:pPr>
        <w:pStyle w:val="a7"/>
        <w:numPr>
          <w:ilvl w:val="0"/>
          <w:numId w:val="32"/>
        </w:numPr>
        <w:tabs>
          <w:tab w:val="clear" w:pos="2062"/>
          <w:tab w:val="left" w:pos="-140"/>
          <w:tab w:val="left" w:pos="426"/>
          <w:tab w:val="num" w:pos="2127"/>
        </w:tabs>
        <w:autoSpaceDE w:val="0"/>
        <w:autoSpaceDN w:val="0"/>
        <w:spacing w:line="360" w:lineRule="auto"/>
        <w:ind w:left="0" w:right="-282" w:firstLine="0"/>
        <w:jc w:val="both"/>
        <w:rPr>
          <w:sz w:val="28"/>
          <w:szCs w:val="28"/>
        </w:rPr>
      </w:pPr>
      <w:r w:rsidRPr="005F15F6">
        <w:rPr>
          <w:sz w:val="28"/>
          <w:szCs w:val="28"/>
        </w:rPr>
        <w:t>Борисова О, Шутова С, Нагорна В, Шльонська О. Сучасні підходи удосконалення діяльності висококваліфікованих спортсменів у спортивних іграх. Теорія і методика фізичного виховання і спорту. 2020</w:t>
      </w:r>
      <w:r>
        <w:rPr>
          <w:sz w:val="28"/>
          <w:szCs w:val="28"/>
        </w:rPr>
        <w:t xml:space="preserve">. </w:t>
      </w:r>
      <w:r w:rsidRPr="005F15F6">
        <w:rPr>
          <w:sz w:val="28"/>
          <w:szCs w:val="28"/>
        </w:rPr>
        <w:t>2</w:t>
      </w:r>
      <w:r w:rsidR="006C6EF2">
        <w:rPr>
          <w:sz w:val="28"/>
          <w:szCs w:val="28"/>
        </w:rPr>
        <w:t>. С.</w:t>
      </w:r>
      <w:r>
        <w:rPr>
          <w:sz w:val="28"/>
          <w:szCs w:val="28"/>
        </w:rPr>
        <w:t xml:space="preserve"> </w:t>
      </w:r>
      <w:r w:rsidRPr="005F15F6">
        <w:rPr>
          <w:sz w:val="28"/>
          <w:szCs w:val="28"/>
        </w:rPr>
        <w:t xml:space="preserve">15-22. </w:t>
      </w:r>
    </w:p>
    <w:p w:rsidR="005F15F6" w:rsidRPr="005F15F6" w:rsidRDefault="005F15F6" w:rsidP="00AF03D0">
      <w:pPr>
        <w:pStyle w:val="a7"/>
        <w:numPr>
          <w:ilvl w:val="0"/>
          <w:numId w:val="32"/>
        </w:numPr>
        <w:tabs>
          <w:tab w:val="clear" w:pos="2062"/>
          <w:tab w:val="left" w:pos="-140"/>
          <w:tab w:val="left" w:pos="426"/>
          <w:tab w:val="num" w:pos="2127"/>
        </w:tabs>
        <w:autoSpaceDE w:val="0"/>
        <w:autoSpaceDN w:val="0"/>
        <w:spacing w:line="360" w:lineRule="auto"/>
        <w:ind w:left="0" w:right="-282" w:firstLine="0"/>
        <w:jc w:val="both"/>
        <w:rPr>
          <w:sz w:val="28"/>
          <w:szCs w:val="28"/>
        </w:rPr>
      </w:pPr>
      <w:r w:rsidRPr="005F15F6">
        <w:rPr>
          <w:sz w:val="28"/>
          <w:szCs w:val="28"/>
        </w:rPr>
        <w:t>Нагорная В, Полищук Л, Бейж М. Координационные способности как основной компонент подготовленности спортсменов высокого класса в игровых видах спорта (на примере бильярда и тенниса). Наука в олимпийском спорте. 2014</w:t>
      </w:r>
      <w:r w:rsidR="006C6EF2">
        <w:rPr>
          <w:sz w:val="28"/>
          <w:szCs w:val="28"/>
        </w:rPr>
        <w:t xml:space="preserve">. </w:t>
      </w:r>
      <w:r w:rsidRPr="005F15F6">
        <w:rPr>
          <w:sz w:val="28"/>
          <w:szCs w:val="28"/>
        </w:rPr>
        <w:t>3</w:t>
      </w:r>
      <w:r w:rsidR="006C6EF2">
        <w:rPr>
          <w:sz w:val="28"/>
          <w:szCs w:val="28"/>
        </w:rPr>
        <w:t xml:space="preserve">. С. </w:t>
      </w:r>
      <w:r w:rsidRPr="005F15F6">
        <w:rPr>
          <w:sz w:val="28"/>
          <w:szCs w:val="28"/>
        </w:rPr>
        <w:t>8-13.</w:t>
      </w:r>
    </w:p>
    <w:p w:rsidR="00AF03D0" w:rsidRPr="00AF03D0" w:rsidRDefault="00AF03D0" w:rsidP="00AF03D0">
      <w:pPr>
        <w:pStyle w:val="a7"/>
        <w:numPr>
          <w:ilvl w:val="0"/>
          <w:numId w:val="32"/>
        </w:numPr>
        <w:tabs>
          <w:tab w:val="clear" w:pos="2062"/>
          <w:tab w:val="left" w:pos="-140"/>
          <w:tab w:val="left" w:pos="426"/>
          <w:tab w:val="num" w:pos="2127"/>
        </w:tabs>
        <w:autoSpaceDE w:val="0"/>
        <w:autoSpaceDN w:val="0"/>
        <w:spacing w:line="360" w:lineRule="auto"/>
        <w:ind w:left="0" w:right="-282" w:firstLine="0"/>
        <w:jc w:val="both"/>
        <w:rPr>
          <w:sz w:val="28"/>
          <w:szCs w:val="28"/>
        </w:rPr>
      </w:pPr>
      <w:r w:rsidRPr="00AF03D0">
        <w:rPr>
          <w:sz w:val="28"/>
          <w:szCs w:val="28"/>
        </w:rPr>
        <w:t>Волков Л.В. Теор</w:t>
      </w:r>
      <w:r w:rsidRPr="00AF03D0">
        <w:rPr>
          <w:sz w:val="28"/>
          <w:szCs w:val="28"/>
          <w:lang w:val="ru-RU"/>
        </w:rPr>
        <w:t>и</w:t>
      </w:r>
      <w:r w:rsidRPr="00AF03D0">
        <w:rPr>
          <w:sz w:val="28"/>
          <w:szCs w:val="28"/>
        </w:rPr>
        <w:t xml:space="preserve">я </w:t>
      </w:r>
      <w:r w:rsidRPr="00AF03D0">
        <w:rPr>
          <w:sz w:val="28"/>
          <w:szCs w:val="28"/>
          <w:lang w:val="ru-RU"/>
        </w:rPr>
        <w:t>и</w:t>
      </w:r>
      <w:r w:rsidRPr="00AF03D0">
        <w:rPr>
          <w:sz w:val="28"/>
          <w:szCs w:val="28"/>
        </w:rPr>
        <w:t xml:space="preserve"> методика д</w:t>
      </w:r>
      <w:r w:rsidRPr="00AF03D0">
        <w:rPr>
          <w:sz w:val="28"/>
          <w:szCs w:val="28"/>
          <w:lang w:val="ru-RU"/>
        </w:rPr>
        <w:t>е</w:t>
      </w:r>
      <w:r w:rsidRPr="00AF03D0">
        <w:rPr>
          <w:sz w:val="28"/>
          <w:szCs w:val="28"/>
        </w:rPr>
        <w:t>т</w:t>
      </w:r>
      <w:r w:rsidRPr="00AF03D0">
        <w:rPr>
          <w:sz w:val="28"/>
          <w:szCs w:val="28"/>
          <w:lang w:val="ru-RU"/>
        </w:rPr>
        <w:t>ского и</w:t>
      </w:r>
      <w:r w:rsidRPr="00AF03D0">
        <w:rPr>
          <w:sz w:val="28"/>
          <w:szCs w:val="28"/>
        </w:rPr>
        <w:t xml:space="preserve"> юн</w:t>
      </w:r>
      <w:r w:rsidRPr="00AF03D0">
        <w:rPr>
          <w:sz w:val="28"/>
          <w:szCs w:val="28"/>
          <w:lang w:val="ru-RU"/>
        </w:rPr>
        <w:t xml:space="preserve">ошеского </w:t>
      </w:r>
      <w:r w:rsidRPr="00AF03D0">
        <w:rPr>
          <w:sz w:val="28"/>
          <w:szCs w:val="28"/>
        </w:rPr>
        <w:t>спорт</w:t>
      </w:r>
      <w:r w:rsidRPr="00AF03D0">
        <w:rPr>
          <w:sz w:val="28"/>
          <w:szCs w:val="28"/>
          <w:lang w:val="ru-RU"/>
        </w:rPr>
        <w:t>а.</w:t>
      </w:r>
      <w:r w:rsidRPr="00AF03D0">
        <w:rPr>
          <w:sz w:val="28"/>
          <w:szCs w:val="28"/>
        </w:rPr>
        <w:t xml:space="preserve">                   </w:t>
      </w:r>
      <w:r w:rsidRPr="00AF03D0">
        <w:rPr>
          <w:sz w:val="28"/>
          <w:szCs w:val="28"/>
          <w:lang w:val="ru-RU"/>
        </w:rPr>
        <w:t xml:space="preserve">        </w:t>
      </w:r>
      <w:r w:rsidRPr="00AF03D0">
        <w:rPr>
          <w:sz w:val="28"/>
          <w:szCs w:val="28"/>
        </w:rPr>
        <w:t xml:space="preserve">   Київ : Олимпийская литература, 2002.  296 с.</w:t>
      </w:r>
    </w:p>
    <w:p w:rsidR="00AF03D0" w:rsidRPr="00AF03D0" w:rsidRDefault="00AF03D0" w:rsidP="00AF03D0">
      <w:pPr>
        <w:pStyle w:val="a7"/>
        <w:numPr>
          <w:ilvl w:val="0"/>
          <w:numId w:val="32"/>
        </w:numPr>
        <w:tabs>
          <w:tab w:val="clear" w:pos="2062"/>
          <w:tab w:val="left" w:pos="0"/>
          <w:tab w:val="left" w:pos="426"/>
          <w:tab w:val="num" w:pos="2127"/>
        </w:tabs>
        <w:autoSpaceDE w:val="0"/>
        <w:autoSpaceDN w:val="0"/>
        <w:spacing w:line="360" w:lineRule="auto"/>
        <w:ind w:left="0" w:right="-282" w:firstLine="0"/>
        <w:jc w:val="both"/>
        <w:rPr>
          <w:sz w:val="28"/>
          <w:szCs w:val="28"/>
        </w:rPr>
      </w:pPr>
      <w:r w:rsidRPr="00AF03D0">
        <w:rPr>
          <w:sz w:val="28"/>
          <w:szCs w:val="28"/>
        </w:rPr>
        <w:lastRenderedPageBreak/>
        <w:t>Готове В.Л. Бильярдный стол.  Київ</w:t>
      </w:r>
      <w:r w:rsidRPr="00AF03D0">
        <w:rPr>
          <w:sz w:val="28"/>
          <w:szCs w:val="28"/>
          <w:lang w:val="ru-RU"/>
        </w:rPr>
        <w:t xml:space="preserve"> </w:t>
      </w:r>
      <w:r w:rsidRPr="00AF03D0">
        <w:rPr>
          <w:sz w:val="28"/>
          <w:szCs w:val="28"/>
        </w:rPr>
        <w:t xml:space="preserve">: Олимпийская литература, 2001. 216  с. </w:t>
      </w:r>
    </w:p>
    <w:p w:rsidR="0043168D" w:rsidRPr="0043168D" w:rsidRDefault="0043168D" w:rsidP="0043168D">
      <w:pPr>
        <w:pStyle w:val="a7"/>
        <w:numPr>
          <w:ilvl w:val="0"/>
          <w:numId w:val="32"/>
        </w:numPr>
        <w:tabs>
          <w:tab w:val="clear" w:pos="2062"/>
          <w:tab w:val="left" w:pos="-140"/>
          <w:tab w:val="left" w:pos="426"/>
        </w:tabs>
        <w:autoSpaceDE w:val="0"/>
        <w:autoSpaceDN w:val="0"/>
        <w:spacing w:line="360" w:lineRule="auto"/>
        <w:ind w:left="0" w:right="-282" w:firstLine="0"/>
        <w:jc w:val="both"/>
        <w:rPr>
          <w:sz w:val="28"/>
          <w:szCs w:val="28"/>
        </w:rPr>
      </w:pPr>
      <w:r w:rsidRPr="0043168D">
        <w:rPr>
          <w:sz w:val="28"/>
          <w:szCs w:val="28"/>
        </w:rPr>
        <w:t>Дємінський А.И. Основи теорії методики фізичного виховання.  Донецьк : АТ Донеччина, 1995.  520 с.</w:t>
      </w:r>
    </w:p>
    <w:p w:rsidR="005F15F6" w:rsidRPr="005F15F6" w:rsidRDefault="005F15F6" w:rsidP="005F15F6">
      <w:pPr>
        <w:pStyle w:val="a7"/>
        <w:numPr>
          <w:ilvl w:val="0"/>
          <w:numId w:val="32"/>
        </w:numPr>
        <w:tabs>
          <w:tab w:val="clear" w:pos="2062"/>
          <w:tab w:val="left" w:pos="-140"/>
          <w:tab w:val="left" w:pos="426"/>
          <w:tab w:val="num" w:pos="2127"/>
        </w:tabs>
        <w:autoSpaceDE w:val="0"/>
        <w:autoSpaceDN w:val="0"/>
        <w:spacing w:line="360" w:lineRule="auto"/>
        <w:ind w:left="0" w:right="-282" w:firstLine="0"/>
        <w:jc w:val="both"/>
        <w:rPr>
          <w:sz w:val="28"/>
          <w:szCs w:val="28"/>
        </w:rPr>
      </w:pPr>
      <w:r w:rsidRPr="005F15F6">
        <w:rPr>
          <w:sz w:val="28"/>
          <w:szCs w:val="28"/>
        </w:rPr>
        <w:t xml:space="preserve">Жигайлова Л, Митько А, Нагорна В. Інноваційні технології як засіб підвищення підготовленості висококваліфікованих більярдистів. Матеріали ХIV Міжнародної студентської наукової конференції Спорт та сучасне суспільство 2021 Бер 19; Київ. Київ: НУФВСУ; 2021. С. 177. </w:t>
      </w:r>
    </w:p>
    <w:p w:rsidR="009D2313" w:rsidRPr="009D2313" w:rsidRDefault="009D2313" w:rsidP="009D2313">
      <w:pPr>
        <w:pStyle w:val="a7"/>
        <w:numPr>
          <w:ilvl w:val="0"/>
          <w:numId w:val="32"/>
        </w:numPr>
        <w:tabs>
          <w:tab w:val="clear" w:pos="2062"/>
          <w:tab w:val="left" w:pos="-280"/>
        </w:tabs>
        <w:autoSpaceDE w:val="0"/>
        <w:autoSpaceDN w:val="0"/>
        <w:spacing w:line="360" w:lineRule="auto"/>
        <w:ind w:left="0" w:firstLine="0"/>
        <w:jc w:val="both"/>
        <w:rPr>
          <w:sz w:val="28"/>
          <w:szCs w:val="28"/>
        </w:rPr>
      </w:pPr>
      <w:r w:rsidRPr="009D2313">
        <w:rPr>
          <w:sz w:val="28"/>
          <w:szCs w:val="28"/>
        </w:rPr>
        <w:t xml:space="preserve">Захарьева Н. Н. Влияние предстартовых состояний на спортивную результативность бильярдистов. Теория и практика физической культуры.  2013.  № 12.  С. 72-74. </w:t>
      </w:r>
    </w:p>
    <w:p w:rsidR="009D2313" w:rsidRPr="009D2313" w:rsidRDefault="009D2313" w:rsidP="009D2313">
      <w:pPr>
        <w:pStyle w:val="a7"/>
        <w:numPr>
          <w:ilvl w:val="0"/>
          <w:numId w:val="32"/>
        </w:numPr>
        <w:tabs>
          <w:tab w:val="clear" w:pos="2062"/>
          <w:tab w:val="left" w:pos="-280"/>
          <w:tab w:val="left" w:pos="426"/>
          <w:tab w:val="num" w:pos="2127"/>
        </w:tabs>
        <w:autoSpaceDE w:val="0"/>
        <w:autoSpaceDN w:val="0"/>
        <w:spacing w:line="360" w:lineRule="auto"/>
        <w:ind w:left="0" w:firstLine="0"/>
        <w:jc w:val="both"/>
        <w:rPr>
          <w:sz w:val="28"/>
          <w:szCs w:val="28"/>
        </w:rPr>
      </w:pPr>
      <w:r w:rsidRPr="009D2313">
        <w:rPr>
          <w:sz w:val="28"/>
          <w:szCs w:val="28"/>
        </w:rPr>
        <w:t xml:space="preserve">Кацеро А. О. Профейсійно значущі психологічні особливості спортсменів більярдистів. Теорія і практика фізичного виховання.  2006.  № 1/2.  С. 132-135. </w:t>
      </w:r>
    </w:p>
    <w:p w:rsidR="009D2313" w:rsidRPr="009D2313" w:rsidRDefault="009D2313" w:rsidP="009D2313">
      <w:pPr>
        <w:pStyle w:val="a7"/>
        <w:numPr>
          <w:ilvl w:val="0"/>
          <w:numId w:val="32"/>
        </w:numPr>
        <w:tabs>
          <w:tab w:val="clear" w:pos="2062"/>
          <w:tab w:val="left" w:pos="-280"/>
          <w:tab w:val="left" w:pos="426"/>
          <w:tab w:val="num" w:pos="2127"/>
        </w:tabs>
        <w:autoSpaceDE w:val="0"/>
        <w:autoSpaceDN w:val="0"/>
        <w:spacing w:line="360" w:lineRule="auto"/>
        <w:ind w:left="0" w:firstLine="0"/>
        <w:jc w:val="both"/>
        <w:rPr>
          <w:sz w:val="28"/>
          <w:szCs w:val="28"/>
        </w:rPr>
      </w:pPr>
      <w:r w:rsidRPr="009D2313">
        <w:rPr>
          <w:sz w:val="28"/>
          <w:szCs w:val="28"/>
        </w:rPr>
        <w:t xml:space="preserve">Коробейніков Г.В., Бітко С.М., Сакаль Л.Д., Кулініч І.В. Психофізіологічне забезпечення діагностики функціонального стану висококваліфікованих спортсменів // Актуальні проблеми фізичної культури і спорту: Зб. наук. праць.  Київ: Наук. світ, 2003. С. 53-60. </w:t>
      </w:r>
    </w:p>
    <w:p w:rsidR="0043168D" w:rsidRPr="0043168D" w:rsidRDefault="0043168D" w:rsidP="0043168D">
      <w:pPr>
        <w:pStyle w:val="a7"/>
        <w:numPr>
          <w:ilvl w:val="0"/>
          <w:numId w:val="32"/>
        </w:numPr>
        <w:tabs>
          <w:tab w:val="clear" w:pos="2062"/>
          <w:tab w:val="left" w:pos="-140"/>
          <w:tab w:val="left" w:pos="426"/>
          <w:tab w:val="num" w:pos="2127"/>
        </w:tabs>
        <w:autoSpaceDE w:val="0"/>
        <w:autoSpaceDN w:val="0"/>
        <w:spacing w:line="360" w:lineRule="auto"/>
        <w:ind w:left="0" w:right="-282" w:firstLine="0"/>
        <w:jc w:val="both"/>
        <w:rPr>
          <w:sz w:val="28"/>
          <w:szCs w:val="28"/>
        </w:rPr>
      </w:pPr>
      <w:r w:rsidRPr="0043168D">
        <w:rPr>
          <w:sz w:val="28"/>
          <w:szCs w:val="28"/>
        </w:rPr>
        <w:t>Круцевич Т.Ю. Контроль у фізичному вихованні дітей підлітків і юнаків.              Київ : Фізична культура і спорт, 2005.  195 с.</w:t>
      </w:r>
    </w:p>
    <w:p w:rsidR="0043168D" w:rsidRPr="0043168D" w:rsidRDefault="0043168D" w:rsidP="0043168D">
      <w:pPr>
        <w:pStyle w:val="a7"/>
        <w:numPr>
          <w:ilvl w:val="0"/>
          <w:numId w:val="32"/>
        </w:numPr>
        <w:tabs>
          <w:tab w:val="clear" w:pos="2062"/>
          <w:tab w:val="left" w:pos="-140"/>
          <w:tab w:val="left" w:pos="426"/>
          <w:tab w:val="num" w:pos="2127"/>
        </w:tabs>
        <w:autoSpaceDE w:val="0"/>
        <w:autoSpaceDN w:val="0"/>
        <w:spacing w:line="360" w:lineRule="auto"/>
        <w:ind w:left="0" w:right="-282" w:firstLine="0"/>
        <w:jc w:val="both"/>
        <w:rPr>
          <w:sz w:val="28"/>
          <w:szCs w:val="28"/>
        </w:rPr>
      </w:pPr>
      <w:r w:rsidRPr="0043168D">
        <w:rPr>
          <w:sz w:val="28"/>
          <w:szCs w:val="28"/>
        </w:rPr>
        <w:t xml:space="preserve"> Круцевич Т.Ю. Методика фізичного виховання різних груп населення. </w:t>
      </w:r>
      <w:r w:rsidRPr="0043168D">
        <w:rPr>
          <w:sz w:val="28"/>
          <w:szCs w:val="28"/>
          <w:lang w:val="ru-RU"/>
        </w:rPr>
        <w:t xml:space="preserve">     </w:t>
      </w:r>
      <w:r w:rsidRPr="0043168D">
        <w:rPr>
          <w:sz w:val="28"/>
          <w:szCs w:val="28"/>
        </w:rPr>
        <w:t xml:space="preserve"> Київ: Олімпійська література, 2003.  390 с.</w:t>
      </w:r>
    </w:p>
    <w:p w:rsidR="0043168D" w:rsidRPr="0043168D" w:rsidRDefault="0043168D" w:rsidP="0043168D">
      <w:pPr>
        <w:pStyle w:val="a7"/>
        <w:numPr>
          <w:ilvl w:val="0"/>
          <w:numId w:val="32"/>
        </w:numPr>
        <w:tabs>
          <w:tab w:val="clear" w:pos="2062"/>
          <w:tab w:val="left" w:pos="-140"/>
          <w:tab w:val="left" w:pos="567"/>
          <w:tab w:val="num" w:pos="2127"/>
        </w:tabs>
        <w:autoSpaceDE w:val="0"/>
        <w:autoSpaceDN w:val="0"/>
        <w:spacing w:line="360" w:lineRule="auto"/>
        <w:ind w:left="0" w:right="-282" w:firstLine="0"/>
        <w:jc w:val="both"/>
        <w:rPr>
          <w:sz w:val="28"/>
          <w:szCs w:val="28"/>
        </w:rPr>
      </w:pPr>
      <w:r w:rsidRPr="0043168D">
        <w:rPr>
          <w:sz w:val="28"/>
          <w:szCs w:val="28"/>
        </w:rPr>
        <w:t>Линець М.М. Основ</w:t>
      </w:r>
      <w:r w:rsidRPr="0043168D">
        <w:rPr>
          <w:sz w:val="28"/>
          <w:szCs w:val="28"/>
          <w:lang w:val="ru-RU"/>
        </w:rPr>
        <w:t>и</w:t>
      </w:r>
      <w:r w:rsidRPr="0043168D">
        <w:rPr>
          <w:sz w:val="28"/>
          <w:szCs w:val="28"/>
        </w:rPr>
        <w:t xml:space="preserve"> методики розвитку рухових якостей.  Львів : Штабар, 1997.  208 с.                            </w:t>
      </w:r>
    </w:p>
    <w:p w:rsidR="0043168D" w:rsidRPr="0043168D" w:rsidRDefault="0043168D" w:rsidP="0043168D">
      <w:pPr>
        <w:pStyle w:val="a7"/>
        <w:numPr>
          <w:ilvl w:val="0"/>
          <w:numId w:val="32"/>
        </w:numPr>
        <w:tabs>
          <w:tab w:val="clear" w:pos="2062"/>
          <w:tab w:val="left" w:pos="-140"/>
          <w:tab w:val="left" w:pos="567"/>
          <w:tab w:val="num" w:pos="2127"/>
        </w:tabs>
        <w:autoSpaceDE w:val="0"/>
        <w:autoSpaceDN w:val="0"/>
        <w:spacing w:line="360" w:lineRule="auto"/>
        <w:ind w:left="0" w:right="-282" w:firstLine="0"/>
        <w:jc w:val="both"/>
        <w:rPr>
          <w:sz w:val="28"/>
          <w:szCs w:val="28"/>
        </w:rPr>
      </w:pPr>
      <w:r w:rsidRPr="0043168D">
        <w:rPr>
          <w:sz w:val="28"/>
          <w:szCs w:val="28"/>
        </w:rPr>
        <w:t>Мак-Дуголла Дж.Д. Ф</w:t>
      </w:r>
      <w:r w:rsidRPr="0043168D">
        <w:rPr>
          <w:sz w:val="28"/>
          <w:szCs w:val="28"/>
          <w:lang w:val="ru-RU"/>
        </w:rPr>
        <w:t>и</w:t>
      </w:r>
      <w:r w:rsidRPr="0043168D">
        <w:rPr>
          <w:sz w:val="28"/>
          <w:szCs w:val="28"/>
        </w:rPr>
        <w:t>лолог</w:t>
      </w:r>
      <w:r w:rsidRPr="0043168D">
        <w:rPr>
          <w:sz w:val="28"/>
          <w:szCs w:val="28"/>
          <w:lang w:val="ru-RU"/>
        </w:rPr>
        <w:t xml:space="preserve">ическое </w:t>
      </w:r>
      <w:r w:rsidRPr="0043168D">
        <w:rPr>
          <w:sz w:val="28"/>
          <w:szCs w:val="28"/>
        </w:rPr>
        <w:t>тест</w:t>
      </w:r>
      <w:r w:rsidRPr="0043168D">
        <w:rPr>
          <w:sz w:val="28"/>
          <w:szCs w:val="28"/>
          <w:lang w:val="ru-RU"/>
        </w:rPr>
        <w:t>ирование</w:t>
      </w:r>
      <w:r w:rsidRPr="0043168D">
        <w:rPr>
          <w:sz w:val="28"/>
          <w:szCs w:val="28"/>
        </w:rPr>
        <w:t xml:space="preserve"> спортсмена в</w:t>
      </w:r>
      <w:r w:rsidRPr="0043168D">
        <w:rPr>
          <w:sz w:val="28"/>
          <w:szCs w:val="28"/>
          <w:lang w:val="ru-RU"/>
        </w:rPr>
        <w:t>ы</w:t>
      </w:r>
      <w:r w:rsidRPr="0043168D">
        <w:rPr>
          <w:sz w:val="28"/>
          <w:szCs w:val="28"/>
        </w:rPr>
        <w:t>сокого кла</w:t>
      </w:r>
      <w:r w:rsidRPr="0043168D">
        <w:rPr>
          <w:sz w:val="28"/>
          <w:szCs w:val="28"/>
          <w:lang w:val="ru-RU"/>
        </w:rPr>
        <w:t>с</w:t>
      </w:r>
      <w:r w:rsidRPr="0043168D">
        <w:rPr>
          <w:sz w:val="28"/>
          <w:szCs w:val="28"/>
        </w:rPr>
        <w:t>с</w:t>
      </w:r>
      <w:r w:rsidRPr="0043168D">
        <w:rPr>
          <w:sz w:val="28"/>
          <w:szCs w:val="28"/>
          <w:lang w:val="ru-RU"/>
        </w:rPr>
        <w:t xml:space="preserve">а.  </w:t>
      </w:r>
      <w:r w:rsidRPr="0043168D">
        <w:rPr>
          <w:sz w:val="28"/>
          <w:szCs w:val="28"/>
        </w:rPr>
        <w:t xml:space="preserve">  Київ</w:t>
      </w:r>
      <w:r w:rsidRPr="0043168D">
        <w:rPr>
          <w:sz w:val="28"/>
          <w:szCs w:val="28"/>
          <w:lang w:val="ru-RU"/>
        </w:rPr>
        <w:t xml:space="preserve"> </w:t>
      </w:r>
      <w:r w:rsidRPr="0043168D">
        <w:rPr>
          <w:sz w:val="28"/>
          <w:szCs w:val="28"/>
        </w:rPr>
        <w:t>: Ол</w:t>
      </w:r>
      <w:r w:rsidRPr="0043168D">
        <w:rPr>
          <w:sz w:val="28"/>
          <w:szCs w:val="28"/>
          <w:lang w:val="ru-RU"/>
        </w:rPr>
        <w:t>и</w:t>
      </w:r>
      <w:r w:rsidRPr="0043168D">
        <w:rPr>
          <w:sz w:val="28"/>
          <w:szCs w:val="28"/>
        </w:rPr>
        <w:t>мп</w:t>
      </w:r>
      <w:r w:rsidRPr="0043168D">
        <w:rPr>
          <w:sz w:val="28"/>
          <w:szCs w:val="28"/>
          <w:lang w:val="ru-RU"/>
        </w:rPr>
        <w:t>и</w:t>
      </w:r>
      <w:r w:rsidRPr="0043168D">
        <w:rPr>
          <w:sz w:val="28"/>
          <w:szCs w:val="28"/>
        </w:rPr>
        <w:t>йска</w:t>
      </w:r>
      <w:r w:rsidRPr="0043168D">
        <w:rPr>
          <w:sz w:val="28"/>
          <w:szCs w:val="28"/>
          <w:lang w:val="ru-RU"/>
        </w:rPr>
        <w:t>я</w:t>
      </w:r>
      <w:r w:rsidRPr="0043168D">
        <w:rPr>
          <w:sz w:val="28"/>
          <w:szCs w:val="28"/>
        </w:rPr>
        <w:t xml:space="preserve"> л</w:t>
      </w:r>
      <w:r w:rsidRPr="0043168D">
        <w:rPr>
          <w:sz w:val="28"/>
          <w:szCs w:val="28"/>
          <w:lang w:val="ru-RU"/>
        </w:rPr>
        <w:t>и</w:t>
      </w:r>
      <w:r w:rsidRPr="0043168D">
        <w:rPr>
          <w:sz w:val="28"/>
          <w:szCs w:val="28"/>
        </w:rPr>
        <w:t>тература, 1998.  430 с.</w:t>
      </w:r>
    </w:p>
    <w:p w:rsidR="0043168D" w:rsidRPr="0043168D" w:rsidRDefault="0043168D" w:rsidP="0043168D">
      <w:pPr>
        <w:pStyle w:val="a7"/>
        <w:numPr>
          <w:ilvl w:val="0"/>
          <w:numId w:val="32"/>
        </w:numPr>
        <w:tabs>
          <w:tab w:val="clear" w:pos="2062"/>
          <w:tab w:val="left" w:pos="-140"/>
          <w:tab w:val="left" w:pos="567"/>
          <w:tab w:val="num" w:pos="2127"/>
        </w:tabs>
        <w:spacing w:line="360" w:lineRule="auto"/>
        <w:ind w:left="0" w:right="-282" w:firstLine="0"/>
        <w:jc w:val="both"/>
        <w:rPr>
          <w:sz w:val="28"/>
          <w:szCs w:val="28"/>
        </w:rPr>
      </w:pPr>
      <w:r w:rsidRPr="0043168D">
        <w:rPr>
          <w:sz w:val="28"/>
          <w:szCs w:val="28"/>
        </w:rPr>
        <w:t>Мак – Комас А.Дж. Скелетние м</w:t>
      </w:r>
      <w:r w:rsidRPr="0043168D">
        <w:rPr>
          <w:sz w:val="28"/>
          <w:szCs w:val="28"/>
          <w:lang w:val="ru-RU"/>
        </w:rPr>
        <w:t>ышцы</w:t>
      </w:r>
      <w:r w:rsidRPr="0043168D">
        <w:rPr>
          <w:sz w:val="28"/>
          <w:szCs w:val="28"/>
        </w:rPr>
        <w:t>.  К.: Ол</w:t>
      </w:r>
      <w:r w:rsidRPr="0043168D">
        <w:rPr>
          <w:sz w:val="28"/>
          <w:szCs w:val="28"/>
          <w:lang w:val="ru-RU"/>
        </w:rPr>
        <w:t>и</w:t>
      </w:r>
      <w:r w:rsidRPr="0043168D">
        <w:rPr>
          <w:sz w:val="28"/>
          <w:szCs w:val="28"/>
        </w:rPr>
        <w:t>мп</w:t>
      </w:r>
      <w:r w:rsidRPr="0043168D">
        <w:rPr>
          <w:sz w:val="28"/>
          <w:szCs w:val="28"/>
          <w:lang w:val="ru-RU"/>
        </w:rPr>
        <w:t>и</w:t>
      </w:r>
      <w:r w:rsidRPr="0043168D">
        <w:rPr>
          <w:sz w:val="28"/>
          <w:szCs w:val="28"/>
        </w:rPr>
        <w:t>йска</w:t>
      </w:r>
      <w:r w:rsidRPr="0043168D">
        <w:rPr>
          <w:sz w:val="28"/>
          <w:szCs w:val="28"/>
          <w:lang w:val="ru-RU"/>
        </w:rPr>
        <w:t>я</w:t>
      </w:r>
      <w:r w:rsidRPr="0043168D">
        <w:rPr>
          <w:sz w:val="28"/>
          <w:szCs w:val="28"/>
        </w:rPr>
        <w:t xml:space="preserve"> л</w:t>
      </w:r>
      <w:r w:rsidRPr="0043168D">
        <w:rPr>
          <w:sz w:val="28"/>
          <w:szCs w:val="28"/>
          <w:lang w:val="ru-RU"/>
        </w:rPr>
        <w:t>и</w:t>
      </w:r>
      <w:r w:rsidRPr="0043168D">
        <w:rPr>
          <w:sz w:val="28"/>
          <w:szCs w:val="28"/>
        </w:rPr>
        <w:t>тература, 2001.  408 с.</w:t>
      </w:r>
    </w:p>
    <w:p w:rsidR="0043168D" w:rsidRPr="0043168D" w:rsidRDefault="0043168D" w:rsidP="0043168D">
      <w:pPr>
        <w:pStyle w:val="a7"/>
        <w:numPr>
          <w:ilvl w:val="0"/>
          <w:numId w:val="32"/>
        </w:numPr>
        <w:tabs>
          <w:tab w:val="clear" w:pos="2062"/>
          <w:tab w:val="left" w:pos="-140"/>
          <w:tab w:val="left" w:pos="567"/>
          <w:tab w:val="num" w:pos="2127"/>
        </w:tabs>
        <w:autoSpaceDE w:val="0"/>
        <w:autoSpaceDN w:val="0"/>
        <w:spacing w:line="360" w:lineRule="auto"/>
        <w:ind w:left="0" w:right="-282" w:firstLine="0"/>
        <w:jc w:val="both"/>
        <w:rPr>
          <w:sz w:val="28"/>
          <w:szCs w:val="28"/>
        </w:rPr>
      </w:pPr>
      <w:r w:rsidRPr="0043168D">
        <w:rPr>
          <w:sz w:val="28"/>
          <w:szCs w:val="28"/>
        </w:rPr>
        <w:t xml:space="preserve"> Матве</w:t>
      </w:r>
      <w:r w:rsidRPr="0043168D">
        <w:rPr>
          <w:sz w:val="28"/>
          <w:szCs w:val="28"/>
          <w:lang w:val="ru-RU"/>
        </w:rPr>
        <w:t>е</w:t>
      </w:r>
      <w:r w:rsidRPr="0043168D">
        <w:rPr>
          <w:sz w:val="28"/>
          <w:szCs w:val="28"/>
        </w:rPr>
        <w:t>в Л.П. Основ</w:t>
      </w:r>
      <w:r w:rsidRPr="0043168D">
        <w:rPr>
          <w:sz w:val="28"/>
          <w:szCs w:val="28"/>
          <w:lang w:val="ru-RU"/>
        </w:rPr>
        <w:t>ы</w:t>
      </w:r>
      <w:r w:rsidRPr="0043168D">
        <w:rPr>
          <w:sz w:val="28"/>
          <w:szCs w:val="28"/>
        </w:rPr>
        <w:t xml:space="preserve"> </w:t>
      </w:r>
      <w:r w:rsidRPr="0043168D">
        <w:rPr>
          <w:sz w:val="28"/>
          <w:szCs w:val="28"/>
          <w:lang w:val="ru-RU"/>
        </w:rPr>
        <w:t xml:space="preserve">общей теории </w:t>
      </w:r>
      <w:r w:rsidRPr="0043168D">
        <w:rPr>
          <w:sz w:val="28"/>
          <w:szCs w:val="28"/>
        </w:rPr>
        <w:t>спорт</w:t>
      </w:r>
      <w:r w:rsidRPr="0043168D">
        <w:rPr>
          <w:sz w:val="28"/>
          <w:szCs w:val="28"/>
          <w:lang w:val="ru-RU"/>
        </w:rPr>
        <w:t>а и</w:t>
      </w:r>
      <w:r w:rsidRPr="0043168D">
        <w:rPr>
          <w:sz w:val="28"/>
          <w:szCs w:val="28"/>
        </w:rPr>
        <w:t xml:space="preserve"> систем</w:t>
      </w:r>
      <w:r w:rsidRPr="0043168D">
        <w:rPr>
          <w:sz w:val="28"/>
          <w:szCs w:val="28"/>
          <w:lang w:val="ru-RU"/>
        </w:rPr>
        <w:t>а</w:t>
      </w:r>
      <w:r w:rsidRPr="0043168D">
        <w:rPr>
          <w:sz w:val="28"/>
          <w:szCs w:val="28"/>
        </w:rPr>
        <w:t xml:space="preserve"> п</w:t>
      </w:r>
      <w:r w:rsidRPr="0043168D">
        <w:rPr>
          <w:sz w:val="28"/>
          <w:szCs w:val="28"/>
          <w:lang w:val="ru-RU"/>
        </w:rPr>
        <w:t>о</w:t>
      </w:r>
      <w:r w:rsidRPr="0043168D">
        <w:rPr>
          <w:sz w:val="28"/>
          <w:szCs w:val="28"/>
        </w:rPr>
        <w:t xml:space="preserve">дготовки спортсмена. </w:t>
      </w:r>
      <w:r w:rsidRPr="0043168D">
        <w:rPr>
          <w:sz w:val="28"/>
          <w:szCs w:val="28"/>
          <w:lang w:val="ru-RU"/>
        </w:rPr>
        <w:t xml:space="preserve"> </w:t>
      </w:r>
      <w:r w:rsidRPr="0043168D">
        <w:rPr>
          <w:sz w:val="28"/>
          <w:szCs w:val="28"/>
        </w:rPr>
        <w:t>Київ: Физкультура и спорт, 1999.  320 с.</w:t>
      </w:r>
    </w:p>
    <w:p w:rsidR="0043168D" w:rsidRPr="0043168D" w:rsidRDefault="0043168D" w:rsidP="0043168D">
      <w:pPr>
        <w:pStyle w:val="a7"/>
        <w:numPr>
          <w:ilvl w:val="0"/>
          <w:numId w:val="32"/>
        </w:numPr>
        <w:tabs>
          <w:tab w:val="clear" w:pos="2062"/>
          <w:tab w:val="left" w:pos="-140"/>
          <w:tab w:val="left" w:pos="426"/>
          <w:tab w:val="num" w:pos="2127"/>
        </w:tabs>
        <w:autoSpaceDE w:val="0"/>
        <w:autoSpaceDN w:val="0"/>
        <w:spacing w:line="360" w:lineRule="auto"/>
        <w:ind w:left="0" w:right="-282" w:firstLine="0"/>
        <w:jc w:val="both"/>
        <w:rPr>
          <w:color w:val="000000" w:themeColor="text1"/>
          <w:sz w:val="28"/>
          <w:szCs w:val="28"/>
        </w:rPr>
      </w:pPr>
      <w:r w:rsidRPr="0043168D">
        <w:rPr>
          <w:sz w:val="28"/>
          <w:szCs w:val="28"/>
        </w:rPr>
        <w:lastRenderedPageBreak/>
        <w:t xml:space="preserve">Математическая теория явлений бильярдной игры. </w:t>
      </w:r>
      <w:r w:rsidRPr="0043168D">
        <w:rPr>
          <w:sz w:val="28"/>
          <w:szCs w:val="28"/>
          <w:lang w:val="en-US"/>
        </w:rPr>
        <w:t>URL</w:t>
      </w:r>
      <w:r w:rsidRPr="0043168D">
        <w:rPr>
          <w:sz w:val="28"/>
          <w:szCs w:val="28"/>
        </w:rPr>
        <w:t xml:space="preserve">:  </w:t>
      </w:r>
      <w:hyperlink r:id="rId53" w:history="1">
        <w:r w:rsidRPr="0043168D">
          <w:rPr>
            <w:rStyle w:val="af4"/>
            <w:color w:val="000000" w:themeColor="text1"/>
            <w:sz w:val="28"/>
            <w:szCs w:val="28"/>
            <w:u w:val="none"/>
          </w:rPr>
          <w:t>http://billiard-pyramid.com</w:t>
        </w:r>
      </w:hyperlink>
      <w:r w:rsidRPr="0043168D">
        <w:rPr>
          <w:color w:val="000000" w:themeColor="text1"/>
          <w:sz w:val="28"/>
          <w:szCs w:val="28"/>
        </w:rPr>
        <w:t xml:space="preserve"> </w:t>
      </w:r>
    </w:p>
    <w:p w:rsidR="0043168D" w:rsidRPr="0043168D" w:rsidRDefault="0043168D" w:rsidP="0043168D">
      <w:pPr>
        <w:pStyle w:val="a7"/>
        <w:numPr>
          <w:ilvl w:val="0"/>
          <w:numId w:val="32"/>
        </w:numPr>
        <w:tabs>
          <w:tab w:val="clear" w:pos="2062"/>
          <w:tab w:val="left" w:pos="-140"/>
          <w:tab w:val="left" w:pos="426"/>
          <w:tab w:val="num" w:pos="2268"/>
        </w:tabs>
        <w:autoSpaceDE w:val="0"/>
        <w:autoSpaceDN w:val="0"/>
        <w:spacing w:line="360" w:lineRule="auto"/>
        <w:ind w:left="0" w:right="-282" w:firstLine="0"/>
        <w:jc w:val="both"/>
        <w:rPr>
          <w:sz w:val="28"/>
          <w:szCs w:val="28"/>
        </w:rPr>
      </w:pPr>
      <w:r>
        <w:rPr>
          <w:sz w:val="28"/>
          <w:szCs w:val="28"/>
        </w:rPr>
        <w:t xml:space="preserve"> </w:t>
      </w:r>
      <w:r w:rsidRPr="0043168D">
        <w:rPr>
          <w:sz w:val="28"/>
          <w:szCs w:val="28"/>
        </w:rPr>
        <w:t>Мисуна Г.Я. Справочник бильярдиста: секреты техники игры.  Київ: изд. АСТ, 2009.  247 с.</w:t>
      </w:r>
    </w:p>
    <w:p w:rsidR="005F15F6" w:rsidRPr="005F15F6" w:rsidRDefault="005F15F6" w:rsidP="005F15F6">
      <w:pPr>
        <w:pStyle w:val="a7"/>
        <w:numPr>
          <w:ilvl w:val="0"/>
          <w:numId w:val="32"/>
        </w:numPr>
        <w:tabs>
          <w:tab w:val="clear" w:pos="2062"/>
          <w:tab w:val="left" w:pos="-140"/>
          <w:tab w:val="left" w:pos="426"/>
          <w:tab w:val="num" w:pos="1702"/>
        </w:tabs>
        <w:autoSpaceDE w:val="0"/>
        <w:autoSpaceDN w:val="0"/>
        <w:spacing w:line="360" w:lineRule="auto"/>
        <w:ind w:left="0" w:right="-282" w:firstLine="0"/>
        <w:jc w:val="both"/>
        <w:rPr>
          <w:sz w:val="28"/>
          <w:szCs w:val="28"/>
        </w:rPr>
      </w:pPr>
      <w:r w:rsidRPr="005F15F6">
        <w:rPr>
          <w:sz w:val="28"/>
          <w:szCs w:val="28"/>
        </w:rPr>
        <w:t xml:space="preserve">Митько АО, Нагорна ВО, Жигайлова ЛВ, Качарова ЄВ. Інтегральна підготовка гравців збірних команд України з більярдного спорту в умовах карантинних обмежень. В: Кувалдіна ОВ, редактор. Матеріали Всеукраїнської науково-практичної конференції студентів, аспірантів та молодих вчених Актуальні проблеми спорту, фізичного виховання, здоров’я людини. 2021 Жовт 28-29; Миколаїв. Миколаїв: НУК імені адмірала Макарова; 2021. С. 87-90. </w:t>
      </w:r>
      <w:r w:rsidRPr="005F15F6">
        <w:rPr>
          <w:sz w:val="28"/>
          <w:szCs w:val="28"/>
          <w:lang w:val="en-US"/>
        </w:rPr>
        <w:t>URL</w:t>
      </w:r>
      <w:r w:rsidRPr="005F15F6">
        <w:rPr>
          <w:sz w:val="28"/>
          <w:szCs w:val="28"/>
        </w:rPr>
        <w:t>: https://nuos.edu.ua/wpcontent/uploads/2021/11/Materiali-konferenciya-2021.pdf.</w:t>
      </w:r>
    </w:p>
    <w:p w:rsidR="000D5CFB" w:rsidRPr="00AF03D0" w:rsidRDefault="000D5CFB" w:rsidP="00AF03D0">
      <w:pPr>
        <w:pStyle w:val="a7"/>
        <w:numPr>
          <w:ilvl w:val="0"/>
          <w:numId w:val="32"/>
        </w:numPr>
        <w:tabs>
          <w:tab w:val="left" w:pos="709"/>
        </w:tabs>
        <w:spacing w:line="360" w:lineRule="auto"/>
        <w:ind w:left="0" w:right="-282" w:firstLine="0"/>
        <w:jc w:val="both"/>
        <w:rPr>
          <w:sz w:val="28"/>
          <w:szCs w:val="28"/>
        </w:rPr>
      </w:pPr>
      <w:r w:rsidRPr="00AF03D0">
        <w:rPr>
          <w:sz w:val="28"/>
          <w:szCs w:val="28"/>
        </w:rPr>
        <w:t xml:space="preserve">Нагорная В. О. Методика стабилографии в научно-методическом обеспечении подготовки бильярдистов. Олимпийский спорт составная часть физического и духовного развития человека: материалы Международной Олимпийской научной конференции. Баку, 2012.  С. 449-454. </w:t>
      </w:r>
    </w:p>
    <w:p w:rsidR="000D5CFB" w:rsidRPr="00AF03D0" w:rsidRDefault="000D5CFB" w:rsidP="00AF03D0">
      <w:pPr>
        <w:pStyle w:val="a7"/>
        <w:numPr>
          <w:ilvl w:val="0"/>
          <w:numId w:val="32"/>
        </w:numPr>
        <w:tabs>
          <w:tab w:val="left" w:pos="709"/>
        </w:tabs>
        <w:spacing w:line="360" w:lineRule="auto"/>
        <w:ind w:left="0" w:right="-282" w:firstLine="0"/>
        <w:jc w:val="both"/>
        <w:rPr>
          <w:sz w:val="28"/>
          <w:szCs w:val="28"/>
        </w:rPr>
      </w:pPr>
      <w:r w:rsidRPr="00AF03D0">
        <w:rPr>
          <w:sz w:val="28"/>
          <w:szCs w:val="28"/>
        </w:rPr>
        <w:t>Нагорна В. О. Стан психофізіологічних функцій більярдистів різного рівня кваліфікації. Олімпійскій спорт і спорт для всіх : ХІV Міжнародний науковий конгрес, присвячений 80-річчю НУФВСУ : тези доповідей.  Київ, 2010.  С.</w:t>
      </w:r>
      <w:r w:rsidR="00AF03D0">
        <w:rPr>
          <w:sz w:val="28"/>
          <w:szCs w:val="28"/>
        </w:rPr>
        <w:t xml:space="preserve"> </w:t>
      </w:r>
      <w:r w:rsidRPr="00AF03D0">
        <w:rPr>
          <w:sz w:val="28"/>
          <w:szCs w:val="28"/>
        </w:rPr>
        <w:t xml:space="preserve">89. </w:t>
      </w:r>
    </w:p>
    <w:p w:rsidR="000D5CFB" w:rsidRPr="00AF03D0" w:rsidRDefault="000D5CFB" w:rsidP="00AF03D0">
      <w:pPr>
        <w:pStyle w:val="a7"/>
        <w:numPr>
          <w:ilvl w:val="0"/>
          <w:numId w:val="32"/>
        </w:numPr>
        <w:tabs>
          <w:tab w:val="left" w:pos="709"/>
        </w:tabs>
        <w:spacing w:line="360" w:lineRule="auto"/>
        <w:ind w:left="0" w:right="-282" w:firstLine="0"/>
        <w:jc w:val="both"/>
        <w:rPr>
          <w:sz w:val="28"/>
          <w:szCs w:val="28"/>
        </w:rPr>
      </w:pPr>
      <w:r w:rsidRPr="00AF03D0">
        <w:rPr>
          <w:sz w:val="28"/>
          <w:szCs w:val="28"/>
        </w:rPr>
        <w:t xml:space="preserve">Нагорна В.О. Побудова рекреаційних занять з пул-більярду для осіб зрілого віку: Автореф. дис. ... канд. наук з ф. в. і с.  Київ, 2007.  36 с. </w:t>
      </w:r>
    </w:p>
    <w:p w:rsidR="000D5CFB" w:rsidRPr="00AF03D0" w:rsidRDefault="000D5CFB" w:rsidP="00AF03D0">
      <w:pPr>
        <w:pStyle w:val="a7"/>
        <w:numPr>
          <w:ilvl w:val="0"/>
          <w:numId w:val="32"/>
        </w:numPr>
        <w:tabs>
          <w:tab w:val="left" w:pos="709"/>
        </w:tabs>
        <w:spacing w:line="360" w:lineRule="auto"/>
        <w:ind w:left="0" w:right="-282" w:firstLine="0"/>
        <w:jc w:val="both"/>
        <w:rPr>
          <w:sz w:val="28"/>
          <w:szCs w:val="28"/>
        </w:rPr>
      </w:pPr>
      <w:r w:rsidRPr="00AF03D0">
        <w:rPr>
          <w:sz w:val="28"/>
          <w:szCs w:val="28"/>
        </w:rPr>
        <w:t xml:space="preserve">Нагорна В.О., Пацура В.І., Ткаченко М.І. Функціональні особливості розумової працездатності спортсменів високого класу в ігрових видах спорту. Матеріали Міжнародної науково-практичної конференції </w:t>
      </w:r>
      <w:r w:rsidR="00AF03D0">
        <w:rPr>
          <w:sz w:val="28"/>
          <w:szCs w:val="28"/>
        </w:rPr>
        <w:t>«</w:t>
      </w:r>
      <w:r w:rsidRPr="00AF03D0">
        <w:rPr>
          <w:sz w:val="28"/>
          <w:szCs w:val="28"/>
        </w:rPr>
        <w:t>Фізична культура, спорт та здоров'я</w:t>
      </w:r>
      <w:r w:rsidR="00AF03D0">
        <w:rPr>
          <w:sz w:val="28"/>
          <w:szCs w:val="28"/>
        </w:rPr>
        <w:t>»</w:t>
      </w:r>
      <w:r w:rsidRPr="00AF03D0">
        <w:rPr>
          <w:sz w:val="28"/>
          <w:szCs w:val="28"/>
        </w:rPr>
        <w:t>, 2015.</w:t>
      </w:r>
      <w:r w:rsidR="00AF03D0">
        <w:rPr>
          <w:sz w:val="28"/>
          <w:szCs w:val="28"/>
        </w:rPr>
        <w:t xml:space="preserve"> </w:t>
      </w:r>
      <w:r w:rsidRPr="00AF03D0">
        <w:rPr>
          <w:sz w:val="28"/>
          <w:szCs w:val="28"/>
        </w:rPr>
        <w:t xml:space="preserve"> С.</w:t>
      </w:r>
      <w:r w:rsidR="00AF03D0">
        <w:rPr>
          <w:sz w:val="28"/>
          <w:szCs w:val="28"/>
        </w:rPr>
        <w:t xml:space="preserve"> </w:t>
      </w:r>
      <w:r w:rsidRPr="00AF03D0">
        <w:rPr>
          <w:sz w:val="28"/>
          <w:szCs w:val="28"/>
        </w:rPr>
        <w:t xml:space="preserve">101-103. </w:t>
      </w:r>
    </w:p>
    <w:p w:rsidR="0043168D" w:rsidRDefault="000D5CFB" w:rsidP="00AF03D0">
      <w:pPr>
        <w:pStyle w:val="a7"/>
        <w:numPr>
          <w:ilvl w:val="0"/>
          <w:numId w:val="32"/>
        </w:numPr>
        <w:tabs>
          <w:tab w:val="left" w:pos="709"/>
        </w:tabs>
        <w:spacing w:line="360" w:lineRule="auto"/>
        <w:ind w:left="0" w:right="-282" w:firstLine="0"/>
        <w:jc w:val="both"/>
        <w:rPr>
          <w:sz w:val="28"/>
          <w:szCs w:val="28"/>
        </w:rPr>
      </w:pPr>
      <w:r w:rsidRPr="0043168D">
        <w:rPr>
          <w:sz w:val="28"/>
          <w:szCs w:val="28"/>
        </w:rPr>
        <w:t>Нагорна В.О., Пацура В.І., Половінчук К.І. Модельні характеристики інтегральної підготовленості більярдистів високого класу. Матеріали V міжнародної науково-практичної конференції студентів і аспірантів, присвяченої Всесвітньому Дню авіації і космонавтики, Київ</w:t>
      </w:r>
      <w:r w:rsidR="00AF03D0" w:rsidRPr="0043168D">
        <w:rPr>
          <w:sz w:val="28"/>
          <w:szCs w:val="28"/>
        </w:rPr>
        <w:t>:</w:t>
      </w:r>
      <w:r w:rsidRPr="0043168D">
        <w:rPr>
          <w:sz w:val="28"/>
          <w:szCs w:val="28"/>
        </w:rPr>
        <w:t xml:space="preserve">  НАУ, 2016.</w:t>
      </w:r>
      <w:r w:rsidR="00AF03D0" w:rsidRPr="0043168D">
        <w:rPr>
          <w:sz w:val="28"/>
          <w:szCs w:val="28"/>
        </w:rPr>
        <w:t xml:space="preserve"> </w:t>
      </w:r>
      <w:r w:rsidRPr="0043168D">
        <w:rPr>
          <w:sz w:val="28"/>
          <w:szCs w:val="28"/>
        </w:rPr>
        <w:t xml:space="preserve"> С.64.</w:t>
      </w:r>
    </w:p>
    <w:p w:rsidR="0043168D" w:rsidRDefault="000D5CFB" w:rsidP="00AF03D0">
      <w:pPr>
        <w:pStyle w:val="a7"/>
        <w:numPr>
          <w:ilvl w:val="0"/>
          <w:numId w:val="32"/>
        </w:numPr>
        <w:tabs>
          <w:tab w:val="left" w:pos="709"/>
        </w:tabs>
        <w:spacing w:line="360" w:lineRule="auto"/>
        <w:ind w:left="0" w:right="-282" w:firstLine="0"/>
        <w:jc w:val="both"/>
        <w:rPr>
          <w:sz w:val="28"/>
          <w:szCs w:val="28"/>
        </w:rPr>
      </w:pPr>
      <w:r w:rsidRPr="0043168D">
        <w:rPr>
          <w:sz w:val="28"/>
          <w:szCs w:val="28"/>
        </w:rPr>
        <w:lastRenderedPageBreak/>
        <w:t>Нагорная В.О., Борисова О.В. Контроль психофизиологического состояния высококвалифицированных бильярдистов в соревновательном периоде. «Спорт.Олимпизм.Здоровье»: Материалы Международного научного конгресса/ (Государственный университет физического воспитания и спорта Республики Молдова).  Кишенев, 2016.  Т1.  С.</w:t>
      </w:r>
      <w:r w:rsidR="00AF03D0" w:rsidRPr="0043168D">
        <w:rPr>
          <w:sz w:val="28"/>
          <w:szCs w:val="28"/>
        </w:rPr>
        <w:t xml:space="preserve"> </w:t>
      </w:r>
      <w:r w:rsidRPr="0043168D">
        <w:rPr>
          <w:sz w:val="28"/>
          <w:szCs w:val="28"/>
        </w:rPr>
        <w:t xml:space="preserve">271–277. </w:t>
      </w:r>
    </w:p>
    <w:p w:rsidR="000D5CFB" w:rsidRPr="0043168D" w:rsidRDefault="000D5CFB" w:rsidP="00AF03D0">
      <w:pPr>
        <w:pStyle w:val="a7"/>
        <w:numPr>
          <w:ilvl w:val="0"/>
          <w:numId w:val="32"/>
        </w:numPr>
        <w:tabs>
          <w:tab w:val="left" w:pos="709"/>
        </w:tabs>
        <w:spacing w:line="360" w:lineRule="auto"/>
        <w:ind w:left="0" w:right="-282" w:firstLine="0"/>
        <w:jc w:val="both"/>
        <w:rPr>
          <w:sz w:val="28"/>
          <w:szCs w:val="28"/>
        </w:rPr>
      </w:pPr>
      <w:r w:rsidRPr="0043168D">
        <w:rPr>
          <w:sz w:val="28"/>
          <w:szCs w:val="28"/>
        </w:rPr>
        <w:t xml:space="preserve">Нагорна В., Перетятько А., Котляр А. Психофізіологічні особливості статевого диморфізму у більярдистів високої кваліфікації. Спорт та сучасне суспільство: Матеріали IX Всеукраїнської студентської наукової конференції. НУФВСУ.  К.: Олімпійська література, 2016. С. 71–75. </w:t>
      </w:r>
    </w:p>
    <w:p w:rsidR="0043168D" w:rsidRDefault="000D5CFB" w:rsidP="00AF03D0">
      <w:pPr>
        <w:pStyle w:val="a7"/>
        <w:numPr>
          <w:ilvl w:val="0"/>
          <w:numId w:val="32"/>
        </w:numPr>
        <w:tabs>
          <w:tab w:val="left" w:pos="709"/>
        </w:tabs>
        <w:spacing w:line="360" w:lineRule="auto"/>
        <w:ind w:left="0" w:right="-282" w:firstLine="0"/>
        <w:jc w:val="both"/>
        <w:rPr>
          <w:sz w:val="28"/>
          <w:szCs w:val="28"/>
        </w:rPr>
      </w:pPr>
      <w:r w:rsidRPr="0043168D">
        <w:rPr>
          <w:sz w:val="28"/>
          <w:szCs w:val="28"/>
        </w:rPr>
        <w:t>Платонов В.Н. Система подготовки спортсменов в олимпийском спорте. Общая теория и ее практические приложения.  К</w:t>
      </w:r>
      <w:r w:rsidR="00AF03D0" w:rsidRPr="0043168D">
        <w:rPr>
          <w:sz w:val="28"/>
          <w:szCs w:val="28"/>
        </w:rPr>
        <w:t>иїв</w:t>
      </w:r>
      <w:r w:rsidRPr="0043168D">
        <w:rPr>
          <w:sz w:val="28"/>
          <w:szCs w:val="28"/>
        </w:rPr>
        <w:t xml:space="preserve">: Олимпийская литература, 2004.  808 с. </w:t>
      </w:r>
    </w:p>
    <w:p w:rsidR="002173F1" w:rsidRPr="002173F1" w:rsidRDefault="002173F1" w:rsidP="002173F1">
      <w:pPr>
        <w:pStyle w:val="a7"/>
        <w:numPr>
          <w:ilvl w:val="0"/>
          <w:numId w:val="32"/>
        </w:numPr>
        <w:tabs>
          <w:tab w:val="clear" w:pos="2062"/>
          <w:tab w:val="left" w:pos="-140"/>
          <w:tab w:val="left" w:pos="426"/>
          <w:tab w:val="num" w:pos="2268"/>
        </w:tabs>
        <w:autoSpaceDE w:val="0"/>
        <w:autoSpaceDN w:val="0"/>
        <w:spacing w:line="360" w:lineRule="auto"/>
        <w:ind w:left="0" w:right="-282" w:firstLine="0"/>
        <w:jc w:val="both"/>
        <w:rPr>
          <w:sz w:val="28"/>
          <w:szCs w:val="28"/>
        </w:rPr>
      </w:pPr>
      <w:r w:rsidRPr="002173F1">
        <w:rPr>
          <w:sz w:val="28"/>
          <w:szCs w:val="28"/>
        </w:rPr>
        <w:t xml:space="preserve">Романенко В.А. </w:t>
      </w:r>
      <w:r w:rsidRPr="002173F1">
        <w:rPr>
          <w:sz w:val="28"/>
          <w:szCs w:val="28"/>
          <w:lang w:val="ru-RU"/>
        </w:rPr>
        <w:t>Двигательные способности человека</w:t>
      </w:r>
      <w:r w:rsidRPr="002173F1">
        <w:rPr>
          <w:sz w:val="28"/>
          <w:szCs w:val="28"/>
        </w:rPr>
        <w:t>.   Донецьк</w:t>
      </w:r>
      <w:r w:rsidRPr="002173F1">
        <w:rPr>
          <w:sz w:val="28"/>
          <w:szCs w:val="28"/>
          <w:lang w:val="ru-RU"/>
        </w:rPr>
        <w:t xml:space="preserve"> </w:t>
      </w:r>
      <w:r w:rsidRPr="002173F1">
        <w:rPr>
          <w:sz w:val="28"/>
          <w:szCs w:val="28"/>
        </w:rPr>
        <w:t>: Новий св</w:t>
      </w:r>
      <w:r w:rsidRPr="002173F1">
        <w:rPr>
          <w:sz w:val="28"/>
          <w:szCs w:val="28"/>
          <w:lang w:val="ru-RU"/>
        </w:rPr>
        <w:t>е</w:t>
      </w:r>
      <w:r w:rsidRPr="002173F1">
        <w:rPr>
          <w:sz w:val="28"/>
          <w:szCs w:val="28"/>
        </w:rPr>
        <w:t>т, 1999.  336 с.</w:t>
      </w:r>
    </w:p>
    <w:p w:rsidR="002173F1" w:rsidRPr="002173F1" w:rsidRDefault="002173F1" w:rsidP="002173F1">
      <w:pPr>
        <w:pStyle w:val="a7"/>
        <w:numPr>
          <w:ilvl w:val="0"/>
          <w:numId w:val="32"/>
        </w:numPr>
        <w:tabs>
          <w:tab w:val="clear" w:pos="2062"/>
          <w:tab w:val="left" w:pos="-140"/>
          <w:tab w:val="left" w:pos="426"/>
          <w:tab w:val="num" w:pos="2268"/>
        </w:tabs>
        <w:autoSpaceDE w:val="0"/>
        <w:autoSpaceDN w:val="0"/>
        <w:spacing w:line="360" w:lineRule="auto"/>
        <w:ind w:left="0" w:right="-282" w:firstLine="0"/>
        <w:jc w:val="both"/>
        <w:rPr>
          <w:sz w:val="28"/>
          <w:szCs w:val="28"/>
        </w:rPr>
      </w:pPr>
      <w:r w:rsidRPr="002173F1">
        <w:rPr>
          <w:sz w:val="28"/>
          <w:szCs w:val="28"/>
        </w:rPr>
        <w:t>Сак Н.Н. Спортивна</w:t>
      </w:r>
      <w:r w:rsidRPr="002173F1">
        <w:rPr>
          <w:sz w:val="28"/>
          <w:szCs w:val="28"/>
          <w:lang w:val="ru-RU"/>
        </w:rPr>
        <w:t>я</w:t>
      </w:r>
      <w:r w:rsidRPr="002173F1">
        <w:rPr>
          <w:sz w:val="28"/>
          <w:szCs w:val="28"/>
        </w:rPr>
        <w:t xml:space="preserve"> морфолог</w:t>
      </w:r>
      <w:r w:rsidRPr="002173F1">
        <w:rPr>
          <w:sz w:val="28"/>
          <w:szCs w:val="28"/>
          <w:lang w:val="ru-RU"/>
        </w:rPr>
        <w:t>и</w:t>
      </w:r>
      <w:r w:rsidRPr="002173F1">
        <w:rPr>
          <w:sz w:val="28"/>
          <w:szCs w:val="28"/>
        </w:rPr>
        <w:t>я.  Харк</w:t>
      </w:r>
      <w:r w:rsidRPr="002173F1">
        <w:rPr>
          <w:sz w:val="28"/>
          <w:szCs w:val="28"/>
          <w:lang w:val="ru-RU"/>
        </w:rPr>
        <w:t>о</w:t>
      </w:r>
      <w:r w:rsidRPr="002173F1">
        <w:rPr>
          <w:sz w:val="28"/>
          <w:szCs w:val="28"/>
        </w:rPr>
        <w:t>в: ХаГИФК, 1997.  239 с.</w:t>
      </w:r>
    </w:p>
    <w:p w:rsidR="002173F1" w:rsidRPr="002173F1" w:rsidRDefault="002173F1" w:rsidP="002173F1">
      <w:pPr>
        <w:pStyle w:val="a7"/>
        <w:numPr>
          <w:ilvl w:val="0"/>
          <w:numId w:val="32"/>
        </w:numPr>
        <w:tabs>
          <w:tab w:val="clear" w:pos="2062"/>
          <w:tab w:val="left" w:pos="-140"/>
          <w:tab w:val="left" w:pos="426"/>
          <w:tab w:val="num" w:pos="2268"/>
        </w:tabs>
        <w:autoSpaceDE w:val="0"/>
        <w:autoSpaceDN w:val="0"/>
        <w:spacing w:line="360" w:lineRule="auto"/>
        <w:ind w:left="0" w:right="-282" w:firstLine="0"/>
        <w:jc w:val="both"/>
        <w:rPr>
          <w:sz w:val="28"/>
          <w:szCs w:val="28"/>
        </w:rPr>
      </w:pPr>
      <w:r w:rsidRPr="002173F1">
        <w:rPr>
          <w:sz w:val="28"/>
          <w:szCs w:val="28"/>
        </w:rPr>
        <w:t>Серг</w:t>
      </w:r>
      <w:r w:rsidRPr="002173F1">
        <w:rPr>
          <w:sz w:val="28"/>
          <w:szCs w:val="28"/>
          <w:lang w:val="ru-RU"/>
        </w:rPr>
        <w:t>и</w:t>
      </w:r>
      <w:r w:rsidRPr="002173F1">
        <w:rPr>
          <w:sz w:val="28"/>
          <w:szCs w:val="28"/>
        </w:rPr>
        <w:t>єнко Л.П. Основ</w:t>
      </w:r>
      <w:r w:rsidRPr="002173F1">
        <w:rPr>
          <w:sz w:val="28"/>
          <w:szCs w:val="28"/>
          <w:lang w:val="ru-RU"/>
        </w:rPr>
        <w:t>ы</w:t>
      </w:r>
      <w:r w:rsidRPr="002173F1">
        <w:rPr>
          <w:sz w:val="28"/>
          <w:szCs w:val="28"/>
        </w:rPr>
        <w:t xml:space="preserve"> спортивно</w:t>
      </w:r>
      <w:r w:rsidRPr="002173F1">
        <w:rPr>
          <w:sz w:val="28"/>
          <w:szCs w:val="28"/>
          <w:lang w:val="ru-RU"/>
        </w:rPr>
        <w:t>й</w:t>
      </w:r>
      <w:r w:rsidRPr="002173F1">
        <w:rPr>
          <w:sz w:val="28"/>
          <w:szCs w:val="28"/>
        </w:rPr>
        <w:t xml:space="preserve"> генетики. Київ</w:t>
      </w:r>
      <w:r w:rsidRPr="002173F1">
        <w:rPr>
          <w:sz w:val="28"/>
          <w:szCs w:val="28"/>
          <w:lang w:val="ru-RU"/>
        </w:rPr>
        <w:t xml:space="preserve"> </w:t>
      </w:r>
      <w:r w:rsidRPr="002173F1">
        <w:rPr>
          <w:sz w:val="28"/>
          <w:szCs w:val="28"/>
        </w:rPr>
        <w:t xml:space="preserve">: Вища школа, 2004.  630 с. </w:t>
      </w:r>
    </w:p>
    <w:p w:rsidR="002173F1" w:rsidRPr="002173F1" w:rsidRDefault="002173F1" w:rsidP="002173F1">
      <w:pPr>
        <w:pStyle w:val="a7"/>
        <w:numPr>
          <w:ilvl w:val="0"/>
          <w:numId w:val="32"/>
        </w:numPr>
        <w:tabs>
          <w:tab w:val="clear" w:pos="2062"/>
          <w:tab w:val="left" w:pos="-140"/>
          <w:tab w:val="left" w:pos="426"/>
          <w:tab w:val="num" w:pos="2268"/>
        </w:tabs>
        <w:autoSpaceDE w:val="0"/>
        <w:autoSpaceDN w:val="0"/>
        <w:spacing w:line="360" w:lineRule="auto"/>
        <w:ind w:left="0" w:right="-282" w:firstLine="0"/>
        <w:jc w:val="both"/>
        <w:rPr>
          <w:sz w:val="28"/>
          <w:szCs w:val="28"/>
        </w:rPr>
      </w:pPr>
      <w:r w:rsidRPr="002173F1">
        <w:rPr>
          <w:sz w:val="28"/>
          <w:szCs w:val="28"/>
        </w:rPr>
        <w:t>Сергієнко Л.П. Тестування рухових здібностей школярів.  Київ: Олімпійська література, 2001. – 368 с.</w:t>
      </w:r>
    </w:p>
    <w:p w:rsidR="0043168D" w:rsidRDefault="000D5CFB" w:rsidP="00AF03D0">
      <w:pPr>
        <w:pStyle w:val="a7"/>
        <w:numPr>
          <w:ilvl w:val="0"/>
          <w:numId w:val="32"/>
        </w:numPr>
        <w:tabs>
          <w:tab w:val="left" w:pos="709"/>
        </w:tabs>
        <w:spacing w:line="360" w:lineRule="auto"/>
        <w:ind w:left="0" w:right="-282" w:firstLine="0"/>
        <w:jc w:val="both"/>
        <w:rPr>
          <w:sz w:val="28"/>
          <w:szCs w:val="28"/>
        </w:rPr>
      </w:pPr>
      <w:r w:rsidRPr="0043168D">
        <w:rPr>
          <w:sz w:val="28"/>
          <w:szCs w:val="28"/>
        </w:rPr>
        <w:t>Сэндман Й.(Йорген), Право на кий (пул-бильярд): пер. с нем.</w:t>
      </w:r>
      <w:r w:rsidR="00AF03D0" w:rsidRPr="0043168D">
        <w:rPr>
          <w:sz w:val="28"/>
          <w:szCs w:val="28"/>
        </w:rPr>
        <w:t xml:space="preserve"> </w:t>
      </w:r>
      <w:r w:rsidRPr="0043168D">
        <w:rPr>
          <w:sz w:val="28"/>
          <w:szCs w:val="28"/>
        </w:rPr>
        <w:t xml:space="preserve">Киев: Олимпийская литература, 1999.  196 с. </w:t>
      </w:r>
    </w:p>
    <w:p w:rsidR="002173F1" w:rsidRPr="002173F1" w:rsidRDefault="002173F1" w:rsidP="002173F1">
      <w:pPr>
        <w:pStyle w:val="a7"/>
        <w:numPr>
          <w:ilvl w:val="0"/>
          <w:numId w:val="32"/>
        </w:numPr>
        <w:tabs>
          <w:tab w:val="clear" w:pos="2062"/>
          <w:tab w:val="left" w:pos="-140"/>
          <w:tab w:val="left" w:pos="426"/>
          <w:tab w:val="num" w:pos="2127"/>
        </w:tabs>
        <w:autoSpaceDE w:val="0"/>
        <w:autoSpaceDN w:val="0"/>
        <w:spacing w:line="360" w:lineRule="auto"/>
        <w:ind w:left="0" w:right="-282" w:firstLine="0"/>
        <w:jc w:val="both"/>
        <w:rPr>
          <w:sz w:val="28"/>
          <w:szCs w:val="28"/>
        </w:rPr>
      </w:pPr>
      <w:r w:rsidRPr="002173F1">
        <w:rPr>
          <w:sz w:val="28"/>
          <w:szCs w:val="28"/>
        </w:rPr>
        <w:t xml:space="preserve">Справочник бильярдиста. </w:t>
      </w:r>
      <w:r w:rsidRPr="002173F1">
        <w:rPr>
          <w:sz w:val="28"/>
          <w:szCs w:val="28"/>
          <w:lang w:val="en-US"/>
        </w:rPr>
        <w:t>URL</w:t>
      </w:r>
      <w:r w:rsidRPr="002173F1">
        <w:rPr>
          <w:sz w:val="28"/>
          <w:szCs w:val="28"/>
        </w:rPr>
        <w:t>:  http://billiard.</w:t>
      </w:r>
      <w:r w:rsidRPr="002173F1">
        <w:rPr>
          <w:sz w:val="28"/>
          <w:szCs w:val="28"/>
          <w:lang w:val="en-US"/>
        </w:rPr>
        <w:t>veb</w:t>
      </w:r>
      <w:r w:rsidRPr="002173F1">
        <w:rPr>
          <w:sz w:val="28"/>
          <w:szCs w:val="28"/>
        </w:rPr>
        <w:t>-3.</w:t>
      </w:r>
      <w:r w:rsidRPr="002173F1">
        <w:rPr>
          <w:sz w:val="28"/>
          <w:szCs w:val="28"/>
          <w:lang w:val="en-US"/>
        </w:rPr>
        <w:t>ru</w:t>
      </w:r>
      <w:r w:rsidRPr="002173F1">
        <w:rPr>
          <w:sz w:val="28"/>
          <w:szCs w:val="28"/>
        </w:rPr>
        <w:t>/</w:t>
      </w:r>
      <w:r w:rsidRPr="002173F1">
        <w:rPr>
          <w:sz w:val="28"/>
          <w:szCs w:val="28"/>
          <w:lang w:val="en-US"/>
        </w:rPr>
        <w:t>books</w:t>
      </w:r>
      <w:r w:rsidRPr="002173F1">
        <w:rPr>
          <w:sz w:val="28"/>
          <w:szCs w:val="28"/>
        </w:rPr>
        <w:t xml:space="preserve">/                                                                  </w:t>
      </w:r>
    </w:p>
    <w:p w:rsidR="002173F1" w:rsidRPr="002173F1" w:rsidRDefault="002173F1" w:rsidP="002173F1">
      <w:pPr>
        <w:pStyle w:val="a7"/>
        <w:numPr>
          <w:ilvl w:val="0"/>
          <w:numId w:val="32"/>
        </w:numPr>
        <w:tabs>
          <w:tab w:val="clear" w:pos="2062"/>
          <w:tab w:val="left" w:pos="-140"/>
          <w:tab w:val="left" w:pos="426"/>
          <w:tab w:val="num" w:pos="2268"/>
        </w:tabs>
        <w:autoSpaceDE w:val="0"/>
        <w:autoSpaceDN w:val="0"/>
        <w:spacing w:line="360" w:lineRule="auto"/>
        <w:ind w:left="0" w:right="-282" w:firstLine="0"/>
        <w:jc w:val="both"/>
        <w:rPr>
          <w:sz w:val="28"/>
          <w:szCs w:val="28"/>
        </w:rPr>
      </w:pPr>
      <w:r w:rsidRPr="002173F1">
        <w:rPr>
          <w:sz w:val="28"/>
          <w:szCs w:val="28"/>
          <w:lang w:val="ru-RU"/>
        </w:rPr>
        <w:t>Тарнавский В.Н. Лестница мастерства бильярдного спорта, учебное пособие.  Кривой  Рог: ВЕЖА, 1998</w:t>
      </w:r>
      <w:r>
        <w:rPr>
          <w:sz w:val="28"/>
          <w:szCs w:val="28"/>
        </w:rPr>
        <w:t xml:space="preserve">. </w:t>
      </w:r>
      <w:r w:rsidRPr="002173F1">
        <w:rPr>
          <w:sz w:val="28"/>
          <w:szCs w:val="28"/>
          <w:lang w:val="ru-RU"/>
        </w:rPr>
        <w:t xml:space="preserve">  254  с.</w:t>
      </w:r>
    </w:p>
    <w:p w:rsidR="002173F1" w:rsidRPr="002173F1" w:rsidRDefault="002173F1" w:rsidP="002173F1">
      <w:pPr>
        <w:pStyle w:val="a7"/>
        <w:numPr>
          <w:ilvl w:val="0"/>
          <w:numId w:val="32"/>
        </w:numPr>
        <w:tabs>
          <w:tab w:val="clear" w:pos="2062"/>
          <w:tab w:val="left" w:pos="-140"/>
          <w:tab w:val="left" w:pos="426"/>
          <w:tab w:val="num" w:pos="2268"/>
        </w:tabs>
        <w:autoSpaceDE w:val="0"/>
        <w:autoSpaceDN w:val="0"/>
        <w:spacing w:line="360" w:lineRule="auto"/>
        <w:ind w:left="0" w:right="-282" w:firstLine="0"/>
        <w:jc w:val="both"/>
        <w:rPr>
          <w:sz w:val="28"/>
          <w:szCs w:val="28"/>
        </w:rPr>
      </w:pPr>
      <w:r w:rsidRPr="002173F1">
        <w:rPr>
          <w:sz w:val="28"/>
          <w:szCs w:val="28"/>
        </w:rPr>
        <w:t>Теория бильярдной игры</w:t>
      </w:r>
      <w:r w:rsidRPr="002173F1">
        <w:rPr>
          <w:sz w:val="28"/>
          <w:szCs w:val="28"/>
          <w:lang w:val="ru-RU"/>
        </w:rPr>
        <w:t xml:space="preserve"> </w:t>
      </w:r>
      <w:r w:rsidRPr="002173F1">
        <w:rPr>
          <w:sz w:val="28"/>
          <w:szCs w:val="28"/>
          <w:lang w:val="en-US"/>
        </w:rPr>
        <w:t>URL</w:t>
      </w:r>
      <w:r w:rsidRPr="002173F1">
        <w:rPr>
          <w:sz w:val="28"/>
          <w:szCs w:val="28"/>
        </w:rPr>
        <w:t>: http://billiard-</w:t>
      </w:r>
      <w:r w:rsidRPr="002173F1">
        <w:rPr>
          <w:sz w:val="28"/>
          <w:szCs w:val="28"/>
          <w:lang w:val="en-US"/>
        </w:rPr>
        <w:t>puramid</w:t>
      </w:r>
      <w:r w:rsidRPr="002173F1">
        <w:rPr>
          <w:sz w:val="28"/>
          <w:szCs w:val="28"/>
        </w:rPr>
        <w:t>.</w:t>
      </w:r>
      <w:r w:rsidRPr="002173F1">
        <w:rPr>
          <w:sz w:val="28"/>
          <w:szCs w:val="28"/>
          <w:lang w:val="en-US"/>
        </w:rPr>
        <w:t>com</w:t>
      </w:r>
    </w:p>
    <w:p w:rsidR="002173F1" w:rsidRPr="002173F1" w:rsidRDefault="002173F1" w:rsidP="002173F1">
      <w:pPr>
        <w:pStyle w:val="a7"/>
        <w:numPr>
          <w:ilvl w:val="0"/>
          <w:numId w:val="32"/>
        </w:numPr>
        <w:tabs>
          <w:tab w:val="clear" w:pos="2062"/>
          <w:tab w:val="left" w:pos="-140"/>
          <w:tab w:val="left" w:pos="426"/>
          <w:tab w:val="num" w:pos="1843"/>
        </w:tabs>
        <w:autoSpaceDE w:val="0"/>
        <w:autoSpaceDN w:val="0"/>
        <w:spacing w:line="360" w:lineRule="auto"/>
        <w:ind w:left="0" w:right="-282" w:firstLine="0"/>
        <w:jc w:val="both"/>
        <w:rPr>
          <w:sz w:val="28"/>
          <w:szCs w:val="28"/>
        </w:rPr>
      </w:pPr>
      <w:r w:rsidRPr="002173F1">
        <w:rPr>
          <w:sz w:val="28"/>
          <w:szCs w:val="28"/>
        </w:rPr>
        <w:t>Хрипкова А.Г. В</w:t>
      </w:r>
      <w:r w:rsidRPr="002173F1">
        <w:rPr>
          <w:sz w:val="28"/>
          <w:szCs w:val="28"/>
          <w:lang w:val="ru-RU"/>
        </w:rPr>
        <w:t xml:space="preserve">озрастная </w:t>
      </w:r>
      <w:r w:rsidRPr="002173F1">
        <w:rPr>
          <w:sz w:val="28"/>
          <w:szCs w:val="28"/>
        </w:rPr>
        <w:t>ф</w:t>
      </w:r>
      <w:r w:rsidRPr="002173F1">
        <w:rPr>
          <w:sz w:val="28"/>
          <w:szCs w:val="28"/>
          <w:lang w:val="ru-RU"/>
        </w:rPr>
        <w:t>и</w:t>
      </w:r>
      <w:r w:rsidRPr="002173F1">
        <w:rPr>
          <w:sz w:val="28"/>
          <w:szCs w:val="28"/>
        </w:rPr>
        <w:t>з</w:t>
      </w:r>
      <w:r w:rsidRPr="002173F1">
        <w:rPr>
          <w:sz w:val="28"/>
          <w:szCs w:val="28"/>
          <w:lang w:val="ru-RU"/>
        </w:rPr>
        <w:t>и</w:t>
      </w:r>
      <w:r w:rsidRPr="002173F1">
        <w:rPr>
          <w:sz w:val="28"/>
          <w:szCs w:val="28"/>
        </w:rPr>
        <w:t>олог</w:t>
      </w:r>
      <w:r w:rsidRPr="002173F1">
        <w:rPr>
          <w:sz w:val="28"/>
          <w:szCs w:val="28"/>
          <w:lang w:val="ru-RU"/>
        </w:rPr>
        <w:t>и</w:t>
      </w:r>
      <w:r w:rsidRPr="002173F1">
        <w:rPr>
          <w:sz w:val="28"/>
          <w:szCs w:val="28"/>
        </w:rPr>
        <w:t>я.   Київ</w:t>
      </w:r>
      <w:r w:rsidRPr="002173F1">
        <w:rPr>
          <w:sz w:val="28"/>
          <w:szCs w:val="28"/>
          <w:lang w:val="ru-RU"/>
        </w:rPr>
        <w:t xml:space="preserve"> </w:t>
      </w:r>
      <w:r w:rsidRPr="002173F1">
        <w:rPr>
          <w:sz w:val="28"/>
          <w:szCs w:val="28"/>
        </w:rPr>
        <w:t>: В</w:t>
      </w:r>
      <w:r w:rsidRPr="002173F1">
        <w:rPr>
          <w:sz w:val="28"/>
          <w:szCs w:val="28"/>
          <w:lang w:val="ru-RU"/>
        </w:rPr>
        <w:t>и</w:t>
      </w:r>
      <w:r w:rsidRPr="002173F1">
        <w:rPr>
          <w:sz w:val="28"/>
          <w:szCs w:val="28"/>
        </w:rPr>
        <w:t>ща школа, 1982.  272 с.</w:t>
      </w:r>
    </w:p>
    <w:p w:rsidR="002173F1" w:rsidRPr="002173F1" w:rsidRDefault="002173F1" w:rsidP="002173F1">
      <w:pPr>
        <w:pStyle w:val="a7"/>
        <w:numPr>
          <w:ilvl w:val="0"/>
          <w:numId w:val="32"/>
        </w:numPr>
        <w:tabs>
          <w:tab w:val="clear" w:pos="2062"/>
          <w:tab w:val="left" w:pos="-140"/>
          <w:tab w:val="left" w:pos="426"/>
          <w:tab w:val="num" w:pos="1843"/>
        </w:tabs>
        <w:autoSpaceDE w:val="0"/>
        <w:autoSpaceDN w:val="0"/>
        <w:spacing w:line="360" w:lineRule="auto"/>
        <w:ind w:left="0" w:right="-282" w:firstLine="0"/>
        <w:jc w:val="both"/>
        <w:rPr>
          <w:sz w:val="28"/>
          <w:szCs w:val="28"/>
        </w:rPr>
      </w:pPr>
      <w:r w:rsidRPr="002173F1">
        <w:rPr>
          <w:sz w:val="28"/>
          <w:szCs w:val="28"/>
        </w:rPr>
        <w:t>Шамардіна Г.Н. Основи теорії і методики фізичного виховання.  Дніпропетровськ : Пороги, 1994.  415 с.</w:t>
      </w:r>
    </w:p>
    <w:p w:rsidR="002173F1" w:rsidRPr="002173F1" w:rsidRDefault="002173F1" w:rsidP="002173F1">
      <w:pPr>
        <w:pStyle w:val="a7"/>
        <w:numPr>
          <w:ilvl w:val="0"/>
          <w:numId w:val="32"/>
        </w:numPr>
        <w:tabs>
          <w:tab w:val="clear" w:pos="2062"/>
          <w:tab w:val="left" w:pos="426"/>
          <w:tab w:val="left" w:pos="1005"/>
          <w:tab w:val="num" w:pos="1843"/>
        </w:tabs>
        <w:autoSpaceDE w:val="0"/>
        <w:autoSpaceDN w:val="0"/>
        <w:spacing w:line="360" w:lineRule="auto"/>
        <w:ind w:left="0" w:right="-282" w:firstLine="0"/>
        <w:jc w:val="both"/>
        <w:rPr>
          <w:sz w:val="28"/>
          <w:szCs w:val="28"/>
        </w:rPr>
      </w:pPr>
      <w:r w:rsidRPr="002173F1">
        <w:rPr>
          <w:sz w:val="28"/>
          <w:szCs w:val="28"/>
        </w:rPr>
        <w:t>Шамардіна Г.Н. Основи  теорії і методики фізичного виховання.  Дніпропетровськ: Дріана, 2007.  486 с.</w:t>
      </w:r>
    </w:p>
    <w:p w:rsidR="002173F1" w:rsidRPr="002173F1" w:rsidRDefault="002173F1" w:rsidP="002173F1">
      <w:pPr>
        <w:pStyle w:val="a7"/>
        <w:numPr>
          <w:ilvl w:val="0"/>
          <w:numId w:val="32"/>
        </w:numPr>
        <w:tabs>
          <w:tab w:val="clear" w:pos="2062"/>
          <w:tab w:val="left" w:pos="-140"/>
          <w:tab w:val="left" w:pos="426"/>
          <w:tab w:val="num" w:pos="1843"/>
        </w:tabs>
        <w:autoSpaceDE w:val="0"/>
        <w:autoSpaceDN w:val="0"/>
        <w:spacing w:line="360" w:lineRule="auto"/>
        <w:ind w:left="0" w:right="-282" w:firstLine="0"/>
        <w:jc w:val="both"/>
        <w:rPr>
          <w:sz w:val="28"/>
          <w:szCs w:val="28"/>
        </w:rPr>
      </w:pPr>
      <w:r w:rsidRPr="002173F1">
        <w:rPr>
          <w:sz w:val="28"/>
          <w:szCs w:val="28"/>
        </w:rPr>
        <w:lastRenderedPageBreak/>
        <w:t>Шиян Б.М. Теорія і методика фізичного виховання школярів.  Тернопіль</w:t>
      </w:r>
      <w:r w:rsidRPr="002173F1">
        <w:rPr>
          <w:sz w:val="28"/>
          <w:szCs w:val="28"/>
          <w:lang w:val="ru-RU"/>
        </w:rPr>
        <w:t xml:space="preserve"> </w:t>
      </w:r>
      <w:r w:rsidRPr="002173F1">
        <w:rPr>
          <w:sz w:val="28"/>
          <w:szCs w:val="28"/>
        </w:rPr>
        <w:t>: Навчальна книга – Богдан, 2002.  252 с.</w:t>
      </w:r>
    </w:p>
    <w:p w:rsidR="002173F1" w:rsidRPr="002173F1" w:rsidRDefault="002173F1" w:rsidP="002173F1">
      <w:pPr>
        <w:pStyle w:val="a7"/>
        <w:numPr>
          <w:ilvl w:val="0"/>
          <w:numId w:val="32"/>
        </w:numPr>
        <w:tabs>
          <w:tab w:val="clear" w:pos="2062"/>
          <w:tab w:val="left" w:pos="-140"/>
          <w:tab w:val="left" w:pos="426"/>
          <w:tab w:val="num" w:pos="1843"/>
        </w:tabs>
        <w:autoSpaceDE w:val="0"/>
        <w:autoSpaceDN w:val="0"/>
        <w:spacing w:line="360" w:lineRule="auto"/>
        <w:ind w:left="0" w:right="-282" w:firstLine="0"/>
        <w:jc w:val="both"/>
        <w:rPr>
          <w:sz w:val="28"/>
          <w:szCs w:val="28"/>
        </w:rPr>
      </w:pPr>
      <w:r w:rsidRPr="002173F1">
        <w:rPr>
          <w:sz w:val="28"/>
          <w:szCs w:val="28"/>
        </w:rPr>
        <w:t>Шиян Б.М. Теорія фізичного виховання.  Тернопіль: Збруч, 2000.  184 с.</w:t>
      </w:r>
    </w:p>
    <w:p w:rsidR="000D5CFB" w:rsidRPr="0043168D" w:rsidRDefault="000D5CFB" w:rsidP="00AF03D0">
      <w:pPr>
        <w:pStyle w:val="a7"/>
        <w:numPr>
          <w:ilvl w:val="0"/>
          <w:numId w:val="32"/>
        </w:numPr>
        <w:tabs>
          <w:tab w:val="left" w:pos="709"/>
        </w:tabs>
        <w:spacing w:line="360" w:lineRule="auto"/>
        <w:ind w:left="0" w:right="-282" w:firstLine="0"/>
        <w:jc w:val="both"/>
        <w:rPr>
          <w:sz w:val="28"/>
          <w:szCs w:val="28"/>
        </w:rPr>
      </w:pPr>
      <w:r w:rsidRPr="0043168D">
        <w:rPr>
          <w:sz w:val="28"/>
          <w:szCs w:val="28"/>
        </w:rPr>
        <w:t>Щелинская Я</w:t>
      </w:r>
      <w:r w:rsidR="00D57D08">
        <w:rPr>
          <w:sz w:val="28"/>
          <w:szCs w:val="28"/>
          <w:lang w:val="ru-RU"/>
        </w:rPr>
        <w:t>.</w:t>
      </w:r>
      <w:r w:rsidRPr="0043168D">
        <w:rPr>
          <w:sz w:val="28"/>
          <w:szCs w:val="28"/>
        </w:rPr>
        <w:t>Э</w:t>
      </w:r>
      <w:r w:rsidR="00D57D08">
        <w:rPr>
          <w:sz w:val="28"/>
          <w:szCs w:val="28"/>
          <w:lang w:val="ru-RU"/>
        </w:rPr>
        <w:t>.</w:t>
      </w:r>
      <w:r w:rsidRPr="0043168D">
        <w:rPr>
          <w:sz w:val="28"/>
          <w:szCs w:val="28"/>
        </w:rPr>
        <w:t>, Нагорная В</w:t>
      </w:r>
      <w:r w:rsidR="00D57D08">
        <w:rPr>
          <w:sz w:val="28"/>
          <w:szCs w:val="28"/>
          <w:lang w:val="ru-RU"/>
        </w:rPr>
        <w:t>.</w:t>
      </w:r>
      <w:r w:rsidRPr="0043168D">
        <w:rPr>
          <w:sz w:val="28"/>
          <w:szCs w:val="28"/>
        </w:rPr>
        <w:t>О. Контроль психо-физиологического  состояния спортсменов в бильярдном спорте. В: Матвєєв СФ, Борисова ОВ, Когут ІО, та ін., редактори. Спорт та сучасне суспільство: збірник наукових праць молодих вчених та матеріалів VI Відкритої студентської конференції. Київ: НУФВСУ</w:t>
      </w:r>
      <w:r w:rsidR="005F15F6">
        <w:rPr>
          <w:sz w:val="28"/>
          <w:szCs w:val="28"/>
        </w:rPr>
        <w:t>,</w:t>
      </w:r>
      <w:r w:rsidRPr="0043168D">
        <w:rPr>
          <w:sz w:val="28"/>
          <w:szCs w:val="28"/>
        </w:rPr>
        <w:t xml:space="preserve"> 2013. </w:t>
      </w:r>
      <w:r w:rsidR="00AF03D0" w:rsidRPr="0043168D">
        <w:rPr>
          <w:sz w:val="28"/>
          <w:szCs w:val="28"/>
        </w:rPr>
        <w:t>С</w:t>
      </w:r>
      <w:r w:rsidRPr="0043168D">
        <w:rPr>
          <w:sz w:val="28"/>
          <w:szCs w:val="28"/>
        </w:rPr>
        <w:t xml:space="preserve">. 174. </w:t>
      </w:r>
    </w:p>
    <w:p w:rsidR="002173F1" w:rsidRPr="002173F1" w:rsidRDefault="002173F1" w:rsidP="002173F1">
      <w:pPr>
        <w:pStyle w:val="a7"/>
        <w:numPr>
          <w:ilvl w:val="0"/>
          <w:numId w:val="32"/>
        </w:numPr>
        <w:tabs>
          <w:tab w:val="clear" w:pos="2062"/>
          <w:tab w:val="left" w:pos="-140"/>
          <w:tab w:val="left" w:pos="426"/>
          <w:tab w:val="num" w:pos="2127"/>
        </w:tabs>
        <w:autoSpaceDE w:val="0"/>
        <w:autoSpaceDN w:val="0"/>
        <w:spacing w:line="360" w:lineRule="auto"/>
        <w:ind w:left="0" w:right="-282" w:firstLine="0"/>
        <w:jc w:val="both"/>
        <w:rPr>
          <w:sz w:val="28"/>
          <w:szCs w:val="28"/>
        </w:rPr>
      </w:pPr>
      <w:r w:rsidRPr="002173F1">
        <w:rPr>
          <w:sz w:val="28"/>
          <w:szCs w:val="28"/>
        </w:rPr>
        <w:t>Уйлмор Дж. Х., Кост</w:t>
      </w:r>
      <w:r w:rsidRPr="002173F1">
        <w:rPr>
          <w:sz w:val="28"/>
          <w:szCs w:val="28"/>
          <w:lang w:val="ru-RU"/>
        </w:rPr>
        <w:t>и</w:t>
      </w:r>
      <w:r w:rsidRPr="002173F1">
        <w:rPr>
          <w:sz w:val="28"/>
          <w:szCs w:val="28"/>
        </w:rPr>
        <w:t>лл Д.Л. Ф</w:t>
      </w:r>
      <w:r w:rsidRPr="002173F1">
        <w:rPr>
          <w:sz w:val="28"/>
          <w:szCs w:val="28"/>
          <w:lang w:val="ru-RU"/>
        </w:rPr>
        <w:t>и</w:t>
      </w:r>
      <w:r w:rsidRPr="002173F1">
        <w:rPr>
          <w:sz w:val="28"/>
          <w:szCs w:val="28"/>
        </w:rPr>
        <w:t>з</w:t>
      </w:r>
      <w:r w:rsidRPr="002173F1">
        <w:rPr>
          <w:sz w:val="28"/>
          <w:szCs w:val="28"/>
          <w:lang w:val="ru-RU"/>
        </w:rPr>
        <w:t>и</w:t>
      </w:r>
      <w:r w:rsidRPr="002173F1">
        <w:rPr>
          <w:sz w:val="28"/>
          <w:szCs w:val="28"/>
        </w:rPr>
        <w:t>олог</w:t>
      </w:r>
      <w:r w:rsidRPr="002173F1">
        <w:rPr>
          <w:sz w:val="28"/>
          <w:szCs w:val="28"/>
          <w:lang w:val="ru-RU"/>
        </w:rPr>
        <w:t>и</w:t>
      </w:r>
      <w:r w:rsidRPr="002173F1">
        <w:rPr>
          <w:sz w:val="28"/>
          <w:szCs w:val="28"/>
        </w:rPr>
        <w:t>я спорт</w:t>
      </w:r>
      <w:r w:rsidRPr="002173F1">
        <w:rPr>
          <w:sz w:val="28"/>
          <w:szCs w:val="28"/>
          <w:lang w:val="ru-RU"/>
        </w:rPr>
        <w:t>а</w:t>
      </w:r>
      <w:r w:rsidRPr="002173F1">
        <w:rPr>
          <w:sz w:val="28"/>
          <w:szCs w:val="28"/>
        </w:rPr>
        <w:t>: Пер. з англ.  Київ: Ол</w:t>
      </w:r>
      <w:r w:rsidRPr="002173F1">
        <w:rPr>
          <w:sz w:val="28"/>
          <w:szCs w:val="28"/>
          <w:lang w:val="ru-RU"/>
        </w:rPr>
        <w:t>и</w:t>
      </w:r>
      <w:r w:rsidRPr="002173F1">
        <w:rPr>
          <w:sz w:val="28"/>
          <w:szCs w:val="28"/>
        </w:rPr>
        <w:t>мп</w:t>
      </w:r>
      <w:r w:rsidRPr="002173F1">
        <w:rPr>
          <w:sz w:val="28"/>
          <w:szCs w:val="28"/>
          <w:lang w:val="ru-RU"/>
        </w:rPr>
        <w:t>и</w:t>
      </w:r>
      <w:r w:rsidRPr="002173F1">
        <w:rPr>
          <w:sz w:val="28"/>
          <w:szCs w:val="28"/>
        </w:rPr>
        <w:t>йска</w:t>
      </w:r>
      <w:r w:rsidRPr="002173F1">
        <w:rPr>
          <w:sz w:val="28"/>
          <w:szCs w:val="28"/>
          <w:lang w:val="ru-RU"/>
        </w:rPr>
        <w:t>я</w:t>
      </w:r>
      <w:r w:rsidRPr="002173F1">
        <w:rPr>
          <w:sz w:val="28"/>
          <w:szCs w:val="28"/>
        </w:rPr>
        <w:t xml:space="preserve"> л</w:t>
      </w:r>
      <w:r w:rsidRPr="002173F1">
        <w:rPr>
          <w:sz w:val="28"/>
          <w:szCs w:val="28"/>
          <w:lang w:val="ru-RU"/>
        </w:rPr>
        <w:t>и</w:t>
      </w:r>
      <w:r w:rsidRPr="002173F1">
        <w:rPr>
          <w:sz w:val="28"/>
          <w:szCs w:val="28"/>
        </w:rPr>
        <w:t>тература, 2001.  504 с.</w:t>
      </w:r>
    </w:p>
    <w:p w:rsidR="000D5CFB" w:rsidRPr="00AF03D0" w:rsidRDefault="000D5CFB" w:rsidP="00AF03D0">
      <w:pPr>
        <w:pStyle w:val="a7"/>
        <w:numPr>
          <w:ilvl w:val="0"/>
          <w:numId w:val="32"/>
        </w:numPr>
        <w:tabs>
          <w:tab w:val="left" w:pos="709"/>
        </w:tabs>
        <w:spacing w:line="360" w:lineRule="auto"/>
        <w:ind w:left="0" w:right="-282" w:firstLine="0"/>
        <w:jc w:val="both"/>
        <w:rPr>
          <w:sz w:val="28"/>
          <w:szCs w:val="28"/>
        </w:rPr>
      </w:pPr>
      <w:r w:rsidRPr="00AF03D0">
        <w:rPr>
          <w:sz w:val="28"/>
          <w:szCs w:val="28"/>
        </w:rPr>
        <w:t>Якимов А</w:t>
      </w:r>
      <w:r w:rsidR="00D57D08">
        <w:rPr>
          <w:sz w:val="28"/>
          <w:szCs w:val="28"/>
          <w:lang w:val="ru-RU"/>
        </w:rPr>
        <w:t>.</w:t>
      </w:r>
      <w:r w:rsidRPr="00AF03D0">
        <w:rPr>
          <w:sz w:val="28"/>
          <w:szCs w:val="28"/>
        </w:rPr>
        <w:t>М. Размышления о прошлом и будущем централизованной спортивной подготовки. Теория и практика физ. культуры. 2003</w:t>
      </w:r>
      <w:r w:rsidR="00AF03D0">
        <w:rPr>
          <w:sz w:val="28"/>
          <w:szCs w:val="28"/>
        </w:rPr>
        <w:t xml:space="preserve">. </w:t>
      </w:r>
      <w:r w:rsidRPr="00AF03D0">
        <w:rPr>
          <w:sz w:val="28"/>
          <w:szCs w:val="28"/>
        </w:rPr>
        <w:t>(4)</w:t>
      </w:r>
      <w:r w:rsidR="00AF03D0">
        <w:rPr>
          <w:sz w:val="28"/>
          <w:szCs w:val="28"/>
        </w:rPr>
        <w:t xml:space="preserve">. С. </w:t>
      </w:r>
      <w:r w:rsidRPr="00AF03D0">
        <w:rPr>
          <w:sz w:val="28"/>
          <w:szCs w:val="28"/>
        </w:rPr>
        <w:t>28-30</w:t>
      </w:r>
      <w:r w:rsidR="00AF03D0">
        <w:rPr>
          <w:sz w:val="28"/>
          <w:szCs w:val="28"/>
        </w:rPr>
        <w:t>.</w:t>
      </w:r>
      <w:r w:rsidRPr="00AF03D0">
        <w:rPr>
          <w:sz w:val="28"/>
          <w:szCs w:val="28"/>
        </w:rPr>
        <w:t xml:space="preserve"> </w:t>
      </w:r>
    </w:p>
    <w:p w:rsidR="006C6EF2" w:rsidRDefault="006C6EF2" w:rsidP="000D5CFB">
      <w:pPr>
        <w:pStyle w:val="a7"/>
        <w:numPr>
          <w:ilvl w:val="0"/>
          <w:numId w:val="32"/>
        </w:numPr>
        <w:tabs>
          <w:tab w:val="left" w:pos="-280"/>
          <w:tab w:val="left" w:pos="709"/>
        </w:tabs>
        <w:autoSpaceDE w:val="0"/>
        <w:autoSpaceDN w:val="0"/>
        <w:spacing w:line="360" w:lineRule="auto"/>
        <w:ind w:left="0" w:right="-282" w:firstLine="0"/>
        <w:jc w:val="both"/>
        <w:rPr>
          <w:sz w:val="28"/>
          <w:szCs w:val="28"/>
        </w:rPr>
      </w:pPr>
      <w:r w:rsidRPr="005F15F6">
        <w:rPr>
          <w:sz w:val="28"/>
          <w:szCs w:val="28"/>
        </w:rPr>
        <w:t xml:space="preserve"> Nagorna V, Mytko A, Oberhofer K, Achermann B, Lorenzetti S. Gender-specific issues of strength training loads planning for elite female athletes. Current Issues in Sport Science (CISS). 2023; 8 (2): 023-023. </w:t>
      </w:r>
    </w:p>
    <w:p w:rsidR="006C6EF2" w:rsidRDefault="006C6EF2" w:rsidP="000D5CFB">
      <w:pPr>
        <w:pStyle w:val="a7"/>
        <w:numPr>
          <w:ilvl w:val="0"/>
          <w:numId w:val="32"/>
        </w:numPr>
        <w:tabs>
          <w:tab w:val="left" w:pos="-280"/>
          <w:tab w:val="left" w:pos="709"/>
        </w:tabs>
        <w:autoSpaceDE w:val="0"/>
        <w:autoSpaceDN w:val="0"/>
        <w:spacing w:line="360" w:lineRule="auto"/>
        <w:ind w:left="0" w:right="-282" w:firstLine="0"/>
        <w:jc w:val="both"/>
        <w:rPr>
          <w:sz w:val="28"/>
          <w:szCs w:val="28"/>
        </w:rPr>
      </w:pPr>
      <w:r w:rsidRPr="005F15F6">
        <w:rPr>
          <w:sz w:val="28"/>
          <w:szCs w:val="28"/>
        </w:rPr>
        <w:t xml:space="preserve"> Shynkaruk O, Shutova S, Serebriakov O, Nagorna V, Skorohod O. Competitive performance of elite athletes in modern ice hockey. Journal of Physical Education and Sport. 2020</w:t>
      </w:r>
      <w:r w:rsidR="009D2313">
        <w:rPr>
          <w:sz w:val="28"/>
          <w:szCs w:val="28"/>
        </w:rPr>
        <w:t xml:space="preserve">. </w:t>
      </w:r>
      <w:r w:rsidRPr="005F15F6">
        <w:rPr>
          <w:sz w:val="28"/>
          <w:szCs w:val="28"/>
        </w:rPr>
        <w:t>20(1)</w:t>
      </w:r>
      <w:r w:rsidR="009D2313">
        <w:rPr>
          <w:sz w:val="28"/>
          <w:szCs w:val="28"/>
        </w:rPr>
        <w:t xml:space="preserve">. </w:t>
      </w:r>
      <w:r w:rsidRPr="005F15F6">
        <w:rPr>
          <w:sz w:val="28"/>
          <w:szCs w:val="28"/>
        </w:rPr>
        <w:t xml:space="preserve">1591-8. </w:t>
      </w:r>
    </w:p>
    <w:p w:rsidR="009D2313" w:rsidRDefault="009D2313" w:rsidP="009D2313">
      <w:pPr>
        <w:pStyle w:val="a7"/>
        <w:numPr>
          <w:ilvl w:val="0"/>
          <w:numId w:val="32"/>
        </w:numPr>
        <w:tabs>
          <w:tab w:val="left" w:pos="-280"/>
          <w:tab w:val="left" w:pos="709"/>
        </w:tabs>
        <w:autoSpaceDE w:val="0"/>
        <w:autoSpaceDN w:val="0"/>
        <w:spacing w:line="360" w:lineRule="auto"/>
        <w:ind w:left="0" w:firstLine="0"/>
        <w:jc w:val="both"/>
        <w:rPr>
          <w:sz w:val="28"/>
          <w:szCs w:val="28"/>
        </w:rPr>
      </w:pPr>
      <w:r w:rsidRPr="009D2313">
        <w:rPr>
          <w:sz w:val="28"/>
          <w:szCs w:val="28"/>
        </w:rPr>
        <w:t xml:space="preserve"> Національна федерація спортивного більярду України (ФСБУ)</w:t>
      </w:r>
      <w:r>
        <w:rPr>
          <w:sz w:val="28"/>
          <w:szCs w:val="28"/>
        </w:rPr>
        <w:t xml:space="preserve">. </w:t>
      </w:r>
      <w:r>
        <w:rPr>
          <w:sz w:val="28"/>
          <w:szCs w:val="28"/>
          <w:lang w:val="en-US"/>
        </w:rPr>
        <w:t>URL</w:t>
      </w:r>
      <w:r w:rsidRPr="009D2313">
        <w:rPr>
          <w:sz w:val="28"/>
          <w:szCs w:val="28"/>
        </w:rPr>
        <w:t xml:space="preserve"> : </w:t>
      </w:r>
      <w:hyperlink r:id="rId54" w:history="1">
        <w:r w:rsidRPr="009D2313">
          <w:rPr>
            <w:rStyle w:val="af4"/>
            <w:color w:val="000000" w:themeColor="text1"/>
            <w:sz w:val="28"/>
            <w:szCs w:val="28"/>
            <w:u w:val="none"/>
          </w:rPr>
          <w:t>http://www.billiard.net.ua</w:t>
        </w:r>
      </w:hyperlink>
      <w:r w:rsidRPr="009D2313">
        <w:rPr>
          <w:color w:val="000000" w:themeColor="text1"/>
          <w:sz w:val="28"/>
          <w:szCs w:val="28"/>
        </w:rPr>
        <w:t>.</w:t>
      </w:r>
      <w:r w:rsidRPr="009D2313">
        <w:rPr>
          <w:sz w:val="28"/>
          <w:szCs w:val="28"/>
        </w:rPr>
        <w:t xml:space="preserve"> </w:t>
      </w:r>
    </w:p>
    <w:p w:rsidR="009D2313" w:rsidRDefault="009D2313" w:rsidP="009D2313">
      <w:pPr>
        <w:pStyle w:val="a7"/>
        <w:numPr>
          <w:ilvl w:val="0"/>
          <w:numId w:val="32"/>
        </w:numPr>
        <w:tabs>
          <w:tab w:val="left" w:pos="-280"/>
          <w:tab w:val="left" w:pos="709"/>
        </w:tabs>
        <w:autoSpaceDE w:val="0"/>
        <w:autoSpaceDN w:val="0"/>
        <w:spacing w:line="360" w:lineRule="auto"/>
        <w:ind w:left="0" w:firstLine="0"/>
        <w:jc w:val="both"/>
        <w:rPr>
          <w:sz w:val="28"/>
          <w:szCs w:val="28"/>
        </w:rPr>
      </w:pPr>
      <w:r w:rsidRPr="009D2313">
        <w:rPr>
          <w:sz w:val="28"/>
          <w:szCs w:val="28"/>
        </w:rPr>
        <w:t xml:space="preserve">Інформаційний сайт Європейської федерації лузного більярду: </w:t>
      </w:r>
      <w:r>
        <w:rPr>
          <w:sz w:val="28"/>
          <w:szCs w:val="28"/>
          <w:lang w:val="en-US"/>
        </w:rPr>
        <w:t>URL</w:t>
      </w:r>
      <w:r w:rsidRPr="009D2313">
        <w:rPr>
          <w:sz w:val="28"/>
          <w:szCs w:val="28"/>
        </w:rPr>
        <w:t xml:space="preserve"> : https://www.epbf.com. </w:t>
      </w:r>
    </w:p>
    <w:p w:rsidR="00356209" w:rsidRDefault="009D2313" w:rsidP="009D2313">
      <w:pPr>
        <w:pStyle w:val="a7"/>
        <w:numPr>
          <w:ilvl w:val="0"/>
          <w:numId w:val="32"/>
        </w:numPr>
        <w:tabs>
          <w:tab w:val="left" w:pos="-280"/>
          <w:tab w:val="left" w:pos="709"/>
        </w:tabs>
        <w:autoSpaceDE w:val="0"/>
        <w:autoSpaceDN w:val="0"/>
        <w:spacing w:line="360" w:lineRule="auto"/>
        <w:ind w:left="0" w:firstLine="0"/>
        <w:jc w:val="both"/>
      </w:pPr>
      <w:r w:rsidRPr="009D2313">
        <w:rPr>
          <w:sz w:val="28"/>
          <w:szCs w:val="28"/>
        </w:rPr>
        <w:t>Інформаційний сайт з більярдного спорту України</w:t>
      </w:r>
      <w:r w:rsidRPr="009D2313">
        <w:rPr>
          <w:sz w:val="28"/>
          <w:szCs w:val="28"/>
          <w:lang w:val="ru-RU"/>
        </w:rPr>
        <w:t xml:space="preserve">. </w:t>
      </w:r>
      <w:r>
        <w:rPr>
          <w:sz w:val="28"/>
          <w:szCs w:val="28"/>
          <w:lang w:val="en-US"/>
        </w:rPr>
        <w:t>URL</w:t>
      </w:r>
      <w:r w:rsidRPr="009D2313">
        <w:rPr>
          <w:sz w:val="28"/>
          <w:szCs w:val="28"/>
        </w:rPr>
        <w:t>: http://www.duplet.com.ua.</w:t>
      </w:r>
      <w:r>
        <w:t xml:space="preserve"> </w:t>
      </w:r>
      <w:bookmarkEnd w:id="0"/>
    </w:p>
    <w:sectPr w:rsidR="00356209" w:rsidSect="00D61145">
      <w:headerReference w:type="even" r:id="rId55"/>
      <w:headerReference w:type="default" r:id="rId56"/>
      <w:footerReference w:type="even" r:id="rId57"/>
      <w:footerReference w:type="default" r:id="rId58"/>
      <w:headerReference w:type="first" r:id="rId59"/>
      <w:footerReference w:type="first" r:id="rId60"/>
      <w:type w:val="nextColumn"/>
      <w:pgSz w:w="11909" w:h="16834"/>
      <w:pgMar w:top="1134" w:right="851" w:bottom="1134" w:left="1701" w:header="720" w:footer="720" w:gutter="0"/>
      <w:pgNumType w:start="1"/>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848" w:rsidRDefault="008E4848">
      <w:r>
        <w:separator/>
      </w:r>
    </w:p>
  </w:endnote>
  <w:endnote w:type="continuationSeparator" w:id="0">
    <w:p w:rsidR="008E4848" w:rsidRDefault="008E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08" w:rsidRDefault="00D57D08" w:rsidP="0010236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57D08" w:rsidRDefault="00D57D08" w:rsidP="00102362">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08" w:rsidRDefault="00D57D08" w:rsidP="00102362">
    <w:pPr>
      <w:pStyle w:val="a8"/>
      <w:framePr w:wrap="around" w:vAnchor="text" w:hAnchor="margin" w:xAlign="right" w:y="1"/>
      <w:rPr>
        <w:rStyle w:val="aa"/>
      </w:rPr>
    </w:pPr>
  </w:p>
  <w:p w:rsidR="00D57D08" w:rsidRDefault="00D57D08" w:rsidP="00102362">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08" w:rsidRDefault="00D57D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848" w:rsidRDefault="008E4848">
      <w:r>
        <w:separator/>
      </w:r>
    </w:p>
  </w:footnote>
  <w:footnote w:type="continuationSeparator" w:id="0">
    <w:p w:rsidR="008E4848" w:rsidRDefault="008E4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08" w:rsidRDefault="00D57D08" w:rsidP="0010236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57D08" w:rsidRDefault="00D57D08" w:rsidP="00102362">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08" w:rsidRDefault="00D57D08" w:rsidP="0010236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71258">
      <w:rPr>
        <w:rStyle w:val="aa"/>
        <w:noProof/>
      </w:rPr>
      <w:t>2</w:t>
    </w:r>
    <w:r>
      <w:rPr>
        <w:rStyle w:val="aa"/>
      </w:rPr>
      <w:fldChar w:fldCharType="end"/>
    </w:r>
  </w:p>
  <w:p w:rsidR="00D57D08" w:rsidRDefault="00D57D08" w:rsidP="00102362">
    <w:pPr>
      <w:pStyle w:val="ab"/>
      <w:ind w:right="360"/>
    </w:pPr>
    <w:r>
      <w:tab/>
    </w:r>
    <w:r>
      <w:tab/>
    </w:r>
  </w:p>
  <w:p w:rsidR="00D57D08" w:rsidRDefault="00D57D08" w:rsidP="00102362">
    <w:pPr>
      <w:pStyle w:val="ab"/>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258363"/>
      <w:docPartObj>
        <w:docPartGallery w:val="Page Numbers (Top of Page)"/>
        <w:docPartUnique/>
      </w:docPartObj>
    </w:sdtPr>
    <w:sdtEndPr/>
    <w:sdtContent>
      <w:p w:rsidR="00D57D08" w:rsidRDefault="00D57D08">
        <w:pPr>
          <w:pStyle w:val="ab"/>
          <w:jc w:val="right"/>
        </w:pPr>
        <w:r>
          <w:fldChar w:fldCharType="begin"/>
        </w:r>
        <w:r>
          <w:instrText>PAGE   \* MERGEFORMAT</w:instrText>
        </w:r>
        <w:r>
          <w:fldChar w:fldCharType="separate"/>
        </w:r>
        <w:r w:rsidR="00671258">
          <w:rPr>
            <w:noProof/>
          </w:rPr>
          <w:t>1</w:t>
        </w:r>
        <w:r>
          <w:fldChar w:fldCharType="end"/>
        </w:r>
      </w:p>
    </w:sdtContent>
  </w:sdt>
  <w:p w:rsidR="00D57D08" w:rsidRDefault="00D57D0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681332"/>
    <w:lvl w:ilvl="0">
      <w:numFmt w:val="bullet"/>
      <w:lvlText w:val="*"/>
      <w:lvlJc w:val="left"/>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2" w15:restartNumberingAfterBreak="0">
    <w:nsid w:val="0D563D9F"/>
    <w:multiLevelType w:val="hybridMultilevel"/>
    <w:tmpl w:val="5678C61E"/>
    <w:lvl w:ilvl="0" w:tplc="0FDCD886">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2F3B15"/>
    <w:multiLevelType w:val="multilevel"/>
    <w:tmpl w:val="AA086EC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A380721"/>
    <w:multiLevelType w:val="hybridMultilevel"/>
    <w:tmpl w:val="FB34C594"/>
    <w:lvl w:ilvl="0" w:tplc="DC124316">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95B7F"/>
    <w:multiLevelType w:val="hybridMultilevel"/>
    <w:tmpl w:val="A1C21784"/>
    <w:lvl w:ilvl="0" w:tplc="2EBAFE34">
      <w:start w:val="1"/>
      <w:numFmt w:val="decimal"/>
      <w:lvlText w:val="%1."/>
      <w:lvlJc w:val="left"/>
      <w:pPr>
        <w:tabs>
          <w:tab w:val="num" w:pos="1713"/>
        </w:tabs>
        <w:ind w:left="1713" w:hanging="10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47543DB"/>
    <w:multiLevelType w:val="multilevel"/>
    <w:tmpl w:val="1B4ECD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56A0820"/>
    <w:multiLevelType w:val="hybridMultilevel"/>
    <w:tmpl w:val="5E02E2CC"/>
    <w:lvl w:ilvl="0" w:tplc="04989B8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47769B"/>
    <w:multiLevelType w:val="hybridMultilevel"/>
    <w:tmpl w:val="D5B2ACFC"/>
    <w:lvl w:ilvl="0" w:tplc="E3A03606">
      <w:start w:val="1"/>
      <w:numFmt w:val="decimal"/>
      <w:lvlText w:val="%1."/>
      <w:lvlJc w:val="left"/>
      <w:pPr>
        <w:tabs>
          <w:tab w:val="num" w:pos="2062"/>
        </w:tabs>
        <w:ind w:left="206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E742BE"/>
    <w:multiLevelType w:val="multilevel"/>
    <w:tmpl w:val="0980D278"/>
    <w:lvl w:ilvl="0">
      <w:start w:val="11"/>
      <w:numFmt w:val="decimal"/>
      <w:lvlText w:val="%1."/>
      <w:lvlJc w:val="left"/>
      <w:pPr>
        <w:tabs>
          <w:tab w:val="num" w:pos="-491"/>
        </w:tabs>
        <w:ind w:left="-491"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74CA7"/>
    <w:multiLevelType w:val="hybridMultilevel"/>
    <w:tmpl w:val="857E9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Times New Roman" w:hAnsi="Times New Roman"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Times New Roman" w:hAnsi="Times New Roman"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C835760"/>
    <w:multiLevelType w:val="singleLevel"/>
    <w:tmpl w:val="79985B40"/>
    <w:lvl w:ilvl="0">
      <w:start w:val="1"/>
      <w:numFmt w:val="decimal"/>
      <w:lvlText w:val="%1."/>
      <w:legacy w:legacy="1" w:legacySpace="0" w:legacyIndent="240"/>
      <w:lvlJc w:val="left"/>
      <w:rPr>
        <w:rFonts w:ascii="Times New Roman" w:hAnsi="Times New Roman" w:cs="Times New Roman" w:hint="default"/>
      </w:rPr>
    </w:lvl>
  </w:abstractNum>
  <w:abstractNum w:abstractNumId="12" w15:restartNumberingAfterBreak="0">
    <w:nsid w:val="2DD759B7"/>
    <w:multiLevelType w:val="hybridMultilevel"/>
    <w:tmpl w:val="366E8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Times New Roman" w:hAnsi="Times New Roman"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Times New Roman" w:hAnsi="Times New Roman"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DDD3988"/>
    <w:multiLevelType w:val="hybridMultilevel"/>
    <w:tmpl w:val="A1F0F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12416A"/>
    <w:multiLevelType w:val="hybridMultilevel"/>
    <w:tmpl w:val="841A68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Times New Roman" w:hAnsi="Times New Roman"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Times New Roman" w:hAnsi="Times New Roman"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6186C5E"/>
    <w:multiLevelType w:val="hybridMultilevel"/>
    <w:tmpl w:val="5D0CEFBA"/>
    <w:lvl w:ilvl="0" w:tplc="C03653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375E4174"/>
    <w:multiLevelType w:val="hybridMultilevel"/>
    <w:tmpl w:val="93C0D2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Times New Roman" w:hAnsi="Times New Roman" w:hint="default"/>
      </w:rPr>
    </w:lvl>
    <w:lvl w:ilvl="2" w:tplc="04190005" w:tentative="1">
      <w:start w:val="1"/>
      <w:numFmt w:val="bullet"/>
      <w:lvlText w:val=""/>
      <w:lvlJc w:val="left"/>
      <w:pPr>
        <w:tabs>
          <w:tab w:val="num" w:pos="2868"/>
        </w:tabs>
        <w:ind w:left="2868" w:hanging="360"/>
      </w:pPr>
      <w:rPr>
        <w:rFonts w:ascii="Times New Roman" w:hAnsi="Times New Roman"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Times New Roman" w:hAnsi="Times New Roman" w:hint="default"/>
      </w:rPr>
    </w:lvl>
    <w:lvl w:ilvl="5" w:tplc="04190005" w:tentative="1">
      <w:start w:val="1"/>
      <w:numFmt w:val="bullet"/>
      <w:lvlText w:val=""/>
      <w:lvlJc w:val="left"/>
      <w:pPr>
        <w:tabs>
          <w:tab w:val="num" w:pos="5028"/>
        </w:tabs>
        <w:ind w:left="5028" w:hanging="360"/>
      </w:pPr>
      <w:rPr>
        <w:rFonts w:ascii="Times New Roman" w:hAnsi="Times New Roman"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Times New Roman" w:hAnsi="Times New Roman" w:hint="default"/>
      </w:rPr>
    </w:lvl>
    <w:lvl w:ilvl="8" w:tplc="04190005" w:tentative="1">
      <w:start w:val="1"/>
      <w:numFmt w:val="bullet"/>
      <w:lvlText w:val=""/>
      <w:lvlJc w:val="left"/>
      <w:pPr>
        <w:tabs>
          <w:tab w:val="num" w:pos="7188"/>
        </w:tabs>
        <w:ind w:left="7188" w:hanging="360"/>
      </w:pPr>
      <w:rPr>
        <w:rFonts w:ascii="Times New Roman" w:hAnsi="Times New Roman" w:hint="default"/>
      </w:rPr>
    </w:lvl>
  </w:abstractNum>
  <w:abstractNum w:abstractNumId="17" w15:restartNumberingAfterBreak="0">
    <w:nsid w:val="3BFE4F49"/>
    <w:multiLevelType w:val="hybridMultilevel"/>
    <w:tmpl w:val="6406B2D4"/>
    <w:lvl w:ilvl="0" w:tplc="811C72C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07AC4"/>
    <w:multiLevelType w:val="hybridMultilevel"/>
    <w:tmpl w:val="7B32914A"/>
    <w:lvl w:ilvl="0" w:tplc="E3A03606">
      <w:start w:val="1"/>
      <w:numFmt w:val="decimal"/>
      <w:lvlText w:val="%1."/>
      <w:lvlJc w:val="left"/>
      <w:pPr>
        <w:tabs>
          <w:tab w:val="num" w:pos="2062"/>
        </w:tabs>
        <w:ind w:left="2062" w:hanging="360"/>
      </w:pPr>
      <w:rPr>
        <w:rFonts w:cs="Times New Roman" w:hint="default"/>
      </w:rPr>
    </w:lvl>
    <w:lvl w:ilvl="1" w:tplc="04190019" w:tentative="1">
      <w:start w:val="1"/>
      <w:numFmt w:val="lowerLetter"/>
      <w:lvlText w:val="%2."/>
      <w:lvlJc w:val="left"/>
      <w:pPr>
        <w:tabs>
          <w:tab w:val="num" w:pos="1815"/>
        </w:tabs>
        <w:ind w:left="1815" w:hanging="360"/>
      </w:pPr>
      <w:rPr>
        <w:rFonts w:cs="Times New Roman"/>
      </w:rPr>
    </w:lvl>
    <w:lvl w:ilvl="2" w:tplc="0419001B" w:tentative="1">
      <w:start w:val="1"/>
      <w:numFmt w:val="lowerRoman"/>
      <w:lvlText w:val="%3."/>
      <w:lvlJc w:val="right"/>
      <w:pPr>
        <w:tabs>
          <w:tab w:val="num" w:pos="2535"/>
        </w:tabs>
        <w:ind w:left="2535" w:hanging="180"/>
      </w:pPr>
      <w:rPr>
        <w:rFonts w:cs="Times New Roman"/>
      </w:rPr>
    </w:lvl>
    <w:lvl w:ilvl="3" w:tplc="0419000F" w:tentative="1">
      <w:start w:val="1"/>
      <w:numFmt w:val="decimal"/>
      <w:lvlText w:val="%4."/>
      <w:lvlJc w:val="left"/>
      <w:pPr>
        <w:tabs>
          <w:tab w:val="num" w:pos="3255"/>
        </w:tabs>
        <w:ind w:left="3255" w:hanging="360"/>
      </w:pPr>
      <w:rPr>
        <w:rFonts w:cs="Times New Roman"/>
      </w:rPr>
    </w:lvl>
    <w:lvl w:ilvl="4" w:tplc="04190019" w:tentative="1">
      <w:start w:val="1"/>
      <w:numFmt w:val="lowerLetter"/>
      <w:lvlText w:val="%5."/>
      <w:lvlJc w:val="left"/>
      <w:pPr>
        <w:tabs>
          <w:tab w:val="num" w:pos="3975"/>
        </w:tabs>
        <w:ind w:left="3975" w:hanging="360"/>
      </w:pPr>
      <w:rPr>
        <w:rFonts w:cs="Times New Roman"/>
      </w:rPr>
    </w:lvl>
    <w:lvl w:ilvl="5" w:tplc="0419001B" w:tentative="1">
      <w:start w:val="1"/>
      <w:numFmt w:val="lowerRoman"/>
      <w:lvlText w:val="%6."/>
      <w:lvlJc w:val="right"/>
      <w:pPr>
        <w:tabs>
          <w:tab w:val="num" w:pos="4695"/>
        </w:tabs>
        <w:ind w:left="4695" w:hanging="180"/>
      </w:pPr>
      <w:rPr>
        <w:rFonts w:cs="Times New Roman"/>
      </w:rPr>
    </w:lvl>
    <w:lvl w:ilvl="6" w:tplc="0419000F" w:tentative="1">
      <w:start w:val="1"/>
      <w:numFmt w:val="decimal"/>
      <w:lvlText w:val="%7."/>
      <w:lvlJc w:val="left"/>
      <w:pPr>
        <w:tabs>
          <w:tab w:val="num" w:pos="5415"/>
        </w:tabs>
        <w:ind w:left="5415" w:hanging="360"/>
      </w:pPr>
      <w:rPr>
        <w:rFonts w:cs="Times New Roman"/>
      </w:rPr>
    </w:lvl>
    <w:lvl w:ilvl="7" w:tplc="04190019" w:tentative="1">
      <w:start w:val="1"/>
      <w:numFmt w:val="lowerLetter"/>
      <w:lvlText w:val="%8."/>
      <w:lvlJc w:val="left"/>
      <w:pPr>
        <w:tabs>
          <w:tab w:val="num" w:pos="6135"/>
        </w:tabs>
        <w:ind w:left="6135" w:hanging="360"/>
      </w:pPr>
      <w:rPr>
        <w:rFonts w:cs="Times New Roman"/>
      </w:rPr>
    </w:lvl>
    <w:lvl w:ilvl="8" w:tplc="0419001B" w:tentative="1">
      <w:start w:val="1"/>
      <w:numFmt w:val="lowerRoman"/>
      <w:lvlText w:val="%9."/>
      <w:lvlJc w:val="right"/>
      <w:pPr>
        <w:tabs>
          <w:tab w:val="num" w:pos="6855"/>
        </w:tabs>
        <w:ind w:left="6855" w:hanging="180"/>
      </w:pPr>
      <w:rPr>
        <w:rFonts w:cs="Times New Roman"/>
      </w:rPr>
    </w:lvl>
  </w:abstractNum>
  <w:abstractNum w:abstractNumId="19" w15:restartNumberingAfterBreak="0">
    <w:nsid w:val="440530AC"/>
    <w:multiLevelType w:val="hybridMultilevel"/>
    <w:tmpl w:val="C6648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Times New Roman" w:hAnsi="Times New Roman"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Times New Roman" w:hAnsi="Times New Roman"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A8F1928"/>
    <w:multiLevelType w:val="hybridMultilevel"/>
    <w:tmpl w:val="8FAE9318"/>
    <w:lvl w:ilvl="0" w:tplc="4532011E">
      <w:start w:val="1"/>
      <w:numFmt w:val="bullet"/>
      <w:lvlText w:val=""/>
      <w:lvlJc w:val="left"/>
      <w:pPr>
        <w:tabs>
          <w:tab w:val="num" w:pos="218"/>
        </w:tabs>
        <w:ind w:left="218"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B9F5697"/>
    <w:multiLevelType w:val="hybridMultilevel"/>
    <w:tmpl w:val="417485FE"/>
    <w:lvl w:ilvl="0" w:tplc="CD5E47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AC1843"/>
    <w:multiLevelType w:val="hybridMultilevel"/>
    <w:tmpl w:val="D3DAEA96"/>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3" w15:restartNumberingAfterBreak="0">
    <w:nsid w:val="531B067A"/>
    <w:multiLevelType w:val="hybridMultilevel"/>
    <w:tmpl w:val="4996669E"/>
    <w:lvl w:ilvl="0" w:tplc="553C6F5A">
      <w:start w:val="1"/>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9653EEB"/>
    <w:multiLevelType w:val="hybridMultilevel"/>
    <w:tmpl w:val="D4F6864C"/>
    <w:lvl w:ilvl="0" w:tplc="E0A494E6">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9E0C14"/>
    <w:multiLevelType w:val="hybridMultilevel"/>
    <w:tmpl w:val="8C6E0264"/>
    <w:lvl w:ilvl="0" w:tplc="E6B414B4">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5F5C12DF"/>
    <w:multiLevelType w:val="hybridMultilevel"/>
    <w:tmpl w:val="755A5FAA"/>
    <w:lvl w:ilvl="0" w:tplc="912A70C4">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27" w15:restartNumberingAfterBreak="0">
    <w:nsid w:val="63FA2AB8"/>
    <w:multiLevelType w:val="hybridMultilevel"/>
    <w:tmpl w:val="177EA1B2"/>
    <w:lvl w:ilvl="0" w:tplc="CD5E47D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E9F21CE"/>
    <w:multiLevelType w:val="hybridMultilevel"/>
    <w:tmpl w:val="AC8C0A38"/>
    <w:lvl w:ilvl="0" w:tplc="2EBAFE34">
      <w:start w:val="1"/>
      <w:numFmt w:val="decimal"/>
      <w:lvlText w:val="%1."/>
      <w:lvlJc w:val="left"/>
      <w:pPr>
        <w:tabs>
          <w:tab w:val="num" w:pos="1713"/>
        </w:tabs>
        <w:ind w:left="1713" w:hanging="100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15:restartNumberingAfterBreak="0">
    <w:nsid w:val="6F490BDA"/>
    <w:multiLevelType w:val="hybridMultilevel"/>
    <w:tmpl w:val="7AD4A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EB4727"/>
    <w:multiLevelType w:val="hybridMultilevel"/>
    <w:tmpl w:val="C56A2C76"/>
    <w:lvl w:ilvl="0" w:tplc="3370DC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C8C4925"/>
    <w:multiLevelType w:val="hybridMultilevel"/>
    <w:tmpl w:val="90BADC00"/>
    <w:lvl w:ilvl="0" w:tplc="E3A03606">
      <w:start w:val="1"/>
      <w:numFmt w:val="decimal"/>
      <w:lvlText w:val="%1."/>
      <w:lvlJc w:val="left"/>
      <w:pPr>
        <w:tabs>
          <w:tab w:val="num" w:pos="2062"/>
        </w:tabs>
        <w:ind w:left="206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num>
  <w:num w:numId="4">
    <w:abstractNumId w:val="14"/>
  </w:num>
  <w:num w:numId="5">
    <w:abstractNumId w:val="12"/>
  </w:num>
  <w:num w:numId="6">
    <w:abstractNumId w:val="16"/>
  </w:num>
  <w:num w:numId="7">
    <w:abstractNumId w:val="24"/>
  </w:num>
  <w:num w:numId="8">
    <w:abstractNumId w:val="10"/>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5"/>
  </w:num>
  <w:num w:numId="13">
    <w:abstractNumId w:val="15"/>
  </w:num>
  <w:num w:numId="14">
    <w:abstractNumId w:val="25"/>
  </w:num>
  <w:num w:numId="15">
    <w:abstractNumId w:val="1"/>
  </w:num>
  <w:num w:numId="16">
    <w:abstractNumId w:val="2"/>
  </w:num>
  <w:num w:numId="17">
    <w:abstractNumId w:val="0"/>
    <w:lvlOverride w:ilvl="0">
      <w:lvl w:ilvl="0">
        <w:start w:val="65535"/>
        <w:numFmt w:val="bullet"/>
        <w:lvlText w:val="-"/>
        <w:legacy w:legacy="1" w:legacySpace="0" w:legacyIndent="144"/>
        <w:lvlJc w:val="left"/>
        <w:rPr>
          <w:rFonts w:ascii="Arial" w:hAnsi="Arial" w:cs="Arial" w:hint="default"/>
        </w:rPr>
      </w:lvl>
    </w:lvlOverride>
  </w:num>
  <w:num w:numId="18">
    <w:abstractNumId w:val="26"/>
  </w:num>
  <w:num w:numId="19">
    <w:abstractNumId w:val="30"/>
  </w:num>
  <w:num w:numId="20">
    <w:abstractNumId w:val="21"/>
  </w:num>
  <w:num w:numId="21">
    <w:abstractNumId w:val="27"/>
  </w:num>
  <w:num w:numId="22">
    <w:abstractNumId w:val="29"/>
  </w:num>
  <w:num w:numId="23">
    <w:abstractNumId w:val="9"/>
  </w:num>
  <w:num w:numId="24">
    <w:abstractNumId w:val="4"/>
  </w:num>
  <w:num w:numId="25">
    <w:abstractNumId w:val="7"/>
  </w:num>
  <w:num w:numId="26">
    <w:abstractNumId w:val="6"/>
  </w:num>
  <w:num w:numId="27">
    <w:abstractNumId w:val="20"/>
  </w:num>
  <w:num w:numId="28">
    <w:abstractNumId w:val="3"/>
  </w:num>
  <w:num w:numId="29">
    <w:abstractNumId w:val="22"/>
  </w:num>
  <w:num w:numId="30">
    <w:abstractNumId w:val="13"/>
  </w:num>
  <w:num w:numId="31">
    <w:abstractNumId w:val="8"/>
  </w:num>
  <w:num w:numId="32">
    <w:abstractNumId w:val="3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6F"/>
    <w:rsid w:val="00000852"/>
    <w:rsid w:val="00000F44"/>
    <w:rsid w:val="00000FBC"/>
    <w:rsid w:val="000013E9"/>
    <w:rsid w:val="0000166F"/>
    <w:rsid w:val="000018C8"/>
    <w:rsid w:val="00002A11"/>
    <w:rsid w:val="00003A19"/>
    <w:rsid w:val="00003B53"/>
    <w:rsid w:val="000041D0"/>
    <w:rsid w:val="00004DCA"/>
    <w:rsid w:val="00005882"/>
    <w:rsid w:val="000064C5"/>
    <w:rsid w:val="000065F4"/>
    <w:rsid w:val="00006860"/>
    <w:rsid w:val="000070F1"/>
    <w:rsid w:val="00007AE0"/>
    <w:rsid w:val="00007DB2"/>
    <w:rsid w:val="00010732"/>
    <w:rsid w:val="00010C4A"/>
    <w:rsid w:val="00010C6B"/>
    <w:rsid w:val="00010E20"/>
    <w:rsid w:val="00010FC2"/>
    <w:rsid w:val="00011159"/>
    <w:rsid w:val="00011580"/>
    <w:rsid w:val="00011759"/>
    <w:rsid w:val="00011877"/>
    <w:rsid w:val="00012062"/>
    <w:rsid w:val="000135DD"/>
    <w:rsid w:val="00013666"/>
    <w:rsid w:val="00014399"/>
    <w:rsid w:val="000147C4"/>
    <w:rsid w:val="00014BCA"/>
    <w:rsid w:val="000154CB"/>
    <w:rsid w:val="0001567D"/>
    <w:rsid w:val="000158C0"/>
    <w:rsid w:val="00015A42"/>
    <w:rsid w:val="00015A65"/>
    <w:rsid w:val="0001605B"/>
    <w:rsid w:val="000162BC"/>
    <w:rsid w:val="000167FA"/>
    <w:rsid w:val="00017440"/>
    <w:rsid w:val="000175F8"/>
    <w:rsid w:val="000177EA"/>
    <w:rsid w:val="00017E73"/>
    <w:rsid w:val="0002059F"/>
    <w:rsid w:val="0002061A"/>
    <w:rsid w:val="00020D2F"/>
    <w:rsid w:val="00021343"/>
    <w:rsid w:val="00021644"/>
    <w:rsid w:val="00021D7B"/>
    <w:rsid w:val="00021FCF"/>
    <w:rsid w:val="00022B89"/>
    <w:rsid w:val="000232C6"/>
    <w:rsid w:val="00023509"/>
    <w:rsid w:val="000237AC"/>
    <w:rsid w:val="00023F41"/>
    <w:rsid w:val="000241D0"/>
    <w:rsid w:val="00024DDF"/>
    <w:rsid w:val="00024F1A"/>
    <w:rsid w:val="000250D5"/>
    <w:rsid w:val="00025A17"/>
    <w:rsid w:val="00025D89"/>
    <w:rsid w:val="000265A8"/>
    <w:rsid w:val="00026889"/>
    <w:rsid w:val="00026A74"/>
    <w:rsid w:val="00026FCA"/>
    <w:rsid w:val="000270B8"/>
    <w:rsid w:val="000274CC"/>
    <w:rsid w:val="00027A0C"/>
    <w:rsid w:val="00027F5F"/>
    <w:rsid w:val="0003073E"/>
    <w:rsid w:val="00030A00"/>
    <w:rsid w:val="00030B8E"/>
    <w:rsid w:val="000313A1"/>
    <w:rsid w:val="00031606"/>
    <w:rsid w:val="0003160E"/>
    <w:rsid w:val="000317A9"/>
    <w:rsid w:val="000317B5"/>
    <w:rsid w:val="00031B39"/>
    <w:rsid w:val="00031EBB"/>
    <w:rsid w:val="000322BC"/>
    <w:rsid w:val="000324EF"/>
    <w:rsid w:val="00032CB1"/>
    <w:rsid w:val="00033260"/>
    <w:rsid w:val="000333E9"/>
    <w:rsid w:val="000335BD"/>
    <w:rsid w:val="00033ED9"/>
    <w:rsid w:val="00034987"/>
    <w:rsid w:val="00034BEB"/>
    <w:rsid w:val="0003546B"/>
    <w:rsid w:val="00035CCD"/>
    <w:rsid w:val="000360D9"/>
    <w:rsid w:val="000361FE"/>
    <w:rsid w:val="00036AE8"/>
    <w:rsid w:val="000370AA"/>
    <w:rsid w:val="00037586"/>
    <w:rsid w:val="00037957"/>
    <w:rsid w:val="00037A1B"/>
    <w:rsid w:val="00037DBB"/>
    <w:rsid w:val="000401DE"/>
    <w:rsid w:val="00040B6E"/>
    <w:rsid w:val="00040D59"/>
    <w:rsid w:val="0004180C"/>
    <w:rsid w:val="00041959"/>
    <w:rsid w:val="00041D06"/>
    <w:rsid w:val="0004240F"/>
    <w:rsid w:val="000424F6"/>
    <w:rsid w:val="00042622"/>
    <w:rsid w:val="00043ECA"/>
    <w:rsid w:val="0004454C"/>
    <w:rsid w:val="00044717"/>
    <w:rsid w:val="00044834"/>
    <w:rsid w:val="00044884"/>
    <w:rsid w:val="00044ED3"/>
    <w:rsid w:val="00045266"/>
    <w:rsid w:val="0004549F"/>
    <w:rsid w:val="00045A03"/>
    <w:rsid w:val="000460BC"/>
    <w:rsid w:val="000461BF"/>
    <w:rsid w:val="00046A51"/>
    <w:rsid w:val="0004758B"/>
    <w:rsid w:val="00047D55"/>
    <w:rsid w:val="00047F43"/>
    <w:rsid w:val="0005069A"/>
    <w:rsid w:val="00050C4C"/>
    <w:rsid w:val="00051954"/>
    <w:rsid w:val="000524B0"/>
    <w:rsid w:val="0005280E"/>
    <w:rsid w:val="00052CAD"/>
    <w:rsid w:val="00052D87"/>
    <w:rsid w:val="00052E56"/>
    <w:rsid w:val="00053B6F"/>
    <w:rsid w:val="00053F06"/>
    <w:rsid w:val="000548BF"/>
    <w:rsid w:val="00054FA2"/>
    <w:rsid w:val="000554AB"/>
    <w:rsid w:val="0005570D"/>
    <w:rsid w:val="00055BF6"/>
    <w:rsid w:val="00056399"/>
    <w:rsid w:val="000564E4"/>
    <w:rsid w:val="0005690E"/>
    <w:rsid w:val="00056BB0"/>
    <w:rsid w:val="00056D37"/>
    <w:rsid w:val="0005763B"/>
    <w:rsid w:val="00057B1E"/>
    <w:rsid w:val="00057C12"/>
    <w:rsid w:val="00060330"/>
    <w:rsid w:val="0006039E"/>
    <w:rsid w:val="000603FC"/>
    <w:rsid w:val="00060846"/>
    <w:rsid w:val="00060B29"/>
    <w:rsid w:val="00060B31"/>
    <w:rsid w:val="00061168"/>
    <w:rsid w:val="0006118C"/>
    <w:rsid w:val="00061264"/>
    <w:rsid w:val="00061526"/>
    <w:rsid w:val="00061CA1"/>
    <w:rsid w:val="00061DAE"/>
    <w:rsid w:val="0006257E"/>
    <w:rsid w:val="00062950"/>
    <w:rsid w:val="00062C86"/>
    <w:rsid w:val="00062EE7"/>
    <w:rsid w:val="0006327C"/>
    <w:rsid w:val="000634EB"/>
    <w:rsid w:val="000635A3"/>
    <w:rsid w:val="00063978"/>
    <w:rsid w:val="0006419F"/>
    <w:rsid w:val="00064382"/>
    <w:rsid w:val="00064471"/>
    <w:rsid w:val="000646EC"/>
    <w:rsid w:val="00064AD8"/>
    <w:rsid w:val="00064B81"/>
    <w:rsid w:val="00064DE8"/>
    <w:rsid w:val="0006631D"/>
    <w:rsid w:val="00066A4A"/>
    <w:rsid w:val="00066B7C"/>
    <w:rsid w:val="00066E9C"/>
    <w:rsid w:val="0006706C"/>
    <w:rsid w:val="000675B7"/>
    <w:rsid w:val="00067DFC"/>
    <w:rsid w:val="0007046C"/>
    <w:rsid w:val="000705BA"/>
    <w:rsid w:val="00070965"/>
    <w:rsid w:val="00070F0B"/>
    <w:rsid w:val="00070F76"/>
    <w:rsid w:val="000710D5"/>
    <w:rsid w:val="00071B99"/>
    <w:rsid w:val="00071C57"/>
    <w:rsid w:val="000722FE"/>
    <w:rsid w:val="00072659"/>
    <w:rsid w:val="00072B07"/>
    <w:rsid w:val="000733AE"/>
    <w:rsid w:val="00073667"/>
    <w:rsid w:val="000736C5"/>
    <w:rsid w:val="00073B9F"/>
    <w:rsid w:val="00074574"/>
    <w:rsid w:val="000752BD"/>
    <w:rsid w:val="00075345"/>
    <w:rsid w:val="00075E09"/>
    <w:rsid w:val="00076272"/>
    <w:rsid w:val="00076561"/>
    <w:rsid w:val="000765A8"/>
    <w:rsid w:val="000765EA"/>
    <w:rsid w:val="000766A1"/>
    <w:rsid w:val="00076D77"/>
    <w:rsid w:val="00076FDC"/>
    <w:rsid w:val="00077113"/>
    <w:rsid w:val="000777B3"/>
    <w:rsid w:val="00077D18"/>
    <w:rsid w:val="00080417"/>
    <w:rsid w:val="00081855"/>
    <w:rsid w:val="00081B62"/>
    <w:rsid w:val="00081DB2"/>
    <w:rsid w:val="00081E28"/>
    <w:rsid w:val="00082243"/>
    <w:rsid w:val="00082307"/>
    <w:rsid w:val="000823B7"/>
    <w:rsid w:val="00082716"/>
    <w:rsid w:val="00082E0A"/>
    <w:rsid w:val="00083478"/>
    <w:rsid w:val="00083585"/>
    <w:rsid w:val="0008420E"/>
    <w:rsid w:val="000843B7"/>
    <w:rsid w:val="000846FA"/>
    <w:rsid w:val="00084808"/>
    <w:rsid w:val="00084817"/>
    <w:rsid w:val="00084CC9"/>
    <w:rsid w:val="000857D9"/>
    <w:rsid w:val="0008594F"/>
    <w:rsid w:val="0008597A"/>
    <w:rsid w:val="00085FB3"/>
    <w:rsid w:val="00085FD0"/>
    <w:rsid w:val="00086869"/>
    <w:rsid w:val="000868CE"/>
    <w:rsid w:val="00086C5A"/>
    <w:rsid w:val="00087008"/>
    <w:rsid w:val="000871B5"/>
    <w:rsid w:val="0008747F"/>
    <w:rsid w:val="000901F0"/>
    <w:rsid w:val="00090460"/>
    <w:rsid w:val="00090ECE"/>
    <w:rsid w:val="0009102B"/>
    <w:rsid w:val="00091E27"/>
    <w:rsid w:val="00092165"/>
    <w:rsid w:val="000928C9"/>
    <w:rsid w:val="000929B4"/>
    <w:rsid w:val="00093014"/>
    <w:rsid w:val="00093445"/>
    <w:rsid w:val="0009345E"/>
    <w:rsid w:val="0009385F"/>
    <w:rsid w:val="00094240"/>
    <w:rsid w:val="0009432D"/>
    <w:rsid w:val="000944D5"/>
    <w:rsid w:val="000945FC"/>
    <w:rsid w:val="0009471C"/>
    <w:rsid w:val="00094A77"/>
    <w:rsid w:val="00094A83"/>
    <w:rsid w:val="00094E66"/>
    <w:rsid w:val="0009572E"/>
    <w:rsid w:val="00095A0A"/>
    <w:rsid w:val="000960EA"/>
    <w:rsid w:val="00096113"/>
    <w:rsid w:val="0009618D"/>
    <w:rsid w:val="000964F9"/>
    <w:rsid w:val="0009682C"/>
    <w:rsid w:val="00096914"/>
    <w:rsid w:val="00096B2B"/>
    <w:rsid w:val="000972BA"/>
    <w:rsid w:val="000A0372"/>
    <w:rsid w:val="000A075B"/>
    <w:rsid w:val="000A0A93"/>
    <w:rsid w:val="000A0F5F"/>
    <w:rsid w:val="000A2F1A"/>
    <w:rsid w:val="000A3577"/>
    <w:rsid w:val="000A3A62"/>
    <w:rsid w:val="000A3B37"/>
    <w:rsid w:val="000A4045"/>
    <w:rsid w:val="000A42F9"/>
    <w:rsid w:val="000A481E"/>
    <w:rsid w:val="000A48C5"/>
    <w:rsid w:val="000A5BA5"/>
    <w:rsid w:val="000A5E34"/>
    <w:rsid w:val="000A6131"/>
    <w:rsid w:val="000A6A77"/>
    <w:rsid w:val="000A71D8"/>
    <w:rsid w:val="000A7521"/>
    <w:rsid w:val="000A79B6"/>
    <w:rsid w:val="000A7E76"/>
    <w:rsid w:val="000A7FA1"/>
    <w:rsid w:val="000B154B"/>
    <w:rsid w:val="000B159D"/>
    <w:rsid w:val="000B1853"/>
    <w:rsid w:val="000B1AB4"/>
    <w:rsid w:val="000B1B4F"/>
    <w:rsid w:val="000B1D6F"/>
    <w:rsid w:val="000B21AB"/>
    <w:rsid w:val="000B289B"/>
    <w:rsid w:val="000B28E4"/>
    <w:rsid w:val="000B2992"/>
    <w:rsid w:val="000B2A45"/>
    <w:rsid w:val="000B2BD5"/>
    <w:rsid w:val="000B2ECA"/>
    <w:rsid w:val="000B32F2"/>
    <w:rsid w:val="000B3411"/>
    <w:rsid w:val="000B3955"/>
    <w:rsid w:val="000B4A25"/>
    <w:rsid w:val="000B4AAB"/>
    <w:rsid w:val="000B507F"/>
    <w:rsid w:val="000B55D5"/>
    <w:rsid w:val="000B5790"/>
    <w:rsid w:val="000B5986"/>
    <w:rsid w:val="000B5A46"/>
    <w:rsid w:val="000B5BA6"/>
    <w:rsid w:val="000B6456"/>
    <w:rsid w:val="000B6EAA"/>
    <w:rsid w:val="000B6FB2"/>
    <w:rsid w:val="000B770B"/>
    <w:rsid w:val="000B7EBC"/>
    <w:rsid w:val="000C0C4A"/>
    <w:rsid w:val="000C1802"/>
    <w:rsid w:val="000C1AE5"/>
    <w:rsid w:val="000C1D77"/>
    <w:rsid w:val="000C24A5"/>
    <w:rsid w:val="000C3A3D"/>
    <w:rsid w:val="000C3A95"/>
    <w:rsid w:val="000C3C4E"/>
    <w:rsid w:val="000C4473"/>
    <w:rsid w:val="000C456E"/>
    <w:rsid w:val="000C4846"/>
    <w:rsid w:val="000C4B74"/>
    <w:rsid w:val="000C53D4"/>
    <w:rsid w:val="000C549E"/>
    <w:rsid w:val="000C561D"/>
    <w:rsid w:val="000C56F2"/>
    <w:rsid w:val="000C58CD"/>
    <w:rsid w:val="000C5B84"/>
    <w:rsid w:val="000C6457"/>
    <w:rsid w:val="000C6BD1"/>
    <w:rsid w:val="000C73AD"/>
    <w:rsid w:val="000C7900"/>
    <w:rsid w:val="000C792F"/>
    <w:rsid w:val="000C796C"/>
    <w:rsid w:val="000C7B88"/>
    <w:rsid w:val="000C7C8D"/>
    <w:rsid w:val="000D01E4"/>
    <w:rsid w:val="000D0FC0"/>
    <w:rsid w:val="000D17C1"/>
    <w:rsid w:val="000D1F34"/>
    <w:rsid w:val="000D250B"/>
    <w:rsid w:val="000D2831"/>
    <w:rsid w:val="000D2AD4"/>
    <w:rsid w:val="000D4328"/>
    <w:rsid w:val="000D45BF"/>
    <w:rsid w:val="000D461B"/>
    <w:rsid w:val="000D4836"/>
    <w:rsid w:val="000D4993"/>
    <w:rsid w:val="000D4B01"/>
    <w:rsid w:val="000D5232"/>
    <w:rsid w:val="000D5340"/>
    <w:rsid w:val="000D55D0"/>
    <w:rsid w:val="000D5BD8"/>
    <w:rsid w:val="000D5CDE"/>
    <w:rsid w:val="000D5CFB"/>
    <w:rsid w:val="000D66FF"/>
    <w:rsid w:val="000D6C91"/>
    <w:rsid w:val="000D6E21"/>
    <w:rsid w:val="000D6E37"/>
    <w:rsid w:val="000D7062"/>
    <w:rsid w:val="000D74F9"/>
    <w:rsid w:val="000D7CCA"/>
    <w:rsid w:val="000D7DB2"/>
    <w:rsid w:val="000D7EA8"/>
    <w:rsid w:val="000E0024"/>
    <w:rsid w:val="000E00D1"/>
    <w:rsid w:val="000E022D"/>
    <w:rsid w:val="000E03D6"/>
    <w:rsid w:val="000E0A85"/>
    <w:rsid w:val="000E0D29"/>
    <w:rsid w:val="000E11B6"/>
    <w:rsid w:val="000E223F"/>
    <w:rsid w:val="000E2318"/>
    <w:rsid w:val="000E2878"/>
    <w:rsid w:val="000E2B83"/>
    <w:rsid w:val="000E343A"/>
    <w:rsid w:val="000E3C01"/>
    <w:rsid w:val="000E4057"/>
    <w:rsid w:val="000E408A"/>
    <w:rsid w:val="000E46A7"/>
    <w:rsid w:val="000E4792"/>
    <w:rsid w:val="000E48A9"/>
    <w:rsid w:val="000E4B8F"/>
    <w:rsid w:val="000E52E2"/>
    <w:rsid w:val="000E5E8D"/>
    <w:rsid w:val="000E62E0"/>
    <w:rsid w:val="000E690C"/>
    <w:rsid w:val="000E6928"/>
    <w:rsid w:val="000E6F21"/>
    <w:rsid w:val="000E76F1"/>
    <w:rsid w:val="000E7733"/>
    <w:rsid w:val="000E7B72"/>
    <w:rsid w:val="000E7D34"/>
    <w:rsid w:val="000F00D7"/>
    <w:rsid w:val="000F07D9"/>
    <w:rsid w:val="000F0BCF"/>
    <w:rsid w:val="000F0F63"/>
    <w:rsid w:val="000F2878"/>
    <w:rsid w:val="000F2B29"/>
    <w:rsid w:val="000F3097"/>
    <w:rsid w:val="000F34B2"/>
    <w:rsid w:val="000F34EA"/>
    <w:rsid w:val="000F3C35"/>
    <w:rsid w:val="000F3C3C"/>
    <w:rsid w:val="000F4184"/>
    <w:rsid w:val="000F422E"/>
    <w:rsid w:val="000F47B4"/>
    <w:rsid w:val="000F4B59"/>
    <w:rsid w:val="000F4C6F"/>
    <w:rsid w:val="000F665F"/>
    <w:rsid w:val="000F6A11"/>
    <w:rsid w:val="000F6C55"/>
    <w:rsid w:val="000F6D3D"/>
    <w:rsid w:val="000F7477"/>
    <w:rsid w:val="000F75C1"/>
    <w:rsid w:val="000F7994"/>
    <w:rsid w:val="000F7B9C"/>
    <w:rsid w:val="000F7C70"/>
    <w:rsid w:val="000F7D99"/>
    <w:rsid w:val="000F7F62"/>
    <w:rsid w:val="00100481"/>
    <w:rsid w:val="00100803"/>
    <w:rsid w:val="00100DE8"/>
    <w:rsid w:val="00101E93"/>
    <w:rsid w:val="0010224F"/>
    <w:rsid w:val="00102362"/>
    <w:rsid w:val="00102436"/>
    <w:rsid w:val="00102E37"/>
    <w:rsid w:val="00103063"/>
    <w:rsid w:val="0010361E"/>
    <w:rsid w:val="00103714"/>
    <w:rsid w:val="0010376B"/>
    <w:rsid w:val="00103B0C"/>
    <w:rsid w:val="001042F1"/>
    <w:rsid w:val="00104354"/>
    <w:rsid w:val="001045D2"/>
    <w:rsid w:val="0010474B"/>
    <w:rsid w:val="0010490D"/>
    <w:rsid w:val="00104AB3"/>
    <w:rsid w:val="00104D2D"/>
    <w:rsid w:val="00104E77"/>
    <w:rsid w:val="00105483"/>
    <w:rsid w:val="0010554E"/>
    <w:rsid w:val="0010561D"/>
    <w:rsid w:val="0010621A"/>
    <w:rsid w:val="00106367"/>
    <w:rsid w:val="001067AA"/>
    <w:rsid w:val="00107DFF"/>
    <w:rsid w:val="001106CB"/>
    <w:rsid w:val="0011178D"/>
    <w:rsid w:val="0011283B"/>
    <w:rsid w:val="00112887"/>
    <w:rsid w:val="00113F2C"/>
    <w:rsid w:val="00113FAB"/>
    <w:rsid w:val="001140A1"/>
    <w:rsid w:val="001145C4"/>
    <w:rsid w:val="00115102"/>
    <w:rsid w:val="001158EB"/>
    <w:rsid w:val="00115A8E"/>
    <w:rsid w:val="00115AFB"/>
    <w:rsid w:val="00115E4E"/>
    <w:rsid w:val="00115F7B"/>
    <w:rsid w:val="00115FEE"/>
    <w:rsid w:val="00116141"/>
    <w:rsid w:val="00116637"/>
    <w:rsid w:val="001168EF"/>
    <w:rsid w:val="00117BC8"/>
    <w:rsid w:val="00117D38"/>
    <w:rsid w:val="001204EA"/>
    <w:rsid w:val="00120919"/>
    <w:rsid w:val="00121336"/>
    <w:rsid w:val="001216F8"/>
    <w:rsid w:val="00121BD8"/>
    <w:rsid w:val="00122C1A"/>
    <w:rsid w:val="00123180"/>
    <w:rsid w:val="00123923"/>
    <w:rsid w:val="00123B20"/>
    <w:rsid w:val="001242C5"/>
    <w:rsid w:val="00124F93"/>
    <w:rsid w:val="00125928"/>
    <w:rsid w:val="00126305"/>
    <w:rsid w:val="00126416"/>
    <w:rsid w:val="0012667C"/>
    <w:rsid w:val="001269F6"/>
    <w:rsid w:val="00126B03"/>
    <w:rsid w:val="00127256"/>
    <w:rsid w:val="0012729E"/>
    <w:rsid w:val="00127B25"/>
    <w:rsid w:val="00127EA6"/>
    <w:rsid w:val="00130261"/>
    <w:rsid w:val="00130541"/>
    <w:rsid w:val="0013096D"/>
    <w:rsid w:val="00130A76"/>
    <w:rsid w:val="001311CE"/>
    <w:rsid w:val="00131C87"/>
    <w:rsid w:val="00131F50"/>
    <w:rsid w:val="001327B6"/>
    <w:rsid w:val="001329FE"/>
    <w:rsid w:val="00132AE8"/>
    <w:rsid w:val="00132ED3"/>
    <w:rsid w:val="00133610"/>
    <w:rsid w:val="001339C3"/>
    <w:rsid w:val="00133CD0"/>
    <w:rsid w:val="00133E8F"/>
    <w:rsid w:val="001347E2"/>
    <w:rsid w:val="00134F1E"/>
    <w:rsid w:val="0013512A"/>
    <w:rsid w:val="001357FC"/>
    <w:rsid w:val="00135B83"/>
    <w:rsid w:val="00135D11"/>
    <w:rsid w:val="00135D1D"/>
    <w:rsid w:val="001362A3"/>
    <w:rsid w:val="00136ACA"/>
    <w:rsid w:val="00136B73"/>
    <w:rsid w:val="0013723F"/>
    <w:rsid w:val="001374CB"/>
    <w:rsid w:val="0013770C"/>
    <w:rsid w:val="00137999"/>
    <w:rsid w:val="00137F97"/>
    <w:rsid w:val="0014061A"/>
    <w:rsid w:val="00140DBE"/>
    <w:rsid w:val="00140E9A"/>
    <w:rsid w:val="00140FAD"/>
    <w:rsid w:val="00141FE7"/>
    <w:rsid w:val="00142117"/>
    <w:rsid w:val="00142437"/>
    <w:rsid w:val="00143CE9"/>
    <w:rsid w:val="001441C1"/>
    <w:rsid w:val="001442FE"/>
    <w:rsid w:val="0014467A"/>
    <w:rsid w:val="001446A3"/>
    <w:rsid w:val="001446CD"/>
    <w:rsid w:val="00144D55"/>
    <w:rsid w:val="0014528B"/>
    <w:rsid w:val="001457A4"/>
    <w:rsid w:val="00145870"/>
    <w:rsid w:val="00145BF4"/>
    <w:rsid w:val="00146704"/>
    <w:rsid w:val="00146B35"/>
    <w:rsid w:val="00147570"/>
    <w:rsid w:val="00147863"/>
    <w:rsid w:val="00147B2F"/>
    <w:rsid w:val="00147ECA"/>
    <w:rsid w:val="00150840"/>
    <w:rsid w:val="00150BBB"/>
    <w:rsid w:val="001510BD"/>
    <w:rsid w:val="001513E7"/>
    <w:rsid w:val="001516E0"/>
    <w:rsid w:val="00151D2E"/>
    <w:rsid w:val="00151D86"/>
    <w:rsid w:val="00152448"/>
    <w:rsid w:val="00152975"/>
    <w:rsid w:val="00152BC6"/>
    <w:rsid w:val="00152D14"/>
    <w:rsid w:val="00152EF5"/>
    <w:rsid w:val="00153ADA"/>
    <w:rsid w:val="00153EC5"/>
    <w:rsid w:val="001546B2"/>
    <w:rsid w:val="00154C84"/>
    <w:rsid w:val="00154F02"/>
    <w:rsid w:val="00154F47"/>
    <w:rsid w:val="00155589"/>
    <w:rsid w:val="00156265"/>
    <w:rsid w:val="00156425"/>
    <w:rsid w:val="00156440"/>
    <w:rsid w:val="00156587"/>
    <w:rsid w:val="001566D8"/>
    <w:rsid w:val="001570A5"/>
    <w:rsid w:val="00157375"/>
    <w:rsid w:val="001576CA"/>
    <w:rsid w:val="001579FB"/>
    <w:rsid w:val="00157A33"/>
    <w:rsid w:val="001607DB"/>
    <w:rsid w:val="00160817"/>
    <w:rsid w:val="00160886"/>
    <w:rsid w:val="00160D0C"/>
    <w:rsid w:val="00160EC2"/>
    <w:rsid w:val="00160F83"/>
    <w:rsid w:val="001613CE"/>
    <w:rsid w:val="00161782"/>
    <w:rsid w:val="0016199F"/>
    <w:rsid w:val="00162515"/>
    <w:rsid w:val="00162AD0"/>
    <w:rsid w:val="00162EE5"/>
    <w:rsid w:val="001633A4"/>
    <w:rsid w:val="00163FFE"/>
    <w:rsid w:val="0016422D"/>
    <w:rsid w:val="0016439B"/>
    <w:rsid w:val="001644CD"/>
    <w:rsid w:val="00164B13"/>
    <w:rsid w:val="00165FC3"/>
    <w:rsid w:val="00166820"/>
    <w:rsid w:val="00166E73"/>
    <w:rsid w:val="00166EBF"/>
    <w:rsid w:val="00167D00"/>
    <w:rsid w:val="001708B4"/>
    <w:rsid w:val="001708FE"/>
    <w:rsid w:val="0017119C"/>
    <w:rsid w:val="001717ED"/>
    <w:rsid w:val="00171F1F"/>
    <w:rsid w:val="00172233"/>
    <w:rsid w:val="00172B6F"/>
    <w:rsid w:val="0017309B"/>
    <w:rsid w:val="00174DA5"/>
    <w:rsid w:val="00174E85"/>
    <w:rsid w:val="0017513F"/>
    <w:rsid w:val="00175572"/>
    <w:rsid w:val="00175BC5"/>
    <w:rsid w:val="00175CA4"/>
    <w:rsid w:val="00175D0F"/>
    <w:rsid w:val="00175DC7"/>
    <w:rsid w:val="00176CB1"/>
    <w:rsid w:val="00177750"/>
    <w:rsid w:val="001779C4"/>
    <w:rsid w:val="00177CB1"/>
    <w:rsid w:val="00180805"/>
    <w:rsid w:val="00180908"/>
    <w:rsid w:val="00180915"/>
    <w:rsid w:val="00180974"/>
    <w:rsid w:val="0018098C"/>
    <w:rsid w:val="00181938"/>
    <w:rsid w:val="00181D21"/>
    <w:rsid w:val="00181DE5"/>
    <w:rsid w:val="001823F5"/>
    <w:rsid w:val="001831D3"/>
    <w:rsid w:val="001838D9"/>
    <w:rsid w:val="001841AB"/>
    <w:rsid w:val="00184579"/>
    <w:rsid w:val="00184C4F"/>
    <w:rsid w:val="0018583D"/>
    <w:rsid w:val="001858F8"/>
    <w:rsid w:val="001865B2"/>
    <w:rsid w:val="001867FD"/>
    <w:rsid w:val="00186AAE"/>
    <w:rsid w:val="00186F11"/>
    <w:rsid w:val="00186F8E"/>
    <w:rsid w:val="00187574"/>
    <w:rsid w:val="001875EE"/>
    <w:rsid w:val="001876F6"/>
    <w:rsid w:val="0019039B"/>
    <w:rsid w:val="00190739"/>
    <w:rsid w:val="001910EC"/>
    <w:rsid w:val="00191A90"/>
    <w:rsid w:val="00191C66"/>
    <w:rsid w:val="001921F1"/>
    <w:rsid w:val="0019221E"/>
    <w:rsid w:val="00192469"/>
    <w:rsid w:val="00192877"/>
    <w:rsid w:val="00192A05"/>
    <w:rsid w:val="00193C78"/>
    <w:rsid w:val="00193D96"/>
    <w:rsid w:val="00193E19"/>
    <w:rsid w:val="00194501"/>
    <w:rsid w:val="0019482F"/>
    <w:rsid w:val="00194A5B"/>
    <w:rsid w:val="00194AFB"/>
    <w:rsid w:val="00194F43"/>
    <w:rsid w:val="001953D2"/>
    <w:rsid w:val="00195BBE"/>
    <w:rsid w:val="00196622"/>
    <w:rsid w:val="001966B0"/>
    <w:rsid w:val="00196AB8"/>
    <w:rsid w:val="0019787B"/>
    <w:rsid w:val="00197C23"/>
    <w:rsid w:val="001A00A6"/>
    <w:rsid w:val="001A07F0"/>
    <w:rsid w:val="001A199D"/>
    <w:rsid w:val="001A1FBB"/>
    <w:rsid w:val="001A24AB"/>
    <w:rsid w:val="001A2D15"/>
    <w:rsid w:val="001A34D8"/>
    <w:rsid w:val="001A3792"/>
    <w:rsid w:val="001A4540"/>
    <w:rsid w:val="001A4645"/>
    <w:rsid w:val="001A4684"/>
    <w:rsid w:val="001A48E9"/>
    <w:rsid w:val="001A49AD"/>
    <w:rsid w:val="001A49DC"/>
    <w:rsid w:val="001A4FC8"/>
    <w:rsid w:val="001A5159"/>
    <w:rsid w:val="001A5664"/>
    <w:rsid w:val="001A59AC"/>
    <w:rsid w:val="001A6211"/>
    <w:rsid w:val="001A7509"/>
    <w:rsid w:val="001A7626"/>
    <w:rsid w:val="001A76AB"/>
    <w:rsid w:val="001A76F1"/>
    <w:rsid w:val="001B026A"/>
    <w:rsid w:val="001B02EC"/>
    <w:rsid w:val="001B0DDF"/>
    <w:rsid w:val="001B1531"/>
    <w:rsid w:val="001B156B"/>
    <w:rsid w:val="001B1626"/>
    <w:rsid w:val="001B17D7"/>
    <w:rsid w:val="001B18A0"/>
    <w:rsid w:val="001B19C2"/>
    <w:rsid w:val="001B1B31"/>
    <w:rsid w:val="001B1E87"/>
    <w:rsid w:val="001B2297"/>
    <w:rsid w:val="001B2897"/>
    <w:rsid w:val="001B2B54"/>
    <w:rsid w:val="001B2BFC"/>
    <w:rsid w:val="001B321B"/>
    <w:rsid w:val="001B3CCD"/>
    <w:rsid w:val="001B4100"/>
    <w:rsid w:val="001B421D"/>
    <w:rsid w:val="001B43A0"/>
    <w:rsid w:val="001B4F3C"/>
    <w:rsid w:val="001B4F41"/>
    <w:rsid w:val="001B4F49"/>
    <w:rsid w:val="001B50B3"/>
    <w:rsid w:val="001B542A"/>
    <w:rsid w:val="001B5E22"/>
    <w:rsid w:val="001B6358"/>
    <w:rsid w:val="001B6662"/>
    <w:rsid w:val="001B66CF"/>
    <w:rsid w:val="001B7012"/>
    <w:rsid w:val="001B7632"/>
    <w:rsid w:val="001B767C"/>
    <w:rsid w:val="001B783E"/>
    <w:rsid w:val="001B7BC7"/>
    <w:rsid w:val="001C007E"/>
    <w:rsid w:val="001C00FB"/>
    <w:rsid w:val="001C095B"/>
    <w:rsid w:val="001C1689"/>
    <w:rsid w:val="001C1AB0"/>
    <w:rsid w:val="001C1B97"/>
    <w:rsid w:val="001C1D68"/>
    <w:rsid w:val="001C1F65"/>
    <w:rsid w:val="001C20D5"/>
    <w:rsid w:val="001C22C5"/>
    <w:rsid w:val="001C2E65"/>
    <w:rsid w:val="001C319B"/>
    <w:rsid w:val="001C3AC4"/>
    <w:rsid w:val="001C3C72"/>
    <w:rsid w:val="001C3CD5"/>
    <w:rsid w:val="001C416F"/>
    <w:rsid w:val="001C428A"/>
    <w:rsid w:val="001C48EB"/>
    <w:rsid w:val="001C4A0C"/>
    <w:rsid w:val="001C4D7F"/>
    <w:rsid w:val="001C5407"/>
    <w:rsid w:val="001C558C"/>
    <w:rsid w:val="001C579D"/>
    <w:rsid w:val="001C5AC1"/>
    <w:rsid w:val="001C610D"/>
    <w:rsid w:val="001C62B8"/>
    <w:rsid w:val="001C64FF"/>
    <w:rsid w:val="001C6535"/>
    <w:rsid w:val="001C6A99"/>
    <w:rsid w:val="001C6AF8"/>
    <w:rsid w:val="001C6CBB"/>
    <w:rsid w:val="001C70A3"/>
    <w:rsid w:val="001C7AD2"/>
    <w:rsid w:val="001C7C20"/>
    <w:rsid w:val="001D071C"/>
    <w:rsid w:val="001D0991"/>
    <w:rsid w:val="001D09D4"/>
    <w:rsid w:val="001D0A16"/>
    <w:rsid w:val="001D0AA4"/>
    <w:rsid w:val="001D0F5B"/>
    <w:rsid w:val="001D10A4"/>
    <w:rsid w:val="001D1B4E"/>
    <w:rsid w:val="001D1C16"/>
    <w:rsid w:val="001D1F3A"/>
    <w:rsid w:val="001D26B1"/>
    <w:rsid w:val="001D271D"/>
    <w:rsid w:val="001D2829"/>
    <w:rsid w:val="001D2AE1"/>
    <w:rsid w:val="001D2F86"/>
    <w:rsid w:val="001D3CFD"/>
    <w:rsid w:val="001D3D22"/>
    <w:rsid w:val="001D4096"/>
    <w:rsid w:val="001D427A"/>
    <w:rsid w:val="001D4656"/>
    <w:rsid w:val="001D469F"/>
    <w:rsid w:val="001D472B"/>
    <w:rsid w:val="001D57B6"/>
    <w:rsid w:val="001D5D24"/>
    <w:rsid w:val="001D5D83"/>
    <w:rsid w:val="001D631D"/>
    <w:rsid w:val="001D65C2"/>
    <w:rsid w:val="001D6731"/>
    <w:rsid w:val="001D6DCB"/>
    <w:rsid w:val="001D7D5A"/>
    <w:rsid w:val="001D7ED0"/>
    <w:rsid w:val="001E099B"/>
    <w:rsid w:val="001E1C46"/>
    <w:rsid w:val="001E1E91"/>
    <w:rsid w:val="001E219B"/>
    <w:rsid w:val="001E259F"/>
    <w:rsid w:val="001E273D"/>
    <w:rsid w:val="001E27CA"/>
    <w:rsid w:val="001E28B8"/>
    <w:rsid w:val="001E2E65"/>
    <w:rsid w:val="001E33AE"/>
    <w:rsid w:val="001E3763"/>
    <w:rsid w:val="001E41B2"/>
    <w:rsid w:val="001E4284"/>
    <w:rsid w:val="001E439C"/>
    <w:rsid w:val="001E4645"/>
    <w:rsid w:val="001E4BE2"/>
    <w:rsid w:val="001E4D14"/>
    <w:rsid w:val="001E53C5"/>
    <w:rsid w:val="001E55C6"/>
    <w:rsid w:val="001E597C"/>
    <w:rsid w:val="001E5A37"/>
    <w:rsid w:val="001E6C4D"/>
    <w:rsid w:val="001E7848"/>
    <w:rsid w:val="001E7F8A"/>
    <w:rsid w:val="001E7FE9"/>
    <w:rsid w:val="001F052A"/>
    <w:rsid w:val="001F0A51"/>
    <w:rsid w:val="001F10EF"/>
    <w:rsid w:val="001F13FC"/>
    <w:rsid w:val="001F297F"/>
    <w:rsid w:val="001F29E9"/>
    <w:rsid w:val="001F315F"/>
    <w:rsid w:val="001F3435"/>
    <w:rsid w:val="001F3A10"/>
    <w:rsid w:val="001F405B"/>
    <w:rsid w:val="001F48D3"/>
    <w:rsid w:val="001F56D9"/>
    <w:rsid w:val="001F5AB9"/>
    <w:rsid w:val="001F5DD0"/>
    <w:rsid w:val="001F6004"/>
    <w:rsid w:val="001F619A"/>
    <w:rsid w:val="001F6912"/>
    <w:rsid w:val="001F694A"/>
    <w:rsid w:val="001F706F"/>
    <w:rsid w:val="001F7151"/>
    <w:rsid w:val="001F751A"/>
    <w:rsid w:val="001F7EE3"/>
    <w:rsid w:val="00200250"/>
    <w:rsid w:val="00200441"/>
    <w:rsid w:val="00200BDC"/>
    <w:rsid w:val="00200ECA"/>
    <w:rsid w:val="00200ECC"/>
    <w:rsid w:val="00201294"/>
    <w:rsid w:val="002018C4"/>
    <w:rsid w:val="00201B4C"/>
    <w:rsid w:val="00201E58"/>
    <w:rsid w:val="0020206D"/>
    <w:rsid w:val="002020AA"/>
    <w:rsid w:val="00202414"/>
    <w:rsid w:val="002025D0"/>
    <w:rsid w:val="002025FF"/>
    <w:rsid w:val="0020290D"/>
    <w:rsid w:val="00202CCB"/>
    <w:rsid w:val="00202EE1"/>
    <w:rsid w:val="00203155"/>
    <w:rsid w:val="002033DA"/>
    <w:rsid w:val="00203B3F"/>
    <w:rsid w:val="002044DF"/>
    <w:rsid w:val="00204634"/>
    <w:rsid w:val="00205280"/>
    <w:rsid w:val="0020545A"/>
    <w:rsid w:val="002056E6"/>
    <w:rsid w:val="00205923"/>
    <w:rsid w:val="00205DDF"/>
    <w:rsid w:val="00205E2A"/>
    <w:rsid w:val="00205E75"/>
    <w:rsid w:val="00206243"/>
    <w:rsid w:val="00206785"/>
    <w:rsid w:val="00206883"/>
    <w:rsid w:val="002068FD"/>
    <w:rsid w:val="00207006"/>
    <w:rsid w:val="00207641"/>
    <w:rsid w:val="00207779"/>
    <w:rsid w:val="002078DB"/>
    <w:rsid w:val="002079B0"/>
    <w:rsid w:val="002102E1"/>
    <w:rsid w:val="00211626"/>
    <w:rsid w:val="00212B7F"/>
    <w:rsid w:val="00213260"/>
    <w:rsid w:val="002136B8"/>
    <w:rsid w:val="002136FD"/>
    <w:rsid w:val="0021375A"/>
    <w:rsid w:val="002140F7"/>
    <w:rsid w:val="002142EE"/>
    <w:rsid w:val="00214585"/>
    <w:rsid w:val="00214B3D"/>
    <w:rsid w:val="00214D4A"/>
    <w:rsid w:val="00214F4B"/>
    <w:rsid w:val="00215214"/>
    <w:rsid w:val="002156F0"/>
    <w:rsid w:val="00215F4F"/>
    <w:rsid w:val="00215FB3"/>
    <w:rsid w:val="00216BE7"/>
    <w:rsid w:val="00216CB4"/>
    <w:rsid w:val="00217212"/>
    <w:rsid w:val="00217305"/>
    <w:rsid w:val="002173F1"/>
    <w:rsid w:val="00220272"/>
    <w:rsid w:val="00220278"/>
    <w:rsid w:val="00220A36"/>
    <w:rsid w:val="0022176D"/>
    <w:rsid w:val="00221E31"/>
    <w:rsid w:val="0022202B"/>
    <w:rsid w:val="0022243C"/>
    <w:rsid w:val="002226EC"/>
    <w:rsid w:val="0022272A"/>
    <w:rsid w:val="002227E1"/>
    <w:rsid w:val="00222E35"/>
    <w:rsid w:val="0022320B"/>
    <w:rsid w:val="00223560"/>
    <w:rsid w:val="00223718"/>
    <w:rsid w:val="0022371E"/>
    <w:rsid w:val="00223759"/>
    <w:rsid w:val="00223F2C"/>
    <w:rsid w:val="00224273"/>
    <w:rsid w:val="00225157"/>
    <w:rsid w:val="002253CF"/>
    <w:rsid w:val="00225433"/>
    <w:rsid w:val="00225EFA"/>
    <w:rsid w:val="0022649C"/>
    <w:rsid w:val="00226816"/>
    <w:rsid w:val="00226D8E"/>
    <w:rsid w:val="00226F13"/>
    <w:rsid w:val="0022718E"/>
    <w:rsid w:val="00227601"/>
    <w:rsid w:val="00227AF5"/>
    <w:rsid w:val="002302ED"/>
    <w:rsid w:val="0023077F"/>
    <w:rsid w:val="002309B6"/>
    <w:rsid w:val="00230C4A"/>
    <w:rsid w:val="002311A7"/>
    <w:rsid w:val="00231EC8"/>
    <w:rsid w:val="00232655"/>
    <w:rsid w:val="00233474"/>
    <w:rsid w:val="002334A8"/>
    <w:rsid w:val="002343D4"/>
    <w:rsid w:val="00234578"/>
    <w:rsid w:val="002347D5"/>
    <w:rsid w:val="002352F7"/>
    <w:rsid w:val="002352FE"/>
    <w:rsid w:val="002358E4"/>
    <w:rsid w:val="00236BED"/>
    <w:rsid w:val="00236D7D"/>
    <w:rsid w:val="00236FCC"/>
    <w:rsid w:val="002373B5"/>
    <w:rsid w:val="002373F0"/>
    <w:rsid w:val="00237836"/>
    <w:rsid w:val="00237D9C"/>
    <w:rsid w:val="00237F28"/>
    <w:rsid w:val="002404C6"/>
    <w:rsid w:val="0024068E"/>
    <w:rsid w:val="00240CBC"/>
    <w:rsid w:val="00240E3C"/>
    <w:rsid w:val="00240E6F"/>
    <w:rsid w:val="00240FC6"/>
    <w:rsid w:val="002410FA"/>
    <w:rsid w:val="00241253"/>
    <w:rsid w:val="00241254"/>
    <w:rsid w:val="002412B6"/>
    <w:rsid w:val="0024217E"/>
    <w:rsid w:val="00242DE0"/>
    <w:rsid w:val="00242EA9"/>
    <w:rsid w:val="0024331B"/>
    <w:rsid w:val="00243DCD"/>
    <w:rsid w:val="002447E0"/>
    <w:rsid w:val="00244DCD"/>
    <w:rsid w:val="0024540E"/>
    <w:rsid w:val="00245539"/>
    <w:rsid w:val="002455BD"/>
    <w:rsid w:val="00245D1F"/>
    <w:rsid w:val="002465C3"/>
    <w:rsid w:val="00246653"/>
    <w:rsid w:val="0024719D"/>
    <w:rsid w:val="002475DA"/>
    <w:rsid w:val="002479A0"/>
    <w:rsid w:val="00247A80"/>
    <w:rsid w:val="00247B48"/>
    <w:rsid w:val="00250708"/>
    <w:rsid w:val="00250B44"/>
    <w:rsid w:val="00250DB5"/>
    <w:rsid w:val="0025150C"/>
    <w:rsid w:val="00251715"/>
    <w:rsid w:val="00251ADC"/>
    <w:rsid w:val="00251E07"/>
    <w:rsid w:val="0025258A"/>
    <w:rsid w:val="00252674"/>
    <w:rsid w:val="00254245"/>
    <w:rsid w:val="0025487D"/>
    <w:rsid w:val="00254E9D"/>
    <w:rsid w:val="00255067"/>
    <w:rsid w:val="00255391"/>
    <w:rsid w:val="0025658C"/>
    <w:rsid w:val="002567F8"/>
    <w:rsid w:val="0025688E"/>
    <w:rsid w:val="002569AA"/>
    <w:rsid w:val="00256A3B"/>
    <w:rsid w:val="00256E40"/>
    <w:rsid w:val="00256F85"/>
    <w:rsid w:val="0025792A"/>
    <w:rsid w:val="00257B9D"/>
    <w:rsid w:val="00257EC5"/>
    <w:rsid w:val="00260067"/>
    <w:rsid w:val="00260568"/>
    <w:rsid w:val="00260A60"/>
    <w:rsid w:val="00260CED"/>
    <w:rsid w:val="00260E50"/>
    <w:rsid w:val="00260F52"/>
    <w:rsid w:val="002618DE"/>
    <w:rsid w:val="00261D7C"/>
    <w:rsid w:val="00261E93"/>
    <w:rsid w:val="002623F4"/>
    <w:rsid w:val="00262B27"/>
    <w:rsid w:val="00262DBE"/>
    <w:rsid w:val="00263007"/>
    <w:rsid w:val="00263821"/>
    <w:rsid w:val="0026386F"/>
    <w:rsid w:val="002647DD"/>
    <w:rsid w:val="00264ADE"/>
    <w:rsid w:val="00264E94"/>
    <w:rsid w:val="0026513C"/>
    <w:rsid w:val="002656DA"/>
    <w:rsid w:val="002658C6"/>
    <w:rsid w:val="00265BFA"/>
    <w:rsid w:val="002668D5"/>
    <w:rsid w:val="00266DE3"/>
    <w:rsid w:val="00270447"/>
    <w:rsid w:val="00270465"/>
    <w:rsid w:val="00270985"/>
    <w:rsid w:val="00270B65"/>
    <w:rsid w:val="00270E3D"/>
    <w:rsid w:val="00270F24"/>
    <w:rsid w:val="00271132"/>
    <w:rsid w:val="00271508"/>
    <w:rsid w:val="00271569"/>
    <w:rsid w:val="00271A7B"/>
    <w:rsid w:val="00271C78"/>
    <w:rsid w:val="002726ED"/>
    <w:rsid w:val="00272833"/>
    <w:rsid w:val="00272DE4"/>
    <w:rsid w:val="00273309"/>
    <w:rsid w:val="002735EC"/>
    <w:rsid w:val="00273970"/>
    <w:rsid w:val="0027398F"/>
    <w:rsid w:val="0027438D"/>
    <w:rsid w:val="002745D6"/>
    <w:rsid w:val="00274AF8"/>
    <w:rsid w:val="00274C1C"/>
    <w:rsid w:val="00275895"/>
    <w:rsid w:val="00275C22"/>
    <w:rsid w:val="00275F7F"/>
    <w:rsid w:val="002769C5"/>
    <w:rsid w:val="00276BF2"/>
    <w:rsid w:val="00276D6D"/>
    <w:rsid w:val="0027784C"/>
    <w:rsid w:val="002805E7"/>
    <w:rsid w:val="00280688"/>
    <w:rsid w:val="00280A9E"/>
    <w:rsid w:val="00280D3F"/>
    <w:rsid w:val="00280D8D"/>
    <w:rsid w:val="00281267"/>
    <w:rsid w:val="002816BA"/>
    <w:rsid w:val="002818E2"/>
    <w:rsid w:val="00281B7A"/>
    <w:rsid w:val="002821F6"/>
    <w:rsid w:val="0028276F"/>
    <w:rsid w:val="0028281C"/>
    <w:rsid w:val="00282D85"/>
    <w:rsid w:val="00282DE7"/>
    <w:rsid w:val="0028333C"/>
    <w:rsid w:val="00283354"/>
    <w:rsid w:val="002833B3"/>
    <w:rsid w:val="0028362F"/>
    <w:rsid w:val="00283D08"/>
    <w:rsid w:val="00284642"/>
    <w:rsid w:val="00285814"/>
    <w:rsid w:val="00285A55"/>
    <w:rsid w:val="00285AD9"/>
    <w:rsid w:val="00285B4E"/>
    <w:rsid w:val="00285C0B"/>
    <w:rsid w:val="00285FA5"/>
    <w:rsid w:val="002861E6"/>
    <w:rsid w:val="0028621D"/>
    <w:rsid w:val="00286971"/>
    <w:rsid w:val="00287810"/>
    <w:rsid w:val="002878DB"/>
    <w:rsid w:val="00287B4E"/>
    <w:rsid w:val="0029019E"/>
    <w:rsid w:val="002904B6"/>
    <w:rsid w:val="002907E1"/>
    <w:rsid w:val="0029086C"/>
    <w:rsid w:val="002909ED"/>
    <w:rsid w:val="00290D61"/>
    <w:rsid w:val="00290F21"/>
    <w:rsid w:val="00291173"/>
    <w:rsid w:val="002920CF"/>
    <w:rsid w:val="002922DE"/>
    <w:rsid w:val="00292980"/>
    <w:rsid w:val="00292E9A"/>
    <w:rsid w:val="00292ED6"/>
    <w:rsid w:val="00293346"/>
    <w:rsid w:val="00293517"/>
    <w:rsid w:val="002938DB"/>
    <w:rsid w:val="002939B9"/>
    <w:rsid w:val="00293EFA"/>
    <w:rsid w:val="00294092"/>
    <w:rsid w:val="00294934"/>
    <w:rsid w:val="0029498F"/>
    <w:rsid w:val="00295308"/>
    <w:rsid w:val="002957B8"/>
    <w:rsid w:val="0029588C"/>
    <w:rsid w:val="002959C4"/>
    <w:rsid w:val="002962CB"/>
    <w:rsid w:val="00296DDE"/>
    <w:rsid w:val="002972B0"/>
    <w:rsid w:val="002974A8"/>
    <w:rsid w:val="002979BA"/>
    <w:rsid w:val="00297BCA"/>
    <w:rsid w:val="00297C25"/>
    <w:rsid w:val="002A0179"/>
    <w:rsid w:val="002A0741"/>
    <w:rsid w:val="002A0CA2"/>
    <w:rsid w:val="002A0CF0"/>
    <w:rsid w:val="002A0F72"/>
    <w:rsid w:val="002A1080"/>
    <w:rsid w:val="002A128F"/>
    <w:rsid w:val="002A153A"/>
    <w:rsid w:val="002A1850"/>
    <w:rsid w:val="002A1C3C"/>
    <w:rsid w:val="002A1E4A"/>
    <w:rsid w:val="002A1EAE"/>
    <w:rsid w:val="002A20FA"/>
    <w:rsid w:val="002A2F5C"/>
    <w:rsid w:val="002A2F72"/>
    <w:rsid w:val="002A2FA2"/>
    <w:rsid w:val="002A3321"/>
    <w:rsid w:val="002A3358"/>
    <w:rsid w:val="002A33D9"/>
    <w:rsid w:val="002A34FF"/>
    <w:rsid w:val="002A39ED"/>
    <w:rsid w:val="002A4302"/>
    <w:rsid w:val="002A4351"/>
    <w:rsid w:val="002A542D"/>
    <w:rsid w:val="002A607A"/>
    <w:rsid w:val="002A69A0"/>
    <w:rsid w:val="002A6BDC"/>
    <w:rsid w:val="002A6E27"/>
    <w:rsid w:val="002A7CF8"/>
    <w:rsid w:val="002A7D2C"/>
    <w:rsid w:val="002A7E3E"/>
    <w:rsid w:val="002A7F57"/>
    <w:rsid w:val="002B0648"/>
    <w:rsid w:val="002B0A08"/>
    <w:rsid w:val="002B1300"/>
    <w:rsid w:val="002B1B1D"/>
    <w:rsid w:val="002B1E8F"/>
    <w:rsid w:val="002B1FAB"/>
    <w:rsid w:val="002B265F"/>
    <w:rsid w:val="002B3064"/>
    <w:rsid w:val="002B38CE"/>
    <w:rsid w:val="002B3B84"/>
    <w:rsid w:val="002B491F"/>
    <w:rsid w:val="002B4ACF"/>
    <w:rsid w:val="002B4E46"/>
    <w:rsid w:val="002B5096"/>
    <w:rsid w:val="002B5A9E"/>
    <w:rsid w:val="002B60AC"/>
    <w:rsid w:val="002B622B"/>
    <w:rsid w:val="002B6683"/>
    <w:rsid w:val="002B6691"/>
    <w:rsid w:val="002B6BBA"/>
    <w:rsid w:val="002B6CBF"/>
    <w:rsid w:val="002B713E"/>
    <w:rsid w:val="002B7266"/>
    <w:rsid w:val="002B7720"/>
    <w:rsid w:val="002B783B"/>
    <w:rsid w:val="002B7F13"/>
    <w:rsid w:val="002B7F66"/>
    <w:rsid w:val="002C0175"/>
    <w:rsid w:val="002C0830"/>
    <w:rsid w:val="002C108F"/>
    <w:rsid w:val="002C10D8"/>
    <w:rsid w:val="002C1A8E"/>
    <w:rsid w:val="002C1C70"/>
    <w:rsid w:val="002C23AB"/>
    <w:rsid w:val="002C23ED"/>
    <w:rsid w:val="002C2AE0"/>
    <w:rsid w:val="002C2EDF"/>
    <w:rsid w:val="002C323F"/>
    <w:rsid w:val="002C34DA"/>
    <w:rsid w:val="002C43E4"/>
    <w:rsid w:val="002C4682"/>
    <w:rsid w:val="002C4785"/>
    <w:rsid w:val="002C4A93"/>
    <w:rsid w:val="002C4EEF"/>
    <w:rsid w:val="002C50D4"/>
    <w:rsid w:val="002C524D"/>
    <w:rsid w:val="002C5A60"/>
    <w:rsid w:val="002C63BE"/>
    <w:rsid w:val="002C65FA"/>
    <w:rsid w:val="002C7295"/>
    <w:rsid w:val="002C756D"/>
    <w:rsid w:val="002C7C18"/>
    <w:rsid w:val="002C7E28"/>
    <w:rsid w:val="002D00C2"/>
    <w:rsid w:val="002D05E5"/>
    <w:rsid w:val="002D0BE7"/>
    <w:rsid w:val="002D0FF3"/>
    <w:rsid w:val="002D1F8A"/>
    <w:rsid w:val="002D217D"/>
    <w:rsid w:val="002D2498"/>
    <w:rsid w:val="002D29B5"/>
    <w:rsid w:val="002D32DC"/>
    <w:rsid w:val="002D36AB"/>
    <w:rsid w:val="002D36DF"/>
    <w:rsid w:val="002D3956"/>
    <w:rsid w:val="002D3CBA"/>
    <w:rsid w:val="002D44E9"/>
    <w:rsid w:val="002D4A06"/>
    <w:rsid w:val="002D4D54"/>
    <w:rsid w:val="002D4F09"/>
    <w:rsid w:val="002D5047"/>
    <w:rsid w:val="002D55DE"/>
    <w:rsid w:val="002D5A85"/>
    <w:rsid w:val="002D6531"/>
    <w:rsid w:val="002D69F7"/>
    <w:rsid w:val="002D6BC2"/>
    <w:rsid w:val="002D70D2"/>
    <w:rsid w:val="002D727D"/>
    <w:rsid w:val="002D7692"/>
    <w:rsid w:val="002D7EE2"/>
    <w:rsid w:val="002D7F22"/>
    <w:rsid w:val="002D7FFB"/>
    <w:rsid w:val="002E029E"/>
    <w:rsid w:val="002E03D2"/>
    <w:rsid w:val="002E0974"/>
    <w:rsid w:val="002E14D9"/>
    <w:rsid w:val="002E18D0"/>
    <w:rsid w:val="002E1E9B"/>
    <w:rsid w:val="002E1EFE"/>
    <w:rsid w:val="002E202A"/>
    <w:rsid w:val="002E20EC"/>
    <w:rsid w:val="002E2306"/>
    <w:rsid w:val="002E233A"/>
    <w:rsid w:val="002E23DD"/>
    <w:rsid w:val="002E2797"/>
    <w:rsid w:val="002E2B19"/>
    <w:rsid w:val="002E3CC0"/>
    <w:rsid w:val="002E47CE"/>
    <w:rsid w:val="002E4FD3"/>
    <w:rsid w:val="002E5054"/>
    <w:rsid w:val="002E50F1"/>
    <w:rsid w:val="002E51E7"/>
    <w:rsid w:val="002E5489"/>
    <w:rsid w:val="002E5701"/>
    <w:rsid w:val="002E5F03"/>
    <w:rsid w:val="002E603A"/>
    <w:rsid w:val="002E6539"/>
    <w:rsid w:val="002E6D86"/>
    <w:rsid w:val="002F0E01"/>
    <w:rsid w:val="002F12E1"/>
    <w:rsid w:val="002F13F3"/>
    <w:rsid w:val="002F14E4"/>
    <w:rsid w:val="002F22EB"/>
    <w:rsid w:val="002F2995"/>
    <w:rsid w:val="002F2CDD"/>
    <w:rsid w:val="002F3241"/>
    <w:rsid w:val="002F391D"/>
    <w:rsid w:val="002F3A32"/>
    <w:rsid w:val="002F4D96"/>
    <w:rsid w:val="002F4E5B"/>
    <w:rsid w:val="002F4EAB"/>
    <w:rsid w:val="002F5029"/>
    <w:rsid w:val="002F5134"/>
    <w:rsid w:val="002F5611"/>
    <w:rsid w:val="002F659E"/>
    <w:rsid w:val="002F6682"/>
    <w:rsid w:val="002F697C"/>
    <w:rsid w:val="002F6BE3"/>
    <w:rsid w:val="002F7221"/>
    <w:rsid w:val="002F7409"/>
    <w:rsid w:val="002F7542"/>
    <w:rsid w:val="003003DA"/>
    <w:rsid w:val="00300787"/>
    <w:rsid w:val="00300CEE"/>
    <w:rsid w:val="00300DD5"/>
    <w:rsid w:val="00300E10"/>
    <w:rsid w:val="00301AE7"/>
    <w:rsid w:val="00301C9B"/>
    <w:rsid w:val="00301F69"/>
    <w:rsid w:val="003027ED"/>
    <w:rsid w:val="00302AEC"/>
    <w:rsid w:val="00302C5C"/>
    <w:rsid w:val="0030358A"/>
    <w:rsid w:val="00303D39"/>
    <w:rsid w:val="00304130"/>
    <w:rsid w:val="003044C6"/>
    <w:rsid w:val="00304749"/>
    <w:rsid w:val="003048B7"/>
    <w:rsid w:val="00304AB1"/>
    <w:rsid w:val="00305312"/>
    <w:rsid w:val="0030589C"/>
    <w:rsid w:val="00306431"/>
    <w:rsid w:val="0030681F"/>
    <w:rsid w:val="00306DAB"/>
    <w:rsid w:val="00306E78"/>
    <w:rsid w:val="0030718D"/>
    <w:rsid w:val="003073CA"/>
    <w:rsid w:val="003074C6"/>
    <w:rsid w:val="00307CD4"/>
    <w:rsid w:val="003101C9"/>
    <w:rsid w:val="003107E3"/>
    <w:rsid w:val="003108B8"/>
    <w:rsid w:val="00310AC4"/>
    <w:rsid w:val="00310ECD"/>
    <w:rsid w:val="003114BE"/>
    <w:rsid w:val="00311692"/>
    <w:rsid w:val="00311B72"/>
    <w:rsid w:val="00311FE8"/>
    <w:rsid w:val="0031224B"/>
    <w:rsid w:val="003128FF"/>
    <w:rsid w:val="00312A8E"/>
    <w:rsid w:val="00312C30"/>
    <w:rsid w:val="0031310D"/>
    <w:rsid w:val="0031335E"/>
    <w:rsid w:val="003134C7"/>
    <w:rsid w:val="003137EF"/>
    <w:rsid w:val="00313CA1"/>
    <w:rsid w:val="0031417B"/>
    <w:rsid w:val="00314280"/>
    <w:rsid w:val="003142F5"/>
    <w:rsid w:val="00315357"/>
    <w:rsid w:val="003156D1"/>
    <w:rsid w:val="003166C7"/>
    <w:rsid w:val="00317184"/>
    <w:rsid w:val="00317DBE"/>
    <w:rsid w:val="00317DDE"/>
    <w:rsid w:val="00320198"/>
    <w:rsid w:val="00320436"/>
    <w:rsid w:val="003212E3"/>
    <w:rsid w:val="003214A5"/>
    <w:rsid w:val="0032246B"/>
    <w:rsid w:val="00322546"/>
    <w:rsid w:val="00322585"/>
    <w:rsid w:val="003225CE"/>
    <w:rsid w:val="00324711"/>
    <w:rsid w:val="003251D1"/>
    <w:rsid w:val="0032565F"/>
    <w:rsid w:val="00326803"/>
    <w:rsid w:val="00326D3E"/>
    <w:rsid w:val="00327007"/>
    <w:rsid w:val="00327115"/>
    <w:rsid w:val="00327157"/>
    <w:rsid w:val="003273DD"/>
    <w:rsid w:val="003301E9"/>
    <w:rsid w:val="0033039D"/>
    <w:rsid w:val="003310DD"/>
    <w:rsid w:val="003322AA"/>
    <w:rsid w:val="003322C7"/>
    <w:rsid w:val="003324FB"/>
    <w:rsid w:val="003326EF"/>
    <w:rsid w:val="00332BEE"/>
    <w:rsid w:val="00333250"/>
    <w:rsid w:val="0033346B"/>
    <w:rsid w:val="00333CEC"/>
    <w:rsid w:val="00333DA8"/>
    <w:rsid w:val="00333E93"/>
    <w:rsid w:val="00333F8E"/>
    <w:rsid w:val="0033403F"/>
    <w:rsid w:val="003347FF"/>
    <w:rsid w:val="00334E3F"/>
    <w:rsid w:val="00334E4E"/>
    <w:rsid w:val="00335B2A"/>
    <w:rsid w:val="00336871"/>
    <w:rsid w:val="00336B29"/>
    <w:rsid w:val="00337118"/>
    <w:rsid w:val="003374D3"/>
    <w:rsid w:val="0034060B"/>
    <w:rsid w:val="00340918"/>
    <w:rsid w:val="00340ABF"/>
    <w:rsid w:val="00340AC1"/>
    <w:rsid w:val="00340C6D"/>
    <w:rsid w:val="003414B9"/>
    <w:rsid w:val="00341C26"/>
    <w:rsid w:val="003428EF"/>
    <w:rsid w:val="0034355C"/>
    <w:rsid w:val="003438F7"/>
    <w:rsid w:val="00343D84"/>
    <w:rsid w:val="00344018"/>
    <w:rsid w:val="00344A37"/>
    <w:rsid w:val="00344A8D"/>
    <w:rsid w:val="00344BBA"/>
    <w:rsid w:val="0034524B"/>
    <w:rsid w:val="00345D00"/>
    <w:rsid w:val="003460A9"/>
    <w:rsid w:val="00346227"/>
    <w:rsid w:val="003463AB"/>
    <w:rsid w:val="00346B14"/>
    <w:rsid w:val="00346C87"/>
    <w:rsid w:val="00346D46"/>
    <w:rsid w:val="003471CF"/>
    <w:rsid w:val="00347574"/>
    <w:rsid w:val="00347B7C"/>
    <w:rsid w:val="003500E8"/>
    <w:rsid w:val="003507A8"/>
    <w:rsid w:val="0035086E"/>
    <w:rsid w:val="00350B80"/>
    <w:rsid w:val="00351634"/>
    <w:rsid w:val="00352D35"/>
    <w:rsid w:val="00353B0C"/>
    <w:rsid w:val="00353E3C"/>
    <w:rsid w:val="00354212"/>
    <w:rsid w:val="00354712"/>
    <w:rsid w:val="00354BD4"/>
    <w:rsid w:val="00354C19"/>
    <w:rsid w:val="0035501C"/>
    <w:rsid w:val="00355144"/>
    <w:rsid w:val="00355450"/>
    <w:rsid w:val="00355641"/>
    <w:rsid w:val="00355B5A"/>
    <w:rsid w:val="0035601A"/>
    <w:rsid w:val="0035603B"/>
    <w:rsid w:val="00356209"/>
    <w:rsid w:val="0035657B"/>
    <w:rsid w:val="00356944"/>
    <w:rsid w:val="00356E5F"/>
    <w:rsid w:val="00357E37"/>
    <w:rsid w:val="0036022E"/>
    <w:rsid w:val="0036098C"/>
    <w:rsid w:val="003621B9"/>
    <w:rsid w:val="003623AB"/>
    <w:rsid w:val="00362549"/>
    <w:rsid w:val="003630E3"/>
    <w:rsid w:val="0036355B"/>
    <w:rsid w:val="003637FA"/>
    <w:rsid w:val="00363D4F"/>
    <w:rsid w:val="0036427E"/>
    <w:rsid w:val="003642D3"/>
    <w:rsid w:val="0036452F"/>
    <w:rsid w:val="00364A56"/>
    <w:rsid w:val="00364C86"/>
    <w:rsid w:val="00364CF6"/>
    <w:rsid w:val="00365CAF"/>
    <w:rsid w:val="00365EF1"/>
    <w:rsid w:val="003662A4"/>
    <w:rsid w:val="00366820"/>
    <w:rsid w:val="00366833"/>
    <w:rsid w:val="00366968"/>
    <w:rsid w:val="00366D3E"/>
    <w:rsid w:val="003702C4"/>
    <w:rsid w:val="00370630"/>
    <w:rsid w:val="0037065F"/>
    <w:rsid w:val="003713FB"/>
    <w:rsid w:val="00371FDC"/>
    <w:rsid w:val="00372615"/>
    <w:rsid w:val="0037261C"/>
    <w:rsid w:val="00372974"/>
    <w:rsid w:val="00372CF2"/>
    <w:rsid w:val="00372F05"/>
    <w:rsid w:val="0037310C"/>
    <w:rsid w:val="003731F7"/>
    <w:rsid w:val="00373644"/>
    <w:rsid w:val="00373C58"/>
    <w:rsid w:val="00373CDE"/>
    <w:rsid w:val="00373F1E"/>
    <w:rsid w:val="00374239"/>
    <w:rsid w:val="00374ABC"/>
    <w:rsid w:val="00374E95"/>
    <w:rsid w:val="00375501"/>
    <w:rsid w:val="003760FB"/>
    <w:rsid w:val="00376270"/>
    <w:rsid w:val="003768FA"/>
    <w:rsid w:val="00376AF4"/>
    <w:rsid w:val="0037714F"/>
    <w:rsid w:val="0037755B"/>
    <w:rsid w:val="00377C13"/>
    <w:rsid w:val="00377EAA"/>
    <w:rsid w:val="003808C3"/>
    <w:rsid w:val="00381270"/>
    <w:rsid w:val="003813BD"/>
    <w:rsid w:val="00381B9F"/>
    <w:rsid w:val="0038220F"/>
    <w:rsid w:val="00382309"/>
    <w:rsid w:val="00382A55"/>
    <w:rsid w:val="00382CEC"/>
    <w:rsid w:val="00382D53"/>
    <w:rsid w:val="00383101"/>
    <w:rsid w:val="00383274"/>
    <w:rsid w:val="003833DF"/>
    <w:rsid w:val="00383C4F"/>
    <w:rsid w:val="00384173"/>
    <w:rsid w:val="00384459"/>
    <w:rsid w:val="003847BC"/>
    <w:rsid w:val="00385A88"/>
    <w:rsid w:val="00385B1D"/>
    <w:rsid w:val="00385BFA"/>
    <w:rsid w:val="003861A2"/>
    <w:rsid w:val="00386231"/>
    <w:rsid w:val="00386C11"/>
    <w:rsid w:val="00387441"/>
    <w:rsid w:val="003879AC"/>
    <w:rsid w:val="00387E72"/>
    <w:rsid w:val="00390089"/>
    <w:rsid w:val="003904F0"/>
    <w:rsid w:val="0039102F"/>
    <w:rsid w:val="0039152B"/>
    <w:rsid w:val="00391A22"/>
    <w:rsid w:val="003922A1"/>
    <w:rsid w:val="003923A2"/>
    <w:rsid w:val="0039275D"/>
    <w:rsid w:val="003927B1"/>
    <w:rsid w:val="00392E34"/>
    <w:rsid w:val="00392E61"/>
    <w:rsid w:val="0039309E"/>
    <w:rsid w:val="003931F4"/>
    <w:rsid w:val="00393B99"/>
    <w:rsid w:val="00393C8B"/>
    <w:rsid w:val="00393CE6"/>
    <w:rsid w:val="00394C24"/>
    <w:rsid w:val="00394D8D"/>
    <w:rsid w:val="00394D95"/>
    <w:rsid w:val="00394F00"/>
    <w:rsid w:val="003952D1"/>
    <w:rsid w:val="00395445"/>
    <w:rsid w:val="003955A2"/>
    <w:rsid w:val="003958F7"/>
    <w:rsid w:val="003959E1"/>
    <w:rsid w:val="00396209"/>
    <w:rsid w:val="00396511"/>
    <w:rsid w:val="00396A4F"/>
    <w:rsid w:val="00396B25"/>
    <w:rsid w:val="0039791F"/>
    <w:rsid w:val="003A0247"/>
    <w:rsid w:val="003A096B"/>
    <w:rsid w:val="003A1BBF"/>
    <w:rsid w:val="003A1EB2"/>
    <w:rsid w:val="003A2413"/>
    <w:rsid w:val="003A25DF"/>
    <w:rsid w:val="003A2AA7"/>
    <w:rsid w:val="003A2E29"/>
    <w:rsid w:val="003A2EF9"/>
    <w:rsid w:val="003A34FD"/>
    <w:rsid w:val="003A3719"/>
    <w:rsid w:val="003A42D1"/>
    <w:rsid w:val="003A4B29"/>
    <w:rsid w:val="003A4B78"/>
    <w:rsid w:val="003A51B9"/>
    <w:rsid w:val="003A51C3"/>
    <w:rsid w:val="003A5315"/>
    <w:rsid w:val="003A589D"/>
    <w:rsid w:val="003A5B24"/>
    <w:rsid w:val="003A5E16"/>
    <w:rsid w:val="003A7842"/>
    <w:rsid w:val="003A7E0C"/>
    <w:rsid w:val="003A7E94"/>
    <w:rsid w:val="003B0040"/>
    <w:rsid w:val="003B0338"/>
    <w:rsid w:val="003B09ED"/>
    <w:rsid w:val="003B0C68"/>
    <w:rsid w:val="003B0F19"/>
    <w:rsid w:val="003B1CF9"/>
    <w:rsid w:val="003B27C1"/>
    <w:rsid w:val="003B2C1D"/>
    <w:rsid w:val="003B2C2E"/>
    <w:rsid w:val="003B2DE8"/>
    <w:rsid w:val="003B359B"/>
    <w:rsid w:val="003B47DB"/>
    <w:rsid w:val="003B53EA"/>
    <w:rsid w:val="003B53FD"/>
    <w:rsid w:val="003B5715"/>
    <w:rsid w:val="003B5A62"/>
    <w:rsid w:val="003B5D58"/>
    <w:rsid w:val="003B5E41"/>
    <w:rsid w:val="003B6292"/>
    <w:rsid w:val="003B674A"/>
    <w:rsid w:val="003B6A1D"/>
    <w:rsid w:val="003B6C8E"/>
    <w:rsid w:val="003B6DD0"/>
    <w:rsid w:val="003B7017"/>
    <w:rsid w:val="003B7023"/>
    <w:rsid w:val="003B74B1"/>
    <w:rsid w:val="003B7580"/>
    <w:rsid w:val="003B7A26"/>
    <w:rsid w:val="003C0136"/>
    <w:rsid w:val="003C0499"/>
    <w:rsid w:val="003C09D8"/>
    <w:rsid w:val="003C0FAC"/>
    <w:rsid w:val="003C190F"/>
    <w:rsid w:val="003C1917"/>
    <w:rsid w:val="003C1937"/>
    <w:rsid w:val="003C19A9"/>
    <w:rsid w:val="003C1A7E"/>
    <w:rsid w:val="003C1FAD"/>
    <w:rsid w:val="003C2441"/>
    <w:rsid w:val="003C2538"/>
    <w:rsid w:val="003C2C05"/>
    <w:rsid w:val="003C3697"/>
    <w:rsid w:val="003C39D6"/>
    <w:rsid w:val="003C39F7"/>
    <w:rsid w:val="003C477B"/>
    <w:rsid w:val="003C5BCA"/>
    <w:rsid w:val="003C5DB1"/>
    <w:rsid w:val="003C6AEA"/>
    <w:rsid w:val="003C6D56"/>
    <w:rsid w:val="003C7130"/>
    <w:rsid w:val="003C7253"/>
    <w:rsid w:val="003C78B2"/>
    <w:rsid w:val="003C7A26"/>
    <w:rsid w:val="003C7ED3"/>
    <w:rsid w:val="003D1221"/>
    <w:rsid w:val="003D1253"/>
    <w:rsid w:val="003D138D"/>
    <w:rsid w:val="003D1AB1"/>
    <w:rsid w:val="003D1AEF"/>
    <w:rsid w:val="003D2010"/>
    <w:rsid w:val="003D2347"/>
    <w:rsid w:val="003D32F1"/>
    <w:rsid w:val="003D33AD"/>
    <w:rsid w:val="003D35EB"/>
    <w:rsid w:val="003D389E"/>
    <w:rsid w:val="003D3AD8"/>
    <w:rsid w:val="003D3D9D"/>
    <w:rsid w:val="003D4106"/>
    <w:rsid w:val="003D46A4"/>
    <w:rsid w:val="003D5BAB"/>
    <w:rsid w:val="003D6114"/>
    <w:rsid w:val="003D63F3"/>
    <w:rsid w:val="003D6A27"/>
    <w:rsid w:val="003D6F74"/>
    <w:rsid w:val="003D713E"/>
    <w:rsid w:val="003D793B"/>
    <w:rsid w:val="003E016F"/>
    <w:rsid w:val="003E06CD"/>
    <w:rsid w:val="003E118D"/>
    <w:rsid w:val="003E128B"/>
    <w:rsid w:val="003E17E9"/>
    <w:rsid w:val="003E1B93"/>
    <w:rsid w:val="003E1E3D"/>
    <w:rsid w:val="003E2129"/>
    <w:rsid w:val="003E29B0"/>
    <w:rsid w:val="003E32D5"/>
    <w:rsid w:val="003E35D4"/>
    <w:rsid w:val="003E398E"/>
    <w:rsid w:val="003E3A4B"/>
    <w:rsid w:val="003E3C42"/>
    <w:rsid w:val="003E418D"/>
    <w:rsid w:val="003E4405"/>
    <w:rsid w:val="003E473C"/>
    <w:rsid w:val="003E5506"/>
    <w:rsid w:val="003E55AF"/>
    <w:rsid w:val="003E55D5"/>
    <w:rsid w:val="003E57A2"/>
    <w:rsid w:val="003E5D86"/>
    <w:rsid w:val="003E5E47"/>
    <w:rsid w:val="003E62DF"/>
    <w:rsid w:val="003E6451"/>
    <w:rsid w:val="003E66F8"/>
    <w:rsid w:val="003E6C91"/>
    <w:rsid w:val="003E76F2"/>
    <w:rsid w:val="003E7CCF"/>
    <w:rsid w:val="003F0628"/>
    <w:rsid w:val="003F0BF2"/>
    <w:rsid w:val="003F0D22"/>
    <w:rsid w:val="003F0E8E"/>
    <w:rsid w:val="003F15D1"/>
    <w:rsid w:val="003F1C4D"/>
    <w:rsid w:val="003F1E04"/>
    <w:rsid w:val="003F2710"/>
    <w:rsid w:val="003F34E3"/>
    <w:rsid w:val="003F3BDA"/>
    <w:rsid w:val="003F3E99"/>
    <w:rsid w:val="003F46B0"/>
    <w:rsid w:val="003F46EC"/>
    <w:rsid w:val="003F4C16"/>
    <w:rsid w:val="003F4F49"/>
    <w:rsid w:val="003F5569"/>
    <w:rsid w:val="003F55D8"/>
    <w:rsid w:val="003F56E8"/>
    <w:rsid w:val="003F5F83"/>
    <w:rsid w:val="003F615B"/>
    <w:rsid w:val="003F6481"/>
    <w:rsid w:val="003F6606"/>
    <w:rsid w:val="003F6DA2"/>
    <w:rsid w:val="003F7388"/>
    <w:rsid w:val="003F76EC"/>
    <w:rsid w:val="003F7822"/>
    <w:rsid w:val="003F7C2D"/>
    <w:rsid w:val="003F7C7F"/>
    <w:rsid w:val="003F7F56"/>
    <w:rsid w:val="003F7FA8"/>
    <w:rsid w:val="00400309"/>
    <w:rsid w:val="00400325"/>
    <w:rsid w:val="004004EF"/>
    <w:rsid w:val="00400B2C"/>
    <w:rsid w:val="00400BC7"/>
    <w:rsid w:val="00400CCC"/>
    <w:rsid w:val="00400D0A"/>
    <w:rsid w:val="00400E2E"/>
    <w:rsid w:val="00400E98"/>
    <w:rsid w:val="0040106A"/>
    <w:rsid w:val="004015EE"/>
    <w:rsid w:val="004026A5"/>
    <w:rsid w:val="004028AE"/>
    <w:rsid w:val="0040387C"/>
    <w:rsid w:val="00403BB4"/>
    <w:rsid w:val="00403DD4"/>
    <w:rsid w:val="00404974"/>
    <w:rsid w:val="00404B00"/>
    <w:rsid w:val="00404C80"/>
    <w:rsid w:val="0040524D"/>
    <w:rsid w:val="0040528F"/>
    <w:rsid w:val="0040531A"/>
    <w:rsid w:val="00405467"/>
    <w:rsid w:val="004055C4"/>
    <w:rsid w:val="00405872"/>
    <w:rsid w:val="00405B8A"/>
    <w:rsid w:val="00405B9C"/>
    <w:rsid w:val="004060FE"/>
    <w:rsid w:val="00406550"/>
    <w:rsid w:val="00406BD8"/>
    <w:rsid w:val="0040709B"/>
    <w:rsid w:val="004071E4"/>
    <w:rsid w:val="00407804"/>
    <w:rsid w:val="00407E29"/>
    <w:rsid w:val="00407EDD"/>
    <w:rsid w:val="004102AF"/>
    <w:rsid w:val="0041093D"/>
    <w:rsid w:val="00410C08"/>
    <w:rsid w:val="00410F87"/>
    <w:rsid w:val="00410FEA"/>
    <w:rsid w:val="00413171"/>
    <w:rsid w:val="004134DE"/>
    <w:rsid w:val="0041388E"/>
    <w:rsid w:val="0041522B"/>
    <w:rsid w:val="00415F68"/>
    <w:rsid w:val="0041661F"/>
    <w:rsid w:val="00416E8C"/>
    <w:rsid w:val="00417151"/>
    <w:rsid w:val="004173DD"/>
    <w:rsid w:val="00417C65"/>
    <w:rsid w:val="0042042F"/>
    <w:rsid w:val="00420D77"/>
    <w:rsid w:val="00421198"/>
    <w:rsid w:val="00421237"/>
    <w:rsid w:val="0042137E"/>
    <w:rsid w:val="00423832"/>
    <w:rsid w:val="00423EF7"/>
    <w:rsid w:val="0042422F"/>
    <w:rsid w:val="004245DA"/>
    <w:rsid w:val="00424A4B"/>
    <w:rsid w:val="00424A8E"/>
    <w:rsid w:val="00425009"/>
    <w:rsid w:val="00426494"/>
    <w:rsid w:val="004269D1"/>
    <w:rsid w:val="00426B82"/>
    <w:rsid w:val="004272C1"/>
    <w:rsid w:val="00427634"/>
    <w:rsid w:val="004277BF"/>
    <w:rsid w:val="00427853"/>
    <w:rsid w:val="00430442"/>
    <w:rsid w:val="004305A0"/>
    <w:rsid w:val="00430B66"/>
    <w:rsid w:val="00430B72"/>
    <w:rsid w:val="0043168D"/>
    <w:rsid w:val="00431738"/>
    <w:rsid w:val="00431EBE"/>
    <w:rsid w:val="00433DD9"/>
    <w:rsid w:val="004347C6"/>
    <w:rsid w:val="00434CDC"/>
    <w:rsid w:val="00434E4D"/>
    <w:rsid w:val="004356B3"/>
    <w:rsid w:val="00436490"/>
    <w:rsid w:val="0043681A"/>
    <w:rsid w:val="00436AE7"/>
    <w:rsid w:val="00436E39"/>
    <w:rsid w:val="00436FED"/>
    <w:rsid w:val="00437687"/>
    <w:rsid w:val="00437ACC"/>
    <w:rsid w:val="00437F7D"/>
    <w:rsid w:val="0044001C"/>
    <w:rsid w:val="00440985"/>
    <w:rsid w:val="00440EDA"/>
    <w:rsid w:val="0044181D"/>
    <w:rsid w:val="00441AE4"/>
    <w:rsid w:val="00441D05"/>
    <w:rsid w:val="004427E9"/>
    <w:rsid w:val="0044294B"/>
    <w:rsid w:val="00442ADF"/>
    <w:rsid w:val="00442D6D"/>
    <w:rsid w:val="00442D75"/>
    <w:rsid w:val="00442EC8"/>
    <w:rsid w:val="00443373"/>
    <w:rsid w:val="00443387"/>
    <w:rsid w:val="00443772"/>
    <w:rsid w:val="00443C2D"/>
    <w:rsid w:val="00443DE0"/>
    <w:rsid w:val="0044487F"/>
    <w:rsid w:val="004449FD"/>
    <w:rsid w:val="00444CDA"/>
    <w:rsid w:val="00444F58"/>
    <w:rsid w:val="004451D2"/>
    <w:rsid w:val="0044553C"/>
    <w:rsid w:val="00445AB5"/>
    <w:rsid w:val="00445DD9"/>
    <w:rsid w:val="00445EE2"/>
    <w:rsid w:val="00446226"/>
    <w:rsid w:val="00446272"/>
    <w:rsid w:val="0044628B"/>
    <w:rsid w:val="00446358"/>
    <w:rsid w:val="00446454"/>
    <w:rsid w:val="004467F5"/>
    <w:rsid w:val="004475E9"/>
    <w:rsid w:val="004503D5"/>
    <w:rsid w:val="004506FD"/>
    <w:rsid w:val="0045072B"/>
    <w:rsid w:val="00450DD5"/>
    <w:rsid w:val="00450ED5"/>
    <w:rsid w:val="00450FC6"/>
    <w:rsid w:val="00451651"/>
    <w:rsid w:val="004521DF"/>
    <w:rsid w:val="00452470"/>
    <w:rsid w:val="00452758"/>
    <w:rsid w:val="004541E9"/>
    <w:rsid w:val="004547F8"/>
    <w:rsid w:val="00454881"/>
    <w:rsid w:val="00454F18"/>
    <w:rsid w:val="00455467"/>
    <w:rsid w:val="00455695"/>
    <w:rsid w:val="0045578A"/>
    <w:rsid w:val="004557DC"/>
    <w:rsid w:val="00455902"/>
    <w:rsid w:val="00455D79"/>
    <w:rsid w:val="00455DAA"/>
    <w:rsid w:val="00456C19"/>
    <w:rsid w:val="00456C56"/>
    <w:rsid w:val="00457558"/>
    <w:rsid w:val="004575C6"/>
    <w:rsid w:val="0045779C"/>
    <w:rsid w:val="00457B6A"/>
    <w:rsid w:val="00457BAC"/>
    <w:rsid w:val="004600CA"/>
    <w:rsid w:val="0046012B"/>
    <w:rsid w:val="004607A4"/>
    <w:rsid w:val="004617B5"/>
    <w:rsid w:val="0046245E"/>
    <w:rsid w:val="0046284F"/>
    <w:rsid w:val="0046289F"/>
    <w:rsid w:val="004628AE"/>
    <w:rsid w:val="00462D43"/>
    <w:rsid w:val="00463203"/>
    <w:rsid w:val="00463A9B"/>
    <w:rsid w:val="00463C59"/>
    <w:rsid w:val="0046484D"/>
    <w:rsid w:val="00465E33"/>
    <w:rsid w:val="00465F31"/>
    <w:rsid w:val="00466813"/>
    <w:rsid w:val="00466896"/>
    <w:rsid w:val="00466AD3"/>
    <w:rsid w:val="00466B30"/>
    <w:rsid w:val="00466FE3"/>
    <w:rsid w:val="00467962"/>
    <w:rsid w:val="00467DC9"/>
    <w:rsid w:val="00470473"/>
    <w:rsid w:val="0047098F"/>
    <w:rsid w:val="00470B7F"/>
    <w:rsid w:val="00470BFE"/>
    <w:rsid w:val="00470E4C"/>
    <w:rsid w:val="00471B50"/>
    <w:rsid w:val="00471C1D"/>
    <w:rsid w:val="00471EFA"/>
    <w:rsid w:val="00472209"/>
    <w:rsid w:val="00472839"/>
    <w:rsid w:val="004728B6"/>
    <w:rsid w:val="00472A49"/>
    <w:rsid w:val="00472CD3"/>
    <w:rsid w:val="004733FB"/>
    <w:rsid w:val="00474F75"/>
    <w:rsid w:val="004750B4"/>
    <w:rsid w:val="00475387"/>
    <w:rsid w:val="00475666"/>
    <w:rsid w:val="00475A70"/>
    <w:rsid w:val="00475AA9"/>
    <w:rsid w:val="004761F0"/>
    <w:rsid w:val="00476CCC"/>
    <w:rsid w:val="0047717E"/>
    <w:rsid w:val="00477AB9"/>
    <w:rsid w:val="00477EAE"/>
    <w:rsid w:val="00480169"/>
    <w:rsid w:val="00480347"/>
    <w:rsid w:val="0048086C"/>
    <w:rsid w:val="0048098B"/>
    <w:rsid w:val="00480AAA"/>
    <w:rsid w:val="00481495"/>
    <w:rsid w:val="00481B32"/>
    <w:rsid w:val="00482A6A"/>
    <w:rsid w:val="004831C1"/>
    <w:rsid w:val="00483322"/>
    <w:rsid w:val="0048391B"/>
    <w:rsid w:val="00483E9C"/>
    <w:rsid w:val="004841CD"/>
    <w:rsid w:val="00485161"/>
    <w:rsid w:val="0048596B"/>
    <w:rsid w:val="00485A8F"/>
    <w:rsid w:val="00485B30"/>
    <w:rsid w:val="00486B47"/>
    <w:rsid w:val="00486D91"/>
    <w:rsid w:val="00487416"/>
    <w:rsid w:val="00487A70"/>
    <w:rsid w:val="00487D7B"/>
    <w:rsid w:val="0049044D"/>
    <w:rsid w:val="0049046A"/>
    <w:rsid w:val="004906C9"/>
    <w:rsid w:val="004907D0"/>
    <w:rsid w:val="00490E6E"/>
    <w:rsid w:val="004912D3"/>
    <w:rsid w:val="00491342"/>
    <w:rsid w:val="004914A1"/>
    <w:rsid w:val="0049150D"/>
    <w:rsid w:val="0049158C"/>
    <w:rsid w:val="00491D80"/>
    <w:rsid w:val="00492210"/>
    <w:rsid w:val="00492E62"/>
    <w:rsid w:val="00493423"/>
    <w:rsid w:val="00493523"/>
    <w:rsid w:val="00493B5B"/>
    <w:rsid w:val="0049438B"/>
    <w:rsid w:val="00494428"/>
    <w:rsid w:val="00494B3C"/>
    <w:rsid w:val="0049513D"/>
    <w:rsid w:val="00495CAD"/>
    <w:rsid w:val="00495EBC"/>
    <w:rsid w:val="00495EFE"/>
    <w:rsid w:val="0049669B"/>
    <w:rsid w:val="00496B09"/>
    <w:rsid w:val="004974F5"/>
    <w:rsid w:val="0049795A"/>
    <w:rsid w:val="00497A06"/>
    <w:rsid w:val="004A0C5F"/>
    <w:rsid w:val="004A0F7C"/>
    <w:rsid w:val="004A12F9"/>
    <w:rsid w:val="004A1923"/>
    <w:rsid w:val="004A1E3E"/>
    <w:rsid w:val="004A1E7E"/>
    <w:rsid w:val="004A222F"/>
    <w:rsid w:val="004A27A2"/>
    <w:rsid w:val="004A27DE"/>
    <w:rsid w:val="004A2CE7"/>
    <w:rsid w:val="004A2FF4"/>
    <w:rsid w:val="004A300F"/>
    <w:rsid w:val="004A41AD"/>
    <w:rsid w:val="004A46C9"/>
    <w:rsid w:val="004A4A35"/>
    <w:rsid w:val="004A4B81"/>
    <w:rsid w:val="004A528D"/>
    <w:rsid w:val="004A543D"/>
    <w:rsid w:val="004A558F"/>
    <w:rsid w:val="004A5B26"/>
    <w:rsid w:val="004A5D71"/>
    <w:rsid w:val="004A6284"/>
    <w:rsid w:val="004A6289"/>
    <w:rsid w:val="004A6522"/>
    <w:rsid w:val="004A6E68"/>
    <w:rsid w:val="004A6F87"/>
    <w:rsid w:val="004A7681"/>
    <w:rsid w:val="004A7848"/>
    <w:rsid w:val="004A7BEE"/>
    <w:rsid w:val="004A7DBE"/>
    <w:rsid w:val="004B0186"/>
    <w:rsid w:val="004B0405"/>
    <w:rsid w:val="004B0B7C"/>
    <w:rsid w:val="004B13C9"/>
    <w:rsid w:val="004B15A5"/>
    <w:rsid w:val="004B1C0B"/>
    <w:rsid w:val="004B2065"/>
    <w:rsid w:val="004B28F7"/>
    <w:rsid w:val="004B29B2"/>
    <w:rsid w:val="004B2ACA"/>
    <w:rsid w:val="004B2C44"/>
    <w:rsid w:val="004B2EF7"/>
    <w:rsid w:val="004B35B7"/>
    <w:rsid w:val="004B3866"/>
    <w:rsid w:val="004B3E65"/>
    <w:rsid w:val="004B3F50"/>
    <w:rsid w:val="004B4401"/>
    <w:rsid w:val="004B44C5"/>
    <w:rsid w:val="004B55F8"/>
    <w:rsid w:val="004B5634"/>
    <w:rsid w:val="004B5725"/>
    <w:rsid w:val="004B5BB9"/>
    <w:rsid w:val="004B5DCB"/>
    <w:rsid w:val="004B5F91"/>
    <w:rsid w:val="004B6413"/>
    <w:rsid w:val="004B6468"/>
    <w:rsid w:val="004B64C7"/>
    <w:rsid w:val="004B67A1"/>
    <w:rsid w:val="004B6D8F"/>
    <w:rsid w:val="004B6F6E"/>
    <w:rsid w:val="004B735C"/>
    <w:rsid w:val="004B73AF"/>
    <w:rsid w:val="004B74D2"/>
    <w:rsid w:val="004B79CE"/>
    <w:rsid w:val="004B7AAB"/>
    <w:rsid w:val="004B7B8D"/>
    <w:rsid w:val="004B7ED9"/>
    <w:rsid w:val="004B7F6A"/>
    <w:rsid w:val="004C2C06"/>
    <w:rsid w:val="004C2C22"/>
    <w:rsid w:val="004C301F"/>
    <w:rsid w:val="004C305D"/>
    <w:rsid w:val="004C3279"/>
    <w:rsid w:val="004C344E"/>
    <w:rsid w:val="004C3734"/>
    <w:rsid w:val="004C388B"/>
    <w:rsid w:val="004C3C47"/>
    <w:rsid w:val="004C3E1D"/>
    <w:rsid w:val="004C45DC"/>
    <w:rsid w:val="004C492B"/>
    <w:rsid w:val="004C4A65"/>
    <w:rsid w:val="004C4C6A"/>
    <w:rsid w:val="004C535C"/>
    <w:rsid w:val="004C5673"/>
    <w:rsid w:val="004C57CD"/>
    <w:rsid w:val="004C687A"/>
    <w:rsid w:val="004C6928"/>
    <w:rsid w:val="004C731F"/>
    <w:rsid w:val="004C78D8"/>
    <w:rsid w:val="004C7934"/>
    <w:rsid w:val="004D017F"/>
    <w:rsid w:val="004D0181"/>
    <w:rsid w:val="004D0205"/>
    <w:rsid w:val="004D0498"/>
    <w:rsid w:val="004D07D6"/>
    <w:rsid w:val="004D09D1"/>
    <w:rsid w:val="004D0A23"/>
    <w:rsid w:val="004D0F34"/>
    <w:rsid w:val="004D0FC9"/>
    <w:rsid w:val="004D1147"/>
    <w:rsid w:val="004D1E12"/>
    <w:rsid w:val="004D274A"/>
    <w:rsid w:val="004D2F73"/>
    <w:rsid w:val="004D36B4"/>
    <w:rsid w:val="004D4651"/>
    <w:rsid w:val="004D48EB"/>
    <w:rsid w:val="004D4A57"/>
    <w:rsid w:val="004D53F8"/>
    <w:rsid w:val="004D55A7"/>
    <w:rsid w:val="004D5649"/>
    <w:rsid w:val="004D57C9"/>
    <w:rsid w:val="004D5974"/>
    <w:rsid w:val="004D6021"/>
    <w:rsid w:val="004D6028"/>
    <w:rsid w:val="004D6410"/>
    <w:rsid w:val="004D657B"/>
    <w:rsid w:val="004D70C0"/>
    <w:rsid w:val="004D7242"/>
    <w:rsid w:val="004D748C"/>
    <w:rsid w:val="004D7586"/>
    <w:rsid w:val="004D779F"/>
    <w:rsid w:val="004D78BB"/>
    <w:rsid w:val="004D7ADF"/>
    <w:rsid w:val="004E0D34"/>
    <w:rsid w:val="004E0EA5"/>
    <w:rsid w:val="004E138B"/>
    <w:rsid w:val="004E2166"/>
    <w:rsid w:val="004E3623"/>
    <w:rsid w:val="004E3931"/>
    <w:rsid w:val="004E3965"/>
    <w:rsid w:val="004E3A33"/>
    <w:rsid w:val="004E3F33"/>
    <w:rsid w:val="004E42B9"/>
    <w:rsid w:val="004E4359"/>
    <w:rsid w:val="004E45A9"/>
    <w:rsid w:val="004E46F7"/>
    <w:rsid w:val="004E4FA1"/>
    <w:rsid w:val="004E535A"/>
    <w:rsid w:val="004E560F"/>
    <w:rsid w:val="004E5929"/>
    <w:rsid w:val="004E6D53"/>
    <w:rsid w:val="004E6F82"/>
    <w:rsid w:val="004E70CF"/>
    <w:rsid w:val="004E73CD"/>
    <w:rsid w:val="004E7816"/>
    <w:rsid w:val="004E7832"/>
    <w:rsid w:val="004E7ED7"/>
    <w:rsid w:val="004F05F5"/>
    <w:rsid w:val="004F0734"/>
    <w:rsid w:val="004F0FD5"/>
    <w:rsid w:val="004F14CB"/>
    <w:rsid w:val="004F1E58"/>
    <w:rsid w:val="004F2169"/>
    <w:rsid w:val="004F25DE"/>
    <w:rsid w:val="004F294E"/>
    <w:rsid w:val="004F2C5E"/>
    <w:rsid w:val="004F3B31"/>
    <w:rsid w:val="004F42A7"/>
    <w:rsid w:val="004F4531"/>
    <w:rsid w:val="004F4D38"/>
    <w:rsid w:val="004F5616"/>
    <w:rsid w:val="004F5F47"/>
    <w:rsid w:val="004F5FE3"/>
    <w:rsid w:val="004F7170"/>
    <w:rsid w:val="004F740F"/>
    <w:rsid w:val="004F7BE5"/>
    <w:rsid w:val="004F7C29"/>
    <w:rsid w:val="00500503"/>
    <w:rsid w:val="00500B67"/>
    <w:rsid w:val="0050100E"/>
    <w:rsid w:val="00501042"/>
    <w:rsid w:val="00501194"/>
    <w:rsid w:val="0050137D"/>
    <w:rsid w:val="00501FC5"/>
    <w:rsid w:val="0050212A"/>
    <w:rsid w:val="0050268C"/>
    <w:rsid w:val="005045AA"/>
    <w:rsid w:val="00505075"/>
    <w:rsid w:val="005050F3"/>
    <w:rsid w:val="00505391"/>
    <w:rsid w:val="005054E8"/>
    <w:rsid w:val="0050565B"/>
    <w:rsid w:val="00505FDA"/>
    <w:rsid w:val="00506576"/>
    <w:rsid w:val="00506BA8"/>
    <w:rsid w:val="00506C40"/>
    <w:rsid w:val="00506E2E"/>
    <w:rsid w:val="0050715B"/>
    <w:rsid w:val="005077D6"/>
    <w:rsid w:val="00507CB9"/>
    <w:rsid w:val="00510279"/>
    <w:rsid w:val="005104F7"/>
    <w:rsid w:val="0051095B"/>
    <w:rsid w:val="0051102E"/>
    <w:rsid w:val="00511444"/>
    <w:rsid w:val="0051204C"/>
    <w:rsid w:val="0051274C"/>
    <w:rsid w:val="00512849"/>
    <w:rsid w:val="005129A2"/>
    <w:rsid w:val="005129C8"/>
    <w:rsid w:val="00512EA4"/>
    <w:rsid w:val="005137F7"/>
    <w:rsid w:val="00513820"/>
    <w:rsid w:val="00513CF9"/>
    <w:rsid w:val="005148F2"/>
    <w:rsid w:val="00514E1A"/>
    <w:rsid w:val="005153A1"/>
    <w:rsid w:val="00515EB4"/>
    <w:rsid w:val="0051621E"/>
    <w:rsid w:val="0051627F"/>
    <w:rsid w:val="005165F5"/>
    <w:rsid w:val="00516741"/>
    <w:rsid w:val="0051693E"/>
    <w:rsid w:val="00516BEE"/>
    <w:rsid w:val="00517024"/>
    <w:rsid w:val="005172A1"/>
    <w:rsid w:val="00517492"/>
    <w:rsid w:val="00517D02"/>
    <w:rsid w:val="00517FA3"/>
    <w:rsid w:val="00520A32"/>
    <w:rsid w:val="00520ADD"/>
    <w:rsid w:val="00520EAE"/>
    <w:rsid w:val="00520F2B"/>
    <w:rsid w:val="005217F9"/>
    <w:rsid w:val="00522330"/>
    <w:rsid w:val="00523C2A"/>
    <w:rsid w:val="0052405F"/>
    <w:rsid w:val="0052444A"/>
    <w:rsid w:val="005247F2"/>
    <w:rsid w:val="0052496A"/>
    <w:rsid w:val="00524A0F"/>
    <w:rsid w:val="00524BFA"/>
    <w:rsid w:val="0052511D"/>
    <w:rsid w:val="00525D64"/>
    <w:rsid w:val="00525DAA"/>
    <w:rsid w:val="00525E2F"/>
    <w:rsid w:val="00525F27"/>
    <w:rsid w:val="0052609E"/>
    <w:rsid w:val="005263C1"/>
    <w:rsid w:val="005265E9"/>
    <w:rsid w:val="00526C23"/>
    <w:rsid w:val="0052750A"/>
    <w:rsid w:val="0052770D"/>
    <w:rsid w:val="005278BA"/>
    <w:rsid w:val="0052798B"/>
    <w:rsid w:val="00527A1E"/>
    <w:rsid w:val="00527B43"/>
    <w:rsid w:val="005300F4"/>
    <w:rsid w:val="0053051A"/>
    <w:rsid w:val="00530C9A"/>
    <w:rsid w:val="00531048"/>
    <w:rsid w:val="00531235"/>
    <w:rsid w:val="0053175D"/>
    <w:rsid w:val="00531B00"/>
    <w:rsid w:val="00531C53"/>
    <w:rsid w:val="00532ABD"/>
    <w:rsid w:val="00533166"/>
    <w:rsid w:val="0053340E"/>
    <w:rsid w:val="005335A5"/>
    <w:rsid w:val="005338BF"/>
    <w:rsid w:val="00533A22"/>
    <w:rsid w:val="00533AAC"/>
    <w:rsid w:val="005342F8"/>
    <w:rsid w:val="00535001"/>
    <w:rsid w:val="0053500D"/>
    <w:rsid w:val="005351B1"/>
    <w:rsid w:val="005355C7"/>
    <w:rsid w:val="005358D0"/>
    <w:rsid w:val="00535B27"/>
    <w:rsid w:val="00536290"/>
    <w:rsid w:val="00536336"/>
    <w:rsid w:val="00536780"/>
    <w:rsid w:val="005372F8"/>
    <w:rsid w:val="005378D9"/>
    <w:rsid w:val="00537E8F"/>
    <w:rsid w:val="005402C6"/>
    <w:rsid w:val="005403C9"/>
    <w:rsid w:val="00541116"/>
    <w:rsid w:val="00541714"/>
    <w:rsid w:val="005419BA"/>
    <w:rsid w:val="00541A57"/>
    <w:rsid w:val="00541F7B"/>
    <w:rsid w:val="005422AB"/>
    <w:rsid w:val="00542673"/>
    <w:rsid w:val="0054281F"/>
    <w:rsid w:val="0054293D"/>
    <w:rsid w:val="00542956"/>
    <w:rsid w:val="00542ACD"/>
    <w:rsid w:val="005431C7"/>
    <w:rsid w:val="00544666"/>
    <w:rsid w:val="00544714"/>
    <w:rsid w:val="00544A5B"/>
    <w:rsid w:val="00544B89"/>
    <w:rsid w:val="00544BD9"/>
    <w:rsid w:val="00545CF3"/>
    <w:rsid w:val="005465A8"/>
    <w:rsid w:val="005467A2"/>
    <w:rsid w:val="00546958"/>
    <w:rsid w:val="00546BCA"/>
    <w:rsid w:val="00547363"/>
    <w:rsid w:val="00547636"/>
    <w:rsid w:val="00547A7D"/>
    <w:rsid w:val="00547C2D"/>
    <w:rsid w:val="00550295"/>
    <w:rsid w:val="005503DD"/>
    <w:rsid w:val="005505FA"/>
    <w:rsid w:val="00550F89"/>
    <w:rsid w:val="00551115"/>
    <w:rsid w:val="005514D2"/>
    <w:rsid w:val="00551CB2"/>
    <w:rsid w:val="005522DA"/>
    <w:rsid w:val="00552338"/>
    <w:rsid w:val="00553203"/>
    <w:rsid w:val="00553551"/>
    <w:rsid w:val="0055453F"/>
    <w:rsid w:val="0055493E"/>
    <w:rsid w:val="00554AF5"/>
    <w:rsid w:val="00555092"/>
    <w:rsid w:val="00555A69"/>
    <w:rsid w:val="00555D10"/>
    <w:rsid w:val="00555D28"/>
    <w:rsid w:val="00555DCF"/>
    <w:rsid w:val="005569F5"/>
    <w:rsid w:val="00556DD1"/>
    <w:rsid w:val="00556FDB"/>
    <w:rsid w:val="00556FE2"/>
    <w:rsid w:val="00557225"/>
    <w:rsid w:val="00557636"/>
    <w:rsid w:val="00557BC6"/>
    <w:rsid w:val="00557C4C"/>
    <w:rsid w:val="005600C8"/>
    <w:rsid w:val="005600CE"/>
    <w:rsid w:val="00560678"/>
    <w:rsid w:val="00560D14"/>
    <w:rsid w:val="00560DB4"/>
    <w:rsid w:val="00561398"/>
    <w:rsid w:val="005617A5"/>
    <w:rsid w:val="00561A3E"/>
    <w:rsid w:val="00561D95"/>
    <w:rsid w:val="005624F2"/>
    <w:rsid w:val="00562B03"/>
    <w:rsid w:val="00562BEF"/>
    <w:rsid w:val="00563874"/>
    <w:rsid w:val="00563AEC"/>
    <w:rsid w:val="00564448"/>
    <w:rsid w:val="0056473D"/>
    <w:rsid w:val="00564B60"/>
    <w:rsid w:val="00564F12"/>
    <w:rsid w:val="00564FC2"/>
    <w:rsid w:val="00565088"/>
    <w:rsid w:val="005650D4"/>
    <w:rsid w:val="0056526E"/>
    <w:rsid w:val="0056569D"/>
    <w:rsid w:val="00565B3A"/>
    <w:rsid w:val="00565D63"/>
    <w:rsid w:val="00565E37"/>
    <w:rsid w:val="00566711"/>
    <w:rsid w:val="005668DA"/>
    <w:rsid w:val="00566A4F"/>
    <w:rsid w:val="0056791C"/>
    <w:rsid w:val="005701CC"/>
    <w:rsid w:val="0057041A"/>
    <w:rsid w:val="005706CB"/>
    <w:rsid w:val="005706E8"/>
    <w:rsid w:val="00570C0D"/>
    <w:rsid w:val="00570D1F"/>
    <w:rsid w:val="00570E03"/>
    <w:rsid w:val="00571176"/>
    <w:rsid w:val="0057171B"/>
    <w:rsid w:val="005717B5"/>
    <w:rsid w:val="00571E32"/>
    <w:rsid w:val="00571EC3"/>
    <w:rsid w:val="00572C06"/>
    <w:rsid w:val="00572E8E"/>
    <w:rsid w:val="005732B6"/>
    <w:rsid w:val="0057354E"/>
    <w:rsid w:val="00574A7E"/>
    <w:rsid w:val="0057516A"/>
    <w:rsid w:val="00575277"/>
    <w:rsid w:val="00575615"/>
    <w:rsid w:val="005757C0"/>
    <w:rsid w:val="00575B0F"/>
    <w:rsid w:val="00575C5A"/>
    <w:rsid w:val="00575CB0"/>
    <w:rsid w:val="005763FD"/>
    <w:rsid w:val="00576753"/>
    <w:rsid w:val="00576CBA"/>
    <w:rsid w:val="00577CBF"/>
    <w:rsid w:val="00580881"/>
    <w:rsid w:val="00580883"/>
    <w:rsid w:val="00580CA7"/>
    <w:rsid w:val="00581083"/>
    <w:rsid w:val="0058180A"/>
    <w:rsid w:val="00581CFD"/>
    <w:rsid w:val="0058269B"/>
    <w:rsid w:val="00582C40"/>
    <w:rsid w:val="00582FBB"/>
    <w:rsid w:val="00583012"/>
    <w:rsid w:val="005831EB"/>
    <w:rsid w:val="00583251"/>
    <w:rsid w:val="0058331F"/>
    <w:rsid w:val="005835D2"/>
    <w:rsid w:val="00583A7C"/>
    <w:rsid w:val="0058401A"/>
    <w:rsid w:val="00584244"/>
    <w:rsid w:val="005845F0"/>
    <w:rsid w:val="005848AF"/>
    <w:rsid w:val="005851BB"/>
    <w:rsid w:val="00585644"/>
    <w:rsid w:val="0058788C"/>
    <w:rsid w:val="00587992"/>
    <w:rsid w:val="00587FBC"/>
    <w:rsid w:val="0059015D"/>
    <w:rsid w:val="00590573"/>
    <w:rsid w:val="0059071B"/>
    <w:rsid w:val="00590BC3"/>
    <w:rsid w:val="00590F55"/>
    <w:rsid w:val="00591A80"/>
    <w:rsid w:val="00591B24"/>
    <w:rsid w:val="00591DE3"/>
    <w:rsid w:val="00591EC0"/>
    <w:rsid w:val="00592022"/>
    <w:rsid w:val="00592485"/>
    <w:rsid w:val="00592C3D"/>
    <w:rsid w:val="00592D3A"/>
    <w:rsid w:val="00593532"/>
    <w:rsid w:val="00593EBD"/>
    <w:rsid w:val="00593ED7"/>
    <w:rsid w:val="00594AEA"/>
    <w:rsid w:val="00594BF4"/>
    <w:rsid w:val="00595035"/>
    <w:rsid w:val="005950EE"/>
    <w:rsid w:val="00595443"/>
    <w:rsid w:val="0059578B"/>
    <w:rsid w:val="00595995"/>
    <w:rsid w:val="00596C59"/>
    <w:rsid w:val="00596D68"/>
    <w:rsid w:val="005975D1"/>
    <w:rsid w:val="005976EE"/>
    <w:rsid w:val="00597B7D"/>
    <w:rsid w:val="005A0035"/>
    <w:rsid w:val="005A02D6"/>
    <w:rsid w:val="005A052B"/>
    <w:rsid w:val="005A05D9"/>
    <w:rsid w:val="005A0855"/>
    <w:rsid w:val="005A11AF"/>
    <w:rsid w:val="005A14CD"/>
    <w:rsid w:val="005A19C9"/>
    <w:rsid w:val="005A1BDD"/>
    <w:rsid w:val="005A240C"/>
    <w:rsid w:val="005A2440"/>
    <w:rsid w:val="005A27C8"/>
    <w:rsid w:val="005A41FB"/>
    <w:rsid w:val="005A42F2"/>
    <w:rsid w:val="005A4F24"/>
    <w:rsid w:val="005A575C"/>
    <w:rsid w:val="005A5DC0"/>
    <w:rsid w:val="005A5F83"/>
    <w:rsid w:val="005A6535"/>
    <w:rsid w:val="005A65D7"/>
    <w:rsid w:val="005A6805"/>
    <w:rsid w:val="005A6C48"/>
    <w:rsid w:val="005A6CBD"/>
    <w:rsid w:val="005A78CD"/>
    <w:rsid w:val="005A7FA7"/>
    <w:rsid w:val="005B0191"/>
    <w:rsid w:val="005B040F"/>
    <w:rsid w:val="005B05D0"/>
    <w:rsid w:val="005B0752"/>
    <w:rsid w:val="005B07C4"/>
    <w:rsid w:val="005B0FDE"/>
    <w:rsid w:val="005B1693"/>
    <w:rsid w:val="005B19E5"/>
    <w:rsid w:val="005B1BE4"/>
    <w:rsid w:val="005B1D0E"/>
    <w:rsid w:val="005B1F27"/>
    <w:rsid w:val="005B1F56"/>
    <w:rsid w:val="005B239F"/>
    <w:rsid w:val="005B2734"/>
    <w:rsid w:val="005B3045"/>
    <w:rsid w:val="005B395D"/>
    <w:rsid w:val="005B3B01"/>
    <w:rsid w:val="005B3CF6"/>
    <w:rsid w:val="005B3F7B"/>
    <w:rsid w:val="005B40BE"/>
    <w:rsid w:val="005B4256"/>
    <w:rsid w:val="005B44CC"/>
    <w:rsid w:val="005B4554"/>
    <w:rsid w:val="005B4762"/>
    <w:rsid w:val="005B4943"/>
    <w:rsid w:val="005B4A7C"/>
    <w:rsid w:val="005B4D96"/>
    <w:rsid w:val="005B513E"/>
    <w:rsid w:val="005B5CA1"/>
    <w:rsid w:val="005B5F5F"/>
    <w:rsid w:val="005B6FD6"/>
    <w:rsid w:val="005B7672"/>
    <w:rsid w:val="005B7715"/>
    <w:rsid w:val="005B7AD9"/>
    <w:rsid w:val="005C012D"/>
    <w:rsid w:val="005C05A7"/>
    <w:rsid w:val="005C088A"/>
    <w:rsid w:val="005C0934"/>
    <w:rsid w:val="005C09C2"/>
    <w:rsid w:val="005C09E5"/>
    <w:rsid w:val="005C0D64"/>
    <w:rsid w:val="005C18DC"/>
    <w:rsid w:val="005C1A33"/>
    <w:rsid w:val="005C1AEC"/>
    <w:rsid w:val="005C2F8C"/>
    <w:rsid w:val="005C325F"/>
    <w:rsid w:val="005C406C"/>
    <w:rsid w:val="005C4421"/>
    <w:rsid w:val="005C4592"/>
    <w:rsid w:val="005C4914"/>
    <w:rsid w:val="005C4998"/>
    <w:rsid w:val="005C52EA"/>
    <w:rsid w:val="005C6C93"/>
    <w:rsid w:val="005C6C9B"/>
    <w:rsid w:val="005C7245"/>
    <w:rsid w:val="005C7DBE"/>
    <w:rsid w:val="005D0371"/>
    <w:rsid w:val="005D05A8"/>
    <w:rsid w:val="005D08EA"/>
    <w:rsid w:val="005D093C"/>
    <w:rsid w:val="005D0B89"/>
    <w:rsid w:val="005D0F96"/>
    <w:rsid w:val="005D1048"/>
    <w:rsid w:val="005D1AD5"/>
    <w:rsid w:val="005D1E98"/>
    <w:rsid w:val="005D24E1"/>
    <w:rsid w:val="005D26FC"/>
    <w:rsid w:val="005D2A47"/>
    <w:rsid w:val="005D2AA6"/>
    <w:rsid w:val="005D2AFE"/>
    <w:rsid w:val="005D2B94"/>
    <w:rsid w:val="005D3015"/>
    <w:rsid w:val="005D337E"/>
    <w:rsid w:val="005D40CE"/>
    <w:rsid w:val="005D424C"/>
    <w:rsid w:val="005D4D84"/>
    <w:rsid w:val="005D507B"/>
    <w:rsid w:val="005D5318"/>
    <w:rsid w:val="005D5632"/>
    <w:rsid w:val="005D5AED"/>
    <w:rsid w:val="005D655B"/>
    <w:rsid w:val="005D6667"/>
    <w:rsid w:val="005D73BA"/>
    <w:rsid w:val="005D747E"/>
    <w:rsid w:val="005D78FF"/>
    <w:rsid w:val="005D7B36"/>
    <w:rsid w:val="005E0125"/>
    <w:rsid w:val="005E0572"/>
    <w:rsid w:val="005E07E6"/>
    <w:rsid w:val="005E12F3"/>
    <w:rsid w:val="005E13CD"/>
    <w:rsid w:val="005E1417"/>
    <w:rsid w:val="005E19A6"/>
    <w:rsid w:val="005E1AD5"/>
    <w:rsid w:val="005E1AFC"/>
    <w:rsid w:val="005E1EC3"/>
    <w:rsid w:val="005E2980"/>
    <w:rsid w:val="005E2BA5"/>
    <w:rsid w:val="005E33D4"/>
    <w:rsid w:val="005E33EB"/>
    <w:rsid w:val="005E37DB"/>
    <w:rsid w:val="005E3861"/>
    <w:rsid w:val="005E3D22"/>
    <w:rsid w:val="005E3F27"/>
    <w:rsid w:val="005E43A1"/>
    <w:rsid w:val="005E4438"/>
    <w:rsid w:val="005E4B3B"/>
    <w:rsid w:val="005E4C89"/>
    <w:rsid w:val="005E4E92"/>
    <w:rsid w:val="005E4F25"/>
    <w:rsid w:val="005E559E"/>
    <w:rsid w:val="005E55DE"/>
    <w:rsid w:val="005E5877"/>
    <w:rsid w:val="005E5D66"/>
    <w:rsid w:val="005E5D70"/>
    <w:rsid w:val="005E5F76"/>
    <w:rsid w:val="005E6A5D"/>
    <w:rsid w:val="005E6E26"/>
    <w:rsid w:val="005E75D4"/>
    <w:rsid w:val="005E7BAD"/>
    <w:rsid w:val="005E7CCE"/>
    <w:rsid w:val="005E7FD8"/>
    <w:rsid w:val="005F010A"/>
    <w:rsid w:val="005F0125"/>
    <w:rsid w:val="005F0698"/>
    <w:rsid w:val="005F15F6"/>
    <w:rsid w:val="005F2971"/>
    <w:rsid w:val="005F2A57"/>
    <w:rsid w:val="005F2AD7"/>
    <w:rsid w:val="005F38D3"/>
    <w:rsid w:val="005F39DF"/>
    <w:rsid w:val="005F3BF4"/>
    <w:rsid w:val="005F3FD0"/>
    <w:rsid w:val="005F45DC"/>
    <w:rsid w:val="005F4785"/>
    <w:rsid w:val="005F4B64"/>
    <w:rsid w:val="005F54BD"/>
    <w:rsid w:val="005F5540"/>
    <w:rsid w:val="005F56F9"/>
    <w:rsid w:val="005F624F"/>
    <w:rsid w:val="005F6D5D"/>
    <w:rsid w:val="005F70C0"/>
    <w:rsid w:val="005F73CF"/>
    <w:rsid w:val="005F7DD7"/>
    <w:rsid w:val="0060010E"/>
    <w:rsid w:val="0060013F"/>
    <w:rsid w:val="006009A5"/>
    <w:rsid w:val="00600DF7"/>
    <w:rsid w:val="0060128A"/>
    <w:rsid w:val="00601457"/>
    <w:rsid w:val="00601E97"/>
    <w:rsid w:val="00601EC5"/>
    <w:rsid w:val="00601F3A"/>
    <w:rsid w:val="0060214E"/>
    <w:rsid w:val="00602901"/>
    <w:rsid w:val="00602C5B"/>
    <w:rsid w:val="00602DE2"/>
    <w:rsid w:val="0060331C"/>
    <w:rsid w:val="00603BE0"/>
    <w:rsid w:val="00605403"/>
    <w:rsid w:val="006054CD"/>
    <w:rsid w:val="00605682"/>
    <w:rsid w:val="00605D2A"/>
    <w:rsid w:val="00606113"/>
    <w:rsid w:val="00606146"/>
    <w:rsid w:val="006061CF"/>
    <w:rsid w:val="00606A8A"/>
    <w:rsid w:val="00607778"/>
    <w:rsid w:val="00607C6B"/>
    <w:rsid w:val="0061074F"/>
    <w:rsid w:val="00610EB2"/>
    <w:rsid w:val="006110FC"/>
    <w:rsid w:val="006111D1"/>
    <w:rsid w:val="00611411"/>
    <w:rsid w:val="006114C0"/>
    <w:rsid w:val="00611DAA"/>
    <w:rsid w:val="00611E01"/>
    <w:rsid w:val="00611E91"/>
    <w:rsid w:val="00611F56"/>
    <w:rsid w:val="00612163"/>
    <w:rsid w:val="006145B6"/>
    <w:rsid w:val="00614861"/>
    <w:rsid w:val="0061497F"/>
    <w:rsid w:val="006153DD"/>
    <w:rsid w:val="00616395"/>
    <w:rsid w:val="00616571"/>
    <w:rsid w:val="00616D0B"/>
    <w:rsid w:val="0061719E"/>
    <w:rsid w:val="006178DF"/>
    <w:rsid w:val="00617F13"/>
    <w:rsid w:val="00620DF2"/>
    <w:rsid w:val="00621200"/>
    <w:rsid w:val="00621914"/>
    <w:rsid w:val="006219E0"/>
    <w:rsid w:val="006224A8"/>
    <w:rsid w:val="00622993"/>
    <w:rsid w:val="00622C40"/>
    <w:rsid w:val="00622F70"/>
    <w:rsid w:val="0062324E"/>
    <w:rsid w:val="006238CA"/>
    <w:rsid w:val="00623E35"/>
    <w:rsid w:val="006240E8"/>
    <w:rsid w:val="00625346"/>
    <w:rsid w:val="006261C9"/>
    <w:rsid w:val="0062671A"/>
    <w:rsid w:val="00626A3B"/>
    <w:rsid w:val="006279B8"/>
    <w:rsid w:val="0063000D"/>
    <w:rsid w:val="00630437"/>
    <w:rsid w:val="00630CBB"/>
    <w:rsid w:val="006317FA"/>
    <w:rsid w:val="00631965"/>
    <w:rsid w:val="00632001"/>
    <w:rsid w:val="006330A5"/>
    <w:rsid w:val="00633763"/>
    <w:rsid w:val="00633A3B"/>
    <w:rsid w:val="00633A57"/>
    <w:rsid w:val="0063492D"/>
    <w:rsid w:val="00634BBF"/>
    <w:rsid w:val="006350EE"/>
    <w:rsid w:val="00635183"/>
    <w:rsid w:val="006354F7"/>
    <w:rsid w:val="006361A7"/>
    <w:rsid w:val="00636487"/>
    <w:rsid w:val="00636B4E"/>
    <w:rsid w:val="006376B5"/>
    <w:rsid w:val="00640EB7"/>
    <w:rsid w:val="00641320"/>
    <w:rsid w:val="00641990"/>
    <w:rsid w:val="00641AE7"/>
    <w:rsid w:val="00642234"/>
    <w:rsid w:val="00642F8D"/>
    <w:rsid w:val="006430A2"/>
    <w:rsid w:val="00643EC6"/>
    <w:rsid w:val="00643F3D"/>
    <w:rsid w:val="006446E9"/>
    <w:rsid w:val="006448B2"/>
    <w:rsid w:val="00644A5B"/>
    <w:rsid w:val="00645065"/>
    <w:rsid w:val="0064525C"/>
    <w:rsid w:val="006454F3"/>
    <w:rsid w:val="00645575"/>
    <w:rsid w:val="0064593A"/>
    <w:rsid w:val="00645F37"/>
    <w:rsid w:val="00646467"/>
    <w:rsid w:val="00646783"/>
    <w:rsid w:val="00646813"/>
    <w:rsid w:val="00646A12"/>
    <w:rsid w:val="006474EE"/>
    <w:rsid w:val="0064760C"/>
    <w:rsid w:val="0064783C"/>
    <w:rsid w:val="00647CF3"/>
    <w:rsid w:val="006503C8"/>
    <w:rsid w:val="00650D8A"/>
    <w:rsid w:val="006516EC"/>
    <w:rsid w:val="00651EE8"/>
    <w:rsid w:val="006532F1"/>
    <w:rsid w:val="00653AB4"/>
    <w:rsid w:val="00653F07"/>
    <w:rsid w:val="00654828"/>
    <w:rsid w:val="00654AD9"/>
    <w:rsid w:val="00655AAE"/>
    <w:rsid w:val="00656138"/>
    <w:rsid w:val="006561AE"/>
    <w:rsid w:val="0065640D"/>
    <w:rsid w:val="006564E4"/>
    <w:rsid w:val="006566E8"/>
    <w:rsid w:val="006567D7"/>
    <w:rsid w:val="00656C95"/>
    <w:rsid w:val="00656E94"/>
    <w:rsid w:val="00657242"/>
    <w:rsid w:val="00657630"/>
    <w:rsid w:val="006577F3"/>
    <w:rsid w:val="0066163D"/>
    <w:rsid w:val="00662415"/>
    <w:rsid w:val="006627F4"/>
    <w:rsid w:val="006629FD"/>
    <w:rsid w:val="00663830"/>
    <w:rsid w:val="00663B56"/>
    <w:rsid w:val="00663C0A"/>
    <w:rsid w:val="00664405"/>
    <w:rsid w:val="006646A0"/>
    <w:rsid w:val="00664777"/>
    <w:rsid w:val="00664A26"/>
    <w:rsid w:val="00665302"/>
    <w:rsid w:val="00665321"/>
    <w:rsid w:val="0066564A"/>
    <w:rsid w:val="00665671"/>
    <w:rsid w:val="0066576C"/>
    <w:rsid w:val="006660C6"/>
    <w:rsid w:val="00666185"/>
    <w:rsid w:val="00666477"/>
    <w:rsid w:val="006666A4"/>
    <w:rsid w:val="00666E20"/>
    <w:rsid w:val="00666F2B"/>
    <w:rsid w:val="006673B4"/>
    <w:rsid w:val="00667492"/>
    <w:rsid w:val="00667B8F"/>
    <w:rsid w:val="00667E5A"/>
    <w:rsid w:val="00667EF7"/>
    <w:rsid w:val="00667F32"/>
    <w:rsid w:val="00670AE9"/>
    <w:rsid w:val="0067114D"/>
    <w:rsid w:val="00671258"/>
    <w:rsid w:val="00671507"/>
    <w:rsid w:val="00671AAD"/>
    <w:rsid w:val="00671DD7"/>
    <w:rsid w:val="006722FB"/>
    <w:rsid w:val="006723A7"/>
    <w:rsid w:val="00672880"/>
    <w:rsid w:val="00672BD9"/>
    <w:rsid w:val="006731A6"/>
    <w:rsid w:val="00673698"/>
    <w:rsid w:val="00673BA1"/>
    <w:rsid w:val="00674081"/>
    <w:rsid w:val="006746F8"/>
    <w:rsid w:val="00674ADC"/>
    <w:rsid w:val="00674B8F"/>
    <w:rsid w:val="00675582"/>
    <w:rsid w:val="00675A96"/>
    <w:rsid w:val="006762A2"/>
    <w:rsid w:val="006762C1"/>
    <w:rsid w:val="00676D96"/>
    <w:rsid w:val="006770D9"/>
    <w:rsid w:val="006771C4"/>
    <w:rsid w:val="006773C4"/>
    <w:rsid w:val="0067768F"/>
    <w:rsid w:val="00677858"/>
    <w:rsid w:val="00680320"/>
    <w:rsid w:val="0068076B"/>
    <w:rsid w:val="00680999"/>
    <w:rsid w:val="00680A71"/>
    <w:rsid w:val="006811BF"/>
    <w:rsid w:val="00681307"/>
    <w:rsid w:val="006815F5"/>
    <w:rsid w:val="00681CAD"/>
    <w:rsid w:val="006821B4"/>
    <w:rsid w:val="00682821"/>
    <w:rsid w:val="00682C77"/>
    <w:rsid w:val="00683239"/>
    <w:rsid w:val="006834F0"/>
    <w:rsid w:val="00684135"/>
    <w:rsid w:val="00684457"/>
    <w:rsid w:val="00684587"/>
    <w:rsid w:val="00684EE7"/>
    <w:rsid w:val="00685307"/>
    <w:rsid w:val="00685467"/>
    <w:rsid w:val="00685B96"/>
    <w:rsid w:val="00685EB5"/>
    <w:rsid w:val="00686964"/>
    <w:rsid w:val="00686C36"/>
    <w:rsid w:val="00687941"/>
    <w:rsid w:val="00687D78"/>
    <w:rsid w:val="00687EF5"/>
    <w:rsid w:val="00690764"/>
    <w:rsid w:val="00690DC5"/>
    <w:rsid w:val="00691AAC"/>
    <w:rsid w:val="006923D0"/>
    <w:rsid w:val="00692712"/>
    <w:rsid w:val="00692AB2"/>
    <w:rsid w:val="006937C6"/>
    <w:rsid w:val="00693BFE"/>
    <w:rsid w:val="00693E85"/>
    <w:rsid w:val="006942BA"/>
    <w:rsid w:val="00694474"/>
    <w:rsid w:val="00694B7B"/>
    <w:rsid w:val="00696023"/>
    <w:rsid w:val="006965A6"/>
    <w:rsid w:val="006968E0"/>
    <w:rsid w:val="00696AFE"/>
    <w:rsid w:val="00696DD6"/>
    <w:rsid w:val="00696DE5"/>
    <w:rsid w:val="00696E34"/>
    <w:rsid w:val="0069786C"/>
    <w:rsid w:val="006A0738"/>
    <w:rsid w:val="006A0E10"/>
    <w:rsid w:val="006A15FD"/>
    <w:rsid w:val="006A1FBC"/>
    <w:rsid w:val="006A2DBA"/>
    <w:rsid w:val="006A3D24"/>
    <w:rsid w:val="006A43D5"/>
    <w:rsid w:val="006A47C6"/>
    <w:rsid w:val="006A4A8E"/>
    <w:rsid w:val="006A4C82"/>
    <w:rsid w:val="006A522A"/>
    <w:rsid w:val="006A5367"/>
    <w:rsid w:val="006A56C5"/>
    <w:rsid w:val="006A5E68"/>
    <w:rsid w:val="006A65B2"/>
    <w:rsid w:val="006A6E49"/>
    <w:rsid w:val="006A75C8"/>
    <w:rsid w:val="006A7653"/>
    <w:rsid w:val="006A7B09"/>
    <w:rsid w:val="006A7BD0"/>
    <w:rsid w:val="006B07FF"/>
    <w:rsid w:val="006B0E7F"/>
    <w:rsid w:val="006B1102"/>
    <w:rsid w:val="006B110E"/>
    <w:rsid w:val="006B15B9"/>
    <w:rsid w:val="006B167C"/>
    <w:rsid w:val="006B180B"/>
    <w:rsid w:val="006B243A"/>
    <w:rsid w:val="006B293D"/>
    <w:rsid w:val="006B2ED4"/>
    <w:rsid w:val="006B2F58"/>
    <w:rsid w:val="006B3256"/>
    <w:rsid w:val="006B325E"/>
    <w:rsid w:val="006B347E"/>
    <w:rsid w:val="006B3BD6"/>
    <w:rsid w:val="006B4085"/>
    <w:rsid w:val="006B40B1"/>
    <w:rsid w:val="006B40FA"/>
    <w:rsid w:val="006B4F4D"/>
    <w:rsid w:val="006B5215"/>
    <w:rsid w:val="006B55EA"/>
    <w:rsid w:val="006B59E0"/>
    <w:rsid w:val="006B5DF0"/>
    <w:rsid w:val="006B5F27"/>
    <w:rsid w:val="006B5FA8"/>
    <w:rsid w:val="006B618E"/>
    <w:rsid w:val="006B64E4"/>
    <w:rsid w:val="006B6612"/>
    <w:rsid w:val="006B723A"/>
    <w:rsid w:val="006B7538"/>
    <w:rsid w:val="006B7560"/>
    <w:rsid w:val="006B7892"/>
    <w:rsid w:val="006B7D65"/>
    <w:rsid w:val="006B7F2A"/>
    <w:rsid w:val="006C00AF"/>
    <w:rsid w:val="006C1112"/>
    <w:rsid w:val="006C11BA"/>
    <w:rsid w:val="006C14AB"/>
    <w:rsid w:val="006C1C2E"/>
    <w:rsid w:val="006C1EAF"/>
    <w:rsid w:val="006C26EC"/>
    <w:rsid w:val="006C2762"/>
    <w:rsid w:val="006C277E"/>
    <w:rsid w:val="006C2B21"/>
    <w:rsid w:val="006C2EAD"/>
    <w:rsid w:val="006C3418"/>
    <w:rsid w:val="006C399C"/>
    <w:rsid w:val="006C4115"/>
    <w:rsid w:val="006C4303"/>
    <w:rsid w:val="006C4587"/>
    <w:rsid w:val="006C470A"/>
    <w:rsid w:val="006C4D6B"/>
    <w:rsid w:val="006C54B9"/>
    <w:rsid w:val="006C5E66"/>
    <w:rsid w:val="006C6300"/>
    <w:rsid w:val="006C6D3E"/>
    <w:rsid w:val="006C6EF2"/>
    <w:rsid w:val="006C710E"/>
    <w:rsid w:val="006C73F9"/>
    <w:rsid w:val="006C7462"/>
    <w:rsid w:val="006C78EB"/>
    <w:rsid w:val="006C7B00"/>
    <w:rsid w:val="006C7C1F"/>
    <w:rsid w:val="006D004E"/>
    <w:rsid w:val="006D1393"/>
    <w:rsid w:val="006D1D8E"/>
    <w:rsid w:val="006D1DBC"/>
    <w:rsid w:val="006D28FC"/>
    <w:rsid w:val="006D2A8E"/>
    <w:rsid w:val="006D3717"/>
    <w:rsid w:val="006D3753"/>
    <w:rsid w:val="006D37AD"/>
    <w:rsid w:val="006D42CC"/>
    <w:rsid w:val="006D450F"/>
    <w:rsid w:val="006D4AE8"/>
    <w:rsid w:val="006D4CAF"/>
    <w:rsid w:val="006D52A4"/>
    <w:rsid w:val="006D5478"/>
    <w:rsid w:val="006D5CD0"/>
    <w:rsid w:val="006D6A4F"/>
    <w:rsid w:val="006D74EF"/>
    <w:rsid w:val="006D78F9"/>
    <w:rsid w:val="006E03CB"/>
    <w:rsid w:val="006E0CE4"/>
    <w:rsid w:val="006E0D41"/>
    <w:rsid w:val="006E1004"/>
    <w:rsid w:val="006E104B"/>
    <w:rsid w:val="006E10D8"/>
    <w:rsid w:val="006E15A4"/>
    <w:rsid w:val="006E179D"/>
    <w:rsid w:val="006E1A05"/>
    <w:rsid w:val="006E2300"/>
    <w:rsid w:val="006E243D"/>
    <w:rsid w:val="006E2576"/>
    <w:rsid w:val="006E2615"/>
    <w:rsid w:val="006E26D4"/>
    <w:rsid w:val="006E2935"/>
    <w:rsid w:val="006E3020"/>
    <w:rsid w:val="006E383F"/>
    <w:rsid w:val="006E392E"/>
    <w:rsid w:val="006E46D3"/>
    <w:rsid w:val="006E4A5A"/>
    <w:rsid w:val="006E504B"/>
    <w:rsid w:val="006E56A2"/>
    <w:rsid w:val="006E635F"/>
    <w:rsid w:val="006E63C9"/>
    <w:rsid w:val="006E6A90"/>
    <w:rsid w:val="006E6AE6"/>
    <w:rsid w:val="006E75D7"/>
    <w:rsid w:val="006E772C"/>
    <w:rsid w:val="006E774F"/>
    <w:rsid w:val="006F0005"/>
    <w:rsid w:val="006F0073"/>
    <w:rsid w:val="006F1672"/>
    <w:rsid w:val="006F1721"/>
    <w:rsid w:val="006F1EB9"/>
    <w:rsid w:val="006F202A"/>
    <w:rsid w:val="006F2809"/>
    <w:rsid w:val="006F2FFC"/>
    <w:rsid w:val="006F34F2"/>
    <w:rsid w:val="006F3EA9"/>
    <w:rsid w:val="006F49EA"/>
    <w:rsid w:val="006F4A14"/>
    <w:rsid w:val="006F4D4D"/>
    <w:rsid w:val="006F557E"/>
    <w:rsid w:val="006F575B"/>
    <w:rsid w:val="006F5879"/>
    <w:rsid w:val="006F5A22"/>
    <w:rsid w:val="006F61CE"/>
    <w:rsid w:val="006F6233"/>
    <w:rsid w:val="006F65E0"/>
    <w:rsid w:val="006F6712"/>
    <w:rsid w:val="006F6EE8"/>
    <w:rsid w:val="006F7447"/>
    <w:rsid w:val="006F7601"/>
    <w:rsid w:val="006F7D4A"/>
    <w:rsid w:val="0070029F"/>
    <w:rsid w:val="00700B47"/>
    <w:rsid w:val="00700ED3"/>
    <w:rsid w:val="00700FB8"/>
    <w:rsid w:val="00700FF5"/>
    <w:rsid w:val="00701302"/>
    <w:rsid w:val="0070211D"/>
    <w:rsid w:val="00702223"/>
    <w:rsid w:val="007022B4"/>
    <w:rsid w:val="007023E8"/>
    <w:rsid w:val="0070253F"/>
    <w:rsid w:val="0070256A"/>
    <w:rsid w:val="00702639"/>
    <w:rsid w:val="00702C86"/>
    <w:rsid w:val="00702DC4"/>
    <w:rsid w:val="00703035"/>
    <w:rsid w:val="0070355D"/>
    <w:rsid w:val="00703D7C"/>
    <w:rsid w:val="00703E37"/>
    <w:rsid w:val="00703FAF"/>
    <w:rsid w:val="007044C5"/>
    <w:rsid w:val="007044C7"/>
    <w:rsid w:val="0070450A"/>
    <w:rsid w:val="0070458C"/>
    <w:rsid w:val="007045F9"/>
    <w:rsid w:val="00705B9E"/>
    <w:rsid w:val="00706110"/>
    <w:rsid w:val="00706257"/>
    <w:rsid w:val="0070627E"/>
    <w:rsid w:val="007065A7"/>
    <w:rsid w:val="00706A8B"/>
    <w:rsid w:val="00706B8F"/>
    <w:rsid w:val="0070714B"/>
    <w:rsid w:val="007072A3"/>
    <w:rsid w:val="007074F8"/>
    <w:rsid w:val="007076DE"/>
    <w:rsid w:val="00707739"/>
    <w:rsid w:val="00707A1A"/>
    <w:rsid w:val="00707A7D"/>
    <w:rsid w:val="00707E42"/>
    <w:rsid w:val="00707FD6"/>
    <w:rsid w:val="007101FD"/>
    <w:rsid w:val="0071035A"/>
    <w:rsid w:val="007103E6"/>
    <w:rsid w:val="00711635"/>
    <w:rsid w:val="00711C2F"/>
    <w:rsid w:val="007123EB"/>
    <w:rsid w:val="00712489"/>
    <w:rsid w:val="0071273F"/>
    <w:rsid w:val="00712D3A"/>
    <w:rsid w:val="00714037"/>
    <w:rsid w:val="0071403E"/>
    <w:rsid w:val="00714F73"/>
    <w:rsid w:val="007159EF"/>
    <w:rsid w:val="00716098"/>
    <w:rsid w:val="00716969"/>
    <w:rsid w:val="00716C1A"/>
    <w:rsid w:val="00717147"/>
    <w:rsid w:val="00717559"/>
    <w:rsid w:val="00717C6D"/>
    <w:rsid w:val="007204F8"/>
    <w:rsid w:val="00720B53"/>
    <w:rsid w:val="00720E13"/>
    <w:rsid w:val="0072143C"/>
    <w:rsid w:val="007214FB"/>
    <w:rsid w:val="0072163F"/>
    <w:rsid w:val="00721B1C"/>
    <w:rsid w:val="00721BE5"/>
    <w:rsid w:val="00721C32"/>
    <w:rsid w:val="00721CE8"/>
    <w:rsid w:val="00721E45"/>
    <w:rsid w:val="00723201"/>
    <w:rsid w:val="00723531"/>
    <w:rsid w:val="00723FEF"/>
    <w:rsid w:val="00725041"/>
    <w:rsid w:val="00726255"/>
    <w:rsid w:val="007265FA"/>
    <w:rsid w:val="00726901"/>
    <w:rsid w:val="00726DB9"/>
    <w:rsid w:val="007273E4"/>
    <w:rsid w:val="007274C9"/>
    <w:rsid w:val="00727547"/>
    <w:rsid w:val="007277CF"/>
    <w:rsid w:val="0073096E"/>
    <w:rsid w:val="00730F50"/>
    <w:rsid w:val="0073122A"/>
    <w:rsid w:val="00731E45"/>
    <w:rsid w:val="007320BE"/>
    <w:rsid w:val="00732175"/>
    <w:rsid w:val="00732782"/>
    <w:rsid w:val="00733332"/>
    <w:rsid w:val="007336FD"/>
    <w:rsid w:val="007338AA"/>
    <w:rsid w:val="00734159"/>
    <w:rsid w:val="0073423B"/>
    <w:rsid w:val="0073427C"/>
    <w:rsid w:val="0073442F"/>
    <w:rsid w:val="00734709"/>
    <w:rsid w:val="007347E0"/>
    <w:rsid w:val="00734862"/>
    <w:rsid w:val="00734DC4"/>
    <w:rsid w:val="0073535D"/>
    <w:rsid w:val="007354CE"/>
    <w:rsid w:val="00735787"/>
    <w:rsid w:val="00735AA4"/>
    <w:rsid w:val="00735BD0"/>
    <w:rsid w:val="00735F84"/>
    <w:rsid w:val="0073609B"/>
    <w:rsid w:val="00736B7D"/>
    <w:rsid w:val="00736BA9"/>
    <w:rsid w:val="0073719E"/>
    <w:rsid w:val="007376FC"/>
    <w:rsid w:val="00740678"/>
    <w:rsid w:val="00740DFF"/>
    <w:rsid w:val="007411DB"/>
    <w:rsid w:val="0074169E"/>
    <w:rsid w:val="00741879"/>
    <w:rsid w:val="007422C4"/>
    <w:rsid w:val="007424E0"/>
    <w:rsid w:val="00742CB2"/>
    <w:rsid w:val="00743902"/>
    <w:rsid w:val="00743955"/>
    <w:rsid w:val="007439E4"/>
    <w:rsid w:val="00743ABC"/>
    <w:rsid w:val="007443DC"/>
    <w:rsid w:val="007453F4"/>
    <w:rsid w:val="0074557F"/>
    <w:rsid w:val="00745758"/>
    <w:rsid w:val="007459C4"/>
    <w:rsid w:val="00745C79"/>
    <w:rsid w:val="007460C4"/>
    <w:rsid w:val="007463E6"/>
    <w:rsid w:val="00747176"/>
    <w:rsid w:val="007471DD"/>
    <w:rsid w:val="007476F7"/>
    <w:rsid w:val="00747A9E"/>
    <w:rsid w:val="007502C7"/>
    <w:rsid w:val="00750694"/>
    <w:rsid w:val="00750D73"/>
    <w:rsid w:val="00750ED4"/>
    <w:rsid w:val="00751697"/>
    <w:rsid w:val="007516E4"/>
    <w:rsid w:val="007517FC"/>
    <w:rsid w:val="00751B53"/>
    <w:rsid w:val="00751BB6"/>
    <w:rsid w:val="007527B7"/>
    <w:rsid w:val="007528F5"/>
    <w:rsid w:val="00752A7B"/>
    <w:rsid w:val="00752B34"/>
    <w:rsid w:val="00752E8D"/>
    <w:rsid w:val="007534B6"/>
    <w:rsid w:val="00753518"/>
    <w:rsid w:val="007537CF"/>
    <w:rsid w:val="00753815"/>
    <w:rsid w:val="007538E6"/>
    <w:rsid w:val="00753C19"/>
    <w:rsid w:val="00753D73"/>
    <w:rsid w:val="00754973"/>
    <w:rsid w:val="00754C4D"/>
    <w:rsid w:val="00754C57"/>
    <w:rsid w:val="00754CAB"/>
    <w:rsid w:val="00754F3C"/>
    <w:rsid w:val="007550CF"/>
    <w:rsid w:val="007554BB"/>
    <w:rsid w:val="007557A5"/>
    <w:rsid w:val="00755AD5"/>
    <w:rsid w:val="00755CD9"/>
    <w:rsid w:val="007561E8"/>
    <w:rsid w:val="00756210"/>
    <w:rsid w:val="007562F8"/>
    <w:rsid w:val="00756570"/>
    <w:rsid w:val="00756A94"/>
    <w:rsid w:val="00756D32"/>
    <w:rsid w:val="00756D93"/>
    <w:rsid w:val="00756EA6"/>
    <w:rsid w:val="0075703E"/>
    <w:rsid w:val="00757D5C"/>
    <w:rsid w:val="007608C8"/>
    <w:rsid w:val="007608EF"/>
    <w:rsid w:val="00760FBC"/>
    <w:rsid w:val="00761218"/>
    <w:rsid w:val="00761484"/>
    <w:rsid w:val="0076151A"/>
    <w:rsid w:val="00762072"/>
    <w:rsid w:val="00762248"/>
    <w:rsid w:val="0076246C"/>
    <w:rsid w:val="0076291B"/>
    <w:rsid w:val="00762982"/>
    <w:rsid w:val="007630E6"/>
    <w:rsid w:val="00763185"/>
    <w:rsid w:val="007635D7"/>
    <w:rsid w:val="0076402E"/>
    <w:rsid w:val="007646D8"/>
    <w:rsid w:val="007648AB"/>
    <w:rsid w:val="00764FB3"/>
    <w:rsid w:val="00765391"/>
    <w:rsid w:val="007659B3"/>
    <w:rsid w:val="00765BB1"/>
    <w:rsid w:val="00765EB0"/>
    <w:rsid w:val="0076630D"/>
    <w:rsid w:val="00766388"/>
    <w:rsid w:val="00766DDC"/>
    <w:rsid w:val="00766FF3"/>
    <w:rsid w:val="0076754C"/>
    <w:rsid w:val="007676C7"/>
    <w:rsid w:val="00767E62"/>
    <w:rsid w:val="007700ED"/>
    <w:rsid w:val="00770891"/>
    <w:rsid w:val="00770A7C"/>
    <w:rsid w:val="00770BDE"/>
    <w:rsid w:val="00770C6D"/>
    <w:rsid w:val="00770D63"/>
    <w:rsid w:val="007718C2"/>
    <w:rsid w:val="00771BFF"/>
    <w:rsid w:val="00771D56"/>
    <w:rsid w:val="00771FCA"/>
    <w:rsid w:val="0077219D"/>
    <w:rsid w:val="00772937"/>
    <w:rsid w:val="00772A1B"/>
    <w:rsid w:val="00772A42"/>
    <w:rsid w:val="007737CB"/>
    <w:rsid w:val="00773C8C"/>
    <w:rsid w:val="00773E00"/>
    <w:rsid w:val="0077404C"/>
    <w:rsid w:val="007742DD"/>
    <w:rsid w:val="0077463D"/>
    <w:rsid w:val="0077488D"/>
    <w:rsid w:val="00774E6A"/>
    <w:rsid w:val="00775AEE"/>
    <w:rsid w:val="00775C84"/>
    <w:rsid w:val="00776496"/>
    <w:rsid w:val="00776C81"/>
    <w:rsid w:val="00776CAA"/>
    <w:rsid w:val="00776F55"/>
    <w:rsid w:val="00776FA7"/>
    <w:rsid w:val="007771C2"/>
    <w:rsid w:val="00777342"/>
    <w:rsid w:val="007775A7"/>
    <w:rsid w:val="007775E7"/>
    <w:rsid w:val="0077770B"/>
    <w:rsid w:val="00777DB8"/>
    <w:rsid w:val="00777F5F"/>
    <w:rsid w:val="0078041E"/>
    <w:rsid w:val="00780697"/>
    <w:rsid w:val="00780790"/>
    <w:rsid w:val="00780848"/>
    <w:rsid w:val="00780B17"/>
    <w:rsid w:val="00780CD7"/>
    <w:rsid w:val="00780EC3"/>
    <w:rsid w:val="00781722"/>
    <w:rsid w:val="007819DC"/>
    <w:rsid w:val="007823D0"/>
    <w:rsid w:val="007832F9"/>
    <w:rsid w:val="00783571"/>
    <w:rsid w:val="007835DA"/>
    <w:rsid w:val="007837FF"/>
    <w:rsid w:val="00783FB2"/>
    <w:rsid w:val="0078473E"/>
    <w:rsid w:val="007847B7"/>
    <w:rsid w:val="00784D5F"/>
    <w:rsid w:val="00785115"/>
    <w:rsid w:val="00785860"/>
    <w:rsid w:val="0078633C"/>
    <w:rsid w:val="007868D4"/>
    <w:rsid w:val="007875E6"/>
    <w:rsid w:val="00787F21"/>
    <w:rsid w:val="00790210"/>
    <w:rsid w:val="00790495"/>
    <w:rsid w:val="00790BE5"/>
    <w:rsid w:val="00790FC9"/>
    <w:rsid w:val="007910C5"/>
    <w:rsid w:val="00791985"/>
    <w:rsid w:val="00791BB7"/>
    <w:rsid w:val="00791C0A"/>
    <w:rsid w:val="007920BC"/>
    <w:rsid w:val="00792272"/>
    <w:rsid w:val="00793B42"/>
    <w:rsid w:val="00794457"/>
    <w:rsid w:val="007948E2"/>
    <w:rsid w:val="00794CB3"/>
    <w:rsid w:val="00794DE1"/>
    <w:rsid w:val="00794E6F"/>
    <w:rsid w:val="00794F4A"/>
    <w:rsid w:val="007951FC"/>
    <w:rsid w:val="00795647"/>
    <w:rsid w:val="0079592E"/>
    <w:rsid w:val="00796487"/>
    <w:rsid w:val="00796FA1"/>
    <w:rsid w:val="0079735C"/>
    <w:rsid w:val="0079758E"/>
    <w:rsid w:val="00797777"/>
    <w:rsid w:val="007A023F"/>
    <w:rsid w:val="007A031E"/>
    <w:rsid w:val="007A03CE"/>
    <w:rsid w:val="007A0659"/>
    <w:rsid w:val="007A0802"/>
    <w:rsid w:val="007A0875"/>
    <w:rsid w:val="007A0B64"/>
    <w:rsid w:val="007A0DBF"/>
    <w:rsid w:val="007A1C3C"/>
    <w:rsid w:val="007A1DD4"/>
    <w:rsid w:val="007A231A"/>
    <w:rsid w:val="007A24FF"/>
    <w:rsid w:val="007A2878"/>
    <w:rsid w:val="007A29D6"/>
    <w:rsid w:val="007A2A01"/>
    <w:rsid w:val="007A2E56"/>
    <w:rsid w:val="007A3A4D"/>
    <w:rsid w:val="007A41E6"/>
    <w:rsid w:val="007A4521"/>
    <w:rsid w:val="007A494A"/>
    <w:rsid w:val="007A4DFC"/>
    <w:rsid w:val="007A516B"/>
    <w:rsid w:val="007A5F5E"/>
    <w:rsid w:val="007A653E"/>
    <w:rsid w:val="007A6752"/>
    <w:rsid w:val="007A6B01"/>
    <w:rsid w:val="007A6D38"/>
    <w:rsid w:val="007A6D87"/>
    <w:rsid w:val="007A789F"/>
    <w:rsid w:val="007A7ACB"/>
    <w:rsid w:val="007B00B0"/>
    <w:rsid w:val="007B016F"/>
    <w:rsid w:val="007B02E6"/>
    <w:rsid w:val="007B0E2F"/>
    <w:rsid w:val="007B10F7"/>
    <w:rsid w:val="007B159C"/>
    <w:rsid w:val="007B1E8C"/>
    <w:rsid w:val="007B206D"/>
    <w:rsid w:val="007B2919"/>
    <w:rsid w:val="007B2F26"/>
    <w:rsid w:val="007B3034"/>
    <w:rsid w:val="007B36C8"/>
    <w:rsid w:val="007B36EB"/>
    <w:rsid w:val="007B39BC"/>
    <w:rsid w:val="007B3AEE"/>
    <w:rsid w:val="007B3DEC"/>
    <w:rsid w:val="007B4F4B"/>
    <w:rsid w:val="007B502A"/>
    <w:rsid w:val="007B526A"/>
    <w:rsid w:val="007B55F8"/>
    <w:rsid w:val="007B595F"/>
    <w:rsid w:val="007B5E78"/>
    <w:rsid w:val="007B608C"/>
    <w:rsid w:val="007B60F5"/>
    <w:rsid w:val="007B630A"/>
    <w:rsid w:val="007B66C5"/>
    <w:rsid w:val="007B6725"/>
    <w:rsid w:val="007B6816"/>
    <w:rsid w:val="007B69DC"/>
    <w:rsid w:val="007B7834"/>
    <w:rsid w:val="007B795B"/>
    <w:rsid w:val="007C028B"/>
    <w:rsid w:val="007C03AC"/>
    <w:rsid w:val="007C0570"/>
    <w:rsid w:val="007C05BF"/>
    <w:rsid w:val="007C0D4E"/>
    <w:rsid w:val="007C1287"/>
    <w:rsid w:val="007C1530"/>
    <w:rsid w:val="007C17D0"/>
    <w:rsid w:val="007C1AE6"/>
    <w:rsid w:val="007C1BBD"/>
    <w:rsid w:val="007C1C8A"/>
    <w:rsid w:val="007C205B"/>
    <w:rsid w:val="007C24A7"/>
    <w:rsid w:val="007C2578"/>
    <w:rsid w:val="007C29DB"/>
    <w:rsid w:val="007C2B49"/>
    <w:rsid w:val="007C2F27"/>
    <w:rsid w:val="007C303E"/>
    <w:rsid w:val="007C3130"/>
    <w:rsid w:val="007C31D5"/>
    <w:rsid w:val="007C3AFC"/>
    <w:rsid w:val="007C3CF2"/>
    <w:rsid w:val="007C401C"/>
    <w:rsid w:val="007C4093"/>
    <w:rsid w:val="007C49DB"/>
    <w:rsid w:val="007C4E9B"/>
    <w:rsid w:val="007C4F9F"/>
    <w:rsid w:val="007C520F"/>
    <w:rsid w:val="007C5481"/>
    <w:rsid w:val="007C56E2"/>
    <w:rsid w:val="007C6215"/>
    <w:rsid w:val="007C6391"/>
    <w:rsid w:val="007C63CE"/>
    <w:rsid w:val="007C63D0"/>
    <w:rsid w:val="007C6779"/>
    <w:rsid w:val="007C6969"/>
    <w:rsid w:val="007C6D3D"/>
    <w:rsid w:val="007C6F3E"/>
    <w:rsid w:val="007C7D88"/>
    <w:rsid w:val="007D0229"/>
    <w:rsid w:val="007D0272"/>
    <w:rsid w:val="007D0E07"/>
    <w:rsid w:val="007D0F6C"/>
    <w:rsid w:val="007D1E3E"/>
    <w:rsid w:val="007D21B9"/>
    <w:rsid w:val="007D22E6"/>
    <w:rsid w:val="007D2B88"/>
    <w:rsid w:val="007D3638"/>
    <w:rsid w:val="007D3793"/>
    <w:rsid w:val="007D3FC2"/>
    <w:rsid w:val="007D49AB"/>
    <w:rsid w:val="007D4CC1"/>
    <w:rsid w:val="007D50D1"/>
    <w:rsid w:val="007D5181"/>
    <w:rsid w:val="007D530F"/>
    <w:rsid w:val="007D55A7"/>
    <w:rsid w:val="007D5689"/>
    <w:rsid w:val="007D5E4B"/>
    <w:rsid w:val="007D60BC"/>
    <w:rsid w:val="007D6584"/>
    <w:rsid w:val="007D68CD"/>
    <w:rsid w:val="007D6B52"/>
    <w:rsid w:val="007D6DA9"/>
    <w:rsid w:val="007D6F94"/>
    <w:rsid w:val="007D70B6"/>
    <w:rsid w:val="007E0423"/>
    <w:rsid w:val="007E17AF"/>
    <w:rsid w:val="007E1C0A"/>
    <w:rsid w:val="007E1F03"/>
    <w:rsid w:val="007E23DE"/>
    <w:rsid w:val="007E29FB"/>
    <w:rsid w:val="007E2BF5"/>
    <w:rsid w:val="007E2BFA"/>
    <w:rsid w:val="007E2C2A"/>
    <w:rsid w:val="007E33D3"/>
    <w:rsid w:val="007E35D2"/>
    <w:rsid w:val="007E3799"/>
    <w:rsid w:val="007E39CE"/>
    <w:rsid w:val="007E3C67"/>
    <w:rsid w:val="007E42A1"/>
    <w:rsid w:val="007E4F1D"/>
    <w:rsid w:val="007E4FDE"/>
    <w:rsid w:val="007E59BA"/>
    <w:rsid w:val="007E5B05"/>
    <w:rsid w:val="007E685E"/>
    <w:rsid w:val="007E6915"/>
    <w:rsid w:val="007E7443"/>
    <w:rsid w:val="007E7834"/>
    <w:rsid w:val="007E7B2B"/>
    <w:rsid w:val="007E7DE0"/>
    <w:rsid w:val="007F07BF"/>
    <w:rsid w:val="007F0EC8"/>
    <w:rsid w:val="007F1198"/>
    <w:rsid w:val="007F1350"/>
    <w:rsid w:val="007F1585"/>
    <w:rsid w:val="007F15E2"/>
    <w:rsid w:val="007F1BA5"/>
    <w:rsid w:val="007F1CC9"/>
    <w:rsid w:val="007F2370"/>
    <w:rsid w:val="007F246E"/>
    <w:rsid w:val="007F2526"/>
    <w:rsid w:val="007F274C"/>
    <w:rsid w:val="007F2D20"/>
    <w:rsid w:val="007F313B"/>
    <w:rsid w:val="007F373A"/>
    <w:rsid w:val="007F397C"/>
    <w:rsid w:val="007F3DA9"/>
    <w:rsid w:val="007F46C2"/>
    <w:rsid w:val="007F4DED"/>
    <w:rsid w:val="007F5239"/>
    <w:rsid w:val="007F62B3"/>
    <w:rsid w:val="007F68CF"/>
    <w:rsid w:val="007F6B95"/>
    <w:rsid w:val="007F6D00"/>
    <w:rsid w:val="007F7196"/>
    <w:rsid w:val="007F719C"/>
    <w:rsid w:val="007F7216"/>
    <w:rsid w:val="007F749F"/>
    <w:rsid w:val="007F7875"/>
    <w:rsid w:val="007F7987"/>
    <w:rsid w:val="007F7C45"/>
    <w:rsid w:val="00800528"/>
    <w:rsid w:val="0080084B"/>
    <w:rsid w:val="00801297"/>
    <w:rsid w:val="0080169A"/>
    <w:rsid w:val="008016A6"/>
    <w:rsid w:val="00801771"/>
    <w:rsid w:val="00801C84"/>
    <w:rsid w:val="008024F5"/>
    <w:rsid w:val="00803523"/>
    <w:rsid w:val="00803561"/>
    <w:rsid w:val="00803C13"/>
    <w:rsid w:val="0080499C"/>
    <w:rsid w:val="00805097"/>
    <w:rsid w:val="00805A06"/>
    <w:rsid w:val="00805E19"/>
    <w:rsid w:val="00805F02"/>
    <w:rsid w:val="00806367"/>
    <w:rsid w:val="008068E1"/>
    <w:rsid w:val="00806C87"/>
    <w:rsid w:val="00806F22"/>
    <w:rsid w:val="00806F83"/>
    <w:rsid w:val="00807094"/>
    <w:rsid w:val="00807F04"/>
    <w:rsid w:val="00810316"/>
    <w:rsid w:val="00810A4C"/>
    <w:rsid w:val="00810AA5"/>
    <w:rsid w:val="00810AE6"/>
    <w:rsid w:val="008111EF"/>
    <w:rsid w:val="00811306"/>
    <w:rsid w:val="00811E63"/>
    <w:rsid w:val="00811F9B"/>
    <w:rsid w:val="0081231B"/>
    <w:rsid w:val="008127B9"/>
    <w:rsid w:val="00812C54"/>
    <w:rsid w:val="00813062"/>
    <w:rsid w:val="008132C3"/>
    <w:rsid w:val="00813AE8"/>
    <w:rsid w:val="00813CCD"/>
    <w:rsid w:val="008142E4"/>
    <w:rsid w:val="00814CA4"/>
    <w:rsid w:val="008152B6"/>
    <w:rsid w:val="0081531B"/>
    <w:rsid w:val="008159E7"/>
    <w:rsid w:val="00815CE1"/>
    <w:rsid w:val="00815DD5"/>
    <w:rsid w:val="00815F25"/>
    <w:rsid w:val="00816587"/>
    <w:rsid w:val="00816747"/>
    <w:rsid w:val="00817BDB"/>
    <w:rsid w:val="00817CC9"/>
    <w:rsid w:val="00820346"/>
    <w:rsid w:val="00820556"/>
    <w:rsid w:val="00820BD3"/>
    <w:rsid w:val="00820C14"/>
    <w:rsid w:val="00820D61"/>
    <w:rsid w:val="00820E31"/>
    <w:rsid w:val="00821576"/>
    <w:rsid w:val="0082173F"/>
    <w:rsid w:val="008218E6"/>
    <w:rsid w:val="0082193F"/>
    <w:rsid w:val="008219E4"/>
    <w:rsid w:val="00821BA3"/>
    <w:rsid w:val="00822B9C"/>
    <w:rsid w:val="00822C15"/>
    <w:rsid w:val="00822C6F"/>
    <w:rsid w:val="00822EA9"/>
    <w:rsid w:val="0082386B"/>
    <w:rsid w:val="00823918"/>
    <w:rsid w:val="00823A6A"/>
    <w:rsid w:val="00823CFF"/>
    <w:rsid w:val="00824A3B"/>
    <w:rsid w:val="0082525B"/>
    <w:rsid w:val="008260FC"/>
    <w:rsid w:val="00826B6A"/>
    <w:rsid w:val="00826B9E"/>
    <w:rsid w:val="00826BC8"/>
    <w:rsid w:val="00826D29"/>
    <w:rsid w:val="00827005"/>
    <w:rsid w:val="00827991"/>
    <w:rsid w:val="00827A79"/>
    <w:rsid w:val="00827DB3"/>
    <w:rsid w:val="008301A2"/>
    <w:rsid w:val="008302B6"/>
    <w:rsid w:val="008302D8"/>
    <w:rsid w:val="00830CCE"/>
    <w:rsid w:val="008310F8"/>
    <w:rsid w:val="0083147F"/>
    <w:rsid w:val="00831667"/>
    <w:rsid w:val="00831DAC"/>
    <w:rsid w:val="00831FD0"/>
    <w:rsid w:val="00832809"/>
    <w:rsid w:val="008329F6"/>
    <w:rsid w:val="00832B9E"/>
    <w:rsid w:val="00832C33"/>
    <w:rsid w:val="00832DEF"/>
    <w:rsid w:val="008334CC"/>
    <w:rsid w:val="00833AE9"/>
    <w:rsid w:val="008340C7"/>
    <w:rsid w:val="00834378"/>
    <w:rsid w:val="008343EB"/>
    <w:rsid w:val="008346FC"/>
    <w:rsid w:val="00834D5B"/>
    <w:rsid w:val="00834EAF"/>
    <w:rsid w:val="00835444"/>
    <w:rsid w:val="0083563D"/>
    <w:rsid w:val="0083582B"/>
    <w:rsid w:val="00835C5F"/>
    <w:rsid w:val="00836283"/>
    <w:rsid w:val="00836567"/>
    <w:rsid w:val="008368AE"/>
    <w:rsid w:val="008369D1"/>
    <w:rsid w:val="00836D48"/>
    <w:rsid w:val="0083734D"/>
    <w:rsid w:val="00837D57"/>
    <w:rsid w:val="0084054F"/>
    <w:rsid w:val="008405DB"/>
    <w:rsid w:val="00840C1B"/>
    <w:rsid w:val="00840E44"/>
    <w:rsid w:val="00841337"/>
    <w:rsid w:val="008416B9"/>
    <w:rsid w:val="00841A21"/>
    <w:rsid w:val="008426AE"/>
    <w:rsid w:val="00842746"/>
    <w:rsid w:val="008427A7"/>
    <w:rsid w:val="0084318B"/>
    <w:rsid w:val="008434C7"/>
    <w:rsid w:val="008435D8"/>
    <w:rsid w:val="008439A3"/>
    <w:rsid w:val="008447B5"/>
    <w:rsid w:val="00844BB7"/>
    <w:rsid w:val="00845F05"/>
    <w:rsid w:val="008466C6"/>
    <w:rsid w:val="00846D40"/>
    <w:rsid w:val="00846EF8"/>
    <w:rsid w:val="0084738D"/>
    <w:rsid w:val="0084763A"/>
    <w:rsid w:val="008477D0"/>
    <w:rsid w:val="008478C0"/>
    <w:rsid w:val="008478D4"/>
    <w:rsid w:val="00847D03"/>
    <w:rsid w:val="00847DEB"/>
    <w:rsid w:val="0085056F"/>
    <w:rsid w:val="008505DD"/>
    <w:rsid w:val="008506B4"/>
    <w:rsid w:val="00850A82"/>
    <w:rsid w:val="00851078"/>
    <w:rsid w:val="008511D4"/>
    <w:rsid w:val="008514F2"/>
    <w:rsid w:val="00851550"/>
    <w:rsid w:val="00851628"/>
    <w:rsid w:val="008516D9"/>
    <w:rsid w:val="0085170B"/>
    <w:rsid w:val="008517FF"/>
    <w:rsid w:val="00851F8A"/>
    <w:rsid w:val="0085212B"/>
    <w:rsid w:val="0085277F"/>
    <w:rsid w:val="00852949"/>
    <w:rsid w:val="00852DEA"/>
    <w:rsid w:val="00852F2E"/>
    <w:rsid w:val="008530F3"/>
    <w:rsid w:val="008533BC"/>
    <w:rsid w:val="00853505"/>
    <w:rsid w:val="008537C9"/>
    <w:rsid w:val="0085406B"/>
    <w:rsid w:val="008545F9"/>
    <w:rsid w:val="00854F7A"/>
    <w:rsid w:val="0085516E"/>
    <w:rsid w:val="0085584E"/>
    <w:rsid w:val="008558A8"/>
    <w:rsid w:val="00855A57"/>
    <w:rsid w:val="00856189"/>
    <w:rsid w:val="00856670"/>
    <w:rsid w:val="00856CC6"/>
    <w:rsid w:val="0085734D"/>
    <w:rsid w:val="00857EDB"/>
    <w:rsid w:val="0086045C"/>
    <w:rsid w:val="008605C3"/>
    <w:rsid w:val="0086069D"/>
    <w:rsid w:val="008607BE"/>
    <w:rsid w:val="0086091A"/>
    <w:rsid w:val="00861AC8"/>
    <w:rsid w:val="00861B88"/>
    <w:rsid w:val="00862048"/>
    <w:rsid w:val="0086229E"/>
    <w:rsid w:val="008625CE"/>
    <w:rsid w:val="008625CF"/>
    <w:rsid w:val="00862640"/>
    <w:rsid w:val="008626A2"/>
    <w:rsid w:val="00862C8E"/>
    <w:rsid w:val="00862DA7"/>
    <w:rsid w:val="00862FEF"/>
    <w:rsid w:val="00863116"/>
    <w:rsid w:val="00863CA2"/>
    <w:rsid w:val="00863FC8"/>
    <w:rsid w:val="00864013"/>
    <w:rsid w:val="008648D7"/>
    <w:rsid w:val="008652B5"/>
    <w:rsid w:val="008655DB"/>
    <w:rsid w:val="0086730E"/>
    <w:rsid w:val="008679BF"/>
    <w:rsid w:val="00870262"/>
    <w:rsid w:val="00870330"/>
    <w:rsid w:val="008704F8"/>
    <w:rsid w:val="00870ADD"/>
    <w:rsid w:val="00870EB5"/>
    <w:rsid w:val="0087120A"/>
    <w:rsid w:val="00871463"/>
    <w:rsid w:val="00871EE9"/>
    <w:rsid w:val="0087216A"/>
    <w:rsid w:val="00872691"/>
    <w:rsid w:val="00872CA8"/>
    <w:rsid w:val="00872F39"/>
    <w:rsid w:val="0087327C"/>
    <w:rsid w:val="00873F40"/>
    <w:rsid w:val="0087408F"/>
    <w:rsid w:val="0087446A"/>
    <w:rsid w:val="008746B3"/>
    <w:rsid w:val="00874CF8"/>
    <w:rsid w:val="00875651"/>
    <w:rsid w:val="0087581F"/>
    <w:rsid w:val="00875C7C"/>
    <w:rsid w:val="00875F45"/>
    <w:rsid w:val="0087677B"/>
    <w:rsid w:val="00877B86"/>
    <w:rsid w:val="00877F60"/>
    <w:rsid w:val="0088049B"/>
    <w:rsid w:val="00880AAE"/>
    <w:rsid w:val="008815CD"/>
    <w:rsid w:val="00881AF1"/>
    <w:rsid w:val="008822EA"/>
    <w:rsid w:val="008827D0"/>
    <w:rsid w:val="00882A12"/>
    <w:rsid w:val="00882CCC"/>
    <w:rsid w:val="00883833"/>
    <w:rsid w:val="00883E6B"/>
    <w:rsid w:val="008842AA"/>
    <w:rsid w:val="0088481C"/>
    <w:rsid w:val="00884C57"/>
    <w:rsid w:val="00884DB8"/>
    <w:rsid w:val="00884F68"/>
    <w:rsid w:val="008850C5"/>
    <w:rsid w:val="008851ED"/>
    <w:rsid w:val="00885886"/>
    <w:rsid w:val="008859F2"/>
    <w:rsid w:val="008861FA"/>
    <w:rsid w:val="0088683C"/>
    <w:rsid w:val="0088754A"/>
    <w:rsid w:val="00887D70"/>
    <w:rsid w:val="008905DB"/>
    <w:rsid w:val="00890723"/>
    <w:rsid w:val="00890E04"/>
    <w:rsid w:val="00890E9D"/>
    <w:rsid w:val="00891D99"/>
    <w:rsid w:val="00892433"/>
    <w:rsid w:val="00892898"/>
    <w:rsid w:val="00892D5A"/>
    <w:rsid w:val="00894268"/>
    <w:rsid w:val="0089442D"/>
    <w:rsid w:val="00894773"/>
    <w:rsid w:val="008951A4"/>
    <w:rsid w:val="008954F5"/>
    <w:rsid w:val="00895902"/>
    <w:rsid w:val="00895C0D"/>
    <w:rsid w:val="008968F2"/>
    <w:rsid w:val="00897B5F"/>
    <w:rsid w:val="00897D53"/>
    <w:rsid w:val="00897E1C"/>
    <w:rsid w:val="008A0201"/>
    <w:rsid w:val="008A0275"/>
    <w:rsid w:val="008A10D6"/>
    <w:rsid w:val="008A1329"/>
    <w:rsid w:val="008A1520"/>
    <w:rsid w:val="008A1A3B"/>
    <w:rsid w:val="008A2030"/>
    <w:rsid w:val="008A2544"/>
    <w:rsid w:val="008A2858"/>
    <w:rsid w:val="008A29C2"/>
    <w:rsid w:val="008A322E"/>
    <w:rsid w:val="008A329F"/>
    <w:rsid w:val="008A3ECF"/>
    <w:rsid w:val="008A4358"/>
    <w:rsid w:val="008A44B7"/>
    <w:rsid w:val="008A490C"/>
    <w:rsid w:val="008A4CB1"/>
    <w:rsid w:val="008A528F"/>
    <w:rsid w:val="008A5429"/>
    <w:rsid w:val="008A5632"/>
    <w:rsid w:val="008A5C3C"/>
    <w:rsid w:val="008A5F77"/>
    <w:rsid w:val="008A6499"/>
    <w:rsid w:val="008A65D9"/>
    <w:rsid w:val="008A6C36"/>
    <w:rsid w:val="008A6CD6"/>
    <w:rsid w:val="008A6F65"/>
    <w:rsid w:val="008A755F"/>
    <w:rsid w:val="008A7692"/>
    <w:rsid w:val="008A76A0"/>
    <w:rsid w:val="008A7701"/>
    <w:rsid w:val="008A7916"/>
    <w:rsid w:val="008A7E0D"/>
    <w:rsid w:val="008B0B56"/>
    <w:rsid w:val="008B1016"/>
    <w:rsid w:val="008B1E2A"/>
    <w:rsid w:val="008B2231"/>
    <w:rsid w:val="008B295E"/>
    <w:rsid w:val="008B3A78"/>
    <w:rsid w:val="008B3D2D"/>
    <w:rsid w:val="008B3F79"/>
    <w:rsid w:val="008B3FF0"/>
    <w:rsid w:val="008B4F81"/>
    <w:rsid w:val="008B4FA8"/>
    <w:rsid w:val="008B5A81"/>
    <w:rsid w:val="008B5C17"/>
    <w:rsid w:val="008B6311"/>
    <w:rsid w:val="008B673B"/>
    <w:rsid w:val="008B6C5F"/>
    <w:rsid w:val="008B70E4"/>
    <w:rsid w:val="008B7339"/>
    <w:rsid w:val="008B7407"/>
    <w:rsid w:val="008B756F"/>
    <w:rsid w:val="008B7653"/>
    <w:rsid w:val="008B7820"/>
    <w:rsid w:val="008B7F4E"/>
    <w:rsid w:val="008C038D"/>
    <w:rsid w:val="008C0EA0"/>
    <w:rsid w:val="008C10FE"/>
    <w:rsid w:val="008C1385"/>
    <w:rsid w:val="008C157E"/>
    <w:rsid w:val="008C16C2"/>
    <w:rsid w:val="008C1FBF"/>
    <w:rsid w:val="008C2454"/>
    <w:rsid w:val="008C3D65"/>
    <w:rsid w:val="008C3FD6"/>
    <w:rsid w:val="008C42D9"/>
    <w:rsid w:val="008C431D"/>
    <w:rsid w:val="008C43A7"/>
    <w:rsid w:val="008C4F49"/>
    <w:rsid w:val="008C50EA"/>
    <w:rsid w:val="008C52F8"/>
    <w:rsid w:val="008C561F"/>
    <w:rsid w:val="008C5DE7"/>
    <w:rsid w:val="008C6373"/>
    <w:rsid w:val="008C644F"/>
    <w:rsid w:val="008C67C6"/>
    <w:rsid w:val="008C6900"/>
    <w:rsid w:val="008C69A2"/>
    <w:rsid w:val="008C6C5A"/>
    <w:rsid w:val="008C77FD"/>
    <w:rsid w:val="008C7CBE"/>
    <w:rsid w:val="008C7EF9"/>
    <w:rsid w:val="008D02B2"/>
    <w:rsid w:val="008D15DB"/>
    <w:rsid w:val="008D194D"/>
    <w:rsid w:val="008D1D51"/>
    <w:rsid w:val="008D2239"/>
    <w:rsid w:val="008D2DA7"/>
    <w:rsid w:val="008D2ED2"/>
    <w:rsid w:val="008D3112"/>
    <w:rsid w:val="008D31ED"/>
    <w:rsid w:val="008D4390"/>
    <w:rsid w:val="008D446F"/>
    <w:rsid w:val="008D4983"/>
    <w:rsid w:val="008D4A94"/>
    <w:rsid w:val="008D4B4C"/>
    <w:rsid w:val="008D4C43"/>
    <w:rsid w:val="008D57E4"/>
    <w:rsid w:val="008D6066"/>
    <w:rsid w:val="008D620F"/>
    <w:rsid w:val="008D6B40"/>
    <w:rsid w:val="008D6E12"/>
    <w:rsid w:val="008D70CC"/>
    <w:rsid w:val="008D7106"/>
    <w:rsid w:val="008D7C9E"/>
    <w:rsid w:val="008E0D34"/>
    <w:rsid w:val="008E143C"/>
    <w:rsid w:val="008E16B3"/>
    <w:rsid w:val="008E1901"/>
    <w:rsid w:val="008E1AC7"/>
    <w:rsid w:val="008E1C44"/>
    <w:rsid w:val="008E3368"/>
    <w:rsid w:val="008E3590"/>
    <w:rsid w:val="008E37F3"/>
    <w:rsid w:val="008E3F25"/>
    <w:rsid w:val="008E3F3C"/>
    <w:rsid w:val="008E41A9"/>
    <w:rsid w:val="008E4848"/>
    <w:rsid w:val="008E492D"/>
    <w:rsid w:val="008E494E"/>
    <w:rsid w:val="008E5540"/>
    <w:rsid w:val="008E57BA"/>
    <w:rsid w:val="008E5A50"/>
    <w:rsid w:val="008E6294"/>
    <w:rsid w:val="008E64D6"/>
    <w:rsid w:val="008E6875"/>
    <w:rsid w:val="008E6F87"/>
    <w:rsid w:val="008E6FBF"/>
    <w:rsid w:val="008E7607"/>
    <w:rsid w:val="008E788B"/>
    <w:rsid w:val="008E7B14"/>
    <w:rsid w:val="008F0056"/>
    <w:rsid w:val="008F00FF"/>
    <w:rsid w:val="008F0BC0"/>
    <w:rsid w:val="008F2475"/>
    <w:rsid w:val="008F30B0"/>
    <w:rsid w:val="008F31D0"/>
    <w:rsid w:val="008F3285"/>
    <w:rsid w:val="008F3464"/>
    <w:rsid w:val="008F3813"/>
    <w:rsid w:val="008F38B7"/>
    <w:rsid w:val="008F3A55"/>
    <w:rsid w:val="008F3B2F"/>
    <w:rsid w:val="008F3B49"/>
    <w:rsid w:val="008F3C64"/>
    <w:rsid w:val="008F44A9"/>
    <w:rsid w:val="008F4F91"/>
    <w:rsid w:val="008F57EB"/>
    <w:rsid w:val="008F5B1E"/>
    <w:rsid w:val="008F5BC2"/>
    <w:rsid w:val="008F6178"/>
    <w:rsid w:val="008F61A0"/>
    <w:rsid w:val="008F694D"/>
    <w:rsid w:val="008F6BBE"/>
    <w:rsid w:val="008F7F26"/>
    <w:rsid w:val="009000E1"/>
    <w:rsid w:val="0090083A"/>
    <w:rsid w:val="009012D0"/>
    <w:rsid w:val="009016F0"/>
    <w:rsid w:val="00901B85"/>
    <w:rsid w:val="00901B9D"/>
    <w:rsid w:val="009028B8"/>
    <w:rsid w:val="00902929"/>
    <w:rsid w:val="0090335C"/>
    <w:rsid w:val="00903A9A"/>
    <w:rsid w:val="00903CE9"/>
    <w:rsid w:val="0090438E"/>
    <w:rsid w:val="009044EC"/>
    <w:rsid w:val="0090458F"/>
    <w:rsid w:val="00904656"/>
    <w:rsid w:val="00904A85"/>
    <w:rsid w:val="00904BC3"/>
    <w:rsid w:val="0090547C"/>
    <w:rsid w:val="009054BE"/>
    <w:rsid w:val="00905A41"/>
    <w:rsid w:val="0090628D"/>
    <w:rsid w:val="00906563"/>
    <w:rsid w:val="009068E6"/>
    <w:rsid w:val="009075C3"/>
    <w:rsid w:val="0090768E"/>
    <w:rsid w:val="009079CA"/>
    <w:rsid w:val="00907AC9"/>
    <w:rsid w:val="00907E2C"/>
    <w:rsid w:val="00907E3D"/>
    <w:rsid w:val="00907FAA"/>
    <w:rsid w:val="0091015B"/>
    <w:rsid w:val="009103B0"/>
    <w:rsid w:val="00910E1D"/>
    <w:rsid w:val="00911E23"/>
    <w:rsid w:val="00912343"/>
    <w:rsid w:val="0091239B"/>
    <w:rsid w:val="0091255E"/>
    <w:rsid w:val="00912B7C"/>
    <w:rsid w:val="00912CAF"/>
    <w:rsid w:val="0091302B"/>
    <w:rsid w:val="0091345C"/>
    <w:rsid w:val="009139EB"/>
    <w:rsid w:val="009144D0"/>
    <w:rsid w:val="0091476B"/>
    <w:rsid w:val="00914BA1"/>
    <w:rsid w:val="009151FB"/>
    <w:rsid w:val="00915538"/>
    <w:rsid w:val="0091564F"/>
    <w:rsid w:val="009158FA"/>
    <w:rsid w:val="0091601F"/>
    <w:rsid w:val="00916036"/>
    <w:rsid w:val="00916172"/>
    <w:rsid w:val="00916399"/>
    <w:rsid w:val="009167BA"/>
    <w:rsid w:val="00917341"/>
    <w:rsid w:val="00917615"/>
    <w:rsid w:val="00917693"/>
    <w:rsid w:val="009176EC"/>
    <w:rsid w:val="009178C3"/>
    <w:rsid w:val="009205A7"/>
    <w:rsid w:val="0092091B"/>
    <w:rsid w:val="00920A63"/>
    <w:rsid w:val="00921736"/>
    <w:rsid w:val="0092186E"/>
    <w:rsid w:val="00922086"/>
    <w:rsid w:val="009220F2"/>
    <w:rsid w:val="009221A4"/>
    <w:rsid w:val="009227F8"/>
    <w:rsid w:val="00922A57"/>
    <w:rsid w:val="00922F64"/>
    <w:rsid w:val="00923485"/>
    <w:rsid w:val="0092374A"/>
    <w:rsid w:val="009239AD"/>
    <w:rsid w:val="009245EE"/>
    <w:rsid w:val="0092476D"/>
    <w:rsid w:val="00924D6B"/>
    <w:rsid w:val="00924F4B"/>
    <w:rsid w:val="009255A1"/>
    <w:rsid w:val="00925857"/>
    <w:rsid w:val="00925C86"/>
    <w:rsid w:val="009266CA"/>
    <w:rsid w:val="00926716"/>
    <w:rsid w:val="00926CD9"/>
    <w:rsid w:val="00927109"/>
    <w:rsid w:val="00927111"/>
    <w:rsid w:val="009273EA"/>
    <w:rsid w:val="00930421"/>
    <w:rsid w:val="00930DFA"/>
    <w:rsid w:val="00930FD4"/>
    <w:rsid w:val="00931096"/>
    <w:rsid w:val="009312FE"/>
    <w:rsid w:val="009316E9"/>
    <w:rsid w:val="009317B0"/>
    <w:rsid w:val="0093195B"/>
    <w:rsid w:val="00931C32"/>
    <w:rsid w:val="00931C5F"/>
    <w:rsid w:val="00931ED9"/>
    <w:rsid w:val="00931EFE"/>
    <w:rsid w:val="00932BC6"/>
    <w:rsid w:val="00933EA1"/>
    <w:rsid w:val="00934323"/>
    <w:rsid w:val="00934508"/>
    <w:rsid w:val="00934562"/>
    <w:rsid w:val="00935806"/>
    <w:rsid w:val="0093616E"/>
    <w:rsid w:val="0093730C"/>
    <w:rsid w:val="00937452"/>
    <w:rsid w:val="00937E3F"/>
    <w:rsid w:val="009405F9"/>
    <w:rsid w:val="00941798"/>
    <w:rsid w:val="00942983"/>
    <w:rsid w:val="00942DFF"/>
    <w:rsid w:val="00942EB7"/>
    <w:rsid w:val="009438CD"/>
    <w:rsid w:val="00943E3D"/>
    <w:rsid w:val="00944227"/>
    <w:rsid w:val="009445A6"/>
    <w:rsid w:val="00945205"/>
    <w:rsid w:val="009456F2"/>
    <w:rsid w:val="009465DC"/>
    <w:rsid w:val="00946694"/>
    <w:rsid w:val="00946CDD"/>
    <w:rsid w:val="00946F09"/>
    <w:rsid w:val="0094716B"/>
    <w:rsid w:val="009478D2"/>
    <w:rsid w:val="00947B47"/>
    <w:rsid w:val="00947B76"/>
    <w:rsid w:val="009504E9"/>
    <w:rsid w:val="009505A6"/>
    <w:rsid w:val="00950DB3"/>
    <w:rsid w:val="009515A1"/>
    <w:rsid w:val="00952006"/>
    <w:rsid w:val="009522E6"/>
    <w:rsid w:val="009522FE"/>
    <w:rsid w:val="009527B8"/>
    <w:rsid w:val="00952BDE"/>
    <w:rsid w:val="0095380C"/>
    <w:rsid w:val="00953EB0"/>
    <w:rsid w:val="009540AE"/>
    <w:rsid w:val="009542D0"/>
    <w:rsid w:val="00954608"/>
    <w:rsid w:val="00954637"/>
    <w:rsid w:val="0095505D"/>
    <w:rsid w:val="00955118"/>
    <w:rsid w:val="00955F81"/>
    <w:rsid w:val="009576F6"/>
    <w:rsid w:val="0095793C"/>
    <w:rsid w:val="00957B2A"/>
    <w:rsid w:val="009607A7"/>
    <w:rsid w:val="009607C9"/>
    <w:rsid w:val="009607E0"/>
    <w:rsid w:val="00960892"/>
    <w:rsid w:val="00960F16"/>
    <w:rsid w:val="009610D1"/>
    <w:rsid w:val="00961670"/>
    <w:rsid w:val="0096174B"/>
    <w:rsid w:val="00961751"/>
    <w:rsid w:val="009623AD"/>
    <w:rsid w:val="009623C8"/>
    <w:rsid w:val="009625B3"/>
    <w:rsid w:val="00962F73"/>
    <w:rsid w:val="00963321"/>
    <w:rsid w:val="009637D9"/>
    <w:rsid w:val="0096389D"/>
    <w:rsid w:val="009643D1"/>
    <w:rsid w:val="00964B5E"/>
    <w:rsid w:val="00965815"/>
    <w:rsid w:val="00965932"/>
    <w:rsid w:val="00965B23"/>
    <w:rsid w:val="00965B77"/>
    <w:rsid w:val="00965E10"/>
    <w:rsid w:val="00966056"/>
    <w:rsid w:val="009668DB"/>
    <w:rsid w:val="00967257"/>
    <w:rsid w:val="00967357"/>
    <w:rsid w:val="0097008C"/>
    <w:rsid w:val="009717A1"/>
    <w:rsid w:val="0097191D"/>
    <w:rsid w:val="00971E9A"/>
    <w:rsid w:val="0097229B"/>
    <w:rsid w:val="009727E3"/>
    <w:rsid w:val="00972838"/>
    <w:rsid w:val="00972BC9"/>
    <w:rsid w:val="0097309B"/>
    <w:rsid w:val="009731B1"/>
    <w:rsid w:val="00973320"/>
    <w:rsid w:val="00974487"/>
    <w:rsid w:val="00974D1F"/>
    <w:rsid w:val="00974E18"/>
    <w:rsid w:val="0097531A"/>
    <w:rsid w:val="009755D3"/>
    <w:rsid w:val="00975816"/>
    <w:rsid w:val="009759B5"/>
    <w:rsid w:val="00975B38"/>
    <w:rsid w:val="00975D4F"/>
    <w:rsid w:val="009768D0"/>
    <w:rsid w:val="009773D9"/>
    <w:rsid w:val="00977796"/>
    <w:rsid w:val="0098002F"/>
    <w:rsid w:val="009803FB"/>
    <w:rsid w:val="009804F3"/>
    <w:rsid w:val="009807CD"/>
    <w:rsid w:val="0098093A"/>
    <w:rsid w:val="00980B48"/>
    <w:rsid w:val="00980C5A"/>
    <w:rsid w:val="009812CA"/>
    <w:rsid w:val="00981AA4"/>
    <w:rsid w:val="00981C0E"/>
    <w:rsid w:val="0098266A"/>
    <w:rsid w:val="00982BF0"/>
    <w:rsid w:val="00982E8F"/>
    <w:rsid w:val="00983673"/>
    <w:rsid w:val="00983791"/>
    <w:rsid w:val="00983875"/>
    <w:rsid w:val="00983EE0"/>
    <w:rsid w:val="00984408"/>
    <w:rsid w:val="00984626"/>
    <w:rsid w:val="0098469D"/>
    <w:rsid w:val="00985768"/>
    <w:rsid w:val="00985799"/>
    <w:rsid w:val="00985BCC"/>
    <w:rsid w:val="00985CE6"/>
    <w:rsid w:val="00985D25"/>
    <w:rsid w:val="00985F7F"/>
    <w:rsid w:val="00986193"/>
    <w:rsid w:val="0098624C"/>
    <w:rsid w:val="0098690C"/>
    <w:rsid w:val="00986DA5"/>
    <w:rsid w:val="00986E17"/>
    <w:rsid w:val="00986FDC"/>
    <w:rsid w:val="00986FE6"/>
    <w:rsid w:val="00990001"/>
    <w:rsid w:val="00990C6D"/>
    <w:rsid w:val="00990F6A"/>
    <w:rsid w:val="00991126"/>
    <w:rsid w:val="00991848"/>
    <w:rsid w:val="00991BDE"/>
    <w:rsid w:val="00992F8E"/>
    <w:rsid w:val="009938EB"/>
    <w:rsid w:val="00993C2A"/>
    <w:rsid w:val="00993CD4"/>
    <w:rsid w:val="00993F97"/>
    <w:rsid w:val="00994570"/>
    <w:rsid w:val="00994C00"/>
    <w:rsid w:val="00994C20"/>
    <w:rsid w:val="00994F2A"/>
    <w:rsid w:val="00995367"/>
    <w:rsid w:val="00995584"/>
    <w:rsid w:val="0099582A"/>
    <w:rsid w:val="00996141"/>
    <w:rsid w:val="0099650D"/>
    <w:rsid w:val="009969AB"/>
    <w:rsid w:val="00997CE8"/>
    <w:rsid w:val="009A011F"/>
    <w:rsid w:val="009A0322"/>
    <w:rsid w:val="009A05E6"/>
    <w:rsid w:val="009A0DE1"/>
    <w:rsid w:val="009A0EE7"/>
    <w:rsid w:val="009A1241"/>
    <w:rsid w:val="009A1BD6"/>
    <w:rsid w:val="009A2067"/>
    <w:rsid w:val="009A2734"/>
    <w:rsid w:val="009A2F0D"/>
    <w:rsid w:val="009A2F1D"/>
    <w:rsid w:val="009A2FCD"/>
    <w:rsid w:val="009A3118"/>
    <w:rsid w:val="009A383F"/>
    <w:rsid w:val="009A3BC8"/>
    <w:rsid w:val="009A3C74"/>
    <w:rsid w:val="009A3FA8"/>
    <w:rsid w:val="009A40B9"/>
    <w:rsid w:val="009A48A0"/>
    <w:rsid w:val="009A59CD"/>
    <w:rsid w:val="009A6495"/>
    <w:rsid w:val="009A6D6A"/>
    <w:rsid w:val="009B0C3A"/>
    <w:rsid w:val="009B0FD6"/>
    <w:rsid w:val="009B12E8"/>
    <w:rsid w:val="009B18EB"/>
    <w:rsid w:val="009B1B3A"/>
    <w:rsid w:val="009B257B"/>
    <w:rsid w:val="009B25C3"/>
    <w:rsid w:val="009B2691"/>
    <w:rsid w:val="009B281D"/>
    <w:rsid w:val="009B2F5E"/>
    <w:rsid w:val="009B2F71"/>
    <w:rsid w:val="009B305B"/>
    <w:rsid w:val="009B34E2"/>
    <w:rsid w:val="009B3975"/>
    <w:rsid w:val="009B3A17"/>
    <w:rsid w:val="009B3A3C"/>
    <w:rsid w:val="009B42F4"/>
    <w:rsid w:val="009B4762"/>
    <w:rsid w:val="009B4C68"/>
    <w:rsid w:val="009B4E4F"/>
    <w:rsid w:val="009B5041"/>
    <w:rsid w:val="009B5374"/>
    <w:rsid w:val="009B543F"/>
    <w:rsid w:val="009B54F4"/>
    <w:rsid w:val="009B55EF"/>
    <w:rsid w:val="009B590B"/>
    <w:rsid w:val="009B7125"/>
    <w:rsid w:val="009B71B6"/>
    <w:rsid w:val="009B7E62"/>
    <w:rsid w:val="009B7F03"/>
    <w:rsid w:val="009C0CE7"/>
    <w:rsid w:val="009C122F"/>
    <w:rsid w:val="009C1A55"/>
    <w:rsid w:val="009C1E31"/>
    <w:rsid w:val="009C1F8B"/>
    <w:rsid w:val="009C2374"/>
    <w:rsid w:val="009C2618"/>
    <w:rsid w:val="009C2A74"/>
    <w:rsid w:val="009C2C1F"/>
    <w:rsid w:val="009C2D1B"/>
    <w:rsid w:val="009C39C8"/>
    <w:rsid w:val="009C44CC"/>
    <w:rsid w:val="009C4D9E"/>
    <w:rsid w:val="009C4F00"/>
    <w:rsid w:val="009C509D"/>
    <w:rsid w:val="009C517E"/>
    <w:rsid w:val="009C518D"/>
    <w:rsid w:val="009C58B6"/>
    <w:rsid w:val="009C61F2"/>
    <w:rsid w:val="009C62EC"/>
    <w:rsid w:val="009C6368"/>
    <w:rsid w:val="009C699E"/>
    <w:rsid w:val="009C6DC3"/>
    <w:rsid w:val="009C6E71"/>
    <w:rsid w:val="009C6FAD"/>
    <w:rsid w:val="009C7311"/>
    <w:rsid w:val="009C781F"/>
    <w:rsid w:val="009C79B1"/>
    <w:rsid w:val="009C79DB"/>
    <w:rsid w:val="009D011B"/>
    <w:rsid w:val="009D01C9"/>
    <w:rsid w:val="009D0386"/>
    <w:rsid w:val="009D0852"/>
    <w:rsid w:val="009D0B17"/>
    <w:rsid w:val="009D0B59"/>
    <w:rsid w:val="009D17D4"/>
    <w:rsid w:val="009D181B"/>
    <w:rsid w:val="009D1989"/>
    <w:rsid w:val="009D1EBE"/>
    <w:rsid w:val="009D2313"/>
    <w:rsid w:val="009D23B0"/>
    <w:rsid w:val="009D23BB"/>
    <w:rsid w:val="009D3AF7"/>
    <w:rsid w:val="009D3C14"/>
    <w:rsid w:val="009D3CF5"/>
    <w:rsid w:val="009D40C8"/>
    <w:rsid w:val="009D4183"/>
    <w:rsid w:val="009D4329"/>
    <w:rsid w:val="009D440F"/>
    <w:rsid w:val="009D4444"/>
    <w:rsid w:val="009D44ED"/>
    <w:rsid w:val="009D4850"/>
    <w:rsid w:val="009D4B14"/>
    <w:rsid w:val="009D4B9E"/>
    <w:rsid w:val="009D4E24"/>
    <w:rsid w:val="009D53DE"/>
    <w:rsid w:val="009D5BD7"/>
    <w:rsid w:val="009D5E31"/>
    <w:rsid w:val="009D5F64"/>
    <w:rsid w:val="009D673F"/>
    <w:rsid w:val="009D6B58"/>
    <w:rsid w:val="009D6C12"/>
    <w:rsid w:val="009D6CC6"/>
    <w:rsid w:val="009D7287"/>
    <w:rsid w:val="009D7591"/>
    <w:rsid w:val="009D7A54"/>
    <w:rsid w:val="009D7AF3"/>
    <w:rsid w:val="009D7D1B"/>
    <w:rsid w:val="009E13F6"/>
    <w:rsid w:val="009E1762"/>
    <w:rsid w:val="009E1BA9"/>
    <w:rsid w:val="009E21B9"/>
    <w:rsid w:val="009E25B5"/>
    <w:rsid w:val="009E280B"/>
    <w:rsid w:val="009E304E"/>
    <w:rsid w:val="009E39F7"/>
    <w:rsid w:val="009E44E5"/>
    <w:rsid w:val="009E4F0D"/>
    <w:rsid w:val="009E61ED"/>
    <w:rsid w:val="009E6B22"/>
    <w:rsid w:val="009E6EB5"/>
    <w:rsid w:val="009E702B"/>
    <w:rsid w:val="009E7046"/>
    <w:rsid w:val="009E7544"/>
    <w:rsid w:val="009E794D"/>
    <w:rsid w:val="009E7F25"/>
    <w:rsid w:val="009F0A73"/>
    <w:rsid w:val="009F0EAC"/>
    <w:rsid w:val="009F136A"/>
    <w:rsid w:val="009F1522"/>
    <w:rsid w:val="009F19A6"/>
    <w:rsid w:val="009F1E4A"/>
    <w:rsid w:val="009F2612"/>
    <w:rsid w:val="009F2F99"/>
    <w:rsid w:val="009F3ADB"/>
    <w:rsid w:val="009F432E"/>
    <w:rsid w:val="009F4402"/>
    <w:rsid w:val="009F4740"/>
    <w:rsid w:val="009F4DFB"/>
    <w:rsid w:val="009F5306"/>
    <w:rsid w:val="009F5610"/>
    <w:rsid w:val="009F56CD"/>
    <w:rsid w:val="009F5A08"/>
    <w:rsid w:val="009F5F79"/>
    <w:rsid w:val="009F60F9"/>
    <w:rsid w:val="009F6855"/>
    <w:rsid w:val="009F6DBC"/>
    <w:rsid w:val="009F7739"/>
    <w:rsid w:val="009F7916"/>
    <w:rsid w:val="009F7CC1"/>
    <w:rsid w:val="009F7E07"/>
    <w:rsid w:val="009F7F5C"/>
    <w:rsid w:val="00A00068"/>
    <w:rsid w:val="00A003A2"/>
    <w:rsid w:val="00A013C6"/>
    <w:rsid w:val="00A0151E"/>
    <w:rsid w:val="00A01536"/>
    <w:rsid w:val="00A01774"/>
    <w:rsid w:val="00A02103"/>
    <w:rsid w:val="00A02D4C"/>
    <w:rsid w:val="00A02E28"/>
    <w:rsid w:val="00A03030"/>
    <w:rsid w:val="00A03281"/>
    <w:rsid w:val="00A0369A"/>
    <w:rsid w:val="00A03C95"/>
    <w:rsid w:val="00A040C2"/>
    <w:rsid w:val="00A04476"/>
    <w:rsid w:val="00A055B1"/>
    <w:rsid w:val="00A0561A"/>
    <w:rsid w:val="00A057E3"/>
    <w:rsid w:val="00A05AE0"/>
    <w:rsid w:val="00A06134"/>
    <w:rsid w:val="00A061ED"/>
    <w:rsid w:val="00A064A5"/>
    <w:rsid w:val="00A06E76"/>
    <w:rsid w:val="00A07217"/>
    <w:rsid w:val="00A0725B"/>
    <w:rsid w:val="00A07E1B"/>
    <w:rsid w:val="00A07EDE"/>
    <w:rsid w:val="00A07F23"/>
    <w:rsid w:val="00A07F95"/>
    <w:rsid w:val="00A10063"/>
    <w:rsid w:val="00A10D9D"/>
    <w:rsid w:val="00A11260"/>
    <w:rsid w:val="00A11808"/>
    <w:rsid w:val="00A118C3"/>
    <w:rsid w:val="00A119BC"/>
    <w:rsid w:val="00A11EA3"/>
    <w:rsid w:val="00A12711"/>
    <w:rsid w:val="00A1297E"/>
    <w:rsid w:val="00A12F6F"/>
    <w:rsid w:val="00A13863"/>
    <w:rsid w:val="00A13F1B"/>
    <w:rsid w:val="00A14A2C"/>
    <w:rsid w:val="00A14B8F"/>
    <w:rsid w:val="00A14E4E"/>
    <w:rsid w:val="00A151F4"/>
    <w:rsid w:val="00A1578A"/>
    <w:rsid w:val="00A15D0F"/>
    <w:rsid w:val="00A16630"/>
    <w:rsid w:val="00A1748D"/>
    <w:rsid w:val="00A174EF"/>
    <w:rsid w:val="00A17D0F"/>
    <w:rsid w:val="00A2023C"/>
    <w:rsid w:val="00A20A2A"/>
    <w:rsid w:val="00A20C09"/>
    <w:rsid w:val="00A20C85"/>
    <w:rsid w:val="00A20E69"/>
    <w:rsid w:val="00A20EA8"/>
    <w:rsid w:val="00A21797"/>
    <w:rsid w:val="00A21B94"/>
    <w:rsid w:val="00A21CB7"/>
    <w:rsid w:val="00A21D73"/>
    <w:rsid w:val="00A23341"/>
    <w:rsid w:val="00A23439"/>
    <w:rsid w:val="00A2394F"/>
    <w:rsid w:val="00A23C06"/>
    <w:rsid w:val="00A2443A"/>
    <w:rsid w:val="00A244DF"/>
    <w:rsid w:val="00A245B0"/>
    <w:rsid w:val="00A249E5"/>
    <w:rsid w:val="00A24E23"/>
    <w:rsid w:val="00A25106"/>
    <w:rsid w:val="00A2566C"/>
    <w:rsid w:val="00A25B71"/>
    <w:rsid w:val="00A267F3"/>
    <w:rsid w:val="00A26B10"/>
    <w:rsid w:val="00A26C65"/>
    <w:rsid w:val="00A2714E"/>
    <w:rsid w:val="00A274EA"/>
    <w:rsid w:val="00A276BC"/>
    <w:rsid w:val="00A30943"/>
    <w:rsid w:val="00A30CAE"/>
    <w:rsid w:val="00A30CBD"/>
    <w:rsid w:val="00A31BE1"/>
    <w:rsid w:val="00A31DCA"/>
    <w:rsid w:val="00A33192"/>
    <w:rsid w:val="00A338BE"/>
    <w:rsid w:val="00A33A70"/>
    <w:rsid w:val="00A34538"/>
    <w:rsid w:val="00A34AF2"/>
    <w:rsid w:val="00A34E33"/>
    <w:rsid w:val="00A35506"/>
    <w:rsid w:val="00A35F0A"/>
    <w:rsid w:val="00A3747B"/>
    <w:rsid w:val="00A37B52"/>
    <w:rsid w:val="00A40F24"/>
    <w:rsid w:val="00A4109B"/>
    <w:rsid w:val="00A4154D"/>
    <w:rsid w:val="00A42422"/>
    <w:rsid w:val="00A42768"/>
    <w:rsid w:val="00A436A3"/>
    <w:rsid w:val="00A43C19"/>
    <w:rsid w:val="00A43DF7"/>
    <w:rsid w:val="00A4441F"/>
    <w:rsid w:val="00A44A9F"/>
    <w:rsid w:val="00A44F63"/>
    <w:rsid w:val="00A451F1"/>
    <w:rsid w:val="00A452D6"/>
    <w:rsid w:val="00A45304"/>
    <w:rsid w:val="00A45784"/>
    <w:rsid w:val="00A45B16"/>
    <w:rsid w:val="00A469F2"/>
    <w:rsid w:val="00A47098"/>
    <w:rsid w:val="00A47146"/>
    <w:rsid w:val="00A471AC"/>
    <w:rsid w:val="00A50576"/>
    <w:rsid w:val="00A50935"/>
    <w:rsid w:val="00A50CD4"/>
    <w:rsid w:val="00A50D9B"/>
    <w:rsid w:val="00A50E7F"/>
    <w:rsid w:val="00A51273"/>
    <w:rsid w:val="00A51EE9"/>
    <w:rsid w:val="00A51FCB"/>
    <w:rsid w:val="00A5280E"/>
    <w:rsid w:val="00A52B80"/>
    <w:rsid w:val="00A533BA"/>
    <w:rsid w:val="00A53E69"/>
    <w:rsid w:val="00A540D7"/>
    <w:rsid w:val="00A54301"/>
    <w:rsid w:val="00A54738"/>
    <w:rsid w:val="00A54CE4"/>
    <w:rsid w:val="00A553F2"/>
    <w:rsid w:val="00A56229"/>
    <w:rsid w:val="00A56BA6"/>
    <w:rsid w:val="00A575F5"/>
    <w:rsid w:val="00A5788F"/>
    <w:rsid w:val="00A57948"/>
    <w:rsid w:val="00A57D52"/>
    <w:rsid w:val="00A60565"/>
    <w:rsid w:val="00A606FC"/>
    <w:rsid w:val="00A611F9"/>
    <w:rsid w:val="00A615E0"/>
    <w:rsid w:val="00A619E6"/>
    <w:rsid w:val="00A62CFC"/>
    <w:rsid w:val="00A633CC"/>
    <w:rsid w:val="00A63C8D"/>
    <w:rsid w:val="00A63D7C"/>
    <w:rsid w:val="00A63EB3"/>
    <w:rsid w:val="00A6407C"/>
    <w:rsid w:val="00A64496"/>
    <w:rsid w:val="00A64584"/>
    <w:rsid w:val="00A6538A"/>
    <w:rsid w:val="00A65D59"/>
    <w:rsid w:val="00A6609C"/>
    <w:rsid w:val="00A66271"/>
    <w:rsid w:val="00A665BA"/>
    <w:rsid w:val="00A6699E"/>
    <w:rsid w:val="00A66D70"/>
    <w:rsid w:val="00A6713D"/>
    <w:rsid w:val="00A6797B"/>
    <w:rsid w:val="00A679E8"/>
    <w:rsid w:val="00A67ADF"/>
    <w:rsid w:val="00A67B21"/>
    <w:rsid w:val="00A67F8F"/>
    <w:rsid w:val="00A67FF9"/>
    <w:rsid w:val="00A703D4"/>
    <w:rsid w:val="00A70721"/>
    <w:rsid w:val="00A70890"/>
    <w:rsid w:val="00A708C8"/>
    <w:rsid w:val="00A70CE6"/>
    <w:rsid w:val="00A710E6"/>
    <w:rsid w:val="00A719D8"/>
    <w:rsid w:val="00A72490"/>
    <w:rsid w:val="00A72644"/>
    <w:rsid w:val="00A72780"/>
    <w:rsid w:val="00A728AD"/>
    <w:rsid w:val="00A72AF5"/>
    <w:rsid w:val="00A72B0F"/>
    <w:rsid w:val="00A732EB"/>
    <w:rsid w:val="00A732FB"/>
    <w:rsid w:val="00A7367F"/>
    <w:rsid w:val="00A73A92"/>
    <w:rsid w:val="00A73DD7"/>
    <w:rsid w:val="00A7422A"/>
    <w:rsid w:val="00A7438E"/>
    <w:rsid w:val="00A747FF"/>
    <w:rsid w:val="00A75643"/>
    <w:rsid w:val="00A75685"/>
    <w:rsid w:val="00A75A44"/>
    <w:rsid w:val="00A75F49"/>
    <w:rsid w:val="00A761F4"/>
    <w:rsid w:val="00A764A3"/>
    <w:rsid w:val="00A76796"/>
    <w:rsid w:val="00A76C92"/>
    <w:rsid w:val="00A77AA0"/>
    <w:rsid w:val="00A77C82"/>
    <w:rsid w:val="00A77D56"/>
    <w:rsid w:val="00A80444"/>
    <w:rsid w:val="00A8044B"/>
    <w:rsid w:val="00A80AE1"/>
    <w:rsid w:val="00A80C2A"/>
    <w:rsid w:val="00A80FD0"/>
    <w:rsid w:val="00A81AF4"/>
    <w:rsid w:val="00A81B8D"/>
    <w:rsid w:val="00A8238B"/>
    <w:rsid w:val="00A823FC"/>
    <w:rsid w:val="00A82C71"/>
    <w:rsid w:val="00A830A0"/>
    <w:rsid w:val="00A838BD"/>
    <w:rsid w:val="00A83A58"/>
    <w:rsid w:val="00A83B5B"/>
    <w:rsid w:val="00A84E0E"/>
    <w:rsid w:val="00A84E32"/>
    <w:rsid w:val="00A85294"/>
    <w:rsid w:val="00A85485"/>
    <w:rsid w:val="00A85E7E"/>
    <w:rsid w:val="00A85F2B"/>
    <w:rsid w:val="00A86152"/>
    <w:rsid w:val="00A86865"/>
    <w:rsid w:val="00A86E0F"/>
    <w:rsid w:val="00A86E47"/>
    <w:rsid w:val="00A86F2E"/>
    <w:rsid w:val="00A871DD"/>
    <w:rsid w:val="00A873CC"/>
    <w:rsid w:val="00A873CE"/>
    <w:rsid w:val="00A87409"/>
    <w:rsid w:val="00A879CE"/>
    <w:rsid w:val="00A87A37"/>
    <w:rsid w:val="00A87B51"/>
    <w:rsid w:val="00A87B72"/>
    <w:rsid w:val="00A9007B"/>
    <w:rsid w:val="00A90198"/>
    <w:rsid w:val="00A9019F"/>
    <w:rsid w:val="00A908B8"/>
    <w:rsid w:val="00A909CF"/>
    <w:rsid w:val="00A91470"/>
    <w:rsid w:val="00A9149D"/>
    <w:rsid w:val="00A922D2"/>
    <w:rsid w:val="00A923E7"/>
    <w:rsid w:val="00A92EB6"/>
    <w:rsid w:val="00A93168"/>
    <w:rsid w:val="00A93224"/>
    <w:rsid w:val="00A9409F"/>
    <w:rsid w:val="00A943FC"/>
    <w:rsid w:val="00A94B63"/>
    <w:rsid w:val="00A94EF3"/>
    <w:rsid w:val="00A94F80"/>
    <w:rsid w:val="00A95FD3"/>
    <w:rsid w:val="00A9604A"/>
    <w:rsid w:val="00A960DA"/>
    <w:rsid w:val="00A961D9"/>
    <w:rsid w:val="00A96356"/>
    <w:rsid w:val="00A9647B"/>
    <w:rsid w:val="00A96918"/>
    <w:rsid w:val="00A9717E"/>
    <w:rsid w:val="00A971BB"/>
    <w:rsid w:val="00A97E16"/>
    <w:rsid w:val="00A97F34"/>
    <w:rsid w:val="00AA0401"/>
    <w:rsid w:val="00AA048D"/>
    <w:rsid w:val="00AA14E1"/>
    <w:rsid w:val="00AA1C75"/>
    <w:rsid w:val="00AA1F74"/>
    <w:rsid w:val="00AA214E"/>
    <w:rsid w:val="00AA238A"/>
    <w:rsid w:val="00AA252A"/>
    <w:rsid w:val="00AA2713"/>
    <w:rsid w:val="00AA287D"/>
    <w:rsid w:val="00AA2C8A"/>
    <w:rsid w:val="00AA30D1"/>
    <w:rsid w:val="00AA316D"/>
    <w:rsid w:val="00AA31A8"/>
    <w:rsid w:val="00AA32E7"/>
    <w:rsid w:val="00AA3389"/>
    <w:rsid w:val="00AA3485"/>
    <w:rsid w:val="00AA3899"/>
    <w:rsid w:val="00AA394A"/>
    <w:rsid w:val="00AA39DC"/>
    <w:rsid w:val="00AA3F1F"/>
    <w:rsid w:val="00AA3FC6"/>
    <w:rsid w:val="00AA3FD5"/>
    <w:rsid w:val="00AA4E84"/>
    <w:rsid w:val="00AA62B0"/>
    <w:rsid w:val="00AA6D2D"/>
    <w:rsid w:val="00AA6E5C"/>
    <w:rsid w:val="00AA7371"/>
    <w:rsid w:val="00AA73DB"/>
    <w:rsid w:val="00AB022A"/>
    <w:rsid w:val="00AB108E"/>
    <w:rsid w:val="00AB13B5"/>
    <w:rsid w:val="00AB178C"/>
    <w:rsid w:val="00AB181C"/>
    <w:rsid w:val="00AB1E81"/>
    <w:rsid w:val="00AB28A9"/>
    <w:rsid w:val="00AB2B86"/>
    <w:rsid w:val="00AB3075"/>
    <w:rsid w:val="00AB313C"/>
    <w:rsid w:val="00AB3739"/>
    <w:rsid w:val="00AB3BA9"/>
    <w:rsid w:val="00AB3FAE"/>
    <w:rsid w:val="00AB46AA"/>
    <w:rsid w:val="00AB5272"/>
    <w:rsid w:val="00AB6821"/>
    <w:rsid w:val="00AB6BAC"/>
    <w:rsid w:val="00AB6CA0"/>
    <w:rsid w:val="00AB769A"/>
    <w:rsid w:val="00AB7BCD"/>
    <w:rsid w:val="00AB7F4D"/>
    <w:rsid w:val="00AC04AE"/>
    <w:rsid w:val="00AC10F7"/>
    <w:rsid w:val="00AC1497"/>
    <w:rsid w:val="00AC17EB"/>
    <w:rsid w:val="00AC1F7B"/>
    <w:rsid w:val="00AC2B24"/>
    <w:rsid w:val="00AC3ACA"/>
    <w:rsid w:val="00AC3B5E"/>
    <w:rsid w:val="00AC3BA1"/>
    <w:rsid w:val="00AC3C86"/>
    <w:rsid w:val="00AC49AA"/>
    <w:rsid w:val="00AC4EC3"/>
    <w:rsid w:val="00AC50CA"/>
    <w:rsid w:val="00AC5266"/>
    <w:rsid w:val="00AC564E"/>
    <w:rsid w:val="00AC6311"/>
    <w:rsid w:val="00AC6375"/>
    <w:rsid w:val="00AC65E8"/>
    <w:rsid w:val="00AC67EA"/>
    <w:rsid w:val="00AC691F"/>
    <w:rsid w:val="00AC6B43"/>
    <w:rsid w:val="00AC7042"/>
    <w:rsid w:val="00AC7212"/>
    <w:rsid w:val="00AC7294"/>
    <w:rsid w:val="00AC72E9"/>
    <w:rsid w:val="00AC72F0"/>
    <w:rsid w:val="00AC744D"/>
    <w:rsid w:val="00AC7903"/>
    <w:rsid w:val="00AC7A88"/>
    <w:rsid w:val="00AC7AA1"/>
    <w:rsid w:val="00AD0050"/>
    <w:rsid w:val="00AD0382"/>
    <w:rsid w:val="00AD0A50"/>
    <w:rsid w:val="00AD0C90"/>
    <w:rsid w:val="00AD0E56"/>
    <w:rsid w:val="00AD0FA9"/>
    <w:rsid w:val="00AD0FF3"/>
    <w:rsid w:val="00AD167B"/>
    <w:rsid w:val="00AD205A"/>
    <w:rsid w:val="00AD23A3"/>
    <w:rsid w:val="00AD24EA"/>
    <w:rsid w:val="00AD26AD"/>
    <w:rsid w:val="00AD2D9B"/>
    <w:rsid w:val="00AD33F5"/>
    <w:rsid w:val="00AD37DC"/>
    <w:rsid w:val="00AD3A09"/>
    <w:rsid w:val="00AD3E1C"/>
    <w:rsid w:val="00AD3FC6"/>
    <w:rsid w:val="00AD4D54"/>
    <w:rsid w:val="00AD502D"/>
    <w:rsid w:val="00AD50FF"/>
    <w:rsid w:val="00AD5E9C"/>
    <w:rsid w:val="00AD5F6C"/>
    <w:rsid w:val="00AD6137"/>
    <w:rsid w:val="00AD6798"/>
    <w:rsid w:val="00AD69F1"/>
    <w:rsid w:val="00AD6E76"/>
    <w:rsid w:val="00AD748C"/>
    <w:rsid w:val="00AD79FE"/>
    <w:rsid w:val="00AD7AB1"/>
    <w:rsid w:val="00AE11B5"/>
    <w:rsid w:val="00AE1423"/>
    <w:rsid w:val="00AE1E1E"/>
    <w:rsid w:val="00AE2901"/>
    <w:rsid w:val="00AE292E"/>
    <w:rsid w:val="00AE315C"/>
    <w:rsid w:val="00AE31A2"/>
    <w:rsid w:val="00AE35EF"/>
    <w:rsid w:val="00AE384D"/>
    <w:rsid w:val="00AE3E60"/>
    <w:rsid w:val="00AE3F9F"/>
    <w:rsid w:val="00AE450E"/>
    <w:rsid w:val="00AE46DB"/>
    <w:rsid w:val="00AE5310"/>
    <w:rsid w:val="00AE5629"/>
    <w:rsid w:val="00AE57BB"/>
    <w:rsid w:val="00AE6880"/>
    <w:rsid w:val="00AE6AB4"/>
    <w:rsid w:val="00AE6AD5"/>
    <w:rsid w:val="00AE738C"/>
    <w:rsid w:val="00AE757D"/>
    <w:rsid w:val="00AE7858"/>
    <w:rsid w:val="00AE7ACE"/>
    <w:rsid w:val="00AE7BCC"/>
    <w:rsid w:val="00AF03D0"/>
    <w:rsid w:val="00AF0B89"/>
    <w:rsid w:val="00AF179A"/>
    <w:rsid w:val="00AF17EC"/>
    <w:rsid w:val="00AF1F7E"/>
    <w:rsid w:val="00AF3310"/>
    <w:rsid w:val="00AF4661"/>
    <w:rsid w:val="00AF4A03"/>
    <w:rsid w:val="00AF4E5F"/>
    <w:rsid w:val="00AF5408"/>
    <w:rsid w:val="00AF54CA"/>
    <w:rsid w:val="00AF5CF8"/>
    <w:rsid w:val="00AF5D99"/>
    <w:rsid w:val="00AF675E"/>
    <w:rsid w:val="00AF7479"/>
    <w:rsid w:val="00AF7570"/>
    <w:rsid w:val="00AF791E"/>
    <w:rsid w:val="00AF7AE1"/>
    <w:rsid w:val="00AF7D49"/>
    <w:rsid w:val="00AF7FB0"/>
    <w:rsid w:val="00B00515"/>
    <w:rsid w:val="00B00CFD"/>
    <w:rsid w:val="00B0198A"/>
    <w:rsid w:val="00B01BFB"/>
    <w:rsid w:val="00B01E53"/>
    <w:rsid w:val="00B02446"/>
    <w:rsid w:val="00B02CBF"/>
    <w:rsid w:val="00B02FE0"/>
    <w:rsid w:val="00B03577"/>
    <w:rsid w:val="00B04220"/>
    <w:rsid w:val="00B04262"/>
    <w:rsid w:val="00B048ED"/>
    <w:rsid w:val="00B04A79"/>
    <w:rsid w:val="00B0564F"/>
    <w:rsid w:val="00B05904"/>
    <w:rsid w:val="00B05AAC"/>
    <w:rsid w:val="00B069EE"/>
    <w:rsid w:val="00B06B38"/>
    <w:rsid w:val="00B06B72"/>
    <w:rsid w:val="00B0724D"/>
    <w:rsid w:val="00B07D00"/>
    <w:rsid w:val="00B07F42"/>
    <w:rsid w:val="00B07FC0"/>
    <w:rsid w:val="00B101B0"/>
    <w:rsid w:val="00B1041B"/>
    <w:rsid w:val="00B1043D"/>
    <w:rsid w:val="00B10C13"/>
    <w:rsid w:val="00B10F2A"/>
    <w:rsid w:val="00B11B5A"/>
    <w:rsid w:val="00B11C0E"/>
    <w:rsid w:val="00B11F9D"/>
    <w:rsid w:val="00B12456"/>
    <w:rsid w:val="00B1264C"/>
    <w:rsid w:val="00B128EE"/>
    <w:rsid w:val="00B12D59"/>
    <w:rsid w:val="00B136C0"/>
    <w:rsid w:val="00B13738"/>
    <w:rsid w:val="00B13A81"/>
    <w:rsid w:val="00B13BA3"/>
    <w:rsid w:val="00B142F1"/>
    <w:rsid w:val="00B14776"/>
    <w:rsid w:val="00B148F4"/>
    <w:rsid w:val="00B14A65"/>
    <w:rsid w:val="00B16863"/>
    <w:rsid w:val="00B1696D"/>
    <w:rsid w:val="00B16FB4"/>
    <w:rsid w:val="00B17E27"/>
    <w:rsid w:val="00B17FEC"/>
    <w:rsid w:val="00B205C2"/>
    <w:rsid w:val="00B21D20"/>
    <w:rsid w:val="00B2235C"/>
    <w:rsid w:val="00B22415"/>
    <w:rsid w:val="00B2276F"/>
    <w:rsid w:val="00B22B09"/>
    <w:rsid w:val="00B22B72"/>
    <w:rsid w:val="00B22C9A"/>
    <w:rsid w:val="00B2355A"/>
    <w:rsid w:val="00B2364E"/>
    <w:rsid w:val="00B23716"/>
    <w:rsid w:val="00B2395F"/>
    <w:rsid w:val="00B244B2"/>
    <w:rsid w:val="00B24BE9"/>
    <w:rsid w:val="00B251C0"/>
    <w:rsid w:val="00B25277"/>
    <w:rsid w:val="00B25283"/>
    <w:rsid w:val="00B25900"/>
    <w:rsid w:val="00B25E18"/>
    <w:rsid w:val="00B260BB"/>
    <w:rsid w:val="00B2747D"/>
    <w:rsid w:val="00B279A6"/>
    <w:rsid w:val="00B27CB8"/>
    <w:rsid w:val="00B27D44"/>
    <w:rsid w:val="00B30DA7"/>
    <w:rsid w:val="00B3156E"/>
    <w:rsid w:val="00B316AF"/>
    <w:rsid w:val="00B319E2"/>
    <w:rsid w:val="00B32A01"/>
    <w:rsid w:val="00B32C49"/>
    <w:rsid w:val="00B334D9"/>
    <w:rsid w:val="00B33BAC"/>
    <w:rsid w:val="00B33EE8"/>
    <w:rsid w:val="00B341FD"/>
    <w:rsid w:val="00B34247"/>
    <w:rsid w:val="00B34DB2"/>
    <w:rsid w:val="00B35005"/>
    <w:rsid w:val="00B356A1"/>
    <w:rsid w:val="00B357AC"/>
    <w:rsid w:val="00B35E8C"/>
    <w:rsid w:val="00B360B5"/>
    <w:rsid w:val="00B366A8"/>
    <w:rsid w:val="00B36B0A"/>
    <w:rsid w:val="00B3701E"/>
    <w:rsid w:val="00B37C87"/>
    <w:rsid w:val="00B40139"/>
    <w:rsid w:val="00B40D3C"/>
    <w:rsid w:val="00B4152F"/>
    <w:rsid w:val="00B41733"/>
    <w:rsid w:val="00B41783"/>
    <w:rsid w:val="00B41CA5"/>
    <w:rsid w:val="00B4225C"/>
    <w:rsid w:val="00B4272F"/>
    <w:rsid w:val="00B427C5"/>
    <w:rsid w:val="00B42F81"/>
    <w:rsid w:val="00B43074"/>
    <w:rsid w:val="00B4308D"/>
    <w:rsid w:val="00B4314E"/>
    <w:rsid w:val="00B432CE"/>
    <w:rsid w:val="00B433A6"/>
    <w:rsid w:val="00B4383F"/>
    <w:rsid w:val="00B43CBD"/>
    <w:rsid w:val="00B43CC5"/>
    <w:rsid w:val="00B43D3B"/>
    <w:rsid w:val="00B43DBE"/>
    <w:rsid w:val="00B43DE4"/>
    <w:rsid w:val="00B447BB"/>
    <w:rsid w:val="00B4491C"/>
    <w:rsid w:val="00B44E76"/>
    <w:rsid w:val="00B45249"/>
    <w:rsid w:val="00B45C5B"/>
    <w:rsid w:val="00B46009"/>
    <w:rsid w:val="00B463BA"/>
    <w:rsid w:val="00B46440"/>
    <w:rsid w:val="00B46A85"/>
    <w:rsid w:val="00B473B1"/>
    <w:rsid w:val="00B47B4F"/>
    <w:rsid w:val="00B47DD9"/>
    <w:rsid w:val="00B47DF1"/>
    <w:rsid w:val="00B47E21"/>
    <w:rsid w:val="00B50466"/>
    <w:rsid w:val="00B50884"/>
    <w:rsid w:val="00B50AF4"/>
    <w:rsid w:val="00B50C82"/>
    <w:rsid w:val="00B50DCA"/>
    <w:rsid w:val="00B51569"/>
    <w:rsid w:val="00B515C5"/>
    <w:rsid w:val="00B51762"/>
    <w:rsid w:val="00B521B6"/>
    <w:rsid w:val="00B5237B"/>
    <w:rsid w:val="00B52E5D"/>
    <w:rsid w:val="00B52FF1"/>
    <w:rsid w:val="00B54041"/>
    <w:rsid w:val="00B5435A"/>
    <w:rsid w:val="00B54B3B"/>
    <w:rsid w:val="00B54D7F"/>
    <w:rsid w:val="00B5510F"/>
    <w:rsid w:val="00B553B3"/>
    <w:rsid w:val="00B55CA2"/>
    <w:rsid w:val="00B55FDE"/>
    <w:rsid w:val="00B5607F"/>
    <w:rsid w:val="00B56952"/>
    <w:rsid w:val="00B56A06"/>
    <w:rsid w:val="00B5706E"/>
    <w:rsid w:val="00B57212"/>
    <w:rsid w:val="00B572AB"/>
    <w:rsid w:val="00B579D1"/>
    <w:rsid w:val="00B57F2F"/>
    <w:rsid w:val="00B57FBF"/>
    <w:rsid w:val="00B608AC"/>
    <w:rsid w:val="00B60C93"/>
    <w:rsid w:val="00B618FA"/>
    <w:rsid w:val="00B61D0F"/>
    <w:rsid w:val="00B62340"/>
    <w:rsid w:val="00B62376"/>
    <w:rsid w:val="00B6240A"/>
    <w:rsid w:val="00B6247E"/>
    <w:rsid w:val="00B625DC"/>
    <w:rsid w:val="00B625F6"/>
    <w:rsid w:val="00B62743"/>
    <w:rsid w:val="00B628EC"/>
    <w:rsid w:val="00B62951"/>
    <w:rsid w:val="00B62A6F"/>
    <w:rsid w:val="00B62B22"/>
    <w:rsid w:val="00B63188"/>
    <w:rsid w:val="00B6366A"/>
    <w:rsid w:val="00B643FF"/>
    <w:rsid w:val="00B64A47"/>
    <w:rsid w:val="00B64DC4"/>
    <w:rsid w:val="00B65202"/>
    <w:rsid w:val="00B65399"/>
    <w:rsid w:val="00B655CA"/>
    <w:rsid w:val="00B6566F"/>
    <w:rsid w:val="00B65C98"/>
    <w:rsid w:val="00B65DF6"/>
    <w:rsid w:val="00B66031"/>
    <w:rsid w:val="00B66D5A"/>
    <w:rsid w:val="00B66F04"/>
    <w:rsid w:val="00B66F6D"/>
    <w:rsid w:val="00B6710E"/>
    <w:rsid w:val="00B6755C"/>
    <w:rsid w:val="00B676DF"/>
    <w:rsid w:val="00B6789D"/>
    <w:rsid w:val="00B67DB1"/>
    <w:rsid w:val="00B67E76"/>
    <w:rsid w:val="00B70445"/>
    <w:rsid w:val="00B70657"/>
    <w:rsid w:val="00B70EBB"/>
    <w:rsid w:val="00B71294"/>
    <w:rsid w:val="00B72306"/>
    <w:rsid w:val="00B729B3"/>
    <w:rsid w:val="00B72F54"/>
    <w:rsid w:val="00B7335B"/>
    <w:rsid w:val="00B73F8C"/>
    <w:rsid w:val="00B74376"/>
    <w:rsid w:val="00B74A58"/>
    <w:rsid w:val="00B74D5E"/>
    <w:rsid w:val="00B75408"/>
    <w:rsid w:val="00B75541"/>
    <w:rsid w:val="00B75678"/>
    <w:rsid w:val="00B7586B"/>
    <w:rsid w:val="00B75E49"/>
    <w:rsid w:val="00B75ED3"/>
    <w:rsid w:val="00B76019"/>
    <w:rsid w:val="00B7650A"/>
    <w:rsid w:val="00B76DFA"/>
    <w:rsid w:val="00B76EB8"/>
    <w:rsid w:val="00B76ED4"/>
    <w:rsid w:val="00B772B8"/>
    <w:rsid w:val="00B80460"/>
    <w:rsid w:val="00B80A4C"/>
    <w:rsid w:val="00B80DA3"/>
    <w:rsid w:val="00B810D2"/>
    <w:rsid w:val="00B81702"/>
    <w:rsid w:val="00B81958"/>
    <w:rsid w:val="00B81ED3"/>
    <w:rsid w:val="00B82035"/>
    <w:rsid w:val="00B82108"/>
    <w:rsid w:val="00B83355"/>
    <w:rsid w:val="00B83379"/>
    <w:rsid w:val="00B837DB"/>
    <w:rsid w:val="00B83A0B"/>
    <w:rsid w:val="00B84326"/>
    <w:rsid w:val="00B8445E"/>
    <w:rsid w:val="00B844DB"/>
    <w:rsid w:val="00B852F3"/>
    <w:rsid w:val="00B8533B"/>
    <w:rsid w:val="00B85794"/>
    <w:rsid w:val="00B857C5"/>
    <w:rsid w:val="00B857E1"/>
    <w:rsid w:val="00B85FF1"/>
    <w:rsid w:val="00B86384"/>
    <w:rsid w:val="00B8654A"/>
    <w:rsid w:val="00B8666B"/>
    <w:rsid w:val="00B86763"/>
    <w:rsid w:val="00B873CF"/>
    <w:rsid w:val="00B874DA"/>
    <w:rsid w:val="00B87632"/>
    <w:rsid w:val="00B87684"/>
    <w:rsid w:val="00B87828"/>
    <w:rsid w:val="00B87F24"/>
    <w:rsid w:val="00B90BFB"/>
    <w:rsid w:val="00B91802"/>
    <w:rsid w:val="00B921DF"/>
    <w:rsid w:val="00B92A9E"/>
    <w:rsid w:val="00B92B3B"/>
    <w:rsid w:val="00B92BEB"/>
    <w:rsid w:val="00B93006"/>
    <w:rsid w:val="00B93208"/>
    <w:rsid w:val="00B93241"/>
    <w:rsid w:val="00B9342C"/>
    <w:rsid w:val="00B93511"/>
    <w:rsid w:val="00B93B7B"/>
    <w:rsid w:val="00B93BC2"/>
    <w:rsid w:val="00B93FB3"/>
    <w:rsid w:val="00B941B0"/>
    <w:rsid w:val="00B942CB"/>
    <w:rsid w:val="00B949B7"/>
    <w:rsid w:val="00B94CF7"/>
    <w:rsid w:val="00B95481"/>
    <w:rsid w:val="00B95731"/>
    <w:rsid w:val="00B9577E"/>
    <w:rsid w:val="00B95C5E"/>
    <w:rsid w:val="00B95DD3"/>
    <w:rsid w:val="00B95DFB"/>
    <w:rsid w:val="00B95EA9"/>
    <w:rsid w:val="00B96DE8"/>
    <w:rsid w:val="00B973D6"/>
    <w:rsid w:val="00B97683"/>
    <w:rsid w:val="00B97EC9"/>
    <w:rsid w:val="00B97F00"/>
    <w:rsid w:val="00B97F53"/>
    <w:rsid w:val="00BA047B"/>
    <w:rsid w:val="00BA0FCA"/>
    <w:rsid w:val="00BA140D"/>
    <w:rsid w:val="00BA170E"/>
    <w:rsid w:val="00BA1C98"/>
    <w:rsid w:val="00BA2125"/>
    <w:rsid w:val="00BA2181"/>
    <w:rsid w:val="00BA293A"/>
    <w:rsid w:val="00BA2B93"/>
    <w:rsid w:val="00BA2C41"/>
    <w:rsid w:val="00BA30D5"/>
    <w:rsid w:val="00BA43E4"/>
    <w:rsid w:val="00BA4833"/>
    <w:rsid w:val="00BA48E1"/>
    <w:rsid w:val="00BA5053"/>
    <w:rsid w:val="00BA5388"/>
    <w:rsid w:val="00BA5894"/>
    <w:rsid w:val="00BA5B8D"/>
    <w:rsid w:val="00BA6565"/>
    <w:rsid w:val="00BA692A"/>
    <w:rsid w:val="00BA6F31"/>
    <w:rsid w:val="00BA7877"/>
    <w:rsid w:val="00BA7917"/>
    <w:rsid w:val="00BA7B15"/>
    <w:rsid w:val="00BA7BD9"/>
    <w:rsid w:val="00BA7BF0"/>
    <w:rsid w:val="00BA7D6E"/>
    <w:rsid w:val="00BA7DC4"/>
    <w:rsid w:val="00BA7E47"/>
    <w:rsid w:val="00BA7FC4"/>
    <w:rsid w:val="00BB015A"/>
    <w:rsid w:val="00BB0DA4"/>
    <w:rsid w:val="00BB17E1"/>
    <w:rsid w:val="00BB2386"/>
    <w:rsid w:val="00BB26D1"/>
    <w:rsid w:val="00BB26D8"/>
    <w:rsid w:val="00BB2731"/>
    <w:rsid w:val="00BB287D"/>
    <w:rsid w:val="00BB29F1"/>
    <w:rsid w:val="00BB3716"/>
    <w:rsid w:val="00BB3A38"/>
    <w:rsid w:val="00BB3F08"/>
    <w:rsid w:val="00BB3F8D"/>
    <w:rsid w:val="00BB406B"/>
    <w:rsid w:val="00BB40A2"/>
    <w:rsid w:val="00BB52F6"/>
    <w:rsid w:val="00BB5AE6"/>
    <w:rsid w:val="00BB6411"/>
    <w:rsid w:val="00BB64CC"/>
    <w:rsid w:val="00BB6A75"/>
    <w:rsid w:val="00BB6C6D"/>
    <w:rsid w:val="00BB6E82"/>
    <w:rsid w:val="00BB6F87"/>
    <w:rsid w:val="00BB7139"/>
    <w:rsid w:val="00BB72B9"/>
    <w:rsid w:val="00BB74DB"/>
    <w:rsid w:val="00BB75A6"/>
    <w:rsid w:val="00BB7F07"/>
    <w:rsid w:val="00BB7FB1"/>
    <w:rsid w:val="00BC0067"/>
    <w:rsid w:val="00BC008D"/>
    <w:rsid w:val="00BC01FD"/>
    <w:rsid w:val="00BC0AB2"/>
    <w:rsid w:val="00BC0FD5"/>
    <w:rsid w:val="00BC183D"/>
    <w:rsid w:val="00BC1883"/>
    <w:rsid w:val="00BC1EDF"/>
    <w:rsid w:val="00BC1F7B"/>
    <w:rsid w:val="00BC2410"/>
    <w:rsid w:val="00BC250A"/>
    <w:rsid w:val="00BC2774"/>
    <w:rsid w:val="00BC27AB"/>
    <w:rsid w:val="00BC2FBD"/>
    <w:rsid w:val="00BC32CC"/>
    <w:rsid w:val="00BC3FFB"/>
    <w:rsid w:val="00BC4DF6"/>
    <w:rsid w:val="00BC5334"/>
    <w:rsid w:val="00BC542E"/>
    <w:rsid w:val="00BC589E"/>
    <w:rsid w:val="00BC5D7D"/>
    <w:rsid w:val="00BC5ED3"/>
    <w:rsid w:val="00BC5F97"/>
    <w:rsid w:val="00BC6CF9"/>
    <w:rsid w:val="00BC74FA"/>
    <w:rsid w:val="00BC7805"/>
    <w:rsid w:val="00BD0991"/>
    <w:rsid w:val="00BD1191"/>
    <w:rsid w:val="00BD1970"/>
    <w:rsid w:val="00BD1B58"/>
    <w:rsid w:val="00BD2278"/>
    <w:rsid w:val="00BD2434"/>
    <w:rsid w:val="00BD35DB"/>
    <w:rsid w:val="00BD3A16"/>
    <w:rsid w:val="00BD48B8"/>
    <w:rsid w:val="00BD4B24"/>
    <w:rsid w:val="00BD4BDF"/>
    <w:rsid w:val="00BD4F37"/>
    <w:rsid w:val="00BD51CA"/>
    <w:rsid w:val="00BD5991"/>
    <w:rsid w:val="00BD5A04"/>
    <w:rsid w:val="00BD5C52"/>
    <w:rsid w:val="00BD5DEE"/>
    <w:rsid w:val="00BD66F9"/>
    <w:rsid w:val="00BD67F5"/>
    <w:rsid w:val="00BD69CB"/>
    <w:rsid w:val="00BD7365"/>
    <w:rsid w:val="00BD7753"/>
    <w:rsid w:val="00BE0005"/>
    <w:rsid w:val="00BE0173"/>
    <w:rsid w:val="00BE0493"/>
    <w:rsid w:val="00BE054E"/>
    <w:rsid w:val="00BE0B07"/>
    <w:rsid w:val="00BE0B3E"/>
    <w:rsid w:val="00BE0CCB"/>
    <w:rsid w:val="00BE13A8"/>
    <w:rsid w:val="00BE1BE5"/>
    <w:rsid w:val="00BE24E8"/>
    <w:rsid w:val="00BE25A1"/>
    <w:rsid w:val="00BE2B86"/>
    <w:rsid w:val="00BE316D"/>
    <w:rsid w:val="00BE42BE"/>
    <w:rsid w:val="00BE434D"/>
    <w:rsid w:val="00BE4E88"/>
    <w:rsid w:val="00BE5919"/>
    <w:rsid w:val="00BE5A92"/>
    <w:rsid w:val="00BE5C3D"/>
    <w:rsid w:val="00BE617E"/>
    <w:rsid w:val="00BE72A8"/>
    <w:rsid w:val="00BE7A08"/>
    <w:rsid w:val="00BF02A6"/>
    <w:rsid w:val="00BF0CBB"/>
    <w:rsid w:val="00BF11F2"/>
    <w:rsid w:val="00BF15A4"/>
    <w:rsid w:val="00BF28C8"/>
    <w:rsid w:val="00BF2AB9"/>
    <w:rsid w:val="00BF2B50"/>
    <w:rsid w:val="00BF31DA"/>
    <w:rsid w:val="00BF39C9"/>
    <w:rsid w:val="00BF4364"/>
    <w:rsid w:val="00BF479D"/>
    <w:rsid w:val="00BF4D2D"/>
    <w:rsid w:val="00BF4DF5"/>
    <w:rsid w:val="00BF5044"/>
    <w:rsid w:val="00BF51C5"/>
    <w:rsid w:val="00BF58D2"/>
    <w:rsid w:val="00BF60A2"/>
    <w:rsid w:val="00BF6711"/>
    <w:rsid w:val="00BF67ED"/>
    <w:rsid w:val="00BF73E6"/>
    <w:rsid w:val="00BF74FC"/>
    <w:rsid w:val="00BF7529"/>
    <w:rsid w:val="00BF7D2C"/>
    <w:rsid w:val="00BF7EF9"/>
    <w:rsid w:val="00C00418"/>
    <w:rsid w:val="00C006E6"/>
    <w:rsid w:val="00C009C5"/>
    <w:rsid w:val="00C00AD5"/>
    <w:rsid w:val="00C018B9"/>
    <w:rsid w:val="00C021D9"/>
    <w:rsid w:val="00C023C5"/>
    <w:rsid w:val="00C02A83"/>
    <w:rsid w:val="00C02AB5"/>
    <w:rsid w:val="00C02B7B"/>
    <w:rsid w:val="00C03839"/>
    <w:rsid w:val="00C03C94"/>
    <w:rsid w:val="00C04C02"/>
    <w:rsid w:val="00C04D47"/>
    <w:rsid w:val="00C04DED"/>
    <w:rsid w:val="00C050D9"/>
    <w:rsid w:val="00C05124"/>
    <w:rsid w:val="00C05510"/>
    <w:rsid w:val="00C05724"/>
    <w:rsid w:val="00C05732"/>
    <w:rsid w:val="00C05841"/>
    <w:rsid w:val="00C06070"/>
    <w:rsid w:val="00C061E2"/>
    <w:rsid w:val="00C0646A"/>
    <w:rsid w:val="00C064F2"/>
    <w:rsid w:val="00C070C0"/>
    <w:rsid w:val="00C10209"/>
    <w:rsid w:val="00C102A9"/>
    <w:rsid w:val="00C10AA4"/>
    <w:rsid w:val="00C111A1"/>
    <w:rsid w:val="00C112D4"/>
    <w:rsid w:val="00C11391"/>
    <w:rsid w:val="00C118CB"/>
    <w:rsid w:val="00C11A8E"/>
    <w:rsid w:val="00C128BE"/>
    <w:rsid w:val="00C12CBC"/>
    <w:rsid w:val="00C13050"/>
    <w:rsid w:val="00C131AB"/>
    <w:rsid w:val="00C1363A"/>
    <w:rsid w:val="00C14175"/>
    <w:rsid w:val="00C14888"/>
    <w:rsid w:val="00C1490B"/>
    <w:rsid w:val="00C14D32"/>
    <w:rsid w:val="00C15A32"/>
    <w:rsid w:val="00C15AAB"/>
    <w:rsid w:val="00C15D12"/>
    <w:rsid w:val="00C15FE8"/>
    <w:rsid w:val="00C1601D"/>
    <w:rsid w:val="00C161D9"/>
    <w:rsid w:val="00C161F9"/>
    <w:rsid w:val="00C16299"/>
    <w:rsid w:val="00C1692C"/>
    <w:rsid w:val="00C171BB"/>
    <w:rsid w:val="00C17CC2"/>
    <w:rsid w:val="00C2020F"/>
    <w:rsid w:val="00C207D6"/>
    <w:rsid w:val="00C20BB4"/>
    <w:rsid w:val="00C210E0"/>
    <w:rsid w:val="00C223DA"/>
    <w:rsid w:val="00C2291B"/>
    <w:rsid w:val="00C22B44"/>
    <w:rsid w:val="00C22D92"/>
    <w:rsid w:val="00C22DC9"/>
    <w:rsid w:val="00C22F12"/>
    <w:rsid w:val="00C22F9B"/>
    <w:rsid w:val="00C23C03"/>
    <w:rsid w:val="00C24087"/>
    <w:rsid w:val="00C24141"/>
    <w:rsid w:val="00C24596"/>
    <w:rsid w:val="00C24606"/>
    <w:rsid w:val="00C24DDA"/>
    <w:rsid w:val="00C24FF0"/>
    <w:rsid w:val="00C25575"/>
    <w:rsid w:val="00C25BC9"/>
    <w:rsid w:val="00C273AF"/>
    <w:rsid w:val="00C27F0E"/>
    <w:rsid w:val="00C3021E"/>
    <w:rsid w:val="00C305C0"/>
    <w:rsid w:val="00C306BC"/>
    <w:rsid w:val="00C30D6C"/>
    <w:rsid w:val="00C3102F"/>
    <w:rsid w:val="00C31DB9"/>
    <w:rsid w:val="00C31F0B"/>
    <w:rsid w:val="00C32053"/>
    <w:rsid w:val="00C32ADB"/>
    <w:rsid w:val="00C32E69"/>
    <w:rsid w:val="00C330EA"/>
    <w:rsid w:val="00C3370F"/>
    <w:rsid w:val="00C337AF"/>
    <w:rsid w:val="00C33BBC"/>
    <w:rsid w:val="00C345E8"/>
    <w:rsid w:val="00C34B21"/>
    <w:rsid w:val="00C34BDB"/>
    <w:rsid w:val="00C3514A"/>
    <w:rsid w:val="00C357BE"/>
    <w:rsid w:val="00C35D3A"/>
    <w:rsid w:val="00C35FC6"/>
    <w:rsid w:val="00C36227"/>
    <w:rsid w:val="00C363B2"/>
    <w:rsid w:val="00C36B3C"/>
    <w:rsid w:val="00C3743A"/>
    <w:rsid w:val="00C37627"/>
    <w:rsid w:val="00C37C66"/>
    <w:rsid w:val="00C37DEC"/>
    <w:rsid w:val="00C41282"/>
    <w:rsid w:val="00C41668"/>
    <w:rsid w:val="00C41810"/>
    <w:rsid w:val="00C41C0D"/>
    <w:rsid w:val="00C42358"/>
    <w:rsid w:val="00C424CA"/>
    <w:rsid w:val="00C4263E"/>
    <w:rsid w:val="00C427C8"/>
    <w:rsid w:val="00C42B3A"/>
    <w:rsid w:val="00C4336C"/>
    <w:rsid w:val="00C43855"/>
    <w:rsid w:val="00C43B3D"/>
    <w:rsid w:val="00C447F5"/>
    <w:rsid w:val="00C44C41"/>
    <w:rsid w:val="00C44C64"/>
    <w:rsid w:val="00C44EB0"/>
    <w:rsid w:val="00C44F21"/>
    <w:rsid w:val="00C44F2A"/>
    <w:rsid w:val="00C45725"/>
    <w:rsid w:val="00C4583F"/>
    <w:rsid w:val="00C46391"/>
    <w:rsid w:val="00C46721"/>
    <w:rsid w:val="00C467DF"/>
    <w:rsid w:val="00C468DE"/>
    <w:rsid w:val="00C46AAD"/>
    <w:rsid w:val="00C46EA5"/>
    <w:rsid w:val="00C4711A"/>
    <w:rsid w:val="00C47E58"/>
    <w:rsid w:val="00C50360"/>
    <w:rsid w:val="00C504DC"/>
    <w:rsid w:val="00C50B55"/>
    <w:rsid w:val="00C510C7"/>
    <w:rsid w:val="00C51125"/>
    <w:rsid w:val="00C51295"/>
    <w:rsid w:val="00C51A91"/>
    <w:rsid w:val="00C527AB"/>
    <w:rsid w:val="00C52E4E"/>
    <w:rsid w:val="00C53165"/>
    <w:rsid w:val="00C533AF"/>
    <w:rsid w:val="00C53EAD"/>
    <w:rsid w:val="00C54371"/>
    <w:rsid w:val="00C54804"/>
    <w:rsid w:val="00C550DC"/>
    <w:rsid w:val="00C55816"/>
    <w:rsid w:val="00C55B5B"/>
    <w:rsid w:val="00C55E0F"/>
    <w:rsid w:val="00C5647F"/>
    <w:rsid w:val="00C575DF"/>
    <w:rsid w:val="00C57AF2"/>
    <w:rsid w:val="00C57C9F"/>
    <w:rsid w:val="00C57F50"/>
    <w:rsid w:val="00C57FAA"/>
    <w:rsid w:val="00C606AA"/>
    <w:rsid w:val="00C60B07"/>
    <w:rsid w:val="00C60B7B"/>
    <w:rsid w:val="00C60E0E"/>
    <w:rsid w:val="00C60EB4"/>
    <w:rsid w:val="00C611CE"/>
    <w:rsid w:val="00C616CC"/>
    <w:rsid w:val="00C6192D"/>
    <w:rsid w:val="00C61BDA"/>
    <w:rsid w:val="00C61D8F"/>
    <w:rsid w:val="00C6204D"/>
    <w:rsid w:val="00C6208B"/>
    <w:rsid w:val="00C62AC7"/>
    <w:rsid w:val="00C62C78"/>
    <w:rsid w:val="00C62C8F"/>
    <w:rsid w:val="00C62C9A"/>
    <w:rsid w:val="00C62F67"/>
    <w:rsid w:val="00C63085"/>
    <w:rsid w:val="00C630AE"/>
    <w:rsid w:val="00C63673"/>
    <w:rsid w:val="00C63BB7"/>
    <w:rsid w:val="00C63CE6"/>
    <w:rsid w:val="00C642B3"/>
    <w:rsid w:val="00C647E0"/>
    <w:rsid w:val="00C64DE0"/>
    <w:rsid w:val="00C651EE"/>
    <w:rsid w:val="00C65281"/>
    <w:rsid w:val="00C65C72"/>
    <w:rsid w:val="00C662E8"/>
    <w:rsid w:val="00C6683B"/>
    <w:rsid w:val="00C668E8"/>
    <w:rsid w:val="00C66B1E"/>
    <w:rsid w:val="00C673A6"/>
    <w:rsid w:val="00C677C1"/>
    <w:rsid w:val="00C67C5A"/>
    <w:rsid w:val="00C67C65"/>
    <w:rsid w:val="00C7008A"/>
    <w:rsid w:val="00C700B3"/>
    <w:rsid w:val="00C70D7F"/>
    <w:rsid w:val="00C70FAF"/>
    <w:rsid w:val="00C7102E"/>
    <w:rsid w:val="00C712E4"/>
    <w:rsid w:val="00C71439"/>
    <w:rsid w:val="00C71441"/>
    <w:rsid w:val="00C71621"/>
    <w:rsid w:val="00C728F4"/>
    <w:rsid w:val="00C72940"/>
    <w:rsid w:val="00C72B26"/>
    <w:rsid w:val="00C72E68"/>
    <w:rsid w:val="00C736D6"/>
    <w:rsid w:val="00C739F9"/>
    <w:rsid w:val="00C73B75"/>
    <w:rsid w:val="00C73F2E"/>
    <w:rsid w:val="00C74097"/>
    <w:rsid w:val="00C746A6"/>
    <w:rsid w:val="00C7539D"/>
    <w:rsid w:val="00C75A8C"/>
    <w:rsid w:val="00C75EEB"/>
    <w:rsid w:val="00C76345"/>
    <w:rsid w:val="00C76429"/>
    <w:rsid w:val="00C764BB"/>
    <w:rsid w:val="00C76597"/>
    <w:rsid w:val="00C7681F"/>
    <w:rsid w:val="00C76B21"/>
    <w:rsid w:val="00C7702E"/>
    <w:rsid w:val="00C7734A"/>
    <w:rsid w:val="00C777CB"/>
    <w:rsid w:val="00C77BBE"/>
    <w:rsid w:val="00C80064"/>
    <w:rsid w:val="00C80390"/>
    <w:rsid w:val="00C803B1"/>
    <w:rsid w:val="00C803E5"/>
    <w:rsid w:val="00C8072C"/>
    <w:rsid w:val="00C80AC5"/>
    <w:rsid w:val="00C80D0B"/>
    <w:rsid w:val="00C813FB"/>
    <w:rsid w:val="00C817AE"/>
    <w:rsid w:val="00C81BF2"/>
    <w:rsid w:val="00C81F98"/>
    <w:rsid w:val="00C824A3"/>
    <w:rsid w:val="00C82979"/>
    <w:rsid w:val="00C82E17"/>
    <w:rsid w:val="00C83320"/>
    <w:rsid w:val="00C83621"/>
    <w:rsid w:val="00C8372C"/>
    <w:rsid w:val="00C83F87"/>
    <w:rsid w:val="00C84424"/>
    <w:rsid w:val="00C84D85"/>
    <w:rsid w:val="00C850C8"/>
    <w:rsid w:val="00C8575C"/>
    <w:rsid w:val="00C85A95"/>
    <w:rsid w:val="00C861D6"/>
    <w:rsid w:val="00C865D6"/>
    <w:rsid w:val="00C86C73"/>
    <w:rsid w:val="00C86F57"/>
    <w:rsid w:val="00C87118"/>
    <w:rsid w:val="00C877E1"/>
    <w:rsid w:val="00C9057F"/>
    <w:rsid w:val="00C906B5"/>
    <w:rsid w:val="00C915E1"/>
    <w:rsid w:val="00C92D08"/>
    <w:rsid w:val="00C93265"/>
    <w:rsid w:val="00C93535"/>
    <w:rsid w:val="00C9395E"/>
    <w:rsid w:val="00C93B29"/>
    <w:rsid w:val="00C93C8A"/>
    <w:rsid w:val="00C942DC"/>
    <w:rsid w:val="00C94831"/>
    <w:rsid w:val="00C948AB"/>
    <w:rsid w:val="00C949F8"/>
    <w:rsid w:val="00C951BC"/>
    <w:rsid w:val="00C9583D"/>
    <w:rsid w:val="00C95E7A"/>
    <w:rsid w:val="00C95F36"/>
    <w:rsid w:val="00C9738A"/>
    <w:rsid w:val="00C976AA"/>
    <w:rsid w:val="00C97925"/>
    <w:rsid w:val="00C97D19"/>
    <w:rsid w:val="00CA02F6"/>
    <w:rsid w:val="00CA0694"/>
    <w:rsid w:val="00CA0E49"/>
    <w:rsid w:val="00CA0EFB"/>
    <w:rsid w:val="00CA10F6"/>
    <w:rsid w:val="00CA174E"/>
    <w:rsid w:val="00CA1B6E"/>
    <w:rsid w:val="00CA1FBE"/>
    <w:rsid w:val="00CA2454"/>
    <w:rsid w:val="00CA29B8"/>
    <w:rsid w:val="00CA29C9"/>
    <w:rsid w:val="00CA29F8"/>
    <w:rsid w:val="00CA2C36"/>
    <w:rsid w:val="00CA2DB8"/>
    <w:rsid w:val="00CA386B"/>
    <w:rsid w:val="00CA3C10"/>
    <w:rsid w:val="00CA5339"/>
    <w:rsid w:val="00CA55D4"/>
    <w:rsid w:val="00CA5B87"/>
    <w:rsid w:val="00CA5EE7"/>
    <w:rsid w:val="00CA617C"/>
    <w:rsid w:val="00CA61E0"/>
    <w:rsid w:val="00CA6863"/>
    <w:rsid w:val="00CA696C"/>
    <w:rsid w:val="00CA71A6"/>
    <w:rsid w:val="00CA76D1"/>
    <w:rsid w:val="00CA7831"/>
    <w:rsid w:val="00CA7ED0"/>
    <w:rsid w:val="00CB007E"/>
    <w:rsid w:val="00CB020D"/>
    <w:rsid w:val="00CB054F"/>
    <w:rsid w:val="00CB09DD"/>
    <w:rsid w:val="00CB1198"/>
    <w:rsid w:val="00CB200B"/>
    <w:rsid w:val="00CB21AB"/>
    <w:rsid w:val="00CB2321"/>
    <w:rsid w:val="00CB2498"/>
    <w:rsid w:val="00CB430C"/>
    <w:rsid w:val="00CB4D5E"/>
    <w:rsid w:val="00CB4D8C"/>
    <w:rsid w:val="00CB5342"/>
    <w:rsid w:val="00CB56D4"/>
    <w:rsid w:val="00CB591E"/>
    <w:rsid w:val="00CB5BF5"/>
    <w:rsid w:val="00CB65E3"/>
    <w:rsid w:val="00CB693D"/>
    <w:rsid w:val="00CB6DD7"/>
    <w:rsid w:val="00CB6E72"/>
    <w:rsid w:val="00CB6F3E"/>
    <w:rsid w:val="00CB7037"/>
    <w:rsid w:val="00CB7290"/>
    <w:rsid w:val="00CB75C0"/>
    <w:rsid w:val="00CB7F4C"/>
    <w:rsid w:val="00CC0901"/>
    <w:rsid w:val="00CC0BAB"/>
    <w:rsid w:val="00CC2E86"/>
    <w:rsid w:val="00CC338B"/>
    <w:rsid w:val="00CC33DE"/>
    <w:rsid w:val="00CC3576"/>
    <w:rsid w:val="00CC44C0"/>
    <w:rsid w:val="00CC4531"/>
    <w:rsid w:val="00CC46F2"/>
    <w:rsid w:val="00CC482A"/>
    <w:rsid w:val="00CC49B7"/>
    <w:rsid w:val="00CC52E5"/>
    <w:rsid w:val="00CC567A"/>
    <w:rsid w:val="00CC5C03"/>
    <w:rsid w:val="00CC5F25"/>
    <w:rsid w:val="00CC6116"/>
    <w:rsid w:val="00CC6335"/>
    <w:rsid w:val="00CC6703"/>
    <w:rsid w:val="00CC67B8"/>
    <w:rsid w:val="00CC7460"/>
    <w:rsid w:val="00CC75B2"/>
    <w:rsid w:val="00CC7C8A"/>
    <w:rsid w:val="00CD07CB"/>
    <w:rsid w:val="00CD0B5C"/>
    <w:rsid w:val="00CD170A"/>
    <w:rsid w:val="00CD2446"/>
    <w:rsid w:val="00CD244B"/>
    <w:rsid w:val="00CD252F"/>
    <w:rsid w:val="00CD2C3F"/>
    <w:rsid w:val="00CD33DE"/>
    <w:rsid w:val="00CD357D"/>
    <w:rsid w:val="00CD35F0"/>
    <w:rsid w:val="00CD4995"/>
    <w:rsid w:val="00CD5141"/>
    <w:rsid w:val="00CD6172"/>
    <w:rsid w:val="00CD654F"/>
    <w:rsid w:val="00CD6568"/>
    <w:rsid w:val="00CD682E"/>
    <w:rsid w:val="00CD6E41"/>
    <w:rsid w:val="00CD6ED1"/>
    <w:rsid w:val="00CD7220"/>
    <w:rsid w:val="00CD79ED"/>
    <w:rsid w:val="00CD7D9F"/>
    <w:rsid w:val="00CE0271"/>
    <w:rsid w:val="00CE0443"/>
    <w:rsid w:val="00CE054C"/>
    <w:rsid w:val="00CE0682"/>
    <w:rsid w:val="00CE0C15"/>
    <w:rsid w:val="00CE0E01"/>
    <w:rsid w:val="00CE0E12"/>
    <w:rsid w:val="00CE0F53"/>
    <w:rsid w:val="00CE12BE"/>
    <w:rsid w:val="00CE220B"/>
    <w:rsid w:val="00CE230F"/>
    <w:rsid w:val="00CE27F2"/>
    <w:rsid w:val="00CE2A39"/>
    <w:rsid w:val="00CE2DE3"/>
    <w:rsid w:val="00CE378E"/>
    <w:rsid w:val="00CE391B"/>
    <w:rsid w:val="00CE399A"/>
    <w:rsid w:val="00CE4429"/>
    <w:rsid w:val="00CE4807"/>
    <w:rsid w:val="00CE4B44"/>
    <w:rsid w:val="00CE5091"/>
    <w:rsid w:val="00CE513E"/>
    <w:rsid w:val="00CE526D"/>
    <w:rsid w:val="00CE52D8"/>
    <w:rsid w:val="00CE5419"/>
    <w:rsid w:val="00CE5697"/>
    <w:rsid w:val="00CE5B77"/>
    <w:rsid w:val="00CE6080"/>
    <w:rsid w:val="00CE60E4"/>
    <w:rsid w:val="00CE618D"/>
    <w:rsid w:val="00CE6DB9"/>
    <w:rsid w:val="00CE71DD"/>
    <w:rsid w:val="00CE744B"/>
    <w:rsid w:val="00CE7633"/>
    <w:rsid w:val="00CE7A6A"/>
    <w:rsid w:val="00CE7BFC"/>
    <w:rsid w:val="00CE7D21"/>
    <w:rsid w:val="00CF0235"/>
    <w:rsid w:val="00CF0279"/>
    <w:rsid w:val="00CF0443"/>
    <w:rsid w:val="00CF1158"/>
    <w:rsid w:val="00CF1161"/>
    <w:rsid w:val="00CF1657"/>
    <w:rsid w:val="00CF1A60"/>
    <w:rsid w:val="00CF1E07"/>
    <w:rsid w:val="00CF2149"/>
    <w:rsid w:val="00CF22C9"/>
    <w:rsid w:val="00CF2819"/>
    <w:rsid w:val="00CF2827"/>
    <w:rsid w:val="00CF29E3"/>
    <w:rsid w:val="00CF2F0D"/>
    <w:rsid w:val="00CF473A"/>
    <w:rsid w:val="00CF47B3"/>
    <w:rsid w:val="00CF5786"/>
    <w:rsid w:val="00CF5973"/>
    <w:rsid w:val="00CF5C75"/>
    <w:rsid w:val="00CF6499"/>
    <w:rsid w:val="00CF66BF"/>
    <w:rsid w:val="00CF689C"/>
    <w:rsid w:val="00CF6EFD"/>
    <w:rsid w:val="00CF71F6"/>
    <w:rsid w:val="00CF7B19"/>
    <w:rsid w:val="00D00490"/>
    <w:rsid w:val="00D00E47"/>
    <w:rsid w:val="00D01683"/>
    <w:rsid w:val="00D01D61"/>
    <w:rsid w:val="00D02358"/>
    <w:rsid w:val="00D02695"/>
    <w:rsid w:val="00D02CE5"/>
    <w:rsid w:val="00D0332E"/>
    <w:rsid w:val="00D03509"/>
    <w:rsid w:val="00D039FB"/>
    <w:rsid w:val="00D040F6"/>
    <w:rsid w:val="00D049CC"/>
    <w:rsid w:val="00D05FA8"/>
    <w:rsid w:val="00D06C72"/>
    <w:rsid w:val="00D06F20"/>
    <w:rsid w:val="00D0769E"/>
    <w:rsid w:val="00D076EE"/>
    <w:rsid w:val="00D0782F"/>
    <w:rsid w:val="00D10276"/>
    <w:rsid w:val="00D10E7D"/>
    <w:rsid w:val="00D10FAF"/>
    <w:rsid w:val="00D110E4"/>
    <w:rsid w:val="00D115EB"/>
    <w:rsid w:val="00D11ACE"/>
    <w:rsid w:val="00D11DFA"/>
    <w:rsid w:val="00D12272"/>
    <w:rsid w:val="00D12352"/>
    <w:rsid w:val="00D12899"/>
    <w:rsid w:val="00D12A18"/>
    <w:rsid w:val="00D12AE0"/>
    <w:rsid w:val="00D12B92"/>
    <w:rsid w:val="00D12BBA"/>
    <w:rsid w:val="00D12C04"/>
    <w:rsid w:val="00D12DF3"/>
    <w:rsid w:val="00D12E19"/>
    <w:rsid w:val="00D12EE3"/>
    <w:rsid w:val="00D131C9"/>
    <w:rsid w:val="00D13842"/>
    <w:rsid w:val="00D13DBC"/>
    <w:rsid w:val="00D14012"/>
    <w:rsid w:val="00D148CC"/>
    <w:rsid w:val="00D15841"/>
    <w:rsid w:val="00D15A9F"/>
    <w:rsid w:val="00D15AE5"/>
    <w:rsid w:val="00D16799"/>
    <w:rsid w:val="00D16DA4"/>
    <w:rsid w:val="00D17014"/>
    <w:rsid w:val="00D17926"/>
    <w:rsid w:val="00D17BFE"/>
    <w:rsid w:val="00D17E45"/>
    <w:rsid w:val="00D20423"/>
    <w:rsid w:val="00D20522"/>
    <w:rsid w:val="00D20543"/>
    <w:rsid w:val="00D20920"/>
    <w:rsid w:val="00D20BAD"/>
    <w:rsid w:val="00D20BEC"/>
    <w:rsid w:val="00D21142"/>
    <w:rsid w:val="00D21D0B"/>
    <w:rsid w:val="00D221D1"/>
    <w:rsid w:val="00D2242E"/>
    <w:rsid w:val="00D22642"/>
    <w:rsid w:val="00D22AFD"/>
    <w:rsid w:val="00D22DE1"/>
    <w:rsid w:val="00D23F7A"/>
    <w:rsid w:val="00D24015"/>
    <w:rsid w:val="00D24016"/>
    <w:rsid w:val="00D247BA"/>
    <w:rsid w:val="00D247DD"/>
    <w:rsid w:val="00D24983"/>
    <w:rsid w:val="00D24FD0"/>
    <w:rsid w:val="00D25347"/>
    <w:rsid w:val="00D25405"/>
    <w:rsid w:val="00D25739"/>
    <w:rsid w:val="00D25751"/>
    <w:rsid w:val="00D25B77"/>
    <w:rsid w:val="00D25DDF"/>
    <w:rsid w:val="00D26C4B"/>
    <w:rsid w:val="00D26E58"/>
    <w:rsid w:val="00D27058"/>
    <w:rsid w:val="00D27E6F"/>
    <w:rsid w:val="00D27E90"/>
    <w:rsid w:val="00D30221"/>
    <w:rsid w:val="00D302D7"/>
    <w:rsid w:val="00D30910"/>
    <w:rsid w:val="00D30A3C"/>
    <w:rsid w:val="00D30C1D"/>
    <w:rsid w:val="00D30F51"/>
    <w:rsid w:val="00D315AC"/>
    <w:rsid w:val="00D318BE"/>
    <w:rsid w:val="00D31A46"/>
    <w:rsid w:val="00D31BE1"/>
    <w:rsid w:val="00D31D00"/>
    <w:rsid w:val="00D31E6E"/>
    <w:rsid w:val="00D31EF5"/>
    <w:rsid w:val="00D32D6D"/>
    <w:rsid w:val="00D33695"/>
    <w:rsid w:val="00D33913"/>
    <w:rsid w:val="00D341CB"/>
    <w:rsid w:val="00D34934"/>
    <w:rsid w:val="00D3553D"/>
    <w:rsid w:val="00D356D6"/>
    <w:rsid w:val="00D3582B"/>
    <w:rsid w:val="00D35E96"/>
    <w:rsid w:val="00D36484"/>
    <w:rsid w:val="00D36E4A"/>
    <w:rsid w:val="00D372DF"/>
    <w:rsid w:val="00D37F14"/>
    <w:rsid w:val="00D37F18"/>
    <w:rsid w:val="00D4048C"/>
    <w:rsid w:val="00D40798"/>
    <w:rsid w:val="00D40FF4"/>
    <w:rsid w:val="00D4127D"/>
    <w:rsid w:val="00D41719"/>
    <w:rsid w:val="00D419D4"/>
    <w:rsid w:val="00D41A31"/>
    <w:rsid w:val="00D41E9C"/>
    <w:rsid w:val="00D41F38"/>
    <w:rsid w:val="00D4213A"/>
    <w:rsid w:val="00D42222"/>
    <w:rsid w:val="00D423FD"/>
    <w:rsid w:val="00D42D49"/>
    <w:rsid w:val="00D436B7"/>
    <w:rsid w:val="00D4449D"/>
    <w:rsid w:val="00D44B81"/>
    <w:rsid w:val="00D46185"/>
    <w:rsid w:val="00D46B00"/>
    <w:rsid w:val="00D47100"/>
    <w:rsid w:val="00D50591"/>
    <w:rsid w:val="00D50B04"/>
    <w:rsid w:val="00D5127F"/>
    <w:rsid w:val="00D513EA"/>
    <w:rsid w:val="00D523F2"/>
    <w:rsid w:val="00D526E2"/>
    <w:rsid w:val="00D5277C"/>
    <w:rsid w:val="00D527C9"/>
    <w:rsid w:val="00D52B50"/>
    <w:rsid w:val="00D539ED"/>
    <w:rsid w:val="00D53B5F"/>
    <w:rsid w:val="00D54707"/>
    <w:rsid w:val="00D5470E"/>
    <w:rsid w:val="00D55442"/>
    <w:rsid w:val="00D5546B"/>
    <w:rsid w:val="00D554A6"/>
    <w:rsid w:val="00D5585F"/>
    <w:rsid w:val="00D56283"/>
    <w:rsid w:val="00D564C3"/>
    <w:rsid w:val="00D564E7"/>
    <w:rsid w:val="00D56DB4"/>
    <w:rsid w:val="00D57021"/>
    <w:rsid w:val="00D57D08"/>
    <w:rsid w:val="00D60DBE"/>
    <w:rsid w:val="00D60DFD"/>
    <w:rsid w:val="00D60E70"/>
    <w:rsid w:val="00D61145"/>
    <w:rsid w:val="00D61FF0"/>
    <w:rsid w:val="00D61FF4"/>
    <w:rsid w:val="00D6239F"/>
    <w:rsid w:val="00D627C5"/>
    <w:rsid w:val="00D62E96"/>
    <w:rsid w:val="00D6316B"/>
    <w:rsid w:val="00D63392"/>
    <w:rsid w:val="00D6356F"/>
    <w:rsid w:val="00D63B10"/>
    <w:rsid w:val="00D63BCE"/>
    <w:rsid w:val="00D63D1B"/>
    <w:rsid w:val="00D64A61"/>
    <w:rsid w:val="00D65313"/>
    <w:rsid w:val="00D654FF"/>
    <w:rsid w:val="00D65620"/>
    <w:rsid w:val="00D6573E"/>
    <w:rsid w:val="00D65B74"/>
    <w:rsid w:val="00D65F96"/>
    <w:rsid w:val="00D664C6"/>
    <w:rsid w:val="00D6663C"/>
    <w:rsid w:val="00D66657"/>
    <w:rsid w:val="00D66A10"/>
    <w:rsid w:val="00D66D28"/>
    <w:rsid w:val="00D6757C"/>
    <w:rsid w:val="00D6792D"/>
    <w:rsid w:val="00D67933"/>
    <w:rsid w:val="00D67BDE"/>
    <w:rsid w:val="00D67C48"/>
    <w:rsid w:val="00D67E52"/>
    <w:rsid w:val="00D67E5B"/>
    <w:rsid w:val="00D67E5C"/>
    <w:rsid w:val="00D67FEA"/>
    <w:rsid w:val="00D70805"/>
    <w:rsid w:val="00D70DD5"/>
    <w:rsid w:val="00D71197"/>
    <w:rsid w:val="00D7221B"/>
    <w:rsid w:val="00D722EB"/>
    <w:rsid w:val="00D7231C"/>
    <w:rsid w:val="00D72606"/>
    <w:rsid w:val="00D726EF"/>
    <w:rsid w:val="00D7279D"/>
    <w:rsid w:val="00D7297F"/>
    <w:rsid w:val="00D72BB6"/>
    <w:rsid w:val="00D72F1C"/>
    <w:rsid w:val="00D738BE"/>
    <w:rsid w:val="00D73A2F"/>
    <w:rsid w:val="00D73F4B"/>
    <w:rsid w:val="00D73FC7"/>
    <w:rsid w:val="00D743E9"/>
    <w:rsid w:val="00D74F6A"/>
    <w:rsid w:val="00D7584D"/>
    <w:rsid w:val="00D75F5E"/>
    <w:rsid w:val="00D76435"/>
    <w:rsid w:val="00D76630"/>
    <w:rsid w:val="00D76E11"/>
    <w:rsid w:val="00D77262"/>
    <w:rsid w:val="00D77C16"/>
    <w:rsid w:val="00D80009"/>
    <w:rsid w:val="00D80421"/>
    <w:rsid w:val="00D80B62"/>
    <w:rsid w:val="00D828D9"/>
    <w:rsid w:val="00D8351E"/>
    <w:rsid w:val="00D83626"/>
    <w:rsid w:val="00D8389D"/>
    <w:rsid w:val="00D83FE4"/>
    <w:rsid w:val="00D84082"/>
    <w:rsid w:val="00D8482A"/>
    <w:rsid w:val="00D849A3"/>
    <w:rsid w:val="00D84BA7"/>
    <w:rsid w:val="00D85C81"/>
    <w:rsid w:val="00D85DE3"/>
    <w:rsid w:val="00D85E34"/>
    <w:rsid w:val="00D85F88"/>
    <w:rsid w:val="00D85FC4"/>
    <w:rsid w:val="00D86EAA"/>
    <w:rsid w:val="00D87033"/>
    <w:rsid w:val="00D87426"/>
    <w:rsid w:val="00D8781C"/>
    <w:rsid w:val="00D87B9A"/>
    <w:rsid w:val="00D87EA1"/>
    <w:rsid w:val="00D906EB"/>
    <w:rsid w:val="00D9074E"/>
    <w:rsid w:val="00D90DA1"/>
    <w:rsid w:val="00D90F9C"/>
    <w:rsid w:val="00D91260"/>
    <w:rsid w:val="00D91679"/>
    <w:rsid w:val="00D9189D"/>
    <w:rsid w:val="00D91E96"/>
    <w:rsid w:val="00D921BF"/>
    <w:rsid w:val="00D92379"/>
    <w:rsid w:val="00D9268F"/>
    <w:rsid w:val="00D92776"/>
    <w:rsid w:val="00D92999"/>
    <w:rsid w:val="00D93ACB"/>
    <w:rsid w:val="00D9532E"/>
    <w:rsid w:val="00D95582"/>
    <w:rsid w:val="00D95B0C"/>
    <w:rsid w:val="00D95B15"/>
    <w:rsid w:val="00D95CF7"/>
    <w:rsid w:val="00D963F6"/>
    <w:rsid w:val="00D96844"/>
    <w:rsid w:val="00D97139"/>
    <w:rsid w:val="00D97706"/>
    <w:rsid w:val="00DA0319"/>
    <w:rsid w:val="00DA05E7"/>
    <w:rsid w:val="00DA070A"/>
    <w:rsid w:val="00DA0C60"/>
    <w:rsid w:val="00DA1568"/>
    <w:rsid w:val="00DA22C1"/>
    <w:rsid w:val="00DA277B"/>
    <w:rsid w:val="00DA27B3"/>
    <w:rsid w:val="00DA2887"/>
    <w:rsid w:val="00DA29B3"/>
    <w:rsid w:val="00DA335D"/>
    <w:rsid w:val="00DA3371"/>
    <w:rsid w:val="00DA3A2B"/>
    <w:rsid w:val="00DA4024"/>
    <w:rsid w:val="00DA429B"/>
    <w:rsid w:val="00DA4493"/>
    <w:rsid w:val="00DA45CA"/>
    <w:rsid w:val="00DA4DFA"/>
    <w:rsid w:val="00DA518F"/>
    <w:rsid w:val="00DA5629"/>
    <w:rsid w:val="00DA60CA"/>
    <w:rsid w:val="00DA6F6F"/>
    <w:rsid w:val="00DA703E"/>
    <w:rsid w:val="00DA76C2"/>
    <w:rsid w:val="00DA7842"/>
    <w:rsid w:val="00DA7BAA"/>
    <w:rsid w:val="00DA7C30"/>
    <w:rsid w:val="00DB0119"/>
    <w:rsid w:val="00DB015A"/>
    <w:rsid w:val="00DB0956"/>
    <w:rsid w:val="00DB09E9"/>
    <w:rsid w:val="00DB189F"/>
    <w:rsid w:val="00DB238B"/>
    <w:rsid w:val="00DB23A1"/>
    <w:rsid w:val="00DB26BB"/>
    <w:rsid w:val="00DB2AC7"/>
    <w:rsid w:val="00DB2C8A"/>
    <w:rsid w:val="00DB2DFA"/>
    <w:rsid w:val="00DB30FD"/>
    <w:rsid w:val="00DB323E"/>
    <w:rsid w:val="00DB3610"/>
    <w:rsid w:val="00DB372B"/>
    <w:rsid w:val="00DB37EE"/>
    <w:rsid w:val="00DB3C2E"/>
    <w:rsid w:val="00DB3F64"/>
    <w:rsid w:val="00DB44B8"/>
    <w:rsid w:val="00DB4969"/>
    <w:rsid w:val="00DB4EB2"/>
    <w:rsid w:val="00DB5360"/>
    <w:rsid w:val="00DB53EE"/>
    <w:rsid w:val="00DB5C49"/>
    <w:rsid w:val="00DB647D"/>
    <w:rsid w:val="00DB70E6"/>
    <w:rsid w:val="00DB7147"/>
    <w:rsid w:val="00DB76F8"/>
    <w:rsid w:val="00DB77AC"/>
    <w:rsid w:val="00DB77C8"/>
    <w:rsid w:val="00DB7B4F"/>
    <w:rsid w:val="00DC02B9"/>
    <w:rsid w:val="00DC0DCE"/>
    <w:rsid w:val="00DC11EF"/>
    <w:rsid w:val="00DC1219"/>
    <w:rsid w:val="00DC13AD"/>
    <w:rsid w:val="00DC1978"/>
    <w:rsid w:val="00DC1DDD"/>
    <w:rsid w:val="00DC208A"/>
    <w:rsid w:val="00DC27E0"/>
    <w:rsid w:val="00DC2A89"/>
    <w:rsid w:val="00DC31FA"/>
    <w:rsid w:val="00DC34BD"/>
    <w:rsid w:val="00DC3577"/>
    <w:rsid w:val="00DC363C"/>
    <w:rsid w:val="00DC366C"/>
    <w:rsid w:val="00DC3940"/>
    <w:rsid w:val="00DC3CDD"/>
    <w:rsid w:val="00DC3D48"/>
    <w:rsid w:val="00DC47F0"/>
    <w:rsid w:val="00DC4840"/>
    <w:rsid w:val="00DC4A5F"/>
    <w:rsid w:val="00DC4F62"/>
    <w:rsid w:val="00DC5051"/>
    <w:rsid w:val="00DC59C2"/>
    <w:rsid w:val="00DC5BBC"/>
    <w:rsid w:val="00DC5C8C"/>
    <w:rsid w:val="00DC60EB"/>
    <w:rsid w:val="00DC6AFF"/>
    <w:rsid w:val="00DC6D95"/>
    <w:rsid w:val="00DC7231"/>
    <w:rsid w:val="00DC75C6"/>
    <w:rsid w:val="00DC7A96"/>
    <w:rsid w:val="00DC7AEE"/>
    <w:rsid w:val="00DC7BAF"/>
    <w:rsid w:val="00DD0239"/>
    <w:rsid w:val="00DD065D"/>
    <w:rsid w:val="00DD09A4"/>
    <w:rsid w:val="00DD0D9B"/>
    <w:rsid w:val="00DD0DDA"/>
    <w:rsid w:val="00DD111F"/>
    <w:rsid w:val="00DD12CB"/>
    <w:rsid w:val="00DD22A5"/>
    <w:rsid w:val="00DD338E"/>
    <w:rsid w:val="00DD3459"/>
    <w:rsid w:val="00DD39FA"/>
    <w:rsid w:val="00DD49D8"/>
    <w:rsid w:val="00DD4C66"/>
    <w:rsid w:val="00DD5680"/>
    <w:rsid w:val="00DD65D2"/>
    <w:rsid w:val="00DD6B8E"/>
    <w:rsid w:val="00DD7784"/>
    <w:rsid w:val="00DD7ACE"/>
    <w:rsid w:val="00DE0364"/>
    <w:rsid w:val="00DE14EF"/>
    <w:rsid w:val="00DE193E"/>
    <w:rsid w:val="00DE1A71"/>
    <w:rsid w:val="00DE2B62"/>
    <w:rsid w:val="00DE2FE9"/>
    <w:rsid w:val="00DE387A"/>
    <w:rsid w:val="00DE387C"/>
    <w:rsid w:val="00DE38D4"/>
    <w:rsid w:val="00DE43A8"/>
    <w:rsid w:val="00DE466E"/>
    <w:rsid w:val="00DE4AE1"/>
    <w:rsid w:val="00DE4B6B"/>
    <w:rsid w:val="00DE4EC4"/>
    <w:rsid w:val="00DE50D6"/>
    <w:rsid w:val="00DE5408"/>
    <w:rsid w:val="00DE5428"/>
    <w:rsid w:val="00DE5B93"/>
    <w:rsid w:val="00DE6033"/>
    <w:rsid w:val="00DE6532"/>
    <w:rsid w:val="00DE67BA"/>
    <w:rsid w:val="00DE6B99"/>
    <w:rsid w:val="00DE6BBC"/>
    <w:rsid w:val="00DE6F4A"/>
    <w:rsid w:val="00DE7C58"/>
    <w:rsid w:val="00DE7C82"/>
    <w:rsid w:val="00DF0413"/>
    <w:rsid w:val="00DF1455"/>
    <w:rsid w:val="00DF14B6"/>
    <w:rsid w:val="00DF1E93"/>
    <w:rsid w:val="00DF2330"/>
    <w:rsid w:val="00DF26E9"/>
    <w:rsid w:val="00DF2741"/>
    <w:rsid w:val="00DF2AF2"/>
    <w:rsid w:val="00DF2F21"/>
    <w:rsid w:val="00DF2F37"/>
    <w:rsid w:val="00DF3235"/>
    <w:rsid w:val="00DF399B"/>
    <w:rsid w:val="00DF3C82"/>
    <w:rsid w:val="00DF3CC7"/>
    <w:rsid w:val="00DF406E"/>
    <w:rsid w:val="00DF4C31"/>
    <w:rsid w:val="00DF4F35"/>
    <w:rsid w:val="00DF5111"/>
    <w:rsid w:val="00DF5565"/>
    <w:rsid w:val="00DF5725"/>
    <w:rsid w:val="00DF60FB"/>
    <w:rsid w:val="00DF6364"/>
    <w:rsid w:val="00DF64B2"/>
    <w:rsid w:val="00DF65EC"/>
    <w:rsid w:val="00DF7690"/>
    <w:rsid w:val="00DF7765"/>
    <w:rsid w:val="00E0048C"/>
    <w:rsid w:val="00E00563"/>
    <w:rsid w:val="00E00B20"/>
    <w:rsid w:val="00E01269"/>
    <w:rsid w:val="00E013B0"/>
    <w:rsid w:val="00E01426"/>
    <w:rsid w:val="00E017F1"/>
    <w:rsid w:val="00E01B27"/>
    <w:rsid w:val="00E02D32"/>
    <w:rsid w:val="00E03467"/>
    <w:rsid w:val="00E03A6E"/>
    <w:rsid w:val="00E04773"/>
    <w:rsid w:val="00E04FED"/>
    <w:rsid w:val="00E05311"/>
    <w:rsid w:val="00E05400"/>
    <w:rsid w:val="00E05601"/>
    <w:rsid w:val="00E05A2F"/>
    <w:rsid w:val="00E0639C"/>
    <w:rsid w:val="00E06BD7"/>
    <w:rsid w:val="00E073BF"/>
    <w:rsid w:val="00E07B9E"/>
    <w:rsid w:val="00E07BC7"/>
    <w:rsid w:val="00E07BFC"/>
    <w:rsid w:val="00E07C28"/>
    <w:rsid w:val="00E07C4C"/>
    <w:rsid w:val="00E10136"/>
    <w:rsid w:val="00E10238"/>
    <w:rsid w:val="00E10C4F"/>
    <w:rsid w:val="00E1101F"/>
    <w:rsid w:val="00E11C87"/>
    <w:rsid w:val="00E11E05"/>
    <w:rsid w:val="00E121C5"/>
    <w:rsid w:val="00E12463"/>
    <w:rsid w:val="00E12736"/>
    <w:rsid w:val="00E12D21"/>
    <w:rsid w:val="00E12E59"/>
    <w:rsid w:val="00E13BA3"/>
    <w:rsid w:val="00E14232"/>
    <w:rsid w:val="00E142C5"/>
    <w:rsid w:val="00E14CB6"/>
    <w:rsid w:val="00E14F6F"/>
    <w:rsid w:val="00E15777"/>
    <w:rsid w:val="00E16808"/>
    <w:rsid w:val="00E16A1F"/>
    <w:rsid w:val="00E16AC9"/>
    <w:rsid w:val="00E16C17"/>
    <w:rsid w:val="00E16D65"/>
    <w:rsid w:val="00E16F34"/>
    <w:rsid w:val="00E1759C"/>
    <w:rsid w:val="00E17CE5"/>
    <w:rsid w:val="00E20084"/>
    <w:rsid w:val="00E20359"/>
    <w:rsid w:val="00E21105"/>
    <w:rsid w:val="00E21789"/>
    <w:rsid w:val="00E21B1D"/>
    <w:rsid w:val="00E21BD7"/>
    <w:rsid w:val="00E21C6C"/>
    <w:rsid w:val="00E22132"/>
    <w:rsid w:val="00E2220C"/>
    <w:rsid w:val="00E2256C"/>
    <w:rsid w:val="00E2278C"/>
    <w:rsid w:val="00E229EF"/>
    <w:rsid w:val="00E22CB7"/>
    <w:rsid w:val="00E22FB1"/>
    <w:rsid w:val="00E2317F"/>
    <w:rsid w:val="00E233F9"/>
    <w:rsid w:val="00E23D0E"/>
    <w:rsid w:val="00E24137"/>
    <w:rsid w:val="00E241EC"/>
    <w:rsid w:val="00E24314"/>
    <w:rsid w:val="00E2446F"/>
    <w:rsid w:val="00E246FE"/>
    <w:rsid w:val="00E24A4A"/>
    <w:rsid w:val="00E24CB6"/>
    <w:rsid w:val="00E24D7C"/>
    <w:rsid w:val="00E25225"/>
    <w:rsid w:val="00E25931"/>
    <w:rsid w:val="00E25C57"/>
    <w:rsid w:val="00E261C5"/>
    <w:rsid w:val="00E26F47"/>
    <w:rsid w:val="00E26F80"/>
    <w:rsid w:val="00E27B0D"/>
    <w:rsid w:val="00E27E5D"/>
    <w:rsid w:val="00E30173"/>
    <w:rsid w:val="00E304DF"/>
    <w:rsid w:val="00E3085C"/>
    <w:rsid w:val="00E30B01"/>
    <w:rsid w:val="00E31169"/>
    <w:rsid w:val="00E31211"/>
    <w:rsid w:val="00E31C03"/>
    <w:rsid w:val="00E3343A"/>
    <w:rsid w:val="00E3361D"/>
    <w:rsid w:val="00E33786"/>
    <w:rsid w:val="00E3378D"/>
    <w:rsid w:val="00E337C3"/>
    <w:rsid w:val="00E33ACD"/>
    <w:rsid w:val="00E342DA"/>
    <w:rsid w:val="00E3472A"/>
    <w:rsid w:val="00E34B26"/>
    <w:rsid w:val="00E34B33"/>
    <w:rsid w:val="00E34F89"/>
    <w:rsid w:val="00E34FFC"/>
    <w:rsid w:val="00E35137"/>
    <w:rsid w:val="00E353BD"/>
    <w:rsid w:val="00E353D9"/>
    <w:rsid w:val="00E35602"/>
    <w:rsid w:val="00E35DC3"/>
    <w:rsid w:val="00E35F1E"/>
    <w:rsid w:val="00E35F42"/>
    <w:rsid w:val="00E363C5"/>
    <w:rsid w:val="00E372B6"/>
    <w:rsid w:val="00E377FD"/>
    <w:rsid w:val="00E400BE"/>
    <w:rsid w:val="00E400D8"/>
    <w:rsid w:val="00E40405"/>
    <w:rsid w:val="00E406BA"/>
    <w:rsid w:val="00E409DA"/>
    <w:rsid w:val="00E40DC2"/>
    <w:rsid w:val="00E40F8B"/>
    <w:rsid w:val="00E41089"/>
    <w:rsid w:val="00E4180B"/>
    <w:rsid w:val="00E41ABE"/>
    <w:rsid w:val="00E41D03"/>
    <w:rsid w:val="00E420BD"/>
    <w:rsid w:val="00E420C3"/>
    <w:rsid w:val="00E424E7"/>
    <w:rsid w:val="00E429AA"/>
    <w:rsid w:val="00E42F5E"/>
    <w:rsid w:val="00E4306C"/>
    <w:rsid w:val="00E43764"/>
    <w:rsid w:val="00E43FB1"/>
    <w:rsid w:val="00E44D98"/>
    <w:rsid w:val="00E45004"/>
    <w:rsid w:val="00E4520A"/>
    <w:rsid w:val="00E454B7"/>
    <w:rsid w:val="00E46019"/>
    <w:rsid w:val="00E46121"/>
    <w:rsid w:val="00E469E5"/>
    <w:rsid w:val="00E478D9"/>
    <w:rsid w:val="00E47B5C"/>
    <w:rsid w:val="00E47CDE"/>
    <w:rsid w:val="00E47D34"/>
    <w:rsid w:val="00E47F06"/>
    <w:rsid w:val="00E504DD"/>
    <w:rsid w:val="00E509EB"/>
    <w:rsid w:val="00E50BCC"/>
    <w:rsid w:val="00E5132B"/>
    <w:rsid w:val="00E516D9"/>
    <w:rsid w:val="00E52024"/>
    <w:rsid w:val="00E5226D"/>
    <w:rsid w:val="00E52728"/>
    <w:rsid w:val="00E527B7"/>
    <w:rsid w:val="00E52DF3"/>
    <w:rsid w:val="00E53906"/>
    <w:rsid w:val="00E539F2"/>
    <w:rsid w:val="00E53B41"/>
    <w:rsid w:val="00E53D73"/>
    <w:rsid w:val="00E53ED3"/>
    <w:rsid w:val="00E53ED9"/>
    <w:rsid w:val="00E54009"/>
    <w:rsid w:val="00E54146"/>
    <w:rsid w:val="00E548A5"/>
    <w:rsid w:val="00E548BA"/>
    <w:rsid w:val="00E54BF6"/>
    <w:rsid w:val="00E5535C"/>
    <w:rsid w:val="00E5575A"/>
    <w:rsid w:val="00E55F03"/>
    <w:rsid w:val="00E56203"/>
    <w:rsid w:val="00E56A2D"/>
    <w:rsid w:val="00E56C95"/>
    <w:rsid w:val="00E56F2D"/>
    <w:rsid w:val="00E579EF"/>
    <w:rsid w:val="00E57A6B"/>
    <w:rsid w:val="00E57BE6"/>
    <w:rsid w:val="00E57DA6"/>
    <w:rsid w:val="00E609E7"/>
    <w:rsid w:val="00E60D0D"/>
    <w:rsid w:val="00E6110B"/>
    <w:rsid w:val="00E61424"/>
    <w:rsid w:val="00E6145B"/>
    <w:rsid w:val="00E61E01"/>
    <w:rsid w:val="00E62AAD"/>
    <w:rsid w:val="00E62BD2"/>
    <w:rsid w:val="00E62D92"/>
    <w:rsid w:val="00E632D8"/>
    <w:rsid w:val="00E636C0"/>
    <w:rsid w:val="00E639DD"/>
    <w:rsid w:val="00E6420D"/>
    <w:rsid w:val="00E642A4"/>
    <w:rsid w:val="00E64AD3"/>
    <w:rsid w:val="00E651D3"/>
    <w:rsid w:val="00E653F1"/>
    <w:rsid w:val="00E6547A"/>
    <w:rsid w:val="00E65A1C"/>
    <w:rsid w:val="00E65A66"/>
    <w:rsid w:val="00E65A80"/>
    <w:rsid w:val="00E65BE2"/>
    <w:rsid w:val="00E66047"/>
    <w:rsid w:val="00E6617F"/>
    <w:rsid w:val="00E66CEB"/>
    <w:rsid w:val="00E6726F"/>
    <w:rsid w:val="00E67574"/>
    <w:rsid w:val="00E675AB"/>
    <w:rsid w:val="00E677A7"/>
    <w:rsid w:val="00E708E7"/>
    <w:rsid w:val="00E70E02"/>
    <w:rsid w:val="00E70F36"/>
    <w:rsid w:val="00E7165C"/>
    <w:rsid w:val="00E71D31"/>
    <w:rsid w:val="00E71F7D"/>
    <w:rsid w:val="00E71FC6"/>
    <w:rsid w:val="00E720A2"/>
    <w:rsid w:val="00E72FB8"/>
    <w:rsid w:val="00E73678"/>
    <w:rsid w:val="00E73ED6"/>
    <w:rsid w:val="00E73F5C"/>
    <w:rsid w:val="00E7467A"/>
    <w:rsid w:val="00E762AB"/>
    <w:rsid w:val="00E7631D"/>
    <w:rsid w:val="00E7692B"/>
    <w:rsid w:val="00E76FEA"/>
    <w:rsid w:val="00E7726D"/>
    <w:rsid w:val="00E776F5"/>
    <w:rsid w:val="00E77814"/>
    <w:rsid w:val="00E77A85"/>
    <w:rsid w:val="00E807E8"/>
    <w:rsid w:val="00E80985"/>
    <w:rsid w:val="00E80ACA"/>
    <w:rsid w:val="00E80C26"/>
    <w:rsid w:val="00E80D81"/>
    <w:rsid w:val="00E80F25"/>
    <w:rsid w:val="00E80FD6"/>
    <w:rsid w:val="00E8122A"/>
    <w:rsid w:val="00E81692"/>
    <w:rsid w:val="00E8177B"/>
    <w:rsid w:val="00E81A5A"/>
    <w:rsid w:val="00E81ED3"/>
    <w:rsid w:val="00E82031"/>
    <w:rsid w:val="00E826BC"/>
    <w:rsid w:val="00E82C9F"/>
    <w:rsid w:val="00E8419C"/>
    <w:rsid w:val="00E850BA"/>
    <w:rsid w:val="00E851A8"/>
    <w:rsid w:val="00E854B1"/>
    <w:rsid w:val="00E8625F"/>
    <w:rsid w:val="00E86EF0"/>
    <w:rsid w:val="00E87164"/>
    <w:rsid w:val="00E875F4"/>
    <w:rsid w:val="00E8770F"/>
    <w:rsid w:val="00E8778F"/>
    <w:rsid w:val="00E879E3"/>
    <w:rsid w:val="00E87CB2"/>
    <w:rsid w:val="00E87E4C"/>
    <w:rsid w:val="00E903AD"/>
    <w:rsid w:val="00E9056B"/>
    <w:rsid w:val="00E905E5"/>
    <w:rsid w:val="00E90630"/>
    <w:rsid w:val="00E9072C"/>
    <w:rsid w:val="00E907DC"/>
    <w:rsid w:val="00E909D8"/>
    <w:rsid w:val="00E90A1C"/>
    <w:rsid w:val="00E90BBE"/>
    <w:rsid w:val="00E90D86"/>
    <w:rsid w:val="00E9183C"/>
    <w:rsid w:val="00E91E56"/>
    <w:rsid w:val="00E9203D"/>
    <w:rsid w:val="00E921C1"/>
    <w:rsid w:val="00E924F9"/>
    <w:rsid w:val="00E926AC"/>
    <w:rsid w:val="00E926D7"/>
    <w:rsid w:val="00E92852"/>
    <w:rsid w:val="00E92A4A"/>
    <w:rsid w:val="00E92BFC"/>
    <w:rsid w:val="00E92C65"/>
    <w:rsid w:val="00E92CF9"/>
    <w:rsid w:val="00E92D83"/>
    <w:rsid w:val="00E9350B"/>
    <w:rsid w:val="00E9359F"/>
    <w:rsid w:val="00E939FC"/>
    <w:rsid w:val="00E93B74"/>
    <w:rsid w:val="00E93DC3"/>
    <w:rsid w:val="00E93F79"/>
    <w:rsid w:val="00E93F7F"/>
    <w:rsid w:val="00E9407F"/>
    <w:rsid w:val="00E942EC"/>
    <w:rsid w:val="00E96295"/>
    <w:rsid w:val="00E96956"/>
    <w:rsid w:val="00E97367"/>
    <w:rsid w:val="00E9767D"/>
    <w:rsid w:val="00E97768"/>
    <w:rsid w:val="00E979B1"/>
    <w:rsid w:val="00E97D3B"/>
    <w:rsid w:val="00EA1D13"/>
    <w:rsid w:val="00EA1F54"/>
    <w:rsid w:val="00EA2312"/>
    <w:rsid w:val="00EA2EAF"/>
    <w:rsid w:val="00EA3296"/>
    <w:rsid w:val="00EA333D"/>
    <w:rsid w:val="00EA336E"/>
    <w:rsid w:val="00EA34BC"/>
    <w:rsid w:val="00EA3770"/>
    <w:rsid w:val="00EA3952"/>
    <w:rsid w:val="00EA3C8F"/>
    <w:rsid w:val="00EA3F2F"/>
    <w:rsid w:val="00EA417F"/>
    <w:rsid w:val="00EA4676"/>
    <w:rsid w:val="00EA4C50"/>
    <w:rsid w:val="00EA4C90"/>
    <w:rsid w:val="00EA51CE"/>
    <w:rsid w:val="00EA554C"/>
    <w:rsid w:val="00EA5E07"/>
    <w:rsid w:val="00EA6028"/>
    <w:rsid w:val="00EA65B4"/>
    <w:rsid w:val="00EA65E5"/>
    <w:rsid w:val="00EA6B6A"/>
    <w:rsid w:val="00EA6E0D"/>
    <w:rsid w:val="00EA74E4"/>
    <w:rsid w:val="00EA7A6E"/>
    <w:rsid w:val="00EA7CAE"/>
    <w:rsid w:val="00EB03C0"/>
    <w:rsid w:val="00EB0ADC"/>
    <w:rsid w:val="00EB158C"/>
    <w:rsid w:val="00EB15F4"/>
    <w:rsid w:val="00EB16FE"/>
    <w:rsid w:val="00EB1BB4"/>
    <w:rsid w:val="00EB1DD1"/>
    <w:rsid w:val="00EB1FD7"/>
    <w:rsid w:val="00EB3174"/>
    <w:rsid w:val="00EB33BA"/>
    <w:rsid w:val="00EB35EF"/>
    <w:rsid w:val="00EB3931"/>
    <w:rsid w:val="00EB3E5F"/>
    <w:rsid w:val="00EB4271"/>
    <w:rsid w:val="00EB492D"/>
    <w:rsid w:val="00EB56B6"/>
    <w:rsid w:val="00EB5AF9"/>
    <w:rsid w:val="00EB6245"/>
    <w:rsid w:val="00EB660C"/>
    <w:rsid w:val="00EB700E"/>
    <w:rsid w:val="00EB726E"/>
    <w:rsid w:val="00EB7B95"/>
    <w:rsid w:val="00EC083E"/>
    <w:rsid w:val="00EC0BF8"/>
    <w:rsid w:val="00EC0C03"/>
    <w:rsid w:val="00EC12A0"/>
    <w:rsid w:val="00EC1629"/>
    <w:rsid w:val="00EC1768"/>
    <w:rsid w:val="00EC1812"/>
    <w:rsid w:val="00EC1E4B"/>
    <w:rsid w:val="00EC1F5E"/>
    <w:rsid w:val="00EC1FBF"/>
    <w:rsid w:val="00EC28ED"/>
    <w:rsid w:val="00EC2AC2"/>
    <w:rsid w:val="00EC3816"/>
    <w:rsid w:val="00EC3AF0"/>
    <w:rsid w:val="00EC3B46"/>
    <w:rsid w:val="00EC3C21"/>
    <w:rsid w:val="00EC417E"/>
    <w:rsid w:val="00EC42C5"/>
    <w:rsid w:val="00EC4ABC"/>
    <w:rsid w:val="00EC4D1D"/>
    <w:rsid w:val="00EC4D9D"/>
    <w:rsid w:val="00EC4E65"/>
    <w:rsid w:val="00EC4F21"/>
    <w:rsid w:val="00EC5024"/>
    <w:rsid w:val="00EC5190"/>
    <w:rsid w:val="00EC51D4"/>
    <w:rsid w:val="00EC52B5"/>
    <w:rsid w:val="00EC5690"/>
    <w:rsid w:val="00EC592D"/>
    <w:rsid w:val="00EC6250"/>
    <w:rsid w:val="00EC663D"/>
    <w:rsid w:val="00EC6C00"/>
    <w:rsid w:val="00EC6E28"/>
    <w:rsid w:val="00EC7461"/>
    <w:rsid w:val="00ED05F2"/>
    <w:rsid w:val="00ED0937"/>
    <w:rsid w:val="00ED0DA4"/>
    <w:rsid w:val="00ED0F9E"/>
    <w:rsid w:val="00ED1253"/>
    <w:rsid w:val="00ED1351"/>
    <w:rsid w:val="00ED162D"/>
    <w:rsid w:val="00ED1CCF"/>
    <w:rsid w:val="00ED1D50"/>
    <w:rsid w:val="00ED1FB3"/>
    <w:rsid w:val="00ED2169"/>
    <w:rsid w:val="00ED2195"/>
    <w:rsid w:val="00ED25F5"/>
    <w:rsid w:val="00ED2B71"/>
    <w:rsid w:val="00ED2D51"/>
    <w:rsid w:val="00ED3173"/>
    <w:rsid w:val="00ED328D"/>
    <w:rsid w:val="00ED359B"/>
    <w:rsid w:val="00ED372F"/>
    <w:rsid w:val="00ED3AB8"/>
    <w:rsid w:val="00ED3BE9"/>
    <w:rsid w:val="00ED3DB4"/>
    <w:rsid w:val="00ED3FA2"/>
    <w:rsid w:val="00ED434A"/>
    <w:rsid w:val="00ED44D2"/>
    <w:rsid w:val="00ED48C8"/>
    <w:rsid w:val="00ED503B"/>
    <w:rsid w:val="00ED526E"/>
    <w:rsid w:val="00ED5420"/>
    <w:rsid w:val="00ED5931"/>
    <w:rsid w:val="00ED5B3A"/>
    <w:rsid w:val="00ED6055"/>
    <w:rsid w:val="00ED656E"/>
    <w:rsid w:val="00ED69D6"/>
    <w:rsid w:val="00ED7240"/>
    <w:rsid w:val="00ED77E3"/>
    <w:rsid w:val="00ED7B23"/>
    <w:rsid w:val="00ED7D78"/>
    <w:rsid w:val="00ED7F8D"/>
    <w:rsid w:val="00EE0220"/>
    <w:rsid w:val="00EE0291"/>
    <w:rsid w:val="00EE1065"/>
    <w:rsid w:val="00EE15C1"/>
    <w:rsid w:val="00EE1A8C"/>
    <w:rsid w:val="00EE216F"/>
    <w:rsid w:val="00EE244E"/>
    <w:rsid w:val="00EE274B"/>
    <w:rsid w:val="00EE2B27"/>
    <w:rsid w:val="00EE2B78"/>
    <w:rsid w:val="00EE34B7"/>
    <w:rsid w:val="00EE3706"/>
    <w:rsid w:val="00EE3CD0"/>
    <w:rsid w:val="00EE427D"/>
    <w:rsid w:val="00EE434A"/>
    <w:rsid w:val="00EE4513"/>
    <w:rsid w:val="00EE474D"/>
    <w:rsid w:val="00EE4B42"/>
    <w:rsid w:val="00EE4E61"/>
    <w:rsid w:val="00EE4F3F"/>
    <w:rsid w:val="00EE545F"/>
    <w:rsid w:val="00EE5FE1"/>
    <w:rsid w:val="00EE6081"/>
    <w:rsid w:val="00EE65D7"/>
    <w:rsid w:val="00EE68E9"/>
    <w:rsid w:val="00EE717A"/>
    <w:rsid w:val="00EE7B06"/>
    <w:rsid w:val="00EE7E9A"/>
    <w:rsid w:val="00EF0021"/>
    <w:rsid w:val="00EF0460"/>
    <w:rsid w:val="00EF06A3"/>
    <w:rsid w:val="00EF0B1B"/>
    <w:rsid w:val="00EF174D"/>
    <w:rsid w:val="00EF2368"/>
    <w:rsid w:val="00EF25B7"/>
    <w:rsid w:val="00EF2787"/>
    <w:rsid w:val="00EF2D26"/>
    <w:rsid w:val="00EF2E28"/>
    <w:rsid w:val="00EF3032"/>
    <w:rsid w:val="00EF3403"/>
    <w:rsid w:val="00EF3457"/>
    <w:rsid w:val="00EF3BF7"/>
    <w:rsid w:val="00EF3DBE"/>
    <w:rsid w:val="00EF4778"/>
    <w:rsid w:val="00EF4837"/>
    <w:rsid w:val="00EF4EB5"/>
    <w:rsid w:val="00EF5111"/>
    <w:rsid w:val="00EF5220"/>
    <w:rsid w:val="00EF55F9"/>
    <w:rsid w:val="00EF5605"/>
    <w:rsid w:val="00EF59B6"/>
    <w:rsid w:val="00EF5F47"/>
    <w:rsid w:val="00EF6762"/>
    <w:rsid w:val="00EF6947"/>
    <w:rsid w:val="00EF6CDF"/>
    <w:rsid w:val="00EF6F33"/>
    <w:rsid w:val="00EF7105"/>
    <w:rsid w:val="00EF78F4"/>
    <w:rsid w:val="00EF7A40"/>
    <w:rsid w:val="00EF7D1A"/>
    <w:rsid w:val="00F00125"/>
    <w:rsid w:val="00F00E93"/>
    <w:rsid w:val="00F010DF"/>
    <w:rsid w:val="00F01DF2"/>
    <w:rsid w:val="00F01FFB"/>
    <w:rsid w:val="00F02176"/>
    <w:rsid w:val="00F022E3"/>
    <w:rsid w:val="00F02A54"/>
    <w:rsid w:val="00F02D1D"/>
    <w:rsid w:val="00F02E80"/>
    <w:rsid w:val="00F03084"/>
    <w:rsid w:val="00F034C9"/>
    <w:rsid w:val="00F03D04"/>
    <w:rsid w:val="00F03F30"/>
    <w:rsid w:val="00F056E1"/>
    <w:rsid w:val="00F05755"/>
    <w:rsid w:val="00F05A14"/>
    <w:rsid w:val="00F0675E"/>
    <w:rsid w:val="00F06DB3"/>
    <w:rsid w:val="00F06EFF"/>
    <w:rsid w:val="00F07781"/>
    <w:rsid w:val="00F10B56"/>
    <w:rsid w:val="00F10CED"/>
    <w:rsid w:val="00F10D79"/>
    <w:rsid w:val="00F10F18"/>
    <w:rsid w:val="00F11247"/>
    <w:rsid w:val="00F112E6"/>
    <w:rsid w:val="00F11425"/>
    <w:rsid w:val="00F11C88"/>
    <w:rsid w:val="00F11FC9"/>
    <w:rsid w:val="00F11FD3"/>
    <w:rsid w:val="00F126B5"/>
    <w:rsid w:val="00F13880"/>
    <w:rsid w:val="00F13BAD"/>
    <w:rsid w:val="00F13D62"/>
    <w:rsid w:val="00F14371"/>
    <w:rsid w:val="00F14DB8"/>
    <w:rsid w:val="00F1542B"/>
    <w:rsid w:val="00F15589"/>
    <w:rsid w:val="00F15678"/>
    <w:rsid w:val="00F15684"/>
    <w:rsid w:val="00F1594F"/>
    <w:rsid w:val="00F168B5"/>
    <w:rsid w:val="00F171F2"/>
    <w:rsid w:val="00F1782F"/>
    <w:rsid w:val="00F179A7"/>
    <w:rsid w:val="00F17AB8"/>
    <w:rsid w:val="00F17AF7"/>
    <w:rsid w:val="00F17D67"/>
    <w:rsid w:val="00F17DCB"/>
    <w:rsid w:val="00F17E1C"/>
    <w:rsid w:val="00F17F66"/>
    <w:rsid w:val="00F200EE"/>
    <w:rsid w:val="00F206CD"/>
    <w:rsid w:val="00F20D91"/>
    <w:rsid w:val="00F20F8B"/>
    <w:rsid w:val="00F213AE"/>
    <w:rsid w:val="00F2140A"/>
    <w:rsid w:val="00F21E54"/>
    <w:rsid w:val="00F21F15"/>
    <w:rsid w:val="00F224D3"/>
    <w:rsid w:val="00F22ACD"/>
    <w:rsid w:val="00F23423"/>
    <w:rsid w:val="00F23468"/>
    <w:rsid w:val="00F2379B"/>
    <w:rsid w:val="00F23996"/>
    <w:rsid w:val="00F23E65"/>
    <w:rsid w:val="00F24015"/>
    <w:rsid w:val="00F24405"/>
    <w:rsid w:val="00F24C1E"/>
    <w:rsid w:val="00F2501D"/>
    <w:rsid w:val="00F250A0"/>
    <w:rsid w:val="00F250AB"/>
    <w:rsid w:val="00F254D3"/>
    <w:rsid w:val="00F25697"/>
    <w:rsid w:val="00F25B31"/>
    <w:rsid w:val="00F25E2F"/>
    <w:rsid w:val="00F273B5"/>
    <w:rsid w:val="00F274B3"/>
    <w:rsid w:val="00F27559"/>
    <w:rsid w:val="00F277E5"/>
    <w:rsid w:val="00F27C79"/>
    <w:rsid w:val="00F30DA4"/>
    <w:rsid w:val="00F30DB3"/>
    <w:rsid w:val="00F314FF"/>
    <w:rsid w:val="00F31CFE"/>
    <w:rsid w:val="00F31D4B"/>
    <w:rsid w:val="00F31E6F"/>
    <w:rsid w:val="00F31F10"/>
    <w:rsid w:val="00F31FA1"/>
    <w:rsid w:val="00F32339"/>
    <w:rsid w:val="00F32D31"/>
    <w:rsid w:val="00F32ED1"/>
    <w:rsid w:val="00F33629"/>
    <w:rsid w:val="00F34182"/>
    <w:rsid w:val="00F34389"/>
    <w:rsid w:val="00F344CB"/>
    <w:rsid w:val="00F3490C"/>
    <w:rsid w:val="00F35649"/>
    <w:rsid w:val="00F35783"/>
    <w:rsid w:val="00F359EC"/>
    <w:rsid w:val="00F35C32"/>
    <w:rsid w:val="00F367CC"/>
    <w:rsid w:val="00F36B65"/>
    <w:rsid w:val="00F36DD5"/>
    <w:rsid w:val="00F3739E"/>
    <w:rsid w:val="00F3765E"/>
    <w:rsid w:val="00F37F9C"/>
    <w:rsid w:val="00F40358"/>
    <w:rsid w:val="00F4035D"/>
    <w:rsid w:val="00F40BAE"/>
    <w:rsid w:val="00F413FB"/>
    <w:rsid w:val="00F4172C"/>
    <w:rsid w:val="00F41885"/>
    <w:rsid w:val="00F41B41"/>
    <w:rsid w:val="00F41D37"/>
    <w:rsid w:val="00F41FC1"/>
    <w:rsid w:val="00F4207D"/>
    <w:rsid w:val="00F422EF"/>
    <w:rsid w:val="00F43331"/>
    <w:rsid w:val="00F43A1D"/>
    <w:rsid w:val="00F43FA7"/>
    <w:rsid w:val="00F44047"/>
    <w:rsid w:val="00F44373"/>
    <w:rsid w:val="00F447F5"/>
    <w:rsid w:val="00F457DF"/>
    <w:rsid w:val="00F45D7A"/>
    <w:rsid w:val="00F45FE4"/>
    <w:rsid w:val="00F46723"/>
    <w:rsid w:val="00F4733C"/>
    <w:rsid w:val="00F47EE3"/>
    <w:rsid w:val="00F50154"/>
    <w:rsid w:val="00F50AA6"/>
    <w:rsid w:val="00F51997"/>
    <w:rsid w:val="00F51D7F"/>
    <w:rsid w:val="00F51E58"/>
    <w:rsid w:val="00F52351"/>
    <w:rsid w:val="00F52EC6"/>
    <w:rsid w:val="00F53A7E"/>
    <w:rsid w:val="00F53FB7"/>
    <w:rsid w:val="00F54115"/>
    <w:rsid w:val="00F54AB6"/>
    <w:rsid w:val="00F54D72"/>
    <w:rsid w:val="00F5527F"/>
    <w:rsid w:val="00F55A53"/>
    <w:rsid w:val="00F565FA"/>
    <w:rsid w:val="00F569C8"/>
    <w:rsid w:val="00F56B51"/>
    <w:rsid w:val="00F57164"/>
    <w:rsid w:val="00F57860"/>
    <w:rsid w:val="00F57D21"/>
    <w:rsid w:val="00F60555"/>
    <w:rsid w:val="00F60940"/>
    <w:rsid w:val="00F60C32"/>
    <w:rsid w:val="00F6130C"/>
    <w:rsid w:val="00F61CBC"/>
    <w:rsid w:val="00F61FE5"/>
    <w:rsid w:val="00F6251E"/>
    <w:rsid w:val="00F62834"/>
    <w:rsid w:val="00F62C35"/>
    <w:rsid w:val="00F62D7D"/>
    <w:rsid w:val="00F62E7D"/>
    <w:rsid w:val="00F633E6"/>
    <w:rsid w:val="00F636C7"/>
    <w:rsid w:val="00F63B53"/>
    <w:rsid w:val="00F64395"/>
    <w:rsid w:val="00F64836"/>
    <w:rsid w:val="00F64B99"/>
    <w:rsid w:val="00F64C34"/>
    <w:rsid w:val="00F653CE"/>
    <w:rsid w:val="00F658DE"/>
    <w:rsid w:val="00F67897"/>
    <w:rsid w:val="00F67F44"/>
    <w:rsid w:val="00F67F77"/>
    <w:rsid w:val="00F7007A"/>
    <w:rsid w:val="00F702CF"/>
    <w:rsid w:val="00F70738"/>
    <w:rsid w:val="00F70802"/>
    <w:rsid w:val="00F70DB6"/>
    <w:rsid w:val="00F710A6"/>
    <w:rsid w:val="00F713FD"/>
    <w:rsid w:val="00F7154D"/>
    <w:rsid w:val="00F716B0"/>
    <w:rsid w:val="00F71B30"/>
    <w:rsid w:val="00F72028"/>
    <w:rsid w:val="00F722EE"/>
    <w:rsid w:val="00F725EC"/>
    <w:rsid w:val="00F72DE1"/>
    <w:rsid w:val="00F72ED7"/>
    <w:rsid w:val="00F73066"/>
    <w:rsid w:val="00F731D7"/>
    <w:rsid w:val="00F73530"/>
    <w:rsid w:val="00F739CC"/>
    <w:rsid w:val="00F73CC3"/>
    <w:rsid w:val="00F750EE"/>
    <w:rsid w:val="00F758B9"/>
    <w:rsid w:val="00F759B1"/>
    <w:rsid w:val="00F75F66"/>
    <w:rsid w:val="00F76347"/>
    <w:rsid w:val="00F765AC"/>
    <w:rsid w:val="00F76C2A"/>
    <w:rsid w:val="00F77612"/>
    <w:rsid w:val="00F77917"/>
    <w:rsid w:val="00F77BD7"/>
    <w:rsid w:val="00F80080"/>
    <w:rsid w:val="00F80462"/>
    <w:rsid w:val="00F80662"/>
    <w:rsid w:val="00F809CB"/>
    <w:rsid w:val="00F813CD"/>
    <w:rsid w:val="00F81738"/>
    <w:rsid w:val="00F81C29"/>
    <w:rsid w:val="00F82104"/>
    <w:rsid w:val="00F82147"/>
    <w:rsid w:val="00F8240D"/>
    <w:rsid w:val="00F828E0"/>
    <w:rsid w:val="00F82A31"/>
    <w:rsid w:val="00F82EED"/>
    <w:rsid w:val="00F8354D"/>
    <w:rsid w:val="00F83928"/>
    <w:rsid w:val="00F84124"/>
    <w:rsid w:val="00F8428C"/>
    <w:rsid w:val="00F8457A"/>
    <w:rsid w:val="00F8583F"/>
    <w:rsid w:val="00F864A4"/>
    <w:rsid w:val="00F86C71"/>
    <w:rsid w:val="00F86D75"/>
    <w:rsid w:val="00F8701E"/>
    <w:rsid w:val="00F8743D"/>
    <w:rsid w:val="00F875F3"/>
    <w:rsid w:val="00F8793F"/>
    <w:rsid w:val="00F87F22"/>
    <w:rsid w:val="00F90918"/>
    <w:rsid w:val="00F90A23"/>
    <w:rsid w:val="00F90B86"/>
    <w:rsid w:val="00F90CE9"/>
    <w:rsid w:val="00F914DE"/>
    <w:rsid w:val="00F9260C"/>
    <w:rsid w:val="00F92804"/>
    <w:rsid w:val="00F929D8"/>
    <w:rsid w:val="00F92D95"/>
    <w:rsid w:val="00F93208"/>
    <w:rsid w:val="00F93637"/>
    <w:rsid w:val="00F93C10"/>
    <w:rsid w:val="00F93D24"/>
    <w:rsid w:val="00F93FA4"/>
    <w:rsid w:val="00F9444C"/>
    <w:rsid w:val="00F9463E"/>
    <w:rsid w:val="00F9495E"/>
    <w:rsid w:val="00F94DE4"/>
    <w:rsid w:val="00F9537D"/>
    <w:rsid w:val="00F9541E"/>
    <w:rsid w:val="00F95944"/>
    <w:rsid w:val="00F95B3C"/>
    <w:rsid w:val="00F95B4F"/>
    <w:rsid w:val="00F95CD0"/>
    <w:rsid w:val="00F963F0"/>
    <w:rsid w:val="00F96824"/>
    <w:rsid w:val="00F9682A"/>
    <w:rsid w:val="00F96DC7"/>
    <w:rsid w:val="00F96E51"/>
    <w:rsid w:val="00F971EB"/>
    <w:rsid w:val="00F97F8C"/>
    <w:rsid w:val="00FA02BE"/>
    <w:rsid w:val="00FA02E1"/>
    <w:rsid w:val="00FA0695"/>
    <w:rsid w:val="00FA0BE2"/>
    <w:rsid w:val="00FA284C"/>
    <w:rsid w:val="00FA30EF"/>
    <w:rsid w:val="00FA3226"/>
    <w:rsid w:val="00FA333A"/>
    <w:rsid w:val="00FA337D"/>
    <w:rsid w:val="00FA356D"/>
    <w:rsid w:val="00FA35AC"/>
    <w:rsid w:val="00FA384F"/>
    <w:rsid w:val="00FA3BE6"/>
    <w:rsid w:val="00FA3D1D"/>
    <w:rsid w:val="00FA4892"/>
    <w:rsid w:val="00FA492B"/>
    <w:rsid w:val="00FA4C03"/>
    <w:rsid w:val="00FA535C"/>
    <w:rsid w:val="00FA5BAE"/>
    <w:rsid w:val="00FA5DDC"/>
    <w:rsid w:val="00FA5E00"/>
    <w:rsid w:val="00FA5E44"/>
    <w:rsid w:val="00FA5F0D"/>
    <w:rsid w:val="00FA60ED"/>
    <w:rsid w:val="00FA6197"/>
    <w:rsid w:val="00FA62B3"/>
    <w:rsid w:val="00FA632F"/>
    <w:rsid w:val="00FA68CB"/>
    <w:rsid w:val="00FA6F1E"/>
    <w:rsid w:val="00FA703F"/>
    <w:rsid w:val="00FA7313"/>
    <w:rsid w:val="00FA76E6"/>
    <w:rsid w:val="00FA79C3"/>
    <w:rsid w:val="00FA7E69"/>
    <w:rsid w:val="00FB0320"/>
    <w:rsid w:val="00FB0432"/>
    <w:rsid w:val="00FB0480"/>
    <w:rsid w:val="00FB09F0"/>
    <w:rsid w:val="00FB0A0D"/>
    <w:rsid w:val="00FB1B1C"/>
    <w:rsid w:val="00FB1BCF"/>
    <w:rsid w:val="00FB2037"/>
    <w:rsid w:val="00FB2743"/>
    <w:rsid w:val="00FB281D"/>
    <w:rsid w:val="00FB2B09"/>
    <w:rsid w:val="00FB347B"/>
    <w:rsid w:val="00FB3778"/>
    <w:rsid w:val="00FB459B"/>
    <w:rsid w:val="00FB4F48"/>
    <w:rsid w:val="00FB4F7C"/>
    <w:rsid w:val="00FB5644"/>
    <w:rsid w:val="00FB63E0"/>
    <w:rsid w:val="00FB650C"/>
    <w:rsid w:val="00FB6B54"/>
    <w:rsid w:val="00FB6E32"/>
    <w:rsid w:val="00FB71E4"/>
    <w:rsid w:val="00FB7767"/>
    <w:rsid w:val="00FB7D5D"/>
    <w:rsid w:val="00FC0057"/>
    <w:rsid w:val="00FC0515"/>
    <w:rsid w:val="00FC08F8"/>
    <w:rsid w:val="00FC0DB0"/>
    <w:rsid w:val="00FC1992"/>
    <w:rsid w:val="00FC1E1C"/>
    <w:rsid w:val="00FC3680"/>
    <w:rsid w:val="00FC3711"/>
    <w:rsid w:val="00FC39B2"/>
    <w:rsid w:val="00FC3A1A"/>
    <w:rsid w:val="00FC3C4A"/>
    <w:rsid w:val="00FC5055"/>
    <w:rsid w:val="00FC5133"/>
    <w:rsid w:val="00FC51C3"/>
    <w:rsid w:val="00FC528F"/>
    <w:rsid w:val="00FC5353"/>
    <w:rsid w:val="00FC574B"/>
    <w:rsid w:val="00FC5C77"/>
    <w:rsid w:val="00FC72C7"/>
    <w:rsid w:val="00FC7A25"/>
    <w:rsid w:val="00FD0621"/>
    <w:rsid w:val="00FD0855"/>
    <w:rsid w:val="00FD0A77"/>
    <w:rsid w:val="00FD13BB"/>
    <w:rsid w:val="00FD15A8"/>
    <w:rsid w:val="00FD1681"/>
    <w:rsid w:val="00FD1865"/>
    <w:rsid w:val="00FD2214"/>
    <w:rsid w:val="00FD26DF"/>
    <w:rsid w:val="00FD28F9"/>
    <w:rsid w:val="00FD2E73"/>
    <w:rsid w:val="00FD3060"/>
    <w:rsid w:val="00FD4A6E"/>
    <w:rsid w:val="00FD54B3"/>
    <w:rsid w:val="00FD5B3D"/>
    <w:rsid w:val="00FD69D2"/>
    <w:rsid w:val="00FD6FB9"/>
    <w:rsid w:val="00FD736A"/>
    <w:rsid w:val="00FD75ED"/>
    <w:rsid w:val="00FD7D1F"/>
    <w:rsid w:val="00FE03AE"/>
    <w:rsid w:val="00FE0774"/>
    <w:rsid w:val="00FE1109"/>
    <w:rsid w:val="00FE11F3"/>
    <w:rsid w:val="00FE128F"/>
    <w:rsid w:val="00FE14BA"/>
    <w:rsid w:val="00FE15B8"/>
    <w:rsid w:val="00FE16A6"/>
    <w:rsid w:val="00FE18B6"/>
    <w:rsid w:val="00FE2BA6"/>
    <w:rsid w:val="00FE2D85"/>
    <w:rsid w:val="00FE3154"/>
    <w:rsid w:val="00FE43A3"/>
    <w:rsid w:val="00FE4437"/>
    <w:rsid w:val="00FE52EC"/>
    <w:rsid w:val="00FE5E37"/>
    <w:rsid w:val="00FE60BD"/>
    <w:rsid w:val="00FE60BE"/>
    <w:rsid w:val="00FE6256"/>
    <w:rsid w:val="00FE6E5F"/>
    <w:rsid w:val="00FE7593"/>
    <w:rsid w:val="00FE7E57"/>
    <w:rsid w:val="00FF0863"/>
    <w:rsid w:val="00FF0948"/>
    <w:rsid w:val="00FF096F"/>
    <w:rsid w:val="00FF13F3"/>
    <w:rsid w:val="00FF16E5"/>
    <w:rsid w:val="00FF1854"/>
    <w:rsid w:val="00FF1EC5"/>
    <w:rsid w:val="00FF2199"/>
    <w:rsid w:val="00FF240A"/>
    <w:rsid w:val="00FF241C"/>
    <w:rsid w:val="00FF25D8"/>
    <w:rsid w:val="00FF2A15"/>
    <w:rsid w:val="00FF2ADA"/>
    <w:rsid w:val="00FF2D39"/>
    <w:rsid w:val="00FF3602"/>
    <w:rsid w:val="00FF36ED"/>
    <w:rsid w:val="00FF38EF"/>
    <w:rsid w:val="00FF426F"/>
    <w:rsid w:val="00FF4C1C"/>
    <w:rsid w:val="00FF53AA"/>
    <w:rsid w:val="00FF5619"/>
    <w:rsid w:val="00FF5C3C"/>
    <w:rsid w:val="00FF5EF9"/>
    <w:rsid w:val="00FF64BD"/>
    <w:rsid w:val="00FF6520"/>
    <w:rsid w:val="00FF7002"/>
    <w:rsid w:val="00FF73AE"/>
    <w:rsid w:val="00FF73C9"/>
    <w:rsid w:val="00FF751B"/>
    <w:rsid w:val="00FF76D4"/>
    <w:rsid w:val="00FF7D9C"/>
    <w:rsid w:val="00FF7F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272C2C"/>
  <w15:docId w15:val="{18E1889F-7D0F-40E3-B6DD-18BAFFBB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A0C"/>
    <w:rPr>
      <w:rFonts w:eastAsia="Times New Roman"/>
      <w:sz w:val="24"/>
      <w:szCs w:val="24"/>
      <w:lang w:eastAsia="uk-UA"/>
    </w:rPr>
  </w:style>
  <w:style w:type="paragraph" w:styleId="2">
    <w:name w:val="heading 2"/>
    <w:basedOn w:val="a"/>
    <w:next w:val="a"/>
    <w:link w:val="20"/>
    <w:qFormat/>
    <w:rsid w:val="006B5215"/>
    <w:pPr>
      <w:keepNext/>
      <w:spacing w:line="360" w:lineRule="exact"/>
      <w:ind w:firstLine="720"/>
      <w:jc w:val="center"/>
      <w:outlineLvl w:val="1"/>
    </w:pPr>
    <w:rPr>
      <w:b/>
      <w:bCs/>
      <w:caps/>
      <w:sz w:val="28"/>
      <w:szCs w:val="28"/>
      <w:lang w:eastAsia="ru-RU"/>
    </w:rPr>
  </w:style>
  <w:style w:type="paragraph" w:styleId="3">
    <w:name w:val="heading 3"/>
    <w:basedOn w:val="a"/>
    <w:next w:val="a"/>
    <w:link w:val="30"/>
    <w:semiHidden/>
    <w:unhideWhenUsed/>
    <w:qFormat/>
    <w:rsid w:val="00B41783"/>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5215"/>
    <w:rPr>
      <w:b/>
      <w:bCs/>
      <w:caps/>
      <w:sz w:val="28"/>
      <w:szCs w:val="28"/>
      <w:lang w:val="ru-RU" w:eastAsia="ru-RU"/>
    </w:rPr>
  </w:style>
  <w:style w:type="paragraph" w:styleId="a3">
    <w:name w:val="Title"/>
    <w:basedOn w:val="a"/>
    <w:link w:val="a4"/>
    <w:qFormat/>
    <w:rsid w:val="006B5215"/>
    <w:pPr>
      <w:spacing w:line="360" w:lineRule="exact"/>
      <w:ind w:firstLine="720"/>
      <w:jc w:val="center"/>
    </w:pPr>
    <w:rPr>
      <w:caps/>
      <w:sz w:val="28"/>
      <w:szCs w:val="28"/>
      <w:lang w:eastAsia="ru-RU"/>
    </w:rPr>
  </w:style>
  <w:style w:type="character" w:customStyle="1" w:styleId="a4">
    <w:name w:val="Заголовок Знак"/>
    <w:basedOn w:val="a0"/>
    <w:link w:val="a3"/>
    <w:rsid w:val="006B5215"/>
    <w:rPr>
      <w:caps/>
      <w:sz w:val="28"/>
      <w:szCs w:val="28"/>
      <w:lang w:val="ru-RU" w:eastAsia="ru-RU"/>
    </w:rPr>
  </w:style>
  <w:style w:type="paragraph" w:styleId="a5">
    <w:name w:val="Subtitle"/>
    <w:basedOn w:val="a"/>
    <w:link w:val="a6"/>
    <w:qFormat/>
    <w:rsid w:val="006B5215"/>
    <w:pPr>
      <w:keepNext/>
      <w:widowControl w:val="0"/>
      <w:pBdr>
        <w:bottom w:val="single" w:sz="4" w:space="1" w:color="auto"/>
      </w:pBdr>
      <w:spacing w:line="360" w:lineRule="auto"/>
      <w:ind w:firstLine="720"/>
      <w:jc w:val="center"/>
    </w:pPr>
    <w:rPr>
      <w:b/>
      <w:bCs/>
      <w:caps/>
      <w:color w:val="000000"/>
      <w:sz w:val="36"/>
      <w:szCs w:val="36"/>
      <w:lang w:eastAsia="ru-RU"/>
    </w:rPr>
  </w:style>
  <w:style w:type="character" w:customStyle="1" w:styleId="a6">
    <w:name w:val="Подзаголовок Знак"/>
    <w:basedOn w:val="a0"/>
    <w:link w:val="a5"/>
    <w:rsid w:val="006B5215"/>
    <w:rPr>
      <w:b/>
      <w:bCs/>
      <w:caps/>
      <w:color w:val="000000"/>
      <w:sz w:val="36"/>
      <w:szCs w:val="36"/>
      <w:lang w:eastAsia="ru-RU"/>
    </w:rPr>
  </w:style>
  <w:style w:type="paragraph" w:styleId="a7">
    <w:name w:val="List Paragraph"/>
    <w:basedOn w:val="a"/>
    <w:uiPriority w:val="34"/>
    <w:qFormat/>
    <w:rsid w:val="006B5215"/>
    <w:pPr>
      <w:ind w:left="720"/>
      <w:contextualSpacing/>
    </w:pPr>
  </w:style>
  <w:style w:type="paragraph" w:styleId="a8">
    <w:name w:val="footer"/>
    <w:basedOn w:val="a"/>
    <w:link w:val="a9"/>
    <w:rsid w:val="00957B2A"/>
    <w:pPr>
      <w:tabs>
        <w:tab w:val="center" w:pos="4677"/>
        <w:tab w:val="right" w:pos="9355"/>
      </w:tabs>
    </w:pPr>
    <w:rPr>
      <w:lang w:val="ru-RU" w:eastAsia="ru-RU"/>
    </w:rPr>
  </w:style>
  <w:style w:type="character" w:customStyle="1" w:styleId="a9">
    <w:name w:val="Нижний колонтитул Знак"/>
    <w:basedOn w:val="a0"/>
    <w:link w:val="a8"/>
    <w:rsid w:val="00957B2A"/>
    <w:rPr>
      <w:rFonts w:eastAsia="Times New Roman"/>
      <w:sz w:val="24"/>
      <w:szCs w:val="24"/>
      <w:lang w:val="ru-RU" w:eastAsia="ru-RU"/>
    </w:rPr>
  </w:style>
  <w:style w:type="character" w:styleId="aa">
    <w:name w:val="page number"/>
    <w:basedOn w:val="a0"/>
    <w:rsid w:val="00957B2A"/>
    <w:rPr>
      <w:rFonts w:cs="Times New Roman"/>
    </w:rPr>
  </w:style>
  <w:style w:type="paragraph" w:styleId="ab">
    <w:name w:val="header"/>
    <w:basedOn w:val="a"/>
    <w:link w:val="ac"/>
    <w:uiPriority w:val="99"/>
    <w:rsid w:val="00957B2A"/>
    <w:pPr>
      <w:tabs>
        <w:tab w:val="center" w:pos="4677"/>
        <w:tab w:val="right" w:pos="9355"/>
      </w:tabs>
    </w:pPr>
    <w:rPr>
      <w:lang w:val="ru-RU" w:eastAsia="ru-RU"/>
    </w:rPr>
  </w:style>
  <w:style w:type="character" w:customStyle="1" w:styleId="ac">
    <w:name w:val="Верхний колонтитул Знак"/>
    <w:basedOn w:val="a0"/>
    <w:link w:val="ab"/>
    <w:uiPriority w:val="99"/>
    <w:rsid w:val="00957B2A"/>
    <w:rPr>
      <w:rFonts w:eastAsia="Times New Roman"/>
      <w:sz w:val="24"/>
      <w:szCs w:val="24"/>
      <w:lang w:val="ru-RU" w:eastAsia="ru-RU"/>
    </w:rPr>
  </w:style>
  <w:style w:type="character" w:customStyle="1" w:styleId="ad">
    <w:name w:val="Основной текст Знак"/>
    <w:basedOn w:val="a0"/>
    <w:link w:val="ae"/>
    <w:locked/>
    <w:rsid w:val="00957B2A"/>
    <w:rPr>
      <w:sz w:val="25"/>
      <w:szCs w:val="25"/>
      <w:shd w:val="clear" w:color="auto" w:fill="FFFFFF"/>
    </w:rPr>
  </w:style>
  <w:style w:type="paragraph" w:styleId="ae">
    <w:name w:val="Body Text"/>
    <w:basedOn w:val="a"/>
    <w:link w:val="ad"/>
    <w:rsid w:val="00957B2A"/>
    <w:pPr>
      <w:shd w:val="clear" w:color="auto" w:fill="FFFFFF"/>
      <w:spacing w:before="300" w:line="288" w:lineRule="exact"/>
      <w:jc w:val="both"/>
    </w:pPr>
    <w:rPr>
      <w:rFonts w:eastAsiaTheme="minorHAnsi"/>
      <w:sz w:val="25"/>
      <w:szCs w:val="25"/>
      <w:lang w:eastAsia="en-US"/>
    </w:rPr>
  </w:style>
  <w:style w:type="character" w:customStyle="1" w:styleId="1">
    <w:name w:val="Основной текст Знак1"/>
    <w:basedOn w:val="a0"/>
    <w:uiPriority w:val="99"/>
    <w:semiHidden/>
    <w:rsid w:val="00957B2A"/>
    <w:rPr>
      <w:rFonts w:eastAsia="Times New Roman"/>
      <w:sz w:val="24"/>
      <w:szCs w:val="24"/>
      <w:lang w:eastAsia="uk-UA"/>
    </w:rPr>
  </w:style>
  <w:style w:type="character" w:customStyle="1" w:styleId="11pt">
    <w:name w:val="Колонтитул + 11 pt"/>
    <w:aliases w:val="Полужирный,Курсив,Интервал -1 pt,Основной текст + 11 pt"/>
    <w:basedOn w:val="a0"/>
    <w:rsid w:val="00957B2A"/>
    <w:rPr>
      <w:rFonts w:ascii="Times New Roman" w:hAnsi="Times New Roman" w:cs="Times New Roman"/>
      <w:b/>
      <w:bCs/>
      <w:i/>
      <w:iCs/>
      <w:spacing w:val="-20"/>
      <w:sz w:val="22"/>
      <w:szCs w:val="22"/>
    </w:rPr>
  </w:style>
  <w:style w:type="character" w:customStyle="1" w:styleId="af">
    <w:name w:val="Основной текст + Курсив"/>
    <w:basedOn w:val="ad"/>
    <w:rsid w:val="00957B2A"/>
    <w:rPr>
      <w:rFonts w:ascii="Times New Roman" w:hAnsi="Times New Roman" w:cs="Times New Roman"/>
      <w:i/>
      <w:iCs/>
      <w:spacing w:val="0"/>
      <w:sz w:val="25"/>
      <w:szCs w:val="25"/>
      <w:shd w:val="clear" w:color="auto" w:fill="FFFFFF"/>
    </w:rPr>
  </w:style>
  <w:style w:type="character" w:customStyle="1" w:styleId="21">
    <w:name w:val="Основной текст + Курсив2"/>
    <w:basedOn w:val="ad"/>
    <w:rsid w:val="00957B2A"/>
    <w:rPr>
      <w:rFonts w:ascii="Times New Roman" w:hAnsi="Times New Roman" w:cs="Times New Roman"/>
      <w:i/>
      <w:iCs/>
      <w:spacing w:val="0"/>
      <w:sz w:val="25"/>
      <w:szCs w:val="25"/>
      <w:shd w:val="clear" w:color="auto" w:fill="FFFFFF"/>
    </w:rPr>
  </w:style>
  <w:style w:type="character" w:customStyle="1" w:styleId="11">
    <w:name w:val="Основной текст + 11"/>
    <w:aliases w:val="5 pt2,Полужирный2,Курсив2,Основной текст + 11 pt2"/>
    <w:basedOn w:val="ad"/>
    <w:rsid w:val="00957B2A"/>
    <w:rPr>
      <w:rFonts w:ascii="Times New Roman" w:hAnsi="Times New Roman" w:cs="Times New Roman"/>
      <w:b/>
      <w:bCs/>
      <w:i/>
      <w:iCs/>
      <w:spacing w:val="0"/>
      <w:sz w:val="23"/>
      <w:szCs w:val="23"/>
      <w:shd w:val="clear" w:color="auto" w:fill="FFFFFF"/>
    </w:rPr>
  </w:style>
  <w:style w:type="character" w:customStyle="1" w:styleId="10">
    <w:name w:val="Основной текст + 10"/>
    <w:aliases w:val="5 pt1,Полужирный1,Курсив1,Основной текст + 11 pt1"/>
    <w:basedOn w:val="ad"/>
    <w:rsid w:val="00957B2A"/>
    <w:rPr>
      <w:rFonts w:ascii="Times New Roman" w:hAnsi="Times New Roman" w:cs="Times New Roman"/>
      <w:b/>
      <w:bCs/>
      <w:i/>
      <w:iCs/>
      <w:spacing w:val="0"/>
      <w:sz w:val="21"/>
      <w:szCs w:val="21"/>
      <w:shd w:val="clear" w:color="auto" w:fill="FFFFFF"/>
    </w:rPr>
  </w:style>
  <w:style w:type="character" w:customStyle="1" w:styleId="22">
    <w:name w:val="Подпись к картинке (2)_"/>
    <w:basedOn w:val="a0"/>
    <w:link w:val="23"/>
    <w:locked/>
    <w:rsid w:val="00957B2A"/>
    <w:rPr>
      <w:sz w:val="17"/>
      <w:szCs w:val="17"/>
      <w:shd w:val="clear" w:color="auto" w:fill="FFFFFF"/>
    </w:rPr>
  </w:style>
  <w:style w:type="paragraph" w:customStyle="1" w:styleId="23">
    <w:name w:val="Подпись к картинке (2)"/>
    <w:basedOn w:val="a"/>
    <w:link w:val="22"/>
    <w:rsid w:val="00957B2A"/>
    <w:pPr>
      <w:shd w:val="clear" w:color="auto" w:fill="FFFFFF"/>
      <w:spacing w:line="240" w:lineRule="atLeast"/>
    </w:pPr>
    <w:rPr>
      <w:rFonts w:eastAsiaTheme="minorHAnsi"/>
      <w:sz w:val="17"/>
      <w:szCs w:val="17"/>
      <w:lang w:eastAsia="en-US"/>
    </w:rPr>
  </w:style>
  <w:style w:type="character" w:customStyle="1" w:styleId="31">
    <w:name w:val="Заголовок №3_"/>
    <w:basedOn w:val="a0"/>
    <w:link w:val="32"/>
    <w:locked/>
    <w:rsid w:val="00957B2A"/>
    <w:rPr>
      <w:b/>
      <w:bCs/>
      <w:sz w:val="28"/>
      <w:szCs w:val="28"/>
      <w:shd w:val="clear" w:color="auto" w:fill="FFFFFF"/>
    </w:rPr>
  </w:style>
  <w:style w:type="character" w:customStyle="1" w:styleId="12">
    <w:name w:val="Основной текст + Курсив1"/>
    <w:aliases w:val="Интервал 0 pt"/>
    <w:basedOn w:val="ad"/>
    <w:rsid w:val="00957B2A"/>
    <w:rPr>
      <w:rFonts w:ascii="Times New Roman" w:hAnsi="Times New Roman" w:cs="Times New Roman"/>
      <w:i/>
      <w:iCs/>
      <w:spacing w:val="0"/>
      <w:sz w:val="25"/>
      <w:szCs w:val="25"/>
      <w:shd w:val="clear" w:color="auto" w:fill="FFFFFF"/>
    </w:rPr>
  </w:style>
  <w:style w:type="paragraph" w:customStyle="1" w:styleId="32">
    <w:name w:val="Заголовок №3"/>
    <w:basedOn w:val="a"/>
    <w:link w:val="31"/>
    <w:rsid w:val="00957B2A"/>
    <w:pPr>
      <w:shd w:val="clear" w:color="auto" w:fill="FFFFFF"/>
      <w:spacing w:before="600" w:after="420" w:line="240" w:lineRule="atLeast"/>
      <w:outlineLvl w:val="2"/>
    </w:pPr>
    <w:rPr>
      <w:rFonts w:eastAsiaTheme="minorHAnsi"/>
      <w:b/>
      <w:bCs/>
      <w:sz w:val="28"/>
      <w:szCs w:val="28"/>
      <w:lang w:eastAsia="en-US"/>
    </w:rPr>
  </w:style>
  <w:style w:type="character" w:customStyle="1" w:styleId="14">
    <w:name w:val="Заголовок №1 (4)_"/>
    <w:basedOn w:val="a0"/>
    <w:link w:val="141"/>
    <w:locked/>
    <w:rsid w:val="00957B2A"/>
    <w:rPr>
      <w:b/>
      <w:bCs/>
      <w:sz w:val="28"/>
      <w:szCs w:val="28"/>
      <w:shd w:val="clear" w:color="auto" w:fill="FFFFFF"/>
    </w:rPr>
  </w:style>
  <w:style w:type="character" w:customStyle="1" w:styleId="140">
    <w:name w:val="Заголовок №1 (4)"/>
    <w:basedOn w:val="14"/>
    <w:rsid w:val="00957B2A"/>
    <w:rPr>
      <w:b/>
      <w:bCs/>
      <w:sz w:val="28"/>
      <w:szCs w:val="28"/>
      <w:shd w:val="clear" w:color="auto" w:fill="FFFFFF"/>
    </w:rPr>
  </w:style>
  <w:style w:type="paragraph" w:customStyle="1" w:styleId="141">
    <w:name w:val="Заголовок №1 (4)1"/>
    <w:basedOn w:val="a"/>
    <w:link w:val="14"/>
    <w:rsid w:val="00957B2A"/>
    <w:pPr>
      <w:shd w:val="clear" w:color="auto" w:fill="FFFFFF"/>
      <w:spacing w:after="360" w:line="240" w:lineRule="atLeast"/>
      <w:outlineLvl w:val="0"/>
    </w:pPr>
    <w:rPr>
      <w:rFonts w:eastAsiaTheme="minorHAnsi"/>
      <w:b/>
      <w:bCs/>
      <w:sz w:val="28"/>
      <w:szCs w:val="28"/>
      <w:lang w:eastAsia="en-US"/>
    </w:rPr>
  </w:style>
  <w:style w:type="character" w:customStyle="1" w:styleId="15">
    <w:name w:val="Заголовок №1 (5)_"/>
    <w:basedOn w:val="a0"/>
    <w:link w:val="150"/>
    <w:locked/>
    <w:rsid w:val="00957B2A"/>
    <w:rPr>
      <w:b/>
      <w:bCs/>
      <w:sz w:val="25"/>
      <w:szCs w:val="25"/>
      <w:shd w:val="clear" w:color="auto" w:fill="FFFFFF"/>
    </w:rPr>
  </w:style>
  <w:style w:type="paragraph" w:customStyle="1" w:styleId="150">
    <w:name w:val="Заголовок №1 (5)"/>
    <w:basedOn w:val="a"/>
    <w:link w:val="15"/>
    <w:rsid w:val="00957B2A"/>
    <w:pPr>
      <w:shd w:val="clear" w:color="auto" w:fill="FFFFFF"/>
      <w:spacing w:before="240" w:line="283" w:lineRule="exact"/>
      <w:outlineLvl w:val="0"/>
    </w:pPr>
    <w:rPr>
      <w:rFonts w:eastAsiaTheme="minorHAnsi"/>
      <w:b/>
      <w:bCs/>
      <w:sz w:val="25"/>
      <w:szCs w:val="25"/>
      <w:lang w:eastAsia="en-US"/>
    </w:rPr>
  </w:style>
  <w:style w:type="character" w:customStyle="1" w:styleId="110">
    <w:name w:val="Заголовок №1 + 10"/>
    <w:aliases w:val="5 pt,Полужирный5,Курсив6,Основной текст + Arial Unicode MS,11"/>
    <w:basedOn w:val="a0"/>
    <w:rsid w:val="00957B2A"/>
    <w:rPr>
      <w:rFonts w:ascii="Times New Roman" w:hAnsi="Times New Roman" w:cs="Times New Roman"/>
      <w:b/>
      <w:bCs/>
      <w:i/>
      <w:iCs/>
      <w:spacing w:val="0"/>
      <w:sz w:val="21"/>
      <w:szCs w:val="21"/>
      <w:lang w:val="en-US" w:eastAsia="en-US"/>
    </w:rPr>
  </w:style>
  <w:style w:type="character" w:customStyle="1" w:styleId="24">
    <w:name w:val="Заголовок №2_"/>
    <w:basedOn w:val="a0"/>
    <w:link w:val="25"/>
    <w:locked/>
    <w:rsid w:val="00957B2A"/>
    <w:rPr>
      <w:b/>
      <w:bCs/>
      <w:sz w:val="28"/>
      <w:szCs w:val="28"/>
      <w:shd w:val="clear" w:color="auto" w:fill="FFFFFF"/>
    </w:rPr>
  </w:style>
  <w:style w:type="paragraph" w:customStyle="1" w:styleId="25">
    <w:name w:val="Заголовок №2"/>
    <w:basedOn w:val="a"/>
    <w:link w:val="24"/>
    <w:rsid w:val="00957B2A"/>
    <w:pPr>
      <w:shd w:val="clear" w:color="auto" w:fill="FFFFFF"/>
      <w:spacing w:before="420" w:after="300" w:line="240" w:lineRule="atLeast"/>
      <w:outlineLvl w:val="1"/>
    </w:pPr>
    <w:rPr>
      <w:rFonts w:eastAsiaTheme="minorHAnsi"/>
      <w:b/>
      <w:bCs/>
      <w:sz w:val="28"/>
      <w:szCs w:val="28"/>
      <w:lang w:eastAsia="en-US"/>
    </w:rPr>
  </w:style>
  <w:style w:type="character" w:customStyle="1" w:styleId="26">
    <w:name w:val="Основной текст (2)_"/>
    <w:basedOn w:val="a0"/>
    <w:link w:val="27"/>
    <w:locked/>
    <w:rsid w:val="00957B2A"/>
    <w:rPr>
      <w:b/>
      <w:bCs/>
      <w:sz w:val="16"/>
      <w:szCs w:val="16"/>
      <w:shd w:val="clear" w:color="auto" w:fill="FFFFFF"/>
    </w:rPr>
  </w:style>
  <w:style w:type="paragraph" w:customStyle="1" w:styleId="27">
    <w:name w:val="Основной текст (2)"/>
    <w:basedOn w:val="a"/>
    <w:link w:val="26"/>
    <w:rsid w:val="00957B2A"/>
    <w:pPr>
      <w:shd w:val="clear" w:color="auto" w:fill="FFFFFF"/>
      <w:spacing w:line="240" w:lineRule="atLeast"/>
    </w:pPr>
    <w:rPr>
      <w:rFonts w:eastAsiaTheme="minorHAnsi"/>
      <w:b/>
      <w:bCs/>
      <w:sz w:val="16"/>
      <w:szCs w:val="16"/>
      <w:lang w:eastAsia="en-US"/>
    </w:rPr>
  </w:style>
  <w:style w:type="character" w:customStyle="1" w:styleId="4">
    <w:name w:val="Основной текст (4)_"/>
    <w:basedOn w:val="a0"/>
    <w:link w:val="40"/>
    <w:locked/>
    <w:rsid w:val="00957B2A"/>
    <w:rPr>
      <w:i/>
      <w:iCs/>
      <w:sz w:val="23"/>
      <w:szCs w:val="23"/>
      <w:shd w:val="clear" w:color="auto" w:fill="FFFFFF"/>
    </w:rPr>
  </w:style>
  <w:style w:type="paragraph" w:customStyle="1" w:styleId="40">
    <w:name w:val="Основной текст (4)"/>
    <w:basedOn w:val="a"/>
    <w:link w:val="4"/>
    <w:rsid w:val="00957B2A"/>
    <w:pPr>
      <w:shd w:val="clear" w:color="auto" w:fill="FFFFFF"/>
      <w:spacing w:before="300" w:after="300" w:line="240" w:lineRule="atLeast"/>
    </w:pPr>
    <w:rPr>
      <w:rFonts w:eastAsiaTheme="minorHAnsi"/>
      <w:i/>
      <w:iCs/>
      <w:sz w:val="23"/>
      <w:szCs w:val="23"/>
      <w:lang w:eastAsia="en-US"/>
    </w:rPr>
  </w:style>
  <w:style w:type="paragraph" w:styleId="28">
    <w:name w:val="Body Text 2"/>
    <w:basedOn w:val="a"/>
    <w:link w:val="29"/>
    <w:rsid w:val="00957B2A"/>
    <w:pPr>
      <w:spacing w:after="120" w:line="480" w:lineRule="auto"/>
    </w:pPr>
  </w:style>
  <w:style w:type="character" w:customStyle="1" w:styleId="29">
    <w:name w:val="Основной текст 2 Знак"/>
    <w:basedOn w:val="a0"/>
    <w:link w:val="28"/>
    <w:rsid w:val="00957B2A"/>
    <w:rPr>
      <w:rFonts w:eastAsia="Times New Roman"/>
      <w:sz w:val="24"/>
      <w:szCs w:val="24"/>
      <w:lang w:eastAsia="uk-UA"/>
    </w:rPr>
  </w:style>
  <w:style w:type="table" w:styleId="af0">
    <w:name w:val="Table Grid"/>
    <w:basedOn w:val="a1"/>
    <w:rsid w:val="00957B2A"/>
    <w:rPr>
      <w:rFonts w:eastAsia="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дефис"/>
    <w:basedOn w:val="a"/>
    <w:rsid w:val="00957B2A"/>
    <w:pPr>
      <w:widowControl w:val="0"/>
      <w:tabs>
        <w:tab w:val="num" w:pos="420"/>
      </w:tabs>
      <w:spacing w:line="360" w:lineRule="auto"/>
      <w:ind w:left="420" w:hanging="420"/>
      <w:jc w:val="both"/>
    </w:pPr>
    <w:rPr>
      <w:sz w:val="28"/>
      <w:szCs w:val="28"/>
      <w:lang w:val="ru-RU" w:eastAsia="ru-RU"/>
    </w:rPr>
  </w:style>
  <w:style w:type="paragraph" w:styleId="af2">
    <w:name w:val="Body Text Indent"/>
    <w:basedOn w:val="a"/>
    <w:link w:val="af3"/>
    <w:rsid w:val="00957B2A"/>
    <w:pPr>
      <w:spacing w:after="120"/>
      <w:ind w:left="283"/>
    </w:pPr>
  </w:style>
  <w:style w:type="character" w:customStyle="1" w:styleId="af3">
    <w:name w:val="Основной текст с отступом Знак"/>
    <w:basedOn w:val="a0"/>
    <w:link w:val="af2"/>
    <w:rsid w:val="00957B2A"/>
    <w:rPr>
      <w:rFonts w:eastAsia="Times New Roman"/>
      <w:sz w:val="24"/>
      <w:szCs w:val="24"/>
      <w:lang w:eastAsia="uk-UA"/>
    </w:rPr>
  </w:style>
  <w:style w:type="character" w:styleId="af4">
    <w:name w:val="Hyperlink"/>
    <w:basedOn w:val="a0"/>
    <w:rsid w:val="00957B2A"/>
    <w:rPr>
      <w:color w:val="0000FF"/>
      <w:u w:val="single"/>
    </w:rPr>
  </w:style>
  <w:style w:type="paragraph" w:styleId="af5">
    <w:name w:val="Balloon Text"/>
    <w:basedOn w:val="a"/>
    <w:link w:val="af6"/>
    <w:uiPriority w:val="99"/>
    <w:semiHidden/>
    <w:unhideWhenUsed/>
    <w:rsid w:val="00957B2A"/>
    <w:rPr>
      <w:rFonts w:ascii="Tahoma" w:hAnsi="Tahoma" w:cs="Tahoma"/>
      <w:sz w:val="16"/>
      <w:szCs w:val="16"/>
    </w:rPr>
  </w:style>
  <w:style w:type="character" w:customStyle="1" w:styleId="af6">
    <w:name w:val="Текст выноски Знак"/>
    <w:basedOn w:val="a0"/>
    <w:link w:val="af5"/>
    <w:uiPriority w:val="99"/>
    <w:semiHidden/>
    <w:rsid w:val="00957B2A"/>
    <w:rPr>
      <w:rFonts w:ascii="Tahoma" w:eastAsia="Times New Roman" w:hAnsi="Tahoma" w:cs="Tahoma"/>
      <w:sz w:val="16"/>
      <w:szCs w:val="16"/>
      <w:lang w:eastAsia="uk-UA"/>
    </w:rPr>
  </w:style>
  <w:style w:type="character" w:customStyle="1" w:styleId="NoSpacingChar">
    <w:name w:val="No Spacing Char"/>
    <w:link w:val="13"/>
    <w:locked/>
    <w:rsid w:val="00204634"/>
    <w:rPr>
      <w:rFonts w:ascii="Cambria" w:hAnsi="Cambria"/>
      <w:sz w:val="22"/>
      <w:szCs w:val="22"/>
      <w:lang w:val="en-US"/>
    </w:rPr>
  </w:style>
  <w:style w:type="paragraph" w:customStyle="1" w:styleId="13">
    <w:name w:val="Без интервала1"/>
    <w:basedOn w:val="a"/>
    <w:link w:val="NoSpacingChar"/>
    <w:rsid w:val="00204634"/>
    <w:pPr>
      <w:jc w:val="both"/>
    </w:pPr>
    <w:rPr>
      <w:rFonts w:ascii="Cambria" w:eastAsiaTheme="minorHAnsi" w:hAnsi="Cambria"/>
      <w:sz w:val="22"/>
      <w:szCs w:val="22"/>
      <w:lang w:val="en-US" w:eastAsia="en-US"/>
    </w:rPr>
  </w:style>
  <w:style w:type="character" w:customStyle="1" w:styleId="30">
    <w:name w:val="Заголовок 3 Знак"/>
    <w:basedOn w:val="a0"/>
    <w:link w:val="3"/>
    <w:semiHidden/>
    <w:rsid w:val="00B41783"/>
    <w:rPr>
      <w:rFonts w:asciiTheme="majorHAnsi" w:eastAsiaTheme="majorEastAsia" w:hAnsiTheme="majorHAnsi" w:cstheme="majorBidi"/>
      <w:color w:val="243F60" w:themeColor="accent1" w:themeShade="7F"/>
      <w:sz w:val="24"/>
      <w:szCs w:val="24"/>
      <w:lang w:eastAsia="uk-UA"/>
    </w:rPr>
  </w:style>
  <w:style w:type="character" w:customStyle="1" w:styleId="UnresolvedMention">
    <w:name w:val="Unresolved Mention"/>
    <w:basedOn w:val="a0"/>
    <w:uiPriority w:val="99"/>
    <w:semiHidden/>
    <w:unhideWhenUsed/>
    <w:rsid w:val="009D2313"/>
    <w:rPr>
      <w:color w:val="605E5C"/>
      <w:shd w:val="clear" w:color="auto" w:fill="E1DFDD"/>
    </w:rPr>
  </w:style>
  <w:style w:type="character" w:styleId="af7">
    <w:name w:val="Emphasis"/>
    <w:basedOn w:val="a0"/>
    <w:uiPriority w:val="20"/>
    <w:qFormat/>
    <w:rsid w:val="00133E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6.wmf"/><Relationship Id="rId39" Type="http://schemas.openxmlformats.org/officeDocument/2006/relationships/image" Target="media/image23.png"/><Relationship Id="rId21" Type="http://schemas.openxmlformats.org/officeDocument/2006/relationships/image" Target="media/image13.png"/><Relationship Id="rId34" Type="http://schemas.openxmlformats.org/officeDocument/2006/relationships/image" Target="media/image20.wmf"/><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oleObject" Target="embeddings/oleObject11.bin"/><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2.png"/><Relationship Id="rId29" Type="http://schemas.openxmlformats.org/officeDocument/2006/relationships/oleObject" Target="embeddings/oleObject5.bin"/><Relationship Id="rId41" Type="http://schemas.openxmlformats.org/officeDocument/2006/relationships/image" Target="media/image25.png"/><Relationship Id="rId54" Type="http://schemas.openxmlformats.org/officeDocument/2006/relationships/hyperlink" Target="http://www.billiard.net.u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wmf"/><Relationship Id="rId32" Type="http://schemas.openxmlformats.org/officeDocument/2006/relationships/image" Target="media/image19.wmf"/><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hyperlink" Target="http://billiard-pyramid.com"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oleObject" Target="embeddings/oleObject2.bin"/><Relationship Id="rId28" Type="http://schemas.openxmlformats.org/officeDocument/2006/relationships/image" Target="media/image17.wmf"/><Relationship Id="rId36" Type="http://schemas.openxmlformats.org/officeDocument/2006/relationships/oleObject" Target="embeddings/oleObject9.bin"/><Relationship Id="rId49" Type="http://schemas.openxmlformats.org/officeDocument/2006/relationships/oleObject" Target="embeddings/oleObject10.bin"/><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oleObject" Target="embeddings/oleObject6.bin"/><Relationship Id="rId44" Type="http://schemas.openxmlformats.org/officeDocument/2006/relationships/image" Target="media/image28.png"/><Relationship Id="rId52" Type="http://schemas.openxmlformats.org/officeDocument/2006/relationships/oleObject" Target="embeddings/oleObject13.bin"/><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wmf"/><Relationship Id="rId27" Type="http://schemas.openxmlformats.org/officeDocument/2006/relationships/oleObject" Target="embeddings/oleObject4.bin"/><Relationship Id="rId30" Type="http://schemas.openxmlformats.org/officeDocument/2006/relationships/image" Target="media/image18.wmf"/><Relationship Id="rId35" Type="http://schemas.openxmlformats.org/officeDocument/2006/relationships/oleObject" Target="embeddings/oleObject8.bin"/><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oleObject" Target="embeddings/oleObject12.bin"/><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oleObject" Target="embeddings/oleObject1.bin"/><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E0162-9C21-4FCB-B600-79918972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14601</Words>
  <Characters>83231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konoh</dc:creator>
  <cp:keywords/>
  <dc:description/>
  <cp:lastModifiedBy>TD</cp:lastModifiedBy>
  <cp:revision>33</cp:revision>
  <cp:lastPrinted>2023-11-03T08:41:00Z</cp:lastPrinted>
  <dcterms:created xsi:type="dcterms:W3CDTF">2014-10-06T11:31:00Z</dcterms:created>
  <dcterms:modified xsi:type="dcterms:W3CDTF">2023-11-03T08:42:00Z</dcterms:modified>
</cp:coreProperties>
</file>