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0468" w14:textId="77777777" w:rsidR="00A861FD" w:rsidRPr="00A861FD" w:rsidRDefault="00A861FD" w:rsidP="00A861FD">
      <w:pPr>
        <w:jc w:val="center"/>
        <w:rPr>
          <w:rFonts w:eastAsia="Calibri"/>
          <w:szCs w:val="28"/>
          <w:lang w:val="uk-UA" w:eastAsia="en-US"/>
        </w:rPr>
      </w:pPr>
      <w:r w:rsidRPr="00A861FD">
        <w:rPr>
          <w:rFonts w:eastAsia="Calibri"/>
          <w:szCs w:val="28"/>
          <w:lang w:eastAsia="en-US"/>
        </w:rPr>
        <w:t>МІНІСТЕРСТВО ОСВІТИ І НАУКИ УКРАЇНИ</w:t>
      </w:r>
    </w:p>
    <w:p w14:paraId="1019003F" w14:textId="77777777" w:rsidR="00A861FD" w:rsidRPr="00A861FD" w:rsidRDefault="00A861FD" w:rsidP="00A861FD">
      <w:pPr>
        <w:jc w:val="center"/>
        <w:rPr>
          <w:rFonts w:eastAsia="Calibri"/>
          <w:szCs w:val="28"/>
          <w:lang w:eastAsia="en-US"/>
        </w:rPr>
      </w:pPr>
      <w:r w:rsidRPr="00A861FD">
        <w:rPr>
          <w:rFonts w:eastAsia="Calibri"/>
          <w:szCs w:val="28"/>
          <w:lang w:eastAsia="en-US"/>
        </w:rPr>
        <w:t>ЗАПОРІЗЬКИЙ НАЦІОНАЛЬНИЙ УНІВЕРСИТЕТ</w:t>
      </w:r>
    </w:p>
    <w:p w14:paraId="2A2B2B08" w14:textId="77777777" w:rsidR="00A861FD" w:rsidRPr="00A861FD" w:rsidRDefault="00A861FD" w:rsidP="00A861FD">
      <w:pPr>
        <w:jc w:val="center"/>
        <w:rPr>
          <w:rFonts w:eastAsia="Calibri"/>
          <w:szCs w:val="28"/>
          <w:lang w:eastAsia="en-US"/>
        </w:rPr>
      </w:pPr>
    </w:p>
    <w:p w14:paraId="551EA9F2" w14:textId="77777777" w:rsidR="00A861FD" w:rsidRPr="00A861FD" w:rsidRDefault="00A861FD" w:rsidP="00A861FD">
      <w:pPr>
        <w:jc w:val="center"/>
        <w:rPr>
          <w:rFonts w:eastAsia="Calibri"/>
          <w:szCs w:val="28"/>
          <w:lang w:val="uk-UA" w:eastAsia="en-US"/>
        </w:rPr>
      </w:pPr>
      <w:r w:rsidRPr="00A861FD">
        <w:rPr>
          <w:rFonts w:eastAsia="Calibri"/>
          <w:szCs w:val="28"/>
          <w:lang w:eastAsia="en-US"/>
        </w:rPr>
        <w:t xml:space="preserve">ФАКУЛЬТЕТ </w:t>
      </w:r>
      <w:r w:rsidRPr="00A861FD">
        <w:rPr>
          <w:rFonts w:eastAsia="Calibri"/>
          <w:szCs w:val="28"/>
          <w:lang w:val="uk-UA" w:eastAsia="en-US"/>
        </w:rPr>
        <w:t>ФІЗИЧНОГО ВИХОВАННЯ, ЗДОРОВ’Я ТА ТУРИЗМУ</w:t>
      </w:r>
    </w:p>
    <w:p w14:paraId="146A932A" w14:textId="77777777" w:rsidR="00A861FD" w:rsidRPr="00A861FD" w:rsidRDefault="00A861FD" w:rsidP="00A861FD">
      <w:pPr>
        <w:jc w:val="center"/>
        <w:rPr>
          <w:rFonts w:eastAsia="Calibri"/>
          <w:szCs w:val="28"/>
          <w:lang w:val="uk-UA" w:eastAsia="en-US"/>
        </w:rPr>
      </w:pPr>
      <w:r w:rsidRPr="00A861FD">
        <w:rPr>
          <w:rFonts w:eastAsia="Calibri"/>
          <w:szCs w:val="28"/>
          <w:lang w:val="uk-UA" w:eastAsia="en-US"/>
        </w:rPr>
        <w:t>КАФЕДРА ФІЗИЧНОЇ ТЕРАПІЇ, ЕРГОТЕРАПІЇ</w:t>
      </w:r>
    </w:p>
    <w:p w14:paraId="579C7B76" w14:textId="77777777" w:rsidR="00A861FD" w:rsidRPr="00A861FD" w:rsidRDefault="00A861FD" w:rsidP="00A861FD">
      <w:pPr>
        <w:jc w:val="center"/>
        <w:rPr>
          <w:rFonts w:eastAsia="Calibri"/>
          <w:szCs w:val="28"/>
          <w:lang w:val="uk-UA" w:eastAsia="en-US"/>
        </w:rPr>
      </w:pPr>
    </w:p>
    <w:p w14:paraId="29394977" w14:textId="77777777" w:rsidR="00A861FD" w:rsidRPr="00A861FD" w:rsidRDefault="00A861FD" w:rsidP="00A861FD">
      <w:pPr>
        <w:jc w:val="center"/>
        <w:rPr>
          <w:rFonts w:eastAsia="Calibri"/>
          <w:szCs w:val="28"/>
          <w:lang w:val="uk-UA" w:eastAsia="en-US"/>
        </w:rPr>
      </w:pPr>
    </w:p>
    <w:p w14:paraId="15C42DC7" w14:textId="77777777" w:rsidR="00A861FD" w:rsidRPr="00A861FD" w:rsidRDefault="00A861FD" w:rsidP="00A861FD">
      <w:pPr>
        <w:jc w:val="center"/>
        <w:rPr>
          <w:rFonts w:eastAsia="Calibri"/>
          <w:szCs w:val="28"/>
          <w:lang w:val="uk-UA" w:eastAsia="en-US"/>
        </w:rPr>
      </w:pPr>
    </w:p>
    <w:p w14:paraId="221CF314" w14:textId="77777777" w:rsidR="00A861FD" w:rsidRPr="00A861FD" w:rsidRDefault="00A861FD" w:rsidP="00A861FD">
      <w:pPr>
        <w:jc w:val="center"/>
        <w:rPr>
          <w:rFonts w:eastAsia="Calibri"/>
          <w:szCs w:val="28"/>
          <w:lang w:val="uk-UA" w:eastAsia="en-US"/>
        </w:rPr>
      </w:pPr>
    </w:p>
    <w:p w14:paraId="4BA5FA31" w14:textId="77777777" w:rsidR="00A861FD" w:rsidRPr="00A861FD" w:rsidRDefault="00A861FD" w:rsidP="00A861FD">
      <w:pPr>
        <w:jc w:val="center"/>
        <w:rPr>
          <w:rFonts w:eastAsia="Calibri"/>
          <w:szCs w:val="28"/>
          <w:lang w:val="uk-UA" w:eastAsia="en-US"/>
        </w:rPr>
      </w:pPr>
    </w:p>
    <w:p w14:paraId="397BFEEC" w14:textId="77777777" w:rsidR="00A861FD" w:rsidRPr="00A861FD" w:rsidRDefault="00A861FD" w:rsidP="00A861FD">
      <w:pPr>
        <w:jc w:val="center"/>
        <w:rPr>
          <w:rFonts w:eastAsia="Calibri"/>
          <w:b/>
          <w:szCs w:val="28"/>
          <w:lang w:val="uk-UA" w:eastAsia="en-US"/>
        </w:rPr>
      </w:pPr>
      <w:r w:rsidRPr="00A861FD">
        <w:rPr>
          <w:rFonts w:eastAsia="Calibri"/>
          <w:b/>
          <w:szCs w:val="28"/>
          <w:lang w:val="uk-UA" w:eastAsia="en-US"/>
        </w:rPr>
        <w:t>Кваліфікаційна робота</w:t>
      </w:r>
    </w:p>
    <w:p w14:paraId="64EF6465" w14:textId="77777777" w:rsidR="00A861FD" w:rsidRPr="00A861FD" w:rsidRDefault="00A861FD" w:rsidP="00A861FD">
      <w:pPr>
        <w:jc w:val="center"/>
        <w:rPr>
          <w:rFonts w:eastAsia="Calibri"/>
          <w:b/>
          <w:szCs w:val="28"/>
          <w:lang w:val="uk-UA" w:eastAsia="en-US"/>
        </w:rPr>
      </w:pPr>
      <w:r w:rsidRPr="00A861FD">
        <w:rPr>
          <w:rFonts w:eastAsia="Calibri"/>
          <w:b/>
          <w:szCs w:val="28"/>
          <w:lang w:val="uk-UA" w:eastAsia="en-US"/>
        </w:rPr>
        <w:t>магістра</w:t>
      </w:r>
    </w:p>
    <w:p w14:paraId="4EEB6D87" w14:textId="77777777" w:rsidR="00A861FD" w:rsidRPr="00A861FD" w:rsidRDefault="00A861FD" w:rsidP="00A861FD">
      <w:pPr>
        <w:jc w:val="center"/>
        <w:rPr>
          <w:rFonts w:eastAsia="Calibri"/>
          <w:szCs w:val="28"/>
          <w:lang w:val="uk-UA" w:eastAsia="en-US"/>
        </w:rPr>
      </w:pPr>
    </w:p>
    <w:p w14:paraId="38D5B108" w14:textId="77777777" w:rsidR="00A861FD" w:rsidRPr="00A861FD" w:rsidRDefault="00A861FD" w:rsidP="00A861FD">
      <w:pPr>
        <w:jc w:val="center"/>
        <w:rPr>
          <w:rFonts w:eastAsia="Calibri"/>
          <w:szCs w:val="28"/>
          <w:lang w:val="uk-UA" w:eastAsia="en-US"/>
        </w:rPr>
      </w:pPr>
    </w:p>
    <w:p w14:paraId="78F54357" w14:textId="77777777" w:rsidR="00A861FD" w:rsidRPr="00A861FD" w:rsidRDefault="00A861FD" w:rsidP="00A861FD">
      <w:pPr>
        <w:jc w:val="center"/>
        <w:rPr>
          <w:rFonts w:eastAsia="Calibri"/>
          <w:szCs w:val="28"/>
          <w:lang w:val="uk-UA" w:eastAsia="en-US"/>
        </w:rPr>
      </w:pPr>
    </w:p>
    <w:p w14:paraId="74254CB9" w14:textId="77777777" w:rsidR="00A861FD" w:rsidRPr="00A861FD" w:rsidRDefault="00A861FD" w:rsidP="00A861FD">
      <w:pPr>
        <w:jc w:val="center"/>
        <w:rPr>
          <w:rFonts w:eastAsia="Calibri"/>
          <w:szCs w:val="28"/>
          <w:lang w:val="uk-UA" w:eastAsia="en-US"/>
        </w:rPr>
      </w:pPr>
      <w:r w:rsidRPr="00A861FD">
        <w:rPr>
          <w:rFonts w:eastAsia="Calibri"/>
          <w:szCs w:val="28"/>
          <w:lang w:val="uk-UA" w:eastAsia="en-US"/>
        </w:rPr>
        <w:t>на тему: «ЗАСТОСУВАННЯ ЗАСОБІВ ФІЗИЧНОЇ ТЕРАПІЇ ПРИ ТРАВМАХ КОЛІННОГО СУГЛОБУ В СПОРТСМЕНІВ ІГРОВИХ ВИДІВ СПОРТУ»</w:t>
      </w:r>
    </w:p>
    <w:p w14:paraId="55FD599B" w14:textId="77777777" w:rsidR="00A861FD" w:rsidRPr="00A861FD" w:rsidRDefault="00A861FD" w:rsidP="00A861FD">
      <w:pPr>
        <w:jc w:val="center"/>
        <w:rPr>
          <w:rFonts w:eastAsia="Calibri"/>
          <w:szCs w:val="28"/>
          <w:lang w:val="uk-UA" w:eastAsia="en-US"/>
        </w:rPr>
      </w:pPr>
    </w:p>
    <w:p w14:paraId="736367A5" w14:textId="77777777" w:rsidR="00A861FD" w:rsidRPr="00A861FD" w:rsidRDefault="00A861FD" w:rsidP="00A861FD">
      <w:pPr>
        <w:jc w:val="center"/>
        <w:rPr>
          <w:rFonts w:eastAsia="Calibri"/>
          <w:szCs w:val="28"/>
          <w:lang w:eastAsia="en-US"/>
        </w:rPr>
      </w:pPr>
    </w:p>
    <w:p w14:paraId="478C2B10" w14:textId="77777777" w:rsidR="00A861FD" w:rsidRPr="00A861FD" w:rsidRDefault="00A861FD" w:rsidP="00A861FD">
      <w:pPr>
        <w:jc w:val="center"/>
        <w:rPr>
          <w:rFonts w:eastAsia="Calibri"/>
          <w:szCs w:val="28"/>
          <w:lang w:eastAsia="en-US"/>
        </w:rPr>
      </w:pPr>
    </w:p>
    <w:p w14:paraId="675CE40B" w14:textId="77777777" w:rsidR="00A861FD" w:rsidRPr="00A861FD" w:rsidRDefault="00A861FD" w:rsidP="00A861FD">
      <w:pPr>
        <w:jc w:val="center"/>
        <w:rPr>
          <w:rFonts w:eastAsia="Calibri"/>
          <w:szCs w:val="28"/>
          <w:lang w:eastAsia="en-US"/>
        </w:rPr>
      </w:pPr>
    </w:p>
    <w:p w14:paraId="71A57507" w14:textId="77777777" w:rsidR="00A861FD" w:rsidRPr="00A861FD" w:rsidRDefault="00A861FD" w:rsidP="00A861FD">
      <w:pPr>
        <w:jc w:val="center"/>
        <w:rPr>
          <w:rFonts w:eastAsia="Calibri"/>
          <w:szCs w:val="28"/>
          <w:lang w:eastAsia="en-US"/>
        </w:rPr>
      </w:pPr>
    </w:p>
    <w:p w14:paraId="7387711F" w14:textId="77777777" w:rsidR="00A861FD" w:rsidRPr="00A861FD" w:rsidRDefault="00A861FD" w:rsidP="00A861FD">
      <w:pPr>
        <w:jc w:val="center"/>
        <w:rPr>
          <w:rFonts w:eastAsia="Calibri"/>
          <w:szCs w:val="28"/>
          <w:lang w:eastAsia="en-US"/>
        </w:rPr>
      </w:pPr>
    </w:p>
    <w:p w14:paraId="2E0B9B8A" w14:textId="77777777" w:rsidR="00A861FD" w:rsidRPr="00A861FD" w:rsidRDefault="00A861FD" w:rsidP="00A861FD">
      <w:pPr>
        <w:ind w:firstLine="3261"/>
        <w:rPr>
          <w:rFonts w:eastAsia="Calibri"/>
          <w:color w:val="000000"/>
          <w:szCs w:val="28"/>
          <w:lang w:val="uk-UA" w:eastAsia="en-US"/>
        </w:rPr>
      </w:pPr>
      <w:r w:rsidRPr="00A861FD">
        <w:rPr>
          <w:rFonts w:eastAsia="Calibri"/>
          <w:color w:val="000000"/>
          <w:szCs w:val="28"/>
          <w:lang w:val="uk-UA" w:eastAsia="en-US"/>
        </w:rPr>
        <w:t xml:space="preserve">Виконав: студент </w:t>
      </w:r>
      <w:r w:rsidRPr="00A861FD">
        <w:rPr>
          <w:rFonts w:eastAsia="Calibri"/>
          <w:color w:val="000000"/>
          <w:szCs w:val="28"/>
          <w:u w:val="single"/>
          <w:lang w:val="uk-UA" w:eastAsia="en-US"/>
        </w:rPr>
        <w:t>ІІ</w:t>
      </w:r>
      <w:r w:rsidRPr="00A861FD">
        <w:rPr>
          <w:rFonts w:eastAsia="Calibri"/>
          <w:color w:val="000000"/>
          <w:szCs w:val="28"/>
          <w:lang w:val="uk-UA" w:eastAsia="en-US"/>
        </w:rPr>
        <w:t xml:space="preserve"> курсу, групи </w:t>
      </w:r>
      <w:r w:rsidRPr="00A861FD">
        <w:rPr>
          <w:rFonts w:eastAsia="Calibri"/>
          <w:color w:val="000000"/>
          <w:szCs w:val="28"/>
          <w:u w:val="single"/>
          <w:lang w:val="uk-UA" w:eastAsia="en-US"/>
        </w:rPr>
        <w:t>8.2272</w:t>
      </w:r>
    </w:p>
    <w:p w14:paraId="0E5AB88E" w14:textId="77777777" w:rsidR="00A861FD" w:rsidRPr="00A861FD" w:rsidRDefault="00A861FD" w:rsidP="00A861FD">
      <w:pPr>
        <w:ind w:firstLine="3261"/>
        <w:rPr>
          <w:rFonts w:eastAsia="Calibri"/>
          <w:color w:val="000000"/>
          <w:szCs w:val="28"/>
          <w:u w:val="single"/>
          <w:lang w:val="uk-UA" w:eastAsia="en-US"/>
        </w:rPr>
      </w:pPr>
      <w:r w:rsidRPr="00A861FD">
        <w:rPr>
          <w:rFonts w:eastAsia="Calibri"/>
          <w:color w:val="000000"/>
          <w:szCs w:val="28"/>
          <w:lang w:val="uk-UA" w:eastAsia="en-US"/>
        </w:rPr>
        <w:t xml:space="preserve">спеціальності </w:t>
      </w:r>
      <w:r w:rsidRPr="00A861FD">
        <w:rPr>
          <w:rFonts w:eastAsia="Calibri"/>
          <w:color w:val="000000"/>
          <w:szCs w:val="28"/>
          <w:u w:val="single"/>
          <w:lang w:val="uk-UA" w:eastAsia="en-US"/>
        </w:rPr>
        <w:t>227 «Фізична терапія, ерготерапія»</w:t>
      </w:r>
    </w:p>
    <w:p w14:paraId="4966D4A3" w14:textId="77777777" w:rsidR="00A861FD" w:rsidRPr="00A861FD" w:rsidRDefault="00A861FD" w:rsidP="00A861FD">
      <w:pPr>
        <w:ind w:firstLine="3261"/>
        <w:rPr>
          <w:rFonts w:eastAsia="Calibri"/>
          <w:color w:val="000000"/>
          <w:szCs w:val="28"/>
          <w:lang w:val="uk-UA" w:eastAsia="en-US"/>
        </w:rPr>
      </w:pPr>
      <w:r w:rsidRPr="00A861FD">
        <w:rPr>
          <w:rFonts w:eastAsia="Calibri"/>
          <w:color w:val="000000"/>
          <w:szCs w:val="28"/>
          <w:lang w:val="uk-UA" w:eastAsia="en-US"/>
        </w:rPr>
        <w:t xml:space="preserve">спеціалізації </w:t>
      </w:r>
      <w:r w:rsidRPr="00A861FD">
        <w:rPr>
          <w:rFonts w:eastAsia="Calibri"/>
          <w:color w:val="000000"/>
          <w:szCs w:val="28"/>
          <w:u w:val="single"/>
          <w:lang w:val="uk-UA" w:eastAsia="en-US"/>
        </w:rPr>
        <w:t>227.1 «Фізична терапія»</w:t>
      </w:r>
    </w:p>
    <w:p w14:paraId="08F83BC6" w14:textId="77777777" w:rsidR="00A861FD" w:rsidRPr="00A861FD" w:rsidRDefault="00A861FD" w:rsidP="00A861FD">
      <w:pPr>
        <w:ind w:firstLine="3261"/>
        <w:rPr>
          <w:rFonts w:eastAsia="Calibri"/>
          <w:color w:val="000000"/>
          <w:szCs w:val="28"/>
          <w:lang w:val="uk-UA" w:eastAsia="en-US"/>
        </w:rPr>
      </w:pPr>
      <w:r w:rsidRPr="00A861FD">
        <w:rPr>
          <w:rFonts w:eastAsia="Calibri"/>
          <w:color w:val="000000"/>
          <w:szCs w:val="28"/>
          <w:lang w:val="uk-UA" w:eastAsia="en-US"/>
        </w:rPr>
        <w:t xml:space="preserve">освітньо-професійної програми </w:t>
      </w:r>
      <w:r w:rsidRPr="00A861FD">
        <w:rPr>
          <w:rFonts w:eastAsia="Calibri"/>
          <w:color w:val="000000"/>
          <w:szCs w:val="28"/>
          <w:u w:val="single"/>
          <w:lang w:val="uk-UA" w:eastAsia="en-US"/>
        </w:rPr>
        <w:t>«Фізична терапія»</w:t>
      </w:r>
    </w:p>
    <w:p w14:paraId="3619C424" w14:textId="77777777" w:rsidR="00A861FD" w:rsidRPr="00A861FD" w:rsidRDefault="00A861FD" w:rsidP="00A861FD">
      <w:pPr>
        <w:ind w:firstLine="1843"/>
        <w:rPr>
          <w:rFonts w:eastAsia="Calibri"/>
          <w:color w:val="000000"/>
          <w:szCs w:val="28"/>
          <w:u w:val="single"/>
          <w:lang w:val="uk-UA" w:eastAsia="en-US"/>
        </w:rPr>
      </w:pPr>
      <w:r w:rsidRPr="00A861FD">
        <w:rPr>
          <w:rFonts w:eastAsia="Calibri"/>
          <w:color w:val="000000"/>
          <w:szCs w:val="28"/>
          <w:lang w:val="uk-UA" w:eastAsia="en-US"/>
        </w:rPr>
        <w:t xml:space="preserve">                     </w:t>
      </w:r>
      <w:r w:rsidRPr="00A861FD">
        <w:rPr>
          <w:rFonts w:eastAsia="Calibri"/>
          <w:color w:val="000000"/>
          <w:szCs w:val="28"/>
          <w:u w:val="single"/>
          <w:lang w:val="uk-UA" w:eastAsia="en-US"/>
        </w:rPr>
        <w:t xml:space="preserve">Писаренко Євген Вікторович </w:t>
      </w:r>
    </w:p>
    <w:p w14:paraId="15866F2C" w14:textId="77777777" w:rsidR="00A861FD" w:rsidRPr="00A861FD" w:rsidRDefault="00A861FD" w:rsidP="00A861FD">
      <w:pPr>
        <w:ind w:firstLine="1843"/>
        <w:rPr>
          <w:rFonts w:eastAsia="Calibri"/>
          <w:color w:val="000000"/>
          <w:szCs w:val="28"/>
          <w:u w:val="single"/>
          <w:lang w:val="uk-UA" w:eastAsia="en-US"/>
        </w:rPr>
      </w:pPr>
    </w:p>
    <w:p w14:paraId="6163B982" w14:textId="77777777" w:rsidR="00A861FD" w:rsidRPr="00A861FD" w:rsidRDefault="00A861FD" w:rsidP="00A861FD">
      <w:pPr>
        <w:ind w:firstLine="1843"/>
        <w:rPr>
          <w:rFonts w:eastAsia="Calibri"/>
          <w:color w:val="000000"/>
          <w:szCs w:val="28"/>
          <w:u w:val="single"/>
          <w:lang w:val="uk-UA" w:eastAsia="en-US"/>
        </w:rPr>
      </w:pPr>
    </w:p>
    <w:p w14:paraId="49D097DA" w14:textId="77777777" w:rsidR="00A861FD" w:rsidRPr="00A861FD" w:rsidRDefault="00A861FD" w:rsidP="00A861FD">
      <w:pPr>
        <w:ind w:firstLine="1843"/>
        <w:rPr>
          <w:rFonts w:eastAsia="Calibri"/>
          <w:color w:val="000000"/>
          <w:szCs w:val="28"/>
          <w:u w:val="single"/>
          <w:lang w:val="uk-UA" w:eastAsia="en-US"/>
        </w:rPr>
      </w:pPr>
    </w:p>
    <w:p w14:paraId="625E680D" w14:textId="77777777" w:rsidR="00A861FD" w:rsidRPr="00A861FD" w:rsidRDefault="00A861FD" w:rsidP="00A861FD">
      <w:pPr>
        <w:ind w:firstLine="1843"/>
        <w:rPr>
          <w:rFonts w:eastAsia="Calibri"/>
          <w:color w:val="000000"/>
          <w:szCs w:val="28"/>
          <w:u w:val="single"/>
          <w:lang w:val="uk-UA" w:eastAsia="en-US"/>
        </w:rPr>
      </w:pPr>
    </w:p>
    <w:p w14:paraId="5ACA9D1A" w14:textId="77777777" w:rsidR="00A861FD" w:rsidRPr="00A861FD" w:rsidRDefault="00A861FD" w:rsidP="00A861FD">
      <w:pPr>
        <w:jc w:val="center"/>
        <w:rPr>
          <w:rFonts w:ascii="Calibri" w:eastAsia="Calibri" w:hAnsi="Calibri"/>
          <w:sz w:val="22"/>
          <w:szCs w:val="22"/>
          <w:lang w:val="uk-UA" w:eastAsia="en-US"/>
        </w:rPr>
      </w:pPr>
    </w:p>
    <w:p w14:paraId="29F9DB3E" w14:textId="77777777" w:rsidR="00A861FD" w:rsidRPr="00A861FD" w:rsidRDefault="00A861FD" w:rsidP="00A861FD">
      <w:pPr>
        <w:ind w:left="3261"/>
        <w:rPr>
          <w:rFonts w:eastAsia="Calibri"/>
          <w:color w:val="000000"/>
          <w:szCs w:val="28"/>
          <w:u w:val="single"/>
          <w:lang w:val="uk-UA" w:eastAsia="en-US"/>
        </w:rPr>
      </w:pPr>
      <w:r w:rsidRPr="00A861FD">
        <w:rPr>
          <w:rFonts w:eastAsia="Calibri"/>
          <w:color w:val="000000"/>
          <w:szCs w:val="28"/>
          <w:lang w:val="uk-UA" w:eastAsia="en-US"/>
        </w:rPr>
        <w:t xml:space="preserve"> Керівник </w:t>
      </w:r>
      <w:r w:rsidRPr="00A861FD">
        <w:rPr>
          <w:rFonts w:eastAsia="Calibri"/>
          <w:color w:val="000000"/>
          <w:szCs w:val="28"/>
          <w:u w:val="single"/>
          <w:lang w:val="uk-UA" w:eastAsia="en-US"/>
        </w:rPr>
        <w:t xml:space="preserve">доцент, </w:t>
      </w:r>
      <w:proofErr w:type="spellStart"/>
      <w:r w:rsidRPr="00A861FD">
        <w:rPr>
          <w:rFonts w:eastAsia="Calibri"/>
          <w:color w:val="000000"/>
          <w:szCs w:val="28"/>
          <w:u w:val="single"/>
          <w:lang w:val="uk-UA" w:eastAsia="en-US"/>
        </w:rPr>
        <w:t>к.н.фіз.вих</w:t>
      </w:r>
      <w:proofErr w:type="spellEnd"/>
      <w:r w:rsidRPr="00A861FD">
        <w:rPr>
          <w:rFonts w:eastAsia="Calibri"/>
          <w:color w:val="000000"/>
          <w:szCs w:val="28"/>
          <w:u w:val="single"/>
          <w:lang w:val="uk-UA" w:eastAsia="en-US"/>
        </w:rPr>
        <w:t xml:space="preserve">. </w:t>
      </w:r>
      <w:proofErr w:type="spellStart"/>
      <w:r w:rsidRPr="00A861FD">
        <w:rPr>
          <w:rFonts w:eastAsia="Calibri"/>
          <w:color w:val="000000"/>
          <w:szCs w:val="28"/>
          <w:u w:val="single"/>
          <w:lang w:val="uk-UA" w:eastAsia="en-US"/>
        </w:rPr>
        <w:t>Бойченко</w:t>
      </w:r>
      <w:proofErr w:type="spellEnd"/>
      <w:r w:rsidRPr="00A861FD">
        <w:rPr>
          <w:rFonts w:eastAsia="Calibri"/>
          <w:color w:val="000000"/>
          <w:szCs w:val="28"/>
          <w:u w:val="single"/>
          <w:lang w:val="uk-UA" w:eastAsia="en-US"/>
        </w:rPr>
        <w:t xml:space="preserve"> К.Ю.</w:t>
      </w:r>
    </w:p>
    <w:p w14:paraId="715CA978" w14:textId="77777777" w:rsidR="00A861FD" w:rsidRPr="00A861FD" w:rsidRDefault="00A861FD" w:rsidP="00A861FD">
      <w:pPr>
        <w:rPr>
          <w:rFonts w:eastAsia="Calibri"/>
          <w:color w:val="000000"/>
          <w:szCs w:val="28"/>
          <w:lang w:val="uk-UA" w:eastAsia="en-US"/>
        </w:rPr>
      </w:pPr>
    </w:p>
    <w:p w14:paraId="0ADE5988" w14:textId="77777777" w:rsidR="00A861FD" w:rsidRPr="00A861FD" w:rsidRDefault="00A861FD" w:rsidP="00A861FD">
      <w:pPr>
        <w:ind w:left="3261"/>
        <w:rPr>
          <w:rFonts w:eastAsia="Calibri"/>
          <w:sz w:val="22"/>
          <w:szCs w:val="22"/>
          <w:lang w:val="uk-UA" w:eastAsia="en-US"/>
        </w:rPr>
      </w:pPr>
      <w:r w:rsidRPr="00A861FD">
        <w:rPr>
          <w:rFonts w:eastAsia="Calibri"/>
          <w:color w:val="000000"/>
          <w:szCs w:val="28"/>
          <w:lang w:val="uk-UA" w:eastAsia="en-US"/>
        </w:rPr>
        <w:t xml:space="preserve"> Рецензент </w:t>
      </w:r>
      <w:r w:rsidRPr="00A861FD">
        <w:rPr>
          <w:rFonts w:eastAsia="Calibri"/>
          <w:color w:val="000000"/>
          <w:szCs w:val="28"/>
          <w:u w:val="single"/>
          <w:lang w:val="uk-UA" w:eastAsia="en-US"/>
        </w:rPr>
        <w:t>професор, д.б.н. Богдановська Н.В.</w:t>
      </w:r>
    </w:p>
    <w:p w14:paraId="0F1D707B" w14:textId="77777777" w:rsidR="00A861FD" w:rsidRPr="00A861FD" w:rsidRDefault="00A861FD" w:rsidP="00A861FD">
      <w:pPr>
        <w:jc w:val="center"/>
        <w:rPr>
          <w:rFonts w:eastAsia="Calibri"/>
          <w:szCs w:val="28"/>
          <w:lang w:val="uk-UA" w:eastAsia="en-US"/>
        </w:rPr>
      </w:pPr>
    </w:p>
    <w:p w14:paraId="7770C964" w14:textId="77777777" w:rsidR="00A861FD" w:rsidRPr="00A861FD" w:rsidRDefault="00A861FD" w:rsidP="00A861FD">
      <w:pPr>
        <w:jc w:val="center"/>
        <w:rPr>
          <w:rFonts w:eastAsia="Calibri"/>
          <w:szCs w:val="28"/>
          <w:lang w:eastAsia="en-US"/>
        </w:rPr>
      </w:pPr>
    </w:p>
    <w:p w14:paraId="3CEAEFB3" w14:textId="77777777" w:rsidR="00A861FD" w:rsidRPr="00A861FD" w:rsidRDefault="00A861FD" w:rsidP="00A861FD">
      <w:pPr>
        <w:jc w:val="center"/>
        <w:rPr>
          <w:rFonts w:eastAsia="Calibri"/>
          <w:szCs w:val="28"/>
          <w:lang w:eastAsia="en-US"/>
        </w:rPr>
      </w:pPr>
    </w:p>
    <w:p w14:paraId="1BFA6EEF" w14:textId="77777777" w:rsidR="00A861FD" w:rsidRPr="00A861FD" w:rsidRDefault="00A861FD" w:rsidP="00A861FD">
      <w:pPr>
        <w:jc w:val="center"/>
        <w:rPr>
          <w:rFonts w:eastAsia="Calibri"/>
          <w:szCs w:val="28"/>
          <w:lang w:eastAsia="en-US"/>
        </w:rPr>
      </w:pPr>
    </w:p>
    <w:p w14:paraId="717E968C" w14:textId="77777777" w:rsidR="00A861FD" w:rsidRPr="00A861FD" w:rsidRDefault="00A861FD" w:rsidP="00A861FD">
      <w:pPr>
        <w:jc w:val="center"/>
        <w:rPr>
          <w:rFonts w:eastAsia="Calibri"/>
          <w:szCs w:val="28"/>
          <w:lang w:eastAsia="en-US"/>
        </w:rPr>
      </w:pPr>
    </w:p>
    <w:p w14:paraId="20625CE4" w14:textId="77777777" w:rsidR="00A861FD" w:rsidRPr="00A861FD" w:rsidRDefault="00A861FD" w:rsidP="00A861FD">
      <w:pPr>
        <w:jc w:val="center"/>
        <w:rPr>
          <w:rFonts w:eastAsia="Calibri"/>
          <w:szCs w:val="28"/>
          <w:lang w:eastAsia="en-US"/>
        </w:rPr>
      </w:pPr>
    </w:p>
    <w:p w14:paraId="78925D2F" w14:textId="77777777" w:rsidR="00A861FD" w:rsidRPr="00A861FD" w:rsidRDefault="00A861FD" w:rsidP="00A861FD">
      <w:pPr>
        <w:jc w:val="center"/>
        <w:rPr>
          <w:rFonts w:eastAsia="Calibri"/>
          <w:szCs w:val="28"/>
          <w:lang w:eastAsia="en-US"/>
        </w:rPr>
      </w:pPr>
    </w:p>
    <w:p w14:paraId="220DC36B" w14:textId="77777777" w:rsidR="00A861FD" w:rsidRPr="00A861FD" w:rsidRDefault="00A861FD" w:rsidP="00A861FD">
      <w:pPr>
        <w:jc w:val="center"/>
        <w:rPr>
          <w:rFonts w:eastAsia="Calibri"/>
          <w:szCs w:val="28"/>
          <w:lang w:eastAsia="en-US"/>
        </w:rPr>
      </w:pPr>
    </w:p>
    <w:p w14:paraId="050EB6B8" w14:textId="77777777" w:rsidR="00A861FD" w:rsidRPr="00A861FD" w:rsidRDefault="00A861FD" w:rsidP="00A861FD">
      <w:pPr>
        <w:jc w:val="center"/>
        <w:rPr>
          <w:rFonts w:eastAsia="Calibri"/>
          <w:szCs w:val="28"/>
          <w:lang w:val="uk-UA" w:eastAsia="en-US"/>
        </w:rPr>
      </w:pPr>
      <w:r w:rsidRPr="00A861FD">
        <w:rPr>
          <w:rFonts w:eastAsia="Calibri"/>
          <w:szCs w:val="28"/>
          <w:lang w:val="uk-UA" w:eastAsia="en-US"/>
        </w:rPr>
        <w:t>Запоріжжя-2023</w:t>
      </w:r>
    </w:p>
    <w:p w14:paraId="2A219686" w14:textId="77777777" w:rsidR="00A75EBA" w:rsidRPr="00AF5E58" w:rsidRDefault="00A75EBA" w:rsidP="00A75EBA">
      <w:pPr>
        <w:pStyle w:val="3"/>
        <w:keepNext w:val="0"/>
        <w:pageBreakBefore/>
        <w:widowControl w:val="0"/>
        <w:spacing w:before="0" w:line="360" w:lineRule="auto"/>
        <w:rPr>
          <w:b w:val="0"/>
          <w:szCs w:val="28"/>
          <w:lang w:val="uk-UA"/>
        </w:rPr>
      </w:pPr>
      <w:r w:rsidRPr="00AF5E58">
        <w:rPr>
          <w:b w:val="0"/>
          <w:szCs w:val="28"/>
          <w:lang w:val="uk-UA"/>
        </w:rPr>
        <w:lastRenderedPageBreak/>
        <w:t>ЗМІСТ</w:t>
      </w:r>
    </w:p>
    <w:p w14:paraId="6598501E" w14:textId="77777777" w:rsidR="00A75EBA" w:rsidRPr="00650C9B" w:rsidRDefault="00A75EBA" w:rsidP="00A75EBA">
      <w:pPr>
        <w:spacing w:line="360" w:lineRule="auto"/>
        <w:rPr>
          <w:szCs w:val="28"/>
          <w:lang w:val="uk-UA"/>
        </w:rPr>
      </w:pPr>
    </w:p>
    <w:tbl>
      <w:tblPr>
        <w:tblW w:w="9468" w:type="dxa"/>
        <w:tblLayout w:type="fixed"/>
        <w:tblLook w:val="01E0" w:firstRow="1" w:lastRow="1" w:firstColumn="1" w:lastColumn="1" w:noHBand="0" w:noVBand="0"/>
      </w:tblPr>
      <w:tblGrid>
        <w:gridCol w:w="817"/>
        <w:gridCol w:w="8111"/>
        <w:gridCol w:w="540"/>
      </w:tblGrid>
      <w:tr w:rsidR="00A75EBA" w:rsidRPr="00650C9B" w14:paraId="3293855A" w14:textId="77777777" w:rsidTr="002F79D4">
        <w:tc>
          <w:tcPr>
            <w:tcW w:w="8928" w:type="dxa"/>
            <w:gridSpan w:val="2"/>
            <w:vAlign w:val="center"/>
          </w:tcPr>
          <w:p w14:paraId="1F468D01" w14:textId="77777777" w:rsidR="00A75EBA" w:rsidRPr="00650C9B" w:rsidRDefault="00A75EBA" w:rsidP="002F79D4">
            <w:pPr>
              <w:widowControl w:val="0"/>
              <w:spacing w:line="360" w:lineRule="auto"/>
              <w:jc w:val="both"/>
              <w:rPr>
                <w:caps/>
                <w:szCs w:val="28"/>
                <w:lang w:val="uk-UA"/>
              </w:rPr>
            </w:pPr>
            <w:r w:rsidRPr="00650C9B">
              <w:rPr>
                <w:szCs w:val="28"/>
                <w:lang w:val="uk-UA"/>
              </w:rPr>
              <w:t>Перелік умовних позначень, символів, одиниць, скорочень і термінів</w:t>
            </w:r>
            <w:r w:rsidRPr="00650C9B">
              <w:rPr>
                <w:caps/>
                <w:szCs w:val="28"/>
                <w:lang w:val="uk-UA"/>
              </w:rPr>
              <w:t>…..</w:t>
            </w:r>
          </w:p>
        </w:tc>
        <w:tc>
          <w:tcPr>
            <w:tcW w:w="540" w:type="dxa"/>
            <w:vAlign w:val="center"/>
          </w:tcPr>
          <w:p w14:paraId="709C2DBC" w14:textId="77777777" w:rsidR="00A75EBA" w:rsidRPr="00650C9B" w:rsidRDefault="00A75EBA" w:rsidP="002F79D4">
            <w:pPr>
              <w:widowControl w:val="0"/>
              <w:spacing w:line="360" w:lineRule="auto"/>
              <w:jc w:val="center"/>
              <w:rPr>
                <w:szCs w:val="28"/>
                <w:lang w:val="en-US"/>
              </w:rPr>
            </w:pPr>
            <w:r w:rsidRPr="00650C9B">
              <w:rPr>
                <w:szCs w:val="28"/>
                <w:lang w:val="en-US"/>
              </w:rPr>
              <w:t>7</w:t>
            </w:r>
          </w:p>
        </w:tc>
      </w:tr>
      <w:tr w:rsidR="00A75EBA" w:rsidRPr="00650C9B" w14:paraId="0388A097" w14:textId="77777777" w:rsidTr="002F79D4">
        <w:tc>
          <w:tcPr>
            <w:tcW w:w="8928" w:type="dxa"/>
            <w:gridSpan w:val="2"/>
            <w:vAlign w:val="center"/>
          </w:tcPr>
          <w:p w14:paraId="606F9181" w14:textId="77777777" w:rsidR="00A75EBA" w:rsidRPr="00650C9B" w:rsidRDefault="00A75EBA" w:rsidP="002F79D4">
            <w:pPr>
              <w:widowControl w:val="0"/>
              <w:spacing w:line="360" w:lineRule="auto"/>
              <w:rPr>
                <w:caps/>
                <w:szCs w:val="28"/>
                <w:lang w:val="uk-UA"/>
              </w:rPr>
            </w:pPr>
            <w:r w:rsidRPr="00650C9B">
              <w:rPr>
                <w:szCs w:val="28"/>
                <w:lang w:val="uk-UA"/>
              </w:rPr>
              <w:t>Вступ</w:t>
            </w:r>
            <w:r w:rsidRPr="00650C9B">
              <w:rPr>
                <w:caps/>
                <w:szCs w:val="28"/>
                <w:lang w:val="uk-UA"/>
              </w:rPr>
              <w:t>…….…………………………………………………………………….</w:t>
            </w:r>
          </w:p>
        </w:tc>
        <w:tc>
          <w:tcPr>
            <w:tcW w:w="540" w:type="dxa"/>
            <w:vAlign w:val="center"/>
          </w:tcPr>
          <w:p w14:paraId="332DEA77" w14:textId="77777777" w:rsidR="00A75EBA" w:rsidRPr="00650C9B" w:rsidRDefault="00A75EBA" w:rsidP="002F79D4">
            <w:pPr>
              <w:widowControl w:val="0"/>
              <w:spacing w:line="360" w:lineRule="auto"/>
              <w:jc w:val="center"/>
              <w:rPr>
                <w:szCs w:val="28"/>
                <w:lang w:val="en-US"/>
              </w:rPr>
            </w:pPr>
            <w:r w:rsidRPr="00650C9B">
              <w:rPr>
                <w:szCs w:val="28"/>
                <w:lang w:val="en-US"/>
              </w:rPr>
              <w:t>8</w:t>
            </w:r>
          </w:p>
        </w:tc>
      </w:tr>
      <w:tr w:rsidR="00A75EBA" w:rsidRPr="00650C9B" w14:paraId="266FD458" w14:textId="77777777" w:rsidTr="002F79D4">
        <w:tc>
          <w:tcPr>
            <w:tcW w:w="8928" w:type="dxa"/>
            <w:gridSpan w:val="2"/>
            <w:vAlign w:val="center"/>
          </w:tcPr>
          <w:p w14:paraId="2B856DAA" w14:textId="77777777" w:rsidR="00A75EBA" w:rsidRPr="00650C9B" w:rsidRDefault="00A75EBA" w:rsidP="002F79D4">
            <w:pPr>
              <w:widowControl w:val="0"/>
              <w:spacing w:line="360" w:lineRule="auto"/>
              <w:rPr>
                <w:szCs w:val="28"/>
                <w:lang w:val="uk-UA"/>
              </w:rPr>
            </w:pPr>
            <w:r w:rsidRPr="00650C9B">
              <w:rPr>
                <w:szCs w:val="28"/>
                <w:lang w:val="uk-UA"/>
              </w:rPr>
              <w:t>1 Огляд літератури…….……………………………………………………..</w:t>
            </w:r>
          </w:p>
        </w:tc>
        <w:tc>
          <w:tcPr>
            <w:tcW w:w="540" w:type="dxa"/>
            <w:vAlign w:val="center"/>
          </w:tcPr>
          <w:p w14:paraId="38CCDE10" w14:textId="77777777" w:rsidR="00A75EBA" w:rsidRPr="00650C9B" w:rsidRDefault="00A75EBA" w:rsidP="002F79D4">
            <w:pPr>
              <w:widowControl w:val="0"/>
              <w:spacing w:line="360" w:lineRule="auto"/>
              <w:jc w:val="center"/>
              <w:rPr>
                <w:szCs w:val="28"/>
                <w:lang w:val="en-US"/>
              </w:rPr>
            </w:pPr>
            <w:r w:rsidRPr="00650C9B">
              <w:rPr>
                <w:szCs w:val="28"/>
                <w:lang w:val="en-US"/>
              </w:rPr>
              <w:t>10</w:t>
            </w:r>
          </w:p>
        </w:tc>
      </w:tr>
      <w:tr w:rsidR="00A75EBA" w:rsidRPr="00650C9B" w14:paraId="3C52A6CD" w14:textId="77777777" w:rsidTr="002F79D4">
        <w:trPr>
          <w:trHeight w:val="454"/>
        </w:trPr>
        <w:tc>
          <w:tcPr>
            <w:tcW w:w="817" w:type="dxa"/>
          </w:tcPr>
          <w:p w14:paraId="2B320737" w14:textId="77777777" w:rsidR="00A75EBA" w:rsidRPr="00650C9B" w:rsidRDefault="00A75EBA" w:rsidP="002F79D4">
            <w:pPr>
              <w:widowControl w:val="0"/>
              <w:spacing w:line="360" w:lineRule="auto"/>
              <w:rPr>
                <w:szCs w:val="28"/>
                <w:lang w:val="uk-UA"/>
              </w:rPr>
            </w:pPr>
            <w:r w:rsidRPr="00650C9B">
              <w:rPr>
                <w:szCs w:val="28"/>
                <w:lang w:val="uk-UA"/>
              </w:rPr>
              <w:t xml:space="preserve">   1.1</w:t>
            </w:r>
          </w:p>
        </w:tc>
        <w:tc>
          <w:tcPr>
            <w:tcW w:w="8111" w:type="dxa"/>
          </w:tcPr>
          <w:p w14:paraId="394B9B41" w14:textId="77777777" w:rsidR="00A75EBA" w:rsidRPr="00E86A3A" w:rsidRDefault="00A75EBA" w:rsidP="002F79D4">
            <w:pPr>
              <w:pStyle w:val="a3"/>
              <w:widowControl w:val="0"/>
              <w:spacing w:line="360" w:lineRule="auto"/>
              <w:ind w:firstLine="0"/>
              <w:jc w:val="both"/>
              <w:rPr>
                <w:szCs w:val="28"/>
                <w:lang w:val="uk-UA"/>
              </w:rPr>
            </w:pPr>
            <w:r>
              <w:rPr>
                <w:rStyle w:val="longtext"/>
                <w:szCs w:val="28"/>
                <w:lang w:val="uk-UA"/>
              </w:rPr>
              <w:t>Анатомо-фізіологічні</w:t>
            </w:r>
            <w:r w:rsidRPr="00650C9B">
              <w:rPr>
                <w:rStyle w:val="longtext"/>
                <w:szCs w:val="28"/>
                <w:lang w:val="uk-UA"/>
              </w:rPr>
              <w:t xml:space="preserve"> особливост</w:t>
            </w:r>
            <w:r>
              <w:rPr>
                <w:rStyle w:val="longtext"/>
                <w:szCs w:val="28"/>
                <w:lang w:val="uk-UA"/>
              </w:rPr>
              <w:t>і</w:t>
            </w:r>
            <w:r w:rsidRPr="00650C9B">
              <w:rPr>
                <w:rStyle w:val="longtext"/>
                <w:szCs w:val="28"/>
                <w:lang w:val="uk-UA"/>
              </w:rPr>
              <w:t xml:space="preserve"> будови колінного суглоба</w:t>
            </w:r>
            <w:r>
              <w:t>…</w:t>
            </w:r>
            <w:r>
              <w:rPr>
                <w:lang w:val="uk-UA"/>
              </w:rPr>
              <w:t>….</w:t>
            </w:r>
          </w:p>
        </w:tc>
        <w:tc>
          <w:tcPr>
            <w:tcW w:w="540" w:type="dxa"/>
            <w:vAlign w:val="center"/>
          </w:tcPr>
          <w:p w14:paraId="248FD106" w14:textId="77777777" w:rsidR="00A75EBA" w:rsidRPr="00650C9B" w:rsidRDefault="00A75EBA" w:rsidP="002F79D4">
            <w:pPr>
              <w:widowControl w:val="0"/>
              <w:spacing w:line="360" w:lineRule="auto"/>
              <w:rPr>
                <w:szCs w:val="28"/>
                <w:lang w:val="en-US"/>
              </w:rPr>
            </w:pPr>
            <w:r w:rsidRPr="00650C9B">
              <w:rPr>
                <w:szCs w:val="28"/>
                <w:lang w:val="en-US"/>
              </w:rPr>
              <w:t>10</w:t>
            </w:r>
          </w:p>
        </w:tc>
      </w:tr>
      <w:tr w:rsidR="00A75EBA" w:rsidRPr="00650C9B" w14:paraId="186ABF28" w14:textId="77777777" w:rsidTr="002F79D4">
        <w:tc>
          <w:tcPr>
            <w:tcW w:w="817" w:type="dxa"/>
          </w:tcPr>
          <w:p w14:paraId="49D5D539" w14:textId="77777777" w:rsidR="00A75EBA" w:rsidRPr="00650C9B" w:rsidRDefault="00A75EBA" w:rsidP="002F79D4">
            <w:pPr>
              <w:widowControl w:val="0"/>
              <w:spacing w:line="360" w:lineRule="auto"/>
              <w:jc w:val="right"/>
              <w:rPr>
                <w:szCs w:val="28"/>
                <w:lang w:val="uk-UA"/>
              </w:rPr>
            </w:pPr>
            <w:r w:rsidRPr="00650C9B">
              <w:rPr>
                <w:szCs w:val="28"/>
                <w:lang w:val="uk-UA"/>
              </w:rPr>
              <w:t>1.2</w:t>
            </w:r>
          </w:p>
        </w:tc>
        <w:tc>
          <w:tcPr>
            <w:tcW w:w="8111" w:type="dxa"/>
          </w:tcPr>
          <w:p w14:paraId="2B61C1E0" w14:textId="77777777" w:rsidR="00A75EBA" w:rsidRPr="00650C9B" w:rsidRDefault="00A75EBA" w:rsidP="002F79D4">
            <w:pPr>
              <w:widowControl w:val="0"/>
              <w:spacing w:line="360" w:lineRule="auto"/>
              <w:jc w:val="both"/>
              <w:rPr>
                <w:szCs w:val="28"/>
                <w:lang w:val="uk-UA"/>
              </w:rPr>
            </w:pPr>
            <w:r>
              <w:rPr>
                <w:rStyle w:val="longtext"/>
                <w:szCs w:val="28"/>
                <w:lang w:val="uk-UA"/>
              </w:rPr>
              <w:t>Етіологія</w:t>
            </w:r>
            <w:r w:rsidRPr="00650C9B">
              <w:rPr>
                <w:rStyle w:val="longtext"/>
                <w:szCs w:val="28"/>
                <w:lang w:val="uk-UA"/>
              </w:rPr>
              <w:t xml:space="preserve"> та </w:t>
            </w:r>
            <w:r>
              <w:rPr>
                <w:rStyle w:val="longtext"/>
                <w:szCs w:val="28"/>
                <w:lang w:val="uk-UA"/>
              </w:rPr>
              <w:t>патогенез</w:t>
            </w:r>
            <w:r w:rsidRPr="00650C9B">
              <w:rPr>
                <w:rStyle w:val="longtext"/>
                <w:szCs w:val="28"/>
                <w:lang w:val="uk-UA"/>
              </w:rPr>
              <w:t xml:space="preserve"> пошкодження </w:t>
            </w:r>
            <w:r>
              <w:rPr>
                <w:rStyle w:val="longtext"/>
                <w:szCs w:val="28"/>
                <w:lang w:val="uk-UA"/>
              </w:rPr>
              <w:t>колінного суглоба……</w:t>
            </w:r>
            <w:r w:rsidRPr="00650C9B">
              <w:rPr>
                <w:rStyle w:val="longtext"/>
                <w:szCs w:val="28"/>
                <w:lang w:val="uk-UA"/>
              </w:rPr>
              <w:t>……</w:t>
            </w:r>
            <w:r>
              <w:rPr>
                <w:rStyle w:val="longtext"/>
                <w:szCs w:val="28"/>
                <w:lang w:val="uk-UA"/>
              </w:rPr>
              <w:t>.</w:t>
            </w:r>
          </w:p>
        </w:tc>
        <w:tc>
          <w:tcPr>
            <w:tcW w:w="540" w:type="dxa"/>
            <w:vAlign w:val="center"/>
          </w:tcPr>
          <w:p w14:paraId="605783DE" w14:textId="77777777" w:rsidR="00A75EBA" w:rsidRPr="00650C9B" w:rsidRDefault="00A75EBA" w:rsidP="002F79D4">
            <w:pPr>
              <w:widowControl w:val="0"/>
              <w:spacing w:line="360" w:lineRule="auto"/>
              <w:rPr>
                <w:szCs w:val="28"/>
                <w:lang w:val="en-US"/>
              </w:rPr>
            </w:pPr>
            <w:r w:rsidRPr="00650C9B">
              <w:rPr>
                <w:szCs w:val="28"/>
                <w:lang w:val="uk-UA"/>
              </w:rPr>
              <w:t>1</w:t>
            </w:r>
            <w:r w:rsidRPr="00650C9B">
              <w:rPr>
                <w:szCs w:val="28"/>
                <w:lang w:val="en-US"/>
              </w:rPr>
              <w:t>6</w:t>
            </w:r>
          </w:p>
        </w:tc>
      </w:tr>
      <w:tr w:rsidR="00A75EBA" w:rsidRPr="00650C9B" w14:paraId="7BA44B59" w14:textId="77777777" w:rsidTr="002F79D4">
        <w:tc>
          <w:tcPr>
            <w:tcW w:w="817" w:type="dxa"/>
          </w:tcPr>
          <w:p w14:paraId="52341D66" w14:textId="77777777" w:rsidR="00A75EBA" w:rsidRPr="00650C9B" w:rsidRDefault="00A75EBA" w:rsidP="002F79D4">
            <w:pPr>
              <w:widowControl w:val="0"/>
              <w:spacing w:line="360" w:lineRule="auto"/>
              <w:jc w:val="right"/>
              <w:rPr>
                <w:szCs w:val="28"/>
                <w:lang w:val="uk-UA"/>
              </w:rPr>
            </w:pPr>
            <w:r w:rsidRPr="00650C9B">
              <w:rPr>
                <w:szCs w:val="28"/>
                <w:lang w:val="uk-UA"/>
              </w:rPr>
              <w:t>1.3</w:t>
            </w:r>
          </w:p>
        </w:tc>
        <w:tc>
          <w:tcPr>
            <w:tcW w:w="8111" w:type="dxa"/>
          </w:tcPr>
          <w:p w14:paraId="3458B0EA" w14:textId="77777777" w:rsidR="00A75EBA" w:rsidRPr="00650C9B" w:rsidRDefault="00A75EBA" w:rsidP="002F79D4">
            <w:pPr>
              <w:widowControl w:val="0"/>
              <w:spacing w:line="360" w:lineRule="auto"/>
              <w:jc w:val="both"/>
              <w:rPr>
                <w:szCs w:val="28"/>
                <w:lang w:val="uk-UA"/>
              </w:rPr>
            </w:pPr>
            <w:r w:rsidRPr="00650C9B">
              <w:rPr>
                <w:rStyle w:val="longtext"/>
                <w:szCs w:val="28"/>
                <w:lang w:val="uk-UA"/>
              </w:rPr>
              <w:t>Загальна характеристика спортивн</w:t>
            </w:r>
            <w:r>
              <w:rPr>
                <w:rStyle w:val="longtext"/>
                <w:szCs w:val="28"/>
                <w:lang w:val="uk-UA"/>
              </w:rPr>
              <w:t>ого</w:t>
            </w:r>
            <w:r w:rsidRPr="00650C9B">
              <w:rPr>
                <w:rStyle w:val="longtext"/>
                <w:szCs w:val="28"/>
                <w:lang w:val="uk-UA"/>
              </w:rPr>
              <w:t xml:space="preserve"> травматизм</w:t>
            </w:r>
            <w:r>
              <w:rPr>
                <w:rStyle w:val="longtext"/>
                <w:szCs w:val="28"/>
                <w:lang w:val="uk-UA"/>
              </w:rPr>
              <w:t>у……….</w:t>
            </w:r>
            <w:r w:rsidRPr="00650C9B">
              <w:rPr>
                <w:szCs w:val="28"/>
                <w:lang w:val="uk-UA"/>
              </w:rPr>
              <w:t>………</w:t>
            </w:r>
          </w:p>
        </w:tc>
        <w:tc>
          <w:tcPr>
            <w:tcW w:w="540" w:type="dxa"/>
            <w:vAlign w:val="center"/>
          </w:tcPr>
          <w:p w14:paraId="4987D933" w14:textId="77777777" w:rsidR="00A75EBA" w:rsidRPr="00650C9B" w:rsidRDefault="00A75EBA" w:rsidP="002F79D4">
            <w:pPr>
              <w:widowControl w:val="0"/>
              <w:spacing w:line="360" w:lineRule="auto"/>
              <w:jc w:val="center"/>
              <w:rPr>
                <w:szCs w:val="28"/>
                <w:lang w:val="en-US"/>
              </w:rPr>
            </w:pPr>
            <w:r w:rsidRPr="00650C9B">
              <w:rPr>
                <w:szCs w:val="28"/>
                <w:lang w:val="uk-UA"/>
              </w:rPr>
              <w:t>2</w:t>
            </w:r>
            <w:r w:rsidRPr="00650C9B">
              <w:rPr>
                <w:szCs w:val="28"/>
                <w:lang w:val="en-US"/>
              </w:rPr>
              <w:t>3</w:t>
            </w:r>
          </w:p>
        </w:tc>
      </w:tr>
      <w:tr w:rsidR="00A75EBA" w:rsidRPr="00650C9B" w14:paraId="42D395D9" w14:textId="77777777" w:rsidTr="002F79D4">
        <w:tc>
          <w:tcPr>
            <w:tcW w:w="817" w:type="dxa"/>
          </w:tcPr>
          <w:p w14:paraId="68EB7CA8" w14:textId="77777777" w:rsidR="00A75EBA" w:rsidRPr="008C78AA" w:rsidRDefault="00A75EBA" w:rsidP="002F79D4">
            <w:pPr>
              <w:widowControl w:val="0"/>
              <w:spacing w:line="360" w:lineRule="auto"/>
              <w:jc w:val="right"/>
              <w:rPr>
                <w:szCs w:val="28"/>
                <w:lang w:val="uk-UA"/>
              </w:rPr>
            </w:pPr>
            <w:r w:rsidRPr="008C78AA">
              <w:rPr>
                <w:szCs w:val="28"/>
                <w:lang w:val="uk-UA"/>
              </w:rPr>
              <w:t>1.4</w:t>
            </w:r>
          </w:p>
        </w:tc>
        <w:tc>
          <w:tcPr>
            <w:tcW w:w="8111" w:type="dxa"/>
          </w:tcPr>
          <w:p w14:paraId="2D1A2574" w14:textId="77777777" w:rsidR="00A75EBA" w:rsidRPr="008C78AA" w:rsidRDefault="00A75EBA" w:rsidP="002F79D4">
            <w:pPr>
              <w:widowControl w:val="0"/>
              <w:spacing w:line="360" w:lineRule="auto"/>
              <w:jc w:val="both"/>
              <w:rPr>
                <w:rStyle w:val="longtext"/>
                <w:szCs w:val="28"/>
                <w:lang w:val="uk-UA"/>
              </w:rPr>
            </w:pPr>
            <w:r w:rsidRPr="008C78AA">
              <w:rPr>
                <w:rStyle w:val="longtext"/>
                <w:szCs w:val="28"/>
                <w:lang w:val="uk-UA"/>
              </w:rPr>
              <w:t>Причини та механізм</w:t>
            </w:r>
            <w:r>
              <w:rPr>
                <w:rStyle w:val="longtext"/>
                <w:szCs w:val="28"/>
                <w:lang w:val="uk-UA"/>
              </w:rPr>
              <w:t>и</w:t>
            </w:r>
            <w:r w:rsidRPr="008C78AA">
              <w:rPr>
                <w:rStyle w:val="longtext"/>
                <w:szCs w:val="28"/>
                <w:lang w:val="uk-UA"/>
              </w:rPr>
              <w:t xml:space="preserve"> розвитку спортивної травми</w:t>
            </w:r>
            <w:r>
              <w:rPr>
                <w:rStyle w:val="longtext"/>
                <w:szCs w:val="28"/>
                <w:lang w:val="uk-UA"/>
              </w:rPr>
              <w:t>…………...</w:t>
            </w:r>
            <w:r w:rsidRPr="008C78AA">
              <w:rPr>
                <w:rStyle w:val="longtext"/>
                <w:szCs w:val="28"/>
                <w:lang w:val="uk-UA"/>
              </w:rPr>
              <w:t>…</w:t>
            </w:r>
            <w:r>
              <w:rPr>
                <w:rStyle w:val="longtext"/>
                <w:szCs w:val="28"/>
                <w:lang w:val="uk-UA"/>
              </w:rPr>
              <w:t>.</w:t>
            </w:r>
          </w:p>
        </w:tc>
        <w:tc>
          <w:tcPr>
            <w:tcW w:w="540" w:type="dxa"/>
            <w:vAlign w:val="center"/>
          </w:tcPr>
          <w:p w14:paraId="5F1BA69C" w14:textId="77777777" w:rsidR="00A75EBA" w:rsidRPr="00650C9B" w:rsidRDefault="00A75EBA" w:rsidP="002F79D4">
            <w:pPr>
              <w:widowControl w:val="0"/>
              <w:spacing w:line="360" w:lineRule="auto"/>
              <w:jc w:val="center"/>
              <w:rPr>
                <w:szCs w:val="28"/>
                <w:lang w:val="en-US"/>
              </w:rPr>
            </w:pPr>
            <w:r w:rsidRPr="008C78AA">
              <w:rPr>
                <w:szCs w:val="28"/>
                <w:lang w:val="uk-UA"/>
              </w:rPr>
              <w:t>2</w:t>
            </w:r>
            <w:r w:rsidRPr="008C78AA">
              <w:rPr>
                <w:szCs w:val="28"/>
                <w:lang w:val="en-US"/>
              </w:rPr>
              <w:t>6</w:t>
            </w:r>
          </w:p>
        </w:tc>
      </w:tr>
      <w:tr w:rsidR="00A75EBA" w:rsidRPr="00650C9B" w14:paraId="59FE0240" w14:textId="77777777" w:rsidTr="002F79D4">
        <w:tc>
          <w:tcPr>
            <w:tcW w:w="8928" w:type="dxa"/>
            <w:gridSpan w:val="2"/>
          </w:tcPr>
          <w:p w14:paraId="4A28843E" w14:textId="77777777" w:rsidR="00A75EBA" w:rsidRPr="00650C9B" w:rsidRDefault="00A75EBA" w:rsidP="002F79D4">
            <w:pPr>
              <w:widowControl w:val="0"/>
              <w:spacing w:line="360" w:lineRule="auto"/>
              <w:rPr>
                <w:szCs w:val="28"/>
                <w:lang w:val="uk-UA"/>
              </w:rPr>
            </w:pPr>
            <w:r w:rsidRPr="00650C9B">
              <w:rPr>
                <w:szCs w:val="28"/>
                <w:lang w:val="uk-UA"/>
              </w:rPr>
              <w:t>2 Завдання, методи та організація дослідження…………………...……….</w:t>
            </w:r>
          </w:p>
        </w:tc>
        <w:tc>
          <w:tcPr>
            <w:tcW w:w="540" w:type="dxa"/>
            <w:vAlign w:val="center"/>
          </w:tcPr>
          <w:p w14:paraId="0F661345" w14:textId="77777777" w:rsidR="00A75EBA" w:rsidRPr="008C78AA" w:rsidRDefault="00A75EBA" w:rsidP="002F79D4">
            <w:pPr>
              <w:widowControl w:val="0"/>
              <w:spacing w:line="360" w:lineRule="auto"/>
              <w:jc w:val="center"/>
              <w:rPr>
                <w:szCs w:val="28"/>
              </w:rPr>
            </w:pPr>
            <w:r w:rsidRPr="00650C9B">
              <w:rPr>
                <w:szCs w:val="28"/>
                <w:lang w:val="uk-UA"/>
              </w:rPr>
              <w:t>3</w:t>
            </w:r>
            <w:r>
              <w:rPr>
                <w:szCs w:val="28"/>
              </w:rPr>
              <w:t>3</w:t>
            </w:r>
          </w:p>
        </w:tc>
      </w:tr>
      <w:tr w:rsidR="00A75EBA" w:rsidRPr="00650C9B" w14:paraId="09D11515" w14:textId="77777777" w:rsidTr="002F79D4">
        <w:tc>
          <w:tcPr>
            <w:tcW w:w="817" w:type="dxa"/>
          </w:tcPr>
          <w:p w14:paraId="00A93655" w14:textId="77777777" w:rsidR="00A75EBA" w:rsidRPr="00650C9B" w:rsidRDefault="00A75EBA" w:rsidP="002F79D4">
            <w:pPr>
              <w:widowControl w:val="0"/>
              <w:spacing w:line="360" w:lineRule="auto"/>
              <w:jc w:val="right"/>
              <w:rPr>
                <w:szCs w:val="28"/>
                <w:lang w:val="uk-UA"/>
              </w:rPr>
            </w:pPr>
            <w:r w:rsidRPr="00650C9B">
              <w:rPr>
                <w:szCs w:val="28"/>
                <w:lang w:val="uk-UA"/>
              </w:rPr>
              <w:t>2.1</w:t>
            </w:r>
          </w:p>
        </w:tc>
        <w:tc>
          <w:tcPr>
            <w:tcW w:w="8111" w:type="dxa"/>
          </w:tcPr>
          <w:p w14:paraId="76960FA0" w14:textId="77777777" w:rsidR="00A75EBA" w:rsidRPr="00650C9B" w:rsidRDefault="00A75EBA" w:rsidP="002F79D4">
            <w:pPr>
              <w:widowControl w:val="0"/>
              <w:spacing w:line="360" w:lineRule="auto"/>
              <w:rPr>
                <w:szCs w:val="28"/>
                <w:lang w:val="uk-UA"/>
              </w:rPr>
            </w:pPr>
            <w:r w:rsidRPr="00650C9B">
              <w:rPr>
                <w:szCs w:val="28"/>
                <w:lang w:val="uk-UA"/>
              </w:rPr>
              <w:t>Завдання дослідження.……………………………………………….</w:t>
            </w:r>
          </w:p>
        </w:tc>
        <w:tc>
          <w:tcPr>
            <w:tcW w:w="540" w:type="dxa"/>
            <w:vAlign w:val="center"/>
          </w:tcPr>
          <w:p w14:paraId="75E26888" w14:textId="77777777" w:rsidR="00A75EBA" w:rsidRPr="00C67390" w:rsidRDefault="00A75EBA" w:rsidP="002F79D4">
            <w:pPr>
              <w:widowControl w:val="0"/>
              <w:spacing w:line="360" w:lineRule="auto"/>
              <w:jc w:val="center"/>
              <w:rPr>
                <w:szCs w:val="28"/>
              </w:rPr>
            </w:pPr>
            <w:r w:rsidRPr="00650C9B">
              <w:rPr>
                <w:szCs w:val="28"/>
                <w:lang w:val="uk-UA"/>
              </w:rPr>
              <w:t>3</w:t>
            </w:r>
            <w:r>
              <w:rPr>
                <w:szCs w:val="28"/>
              </w:rPr>
              <w:t>3</w:t>
            </w:r>
          </w:p>
        </w:tc>
      </w:tr>
      <w:tr w:rsidR="00A75EBA" w:rsidRPr="00650C9B" w14:paraId="587AD827" w14:textId="77777777" w:rsidTr="002F79D4">
        <w:tc>
          <w:tcPr>
            <w:tcW w:w="817" w:type="dxa"/>
          </w:tcPr>
          <w:p w14:paraId="35227ADB" w14:textId="77777777" w:rsidR="00A75EBA" w:rsidRPr="00650C9B" w:rsidRDefault="00A75EBA" w:rsidP="002F79D4">
            <w:pPr>
              <w:widowControl w:val="0"/>
              <w:spacing w:line="360" w:lineRule="auto"/>
              <w:jc w:val="right"/>
              <w:rPr>
                <w:szCs w:val="28"/>
                <w:lang w:val="uk-UA"/>
              </w:rPr>
            </w:pPr>
            <w:r w:rsidRPr="00650C9B">
              <w:rPr>
                <w:szCs w:val="28"/>
                <w:lang w:val="uk-UA"/>
              </w:rPr>
              <w:t>2.2</w:t>
            </w:r>
          </w:p>
        </w:tc>
        <w:tc>
          <w:tcPr>
            <w:tcW w:w="8111" w:type="dxa"/>
          </w:tcPr>
          <w:p w14:paraId="06CFEE31" w14:textId="77777777" w:rsidR="00A75EBA" w:rsidRPr="00650C9B" w:rsidRDefault="00A75EBA" w:rsidP="002F79D4">
            <w:pPr>
              <w:widowControl w:val="0"/>
              <w:spacing w:line="360" w:lineRule="auto"/>
              <w:rPr>
                <w:szCs w:val="28"/>
                <w:lang w:val="uk-UA"/>
              </w:rPr>
            </w:pPr>
            <w:r w:rsidRPr="00650C9B">
              <w:rPr>
                <w:szCs w:val="28"/>
                <w:lang w:val="uk-UA"/>
              </w:rPr>
              <w:t>Методи дослідження…..…………………………………………….</w:t>
            </w:r>
          </w:p>
        </w:tc>
        <w:tc>
          <w:tcPr>
            <w:tcW w:w="540" w:type="dxa"/>
            <w:vAlign w:val="center"/>
          </w:tcPr>
          <w:p w14:paraId="71F17DFA" w14:textId="77777777" w:rsidR="00A75EBA" w:rsidRPr="00C67390" w:rsidRDefault="00A75EBA" w:rsidP="002F79D4">
            <w:pPr>
              <w:widowControl w:val="0"/>
              <w:spacing w:line="360" w:lineRule="auto"/>
              <w:jc w:val="center"/>
              <w:rPr>
                <w:szCs w:val="28"/>
              </w:rPr>
            </w:pPr>
            <w:r w:rsidRPr="00650C9B">
              <w:rPr>
                <w:szCs w:val="28"/>
                <w:lang w:val="uk-UA"/>
              </w:rPr>
              <w:t>3</w:t>
            </w:r>
            <w:r>
              <w:rPr>
                <w:szCs w:val="28"/>
              </w:rPr>
              <w:t>3</w:t>
            </w:r>
          </w:p>
        </w:tc>
      </w:tr>
      <w:tr w:rsidR="00A75EBA" w:rsidRPr="00650C9B" w14:paraId="2F2DA800" w14:textId="77777777" w:rsidTr="002F79D4">
        <w:tc>
          <w:tcPr>
            <w:tcW w:w="817" w:type="dxa"/>
          </w:tcPr>
          <w:p w14:paraId="7BC34594" w14:textId="77777777" w:rsidR="00A75EBA" w:rsidRPr="00650C9B" w:rsidRDefault="00A75EBA" w:rsidP="002F79D4">
            <w:pPr>
              <w:widowControl w:val="0"/>
              <w:spacing w:line="360" w:lineRule="auto"/>
              <w:jc w:val="right"/>
              <w:rPr>
                <w:szCs w:val="28"/>
                <w:lang w:val="uk-UA"/>
              </w:rPr>
            </w:pPr>
            <w:r w:rsidRPr="00650C9B">
              <w:rPr>
                <w:szCs w:val="28"/>
                <w:lang w:val="uk-UA"/>
              </w:rPr>
              <w:t>2.3</w:t>
            </w:r>
          </w:p>
        </w:tc>
        <w:tc>
          <w:tcPr>
            <w:tcW w:w="8111" w:type="dxa"/>
          </w:tcPr>
          <w:p w14:paraId="0D5130CF" w14:textId="77777777" w:rsidR="00A75EBA" w:rsidRPr="00650C9B" w:rsidRDefault="00A75EBA" w:rsidP="002F79D4">
            <w:pPr>
              <w:widowControl w:val="0"/>
              <w:spacing w:line="360" w:lineRule="auto"/>
              <w:jc w:val="both"/>
              <w:rPr>
                <w:szCs w:val="28"/>
                <w:lang w:val="uk-UA"/>
              </w:rPr>
            </w:pPr>
            <w:r w:rsidRPr="00650C9B">
              <w:rPr>
                <w:szCs w:val="28"/>
                <w:lang w:val="uk-UA"/>
              </w:rPr>
              <w:t>Організація дослідження….………………………………………….</w:t>
            </w:r>
          </w:p>
        </w:tc>
        <w:tc>
          <w:tcPr>
            <w:tcW w:w="540" w:type="dxa"/>
            <w:vAlign w:val="center"/>
          </w:tcPr>
          <w:p w14:paraId="7ECA3A5B" w14:textId="77777777" w:rsidR="00A75EBA" w:rsidRPr="00C67390" w:rsidRDefault="00A75EBA" w:rsidP="002F79D4">
            <w:pPr>
              <w:widowControl w:val="0"/>
              <w:spacing w:line="360" w:lineRule="auto"/>
              <w:jc w:val="center"/>
              <w:rPr>
                <w:szCs w:val="28"/>
              </w:rPr>
            </w:pPr>
            <w:r w:rsidRPr="00650C9B">
              <w:rPr>
                <w:szCs w:val="28"/>
                <w:lang w:val="en-US"/>
              </w:rPr>
              <w:t>4</w:t>
            </w:r>
            <w:r>
              <w:rPr>
                <w:szCs w:val="28"/>
              </w:rPr>
              <w:t>1</w:t>
            </w:r>
          </w:p>
        </w:tc>
      </w:tr>
      <w:tr w:rsidR="00A75EBA" w:rsidRPr="00650C9B" w14:paraId="16B07DCE" w14:textId="77777777" w:rsidTr="002F79D4">
        <w:tc>
          <w:tcPr>
            <w:tcW w:w="8928" w:type="dxa"/>
            <w:gridSpan w:val="2"/>
          </w:tcPr>
          <w:p w14:paraId="0592D40E" w14:textId="77777777" w:rsidR="00A75EBA" w:rsidRPr="00650C9B" w:rsidRDefault="00A75EBA" w:rsidP="002F79D4">
            <w:pPr>
              <w:widowControl w:val="0"/>
              <w:spacing w:line="360" w:lineRule="auto"/>
              <w:jc w:val="both"/>
              <w:rPr>
                <w:szCs w:val="28"/>
                <w:lang w:val="uk-UA"/>
              </w:rPr>
            </w:pPr>
            <w:r w:rsidRPr="00650C9B">
              <w:rPr>
                <w:szCs w:val="28"/>
                <w:lang w:val="uk-UA"/>
              </w:rPr>
              <w:t>3 Результати дослідження………...………………………….………………</w:t>
            </w:r>
          </w:p>
        </w:tc>
        <w:tc>
          <w:tcPr>
            <w:tcW w:w="540" w:type="dxa"/>
            <w:vAlign w:val="center"/>
          </w:tcPr>
          <w:p w14:paraId="6CDDDE92" w14:textId="77777777" w:rsidR="00A75EBA" w:rsidRPr="00C67390" w:rsidRDefault="00A75EBA" w:rsidP="002F79D4">
            <w:pPr>
              <w:widowControl w:val="0"/>
              <w:spacing w:line="360" w:lineRule="auto"/>
              <w:jc w:val="center"/>
              <w:rPr>
                <w:szCs w:val="28"/>
              </w:rPr>
            </w:pPr>
            <w:r w:rsidRPr="00650C9B">
              <w:rPr>
                <w:szCs w:val="28"/>
                <w:lang w:val="uk-UA"/>
              </w:rPr>
              <w:t>4</w:t>
            </w:r>
            <w:r>
              <w:rPr>
                <w:szCs w:val="28"/>
              </w:rPr>
              <w:t>3</w:t>
            </w:r>
          </w:p>
        </w:tc>
      </w:tr>
      <w:tr w:rsidR="00A75EBA" w:rsidRPr="00650C9B" w14:paraId="60194027" w14:textId="77777777" w:rsidTr="002F79D4">
        <w:tc>
          <w:tcPr>
            <w:tcW w:w="8928" w:type="dxa"/>
            <w:gridSpan w:val="2"/>
          </w:tcPr>
          <w:p w14:paraId="0BD6F792" w14:textId="77777777" w:rsidR="00A75EBA" w:rsidRPr="00650C9B" w:rsidRDefault="00A75EBA" w:rsidP="002F79D4">
            <w:pPr>
              <w:widowControl w:val="0"/>
              <w:spacing w:line="360" w:lineRule="auto"/>
              <w:jc w:val="both"/>
              <w:rPr>
                <w:szCs w:val="28"/>
                <w:lang w:val="uk-UA"/>
              </w:rPr>
            </w:pPr>
            <w:r w:rsidRPr="00650C9B">
              <w:rPr>
                <w:szCs w:val="28"/>
                <w:lang w:val="uk-UA"/>
              </w:rPr>
              <w:t>Висновки…...…………………………………………………………………</w:t>
            </w:r>
          </w:p>
        </w:tc>
        <w:tc>
          <w:tcPr>
            <w:tcW w:w="540" w:type="dxa"/>
            <w:vAlign w:val="center"/>
          </w:tcPr>
          <w:p w14:paraId="50E44433" w14:textId="22B2C2EC" w:rsidR="00A75EBA" w:rsidRPr="00C67390" w:rsidRDefault="00A75EBA" w:rsidP="002F79D4">
            <w:pPr>
              <w:widowControl w:val="0"/>
              <w:spacing w:line="360" w:lineRule="auto"/>
              <w:jc w:val="center"/>
              <w:rPr>
                <w:szCs w:val="28"/>
              </w:rPr>
            </w:pPr>
            <w:r w:rsidRPr="00650C9B">
              <w:rPr>
                <w:szCs w:val="28"/>
                <w:lang w:val="uk-UA"/>
              </w:rPr>
              <w:t>5</w:t>
            </w:r>
            <w:r w:rsidR="004942E0">
              <w:rPr>
                <w:szCs w:val="28"/>
              </w:rPr>
              <w:t>3</w:t>
            </w:r>
          </w:p>
        </w:tc>
      </w:tr>
      <w:tr w:rsidR="00A75EBA" w:rsidRPr="00650C9B" w14:paraId="30584CBF" w14:textId="77777777" w:rsidTr="002F79D4">
        <w:tc>
          <w:tcPr>
            <w:tcW w:w="8928" w:type="dxa"/>
            <w:gridSpan w:val="2"/>
          </w:tcPr>
          <w:p w14:paraId="43BEFA06" w14:textId="77777777" w:rsidR="00A75EBA" w:rsidRPr="00650C9B" w:rsidRDefault="00A75EBA" w:rsidP="002F79D4">
            <w:pPr>
              <w:widowControl w:val="0"/>
              <w:spacing w:line="360" w:lineRule="auto"/>
              <w:jc w:val="both"/>
              <w:rPr>
                <w:szCs w:val="28"/>
                <w:lang w:val="uk-UA"/>
              </w:rPr>
            </w:pPr>
            <w:r w:rsidRPr="00650C9B">
              <w:rPr>
                <w:szCs w:val="28"/>
                <w:lang w:val="uk-UA"/>
              </w:rPr>
              <w:t>Перелік посилань</w:t>
            </w:r>
            <w:r>
              <w:rPr>
                <w:szCs w:val="28"/>
                <w:lang w:val="uk-UA"/>
              </w:rPr>
              <w:t>..</w:t>
            </w:r>
            <w:r w:rsidRPr="00650C9B">
              <w:rPr>
                <w:szCs w:val="28"/>
                <w:lang w:val="uk-UA"/>
              </w:rPr>
              <w:t>……………………………………………………………</w:t>
            </w:r>
          </w:p>
        </w:tc>
        <w:tc>
          <w:tcPr>
            <w:tcW w:w="540" w:type="dxa"/>
            <w:vAlign w:val="center"/>
          </w:tcPr>
          <w:p w14:paraId="108A9A90" w14:textId="18CFACCD" w:rsidR="00A75EBA" w:rsidRPr="00C67390" w:rsidRDefault="00A75EBA" w:rsidP="002F79D4">
            <w:pPr>
              <w:widowControl w:val="0"/>
              <w:spacing w:line="360" w:lineRule="auto"/>
              <w:jc w:val="center"/>
              <w:rPr>
                <w:szCs w:val="28"/>
              </w:rPr>
            </w:pPr>
            <w:r w:rsidRPr="00650C9B">
              <w:rPr>
                <w:szCs w:val="28"/>
                <w:lang w:val="uk-UA"/>
              </w:rPr>
              <w:t>5</w:t>
            </w:r>
            <w:r w:rsidR="004942E0">
              <w:rPr>
                <w:szCs w:val="28"/>
              </w:rPr>
              <w:t>4</w:t>
            </w:r>
          </w:p>
        </w:tc>
      </w:tr>
      <w:tr w:rsidR="00A75EBA" w:rsidRPr="00650C9B" w14:paraId="10F56FD9" w14:textId="77777777" w:rsidTr="002F79D4">
        <w:tc>
          <w:tcPr>
            <w:tcW w:w="8928" w:type="dxa"/>
            <w:gridSpan w:val="2"/>
          </w:tcPr>
          <w:p w14:paraId="46850B56" w14:textId="77777777" w:rsidR="00A75EBA" w:rsidRPr="00650C9B" w:rsidRDefault="00A75EBA" w:rsidP="002F79D4">
            <w:pPr>
              <w:widowControl w:val="0"/>
              <w:spacing w:line="360" w:lineRule="auto"/>
              <w:jc w:val="both"/>
              <w:rPr>
                <w:szCs w:val="28"/>
                <w:lang w:val="uk-UA"/>
              </w:rPr>
            </w:pPr>
            <w:r>
              <w:rPr>
                <w:szCs w:val="28"/>
                <w:lang w:val="uk-UA"/>
              </w:rPr>
              <w:t>Додаток………………………………………………………………………..</w:t>
            </w:r>
          </w:p>
        </w:tc>
        <w:tc>
          <w:tcPr>
            <w:tcW w:w="540" w:type="dxa"/>
            <w:vAlign w:val="center"/>
          </w:tcPr>
          <w:p w14:paraId="7910B4CF" w14:textId="5020863E" w:rsidR="00A75EBA" w:rsidRPr="00873E6C" w:rsidRDefault="004942E0" w:rsidP="002F79D4">
            <w:pPr>
              <w:widowControl w:val="0"/>
              <w:spacing w:line="360" w:lineRule="auto"/>
              <w:jc w:val="center"/>
              <w:rPr>
                <w:szCs w:val="28"/>
              </w:rPr>
            </w:pPr>
            <w:r>
              <w:rPr>
                <w:szCs w:val="28"/>
                <w:lang w:val="uk-UA"/>
              </w:rPr>
              <w:t>58</w:t>
            </w:r>
          </w:p>
        </w:tc>
      </w:tr>
    </w:tbl>
    <w:p w14:paraId="32D09B0B" w14:textId="77777777" w:rsidR="00847ACB" w:rsidRDefault="00847ACB" w:rsidP="00847ACB">
      <w:pPr>
        <w:widowControl w:val="0"/>
        <w:spacing w:line="360" w:lineRule="auto"/>
        <w:jc w:val="center"/>
        <w:rPr>
          <w:szCs w:val="28"/>
          <w:lang w:val="uk-UA"/>
        </w:rPr>
      </w:pPr>
    </w:p>
    <w:p w14:paraId="07D8CC37" w14:textId="77777777" w:rsidR="00847ACB" w:rsidRDefault="00847ACB" w:rsidP="00847ACB">
      <w:pPr>
        <w:widowControl w:val="0"/>
        <w:spacing w:line="360" w:lineRule="auto"/>
        <w:jc w:val="center"/>
        <w:rPr>
          <w:szCs w:val="28"/>
          <w:lang w:val="uk-UA"/>
        </w:rPr>
      </w:pPr>
    </w:p>
    <w:p w14:paraId="231F1DF1" w14:textId="77777777" w:rsidR="00847ACB" w:rsidRDefault="00847ACB" w:rsidP="00847ACB">
      <w:pPr>
        <w:widowControl w:val="0"/>
        <w:spacing w:line="360" w:lineRule="auto"/>
        <w:jc w:val="center"/>
        <w:rPr>
          <w:szCs w:val="28"/>
          <w:lang w:val="uk-UA"/>
        </w:rPr>
      </w:pPr>
    </w:p>
    <w:p w14:paraId="7BCC76B9" w14:textId="77777777" w:rsidR="00847ACB" w:rsidRDefault="00847ACB" w:rsidP="00847ACB">
      <w:pPr>
        <w:widowControl w:val="0"/>
        <w:spacing w:line="360" w:lineRule="auto"/>
        <w:jc w:val="center"/>
        <w:rPr>
          <w:szCs w:val="28"/>
          <w:lang w:val="uk-UA"/>
        </w:rPr>
      </w:pPr>
    </w:p>
    <w:p w14:paraId="6DF37EAE" w14:textId="77777777" w:rsidR="00847ACB" w:rsidRDefault="00847ACB" w:rsidP="00847ACB">
      <w:pPr>
        <w:widowControl w:val="0"/>
        <w:spacing w:line="360" w:lineRule="auto"/>
        <w:jc w:val="center"/>
        <w:rPr>
          <w:szCs w:val="28"/>
          <w:lang w:val="uk-UA"/>
        </w:rPr>
      </w:pPr>
    </w:p>
    <w:p w14:paraId="314FD392" w14:textId="77777777" w:rsidR="00847ACB" w:rsidRDefault="00847ACB" w:rsidP="00847ACB">
      <w:pPr>
        <w:widowControl w:val="0"/>
        <w:spacing w:line="360" w:lineRule="auto"/>
        <w:jc w:val="center"/>
        <w:rPr>
          <w:szCs w:val="28"/>
          <w:lang w:val="uk-UA"/>
        </w:rPr>
      </w:pPr>
    </w:p>
    <w:p w14:paraId="5E745357" w14:textId="77777777" w:rsidR="00847ACB" w:rsidRDefault="00847ACB" w:rsidP="00847ACB">
      <w:pPr>
        <w:widowControl w:val="0"/>
        <w:spacing w:line="360" w:lineRule="auto"/>
        <w:jc w:val="center"/>
        <w:rPr>
          <w:szCs w:val="28"/>
          <w:lang w:val="uk-UA"/>
        </w:rPr>
      </w:pPr>
    </w:p>
    <w:p w14:paraId="2FAE1F80" w14:textId="77777777" w:rsidR="00847ACB" w:rsidRDefault="00847ACB" w:rsidP="00847ACB">
      <w:pPr>
        <w:widowControl w:val="0"/>
        <w:spacing w:line="360" w:lineRule="auto"/>
        <w:jc w:val="center"/>
        <w:rPr>
          <w:szCs w:val="28"/>
          <w:lang w:val="uk-UA"/>
        </w:rPr>
      </w:pPr>
    </w:p>
    <w:p w14:paraId="45FB44BF" w14:textId="77777777" w:rsidR="00847ACB" w:rsidRDefault="00847ACB" w:rsidP="00847ACB">
      <w:pPr>
        <w:widowControl w:val="0"/>
        <w:spacing w:line="360" w:lineRule="auto"/>
        <w:jc w:val="center"/>
        <w:rPr>
          <w:szCs w:val="28"/>
          <w:lang w:val="uk-UA"/>
        </w:rPr>
      </w:pPr>
    </w:p>
    <w:p w14:paraId="538925A8" w14:textId="77777777" w:rsidR="00847ACB" w:rsidRDefault="00847ACB" w:rsidP="00847ACB">
      <w:pPr>
        <w:widowControl w:val="0"/>
        <w:spacing w:line="360" w:lineRule="auto"/>
        <w:jc w:val="center"/>
        <w:rPr>
          <w:szCs w:val="28"/>
          <w:lang w:val="uk-UA"/>
        </w:rPr>
      </w:pPr>
    </w:p>
    <w:p w14:paraId="4F7688CE" w14:textId="77777777" w:rsidR="00847ACB" w:rsidRDefault="00847ACB" w:rsidP="00847ACB">
      <w:pPr>
        <w:widowControl w:val="0"/>
        <w:spacing w:line="360" w:lineRule="auto"/>
        <w:jc w:val="center"/>
        <w:rPr>
          <w:szCs w:val="28"/>
          <w:lang w:val="uk-UA"/>
        </w:rPr>
      </w:pPr>
    </w:p>
    <w:p w14:paraId="116B1A76" w14:textId="77777777" w:rsidR="00847ACB" w:rsidRDefault="00847ACB" w:rsidP="00847ACB">
      <w:pPr>
        <w:widowControl w:val="0"/>
        <w:spacing w:line="360" w:lineRule="auto"/>
        <w:jc w:val="center"/>
        <w:rPr>
          <w:szCs w:val="28"/>
          <w:lang w:val="uk-UA"/>
        </w:rPr>
      </w:pPr>
    </w:p>
    <w:p w14:paraId="54E2C941" w14:textId="77777777" w:rsidR="00847ACB" w:rsidRDefault="00847ACB" w:rsidP="00847ACB">
      <w:pPr>
        <w:widowControl w:val="0"/>
        <w:spacing w:line="360" w:lineRule="auto"/>
        <w:jc w:val="center"/>
        <w:rPr>
          <w:szCs w:val="28"/>
          <w:lang w:val="uk-UA"/>
        </w:rPr>
      </w:pPr>
    </w:p>
    <w:p w14:paraId="57A50626" w14:textId="678C1346" w:rsidR="00847ACB" w:rsidRDefault="00847ACB" w:rsidP="00546B5F">
      <w:pPr>
        <w:widowControl w:val="0"/>
        <w:spacing w:line="360" w:lineRule="auto"/>
        <w:jc w:val="center"/>
        <w:rPr>
          <w:szCs w:val="28"/>
          <w:lang w:val="uk-UA"/>
        </w:rPr>
      </w:pPr>
      <w:r>
        <w:rPr>
          <w:szCs w:val="28"/>
          <w:lang w:val="uk-UA"/>
        </w:rPr>
        <w:lastRenderedPageBreak/>
        <w:t>РЕФЕРАТ</w:t>
      </w:r>
    </w:p>
    <w:p w14:paraId="70E9C34F" w14:textId="5334CCE9" w:rsidR="00105927" w:rsidRPr="00650C9B" w:rsidRDefault="00105927" w:rsidP="00847ACB">
      <w:pPr>
        <w:widowControl w:val="0"/>
        <w:spacing w:line="360" w:lineRule="auto"/>
        <w:ind w:firstLine="709"/>
        <w:jc w:val="both"/>
        <w:rPr>
          <w:szCs w:val="28"/>
          <w:lang w:val="uk-UA"/>
        </w:rPr>
      </w:pPr>
      <w:r>
        <w:rPr>
          <w:szCs w:val="28"/>
          <w:lang w:val="uk-UA"/>
        </w:rPr>
        <w:t>Кваліфікаційна робота: 6</w:t>
      </w:r>
      <w:r w:rsidR="00546B5F">
        <w:rPr>
          <w:szCs w:val="28"/>
          <w:lang w:val="uk-UA"/>
        </w:rPr>
        <w:t>0</w:t>
      </w:r>
      <w:r w:rsidRPr="00650C9B">
        <w:rPr>
          <w:szCs w:val="28"/>
          <w:lang w:val="uk-UA"/>
        </w:rPr>
        <w:t xml:space="preserve"> </w:t>
      </w:r>
      <w:proofErr w:type="spellStart"/>
      <w:r w:rsidRPr="00650C9B">
        <w:rPr>
          <w:szCs w:val="28"/>
          <w:lang w:val="uk-UA"/>
        </w:rPr>
        <w:t>стор</w:t>
      </w:r>
      <w:proofErr w:type="spellEnd"/>
      <w:r w:rsidR="0066767E">
        <w:rPr>
          <w:szCs w:val="28"/>
          <w:lang w:val="uk-UA"/>
        </w:rPr>
        <w:t>.</w:t>
      </w:r>
      <w:r w:rsidRPr="00650C9B">
        <w:rPr>
          <w:szCs w:val="28"/>
          <w:lang w:val="uk-UA"/>
        </w:rPr>
        <w:t xml:space="preserve">, 11 </w:t>
      </w:r>
      <w:r>
        <w:rPr>
          <w:szCs w:val="28"/>
          <w:lang w:val="uk-UA"/>
        </w:rPr>
        <w:t>табл.</w:t>
      </w:r>
      <w:r w:rsidRPr="00650C9B">
        <w:rPr>
          <w:szCs w:val="28"/>
          <w:lang w:val="uk-UA"/>
        </w:rPr>
        <w:t>, 1 рис</w:t>
      </w:r>
      <w:r>
        <w:rPr>
          <w:szCs w:val="28"/>
          <w:lang w:val="uk-UA"/>
        </w:rPr>
        <w:t>.</w:t>
      </w:r>
      <w:r w:rsidRPr="00650C9B">
        <w:rPr>
          <w:szCs w:val="28"/>
          <w:lang w:val="uk-UA"/>
        </w:rPr>
        <w:t>, 50 літературних джерел.</w:t>
      </w:r>
    </w:p>
    <w:p w14:paraId="52F68FEE" w14:textId="77777777" w:rsidR="00105927" w:rsidRPr="00650C9B" w:rsidRDefault="00105927" w:rsidP="00847ACB">
      <w:pPr>
        <w:widowControl w:val="0"/>
        <w:spacing w:line="360" w:lineRule="auto"/>
        <w:ind w:firstLine="708"/>
        <w:jc w:val="both"/>
        <w:rPr>
          <w:szCs w:val="28"/>
          <w:lang w:val="uk-UA"/>
        </w:rPr>
      </w:pPr>
      <w:r w:rsidRPr="00650C9B">
        <w:rPr>
          <w:szCs w:val="28"/>
          <w:lang w:val="uk-UA"/>
        </w:rPr>
        <w:t>Об</w:t>
      </w:r>
      <w:r>
        <w:rPr>
          <w:rStyle w:val="longtext"/>
          <w:szCs w:val="28"/>
          <w:lang w:val="uk-UA"/>
        </w:rPr>
        <w:t>’</w:t>
      </w:r>
      <w:r w:rsidRPr="00650C9B">
        <w:rPr>
          <w:szCs w:val="28"/>
          <w:lang w:val="uk-UA"/>
        </w:rPr>
        <w:t>єкт дослідження –</w:t>
      </w:r>
      <w:r>
        <w:rPr>
          <w:szCs w:val="28"/>
          <w:lang w:val="uk-UA"/>
        </w:rPr>
        <w:t xml:space="preserve"> </w:t>
      </w:r>
      <w:r w:rsidRPr="00650C9B">
        <w:rPr>
          <w:szCs w:val="28"/>
          <w:lang w:val="uk-UA"/>
        </w:rPr>
        <w:t>функціональний стан колінного суглоба.</w:t>
      </w:r>
    </w:p>
    <w:p w14:paraId="57FC7C65" w14:textId="76B05B53" w:rsidR="00105927" w:rsidRPr="005E759F" w:rsidRDefault="00105927" w:rsidP="00847ACB">
      <w:pPr>
        <w:pStyle w:val="a3"/>
        <w:widowControl w:val="0"/>
        <w:spacing w:line="360" w:lineRule="auto"/>
        <w:jc w:val="both"/>
        <w:rPr>
          <w:szCs w:val="28"/>
          <w:lang w:val="uk-UA"/>
        </w:rPr>
      </w:pPr>
      <w:r w:rsidRPr="005E759F">
        <w:rPr>
          <w:szCs w:val="28"/>
          <w:lang w:val="uk-UA"/>
        </w:rPr>
        <w:t xml:space="preserve">Мета дослідження – </w:t>
      </w:r>
      <w:r w:rsidR="00195804" w:rsidRPr="00CF56AF">
        <w:rPr>
          <w:szCs w:val="28"/>
          <w:lang w:val="uk-UA"/>
        </w:rPr>
        <w:t>ефективності застосування засобів фізичної терапії у реабілітації осіб після травм колінного суглоба в спортсменів ігрових видів спорту</w:t>
      </w:r>
      <w:r w:rsidRPr="005E759F">
        <w:rPr>
          <w:szCs w:val="28"/>
          <w:lang w:val="uk-UA"/>
        </w:rPr>
        <w:t>.</w:t>
      </w:r>
    </w:p>
    <w:p w14:paraId="0C3D0DDB" w14:textId="77777777" w:rsidR="00105927" w:rsidRPr="00650C9B" w:rsidRDefault="00105927" w:rsidP="00847ACB">
      <w:pPr>
        <w:widowControl w:val="0"/>
        <w:spacing w:line="360" w:lineRule="auto"/>
        <w:ind w:firstLine="720"/>
        <w:jc w:val="both"/>
        <w:rPr>
          <w:szCs w:val="28"/>
          <w:lang w:val="uk-UA"/>
        </w:rPr>
      </w:pPr>
      <w:r w:rsidRPr="00650C9B">
        <w:rPr>
          <w:szCs w:val="28"/>
          <w:lang w:val="uk-UA"/>
        </w:rPr>
        <w:t>Методи дослідження – аналіз та узагальнення літературних джерел, метод оцінки амплітуди рухів</w:t>
      </w:r>
      <w:r w:rsidRPr="00650C9B">
        <w:rPr>
          <w:rStyle w:val="atn"/>
          <w:szCs w:val="28"/>
          <w:lang w:val="uk-UA"/>
        </w:rPr>
        <w:t xml:space="preserve"> </w:t>
      </w:r>
      <w:r>
        <w:rPr>
          <w:rStyle w:val="atn"/>
          <w:szCs w:val="28"/>
          <w:lang w:val="uk-UA"/>
        </w:rPr>
        <w:t xml:space="preserve">та </w:t>
      </w:r>
      <w:r w:rsidRPr="00650C9B">
        <w:rPr>
          <w:szCs w:val="28"/>
          <w:lang w:val="uk-UA"/>
        </w:rPr>
        <w:t>метод визначення стану м</w:t>
      </w:r>
      <w:r>
        <w:rPr>
          <w:szCs w:val="28"/>
          <w:lang w:val="uk-UA"/>
        </w:rPr>
        <w:t>’</w:t>
      </w:r>
      <w:r w:rsidRPr="00650C9B">
        <w:rPr>
          <w:szCs w:val="28"/>
          <w:lang w:val="uk-UA"/>
        </w:rPr>
        <w:t xml:space="preserve">язового тонусу </w:t>
      </w:r>
      <w:r w:rsidRPr="00650C9B">
        <w:rPr>
          <w:rStyle w:val="atn"/>
          <w:szCs w:val="28"/>
          <w:lang w:val="uk-UA"/>
        </w:rPr>
        <w:t>нижньої кінцівки</w:t>
      </w:r>
      <w:r w:rsidRPr="00650C9B">
        <w:rPr>
          <w:szCs w:val="28"/>
          <w:lang w:val="uk-UA"/>
        </w:rPr>
        <w:t>, метод визначення больової чутливості, методи математичної статистики.</w:t>
      </w:r>
    </w:p>
    <w:p w14:paraId="1D4931E6" w14:textId="77777777" w:rsidR="00105927" w:rsidRPr="00650C9B" w:rsidRDefault="00105927" w:rsidP="00847ACB">
      <w:pPr>
        <w:pStyle w:val="a3"/>
        <w:widowControl w:val="0"/>
        <w:spacing w:line="360" w:lineRule="auto"/>
        <w:jc w:val="both"/>
        <w:rPr>
          <w:szCs w:val="28"/>
          <w:lang w:val="uk-UA"/>
        </w:rPr>
      </w:pPr>
      <w:r w:rsidRPr="00650C9B">
        <w:rPr>
          <w:szCs w:val="28"/>
          <w:lang w:val="uk-UA"/>
        </w:rPr>
        <w:t>Результати проведеного дослідження дозволили встановити, що своєчасне застосування</w:t>
      </w:r>
      <w:r>
        <w:rPr>
          <w:szCs w:val="28"/>
          <w:lang w:val="uk-UA"/>
        </w:rPr>
        <w:t xml:space="preserve"> засобів</w:t>
      </w:r>
      <w:r w:rsidRPr="00650C9B">
        <w:rPr>
          <w:szCs w:val="28"/>
          <w:lang w:val="uk-UA"/>
        </w:rPr>
        <w:t xml:space="preserve"> фізичної </w:t>
      </w:r>
      <w:r>
        <w:rPr>
          <w:szCs w:val="28"/>
          <w:lang w:val="uk-UA"/>
        </w:rPr>
        <w:t xml:space="preserve">терапії в </w:t>
      </w:r>
      <w:r w:rsidRPr="00650C9B">
        <w:rPr>
          <w:szCs w:val="28"/>
          <w:lang w:val="uk-UA"/>
        </w:rPr>
        <w:t xml:space="preserve">реабілітації </w:t>
      </w:r>
      <w:r>
        <w:rPr>
          <w:szCs w:val="28"/>
          <w:lang w:val="uk-UA"/>
        </w:rPr>
        <w:t>при</w:t>
      </w:r>
      <w:r w:rsidRPr="00E86542">
        <w:rPr>
          <w:szCs w:val="28"/>
          <w:lang w:val="uk-UA"/>
        </w:rPr>
        <w:t xml:space="preserve"> </w:t>
      </w:r>
      <w:r>
        <w:rPr>
          <w:szCs w:val="28"/>
          <w:lang w:val="uk-UA"/>
        </w:rPr>
        <w:t xml:space="preserve">травмах колінного суглобу у футболістів, а саме – пошкодженнях </w:t>
      </w:r>
      <w:r w:rsidRPr="00E86542">
        <w:rPr>
          <w:szCs w:val="28"/>
          <w:lang w:val="uk-UA"/>
        </w:rPr>
        <w:t>передньої хрестоподібної зв</w:t>
      </w:r>
      <w:r>
        <w:rPr>
          <w:szCs w:val="28"/>
          <w:lang w:val="uk-UA"/>
        </w:rPr>
        <w:t>’</w:t>
      </w:r>
      <w:r w:rsidRPr="00E86542">
        <w:rPr>
          <w:szCs w:val="28"/>
          <w:lang w:val="uk-UA"/>
        </w:rPr>
        <w:t xml:space="preserve">язки </w:t>
      </w:r>
      <w:r w:rsidRPr="00650C9B">
        <w:rPr>
          <w:szCs w:val="28"/>
          <w:lang w:val="uk-UA"/>
        </w:rPr>
        <w:t xml:space="preserve">та після їх </w:t>
      </w:r>
      <w:r w:rsidRPr="00E86542">
        <w:rPr>
          <w:szCs w:val="28"/>
          <w:lang w:val="uk-UA"/>
        </w:rPr>
        <w:t>артроскопічної пластики</w:t>
      </w:r>
      <w:r w:rsidRPr="00650C9B">
        <w:rPr>
          <w:szCs w:val="28"/>
          <w:lang w:val="uk-UA"/>
        </w:rPr>
        <w:t xml:space="preserve"> сприяє більш</w:t>
      </w:r>
      <w:r>
        <w:rPr>
          <w:szCs w:val="28"/>
          <w:lang w:val="uk-UA"/>
        </w:rPr>
        <w:t xml:space="preserve"> оптимальному відновленню </w:t>
      </w:r>
      <w:r w:rsidRPr="00650C9B">
        <w:rPr>
          <w:szCs w:val="28"/>
          <w:lang w:val="uk-UA"/>
        </w:rPr>
        <w:t xml:space="preserve">функціональних показників даного </w:t>
      </w:r>
      <w:r>
        <w:rPr>
          <w:szCs w:val="28"/>
          <w:lang w:val="uk-UA"/>
        </w:rPr>
        <w:t>відділу</w:t>
      </w:r>
      <w:r w:rsidRPr="00650C9B">
        <w:rPr>
          <w:szCs w:val="28"/>
          <w:lang w:val="uk-UA"/>
        </w:rPr>
        <w:t xml:space="preserve"> опорно-рухового апарату.</w:t>
      </w:r>
    </w:p>
    <w:p w14:paraId="1C0C05E5" w14:textId="77777777" w:rsidR="00105927" w:rsidRPr="00650C9B" w:rsidRDefault="00105927" w:rsidP="00847ACB">
      <w:pPr>
        <w:pStyle w:val="a3"/>
        <w:widowControl w:val="0"/>
        <w:spacing w:line="360" w:lineRule="auto"/>
        <w:jc w:val="both"/>
        <w:rPr>
          <w:szCs w:val="28"/>
          <w:lang w:val="uk-UA"/>
        </w:rPr>
      </w:pPr>
      <w:r w:rsidRPr="00650C9B">
        <w:rPr>
          <w:szCs w:val="28"/>
          <w:lang w:val="uk-UA"/>
        </w:rPr>
        <w:t xml:space="preserve">Показано, що в прооперованих </w:t>
      </w:r>
      <w:r>
        <w:rPr>
          <w:szCs w:val="28"/>
          <w:lang w:val="uk-UA"/>
        </w:rPr>
        <w:t>осіб, які отримали травму під час гри у футбол,</w:t>
      </w:r>
      <w:r w:rsidRPr="00650C9B">
        <w:rPr>
          <w:szCs w:val="28"/>
          <w:lang w:val="uk-UA"/>
        </w:rPr>
        <w:t xml:space="preserve"> після </w:t>
      </w:r>
      <w:r>
        <w:rPr>
          <w:szCs w:val="28"/>
          <w:lang w:val="uk-UA"/>
        </w:rPr>
        <w:t xml:space="preserve">комплексного </w:t>
      </w:r>
      <w:r w:rsidRPr="00650C9B">
        <w:rPr>
          <w:szCs w:val="28"/>
          <w:lang w:val="uk-UA"/>
        </w:rPr>
        <w:t>застосування засоб</w:t>
      </w:r>
      <w:r>
        <w:rPr>
          <w:szCs w:val="28"/>
          <w:lang w:val="uk-UA"/>
        </w:rPr>
        <w:t>ів фізичної терапії</w:t>
      </w:r>
      <w:r w:rsidRPr="00650C9B">
        <w:rPr>
          <w:szCs w:val="28"/>
          <w:lang w:val="uk-UA"/>
        </w:rPr>
        <w:t xml:space="preserve"> – </w:t>
      </w:r>
      <w:r>
        <w:rPr>
          <w:szCs w:val="28"/>
          <w:lang w:val="uk-UA"/>
        </w:rPr>
        <w:t xml:space="preserve">функціональних вправ, масажу, </w:t>
      </w:r>
      <w:r w:rsidRPr="00650C9B">
        <w:rPr>
          <w:rStyle w:val="hps"/>
          <w:szCs w:val="28"/>
          <w:lang w:val="uk-UA"/>
        </w:rPr>
        <w:t>фізіотерапевтичн</w:t>
      </w:r>
      <w:r>
        <w:rPr>
          <w:rStyle w:val="hps"/>
          <w:szCs w:val="28"/>
          <w:lang w:val="uk-UA"/>
        </w:rPr>
        <w:t>их</w:t>
      </w:r>
      <w:r w:rsidRPr="00650C9B">
        <w:rPr>
          <w:szCs w:val="28"/>
          <w:lang w:val="uk-UA"/>
        </w:rPr>
        <w:t xml:space="preserve"> </w:t>
      </w:r>
      <w:r w:rsidRPr="00650C9B">
        <w:rPr>
          <w:rStyle w:val="hps"/>
          <w:szCs w:val="28"/>
          <w:lang w:val="uk-UA"/>
        </w:rPr>
        <w:t>процедур</w:t>
      </w:r>
      <w:r w:rsidRPr="00650C9B">
        <w:rPr>
          <w:szCs w:val="28"/>
          <w:lang w:val="uk-UA"/>
        </w:rPr>
        <w:t xml:space="preserve">, </w:t>
      </w:r>
      <w:proofErr w:type="spellStart"/>
      <w:r w:rsidRPr="00650C9B">
        <w:rPr>
          <w:rStyle w:val="hps"/>
          <w:szCs w:val="28"/>
          <w:lang w:val="uk-UA"/>
        </w:rPr>
        <w:t>постізометричн</w:t>
      </w:r>
      <w:r>
        <w:rPr>
          <w:rStyle w:val="hps"/>
          <w:szCs w:val="28"/>
          <w:lang w:val="uk-UA"/>
        </w:rPr>
        <w:t>ої</w:t>
      </w:r>
      <w:proofErr w:type="spellEnd"/>
      <w:r w:rsidRPr="00650C9B">
        <w:rPr>
          <w:szCs w:val="28"/>
          <w:lang w:val="uk-UA"/>
        </w:rPr>
        <w:t xml:space="preserve"> </w:t>
      </w:r>
      <w:r w:rsidRPr="00650C9B">
        <w:rPr>
          <w:rStyle w:val="hps"/>
          <w:szCs w:val="28"/>
          <w:lang w:val="uk-UA"/>
        </w:rPr>
        <w:t>релаксаці</w:t>
      </w:r>
      <w:r>
        <w:rPr>
          <w:rStyle w:val="hps"/>
          <w:szCs w:val="28"/>
          <w:lang w:val="uk-UA"/>
        </w:rPr>
        <w:t>ї</w:t>
      </w:r>
      <w:r>
        <w:rPr>
          <w:szCs w:val="28"/>
          <w:lang w:val="uk-UA"/>
        </w:rPr>
        <w:t xml:space="preserve"> та</w:t>
      </w:r>
      <w:r w:rsidRPr="00650C9B">
        <w:rPr>
          <w:szCs w:val="28"/>
          <w:lang w:val="uk-UA"/>
        </w:rPr>
        <w:t xml:space="preserve"> </w:t>
      </w:r>
      <w:r>
        <w:rPr>
          <w:rStyle w:val="hps"/>
          <w:szCs w:val="28"/>
          <w:lang w:val="uk-UA"/>
        </w:rPr>
        <w:t xml:space="preserve">ортопедичного пристрою </w:t>
      </w:r>
      <w:r w:rsidRPr="00650C9B">
        <w:rPr>
          <w:szCs w:val="28"/>
          <w:lang w:val="uk-UA"/>
        </w:rPr>
        <w:t>реєструється істотно менший ступінь виразності больового синдрому за візуально-аналоговою шкалою, більш низька ступінь атонії чотириглавого м</w:t>
      </w:r>
      <w:r>
        <w:rPr>
          <w:rStyle w:val="longtext"/>
          <w:szCs w:val="28"/>
          <w:lang w:val="uk-UA"/>
        </w:rPr>
        <w:t>’</w:t>
      </w:r>
      <w:r w:rsidRPr="00650C9B">
        <w:rPr>
          <w:szCs w:val="28"/>
          <w:lang w:val="uk-UA"/>
        </w:rPr>
        <w:t>яза стегна, а також значно менші строки перебування в стаціонарі та початку відновлення спортивної діяльності.</w:t>
      </w:r>
    </w:p>
    <w:p w14:paraId="144AE4A8" w14:textId="77777777" w:rsidR="00105927" w:rsidRPr="00650C9B" w:rsidRDefault="00105927" w:rsidP="00847ACB">
      <w:pPr>
        <w:pStyle w:val="a3"/>
        <w:widowControl w:val="0"/>
        <w:spacing w:line="360" w:lineRule="auto"/>
        <w:jc w:val="both"/>
        <w:rPr>
          <w:szCs w:val="28"/>
          <w:lang w:val="uk-UA"/>
        </w:rPr>
      </w:pPr>
      <w:r w:rsidRPr="00650C9B">
        <w:rPr>
          <w:szCs w:val="28"/>
          <w:lang w:val="uk-UA"/>
        </w:rPr>
        <w:t>Отримані дані мають важливе значення при плануванні та розробці реабілітаційних заходів серед спортсменів, які спеціалізуються на футболі, з </w:t>
      </w:r>
      <w:r>
        <w:rPr>
          <w:szCs w:val="28"/>
          <w:lang w:val="uk-UA"/>
        </w:rPr>
        <w:t xml:space="preserve">пошкодженнями </w:t>
      </w:r>
      <w:r w:rsidRPr="00E86542">
        <w:rPr>
          <w:szCs w:val="28"/>
          <w:lang w:val="uk-UA"/>
        </w:rPr>
        <w:t>передньої хрестоподібної зв</w:t>
      </w:r>
      <w:r>
        <w:rPr>
          <w:szCs w:val="28"/>
          <w:lang w:val="uk-UA"/>
        </w:rPr>
        <w:t>’</w:t>
      </w:r>
      <w:r w:rsidRPr="00E86542">
        <w:rPr>
          <w:szCs w:val="28"/>
          <w:lang w:val="uk-UA"/>
        </w:rPr>
        <w:t>язки</w:t>
      </w:r>
      <w:r w:rsidRPr="00650C9B">
        <w:rPr>
          <w:szCs w:val="28"/>
          <w:lang w:val="uk-UA"/>
        </w:rPr>
        <w:t xml:space="preserve"> колінного суглоба.</w:t>
      </w:r>
    </w:p>
    <w:p w14:paraId="1832B8EE" w14:textId="77777777" w:rsidR="00105927" w:rsidRPr="00E773ED" w:rsidRDefault="00105927" w:rsidP="00847ACB">
      <w:pPr>
        <w:pStyle w:val="a3"/>
        <w:widowControl w:val="0"/>
        <w:spacing w:before="240" w:line="360" w:lineRule="auto"/>
        <w:ind w:firstLine="0"/>
        <w:jc w:val="both"/>
        <w:rPr>
          <w:caps/>
          <w:szCs w:val="28"/>
          <w:lang w:val="uk-UA"/>
        </w:rPr>
      </w:pPr>
      <w:r w:rsidRPr="00E50CDC">
        <w:rPr>
          <w:caps/>
          <w:szCs w:val="28"/>
          <w:lang w:val="uk-UA"/>
        </w:rPr>
        <w:t>фізичнА ТЕРАПІЯ</w:t>
      </w:r>
      <w:r>
        <w:rPr>
          <w:caps/>
          <w:szCs w:val="28"/>
          <w:lang w:val="uk-UA"/>
        </w:rPr>
        <w:t xml:space="preserve">, </w:t>
      </w:r>
      <w:r w:rsidRPr="00E50CDC">
        <w:rPr>
          <w:caps/>
          <w:szCs w:val="28"/>
          <w:lang w:val="uk-UA"/>
        </w:rPr>
        <w:t>РЕАБІЛІТАЦІ</w:t>
      </w:r>
      <w:r>
        <w:rPr>
          <w:caps/>
          <w:szCs w:val="28"/>
          <w:lang w:val="uk-UA"/>
        </w:rPr>
        <w:t>я,</w:t>
      </w:r>
      <w:r w:rsidRPr="00E50CDC">
        <w:rPr>
          <w:caps/>
          <w:szCs w:val="28"/>
          <w:lang w:val="uk-UA"/>
        </w:rPr>
        <w:t xml:space="preserve"> </w:t>
      </w:r>
      <w:r>
        <w:rPr>
          <w:caps/>
          <w:szCs w:val="28"/>
          <w:lang w:val="uk-UA"/>
        </w:rPr>
        <w:t>ТРАВМА КОЛІННОГО СУГЛОБУ,</w:t>
      </w:r>
      <w:r w:rsidRPr="00650C9B">
        <w:rPr>
          <w:caps/>
          <w:szCs w:val="28"/>
          <w:lang w:val="uk-UA"/>
        </w:rPr>
        <w:t xml:space="preserve"> </w:t>
      </w:r>
      <w:r>
        <w:rPr>
          <w:caps/>
          <w:szCs w:val="28"/>
          <w:lang w:val="uk-UA"/>
        </w:rPr>
        <w:t>артроскопічна пластика, Функціональні вправи, масаж, мотошина,</w:t>
      </w:r>
      <w:r w:rsidRPr="00E50CDC">
        <w:rPr>
          <w:caps/>
          <w:szCs w:val="28"/>
          <w:lang w:val="uk-UA"/>
        </w:rPr>
        <w:t xml:space="preserve"> </w:t>
      </w:r>
      <w:r w:rsidRPr="00650C9B">
        <w:rPr>
          <w:caps/>
          <w:szCs w:val="28"/>
          <w:lang w:val="uk-UA"/>
        </w:rPr>
        <w:t>СТУПІНЬ ЕФЕКТИВНОСТІ</w:t>
      </w:r>
    </w:p>
    <w:p w14:paraId="6CED4944" w14:textId="77777777" w:rsidR="00105927" w:rsidRPr="00A45E91" w:rsidRDefault="00105927" w:rsidP="00847ACB">
      <w:pPr>
        <w:pStyle w:val="3"/>
        <w:keepNext w:val="0"/>
        <w:pageBreakBefore/>
        <w:widowControl w:val="0"/>
        <w:spacing w:before="0" w:after="0" w:line="360" w:lineRule="auto"/>
        <w:rPr>
          <w:b w:val="0"/>
          <w:szCs w:val="28"/>
          <w:lang w:val="en-US"/>
        </w:rPr>
      </w:pPr>
      <w:r w:rsidRPr="00A45E91">
        <w:rPr>
          <w:b w:val="0"/>
          <w:szCs w:val="28"/>
          <w:lang w:val="en-US"/>
        </w:rPr>
        <w:lastRenderedPageBreak/>
        <w:t>ABSTRACT</w:t>
      </w:r>
    </w:p>
    <w:p w14:paraId="6620A87E" w14:textId="77777777" w:rsidR="00105927" w:rsidRPr="00A45E91" w:rsidRDefault="00105927" w:rsidP="00105927">
      <w:pPr>
        <w:pStyle w:val="3"/>
        <w:keepNext w:val="0"/>
        <w:widowControl w:val="0"/>
        <w:spacing w:before="0" w:after="0" w:line="360" w:lineRule="auto"/>
        <w:ind w:firstLine="720"/>
        <w:jc w:val="both"/>
        <w:rPr>
          <w:b w:val="0"/>
          <w:szCs w:val="28"/>
          <w:lang w:val="en-US"/>
        </w:rPr>
      </w:pPr>
    </w:p>
    <w:p w14:paraId="0DECCE1B" w14:textId="176AD229" w:rsidR="00105927" w:rsidRPr="008B6827" w:rsidRDefault="00546B5F" w:rsidP="00105927">
      <w:pPr>
        <w:pStyle w:val="3"/>
        <w:keepNext w:val="0"/>
        <w:widowControl w:val="0"/>
        <w:spacing w:before="0" w:after="0" w:line="360" w:lineRule="auto"/>
        <w:ind w:firstLine="720"/>
        <w:jc w:val="both"/>
        <w:rPr>
          <w:b w:val="0"/>
          <w:spacing w:val="0"/>
          <w:szCs w:val="28"/>
          <w:lang w:val="en-US"/>
        </w:rPr>
      </w:pPr>
      <w:bookmarkStart w:id="0" w:name="_GoBack"/>
      <w:r>
        <w:rPr>
          <w:b w:val="0"/>
          <w:spacing w:val="0"/>
          <w:szCs w:val="28"/>
          <w:lang w:val="en-US"/>
        </w:rPr>
        <w:t>Thesis: 60</w:t>
      </w:r>
      <w:r w:rsidR="00105927" w:rsidRPr="008B6827">
        <w:rPr>
          <w:b w:val="0"/>
          <w:spacing w:val="0"/>
          <w:szCs w:val="28"/>
          <w:lang w:val="en-US"/>
        </w:rPr>
        <w:t xml:space="preserve"> pages, 11 tables, 1 figure, 50 literary sources.</w:t>
      </w:r>
    </w:p>
    <w:p w14:paraId="50AB9D9A" w14:textId="77777777" w:rsidR="00105927" w:rsidRPr="008B6827" w:rsidRDefault="00105927" w:rsidP="00105927">
      <w:pPr>
        <w:pStyle w:val="3"/>
        <w:keepNext w:val="0"/>
        <w:widowControl w:val="0"/>
        <w:spacing w:before="0" w:after="0" w:line="360" w:lineRule="auto"/>
        <w:ind w:firstLine="720"/>
        <w:jc w:val="both"/>
        <w:rPr>
          <w:b w:val="0"/>
          <w:spacing w:val="0"/>
          <w:szCs w:val="28"/>
          <w:lang w:val="en-US"/>
        </w:rPr>
      </w:pPr>
      <w:r w:rsidRPr="008B6827">
        <w:rPr>
          <w:b w:val="0"/>
          <w:spacing w:val="0"/>
          <w:szCs w:val="28"/>
          <w:lang w:val="en-US"/>
        </w:rPr>
        <w:t>The object of the study is the functional state of the knee joint.</w:t>
      </w:r>
    </w:p>
    <w:p w14:paraId="62C9F4D6" w14:textId="77777777" w:rsidR="00105927" w:rsidRPr="00460213" w:rsidRDefault="00105927" w:rsidP="00105927">
      <w:pPr>
        <w:pStyle w:val="3"/>
        <w:keepNext w:val="0"/>
        <w:widowControl w:val="0"/>
        <w:spacing w:before="0" w:after="0" w:line="360" w:lineRule="auto"/>
        <w:ind w:firstLine="720"/>
        <w:jc w:val="both"/>
        <w:rPr>
          <w:b w:val="0"/>
          <w:spacing w:val="0"/>
          <w:szCs w:val="28"/>
          <w:lang w:val="en-US"/>
        </w:rPr>
      </w:pPr>
      <w:r w:rsidRPr="00460213">
        <w:rPr>
          <w:b w:val="0"/>
          <w:spacing w:val="0"/>
          <w:szCs w:val="28"/>
          <w:lang w:val="en-US"/>
        </w:rPr>
        <w:t>The purpose of the study is to evaluate the effectiveness of the use of physical therapy in rehabilitation of individuals after knee injuries.</w:t>
      </w:r>
    </w:p>
    <w:p w14:paraId="78C2920D" w14:textId="77777777" w:rsidR="00105927" w:rsidRPr="008B6827" w:rsidRDefault="00105927" w:rsidP="00105927">
      <w:pPr>
        <w:pStyle w:val="3"/>
        <w:keepNext w:val="0"/>
        <w:widowControl w:val="0"/>
        <w:spacing w:before="0" w:after="0" w:line="360" w:lineRule="auto"/>
        <w:ind w:firstLine="720"/>
        <w:jc w:val="both"/>
        <w:rPr>
          <w:b w:val="0"/>
          <w:spacing w:val="0"/>
          <w:szCs w:val="28"/>
          <w:lang w:val="en-US"/>
        </w:rPr>
      </w:pPr>
      <w:r w:rsidRPr="008B6827">
        <w:rPr>
          <w:b w:val="0"/>
          <w:spacing w:val="0"/>
          <w:szCs w:val="28"/>
          <w:lang w:val="en-US"/>
        </w:rPr>
        <w:t>Methods of research – analysis and generalization of literary sources, method of estimating the amplitude of movements, and a method for determining the state of muscle tone of the lower limb, a method for determining pain sensitivity, methods of mathematical statistics.</w:t>
      </w:r>
    </w:p>
    <w:p w14:paraId="5B69F488" w14:textId="77777777" w:rsidR="00105927" w:rsidRPr="007512A4" w:rsidRDefault="00105927" w:rsidP="00105927">
      <w:pPr>
        <w:pStyle w:val="3"/>
        <w:keepNext w:val="0"/>
        <w:widowControl w:val="0"/>
        <w:spacing w:before="0" w:after="0" w:line="360" w:lineRule="auto"/>
        <w:ind w:firstLine="709"/>
        <w:jc w:val="both"/>
        <w:rPr>
          <w:b w:val="0"/>
          <w:spacing w:val="0"/>
          <w:szCs w:val="28"/>
          <w:lang w:val="en-US"/>
        </w:rPr>
      </w:pPr>
      <w:r w:rsidRPr="007512A4">
        <w:rPr>
          <w:b w:val="0"/>
          <w:spacing w:val="0"/>
          <w:szCs w:val="28"/>
          <w:lang w:val="en-US"/>
        </w:rPr>
        <w:t>The results of the study showed that the timely use of physical therapy in rehabilitation of knee injuries in football players, namely, damage to the anterior cruciate ligament and after their arthroscopic plasticity contributes to a more optimal restoration of functional parameters of this department.</w:t>
      </w:r>
    </w:p>
    <w:p w14:paraId="0AD6F055" w14:textId="77777777" w:rsidR="00105927" w:rsidRPr="008B6827" w:rsidRDefault="00105927" w:rsidP="00105927">
      <w:pPr>
        <w:pStyle w:val="3"/>
        <w:keepNext w:val="0"/>
        <w:widowControl w:val="0"/>
        <w:spacing w:before="0" w:after="0" w:line="360" w:lineRule="auto"/>
        <w:ind w:firstLine="720"/>
        <w:jc w:val="both"/>
        <w:rPr>
          <w:b w:val="0"/>
          <w:spacing w:val="0"/>
          <w:szCs w:val="28"/>
          <w:lang w:val="en-US"/>
        </w:rPr>
      </w:pPr>
      <w:r w:rsidRPr="008B6827">
        <w:rPr>
          <w:b w:val="0"/>
          <w:spacing w:val="0"/>
          <w:szCs w:val="28"/>
          <w:lang w:val="en-US"/>
        </w:rPr>
        <w:t>It is shown that in the operated persons who were injured during the game of football, after the complex application of means of physical therapy – functional exercises, massage, physiotherapeutic procedures, post-isometric relaxation and orthopedic devices, a significantly lower degree of expressiveness of pain syndrome is recorded on a visual analog scale, more a low degree of atony of the quadriceps of the hip, as well as significantly shorter periods of stay in the hospital and the beginning of restoration of sports activities.</w:t>
      </w:r>
    </w:p>
    <w:p w14:paraId="72CEA812" w14:textId="77777777" w:rsidR="00105927" w:rsidRPr="008B6827" w:rsidRDefault="00105927" w:rsidP="00105927">
      <w:pPr>
        <w:pStyle w:val="3"/>
        <w:keepNext w:val="0"/>
        <w:widowControl w:val="0"/>
        <w:spacing w:before="0" w:after="0" w:line="360" w:lineRule="auto"/>
        <w:ind w:firstLine="720"/>
        <w:jc w:val="both"/>
        <w:rPr>
          <w:b w:val="0"/>
          <w:spacing w:val="0"/>
          <w:szCs w:val="28"/>
          <w:lang w:val="en-US"/>
        </w:rPr>
      </w:pPr>
      <w:r w:rsidRPr="008B6827">
        <w:rPr>
          <w:b w:val="0"/>
          <w:spacing w:val="0"/>
          <w:szCs w:val="28"/>
          <w:lang w:val="en-US"/>
        </w:rPr>
        <w:t>The data obtained are important in planning and developing rehabilitation measures for athletes who specialize in football, with damage to the anterior cruciate ligament of the knee joint.</w:t>
      </w:r>
    </w:p>
    <w:p w14:paraId="7D12A768" w14:textId="77777777" w:rsidR="00105927" w:rsidRPr="00AA5F41" w:rsidRDefault="00105927" w:rsidP="00105927">
      <w:pPr>
        <w:pStyle w:val="3"/>
        <w:keepNext w:val="0"/>
        <w:widowControl w:val="0"/>
        <w:spacing w:before="0" w:after="0" w:line="360" w:lineRule="auto"/>
        <w:jc w:val="both"/>
        <w:rPr>
          <w:b w:val="0"/>
          <w:spacing w:val="0"/>
          <w:szCs w:val="28"/>
          <w:lang w:val="uk-UA"/>
        </w:rPr>
      </w:pPr>
    </w:p>
    <w:p w14:paraId="4FAD3E23" w14:textId="77777777" w:rsidR="00105927" w:rsidRDefault="00105927" w:rsidP="00105927">
      <w:pPr>
        <w:pStyle w:val="3"/>
        <w:keepNext w:val="0"/>
        <w:widowControl w:val="0"/>
        <w:spacing w:before="0" w:after="0" w:line="360" w:lineRule="auto"/>
        <w:jc w:val="both"/>
        <w:rPr>
          <w:b w:val="0"/>
          <w:spacing w:val="0"/>
          <w:szCs w:val="28"/>
          <w:lang w:val="en-US"/>
        </w:rPr>
      </w:pPr>
    </w:p>
    <w:p w14:paraId="44359A35" w14:textId="77777777" w:rsidR="00105927" w:rsidRPr="00AA5F41" w:rsidRDefault="00105927" w:rsidP="00105927">
      <w:pPr>
        <w:pStyle w:val="3"/>
        <w:keepNext w:val="0"/>
        <w:widowControl w:val="0"/>
        <w:spacing w:before="0" w:after="0" w:line="360" w:lineRule="auto"/>
        <w:jc w:val="both"/>
        <w:rPr>
          <w:b w:val="0"/>
          <w:spacing w:val="0"/>
          <w:szCs w:val="28"/>
          <w:lang w:val="uk-UA"/>
        </w:rPr>
      </w:pPr>
      <w:r w:rsidRPr="008B6827">
        <w:rPr>
          <w:b w:val="0"/>
          <w:spacing w:val="0"/>
          <w:szCs w:val="28"/>
          <w:lang w:val="en-US"/>
        </w:rPr>
        <w:t xml:space="preserve">PHYSICAL THERAPY, REHABILITATION, </w:t>
      </w:r>
      <w:r w:rsidRPr="00B23206">
        <w:rPr>
          <w:b w:val="0"/>
          <w:szCs w:val="28"/>
          <w:lang w:val="uk-UA"/>
        </w:rPr>
        <w:t>KNEE JOINT INJURY</w:t>
      </w:r>
      <w:proofErr w:type="gramStart"/>
      <w:r w:rsidRPr="00B23206">
        <w:rPr>
          <w:b w:val="0"/>
          <w:szCs w:val="28"/>
          <w:lang w:val="uk-UA"/>
        </w:rPr>
        <w:t xml:space="preserve">, </w:t>
      </w:r>
      <w:r w:rsidRPr="008B6827">
        <w:rPr>
          <w:b w:val="0"/>
          <w:spacing w:val="0"/>
          <w:szCs w:val="28"/>
          <w:lang w:val="en-US"/>
        </w:rPr>
        <w:t xml:space="preserve"> ARTHROSCOPIC</w:t>
      </w:r>
      <w:proofErr w:type="gramEnd"/>
      <w:r w:rsidRPr="008B6827">
        <w:rPr>
          <w:b w:val="0"/>
          <w:spacing w:val="0"/>
          <w:szCs w:val="28"/>
          <w:lang w:val="en-US"/>
        </w:rPr>
        <w:t xml:space="preserve"> PLASTICS, FUNCTIONAL RIGHTS, </w:t>
      </w:r>
      <w:r w:rsidRPr="00C24141">
        <w:rPr>
          <w:b w:val="0"/>
          <w:spacing w:val="0"/>
          <w:szCs w:val="28"/>
          <w:lang w:val="en-US"/>
        </w:rPr>
        <w:t>MASSAGE</w:t>
      </w:r>
      <w:r w:rsidRPr="008B6827">
        <w:rPr>
          <w:b w:val="0"/>
          <w:spacing w:val="0"/>
          <w:szCs w:val="28"/>
          <w:lang w:val="en-US"/>
        </w:rPr>
        <w:t>, MOTOR VEHICLE, EFFICIENCY STEPS</w:t>
      </w:r>
    </w:p>
    <w:bookmarkEnd w:id="0"/>
    <w:p w14:paraId="5769C6C2" w14:textId="77777777" w:rsidR="00A75EBA" w:rsidRPr="00650C9B" w:rsidRDefault="00A75EBA" w:rsidP="00A75EBA">
      <w:pPr>
        <w:pageBreakBefore/>
        <w:widowControl w:val="0"/>
        <w:spacing w:line="360" w:lineRule="auto"/>
        <w:jc w:val="center"/>
        <w:rPr>
          <w:szCs w:val="28"/>
          <w:lang w:val="uk-UA"/>
        </w:rPr>
      </w:pPr>
      <w:r w:rsidRPr="00650C9B">
        <w:rPr>
          <w:szCs w:val="28"/>
          <w:lang w:val="uk-UA"/>
        </w:rPr>
        <w:lastRenderedPageBreak/>
        <w:t xml:space="preserve">ПЕРЕЛІК УМОВНИХ ПОЗНАЧЕНЬ, СИМВОЛІВ, ОДИНИЦЬ, </w:t>
      </w:r>
    </w:p>
    <w:p w14:paraId="0FFAE2B6" w14:textId="77777777" w:rsidR="00A75EBA" w:rsidRPr="00650C9B" w:rsidRDefault="00A75EBA" w:rsidP="00A75EBA">
      <w:pPr>
        <w:pStyle w:val="a3"/>
        <w:spacing w:line="360" w:lineRule="auto"/>
        <w:jc w:val="center"/>
        <w:rPr>
          <w:szCs w:val="28"/>
          <w:lang w:val="uk-UA"/>
        </w:rPr>
      </w:pPr>
      <w:r w:rsidRPr="00650C9B">
        <w:rPr>
          <w:szCs w:val="28"/>
          <w:lang w:val="uk-UA"/>
        </w:rPr>
        <w:t>СКОРОЧЕНЬ І ТЕРМІНІВ</w:t>
      </w:r>
    </w:p>
    <w:p w14:paraId="26D8189D" w14:textId="77777777" w:rsidR="00A75EBA" w:rsidRPr="00650C9B" w:rsidRDefault="00A75EBA" w:rsidP="00A75EBA">
      <w:pPr>
        <w:pStyle w:val="a3"/>
        <w:spacing w:line="360" w:lineRule="auto"/>
        <w:jc w:val="both"/>
        <w:rPr>
          <w:szCs w:val="28"/>
        </w:rPr>
      </w:pPr>
    </w:p>
    <w:p w14:paraId="4B35173A" w14:textId="77777777" w:rsidR="00A75EBA" w:rsidRPr="00650C9B" w:rsidRDefault="00A75EBA" w:rsidP="00A75EBA">
      <w:pPr>
        <w:pStyle w:val="a3"/>
        <w:spacing w:line="360" w:lineRule="auto"/>
        <w:rPr>
          <w:szCs w:val="28"/>
          <w:lang w:val="uk-UA"/>
        </w:rPr>
      </w:pPr>
      <w:r w:rsidRPr="00650C9B">
        <w:rPr>
          <w:szCs w:val="28"/>
          <w:lang w:val="uk-UA"/>
        </w:rPr>
        <w:t>Б – болючість м</w:t>
      </w:r>
      <w:r>
        <w:rPr>
          <w:szCs w:val="28"/>
          <w:lang w:val="uk-UA"/>
        </w:rPr>
        <w:t>’</w:t>
      </w:r>
      <w:r w:rsidRPr="00650C9B">
        <w:rPr>
          <w:szCs w:val="28"/>
          <w:lang w:val="uk-UA"/>
        </w:rPr>
        <w:t>язів;</w:t>
      </w:r>
    </w:p>
    <w:p w14:paraId="4EC8DDE4" w14:textId="77777777" w:rsidR="00A75EBA" w:rsidRPr="00650C9B" w:rsidRDefault="00A75EBA" w:rsidP="00A75EBA">
      <w:pPr>
        <w:pStyle w:val="a3"/>
        <w:spacing w:line="360" w:lineRule="auto"/>
        <w:rPr>
          <w:szCs w:val="28"/>
          <w:lang w:val="uk-UA"/>
        </w:rPr>
      </w:pPr>
      <w:r w:rsidRPr="00650C9B">
        <w:rPr>
          <w:szCs w:val="28"/>
          <w:lang w:val="uk-UA"/>
        </w:rPr>
        <w:t>ВАШ – візуальна аналогова шкала;</w:t>
      </w:r>
    </w:p>
    <w:p w14:paraId="0AF55B28" w14:textId="77777777" w:rsidR="00A75EBA" w:rsidRPr="00650C9B" w:rsidRDefault="00A75EBA" w:rsidP="00A75EBA">
      <w:pPr>
        <w:pStyle w:val="a3"/>
        <w:spacing w:line="360" w:lineRule="auto"/>
        <w:rPr>
          <w:szCs w:val="28"/>
          <w:lang w:val="uk-UA"/>
        </w:rPr>
      </w:pPr>
      <w:r w:rsidRPr="00650C9B">
        <w:rPr>
          <w:szCs w:val="28"/>
          <w:lang w:val="uk-UA"/>
        </w:rPr>
        <w:t xml:space="preserve">ВКЗ – </w:t>
      </w:r>
      <w:proofErr w:type="spellStart"/>
      <w:r w:rsidRPr="00650C9B">
        <w:rPr>
          <w:szCs w:val="28"/>
          <w:lang w:val="uk-UA"/>
        </w:rPr>
        <w:t>великоберцева</w:t>
      </w:r>
      <w:proofErr w:type="spellEnd"/>
      <w:r w:rsidRPr="00650C9B">
        <w:rPr>
          <w:szCs w:val="28"/>
          <w:lang w:val="uk-UA"/>
        </w:rPr>
        <w:t xml:space="preserve"> </w:t>
      </w:r>
      <w:proofErr w:type="spellStart"/>
      <w:r w:rsidRPr="00650C9B">
        <w:rPr>
          <w:szCs w:val="28"/>
          <w:lang w:val="uk-UA"/>
        </w:rPr>
        <w:t>коллатеральна</w:t>
      </w:r>
      <w:proofErr w:type="spellEnd"/>
      <w:r w:rsidRPr="00650C9B">
        <w:rPr>
          <w:szCs w:val="28"/>
          <w:lang w:val="uk-UA"/>
        </w:rPr>
        <w:t xml:space="preserve"> зв</w:t>
      </w:r>
      <w:r>
        <w:rPr>
          <w:szCs w:val="28"/>
          <w:lang w:val="uk-UA"/>
        </w:rPr>
        <w:t>’</w:t>
      </w:r>
      <w:r w:rsidRPr="00650C9B">
        <w:rPr>
          <w:szCs w:val="28"/>
          <w:lang w:val="uk-UA"/>
        </w:rPr>
        <w:t>язка;</w:t>
      </w:r>
    </w:p>
    <w:p w14:paraId="01B6D385" w14:textId="77777777" w:rsidR="00A75EBA" w:rsidRPr="00650C9B" w:rsidRDefault="00A75EBA" w:rsidP="00A75EBA">
      <w:pPr>
        <w:pStyle w:val="a3"/>
        <w:spacing w:line="360" w:lineRule="auto"/>
        <w:rPr>
          <w:szCs w:val="28"/>
          <w:lang w:val="uk-UA"/>
        </w:rPr>
      </w:pPr>
      <w:r w:rsidRPr="00650C9B">
        <w:rPr>
          <w:szCs w:val="28"/>
          <w:lang w:val="uk-UA"/>
        </w:rPr>
        <w:t>ВСБ – вираженість спонтанного болю;</w:t>
      </w:r>
    </w:p>
    <w:p w14:paraId="5DDD3B74" w14:textId="77777777" w:rsidR="00A75EBA" w:rsidRPr="00650C9B" w:rsidRDefault="00A75EBA" w:rsidP="00A75EBA">
      <w:pPr>
        <w:pStyle w:val="a3"/>
        <w:spacing w:line="360" w:lineRule="auto"/>
        <w:rPr>
          <w:szCs w:val="28"/>
          <w:lang w:val="uk-UA"/>
        </w:rPr>
      </w:pPr>
      <w:r>
        <w:rPr>
          <w:szCs w:val="28"/>
          <w:lang w:val="uk-UA"/>
        </w:rPr>
        <w:t>ЗХЗ – задня хрестоподіб</w:t>
      </w:r>
      <w:r w:rsidRPr="00650C9B">
        <w:rPr>
          <w:szCs w:val="28"/>
          <w:lang w:val="uk-UA"/>
        </w:rPr>
        <w:t>на зв</w:t>
      </w:r>
      <w:r>
        <w:rPr>
          <w:szCs w:val="28"/>
          <w:lang w:val="uk-UA"/>
        </w:rPr>
        <w:t>’</w:t>
      </w:r>
      <w:r w:rsidRPr="00650C9B">
        <w:rPr>
          <w:szCs w:val="28"/>
          <w:lang w:val="uk-UA"/>
        </w:rPr>
        <w:t>язка;</w:t>
      </w:r>
    </w:p>
    <w:p w14:paraId="0B3EBC72" w14:textId="77777777" w:rsidR="00A75EBA" w:rsidRPr="00650C9B" w:rsidRDefault="00A75EBA" w:rsidP="00A75EBA">
      <w:pPr>
        <w:pStyle w:val="a3"/>
        <w:spacing w:line="360" w:lineRule="auto"/>
        <w:rPr>
          <w:szCs w:val="28"/>
          <w:lang w:val="uk-UA"/>
        </w:rPr>
      </w:pPr>
      <w:r w:rsidRPr="00650C9B">
        <w:rPr>
          <w:szCs w:val="28"/>
          <w:lang w:val="uk-UA"/>
        </w:rPr>
        <w:t>ІМС – індекс м</w:t>
      </w:r>
      <w:r>
        <w:rPr>
          <w:szCs w:val="28"/>
          <w:lang w:val="uk-UA"/>
        </w:rPr>
        <w:t>’</w:t>
      </w:r>
      <w:r w:rsidRPr="00650C9B">
        <w:rPr>
          <w:szCs w:val="28"/>
          <w:lang w:val="uk-UA"/>
        </w:rPr>
        <w:t>язової сили;</w:t>
      </w:r>
    </w:p>
    <w:p w14:paraId="00D009BB" w14:textId="77777777" w:rsidR="00A75EBA" w:rsidRPr="00650C9B" w:rsidRDefault="00A75EBA" w:rsidP="00A75EBA">
      <w:pPr>
        <w:pStyle w:val="a3"/>
        <w:spacing w:line="360" w:lineRule="auto"/>
        <w:rPr>
          <w:szCs w:val="28"/>
          <w:lang w:val="uk-UA"/>
        </w:rPr>
      </w:pPr>
      <w:r w:rsidRPr="00650C9B">
        <w:rPr>
          <w:szCs w:val="28"/>
          <w:lang w:val="uk-UA"/>
        </w:rPr>
        <w:t>кг – кілограми;</w:t>
      </w:r>
    </w:p>
    <w:p w14:paraId="4811F3C5" w14:textId="77777777" w:rsidR="00A75EBA" w:rsidRPr="00650C9B" w:rsidRDefault="00A75EBA" w:rsidP="00A75EBA">
      <w:pPr>
        <w:pStyle w:val="a3"/>
        <w:spacing w:line="360" w:lineRule="auto"/>
        <w:rPr>
          <w:szCs w:val="28"/>
          <w:lang w:val="uk-UA"/>
        </w:rPr>
      </w:pPr>
      <w:r w:rsidRPr="00650C9B">
        <w:rPr>
          <w:szCs w:val="28"/>
          <w:lang w:val="uk-UA"/>
        </w:rPr>
        <w:t>КС – колінний суглоб;</w:t>
      </w:r>
    </w:p>
    <w:p w14:paraId="73C1A62E" w14:textId="77777777" w:rsidR="00A75EBA" w:rsidRPr="00650C9B" w:rsidRDefault="00A75EBA" w:rsidP="00A75EBA">
      <w:pPr>
        <w:pStyle w:val="a3"/>
        <w:spacing w:line="360" w:lineRule="auto"/>
        <w:rPr>
          <w:szCs w:val="28"/>
          <w:lang w:val="uk-UA"/>
        </w:rPr>
      </w:pPr>
      <w:r w:rsidRPr="00650C9B">
        <w:rPr>
          <w:szCs w:val="28"/>
          <w:lang w:val="uk-UA"/>
        </w:rPr>
        <w:t>ЛГ – лікувальна гімнастика;</w:t>
      </w:r>
    </w:p>
    <w:p w14:paraId="6711214E" w14:textId="77777777" w:rsidR="00A75EBA" w:rsidRPr="00650C9B" w:rsidRDefault="00A75EBA" w:rsidP="00A75EBA">
      <w:pPr>
        <w:pStyle w:val="a3"/>
        <w:spacing w:line="360" w:lineRule="auto"/>
        <w:rPr>
          <w:szCs w:val="28"/>
          <w:lang w:val="uk-UA"/>
        </w:rPr>
      </w:pPr>
      <w:r w:rsidRPr="00650C9B">
        <w:rPr>
          <w:szCs w:val="28"/>
          <w:lang w:val="uk-UA"/>
        </w:rPr>
        <w:t>ЛФК – лікувальна фізична культура;</w:t>
      </w:r>
    </w:p>
    <w:p w14:paraId="17378B13" w14:textId="77777777" w:rsidR="00A75EBA" w:rsidRPr="00650C9B" w:rsidRDefault="00A75EBA" w:rsidP="00A75EBA">
      <w:pPr>
        <w:pStyle w:val="a3"/>
        <w:spacing w:line="360" w:lineRule="auto"/>
        <w:rPr>
          <w:szCs w:val="28"/>
          <w:lang w:val="uk-UA"/>
        </w:rPr>
      </w:pPr>
      <w:r w:rsidRPr="00650C9B">
        <w:rPr>
          <w:szCs w:val="28"/>
          <w:lang w:val="uk-UA"/>
        </w:rPr>
        <w:t xml:space="preserve">МКЗ – </w:t>
      </w:r>
      <w:proofErr w:type="spellStart"/>
      <w:r w:rsidRPr="00650C9B">
        <w:rPr>
          <w:szCs w:val="28"/>
          <w:lang w:val="uk-UA"/>
        </w:rPr>
        <w:t>малоберцова</w:t>
      </w:r>
      <w:proofErr w:type="spellEnd"/>
      <w:r w:rsidRPr="00650C9B">
        <w:rPr>
          <w:szCs w:val="28"/>
          <w:lang w:val="uk-UA"/>
        </w:rPr>
        <w:t xml:space="preserve"> </w:t>
      </w:r>
      <w:proofErr w:type="spellStart"/>
      <w:r w:rsidRPr="00650C9B">
        <w:rPr>
          <w:szCs w:val="28"/>
          <w:lang w:val="uk-UA"/>
        </w:rPr>
        <w:t>коллатеральна</w:t>
      </w:r>
      <w:proofErr w:type="spellEnd"/>
      <w:r w:rsidRPr="00650C9B">
        <w:rPr>
          <w:szCs w:val="28"/>
          <w:lang w:val="uk-UA"/>
        </w:rPr>
        <w:t xml:space="preserve"> зв</w:t>
      </w:r>
      <w:r>
        <w:rPr>
          <w:szCs w:val="28"/>
          <w:lang w:val="uk-UA"/>
        </w:rPr>
        <w:t>’</w:t>
      </w:r>
      <w:r w:rsidRPr="00650C9B">
        <w:rPr>
          <w:szCs w:val="28"/>
          <w:lang w:val="uk-UA"/>
        </w:rPr>
        <w:t>язка;</w:t>
      </w:r>
    </w:p>
    <w:p w14:paraId="48DF144B" w14:textId="77777777" w:rsidR="00A75EBA" w:rsidRPr="00650C9B" w:rsidRDefault="00A75EBA" w:rsidP="00A75EBA">
      <w:pPr>
        <w:pStyle w:val="a3"/>
        <w:spacing w:line="360" w:lineRule="auto"/>
        <w:rPr>
          <w:szCs w:val="28"/>
          <w:lang w:val="uk-UA"/>
        </w:rPr>
      </w:pPr>
      <w:r>
        <w:rPr>
          <w:szCs w:val="28"/>
          <w:lang w:val="uk-UA"/>
        </w:rPr>
        <w:t>ПХЗ – передня хрестоподіб</w:t>
      </w:r>
      <w:r w:rsidRPr="00650C9B">
        <w:rPr>
          <w:szCs w:val="28"/>
          <w:lang w:val="uk-UA"/>
        </w:rPr>
        <w:t>на зв</w:t>
      </w:r>
      <w:r>
        <w:rPr>
          <w:szCs w:val="28"/>
          <w:lang w:val="uk-UA"/>
        </w:rPr>
        <w:t>’</w:t>
      </w:r>
      <w:r w:rsidRPr="00650C9B">
        <w:rPr>
          <w:szCs w:val="28"/>
          <w:lang w:val="uk-UA"/>
        </w:rPr>
        <w:t>язка;</w:t>
      </w:r>
    </w:p>
    <w:p w14:paraId="311A6A86" w14:textId="77777777" w:rsidR="00A75EBA" w:rsidRPr="00650C9B" w:rsidRDefault="00A75EBA" w:rsidP="00A75EBA">
      <w:pPr>
        <w:pStyle w:val="a3"/>
        <w:spacing w:line="360" w:lineRule="auto"/>
        <w:rPr>
          <w:szCs w:val="28"/>
          <w:lang w:val="uk-UA"/>
        </w:rPr>
      </w:pPr>
      <w:r w:rsidRPr="00650C9B">
        <w:rPr>
          <w:szCs w:val="28"/>
          <w:lang w:val="uk-UA"/>
        </w:rPr>
        <w:t>с – секунди;</w:t>
      </w:r>
    </w:p>
    <w:p w14:paraId="5D755205" w14:textId="77777777" w:rsidR="00A75EBA" w:rsidRPr="00650C9B" w:rsidRDefault="00A75EBA" w:rsidP="00A75EBA">
      <w:pPr>
        <w:pStyle w:val="a3"/>
        <w:spacing w:line="360" w:lineRule="auto"/>
        <w:rPr>
          <w:szCs w:val="28"/>
          <w:lang w:val="uk-UA"/>
        </w:rPr>
      </w:pPr>
      <w:r w:rsidRPr="00650C9B">
        <w:rPr>
          <w:szCs w:val="28"/>
          <w:lang w:val="uk-UA"/>
        </w:rPr>
        <w:t>СІ – сила іррадіації болю;</w:t>
      </w:r>
    </w:p>
    <w:p w14:paraId="78D8849F" w14:textId="77777777" w:rsidR="00A75EBA" w:rsidRPr="00650C9B" w:rsidRDefault="00A75EBA" w:rsidP="00A75EBA">
      <w:pPr>
        <w:pStyle w:val="a3"/>
        <w:spacing w:line="360" w:lineRule="auto"/>
        <w:rPr>
          <w:szCs w:val="28"/>
          <w:lang w:val="uk-UA"/>
        </w:rPr>
      </w:pPr>
      <w:r w:rsidRPr="00650C9B">
        <w:rPr>
          <w:szCs w:val="28"/>
          <w:lang w:val="uk-UA"/>
        </w:rPr>
        <w:t>см – сантиметри;</w:t>
      </w:r>
    </w:p>
    <w:p w14:paraId="2564BCCD" w14:textId="77777777" w:rsidR="00A75EBA" w:rsidRPr="00650C9B" w:rsidRDefault="00A75EBA" w:rsidP="00A75EBA">
      <w:pPr>
        <w:pStyle w:val="a3"/>
        <w:spacing w:line="360" w:lineRule="auto"/>
        <w:rPr>
          <w:szCs w:val="28"/>
          <w:lang w:val="uk-UA"/>
        </w:rPr>
      </w:pPr>
      <w:r w:rsidRPr="00650C9B">
        <w:rPr>
          <w:szCs w:val="28"/>
          <w:lang w:val="uk-UA"/>
        </w:rPr>
        <w:t>Т – тонус м</w:t>
      </w:r>
      <w:r>
        <w:rPr>
          <w:szCs w:val="28"/>
          <w:lang w:val="uk-UA"/>
        </w:rPr>
        <w:t>’</w:t>
      </w:r>
      <w:r w:rsidRPr="00650C9B">
        <w:rPr>
          <w:szCs w:val="28"/>
          <w:lang w:val="uk-UA"/>
        </w:rPr>
        <w:t>язів;</w:t>
      </w:r>
    </w:p>
    <w:p w14:paraId="24ABD3D3" w14:textId="77777777" w:rsidR="00A75EBA" w:rsidRPr="00650C9B" w:rsidRDefault="00A75EBA" w:rsidP="00A75EBA">
      <w:pPr>
        <w:pStyle w:val="a3"/>
        <w:spacing w:line="360" w:lineRule="auto"/>
        <w:rPr>
          <w:szCs w:val="28"/>
          <w:lang w:val="uk-UA"/>
        </w:rPr>
      </w:pPr>
      <w:r w:rsidRPr="00650C9B">
        <w:rPr>
          <w:szCs w:val="28"/>
          <w:lang w:val="uk-UA"/>
        </w:rPr>
        <w:t>ТБ – тривалість болю;</w:t>
      </w:r>
    </w:p>
    <w:p w14:paraId="6EEA06D6" w14:textId="77777777" w:rsidR="00A75EBA" w:rsidRPr="00650C9B" w:rsidRDefault="00A75EBA" w:rsidP="00A75EBA">
      <w:pPr>
        <w:pStyle w:val="a3"/>
        <w:spacing w:line="360" w:lineRule="auto"/>
        <w:rPr>
          <w:szCs w:val="28"/>
          <w:lang w:val="uk-UA"/>
        </w:rPr>
      </w:pPr>
      <w:r w:rsidRPr="00650C9B">
        <w:rPr>
          <w:szCs w:val="28"/>
          <w:lang w:val="uk-UA"/>
        </w:rPr>
        <w:t>хв – хвилини;</w:t>
      </w:r>
    </w:p>
    <w:p w14:paraId="231540FF" w14:textId="77777777" w:rsidR="00A75EBA" w:rsidRPr="00650C9B" w:rsidRDefault="00A75EBA" w:rsidP="00A75EBA">
      <w:pPr>
        <w:pStyle w:val="a3"/>
        <w:spacing w:line="360" w:lineRule="auto"/>
        <w:rPr>
          <w:szCs w:val="28"/>
          <w:lang w:val="uk-UA"/>
        </w:rPr>
      </w:pPr>
      <w:r w:rsidRPr="00650C9B">
        <w:rPr>
          <w:szCs w:val="28"/>
          <w:lang w:val="uk-UA"/>
        </w:rPr>
        <w:t>ЧСС – частота серцевих скорочень (</w:t>
      </w:r>
      <w:proofErr w:type="spellStart"/>
      <w:r w:rsidRPr="00650C9B">
        <w:rPr>
          <w:szCs w:val="28"/>
          <w:lang w:val="uk-UA"/>
        </w:rPr>
        <w:t>уд</w:t>
      </w:r>
      <w:proofErr w:type="spellEnd"/>
      <w:r w:rsidRPr="00650C9B">
        <w:rPr>
          <w:szCs w:val="28"/>
          <w:lang w:val="uk-UA"/>
        </w:rPr>
        <w:t>/хв).</w:t>
      </w:r>
    </w:p>
    <w:p w14:paraId="016B36DB" w14:textId="77777777" w:rsidR="00A75EBA" w:rsidRPr="00650C9B" w:rsidRDefault="00A75EBA" w:rsidP="00A75EBA">
      <w:pPr>
        <w:pStyle w:val="a3"/>
        <w:spacing w:line="360" w:lineRule="auto"/>
        <w:ind w:firstLine="0"/>
        <w:rPr>
          <w:szCs w:val="28"/>
        </w:rPr>
      </w:pPr>
    </w:p>
    <w:p w14:paraId="0924163A" w14:textId="77777777" w:rsidR="00A75EBA" w:rsidRPr="00650C9B" w:rsidRDefault="00A75EBA" w:rsidP="00A75EBA">
      <w:pPr>
        <w:pStyle w:val="a3"/>
        <w:spacing w:line="360" w:lineRule="auto"/>
        <w:ind w:firstLine="0"/>
        <w:rPr>
          <w:szCs w:val="28"/>
        </w:rPr>
      </w:pPr>
    </w:p>
    <w:p w14:paraId="4875580F" w14:textId="77777777" w:rsidR="00A75EBA" w:rsidRPr="00650C9B" w:rsidRDefault="00A75EBA" w:rsidP="00A75EBA">
      <w:pPr>
        <w:pStyle w:val="a5"/>
        <w:spacing w:line="360" w:lineRule="auto"/>
        <w:rPr>
          <w:szCs w:val="28"/>
        </w:rPr>
      </w:pPr>
    </w:p>
    <w:p w14:paraId="58C00423" w14:textId="77777777" w:rsidR="00A75EBA" w:rsidRPr="00650C9B" w:rsidRDefault="00A75EBA" w:rsidP="00A75EBA">
      <w:pPr>
        <w:pStyle w:val="a5"/>
        <w:spacing w:line="360" w:lineRule="auto"/>
        <w:rPr>
          <w:szCs w:val="28"/>
        </w:rPr>
      </w:pPr>
    </w:p>
    <w:p w14:paraId="596B9C36" w14:textId="77777777" w:rsidR="00A75EBA" w:rsidRPr="00650C9B" w:rsidRDefault="00A75EBA" w:rsidP="00A75EBA">
      <w:pPr>
        <w:pStyle w:val="3"/>
        <w:keepNext w:val="0"/>
        <w:pageBreakBefore/>
        <w:widowControl w:val="0"/>
        <w:tabs>
          <w:tab w:val="left" w:pos="1260"/>
          <w:tab w:val="center" w:pos="5459"/>
        </w:tabs>
        <w:spacing w:before="100" w:after="100" w:line="360" w:lineRule="auto"/>
        <w:rPr>
          <w:b w:val="0"/>
          <w:spacing w:val="0"/>
          <w:szCs w:val="28"/>
          <w:lang w:val="uk-UA"/>
        </w:rPr>
      </w:pPr>
      <w:r w:rsidRPr="00650C9B">
        <w:rPr>
          <w:b w:val="0"/>
          <w:spacing w:val="0"/>
          <w:szCs w:val="28"/>
          <w:lang w:val="uk-UA"/>
        </w:rPr>
        <w:lastRenderedPageBreak/>
        <w:t>ВСТУП</w:t>
      </w:r>
    </w:p>
    <w:p w14:paraId="1054BA3B" w14:textId="77777777" w:rsidR="00A75EBA" w:rsidRPr="00650C9B" w:rsidRDefault="00A75EBA" w:rsidP="00A75EBA">
      <w:pPr>
        <w:spacing w:line="360" w:lineRule="auto"/>
        <w:rPr>
          <w:szCs w:val="28"/>
          <w:lang w:val="uk-UA"/>
        </w:rPr>
      </w:pPr>
    </w:p>
    <w:p w14:paraId="1D793184" w14:textId="77777777" w:rsidR="00A75EBA" w:rsidRPr="00650C9B" w:rsidRDefault="00A75EBA" w:rsidP="00A75EBA">
      <w:pPr>
        <w:widowControl w:val="0"/>
        <w:autoSpaceDE w:val="0"/>
        <w:autoSpaceDN w:val="0"/>
        <w:adjustRightInd w:val="0"/>
        <w:spacing w:line="360" w:lineRule="auto"/>
        <w:ind w:firstLine="709"/>
        <w:jc w:val="both"/>
        <w:rPr>
          <w:color w:val="000000"/>
          <w:szCs w:val="28"/>
          <w:lang w:val="uk-UA"/>
        </w:rPr>
      </w:pPr>
      <w:r w:rsidRPr="00650C9B">
        <w:rPr>
          <w:color w:val="000000"/>
          <w:szCs w:val="28"/>
          <w:lang w:val="uk-UA"/>
        </w:rPr>
        <w:t xml:space="preserve">Колінний суглоб у процесі </w:t>
      </w:r>
      <w:r>
        <w:rPr>
          <w:color w:val="000000"/>
          <w:szCs w:val="28"/>
          <w:lang w:val="uk-UA"/>
        </w:rPr>
        <w:t>життє</w:t>
      </w:r>
      <w:r w:rsidRPr="00650C9B">
        <w:rPr>
          <w:color w:val="000000"/>
          <w:szCs w:val="28"/>
          <w:lang w:val="uk-UA"/>
        </w:rPr>
        <w:t xml:space="preserve">діяльності зазнає значних статико-динамічних навантажень. Він має складну конфігурацію, рухи в ньому відбуваються у трьох взаємно перпендикулярних осях та </w:t>
      </w:r>
      <w:proofErr w:type="spellStart"/>
      <w:r w:rsidRPr="00650C9B">
        <w:rPr>
          <w:color w:val="000000"/>
          <w:szCs w:val="28"/>
          <w:lang w:val="uk-UA"/>
        </w:rPr>
        <w:t>площинах</w:t>
      </w:r>
      <w:proofErr w:type="spellEnd"/>
      <w:r w:rsidRPr="00650C9B">
        <w:rPr>
          <w:color w:val="000000"/>
          <w:szCs w:val="28"/>
          <w:lang w:val="uk-UA"/>
        </w:rPr>
        <w:t xml:space="preserve">. Такі анатомо-фізіологічні особливості спричиняють його підвищену травматизацію [1, 2]. Серед травматичних ушкоджень </w:t>
      </w:r>
      <w:proofErr w:type="spellStart"/>
      <w:r w:rsidRPr="00650C9B">
        <w:rPr>
          <w:color w:val="000000"/>
          <w:szCs w:val="28"/>
          <w:lang w:val="uk-UA"/>
        </w:rPr>
        <w:t>капсульно</w:t>
      </w:r>
      <w:proofErr w:type="spellEnd"/>
      <w:r w:rsidRPr="00650C9B">
        <w:rPr>
          <w:color w:val="000000"/>
          <w:szCs w:val="28"/>
          <w:lang w:val="uk-UA"/>
        </w:rPr>
        <w:t>-зв</w:t>
      </w:r>
      <w:r>
        <w:rPr>
          <w:color w:val="000000"/>
          <w:szCs w:val="28"/>
          <w:lang w:val="uk-UA"/>
        </w:rPr>
        <w:t>’</w:t>
      </w:r>
      <w:r w:rsidRPr="00650C9B">
        <w:rPr>
          <w:color w:val="000000"/>
          <w:szCs w:val="28"/>
          <w:lang w:val="uk-UA"/>
        </w:rPr>
        <w:t xml:space="preserve">язкового апарата колінного суглоба домінують </w:t>
      </w:r>
      <w:r>
        <w:rPr>
          <w:color w:val="000000"/>
          <w:szCs w:val="28"/>
          <w:lang w:val="uk-UA"/>
        </w:rPr>
        <w:t>пошкодження хрестоподібної зв’язки</w:t>
      </w:r>
      <w:r w:rsidRPr="00650C9B">
        <w:rPr>
          <w:color w:val="000000"/>
          <w:szCs w:val="28"/>
          <w:lang w:val="uk-UA"/>
        </w:rPr>
        <w:t xml:space="preserve"> [3, 4].</w:t>
      </w:r>
    </w:p>
    <w:p w14:paraId="4D6D64C0" w14:textId="77777777" w:rsidR="00A75EBA" w:rsidRPr="00650C9B" w:rsidRDefault="00A75EBA" w:rsidP="00A75EBA">
      <w:pPr>
        <w:widowControl w:val="0"/>
        <w:autoSpaceDE w:val="0"/>
        <w:autoSpaceDN w:val="0"/>
        <w:adjustRightInd w:val="0"/>
        <w:spacing w:line="360" w:lineRule="auto"/>
        <w:ind w:firstLine="708"/>
        <w:jc w:val="both"/>
        <w:rPr>
          <w:color w:val="000000"/>
          <w:szCs w:val="28"/>
          <w:lang w:val="uk-UA"/>
        </w:rPr>
      </w:pPr>
      <w:r w:rsidRPr="00C36E4A">
        <w:rPr>
          <w:color w:val="000000"/>
          <w:szCs w:val="28"/>
          <w:lang w:val="uk-UA"/>
        </w:rPr>
        <w:t>Хрестоподібні зв</w:t>
      </w:r>
      <w:r>
        <w:rPr>
          <w:color w:val="000000"/>
          <w:szCs w:val="28"/>
          <w:lang w:val="uk-UA"/>
        </w:rPr>
        <w:t>’</w:t>
      </w:r>
      <w:r w:rsidRPr="00C36E4A">
        <w:rPr>
          <w:color w:val="000000"/>
          <w:szCs w:val="28"/>
          <w:lang w:val="uk-UA"/>
        </w:rPr>
        <w:t>язки представляють собою важливі пасивні стабілізатори колінного суглоба, а передня хрестоподібна зв</w:t>
      </w:r>
      <w:r>
        <w:rPr>
          <w:color w:val="000000"/>
          <w:szCs w:val="28"/>
          <w:lang w:val="uk-UA"/>
        </w:rPr>
        <w:t>’</w:t>
      </w:r>
      <w:r w:rsidRPr="00C36E4A">
        <w:rPr>
          <w:color w:val="000000"/>
          <w:szCs w:val="28"/>
          <w:lang w:val="uk-UA"/>
        </w:rPr>
        <w:t>язка (ПХЗ) є</w:t>
      </w:r>
      <w:r>
        <w:rPr>
          <w:color w:val="000000"/>
          <w:szCs w:val="28"/>
          <w:lang w:val="en-US"/>
        </w:rPr>
        <w:t> </w:t>
      </w:r>
      <w:r w:rsidRPr="00C36E4A">
        <w:rPr>
          <w:color w:val="000000"/>
          <w:szCs w:val="28"/>
          <w:lang w:val="uk-UA"/>
        </w:rPr>
        <w:t>його найважливішим стабілізатором. Хрестоподібні зв</w:t>
      </w:r>
      <w:r>
        <w:rPr>
          <w:color w:val="000000"/>
          <w:szCs w:val="28"/>
          <w:lang w:val="uk-UA"/>
        </w:rPr>
        <w:t>’</w:t>
      </w:r>
      <w:r w:rsidRPr="00C36E4A">
        <w:rPr>
          <w:color w:val="000000"/>
          <w:szCs w:val="28"/>
          <w:lang w:val="uk-UA"/>
        </w:rPr>
        <w:t>язки, названі так через те, що вони розміщені навхрест одна до одної, з</w:t>
      </w:r>
      <w:r>
        <w:rPr>
          <w:color w:val="000000"/>
          <w:szCs w:val="28"/>
          <w:lang w:val="uk-UA"/>
        </w:rPr>
        <w:t>’</w:t>
      </w:r>
      <w:r w:rsidRPr="00C36E4A">
        <w:rPr>
          <w:color w:val="000000"/>
          <w:szCs w:val="28"/>
          <w:lang w:val="uk-UA"/>
        </w:rPr>
        <w:t>єднуючи стегнов</w:t>
      </w:r>
      <w:r>
        <w:rPr>
          <w:color w:val="000000"/>
          <w:szCs w:val="28"/>
          <w:lang w:val="uk-UA"/>
        </w:rPr>
        <w:t xml:space="preserve">у та великогомілкову кістки. </w:t>
      </w:r>
      <w:r w:rsidRPr="001458E9">
        <w:rPr>
          <w:color w:val="000000"/>
          <w:szCs w:val="28"/>
          <w:lang w:val="uk-UA"/>
        </w:rPr>
        <w:t>Під</w:t>
      </w:r>
      <w:r>
        <w:rPr>
          <w:color w:val="000000"/>
          <w:szCs w:val="28"/>
        </w:rPr>
        <w:t xml:space="preserve"> час</w:t>
      </w:r>
      <w:r>
        <w:rPr>
          <w:color w:val="000000"/>
          <w:szCs w:val="28"/>
          <w:lang w:val="uk-UA"/>
        </w:rPr>
        <w:t xml:space="preserve"> руху</w:t>
      </w:r>
      <w:r w:rsidRPr="00C36E4A">
        <w:rPr>
          <w:color w:val="000000"/>
          <w:szCs w:val="28"/>
          <w:lang w:val="uk-UA"/>
        </w:rPr>
        <w:t xml:space="preserve"> коліна вони утримують стабільність суглоба як при згинанні, так і у розігнутому положенні</w:t>
      </w:r>
      <w:r w:rsidRPr="00650C9B">
        <w:rPr>
          <w:color w:val="000000"/>
          <w:szCs w:val="28"/>
          <w:lang w:val="uk-UA"/>
        </w:rPr>
        <w:t>.</w:t>
      </w:r>
      <w:r>
        <w:rPr>
          <w:color w:val="000000"/>
          <w:szCs w:val="28"/>
          <w:lang w:val="uk-UA"/>
        </w:rPr>
        <w:t xml:space="preserve"> При пошкодженні хрестоподібних зв’язок потрібна оперативна корекція.</w:t>
      </w:r>
    </w:p>
    <w:p w14:paraId="78BF04BF" w14:textId="77777777" w:rsidR="00A75EBA" w:rsidRDefault="00A75EBA" w:rsidP="00A75EBA">
      <w:pPr>
        <w:widowControl w:val="0"/>
        <w:autoSpaceDE w:val="0"/>
        <w:autoSpaceDN w:val="0"/>
        <w:adjustRightInd w:val="0"/>
        <w:spacing w:line="360" w:lineRule="auto"/>
        <w:ind w:firstLine="708"/>
        <w:jc w:val="both"/>
        <w:rPr>
          <w:color w:val="000000"/>
          <w:szCs w:val="28"/>
          <w:lang w:val="uk-UA"/>
        </w:rPr>
      </w:pPr>
      <w:r w:rsidRPr="00650C9B">
        <w:rPr>
          <w:color w:val="000000"/>
          <w:szCs w:val="28"/>
          <w:lang w:val="uk-UA"/>
        </w:rPr>
        <w:t xml:space="preserve">Тривалий час після </w:t>
      </w:r>
      <w:r w:rsidRPr="00057122">
        <w:rPr>
          <w:color w:val="000000"/>
          <w:szCs w:val="28"/>
          <w:lang w:val="uk-UA"/>
        </w:rPr>
        <w:t>тр</w:t>
      </w:r>
      <w:r>
        <w:rPr>
          <w:color w:val="000000"/>
          <w:szCs w:val="28"/>
          <w:lang w:val="uk-UA"/>
        </w:rPr>
        <w:t xml:space="preserve">авм </w:t>
      </w:r>
      <w:r w:rsidRPr="00650C9B">
        <w:rPr>
          <w:color w:val="000000"/>
          <w:szCs w:val="28"/>
          <w:lang w:val="uk-UA"/>
        </w:rPr>
        <w:t>колінно</w:t>
      </w:r>
      <w:r>
        <w:rPr>
          <w:color w:val="000000"/>
          <w:szCs w:val="28"/>
          <w:lang w:val="uk-UA"/>
        </w:rPr>
        <w:t>го</w:t>
      </w:r>
      <w:r w:rsidRPr="00650C9B">
        <w:rPr>
          <w:color w:val="000000"/>
          <w:szCs w:val="28"/>
          <w:lang w:val="uk-UA"/>
        </w:rPr>
        <w:t xml:space="preserve"> суглоб</w:t>
      </w:r>
      <w:r>
        <w:rPr>
          <w:color w:val="000000"/>
          <w:szCs w:val="28"/>
          <w:lang w:val="uk-UA"/>
        </w:rPr>
        <w:t>у</w:t>
      </w:r>
      <w:r w:rsidRPr="00650C9B">
        <w:rPr>
          <w:color w:val="000000"/>
          <w:szCs w:val="28"/>
          <w:lang w:val="uk-UA"/>
        </w:rPr>
        <w:t xml:space="preserve"> </w:t>
      </w:r>
      <w:r>
        <w:rPr>
          <w:color w:val="000000"/>
          <w:szCs w:val="28"/>
          <w:lang w:val="uk-UA"/>
        </w:rPr>
        <w:t xml:space="preserve">та </w:t>
      </w:r>
      <w:r w:rsidRPr="00650C9B">
        <w:rPr>
          <w:color w:val="000000"/>
          <w:szCs w:val="28"/>
          <w:lang w:val="uk-UA"/>
        </w:rPr>
        <w:t xml:space="preserve">оперативного втручання при ушкодженні </w:t>
      </w:r>
      <w:r>
        <w:rPr>
          <w:color w:val="000000"/>
          <w:szCs w:val="28"/>
          <w:lang w:val="uk-UA"/>
        </w:rPr>
        <w:t>передньої хрестоподібної зв’язки</w:t>
      </w:r>
      <w:r w:rsidRPr="00650C9B">
        <w:rPr>
          <w:color w:val="000000"/>
          <w:szCs w:val="28"/>
          <w:lang w:val="uk-UA"/>
        </w:rPr>
        <w:t xml:space="preserve"> </w:t>
      </w:r>
      <w:r>
        <w:rPr>
          <w:color w:val="000000"/>
          <w:szCs w:val="28"/>
          <w:lang w:val="uk-UA"/>
        </w:rPr>
        <w:t>була необхідність</w:t>
      </w:r>
      <w:r w:rsidRPr="00650C9B">
        <w:rPr>
          <w:color w:val="000000"/>
          <w:szCs w:val="28"/>
          <w:lang w:val="uk-UA"/>
        </w:rPr>
        <w:t xml:space="preserve"> у збереженні спокою колінного суглобу, та пізньому застосуванні реабілітаційних заходів. Такий підхід лікування передбачав тривалий період мобілізації суглоба через стійкий больовий синдром та потребував тривалої реабілітації пацієнтів у</w:t>
      </w:r>
      <w:r>
        <w:rPr>
          <w:color w:val="000000"/>
          <w:szCs w:val="28"/>
          <w:lang w:val="uk-UA"/>
        </w:rPr>
        <w:t xml:space="preserve"> післяопераційному періоді. </w:t>
      </w:r>
    </w:p>
    <w:p w14:paraId="5325FBE9" w14:textId="77777777" w:rsidR="00A75EBA" w:rsidRPr="00650C9B" w:rsidRDefault="00A75EBA" w:rsidP="00A75EBA">
      <w:pPr>
        <w:widowControl w:val="0"/>
        <w:autoSpaceDE w:val="0"/>
        <w:autoSpaceDN w:val="0"/>
        <w:adjustRightInd w:val="0"/>
        <w:spacing w:line="360" w:lineRule="auto"/>
        <w:ind w:firstLine="708"/>
        <w:jc w:val="both"/>
        <w:rPr>
          <w:color w:val="000000"/>
          <w:szCs w:val="28"/>
          <w:lang w:val="uk-UA"/>
        </w:rPr>
      </w:pPr>
      <w:r>
        <w:rPr>
          <w:color w:val="000000"/>
          <w:szCs w:val="28"/>
          <w:lang w:val="uk-UA"/>
        </w:rPr>
        <w:t>На сьогодні</w:t>
      </w:r>
      <w:r w:rsidRPr="00650C9B">
        <w:rPr>
          <w:color w:val="000000"/>
          <w:szCs w:val="28"/>
          <w:lang w:val="uk-UA"/>
        </w:rPr>
        <w:t xml:space="preserve">, по-перше, впровадження </w:t>
      </w:r>
      <w:r w:rsidRPr="00E86542">
        <w:rPr>
          <w:szCs w:val="28"/>
          <w:lang w:val="uk-UA"/>
        </w:rPr>
        <w:t>артроскопічної пластики</w:t>
      </w:r>
      <w:r w:rsidRPr="00650C9B">
        <w:rPr>
          <w:color w:val="000000"/>
          <w:szCs w:val="28"/>
          <w:lang w:val="uk-UA"/>
        </w:rPr>
        <w:t xml:space="preserve"> в процес лікування </w:t>
      </w:r>
      <w:r>
        <w:rPr>
          <w:color w:val="000000"/>
          <w:szCs w:val="28"/>
          <w:lang w:val="uk-UA"/>
        </w:rPr>
        <w:t>по</w:t>
      </w:r>
      <w:r w:rsidRPr="00650C9B">
        <w:rPr>
          <w:color w:val="000000"/>
          <w:szCs w:val="28"/>
          <w:lang w:val="uk-UA"/>
        </w:rPr>
        <w:t xml:space="preserve">шкоджень </w:t>
      </w:r>
      <w:r>
        <w:rPr>
          <w:color w:val="000000"/>
          <w:szCs w:val="28"/>
          <w:lang w:val="uk-UA"/>
        </w:rPr>
        <w:t>хрестоподібних зв’язок</w:t>
      </w:r>
      <w:r w:rsidRPr="00650C9B">
        <w:rPr>
          <w:color w:val="000000"/>
          <w:szCs w:val="28"/>
          <w:lang w:val="uk-UA"/>
        </w:rPr>
        <w:t xml:space="preserve"> значно знизило </w:t>
      </w:r>
      <w:proofErr w:type="spellStart"/>
      <w:r w:rsidRPr="00650C9B">
        <w:rPr>
          <w:color w:val="000000"/>
          <w:szCs w:val="28"/>
          <w:lang w:val="uk-UA"/>
        </w:rPr>
        <w:t>травматичність</w:t>
      </w:r>
      <w:proofErr w:type="spellEnd"/>
      <w:r w:rsidRPr="00650C9B">
        <w:rPr>
          <w:color w:val="000000"/>
          <w:szCs w:val="28"/>
          <w:lang w:val="uk-UA"/>
        </w:rPr>
        <w:t xml:space="preserve"> втручання в зв</w:t>
      </w:r>
      <w:r>
        <w:rPr>
          <w:color w:val="000000"/>
          <w:szCs w:val="28"/>
          <w:lang w:val="uk-UA"/>
        </w:rPr>
        <w:t>’</w:t>
      </w:r>
      <w:r w:rsidRPr="00650C9B">
        <w:rPr>
          <w:color w:val="000000"/>
          <w:szCs w:val="28"/>
          <w:lang w:val="uk-UA"/>
        </w:rPr>
        <w:t xml:space="preserve">язку з </w:t>
      </w:r>
      <w:proofErr w:type="spellStart"/>
      <w:r w:rsidRPr="00650C9B">
        <w:rPr>
          <w:color w:val="000000"/>
          <w:szCs w:val="28"/>
          <w:lang w:val="uk-UA"/>
        </w:rPr>
        <w:t>малоінвазивним</w:t>
      </w:r>
      <w:proofErr w:type="spellEnd"/>
      <w:r w:rsidRPr="00650C9B">
        <w:rPr>
          <w:color w:val="000000"/>
          <w:szCs w:val="28"/>
          <w:lang w:val="uk-UA"/>
        </w:rPr>
        <w:t xml:space="preserve"> доступом через прокол шкіри. Все це зменшує больовий синдром, сприяє швидшій мобілізації м</w:t>
      </w:r>
      <w:r>
        <w:rPr>
          <w:color w:val="000000"/>
          <w:szCs w:val="28"/>
          <w:lang w:val="uk-UA"/>
        </w:rPr>
        <w:t>’</w:t>
      </w:r>
      <w:r w:rsidRPr="00650C9B">
        <w:rPr>
          <w:color w:val="000000"/>
          <w:szCs w:val="28"/>
          <w:lang w:val="uk-UA"/>
        </w:rPr>
        <w:t>язів, відновленню пасивних та активних рухів у</w:t>
      </w:r>
      <w:r>
        <w:rPr>
          <w:color w:val="000000"/>
          <w:szCs w:val="28"/>
          <w:lang w:val="uk-UA"/>
        </w:rPr>
        <w:t> </w:t>
      </w:r>
      <w:r w:rsidRPr="00650C9B">
        <w:rPr>
          <w:color w:val="000000"/>
          <w:szCs w:val="28"/>
          <w:lang w:val="uk-UA"/>
        </w:rPr>
        <w:t>суглобі [5, 6]. Метод також дозволяє в</w:t>
      </w:r>
      <w:r>
        <w:rPr>
          <w:color w:val="000000"/>
          <w:szCs w:val="28"/>
          <w:lang w:val="uk-UA"/>
        </w:rPr>
        <w:t>плива</w:t>
      </w:r>
      <w:r w:rsidRPr="00650C9B">
        <w:rPr>
          <w:color w:val="000000"/>
          <w:szCs w:val="28"/>
          <w:lang w:val="uk-UA"/>
        </w:rPr>
        <w:t xml:space="preserve">ти лише </w:t>
      </w:r>
      <w:r>
        <w:rPr>
          <w:color w:val="000000"/>
          <w:szCs w:val="28"/>
          <w:lang w:val="uk-UA"/>
        </w:rPr>
        <w:t xml:space="preserve">на </w:t>
      </w:r>
      <w:r w:rsidRPr="00650C9B">
        <w:rPr>
          <w:color w:val="000000"/>
          <w:szCs w:val="28"/>
          <w:lang w:val="uk-UA"/>
        </w:rPr>
        <w:t xml:space="preserve">ушкоджену ділянку </w:t>
      </w:r>
      <w:r>
        <w:rPr>
          <w:color w:val="000000"/>
          <w:szCs w:val="28"/>
          <w:lang w:val="uk-UA"/>
        </w:rPr>
        <w:t>хрестоподібної зв’язки</w:t>
      </w:r>
      <w:r w:rsidRPr="00650C9B">
        <w:rPr>
          <w:color w:val="000000"/>
          <w:szCs w:val="28"/>
          <w:lang w:val="uk-UA"/>
        </w:rPr>
        <w:t xml:space="preserve">, тобто виконати так звану парціальну </w:t>
      </w:r>
      <w:r>
        <w:rPr>
          <w:color w:val="000000"/>
          <w:szCs w:val="28"/>
          <w:lang w:val="uk-UA"/>
        </w:rPr>
        <w:t>пластику</w:t>
      </w:r>
      <w:r w:rsidRPr="00650C9B">
        <w:rPr>
          <w:color w:val="000000"/>
          <w:szCs w:val="28"/>
          <w:lang w:val="uk-UA"/>
        </w:rPr>
        <w:t xml:space="preserve">, зберігши при цьому не ушкоджені його частини. </w:t>
      </w:r>
    </w:p>
    <w:p w14:paraId="733E0277" w14:textId="77777777" w:rsidR="00A75EBA" w:rsidRPr="00650C9B" w:rsidRDefault="00A75EBA" w:rsidP="00A75EBA">
      <w:pPr>
        <w:widowControl w:val="0"/>
        <w:autoSpaceDE w:val="0"/>
        <w:autoSpaceDN w:val="0"/>
        <w:adjustRightInd w:val="0"/>
        <w:spacing w:line="360" w:lineRule="auto"/>
        <w:ind w:firstLine="708"/>
        <w:jc w:val="both"/>
        <w:rPr>
          <w:color w:val="000000"/>
          <w:szCs w:val="28"/>
          <w:lang w:val="uk-UA"/>
        </w:rPr>
      </w:pPr>
      <w:r w:rsidRPr="00650C9B">
        <w:rPr>
          <w:color w:val="000000"/>
          <w:szCs w:val="28"/>
          <w:lang w:val="uk-UA"/>
        </w:rPr>
        <w:t xml:space="preserve">По-друге, все вище зазначене потребує зміни певних підходів у програмі </w:t>
      </w:r>
      <w:r w:rsidRPr="00650C9B">
        <w:rPr>
          <w:color w:val="000000"/>
          <w:szCs w:val="28"/>
          <w:lang w:val="uk-UA"/>
        </w:rPr>
        <w:lastRenderedPageBreak/>
        <w:t>реабілітації пацієнтів, а саме – застосування</w:t>
      </w:r>
      <w:r>
        <w:rPr>
          <w:color w:val="000000"/>
          <w:szCs w:val="28"/>
          <w:lang w:val="uk-UA"/>
        </w:rPr>
        <w:t xml:space="preserve"> засобів фізичної терапії в реабілітаційних відділеннях та установах</w:t>
      </w:r>
      <w:r w:rsidRPr="00650C9B">
        <w:rPr>
          <w:color w:val="000000"/>
          <w:szCs w:val="28"/>
          <w:lang w:val="uk-UA"/>
        </w:rPr>
        <w:t>, які полегшують процес відновлення рухів у колінному суглобі.</w:t>
      </w:r>
    </w:p>
    <w:p w14:paraId="2CF193DB" w14:textId="77777777" w:rsidR="00A75EBA" w:rsidRPr="00650C9B" w:rsidRDefault="00A75EBA" w:rsidP="00A75EBA">
      <w:pPr>
        <w:widowControl w:val="0"/>
        <w:autoSpaceDE w:val="0"/>
        <w:autoSpaceDN w:val="0"/>
        <w:adjustRightInd w:val="0"/>
        <w:spacing w:line="360" w:lineRule="auto"/>
        <w:ind w:firstLine="708"/>
        <w:jc w:val="both"/>
        <w:rPr>
          <w:color w:val="000000"/>
          <w:szCs w:val="28"/>
          <w:lang w:val="uk-UA"/>
        </w:rPr>
      </w:pPr>
      <w:r w:rsidRPr="00650C9B">
        <w:rPr>
          <w:color w:val="000000"/>
          <w:szCs w:val="28"/>
          <w:lang w:val="uk-UA"/>
        </w:rPr>
        <w:t xml:space="preserve">Важливо також відзначити, що ефективність фізичної реабілітації </w:t>
      </w:r>
      <w:r>
        <w:rPr>
          <w:color w:val="000000"/>
          <w:szCs w:val="28"/>
          <w:lang w:val="uk-UA"/>
        </w:rPr>
        <w:t xml:space="preserve">саме </w:t>
      </w:r>
      <w:r w:rsidRPr="00650C9B">
        <w:rPr>
          <w:color w:val="000000"/>
          <w:szCs w:val="28"/>
          <w:lang w:val="uk-UA"/>
        </w:rPr>
        <w:t xml:space="preserve">спортсменів після артроскопічної </w:t>
      </w:r>
      <w:r>
        <w:rPr>
          <w:color w:val="000000"/>
          <w:szCs w:val="28"/>
          <w:lang w:val="uk-UA"/>
        </w:rPr>
        <w:t>пластики</w:t>
      </w:r>
      <w:r w:rsidRPr="00650C9B">
        <w:rPr>
          <w:color w:val="000000"/>
          <w:szCs w:val="28"/>
          <w:lang w:val="uk-UA"/>
        </w:rPr>
        <w:t xml:space="preserve"> значною мірою залежить від клінічного перебігу післяопераційного періоду. </w:t>
      </w:r>
    </w:p>
    <w:p w14:paraId="4AC1FF84" w14:textId="77777777" w:rsidR="00A75EBA" w:rsidRPr="00650C9B" w:rsidRDefault="00A75EBA" w:rsidP="00A75EBA">
      <w:pPr>
        <w:widowControl w:val="0"/>
        <w:autoSpaceDE w:val="0"/>
        <w:autoSpaceDN w:val="0"/>
        <w:adjustRightInd w:val="0"/>
        <w:spacing w:line="360" w:lineRule="auto"/>
        <w:ind w:firstLine="708"/>
        <w:jc w:val="both"/>
        <w:rPr>
          <w:color w:val="000000"/>
          <w:szCs w:val="28"/>
          <w:lang w:val="uk-UA"/>
        </w:rPr>
      </w:pPr>
      <w:r w:rsidRPr="00650C9B">
        <w:rPr>
          <w:color w:val="000000"/>
          <w:szCs w:val="28"/>
          <w:lang w:val="uk-UA"/>
        </w:rPr>
        <w:t xml:space="preserve">Тривалість післяопераційного періоду пацієнтів залежить від певних чинників: часу з моменту отримання травми, ступеня викликаних нею функціональних порушень у суглобі, розмірами та ділянкою ушкодження </w:t>
      </w:r>
      <w:r>
        <w:rPr>
          <w:color w:val="000000"/>
          <w:szCs w:val="28"/>
          <w:lang w:val="uk-UA"/>
        </w:rPr>
        <w:t>зв’язки</w:t>
      </w:r>
      <w:r w:rsidRPr="00650C9B">
        <w:rPr>
          <w:color w:val="000000"/>
          <w:szCs w:val="28"/>
          <w:lang w:val="uk-UA"/>
        </w:rPr>
        <w:t>, стану хряща та зв</w:t>
      </w:r>
      <w:r>
        <w:rPr>
          <w:color w:val="000000"/>
          <w:szCs w:val="28"/>
          <w:lang w:val="uk-UA"/>
        </w:rPr>
        <w:t>’</w:t>
      </w:r>
      <w:r w:rsidRPr="00650C9B">
        <w:rPr>
          <w:color w:val="000000"/>
          <w:szCs w:val="28"/>
          <w:lang w:val="uk-UA"/>
        </w:rPr>
        <w:t>язкового апарату колінного суглоба</w:t>
      </w:r>
      <w:r>
        <w:rPr>
          <w:color w:val="000000"/>
          <w:szCs w:val="28"/>
          <w:lang w:val="uk-UA"/>
        </w:rPr>
        <w:t xml:space="preserve"> в цілому</w:t>
      </w:r>
      <w:r w:rsidRPr="00650C9B">
        <w:rPr>
          <w:color w:val="000000"/>
          <w:szCs w:val="28"/>
          <w:lang w:val="uk-UA"/>
        </w:rPr>
        <w:t xml:space="preserve">, больового синдрому, післяопераційного гемартрозу або реактивного </w:t>
      </w:r>
      <w:proofErr w:type="spellStart"/>
      <w:r w:rsidRPr="00650C9B">
        <w:rPr>
          <w:color w:val="000000"/>
          <w:szCs w:val="28"/>
          <w:lang w:val="uk-UA"/>
        </w:rPr>
        <w:t>синовиїту</w:t>
      </w:r>
      <w:proofErr w:type="spellEnd"/>
      <w:r w:rsidRPr="00650C9B">
        <w:rPr>
          <w:color w:val="000000"/>
          <w:szCs w:val="28"/>
          <w:lang w:val="uk-UA"/>
        </w:rPr>
        <w:t xml:space="preserve">, психологічних особливостей пацієнта [4, 6]. </w:t>
      </w:r>
    </w:p>
    <w:p w14:paraId="0F744552" w14:textId="77777777" w:rsidR="00A75EBA" w:rsidRPr="00650C9B" w:rsidRDefault="00A75EBA" w:rsidP="00A75EBA">
      <w:pPr>
        <w:spacing w:line="360" w:lineRule="auto"/>
        <w:ind w:firstLine="708"/>
        <w:jc w:val="both"/>
        <w:rPr>
          <w:szCs w:val="28"/>
          <w:lang w:val="uk-UA"/>
        </w:rPr>
      </w:pPr>
      <w:r>
        <w:rPr>
          <w:szCs w:val="28"/>
          <w:lang w:val="uk-UA"/>
        </w:rPr>
        <w:t>В зв’язку з цим о</w:t>
      </w:r>
      <w:r w:rsidRPr="00650C9B">
        <w:rPr>
          <w:szCs w:val="28"/>
          <w:lang w:val="uk-UA"/>
        </w:rPr>
        <w:t>б</w:t>
      </w:r>
      <w:r>
        <w:rPr>
          <w:rStyle w:val="longtext"/>
          <w:szCs w:val="28"/>
          <w:lang w:val="uk-UA"/>
        </w:rPr>
        <w:t>’</w:t>
      </w:r>
      <w:r w:rsidRPr="00650C9B">
        <w:rPr>
          <w:szCs w:val="28"/>
          <w:lang w:val="uk-UA"/>
        </w:rPr>
        <w:t>єкт</w:t>
      </w:r>
      <w:r>
        <w:rPr>
          <w:szCs w:val="28"/>
          <w:lang w:val="uk-UA"/>
        </w:rPr>
        <w:t>ом</w:t>
      </w:r>
      <w:r w:rsidRPr="00650C9B">
        <w:rPr>
          <w:szCs w:val="28"/>
          <w:lang w:val="uk-UA"/>
        </w:rPr>
        <w:t xml:space="preserve"> дослідження </w:t>
      </w:r>
      <w:r>
        <w:rPr>
          <w:szCs w:val="28"/>
          <w:lang w:val="uk-UA"/>
        </w:rPr>
        <w:t xml:space="preserve">став </w:t>
      </w:r>
      <w:r w:rsidRPr="00650C9B">
        <w:rPr>
          <w:szCs w:val="28"/>
          <w:lang w:val="uk-UA"/>
        </w:rPr>
        <w:t>функціональний стан колінного суглоба.</w:t>
      </w:r>
    </w:p>
    <w:p w14:paraId="7A941082" w14:textId="0EF49329" w:rsidR="00A75EBA" w:rsidRPr="00650C9B" w:rsidRDefault="00A75EBA" w:rsidP="00A75EBA">
      <w:pPr>
        <w:pStyle w:val="a3"/>
        <w:spacing w:line="360" w:lineRule="auto"/>
        <w:jc w:val="both"/>
        <w:rPr>
          <w:szCs w:val="28"/>
          <w:lang w:val="uk-UA"/>
        </w:rPr>
      </w:pPr>
      <w:r w:rsidRPr="00650C9B">
        <w:rPr>
          <w:szCs w:val="28"/>
          <w:lang w:val="uk-UA"/>
        </w:rPr>
        <w:t>Мет</w:t>
      </w:r>
      <w:r>
        <w:rPr>
          <w:szCs w:val="28"/>
          <w:lang w:val="uk-UA"/>
        </w:rPr>
        <w:t>а</w:t>
      </w:r>
      <w:r w:rsidRPr="00650C9B">
        <w:rPr>
          <w:szCs w:val="28"/>
          <w:lang w:val="uk-UA"/>
        </w:rPr>
        <w:t xml:space="preserve"> дослідження – </w:t>
      </w:r>
      <w:r w:rsidR="00FB03FD">
        <w:rPr>
          <w:szCs w:val="28"/>
          <w:lang w:val="uk-UA"/>
        </w:rPr>
        <w:t xml:space="preserve">оцінка </w:t>
      </w:r>
      <w:r w:rsidR="00FB03FD" w:rsidRPr="00CF56AF">
        <w:rPr>
          <w:szCs w:val="28"/>
          <w:lang w:val="uk-UA"/>
        </w:rPr>
        <w:t>ефективності застосування засобів фізичної терапії у реабілітації осіб після травм колінного суглоба в спортсменів ігрових видів спорту</w:t>
      </w:r>
      <w:r>
        <w:rPr>
          <w:szCs w:val="28"/>
          <w:lang w:val="uk-UA"/>
        </w:rPr>
        <w:t>.</w:t>
      </w:r>
    </w:p>
    <w:p w14:paraId="1D4A547F" w14:textId="77777777" w:rsidR="00A75EBA" w:rsidRPr="00650C9B" w:rsidRDefault="00A75EBA" w:rsidP="00A75EBA">
      <w:pPr>
        <w:pStyle w:val="a3"/>
        <w:widowControl w:val="0"/>
        <w:spacing w:line="360" w:lineRule="auto"/>
        <w:jc w:val="both"/>
        <w:rPr>
          <w:szCs w:val="28"/>
          <w:lang w:val="uk-UA"/>
        </w:rPr>
      </w:pPr>
    </w:p>
    <w:p w14:paraId="47985CFC" w14:textId="77777777" w:rsidR="00A75EBA" w:rsidRPr="007C299F" w:rsidRDefault="00A75EBA" w:rsidP="00A75EBA">
      <w:pPr>
        <w:spacing w:line="360" w:lineRule="auto"/>
        <w:ind w:firstLine="720"/>
        <w:jc w:val="both"/>
        <w:rPr>
          <w:b/>
          <w:szCs w:val="28"/>
          <w:lang w:val="uk-UA"/>
        </w:rPr>
        <w:sectPr w:rsidR="00A75EBA" w:rsidRPr="007C299F" w:rsidSect="00FF76D0">
          <w:headerReference w:type="even" r:id="rId7"/>
          <w:headerReference w:type="default" r:id="rId8"/>
          <w:footerReference w:type="even" r:id="rId9"/>
          <w:footerReference w:type="default" r:id="rId10"/>
          <w:pgSz w:w="11906" w:h="16838"/>
          <w:pgMar w:top="1134" w:right="851" w:bottom="1134" w:left="1701" w:header="720" w:footer="720" w:gutter="0"/>
          <w:pgNumType w:start="4"/>
          <w:cols w:space="720"/>
          <w:titlePg/>
          <w:docGrid w:linePitch="381"/>
        </w:sectPr>
      </w:pPr>
    </w:p>
    <w:p w14:paraId="3B340903" w14:textId="77777777" w:rsidR="00A75EBA" w:rsidRPr="00650C9B" w:rsidRDefault="00A75EBA" w:rsidP="00A75EBA">
      <w:pPr>
        <w:spacing w:line="360" w:lineRule="auto"/>
        <w:jc w:val="center"/>
        <w:rPr>
          <w:caps/>
          <w:szCs w:val="28"/>
        </w:rPr>
      </w:pPr>
      <w:r w:rsidRPr="00650C9B">
        <w:rPr>
          <w:caps/>
          <w:szCs w:val="28"/>
        </w:rPr>
        <w:lastRenderedPageBreak/>
        <w:t xml:space="preserve">1 </w:t>
      </w:r>
      <w:r w:rsidRPr="00650C9B">
        <w:rPr>
          <w:caps/>
          <w:szCs w:val="28"/>
          <w:lang w:val="uk-UA"/>
        </w:rPr>
        <w:t>ОГЛЯД ЛІТЕРАТУРИ</w:t>
      </w:r>
    </w:p>
    <w:p w14:paraId="564A8D48" w14:textId="77777777" w:rsidR="00A75EBA" w:rsidRPr="00650C9B" w:rsidRDefault="00A75EBA" w:rsidP="00A75EBA">
      <w:pPr>
        <w:spacing w:line="360" w:lineRule="auto"/>
        <w:ind w:firstLine="720"/>
        <w:jc w:val="center"/>
        <w:rPr>
          <w:szCs w:val="28"/>
        </w:rPr>
      </w:pPr>
    </w:p>
    <w:p w14:paraId="051AF128" w14:textId="77777777" w:rsidR="00A75EBA" w:rsidRPr="00650C9B" w:rsidRDefault="00A75EBA" w:rsidP="00A75EBA">
      <w:pPr>
        <w:numPr>
          <w:ilvl w:val="1"/>
          <w:numId w:val="14"/>
        </w:numPr>
        <w:tabs>
          <w:tab w:val="clear" w:pos="525"/>
          <w:tab w:val="num" w:pos="0"/>
        </w:tabs>
        <w:spacing w:line="360" w:lineRule="auto"/>
        <w:ind w:left="0" w:firstLine="709"/>
        <w:jc w:val="both"/>
        <w:rPr>
          <w:szCs w:val="28"/>
          <w:lang w:val="uk-UA"/>
        </w:rPr>
      </w:pPr>
      <w:r>
        <w:rPr>
          <w:rStyle w:val="longtext"/>
          <w:szCs w:val="28"/>
          <w:lang w:val="uk-UA"/>
        </w:rPr>
        <w:t>Анатомо-фізіологічні</w:t>
      </w:r>
      <w:r w:rsidRPr="00650C9B">
        <w:rPr>
          <w:rStyle w:val="longtext"/>
          <w:szCs w:val="28"/>
          <w:lang w:val="uk-UA"/>
        </w:rPr>
        <w:t xml:space="preserve"> особливост</w:t>
      </w:r>
      <w:r>
        <w:rPr>
          <w:rStyle w:val="longtext"/>
          <w:szCs w:val="28"/>
          <w:lang w:val="uk-UA"/>
        </w:rPr>
        <w:t>і</w:t>
      </w:r>
      <w:r w:rsidRPr="00650C9B">
        <w:rPr>
          <w:rStyle w:val="longtext"/>
          <w:szCs w:val="28"/>
          <w:lang w:val="uk-UA"/>
        </w:rPr>
        <w:t xml:space="preserve"> будови колінного суглоба</w:t>
      </w:r>
    </w:p>
    <w:p w14:paraId="75A23184" w14:textId="77777777" w:rsidR="00A75EBA" w:rsidRPr="00650C9B" w:rsidRDefault="00A75EBA" w:rsidP="00A75EBA">
      <w:pPr>
        <w:tabs>
          <w:tab w:val="num" w:pos="0"/>
        </w:tabs>
        <w:spacing w:line="360" w:lineRule="auto"/>
        <w:ind w:firstLine="709"/>
        <w:jc w:val="both"/>
        <w:rPr>
          <w:rStyle w:val="longtext"/>
          <w:szCs w:val="28"/>
          <w:lang w:val="uk-UA"/>
        </w:rPr>
      </w:pPr>
    </w:p>
    <w:p w14:paraId="6A5298AD"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В останні роки значно збільшилась кількість і тяжкість ушкоджень колінних суглобів. До основних причин належать: поширення масового спорту, а також все збільшуються навантаження в професійному спорті. Травми колінного суглоба становлять близько 30 % всіх травм у спорті [1].</w:t>
      </w:r>
    </w:p>
    <w:p w14:paraId="7DB80B45"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Коліно – це найбільший і найскладніший суглоб в тілі, який піддається величезному навантаженню у багатьох видах спорту [1].</w:t>
      </w:r>
    </w:p>
    <w:p w14:paraId="189561E3"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Незважаючи на свій розмір і значення, колінний суглоб досить слабкий зі структурної точки зору. Цей суглоб оточений багатьма великими м</w:t>
      </w:r>
      <w:r>
        <w:rPr>
          <w:rStyle w:val="longtext"/>
          <w:szCs w:val="28"/>
          <w:lang w:val="uk-UA"/>
        </w:rPr>
        <w:t>’</w:t>
      </w:r>
      <w:r w:rsidRPr="00650C9B">
        <w:rPr>
          <w:rStyle w:val="longtext"/>
          <w:szCs w:val="28"/>
          <w:lang w:val="uk-UA"/>
        </w:rPr>
        <w:t>язами, які, хоча і забезпечують велику рухливість і силу ніг, але також піддають колінний суглоб величезним навантаженням. Ці навантаження стають особливо гострими, коли виникає порушення балансу в силі м</w:t>
      </w:r>
      <w:r>
        <w:rPr>
          <w:rStyle w:val="longtext"/>
          <w:szCs w:val="28"/>
          <w:lang w:val="uk-UA"/>
        </w:rPr>
        <w:t>’</w:t>
      </w:r>
      <w:r w:rsidRPr="00650C9B">
        <w:rPr>
          <w:rStyle w:val="longtext"/>
          <w:szCs w:val="28"/>
          <w:lang w:val="uk-UA"/>
        </w:rPr>
        <w:t>язів або відсутність еластичності [2].</w:t>
      </w:r>
    </w:p>
    <w:p w14:paraId="35D8F2D8"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Крім цих порушень, є кілька анатомічних відхилень, які піддають колінний суглоб додатков</w:t>
      </w:r>
      <w:r>
        <w:rPr>
          <w:rStyle w:val="longtext"/>
          <w:szCs w:val="28"/>
          <w:lang w:val="uk-UA"/>
        </w:rPr>
        <w:t>ій</w:t>
      </w:r>
      <w:r w:rsidRPr="00650C9B">
        <w:rPr>
          <w:rStyle w:val="longtext"/>
          <w:szCs w:val="28"/>
          <w:lang w:val="uk-UA"/>
        </w:rPr>
        <w:t xml:space="preserve"> напрузі і таким чином збільшують імовірність виникнення у спортсмена ушкоджень. Ці анатомічні ненормальності включають такі поширені стани, як відхилені всередину коліна, різна довжина ніг, повернені всередину стегна, плоскостопість [3].</w:t>
      </w:r>
    </w:p>
    <w:p w14:paraId="5EE916D8"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Оскільки коліно має таке велике значення </w:t>
      </w:r>
      <w:r>
        <w:rPr>
          <w:rStyle w:val="longtext"/>
          <w:szCs w:val="28"/>
          <w:lang w:val="uk-UA"/>
        </w:rPr>
        <w:t xml:space="preserve">як для </w:t>
      </w:r>
      <w:proofErr w:type="spellStart"/>
      <w:r>
        <w:rPr>
          <w:rStyle w:val="longtext"/>
          <w:szCs w:val="28"/>
          <w:lang w:val="uk-UA"/>
        </w:rPr>
        <w:t>повсягденного</w:t>
      </w:r>
      <w:proofErr w:type="spellEnd"/>
      <w:r>
        <w:rPr>
          <w:rStyle w:val="longtext"/>
          <w:szCs w:val="28"/>
          <w:lang w:val="uk-UA"/>
        </w:rPr>
        <w:t xml:space="preserve"> життя, так і </w:t>
      </w:r>
      <w:r w:rsidRPr="00650C9B">
        <w:rPr>
          <w:rStyle w:val="longtext"/>
          <w:szCs w:val="28"/>
          <w:lang w:val="uk-UA"/>
        </w:rPr>
        <w:t>для занять спортом, пошкодження цього суглоба пов</w:t>
      </w:r>
      <w:r>
        <w:rPr>
          <w:rStyle w:val="longtext"/>
          <w:szCs w:val="28"/>
          <w:lang w:val="uk-UA"/>
        </w:rPr>
        <w:t>’</w:t>
      </w:r>
      <w:r w:rsidRPr="00650C9B">
        <w:rPr>
          <w:rStyle w:val="longtext"/>
          <w:szCs w:val="28"/>
          <w:lang w:val="uk-UA"/>
        </w:rPr>
        <w:t xml:space="preserve">язані із серйозними наслідками </w:t>
      </w:r>
      <w:r>
        <w:rPr>
          <w:rStyle w:val="longtext"/>
          <w:szCs w:val="28"/>
          <w:lang w:val="uk-UA"/>
        </w:rPr>
        <w:t xml:space="preserve">саме </w:t>
      </w:r>
      <w:r w:rsidRPr="00650C9B">
        <w:rPr>
          <w:rStyle w:val="longtext"/>
          <w:szCs w:val="28"/>
          <w:lang w:val="uk-UA"/>
        </w:rPr>
        <w:t>для спортсмена.</w:t>
      </w:r>
    </w:p>
    <w:p w14:paraId="2F1E3629"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У коліні може виявитися пошкодженим будь-як</w:t>
      </w:r>
      <w:r>
        <w:rPr>
          <w:rStyle w:val="longtext"/>
          <w:szCs w:val="28"/>
          <w:lang w:val="uk-UA"/>
        </w:rPr>
        <w:t>а</w:t>
      </w:r>
      <w:r w:rsidRPr="00650C9B">
        <w:rPr>
          <w:rStyle w:val="longtext"/>
          <w:szCs w:val="28"/>
          <w:lang w:val="uk-UA"/>
        </w:rPr>
        <w:t xml:space="preserve"> </w:t>
      </w:r>
      <w:r>
        <w:rPr>
          <w:rStyle w:val="longtext"/>
          <w:szCs w:val="28"/>
          <w:lang w:val="uk-UA"/>
        </w:rPr>
        <w:t>кількість</w:t>
      </w:r>
      <w:r w:rsidRPr="00650C9B">
        <w:rPr>
          <w:rStyle w:val="longtext"/>
          <w:szCs w:val="28"/>
          <w:lang w:val="uk-UA"/>
        </w:rPr>
        <w:t xml:space="preserve"> структур, включаючи зв</w:t>
      </w:r>
      <w:r>
        <w:rPr>
          <w:rStyle w:val="longtext"/>
          <w:szCs w:val="28"/>
          <w:lang w:val="uk-UA"/>
        </w:rPr>
        <w:t>’</w:t>
      </w:r>
      <w:r w:rsidRPr="00650C9B">
        <w:rPr>
          <w:rStyle w:val="longtext"/>
          <w:szCs w:val="28"/>
          <w:lang w:val="uk-UA"/>
        </w:rPr>
        <w:t>язки, хрящі (як обидва меніска, що знаходяться в суглобі між кістками, так і суглобовий хрящ, що покриває кінці кісток), м</w:t>
      </w:r>
      <w:r>
        <w:rPr>
          <w:rStyle w:val="longtext"/>
          <w:szCs w:val="28"/>
          <w:lang w:val="uk-UA"/>
        </w:rPr>
        <w:t>’</w:t>
      </w:r>
      <w:r w:rsidRPr="00650C9B">
        <w:rPr>
          <w:rStyle w:val="longtext"/>
          <w:szCs w:val="28"/>
          <w:lang w:val="uk-UA"/>
        </w:rPr>
        <w:t>язово-сухожильні елементи, що прикріплюються до суглоба, наколінник і слизові сумки. Коліно – є одним з найбільш складно влаштованих суглобів [4].</w:t>
      </w:r>
    </w:p>
    <w:p w14:paraId="351086A1"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lastRenderedPageBreak/>
        <w:t>Коліно розташовано в місці з</w:t>
      </w:r>
      <w:r>
        <w:rPr>
          <w:rStyle w:val="longtext"/>
          <w:szCs w:val="28"/>
          <w:lang w:val="uk-UA"/>
        </w:rPr>
        <w:t>’</w:t>
      </w:r>
      <w:r w:rsidRPr="00650C9B">
        <w:rPr>
          <w:rStyle w:val="longtext"/>
          <w:szCs w:val="28"/>
          <w:lang w:val="uk-UA"/>
        </w:rPr>
        <w:t xml:space="preserve">єднання стегнової кістки і кісток гомілки (великої гомілкової та малої гомілкової кісток). Це </w:t>
      </w:r>
      <w:proofErr w:type="spellStart"/>
      <w:r w:rsidRPr="00650C9B">
        <w:rPr>
          <w:rStyle w:val="longtext"/>
          <w:szCs w:val="28"/>
          <w:lang w:val="uk-UA"/>
        </w:rPr>
        <w:t>блоковидний</w:t>
      </w:r>
      <w:proofErr w:type="spellEnd"/>
      <w:r w:rsidRPr="00650C9B">
        <w:rPr>
          <w:rStyle w:val="longtext"/>
          <w:szCs w:val="28"/>
          <w:lang w:val="uk-UA"/>
        </w:rPr>
        <w:t xml:space="preserve"> суглоб, що складається з трьох зчленувань між внутрішнім і зовнішнім виростками стегна і суглобової поверхнею великогомілкової кістки між наколінником і стегновою кісткою. Володіє широким обсягом рухів, включаючи згинання, розгинання, внутрішню і зовнішню ротацію, відведення і приведення. При повному розгинанні ротаційних рухів у колінному суглобі немає, оскільки всі зв</w:t>
      </w:r>
      <w:r>
        <w:rPr>
          <w:rStyle w:val="longtext"/>
          <w:szCs w:val="28"/>
          <w:lang w:val="uk-UA"/>
        </w:rPr>
        <w:t>’</w:t>
      </w:r>
      <w:r w:rsidRPr="00650C9B">
        <w:rPr>
          <w:rStyle w:val="longtext"/>
          <w:szCs w:val="28"/>
          <w:lang w:val="uk-UA"/>
        </w:rPr>
        <w:t>язки туго натягнуті. Їх натяг називається замковим механізмом [5].</w:t>
      </w:r>
    </w:p>
    <w:p w14:paraId="5609B01E"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Опорні структури, що оточують колінний суглоб, можна розділити на дві </w:t>
      </w:r>
      <w:r>
        <w:rPr>
          <w:rStyle w:val="longtext"/>
          <w:szCs w:val="28"/>
          <w:lang w:val="uk-UA"/>
        </w:rPr>
        <w:t xml:space="preserve">великі </w:t>
      </w:r>
      <w:r w:rsidRPr="00650C9B">
        <w:rPr>
          <w:rStyle w:val="longtext"/>
          <w:szCs w:val="28"/>
          <w:lang w:val="uk-UA"/>
        </w:rPr>
        <w:t>групи: статичні (зв</w:t>
      </w:r>
      <w:r>
        <w:rPr>
          <w:rStyle w:val="longtext"/>
          <w:szCs w:val="28"/>
          <w:lang w:val="uk-UA"/>
        </w:rPr>
        <w:t>’</w:t>
      </w:r>
      <w:r w:rsidRPr="00650C9B">
        <w:rPr>
          <w:rStyle w:val="longtext"/>
          <w:szCs w:val="28"/>
          <w:lang w:val="uk-UA"/>
        </w:rPr>
        <w:t>язки) і динамічні (м</w:t>
      </w:r>
      <w:r>
        <w:rPr>
          <w:rStyle w:val="longtext"/>
          <w:szCs w:val="28"/>
          <w:lang w:val="uk-UA"/>
        </w:rPr>
        <w:t>’</w:t>
      </w:r>
      <w:r w:rsidRPr="00650C9B">
        <w:rPr>
          <w:rStyle w:val="longtext"/>
          <w:szCs w:val="28"/>
          <w:lang w:val="uk-UA"/>
        </w:rPr>
        <w:t>язи) стабілізатори. У свою чергу, статичні стабілізатори або зв</w:t>
      </w:r>
      <w:r>
        <w:rPr>
          <w:rStyle w:val="longtext"/>
          <w:szCs w:val="28"/>
          <w:lang w:val="uk-UA"/>
        </w:rPr>
        <w:t>’</w:t>
      </w:r>
      <w:r w:rsidRPr="00650C9B">
        <w:rPr>
          <w:rStyle w:val="longtext"/>
          <w:szCs w:val="28"/>
          <w:lang w:val="uk-UA"/>
        </w:rPr>
        <w:t>язки поділяються на внутрішні, зовнішні і задні [5].</w:t>
      </w:r>
    </w:p>
    <w:p w14:paraId="4CB662BD"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Колінний суглоб скріплений разом складним набором зв</w:t>
      </w:r>
      <w:r>
        <w:rPr>
          <w:rStyle w:val="longtext"/>
          <w:szCs w:val="28"/>
          <w:lang w:val="uk-UA"/>
        </w:rPr>
        <w:t>’</w:t>
      </w:r>
      <w:r w:rsidRPr="00650C9B">
        <w:rPr>
          <w:rStyle w:val="longtext"/>
          <w:szCs w:val="28"/>
          <w:lang w:val="uk-UA"/>
        </w:rPr>
        <w:t>язок. Найбільш важливими є хрестоподібні, колатеральні і зв</w:t>
      </w:r>
      <w:r>
        <w:rPr>
          <w:rStyle w:val="longtext"/>
          <w:szCs w:val="28"/>
          <w:lang w:val="uk-UA"/>
        </w:rPr>
        <w:t>’</w:t>
      </w:r>
      <w:r w:rsidRPr="00650C9B">
        <w:rPr>
          <w:rStyle w:val="longtext"/>
          <w:szCs w:val="28"/>
          <w:lang w:val="uk-UA"/>
        </w:rPr>
        <w:t>язки суглобової сумки [5].</w:t>
      </w:r>
      <w:r w:rsidRPr="00650C9B">
        <w:rPr>
          <w:szCs w:val="28"/>
          <w:lang w:val="uk-UA"/>
        </w:rPr>
        <w:t xml:space="preserve"> </w:t>
      </w:r>
      <w:r w:rsidRPr="00650C9B">
        <w:rPr>
          <w:rStyle w:val="longtext"/>
          <w:szCs w:val="28"/>
          <w:lang w:val="uk-UA"/>
        </w:rPr>
        <w:t xml:space="preserve">Існують два </w:t>
      </w:r>
      <w:proofErr w:type="spellStart"/>
      <w:r w:rsidRPr="00650C9B">
        <w:rPr>
          <w:rStyle w:val="longtext"/>
          <w:szCs w:val="28"/>
          <w:lang w:val="uk-UA"/>
        </w:rPr>
        <w:t>позакапсульних</w:t>
      </w:r>
      <w:proofErr w:type="spellEnd"/>
      <w:r w:rsidRPr="00650C9B">
        <w:rPr>
          <w:rStyle w:val="longtext"/>
          <w:szCs w:val="28"/>
          <w:lang w:val="uk-UA"/>
        </w:rPr>
        <w:t xml:space="preserve"> статичних стабілізатора колінного суглоба – передня хрестоподібна зв</w:t>
      </w:r>
      <w:r>
        <w:rPr>
          <w:rStyle w:val="longtext"/>
          <w:szCs w:val="28"/>
          <w:lang w:val="uk-UA"/>
        </w:rPr>
        <w:t>’</w:t>
      </w:r>
      <w:r w:rsidRPr="00650C9B">
        <w:rPr>
          <w:rStyle w:val="longtext"/>
          <w:szCs w:val="28"/>
          <w:lang w:val="uk-UA"/>
        </w:rPr>
        <w:t>язка (ПХС) і задня хрестоподібна зв</w:t>
      </w:r>
      <w:r>
        <w:rPr>
          <w:rStyle w:val="longtext"/>
          <w:szCs w:val="28"/>
          <w:lang w:val="uk-UA"/>
        </w:rPr>
        <w:t>’</w:t>
      </w:r>
      <w:r w:rsidRPr="00650C9B">
        <w:rPr>
          <w:rStyle w:val="longtext"/>
          <w:szCs w:val="28"/>
          <w:lang w:val="uk-UA"/>
        </w:rPr>
        <w:t>язка (ЗХС) [6]. Хрестоподібні зв</w:t>
      </w:r>
      <w:r>
        <w:rPr>
          <w:rStyle w:val="longtext"/>
          <w:szCs w:val="28"/>
          <w:lang w:val="uk-UA"/>
        </w:rPr>
        <w:t>’</w:t>
      </w:r>
      <w:r w:rsidRPr="00650C9B">
        <w:rPr>
          <w:rStyle w:val="longtext"/>
          <w:szCs w:val="28"/>
          <w:lang w:val="uk-UA"/>
        </w:rPr>
        <w:t xml:space="preserve">язки натягнуті від </w:t>
      </w:r>
      <w:proofErr w:type="spellStart"/>
      <w:r w:rsidRPr="00650C9B">
        <w:rPr>
          <w:rStyle w:val="longtext"/>
          <w:szCs w:val="28"/>
          <w:lang w:val="uk-UA"/>
        </w:rPr>
        <w:t>міжмищелкової</w:t>
      </w:r>
      <w:proofErr w:type="spellEnd"/>
      <w:r w:rsidRPr="00650C9B">
        <w:rPr>
          <w:rStyle w:val="longtext"/>
          <w:szCs w:val="28"/>
          <w:lang w:val="uk-UA"/>
        </w:rPr>
        <w:t xml:space="preserve"> ямки стегнової кістки до </w:t>
      </w:r>
      <w:proofErr w:type="spellStart"/>
      <w:r w:rsidRPr="00650C9B">
        <w:rPr>
          <w:rStyle w:val="longtext"/>
          <w:szCs w:val="28"/>
          <w:lang w:val="uk-UA"/>
        </w:rPr>
        <w:t>міжмищелкового</w:t>
      </w:r>
      <w:proofErr w:type="spellEnd"/>
      <w:r w:rsidRPr="00650C9B">
        <w:rPr>
          <w:rStyle w:val="longtext"/>
          <w:szCs w:val="28"/>
          <w:lang w:val="uk-UA"/>
        </w:rPr>
        <w:t xml:space="preserve"> плекання великогомілкової кістки, з</w:t>
      </w:r>
      <w:r>
        <w:rPr>
          <w:rStyle w:val="longtext"/>
          <w:szCs w:val="28"/>
          <w:lang w:val="uk-UA"/>
        </w:rPr>
        <w:t>’</w:t>
      </w:r>
      <w:r w:rsidRPr="00650C9B">
        <w:rPr>
          <w:rStyle w:val="longtext"/>
          <w:szCs w:val="28"/>
          <w:lang w:val="uk-UA"/>
        </w:rPr>
        <w:t>єднують стегнову кістку з кістками гомілки в центрі суглоба. Ці дві перехресні зв</w:t>
      </w:r>
      <w:r>
        <w:rPr>
          <w:rStyle w:val="longtext"/>
          <w:szCs w:val="28"/>
          <w:lang w:val="uk-UA"/>
        </w:rPr>
        <w:t>’</w:t>
      </w:r>
      <w:r w:rsidRPr="00650C9B">
        <w:rPr>
          <w:rStyle w:val="longtext"/>
          <w:szCs w:val="28"/>
          <w:lang w:val="uk-UA"/>
        </w:rPr>
        <w:t>язки, утворюють букву «Х» при розгляді з боку, звідки і отримали назву – хрестоподібні зв</w:t>
      </w:r>
      <w:r>
        <w:rPr>
          <w:rStyle w:val="longtext"/>
          <w:szCs w:val="28"/>
          <w:lang w:val="uk-UA"/>
        </w:rPr>
        <w:t>’</w:t>
      </w:r>
      <w:r w:rsidRPr="00650C9B">
        <w:rPr>
          <w:rStyle w:val="longtext"/>
          <w:szCs w:val="28"/>
          <w:lang w:val="uk-UA"/>
        </w:rPr>
        <w:t>язки, забезпечують високу стабільність суглоба. Основна функція хрестоподібних зв</w:t>
      </w:r>
      <w:r>
        <w:rPr>
          <w:rStyle w:val="longtext"/>
          <w:szCs w:val="28"/>
          <w:lang w:val="uk-UA"/>
        </w:rPr>
        <w:t>’</w:t>
      </w:r>
      <w:r w:rsidRPr="00650C9B">
        <w:rPr>
          <w:rStyle w:val="longtext"/>
          <w:szCs w:val="28"/>
          <w:lang w:val="uk-UA"/>
        </w:rPr>
        <w:t xml:space="preserve">язок – запобігання </w:t>
      </w:r>
      <w:proofErr w:type="spellStart"/>
      <w:r w:rsidRPr="00650C9B">
        <w:rPr>
          <w:rStyle w:val="longtext"/>
          <w:szCs w:val="28"/>
          <w:lang w:val="uk-UA"/>
        </w:rPr>
        <w:t>зісковзування</w:t>
      </w:r>
      <w:proofErr w:type="spellEnd"/>
      <w:r w:rsidRPr="00650C9B">
        <w:rPr>
          <w:rStyle w:val="longtext"/>
          <w:szCs w:val="28"/>
          <w:lang w:val="uk-UA"/>
        </w:rPr>
        <w:t xml:space="preserve"> і обертання стегнової кістки і гомілкових кісток у відношенні один до одного [5].</w:t>
      </w:r>
    </w:p>
    <w:p w14:paraId="0BF6BF76"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Довжина передньої хрестоподібної зв</w:t>
      </w:r>
      <w:r>
        <w:rPr>
          <w:rStyle w:val="longtext"/>
          <w:szCs w:val="28"/>
          <w:lang w:val="uk-UA"/>
        </w:rPr>
        <w:t>’</w:t>
      </w:r>
      <w:r w:rsidRPr="00650C9B">
        <w:rPr>
          <w:rStyle w:val="longtext"/>
          <w:szCs w:val="28"/>
          <w:lang w:val="uk-UA"/>
        </w:rPr>
        <w:t>язки коливається в межах 26-40 мм, ширина 7-10 мм. Задня хрестоподібна зв</w:t>
      </w:r>
      <w:r>
        <w:rPr>
          <w:rStyle w:val="longtext"/>
          <w:szCs w:val="28"/>
          <w:lang w:val="uk-UA"/>
        </w:rPr>
        <w:t>’</w:t>
      </w:r>
      <w:r w:rsidRPr="00650C9B">
        <w:rPr>
          <w:rStyle w:val="longtext"/>
          <w:szCs w:val="28"/>
          <w:lang w:val="uk-UA"/>
        </w:rPr>
        <w:t>язка значно перевершує передню за величиною і складності будови, що пояснює порівняльну рідкість її пошкодження. Довжина задньої хрестоподібної зв</w:t>
      </w:r>
      <w:r>
        <w:rPr>
          <w:rStyle w:val="longtext"/>
          <w:szCs w:val="28"/>
          <w:lang w:val="uk-UA"/>
        </w:rPr>
        <w:t>’</w:t>
      </w:r>
      <w:r w:rsidRPr="00650C9B">
        <w:rPr>
          <w:rStyle w:val="longtext"/>
          <w:szCs w:val="28"/>
          <w:lang w:val="uk-UA"/>
        </w:rPr>
        <w:t>язки дорівнює 28-40 мм, ширина 8-16 мм [6].</w:t>
      </w:r>
      <w:r w:rsidRPr="00650C9B">
        <w:rPr>
          <w:szCs w:val="28"/>
          <w:lang w:val="uk-UA"/>
        </w:rPr>
        <w:t xml:space="preserve"> </w:t>
      </w:r>
      <w:r w:rsidRPr="00650C9B">
        <w:rPr>
          <w:rStyle w:val="longtext"/>
          <w:szCs w:val="28"/>
          <w:lang w:val="uk-UA"/>
        </w:rPr>
        <w:t>Передня хрестоподібна зв</w:t>
      </w:r>
      <w:r>
        <w:rPr>
          <w:rStyle w:val="longtext"/>
          <w:szCs w:val="28"/>
          <w:lang w:val="uk-UA"/>
        </w:rPr>
        <w:t>’</w:t>
      </w:r>
      <w:r w:rsidRPr="00650C9B">
        <w:rPr>
          <w:rStyle w:val="longtext"/>
          <w:szCs w:val="28"/>
          <w:lang w:val="uk-UA"/>
        </w:rPr>
        <w:t xml:space="preserve">язка (ПХС) запобігає зміщенню великогомілкової частини </w:t>
      </w:r>
      <w:proofErr w:type="spellStart"/>
      <w:r w:rsidRPr="00650C9B">
        <w:rPr>
          <w:rStyle w:val="longtext"/>
          <w:szCs w:val="28"/>
          <w:lang w:val="uk-UA"/>
        </w:rPr>
        <w:t>допереду</w:t>
      </w:r>
      <w:proofErr w:type="spellEnd"/>
      <w:r w:rsidRPr="00650C9B">
        <w:rPr>
          <w:rStyle w:val="longtext"/>
          <w:szCs w:val="28"/>
          <w:lang w:val="uk-UA"/>
        </w:rPr>
        <w:t>, надмірний зсув назовні при згинанні і розгинанні, і контролює ротацію великогомілкової кістки [7].</w:t>
      </w:r>
    </w:p>
    <w:p w14:paraId="141BBA55"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lastRenderedPageBreak/>
        <w:t>Пошкодження передньої хрестоподібної зв</w:t>
      </w:r>
      <w:r>
        <w:rPr>
          <w:rStyle w:val="longtext"/>
          <w:szCs w:val="28"/>
          <w:lang w:val="uk-UA"/>
        </w:rPr>
        <w:t>’</w:t>
      </w:r>
      <w:r w:rsidRPr="00650C9B">
        <w:rPr>
          <w:rStyle w:val="longtext"/>
          <w:szCs w:val="28"/>
          <w:lang w:val="uk-UA"/>
        </w:rPr>
        <w:t xml:space="preserve">язки </w:t>
      </w:r>
      <w:proofErr w:type="spellStart"/>
      <w:r w:rsidRPr="00650C9B">
        <w:rPr>
          <w:rStyle w:val="longtext"/>
          <w:szCs w:val="28"/>
          <w:lang w:val="uk-UA"/>
        </w:rPr>
        <w:t>рідко</w:t>
      </w:r>
      <w:proofErr w:type="spellEnd"/>
      <w:r w:rsidRPr="00650C9B">
        <w:rPr>
          <w:rStyle w:val="longtext"/>
          <w:szCs w:val="28"/>
          <w:lang w:val="uk-UA"/>
        </w:rPr>
        <w:t xml:space="preserve"> бувають ізольованими і зазвичай поєднуються з розривом великогомілкової колатеральної зв</w:t>
      </w:r>
      <w:r>
        <w:rPr>
          <w:rStyle w:val="longtext"/>
          <w:szCs w:val="28"/>
          <w:lang w:val="uk-UA"/>
        </w:rPr>
        <w:t>’</w:t>
      </w:r>
      <w:r w:rsidRPr="00650C9B">
        <w:rPr>
          <w:rStyle w:val="longtext"/>
          <w:szCs w:val="28"/>
          <w:lang w:val="uk-UA"/>
        </w:rPr>
        <w:t>язки. Передня хрестоподібна зв</w:t>
      </w:r>
      <w:r>
        <w:rPr>
          <w:rStyle w:val="longtext"/>
          <w:szCs w:val="28"/>
          <w:lang w:val="uk-UA"/>
        </w:rPr>
        <w:t>’</w:t>
      </w:r>
      <w:r w:rsidRPr="00650C9B">
        <w:rPr>
          <w:rStyle w:val="longtext"/>
          <w:szCs w:val="28"/>
          <w:lang w:val="uk-UA"/>
        </w:rPr>
        <w:t>язка має достатнє кровопостачання і при відповідному лікуванні, як правило, добре заживає. При її розриві майже завжди буває гемартроз [8].</w:t>
      </w:r>
    </w:p>
    <w:p w14:paraId="06C805A8"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Задню хрестоподібну зв</w:t>
      </w:r>
      <w:r>
        <w:rPr>
          <w:rStyle w:val="longtext"/>
          <w:szCs w:val="28"/>
          <w:lang w:val="uk-UA"/>
        </w:rPr>
        <w:t>’</w:t>
      </w:r>
      <w:r w:rsidRPr="00650C9B">
        <w:rPr>
          <w:rStyle w:val="longtext"/>
          <w:szCs w:val="28"/>
          <w:lang w:val="uk-UA"/>
        </w:rPr>
        <w:t xml:space="preserve">язку розглядають як первинний статичний </w:t>
      </w:r>
      <w:proofErr w:type="spellStart"/>
      <w:r w:rsidRPr="00650C9B">
        <w:rPr>
          <w:rStyle w:val="longtext"/>
          <w:szCs w:val="28"/>
          <w:lang w:val="uk-UA"/>
        </w:rPr>
        <w:t>противоротаційний</w:t>
      </w:r>
      <w:proofErr w:type="spellEnd"/>
      <w:r w:rsidRPr="00650C9B">
        <w:rPr>
          <w:rStyle w:val="longtext"/>
          <w:szCs w:val="28"/>
          <w:lang w:val="uk-UA"/>
        </w:rPr>
        <w:t xml:space="preserve"> стабілізатор коліна. При її розриві можуть виникнути передня і внутрішньо-зовнішня нестабільність колінного суглоба. Пошкодження задньої хрестоподібної зв</w:t>
      </w:r>
      <w:r>
        <w:rPr>
          <w:rStyle w:val="longtext"/>
          <w:szCs w:val="28"/>
          <w:lang w:val="uk-UA"/>
        </w:rPr>
        <w:t>’</w:t>
      </w:r>
      <w:r w:rsidRPr="00650C9B">
        <w:rPr>
          <w:rStyle w:val="longtext"/>
          <w:szCs w:val="28"/>
          <w:lang w:val="uk-UA"/>
        </w:rPr>
        <w:t xml:space="preserve">язки </w:t>
      </w:r>
      <w:proofErr w:type="spellStart"/>
      <w:r w:rsidRPr="00650C9B">
        <w:rPr>
          <w:rStyle w:val="longtext"/>
          <w:szCs w:val="28"/>
          <w:lang w:val="uk-UA"/>
        </w:rPr>
        <w:t>рідко</w:t>
      </w:r>
      <w:proofErr w:type="spellEnd"/>
      <w:r w:rsidRPr="00650C9B">
        <w:rPr>
          <w:rStyle w:val="longtext"/>
          <w:szCs w:val="28"/>
          <w:lang w:val="uk-UA"/>
        </w:rPr>
        <w:t xml:space="preserve"> бувають ізольованими і зазвичай поєднуються з іншими важкими ушкодженнями [7].</w:t>
      </w:r>
    </w:p>
    <w:p w14:paraId="428DA90A"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Колатеральні зв</w:t>
      </w:r>
      <w:r>
        <w:rPr>
          <w:rStyle w:val="longtext"/>
          <w:szCs w:val="28"/>
          <w:lang w:val="uk-UA"/>
        </w:rPr>
        <w:t>’</w:t>
      </w:r>
      <w:r w:rsidRPr="00650C9B">
        <w:rPr>
          <w:rStyle w:val="longtext"/>
          <w:szCs w:val="28"/>
          <w:lang w:val="uk-UA"/>
        </w:rPr>
        <w:t>язки йдуть по сторонах суглоба. Великогомілкова кюбель зв</w:t>
      </w:r>
      <w:r>
        <w:rPr>
          <w:rStyle w:val="longtext"/>
          <w:szCs w:val="28"/>
          <w:lang w:val="uk-UA"/>
        </w:rPr>
        <w:t>’</w:t>
      </w:r>
      <w:r w:rsidRPr="00650C9B">
        <w:rPr>
          <w:rStyle w:val="longtext"/>
          <w:szCs w:val="28"/>
          <w:lang w:val="uk-UA"/>
        </w:rPr>
        <w:t>язка (БКЗ) розташована на внутрішній стороні суглоба. Ця зв</w:t>
      </w:r>
      <w:r>
        <w:rPr>
          <w:rStyle w:val="longtext"/>
          <w:szCs w:val="28"/>
          <w:lang w:val="uk-UA"/>
        </w:rPr>
        <w:t>’</w:t>
      </w:r>
      <w:r w:rsidRPr="00650C9B">
        <w:rPr>
          <w:rStyle w:val="longtext"/>
          <w:szCs w:val="28"/>
          <w:lang w:val="uk-UA"/>
        </w:rPr>
        <w:t xml:space="preserve">язка, </w:t>
      </w:r>
      <w:r>
        <w:rPr>
          <w:rStyle w:val="longtext"/>
          <w:szCs w:val="28"/>
          <w:lang w:val="uk-UA"/>
        </w:rPr>
        <w:t>в</w:t>
      </w:r>
      <w:r w:rsidRPr="00650C9B">
        <w:rPr>
          <w:rStyle w:val="longtext"/>
          <w:szCs w:val="28"/>
          <w:lang w:val="uk-UA"/>
        </w:rPr>
        <w:t>кладена в капсулу суглоба, також відома як поверхнева великогомілкова кюбель зв</w:t>
      </w:r>
      <w:r>
        <w:rPr>
          <w:rStyle w:val="longtext"/>
          <w:szCs w:val="28"/>
          <w:lang w:val="uk-UA"/>
        </w:rPr>
        <w:t>’</w:t>
      </w:r>
      <w:r w:rsidRPr="00650C9B">
        <w:rPr>
          <w:rStyle w:val="longtext"/>
          <w:szCs w:val="28"/>
          <w:lang w:val="uk-UA"/>
        </w:rPr>
        <w:t xml:space="preserve">язка, є первинним внутрішнім стабілізатором, що перешкоджає </w:t>
      </w:r>
      <w:proofErr w:type="spellStart"/>
      <w:r w:rsidRPr="00650C9B">
        <w:rPr>
          <w:rStyle w:val="longtext"/>
          <w:szCs w:val="28"/>
          <w:lang w:val="uk-UA"/>
        </w:rPr>
        <w:t>вальгусному</w:t>
      </w:r>
      <w:proofErr w:type="spellEnd"/>
      <w:r w:rsidRPr="00650C9B">
        <w:rPr>
          <w:rStyle w:val="longtext"/>
          <w:szCs w:val="28"/>
          <w:lang w:val="uk-UA"/>
        </w:rPr>
        <w:t xml:space="preserve"> або </w:t>
      </w:r>
      <w:proofErr w:type="spellStart"/>
      <w:r w:rsidRPr="00650C9B">
        <w:rPr>
          <w:rStyle w:val="longtext"/>
          <w:szCs w:val="28"/>
          <w:lang w:val="uk-UA"/>
        </w:rPr>
        <w:t>ротаційниму</w:t>
      </w:r>
      <w:proofErr w:type="spellEnd"/>
      <w:r w:rsidRPr="00650C9B">
        <w:rPr>
          <w:rStyle w:val="longtext"/>
          <w:szCs w:val="28"/>
          <w:lang w:val="uk-UA"/>
        </w:rPr>
        <w:t xml:space="preserve"> впливу. Дана зв</w:t>
      </w:r>
      <w:r>
        <w:rPr>
          <w:rStyle w:val="longtext"/>
          <w:szCs w:val="28"/>
          <w:lang w:val="uk-UA"/>
        </w:rPr>
        <w:t>’</w:t>
      </w:r>
      <w:r w:rsidRPr="00650C9B">
        <w:rPr>
          <w:rStyle w:val="longtext"/>
          <w:szCs w:val="28"/>
          <w:lang w:val="uk-UA"/>
        </w:rPr>
        <w:t>язка прикріплюється до внутрішніх виростків стегнової та великогомілкової кісток [9].</w:t>
      </w:r>
    </w:p>
    <w:p w14:paraId="4F9AC883"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Внутрішня капсульна зв</w:t>
      </w:r>
      <w:r>
        <w:rPr>
          <w:rStyle w:val="longtext"/>
          <w:szCs w:val="28"/>
          <w:lang w:val="uk-UA"/>
        </w:rPr>
        <w:t>’</w:t>
      </w:r>
      <w:r w:rsidRPr="00650C9B">
        <w:rPr>
          <w:rStyle w:val="longtext"/>
          <w:szCs w:val="28"/>
          <w:lang w:val="uk-UA"/>
        </w:rPr>
        <w:t xml:space="preserve">язка, прикріплюється до медіального (внутрішнього) меніску, поділяється на </w:t>
      </w:r>
      <w:proofErr w:type="spellStart"/>
      <w:r w:rsidRPr="00650C9B">
        <w:rPr>
          <w:rStyle w:val="longtext"/>
          <w:szCs w:val="28"/>
          <w:lang w:val="uk-UA"/>
        </w:rPr>
        <w:t>меніскоберцовий</w:t>
      </w:r>
      <w:proofErr w:type="spellEnd"/>
      <w:r w:rsidRPr="00650C9B">
        <w:rPr>
          <w:rStyle w:val="longtext"/>
          <w:szCs w:val="28"/>
          <w:lang w:val="uk-UA"/>
        </w:rPr>
        <w:t xml:space="preserve"> і </w:t>
      </w:r>
      <w:proofErr w:type="spellStart"/>
      <w:r w:rsidRPr="00650C9B">
        <w:rPr>
          <w:rStyle w:val="longtext"/>
          <w:szCs w:val="28"/>
          <w:lang w:val="uk-UA"/>
        </w:rPr>
        <w:t>меніскостегновий</w:t>
      </w:r>
      <w:proofErr w:type="spellEnd"/>
      <w:r w:rsidRPr="00650C9B">
        <w:rPr>
          <w:rStyle w:val="longtext"/>
          <w:szCs w:val="28"/>
          <w:lang w:val="uk-UA"/>
        </w:rPr>
        <w:t xml:space="preserve"> компоненти [9].</w:t>
      </w:r>
    </w:p>
    <w:p w14:paraId="000B284E"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Великогомілкова кюбель зв</w:t>
      </w:r>
      <w:r>
        <w:rPr>
          <w:rStyle w:val="longtext"/>
          <w:szCs w:val="28"/>
          <w:lang w:val="uk-UA"/>
        </w:rPr>
        <w:t>’</w:t>
      </w:r>
      <w:r w:rsidRPr="00650C9B">
        <w:rPr>
          <w:rStyle w:val="longtext"/>
          <w:szCs w:val="28"/>
          <w:lang w:val="uk-UA"/>
        </w:rPr>
        <w:t>язка (БКЗ) є зв</w:t>
      </w:r>
      <w:r>
        <w:rPr>
          <w:rStyle w:val="longtext"/>
          <w:szCs w:val="28"/>
          <w:lang w:val="uk-UA"/>
        </w:rPr>
        <w:t>’</w:t>
      </w:r>
      <w:r w:rsidRPr="00650C9B">
        <w:rPr>
          <w:rStyle w:val="longtext"/>
          <w:szCs w:val="28"/>
          <w:lang w:val="uk-UA"/>
        </w:rPr>
        <w:t>язка, що ушкоджується найбільш часто. [8].</w:t>
      </w:r>
    </w:p>
    <w:p w14:paraId="4715DC3A"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Мала кюбель зв</w:t>
      </w:r>
      <w:r>
        <w:rPr>
          <w:rStyle w:val="longtext"/>
          <w:szCs w:val="28"/>
          <w:lang w:val="uk-UA"/>
        </w:rPr>
        <w:t>’</w:t>
      </w:r>
      <w:r w:rsidRPr="00650C9B">
        <w:rPr>
          <w:rStyle w:val="longtext"/>
          <w:szCs w:val="28"/>
          <w:lang w:val="uk-UA"/>
        </w:rPr>
        <w:t xml:space="preserve">язка (МКЗ) лежить з зовнішньої сторони суглоба і є зовнішнім статичним стабілізатором колінного суглоба. Ця </w:t>
      </w:r>
      <w:proofErr w:type="spellStart"/>
      <w:r w:rsidRPr="00650C9B">
        <w:rPr>
          <w:rStyle w:val="longtext"/>
          <w:szCs w:val="28"/>
          <w:lang w:val="uk-UA"/>
        </w:rPr>
        <w:t>тяжеподібна</w:t>
      </w:r>
      <w:proofErr w:type="spellEnd"/>
      <w:r w:rsidRPr="00650C9B">
        <w:rPr>
          <w:rStyle w:val="longtext"/>
          <w:szCs w:val="28"/>
          <w:lang w:val="uk-UA"/>
        </w:rPr>
        <w:t xml:space="preserve"> зв</w:t>
      </w:r>
      <w:r>
        <w:rPr>
          <w:rStyle w:val="longtext"/>
          <w:szCs w:val="28"/>
          <w:lang w:val="uk-UA"/>
        </w:rPr>
        <w:t>’</w:t>
      </w:r>
      <w:r w:rsidRPr="00650C9B">
        <w:rPr>
          <w:rStyle w:val="longtext"/>
          <w:szCs w:val="28"/>
          <w:lang w:val="uk-UA"/>
        </w:rPr>
        <w:t xml:space="preserve">язка натягнута між зовнішнім </w:t>
      </w:r>
      <w:proofErr w:type="spellStart"/>
      <w:r w:rsidRPr="00650C9B">
        <w:rPr>
          <w:rStyle w:val="longtext"/>
          <w:szCs w:val="28"/>
          <w:lang w:val="uk-UA"/>
        </w:rPr>
        <w:t>надвиростком</w:t>
      </w:r>
      <w:proofErr w:type="spellEnd"/>
      <w:r w:rsidRPr="00650C9B">
        <w:rPr>
          <w:rStyle w:val="longtext"/>
          <w:szCs w:val="28"/>
          <w:lang w:val="uk-UA"/>
        </w:rPr>
        <w:t xml:space="preserve"> стегна і голівкою малогомілкової кістки, йде поза капсулою і не кріпиться до зовнішнього меніску. Вона не забезпечує достатньої стабільності колінного суглоба і пошкоджується </w:t>
      </w:r>
      <w:proofErr w:type="spellStart"/>
      <w:r w:rsidRPr="00650C9B">
        <w:rPr>
          <w:rStyle w:val="longtext"/>
          <w:szCs w:val="28"/>
          <w:lang w:val="uk-UA"/>
        </w:rPr>
        <w:t>рідко</w:t>
      </w:r>
      <w:proofErr w:type="spellEnd"/>
      <w:r w:rsidRPr="00650C9B">
        <w:rPr>
          <w:rStyle w:val="longtext"/>
          <w:szCs w:val="28"/>
          <w:lang w:val="uk-UA"/>
        </w:rPr>
        <w:t xml:space="preserve"> [9].</w:t>
      </w:r>
    </w:p>
    <w:p w14:paraId="2CAE7723"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Головне значення колатеральних зв</w:t>
      </w:r>
      <w:r>
        <w:rPr>
          <w:rStyle w:val="longtext"/>
          <w:szCs w:val="28"/>
          <w:lang w:val="uk-UA"/>
        </w:rPr>
        <w:t>’</w:t>
      </w:r>
      <w:r w:rsidRPr="00650C9B">
        <w:rPr>
          <w:rStyle w:val="longtext"/>
          <w:szCs w:val="28"/>
          <w:lang w:val="uk-UA"/>
        </w:rPr>
        <w:t>язок – запобігання надмірного бічного вигину стегнової і гомілкових кісток у відношенні один до одного [10].</w:t>
      </w:r>
    </w:p>
    <w:p w14:paraId="3C1D4791"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lastRenderedPageBreak/>
        <w:t>Задній статичний стабілізатор – це задній відділ суглобової капсули, який фактично являє собою продовження внутрішньої капсульної зв</w:t>
      </w:r>
      <w:r>
        <w:rPr>
          <w:rStyle w:val="longtext"/>
          <w:szCs w:val="28"/>
          <w:lang w:val="uk-UA"/>
        </w:rPr>
        <w:t>’</w:t>
      </w:r>
      <w:r w:rsidRPr="00650C9B">
        <w:rPr>
          <w:rStyle w:val="longtext"/>
          <w:szCs w:val="28"/>
          <w:lang w:val="uk-UA"/>
        </w:rPr>
        <w:t xml:space="preserve">язки. Задній </w:t>
      </w:r>
      <w:proofErr w:type="spellStart"/>
      <w:r w:rsidRPr="00650C9B">
        <w:rPr>
          <w:rStyle w:val="longtext"/>
          <w:szCs w:val="28"/>
          <w:lang w:val="uk-UA"/>
        </w:rPr>
        <w:t>капсульно</w:t>
      </w:r>
      <w:proofErr w:type="spellEnd"/>
      <w:r w:rsidRPr="00650C9B">
        <w:rPr>
          <w:rStyle w:val="longtext"/>
          <w:szCs w:val="28"/>
          <w:lang w:val="uk-UA"/>
        </w:rPr>
        <w:t>-зв</w:t>
      </w:r>
      <w:r>
        <w:rPr>
          <w:rStyle w:val="longtext"/>
          <w:szCs w:val="28"/>
          <w:lang w:val="uk-UA"/>
        </w:rPr>
        <w:t>’</w:t>
      </w:r>
      <w:r w:rsidRPr="00650C9B">
        <w:rPr>
          <w:rStyle w:val="longtext"/>
          <w:szCs w:val="28"/>
          <w:lang w:val="uk-UA"/>
        </w:rPr>
        <w:t xml:space="preserve">язковий апарат натягнутий в положенні розгинання, і є першою лінією захисту від </w:t>
      </w:r>
      <w:proofErr w:type="spellStart"/>
      <w:r w:rsidRPr="00650C9B">
        <w:rPr>
          <w:rStyle w:val="longtext"/>
          <w:szCs w:val="28"/>
          <w:lang w:val="uk-UA"/>
        </w:rPr>
        <w:t>передньовнутрішньої</w:t>
      </w:r>
      <w:proofErr w:type="spellEnd"/>
      <w:r w:rsidRPr="00650C9B">
        <w:rPr>
          <w:rStyle w:val="longtext"/>
          <w:szCs w:val="28"/>
          <w:lang w:val="uk-UA"/>
        </w:rPr>
        <w:t xml:space="preserve"> і </w:t>
      </w:r>
      <w:proofErr w:type="spellStart"/>
      <w:r w:rsidRPr="00650C9B">
        <w:rPr>
          <w:rStyle w:val="longtext"/>
          <w:szCs w:val="28"/>
          <w:lang w:val="uk-UA"/>
        </w:rPr>
        <w:t>передньозовнішнбої</w:t>
      </w:r>
      <w:proofErr w:type="spellEnd"/>
      <w:r w:rsidRPr="00650C9B">
        <w:rPr>
          <w:rStyle w:val="longtext"/>
          <w:szCs w:val="28"/>
          <w:lang w:val="uk-UA"/>
        </w:rPr>
        <w:t xml:space="preserve"> ротаційної нестабільності [9].</w:t>
      </w:r>
    </w:p>
    <w:p w14:paraId="4A4F54F3"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Сухожилля чотириголового м</w:t>
      </w:r>
      <w:r>
        <w:rPr>
          <w:rStyle w:val="longtext"/>
          <w:szCs w:val="28"/>
          <w:lang w:val="uk-UA"/>
        </w:rPr>
        <w:t>’</w:t>
      </w:r>
      <w:r w:rsidRPr="00650C9B">
        <w:rPr>
          <w:rStyle w:val="longtext"/>
          <w:szCs w:val="28"/>
          <w:lang w:val="uk-UA"/>
        </w:rPr>
        <w:t xml:space="preserve">яза стегна, динамічний стабілізатор, складається з поєднання </w:t>
      </w:r>
      <w:proofErr w:type="spellStart"/>
      <w:r w:rsidRPr="00650C9B">
        <w:rPr>
          <w:rStyle w:val="longtext"/>
          <w:szCs w:val="28"/>
          <w:lang w:val="uk-UA"/>
        </w:rPr>
        <w:t>сухожиль</w:t>
      </w:r>
      <w:proofErr w:type="spellEnd"/>
      <w:r w:rsidRPr="00650C9B">
        <w:rPr>
          <w:rStyle w:val="longtext"/>
          <w:szCs w:val="28"/>
          <w:lang w:val="uk-UA"/>
        </w:rPr>
        <w:t xml:space="preserve"> медіальної широкого, латерального широкого, проміжного і прямого м</w:t>
      </w:r>
      <w:r>
        <w:rPr>
          <w:rStyle w:val="longtext"/>
          <w:szCs w:val="28"/>
          <w:lang w:val="uk-UA"/>
        </w:rPr>
        <w:t>’</w:t>
      </w:r>
      <w:r w:rsidRPr="00650C9B">
        <w:rPr>
          <w:rStyle w:val="longtext"/>
          <w:szCs w:val="28"/>
          <w:lang w:val="uk-UA"/>
        </w:rPr>
        <w:t xml:space="preserve">язів стегна. Воно охоплює наколінник, продовжуючись у дистальному відділі у вигляді сухожилля надколінка, і прикріплюється до </w:t>
      </w:r>
      <w:proofErr w:type="spellStart"/>
      <w:r w:rsidRPr="00650C9B">
        <w:rPr>
          <w:rStyle w:val="longtext"/>
          <w:szCs w:val="28"/>
          <w:lang w:val="uk-UA"/>
        </w:rPr>
        <w:t>бугристості</w:t>
      </w:r>
      <w:proofErr w:type="spellEnd"/>
      <w:r w:rsidRPr="00650C9B">
        <w:rPr>
          <w:rStyle w:val="longtext"/>
          <w:szCs w:val="28"/>
          <w:lang w:val="uk-UA"/>
        </w:rPr>
        <w:t xml:space="preserve"> великогомілкової кістки. Сухожилля чотириголового м</w:t>
      </w:r>
      <w:r>
        <w:rPr>
          <w:rStyle w:val="longtext"/>
          <w:szCs w:val="28"/>
          <w:lang w:val="uk-UA"/>
        </w:rPr>
        <w:t>’</w:t>
      </w:r>
      <w:r w:rsidRPr="00650C9B">
        <w:rPr>
          <w:rStyle w:val="longtext"/>
          <w:szCs w:val="28"/>
          <w:lang w:val="uk-UA"/>
        </w:rPr>
        <w:t>яза вважають первинним динамічним стабілізатором колінного суглоба [10].</w:t>
      </w:r>
    </w:p>
    <w:p w14:paraId="607ACEDC"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«Гусяча лапка», динамічний стабілізатор, являє собою утворення, що складається з злиття </w:t>
      </w:r>
      <w:proofErr w:type="spellStart"/>
      <w:r w:rsidRPr="00650C9B">
        <w:rPr>
          <w:rStyle w:val="longtext"/>
          <w:szCs w:val="28"/>
          <w:lang w:val="uk-UA"/>
        </w:rPr>
        <w:t>сухожиль</w:t>
      </w:r>
      <w:proofErr w:type="spellEnd"/>
      <w:r w:rsidRPr="00650C9B">
        <w:rPr>
          <w:rStyle w:val="longtext"/>
          <w:szCs w:val="28"/>
          <w:lang w:val="uk-UA"/>
        </w:rPr>
        <w:t xml:space="preserve"> тонкого, перетяжного і </w:t>
      </w:r>
      <w:proofErr w:type="spellStart"/>
      <w:r w:rsidRPr="00650C9B">
        <w:rPr>
          <w:rStyle w:val="longtext"/>
          <w:szCs w:val="28"/>
          <w:lang w:val="uk-UA"/>
        </w:rPr>
        <w:t>напівсухожильного</w:t>
      </w:r>
      <w:proofErr w:type="spellEnd"/>
      <w:r w:rsidRPr="00650C9B">
        <w:rPr>
          <w:rStyle w:val="longtext"/>
          <w:szCs w:val="28"/>
          <w:lang w:val="uk-UA"/>
        </w:rPr>
        <w:t xml:space="preserve"> м</w:t>
      </w:r>
      <w:r>
        <w:rPr>
          <w:rStyle w:val="longtext"/>
          <w:szCs w:val="28"/>
          <w:lang w:val="uk-UA"/>
        </w:rPr>
        <w:t>’</w:t>
      </w:r>
      <w:r w:rsidRPr="00650C9B">
        <w:rPr>
          <w:rStyle w:val="longtext"/>
          <w:szCs w:val="28"/>
          <w:lang w:val="uk-UA"/>
        </w:rPr>
        <w:t xml:space="preserve">язів. Це сухожилля стабілізує колінний суглоб, оберігаючи його від надмірних ротаційних і </w:t>
      </w:r>
      <w:proofErr w:type="spellStart"/>
      <w:r w:rsidRPr="00650C9B">
        <w:rPr>
          <w:rStyle w:val="longtext"/>
          <w:szCs w:val="28"/>
          <w:lang w:val="uk-UA"/>
        </w:rPr>
        <w:t>вальгусних</w:t>
      </w:r>
      <w:proofErr w:type="spellEnd"/>
      <w:r w:rsidRPr="00650C9B">
        <w:rPr>
          <w:rStyle w:val="longtext"/>
          <w:szCs w:val="28"/>
          <w:lang w:val="uk-UA"/>
        </w:rPr>
        <w:t xml:space="preserve"> рухів [9, 10].</w:t>
      </w:r>
    </w:p>
    <w:p w14:paraId="625EACEE" w14:textId="77777777" w:rsidR="00A75EBA" w:rsidRPr="00650C9B" w:rsidRDefault="00A75EBA" w:rsidP="00A75EBA">
      <w:pPr>
        <w:tabs>
          <w:tab w:val="num" w:pos="0"/>
        </w:tabs>
        <w:spacing w:line="360" w:lineRule="auto"/>
        <w:ind w:firstLine="709"/>
        <w:jc w:val="both"/>
        <w:rPr>
          <w:szCs w:val="28"/>
          <w:lang w:val="uk-UA"/>
        </w:rPr>
      </w:pPr>
      <w:proofErr w:type="spellStart"/>
      <w:r w:rsidRPr="00650C9B">
        <w:rPr>
          <w:rStyle w:val="longtext"/>
          <w:szCs w:val="28"/>
          <w:lang w:val="uk-UA"/>
        </w:rPr>
        <w:t>Напівпоперечний</w:t>
      </w:r>
      <w:proofErr w:type="spellEnd"/>
      <w:r w:rsidRPr="00650C9B">
        <w:rPr>
          <w:rStyle w:val="longtext"/>
          <w:szCs w:val="28"/>
          <w:lang w:val="uk-UA"/>
        </w:rPr>
        <w:t xml:space="preserve"> м</w:t>
      </w:r>
      <w:r>
        <w:rPr>
          <w:rStyle w:val="longtext"/>
          <w:szCs w:val="28"/>
          <w:lang w:val="uk-UA"/>
        </w:rPr>
        <w:t>’</w:t>
      </w:r>
      <w:r w:rsidRPr="00650C9B">
        <w:rPr>
          <w:rStyle w:val="longtext"/>
          <w:szCs w:val="28"/>
          <w:lang w:val="uk-UA"/>
        </w:rPr>
        <w:t>яз, динамічний стабілізатор, знизу має три пучки, які сприяють стабілізації колінного суглоба [9, 10].</w:t>
      </w:r>
    </w:p>
    <w:p w14:paraId="651D0C96"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Зв</w:t>
      </w:r>
      <w:r>
        <w:rPr>
          <w:rStyle w:val="longtext"/>
          <w:szCs w:val="28"/>
          <w:lang w:val="uk-UA"/>
        </w:rPr>
        <w:t>’</w:t>
      </w:r>
      <w:r w:rsidRPr="00650C9B">
        <w:rPr>
          <w:rStyle w:val="longtext"/>
          <w:szCs w:val="28"/>
          <w:lang w:val="uk-UA"/>
        </w:rPr>
        <w:t>язки суглобової сумки – дугоподібна підколінна зв</w:t>
      </w:r>
      <w:r>
        <w:rPr>
          <w:rStyle w:val="longtext"/>
          <w:szCs w:val="28"/>
          <w:lang w:val="uk-UA"/>
        </w:rPr>
        <w:t>’</w:t>
      </w:r>
      <w:r w:rsidRPr="00650C9B">
        <w:rPr>
          <w:rStyle w:val="longtext"/>
          <w:szCs w:val="28"/>
          <w:lang w:val="uk-UA"/>
        </w:rPr>
        <w:t>язка, коса підколінна зв</w:t>
      </w:r>
      <w:r>
        <w:rPr>
          <w:rStyle w:val="longtext"/>
          <w:szCs w:val="28"/>
          <w:lang w:val="uk-UA"/>
        </w:rPr>
        <w:t>’</w:t>
      </w:r>
      <w:r w:rsidRPr="00650C9B">
        <w:rPr>
          <w:rStyle w:val="longtext"/>
          <w:szCs w:val="28"/>
          <w:lang w:val="uk-UA"/>
        </w:rPr>
        <w:t>язка і задня коса зв</w:t>
      </w:r>
      <w:r>
        <w:rPr>
          <w:rStyle w:val="longtext"/>
          <w:szCs w:val="28"/>
          <w:lang w:val="uk-UA"/>
        </w:rPr>
        <w:t>’</w:t>
      </w:r>
      <w:r w:rsidRPr="00650C9B">
        <w:rPr>
          <w:rStyle w:val="longtext"/>
          <w:szCs w:val="28"/>
          <w:lang w:val="uk-UA"/>
        </w:rPr>
        <w:t>язка – фактично зміцнюють суглобову сумку, яка охоплює суглоб як муфта. Ці зв</w:t>
      </w:r>
      <w:r>
        <w:rPr>
          <w:rStyle w:val="longtext"/>
          <w:szCs w:val="28"/>
          <w:lang w:val="uk-UA"/>
        </w:rPr>
        <w:t>’</w:t>
      </w:r>
      <w:r w:rsidRPr="00650C9B">
        <w:rPr>
          <w:rStyle w:val="longtext"/>
          <w:szCs w:val="28"/>
          <w:lang w:val="uk-UA"/>
        </w:rPr>
        <w:t>язки нагадують шви на муфті [9, 10].</w:t>
      </w:r>
    </w:p>
    <w:p w14:paraId="2678C670"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Дугоподібна підколінна зв</w:t>
      </w:r>
      <w:r>
        <w:rPr>
          <w:rStyle w:val="longtext"/>
          <w:szCs w:val="28"/>
          <w:lang w:val="uk-UA"/>
        </w:rPr>
        <w:t>’</w:t>
      </w:r>
      <w:r w:rsidRPr="00650C9B">
        <w:rPr>
          <w:rStyle w:val="longtext"/>
          <w:szCs w:val="28"/>
          <w:lang w:val="uk-UA"/>
        </w:rPr>
        <w:t xml:space="preserve">язка потовщена в задньому зовнішньому куті колінного суглоба. Вона </w:t>
      </w:r>
      <w:proofErr w:type="spellStart"/>
      <w:r w:rsidRPr="00650C9B">
        <w:rPr>
          <w:rStyle w:val="longtext"/>
          <w:szCs w:val="28"/>
          <w:lang w:val="uk-UA"/>
        </w:rPr>
        <w:t>рідко</w:t>
      </w:r>
      <w:proofErr w:type="spellEnd"/>
      <w:r w:rsidRPr="00650C9B">
        <w:rPr>
          <w:rStyle w:val="longtext"/>
          <w:szCs w:val="28"/>
          <w:lang w:val="uk-UA"/>
        </w:rPr>
        <w:t xml:space="preserve"> ушкоджується при спортивних заняттях. Пошкодження може відбутися лише у разі потужного удару по передній стороні коліна, вигинають коліно всередину і змушує розійтися задню частину суглоба [11].</w:t>
      </w:r>
    </w:p>
    <w:p w14:paraId="02617867"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Задня коса зв</w:t>
      </w:r>
      <w:r>
        <w:rPr>
          <w:rStyle w:val="longtext"/>
          <w:szCs w:val="28"/>
          <w:lang w:val="uk-UA"/>
        </w:rPr>
        <w:t>’</w:t>
      </w:r>
      <w:r w:rsidRPr="00650C9B">
        <w:rPr>
          <w:rStyle w:val="longtext"/>
          <w:szCs w:val="28"/>
          <w:lang w:val="uk-UA"/>
        </w:rPr>
        <w:t>язка розташована відразу за БХЗ, на внутрішньому задньому куті коліна; ці зв</w:t>
      </w:r>
      <w:r>
        <w:rPr>
          <w:rStyle w:val="longtext"/>
          <w:szCs w:val="28"/>
          <w:lang w:val="uk-UA"/>
        </w:rPr>
        <w:t>’</w:t>
      </w:r>
      <w:r w:rsidRPr="00650C9B">
        <w:rPr>
          <w:rStyle w:val="longtext"/>
          <w:szCs w:val="28"/>
          <w:lang w:val="uk-UA"/>
        </w:rPr>
        <w:t xml:space="preserve">язки </w:t>
      </w:r>
      <w:proofErr w:type="spellStart"/>
      <w:r w:rsidRPr="00650C9B">
        <w:rPr>
          <w:rStyle w:val="longtext"/>
          <w:szCs w:val="28"/>
          <w:lang w:val="uk-UA"/>
        </w:rPr>
        <w:t>рідко</w:t>
      </w:r>
      <w:proofErr w:type="spellEnd"/>
      <w:r w:rsidRPr="00650C9B">
        <w:rPr>
          <w:rStyle w:val="longtext"/>
          <w:szCs w:val="28"/>
          <w:lang w:val="uk-UA"/>
        </w:rPr>
        <w:t xml:space="preserve"> травмуються нарізно, і при розтягуванні БХЗ також пошкоджується і ця зв</w:t>
      </w:r>
      <w:r>
        <w:rPr>
          <w:rStyle w:val="longtext"/>
          <w:szCs w:val="28"/>
          <w:lang w:val="uk-UA"/>
        </w:rPr>
        <w:t>’</w:t>
      </w:r>
      <w:r w:rsidRPr="00650C9B">
        <w:rPr>
          <w:rStyle w:val="longtext"/>
          <w:szCs w:val="28"/>
          <w:lang w:val="uk-UA"/>
        </w:rPr>
        <w:t>язка [12].</w:t>
      </w:r>
    </w:p>
    <w:p w14:paraId="7054C65B"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lastRenderedPageBreak/>
        <w:t>Коса підколінна зв</w:t>
      </w:r>
      <w:r>
        <w:rPr>
          <w:rStyle w:val="longtext"/>
          <w:szCs w:val="28"/>
          <w:lang w:val="uk-UA"/>
        </w:rPr>
        <w:t>’</w:t>
      </w:r>
      <w:r w:rsidRPr="00650C9B">
        <w:rPr>
          <w:rStyle w:val="longtext"/>
          <w:szCs w:val="28"/>
          <w:lang w:val="uk-UA"/>
        </w:rPr>
        <w:t>язка – це потовщення сумки в самій задній частині суглоба. Вона може бути пошкоджена таким же чином, як і дугова підколінна зв</w:t>
      </w:r>
      <w:r>
        <w:rPr>
          <w:rStyle w:val="longtext"/>
          <w:szCs w:val="28"/>
          <w:lang w:val="uk-UA"/>
        </w:rPr>
        <w:t>’</w:t>
      </w:r>
      <w:r w:rsidRPr="00650C9B">
        <w:rPr>
          <w:rStyle w:val="longtext"/>
          <w:szCs w:val="28"/>
          <w:lang w:val="uk-UA"/>
        </w:rPr>
        <w:t>язка, коли по передній частини коліна наноситься важкий удар. Знову таки, ці травми рідкісні [13].</w:t>
      </w:r>
    </w:p>
    <w:p w14:paraId="7F4A8113"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Зв</w:t>
      </w:r>
      <w:r>
        <w:rPr>
          <w:rStyle w:val="longtext"/>
          <w:szCs w:val="28"/>
          <w:lang w:val="uk-UA"/>
        </w:rPr>
        <w:t>’</w:t>
      </w:r>
      <w:r w:rsidRPr="00650C9B">
        <w:rPr>
          <w:rStyle w:val="longtext"/>
          <w:szCs w:val="28"/>
          <w:lang w:val="uk-UA"/>
        </w:rPr>
        <w:t>язки забезпечують стабільність суглоба і розтягуються під час спортивних занять при здійсненні рухів у допустимих межах. Однак коли руху перевищують допустимий діапазон, зв</w:t>
      </w:r>
      <w:r>
        <w:rPr>
          <w:rStyle w:val="longtext"/>
          <w:szCs w:val="28"/>
          <w:lang w:val="uk-UA"/>
        </w:rPr>
        <w:t>’</w:t>
      </w:r>
      <w:r w:rsidRPr="00650C9B">
        <w:rPr>
          <w:rStyle w:val="longtext"/>
          <w:szCs w:val="28"/>
          <w:lang w:val="uk-UA"/>
        </w:rPr>
        <w:t>язки, які утримують суглоб, можуть випробувати розтяг, надрив або повний розрив 14]. Наприклад, якщо спортсмен біжить і намагається змінити напрямок руху, коліно може зігнутися внутрішньо за допустимі межі, і зв</w:t>
      </w:r>
      <w:r>
        <w:rPr>
          <w:rStyle w:val="longtext"/>
          <w:szCs w:val="28"/>
          <w:lang w:val="uk-UA"/>
        </w:rPr>
        <w:t>’</w:t>
      </w:r>
      <w:r w:rsidRPr="00650C9B">
        <w:rPr>
          <w:rStyle w:val="longtext"/>
          <w:szCs w:val="28"/>
          <w:lang w:val="uk-UA"/>
        </w:rPr>
        <w:t>язки на внутрішній стороні суглоба можуть травмуватися [13, 14].</w:t>
      </w:r>
    </w:p>
    <w:p w14:paraId="6846BBF2" w14:textId="77777777" w:rsidR="00A75EBA" w:rsidRPr="00650C9B" w:rsidRDefault="00A75EBA" w:rsidP="00A75EBA">
      <w:pPr>
        <w:tabs>
          <w:tab w:val="num" w:pos="0"/>
        </w:tabs>
        <w:spacing w:line="360" w:lineRule="auto"/>
        <w:ind w:firstLine="709"/>
        <w:jc w:val="both"/>
        <w:rPr>
          <w:rStyle w:val="longtext"/>
          <w:szCs w:val="28"/>
          <w:lang w:val="uk-UA"/>
        </w:rPr>
      </w:pPr>
      <w:proofErr w:type="spellStart"/>
      <w:r w:rsidRPr="00650C9B">
        <w:rPr>
          <w:rStyle w:val="longtext"/>
          <w:szCs w:val="28"/>
          <w:lang w:val="uk-UA"/>
        </w:rPr>
        <w:t>Надколінник</w:t>
      </w:r>
      <w:proofErr w:type="spellEnd"/>
      <w:r w:rsidRPr="00650C9B">
        <w:rPr>
          <w:rStyle w:val="longtext"/>
          <w:szCs w:val="28"/>
          <w:lang w:val="uk-UA"/>
        </w:rPr>
        <w:t xml:space="preserve"> або колінна чашка покоїться в V-образному поглибленні між двома виступами (виростків) на нижній частині стегнової кістки [9, 10].</w:t>
      </w:r>
    </w:p>
    <w:p w14:paraId="7CA5317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Він розміщується в сухожиллі на нижньому кінці стегнової кістки і служить для захисту кісткового виступу від ударів спереду [15].</w:t>
      </w:r>
    </w:p>
    <w:p w14:paraId="68679A6A" w14:textId="77777777" w:rsidR="00A75EBA" w:rsidRPr="00650C9B" w:rsidRDefault="00A75EBA" w:rsidP="00A75EBA">
      <w:pPr>
        <w:tabs>
          <w:tab w:val="num" w:pos="0"/>
        </w:tabs>
        <w:spacing w:line="360" w:lineRule="auto"/>
        <w:ind w:firstLine="709"/>
        <w:jc w:val="both"/>
        <w:rPr>
          <w:szCs w:val="28"/>
          <w:lang w:val="uk-UA"/>
        </w:rPr>
      </w:pPr>
      <w:proofErr w:type="spellStart"/>
      <w:r w:rsidRPr="00650C9B">
        <w:rPr>
          <w:rStyle w:val="longtext"/>
          <w:szCs w:val="28"/>
          <w:lang w:val="uk-UA"/>
        </w:rPr>
        <w:t>Надколінник</w:t>
      </w:r>
      <w:proofErr w:type="spellEnd"/>
      <w:r w:rsidRPr="00650C9B">
        <w:rPr>
          <w:rStyle w:val="longtext"/>
          <w:szCs w:val="28"/>
          <w:lang w:val="uk-UA"/>
        </w:rPr>
        <w:t xml:space="preserve"> є вкрай необхідним компонентом у механізмі розгинання, в якому об</w:t>
      </w:r>
      <w:r>
        <w:rPr>
          <w:rStyle w:val="longtext"/>
          <w:szCs w:val="28"/>
          <w:lang w:val="uk-UA"/>
        </w:rPr>
        <w:t>’</w:t>
      </w:r>
      <w:r w:rsidRPr="00650C9B">
        <w:rPr>
          <w:rStyle w:val="longtext"/>
          <w:szCs w:val="28"/>
          <w:lang w:val="uk-UA"/>
        </w:rPr>
        <w:t>єднуються функції чотириголового м</w:t>
      </w:r>
      <w:r>
        <w:rPr>
          <w:rStyle w:val="longtext"/>
          <w:szCs w:val="28"/>
          <w:lang w:val="uk-UA"/>
        </w:rPr>
        <w:t>’</w:t>
      </w:r>
      <w:r w:rsidRPr="00650C9B">
        <w:rPr>
          <w:rStyle w:val="longtext"/>
          <w:szCs w:val="28"/>
          <w:lang w:val="uk-UA"/>
        </w:rPr>
        <w:t>яза стегна і його сухожилля, надколінка і великої гомілкової кістки. Ці структури, взаємодіючі разом, забезпечують динамічне розгинання коліна – рух необхідний при бігу і стрибках [14].</w:t>
      </w:r>
    </w:p>
    <w:p w14:paraId="699BBBD5"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На зовнішній поверхні колінного суглоба є три динамічних стабілізуючих структури: </w:t>
      </w:r>
      <w:proofErr w:type="spellStart"/>
      <w:r w:rsidRPr="00650C9B">
        <w:rPr>
          <w:rStyle w:val="longtext"/>
          <w:szCs w:val="28"/>
          <w:lang w:val="uk-UA"/>
        </w:rPr>
        <w:t>клубково</w:t>
      </w:r>
      <w:proofErr w:type="spellEnd"/>
      <w:r w:rsidRPr="00650C9B">
        <w:rPr>
          <w:rStyle w:val="longtext"/>
          <w:szCs w:val="28"/>
          <w:lang w:val="uk-UA"/>
        </w:rPr>
        <w:t>-гомілкової тракт, двоголовий м</w:t>
      </w:r>
      <w:r>
        <w:rPr>
          <w:rStyle w:val="longtext"/>
          <w:szCs w:val="28"/>
          <w:lang w:val="uk-UA"/>
        </w:rPr>
        <w:t>’</w:t>
      </w:r>
      <w:r w:rsidRPr="00650C9B">
        <w:rPr>
          <w:rStyle w:val="longtext"/>
          <w:szCs w:val="28"/>
          <w:lang w:val="uk-UA"/>
        </w:rPr>
        <w:t>яз стегна і підколінної м</w:t>
      </w:r>
      <w:r>
        <w:rPr>
          <w:rStyle w:val="longtext"/>
          <w:szCs w:val="28"/>
          <w:lang w:val="uk-UA"/>
        </w:rPr>
        <w:t>’</w:t>
      </w:r>
      <w:r w:rsidRPr="00650C9B">
        <w:rPr>
          <w:rStyle w:val="longtext"/>
          <w:szCs w:val="28"/>
          <w:lang w:val="uk-UA"/>
        </w:rPr>
        <w:t>яз [10].</w:t>
      </w:r>
      <w:r w:rsidRPr="00650C9B">
        <w:rPr>
          <w:szCs w:val="28"/>
          <w:lang w:val="uk-UA"/>
        </w:rPr>
        <w:t xml:space="preserve"> </w:t>
      </w:r>
      <w:proofErr w:type="spellStart"/>
      <w:r w:rsidRPr="00650C9B">
        <w:rPr>
          <w:rStyle w:val="longtext"/>
          <w:szCs w:val="28"/>
          <w:lang w:val="uk-UA"/>
        </w:rPr>
        <w:t>Клубково</w:t>
      </w:r>
      <w:proofErr w:type="spellEnd"/>
      <w:r w:rsidRPr="00650C9B">
        <w:rPr>
          <w:rStyle w:val="longtext"/>
          <w:szCs w:val="28"/>
          <w:lang w:val="uk-UA"/>
        </w:rPr>
        <w:t>-гомілкової тракт прикріплюється до зовнішнього виростка великогомілкової кістки і зміщується вперед при розгинанні і при згинанні [10].</w:t>
      </w:r>
      <w:r w:rsidRPr="00650C9B">
        <w:rPr>
          <w:szCs w:val="28"/>
          <w:lang w:val="uk-UA"/>
        </w:rPr>
        <w:t xml:space="preserve"> </w:t>
      </w:r>
      <w:r w:rsidRPr="00650C9B">
        <w:rPr>
          <w:rStyle w:val="longtext"/>
          <w:szCs w:val="28"/>
          <w:lang w:val="uk-UA"/>
        </w:rPr>
        <w:t>Сухожилля двоголового м</w:t>
      </w:r>
      <w:r>
        <w:rPr>
          <w:rStyle w:val="longtext"/>
          <w:szCs w:val="28"/>
          <w:lang w:val="uk-UA"/>
        </w:rPr>
        <w:t>’</w:t>
      </w:r>
      <w:r w:rsidRPr="00650C9B">
        <w:rPr>
          <w:rStyle w:val="longtext"/>
          <w:szCs w:val="28"/>
          <w:lang w:val="uk-UA"/>
        </w:rPr>
        <w:t xml:space="preserve">яза прикріплюється до головки малогомілкової кістки </w:t>
      </w:r>
      <w:proofErr w:type="spellStart"/>
      <w:r w:rsidRPr="00650C9B">
        <w:rPr>
          <w:rStyle w:val="longtext"/>
          <w:szCs w:val="28"/>
          <w:lang w:val="uk-UA"/>
        </w:rPr>
        <w:t>латеральніше</w:t>
      </w:r>
      <w:proofErr w:type="spellEnd"/>
      <w:r w:rsidRPr="00650C9B">
        <w:rPr>
          <w:rStyle w:val="longtext"/>
          <w:szCs w:val="28"/>
          <w:lang w:val="uk-UA"/>
        </w:rPr>
        <w:t xml:space="preserve"> (назовні) місця прикріплення зовнішньої колатеральної зв</w:t>
      </w:r>
      <w:r>
        <w:rPr>
          <w:rStyle w:val="longtext"/>
          <w:szCs w:val="28"/>
          <w:lang w:val="uk-UA"/>
        </w:rPr>
        <w:t>’</w:t>
      </w:r>
      <w:r w:rsidRPr="00650C9B">
        <w:rPr>
          <w:rStyle w:val="longtext"/>
          <w:szCs w:val="28"/>
          <w:lang w:val="uk-UA"/>
        </w:rPr>
        <w:t>язки [10].</w:t>
      </w:r>
    </w:p>
    <w:p w14:paraId="1681C6BA"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Двоголовий м</w:t>
      </w:r>
      <w:r>
        <w:rPr>
          <w:rStyle w:val="longtext"/>
          <w:szCs w:val="28"/>
          <w:lang w:val="uk-UA"/>
        </w:rPr>
        <w:t>’</w:t>
      </w:r>
      <w:r w:rsidRPr="00650C9B">
        <w:rPr>
          <w:rStyle w:val="longtext"/>
          <w:szCs w:val="28"/>
          <w:lang w:val="uk-UA"/>
        </w:rPr>
        <w:t>яз забезпечує стабільність зовні і сприяє згинанню й зовнішній ротації в колінному суглобі [15].</w:t>
      </w:r>
      <w:r w:rsidRPr="00650C9B">
        <w:rPr>
          <w:szCs w:val="28"/>
          <w:lang w:val="uk-UA"/>
        </w:rPr>
        <w:t xml:space="preserve"> </w:t>
      </w:r>
      <w:r w:rsidRPr="00650C9B">
        <w:rPr>
          <w:rStyle w:val="longtext"/>
          <w:szCs w:val="28"/>
          <w:lang w:val="uk-UA"/>
        </w:rPr>
        <w:t>Підколінний м</w:t>
      </w:r>
      <w:r>
        <w:rPr>
          <w:rStyle w:val="longtext"/>
          <w:szCs w:val="28"/>
          <w:lang w:val="uk-UA"/>
        </w:rPr>
        <w:t>’</w:t>
      </w:r>
      <w:r w:rsidRPr="00650C9B">
        <w:rPr>
          <w:rStyle w:val="longtext"/>
          <w:szCs w:val="28"/>
          <w:lang w:val="uk-UA"/>
        </w:rPr>
        <w:t xml:space="preserve">яз розташовується ззаду, прикріплюється своїм сухожиллям, що має форму літери «Y», </w:t>
      </w:r>
      <w:r w:rsidRPr="00650C9B">
        <w:rPr>
          <w:rStyle w:val="longtext"/>
          <w:szCs w:val="28"/>
          <w:lang w:val="uk-UA"/>
        </w:rPr>
        <w:lastRenderedPageBreak/>
        <w:t>і</w:t>
      </w:r>
      <w:r>
        <w:rPr>
          <w:rStyle w:val="longtext"/>
          <w:szCs w:val="28"/>
          <w:lang w:val="uk-UA"/>
        </w:rPr>
        <w:t> </w:t>
      </w:r>
      <w:r w:rsidRPr="00650C9B">
        <w:rPr>
          <w:rStyle w:val="longtext"/>
          <w:szCs w:val="28"/>
          <w:lang w:val="uk-UA"/>
        </w:rPr>
        <w:t>називається дугоподібної зв</w:t>
      </w:r>
      <w:r>
        <w:rPr>
          <w:rStyle w:val="longtext"/>
          <w:szCs w:val="28"/>
          <w:lang w:val="uk-UA"/>
        </w:rPr>
        <w:t>’</w:t>
      </w:r>
      <w:r w:rsidRPr="00650C9B">
        <w:rPr>
          <w:rStyle w:val="longtext"/>
          <w:szCs w:val="28"/>
          <w:lang w:val="uk-UA"/>
        </w:rPr>
        <w:t>язкою [10].</w:t>
      </w:r>
      <w:r w:rsidRPr="00650C9B">
        <w:rPr>
          <w:szCs w:val="28"/>
          <w:lang w:val="uk-UA"/>
        </w:rPr>
        <w:t xml:space="preserve"> </w:t>
      </w:r>
      <w:r w:rsidRPr="00650C9B">
        <w:rPr>
          <w:rStyle w:val="longtext"/>
          <w:szCs w:val="28"/>
          <w:lang w:val="uk-UA"/>
        </w:rPr>
        <w:t>Одна ніжка зв</w:t>
      </w:r>
      <w:r>
        <w:rPr>
          <w:rStyle w:val="longtext"/>
          <w:szCs w:val="28"/>
          <w:lang w:val="uk-UA"/>
        </w:rPr>
        <w:t>’</w:t>
      </w:r>
      <w:r w:rsidRPr="00650C9B">
        <w:rPr>
          <w:rStyle w:val="longtext"/>
          <w:szCs w:val="28"/>
          <w:lang w:val="uk-UA"/>
        </w:rPr>
        <w:t>язки прикріплюється до зовнішнього виростка стегна, інша до голівки малогомілкової кістки. Біля</w:t>
      </w:r>
      <w:r>
        <w:rPr>
          <w:rStyle w:val="longtext"/>
          <w:szCs w:val="28"/>
          <w:lang w:val="uk-UA"/>
        </w:rPr>
        <w:t> </w:t>
      </w:r>
      <w:r w:rsidRPr="00650C9B">
        <w:rPr>
          <w:rStyle w:val="longtext"/>
          <w:szCs w:val="28"/>
          <w:lang w:val="uk-UA"/>
        </w:rPr>
        <w:t>місця їх з</w:t>
      </w:r>
      <w:r>
        <w:rPr>
          <w:rStyle w:val="longtext"/>
          <w:szCs w:val="28"/>
          <w:lang w:val="uk-UA"/>
        </w:rPr>
        <w:t>’</w:t>
      </w:r>
      <w:r w:rsidRPr="00650C9B">
        <w:rPr>
          <w:rStyle w:val="longtext"/>
          <w:szCs w:val="28"/>
          <w:lang w:val="uk-UA"/>
        </w:rPr>
        <w:t>єднання інша ніжка прикріплюється до задньої частини зовнішнього меніска, забезпечуючи рухомість його назад при згинанні [10].</w:t>
      </w:r>
    </w:p>
    <w:p w14:paraId="0BB19A13"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Суглобові поверхні великогомілкової кістки і стегна доповнені внутрішньо суглобовими хрящами: медіальним і латеральним менісками. Вони збільшують конгруентність поверхонь, що зчленовуються. Кожен меніск представляє собою </w:t>
      </w:r>
      <w:proofErr w:type="spellStart"/>
      <w:r w:rsidRPr="00650C9B">
        <w:rPr>
          <w:rStyle w:val="longtext"/>
          <w:szCs w:val="28"/>
          <w:lang w:val="uk-UA"/>
        </w:rPr>
        <w:t>фіброзно</w:t>
      </w:r>
      <w:proofErr w:type="spellEnd"/>
      <w:r w:rsidRPr="00650C9B">
        <w:rPr>
          <w:rStyle w:val="longtext"/>
          <w:szCs w:val="28"/>
          <w:lang w:val="uk-UA"/>
        </w:rPr>
        <w:t xml:space="preserve">-хрящову пластинку </w:t>
      </w:r>
      <w:proofErr w:type="spellStart"/>
      <w:r w:rsidRPr="00650C9B">
        <w:rPr>
          <w:rStyle w:val="longtext"/>
          <w:szCs w:val="28"/>
          <w:lang w:val="uk-UA"/>
        </w:rPr>
        <w:t>напівмісячної</w:t>
      </w:r>
      <w:proofErr w:type="spellEnd"/>
      <w:r w:rsidRPr="00650C9B">
        <w:rPr>
          <w:rStyle w:val="longtext"/>
          <w:szCs w:val="28"/>
          <w:lang w:val="uk-UA"/>
        </w:rPr>
        <w:t xml:space="preserve"> форми, що має на розрізі форму трикутника. Товстий край менісків звернений назовні і зрощений з капсулою, а стоншений край повернений всередину суглоба. Верхня поверхня менісків увігнута і відповідає поверхні виростків стегнової кістки, а нижня – майже пласка, лежить на верхній суглобової поверхні великогомілкової кістки [16].</w:t>
      </w:r>
    </w:p>
    <w:p w14:paraId="37708FD6"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Умовно меніски ділять на три частини: передній ріг, тіло меніска і</w:t>
      </w:r>
      <w:r>
        <w:rPr>
          <w:rStyle w:val="longtext"/>
          <w:szCs w:val="28"/>
          <w:lang w:val="uk-UA"/>
        </w:rPr>
        <w:t> </w:t>
      </w:r>
      <w:r w:rsidRPr="00650C9B">
        <w:rPr>
          <w:rStyle w:val="longtext"/>
          <w:szCs w:val="28"/>
          <w:lang w:val="uk-UA"/>
        </w:rPr>
        <w:t>задній ріг. Крім того, розрізняють зовнішній і внутрішній край, верхню і</w:t>
      </w:r>
      <w:r>
        <w:rPr>
          <w:rStyle w:val="longtext"/>
          <w:szCs w:val="28"/>
          <w:lang w:val="uk-UA"/>
        </w:rPr>
        <w:t> </w:t>
      </w:r>
      <w:r w:rsidRPr="00650C9B">
        <w:rPr>
          <w:rStyle w:val="longtext"/>
          <w:szCs w:val="28"/>
          <w:lang w:val="uk-UA"/>
        </w:rPr>
        <w:t>нижню поверхню меніска [10].</w:t>
      </w:r>
      <w:r w:rsidRPr="00650C9B">
        <w:rPr>
          <w:szCs w:val="28"/>
          <w:lang w:val="uk-UA"/>
        </w:rPr>
        <w:t xml:space="preserve"> </w:t>
      </w:r>
      <w:r w:rsidRPr="00650C9B">
        <w:rPr>
          <w:rStyle w:val="longtext"/>
          <w:szCs w:val="28"/>
          <w:lang w:val="uk-UA"/>
        </w:rPr>
        <w:t xml:space="preserve">Медіальний меніск представляє собою хрящову структуру у формі літери «С», прикріплену кінцями до </w:t>
      </w:r>
      <w:proofErr w:type="spellStart"/>
      <w:r w:rsidRPr="00650C9B">
        <w:rPr>
          <w:rStyle w:val="longtext"/>
          <w:szCs w:val="28"/>
          <w:lang w:val="uk-UA"/>
        </w:rPr>
        <w:t>міжмищелкового</w:t>
      </w:r>
      <w:proofErr w:type="spellEnd"/>
      <w:r w:rsidRPr="00650C9B">
        <w:rPr>
          <w:rStyle w:val="longtext"/>
          <w:szCs w:val="28"/>
          <w:lang w:val="uk-UA"/>
        </w:rPr>
        <w:t xml:space="preserve"> піднесення, а серединою – до глибокої внутрішньої </w:t>
      </w:r>
      <w:proofErr w:type="spellStart"/>
      <w:r w:rsidRPr="00650C9B">
        <w:rPr>
          <w:rStyle w:val="longtext"/>
          <w:szCs w:val="28"/>
          <w:lang w:val="uk-UA"/>
        </w:rPr>
        <w:t>капсулярної</w:t>
      </w:r>
      <w:proofErr w:type="spellEnd"/>
      <w:r w:rsidRPr="00650C9B">
        <w:rPr>
          <w:rStyle w:val="longtext"/>
          <w:szCs w:val="28"/>
          <w:lang w:val="uk-UA"/>
        </w:rPr>
        <w:t xml:space="preserve"> зв</w:t>
      </w:r>
      <w:r>
        <w:rPr>
          <w:rStyle w:val="longtext"/>
          <w:szCs w:val="28"/>
          <w:lang w:val="uk-UA"/>
        </w:rPr>
        <w:t>’</w:t>
      </w:r>
      <w:r w:rsidRPr="00650C9B">
        <w:rPr>
          <w:rStyle w:val="longtext"/>
          <w:szCs w:val="28"/>
          <w:lang w:val="uk-UA"/>
        </w:rPr>
        <w:t>язки [10].</w:t>
      </w:r>
    </w:p>
    <w:p w14:paraId="744AE2C6"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 xml:space="preserve">Латеральний меніск має форму літери «О» і прикріплений </w:t>
      </w:r>
      <w:proofErr w:type="spellStart"/>
      <w:r w:rsidRPr="00650C9B">
        <w:rPr>
          <w:rStyle w:val="longtext"/>
          <w:szCs w:val="28"/>
          <w:lang w:val="uk-UA"/>
        </w:rPr>
        <w:t>медіально</w:t>
      </w:r>
      <w:proofErr w:type="spellEnd"/>
      <w:r w:rsidRPr="00650C9B">
        <w:rPr>
          <w:rStyle w:val="longtext"/>
          <w:szCs w:val="28"/>
          <w:lang w:val="uk-UA"/>
        </w:rPr>
        <w:t xml:space="preserve"> до</w:t>
      </w:r>
      <w:r>
        <w:rPr>
          <w:rStyle w:val="longtext"/>
          <w:szCs w:val="28"/>
          <w:lang w:val="uk-UA"/>
        </w:rPr>
        <w:t> </w:t>
      </w:r>
      <w:proofErr w:type="spellStart"/>
      <w:r w:rsidRPr="00650C9B">
        <w:rPr>
          <w:rStyle w:val="longtext"/>
          <w:szCs w:val="28"/>
          <w:lang w:val="uk-UA"/>
        </w:rPr>
        <w:t>міжмищелкового</w:t>
      </w:r>
      <w:proofErr w:type="spellEnd"/>
      <w:r w:rsidRPr="00650C9B">
        <w:rPr>
          <w:rStyle w:val="longtext"/>
          <w:szCs w:val="28"/>
          <w:lang w:val="uk-UA"/>
        </w:rPr>
        <w:t xml:space="preserve"> піднесення, зовні прикріплень не має. Попереду латеральний і медіальний меніски з</w:t>
      </w:r>
      <w:r>
        <w:rPr>
          <w:rStyle w:val="longtext"/>
          <w:szCs w:val="28"/>
          <w:lang w:val="uk-UA"/>
        </w:rPr>
        <w:t>’</w:t>
      </w:r>
      <w:r w:rsidRPr="00650C9B">
        <w:rPr>
          <w:rStyle w:val="longtext"/>
          <w:szCs w:val="28"/>
          <w:lang w:val="uk-UA"/>
        </w:rPr>
        <w:t>єднані один з одним поперечної зв</w:t>
      </w:r>
      <w:r>
        <w:rPr>
          <w:rStyle w:val="longtext"/>
          <w:szCs w:val="28"/>
          <w:lang w:val="uk-UA"/>
        </w:rPr>
        <w:t>’</w:t>
      </w:r>
      <w:r w:rsidRPr="00650C9B">
        <w:rPr>
          <w:rStyle w:val="longtext"/>
          <w:szCs w:val="28"/>
          <w:lang w:val="uk-UA"/>
        </w:rPr>
        <w:t>язкою коліна. Колінний суглоб належить до комплексних суглобів, у зв</w:t>
      </w:r>
      <w:r>
        <w:rPr>
          <w:rStyle w:val="longtext"/>
          <w:szCs w:val="28"/>
          <w:lang w:val="uk-UA"/>
        </w:rPr>
        <w:t>’</w:t>
      </w:r>
      <w:r w:rsidRPr="00650C9B">
        <w:rPr>
          <w:rStyle w:val="longtext"/>
          <w:szCs w:val="28"/>
          <w:lang w:val="uk-UA"/>
        </w:rPr>
        <w:t>язку з</w:t>
      </w:r>
      <w:r>
        <w:rPr>
          <w:rStyle w:val="longtext"/>
          <w:szCs w:val="28"/>
          <w:lang w:val="uk-UA"/>
        </w:rPr>
        <w:t> </w:t>
      </w:r>
      <w:r w:rsidRPr="00650C9B">
        <w:rPr>
          <w:rStyle w:val="longtext"/>
          <w:szCs w:val="28"/>
          <w:lang w:val="uk-UA"/>
        </w:rPr>
        <w:t>наявністю в ньому менісків [10].</w:t>
      </w:r>
    </w:p>
    <w:p w14:paraId="77EAC48E"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Внаслідок своєї відносної нерухомості медіальний меніск пошкоджується частіше. Кровопостачання менісків дуже погане, нерви і</w:t>
      </w:r>
      <w:r>
        <w:rPr>
          <w:rStyle w:val="longtext"/>
          <w:szCs w:val="28"/>
          <w:lang w:val="uk-UA"/>
        </w:rPr>
        <w:t> </w:t>
      </w:r>
      <w:r w:rsidRPr="00650C9B">
        <w:rPr>
          <w:rStyle w:val="longtext"/>
          <w:szCs w:val="28"/>
          <w:lang w:val="uk-UA"/>
        </w:rPr>
        <w:t xml:space="preserve">лімфатичні судини відсутні, все це робить практично неможливим загоєння меніска самого по собі. Є декілька факторів що збільшують схильність до ушкоджень менісків, до яких відносять вроджену </w:t>
      </w:r>
      <w:proofErr w:type="spellStart"/>
      <w:r w:rsidRPr="00650C9B">
        <w:rPr>
          <w:rStyle w:val="longtext"/>
          <w:szCs w:val="28"/>
          <w:lang w:val="uk-UA"/>
        </w:rPr>
        <w:t>дискообразну</w:t>
      </w:r>
      <w:proofErr w:type="spellEnd"/>
      <w:r w:rsidRPr="00650C9B">
        <w:rPr>
          <w:rStyle w:val="longtext"/>
          <w:szCs w:val="28"/>
          <w:lang w:val="uk-UA"/>
        </w:rPr>
        <w:t xml:space="preserve"> форму, слабкість навколишньої мускулатури і слабкість зв</w:t>
      </w:r>
      <w:r>
        <w:rPr>
          <w:rStyle w:val="longtext"/>
          <w:szCs w:val="28"/>
          <w:lang w:val="uk-UA"/>
        </w:rPr>
        <w:t>’</w:t>
      </w:r>
      <w:r w:rsidRPr="00650C9B">
        <w:rPr>
          <w:rStyle w:val="longtext"/>
          <w:szCs w:val="28"/>
          <w:lang w:val="uk-UA"/>
        </w:rPr>
        <w:t xml:space="preserve">язкового апарату. </w:t>
      </w:r>
    </w:p>
    <w:p w14:paraId="04837AE5"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lastRenderedPageBreak/>
        <w:t>В зв</w:t>
      </w:r>
      <w:r>
        <w:rPr>
          <w:rStyle w:val="longtext"/>
          <w:szCs w:val="28"/>
          <w:lang w:val="uk-UA"/>
        </w:rPr>
        <w:t>’</w:t>
      </w:r>
      <w:r w:rsidRPr="00650C9B">
        <w:rPr>
          <w:rStyle w:val="longtext"/>
          <w:szCs w:val="28"/>
          <w:lang w:val="uk-UA"/>
        </w:rPr>
        <w:t>язку з вищезазначених причин людині з пошкодженим меніском потрібна операція, щоб відновити рухи в колінному суглобі та повернутись до виконання повсякденної роботи та при необхідності занять спортом.</w:t>
      </w:r>
    </w:p>
    <w:p w14:paraId="430E47AE" w14:textId="77777777" w:rsidR="00A75EBA" w:rsidRPr="00650C9B" w:rsidRDefault="00A75EBA" w:rsidP="00A75EBA">
      <w:pPr>
        <w:tabs>
          <w:tab w:val="num" w:pos="0"/>
        </w:tabs>
        <w:spacing w:line="360" w:lineRule="auto"/>
        <w:ind w:firstLine="709"/>
        <w:jc w:val="both"/>
        <w:rPr>
          <w:szCs w:val="28"/>
          <w:lang w:val="uk-UA"/>
        </w:rPr>
      </w:pPr>
    </w:p>
    <w:p w14:paraId="15E0C9A9" w14:textId="77777777" w:rsidR="00A75EBA" w:rsidRPr="00650C9B" w:rsidRDefault="00A75EBA" w:rsidP="00A75EBA">
      <w:pPr>
        <w:numPr>
          <w:ilvl w:val="1"/>
          <w:numId w:val="14"/>
        </w:numPr>
        <w:tabs>
          <w:tab w:val="clear" w:pos="525"/>
          <w:tab w:val="num" w:pos="0"/>
        </w:tabs>
        <w:spacing w:line="360" w:lineRule="auto"/>
        <w:ind w:left="0" w:firstLine="709"/>
        <w:jc w:val="both"/>
        <w:rPr>
          <w:rStyle w:val="longtext"/>
          <w:szCs w:val="28"/>
          <w:lang w:val="uk-UA"/>
        </w:rPr>
      </w:pPr>
      <w:r>
        <w:rPr>
          <w:rStyle w:val="longtext"/>
          <w:szCs w:val="28"/>
          <w:lang w:val="uk-UA"/>
        </w:rPr>
        <w:t>Етіологія</w:t>
      </w:r>
      <w:r w:rsidRPr="00650C9B">
        <w:rPr>
          <w:rStyle w:val="longtext"/>
          <w:szCs w:val="28"/>
          <w:lang w:val="uk-UA"/>
        </w:rPr>
        <w:t xml:space="preserve"> та</w:t>
      </w:r>
      <w:r>
        <w:rPr>
          <w:rStyle w:val="longtext"/>
          <w:szCs w:val="28"/>
          <w:lang w:val="uk-UA"/>
        </w:rPr>
        <w:t xml:space="preserve"> патогенез</w:t>
      </w:r>
      <w:r w:rsidRPr="00650C9B">
        <w:rPr>
          <w:rStyle w:val="longtext"/>
          <w:szCs w:val="28"/>
          <w:lang w:val="uk-UA"/>
        </w:rPr>
        <w:t xml:space="preserve"> пошкодження колінного суглоба</w:t>
      </w:r>
    </w:p>
    <w:p w14:paraId="6BA51E00" w14:textId="77777777" w:rsidR="00A75EBA" w:rsidRPr="00650C9B" w:rsidRDefault="00A75EBA" w:rsidP="00A75EBA">
      <w:pPr>
        <w:spacing w:line="360" w:lineRule="auto"/>
        <w:jc w:val="both"/>
        <w:rPr>
          <w:rStyle w:val="longtext"/>
          <w:szCs w:val="28"/>
          <w:lang w:val="uk-UA"/>
        </w:rPr>
      </w:pPr>
    </w:p>
    <w:p w14:paraId="387CDC63" w14:textId="77777777" w:rsidR="00A75EBA" w:rsidRPr="00650C9B" w:rsidRDefault="00A75EBA" w:rsidP="00A75EBA">
      <w:pPr>
        <w:spacing w:line="360" w:lineRule="auto"/>
        <w:ind w:firstLine="525"/>
        <w:jc w:val="both"/>
        <w:rPr>
          <w:rStyle w:val="longtext"/>
          <w:szCs w:val="28"/>
          <w:lang w:val="uk-UA"/>
        </w:rPr>
      </w:pPr>
      <w:r w:rsidRPr="00650C9B">
        <w:rPr>
          <w:rStyle w:val="longtext"/>
          <w:szCs w:val="28"/>
          <w:lang w:val="uk-UA"/>
        </w:rPr>
        <w:t>Колінний суглоб, найбільший суглоб людини, відрізняється деякими анатомічними і функціональними особливостями, які мають також значення для дуже частого виникнення в даній області спортивних ушкоджень [17].</w:t>
      </w:r>
    </w:p>
    <w:p w14:paraId="291F9B82"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Особливості механізму пошкодження колінного суглоба залежать також від виду та тяжкості травм. Тут можна виділити: гострі та хронічні травми (мікротравми і підвивихи); травми, що виникли в результаті прямого і непрямого силового впливу [18].</w:t>
      </w:r>
      <w:r w:rsidRPr="00650C9B">
        <w:rPr>
          <w:szCs w:val="28"/>
          <w:lang w:val="uk-UA"/>
        </w:rPr>
        <w:t>¶</w:t>
      </w:r>
    </w:p>
    <w:p w14:paraId="3C9D800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Гострі травми коліна включають розтягнення зв</w:t>
      </w:r>
      <w:r>
        <w:rPr>
          <w:rStyle w:val="longtext"/>
          <w:szCs w:val="28"/>
          <w:lang w:val="uk-UA"/>
        </w:rPr>
        <w:t>’</w:t>
      </w:r>
      <w:r w:rsidRPr="00650C9B">
        <w:rPr>
          <w:rStyle w:val="longtext"/>
          <w:szCs w:val="28"/>
          <w:lang w:val="uk-UA"/>
        </w:rPr>
        <w:t xml:space="preserve">язок, вивихи і переломи </w:t>
      </w:r>
      <w:proofErr w:type="spellStart"/>
      <w:r w:rsidRPr="00650C9B">
        <w:rPr>
          <w:rStyle w:val="longtext"/>
          <w:szCs w:val="28"/>
          <w:lang w:val="uk-UA"/>
        </w:rPr>
        <w:t>надколінника</w:t>
      </w:r>
      <w:proofErr w:type="spellEnd"/>
      <w:r w:rsidRPr="00650C9B">
        <w:rPr>
          <w:rStyle w:val="longtext"/>
          <w:szCs w:val="28"/>
          <w:lang w:val="uk-UA"/>
        </w:rPr>
        <w:t>, переломи кісток і хрящів, розриви хрящів [19].</w:t>
      </w:r>
      <w:r w:rsidRPr="00650C9B">
        <w:rPr>
          <w:szCs w:val="28"/>
          <w:lang w:val="uk-UA"/>
        </w:rPr>
        <w:t xml:space="preserve"> </w:t>
      </w:r>
      <w:r w:rsidRPr="00650C9B">
        <w:rPr>
          <w:rStyle w:val="longtext"/>
          <w:szCs w:val="28"/>
          <w:lang w:val="uk-UA"/>
        </w:rPr>
        <w:t xml:space="preserve">Терміном «внутрішнє пошкодження колінного суглоба» найчастіше називають травму в гострому періоді, коли </w:t>
      </w:r>
      <w:r>
        <w:rPr>
          <w:rStyle w:val="longtext"/>
          <w:szCs w:val="28"/>
          <w:lang w:val="uk-UA"/>
        </w:rPr>
        <w:t>в результаті</w:t>
      </w:r>
      <w:r w:rsidRPr="00650C9B">
        <w:rPr>
          <w:rStyle w:val="longtext"/>
          <w:szCs w:val="28"/>
          <w:lang w:val="uk-UA"/>
        </w:rPr>
        <w:t xml:space="preserve"> </w:t>
      </w:r>
      <w:proofErr w:type="spellStart"/>
      <w:r w:rsidRPr="00650C9B">
        <w:rPr>
          <w:rStyle w:val="longtext"/>
          <w:szCs w:val="28"/>
          <w:lang w:val="uk-UA"/>
        </w:rPr>
        <w:t>гемартроза</w:t>
      </w:r>
      <w:proofErr w:type="spellEnd"/>
      <w:r w:rsidRPr="00650C9B">
        <w:rPr>
          <w:rStyle w:val="longtext"/>
          <w:szCs w:val="28"/>
          <w:lang w:val="uk-UA"/>
        </w:rPr>
        <w:t xml:space="preserve">, різкого больового синдрому та порушення функції неможливо провести диференційну діагностику та виявити локалізацію ушкодження. </w:t>
      </w:r>
      <w:r>
        <w:rPr>
          <w:rStyle w:val="longtext"/>
          <w:szCs w:val="28"/>
          <w:lang w:val="uk-UA"/>
        </w:rPr>
        <w:t xml:space="preserve">У </w:t>
      </w:r>
      <w:r w:rsidRPr="00650C9B">
        <w:rPr>
          <w:rStyle w:val="longtext"/>
          <w:szCs w:val="28"/>
          <w:lang w:val="uk-UA"/>
        </w:rPr>
        <w:t>50</w:t>
      </w:r>
      <w:r>
        <w:rPr>
          <w:rStyle w:val="longtext"/>
          <w:szCs w:val="28"/>
          <w:lang w:val="uk-UA"/>
        </w:rPr>
        <w:t> </w:t>
      </w:r>
      <w:r w:rsidRPr="00650C9B">
        <w:rPr>
          <w:rStyle w:val="longtext"/>
          <w:szCs w:val="28"/>
          <w:lang w:val="uk-UA"/>
        </w:rPr>
        <w:t>% хворих з внутрішніми ушкодженнями колінного суглоба – це хворі з ушкодженням меніска [19].</w:t>
      </w:r>
    </w:p>
    <w:p w14:paraId="0145500F"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Пошкодження колінного суглоба можуть бути відкритими (не проникаючими в порожнину суглоба і проникаючими) і закритими. Закриті найчастіше виникають у результаті дії прямої травми. При непрямій травмі бувають розтягування або розрив (повний або частковий) зв</w:t>
      </w:r>
      <w:r>
        <w:rPr>
          <w:rStyle w:val="longtext"/>
          <w:szCs w:val="28"/>
          <w:lang w:val="uk-UA"/>
        </w:rPr>
        <w:t>’</w:t>
      </w:r>
      <w:r w:rsidRPr="00650C9B">
        <w:rPr>
          <w:rStyle w:val="longtext"/>
          <w:szCs w:val="28"/>
          <w:lang w:val="uk-UA"/>
        </w:rPr>
        <w:t>язкового апарату. Перелом може виникнути в результаті як прямого, так і непрямого механізму травми [20].</w:t>
      </w:r>
    </w:p>
    <w:p w14:paraId="5B1CF5D0" w14:textId="77777777" w:rsidR="00A75EBA" w:rsidRPr="00650C9B" w:rsidRDefault="00A75EBA" w:rsidP="00A75EBA">
      <w:pPr>
        <w:tabs>
          <w:tab w:val="num" w:pos="0"/>
        </w:tabs>
        <w:spacing w:line="360" w:lineRule="auto"/>
        <w:ind w:firstLine="709"/>
        <w:jc w:val="both"/>
        <w:rPr>
          <w:szCs w:val="28"/>
          <w:lang w:val="uk-UA"/>
        </w:rPr>
      </w:pPr>
      <w:r w:rsidRPr="00650C9B">
        <w:rPr>
          <w:rStyle w:val="longtext"/>
          <w:szCs w:val="28"/>
          <w:lang w:val="uk-UA"/>
        </w:rPr>
        <w:t>Серед закритих пошкоджень колінного суглоба розрізняють забій і</w:t>
      </w:r>
      <w:r>
        <w:rPr>
          <w:rStyle w:val="longtext"/>
          <w:szCs w:val="28"/>
          <w:lang w:val="uk-UA"/>
        </w:rPr>
        <w:t> </w:t>
      </w:r>
      <w:r w:rsidRPr="00650C9B">
        <w:rPr>
          <w:rStyle w:val="longtext"/>
          <w:szCs w:val="28"/>
          <w:lang w:val="uk-UA"/>
        </w:rPr>
        <w:t xml:space="preserve">травматичний </w:t>
      </w:r>
      <w:proofErr w:type="spellStart"/>
      <w:r w:rsidRPr="00650C9B">
        <w:rPr>
          <w:rStyle w:val="longtext"/>
          <w:szCs w:val="28"/>
          <w:lang w:val="uk-UA"/>
        </w:rPr>
        <w:t>синовіїт</w:t>
      </w:r>
      <w:proofErr w:type="spellEnd"/>
      <w:r w:rsidRPr="00650C9B">
        <w:rPr>
          <w:rStyle w:val="longtext"/>
          <w:szCs w:val="28"/>
          <w:lang w:val="uk-UA"/>
        </w:rPr>
        <w:t>, пошкодження менісків (медіального і латерального), пошкодження хрестоподібних (передньої і задньої) зв</w:t>
      </w:r>
      <w:r>
        <w:rPr>
          <w:rStyle w:val="longtext"/>
          <w:szCs w:val="28"/>
          <w:lang w:val="uk-UA"/>
        </w:rPr>
        <w:t>’</w:t>
      </w:r>
      <w:r w:rsidRPr="00650C9B">
        <w:rPr>
          <w:rStyle w:val="longtext"/>
          <w:szCs w:val="28"/>
          <w:lang w:val="uk-UA"/>
        </w:rPr>
        <w:t>язок колатеральних (великої та малої гомілкових) зв</w:t>
      </w:r>
      <w:r>
        <w:rPr>
          <w:rStyle w:val="longtext"/>
          <w:szCs w:val="28"/>
          <w:lang w:val="uk-UA"/>
        </w:rPr>
        <w:t>’</w:t>
      </w:r>
      <w:r w:rsidRPr="00650C9B">
        <w:rPr>
          <w:rStyle w:val="longtext"/>
          <w:szCs w:val="28"/>
          <w:lang w:val="uk-UA"/>
        </w:rPr>
        <w:t xml:space="preserve">язок, перелом </w:t>
      </w:r>
      <w:proofErr w:type="spellStart"/>
      <w:r w:rsidRPr="00650C9B">
        <w:rPr>
          <w:rStyle w:val="longtext"/>
          <w:szCs w:val="28"/>
          <w:lang w:val="uk-UA"/>
        </w:rPr>
        <w:t>міжмищелкового</w:t>
      </w:r>
      <w:proofErr w:type="spellEnd"/>
      <w:r w:rsidRPr="00650C9B">
        <w:rPr>
          <w:rStyle w:val="longtext"/>
          <w:szCs w:val="28"/>
          <w:lang w:val="uk-UA"/>
        </w:rPr>
        <w:t xml:space="preserve"> піднесення </w:t>
      </w:r>
      <w:r w:rsidRPr="00650C9B">
        <w:rPr>
          <w:rStyle w:val="longtext"/>
          <w:szCs w:val="28"/>
          <w:lang w:val="uk-UA"/>
        </w:rPr>
        <w:lastRenderedPageBreak/>
        <w:t xml:space="preserve">великогомілкової кістки, хвороба </w:t>
      </w:r>
      <w:proofErr w:type="spellStart"/>
      <w:r w:rsidRPr="00650C9B">
        <w:rPr>
          <w:rStyle w:val="longtext"/>
          <w:szCs w:val="28"/>
          <w:lang w:val="uk-UA"/>
        </w:rPr>
        <w:t>Гоффа</w:t>
      </w:r>
      <w:proofErr w:type="spellEnd"/>
      <w:r w:rsidRPr="00650C9B">
        <w:rPr>
          <w:rStyle w:val="longtext"/>
          <w:szCs w:val="28"/>
          <w:lang w:val="uk-UA"/>
        </w:rPr>
        <w:t xml:space="preserve"> (травматичне пошкодження жирової тканини).</w:t>
      </w:r>
      <w:r w:rsidRPr="00650C9B">
        <w:rPr>
          <w:szCs w:val="28"/>
          <w:lang w:val="uk-UA"/>
        </w:rPr>
        <w:t xml:space="preserve"> </w:t>
      </w:r>
      <w:r w:rsidRPr="00650C9B">
        <w:rPr>
          <w:rStyle w:val="longtext"/>
          <w:szCs w:val="28"/>
          <w:lang w:val="uk-UA"/>
        </w:rPr>
        <w:t>До травматичних ушкоджень м</w:t>
      </w:r>
      <w:r>
        <w:rPr>
          <w:rStyle w:val="longtext"/>
          <w:szCs w:val="28"/>
          <w:lang w:val="uk-UA"/>
        </w:rPr>
        <w:t>’</w:t>
      </w:r>
      <w:r w:rsidRPr="00650C9B">
        <w:rPr>
          <w:rStyle w:val="longtext"/>
          <w:szCs w:val="28"/>
          <w:lang w:val="uk-UA"/>
        </w:rPr>
        <w:t>яких тканин колінного суглоба належать травматичні пошкодження менісків, хрестоподібних і бічних зв</w:t>
      </w:r>
      <w:r>
        <w:rPr>
          <w:rStyle w:val="longtext"/>
          <w:szCs w:val="28"/>
          <w:lang w:val="uk-UA"/>
        </w:rPr>
        <w:t>’</w:t>
      </w:r>
      <w:r w:rsidRPr="00650C9B">
        <w:rPr>
          <w:rStyle w:val="longtext"/>
          <w:szCs w:val="28"/>
          <w:lang w:val="uk-UA"/>
        </w:rPr>
        <w:t>язок, суглобової капсули [21].</w:t>
      </w:r>
    </w:p>
    <w:p w14:paraId="010F0668"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Просте розтягнення зв</w:t>
      </w:r>
      <w:r>
        <w:rPr>
          <w:rStyle w:val="longtext"/>
          <w:szCs w:val="28"/>
          <w:lang w:val="uk-UA"/>
        </w:rPr>
        <w:t>’</w:t>
      </w:r>
      <w:r w:rsidRPr="00650C9B">
        <w:rPr>
          <w:rStyle w:val="longtext"/>
          <w:szCs w:val="28"/>
          <w:lang w:val="uk-UA"/>
        </w:rPr>
        <w:t>язок. Це пошкодження відноситься до більш легким формам пошкодження колінного суглоба. Найчастіше пошкоджується внутрішня бічна зв</w:t>
      </w:r>
      <w:r>
        <w:rPr>
          <w:rStyle w:val="longtext"/>
          <w:szCs w:val="28"/>
          <w:lang w:val="uk-UA"/>
        </w:rPr>
        <w:t>’</w:t>
      </w:r>
      <w:r w:rsidRPr="00650C9B">
        <w:rPr>
          <w:rStyle w:val="longtext"/>
          <w:szCs w:val="28"/>
          <w:lang w:val="uk-UA"/>
        </w:rPr>
        <w:t>язка; при цьому відбуваються розриви окремих її волокон, однак залишається неушкодженою половина грудки, яка не допускає бічних хитань гомілки. Внутрішня зв</w:t>
      </w:r>
      <w:r>
        <w:rPr>
          <w:rStyle w:val="longtext"/>
          <w:szCs w:val="28"/>
          <w:lang w:val="uk-UA"/>
        </w:rPr>
        <w:t>’</w:t>
      </w:r>
      <w:r w:rsidRPr="00650C9B">
        <w:rPr>
          <w:rStyle w:val="longtext"/>
          <w:szCs w:val="28"/>
          <w:lang w:val="uk-UA"/>
        </w:rPr>
        <w:t xml:space="preserve">язка </w:t>
      </w:r>
      <w:proofErr w:type="spellStart"/>
      <w:r w:rsidRPr="00650C9B">
        <w:rPr>
          <w:rStyle w:val="longtext"/>
          <w:szCs w:val="28"/>
          <w:lang w:val="uk-UA"/>
        </w:rPr>
        <w:t>інтимно</w:t>
      </w:r>
      <w:proofErr w:type="spellEnd"/>
      <w:r w:rsidRPr="00650C9B">
        <w:rPr>
          <w:rStyle w:val="longtext"/>
          <w:szCs w:val="28"/>
          <w:lang w:val="uk-UA"/>
        </w:rPr>
        <w:t xml:space="preserve"> пов</w:t>
      </w:r>
      <w:r>
        <w:rPr>
          <w:rStyle w:val="longtext"/>
          <w:szCs w:val="28"/>
          <w:lang w:val="uk-UA"/>
        </w:rPr>
        <w:t>’</w:t>
      </w:r>
      <w:r w:rsidRPr="00650C9B">
        <w:rPr>
          <w:rStyle w:val="longtext"/>
          <w:szCs w:val="28"/>
          <w:lang w:val="uk-UA"/>
        </w:rPr>
        <w:t>язана з меніском. Надриви нерідко відбуваються на місці прикріплення зв</w:t>
      </w:r>
      <w:r>
        <w:rPr>
          <w:rStyle w:val="longtext"/>
          <w:szCs w:val="28"/>
          <w:lang w:val="uk-UA"/>
        </w:rPr>
        <w:t>’</w:t>
      </w:r>
      <w:r w:rsidRPr="00650C9B">
        <w:rPr>
          <w:rStyle w:val="longtext"/>
          <w:szCs w:val="28"/>
          <w:lang w:val="uk-UA"/>
        </w:rPr>
        <w:t xml:space="preserve">язки до меніску, що є однією з причин часто зустрічається так званого хронічного травматичного </w:t>
      </w:r>
      <w:proofErr w:type="spellStart"/>
      <w:r w:rsidRPr="00650C9B">
        <w:rPr>
          <w:rStyle w:val="longtext"/>
          <w:szCs w:val="28"/>
          <w:lang w:val="uk-UA"/>
        </w:rPr>
        <w:t>менісциту</w:t>
      </w:r>
      <w:proofErr w:type="spellEnd"/>
      <w:r w:rsidRPr="00650C9B">
        <w:rPr>
          <w:rStyle w:val="longtext"/>
          <w:szCs w:val="28"/>
          <w:lang w:val="uk-UA"/>
        </w:rPr>
        <w:t xml:space="preserve"> [22].</w:t>
      </w:r>
    </w:p>
    <w:p w14:paraId="38757A8E"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Розрізняють три ступені пошкодження зв</w:t>
      </w:r>
      <w:r>
        <w:rPr>
          <w:rStyle w:val="longtext"/>
          <w:szCs w:val="28"/>
          <w:lang w:val="uk-UA"/>
        </w:rPr>
        <w:t>’</w:t>
      </w:r>
      <w:r w:rsidRPr="00650C9B">
        <w:rPr>
          <w:rStyle w:val="longtext"/>
          <w:szCs w:val="28"/>
          <w:lang w:val="uk-UA"/>
        </w:rPr>
        <w:t>язок. При I ступені має місце істинне розтягнення зв</w:t>
      </w:r>
      <w:r>
        <w:rPr>
          <w:rStyle w:val="longtext"/>
          <w:szCs w:val="28"/>
          <w:lang w:val="uk-UA"/>
        </w:rPr>
        <w:t>’</w:t>
      </w:r>
      <w:r w:rsidRPr="00650C9B">
        <w:rPr>
          <w:rStyle w:val="longtext"/>
          <w:szCs w:val="28"/>
          <w:lang w:val="uk-UA"/>
        </w:rPr>
        <w:t>язок без їх анатомічного ушкодження. Це проявляється в помірній хворобливості, яка може пройти майже непоміченою, незначному крововиливі, наступному невеликому набряку м</w:t>
      </w:r>
      <w:r>
        <w:rPr>
          <w:rStyle w:val="longtext"/>
          <w:szCs w:val="28"/>
          <w:lang w:val="uk-UA"/>
        </w:rPr>
        <w:t>’</w:t>
      </w:r>
      <w:r w:rsidRPr="00650C9B">
        <w:rPr>
          <w:rStyle w:val="longtext"/>
          <w:szCs w:val="28"/>
          <w:lang w:val="uk-UA"/>
        </w:rPr>
        <w:t>яких тканин.</w:t>
      </w:r>
    </w:p>
    <w:p w14:paraId="0DEB6AF6"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При II ступені відбувається частковий розрив зв</w:t>
      </w:r>
      <w:r>
        <w:rPr>
          <w:rStyle w:val="longtext"/>
          <w:szCs w:val="28"/>
          <w:lang w:val="uk-UA"/>
        </w:rPr>
        <w:t>’</w:t>
      </w:r>
      <w:r w:rsidRPr="00650C9B">
        <w:rPr>
          <w:rStyle w:val="longtext"/>
          <w:szCs w:val="28"/>
          <w:lang w:val="uk-UA"/>
        </w:rPr>
        <w:t>язки, характеризується різкою хворобливістю, швидким виникненням крововиливів у м</w:t>
      </w:r>
      <w:r>
        <w:rPr>
          <w:rStyle w:val="longtext"/>
          <w:szCs w:val="28"/>
          <w:lang w:val="uk-UA"/>
        </w:rPr>
        <w:t>’</w:t>
      </w:r>
      <w:r w:rsidRPr="00650C9B">
        <w:rPr>
          <w:rStyle w:val="longtext"/>
          <w:szCs w:val="28"/>
          <w:lang w:val="uk-UA"/>
        </w:rPr>
        <w:t xml:space="preserve">які тканини, розвитком </w:t>
      </w:r>
      <w:proofErr w:type="spellStart"/>
      <w:r w:rsidRPr="00650C9B">
        <w:rPr>
          <w:rStyle w:val="longtext"/>
          <w:szCs w:val="28"/>
          <w:lang w:val="uk-UA"/>
        </w:rPr>
        <w:t>гемартрози</w:t>
      </w:r>
      <w:proofErr w:type="spellEnd"/>
      <w:r w:rsidRPr="00650C9B">
        <w:rPr>
          <w:rStyle w:val="longtext"/>
          <w:szCs w:val="28"/>
          <w:lang w:val="uk-UA"/>
        </w:rPr>
        <w:t xml:space="preserve"> з порушенням функції суглоба і набряком навколишніх м</w:t>
      </w:r>
      <w:r>
        <w:rPr>
          <w:rStyle w:val="longtext"/>
          <w:szCs w:val="28"/>
          <w:lang w:val="uk-UA"/>
        </w:rPr>
        <w:t>’</w:t>
      </w:r>
      <w:r w:rsidRPr="00650C9B">
        <w:rPr>
          <w:rStyle w:val="longtext"/>
          <w:szCs w:val="28"/>
          <w:lang w:val="uk-UA"/>
        </w:rPr>
        <w:t>яких тканин, згладжуванням контурів суглоба.</w:t>
      </w:r>
    </w:p>
    <w:p w14:paraId="1B73285A"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При III ступені пошкодження відбувається повний розрив зв</w:t>
      </w:r>
      <w:r>
        <w:rPr>
          <w:rStyle w:val="longtext"/>
          <w:szCs w:val="28"/>
          <w:lang w:val="uk-UA"/>
        </w:rPr>
        <w:t>’</w:t>
      </w:r>
      <w:r w:rsidRPr="00650C9B">
        <w:rPr>
          <w:rStyle w:val="longtext"/>
          <w:szCs w:val="28"/>
          <w:lang w:val="uk-UA"/>
        </w:rPr>
        <w:t>язки, гемартроз і набряк яскраво виражені, функція суглоба різко страждає, змінюється вісь кінцівки. Часто зв</w:t>
      </w:r>
      <w:r>
        <w:rPr>
          <w:rStyle w:val="longtext"/>
          <w:szCs w:val="28"/>
          <w:lang w:val="uk-UA"/>
        </w:rPr>
        <w:t>’</w:t>
      </w:r>
      <w:r w:rsidRPr="00650C9B">
        <w:rPr>
          <w:rStyle w:val="longtext"/>
          <w:szCs w:val="28"/>
          <w:lang w:val="uk-UA"/>
        </w:rPr>
        <w:t>язка рветься в місці прикріплення до кістки, нерідко при цьому виникає відрив зв</w:t>
      </w:r>
      <w:r>
        <w:rPr>
          <w:rStyle w:val="longtext"/>
          <w:szCs w:val="28"/>
          <w:lang w:val="uk-UA"/>
        </w:rPr>
        <w:t>’</w:t>
      </w:r>
      <w:r w:rsidRPr="00650C9B">
        <w:rPr>
          <w:rStyle w:val="longtext"/>
          <w:szCs w:val="28"/>
          <w:lang w:val="uk-UA"/>
        </w:rPr>
        <w:t>язки разом зі шматочком кістки (відривний перелом) [23].</w:t>
      </w:r>
    </w:p>
    <w:p w14:paraId="2BDFB50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Найбільш часті поєднання пошкоджень: пошкодження </w:t>
      </w:r>
      <w:r>
        <w:rPr>
          <w:rStyle w:val="longtext"/>
          <w:szCs w:val="28"/>
          <w:lang w:val="uk-UA"/>
        </w:rPr>
        <w:t>передньої хрестоподібної зв’язки</w:t>
      </w:r>
      <w:r w:rsidRPr="00650C9B">
        <w:rPr>
          <w:rStyle w:val="longtext"/>
          <w:szCs w:val="28"/>
          <w:lang w:val="uk-UA"/>
        </w:rPr>
        <w:t xml:space="preserve"> і одного або двох менісків до 80,5%; пошкодження </w:t>
      </w:r>
      <w:r>
        <w:rPr>
          <w:rStyle w:val="longtext"/>
          <w:szCs w:val="28"/>
          <w:lang w:val="uk-UA"/>
        </w:rPr>
        <w:t>передньої хрестоподібної зв’язки</w:t>
      </w:r>
      <w:r w:rsidRPr="00650C9B">
        <w:rPr>
          <w:rStyle w:val="longtext"/>
          <w:szCs w:val="28"/>
          <w:lang w:val="uk-UA"/>
        </w:rPr>
        <w:t>, медіального меніска і</w:t>
      </w:r>
      <w:r w:rsidRPr="00650C9B">
        <w:rPr>
          <w:rStyle w:val="longtext"/>
          <w:szCs w:val="28"/>
          <w:lang w:val="en-US"/>
        </w:rPr>
        <w:t> </w:t>
      </w:r>
      <w:r w:rsidRPr="00650C9B">
        <w:rPr>
          <w:rStyle w:val="longtext"/>
          <w:szCs w:val="28"/>
          <w:lang w:val="uk-UA"/>
        </w:rPr>
        <w:t>великогомілкової колатеральної зв</w:t>
      </w:r>
      <w:r>
        <w:rPr>
          <w:rStyle w:val="longtext"/>
          <w:szCs w:val="28"/>
          <w:lang w:val="uk-UA"/>
        </w:rPr>
        <w:t>’</w:t>
      </w:r>
      <w:r w:rsidRPr="00650C9B">
        <w:rPr>
          <w:rStyle w:val="longtext"/>
          <w:szCs w:val="28"/>
          <w:lang w:val="uk-UA"/>
        </w:rPr>
        <w:t xml:space="preserve">язки («злощасна тріада») до 70%; пошкодження </w:t>
      </w:r>
      <w:r>
        <w:rPr>
          <w:rStyle w:val="longtext"/>
          <w:szCs w:val="28"/>
          <w:lang w:val="uk-UA"/>
        </w:rPr>
        <w:t>передньої хрестоподібної зв’язки</w:t>
      </w:r>
      <w:r w:rsidRPr="00650C9B">
        <w:rPr>
          <w:rStyle w:val="longtext"/>
          <w:szCs w:val="28"/>
          <w:lang w:val="uk-UA"/>
        </w:rPr>
        <w:t xml:space="preserve"> і великогомілкової зв</w:t>
      </w:r>
      <w:r>
        <w:rPr>
          <w:rStyle w:val="longtext"/>
          <w:szCs w:val="28"/>
          <w:lang w:val="uk-UA"/>
        </w:rPr>
        <w:t>’</w:t>
      </w:r>
      <w:r w:rsidRPr="00650C9B">
        <w:rPr>
          <w:rStyle w:val="longtext"/>
          <w:szCs w:val="28"/>
          <w:lang w:val="uk-UA"/>
        </w:rPr>
        <w:t>язки до 50% [24].</w:t>
      </w:r>
    </w:p>
    <w:p w14:paraId="4030871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lastRenderedPageBreak/>
        <w:t>Розрив великогомілкової колатеральної зв</w:t>
      </w:r>
      <w:r>
        <w:rPr>
          <w:rStyle w:val="longtext"/>
          <w:szCs w:val="28"/>
          <w:lang w:val="uk-UA"/>
        </w:rPr>
        <w:t>’</w:t>
      </w:r>
      <w:r w:rsidRPr="00650C9B">
        <w:rPr>
          <w:rStyle w:val="longtext"/>
          <w:szCs w:val="28"/>
          <w:lang w:val="uk-UA"/>
        </w:rPr>
        <w:t xml:space="preserve">язки. Це пошкодження виникає в момент підвивиху, коли при зігнутому коліні і фіксованого стопі відбувається різкий поворот гомілки, а стегно </w:t>
      </w:r>
      <w:proofErr w:type="spellStart"/>
      <w:r w:rsidRPr="00650C9B">
        <w:rPr>
          <w:rStyle w:val="longtext"/>
          <w:szCs w:val="28"/>
          <w:lang w:val="uk-UA"/>
        </w:rPr>
        <w:t>ротується</w:t>
      </w:r>
      <w:proofErr w:type="spellEnd"/>
      <w:r w:rsidRPr="00650C9B">
        <w:rPr>
          <w:rStyle w:val="longtext"/>
          <w:szCs w:val="28"/>
          <w:lang w:val="uk-UA"/>
        </w:rPr>
        <w:t xml:space="preserve"> всередину [25].</w:t>
      </w:r>
    </w:p>
    <w:p w14:paraId="20BB4404"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Важкість пошкодження залежить від його сили. При меншій силі виникає тільки розтягання або неповний розрив зв</w:t>
      </w:r>
      <w:r>
        <w:rPr>
          <w:rStyle w:val="longtext"/>
          <w:szCs w:val="28"/>
          <w:lang w:val="uk-UA"/>
        </w:rPr>
        <w:t>’</w:t>
      </w:r>
      <w:r w:rsidRPr="00650C9B">
        <w:rPr>
          <w:rStyle w:val="longtext"/>
          <w:szCs w:val="28"/>
          <w:lang w:val="uk-UA"/>
        </w:rPr>
        <w:t>язки. Велика сила може одночасно викликати розрив передньої хрестоподібної зв</w:t>
      </w:r>
      <w:r>
        <w:rPr>
          <w:rStyle w:val="longtext"/>
          <w:szCs w:val="28"/>
          <w:lang w:val="uk-UA"/>
        </w:rPr>
        <w:t>’</w:t>
      </w:r>
      <w:r w:rsidRPr="00650C9B">
        <w:rPr>
          <w:rStyle w:val="longtext"/>
          <w:szCs w:val="28"/>
          <w:lang w:val="uk-UA"/>
        </w:rPr>
        <w:t>язки і відрив внутрішнього меніска. Частіше за все при розривах великогомілкової колатеральної зв</w:t>
      </w:r>
      <w:r>
        <w:rPr>
          <w:rStyle w:val="longtext"/>
          <w:szCs w:val="28"/>
          <w:lang w:val="uk-UA"/>
        </w:rPr>
        <w:t>’</w:t>
      </w:r>
      <w:r w:rsidRPr="00650C9B">
        <w:rPr>
          <w:rStyle w:val="longtext"/>
          <w:szCs w:val="28"/>
          <w:lang w:val="uk-UA"/>
        </w:rPr>
        <w:t>язки одночасно відбувається розрив або відрив внутрішнього меніска [26].</w:t>
      </w:r>
    </w:p>
    <w:p w14:paraId="4B2D0BF1"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У зв</w:t>
      </w:r>
      <w:r>
        <w:rPr>
          <w:rStyle w:val="longtext"/>
          <w:szCs w:val="28"/>
          <w:lang w:val="uk-UA"/>
        </w:rPr>
        <w:t>’</w:t>
      </w:r>
      <w:r w:rsidRPr="00650C9B">
        <w:rPr>
          <w:rStyle w:val="longtext"/>
          <w:szCs w:val="28"/>
          <w:lang w:val="uk-UA"/>
        </w:rPr>
        <w:t>язку зі складністю будови великогомілкової колатеральної зв</w:t>
      </w:r>
      <w:r>
        <w:rPr>
          <w:rStyle w:val="longtext"/>
          <w:szCs w:val="28"/>
          <w:lang w:val="uk-UA"/>
        </w:rPr>
        <w:t>’</w:t>
      </w:r>
      <w:r w:rsidRPr="00650C9B">
        <w:rPr>
          <w:rStyle w:val="longtext"/>
          <w:szCs w:val="28"/>
          <w:lang w:val="uk-UA"/>
        </w:rPr>
        <w:t>язки спостерігаються також розриви тільки поверхневих пучків або розриви поверхневих і глибоких утворень зв</w:t>
      </w:r>
      <w:r>
        <w:rPr>
          <w:rStyle w:val="longtext"/>
          <w:szCs w:val="28"/>
          <w:lang w:val="uk-UA"/>
        </w:rPr>
        <w:t>’</w:t>
      </w:r>
      <w:r w:rsidRPr="00650C9B">
        <w:rPr>
          <w:rStyle w:val="longtext"/>
          <w:szCs w:val="28"/>
          <w:lang w:val="uk-UA"/>
        </w:rPr>
        <w:t>язки як на одному рівні, так і на різних. Крім того, розриви зв</w:t>
      </w:r>
      <w:r>
        <w:rPr>
          <w:rStyle w:val="longtext"/>
          <w:szCs w:val="28"/>
          <w:lang w:val="uk-UA"/>
        </w:rPr>
        <w:t>’</w:t>
      </w:r>
      <w:r w:rsidRPr="00650C9B">
        <w:rPr>
          <w:rStyle w:val="longtext"/>
          <w:szCs w:val="28"/>
          <w:lang w:val="uk-UA"/>
        </w:rPr>
        <w:t xml:space="preserve">язки можуть бути також на місцях прикріплення її до внутрішнього </w:t>
      </w:r>
      <w:proofErr w:type="spellStart"/>
      <w:r w:rsidRPr="00650C9B">
        <w:rPr>
          <w:rStyle w:val="longtext"/>
          <w:szCs w:val="28"/>
          <w:lang w:val="uk-UA"/>
        </w:rPr>
        <w:t>надвиростка</w:t>
      </w:r>
      <w:proofErr w:type="spellEnd"/>
      <w:r w:rsidRPr="00650C9B">
        <w:rPr>
          <w:rStyle w:val="longtext"/>
          <w:szCs w:val="28"/>
          <w:lang w:val="uk-UA"/>
        </w:rPr>
        <w:t xml:space="preserve"> стегна або виростка гомілки. Іноді зв</w:t>
      </w:r>
      <w:r>
        <w:rPr>
          <w:rStyle w:val="longtext"/>
          <w:szCs w:val="28"/>
          <w:lang w:val="uk-UA"/>
        </w:rPr>
        <w:t>’</w:t>
      </w:r>
      <w:r w:rsidRPr="00650C9B">
        <w:rPr>
          <w:rStyle w:val="longtext"/>
          <w:szCs w:val="28"/>
          <w:lang w:val="uk-UA"/>
        </w:rPr>
        <w:t>язка відривається разом з ділянкою окістя або кісткової пластиною [26].</w:t>
      </w:r>
    </w:p>
    <w:p w14:paraId="1A300920"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Розрив малогомілкової колатеральної зв</w:t>
      </w:r>
      <w:r>
        <w:rPr>
          <w:rStyle w:val="longtext"/>
          <w:szCs w:val="28"/>
          <w:lang w:val="uk-UA"/>
        </w:rPr>
        <w:t>’</w:t>
      </w:r>
      <w:r w:rsidRPr="00650C9B">
        <w:rPr>
          <w:rStyle w:val="longtext"/>
          <w:szCs w:val="28"/>
          <w:lang w:val="uk-UA"/>
        </w:rPr>
        <w:t>язки спостерігається рідше, ніж розрив великогомілкової. Механізм пошкодження є зворотнім такому ж, але при розриві внутрішньої бічної зв</w:t>
      </w:r>
      <w:r>
        <w:rPr>
          <w:rStyle w:val="longtext"/>
          <w:szCs w:val="28"/>
          <w:lang w:val="uk-UA"/>
        </w:rPr>
        <w:t>’</w:t>
      </w:r>
      <w:r w:rsidRPr="00650C9B">
        <w:rPr>
          <w:rStyle w:val="longtext"/>
          <w:szCs w:val="28"/>
          <w:lang w:val="uk-UA"/>
        </w:rPr>
        <w:t>язки і пов</w:t>
      </w:r>
      <w:r>
        <w:rPr>
          <w:rStyle w:val="longtext"/>
          <w:szCs w:val="28"/>
          <w:lang w:val="uk-UA"/>
        </w:rPr>
        <w:t>’</w:t>
      </w:r>
      <w:r w:rsidRPr="00650C9B">
        <w:rPr>
          <w:rStyle w:val="longtext"/>
          <w:szCs w:val="28"/>
          <w:lang w:val="uk-UA"/>
        </w:rPr>
        <w:t>язаний з аддукції стегна. Іноді це пошкодження супроводжується розтягненням, рідш</w:t>
      </w:r>
      <w:r>
        <w:rPr>
          <w:rStyle w:val="longtext"/>
          <w:szCs w:val="28"/>
          <w:lang w:val="uk-UA"/>
        </w:rPr>
        <w:t>е розривом малогомілкового нерву</w:t>
      </w:r>
      <w:r w:rsidRPr="00650C9B">
        <w:rPr>
          <w:rStyle w:val="longtext"/>
          <w:szCs w:val="28"/>
          <w:lang w:val="uk-UA"/>
        </w:rPr>
        <w:t xml:space="preserve">. </w:t>
      </w:r>
    </w:p>
    <w:p w14:paraId="3FDACBAB"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При розриві, викликаному значною травмою, одночасно може призвести до пошкодження хрестоподібної зв</w:t>
      </w:r>
      <w:r>
        <w:rPr>
          <w:rStyle w:val="longtext"/>
          <w:szCs w:val="28"/>
          <w:lang w:val="uk-UA"/>
        </w:rPr>
        <w:t>’</w:t>
      </w:r>
      <w:r w:rsidRPr="00650C9B">
        <w:rPr>
          <w:rStyle w:val="longtext"/>
          <w:szCs w:val="28"/>
          <w:lang w:val="uk-UA"/>
        </w:rPr>
        <w:t>язки і меніска. Часто спостерігається відрив верхівки малогомілкової кістки з бічною зв</w:t>
      </w:r>
      <w:r>
        <w:rPr>
          <w:rStyle w:val="longtext"/>
          <w:szCs w:val="28"/>
          <w:lang w:val="uk-UA"/>
        </w:rPr>
        <w:t>’</w:t>
      </w:r>
      <w:r w:rsidRPr="00650C9B">
        <w:rPr>
          <w:rStyle w:val="longtext"/>
          <w:szCs w:val="28"/>
          <w:lang w:val="uk-UA"/>
        </w:rPr>
        <w:t>язкою, що кріпляться тут [26].</w:t>
      </w:r>
    </w:p>
    <w:p w14:paraId="47C43E0E"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Найчастіше таким травмам піддаються спортсмени, які займаються такими видами спорту: теніс, баскетбол, футбол, лижний спорт та інші контактні види спорту. Існують і інші чинники, які збільшують ймовірність отримання вище описаних травм: слабкі м</w:t>
      </w:r>
      <w:r>
        <w:rPr>
          <w:rStyle w:val="longtext"/>
          <w:szCs w:val="28"/>
          <w:lang w:val="uk-UA"/>
        </w:rPr>
        <w:t>’</w:t>
      </w:r>
      <w:r w:rsidRPr="00650C9B">
        <w:rPr>
          <w:rStyle w:val="longtext"/>
          <w:szCs w:val="28"/>
          <w:lang w:val="uk-UA"/>
        </w:rPr>
        <w:t>язи стегон, різниця в силі м</w:t>
      </w:r>
      <w:r>
        <w:rPr>
          <w:rStyle w:val="longtext"/>
          <w:szCs w:val="28"/>
          <w:lang w:val="uk-UA"/>
        </w:rPr>
        <w:t>’</w:t>
      </w:r>
      <w:r w:rsidRPr="00650C9B">
        <w:rPr>
          <w:rStyle w:val="longtext"/>
          <w:szCs w:val="28"/>
          <w:lang w:val="uk-UA"/>
        </w:rPr>
        <w:t>язів однієї ноги в порівнянні з іншого, нестабільність суглоба за рахунок розпущеності зв</w:t>
      </w:r>
      <w:r>
        <w:rPr>
          <w:rStyle w:val="longtext"/>
          <w:szCs w:val="28"/>
          <w:lang w:val="uk-UA"/>
        </w:rPr>
        <w:t>’</w:t>
      </w:r>
      <w:r w:rsidRPr="00650C9B">
        <w:rPr>
          <w:rStyle w:val="longtext"/>
          <w:szCs w:val="28"/>
          <w:lang w:val="uk-UA"/>
        </w:rPr>
        <w:t>язок, попередні травми [27, 28].</w:t>
      </w:r>
    </w:p>
    <w:p w14:paraId="4E8D7E3F"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lastRenderedPageBreak/>
        <w:t>Пошкодження хрестоподібних зв</w:t>
      </w:r>
      <w:r>
        <w:rPr>
          <w:rStyle w:val="longtext"/>
          <w:szCs w:val="28"/>
          <w:lang w:val="uk-UA"/>
        </w:rPr>
        <w:t>’</w:t>
      </w:r>
      <w:r w:rsidRPr="00650C9B">
        <w:rPr>
          <w:rStyle w:val="longtext"/>
          <w:szCs w:val="28"/>
          <w:lang w:val="uk-UA"/>
        </w:rPr>
        <w:t>язок. Частота ушкоджень хрестоподібних зв</w:t>
      </w:r>
      <w:r>
        <w:rPr>
          <w:rStyle w:val="longtext"/>
          <w:szCs w:val="28"/>
          <w:lang w:val="uk-UA"/>
        </w:rPr>
        <w:t>’</w:t>
      </w:r>
      <w:r w:rsidRPr="00650C9B">
        <w:rPr>
          <w:rStyle w:val="longtext"/>
          <w:szCs w:val="28"/>
          <w:lang w:val="uk-UA"/>
        </w:rPr>
        <w:t>язок по відношенню до інших пошкоджень колінного суглоба становлять 5,5-10% [29].</w:t>
      </w:r>
    </w:p>
    <w:p w14:paraId="2531049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Розрізняють розтягнення, частковий або повний розрив хрестоподібних зв</w:t>
      </w:r>
      <w:r>
        <w:rPr>
          <w:rStyle w:val="longtext"/>
          <w:szCs w:val="28"/>
          <w:lang w:val="uk-UA"/>
        </w:rPr>
        <w:t>’</w:t>
      </w:r>
      <w:r w:rsidRPr="00650C9B">
        <w:rPr>
          <w:rStyle w:val="longtext"/>
          <w:szCs w:val="28"/>
          <w:lang w:val="uk-UA"/>
        </w:rPr>
        <w:t xml:space="preserve">язок у місцях прикріплення до кістки, розрив з відривом кісткової тканини </w:t>
      </w:r>
      <w:proofErr w:type="spellStart"/>
      <w:r w:rsidRPr="00650C9B">
        <w:rPr>
          <w:rStyle w:val="longtext"/>
          <w:szCs w:val="28"/>
          <w:lang w:val="uk-UA"/>
        </w:rPr>
        <w:t>міжмищелкого</w:t>
      </w:r>
      <w:proofErr w:type="spellEnd"/>
      <w:r w:rsidRPr="00650C9B">
        <w:rPr>
          <w:rStyle w:val="longtext"/>
          <w:szCs w:val="28"/>
          <w:lang w:val="uk-UA"/>
        </w:rPr>
        <w:t xml:space="preserve"> піднесення [30].</w:t>
      </w:r>
    </w:p>
    <w:p w14:paraId="6489D631" w14:textId="77777777" w:rsidR="00A75EBA"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Передня хрестоподібна зв</w:t>
      </w:r>
      <w:r>
        <w:rPr>
          <w:rStyle w:val="longtext"/>
          <w:szCs w:val="28"/>
          <w:lang w:val="uk-UA"/>
        </w:rPr>
        <w:t>’</w:t>
      </w:r>
      <w:r w:rsidRPr="00650C9B">
        <w:rPr>
          <w:rStyle w:val="longtext"/>
          <w:szCs w:val="28"/>
          <w:lang w:val="uk-UA"/>
        </w:rPr>
        <w:t>язка стабілізує гомілку проти зміщення вперед, задня – запобігає ковзанню того. Обидві зв</w:t>
      </w:r>
      <w:r>
        <w:rPr>
          <w:rStyle w:val="longtext"/>
          <w:szCs w:val="28"/>
          <w:lang w:val="uk-UA"/>
        </w:rPr>
        <w:t>’</w:t>
      </w:r>
      <w:r w:rsidRPr="00650C9B">
        <w:rPr>
          <w:rStyle w:val="longtext"/>
          <w:szCs w:val="28"/>
          <w:lang w:val="uk-UA"/>
        </w:rPr>
        <w:t>язки, перш за все, відповідальні за стабільність колінного суглоба. Пошкодження передньої хрестоподібної зв</w:t>
      </w:r>
      <w:r>
        <w:rPr>
          <w:rStyle w:val="longtext"/>
          <w:szCs w:val="28"/>
          <w:lang w:val="uk-UA"/>
        </w:rPr>
        <w:t>’</w:t>
      </w:r>
      <w:r w:rsidRPr="00650C9B">
        <w:rPr>
          <w:rStyle w:val="longtext"/>
          <w:szCs w:val="28"/>
          <w:lang w:val="uk-UA"/>
        </w:rPr>
        <w:t>язки спостерігається значно частіше, ніж задньої [30]. Розриви хрестоподібної зв</w:t>
      </w:r>
      <w:r>
        <w:rPr>
          <w:rStyle w:val="longtext"/>
          <w:szCs w:val="28"/>
          <w:lang w:val="uk-UA"/>
        </w:rPr>
        <w:t>’</w:t>
      </w:r>
      <w:r w:rsidRPr="00650C9B">
        <w:rPr>
          <w:rStyle w:val="longtext"/>
          <w:szCs w:val="28"/>
          <w:lang w:val="uk-UA"/>
        </w:rPr>
        <w:t xml:space="preserve">язки зустрічаються частіше в поєднанні з іншими ушкодженнями і рідше спостерігаються ізольовано. </w:t>
      </w:r>
    </w:p>
    <w:p w14:paraId="16EAFEA1"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Механізм</w:t>
      </w:r>
      <w:r>
        <w:rPr>
          <w:rStyle w:val="longtext"/>
          <w:szCs w:val="28"/>
          <w:lang w:val="uk-UA"/>
        </w:rPr>
        <w:t>ом</w:t>
      </w:r>
      <w:r w:rsidRPr="00650C9B">
        <w:rPr>
          <w:rStyle w:val="longtext"/>
          <w:szCs w:val="28"/>
          <w:lang w:val="uk-UA"/>
        </w:rPr>
        <w:t xml:space="preserve"> пошкодження передньої хрестоподібної зв</w:t>
      </w:r>
      <w:r>
        <w:rPr>
          <w:rStyle w:val="longtext"/>
          <w:szCs w:val="28"/>
          <w:lang w:val="uk-UA"/>
        </w:rPr>
        <w:t>’</w:t>
      </w:r>
      <w:r w:rsidRPr="00650C9B">
        <w:rPr>
          <w:rStyle w:val="longtext"/>
          <w:szCs w:val="28"/>
          <w:lang w:val="uk-UA"/>
        </w:rPr>
        <w:t xml:space="preserve">язки </w:t>
      </w:r>
      <w:r>
        <w:rPr>
          <w:rStyle w:val="longtext"/>
          <w:szCs w:val="28"/>
          <w:lang w:val="uk-UA"/>
        </w:rPr>
        <w:t xml:space="preserve">може бути як </w:t>
      </w:r>
      <w:r w:rsidRPr="00650C9B">
        <w:rPr>
          <w:rStyle w:val="longtext"/>
          <w:szCs w:val="28"/>
          <w:lang w:val="uk-UA"/>
        </w:rPr>
        <w:t xml:space="preserve">сильне обертання при зафіксованій гомілці, </w:t>
      </w:r>
      <w:r>
        <w:rPr>
          <w:rStyle w:val="longtext"/>
          <w:szCs w:val="28"/>
          <w:lang w:val="uk-UA"/>
        </w:rPr>
        <w:t xml:space="preserve">так і </w:t>
      </w:r>
      <w:r w:rsidRPr="00650C9B">
        <w:rPr>
          <w:rStyle w:val="longtext"/>
          <w:szCs w:val="28"/>
          <w:lang w:val="uk-UA"/>
        </w:rPr>
        <w:t xml:space="preserve">різка ротація всередину, </w:t>
      </w:r>
      <w:r>
        <w:rPr>
          <w:rStyle w:val="longtext"/>
          <w:szCs w:val="28"/>
          <w:lang w:val="uk-UA"/>
        </w:rPr>
        <w:t xml:space="preserve">також </w:t>
      </w:r>
      <w:r w:rsidRPr="00650C9B">
        <w:rPr>
          <w:rStyle w:val="longtext"/>
          <w:szCs w:val="28"/>
          <w:lang w:val="uk-UA"/>
        </w:rPr>
        <w:t xml:space="preserve">відведення гомілки і </w:t>
      </w:r>
      <w:proofErr w:type="spellStart"/>
      <w:r w:rsidRPr="00650C9B">
        <w:rPr>
          <w:rStyle w:val="longtext"/>
          <w:szCs w:val="28"/>
          <w:lang w:val="uk-UA"/>
        </w:rPr>
        <w:t>перерозги</w:t>
      </w:r>
      <w:r>
        <w:rPr>
          <w:rStyle w:val="longtext"/>
          <w:szCs w:val="28"/>
          <w:lang w:val="uk-UA"/>
        </w:rPr>
        <w:t>нання</w:t>
      </w:r>
      <w:proofErr w:type="spellEnd"/>
      <w:r w:rsidRPr="00650C9B">
        <w:rPr>
          <w:rStyle w:val="longtext"/>
          <w:szCs w:val="28"/>
          <w:lang w:val="uk-UA"/>
        </w:rPr>
        <w:t xml:space="preserve"> ноги в колінному суглобі. Розрив передньої хрестоподібної зв</w:t>
      </w:r>
      <w:r>
        <w:rPr>
          <w:rStyle w:val="longtext"/>
          <w:szCs w:val="28"/>
          <w:lang w:val="uk-UA"/>
        </w:rPr>
        <w:t>’</w:t>
      </w:r>
      <w:r w:rsidRPr="00650C9B">
        <w:rPr>
          <w:rStyle w:val="longtext"/>
          <w:szCs w:val="28"/>
          <w:lang w:val="uk-UA"/>
        </w:rPr>
        <w:t>язки з одночасним розривом внутрішньої бічної зв</w:t>
      </w:r>
      <w:r>
        <w:rPr>
          <w:rStyle w:val="longtext"/>
          <w:szCs w:val="28"/>
          <w:lang w:val="uk-UA"/>
        </w:rPr>
        <w:t>’</w:t>
      </w:r>
      <w:r w:rsidRPr="00650C9B">
        <w:rPr>
          <w:rStyle w:val="longtext"/>
          <w:szCs w:val="28"/>
          <w:lang w:val="uk-UA"/>
        </w:rPr>
        <w:t xml:space="preserve">язки і внутрішнього меніска відбувається при насильницької абдукції </w:t>
      </w:r>
      <w:r>
        <w:rPr>
          <w:rStyle w:val="longtext"/>
          <w:szCs w:val="28"/>
          <w:lang w:val="uk-UA"/>
        </w:rPr>
        <w:t>та </w:t>
      </w:r>
      <w:r w:rsidRPr="00650C9B">
        <w:rPr>
          <w:rStyle w:val="longtext"/>
          <w:szCs w:val="28"/>
          <w:lang w:val="uk-UA"/>
        </w:rPr>
        <w:t>ротації [31].</w:t>
      </w:r>
    </w:p>
    <w:p w14:paraId="50371E62"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У 1904 році </w:t>
      </w:r>
      <w:proofErr w:type="spellStart"/>
      <w:r w:rsidRPr="00650C9B">
        <w:rPr>
          <w:rStyle w:val="longtext"/>
          <w:szCs w:val="28"/>
          <w:lang w:val="uk-UA"/>
        </w:rPr>
        <w:t>Гофф</w:t>
      </w:r>
      <w:proofErr w:type="spellEnd"/>
      <w:r w:rsidRPr="00650C9B">
        <w:rPr>
          <w:rStyle w:val="longtext"/>
          <w:szCs w:val="28"/>
          <w:lang w:val="uk-UA"/>
        </w:rPr>
        <w:t xml:space="preserve"> опублікував повідомлення про хворобу жирових тіл у вигляді хронічного запалення і гіпертрофії жирової подушки в результаті повторних травм колінного суглоба. Хвороба </w:t>
      </w:r>
      <w:proofErr w:type="spellStart"/>
      <w:r w:rsidRPr="00650C9B">
        <w:rPr>
          <w:rStyle w:val="longtext"/>
          <w:szCs w:val="28"/>
          <w:lang w:val="uk-UA"/>
        </w:rPr>
        <w:t>Гоффа</w:t>
      </w:r>
      <w:proofErr w:type="spellEnd"/>
      <w:r w:rsidRPr="00650C9B">
        <w:rPr>
          <w:rStyle w:val="longtext"/>
          <w:szCs w:val="28"/>
          <w:lang w:val="uk-UA"/>
        </w:rPr>
        <w:t xml:space="preserve"> – це хронічна гіперплазія жирових тіл в області крилоподібних зв</w:t>
      </w:r>
      <w:r>
        <w:rPr>
          <w:rStyle w:val="longtext"/>
          <w:szCs w:val="28"/>
          <w:lang w:val="uk-UA"/>
        </w:rPr>
        <w:t>’</w:t>
      </w:r>
      <w:r w:rsidRPr="00650C9B">
        <w:rPr>
          <w:rStyle w:val="longtext"/>
          <w:szCs w:val="28"/>
          <w:lang w:val="uk-UA"/>
        </w:rPr>
        <w:t>язок колінного суглоба. Жирова подушка знаходиться в передньому відділі суглоба. Вона лежить близько під шкірою і погано захищена від зовнішніх впливів, тому пошкодження відбувається звичайно внаслідок прямого удару по передній області колінного суглоба або падіння на нього. Причиною захворювання вважаються повторювані мікротравми, в результаті яких відбувається розростання пухкої жирової тканини [31].</w:t>
      </w:r>
    </w:p>
    <w:p w14:paraId="6D9582C5" w14:textId="77777777" w:rsidR="00A75EBA" w:rsidRPr="00650C9B" w:rsidRDefault="00A75EBA" w:rsidP="00A75EBA">
      <w:pPr>
        <w:tabs>
          <w:tab w:val="num" w:pos="0"/>
        </w:tabs>
        <w:spacing w:line="360" w:lineRule="auto"/>
        <w:ind w:firstLine="709"/>
        <w:jc w:val="both"/>
        <w:rPr>
          <w:szCs w:val="28"/>
          <w:lang w:val="uk-UA"/>
        </w:rPr>
      </w:pPr>
      <w:r>
        <w:rPr>
          <w:rStyle w:val="longtext"/>
          <w:szCs w:val="28"/>
          <w:lang w:val="uk-UA"/>
        </w:rPr>
        <w:lastRenderedPageBreak/>
        <w:t>Подібне захворювання н</w:t>
      </w:r>
      <w:r w:rsidRPr="00650C9B">
        <w:rPr>
          <w:rStyle w:val="longtext"/>
          <w:szCs w:val="28"/>
          <w:lang w:val="uk-UA"/>
        </w:rPr>
        <w:t>айчастіше буває у спортсменів, у яких сильно виражені навантаження на колінний суглоб – падіння на колінний суглоб (гандбол, волейбол, футбол, фігурне катання) [32].</w:t>
      </w:r>
    </w:p>
    <w:p w14:paraId="1BC6B25C"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Пошкодження менісків колінного суглоба зустрічаються досить часто (і складають 60% всіх пошкоджень колінного суглоба) [33]. Медіальний меніск менш рухливий, ніж латеральний, внаслідок більш міцного зрощення з капсулою суглоба глибокими пучками великогомілкової колатеральної зв</w:t>
      </w:r>
      <w:r>
        <w:rPr>
          <w:rStyle w:val="longtext"/>
          <w:szCs w:val="28"/>
          <w:lang w:val="uk-UA"/>
        </w:rPr>
        <w:t>’</w:t>
      </w:r>
      <w:r w:rsidRPr="00650C9B">
        <w:rPr>
          <w:rStyle w:val="longtext"/>
          <w:szCs w:val="28"/>
          <w:lang w:val="uk-UA"/>
        </w:rPr>
        <w:t>язки і краєм суглобової поверхні великогомілкової кістки, тому він пошкоджується в 8-9 разів частіше латерального.</w:t>
      </w:r>
    </w:p>
    <w:p w14:paraId="30B53164"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Причиною пошкодження може бути пряма і непряма травма [34]. До</w:t>
      </w:r>
      <w:r>
        <w:rPr>
          <w:rStyle w:val="longtext"/>
          <w:szCs w:val="28"/>
          <w:lang w:val="uk-UA"/>
        </w:rPr>
        <w:t> </w:t>
      </w:r>
      <w:r w:rsidRPr="00650C9B">
        <w:rPr>
          <w:rStyle w:val="longtext"/>
          <w:szCs w:val="28"/>
          <w:lang w:val="uk-UA"/>
        </w:rPr>
        <w:t>прямої травмі відноситься звичайний стрибок і падіння з висоти на випрямлені ноги. До непрямих травм відносяться наступні [35]:</w:t>
      </w:r>
    </w:p>
    <w:p w14:paraId="3234851F"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швидкий поворот тулуба разом зі стегном досередини при фіксованій стопі і одночасному розгинанні ноги в суглобі (медіальний меніск не встигає зміщуватися вперед і виявляється розчавленим між стегнової і великогомілкової кістками) [36, 37];</w:t>
      </w:r>
    </w:p>
    <w:p w14:paraId="23E3CE28"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різке присідання з елементом зовнішнього відхилення гомілки і внутрішньої ротацією стегна (при такому механізмі медіальний меніск потрапляє між суглобової поверхнею стегнової і великогомілкової кісток, ущемляється, роздавлюється або розривається) [37];</w:t>
      </w:r>
    </w:p>
    <w:p w14:paraId="75688A7A"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удар по м</w:t>
      </w:r>
      <w:r>
        <w:rPr>
          <w:rStyle w:val="longtext"/>
          <w:szCs w:val="28"/>
          <w:lang w:val="uk-UA"/>
        </w:rPr>
        <w:t>’</w:t>
      </w:r>
      <w:r w:rsidRPr="00650C9B">
        <w:rPr>
          <w:rStyle w:val="longtext"/>
          <w:szCs w:val="28"/>
          <w:lang w:val="uk-UA"/>
        </w:rPr>
        <w:t xml:space="preserve">ячу внутрішньою поверхнею стопи, під час гри у футбол, в положенні згинання колінного суглоба, стопа в момент удару різко </w:t>
      </w:r>
      <w:proofErr w:type="spellStart"/>
      <w:r w:rsidRPr="00650C9B">
        <w:rPr>
          <w:rStyle w:val="longtext"/>
          <w:szCs w:val="28"/>
          <w:lang w:val="uk-UA"/>
        </w:rPr>
        <w:t>ротується</w:t>
      </w:r>
      <w:proofErr w:type="spellEnd"/>
      <w:r w:rsidRPr="00650C9B">
        <w:rPr>
          <w:rStyle w:val="longtext"/>
          <w:szCs w:val="28"/>
          <w:lang w:val="uk-UA"/>
        </w:rPr>
        <w:t xml:space="preserve"> назовні [37];</w:t>
      </w:r>
    </w:p>
    <w:p w14:paraId="46956221"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різке розгинання гомілки при швидкому переході з позиції глибокого присідання в положення, стоячи [37];</w:t>
      </w:r>
    </w:p>
    <w:p w14:paraId="6BE276E9"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 падіння або приземлення з великої висоти на випрямлені ноги (розтрощення або </w:t>
      </w:r>
      <w:proofErr w:type="spellStart"/>
      <w:r w:rsidRPr="00650C9B">
        <w:rPr>
          <w:rStyle w:val="longtext"/>
          <w:szCs w:val="28"/>
          <w:lang w:val="uk-UA"/>
        </w:rPr>
        <w:t>розчавлювання</w:t>
      </w:r>
      <w:proofErr w:type="spellEnd"/>
      <w:r w:rsidRPr="00650C9B">
        <w:rPr>
          <w:rStyle w:val="longtext"/>
          <w:szCs w:val="28"/>
          <w:lang w:val="uk-UA"/>
        </w:rPr>
        <w:t xml:space="preserve"> менісків між виростків стегна) [37];</w:t>
      </w:r>
    </w:p>
    <w:p w14:paraId="69F8AA33"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різкі рухи при заняттях спортом (гірськолижний, стрибки з трампліну, з жердиною, боротьба) [37];</w:t>
      </w:r>
    </w:p>
    <w:p w14:paraId="03A6538D"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хронічне перенавантаження (зайва вага) або процес старіння [37].</w:t>
      </w:r>
    </w:p>
    <w:p w14:paraId="1EE006B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lastRenderedPageBreak/>
        <w:t>Меніски в нормі при розгинанні в колінному суглобі і опорі на кінцівку дещо зміщуються вперед і назовні, а при згинанні пересуваються в кінці руху. При згинанні і розгинанні меніски рухаються разом з великогомілкової кісткою, при ротації – разом зі стегном, що грає дуже істотну роль у механізмі їхніх розривів [38].</w:t>
      </w:r>
    </w:p>
    <w:p w14:paraId="136E60B1"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Для розриву меніска потрібні ще моменти у вигляді загальної слабкості організму, перевтоми м</w:t>
      </w:r>
      <w:r>
        <w:rPr>
          <w:rStyle w:val="longtext"/>
          <w:szCs w:val="28"/>
          <w:lang w:val="uk-UA"/>
        </w:rPr>
        <w:t>’</w:t>
      </w:r>
      <w:r w:rsidRPr="00650C9B">
        <w:rPr>
          <w:rStyle w:val="longtext"/>
          <w:szCs w:val="28"/>
          <w:lang w:val="uk-UA"/>
        </w:rPr>
        <w:t xml:space="preserve">язів, наявність хронічного запального процесу, ослаблення </w:t>
      </w:r>
      <w:proofErr w:type="spellStart"/>
      <w:r w:rsidRPr="00650C9B">
        <w:rPr>
          <w:rStyle w:val="longtext"/>
          <w:szCs w:val="28"/>
          <w:lang w:val="uk-UA"/>
        </w:rPr>
        <w:t>капсульно</w:t>
      </w:r>
      <w:proofErr w:type="spellEnd"/>
      <w:r w:rsidRPr="00650C9B">
        <w:rPr>
          <w:rStyle w:val="longtext"/>
          <w:szCs w:val="28"/>
          <w:lang w:val="uk-UA"/>
        </w:rPr>
        <w:t>-зв</w:t>
      </w:r>
      <w:r>
        <w:rPr>
          <w:rStyle w:val="longtext"/>
          <w:szCs w:val="28"/>
          <w:lang w:val="uk-UA"/>
        </w:rPr>
        <w:t>’</w:t>
      </w:r>
      <w:r w:rsidRPr="00650C9B">
        <w:rPr>
          <w:rStyle w:val="longtext"/>
          <w:szCs w:val="28"/>
          <w:lang w:val="uk-UA"/>
        </w:rPr>
        <w:t>язкового апарату колінного суглоба, постійні пошкодження колінного суглоба (мікротравми) при недостатньо правильної тренуванні [38].</w:t>
      </w:r>
    </w:p>
    <w:p w14:paraId="0C802159"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Пошкодження менісків діляться на два види: травматичні і дегенеративні. Дегенеративні зміни виникають в результаті загальних захворювань, уражень колінного суглоба запальним процесом, а також у зв</w:t>
      </w:r>
      <w:r>
        <w:rPr>
          <w:rStyle w:val="longtext"/>
          <w:szCs w:val="28"/>
          <w:lang w:val="uk-UA"/>
        </w:rPr>
        <w:t>’</w:t>
      </w:r>
      <w:r w:rsidRPr="00650C9B">
        <w:rPr>
          <w:rStyle w:val="longtext"/>
          <w:szCs w:val="28"/>
          <w:lang w:val="uk-UA"/>
        </w:rPr>
        <w:t>язку з хронічною мікротравмою [38, 39].</w:t>
      </w:r>
    </w:p>
    <w:p w14:paraId="2A8C0BE8"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Розрізняють поздовжній, поздовжній за типом «ручки лійки», </w:t>
      </w:r>
      <w:proofErr w:type="spellStart"/>
      <w:r w:rsidRPr="00650C9B">
        <w:rPr>
          <w:rStyle w:val="longtext"/>
          <w:szCs w:val="28"/>
          <w:lang w:val="uk-UA"/>
        </w:rPr>
        <w:t>косопоперечний</w:t>
      </w:r>
      <w:proofErr w:type="spellEnd"/>
      <w:r w:rsidRPr="00650C9B">
        <w:rPr>
          <w:rStyle w:val="longtext"/>
          <w:szCs w:val="28"/>
          <w:lang w:val="uk-UA"/>
        </w:rPr>
        <w:t>, поперечний повний і неповний розрив меніска, відрив переднього або заднього рогу і повний відрив меніска від капсули суглоба і колатеральної зв</w:t>
      </w:r>
      <w:r>
        <w:rPr>
          <w:rStyle w:val="longtext"/>
          <w:szCs w:val="28"/>
          <w:lang w:val="uk-UA"/>
        </w:rPr>
        <w:t>’</w:t>
      </w:r>
      <w:r w:rsidRPr="00650C9B">
        <w:rPr>
          <w:rStyle w:val="longtext"/>
          <w:szCs w:val="28"/>
          <w:lang w:val="uk-UA"/>
        </w:rPr>
        <w:t xml:space="preserve">язки, або </w:t>
      </w:r>
      <w:proofErr w:type="spellStart"/>
      <w:r w:rsidRPr="00650C9B">
        <w:rPr>
          <w:rStyle w:val="longtext"/>
          <w:szCs w:val="28"/>
          <w:lang w:val="uk-UA"/>
        </w:rPr>
        <w:t>паракапсулярний</w:t>
      </w:r>
      <w:proofErr w:type="spellEnd"/>
      <w:r w:rsidRPr="00650C9B">
        <w:rPr>
          <w:rStyle w:val="longtext"/>
          <w:szCs w:val="28"/>
          <w:lang w:val="uk-UA"/>
        </w:rPr>
        <w:t xml:space="preserve"> розрив меніску [37].</w:t>
      </w:r>
    </w:p>
    <w:p w14:paraId="59B17C13"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Пошкодження латерального і медіального менісків мають багато спільних рис. У той же час, для медіального меніску більш характерними виявляються поздовжні і клаптеві розриви, а для латерального – горизонтальні і поперечні розриви [37].</w:t>
      </w:r>
    </w:p>
    <w:p w14:paraId="08F1D8F8"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Переважна кількість розривів припадає на задній ріг меніска. У цьому місці зустрічається косий або клаптевий розрив. На другому місці по частоті знаходиться поздовжній розрив меніска. При зміщається меніску довгий поздовжній розрив може перетворитися на розрив типу «ручки лійки». У</w:t>
      </w:r>
      <w:r>
        <w:rPr>
          <w:rStyle w:val="longtext"/>
          <w:szCs w:val="28"/>
          <w:lang w:val="uk-UA"/>
        </w:rPr>
        <w:t> </w:t>
      </w:r>
      <w:r w:rsidRPr="00650C9B">
        <w:rPr>
          <w:rStyle w:val="longtext"/>
          <w:szCs w:val="28"/>
          <w:lang w:val="uk-UA"/>
        </w:rPr>
        <w:t xml:space="preserve">задньому розі внутрішнього меніска у віці 30-40 років зустрічається горизонтальний розрив, що </w:t>
      </w:r>
      <w:proofErr w:type="spellStart"/>
      <w:r w:rsidRPr="00650C9B">
        <w:rPr>
          <w:rStyle w:val="longtext"/>
          <w:szCs w:val="28"/>
          <w:lang w:val="uk-UA"/>
        </w:rPr>
        <w:t>розслаюється</w:t>
      </w:r>
      <w:proofErr w:type="spellEnd"/>
      <w:r w:rsidRPr="00650C9B">
        <w:rPr>
          <w:rStyle w:val="longtext"/>
          <w:szCs w:val="28"/>
          <w:lang w:val="uk-UA"/>
        </w:rPr>
        <w:t>.</w:t>
      </w:r>
    </w:p>
    <w:p w14:paraId="411D636E"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Всі перераховані розриви можуть комбінуватися з косими або клаптевим розривами. Розрив меніска призводить до розвитку гемартрозу, який в гострий </w:t>
      </w:r>
      <w:r w:rsidRPr="00650C9B">
        <w:rPr>
          <w:rStyle w:val="longtext"/>
          <w:szCs w:val="28"/>
          <w:lang w:val="uk-UA"/>
        </w:rPr>
        <w:lastRenderedPageBreak/>
        <w:t xml:space="preserve">період заважає розпізнати травму. Пошкоджений меніск перестає виконувати роль амортизатора суглоба і як би перетворюється на </w:t>
      </w:r>
      <w:proofErr w:type="spellStart"/>
      <w:r w:rsidRPr="00650C9B">
        <w:rPr>
          <w:rStyle w:val="longtext"/>
          <w:szCs w:val="28"/>
          <w:lang w:val="uk-UA"/>
        </w:rPr>
        <w:t>інородне</w:t>
      </w:r>
      <w:proofErr w:type="spellEnd"/>
      <w:r w:rsidRPr="00650C9B">
        <w:rPr>
          <w:rStyle w:val="longtext"/>
          <w:szCs w:val="28"/>
          <w:lang w:val="uk-UA"/>
        </w:rPr>
        <w:t xml:space="preserve"> тіло, травмуючи суглоб [39].</w:t>
      </w:r>
    </w:p>
    <w:p w14:paraId="1F7C5BCA"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При розриві меніска виникають різкі болі, що доводять спортсмена іноді до шокового стану. Внаслідок крововиливу колінний суглоб швидко збільшується в об</w:t>
      </w:r>
      <w:r>
        <w:rPr>
          <w:rStyle w:val="longtext"/>
          <w:szCs w:val="28"/>
          <w:lang w:val="uk-UA"/>
        </w:rPr>
        <w:t>’</w:t>
      </w:r>
      <w:r w:rsidRPr="00650C9B">
        <w:rPr>
          <w:rStyle w:val="longtext"/>
          <w:szCs w:val="28"/>
          <w:lang w:val="uk-UA"/>
        </w:rPr>
        <w:t>ємі і встановлюється в положенні легкого згинання, рухи в ньому різко болючі, особливо ротація. При зсуві відірваною частини меніска всередину суглоба і його обмеженні стають неможливими не тільки активні, але і пасивні рухи – виникає блокада суглоба, коли ногу не можна розігнути [37, 39].</w:t>
      </w:r>
    </w:p>
    <w:p w14:paraId="00DA0C49"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Блокада </w:t>
      </w:r>
      <w:r>
        <w:rPr>
          <w:rStyle w:val="longtext"/>
          <w:szCs w:val="28"/>
          <w:lang w:val="uk-UA"/>
        </w:rPr>
        <w:t xml:space="preserve">колінного </w:t>
      </w:r>
      <w:r w:rsidRPr="00650C9B">
        <w:rPr>
          <w:rStyle w:val="longtext"/>
          <w:szCs w:val="28"/>
          <w:lang w:val="uk-UA"/>
        </w:rPr>
        <w:t xml:space="preserve">суглоба може довгий час зберігатися або бути відносно короткочасною. Після </w:t>
      </w:r>
      <w:r>
        <w:rPr>
          <w:rStyle w:val="longtext"/>
          <w:szCs w:val="28"/>
          <w:lang w:val="uk-UA"/>
        </w:rPr>
        <w:t xml:space="preserve">отримання </w:t>
      </w:r>
      <w:r w:rsidRPr="00650C9B">
        <w:rPr>
          <w:rStyle w:val="longtext"/>
          <w:szCs w:val="28"/>
          <w:lang w:val="uk-UA"/>
        </w:rPr>
        <w:t>гострої травми в подальшому (якщо не було операції) нерідко спостерігаються повторні блокади колінного суглоба [40].</w:t>
      </w:r>
    </w:p>
    <w:p w14:paraId="4815ECF7"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Час від часу при повторній травми меніск потрапляє між суглобовими поверхнями і ущемляється між ними. Кожне таке обмеження супроводжується болем, блокадою суглоба і збільшенням кількості рідини в суглобі. У самому ж меніску розвивається </w:t>
      </w:r>
      <w:proofErr w:type="spellStart"/>
      <w:r w:rsidRPr="00650C9B">
        <w:rPr>
          <w:rStyle w:val="longtext"/>
          <w:szCs w:val="28"/>
          <w:lang w:val="uk-UA"/>
        </w:rPr>
        <w:t>меніскоз</w:t>
      </w:r>
      <w:proofErr w:type="spellEnd"/>
      <w:r w:rsidRPr="00650C9B">
        <w:rPr>
          <w:rStyle w:val="longtext"/>
          <w:szCs w:val="28"/>
          <w:lang w:val="uk-UA"/>
        </w:rPr>
        <w:t xml:space="preserve"> (втрата еластичних властивостей, часткове його </w:t>
      </w:r>
      <w:proofErr w:type="spellStart"/>
      <w:r w:rsidRPr="00650C9B">
        <w:rPr>
          <w:rStyle w:val="longtext"/>
          <w:szCs w:val="28"/>
          <w:lang w:val="uk-UA"/>
        </w:rPr>
        <w:t>звапніння</w:t>
      </w:r>
      <w:proofErr w:type="spellEnd"/>
      <w:r w:rsidRPr="00650C9B">
        <w:rPr>
          <w:rStyle w:val="longtext"/>
          <w:szCs w:val="28"/>
          <w:lang w:val="uk-UA"/>
        </w:rPr>
        <w:t>). Згодом у колінному суглобі розвивається деформуючий артроз [37].</w:t>
      </w:r>
    </w:p>
    <w:p w14:paraId="0C308C29"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Пошкодження менісків зустрічається переважно у спортсменів: футболістів, лижників, гімнастів, легкоатлетів, боксерів [40].</w:t>
      </w:r>
    </w:p>
    <w:p w14:paraId="3D7DCA53"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Важлива складова частина </w:t>
      </w:r>
      <w:r>
        <w:rPr>
          <w:rStyle w:val="longtext"/>
          <w:szCs w:val="28"/>
          <w:lang w:val="uk-UA"/>
        </w:rPr>
        <w:t xml:space="preserve">колінного </w:t>
      </w:r>
      <w:r w:rsidRPr="00650C9B">
        <w:rPr>
          <w:rStyle w:val="longtext"/>
          <w:szCs w:val="28"/>
          <w:lang w:val="uk-UA"/>
        </w:rPr>
        <w:t>суглоба, на</w:t>
      </w:r>
      <w:r>
        <w:rPr>
          <w:rStyle w:val="longtext"/>
          <w:szCs w:val="28"/>
          <w:lang w:val="uk-UA"/>
        </w:rPr>
        <w:t xml:space="preserve"> одному </w:t>
      </w:r>
      <w:r w:rsidRPr="00650C9B">
        <w:rPr>
          <w:rStyle w:val="longtext"/>
          <w:szCs w:val="28"/>
          <w:lang w:val="uk-UA"/>
        </w:rPr>
        <w:t xml:space="preserve">рівні з </w:t>
      </w:r>
      <w:proofErr w:type="spellStart"/>
      <w:r w:rsidRPr="00650C9B">
        <w:rPr>
          <w:rStyle w:val="longtext"/>
          <w:szCs w:val="28"/>
          <w:lang w:val="uk-UA"/>
        </w:rPr>
        <w:t>капсульно</w:t>
      </w:r>
      <w:proofErr w:type="spellEnd"/>
      <w:r w:rsidRPr="00650C9B">
        <w:rPr>
          <w:rStyle w:val="longtext"/>
          <w:szCs w:val="28"/>
          <w:lang w:val="uk-UA"/>
        </w:rPr>
        <w:t>-зв</w:t>
      </w:r>
      <w:r>
        <w:rPr>
          <w:rStyle w:val="longtext"/>
          <w:szCs w:val="28"/>
          <w:lang w:val="uk-UA"/>
        </w:rPr>
        <w:t>’</w:t>
      </w:r>
      <w:r w:rsidRPr="00650C9B">
        <w:rPr>
          <w:rStyle w:val="longtext"/>
          <w:szCs w:val="28"/>
          <w:lang w:val="uk-UA"/>
        </w:rPr>
        <w:t xml:space="preserve">язковим апаратом – це суглобовий хрящ, який покриває поверхню кістки. Хрящ не забезпечений кровоносними судинами, тому повинен харчуватися суглобової рідиною. Тільки непошкоджене хрящове покриття гарантує безперебійне «рух без тертя». Причини пошкодження хряща різноманітні [39]. </w:t>
      </w:r>
    </w:p>
    <w:p w14:paraId="1DC7AC4B"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 xml:space="preserve">Перелом кісток з ушкодженням суглоба, нестабільність суглоба, розриви менісків, перенавантаження в спорті – все це може призвести до </w:t>
      </w:r>
      <w:r w:rsidRPr="00650C9B">
        <w:rPr>
          <w:rStyle w:val="longtext"/>
          <w:szCs w:val="28"/>
          <w:lang w:val="uk-UA"/>
        </w:rPr>
        <w:lastRenderedPageBreak/>
        <w:t xml:space="preserve">пошкодження хрящового покриття. Скарги залежать від величини та місця пошкодження. З роками ушкодження хряща збільшується і прогресує руйнування суглоба [40]. </w:t>
      </w:r>
    </w:p>
    <w:p w14:paraId="1029806E" w14:textId="77777777" w:rsidR="00A75EBA" w:rsidRPr="00650C9B" w:rsidRDefault="00A75EBA" w:rsidP="00A75EBA">
      <w:pPr>
        <w:tabs>
          <w:tab w:val="num" w:pos="0"/>
        </w:tabs>
        <w:spacing w:line="360" w:lineRule="auto"/>
        <w:ind w:firstLine="709"/>
        <w:jc w:val="both"/>
        <w:rPr>
          <w:rStyle w:val="longtext"/>
          <w:szCs w:val="28"/>
          <w:lang w:val="uk-UA"/>
        </w:rPr>
      </w:pPr>
      <w:r w:rsidRPr="00650C9B">
        <w:rPr>
          <w:rStyle w:val="longtext"/>
          <w:szCs w:val="28"/>
          <w:lang w:val="uk-UA"/>
        </w:rPr>
        <w:t>Бувають випадки коли у результаті отриманої травми титанічна праця багатьох спортсменів знецінюється протягом декількох хвилин.</w:t>
      </w:r>
    </w:p>
    <w:p w14:paraId="2330C4DE" w14:textId="77777777" w:rsidR="00A75EBA" w:rsidRPr="00650C9B" w:rsidRDefault="00A75EBA" w:rsidP="00A75EBA">
      <w:pPr>
        <w:tabs>
          <w:tab w:val="num" w:pos="0"/>
        </w:tabs>
        <w:spacing w:line="360" w:lineRule="auto"/>
        <w:ind w:firstLine="709"/>
        <w:jc w:val="both"/>
        <w:rPr>
          <w:szCs w:val="28"/>
          <w:lang w:val="uk-UA"/>
        </w:rPr>
      </w:pPr>
    </w:p>
    <w:p w14:paraId="20FD4860" w14:textId="77777777" w:rsidR="00A75EBA" w:rsidRPr="00650C9B" w:rsidRDefault="00A75EBA" w:rsidP="00A75EBA">
      <w:pPr>
        <w:numPr>
          <w:ilvl w:val="1"/>
          <w:numId w:val="14"/>
        </w:numPr>
        <w:tabs>
          <w:tab w:val="clear" w:pos="525"/>
          <w:tab w:val="num" w:pos="0"/>
        </w:tabs>
        <w:spacing w:line="360" w:lineRule="auto"/>
        <w:ind w:left="0" w:firstLine="709"/>
        <w:jc w:val="both"/>
        <w:rPr>
          <w:szCs w:val="28"/>
          <w:lang w:val="uk-UA"/>
        </w:rPr>
      </w:pPr>
      <w:r w:rsidRPr="00650C9B">
        <w:rPr>
          <w:rStyle w:val="longtext"/>
          <w:szCs w:val="28"/>
          <w:lang w:val="uk-UA"/>
        </w:rPr>
        <w:t>Загальна характеристика спортивн</w:t>
      </w:r>
      <w:r>
        <w:rPr>
          <w:rStyle w:val="longtext"/>
          <w:szCs w:val="28"/>
          <w:lang w:val="uk-UA"/>
        </w:rPr>
        <w:t>ого</w:t>
      </w:r>
      <w:r w:rsidRPr="00650C9B">
        <w:rPr>
          <w:rStyle w:val="longtext"/>
          <w:szCs w:val="28"/>
          <w:lang w:val="uk-UA"/>
        </w:rPr>
        <w:t xml:space="preserve"> травматизм</w:t>
      </w:r>
      <w:r>
        <w:rPr>
          <w:rStyle w:val="longtext"/>
          <w:szCs w:val="28"/>
          <w:lang w:val="uk-UA"/>
        </w:rPr>
        <w:t>у</w:t>
      </w:r>
    </w:p>
    <w:p w14:paraId="2FCE488B" w14:textId="77777777" w:rsidR="00A75EBA" w:rsidRPr="00650C9B" w:rsidRDefault="00A75EBA" w:rsidP="00A75EBA">
      <w:pPr>
        <w:spacing w:line="360" w:lineRule="auto"/>
        <w:jc w:val="both"/>
        <w:rPr>
          <w:szCs w:val="28"/>
          <w:lang w:val="uk-UA"/>
        </w:rPr>
      </w:pPr>
    </w:p>
    <w:p w14:paraId="17C1C2C8"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Однією з найсерйозніших проблем спорту є спортивний травматизм, який у зв</w:t>
      </w:r>
      <w:r>
        <w:rPr>
          <w:rStyle w:val="longtext"/>
          <w:szCs w:val="28"/>
          <w:lang w:val="uk-UA"/>
        </w:rPr>
        <w:t>’</w:t>
      </w:r>
      <w:r w:rsidRPr="00650C9B">
        <w:rPr>
          <w:rStyle w:val="longtext"/>
          <w:szCs w:val="28"/>
          <w:lang w:val="uk-UA"/>
        </w:rPr>
        <w:t>язку із збільшеним об</w:t>
      </w:r>
      <w:r>
        <w:rPr>
          <w:rStyle w:val="longtext"/>
          <w:szCs w:val="28"/>
          <w:lang w:val="uk-UA"/>
        </w:rPr>
        <w:t>’</w:t>
      </w:r>
      <w:r w:rsidRPr="00650C9B">
        <w:rPr>
          <w:rStyle w:val="longtext"/>
          <w:szCs w:val="28"/>
          <w:lang w:val="uk-UA"/>
        </w:rPr>
        <w:t>ємом змагальної діяльності, участю спортсменів у великій кількості стартів, надмірними тренувальними і змагальними навантаженнями з кожним роком зростає. У результаті отриманої травми титанічна праця багатьох спортсменів знецінюється протягом декількох хвилин [21].</w:t>
      </w:r>
    </w:p>
    <w:p w14:paraId="7F5A34AA" w14:textId="77777777" w:rsidR="00A75EBA" w:rsidRPr="00650C9B" w:rsidRDefault="00A75EBA" w:rsidP="00A75EBA">
      <w:pPr>
        <w:spacing w:line="360" w:lineRule="auto"/>
        <w:ind w:firstLine="709"/>
        <w:jc w:val="both"/>
        <w:rPr>
          <w:szCs w:val="28"/>
          <w:lang w:val="uk-UA"/>
        </w:rPr>
      </w:pPr>
      <w:r>
        <w:rPr>
          <w:rStyle w:val="longtext"/>
          <w:szCs w:val="28"/>
          <w:lang w:val="uk-UA"/>
        </w:rPr>
        <w:t>Як відомо, т</w:t>
      </w:r>
      <w:r w:rsidRPr="00650C9B">
        <w:rPr>
          <w:rStyle w:val="longtext"/>
          <w:szCs w:val="28"/>
          <w:lang w:val="uk-UA"/>
        </w:rPr>
        <w:t xml:space="preserve">равма (від </w:t>
      </w:r>
      <w:proofErr w:type="spellStart"/>
      <w:r w:rsidRPr="00650C9B">
        <w:rPr>
          <w:rStyle w:val="longtext"/>
          <w:szCs w:val="28"/>
          <w:lang w:val="uk-UA"/>
        </w:rPr>
        <w:t>грец</w:t>
      </w:r>
      <w:proofErr w:type="spellEnd"/>
      <w:r w:rsidRPr="00650C9B">
        <w:rPr>
          <w:rStyle w:val="longtext"/>
          <w:szCs w:val="28"/>
          <w:lang w:val="uk-UA"/>
        </w:rPr>
        <w:t>. «Травма» – рана, пошкодження) – це</w:t>
      </w:r>
      <w:r>
        <w:rPr>
          <w:rStyle w:val="longtext"/>
          <w:szCs w:val="28"/>
          <w:lang w:val="uk-UA"/>
        </w:rPr>
        <w:t> </w:t>
      </w:r>
      <w:r w:rsidRPr="00650C9B">
        <w:rPr>
          <w:rStyle w:val="longtext"/>
          <w:szCs w:val="28"/>
          <w:lang w:val="uk-UA"/>
        </w:rPr>
        <w:t xml:space="preserve">пошкодження з порушенням або без порушення цілісності тканин, викликане будь-яким зовнішнім впливом: механічним, фізичним, хімічним </w:t>
      </w:r>
      <w:r>
        <w:rPr>
          <w:rStyle w:val="longtext"/>
          <w:szCs w:val="28"/>
          <w:lang w:val="uk-UA"/>
        </w:rPr>
        <w:t>або з інших причин</w:t>
      </w:r>
      <w:r w:rsidRPr="00650C9B">
        <w:rPr>
          <w:rStyle w:val="longtext"/>
          <w:szCs w:val="28"/>
          <w:lang w:val="uk-UA"/>
        </w:rPr>
        <w:t xml:space="preserve"> [22].</w:t>
      </w:r>
    </w:p>
    <w:p w14:paraId="42A35EEF"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Спортивна травма – це збірна назва всіх видів ушкодження в процесі занять спортивної діяльності. Ще більш прийнятне визначення спортивної травми запропонована Радою Європи – будь-яка травма, отримана в результаті спортивної діяльності і має такі наслідки: зниження обсягу чи рівня спортивної діяльності; потреба в медичній консультації або лікуванні; несприятливі соціальні чи економічні наслідки [21, 22].</w:t>
      </w:r>
    </w:p>
    <w:p w14:paraId="107DD65C"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Травми розрізняють по наявності або відсутності ушкоджень зовнішніх покривів (відкриті або закриті), за обсягом (</w:t>
      </w:r>
      <w:proofErr w:type="spellStart"/>
      <w:r w:rsidRPr="00650C9B">
        <w:rPr>
          <w:rStyle w:val="longtext"/>
          <w:szCs w:val="28"/>
          <w:lang w:val="uk-UA"/>
        </w:rPr>
        <w:t>макротравми</w:t>
      </w:r>
      <w:proofErr w:type="spellEnd"/>
      <w:r w:rsidRPr="00650C9B">
        <w:rPr>
          <w:rStyle w:val="longtext"/>
          <w:szCs w:val="28"/>
          <w:lang w:val="uk-UA"/>
        </w:rPr>
        <w:t xml:space="preserve"> і мікротравми);       а також по тяжкості перебігу та впливу на організм (легкі, середні, важкі) [23].</w:t>
      </w:r>
    </w:p>
    <w:p w14:paraId="4695519A"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Легкими вважаються травми, які не викликають значних порушень в організмі і втрати загальної та спортивної працездатності; середніми – травми з вираженими змінами в організмі, з втратою загальної та спортивної </w:t>
      </w:r>
      <w:r w:rsidRPr="00650C9B">
        <w:rPr>
          <w:rStyle w:val="longtext"/>
          <w:szCs w:val="28"/>
          <w:lang w:val="uk-UA"/>
        </w:rPr>
        <w:lastRenderedPageBreak/>
        <w:t>працездатності; важкими – травми, викликають різко виражені порушення здоров</w:t>
      </w:r>
      <w:r>
        <w:rPr>
          <w:rStyle w:val="longtext"/>
          <w:szCs w:val="28"/>
          <w:lang w:val="uk-UA"/>
        </w:rPr>
        <w:t>’</w:t>
      </w:r>
      <w:r w:rsidRPr="00650C9B">
        <w:rPr>
          <w:rStyle w:val="longtext"/>
          <w:szCs w:val="28"/>
          <w:lang w:val="uk-UA"/>
        </w:rPr>
        <w:t>я, коли постраждалих потрібно госпіталізувати або довгостроково лікувати в амбулаторних умовах [24].</w:t>
      </w:r>
    </w:p>
    <w:p w14:paraId="6968540A"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По тяжкості в спортивному травматизмі переважають легкі травми – </w:t>
      </w:r>
      <w:r>
        <w:rPr>
          <w:rStyle w:val="longtext"/>
          <w:szCs w:val="28"/>
          <w:lang w:val="uk-UA"/>
        </w:rPr>
        <w:t>у </w:t>
      </w:r>
      <w:r w:rsidRPr="00650C9B">
        <w:rPr>
          <w:rStyle w:val="longtext"/>
          <w:szCs w:val="28"/>
          <w:lang w:val="uk-UA"/>
        </w:rPr>
        <w:t>90%, травми середньої тяжкості – 9%, важкі – 1% випадків. Тяжкість травм неоднакова при заняттях різними видами спорту [25, 41].</w:t>
      </w:r>
    </w:p>
    <w:p w14:paraId="626CEE54"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Неповне відновлення</w:t>
      </w:r>
      <w:r>
        <w:rPr>
          <w:rStyle w:val="longtext"/>
          <w:szCs w:val="28"/>
          <w:lang w:val="uk-UA"/>
        </w:rPr>
        <w:t xml:space="preserve"> загальної та</w:t>
      </w:r>
      <w:r w:rsidRPr="00650C9B">
        <w:rPr>
          <w:rStyle w:val="longtext"/>
          <w:szCs w:val="28"/>
          <w:lang w:val="uk-UA"/>
        </w:rPr>
        <w:t xml:space="preserve"> спортивної працездатності</w:t>
      </w:r>
      <w:r>
        <w:rPr>
          <w:rStyle w:val="longtext"/>
          <w:szCs w:val="28"/>
          <w:lang w:val="uk-UA"/>
        </w:rPr>
        <w:t xml:space="preserve">, особливо, </w:t>
      </w:r>
      <w:r w:rsidRPr="00650C9B">
        <w:rPr>
          <w:rStyle w:val="longtext"/>
          <w:szCs w:val="28"/>
          <w:lang w:val="uk-UA"/>
        </w:rPr>
        <w:t xml:space="preserve"> інвалідність спортсменів, які отримали травми, спостерігається у 3-5% травмованих [25].</w:t>
      </w:r>
    </w:p>
    <w:p w14:paraId="07FFFF89"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У залежності від тривалості «непрацездатності» спортивні травми ділять на: незначні – 1-7 днів; середні – 8-21 день; серйозні – понад 21 дня або хронічні [24, 25].</w:t>
      </w:r>
    </w:p>
    <w:p w14:paraId="02FAD748"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Ефективне і практичне визначення серйозності спортивних травм базується на наступних факторах [26]:</w:t>
      </w:r>
    </w:p>
    <w:p w14:paraId="6C219495"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1) характер спортивної травми; тривалість і ефективність лікування;</w:t>
      </w:r>
    </w:p>
    <w:p w14:paraId="5F4E1782"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2) втрачений спортивний час;</w:t>
      </w:r>
    </w:p>
    <w:p w14:paraId="51E8BF0D"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3) втрачений робочий час;</w:t>
      </w:r>
    </w:p>
    <w:p w14:paraId="68F633FB"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4) хронічне ушкодження;</w:t>
      </w:r>
    </w:p>
    <w:p w14:paraId="4835115B"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5) економічна вартість спортивної травми [27].</w:t>
      </w:r>
    </w:p>
    <w:p w14:paraId="36E79C7D"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Ризик травм багато в чому залежить від виду спорту. Деякі види травм є специфічними тільки для одного конкретного виду спорту. Про це, зокрема, свідчать такі загальноприйняті поняття, як «тенісний лікоть», «коліно стрибуна», «коліно бігуна» [27].</w:t>
      </w:r>
    </w:p>
    <w:p w14:paraId="6E6B2560" w14:textId="77777777" w:rsidR="00A75EBA" w:rsidRPr="00650C9B" w:rsidRDefault="00A75EBA" w:rsidP="00A75EBA">
      <w:pPr>
        <w:spacing w:line="360" w:lineRule="auto"/>
        <w:ind w:firstLine="709"/>
        <w:jc w:val="both"/>
        <w:rPr>
          <w:rStyle w:val="longtext"/>
          <w:szCs w:val="28"/>
          <w:lang w:val="uk-UA"/>
        </w:rPr>
      </w:pPr>
      <w:r w:rsidRPr="00650C9B">
        <w:rPr>
          <w:rStyle w:val="longtext"/>
          <w:szCs w:val="28"/>
          <w:lang w:val="uk-UA"/>
        </w:rPr>
        <w:t>Різні види пошкоджень зустрічаються неоднаково часто в різних видах спорту. Удари найбільш часто зустрічаються в хокеї, футболі, боксі, спортивних іграх, боротьбі, ковзанярському спорті. Пошкодження м</w:t>
      </w:r>
      <w:r>
        <w:rPr>
          <w:rStyle w:val="longtext"/>
          <w:szCs w:val="28"/>
          <w:lang w:val="uk-UA"/>
        </w:rPr>
        <w:t>’</w:t>
      </w:r>
      <w:r w:rsidRPr="00650C9B">
        <w:rPr>
          <w:rStyle w:val="longtext"/>
          <w:szCs w:val="28"/>
          <w:lang w:val="uk-UA"/>
        </w:rPr>
        <w:t xml:space="preserve">язів і </w:t>
      </w:r>
      <w:proofErr w:type="spellStart"/>
      <w:r w:rsidRPr="00650C9B">
        <w:rPr>
          <w:rStyle w:val="longtext"/>
          <w:szCs w:val="28"/>
          <w:lang w:val="uk-UA"/>
        </w:rPr>
        <w:t>сухожиль</w:t>
      </w:r>
      <w:proofErr w:type="spellEnd"/>
      <w:r w:rsidRPr="00650C9B">
        <w:rPr>
          <w:rStyle w:val="longtext"/>
          <w:szCs w:val="28"/>
          <w:lang w:val="uk-UA"/>
        </w:rPr>
        <w:t xml:space="preserve"> частіше спостерігаються при заняттях зі штангою, легкою атлетикою, гімнастикою.</w:t>
      </w:r>
    </w:p>
    <w:p w14:paraId="1F85B609" w14:textId="77777777" w:rsidR="00A75EBA" w:rsidRPr="00650C9B" w:rsidRDefault="00A75EBA" w:rsidP="00A75EBA">
      <w:pPr>
        <w:spacing w:line="360" w:lineRule="auto"/>
        <w:ind w:firstLine="709"/>
        <w:jc w:val="both"/>
        <w:rPr>
          <w:rStyle w:val="longtext"/>
          <w:szCs w:val="28"/>
          <w:lang w:val="uk-UA"/>
        </w:rPr>
      </w:pPr>
      <w:r w:rsidRPr="00650C9B">
        <w:rPr>
          <w:rStyle w:val="longtext"/>
          <w:szCs w:val="28"/>
          <w:lang w:val="uk-UA"/>
        </w:rPr>
        <w:t>Розтягування зв</w:t>
      </w:r>
      <w:r>
        <w:rPr>
          <w:rStyle w:val="longtext"/>
          <w:szCs w:val="28"/>
          <w:lang w:val="uk-UA"/>
        </w:rPr>
        <w:t>’</w:t>
      </w:r>
      <w:r w:rsidRPr="00650C9B">
        <w:rPr>
          <w:rStyle w:val="longtext"/>
          <w:szCs w:val="28"/>
          <w:lang w:val="uk-UA"/>
        </w:rPr>
        <w:t xml:space="preserve">язок найчастіше відзначається при заняттях штангою, легкою атлетикою, спортивними іграми і боксом. Переломи кісток нерідко </w:t>
      </w:r>
      <w:r w:rsidRPr="00650C9B">
        <w:rPr>
          <w:rStyle w:val="longtext"/>
          <w:szCs w:val="28"/>
          <w:lang w:val="uk-UA"/>
        </w:rPr>
        <w:lastRenderedPageBreak/>
        <w:t>виникають у борців, велосипедистів, хокеїстів, боксерів, заняттях хокеєм і веслуванням. Струс мозку найчастіше зустрічається у велосипедистів, лижників, плавців, стрибунів у воду, веслярів і ковзанярів [28].</w:t>
      </w:r>
    </w:p>
    <w:p w14:paraId="67A528F2" w14:textId="77777777" w:rsidR="00A75EBA" w:rsidRPr="00650C9B" w:rsidRDefault="00A75EBA" w:rsidP="00A75EBA">
      <w:pPr>
        <w:spacing w:line="360" w:lineRule="auto"/>
        <w:ind w:firstLine="709"/>
        <w:jc w:val="both"/>
        <w:rPr>
          <w:szCs w:val="28"/>
          <w:lang w:val="uk-UA"/>
        </w:rPr>
      </w:pPr>
      <w:r w:rsidRPr="00650C9B">
        <w:rPr>
          <w:rStyle w:val="longtext"/>
          <w:szCs w:val="28"/>
          <w:shd w:val="clear" w:color="auto" w:fill="FFFFFF"/>
          <w:lang w:val="uk-UA"/>
        </w:rPr>
        <w:t xml:space="preserve">По локалізації ушкоджень у спортсменів найчастіше спостерігаються травми кінцівок – більше 80%, головним чином ушкодження суглобів, особливо колінного і гомілковостопного. </w:t>
      </w:r>
      <w:r w:rsidRPr="00650C9B">
        <w:rPr>
          <w:rStyle w:val="longtext"/>
          <w:szCs w:val="28"/>
          <w:lang w:val="uk-UA"/>
        </w:rPr>
        <w:t>Пошкодження голови і обличчя – 65% [29].</w:t>
      </w:r>
    </w:p>
    <w:p w14:paraId="4620B62A" w14:textId="77777777" w:rsidR="00A75EBA" w:rsidRPr="00650C9B" w:rsidRDefault="00A75EBA" w:rsidP="00A75EBA">
      <w:pPr>
        <w:spacing w:line="360" w:lineRule="auto"/>
        <w:ind w:firstLine="709"/>
        <w:jc w:val="both"/>
        <w:rPr>
          <w:szCs w:val="28"/>
          <w:shd w:val="clear" w:color="auto" w:fill="FFFFFF"/>
          <w:lang w:val="uk-UA"/>
        </w:rPr>
      </w:pPr>
      <w:r w:rsidRPr="00650C9B">
        <w:rPr>
          <w:rStyle w:val="longtext"/>
          <w:szCs w:val="28"/>
          <w:shd w:val="clear" w:color="auto" w:fill="FFFFFF"/>
          <w:lang w:val="uk-UA"/>
        </w:rPr>
        <w:t xml:space="preserve">У різних видах спорту займається неоднакова кількість людей. Щоб нівелювати розходження в кількості тих, хто займається, прийнято розраховувати кількість травм на 1000 спортсменів – це так званий інтенсивний показник. Цей показник у боксі дорівнює – 158, в боротьбі – 103, фехтуванні – 64, гімнастиці – 29, важкої атлетики – 19,1, плаванні – 13,2, баскетболі – 8,1, легкої атлетики – 2 і </w:t>
      </w:r>
      <w:proofErr w:type="spellStart"/>
      <w:r w:rsidRPr="00650C9B">
        <w:rPr>
          <w:rStyle w:val="longtext"/>
          <w:szCs w:val="28"/>
          <w:shd w:val="clear" w:color="auto" w:fill="FFFFFF"/>
          <w:lang w:val="uk-UA"/>
        </w:rPr>
        <w:t>т.п</w:t>
      </w:r>
      <w:proofErr w:type="spellEnd"/>
      <w:r w:rsidRPr="00650C9B">
        <w:rPr>
          <w:rStyle w:val="longtext"/>
          <w:szCs w:val="28"/>
          <w:shd w:val="clear" w:color="auto" w:fill="FFFFFF"/>
          <w:lang w:val="uk-UA"/>
        </w:rPr>
        <w:t>. Таким чином, травматизм в різних видах спорту неоднаковий. Середня кількість спортивних травм на 1000 тих, хто займається становить 4,7. Частота травм під час тренувань, змагань та на тренувальних зборах неоднакова. Під час змагань інтенсивний показник дорівнює – 8,3, на тренуваннях – 2,1, а на навчально-тренувальних зборах – 20 [28, 29, 42].</w:t>
      </w:r>
    </w:p>
    <w:p w14:paraId="6FF93276" w14:textId="77777777" w:rsidR="00A75EBA" w:rsidRPr="00650C9B" w:rsidRDefault="00A75EBA" w:rsidP="00A75EBA">
      <w:pPr>
        <w:spacing w:line="360" w:lineRule="auto"/>
        <w:ind w:firstLine="709"/>
        <w:jc w:val="both"/>
        <w:rPr>
          <w:szCs w:val="28"/>
          <w:shd w:val="clear" w:color="auto" w:fill="FFFFFF"/>
          <w:lang w:val="uk-UA"/>
        </w:rPr>
      </w:pPr>
      <w:r w:rsidRPr="00650C9B">
        <w:rPr>
          <w:rStyle w:val="longtext"/>
          <w:szCs w:val="28"/>
          <w:shd w:val="clear" w:color="auto" w:fill="FFFFFF"/>
          <w:lang w:val="uk-UA"/>
        </w:rPr>
        <w:t>Чим нижче кваліфікація спортсмена, тим більше буває травм. Понад 80% спортсменів після травми продовжують заняття спортом [43].</w:t>
      </w:r>
    </w:p>
    <w:p w14:paraId="4611C477" w14:textId="77777777" w:rsidR="00A75EBA" w:rsidRPr="00650C9B" w:rsidRDefault="00A75EBA" w:rsidP="00A75EBA">
      <w:pPr>
        <w:spacing w:line="360" w:lineRule="auto"/>
        <w:ind w:firstLine="709"/>
        <w:jc w:val="both"/>
        <w:rPr>
          <w:rStyle w:val="longtext"/>
          <w:szCs w:val="28"/>
          <w:shd w:val="clear" w:color="auto" w:fill="FFFFFF"/>
          <w:lang w:val="uk-UA"/>
        </w:rPr>
      </w:pPr>
      <w:r w:rsidRPr="00650C9B">
        <w:rPr>
          <w:rStyle w:val="longtext"/>
          <w:szCs w:val="28"/>
          <w:shd w:val="clear" w:color="auto" w:fill="FFFFFF"/>
          <w:lang w:val="uk-UA"/>
        </w:rPr>
        <w:t>До характерних особливостей травматизму відносяться: порівняльна легкість травм, переважання закритих ушкоджень, в тому числі ударів і травм суглобового, зв</w:t>
      </w:r>
      <w:r>
        <w:rPr>
          <w:rStyle w:val="longtext"/>
          <w:szCs w:val="28"/>
          <w:lang w:val="uk-UA"/>
        </w:rPr>
        <w:t>’</w:t>
      </w:r>
      <w:r w:rsidRPr="00650C9B">
        <w:rPr>
          <w:rStyle w:val="longtext"/>
          <w:szCs w:val="28"/>
          <w:shd w:val="clear" w:color="auto" w:fill="FFFFFF"/>
          <w:lang w:val="uk-UA"/>
        </w:rPr>
        <w:t>язкового і м</w:t>
      </w:r>
      <w:r>
        <w:rPr>
          <w:rStyle w:val="longtext"/>
          <w:szCs w:val="28"/>
          <w:lang w:val="uk-UA"/>
        </w:rPr>
        <w:t>’</w:t>
      </w:r>
      <w:r w:rsidRPr="00650C9B">
        <w:rPr>
          <w:rStyle w:val="longtext"/>
          <w:szCs w:val="28"/>
          <w:shd w:val="clear" w:color="auto" w:fill="FFFFFF"/>
          <w:lang w:val="uk-UA"/>
        </w:rPr>
        <w:t>язово-сухожильного апаратів, незначне число кісткових пошкоджень, більша (ніж у інших видах травматизму) кількість вивихів, наявність деяких специфічних для окремих видів спорту ушкоджень (пошкодження менісків у футболістів, зриви мозолів у гімнастів), своєрідна локалізація ушкоджень в окремих видах спорту з переважним ураженням кінцівок і значне число пошкоджень суглобів, особливо колінного [11, 30]. Все вищезазначене необхідно враховувати для запобігання виникненню травм.</w:t>
      </w:r>
    </w:p>
    <w:p w14:paraId="32AADCC7" w14:textId="77777777" w:rsidR="00A75EBA" w:rsidRPr="00650C9B" w:rsidRDefault="00A75EBA" w:rsidP="00A75EBA">
      <w:pPr>
        <w:spacing w:line="360" w:lineRule="auto"/>
        <w:ind w:firstLine="720"/>
        <w:jc w:val="both"/>
        <w:rPr>
          <w:szCs w:val="28"/>
          <w:lang w:val="uk-UA"/>
        </w:rPr>
      </w:pPr>
    </w:p>
    <w:p w14:paraId="5FE48613"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lastRenderedPageBreak/>
        <w:t>1.4 Причини і механізм розвитку спортивної травми</w:t>
      </w:r>
    </w:p>
    <w:p w14:paraId="5CF86131" w14:textId="77777777" w:rsidR="00A75EBA" w:rsidRPr="00650C9B" w:rsidRDefault="00A75EBA" w:rsidP="00A75EBA">
      <w:pPr>
        <w:spacing w:line="360" w:lineRule="auto"/>
        <w:ind w:firstLine="720"/>
        <w:jc w:val="both"/>
        <w:rPr>
          <w:szCs w:val="28"/>
          <w:lang w:val="uk-UA"/>
        </w:rPr>
      </w:pPr>
    </w:p>
    <w:p w14:paraId="3FB569EB"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В етіології спортивних травм тісно переплітаються зовнішні і</w:t>
      </w:r>
      <w:r>
        <w:rPr>
          <w:rStyle w:val="longtext"/>
          <w:szCs w:val="28"/>
          <w:lang w:val="uk-UA"/>
        </w:rPr>
        <w:t> </w:t>
      </w:r>
      <w:r w:rsidRPr="00650C9B">
        <w:rPr>
          <w:rStyle w:val="longtext"/>
          <w:szCs w:val="28"/>
          <w:lang w:val="uk-UA"/>
        </w:rPr>
        <w:t>внутрішні фактори, кожен з яких в одних випадках може бути причиною пошкодження, а в інших – умовою його виникнення. Нерідко зовнішні причини викликають зміни в організмі (внутрішню причину), які й призводять до травмування. До зовнішніх факторів спортивного травматизму відносяться наступні [11]:</w:t>
      </w:r>
    </w:p>
    <w:p w14:paraId="2DAD4366"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1. Недоліки і помилки в методиці проведення занять є причиною травм у 30-60% випадків всіх травм [9].</w:t>
      </w:r>
    </w:p>
    <w:p w14:paraId="6AFF7086"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Вони пов</w:t>
      </w:r>
      <w:r>
        <w:rPr>
          <w:rStyle w:val="longtext"/>
          <w:szCs w:val="28"/>
          <w:lang w:val="uk-UA"/>
        </w:rPr>
        <w:t>’</w:t>
      </w:r>
      <w:r w:rsidRPr="00650C9B">
        <w:rPr>
          <w:rStyle w:val="longtext"/>
          <w:szCs w:val="28"/>
          <w:lang w:val="uk-UA"/>
        </w:rPr>
        <w:t>язані з порушенням викладачем або тренером основних дидактичних принципів навчання: регулярності занять, поступовості збільшення навантаження, послідовності в оволодінні руховими навичками та індивідуалізації навчально-тренувального процесу [9].</w:t>
      </w:r>
    </w:p>
    <w:p w14:paraId="648CC807"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Форсоване тренування, систематичне застосування великих обсягів навантаження значної або граничної потужності, невміння забезпечити в ході занять і після них необхідні відновлювальні процеси, недооцінка систематичної і регулярної роботи над технікою, застосування вправ, до яких спортсмен не готовий з недостатнього розвитку фізичних якостей або стомлення від попередньої роботи, відсутність страховки або її неправильне проведення, недостатня або неправильна розминка – ось основні причини, що викликають різного роду ушкодження [12].</w:t>
      </w:r>
    </w:p>
    <w:p w14:paraId="07E29E6C"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2. Недоліки в організації занять і змагань: порушення інструкцій і положень щодо проведення навчально-тренувальних занять, а також правил безпеки, неправильне складання програми змагань, порушення правил їх проведення [12].</w:t>
      </w:r>
    </w:p>
    <w:p w14:paraId="1BE43B9A"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Причиною травм можуть бути неправильне розміщення осіб, які займаються, дуже велика кількість спортсменів на місцях занять, наприклад одночасне провидіння на одному спортивному полі гри у футбол або одночасне проведення в басейні занять з плавання і стрибків у воду; неправильно організована зміна групи тих, хто займається, наприклад перехід </w:t>
      </w:r>
      <w:r w:rsidRPr="00650C9B">
        <w:rPr>
          <w:rStyle w:val="longtext"/>
          <w:szCs w:val="28"/>
          <w:lang w:val="uk-UA"/>
        </w:rPr>
        <w:lastRenderedPageBreak/>
        <w:t>по ділянці спортивного поля, де в цей час тренуються в метаннях; неправильне комплектування груп спортсменів – без достатнього врахування їх підготовленості, кваліфікації, статі, віку, а також вагових категорій (у боротьбі, у боксі); проведення занять фізичними вправами при відсутності тренера або викладача; велика кількість осіб, які займаються в одного тренера або викладача [12].</w:t>
      </w:r>
    </w:p>
    <w:p w14:paraId="1DCF366C"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3. Неповноцінне матеріально-технічне забезпечення занять і змагань (у 15-25% від загальної кількості травм). Це низька якість обладнання, спортивних споруд і спорядження спортсменів (одяг, взуття, захисні пристрої); погана підготовка снарядів, майданчиків, залів, стадіонів і </w:t>
      </w:r>
      <w:proofErr w:type="spellStart"/>
      <w:r w:rsidRPr="00650C9B">
        <w:rPr>
          <w:rStyle w:val="longtext"/>
          <w:szCs w:val="28"/>
          <w:lang w:val="uk-UA"/>
        </w:rPr>
        <w:t>т.д</w:t>
      </w:r>
      <w:proofErr w:type="spellEnd"/>
      <w:r w:rsidRPr="00650C9B">
        <w:rPr>
          <w:rStyle w:val="longtext"/>
          <w:szCs w:val="28"/>
          <w:lang w:val="uk-UA"/>
        </w:rPr>
        <w:t>.; порушення правил і вимог використання снарядів, спорядження і спортивних споруд. До виникнення травм у спортсменів нерідко призводять нерівна поверхня футбольного поля, майданчики чи бігової доріжки (легкоатлетичний або ковзанярський), жорсткий ґрунт у місцях тренування з бігу та стрибках, несправна або слизька підлога гімнастичного залу, нестача або низька якість гімнастичних матів, не виявлені дефекти (надірваний трос на гімнастичних кільцях), вибір дистанції кросу або лижної гонки з труднопрохідними і небезпечними ділянками [12].</w:t>
      </w:r>
    </w:p>
    <w:p w14:paraId="31679EE8"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До порушень правил використання спорядження та обладнання відноситься застосування снарядів, розміри або вага яких відрізняються від прийнятих (наприклад, гра у волейбол футбольним м</w:t>
      </w:r>
      <w:r>
        <w:rPr>
          <w:rStyle w:val="longtext"/>
          <w:szCs w:val="28"/>
          <w:lang w:val="uk-UA"/>
        </w:rPr>
        <w:t>’</w:t>
      </w:r>
      <w:r w:rsidRPr="00650C9B">
        <w:rPr>
          <w:rStyle w:val="longtext"/>
          <w:szCs w:val="28"/>
          <w:lang w:val="uk-UA"/>
        </w:rPr>
        <w:t>ячом); проведення занять або змагань за відсутності повного комплекту необхідних захисних пристосувань [13].</w:t>
      </w:r>
    </w:p>
    <w:p w14:paraId="6F4803AB"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Причиною травми можуть бути невідповідність одягу спортсмена особливостям даного виду спорту і метеорологічним умовам занять, а також не відповідає відповідним вимогам взуття. Наприклад, тісне, не розношене взуття веде до потертості, а в зимових умовах створює небезпеку обмороження [12, 13].</w:t>
      </w:r>
    </w:p>
    <w:p w14:paraId="38C1ABB6"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4. Несприятливі гігієнічні та метеорологічні умови (у 2-6%), а саме незадовільний санітарний стан спортивних споруд, недотримання гігієнічних </w:t>
      </w:r>
      <w:r w:rsidRPr="00650C9B">
        <w:rPr>
          <w:rStyle w:val="longtext"/>
          <w:szCs w:val="28"/>
          <w:lang w:val="uk-UA"/>
        </w:rPr>
        <w:lastRenderedPageBreak/>
        <w:t>норм освітлення, вентиляції, температури повітря, води, підвищена вологість повітря; дуже низька або дуже висока його температура, сніг, туман, відлига , сліпучі промені сонця, сильний вітер [14].</w:t>
      </w:r>
    </w:p>
    <w:p w14:paraId="78E530DE"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Збільшення кількості травм відбувається також при недостатній акліматизації до гірських умов. Це особливо важливо враховувати у зв</w:t>
      </w:r>
      <w:r>
        <w:rPr>
          <w:rStyle w:val="longtext"/>
          <w:szCs w:val="28"/>
          <w:lang w:val="uk-UA"/>
        </w:rPr>
        <w:t>’</w:t>
      </w:r>
      <w:r w:rsidRPr="00650C9B">
        <w:rPr>
          <w:rStyle w:val="longtext"/>
          <w:szCs w:val="28"/>
          <w:lang w:val="uk-UA"/>
        </w:rPr>
        <w:t xml:space="preserve">язку з тим, що в багатьох видах спорту широко застосовується тренування в </w:t>
      </w:r>
      <w:proofErr w:type="spellStart"/>
      <w:r w:rsidRPr="00650C9B">
        <w:rPr>
          <w:rStyle w:val="longtext"/>
          <w:szCs w:val="28"/>
          <w:lang w:val="uk-UA"/>
        </w:rPr>
        <w:t>середньогір</w:t>
      </w:r>
      <w:r>
        <w:rPr>
          <w:rStyle w:val="longtext"/>
          <w:szCs w:val="28"/>
          <w:lang w:val="uk-UA"/>
        </w:rPr>
        <w:t>’</w:t>
      </w:r>
      <w:r w:rsidRPr="00650C9B">
        <w:rPr>
          <w:rStyle w:val="longtext"/>
          <w:szCs w:val="28"/>
          <w:lang w:val="uk-UA"/>
        </w:rPr>
        <w:t>ї</w:t>
      </w:r>
      <w:proofErr w:type="spellEnd"/>
      <w:r w:rsidRPr="00650C9B">
        <w:rPr>
          <w:rStyle w:val="longtext"/>
          <w:szCs w:val="28"/>
          <w:lang w:val="uk-UA"/>
        </w:rPr>
        <w:t xml:space="preserve"> [15].</w:t>
      </w:r>
    </w:p>
    <w:p w14:paraId="0B90A6FE"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5. Неправильна поведінка спортсменів (у 5-10%); поспішність недостатня уважність і дисциплінованість. Вони призводять до непевного, невчасного виконання фізичних вправ, що створює умови для виникнення травм, а також підчас виключає можливість своєчасно надати допомогу [12].</w:t>
      </w:r>
    </w:p>
    <w:p w14:paraId="476318F1"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До цієї ж групи належать навмисна грубість або інші неприпустимі дії, особливо в тих видах спорту, де має місце безпосередня боротьба спортивних суперників (футбол, хокей, баскетбол, водне поло, бокс, боротьба). Це є наслідком недостатньої роботи і невисокого рівня техніки спортсмена, який прагне відшкодувати її недолік застосуванням сили і грубих, недозволених прийомів [12, 13].</w:t>
      </w:r>
    </w:p>
    <w:p w14:paraId="3FC0B802"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Виникненню травм сприяє також недостатня кваліфікація і часом лібералізм суддів, які не присікають найменші прояви грубості, щоб запобігти більш серйозні зіткнення [15].</w:t>
      </w:r>
    </w:p>
    <w:p w14:paraId="5F5FF220"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6. Порушення лікарських вимог (в 2-10%): допуск до занять без лікарського огляду, не виконання тренером і спортсменом лікарських рекомендацій щодо термінів відновлення тренувань після травм і захворювань, неприпустимість застосування окремих вправ, участі у змаганнях, інтенсивності навантажень, віднесення тих, хто займається в залежності від підготовленості до тієї або іншої групи [15].</w:t>
      </w:r>
    </w:p>
    <w:p w14:paraId="7ED8A7D0"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До внутрішніх факторів, що викликають травми або сприяють їх виникненню, відносяться або вроджені особливості спортсмена, які виникають в процесі тренувань і змагань під впливом несприятливих </w:t>
      </w:r>
      <w:r w:rsidRPr="00650C9B">
        <w:rPr>
          <w:rStyle w:val="longtext"/>
          <w:szCs w:val="28"/>
          <w:lang w:val="uk-UA"/>
        </w:rPr>
        <w:lastRenderedPageBreak/>
        <w:t>зовнішніх факторів. Серед внутрішніх факторів найбільш важливо враховувати наступні [12, 13]:</w:t>
      </w:r>
    </w:p>
    <w:p w14:paraId="58AACFDF"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1. Стани втоми і перевтоми. Наступаючі при цих станах розлади координації, а також погіршення захисних реакцій і уваги вносять дисгармонію в координовану антагоністичних груп м</w:t>
      </w:r>
      <w:r>
        <w:rPr>
          <w:rStyle w:val="longtext"/>
          <w:szCs w:val="28"/>
          <w:lang w:val="uk-UA"/>
        </w:rPr>
        <w:t>’</w:t>
      </w:r>
      <w:r w:rsidRPr="00650C9B">
        <w:rPr>
          <w:rStyle w:val="longtext"/>
          <w:szCs w:val="28"/>
          <w:lang w:val="uk-UA"/>
        </w:rPr>
        <w:t>язів, зменшують амплітуду рухів в окремих суглобах, супроводжуються втратою швидкості і спритності у виконанні рухів і ведуть до ушкоджень. Причиною розриву м</w:t>
      </w:r>
      <w:r>
        <w:rPr>
          <w:rStyle w:val="longtext"/>
          <w:szCs w:val="28"/>
          <w:lang w:val="uk-UA"/>
        </w:rPr>
        <w:t>’</w:t>
      </w:r>
      <w:r w:rsidRPr="00650C9B">
        <w:rPr>
          <w:rStyle w:val="longtext"/>
          <w:szCs w:val="28"/>
          <w:lang w:val="uk-UA"/>
        </w:rPr>
        <w:t>язів у спортсменів може бути порушення процесу їх розслаблення [16].</w:t>
      </w:r>
    </w:p>
    <w:p w14:paraId="2BF57AD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Внаслідок стомлення або перевтоми можуть відбуватися зміни збудливості і лабільності нервово-м</w:t>
      </w:r>
      <w:r>
        <w:rPr>
          <w:rStyle w:val="longtext"/>
          <w:szCs w:val="28"/>
          <w:lang w:val="uk-UA"/>
        </w:rPr>
        <w:t>’</w:t>
      </w:r>
      <w:r w:rsidRPr="00650C9B">
        <w:rPr>
          <w:rStyle w:val="longtext"/>
          <w:szCs w:val="28"/>
          <w:lang w:val="uk-UA"/>
        </w:rPr>
        <w:t xml:space="preserve">язового апарату, особливо у недостатньо тренованих осіб. У результаті неоднакової зміни </w:t>
      </w:r>
      <w:proofErr w:type="spellStart"/>
      <w:r w:rsidRPr="00650C9B">
        <w:rPr>
          <w:rStyle w:val="longtext"/>
          <w:szCs w:val="28"/>
          <w:lang w:val="uk-UA"/>
        </w:rPr>
        <w:t>хронаксії</w:t>
      </w:r>
      <w:proofErr w:type="spellEnd"/>
      <w:r w:rsidRPr="00650C9B">
        <w:rPr>
          <w:rStyle w:val="longtext"/>
          <w:szCs w:val="28"/>
          <w:lang w:val="uk-UA"/>
        </w:rPr>
        <w:t xml:space="preserve"> нерву і м</w:t>
      </w:r>
      <w:r>
        <w:rPr>
          <w:rStyle w:val="longtext"/>
          <w:szCs w:val="28"/>
          <w:lang w:val="uk-UA"/>
        </w:rPr>
        <w:t>’</w:t>
      </w:r>
      <w:r w:rsidRPr="00650C9B">
        <w:rPr>
          <w:rStyle w:val="longtext"/>
          <w:szCs w:val="28"/>
          <w:lang w:val="uk-UA"/>
        </w:rPr>
        <w:t>язів-антагоністів порушується правильне виконання руху, що може викликати травму [17].</w:t>
      </w:r>
    </w:p>
    <w:p w14:paraId="0376B2B3"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Спорт високих досягнень – «великий спорт» – має свою негативну сторону – виникнення специфічної патології перенапруги опорно-рухового апарату, яка, як правило, є наслідком форсованих тренувальних навантажень [17].</w:t>
      </w:r>
    </w:p>
    <w:p w14:paraId="7BB224A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У розвитку патологічних явищ, що виникають</w:t>
      </w:r>
      <w:r>
        <w:rPr>
          <w:rStyle w:val="longtext"/>
          <w:szCs w:val="28"/>
          <w:lang w:val="uk-UA"/>
        </w:rPr>
        <w:t xml:space="preserve"> на основі перевантажень тканин під час виконання фізичних навантажень,</w:t>
      </w:r>
      <w:r w:rsidRPr="00650C9B">
        <w:rPr>
          <w:rStyle w:val="longtext"/>
          <w:szCs w:val="28"/>
          <w:lang w:val="uk-UA"/>
        </w:rPr>
        <w:t xml:space="preserve"> мають значення, як мікротравми, так і дистрофічні зміни [17].</w:t>
      </w:r>
    </w:p>
    <w:p w14:paraId="7C356AF7"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Однією з найбільш важливих умов, що сприяють виникненню мікротравм, є відносна слабкість деяких відділів опорно-рухового апарату, яка з</w:t>
      </w:r>
      <w:r>
        <w:rPr>
          <w:rStyle w:val="longtext"/>
          <w:szCs w:val="28"/>
          <w:lang w:val="uk-UA"/>
        </w:rPr>
        <w:t>’</w:t>
      </w:r>
      <w:r w:rsidRPr="00650C9B">
        <w:rPr>
          <w:rStyle w:val="longtext"/>
          <w:szCs w:val="28"/>
          <w:lang w:val="uk-UA"/>
        </w:rPr>
        <w:t>являється при великих тренувальних навантаженнях [17].</w:t>
      </w:r>
    </w:p>
    <w:p w14:paraId="28558470"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Причини перевантажень можуть бути істинними (недостатня адаптація), провокаційними (погано підготовлені місця проведення занять, поганий інвентар, і </w:t>
      </w:r>
      <w:proofErr w:type="spellStart"/>
      <w:r w:rsidRPr="00650C9B">
        <w:rPr>
          <w:rStyle w:val="longtext"/>
          <w:szCs w:val="28"/>
          <w:lang w:val="uk-UA"/>
        </w:rPr>
        <w:t>т.п</w:t>
      </w:r>
      <w:proofErr w:type="spellEnd"/>
      <w:r w:rsidRPr="00650C9B">
        <w:rPr>
          <w:rStyle w:val="longtext"/>
          <w:szCs w:val="28"/>
          <w:lang w:val="uk-UA"/>
        </w:rPr>
        <w:t>.), супутніми (проведення тренувань при поганій погоді, низькій температурі). Справжні причини зазвичай бувають прихованими, а провокуючі і супутні – очевидними [41].</w:t>
      </w:r>
    </w:p>
    <w:p w14:paraId="73C67628" w14:textId="77777777" w:rsidR="00A75EBA" w:rsidRPr="00650C9B" w:rsidRDefault="00A75EBA" w:rsidP="00A75EBA">
      <w:pPr>
        <w:spacing w:line="360" w:lineRule="auto"/>
        <w:ind w:firstLine="720"/>
        <w:jc w:val="both"/>
        <w:rPr>
          <w:rStyle w:val="longtext"/>
          <w:szCs w:val="28"/>
          <w:lang w:val="uk-UA"/>
        </w:rPr>
      </w:pPr>
      <w:r w:rsidRPr="00650C9B">
        <w:rPr>
          <w:rStyle w:val="longtext"/>
          <w:szCs w:val="28"/>
          <w:lang w:val="uk-UA"/>
        </w:rPr>
        <w:t xml:space="preserve">Перевантаження опорно-рухового апарату можуть мати різне походження: 1) сумарне збільшення тренувальних навантажень; </w:t>
      </w:r>
    </w:p>
    <w:p w14:paraId="1FAFC296" w14:textId="77777777" w:rsidR="00A75EBA" w:rsidRPr="00650C9B" w:rsidRDefault="00A75EBA" w:rsidP="00A75EBA">
      <w:pPr>
        <w:spacing w:line="360" w:lineRule="auto"/>
        <w:ind w:firstLine="720"/>
        <w:jc w:val="both"/>
        <w:rPr>
          <w:rStyle w:val="longtext"/>
          <w:szCs w:val="28"/>
          <w:lang w:val="uk-UA"/>
        </w:rPr>
      </w:pPr>
      <w:r w:rsidRPr="00650C9B">
        <w:rPr>
          <w:rStyle w:val="longtext"/>
          <w:szCs w:val="28"/>
          <w:lang w:val="uk-UA"/>
        </w:rPr>
        <w:lastRenderedPageBreak/>
        <w:t xml:space="preserve">2) різке підвищення їх інтенсивності, </w:t>
      </w:r>
    </w:p>
    <w:p w14:paraId="34C8B741" w14:textId="77777777" w:rsidR="00A75EBA" w:rsidRPr="00650C9B" w:rsidRDefault="00A75EBA" w:rsidP="00A75EBA">
      <w:pPr>
        <w:spacing w:line="360" w:lineRule="auto"/>
        <w:ind w:firstLine="720"/>
        <w:jc w:val="both"/>
        <w:rPr>
          <w:rStyle w:val="longtext"/>
          <w:szCs w:val="28"/>
          <w:lang w:val="uk-UA"/>
        </w:rPr>
      </w:pPr>
      <w:r w:rsidRPr="00650C9B">
        <w:rPr>
          <w:rStyle w:val="longtext"/>
          <w:szCs w:val="28"/>
          <w:lang w:val="uk-UA"/>
        </w:rPr>
        <w:t xml:space="preserve">3) зміна техніки спортивного досвіду без достатньої адаптації; </w:t>
      </w:r>
    </w:p>
    <w:p w14:paraId="132B0C63" w14:textId="77777777" w:rsidR="00A75EBA" w:rsidRPr="00650C9B" w:rsidRDefault="00A75EBA" w:rsidP="00A75EBA">
      <w:pPr>
        <w:spacing w:line="360" w:lineRule="auto"/>
        <w:ind w:firstLine="720"/>
        <w:jc w:val="both"/>
        <w:rPr>
          <w:rStyle w:val="longtext"/>
          <w:szCs w:val="28"/>
          <w:lang w:val="uk-UA"/>
        </w:rPr>
      </w:pPr>
      <w:r w:rsidRPr="00650C9B">
        <w:rPr>
          <w:rStyle w:val="longtext"/>
          <w:szCs w:val="28"/>
          <w:lang w:val="uk-UA"/>
        </w:rPr>
        <w:t xml:space="preserve">4) наявність в опорно-руховому </w:t>
      </w:r>
      <w:proofErr w:type="spellStart"/>
      <w:r w:rsidRPr="00650C9B">
        <w:rPr>
          <w:rStyle w:val="longtext"/>
          <w:szCs w:val="28"/>
          <w:lang w:val="uk-UA"/>
        </w:rPr>
        <w:t>апараті</w:t>
      </w:r>
      <w:proofErr w:type="spellEnd"/>
      <w:r w:rsidRPr="00650C9B">
        <w:rPr>
          <w:rStyle w:val="longtext"/>
          <w:szCs w:val="28"/>
          <w:lang w:val="uk-UA"/>
        </w:rPr>
        <w:t xml:space="preserve"> слабкої ланки, в як</w:t>
      </w:r>
      <w:r>
        <w:rPr>
          <w:rStyle w:val="longtext"/>
          <w:szCs w:val="28"/>
          <w:lang w:val="uk-UA"/>
        </w:rPr>
        <w:t>ій</w:t>
      </w:r>
      <w:r w:rsidRPr="00650C9B">
        <w:rPr>
          <w:rStyle w:val="longtext"/>
          <w:szCs w:val="28"/>
          <w:lang w:val="uk-UA"/>
        </w:rPr>
        <w:t xml:space="preserve"> відбувається концентрація напружень при фізичному навантаженні і як наслідок цього – перевантаження тканин і їх травма. </w:t>
      </w:r>
    </w:p>
    <w:p w14:paraId="7586E84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Останній варіант перевантажень є найчастішою причиною мікротравм. У той же час діагностика таких перевантажень </w:t>
      </w:r>
      <w:r>
        <w:rPr>
          <w:rStyle w:val="longtext"/>
          <w:szCs w:val="28"/>
          <w:lang w:val="uk-UA"/>
        </w:rPr>
        <w:t xml:space="preserve">неможлива, або проведена </w:t>
      </w:r>
      <w:proofErr w:type="spellStart"/>
      <w:r>
        <w:rPr>
          <w:rStyle w:val="longtext"/>
          <w:szCs w:val="28"/>
          <w:lang w:val="uk-UA"/>
        </w:rPr>
        <w:t>нсвоєчасно</w:t>
      </w:r>
      <w:proofErr w:type="spellEnd"/>
      <w:r w:rsidRPr="00650C9B">
        <w:rPr>
          <w:rStyle w:val="longtext"/>
          <w:szCs w:val="28"/>
          <w:lang w:val="uk-UA"/>
        </w:rPr>
        <w:t xml:space="preserve"> [16, 42].</w:t>
      </w:r>
    </w:p>
    <w:p w14:paraId="538A2CCF"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У зв</w:t>
      </w:r>
      <w:r>
        <w:rPr>
          <w:rStyle w:val="longtext"/>
          <w:szCs w:val="28"/>
          <w:lang w:val="uk-UA"/>
        </w:rPr>
        <w:t>’</w:t>
      </w:r>
      <w:r w:rsidRPr="00650C9B">
        <w:rPr>
          <w:rStyle w:val="longtext"/>
          <w:szCs w:val="28"/>
          <w:lang w:val="uk-UA"/>
        </w:rPr>
        <w:t>язку з дією екстремальних навантажень на спортсмена в ігрових видах спорту, профілактика спортивних ушкоджень істотно відрізняється за своїми принципами від профілактики інших професійних і побутових травм, а своєчасне та правильне встановлення причин травм стає вельми істотним [18].</w:t>
      </w:r>
    </w:p>
    <w:p w14:paraId="76E5D770"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Істотне значення у виникненні травм має зневажливе відношення до рекомендацій лікаря або неправильне застосування запропонованих ним засобів і методів для прискорення відновних процесів (масаж, водні процедури, фізіотерапевтичні впливи, медикаментозні засоби) [43].</w:t>
      </w:r>
    </w:p>
    <w:p w14:paraId="6A86E683"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2. Зміни функціонального стану окремих систем організму спортсмена, викликані перервою в заняттях у зв</w:t>
      </w:r>
      <w:r>
        <w:rPr>
          <w:rStyle w:val="longtext"/>
          <w:szCs w:val="28"/>
          <w:lang w:val="uk-UA"/>
        </w:rPr>
        <w:t>’</w:t>
      </w:r>
      <w:r w:rsidRPr="00650C9B">
        <w:rPr>
          <w:rStyle w:val="longtext"/>
          <w:szCs w:val="28"/>
          <w:lang w:val="uk-UA"/>
        </w:rPr>
        <w:t>язку з яким-небудь захворюванням або іншими причинами [19].</w:t>
      </w:r>
    </w:p>
    <w:p w14:paraId="54460F1F"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Припинення систематичного тренування на будь-який строк викликає зниження сили м</w:t>
      </w:r>
      <w:r>
        <w:rPr>
          <w:rStyle w:val="longtext"/>
          <w:szCs w:val="28"/>
          <w:lang w:val="uk-UA"/>
        </w:rPr>
        <w:t>’</w:t>
      </w:r>
      <w:r w:rsidRPr="00650C9B">
        <w:rPr>
          <w:rStyle w:val="longtext"/>
          <w:szCs w:val="28"/>
          <w:lang w:val="uk-UA"/>
        </w:rPr>
        <w:t>язів, витривалості, швидкості скорочення і розслаблення м</w:t>
      </w:r>
      <w:r>
        <w:rPr>
          <w:rStyle w:val="longtext"/>
          <w:szCs w:val="28"/>
          <w:lang w:val="uk-UA"/>
        </w:rPr>
        <w:t>’</w:t>
      </w:r>
      <w:r w:rsidRPr="00650C9B">
        <w:rPr>
          <w:rStyle w:val="longtext"/>
          <w:szCs w:val="28"/>
          <w:lang w:val="uk-UA"/>
        </w:rPr>
        <w:t>язів, що ускладнює виконання вправ, що вимагають значних зусиль і </w:t>
      </w:r>
      <w:proofErr w:type="spellStart"/>
      <w:r w:rsidRPr="00650C9B">
        <w:rPr>
          <w:rStyle w:val="longtext"/>
          <w:szCs w:val="28"/>
          <w:lang w:val="uk-UA"/>
        </w:rPr>
        <w:t>складнокоординованих</w:t>
      </w:r>
      <w:proofErr w:type="spellEnd"/>
      <w:r w:rsidRPr="00650C9B">
        <w:rPr>
          <w:rStyle w:val="longtext"/>
          <w:szCs w:val="28"/>
          <w:lang w:val="uk-UA"/>
        </w:rPr>
        <w:t xml:space="preserve"> рухів і призводить до травми [19].</w:t>
      </w:r>
    </w:p>
    <w:p w14:paraId="1EBF08CE"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Перерва в заняттях веде до «стирання» усталеного динамічного стереотипу, в результаті чого спортсмен може отримати травму (порушується координація рухів) [44].</w:t>
      </w:r>
    </w:p>
    <w:p w14:paraId="21C199EF"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Тому тренер і викладач повинні строго витримувати встановлені лікарем у кожному окремому випадку строки допуску спортсмена до тренувальних занять, поступово збільшуючи і ускладнюючи навантаження [17, 45].</w:t>
      </w:r>
    </w:p>
    <w:p w14:paraId="1B3B2A2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lastRenderedPageBreak/>
        <w:t xml:space="preserve">3. Недостатню фізичну підготовленість спортсмена до виконання напружених або </w:t>
      </w:r>
      <w:proofErr w:type="spellStart"/>
      <w:r w:rsidRPr="00650C9B">
        <w:rPr>
          <w:rStyle w:val="longtext"/>
          <w:szCs w:val="28"/>
          <w:lang w:val="uk-UA"/>
        </w:rPr>
        <w:t>складнокоординованих</w:t>
      </w:r>
      <w:proofErr w:type="spellEnd"/>
      <w:r w:rsidRPr="00650C9B">
        <w:rPr>
          <w:rStyle w:val="longtext"/>
          <w:szCs w:val="28"/>
          <w:lang w:val="uk-UA"/>
        </w:rPr>
        <w:t xml:space="preserve"> вправ і схильність до спазмів м</w:t>
      </w:r>
      <w:r>
        <w:rPr>
          <w:rStyle w:val="longtext"/>
          <w:szCs w:val="28"/>
          <w:lang w:val="uk-UA"/>
        </w:rPr>
        <w:t>’</w:t>
      </w:r>
      <w:r w:rsidRPr="00650C9B">
        <w:rPr>
          <w:rStyle w:val="longtext"/>
          <w:szCs w:val="28"/>
          <w:lang w:val="uk-UA"/>
        </w:rPr>
        <w:t>язів і судин [18, 19].</w:t>
      </w:r>
    </w:p>
    <w:p w14:paraId="47CD338C"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За механізмом виникнення травми діляться на прямі, непрямі та комбіновані [15, 46].</w:t>
      </w:r>
    </w:p>
    <w:p w14:paraId="263F54BB"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Прямий механізм спортивних травм характерний для ударів. У більшості випадків цей удар відбувається при падінні на землю, підлогу, лід, у воду. У 5,8% він наноситься спортивним супротивників (наприклад, у боксі, хокеї, футболі); в 5,7% має місце удар об снаряд [15, 47].</w:t>
      </w:r>
    </w:p>
    <w:p w14:paraId="66A25FB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Непрямий механізм виникнення пошкодження – перевищення фізіологічних меж руху по амплітуді, тобто пошкодження, що викликаються за механізмом тяги, в деяких випадках у поєднанні зі скручуванням [48]. Ці пошкодження виникають </w:t>
      </w:r>
      <w:r>
        <w:rPr>
          <w:rStyle w:val="longtext"/>
          <w:szCs w:val="28"/>
          <w:lang w:val="uk-UA"/>
        </w:rPr>
        <w:t>зазвичай</w:t>
      </w:r>
      <w:r w:rsidRPr="00650C9B">
        <w:rPr>
          <w:rStyle w:val="longtext"/>
          <w:szCs w:val="28"/>
          <w:lang w:val="uk-UA"/>
        </w:rPr>
        <w:t xml:space="preserve"> в результаті порушенн</w:t>
      </w:r>
      <w:r>
        <w:rPr>
          <w:rStyle w:val="longtext"/>
          <w:szCs w:val="28"/>
          <w:lang w:val="uk-UA"/>
        </w:rPr>
        <w:t xml:space="preserve">я біомеханічної структури руху або </w:t>
      </w:r>
      <w:r w:rsidRPr="00650C9B">
        <w:rPr>
          <w:rStyle w:val="longtext"/>
          <w:szCs w:val="28"/>
          <w:lang w:val="uk-UA"/>
        </w:rPr>
        <w:t>при появі будь-яких перешкод для природного руху і</w:t>
      </w:r>
      <w:r>
        <w:rPr>
          <w:rStyle w:val="longtext"/>
          <w:szCs w:val="28"/>
          <w:lang w:val="uk-UA"/>
        </w:rPr>
        <w:t> </w:t>
      </w:r>
      <w:r w:rsidRPr="00650C9B">
        <w:rPr>
          <w:rStyle w:val="longtext"/>
          <w:szCs w:val="28"/>
          <w:lang w:val="uk-UA"/>
        </w:rPr>
        <w:t xml:space="preserve">в результаті порушення управління </w:t>
      </w:r>
      <w:r>
        <w:rPr>
          <w:rStyle w:val="longtext"/>
          <w:szCs w:val="28"/>
          <w:lang w:val="uk-UA"/>
        </w:rPr>
        <w:t xml:space="preserve">цим </w:t>
      </w:r>
      <w:r w:rsidRPr="00650C9B">
        <w:rPr>
          <w:rStyle w:val="longtext"/>
          <w:szCs w:val="28"/>
          <w:lang w:val="uk-UA"/>
        </w:rPr>
        <w:t>рухом (</w:t>
      </w:r>
      <w:proofErr w:type="spellStart"/>
      <w:r w:rsidRPr="00650C9B">
        <w:rPr>
          <w:rStyle w:val="longtext"/>
          <w:szCs w:val="28"/>
          <w:lang w:val="uk-UA"/>
        </w:rPr>
        <w:t>перерозтягнення</w:t>
      </w:r>
      <w:proofErr w:type="spellEnd"/>
      <w:r w:rsidRPr="00650C9B">
        <w:rPr>
          <w:rStyle w:val="longtext"/>
          <w:szCs w:val="28"/>
          <w:lang w:val="uk-UA"/>
        </w:rPr>
        <w:t xml:space="preserve"> м</w:t>
      </w:r>
      <w:r>
        <w:rPr>
          <w:rStyle w:val="longtext"/>
          <w:szCs w:val="28"/>
          <w:lang w:val="uk-UA"/>
        </w:rPr>
        <w:t>’</w:t>
      </w:r>
      <w:r w:rsidRPr="00650C9B">
        <w:rPr>
          <w:rStyle w:val="longtext"/>
          <w:szCs w:val="28"/>
          <w:lang w:val="uk-UA"/>
        </w:rPr>
        <w:t>язів і</w:t>
      </w:r>
      <w:r>
        <w:rPr>
          <w:rStyle w:val="longtext"/>
          <w:szCs w:val="28"/>
          <w:lang w:val="uk-UA"/>
        </w:rPr>
        <w:t> </w:t>
      </w:r>
      <w:r w:rsidRPr="00650C9B">
        <w:rPr>
          <w:rStyle w:val="longtext"/>
          <w:szCs w:val="28"/>
          <w:lang w:val="uk-UA"/>
        </w:rPr>
        <w:t>зв</w:t>
      </w:r>
      <w:r>
        <w:rPr>
          <w:rStyle w:val="longtext"/>
          <w:szCs w:val="28"/>
          <w:lang w:val="uk-UA"/>
        </w:rPr>
        <w:t>’</w:t>
      </w:r>
      <w:r w:rsidRPr="00650C9B">
        <w:rPr>
          <w:rStyle w:val="longtext"/>
          <w:szCs w:val="28"/>
          <w:lang w:val="uk-UA"/>
        </w:rPr>
        <w:t xml:space="preserve">язок, підгортання стопи, надмірне і різке згинання та розгинання в суглобі і </w:t>
      </w:r>
      <w:proofErr w:type="spellStart"/>
      <w:r w:rsidRPr="00650C9B">
        <w:rPr>
          <w:rStyle w:val="longtext"/>
          <w:szCs w:val="28"/>
          <w:lang w:val="uk-UA"/>
        </w:rPr>
        <w:t>т.</w:t>
      </w:r>
      <w:r>
        <w:rPr>
          <w:rStyle w:val="longtext"/>
          <w:szCs w:val="28"/>
          <w:lang w:val="uk-UA"/>
        </w:rPr>
        <w:t>п</w:t>
      </w:r>
      <w:proofErr w:type="spellEnd"/>
      <w:r w:rsidRPr="00650C9B">
        <w:rPr>
          <w:rStyle w:val="longtext"/>
          <w:szCs w:val="28"/>
          <w:lang w:val="uk-UA"/>
        </w:rPr>
        <w:t>.).</w:t>
      </w:r>
    </w:p>
    <w:p w14:paraId="7E3F3B95" w14:textId="77777777" w:rsidR="00A75EBA" w:rsidRPr="00650C9B" w:rsidRDefault="00A75EBA" w:rsidP="00A75EBA">
      <w:pPr>
        <w:spacing w:line="360" w:lineRule="auto"/>
        <w:ind w:firstLine="720"/>
        <w:jc w:val="both"/>
        <w:rPr>
          <w:szCs w:val="28"/>
          <w:lang w:val="uk-UA"/>
        </w:rPr>
      </w:pPr>
      <w:r>
        <w:rPr>
          <w:rStyle w:val="longtext"/>
          <w:szCs w:val="28"/>
          <w:lang w:val="uk-UA"/>
        </w:rPr>
        <w:t>За</w:t>
      </w:r>
      <w:r w:rsidRPr="00650C9B">
        <w:rPr>
          <w:rStyle w:val="longtext"/>
          <w:szCs w:val="28"/>
          <w:lang w:val="uk-UA"/>
        </w:rPr>
        <w:t xml:space="preserve"> механізм</w:t>
      </w:r>
      <w:r>
        <w:rPr>
          <w:rStyle w:val="longtext"/>
          <w:szCs w:val="28"/>
          <w:lang w:val="uk-UA"/>
        </w:rPr>
        <w:t>ом</w:t>
      </w:r>
      <w:r w:rsidRPr="00650C9B">
        <w:rPr>
          <w:rStyle w:val="longtext"/>
          <w:szCs w:val="28"/>
          <w:lang w:val="uk-UA"/>
        </w:rPr>
        <w:t xml:space="preserve"> тяги або скручування відбуваються ушкодження, викликані надмірно різким нескоординованим скороченням м</w:t>
      </w:r>
      <w:r>
        <w:rPr>
          <w:rStyle w:val="longtext"/>
          <w:szCs w:val="28"/>
          <w:lang w:val="uk-UA"/>
        </w:rPr>
        <w:t>’</w:t>
      </w:r>
      <w:r w:rsidRPr="00650C9B">
        <w:rPr>
          <w:rStyle w:val="longtext"/>
          <w:szCs w:val="28"/>
          <w:lang w:val="uk-UA"/>
        </w:rPr>
        <w:t>язів або порушенням процесу їх розслаблення (наприклад, м</w:t>
      </w:r>
      <w:r>
        <w:rPr>
          <w:rStyle w:val="longtext"/>
          <w:szCs w:val="28"/>
          <w:lang w:val="uk-UA"/>
        </w:rPr>
        <w:t>’</w:t>
      </w:r>
      <w:r w:rsidRPr="00650C9B">
        <w:rPr>
          <w:rStyle w:val="longtext"/>
          <w:szCs w:val="28"/>
          <w:lang w:val="uk-UA"/>
        </w:rPr>
        <w:t>язів задньої поверхні стегна у спринтерів) [19].</w:t>
      </w:r>
    </w:p>
    <w:p w14:paraId="5ADDBB3D"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Бувають пошкодження, що виникають по механізму тяги або </w:t>
      </w:r>
      <w:proofErr w:type="spellStart"/>
      <w:r w:rsidRPr="00650C9B">
        <w:rPr>
          <w:rStyle w:val="longtext"/>
          <w:szCs w:val="28"/>
          <w:lang w:val="uk-UA"/>
        </w:rPr>
        <w:t>здавлення</w:t>
      </w:r>
      <w:proofErr w:type="spellEnd"/>
      <w:r w:rsidRPr="00650C9B">
        <w:rPr>
          <w:rStyle w:val="longtext"/>
          <w:szCs w:val="28"/>
          <w:lang w:val="uk-UA"/>
        </w:rPr>
        <w:t>, що відбуваються при переміщенні спортсменом великої ваги (наприклад, при підйомі штанги, партнера, супротивника), при терті об снаряд [49].</w:t>
      </w:r>
    </w:p>
    <w:p w14:paraId="0764F399"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Комбінований механізм травми спостерігається при одночасному прямому і непрямому впливі або чергуванні їх один одним [50].</w:t>
      </w:r>
    </w:p>
    <w:p w14:paraId="46E1DF4B" w14:textId="77777777" w:rsidR="00A75EBA" w:rsidRPr="00650C9B" w:rsidRDefault="00A75EBA" w:rsidP="00A75EBA">
      <w:pPr>
        <w:spacing w:line="360" w:lineRule="auto"/>
        <w:ind w:firstLine="720"/>
        <w:jc w:val="both"/>
        <w:rPr>
          <w:szCs w:val="28"/>
          <w:lang w:val="uk-UA"/>
        </w:rPr>
      </w:pPr>
      <w:r w:rsidRPr="00650C9B">
        <w:rPr>
          <w:rStyle w:val="longtext"/>
          <w:szCs w:val="28"/>
          <w:lang w:val="uk-UA"/>
        </w:rPr>
        <w:t xml:space="preserve">Літературні дані мають важливе значення при плануванні та розробці </w:t>
      </w:r>
      <w:r>
        <w:rPr>
          <w:rStyle w:val="longtext"/>
          <w:szCs w:val="28"/>
          <w:lang w:val="uk-UA"/>
        </w:rPr>
        <w:t xml:space="preserve">програми </w:t>
      </w:r>
      <w:r w:rsidRPr="00650C9B">
        <w:rPr>
          <w:rStyle w:val="longtext"/>
          <w:szCs w:val="28"/>
          <w:lang w:val="uk-UA"/>
        </w:rPr>
        <w:t>реабілітаці</w:t>
      </w:r>
      <w:r>
        <w:rPr>
          <w:rStyle w:val="longtext"/>
          <w:szCs w:val="28"/>
          <w:lang w:val="uk-UA"/>
        </w:rPr>
        <w:t>ї, підборі реабілітаційних</w:t>
      </w:r>
      <w:r w:rsidRPr="00650C9B">
        <w:rPr>
          <w:rStyle w:val="longtext"/>
          <w:szCs w:val="28"/>
          <w:lang w:val="uk-UA"/>
        </w:rPr>
        <w:t xml:space="preserve"> за</w:t>
      </w:r>
      <w:r>
        <w:rPr>
          <w:rStyle w:val="longtext"/>
          <w:szCs w:val="28"/>
          <w:lang w:val="uk-UA"/>
        </w:rPr>
        <w:t>с</w:t>
      </w:r>
      <w:r w:rsidRPr="00650C9B">
        <w:rPr>
          <w:rStyle w:val="longtext"/>
          <w:szCs w:val="28"/>
          <w:lang w:val="uk-UA"/>
        </w:rPr>
        <w:t>о</w:t>
      </w:r>
      <w:r>
        <w:rPr>
          <w:rStyle w:val="longtext"/>
          <w:szCs w:val="28"/>
          <w:lang w:val="uk-UA"/>
        </w:rPr>
        <w:t>б</w:t>
      </w:r>
      <w:r w:rsidRPr="00650C9B">
        <w:rPr>
          <w:rStyle w:val="longtext"/>
          <w:szCs w:val="28"/>
          <w:lang w:val="uk-UA"/>
        </w:rPr>
        <w:t xml:space="preserve">ів </w:t>
      </w:r>
      <w:r>
        <w:rPr>
          <w:rStyle w:val="longtext"/>
          <w:szCs w:val="28"/>
          <w:lang w:val="uk-UA"/>
        </w:rPr>
        <w:t xml:space="preserve">фізичної терапії </w:t>
      </w:r>
      <w:r w:rsidRPr="00650C9B">
        <w:rPr>
          <w:rStyle w:val="longtext"/>
          <w:szCs w:val="28"/>
          <w:lang w:val="uk-UA"/>
        </w:rPr>
        <w:t>серед спортсменів з</w:t>
      </w:r>
      <w:r>
        <w:rPr>
          <w:rStyle w:val="longtext"/>
          <w:szCs w:val="28"/>
          <w:lang w:val="uk-UA"/>
        </w:rPr>
        <w:t xml:space="preserve"> травмами </w:t>
      </w:r>
      <w:r w:rsidRPr="00650C9B">
        <w:rPr>
          <w:rStyle w:val="longtext"/>
          <w:szCs w:val="28"/>
          <w:lang w:val="uk-UA"/>
        </w:rPr>
        <w:t>колінного суглоб</w:t>
      </w:r>
      <w:r>
        <w:rPr>
          <w:rStyle w:val="longtext"/>
          <w:szCs w:val="28"/>
          <w:lang w:val="uk-UA"/>
        </w:rPr>
        <w:t>у</w:t>
      </w:r>
      <w:r w:rsidRPr="00650C9B">
        <w:rPr>
          <w:rStyle w:val="longtext"/>
          <w:szCs w:val="28"/>
          <w:lang w:val="uk-UA"/>
        </w:rPr>
        <w:t>.</w:t>
      </w:r>
    </w:p>
    <w:p w14:paraId="62400840" w14:textId="77777777" w:rsidR="00A75EBA" w:rsidRPr="00650C9B" w:rsidRDefault="00A75EBA" w:rsidP="00A75EBA">
      <w:pPr>
        <w:spacing w:line="360" w:lineRule="auto"/>
        <w:jc w:val="center"/>
        <w:rPr>
          <w:caps/>
          <w:szCs w:val="28"/>
          <w:lang w:val="uk-UA"/>
        </w:rPr>
      </w:pPr>
      <w:r w:rsidRPr="00650C9B">
        <w:rPr>
          <w:szCs w:val="28"/>
          <w:lang w:val="uk-UA"/>
        </w:rPr>
        <w:br w:type="page"/>
      </w:r>
      <w:r w:rsidRPr="00650C9B">
        <w:rPr>
          <w:caps/>
          <w:szCs w:val="28"/>
          <w:lang w:val="uk-UA"/>
        </w:rPr>
        <w:lastRenderedPageBreak/>
        <w:t>2 ЗАВДАННЯ, МЕТОДИ ТА ОРГАНІЗАЦІЯ ДОСЛІДЖЕННЯ</w:t>
      </w:r>
    </w:p>
    <w:p w14:paraId="4D896E71" w14:textId="77777777" w:rsidR="00A75EBA" w:rsidRPr="00650C9B" w:rsidRDefault="00A75EBA" w:rsidP="00A75EBA">
      <w:pPr>
        <w:spacing w:line="360" w:lineRule="auto"/>
        <w:rPr>
          <w:szCs w:val="28"/>
        </w:rPr>
      </w:pPr>
    </w:p>
    <w:p w14:paraId="2C5ED42C" w14:textId="77777777" w:rsidR="00A75EBA" w:rsidRPr="00650C9B" w:rsidRDefault="00A75EBA" w:rsidP="00A75EBA">
      <w:pPr>
        <w:spacing w:line="360" w:lineRule="auto"/>
        <w:ind w:firstLine="720"/>
        <w:jc w:val="both"/>
        <w:rPr>
          <w:szCs w:val="28"/>
          <w:lang w:val="uk-UA"/>
        </w:rPr>
      </w:pPr>
      <w:r w:rsidRPr="00650C9B">
        <w:rPr>
          <w:rStyle w:val="hps"/>
          <w:szCs w:val="28"/>
          <w:lang w:val="uk-UA"/>
        </w:rPr>
        <w:t>2.1 Завдання</w:t>
      </w:r>
      <w:r w:rsidRPr="00650C9B">
        <w:rPr>
          <w:rStyle w:val="longtext"/>
          <w:szCs w:val="28"/>
          <w:lang w:val="uk-UA"/>
        </w:rPr>
        <w:t xml:space="preserve"> </w:t>
      </w:r>
      <w:r w:rsidRPr="00650C9B">
        <w:rPr>
          <w:rStyle w:val="hps"/>
          <w:szCs w:val="28"/>
          <w:lang w:val="uk-UA"/>
        </w:rPr>
        <w:t>досліджень</w:t>
      </w:r>
    </w:p>
    <w:p w14:paraId="4CFE5DC5" w14:textId="77777777" w:rsidR="00A75EBA" w:rsidRPr="00650C9B" w:rsidRDefault="00A75EBA" w:rsidP="00A75EBA">
      <w:pPr>
        <w:spacing w:line="360" w:lineRule="auto"/>
        <w:ind w:firstLine="720"/>
        <w:jc w:val="both"/>
        <w:rPr>
          <w:szCs w:val="28"/>
          <w:lang w:val="uk-UA"/>
        </w:rPr>
      </w:pPr>
    </w:p>
    <w:p w14:paraId="55603AD6" w14:textId="380237A7" w:rsidR="00A75EBA" w:rsidRPr="00650C9B" w:rsidRDefault="00A75EBA" w:rsidP="00A75EBA">
      <w:pPr>
        <w:pStyle w:val="a3"/>
        <w:spacing w:line="360" w:lineRule="auto"/>
        <w:jc w:val="both"/>
        <w:rPr>
          <w:szCs w:val="28"/>
          <w:lang w:val="uk-UA"/>
        </w:rPr>
      </w:pPr>
      <w:r w:rsidRPr="00650C9B">
        <w:rPr>
          <w:szCs w:val="28"/>
          <w:lang w:val="uk-UA"/>
        </w:rPr>
        <w:t xml:space="preserve">Мета дослідження – </w:t>
      </w:r>
      <w:r w:rsidRPr="005E759F">
        <w:rPr>
          <w:szCs w:val="28"/>
          <w:lang w:val="uk-UA"/>
        </w:rPr>
        <w:t xml:space="preserve">оцінка </w:t>
      </w:r>
      <w:r w:rsidR="00FB03FD" w:rsidRPr="00CF56AF">
        <w:rPr>
          <w:szCs w:val="28"/>
          <w:lang w:val="uk-UA"/>
        </w:rPr>
        <w:t>ефективності застосування засобів фізичної терапії у реабілітації осіб після травм колінного суглоба в спортсменів ігрових видів спорту</w:t>
      </w:r>
      <w:r w:rsidRPr="00650C9B">
        <w:rPr>
          <w:szCs w:val="28"/>
          <w:lang w:val="uk-UA"/>
        </w:rPr>
        <w:t>.</w:t>
      </w:r>
    </w:p>
    <w:p w14:paraId="67BE0FA3" w14:textId="77777777" w:rsidR="00A75EBA" w:rsidRPr="00650C9B" w:rsidRDefault="00A75EBA" w:rsidP="00A75EBA">
      <w:pPr>
        <w:spacing w:line="360" w:lineRule="auto"/>
        <w:ind w:firstLine="720"/>
        <w:jc w:val="both"/>
        <w:rPr>
          <w:rStyle w:val="hps"/>
          <w:szCs w:val="28"/>
          <w:lang w:val="uk-UA"/>
        </w:rPr>
      </w:pPr>
    </w:p>
    <w:p w14:paraId="016ACFA3" w14:textId="77777777" w:rsidR="00A75EBA" w:rsidRPr="00650C9B" w:rsidRDefault="00A75EBA" w:rsidP="00A75EBA">
      <w:pPr>
        <w:spacing w:line="360" w:lineRule="auto"/>
        <w:ind w:firstLine="720"/>
        <w:jc w:val="both"/>
        <w:rPr>
          <w:szCs w:val="28"/>
          <w:lang w:val="uk-UA"/>
        </w:rPr>
      </w:pPr>
      <w:r w:rsidRPr="00650C9B">
        <w:rPr>
          <w:rStyle w:val="hps"/>
          <w:szCs w:val="28"/>
          <w:lang w:val="uk-UA"/>
        </w:rPr>
        <w:t>Виходячи</w:t>
      </w:r>
      <w:r w:rsidRPr="00650C9B">
        <w:rPr>
          <w:rStyle w:val="longtext"/>
          <w:szCs w:val="28"/>
          <w:lang w:val="uk-UA"/>
        </w:rPr>
        <w:t xml:space="preserve">, </w:t>
      </w:r>
      <w:r w:rsidRPr="00650C9B">
        <w:rPr>
          <w:rStyle w:val="hps"/>
          <w:szCs w:val="28"/>
          <w:lang w:val="uk-UA"/>
        </w:rPr>
        <w:t>з</w:t>
      </w:r>
      <w:r w:rsidRPr="00650C9B">
        <w:rPr>
          <w:rStyle w:val="longtext"/>
          <w:szCs w:val="28"/>
          <w:lang w:val="uk-UA"/>
        </w:rPr>
        <w:t xml:space="preserve"> </w:t>
      </w:r>
      <w:r w:rsidRPr="00650C9B">
        <w:rPr>
          <w:rStyle w:val="hps"/>
          <w:szCs w:val="28"/>
          <w:lang w:val="uk-UA"/>
        </w:rPr>
        <w:t>мети</w:t>
      </w:r>
      <w:r w:rsidRPr="00650C9B">
        <w:rPr>
          <w:rStyle w:val="longtext"/>
          <w:szCs w:val="28"/>
          <w:lang w:val="uk-UA"/>
        </w:rPr>
        <w:t xml:space="preserve"> </w:t>
      </w:r>
      <w:r w:rsidRPr="00650C9B">
        <w:rPr>
          <w:rStyle w:val="hps"/>
          <w:szCs w:val="28"/>
          <w:lang w:val="uk-UA"/>
        </w:rPr>
        <w:t>дослідження</w:t>
      </w:r>
      <w:r w:rsidRPr="00650C9B">
        <w:rPr>
          <w:rStyle w:val="longtext"/>
          <w:szCs w:val="28"/>
          <w:lang w:val="uk-UA"/>
        </w:rPr>
        <w:t xml:space="preserve">, </w:t>
      </w:r>
      <w:r w:rsidRPr="00650C9B">
        <w:rPr>
          <w:rStyle w:val="hps"/>
          <w:szCs w:val="28"/>
          <w:lang w:val="uk-UA"/>
        </w:rPr>
        <w:t>в роботі</w:t>
      </w:r>
      <w:r w:rsidRPr="00650C9B">
        <w:rPr>
          <w:rStyle w:val="longtext"/>
          <w:szCs w:val="28"/>
          <w:lang w:val="uk-UA"/>
        </w:rPr>
        <w:t xml:space="preserve"> </w:t>
      </w:r>
      <w:r w:rsidRPr="00650C9B">
        <w:rPr>
          <w:rStyle w:val="hps"/>
          <w:szCs w:val="28"/>
          <w:lang w:val="uk-UA"/>
        </w:rPr>
        <w:t>були</w:t>
      </w:r>
      <w:r w:rsidRPr="00650C9B">
        <w:rPr>
          <w:rStyle w:val="longtext"/>
          <w:szCs w:val="28"/>
          <w:lang w:val="uk-UA"/>
        </w:rPr>
        <w:t xml:space="preserve"> </w:t>
      </w:r>
      <w:r w:rsidRPr="00650C9B">
        <w:rPr>
          <w:rStyle w:val="hps"/>
          <w:szCs w:val="28"/>
          <w:lang w:val="uk-UA"/>
        </w:rPr>
        <w:t>поставлені</w:t>
      </w:r>
      <w:r w:rsidRPr="00650C9B">
        <w:rPr>
          <w:rStyle w:val="longtext"/>
          <w:szCs w:val="28"/>
          <w:lang w:val="uk-UA"/>
        </w:rPr>
        <w:t xml:space="preserve"> </w:t>
      </w:r>
      <w:r w:rsidRPr="00650C9B">
        <w:rPr>
          <w:rStyle w:val="hps"/>
          <w:szCs w:val="28"/>
          <w:lang w:val="uk-UA"/>
        </w:rPr>
        <w:t>наступні</w:t>
      </w:r>
      <w:r w:rsidRPr="00650C9B">
        <w:rPr>
          <w:rStyle w:val="longtext"/>
          <w:szCs w:val="28"/>
          <w:lang w:val="uk-UA"/>
        </w:rPr>
        <w:t xml:space="preserve"> </w:t>
      </w:r>
      <w:r w:rsidRPr="00650C9B">
        <w:rPr>
          <w:rStyle w:val="hps"/>
          <w:szCs w:val="28"/>
          <w:lang w:val="uk-UA"/>
        </w:rPr>
        <w:t>завдання:</w:t>
      </w:r>
    </w:p>
    <w:p w14:paraId="48792E2C" w14:textId="733AC6BD" w:rsidR="00C05EAF" w:rsidRPr="00CF56AF" w:rsidRDefault="00C05EAF" w:rsidP="00C05EAF">
      <w:pPr>
        <w:spacing w:line="360" w:lineRule="auto"/>
        <w:ind w:firstLine="709"/>
        <w:jc w:val="both"/>
        <w:rPr>
          <w:szCs w:val="28"/>
          <w:lang w:val="uk-UA"/>
        </w:rPr>
      </w:pPr>
      <w:r>
        <w:rPr>
          <w:szCs w:val="28"/>
          <w:lang w:val="uk-UA"/>
        </w:rPr>
        <w:t>1</w:t>
      </w:r>
      <w:r w:rsidRPr="00CF56AF">
        <w:rPr>
          <w:szCs w:val="28"/>
          <w:lang w:val="uk-UA"/>
        </w:rPr>
        <w:t>. Визначити функціональний стан колінного суглоба після травми колінного суглоба з метою складання реабілітаційної програми.</w:t>
      </w:r>
    </w:p>
    <w:p w14:paraId="6BED26FF" w14:textId="33B5C430" w:rsidR="00C05EAF" w:rsidRPr="00CF56AF" w:rsidRDefault="00C05EAF" w:rsidP="00C05EAF">
      <w:pPr>
        <w:spacing w:line="360" w:lineRule="auto"/>
        <w:ind w:firstLine="709"/>
        <w:jc w:val="both"/>
        <w:rPr>
          <w:szCs w:val="28"/>
          <w:lang w:val="uk-UA"/>
        </w:rPr>
      </w:pPr>
      <w:r>
        <w:rPr>
          <w:szCs w:val="28"/>
          <w:lang w:val="uk-UA"/>
        </w:rPr>
        <w:t>2</w:t>
      </w:r>
      <w:r w:rsidRPr="00CF56AF">
        <w:rPr>
          <w:szCs w:val="28"/>
          <w:lang w:val="uk-UA"/>
        </w:rPr>
        <w:t xml:space="preserve">. Оцінити функціональний стан колінного суглоба при </w:t>
      </w:r>
      <w:proofErr w:type="spellStart"/>
      <w:r w:rsidRPr="00CF56AF">
        <w:rPr>
          <w:szCs w:val="28"/>
          <w:lang w:val="uk-UA"/>
        </w:rPr>
        <w:t>артроскопічній</w:t>
      </w:r>
      <w:proofErr w:type="spellEnd"/>
      <w:r w:rsidRPr="00CF56AF">
        <w:rPr>
          <w:szCs w:val="28"/>
          <w:lang w:val="uk-UA"/>
        </w:rPr>
        <w:t xml:space="preserve"> пластиці передньої хрестоподібної зв’язки після реабілітаційного відновлення.</w:t>
      </w:r>
    </w:p>
    <w:p w14:paraId="03FDFCC0" w14:textId="73A5AA5E" w:rsidR="00C05EAF" w:rsidRPr="00CF56AF" w:rsidRDefault="00C05EAF" w:rsidP="00C05EAF">
      <w:pPr>
        <w:spacing w:line="360" w:lineRule="auto"/>
        <w:ind w:firstLine="709"/>
        <w:jc w:val="both"/>
        <w:rPr>
          <w:szCs w:val="28"/>
          <w:lang w:val="uk-UA"/>
        </w:rPr>
      </w:pPr>
      <w:r>
        <w:rPr>
          <w:szCs w:val="28"/>
          <w:lang w:val="uk-UA"/>
        </w:rPr>
        <w:t>3</w:t>
      </w:r>
      <w:r w:rsidRPr="00CF56AF">
        <w:rPr>
          <w:szCs w:val="28"/>
          <w:lang w:val="uk-UA"/>
        </w:rPr>
        <w:t>. На основі аналізу отриманих даних дати порівняльну оцінку особливостям відновлення функцій колінного суглоба за різними програмами реабілітації.</w:t>
      </w:r>
    </w:p>
    <w:p w14:paraId="41D60BD2" w14:textId="66A51616" w:rsidR="00C05EAF" w:rsidRPr="00CF56AF" w:rsidRDefault="00C05EAF" w:rsidP="00C05EAF">
      <w:pPr>
        <w:spacing w:line="360" w:lineRule="auto"/>
        <w:ind w:firstLine="709"/>
        <w:jc w:val="both"/>
        <w:rPr>
          <w:szCs w:val="28"/>
          <w:lang w:val="uk-UA"/>
        </w:rPr>
      </w:pPr>
      <w:r>
        <w:rPr>
          <w:szCs w:val="28"/>
          <w:lang w:val="uk-UA"/>
        </w:rPr>
        <w:t>4</w:t>
      </w:r>
      <w:r w:rsidRPr="00CF56AF">
        <w:rPr>
          <w:szCs w:val="28"/>
          <w:lang w:val="uk-UA"/>
        </w:rPr>
        <w:t>. Дати оцінку ефективності застосування фізичної терапії у реабілітації осіб після травми колінного суглоба та артроскопічної пластики передньої хрестоподібної зв’язки.</w:t>
      </w:r>
    </w:p>
    <w:p w14:paraId="48FDDE39" w14:textId="77777777" w:rsidR="00A75EBA" w:rsidRPr="00650C9B" w:rsidRDefault="00A75EBA" w:rsidP="00A75EBA">
      <w:pPr>
        <w:spacing w:line="360" w:lineRule="auto"/>
        <w:ind w:firstLine="720"/>
        <w:jc w:val="both"/>
        <w:rPr>
          <w:szCs w:val="28"/>
          <w:lang w:val="uk-UA"/>
        </w:rPr>
      </w:pPr>
    </w:p>
    <w:p w14:paraId="4E430F44" w14:textId="77777777" w:rsidR="00A75EBA" w:rsidRPr="00650C9B" w:rsidRDefault="00A75EBA" w:rsidP="00A75EBA">
      <w:pPr>
        <w:numPr>
          <w:ilvl w:val="1"/>
          <w:numId w:val="15"/>
        </w:numPr>
        <w:spacing w:line="360" w:lineRule="auto"/>
        <w:ind w:firstLine="491"/>
        <w:jc w:val="both"/>
        <w:rPr>
          <w:szCs w:val="28"/>
        </w:rPr>
      </w:pPr>
      <w:r w:rsidRPr="00650C9B">
        <w:rPr>
          <w:szCs w:val="28"/>
        </w:rPr>
        <w:t>Метод</w:t>
      </w:r>
      <w:r w:rsidRPr="00650C9B">
        <w:rPr>
          <w:szCs w:val="28"/>
          <w:lang w:val="uk-UA"/>
        </w:rPr>
        <w:t>и</w:t>
      </w:r>
      <w:r w:rsidRPr="00650C9B">
        <w:rPr>
          <w:szCs w:val="28"/>
        </w:rPr>
        <w:t xml:space="preserve"> </w:t>
      </w:r>
      <w:r w:rsidRPr="00650C9B">
        <w:rPr>
          <w:szCs w:val="28"/>
          <w:lang w:val="uk-UA"/>
        </w:rPr>
        <w:t>дослідження</w:t>
      </w:r>
    </w:p>
    <w:p w14:paraId="7DAD8661" w14:textId="77777777" w:rsidR="00A75EBA" w:rsidRPr="00650C9B" w:rsidRDefault="00A75EBA" w:rsidP="00A75EBA">
      <w:pPr>
        <w:spacing w:line="360" w:lineRule="auto"/>
        <w:rPr>
          <w:szCs w:val="28"/>
        </w:rPr>
      </w:pPr>
    </w:p>
    <w:p w14:paraId="05093FE9" w14:textId="77777777" w:rsidR="00A75EBA" w:rsidRPr="00650C9B" w:rsidRDefault="00A75EBA" w:rsidP="00A75EBA">
      <w:pPr>
        <w:spacing w:line="360" w:lineRule="auto"/>
        <w:ind w:firstLine="720"/>
        <w:jc w:val="both"/>
        <w:rPr>
          <w:szCs w:val="28"/>
          <w:lang w:val="uk-UA"/>
        </w:rPr>
      </w:pPr>
      <w:r>
        <w:rPr>
          <w:rStyle w:val="hps"/>
          <w:szCs w:val="28"/>
          <w:lang w:val="uk-UA"/>
        </w:rPr>
        <w:t>В</w:t>
      </w:r>
      <w:r w:rsidRPr="00650C9B">
        <w:rPr>
          <w:rStyle w:val="hps"/>
          <w:szCs w:val="28"/>
          <w:lang w:val="uk-UA"/>
        </w:rPr>
        <w:t xml:space="preserve"> роботі</w:t>
      </w:r>
      <w:r w:rsidRPr="00650C9B">
        <w:rPr>
          <w:rStyle w:val="longtext"/>
          <w:szCs w:val="28"/>
          <w:lang w:val="uk-UA"/>
        </w:rPr>
        <w:t xml:space="preserve"> </w:t>
      </w:r>
      <w:r w:rsidRPr="00650C9B">
        <w:rPr>
          <w:rStyle w:val="hps"/>
          <w:szCs w:val="28"/>
          <w:lang w:val="uk-UA"/>
        </w:rPr>
        <w:t>використовувалися</w:t>
      </w:r>
      <w:r w:rsidRPr="00650C9B">
        <w:rPr>
          <w:szCs w:val="28"/>
          <w:lang w:val="uk-UA"/>
        </w:rPr>
        <w:t xml:space="preserve"> </w:t>
      </w:r>
      <w:r>
        <w:rPr>
          <w:rStyle w:val="hps"/>
          <w:szCs w:val="28"/>
          <w:lang w:val="uk-UA"/>
        </w:rPr>
        <w:t>наступні</w:t>
      </w:r>
      <w:r w:rsidRPr="00650C9B">
        <w:rPr>
          <w:szCs w:val="28"/>
          <w:lang w:val="uk-UA"/>
        </w:rPr>
        <w:t xml:space="preserve"> </w:t>
      </w:r>
      <w:r w:rsidRPr="00650C9B">
        <w:rPr>
          <w:rStyle w:val="hps"/>
          <w:szCs w:val="28"/>
          <w:lang w:val="uk-UA"/>
        </w:rPr>
        <w:t>методи</w:t>
      </w:r>
      <w:r w:rsidRPr="00650C9B">
        <w:rPr>
          <w:szCs w:val="28"/>
          <w:lang w:val="uk-UA"/>
        </w:rPr>
        <w:t xml:space="preserve"> </w:t>
      </w:r>
      <w:r w:rsidRPr="00650C9B">
        <w:rPr>
          <w:rStyle w:val="hps"/>
          <w:szCs w:val="28"/>
          <w:lang w:val="uk-UA"/>
        </w:rPr>
        <w:t>дослідження:</w:t>
      </w:r>
    </w:p>
    <w:p w14:paraId="4EE58D1C" w14:textId="77777777" w:rsidR="00A75EBA" w:rsidRPr="00650C9B" w:rsidRDefault="00A75EBA" w:rsidP="00A75EBA">
      <w:pPr>
        <w:spacing w:line="360" w:lineRule="auto"/>
        <w:ind w:left="709"/>
        <w:jc w:val="both"/>
        <w:rPr>
          <w:szCs w:val="28"/>
          <w:lang w:val="uk-UA"/>
        </w:rPr>
      </w:pPr>
      <w:r w:rsidRPr="00650C9B">
        <w:rPr>
          <w:rStyle w:val="hps"/>
          <w:szCs w:val="28"/>
          <w:lang w:val="uk-UA"/>
        </w:rPr>
        <w:t>1</w:t>
      </w:r>
      <w:r w:rsidRPr="00650C9B">
        <w:rPr>
          <w:szCs w:val="28"/>
          <w:lang w:val="uk-UA"/>
        </w:rPr>
        <w:t xml:space="preserve">. </w:t>
      </w:r>
      <w:r w:rsidRPr="00650C9B">
        <w:rPr>
          <w:rStyle w:val="hps"/>
          <w:szCs w:val="28"/>
          <w:lang w:val="uk-UA"/>
        </w:rPr>
        <w:t>Метод</w:t>
      </w:r>
      <w:r w:rsidRPr="00650C9B">
        <w:rPr>
          <w:szCs w:val="28"/>
          <w:lang w:val="uk-UA"/>
        </w:rPr>
        <w:t xml:space="preserve"> </w:t>
      </w:r>
      <w:r w:rsidRPr="00650C9B">
        <w:rPr>
          <w:rStyle w:val="hps"/>
          <w:szCs w:val="28"/>
          <w:lang w:val="uk-UA"/>
        </w:rPr>
        <w:t>аналізу</w:t>
      </w:r>
      <w:r w:rsidRPr="00650C9B">
        <w:rPr>
          <w:szCs w:val="28"/>
          <w:lang w:val="uk-UA"/>
        </w:rPr>
        <w:t xml:space="preserve"> </w:t>
      </w:r>
      <w:r w:rsidRPr="00650C9B">
        <w:rPr>
          <w:rStyle w:val="hps"/>
          <w:szCs w:val="28"/>
          <w:lang w:val="uk-UA"/>
        </w:rPr>
        <w:t>науково</w:t>
      </w:r>
      <w:r w:rsidRPr="00650C9B">
        <w:rPr>
          <w:rStyle w:val="atn"/>
          <w:szCs w:val="28"/>
          <w:lang w:val="uk-UA"/>
        </w:rPr>
        <w:t>-</w:t>
      </w:r>
      <w:r w:rsidRPr="00650C9B">
        <w:rPr>
          <w:szCs w:val="28"/>
          <w:lang w:val="uk-UA"/>
        </w:rPr>
        <w:t xml:space="preserve">методичної </w:t>
      </w:r>
      <w:r w:rsidRPr="00650C9B">
        <w:rPr>
          <w:rStyle w:val="hps"/>
          <w:szCs w:val="28"/>
          <w:lang w:val="uk-UA"/>
        </w:rPr>
        <w:t>літератури</w:t>
      </w:r>
      <w:r w:rsidRPr="00650C9B">
        <w:rPr>
          <w:szCs w:val="28"/>
          <w:lang w:val="uk-UA"/>
        </w:rPr>
        <w:t>.</w:t>
      </w:r>
    </w:p>
    <w:p w14:paraId="57633F3E" w14:textId="48A66D95" w:rsidR="00A75EBA" w:rsidRPr="00650C9B" w:rsidRDefault="00A75EBA" w:rsidP="00A75EBA">
      <w:pPr>
        <w:spacing w:line="360" w:lineRule="auto"/>
        <w:ind w:firstLine="709"/>
        <w:jc w:val="both"/>
        <w:rPr>
          <w:szCs w:val="28"/>
          <w:lang w:val="uk-UA"/>
        </w:rPr>
      </w:pPr>
      <w:r w:rsidRPr="00650C9B">
        <w:rPr>
          <w:rStyle w:val="hps"/>
          <w:szCs w:val="28"/>
          <w:lang w:val="uk-UA"/>
        </w:rPr>
        <w:t>2</w:t>
      </w:r>
      <w:r w:rsidRPr="00650C9B">
        <w:rPr>
          <w:szCs w:val="28"/>
          <w:lang w:val="uk-UA"/>
        </w:rPr>
        <w:t xml:space="preserve">. </w:t>
      </w:r>
      <w:r w:rsidR="00946B02">
        <w:rPr>
          <w:rStyle w:val="hps"/>
          <w:szCs w:val="28"/>
          <w:lang w:val="uk-UA"/>
        </w:rPr>
        <w:t>Реабілітаційні</w:t>
      </w:r>
      <w:r w:rsidRPr="00650C9B">
        <w:rPr>
          <w:szCs w:val="28"/>
          <w:lang w:val="uk-UA"/>
        </w:rPr>
        <w:t xml:space="preserve"> </w:t>
      </w:r>
      <w:r w:rsidRPr="00650C9B">
        <w:rPr>
          <w:rStyle w:val="hps"/>
          <w:szCs w:val="28"/>
          <w:lang w:val="uk-UA"/>
        </w:rPr>
        <w:t>методи</w:t>
      </w:r>
      <w:r w:rsidRPr="00650C9B">
        <w:rPr>
          <w:szCs w:val="28"/>
          <w:lang w:val="uk-UA"/>
        </w:rPr>
        <w:t xml:space="preserve"> </w:t>
      </w:r>
      <w:r w:rsidR="004F3E5E">
        <w:rPr>
          <w:szCs w:val="28"/>
          <w:lang w:val="uk-UA"/>
        </w:rPr>
        <w:t xml:space="preserve">дослідження – </w:t>
      </w:r>
      <w:r w:rsidRPr="00650C9B">
        <w:rPr>
          <w:rStyle w:val="hpsatn"/>
          <w:szCs w:val="28"/>
          <w:lang w:val="uk-UA"/>
        </w:rPr>
        <w:t xml:space="preserve">кутові вимірювання </w:t>
      </w:r>
      <w:r w:rsidR="004F3E5E">
        <w:rPr>
          <w:rStyle w:val="hpsatn"/>
          <w:szCs w:val="28"/>
          <w:lang w:val="uk-UA"/>
        </w:rPr>
        <w:t>(</w:t>
      </w:r>
      <w:r w:rsidRPr="00650C9B">
        <w:rPr>
          <w:szCs w:val="28"/>
          <w:lang w:val="uk-UA"/>
        </w:rPr>
        <w:t>гоніометрія</w:t>
      </w:r>
      <w:r w:rsidR="004F3E5E">
        <w:rPr>
          <w:szCs w:val="28"/>
          <w:lang w:val="uk-UA"/>
        </w:rPr>
        <w:t>)</w:t>
      </w:r>
      <w:r w:rsidRPr="00650C9B">
        <w:rPr>
          <w:szCs w:val="28"/>
          <w:lang w:val="uk-UA"/>
        </w:rPr>
        <w:t xml:space="preserve">, </w:t>
      </w:r>
      <w:r w:rsidRPr="00650C9B">
        <w:rPr>
          <w:rStyle w:val="hps"/>
          <w:szCs w:val="28"/>
          <w:lang w:val="uk-UA"/>
        </w:rPr>
        <w:t>лінійні вимірювання</w:t>
      </w:r>
      <w:r w:rsidRPr="00650C9B">
        <w:rPr>
          <w:szCs w:val="28"/>
          <w:lang w:val="uk-UA"/>
        </w:rPr>
        <w:t xml:space="preserve">, </w:t>
      </w:r>
      <w:r w:rsidRPr="00650C9B">
        <w:rPr>
          <w:rStyle w:val="hps"/>
          <w:szCs w:val="28"/>
          <w:lang w:val="uk-UA"/>
        </w:rPr>
        <w:t>мануальне м</w:t>
      </w:r>
      <w:r>
        <w:rPr>
          <w:rStyle w:val="hps"/>
          <w:szCs w:val="28"/>
          <w:lang w:val="uk-UA"/>
        </w:rPr>
        <w:t>’</w:t>
      </w:r>
      <w:r w:rsidRPr="00650C9B">
        <w:rPr>
          <w:rStyle w:val="hps"/>
          <w:szCs w:val="28"/>
          <w:lang w:val="uk-UA"/>
        </w:rPr>
        <w:t>язове тестування</w:t>
      </w:r>
      <w:r w:rsidRPr="00650C9B">
        <w:rPr>
          <w:szCs w:val="28"/>
          <w:lang w:val="uk-UA"/>
        </w:rPr>
        <w:t xml:space="preserve">, </w:t>
      </w:r>
      <w:proofErr w:type="spellStart"/>
      <w:r w:rsidRPr="00650C9B">
        <w:rPr>
          <w:rStyle w:val="hps"/>
          <w:szCs w:val="28"/>
          <w:lang w:val="uk-UA"/>
        </w:rPr>
        <w:t>альгезіометрія</w:t>
      </w:r>
      <w:proofErr w:type="spellEnd"/>
      <w:r w:rsidRPr="00650C9B">
        <w:rPr>
          <w:szCs w:val="28"/>
          <w:lang w:val="uk-UA"/>
        </w:rPr>
        <w:t>.</w:t>
      </w:r>
    </w:p>
    <w:p w14:paraId="157DFFB9" w14:textId="77777777" w:rsidR="00A75EBA" w:rsidRDefault="00A75EBA" w:rsidP="00A75EBA">
      <w:pPr>
        <w:spacing w:line="360" w:lineRule="auto"/>
        <w:ind w:left="709"/>
        <w:jc w:val="both"/>
        <w:rPr>
          <w:rStyle w:val="hps"/>
          <w:szCs w:val="28"/>
          <w:lang w:val="uk-UA"/>
        </w:rPr>
      </w:pPr>
      <w:r w:rsidRPr="00650C9B">
        <w:rPr>
          <w:szCs w:val="28"/>
          <w:lang w:val="uk-UA"/>
        </w:rPr>
        <w:t xml:space="preserve">4. </w:t>
      </w:r>
      <w:r w:rsidRPr="00650C9B">
        <w:rPr>
          <w:rStyle w:val="hps"/>
          <w:szCs w:val="28"/>
          <w:lang w:val="uk-UA"/>
        </w:rPr>
        <w:t>Методи</w:t>
      </w:r>
      <w:r w:rsidRPr="00650C9B">
        <w:rPr>
          <w:szCs w:val="28"/>
          <w:lang w:val="uk-UA"/>
        </w:rPr>
        <w:t xml:space="preserve"> </w:t>
      </w:r>
      <w:r w:rsidRPr="00650C9B">
        <w:rPr>
          <w:rStyle w:val="hps"/>
          <w:szCs w:val="28"/>
          <w:lang w:val="uk-UA"/>
        </w:rPr>
        <w:t>математичної</w:t>
      </w:r>
      <w:r w:rsidRPr="00650C9B">
        <w:rPr>
          <w:szCs w:val="28"/>
          <w:lang w:val="uk-UA"/>
        </w:rPr>
        <w:t xml:space="preserve"> </w:t>
      </w:r>
      <w:r w:rsidRPr="00650C9B">
        <w:rPr>
          <w:rStyle w:val="hps"/>
          <w:szCs w:val="28"/>
          <w:lang w:val="uk-UA"/>
        </w:rPr>
        <w:t>статистики.</w:t>
      </w:r>
    </w:p>
    <w:p w14:paraId="1DC819A7" w14:textId="5C17E458" w:rsidR="00A75EBA" w:rsidRPr="00650C9B" w:rsidRDefault="00A75EBA" w:rsidP="00A75EBA">
      <w:pPr>
        <w:spacing w:line="360" w:lineRule="auto"/>
        <w:ind w:left="1418" w:hanging="709"/>
        <w:jc w:val="both"/>
        <w:rPr>
          <w:szCs w:val="28"/>
          <w:lang w:val="uk-UA"/>
        </w:rPr>
      </w:pPr>
      <w:r w:rsidRPr="00650C9B">
        <w:rPr>
          <w:szCs w:val="28"/>
        </w:rPr>
        <w:lastRenderedPageBreak/>
        <w:t xml:space="preserve">2.2.1 </w:t>
      </w:r>
      <w:r w:rsidR="004F3E5E">
        <w:rPr>
          <w:rStyle w:val="hps"/>
          <w:szCs w:val="28"/>
          <w:lang w:val="uk-UA"/>
        </w:rPr>
        <w:t>Реабілітаційні</w:t>
      </w:r>
      <w:r w:rsidRPr="00650C9B">
        <w:rPr>
          <w:szCs w:val="28"/>
          <w:lang w:val="uk-UA"/>
        </w:rPr>
        <w:t xml:space="preserve"> </w:t>
      </w:r>
      <w:r w:rsidRPr="00650C9B">
        <w:rPr>
          <w:rStyle w:val="hps"/>
          <w:szCs w:val="28"/>
          <w:lang w:val="uk-UA"/>
        </w:rPr>
        <w:t>методи оцінки стану колінного суглобу</w:t>
      </w:r>
    </w:p>
    <w:p w14:paraId="208CCD0C" w14:textId="77777777" w:rsidR="00A75EBA" w:rsidRPr="00650C9B" w:rsidRDefault="00A75EBA" w:rsidP="00A75EBA">
      <w:pPr>
        <w:spacing w:line="360" w:lineRule="auto"/>
        <w:ind w:firstLine="720"/>
        <w:jc w:val="both"/>
        <w:rPr>
          <w:szCs w:val="28"/>
        </w:rPr>
      </w:pPr>
    </w:p>
    <w:p w14:paraId="54A313BC" w14:textId="77777777" w:rsidR="00A75EBA" w:rsidRPr="00650C9B" w:rsidRDefault="00A75EBA" w:rsidP="00A75EBA">
      <w:pPr>
        <w:spacing w:line="360" w:lineRule="auto"/>
        <w:ind w:firstLine="720"/>
        <w:jc w:val="both"/>
        <w:rPr>
          <w:szCs w:val="28"/>
          <w:lang w:val="uk-UA"/>
        </w:rPr>
      </w:pPr>
      <w:r w:rsidRPr="00650C9B">
        <w:rPr>
          <w:rStyle w:val="atn"/>
          <w:szCs w:val="28"/>
          <w:lang w:val="uk-UA"/>
        </w:rPr>
        <w:t>Для оцінки м</w:t>
      </w:r>
      <w:r>
        <w:rPr>
          <w:rStyle w:val="atn"/>
          <w:szCs w:val="28"/>
          <w:lang w:val="uk-UA"/>
        </w:rPr>
        <w:t>’</w:t>
      </w:r>
      <w:r w:rsidRPr="00650C9B">
        <w:rPr>
          <w:rStyle w:val="atn"/>
          <w:szCs w:val="28"/>
          <w:lang w:val="uk-UA"/>
        </w:rPr>
        <w:t xml:space="preserve">язового стану нижньої кінцівки проводили </w:t>
      </w:r>
      <w:proofErr w:type="spellStart"/>
      <w:r w:rsidRPr="00650C9B">
        <w:rPr>
          <w:rStyle w:val="atn"/>
          <w:szCs w:val="28"/>
          <w:lang w:val="uk-UA"/>
        </w:rPr>
        <w:t>мануально</w:t>
      </w:r>
      <w:proofErr w:type="spellEnd"/>
      <w:r w:rsidRPr="00650C9B">
        <w:rPr>
          <w:rStyle w:val="atn"/>
          <w:szCs w:val="28"/>
          <w:lang w:val="uk-UA"/>
        </w:rPr>
        <w:t>-</w:t>
      </w:r>
      <w:r w:rsidRPr="00650C9B">
        <w:rPr>
          <w:szCs w:val="28"/>
          <w:lang w:val="uk-UA"/>
        </w:rPr>
        <w:t>м</w:t>
      </w:r>
      <w:r>
        <w:rPr>
          <w:rStyle w:val="atn"/>
          <w:szCs w:val="28"/>
          <w:lang w:val="uk-UA"/>
        </w:rPr>
        <w:t>’</w:t>
      </w:r>
      <w:r w:rsidRPr="00650C9B">
        <w:rPr>
          <w:szCs w:val="28"/>
          <w:lang w:val="uk-UA"/>
        </w:rPr>
        <w:t>язове тестування</w:t>
      </w:r>
      <w:r w:rsidRPr="00650C9B">
        <w:rPr>
          <w:rStyle w:val="hps"/>
          <w:szCs w:val="28"/>
          <w:lang w:val="uk-UA"/>
        </w:rPr>
        <w:t xml:space="preserve"> (ММТ</w:t>
      </w:r>
      <w:r w:rsidRPr="00650C9B">
        <w:rPr>
          <w:szCs w:val="28"/>
          <w:lang w:val="uk-UA"/>
        </w:rPr>
        <w:t>) (табл. 2.1).</w:t>
      </w:r>
    </w:p>
    <w:p w14:paraId="0F38ECFD" w14:textId="77777777" w:rsidR="00A75EBA" w:rsidRPr="00650C9B" w:rsidRDefault="00A75EBA" w:rsidP="00A75EBA">
      <w:pPr>
        <w:spacing w:line="360" w:lineRule="auto"/>
        <w:ind w:firstLine="720"/>
        <w:jc w:val="right"/>
        <w:rPr>
          <w:rStyle w:val="longtext"/>
          <w:szCs w:val="28"/>
          <w:shd w:val="clear" w:color="auto" w:fill="FFFFFF"/>
          <w:lang w:val="uk-UA"/>
        </w:rPr>
      </w:pPr>
      <w:r w:rsidRPr="00650C9B">
        <w:rPr>
          <w:rStyle w:val="longtext"/>
          <w:szCs w:val="28"/>
          <w:shd w:val="clear" w:color="auto" w:fill="FFFFFF"/>
          <w:lang w:val="uk-UA"/>
        </w:rPr>
        <w:t>Таблиця 2.1</w:t>
      </w:r>
    </w:p>
    <w:p w14:paraId="15E869A6" w14:textId="77777777" w:rsidR="00A75EBA" w:rsidRPr="00F117C2" w:rsidRDefault="00A75EBA" w:rsidP="00A75EBA">
      <w:pPr>
        <w:spacing w:line="360" w:lineRule="auto"/>
        <w:ind w:firstLine="720"/>
        <w:jc w:val="both"/>
        <w:rPr>
          <w:rStyle w:val="longtext"/>
          <w:szCs w:val="28"/>
          <w:shd w:val="clear" w:color="auto" w:fill="FFFFFF"/>
        </w:rPr>
      </w:pPr>
      <w:r w:rsidRPr="00650C9B">
        <w:rPr>
          <w:rStyle w:val="longtext"/>
          <w:szCs w:val="28"/>
          <w:shd w:val="clear" w:color="auto" w:fill="FFFFFF"/>
          <w:lang w:val="uk-UA"/>
        </w:rPr>
        <w:t xml:space="preserve">Шкала </w:t>
      </w:r>
      <w:proofErr w:type="spellStart"/>
      <w:r w:rsidRPr="00650C9B">
        <w:rPr>
          <w:rStyle w:val="longtext"/>
          <w:szCs w:val="28"/>
          <w:shd w:val="clear" w:color="auto" w:fill="FFFFFF"/>
          <w:lang w:val="uk-UA"/>
        </w:rPr>
        <w:t>Ловетта</w:t>
      </w:r>
      <w:proofErr w:type="spellEnd"/>
      <w:r w:rsidRPr="00650C9B">
        <w:rPr>
          <w:rStyle w:val="longtext"/>
          <w:szCs w:val="28"/>
          <w:shd w:val="clear" w:color="auto" w:fill="FFFFFF"/>
          <w:lang w:val="uk-UA"/>
        </w:rPr>
        <w:t xml:space="preserve"> для </w:t>
      </w:r>
      <w:proofErr w:type="spellStart"/>
      <w:r w:rsidRPr="00650C9B">
        <w:rPr>
          <w:rStyle w:val="longtext"/>
          <w:szCs w:val="28"/>
          <w:shd w:val="clear" w:color="auto" w:fill="FFFFFF"/>
          <w:lang w:val="uk-UA"/>
        </w:rPr>
        <w:t>мануально</w:t>
      </w:r>
      <w:proofErr w:type="spellEnd"/>
      <w:r w:rsidRPr="00650C9B">
        <w:rPr>
          <w:rStyle w:val="longtext"/>
          <w:szCs w:val="28"/>
          <w:shd w:val="clear" w:color="auto" w:fill="FFFFFF"/>
          <w:lang w:val="uk-UA"/>
        </w:rPr>
        <w:t>-м</w:t>
      </w:r>
      <w:r>
        <w:rPr>
          <w:rStyle w:val="longtext"/>
          <w:szCs w:val="28"/>
          <w:shd w:val="clear" w:color="auto" w:fill="FFFFFF"/>
          <w:lang w:val="uk-UA"/>
        </w:rPr>
        <w:t>’</w:t>
      </w:r>
      <w:r w:rsidRPr="00650C9B">
        <w:rPr>
          <w:rStyle w:val="longtext"/>
          <w:szCs w:val="28"/>
          <w:shd w:val="clear" w:color="auto" w:fill="FFFFFF"/>
          <w:lang w:val="uk-UA"/>
        </w:rPr>
        <w:t>язового тестування</w:t>
      </w:r>
      <w:r>
        <w:rPr>
          <w:rStyle w:val="longtext"/>
          <w:szCs w:val="28"/>
          <w:shd w:val="clear" w:color="auto" w:fill="FFFFFF"/>
        </w:rPr>
        <w:t xml:space="preserve"> (ММТ)</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1961"/>
        <w:gridCol w:w="5603"/>
        <w:gridCol w:w="1774"/>
      </w:tblGrid>
      <w:tr w:rsidR="00A75EBA" w:rsidRPr="00650C9B" w14:paraId="412A146E"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1029C094" w14:textId="77777777" w:rsidR="00A75EBA" w:rsidRPr="00650C9B" w:rsidRDefault="00A75EBA" w:rsidP="002F79D4">
            <w:pPr>
              <w:jc w:val="center"/>
              <w:rPr>
                <w:szCs w:val="28"/>
                <w:lang w:val="uk-UA"/>
              </w:rPr>
            </w:pPr>
            <w:r w:rsidRPr="00650C9B">
              <w:rPr>
                <w:bCs/>
                <w:szCs w:val="28"/>
                <w:lang w:val="uk-UA"/>
              </w:rPr>
              <w:t>Ступінь шкали</w:t>
            </w:r>
          </w:p>
          <w:p w14:paraId="2CCD94E1" w14:textId="77777777" w:rsidR="00A75EBA" w:rsidRPr="00650C9B" w:rsidRDefault="00A75EBA" w:rsidP="002F79D4">
            <w:pPr>
              <w:pStyle w:val="a7"/>
              <w:spacing w:before="0" w:beforeAutospacing="0" w:after="0" w:afterAutospacing="0"/>
              <w:jc w:val="center"/>
              <w:rPr>
                <w:sz w:val="28"/>
                <w:szCs w:val="28"/>
              </w:rPr>
            </w:pPr>
            <w:r w:rsidRPr="00650C9B">
              <w:rPr>
                <w:bCs/>
                <w:sz w:val="28"/>
                <w:szCs w:val="28"/>
              </w:rPr>
              <w:t>(у балах)</w:t>
            </w:r>
          </w:p>
        </w:tc>
        <w:tc>
          <w:tcPr>
            <w:tcW w:w="3000" w:type="pct"/>
            <w:tcBorders>
              <w:top w:val="outset" w:sz="6" w:space="0" w:color="000000"/>
              <w:left w:val="outset" w:sz="6" w:space="0" w:color="000000"/>
              <w:bottom w:val="outset" w:sz="6" w:space="0" w:color="000000"/>
              <w:right w:val="outset" w:sz="6" w:space="0" w:color="000000"/>
            </w:tcBorders>
            <w:vAlign w:val="center"/>
          </w:tcPr>
          <w:p w14:paraId="65D54E88" w14:textId="77777777" w:rsidR="00A75EBA" w:rsidRPr="00650C9B" w:rsidRDefault="00A75EBA" w:rsidP="002F79D4">
            <w:pPr>
              <w:pStyle w:val="a7"/>
              <w:spacing w:before="0" w:beforeAutospacing="0" w:after="0" w:afterAutospacing="0"/>
              <w:jc w:val="center"/>
              <w:rPr>
                <w:bCs/>
                <w:sz w:val="28"/>
                <w:szCs w:val="28"/>
              </w:rPr>
            </w:pPr>
            <w:r w:rsidRPr="00650C9B">
              <w:rPr>
                <w:bCs/>
                <w:sz w:val="28"/>
                <w:szCs w:val="28"/>
              </w:rPr>
              <w:t xml:space="preserve">Оцінка </w:t>
            </w:r>
          </w:p>
          <w:p w14:paraId="4332AC98" w14:textId="77777777" w:rsidR="00A75EBA" w:rsidRPr="00650C9B" w:rsidRDefault="00A75EBA" w:rsidP="002F79D4">
            <w:pPr>
              <w:pStyle w:val="a7"/>
              <w:spacing w:before="0" w:beforeAutospacing="0" w:after="0" w:afterAutospacing="0"/>
              <w:jc w:val="center"/>
              <w:rPr>
                <w:sz w:val="28"/>
                <w:szCs w:val="28"/>
              </w:rPr>
            </w:pPr>
            <w:r w:rsidRPr="00650C9B">
              <w:rPr>
                <w:bCs/>
                <w:sz w:val="28"/>
                <w:szCs w:val="28"/>
              </w:rPr>
              <w:t xml:space="preserve">рухових можливостей </w:t>
            </w:r>
            <w:proofErr w:type="spellStart"/>
            <w:r w:rsidRPr="00650C9B">
              <w:rPr>
                <w:bCs/>
                <w:sz w:val="28"/>
                <w:szCs w:val="28"/>
              </w:rPr>
              <w:t>Ловетта</w:t>
            </w:r>
            <w:proofErr w:type="spellEnd"/>
          </w:p>
        </w:tc>
        <w:tc>
          <w:tcPr>
            <w:tcW w:w="950" w:type="pct"/>
            <w:tcBorders>
              <w:top w:val="outset" w:sz="6" w:space="0" w:color="000000"/>
              <w:left w:val="outset" w:sz="6" w:space="0" w:color="000000"/>
              <w:bottom w:val="outset" w:sz="6" w:space="0" w:color="000000"/>
              <w:right w:val="outset" w:sz="6" w:space="0" w:color="000000"/>
            </w:tcBorders>
            <w:vAlign w:val="center"/>
          </w:tcPr>
          <w:p w14:paraId="0A14205C" w14:textId="77777777" w:rsidR="00A75EBA" w:rsidRPr="00650C9B" w:rsidRDefault="00A75EBA" w:rsidP="002F79D4">
            <w:pPr>
              <w:jc w:val="center"/>
              <w:rPr>
                <w:szCs w:val="28"/>
                <w:lang w:val="uk-UA"/>
              </w:rPr>
            </w:pPr>
            <w:r w:rsidRPr="00650C9B">
              <w:rPr>
                <w:bCs/>
                <w:szCs w:val="28"/>
                <w:lang w:val="uk-UA"/>
              </w:rPr>
              <w:t>Сила пораженого м</w:t>
            </w:r>
            <w:r>
              <w:rPr>
                <w:bCs/>
                <w:szCs w:val="28"/>
                <w:lang w:val="uk-UA"/>
              </w:rPr>
              <w:t>’</w:t>
            </w:r>
            <w:r w:rsidRPr="00650C9B">
              <w:rPr>
                <w:bCs/>
                <w:szCs w:val="28"/>
                <w:lang w:val="uk-UA"/>
              </w:rPr>
              <w:t>язу у % від її стану в нормі</w:t>
            </w:r>
          </w:p>
        </w:tc>
      </w:tr>
      <w:tr w:rsidR="00A75EBA" w:rsidRPr="00650C9B" w14:paraId="2606534C"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065EA3D8" w14:textId="77777777" w:rsidR="00A75EBA" w:rsidRPr="00650C9B" w:rsidRDefault="00A75EBA" w:rsidP="002F79D4">
            <w:pPr>
              <w:jc w:val="center"/>
              <w:rPr>
                <w:rStyle w:val="longtextshorttext"/>
                <w:szCs w:val="28"/>
                <w:lang w:val="uk-UA"/>
              </w:rPr>
            </w:pPr>
            <w:r w:rsidRPr="00650C9B">
              <w:rPr>
                <w:rStyle w:val="hps"/>
                <w:szCs w:val="28"/>
              </w:rPr>
              <w:t xml:space="preserve">0 </w:t>
            </w:r>
            <w:proofErr w:type="spellStart"/>
            <w:r w:rsidRPr="00650C9B">
              <w:rPr>
                <w:rStyle w:val="hps"/>
                <w:szCs w:val="28"/>
              </w:rPr>
              <w:t>балів</w:t>
            </w:r>
            <w:proofErr w:type="spellEnd"/>
          </w:p>
          <w:p w14:paraId="77C04DD0" w14:textId="77777777" w:rsidR="00A75EBA" w:rsidRPr="00650C9B" w:rsidRDefault="00A75EBA" w:rsidP="002F79D4">
            <w:pPr>
              <w:jc w:val="center"/>
              <w:rPr>
                <w:szCs w:val="28"/>
              </w:rPr>
            </w:pPr>
            <w:r w:rsidRPr="00650C9B">
              <w:rPr>
                <w:rStyle w:val="hpsatn"/>
                <w:szCs w:val="28"/>
              </w:rPr>
              <w:t>(</w:t>
            </w:r>
            <w:proofErr w:type="spellStart"/>
            <w:r w:rsidRPr="00650C9B">
              <w:rPr>
                <w:rStyle w:val="longtextshorttext"/>
                <w:szCs w:val="28"/>
              </w:rPr>
              <w:t>повний</w:t>
            </w:r>
            <w:proofErr w:type="spellEnd"/>
            <w:r w:rsidRPr="00650C9B">
              <w:rPr>
                <w:rStyle w:val="longtextshorttext"/>
                <w:szCs w:val="28"/>
              </w:rPr>
              <w:t xml:space="preserve"> </w:t>
            </w:r>
            <w:proofErr w:type="spellStart"/>
            <w:r w:rsidRPr="00650C9B">
              <w:rPr>
                <w:rStyle w:val="hps"/>
                <w:szCs w:val="28"/>
              </w:rPr>
              <w:t>параліч</w:t>
            </w:r>
            <w:proofErr w:type="spellEnd"/>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2776152E"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Відсутність</w:t>
            </w:r>
            <w:r w:rsidRPr="00650C9B">
              <w:rPr>
                <w:rStyle w:val="longtext"/>
                <w:sz w:val="28"/>
                <w:szCs w:val="28"/>
              </w:rPr>
              <w:t xml:space="preserve"> </w:t>
            </w:r>
            <w:r w:rsidRPr="00650C9B">
              <w:rPr>
                <w:rStyle w:val="hps"/>
                <w:szCs w:val="28"/>
              </w:rPr>
              <w:t>ознак</w:t>
            </w:r>
            <w:r w:rsidRPr="00650C9B">
              <w:rPr>
                <w:rStyle w:val="longtext"/>
                <w:sz w:val="28"/>
                <w:szCs w:val="28"/>
              </w:rPr>
              <w:t xml:space="preserve"> </w:t>
            </w:r>
            <w:r w:rsidRPr="00650C9B">
              <w:rPr>
                <w:rStyle w:val="hps"/>
                <w:szCs w:val="28"/>
              </w:rPr>
              <w:t>руху</w:t>
            </w:r>
            <w:r w:rsidRPr="00650C9B">
              <w:rPr>
                <w:rStyle w:val="longtext"/>
                <w:sz w:val="28"/>
                <w:szCs w:val="28"/>
              </w:rPr>
              <w:t xml:space="preserve"> </w:t>
            </w:r>
            <w:r w:rsidRPr="00650C9B">
              <w:rPr>
                <w:rStyle w:val="hps"/>
                <w:szCs w:val="28"/>
              </w:rPr>
              <w:t>при</w:t>
            </w:r>
            <w:r w:rsidRPr="00650C9B">
              <w:rPr>
                <w:rStyle w:val="longtext"/>
                <w:sz w:val="28"/>
                <w:szCs w:val="28"/>
              </w:rPr>
              <w:t xml:space="preserve"> </w:t>
            </w:r>
            <w:r w:rsidRPr="00650C9B">
              <w:rPr>
                <w:rStyle w:val="hps"/>
                <w:szCs w:val="28"/>
              </w:rPr>
              <w:t>спробі</w:t>
            </w:r>
            <w:r w:rsidRPr="00650C9B">
              <w:rPr>
                <w:rStyle w:val="longtext"/>
                <w:sz w:val="28"/>
                <w:szCs w:val="28"/>
              </w:rPr>
              <w:t xml:space="preserve"> </w:t>
            </w:r>
            <w:r w:rsidRPr="00650C9B">
              <w:rPr>
                <w:rStyle w:val="hps"/>
                <w:szCs w:val="28"/>
              </w:rPr>
              <w:t>довільного</w:t>
            </w:r>
            <w:r w:rsidRPr="00650C9B">
              <w:rPr>
                <w:rStyle w:val="longtext"/>
                <w:sz w:val="28"/>
                <w:szCs w:val="28"/>
              </w:rPr>
              <w:t xml:space="preserve"> </w:t>
            </w:r>
            <w:r w:rsidRPr="00650C9B">
              <w:rPr>
                <w:rStyle w:val="hps"/>
                <w:szCs w:val="28"/>
              </w:rPr>
              <w:t>напруження м</w:t>
            </w:r>
            <w:r>
              <w:rPr>
                <w:rStyle w:val="longtext"/>
                <w:sz w:val="28"/>
                <w:szCs w:val="28"/>
              </w:rPr>
              <w:t>’</w:t>
            </w:r>
            <w:r w:rsidRPr="00650C9B">
              <w:rPr>
                <w:rStyle w:val="hps"/>
                <w:szCs w:val="28"/>
              </w:rPr>
              <w:t>яза</w:t>
            </w:r>
            <w:r w:rsidRPr="00650C9B">
              <w:rPr>
                <w:rStyle w:val="longtext"/>
                <w:sz w:val="28"/>
                <w:szCs w:val="28"/>
              </w:rPr>
              <w:t>.</w:t>
            </w:r>
          </w:p>
          <w:p w14:paraId="78175FD9"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Хворий</w:t>
            </w:r>
            <w:r w:rsidRPr="00650C9B">
              <w:rPr>
                <w:rStyle w:val="longtext"/>
                <w:sz w:val="28"/>
                <w:szCs w:val="28"/>
              </w:rPr>
              <w:t xml:space="preserve"> </w:t>
            </w:r>
            <w:r w:rsidRPr="00650C9B">
              <w:rPr>
                <w:rStyle w:val="hps"/>
                <w:szCs w:val="28"/>
              </w:rPr>
              <w:t>намагається</w:t>
            </w:r>
            <w:r w:rsidRPr="00650C9B">
              <w:rPr>
                <w:rStyle w:val="longtext"/>
                <w:sz w:val="28"/>
                <w:szCs w:val="28"/>
              </w:rPr>
              <w:t xml:space="preserve"> </w:t>
            </w:r>
            <w:r w:rsidRPr="00650C9B">
              <w:rPr>
                <w:rStyle w:val="hps"/>
                <w:szCs w:val="28"/>
              </w:rPr>
              <w:t>виконати</w:t>
            </w:r>
            <w:r w:rsidRPr="00650C9B">
              <w:rPr>
                <w:rStyle w:val="longtext"/>
                <w:sz w:val="28"/>
                <w:szCs w:val="28"/>
              </w:rPr>
              <w:t xml:space="preserve"> </w:t>
            </w:r>
            <w:r w:rsidRPr="00650C9B">
              <w:rPr>
                <w:rStyle w:val="hps"/>
                <w:szCs w:val="28"/>
              </w:rPr>
              <w:t>який-небудь рух</w:t>
            </w:r>
            <w:r w:rsidRPr="00650C9B">
              <w:rPr>
                <w:rStyle w:val="longtext"/>
                <w:sz w:val="28"/>
                <w:szCs w:val="28"/>
              </w:rPr>
              <w:t xml:space="preserve">, </w:t>
            </w:r>
            <w:r w:rsidRPr="00650C9B">
              <w:rPr>
                <w:rStyle w:val="hps"/>
                <w:szCs w:val="28"/>
              </w:rPr>
              <w:t>але</w:t>
            </w:r>
            <w:r w:rsidRPr="00650C9B">
              <w:rPr>
                <w:rStyle w:val="longtext"/>
                <w:sz w:val="28"/>
                <w:szCs w:val="28"/>
              </w:rPr>
              <w:t xml:space="preserve"> </w:t>
            </w:r>
            <w:r w:rsidRPr="00650C9B">
              <w:rPr>
                <w:rStyle w:val="hps"/>
                <w:szCs w:val="28"/>
              </w:rPr>
              <w:t>він не</w:t>
            </w:r>
            <w:r w:rsidRPr="00650C9B">
              <w:rPr>
                <w:rStyle w:val="longtext"/>
                <w:sz w:val="28"/>
                <w:szCs w:val="28"/>
              </w:rPr>
              <w:t xml:space="preserve"> </w:t>
            </w:r>
            <w:r w:rsidRPr="00650C9B">
              <w:rPr>
                <w:rStyle w:val="hps"/>
                <w:szCs w:val="28"/>
              </w:rPr>
              <w:t>супроводжується навіть</w:t>
            </w:r>
            <w:r w:rsidRPr="00650C9B">
              <w:rPr>
                <w:rStyle w:val="longtext"/>
                <w:sz w:val="28"/>
                <w:szCs w:val="28"/>
              </w:rPr>
              <w:t xml:space="preserve"> </w:t>
            </w:r>
            <w:proofErr w:type="spellStart"/>
            <w:r w:rsidRPr="00650C9B">
              <w:rPr>
                <w:rStyle w:val="hps"/>
                <w:szCs w:val="28"/>
              </w:rPr>
              <w:t>пальпованою</w:t>
            </w:r>
            <w:proofErr w:type="spellEnd"/>
            <w:r w:rsidRPr="00650C9B">
              <w:rPr>
                <w:rStyle w:val="longtext"/>
                <w:sz w:val="28"/>
                <w:szCs w:val="28"/>
              </w:rPr>
              <w:t xml:space="preserve"> </w:t>
            </w:r>
            <w:r w:rsidRPr="00650C9B">
              <w:rPr>
                <w:rStyle w:val="hps"/>
                <w:szCs w:val="28"/>
              </w:rPr>
              <w:t>напругою</w:t>
            </w:r>
            <w:r w:rsidRPr="00650C9B">
              <w:rPr>
                <w:rStyle w:val="longtext"/>
                <w:sz w:val="28"/>
                <w:szCs w:val="28"/>
              </w:rPr>
              <w:t xml:space="preserve"> </w:t>
            </w:r>
            <w:r w:rsidRPr="00650C9B">
              <w:rPr>
                <w:rStyle w:val="hps"/>
                <w:szCs w:val="28"/>
              </w:rPr>
              <w:t>м</w:t>
            </w:r>
            <w:r>
              <w:rPr>
                <w:rStyle w:val="longtext"/>
                <w:sz w:val="28"/>
                <w:szCs w:val="28"/>
              </w:rPr>
              <w:t>’</w:t>
            </w:r>
            <w:r w:rsidRPr="00650C9B">
              <w:rPr>
                <w:rStyle w:val="hps"/>
                <w:szCs w:val="28"/>
              </w:rPr>
              <w:t>яза або</w:t>
            </w:r>
            <w:r w:rsidRPr="00650C9B">
              <w:rPr>
                <w:rStyle w:val="longtext"/>
                <w:sz w:val="28"/>
                <w:szCs w:val="28"/>
              </w:rPr>
              <w:t xml:space="preserve"> </w:t>
            </w:r>
            <w:r w:rsidRPr="00650C9B">
              <w:rPr>
                <w:rStyle w:val="hps"/>
                <w:szCs w:val="28"/>
              </w:rPr>
              <w:t>його</w:t>
            </w:r>
            <w:r w:rsidRPr="00650C9B">
              <w:rPr>
                <w:rStyle w:val="longtext"/>
                <w:sz w:val="28"/>
                <w:szCs w:val="28"/>
              </w:rPr>
              <w:t xml:space="preserve"> </w:t>
            </w:r>
            <w:r w:rsidRPr="00650C9B">
              <w:rPr>
                <w:rStyle w:val="hps"/>
                <w:szCs w:val="28"/>
              </w:rPr>
              <w:t>сухожилля.</w:t>
            </w:r>
          </w:p>
        </w:tc>
        <w:tc>
          <w:tcPr>
            <w:tcW w:w="950" w:type="pct"/>
            <w:tcBorders>
              <w:top w:val="outset" w:sz="6" w:space="0" w:color="000000"/>
              <w:left w:val="outset" w:sz="6" w:space="0" w:color="000000"/>
              <w:bottom w:val="outset" w:sz="6" w:space="0" w:color="000000"/>
              <w:right w:val="outset" w:sz="6" w:space="0" w:color="000000"/>
            </w:tcBorders>
            <w:vAlign w:val="center"/>
          </w:tcPr>
          <w:p w14:paraId="33C4F561" w14:textId="77777777" w:rsidR="00A75EBA" w:rsidRPr="00650C9B" w:rsidRDefault="00A75EBA" w:rsidP="002F79D4">
            <w:pPr>
              <w:jc w:val="center"/>
              <w:rPr>
                <w:szCs w:val="28"/>
              </w:rPr>
            </w:pPr>
            <w:r w:rsidRPr="00650C9B">
              <w:rPr>
                <w:szCs w:val="28"/>
              </w:rPr>
              <w:t>0</w:t>
            </w:r>
          </w:p>
        </w:tc>
      </w:tr>
      <w:tr w:rsidR="00A75EBA" w:rsidRPr="00650C9B" w14:paraId="02E2C07B"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5BB641E8" w14:textId="77777777" w:rsidR="00A75EBA" w:rsidRPr="00650C9B" w:rsidRDefault="00A75EBA" w:rsidP="002F79D4">
            <w:pPr>
              <w:jc w:val="center"/>
              <w:rPr>
                <w:rStyle w:val="longtextshorttext"/>
                <w:szCs w:val="28"/>
                <w:lang w:val="uk-UA"/>
              </w:rPr>
            </w:pPr>
            <w:r w:rsidRPr="00650C9B">
              <w:rPr>
                <w:rStyle w:val="hps"/>
                <w:szCs w:val="28"/>
              </w:rPr>
              <w:t>1 бал</w:t>
            </w:r>
            <w:r w:rsidRPr="00650C9B">
              <w:rPr>
                <w:rStyle w:val="longtextshorttext"/>
                <w:szCs w:val="28"/>
              </w:rPr>
              <w:t xml:space="preserve"> </w:t>
            </w:r>
          </w:p>
          <w:p w14:paraId="7A0B3D11" w14:textId="77777777" w:rsidR="00A75EBA" w:rsidRPr="00650C9B" w:rsidRDefault="00A75EBA" w:rsidP="002F79D4">
            <w:pPr>
              <w:jc w:val="center"/>
              <w:rPr>
                <w:szCs w:val="28"/>
              </w:rPr>
            </w:pPr>
            <w:r w:rsidRPr="00650C9B">
              <w:rPr>
                <w:rStyle w:val="hpsatn"/>
                <w:szCs w:val="28"/>
              </w:rPr>
              <w:t>(</w:t>
            </w:r>
            <w:proofErr w:type="spellStart"/>
            <w:r w:rsidRPr="00650C9B">
              <w:rPr>
                <w:rStyle w:val="longtextshorttext"/>
                <w:szCs w:val="28"/>
              </w:rPr>
              <w:t>сліди</w:t>
            </w:r>
            <w:proofErr w:type="spellEnd"/>
            <w:r w:rsidRPr="00650C9B">
              <w:rPr>
                <w:rStyle w:val="longtextshorttext"/>
                <w:szCs w:val="28"/>
              </w:rPr>
              <w:t xml:space="preserve"> </w:t>
            </w:r>
            <w:proofErr w:type="spellStart"/>
            <w:r w:rsidRPr="00650C9B">
              <w:rPr>
                <w:rStyle w:val="hps"/>
                <w:szCs w:val="28"/>
              </w:rPr>
              <w:t>функції</w:t>
            </w:r>
            <w:proofErr w:type="spellEnd"/>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1C32A293"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Відчуття</w:t>
            </w:r>
            <w:r w:rsidRPr="00650C9B">
              <w:rPr>
                <w:rStyle w:val="longtext"/>
                <w:sz w:val="28"/>
                <w:szCs w:val="28"/>
              </w:rPr>
              <w:t xml:space="preserve"> </w:t>
            </w:r>
            <w:r w:rsidRPr="00650C9B">
              <w:rPr>
                <w:rStyle w:val="hps"/>
                <w:szCs w:val="28"/>
              </w:rPr>
              <w:t>напруги</w:t>
            </w:r>
            <w:r w:rsidRPr="00650C9B">
              <w:rPr>
                <w:rStyle w:val="longtext"/>
                <w:sz w:val="28"/>
                <w:szCs w:val="28"/>
              </w:rPr>
              <w:t xml:space="preserve"> </w:t>
            </w:r>
            <w:r w:rsidRPr="00650C9B">
              <w:rPr>
                <w:rStyle w:val="hps"/>
                <w:szCs w:val="28"/>
              </w:rPr>
              <w:t>при</w:t>
            </w:r>
            <w:r w:rsidRPr="00650C9B">
              <w:rPr>
                <w:rStyle w:val="longtext"/>
                <w:sz w:val="28"/>
                <w:szCs w:val="28"/>
              </w:rPr>
              <w:t xml:space="preserve"> </w:t>
            </w:r>
            <w:r w:rsidRPr="00650C9B">
              <w:rPr>
                <w:rStyle w:val="hps"/>
                <w:szCs w:val="28"/>
              </w:rPr>
              <w:t>спробі</w:t>
            </w:r>
            <w:r w:rsidRPr="00650C9B">
              <w:rPr>
                <w:rStyle w:val="longtext"/>
                <w:sz w:val="28"/>
                <w:szCs w:val="28"/>
              </w:rPr>
              <w:t xml:space="preserve"> </w:t>
            </w:r>
            <w:r w:rsidRPr="00650C9B">
              <w:rPr>
                <w:rStyle w:val="hps"/>
                <w:szCs w:val="28"/>
              </w:rPr>
              <w:t>довільного</w:t>
            </w:r>
            <w:r w:rsidRPr="00650C9B">
              <w:rPr>
                <w:rStyle w:val="longtext"/>
                <w:sz w:val="28"/>
                <w:szCs w:val="28"/>
              </w:rPr>
              <w:t xml:space="preserve"> </w:t>
            </w:r>
            <w:r w:rsidRPr="00650C9B">
              <w:rPr>
                <w:rStyle w:val="hps"/>
                <w:szCs w:val="28"/>
              </w:rPr>
              <w:t>руху</w:t>
            </w:r>
            <w:r w:rsidRPr="00650C9B">
              <w:rPr>
                <w:rStyle w:val="longtext"/>
                <w:sz w:val="28"/>
                <w:szCs w:val="28"/>
              </w:rPr>
              <w:t>.</w:t>
            </w:r>
            <w:r w:rsidRPr="00650C9B">
              <w:rPr>
                <w:sz w:val="28"/>
                <w:szCs w:val="28"/>
              </w:rPr>
              <w:br/>
            </w:r>
            <w:proofErr w:type="spellStart"/>
            <w:r w:rsidRPr="00650C9B">
              <w:rPr>
                <w:rStyle w:val="hps"/>
                <w:szCs w:val="28"/>
              </w:rPr>
              <w:t>Пальпується</w:t>
            </w:r>
            <w:proofErr w:type="spellEnd"/>
            <w:r w:rsidRPr="00650C9B">
              <w:rPr>
                <w:rStyle w:val="longtext"/>
                <w:sz w:val="28"/>
                <w:szCs w:val="28"/>
              </w:rPr>
              <w:t xml:space="preserve"> </w:t>
            </w:r>
            <w:r w:rsidRPr="00650C9B">
              <w:rPr>
                <w:rStyle w:val="hps"/>
                <w:szCs w:val="28"/>
              </w:rPr>
              <w:t>скорочення</w:t>
            </w:r>
            <w:r w:rsidRPr="00650C9B">
              <w:rPr>
                <w:rStyle w:val="longtext"/>
                <w:sz w:val="28"/>
                <w:szCs w:val="28"/>
              </w:rPr>
              <w:t xml:space="preserve"> </w:t>
            </w:r>
            <w:r w:rsidRPr="00650C9B">
              <w:rPr>
                <w:rStyle w:val="hps"/>
                <w:szCs w:val="28"/>
              </w:rPr>
              <w:t>м</w:t>
            </w:r>
            <w:r>
              <w:rPr>
                <w:rStyle w:val="longtext"/>
                <w:sz w:val="28"/>
                <w:szCs w:val="28"/>
              </w:rPr>
              <w:t>’</w:t>
            </w:r>
            <w:r w:rsidRPr="00650C9B">
              <w:rPr>
                <w:rStyle w:val="hps"/>
                <w:szCs w:val="28"/>
              </w:rPr>
              <w:t>язу</w:t>
            </w:r>
            <w:r w:rsidRPr="00650C9B">
              <w:rPr>
                <w:rStyle w:val="longtext"/>
                <w:sz w:val="28"/>
                <w:szCs w:val="28"/>
              </w:rPr>
              <w:t xml:space="preserve">, </w:t>
            </w:r>
            <w:r w:rsidRPr="00650C9B">
              <w:rPr>
                <w:rStyle w:val="hps"/>
                <w:szCs w:val="28"/>
              </w:rPr>
              <w:t>але</w:t>
            </w:r>
            <w:r w:rsidRPr="00650C9B">
              <w:rPr>
                <w:rStyle w:val="longtext"/>
                <w:sz w:val="28"/>
                <w:szCs w:val="28"/>
              </w:rPr>
              <w:t xml:space="preserve"> </w:t>
            </w:r>
            <w:r w:rsidRPr="00650C9B">
              <w:rPr>
                <w:rStyle w:val="hps"/>
                <w:szCs w:val="28"/>
              </w:rPr>
              <w:t>не виконується</w:t>
            </w:r>
            <w:r w:rsidRPr="00650C9B">
              <w:rPr>
                <w:rStyle w:val="longtext"/>
                <w:sz w:val="28"/>
                <w:szCs w:val="28"/>
              </w:rPr>
              <w:t xml:space="preserve"> </w:t>
            </w:r>
            <w:r w:rsidRPr="00650C9B">
              <w:rPr>
                <w:rStyle w:val="hps"/>
                <w:szCs w:val="28"/>
              </w:rPr>
              <w:t>рух</w:t>
            </w:r>
            <w:r w:rsidRPr="00650C9B">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5D939C5F" w14:textId="77777777" w:rsidR="00A75EBA" w:rsidRPr="00650C9B" w:rsidRDefault="00A75EBA" w:rsidP="002F79D4">
            <w:pPr>
              <w:jc w:val="center"/>
              <w:rPr>
                <w:szCs w:val="28"/>
              </w:rPr>
            </w:pPr>
            <w:r w:rsidRPr="00650C9B">
              <w:rPr>
                <w:szCs w:val="28"/>
              </w:rPr>
              <w:t>10</w:t>
            </w:r>
          </w:p>
        </w:tc>
      </w:tr>
      <w:tr w:rsidR="00A75EBA" w:rsidRPr="00650C9B" w14:paraId="2FA4799A"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4FFEEB9A" w14:textId="77777777" w:rsidR="00A75EBA" w:rsidRPr="00650C9B" w:rsidRDefault="00A75EBA" w:rsidP="002F79D4">
            <w:pPr>
              <w:jc w:val="center"/>
              <w:rPr>
                <w:szCs w:val="28"/>
              </w:rPr>
            </w:pPr>
            <w:r w:rsidRPr="00650C9B">
              <w:rPr>
                <w:rStyle w:val="hps"/>
                <w:szCs w:val="28"/>
              </w:rPr>
              <w:t xml:space="preserve">2 </w:t>
            </w:r>
            <w:proofErr w:type="spellStart"/>
            <w:r w:rsidRPr="00650C9B">
              <w:rPr>
                <w:rStyle w:val="hps"/>
                <w:szCs w:val="28"/>
              </w:rPr>
              <w:t>бали</w:t>
            </w:r>
            <w:proofErr w:type="spellEnd"/>
            <w:r w:rsidRPr="00650C9B">
              <w:rPr>
                <w:rStyle w:val="longtextshorttext"/>
                <w:szCs w:val="28"/>
              </w:rPr>
              <w:t xml:space="preserve"> </w:t>
            </w:r>
            <w:r w:rsidRPr="00650C9B">
              <w:rPr>
                <w:rStyle w:val="hpsatn"/>
                <w:szCs w:val="28"/>
              </w:rPr>
              <w:t>(</w:t>
            </w:r>
            <w:proofErr w:type="spellStart"/>
            <w:r w:rsidRPr="00650C9B">
              <w:rPr>
                <w:rStyle w:val="longtextshorttext"/>
                <w:szCs w:val="28"/>
              </w:rPr>
              <w:t>посередня</w:t>
            </w:r>
            <w:proofErr w:type="spellEnd"/>
            <w:r w:rsidRPr="00650C9B">
              <w:rPr>
                <w:rStyle w:val="longtextshorttext"/>
                <w:szCs w:val="28"/>
              </w:rPr>
              <w:t xml:space="preserve"> </w:t>
            </w:r>
            <w:proofErr w:type="spellStart"/>
            <w:r w:rsidRPr="00650C9B">
              <w:rPr>
                <w:rStyle w:val="hps"/>
                <w:szCs w:val="28"/>
              </w:rPr>
              <w:t>функція</w:t>
            </w:r>
            <w:proofErr w:type="spellEnd"/>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01A14047"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Можливий</w:t>
            </w:r>
            <w:r w:rsidRPr="00650C9B">
              <w:rPr>
                <w:rStyle w:val="longtext"/>
                <w:sz w:val="28"/>
                <w:szCs w:val="28"/>
              </w:rPr>
              <w:t xml:space="preserve"> </w:t>
            </w:r>
            <w:r w:rsidRPr="00650C9B">
              <w:rPr>
                <w:rStyle w:val="hps"/>
                <w:szCs w:val="28"/>
              </w:rPr>
              <w:t>рух</w:t>
            </w:r>
            <w:r w:rsidRPr="00650C9B">
              <w:rPr>
                <w:rStyle w:val="longtext"/>
                <w:sz w:val="28"/>
                <w:szCs w:val="28"/>
              </w:rPr>
              <w:t xml:space="preserve"> </w:t>
            </w:r>
            <w:r w:rsidRPr="00650C9B">
              <w:rPr>
                <w:rStyle w:val="hps"/>
                <w:szCs w:val="28"/>
              </w:rPr>
              <w:t>повного</w:t>
            </w:r>
            <w:r w:rsidRPr="00650C9B">
              <w:rPr>
                <w:rStyle w:val="longtext"/>
                <w:sz w:val="28"/>
                <w:szCs w:val="28"/>
              </w:rPr>
              <w:t xml:space="preserve"> </w:t>
            </w:r>
            <w:r w:rsidRPr="00650C9B">
              <w:rPr>
                <w:rStyle w:val="hps"/>
                <w:szCs w:val="28"/>
              </w:rPr>
              <w:t>об</w:t>
            </w:r>
            <w:r>
              <w:rPr>
                <w:rStyle w:val="longtext"/>
                <w:sz w:val="28"/>
                <w:szCs w:val="28"/>
              </w:rPr>
              <w:t>’</w:t>
            </w:r>
            <w:r w:rsidRPr="00650C9B">
              <w:rPr>
                <w:rStyle w:val="hps"/>
                <w:szCs w:val="28"/>
              </w:rPr>
              <w:t>єму при</w:t>
            </w:r>
            <w:r w:rsidRPr="00650C9B">
              <w:rPr>
                <w:rStyle w:val="longtext"/>
                <w:sz w:val="28"/>
                <w:szCs w:val="28"/>
              </w:rPr>
              <w:t xml:space="preserve"> </w:t>
            </w:r>
            <w:r w:rsidRPr="00650C9B">
              <w:rPr>
                <w:rStyle w:val="hps"/>
                <w:szCs w:val="28"/>
              </w:rPr>
              <w:t>повному</w:t>
            </w:r>
            <w:r w:rsidRPr="00650C9B">
              <w:rPr>
                <w:rStyle w:val="longtext"/>
                <w:sz w:val="28"/>
                <w:szCs w:val="28"/>
              </w:rPr>
              <w:t xml:space="preserve"> </w:t>
            </w:r>
            <w:r w:rsidRPr="00650C9B">
              <w:rPr>
                <w:rStyle w:val="hps"/>
                <w:szCs w:val="28"/>
              </w:rPr>
              <w:t>розвантаженні</w:t>
            </w:r>
            <w:r w:rsidRPr="00650C9B">
              <w:rPr>
                <w:rStyle w:val="longtext"/>
                <w:sz w:val="28"/>
                <w:szCs w:val="28"/>
              </w:rPr>
              <w:t xml:space="preserve"> </w:t>
            </w:r>
            <w:r w:rsidRPr="00650C9B">
              <w:rPr>
                <w:rStyle w:val="hps"/>
                <w:szCs w:val="28"/>
              </w:rPr>
              <w:t>кінцівки</w:t>
            </w:r>
            <w:r w:rsidRPr="00650C9B">
              <w:rPr>
                <w:rStyle w:val="longtext"/>
                <w:sz w:val="28"/>
                <w:szCs w:val="28"/>
              </w:rPr>
              <w:t>.</w:t>
            </w:r>
          </w:p>
          <w:p w14:paraId="222B994B"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Хворий</w:t>
            </w:r>
            <w:r w:rsidRPr="00650C9B">
              <w:rPr>
                <w:rStyle w:val="longtext"/>
                <w:sz w:val="28"/>
                <w:szCs w:val="28"/>
              </w:rPr>
              <w:t xml:space="preserve"> </w:t>
            </w:r>
            <w:r w:rsidRPr="00650C9B">
              <w:rPr>
                <w:rStyle w:val="hps"/>
                <w:szCs w:val="28"/>
              </w:rPr>
              <w:t>виконує</w:t>
            </w:r>
            <w:r w:rsidRPr="00650C9B">
              <w:rPr>
                <w:rStyle w:val="longtext"/>
                <w:sz w:val="28"/>
                <w:szCs w:val="28"/>
              </w:rPr>
              <w:t xml:space="preserve"> </w:t>
            </w:r>
            <w:r w:rsidRPr="00650C9B">
              <w:rPr>
                <w:rStyle w:val="hps"/>
                <w:szCs w:val="28"/>
              </w:rPr>
              <w:t>будь-який рух</w:t>
            </w:r>
            <w:r w:rsidRPr="00650C9B">
              <w:rPr>
                <w:rStyle w:val="longtext"/>
                <w:sz w:val="28"/>
                <w:szCs w:val="28"/>
              </w:rPr>
              <w:t xml:space="preserve">, </w:t>
            </w:r>
            <w:r w:rsidRPr="00650C9B">
              <w:rPr>
                <w:rStyle w:val="hps"/>
                <w:szCs w:val="28"/>
              </w:rPr>
              <w:t>але не</w:t>
            </w:r>
            <w:r w:rsidRPr="00650C9B">
              <w:rPr>
                <w:rStyle w:val="longtext"/>
                <w:sz w:val="28"/>
                <w:szCs w:val="28"/>
              </w:rPr>
              <w:t xml:space="preserve"> </w:t>
            </w:r>
            <w:r w:rsidRPr="00650C9B">
              <w:rPr>
                <w:rStyle w:val="hps"/>
                <w:szCs w:val="28"/>
              </w:rPr>
              <w:t>може</w:t>
            </w:r>
            <w:r w:rsidRPr="00650C9B">
              <w:rPr>
                <w:rStyle w:val="longtext"/>
                <w:sz w:val="28"/>
                <w:szCs w:val="28"/>
              </w:rPr>
              <w:t xml:space="preserve"> </w:t>
            </w:r>
            <w:r w:rsidRPr="00650C9B">
              <w:rPr>
                <w:rStyle w:val="hps"/>
                <w:szCs w:val="28"/>
              </w:rPr>
              <w:t>подолати</w:t>
            </w:r>
            <w:r w:rsidRPr="00650C9B">
              <w:rPr>
                <w:rStyle w:val="longtext"/>
                <w:sz w:val="28"/>
                <w:szCs w:val="28"/>
              </w:rPr>
              <w:t xml:space="preserve"> </w:t>
            </w:r>
            <w:r w:rsidRPr="00650C9B">
              <w:rPr>
                <w:rStyle w:val="hps"/>
                <w:szCs w:val="28"/>
              </w:rPr>
              <w:t>силу тяжіння.</w:t>
            </w:r>
          </w:p>
        </w:tc>
        <w:tc>
          <w:tcPr>
            <w:tcW w:w="950" w:type="pct"/>
            <w:tcBorders>
              <w:top w:val="outset" w:sz="6" w:space="0" w:color="000000"/>
              <w:left w:val="outset" w:sz="6" w:space="0" w:color="000000"/>
              <w:bottom w:val="outset" w:sz="6" w:space="0" w:color="000000"/>
              <w:right w:val="outset" w:sz="6" w:space="0" w:color="000000"/>
            </w:tcBorders>
            <w:vAlign w:val="center"/>
          </w:tcPr>
          <w:p w14:paraId="7DA4A03F" w14:textId="77777777" w:rsidR="00A75EBA" w:rsidRPr="00650C9B" w:rsidRDefault="00A75EBA" w:rsidP="002F79D4">
            <w:pPr>
              <w:jc w:val="center"/>
              <w:rPr>
                <w:szCs w:val="28"/>
              </w:rPr>
            </w:pPr>
            <w:r w:rsidRPr="00650C9B">
              <w:rPr>
                <w:szCs w:val="28"/>
              </w:rPr>
              <w:t>25</w:t>
            </w:r>
          </w:p>
        </w:tc>
      </w:tr>
      <w:tr w:rsidR="00A75EBA" w:rsidRPr="00650C9B" w14:paraId="21FAA7D1"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53D9C99C" w14:textId="77777777" w:rsidR="00A75EBA" w:rsidRPr="00650C9B" w:rsidRDefault="00A75EBA" w:rsidP="002F79D4">
            <w:pPr>
              <w:pStyle w:val="a7"/>
              <w:spacing w:before="0" w:beforeAutospacing="0" w:after="0" w:afterAutospacing="0"/>
              <w:jc w:val="center"/>
              <w:rPr>
                <w:sz w:val="28"/>
                <w:szCs w:val="28"/>
              </w:rPr>
            </w:pPr>
            <w:r w:rsidRPr="00650C9B">
              <w:rPr>
                <w:rStyle w:val="hps"/>
                <w:szCs w:val="28"/>
              </w:rPr>
              <w:t>3</w:t>
            </w:r>
            <w:r w:rsidRPr="00650C9B">
              <w:rPr>
                <w:rStyle w:val="longtextshorttext"/>
                <w:szCs w:val="28"/>
              </w:rPr>
              <w:t xml:space="preserve"> </w:t>
            </w:r>
            <w:r w:rsidRPr="00650C9B">
              <w:rPr>
                <w:rStyle w:val="hps"/>
                <w:szCs w:val="28"/>
              </w:rPr>
              <w:t>бали</w:t>
            </w:r>
            <w:r w:rsidRPr="00650C9B">
              <w:rPr>
                <w:sz w:val="28"/>
                <w:szCs w:val="28"/>
              </w:rPr>
              <w:br/>
            </w:r>
            <w:r w:rsidRPr="00650C9B">
              <w:rPr>
                <w:rStyle w:val="hps"/>
                <w:szCs w:val="28"/>
              </w:rPr>
              <w:t>(задовільна</w:t>
            </w:r>
            <w:r w:rsidRPr="00650C9B">
              <w:rPr>
                <w:rStyle w:val="longtextshorttext"/>
                <w:szCs w:val="28"/>
              </w:rPr>
              <w:t xml:space="preserve"> </w:t>
            </w:r>
            <w:r w:rsidRPr="00650C9B">
              <w:rPr>
                <w:rStyle w:val="hps"/>
                <w:szCs w:val="28"/>
              </w:rPr>
              <w:t>функція</w:t>
            </w:r>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65183625"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Можливі</w:t>
            </w:r>
            <w:r w:rsidRPr="00650C9B">
              <w:rPr>
                <w:rStyle w:val="longtext"/>
                <w:sz w:val="28"/>
                <w:szCs w:val="28"/>
              </w:rPr>
              <w:t xml:space="preserve"> </w:t>
            </w:r>
            <w:r w:rsidRPr="00650C9B">
              <w:rPr>
                <w:rStyle w:val="hps"/>
                <w:szCs w:val="28"/>
              </w:rPr>
              <w:t>рухи</w:t>
            </w:r>
            <w:r w:rsidRPr="00650C9B">
              <w:rPr>
                <w:rStyle w:val="longtext"/>
                <w:sz w:val="28"/>
                <w:szCs w:val="28"/>
              </w:rPr>
              <w:t xml:space="preserve"> </w:t>
            </w:r>
            <w:r w:rsidRPr="00650C9B">
              <w:rPr>
                <w:rStyle w:val="hps"/>
                <w:szCs w:val="28"/>
              </w:rPr>
              <w:t>повного</w:t>
            </w:r>
            <w:r w:rsidRPr="00650C9B">
              <w:rPr>
                <w:rStyle w:val="longtext"/>
                <w:sz w:val="28"/>
                <w:szCs w:val="28"/>
              </w:rPr>
              <w:t xml:space="preserve"> </w:t>
            </w:r>
            <w:r w:rsidRPr="00650C9B">
              <w:rPr>
                <w:rStyle w:val="hps"/>
                <w:szCs w:val="28"/>
              </w:rPr>
              <w:t>або</w:t>
            </w:r>
            <w:r w:rsidRPr="00650C9B">
              <w:rPr>
                <w:rStyle w:val="longtext"/>
                <w:sz w:val="28"/>
                <w:szCs w:val="28"/>
              </w:rPr>
              <w:t xml:space="preserve"> </w:t>
            </w:r>
            <w:r w:rsidRPr="00650C9B">
              <w:rPr>
                <w:rStyle w:val="hps"/>
                <w:szCs w:val="28"/>
              </w:rPr>
              <w:t>часткового</w:t>
            </w:r>
            <w:r w:rsidRPr="00650C9B">
              <w:rPr>
                <w:rStyle w:val="longtext"/>
                <w:sz w:val="28"/>
                <w:szCs w:val="28"/>
              </w:rPr>
              <w:t xml:space="preserve"> </w:t>
            </w:r>
            <w:r w:rsidRPr="00650C9B">
              <w:rPr>
                <w:rStyle w:val="hps"/>
                <w:szCs w:val="28"/>
              </w:rPr>
              <w:t>обсягу</w:t>
            </w:r>
            <w:r w:rsidRPr="00650C9B">
              <w:rPr>
                <w:rStyle w:val="longtext"/>
                <w:sz w:val="28"/>
                <w:szCs w:val="28"/>
              </w:rPr>
              <w:t xml:space="preserve"> </w:t>
            </w:r>
            <w:r w:rsidRPr="00650C9B">
              <w:rPr>
                <w:rStyle w:val="hps"/>
                <w:szCs w:val="28"/>
              </w:rPr>
              <w:t>при</w:t>
            </w:r>
            <w:r w:rsidRPr="00650C9B">
              <w:rPr>
                <w:rStyle w:val="longtext"/>
                <w:sz w:val="28"/>
                <w:szCs w:val="28"/>
              </w:rPr>
              <w:t xml:space="preserve"> </w:t>
            </w:r>
            <w:r w:rsidRPr="00650C9B">
              <w:rPr>
                <w:rStyle w:val="hps"/>
                <w:szCs w:val="28"/>
              </w:rPr>
              <w:t>обтяженні</w:t>
            </w:r>
            <w:r w:rsidRPr="00650C9B">
              <w:rPr>
                <w:rStyle w:val="longtext"/>
                <w:sz w:val="28"/>
                <w:szCs w:val="28"/>
              </w:rPr>
              <w:t xml:space="preserve"> </w:t>
            </w:r>
            <w:r w:rsidRPr="00650C9B">
              <w:rPr>
                <w:rStyle w:val="hps"/>
                <w:szCs w:val="28"/>
              </w:rPr>
              <w:t>тільки</w:t>
            </w:r>
            <w:r w:rsidRPr="00650C9B">
              <w:rPr>
                <w:rStyle w:val="longtext"/>
                <w:sz w:val="28"/>
                <w:szCs w:val="28"/>
              </w:rPr>
              <w:t xml:space="preserve"> </w:t>
            </w:r>
            <w:r w:rsidRPr="00650C9B">
              <w:rPr>
                <w:rStyle w:val="hps"/>
                <w:szCs w:val="28"/>
              </w:rPr>
              <w:t>силою</w:t>
            </w:r>
            <w:r w:rsidRPr="00650C9B">
              <w:rPr>
                <w:rStyle w:val="longtext"/>
                <w:sz w:val="28"/>
                <w:szCs w:val="28"/>
              </w:rPr>
              <w:t xml:space="preserve"> </w:t>
            </w:r>
            <w:r w:rsidRPr="00650C9B">
              <w:rPr>
                <w:rStyle w:val="hps"/>
                <w:szCs w:val="28"/>
              </w:rPr>
              <w:t>тяжіння</w:t>
            </w:r>
            <w:r w:rsidRPr="00650C9B">
              <w:rPr>
                <w:rStyle w:val="longtext"/>
                <w:sz w:val="28"/>
                <w:szCs w:val="28"/>
              </w:rPr>
              <w:t>.</w:t>
            </w:r>
          </w:p>
          <w:p w14:paraId="6CE2066D" w14:textId="77777777" w:rsidR="00A75EBA" w:rsidRPr="00650C9B" w:rsidRDefault="00A75EBA" w:rsidP="002F79D4">
            <w:pPr>
              <w:pStyle w:val="a7"/>
              <w:spacing w:before="0" w:beforeAutospacing="0" w:after="0" w:afterAutospacing="0"/>
              <w:jc w:val="both"/>
              <w:rPr>
                <w:sz w:val="28"/>
                <w:szCs w:val="28"/>
              </w:rPr>
            </w:pPr>
            <w:proofErr w:type="spellStart"/>
            <w:r w:rsidRPr="00650C9B">
              <w:rPr>
                <w:rStyle w:val="hps"/>
                <w:szCs w:val="28"/>
              </w:rPr>
              <w:t>Паретичний</w:t>
            </w:r>
            <w:proofErr w:type="spellEnd"/>
            <w:r w:rsidRPr="00650C9B">
              <w:rPr>
                <w:rStyle w:val="longtext"/>
                <w:sz w:val="28"/>
                <w:szCs w:val="28"/>
              </w:rPr>
              <w:t xml:space="preserve"> </w:t>
            </w:r>
            <w:r w:rsidRPr="00650C9B">
              <w:rPr>
                <w:rStyle w:val="hps"/>
                <w:szCs w:val="28"/>
              </w:rPr>
              <w:t>м</w:t>
            </w:r>
            <w:r>
              <w:rPr>
                <w:rStyle w:val="longtext"/>
                <w:sz w:val="28"/>
                <w:szCs w:val="28"/>
              </w:rPr>
              <w:t>’</w:t>
            </w:r>
            <w:r w:rsidRPr="00650C9B">
              <w:rPr>
                <w:rStyle w:val="hps"/>
                <w:szCs w:val="28"/>
              </w:rPr>
              <w:t>яз</w:t>
            </w:r>
            <w:r w:rsidRPr="00650C9B">
              <w:rPr>
                <w:rStyle w:val="longtext"/>
                <w:sz w:val="28"/>
                <w:szCs w:val="28"/>
              </w:rPr>
              <w:t xml:space="preserve"> </w:t>
            </w:r>
            <w:r w:rsidRPr="00650C9B">
              <w:rPr>
                <w:rStyle w:val="hps"/>
                <w:szCs w:val="28"/>
              </w:rPr>
              <w:t>може</w:t>
            </w:r>
            <w:r w:rsidRPr="00650C9B">
              <w:rPr>
                <w:rStyle w:val="longtext"/>
                <w:sz w:val="28"/>
                <w:szCs w:val="28"/>
              </w:rPr>
              <w:t xml:space="preserve"> </w:t>
            </w:r>
            <w:r w:rsidRPr="00650C9B">
              <w:rPr>
                <w:rStyle w:val="hps"/>
                <w:szCs w:val="28"/>
              </w:rPr>
              <w:t>подолати</w:t>
            </w:r>
            <w:r w:rsidRPr="00650C9B">
              <w:rPr>
                <w:rStyle w:val="longtext"/>
                <w:sz w:val="28"/>
                <w:szCs w:val="28"/>
              </w:rPr>
              <w:t xml:space="preserve"> </w:t>
            </w:r>
            <w:r w:rsidRPr="00650C9B">
              <w:rPr>
                <w:rStyle w:val="hps"/>
                <w:szCs w:val="28"/>
              </w:rPr>
              <w:t>лише</w:t>
            </w:r>
            <w:r w:rsidRPr="00650C9B">
              <w:rPr>
                <w:rStyle w:val="longtext"/>
                <w:sz w:val="28"/>
                <w:szCs w:val="28"/>
              </w:rPr>
              <w:t xml:space="preserve"> </w:t>
            </w:r>
            <w:r w:rsidRPr="00650C9B">
              <w:rPr>
                <w:rStyle w:val="hps"/>
                <w:szCs w:val="28"/>
              </w:rPr>
              <w:t>масу</w:t>
            </w:r>
            <w:r w:rsidRPr="00650C9B">
              <w:rPr>
                <w:rStyle w:val="longtext"/>
                <w:sz w:val="28"/>
                <w:szCs w:val="28"/>
              </w:rPr>
              <w:t xml:space="preserve"> </w:t>
            </w:r>
            <w:r w:rsidRPr="00650C9B">
              <w:rPr>
                <w:rStyle w:val="hps"/>
                <w:szCs w:val="28"/>
              </w:rPr>
              <w:t>переміщуваного</w:t>
            </w:r>
            <w:r w:rsidRPr="00650C9B">
              <w:rPr>
                <w:rStyle w:val="longtext"/>
                <w:sz w:val="28"/>
                <w:szCs w:val="28"/>
              </w:rPr>
              <w:t xml:space="preserve"> </w:t>
            </w:r>
            <w:r w:rsidRPr="00650C9B">
              <w:rPr>
                <w:rStyle w:val="hps"/>
                <w:szCs w:val="28"/>
              </w:rPr>
              <w:t>сегмента</w:t>
            </w:r>
            <w:r w:rsidRPr="00650C9B">
              <w:rPr>
                <w:rStyle w:val="longtext"/>
                <w:sz w:val="28"/>
                <w:szCs w:val="28"/>
              </w:rPr>
              <w:t xml:space="preserve"> </w:t>
            </w:r>
            <w:r w:rsidRPr="00650C9B">
              <w:rPr>
                <w:rStyle w:val="hps"/>
                <w:szCs w:val="28"/>
              </w:rPr>
              <w:t>кінцівки</w:t>
            </w:r>
            <w:r w:rsidRPr="00650C9B">
              <w:rPr>
                <w:rStyle w:val="longtext"/>
                <w:sz w:val="28"/>
                <w:szCs w:val="28"/>
              </w:rPr>
              <w:t xml:space="preserve">, </w:t>
            </w:r>
            <w:r w:rsidRPr="00650C9B">
              <w:rPr>
                <w:rStyle w:val="hps"/>
                <w:szCs w:val="28"/>
              </w:rPr>
              <w:t>виконуючи при</w:t>
            </w:r>
            <w:r w:rsidRPr="00650C9B">
              <w:rPr>
                <w:rStyle w:val="longtext"/>
                <w:sz w:val="28"/>
                <w:szCs w:val="28"/>
              </w:rPr>
              <w:t xml:space="preserve"> </w:t>
            </w:r>
            <w:r w:rsidRPr="00650C9B">
              <w:rPr>
                <w:rStyle w:val="hps"/>
                <w:szCs w:val="28"/>
              </w:rPr>
              <w:t>цьому</w:t>
            </w:r>
            <w:r w:rsidRPr="00650C9B">
              <w:rPr>
                <w:rStyle w:val="longtext"/>
                <w:sz w:val="28"/>
                <w:szCs w:val="28"/>
              </w:rPr>
              <w:t xml:space="preserve"> </w:t>
            </w:r>
            <w:r w:rsidRPr="00650C9B">
              <w:rPr>
                <w:rStyle w:val="hps"/>
                <w:szCs w:val="28"/>
              </w:rPr>
              <w:t>повний</w:t>
            </w:r>
            <w:r w:rsidRPr="00650C9B">
              <w:rPr>
                <w:rStyle w:val="longtext"/>
                <w:sz w:val="28"/>
                <w:szCs w:val="28"/>
              </w:rPr>
              <w:t xml:space="preserve"> </w:t>
            </w:r>
            <w:r w:rsidRPr="00650C9B">
              <w:rPr>
                <w:rStyle w:val="hps"/>
                <w:szCs w:val="28"/>
              </w:rPr>
              <w:t>або</w:t>
            </w:r>
            <w:r w:rsidRPr="00650C9B">
              <w:rPr>
                <w:rStyle w:val="longtext"/>
                <w:sz w:val="28"/>
                <w:szCs w:val="28"/>
              </w:rPr>
              <w:t xml:space="preserve"> </w:t>
            </w:r>
            <w:r w:rsidRPr="00650C9B">
              <w:rPr>
                <w:rStyle w:val="hps"/>
                <w:szCs w:val="28"/>
              </w:rPr>
              <w:t>частковий</w:t>
            </w:r>
            <w:r w:rsidRPr="00650C9B">
              <w:rPr>
                <w:rStyle w:val="longtext"/>
                <w:sz w:val="28"/>
                <w:szCs w:val="28"/>
              </w:rPr>
              <w:t xml:space="preserve"> </w:t>
            </w:r>
            <w:r w:rsidRPr="00650C9B">
              <w:rPr>
                <w:rStyle w:val="hps"/>
                <w:szCs w:val="28"/>
              </w:rPr>
              <w:t>обсяг</w:t>
            </w:r>
            <w:r w:rsidRPr="00650C9B">
              <w:rPr>
                <w:rStyle w:val="longtext"/>
                <w:sz w:val="28"/>
                <w:szCs w:val="28"/>
              </w:rPr>
              <w:t xml:space="preserve"> </w:t>
            </w:r>
            <w:r w:rsidRPr="00650C9B">
              <w:rPr>
                <w:rStyle w:val="hps"/>
                <w:szCs w:val="28"/>
              </w:rPr>
              <w:t>руху</w:t>
            </w:r>
            <w:r w:rsidRPr="00650C9B">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361D6D66" w14:textId="77777777" w:rsidR="00A75EBA" w:rsidRPr="00650C9B" w:rsidRDefault="00A75EBA" w:rsidP="002F79D4">
            <w:pPr>
              <w:jc w:val="center"/>
              <w:rPr>
                <w:szCs w:val="28"/>
              </w:rPr>
            </w:pPr>
            <w:r w:rsidRPr="00650C9B">
              <w:rPr>
                <w:szCs w:val="28"/>
              </w:rPr>
              <w:t>50</w:t>
            </w:r>
          </w:p>
        </w:tc>
      </w:tr>
      <w:tr w:rsidR="00A75EBA" w:rsidRPr="00650C9B" w14:paraId="04100916"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2804B486" w14:textId="77777777" w:rsidR="00A75EBA" w:rsidRPr="00650C9B" w:rsidRDefault="00A75EBA" w:rsidP="002F79D4">
            <w:pPr>
              <w:pStyle w:val="a7"/>
              <w:spacing w:before="0" w:beforeAutospacing="0" w:after="0" w:afterAutospacing="0"/>
              <w:jc w:val="center"/>
              <w:rPr>
                <w:sz w:val="28"/>
                <w:szCs w:val="28"/>
              </w:rPr>
            </w:pPr>
            <w:r w:rsidRPr="00650C9B">
              <w:rPr>
                <w:rStyle w:val="hps"/>
                <w:szCs w:val="28"/>
              </w:rPr>
              <w:t>4</w:t>
            </w:r>
            <w:r w:rsidRPr="00650C9B">
              <w:rPr>
                <w:rStyle w:val="longtextshorttext"/>
                <w:szCs w:val="28"/>
              </w:rPr>
              <w:t xml:space="preserve"> </w:t>
            </w:r>
            <w:r w:rsidRPr="00650C9B">
              <w:rPr>
                <w:rStyle w:val="hps"/>
                <w:szCs w:val="28"/>
              </w:rPr>
              <w:t>бали</w:t>
            </w:r>
            <w:r w:rsidRPr="00650C9B">
              <w:rPr>
                <w:sz w:val="28"/>
                <w:szCs w:val="28"/>
              </w:rPr>
              <w:br/>
            </w:r>
            <w:r w:rsidRPr="00650C9B">
              <w:rPr>
                <w:rStyle w:val="hpsatn"/>
                <w:szCs w:val="28"/>
              </w:rPr>
              <w:t>(</w:t>
            </w:r>
            <w:r w:rsidRPr="00650C9B">
              <w:rPr>
                <w:rStyle w:val="longtextshorttext"/>
                <w:szCs w:val="28"/>
              </w:rPr>
              <w:t xml:space="preserve">хороша </w:t>
            </w:r>
            <w:r w:rsidRPr="00650C9B">
              <w:rPr>
                <w:rStyle w:val="hps"/>
                <w:szCs w:val="28"/>
              </w:rPr>
              <w:t>функція</w:t>
            </w:r>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578E49FA"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Можливі</w:t>
            </w:r>
            <w:r w:rsidRPr="00650C9B">
              <w:rPr>
                <w:rStyle w:val="longtext"/>
                <w:sz w:val="28"/>
                <w:szCs w:val="28"/>
              </w:rPr>
              <w:t xml:space="preserve"> </w:t>
            </w:r>
            <w:r w:rsidRPr="00650C9B">
              <w:rPr>
                <w:rStyle w:val="hps"/>
                <w:szCs w:val="28"/>
              </w:rPr>
              <w:t>рухи</w:t>
            </w:r>
            <w:r w:rsidRPr="00650C9B">
              <w:rPr>
                <w:rStyle w:val="longtext"/>
                <w:sz w:val="28"/>
                <w:szCs w:val="28"/>
              </w:rPr>
              <w:t xml:space="preserve"> </w:t>
            </w:r>
            <w:r w:rsidRPr="00650C9B">
              <w:rPr>
                <w:rStyle w:val="hps"/>
                <w:szCs w:val="28"/>
              </w:rPr>
              <w:t>повного</w:t>
            </w:r>
            <w:r w:rsidRPr="00650C9B">
              <w:rPr>
                <w:rStyle w:val="longtext"/>
                <w:sz w:val="28"/>
                <w:szCs w:val="28"/>
              </w:rPr>
              <w:t xml:space="preserve"> </w:t>
            </w:r>
            <w:r w:rsidRPr="00650C9B">
              <w:rPr>
                <w:rStyle w:val="hps"/>
                <w:szCs w:val="28"/>
              </w:rPr>
              <w:t>об</w:t>
            </w:r>
            <w:r>
              <w:rPr>
                <w:rStyle w:val="longtext"/>
                <w:sz w:val="28"/>
                <w:szCs w:val="28"/>
              </w:rPr>
              <w:t>’</w:t>
            </w:r>
            <w:r w:rsidRPr="00650C9B">
              <w:rPr>
                <w:rStyle w:val="hps"/>
                <w:szCs w:val="28"/>
              </w:rPr>
              <w:t>єму при</w:t>
            </w:r>
            <w:r w:rsidRPr="00650C9B">
              <w:rPr>
                <w:rStyle w:val="longtext"/>
                <w:sz w:val="28"/>
                <w:szCs w:val="28"/>
              </w:rPr>
              <w:t xml:space="preserve"> </w:t>
            </w:r>
            <w:r w:rsidRPr="00650C9B">
              <w:rPr>
                <w:rStyle w:val="hps"/>
                <w:szCs w:val="28"/>
              </w:rPr>
              <w:t>впливі</w:t>
            </w:r>
            <w:r w:rsidRPr="00650C9B">
              <w:rPr>
                <w:rStyle w:val="longtext"/>
                <w:sz w:val="28"/>
                <w:szCs w:val="28"/>
              </w:rPr>
              <w:t xml:space="preserve"> </w:t>
            </w:r>
            <w:r w:rsidRPr="00650C9B">
              <w:rPr>
                <w:rStyle w:val="hps"/>
                <w:szCs w:val="28"/>
              </w:rPr>
              <w:t>як</w:t>
            </w:r>
            <w:r w:rsidRPr="00650C9B">
              <w:rPr>
                <w:rStyle w:val="longtext"/>
                <w:sz w:val="28"/>
                <w:szCs w:val="28"/>
              </w:rPr>
              <w:t xml:space="preserve"> </w:t>
            </w:r>
            <w:r w:rsidRPr="00650C9B">
              <w:rPr>
                <w:rStyle w:val="hps"/>
                <w:szCs w:val="28"/>
              </w:rPr>
              <w:t>сили тяжіння</w:t>
            </w:r>
            <w:r w:rsidRPr="00650C9B">
              <w:rPr>
                <w:rStyle w:val="longtext"/>
                <w:sz w:val="28"/>
                <w:szCs w:val="28"/>
              </w:rPr>
              <w:t xml:space="preserve">, </w:t>
            </w:r>
            <w:r w:rsidRPr="00650C9B">
              <w:rPr>
                <w:rStyle w:val="hps"/>
                <w:szCs w:val="28"/>
              </w:rPr>
              <w:t>так і невеликого</w:t>
            </w:r>
            <w:r w:rsidRPr="00650C9B">
              <w:rPr>
                <w:rStyle w:val="longtext"/>
                <w:sz w:val="28"/>
                <w:szCs w:val="28"/>
              </w:rPr>
              <w:t xml:space="preserve"> </w:t>
            </w:r>
            <w:r w:rsidRPr="00650C9B">
              <w:rPr>
                <w:rStyle w:val="hps"/>
                <w:szCs w:val="28"/>
              </w:rPr>
              <w:t>зовнішнього</w:t>
            </w:r>
            <w:r w:rsidRPr="00650C9B">
              <w:rPr>
                <w:rStyle w:val="longtext"/>
                <w:sz w:val="28"/>
                <w:szCs w:val="28"/>
              </w:rPr>
              <w:t xml:space="preserve"> </w:t>
            </w:r>
            <w:r w:rsidRPr="00650C9B">
              <w:rPr>
                <w:rStyle w:val="hps"/>
                <w:szCs w:val="28"/>
              </w:rPr>
              <w:t>обтяження.</w:t>
            </w:r>
          </w:p>
          <w:p w14:paraId="08B8D8BC" w14:textId="77777777" w:rsidR="00A75EBA" w:rsidRPr="00650C9B" w:rsidRDefault="00A75EBA" w:rsidP="002F79D4">
            <w:pPr>
              <w:pStyle w:val="a7"/>
              <w:spacing w:before="0" w:beforeAutospacing="0" w:after="0" w:afterAutospacing="0"/>
              <w:jc w:val="both"/>
              <w:rPr>
                <w:sz w:val="28"/>
                <w:szCs w:val="28"/>
              </w:rPr>
            </w:pPr>
            <w:r w:rsidRPr="00650C9B">
              <w:rPr>
                <w:rStyle w:val="hps"/>
                <w:szCs w:val="28"/>
              </w:rPr>
              <w:t>М</w:t>
            </w:r>
            <w:r>
              <w:rPr>
                <w:rStyle w:val="hps"/>
                <w:szCs w:val="28"/>
              </w:rPr>
              <w:t>’</w:t>
            </w:r>
            <w:r w:rsidRPr="00650C9B">
              <w:rPr>
                <w:rStyle w:val="hps"/>
                <w:szCs w:val="28"/>
              </w:rPr>
              <w:t>яз</w:t>
            </w:r>
            <w:r w:rsidRPr="00650C9B">
              <w:rPr>
                <w:rStyle w:val="longtext"/>
                <w:sz w:val="28"/>
                <w:szCs w:val="28"/>
              </w:rPr>
              <w:t xml:space="preserve"> </w:t>
            </w:r>
            <w:r w:rsidRPr="00650C9B">
              <w:rPr>
                <w:rStyle w:val="hps"/>
                <w:szCs w:val="28"/>
              </w:rPr>
              <w:t>може</w:t>
            </w:r>
            <w:r w:rsidRPr="00650C9B">
              <w:rPr>
                <w:rStyle w:val="longtext"/>
                <w:sz w:val="28"/>
                <w:szCs w:val="28"/>
              </w:rPr>
              <w:t xml:space="preserve"> </w:t>
            </w:r>
            <w:r w:rsidRPr="00650C9B">
              <w:rPr>
                <w:rStyle w:val="hps"/>
                <w:szCs w:val="28"/>
              </w:rPr>
              <w:t>пересилити</w:t>
            </w:r>
            <w:r w:rsidRPr="00650C9B">
              <w:rPr>
                <w:rStyle w:val="longtext"/>
                <w:sz w:val="28"/>
                <w:szCs w:val="28"/>
              </w:rPr>
              <w:t xml:space="preserve"> </w:t>
            </w:r>
            <w:r w:rsidRPr="00650C9B">
              <w:rPr>
                <w:rStyle w:val="hps"/>
                <w:szCs w:val="28"/>
              </w:rPr>
              <w:t>невеликий опір</w:t>
            </w:r>
            <w:r w:rsidRPr="00650C9B">
              <w:rPr>
                <w:rStyle w:val="longtext"/>
                <w:sz w:val="28"/>
                <w:szCs w:val="28"/>
              </w:rPr>
              <w:t xml:space="preserve">, </w:t>
            </w:r>
            <w:r w:rsidRPr="00650C9B">
              <w:rPr>
                <w:rStyle w:val="hps"/>
                <w:szCs w:val="28"/>
              </w:rPr>
              <w:t>але не</w:t>
            </w:r>
            <w:r w:rsidRPr="00650C9B">
              <w:rPr>
                <w:rStyle w:val="longtext"/>
                <w:sz w:val="28"/>
                <w:szCs w:val="28"/>
              </w:rPr>
              <w:t xml:space="preserve"> </w:t>
            </w:r>
            <w:r w:rsidRPr="00650C9B">
              <w:rPr>
                <w:rStyle w:val="hps"/>
                <w:szCs w:val="28"/>
              </w:rPr>
              <w:t>здатен</w:t>
            </w:r>
            <w:r w:rsidRPr="00650C9B">
              <w:rPr>
                <w:rStyle w:val="longtext"/>
                <w:sz w:val="28"/>
                <w:szCs w:val="28"/>
              </w:rPr>
              <w:t xml:space="preserve"> </w:t>
            </w:r>
            <w:r w:rsidRPr="00650C9B">
              <w:rPr>
                <w:rStyle w:val="hps"/>
                <w:szCs w:val="28"/>
              </w:rPr>
              <w:t>розвинути</w:t>
            </w:r>
            <w:r w:rsidRPr="00650C9B">
              <w:rPr>
                <w:rStyle w:val="longtext"/>
                <w:sz w:val="28"/>
                <w:szCs w:val="28"/>
              </w:rPr>
              <w:t xml:space="preserve"> </w:t>
            </w:r>
            <w:r w:rsidRPr="00650C9B">
              <w:rPr>
                <w:rStyle w:val="hps"/>
                <w:szCs w:val="28"/>
              </w:rPr>
              <w:t>максимальне</w:t>
            </w:r>
            <w:r w:rsidRPr="00650C9B">
              <w:rPr>
                <w:rStyle w:val="longtext"/>
                <w:sz w:val="28"/>
                <w:szCs w:val="28"/>
              </w:rPr>
              <w:t xml:space="preserve"> </w:t>
            </w:r>
            <w:r w:rsidRPr="00650C9B">
              <w:rPr>
                <w:rStyle w:val="hps"/>
                <w:szCs w:val="28"/>
              </w:rPr>
              <w:t>зусилля</w:t>
            </w:r>
            <w:r w:rsidRPr="00650C9B">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365F60C4" w14:textId="77777777" w:rsidR="00A75EBA" w:rsidRPr="00650C9B" w:rsidRDefault="00A75EBA" w:rsidP="002F79D4">
            <w:pPr>
              <w:jc w:val="center"/>
              <w:rPr>
                <w:szCs w:val="28"/>
              </w:rPr>
            </w:pPr>
            <w:r w:rsidRPr="00650C9B">
              <w:rPr>
                <w:szCs w:val="28"/>
              </w:rPr>
              <w:t>75</w:t>
            </w:r>
          </w:p>
        </w:tc>
      </w:tr>
      <w:tr w:rsidR="00A75EBA" w:rsidRPr="00650C9B" w14:paraId="1698FC16" w14:textId="77777777" w:rsidTr="002F79D4">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76394836" w14:textId="77777777" w:rsidR="00A75EBA" w:rsidRPr="00650C9B" w:rsidRDefault="00A75EBA" w:rsidP="002F79D4">
            <w:pPr>
              <w:pStyle w:val="a7"/>
              <w:spacing w:before="0" w:beforeAutospacing="0" w:after="0" w:afterAutospacing="0"/>
              <w:jc w:val="center"/>
              <w:rPr>
                <w:sz w:val="28"/>
                <w:szCs w:val="28"/>
              </w:rPr>
            </w:pPr>
            <w:r w:rsidRPr="00650C9B">
              <w:rPr>
                <w:rStyle w:val="hps"/>
                <w:szCs w:val="28"/>
              </w:rPr>
              <w:t>5</w:t>
            </w:r>
            <w:r w:rsidRPr="00650C9B">
              <w:rPr>
                <w:rStyle w:val="longtextshorttext"/>
                <w:szCs w:val="28"/>
              </w:rPr>
              <w:t xml:space="preserve"> </w:t>
            </w:r>
            <w:r w:rsidRPr="00650C9B">
              <w:rPr>
                <w:rStyle w:val="hps"/>
                <w:szCs w:val="28"/>
              </w:rPr>
              <w:t>балів</w:t>
            </w:r>
            <w:r w:rsidRPr="00650C9B">
              <w:rPr>
                <w:sz w:val="28"/>
                <w:szCs w:val="28"/>
              </w:rPr>
              <w:br/>
            </w:r>
            <w:r w:rsidRPr="00650C9B">
              <w:rPr>
                <w:rStyle w:val="hps"/>
                <w:szCs w:val="28"/>
              </w:rPr>
              <w:t>(нормальна</w:t>
            </w:r>
            <w:r w:rsidRPr="00650C9B">
              <w:rPr>
                <w:rStyle w:val="longtextshorttext"/>
                <w:szCs w:val="28"/>
              </w:rPr>
              <w:t xml:space="preserve"> </w:t>
            </w:r>
            <w:r w:rsidRPr="00650C9B">
              <w:rPr>
                <w:rStyle w:val="hps"/>
                <w:szCs w:val="28"/>
              </w:rPr>
              <w:t>функція</w:t>
            </w:r>
            <w:r w:rsidRPr="00650C9B">
              <w:rPr>
                <w:rStyle w:val="longtextshorttext"/>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0E943ACD" w14:textId="77777777" w:rsidR="00A75EBA" w:rsidRPr="00650C9B" w:rsidRDefault="00A75EBA" w:rsidP="002F79D4">
            <w:pPr>
              <w:jc w:val="both"/>
              <w:rPr>
                <w:szCs w:val="28"/>
                <w:lang w:val="uk-UA"/>
              </w:rPr>
            </w:pPr>
            <w:r w:rsidRPr="00650C9B">
              <w:rPr>
                <w:rStyle w:val="hps"/>
                <w:szCs w:val="28"/>
                <w:lang w:val="uk-UA"/>
              </w:rPr>
              <w:t>Здійснюється</w:t>
            </w:r>
            <w:r w:rsidRPr="00650C9B">
              <w:rPr>
                <w:rStyle w:val="longtext"/>
                <w:szCs w:val="28"/>
                <w:lang w:val="uk-UA"/>
              </w:rPr>
              <w:t xml:space="preserve"> </w:t>
            </w:r>
            <w:r w:rsidRPr="00650C9B">
              <w:rPr>
                <w:rStyle w:val="hps"/>
                <w:szCs w:val="28"/>
                <w:lang w:val="uk-UA"/>
              </w:rPr>
              <w:t>рух</w:t>
            </w:r>
            <w:r w:rsidRPr="00650C9B">
              <w:rPr>
                <w:rStyle w:val="longtext"/>
                <w:szCs w:val="28"/>
                <w:lang w:val="uk-UA"/>
              </w:rPr>
              <w:t xml:space="preserve"> </w:t>
            </w:r>
            <w:r w:rsidRPr="00650C9B">
              <w:rPr>
                <w:rStyle w:val="hps"/>
                <w:szCs w:val="28"/>
                <w:lang w:val="uk-UA"/>
              </w:rPr>
              <w:t>в</w:t>
            </w:r>
            <w:r w:rsidRPr="00650C9B">
              <w:rPr>
                <w:rStyle w:val="longtext"/>
                <w:szCs w:val="28"/>
                <w:lang w:val="uk-UA"/>
              </w:rPr>
              <w:t xml:space="preserve"> </w:t>
            </w:r>
            <w:r w:rsidRPr="00650C9B">
              <w:rPr>
                <w:rStyle w:val="hps"/>
                <w:szCs w:val="28"/>
                <w:lang w:val="uk-UA"/>
              </w:rPr>
              <w:t>повному</w:t>
            </w:r>
            <w:r w:rsidRPr="00650C9B">
              <w:rPr>
                <w:rStyle w:val="longtext"/>
                <w:szCs w:val="28"/>
                <w:lang w:val="uk-UA"/>
              </w:rPr>
              <w:t xml:space="preserve"> </w:t>
            </w:r>
            <w:r w:rsidRPr="00650C9B">
              <w:rPr>
                <w:rStyle w:val="hps"/>
                <w:szCs w:val="28"/>
                <w:lang w:val="uk-UA"/>
              </w:rPr>
              <w:t>обсязі</w:t>
            </w:r>
            <w:r w:rsidRPr="00650C9B">
              <w:rPr>
                <w:rStyle w:val="longtext"/>
                <w:szCs w:val="28"/>
                <w:lang w:val="uk-UA"/>
              </w:rPr>
              <w:t xml:space="preserve"> </w:t>
            </w:r>
            <w:r w:rsidRPr="00650C9B">
              <w:rPr>
                <w:rStyle w:val="hps"/>
                <w:szCs w:val="28"/>
                <w:lang w:val="uk-UA"/>
              </w:rPr>
              <w:t>при</w:t>
            </w:r>
            <w:r w:rsidRPr="00650C9B">
              <w:rPr>
                <w:rStyle w:val="longtext"/>
                <w:szCs w:val="28"/>
                <w:lang w:val="uk-UA"/>
              </w:rPr>
              <w:t xml:space="preserve"> </w:t>
            </w:r>
            <w:r w:rsidRPr="00650C9B">
              <w:rPr>
                <w:rStyle w:val="hps"/>
                <w:szCs w:val="28"/>
                <w:lang w:val="uk-UA"/>
              </w:rPr>
              <w:t>дії</w:t>
            </w:r>
            <w:r w:rsidRPr="00650C9B">
              <w:rPr>
                <w:rStyle w:val="longtext"/>
                <w:szCs w:val="28"/>
                <w:lang w:val="uk-UA"/>
              </w:rPr>
              <w:t xml:space="preserve"> </w:t>
            </w:r>
            <w:r w:rsidRPr="00650C9B">
              <w:rPr>
                <w:rStyle w:val="hps"/>
                <w:szCs w:val="28"/>
                <w:lang w:val="uk-UA"/>
              </w:rPr>
              <w:t>сили тяжіння і</w:t>
            </w:r>
            <w:r w:rsidRPr="00650C9B">
              <w:rPr>
                <w:rStyle w:val="longtext"/>
                <w:szCs w:val="28"/>
                <w:lang w:val="uk-UA"/>
              </w:rPr>
              <w:t xml:space="preserve"> </w:t>
            </w:r>
            <w:r w:rsidRPr="00650C9B">
              <w:rPr>
                <w:rStyle w:val="hps"/>
                <w:szCs w:val="28"/>
                <w:lang w:val="uk-UA"/>
              </w:rPr>
              <w:t>максимальної зовнішньої</w:t>
            </w:r>
            <w:r w:rsidRPr="00650C9B">
              <w:rPr>
                <w:rStyle w:val="longtext"/>
                <w:szCs w:val="28"/>
                <w:lang w:val="uk-UA"/>
              </w:rPr>
              <w:t xml:space="preserve"> </w:t>
            </w:r>
            <w:r w:rsidRPr="00650C9B">
              <w:rPr>
                <w:rStyle w:val="hps"/>
                <w:szCs w:val="28"/>
                <w:lang w:val="uk-UA"/>
              </w:rPr>
              <w:t>протидії.</w:t>
            </w:r>
          </w:p>
        </w:tc>
        <w:tc>
          <w:tcPr>
            <w:tcW w:w="950" w:type="pct"/>
            <w:tcBorders>
              <w:top w:val="outset" w:sz="6" w:space="0" w:color="000000"/>
              <w:left w:val="outset" w:sz="6" w:space="0" w:color="000000"/>
              <w:bottom w:val="outset" w:sz="6" w:space="0" w:color="000000"/>
              <w:right w:val="outset" w:sz="6" w:space="0" w:color="000000"/>
            </w:tcBorders>
            <w:vAlign w:val="center"/>
          </w:tcPr>
          <w:p w14:paraId="67A095A0" w14:textId="77777777" w:rsidR="00A75EBA" w:rsidRPr="00650C9B" w:rsidRDefault="00A75EBA" w:rsidP="002F79D4">
            <w:pPr>
              <w:jc w:val="center"/>
              <w:rPr>
                <w:szCs w:val="28"/>
                <w:lang w:val="uk-UA"/>
              </w:rPr>
            </w:pPr>
            <w:r w:rsidRPr="00650C9B">
              <w:rPr>
                <w:szCs w:val="28"/>
                <w:lang w:val="uk-UA"/>
              </w:rPr>
              <w:t>100</w:t>
            </w:r>
          </w:p>
        </w:tc>
      </w:tr>
    </w:tbl>
    <w:p w14:paraId="060B8D1F" w14:textId="77777777" w:rsidR="00A75EBA" w:rsidRPr="00650C9B" w:rsidRDefault="00A75EBA" w:rsidP="00A75EBA">
      <w:pPr>
        <w:spacing w:line="360" w:lineRule="auto"/>
        <w:ind w:firstLine="720"/>
        <w:jc w:val="both"/>
        <w:rPr>
          <w:szCs w:val="28"/>
          <w:lang w:val="uk-UA"/>
        </w:rPr>
      </w:pPr>
    </w:p>
    <w:p w14:paraId="0431896D" w14:textId="77777777" w:rsidR="00A75EBA" w:rsidRPr="00650C9B" w:rsidRDefault="00A75EBA" w:rsidP="00A75EBA">
      <w:pPr>
        <w:spacing w:line="360" w:lineRule="auto"/>
        <w:ind w:firstLine="720"/>
        <w:jc w:val="both"/>
        <w:rPr>
          <w:szCs w:val="28"/>
          <w:lang w:val="uk-UA"/>
        </w:rPr>
      </w:pPr>
      <w:r w:rsidRPr="00650C9B">
        <w:rPr>
          <w:rStyle w:val="hps"/>
          <w:szCs w:val="28"/>
          <w:lang w:val="uk-UA"/>
        </w:rPr>
        <w:t>Для</w:t>
      </w:r>
      <w:r w:rsidRPr="00650C9B">
        <w:rPr>
          <w:szCs w:val="28"/>
          <w:lang w:val="uk-UA"/>
        </w:rPr>
        <w:t xml:space="preserve"> </w:t>
      </w:r>
      <w:r w:rsidRPr="00650C9B">
        <w:rPr>
          <w:rStyle w:val="hps"/>
          <w:szCs w:val="28"/>
          <w:lang w:val="uk-UA"/>
        </w:rPr>
        <w:t>оцінки</w:t>
      </w:r>
      <w:r w:rsidRPr="00650C9B">
        <w:rPr>
          <w:szCs w:val="28"/>
          <w:lang w:val="uk-UA"/>
        </w:rPr>
        <w:t xml:space="preserve"> </w:t>
      </w:r>
      <w:r w:rsidRPr="00650C9B">
        <w:rPr>
          <w:rStyle w:val="hps"/>
          <w:szCs w:val="28"/>
          <w:lang w:val="uk-UA"/>
        </w:rPr>
        <w:t>цього</w:t>
      </w:r>
      <w:r w:rsidRPr="00650C9B">
        <w:rPr>
          <w:szCs w:val="28"/>
          <w:lang w:val="uk-UA"/>
        </w:rPr>
        <w:t xml:space="preserve"> </w:t>
      </w:r>
      <w:r w:rsidRPr="00650C9B">
        <w:rPr>
          <w:rStyle w:val="hps"/>
          <w:szCs w:val="28"/>
          <w:lang w:val="uk-UA"/>
        </w:rPr>
        <w:t>важливого</w:t>
      </w:r>
      <w:r w:rsidRPr="00650C9B">
        <w:rPr>
          <w:szCs w:val="28"/>
          <w:lang w:val="uk-UA"/>
        </w:rPr>
        <w:t xml:space="preserve"> </w:t>
      </w:r>
      <w:r w:rsidRPr="00650C9B">
        <w:rPr>
          <w:rStyle w:val="hps"/>
          <w:szCs w:val="28"/>
          <w:lang w:val="uk-UA"/>
        </w:rPr>
        <w:t>параметра</w:t>
      </w:r>
      <w:r w:rsidRPr="00650C9B">
        <w:rPr>
          <w:szCs w:val="28"/>
          <w:lang w:val="uk-UA"/>
        </w:rPr>
        <w:t xml:space="preserve"> </w:t>
      </w:r>
      <w:r w:rsidRPr="00650C9B">
        <w:rPr>
          <w:rStyle w:val="hps"/>
          <w:szCs w:val="28"/>
          <w:lang w:val="uk-UA"/>
        </w:rPr>
        <w:t>фізичного</w:t>
      </w:r>
      <w:r w:rsidRPr="00650C9B">
        <w:rPr>
          <w:szCs w:val="28"/>
          <w:lang w:val="uk-UA"/>
        </w:rPr>
        <w:t xml:space="preserve"> </w:t>
      </w:r>
      <w:r w:rsidRPr="00650C9B">
        <w:rPr>
          <w:rStyle w:val="hps"/>
          <w:szCs w:val="28"/>
          <w:lang w:val="uk-UA"/>
        </w:rPr>
        <w:t>стану</w:t>
      </w:r>
      <w:r w:rsidRPr="00650C9B">
        <w:rPr>
          <w:szCs w:val="28"/>
          <w:lang w:val="uk-UA"/>
        </w:rPr>
        <w:t xml:space="preserve"> </w:t>
      </w:r>
      <w:r w:rsidRPr="00650C9B">
        <w:rPr>
          <w:rStyle w:val="hps"/>
          <w:szCs w:val="28"/>
          <w:lang w:val="uk-UA"/>
        </w:rPr>
        <w:t>в</w:t>
      </w:r>
      <w:r w:rsidRPr="00650C9B">
        <w:rPr>
          <w:szCs w:val="28"/>
          <w:lang w:val="uk-UA"/>
        </w:rPr>
        <w:t xml:space="preserve"> </w:t>
      </w:r>
      <w:r w:rsidRPr="00650C9B">
        <w:rPr>
          <w:rStyle w:val="hps"/>
          <w:szCs w:val="28"/>
          <w:lang w:val="uk-UA"/>
        </w:rPr>
        <w:t>практиці</w:t>
      </w:r>
      <w:r w:rsidRPr="00650C9B">
        <w:rPr>
          <w:szCs w:val="28"/>
          <w:lang w:val="uk-UA"/>
        </w:rPr>
        <w:t xml:space="preserve"> </w:t>
      </w:r>
      <w:proofErr w:type="spellStart"/>
      <w:r w:rsidRPr="00650C9B">
        <w:rPr>
          <w:rStyle w:val="hps"/>
          <w:szCs w:val="28"/>
          <w:lang w:val="uk-UA"/>
        </w:rPr>
        <w:t>кінезітерапії</w:t>
      </w:r>
      <w:proofErr w:type="spellEnd"/>
      <w:r w:rsidRPr="00650C9B">
        <w:rPr>
          <w:szCs w:val="28"/>
          <w:lang w:val="uk-UA"/>
        </w:rPr>
        <w:t xml:space="preserve"> </w:t>
      </w:r>
      <w:r w:rsidRPr="00650C9B">
        <w:rPr>
          <w:rStyle w:val="hps"/>
          <w:szCs w:val="28"/>
          <w:lang w:val="uk-UA"/>
        </w:rPr>
        <w:t>служить</w:t>
      </w:r>
      <w:r w:rsidRPr="00650C9B">
        <w:rPr>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язовий</w:t>
      </w:r>
      <w:r w:rsidRPr="00650C9B">
        <w:rPr>
          <w:szCs w:val="28"/>
          <w:lang w:val="uk-UA"/>
        </w:rPr>
        <w:t xml:space="preserve"> </w:t>
      </w:r>
      <w:r w:rsidRPr="00650C9B">
        <w:rPr>
          <w:rStyle w:val="hps"/>
          <w:szCs w:val="28"/>
          <w:lang w:val="uk-UA"/>
        </w:rPr>
        <w:t>тест</w:t>
      </w:r>
      <w:r w:rsidRPr="00650C9B">
        <w:rPr>
          <w:szCs w:val="28"/>
          <w:lang w:val="uk-UA"/>
        </w:rPr>
        <w:t xml:space="preserve"> </w:t>
      </w:r>
      <w:proofErr w:type="spellStart"/>
      <w:r w:rsidRPr="00650C9B">
        <w:rPr>
          <w:rStyle w:val="hps"/>
          <w:szCs w:val="28"/>
          <w:lang w:val="uk-UA"/>
        </w:rPr>
        <w:t>Ловетта</w:t>
      </w:r>
      <w:proofErr w:type="spellEnd"/>
      <w:r w:rsidRPr="00650C9B">
        <w:rPr>
          <w:szCs w:val="28"/>
          <w:lang w:val="uk-UA"/>
        </w:rPr>
        <w:t xml:space="preserve">, </w:t>
      </w:r>
      <w:r w:rsidRPr="00650C9B">
        <w:rPr>
          <w:rStyle w:val="hps"/>
          <w:szCs w:val="28"/>
          <w:lang w:val="uk-UA"/>
        </w:rPr>
        <w:t>який</w:t>
      </w:r>
      <w:r w:rsidRPr="00650C9B">
        <w:rPr>
          <w:szCs w:val="28"/>
          <w:lang w:val="uk-UA"/>
        </w:rPr>
        <w:t xml:space="preserve"> </w:t>
      </w:r>
      <w:r w:rsidRPr="00650C9B">
        <w:rPr>
          <w:rStyle w:val="hps"/>
          <w:szCs w:val="28"/>
          <w:lang w:val="uk-UA"/>
        </w:rPr>
        <w:t>почав</w:t>
      </w:r>
      <w:r w:rsidRPr="00650C9B">
        <w:rPr>
          <w:szCs w:val="28"/>
          <w:lang w:val="uk-UA"/>
        </w:rPr>
        <w:t xml:space="preserve"> </w:t>
      </w:r>
      <w:r w:rsidRPr="00650C9B">
        <w:rPr>
          <w:rStyle w:val="hps"/>
          <w:szCs w:val="28"/>
          <w:lang w:val="uk-UA"/>
        </w:rPr>
        <w:t>впроваджуватися</w:t>
      </w:r>
      <w:r w:rsidRPr="00650C9B">
        <w:rPr>
          <w:szCs w:val="28"/>
          <w:lang w:val="uk-UA"/>
        </w:rPr>
        <w:t xml:space="preserve"> </w:t>
      </w:r>
      <w:r w:rsidRPr="00650C9B">
        <w:rPr>
          <w:rStyle w:val="hps"/>
          <w:szCs w:val="28"/>
          <w:lang w:val="uk-UA"/>
        </w:rPr>
        <w:t xml:space="preserve">з </w:t>
      </w:r>
      <w:r w:rsidRPr="00650C9B">
        <w:rPr>
          <w:rStyle w:val="hps"/>
          <w:szCs w:val="28"/>
          <w:lang w:val="uk-UA"/>
        </w:rPr>
        <w:lastRenderedPageBreak/>
        <w:t>1912 р.</w:t>
      </w:r>
      <w:r w:rsidRPr="00650C9B">
        <w:rPr>
          <w:szCs w:val="28"/>
          <w:lang w:val="uk-UA"/>
        </w:rPr>
        <w:t xml:space="preserve"> </w:t>
      </w:r>
      <w:r w:rsidRPr="00650C9B">
        <w:rPr>
          <w:rStyle w:val="hps"/>
          <w:szCs w:val="28"/>
          <w:lang w:val="uk-UA"/>
        </w:rPr>
        <w:t>Основна перевага</w:t>
      </w:r>
      <w:r w:rsidRPr="00650C9B">
        <w:rPr>
          <w:szCs w:val="28"/>
          <w:lang w:val="uk-UA"/>
        </w:rPr>
        <w:t xml:space="preserve"> </w:t>
      </w:r>
      <w:r w:rsidRPr="00650C9B">
        <w:rPr>
          <w:rStyle w:val="hps"/>
          <w:szCs w:val="28"/>
          <w:lang w:val="uk-UA"/>
        </w:rPr>
        <w:t>цієї методики –</w:t>
      </w:r>
      <w:r w:rsidRPr="00650C9B">
        <w:rPr>
          <w:szCs w:val="28"/>
          <w:lang w:val="uk-UA"/>
        </w:rPr>
        <w:t xml:space="preserve"> </w:t>
      </w:r>
      <w:r w:rsidRPr="00650C9B">
        <w:rPr>
          <w:rStyle w:val="hps"/>
          <w:szCs w:val="28"/>
          <w:lang w:val="uk-UA"/>
        </w:rPr>
        <w:t>її простота</w:t>
      </w:r>
      <w:r w:rsidRPr="00650C9B">
        <w:rPr>
          <w:szCs w:val="28"/>
          <w:lang w:val="uk-UA"/>
        </w:rPr>
        <w:t xml:space="preserve"> </w:t>
      </w:r>
      <w:r w:rsidRPr="00650C9B">
        <w:rPr>
          <w:rStyle w:val="hpsatn"/>
          <w:szCs w:val="28"/>
          <w:lang w:val="uk-UA"/>
        </w:rPr>
        <w:t>[49</w:t>
      </w:r>
      <w:r w:rsidRPr="00650C9B">
        <w:rPr>
          <w:szCs w:val="28"/>
          <w:lang w:val="uk-UA"/>
        </w:rPr>
        <w:t xml:space="preserve">]. </w:t>
      </w:r>
      <w:r w:rsidRPr="00650C9B">
        <w:rPr>
          <w:rStyle w:val="hps"/>
          <w:szCs w:val="28"/>
          <w:lang w:val="uk-UA"/>
        </w:rPr>
        <w:t>Вона не</w:t>
      </w:r>
      <w:r w:rsidRPr="00650C9B">
        <w:rPr>
          <w:szCs w:val="28"/>
          <w:lang w:val="uk-UA"/>
        </w:rPr>
        <w:t xml:space="preserve"> </w:t>
      </w:r>
      <w:r w:rsidRPr="00650C9B">
        <w:rPr>
          <w:rStyle w:val="hps"/>
          <w:szCs w:val="28"/>
          <w:lang w:val="uk-UA"/>
        </w:rPr>
        <w:t>вимагає</w:t>
      </w:r>
      <w:r w:rsidRPr="00650C9B">
        <w:rPr>
          <w:szCs w:val="28"/>
          <w:lang w:val="uk-UA"/>
        </w:rPr>
        <w:t xml:space="preserve"> </w:t>
      </w:r>
      <w:r w:rsidRPr="00650C9B">
        <w:rPr>
          <w:rStyle w:val="hps"/>
          <w:szCs w:val="28"/>
          <w:lang w:val="uk-UA"/>
        </w:rPr>
        <w:t>ніякої</w:t>
      </w:r>
      <w:r w:rsidRPr="00650C9B">
        <w:rPr>
          <w:szCs w:val="28"/>
          <w:lang w:val="uk-UA"/>
        </w:rPr>
        <w:t xml:space="preserve"> </w:t>
      </w:r>
      <w:r w:rsidRPr="00650C9B">
        <w:rPr>
          <w:rStyle w:val="hps"/>
          <w:szCs w:val="28"/>
          <w:lang w:val="uk-UA"/>
        </w:rPr>
        <w:t>апаратури.</w:t>
      </w:r>
      <w:r w:rsidRPr="00650C9B">
        <w:rPr>
          <w:szCs w:val="28"/>
          <w:lang w:val="uk-UA"/>
        </w:rPr>
        <w:t xml:space="preserve"> </w:t>
      </w:r>
      <w:r w:rsidRPr="00650C9B">
        <w:rPr>
          <w:rStyle w:val="hps"/>
          <w:szCs w:val="28"/>
          <w:lang w:val="uk-UA"/>
        </w:rPr>
        <w:t>Однак обов</w:t>
      </w:r>
      <w:r>
        <w:rPr>
          <w:rStyle w:val="atn"/>
          <w:szCs w:val="28"/>
          <w:lang w:val="uk-UA"/>
        </w:rPr>
        <w:t>’</w:t>
      </w:r>
      <w:r w:rsidRPr="00650C9B">
        <w:rPr>
          <w:rStyle w:val="hps"/>
          <w:szCs w:val="28"/>
          <w:lang w:val="uk-UA"/>
        </w:rPr>
        <w:t>язковою</w:t>
      </w:r>
      <w:r w:rsidRPr="00650C9B">
        <w:rPr>
          <w:szCs w:val="28"/>
          <w:lang w:val="uk-UA"/>
        </w:rPr>
        <w:t xml:space="preserve"> </w:t>
      </w:r>
      <w:r w:rsidRPr="00650C9B">
        <w:rPr>
          <w:rStyle w:val="hps"/>
          <w:szCs w:val="28"/>
          <w:lang w:val="uk-UA"/>
        </w:rPr>
        <w:t>умовою</w:t>
      </w:r>
      <w:r w:rsidRPr="00650C9B">
        <w:rPr>
          <w:szCs w:val="28"/>
          <w:lang w:val="uk-UA"/>
        </w:rPr>
        <w:t xml:space="preserve"> </w:t>
      </w:r>
      <w:r w:rsidRPr="00650C9B">
        <w:rPr>
          <w:rStyle w:val="hps"/>
          <w:szCs w:val="28"/>
          <w:lang w:val="uk-UA"/>
        </w:rPr>
        <w:t>для</w:t>
      </w:r>
      <w:r w:rsidRPr="00650C9B">
        <w:rPr>
          <w:szCs w:val="28"/>
          <w:lang w:val="uk-UA"/>
        </w:rPr>
        <w:t xml:space="preserve"> </w:t>
      </w:r>
      <w:r w:rsidRPr="00650C9B">
        <w:rPr>
          <w:rStyle w:val="hps"/>
          <w:szCs w:val="28"/>
          <w:lang w:val="uk-UA"/>
        </w:rPr>
        <w:t>отримання</w:t>
      </w:r>
      <w:r w:rsidRPr="00650C9B">
        <w:rPr>
          <w:szCs w:val="28"/>
          <w:lang w:val="uk-UA"/>
        </w:rPr>
        <w:t xml:space="preserve"> </w:t>
      </w:r>
      <w:r w:rsidRPr="00650C9B">
        <w:rPr>
          <w:rStyle w:val="hps"/>
          <w:szCs w:val="28"/>
          <w:lang w:val="uk-UA"/>
        </w:rPr>
        <w:t>достовірної</w:t>
      </w:r>
      <w:r w:rsidRPr="00650C9B">
        <w:rPr>
          <w:szCs w:val="28"/>
          <w:lang w:val="uk-UA"/>
        </w:rPr>
        <w:t xml:space="preserve"> </w:t>
      </w:r>
      <w:r w:rsidRPr="00650C9B">
        <w:rPr>
          <w:rStyle w:val="hps"/>
          <w:szCs w:val="28"/>
          <w:lang w:val="uk-UA"/>
        </w:rPr>
        <w:t>оцінки</w:t>
      </w:r>
      <w:r w:rsidRPr="00650C9B">
        <w:rPr>
          <w:szCs w:val="28"/>
          <w:lang w:val="uk-UA"/>
        </w:rPr>
        <w:t xml:space="preserve"> </w:t>
      </w:r>
      <w:r w:rsidRPr="00650C9B">
        <w:rPr>
          <w:rStyle w:val="hps"/>
          <w:szCs w:val="28"/>
          <w:lang w:val="uk-UA"/>
        </w:rPr>
        <w:t>(методика</w:t>
      </w:r>
      <w:r w:rsidRPr="00650C9B">
        <w:rPr>
          <w:szCs w:val="28"/>
          <w:lang w:val="uk-UA"/>
        </w:rPr>
        <w:t xml:space="preserve"> </w:t>
      </w:r>
      <w:r w:rsidRPr="00650C9B">
        <w:rPr>
          <w:rStyle w:val="hps"/>
          <w:szCs w:val="28"/>
          <w:lang w:val="uk-UA"/>
        </w:rPr>
        <w:t>суб</w:t>
      </w:r>
      <w:r>
        <w:rPr>
          <w:rStyle w:val="atn"/>
          <w:szCs w:val="28"/>
          <w:lang w:val="uk-UA"/>
        </w:rPr>
        <w:t>’</w:t>
      </w:r>
      <w:r w:rsidRPr="00650C9B">
        <w:rPr>
          <w:rStyle w:val="hps"/>
          <w:szCs w:val="28"/>
          <w:lang w:val="uk-UA"/>
        </w:rPr>
        <w:t>єктивна</w:t>
      </w:r>
      <w:r w:rsidRPr="00650C9B">
        <w:rPr>
          <w:szCs w:val="28"/>
          <w:lang w:val="uk-UA"/>
        </w:rPr>
        <w:t xml:space="preserve">) є наявність </w:t>
      </w:r>
      <w:r w:rsidRPr="00650C9B">
        <w:rPr>
          <w:rStyle w:val="hps"/>
          <w:szCs w:val="28"/>
          <w:lang w:val="uk-UA"/>
        </w:rPr>
        <w:t>досвіду</w:t>
      </w:r>
      <w:r w:rsidRPr="00650C9B">
        <w:rPr>
          <w:szCs w:val="28"/>
          <w:lang w:val="uk-UA"/>
        </w:rPr>
        <w:t xml:space="preserve"> </w:t>
      </w:r>
      <w:r w:rsidRPr="00650C9B">
        <w:rPr>
          <w:rStyle w:val="hpsatn"/>
          <w:szCs w:val="28"/>
          <w:lang w:val="uk-UA"/>
        </w:rPr>
        <w:t>[</w:t>
      </w:r>
      <w:r w:rsidRPr="00650C9B">
        <w:rPr>
          <w:szCs w:val="28"/>
          <w:lang w:val="uk-UA"/>
        </w:rPr>
        <w:t>48].</w:t>
      </w:r>
    </w:p>
    <w:p w14:paraId="7B71BFAF" w14:textId="77777777" w:rsidR="00A75EBA" w:rsidRPr="00650C9B" w:rsidRDefault="00A75EBA" w:rsidP="00A75EBA">
      <w:pPr>
        <w:spacing w:line="360" w:lineRule="auto"/>
        <w:ind w:firstLine="720"/>
        <w:jc w:val="both"/>
        <w:rPr>
          <w:rStyle w:val="hps"/>
          <w:szCs w:val="28"/>
          <w:lang w:val="uk-UA"/>
        </w:rPr>
      </w:pPr>
      <w:r w:rsidRPr="00650C9B">
        <w:rPr>
          <w:rStyle w:val="hps"/>
          <w:szCs w:val="28"/>
          <w:lang w:val="uk-UA"/>
        </w:rPr>
        <w:t>Зазвичай при</w:t>
      </w:r>
      <w:r w:rsidRPr="00650C9B">
        <w:rPr>
          <w:szCs w:val="28"/>
          <w:lang w:val="uk-UA"/>
        </w:rPr>
        <w:t xml:space="preserve"> </w:t>
      </w:r>
      <w:r w:rsidRPr="00650C9B">
        <w:rPr>
          <w:rStyle w:val="hps"/>
          <w:szCs w:val="28"/>
          <w:lang w:val="uk-UA"/>
        </w:rPr>
        <w:t>тестуванні</w:t>
      </w:r>
      <w:r w:rsidRPr="00650C9B">
        <w:rPr>
          <w:szCs w:val="28"/>
          <w:lang w:val="uk-UA"/>
        </w:rPr>
        <w:t xml:space="preserve"> </w:t>
      </w:r>
      <w:r w:rsidRPr="00650C9B">
        <w:rPr>
          <w:rStyle w:val="hps"/>
          <w:szCs w:val="28"/>
          <w:lang w:val="uk-UA"/>
        </w:rPr>
        <w:t>за шкалою</w:t>
      </w:r>
      <w:r w:rsidRPr="00650C9B">
        <w:rPr>
          <w:szCs w:val="28"/>
          <w:lang w:val="uk-UA"/>
        </w:rPr>
        <w:t xml:space="preserve"> </w:t>
      </w:r>
      <w:proofErr w:type="spellStart"/>
      <w:r w:rsidRPr="00650C9B">
        <w:rPr>
          <w:rStyle w:val="hps"/>
          <w:szCs w:val="28"/>
          <w:lang w:val="uk-UA"/>
        </w:rPr>
        <w:t>Ловетта</w:t>
      </w:r>
      <w:proofErr w:type="spellEnd"/>
      <w:r w:rsidRPr="00650C9B">
        <w:rPr>
          <w:szCs w:val="28"/>
          <w:lang w:val="uk-UA"/>
        </w:rPr>
        <w:t xml:space="preserve"> </w:t>
      </w:r>
      <w:r w:rsidRPr="00650C9B">
        <w:rPr>
          <w:rStyle w:val="hps"/>
          <w:szCs w:val="28"/>
          <w:lang w:val="uk-UA"/>
        </w:rPr>
        <w:t>проводять вивчення</w:t>
      </w:r>
      <w:r w:rsidRPr="00650C9B">
        <w:rPr>
          <w:szCs w:val="28"/>
          <w:lang w:val="uk-UA"/>
        </w:rPr>
        <w:t xml:space="preserve"> </w:t>
      </w:r>
      <w:r w:rsidRPr="00650C9B">
        <w:rPr>
          <w:rStyle w:val="hps"/>
          <w:szCs w:val="28"/>
          <w:lang w:val="uk-UA"/>
        </w:rPr>
        <w:t>простих</w:t>
      </w:r>
      <w:r w:rsidRPr="00650C9B">
        <w:rPr>
          <w:szCs w:val="28"/>
          <w:lang w:val="uk-UA"/>
        </w:rPr>
        <w:t xml:space="preserve"> </w:t>
      </w:r>
      <w:r w:rsidRPr="00650C9B">
        <w:rPr>
          <w:rStyle w:val="hps"/>
          <w:szCs w:val="28"/>
          <w:lang w:val="uk-UA"/>
        </w:rPr>
        <w:t>рухів</w:t>
      </w:r>
      <w:r w:rsidRPr="00650C9B">
        <w:rPr>
          <w:szCs w:val="28"/>
          <w:lang w:val="uk-UA"/>
        </w:rPr>
        <w:t xml:space="preserve">, які виконуються в </w:t>
      </w:r>
      <w:r w:rsidRPr="00650C9B">
        <w:rPr>
          <w:rStyle w:val="hps"/>
          <w:szCs w:val="28"/>
          <w:lang w:val="uk-UA"/>
        </w:rPr>
        <w:t>одній</w:t>
      </w:r>
      <w:r w:rsidRPr="00650C9B">
        <w:rPr>
          <w:szCs w:val="28"/>
          <w:lang w:val="uk-UA"/>
        </w:rPr>
        <w:t xml:space="preserve"> </w:t>
      </w:r>
      <w:r w:rsidRPr="00650C9B">
        <w:rPr>
          <w:rStyle w:val="hps"/>
          <w:szCs w:val="28"/>
          <w:lang w:val="uk-UA"/>
        </w:rPr>
        <w:t>площині</w:t>
      </w:r>
      <w:r w:rsidRPr="00650C9B">
        <w:rPr>
          <w:szCs w:val="28"/>
          <w:lang w:val="uk-UA"/>
        </w:rPr>
        <w:t xml:space="preserve">. </w:t>
      </w:r>
      <w:r w:rsidRPr="00650C9B">
        <w:rPr>
          <w:rStyle w:val="hps"/>
          <w:szCs w:val="28"/>
          <w:lang w:val="uk-UA"/>
        </w:rPr>
        <w:t>При</w:t>
      </w:r>
      <w:r w:rsidRPr="00650C9B">
        <w:rPr>
          <w:szCs w:val="28"/>
          <w:lang w:val="uk-UA"/>
        </w:rPr>
        <w:t xml:space="preserve"> </w:t>
      </w:r>
      <w:r w:rsidRPr="00650C9B">
        <w:rPr>
          <w:rStyle w:val="hps"/>
          <w:szCs w:val="28"/>
          <w:lang w:val="uk-UA"/>
        </w:rPr>
        <w:t>необхідності</w:t>
      </w:r>
      <w:r w:rsidRPr="00650C9B">
        <w:rPr>
          <w:szCs w:val="28"/>
          <w:lang w:val="uk-UA"/>
        </w:rPr>
        <w:t xml:space="preserve"> </w:t>
      </w:r>
      <w:r w:rsidRPr="00650C9B">
        <w:rPr>
          <w:rStyle w:val="hps"/>
          <w:szCs w:val="28"/>
          <w:lang w:val="uk-UA"/>
        </w:rPr>
        <w:t>здійснити</w:t>
      </w:r>
      <w:r w:rsidRPr="00650C9B">
        <w:rPr>
          <w:szCs w:val="28"/>
          <w:lang w:val="uk-UA"/>
        </w:rPr>
        <w:t xml:space="preserve"> </w:t>
      </w:r>
      <w:r w:rsidRPr="00650C9B">
        <w:rPr>
          <w:rStyle w:val="hps"/>
          <w:szCs w:val="28"/>
          <w:lang w:val="uk-UA"/>
        </w:rPr>
        <w:t>розвантаження</w:t>
      </w:r>
      <w:r w:rsidRPr="00650C9B">
        <w:rPr>
          <w:szCs w:val="28"/>
          <w:lang w:val="uk-UA"/>
        </w:rPr>
        <w:t xml:space="preserve"> </w:t>
      </w:r>
      <w:r w:rsidRPr="00650C9B">
        <w:rPr>
          <w:rStyle w:val="hps"/>
          <w:szCs w:val="28"/>
          <w:lang w:val="uk-UA"/>
        </w:rPr>
        <w:t>її забезпечують</w:t>
      </w:r>
      <w:r w:rsidRPr="00650C9B">
        <w:rPr>
          <w:szCs w:val="28"/>
          <w:lang w:val="uk-UA"/>
        </w:rPr>
        <w:t xml:space="preserve"> </w:t>
      </w:r>
      <w:r w:rsidRPr="00650C9B">
        <w:rPr>
          <w:rStyle w:val="hps"/>
          <w:szCs w:val="28"/>
          <w:lang w:val="uk-UA"/>
        </w:rPr>
        <w:t>прийняттям</w:t>
      </w:r>
      <w:r w:rsidRPr="00650C9B">
        <w:rPr>
          <w:szCs w:val="28"/>
          <w:lang w:val="uk-UA"/>
        </w:rPr>
        <w:t xml:space="preserve"> </w:t>
      </w:r>
      <w:r w:rsidRPr="00650C9B">
        <w:rPr>
          <w:rStyle w:val="hps"/>
          <w:szCs w:val="28"/>
          <w:lang w:val="uk-UA"/>
        </w:rPr>
        <w:t>особливого</w:t>
      </w:r>
      <w:r w:rsidRPr="00650C9B">
        <w:rPr>
          <w:szCs w:val="28"/>
          <w:lang w:val="uk-UA"/>
        </w:rPr>
        <w:t xml:space="preserve"> </w:t>
      </w:r>
      <w:proofErr w:type="spellStart"/>
      <w:r w:rsidRPr="00650C9B">
        <w:rPr>
          <w:rStyle w:val="hps"/>
          <w:szCs w:val="28"/>
          <w:lang w:val="uk-UA"/>
        </w:rPr>
        <w:t>антигравітаційного</w:t>
      </w:r>
      <w:proofErr w:type="spellEnd"/>
      <w:r w:rsidRPr="00650C9B">
        <w:rPr>
          <w:szCs w:val="28"/>
          <w:lang w:val="uk-UA"/>
        </w:rPr>
        <w:t xml:space="preserve"> </w:t>
      </w:r>
      <w:r w:rsidRPr="00650C9B">
        <w:rPr>
          <w:rStyle w:val="hps"/>
          <w:szCs w:val="28"/>
          <w:lang w:val="uk-UA"/>
        </w:rPr>
        <w:t>положення</w:t>
      </w:r>
      <w:r w:rsidRPr="00650C9B">
        <w:rPr>
          <w:szCs w:val="28"/>
          <w:lang w:val="uk-UA"/>
        </w:rPr>
        <w:t xml:space="preserve">, </w:t>
      </w:r>
      <w:r w:rsidRPr="00650C9B">
        <w:rPr>
          <w:rStyle w:val="hps"/>
          <w:szCs w:val="28"/>
          <w:lang w:val="uk-UA"/>
        </w:rPr>
        <w:t>коли</w:t>
      </w:r>
      <w:r w:rsidRPr="00650C9B">
        <w:rPr>
          <w:szCs w:val="28"/>
          <w:lang w:val="uk-UA"/>
        </w:rPr>
        <w:t xml:space="preserve"> </w:t>
      </w:r>
      <w:r w:rsidRPr="00650C9B">
        <w:rPr>
          <w:rStyle w:val="hps"/>
          <w:szCs w:val="28"/>
          <w:lang w:val="uk-UA"/>
        </w:rPr>
        <w:t>дія</w:t>
      </w:r>
      <w:r w:rsidRPr="00650C9B">
        <w:rPr>
          <w:szCs w:val="28"/>
          <w:lang w:val="uk-UA"/>
        </w:rPr>
        <w:t xml:space="preserve"> </w:t>
      </w:r>
      <w:r w:rsidRPr="00650C9B">
        <w:rPr>
          <w:rStyle w:val="hps"/>
          <w:szCs w:val="28"/>
          <w:lang w:val="uk-UA"/>
        </w:rPr>
        <w:t>сили</w:t>
      </w:r>
      <w:r w:rsidRPr="00650C9B">
        <w:rPr>
          <w:szCs w:val="28"/>
          <w:lang w:val="uk-UA"/>
        </w:rPr>
        <w:t xml:space="preserve"> </w:t>
      </w:r>
      <w:r w:rsidRPr="00650C9B">
        <w:rPr>
          <w:rStyle w:val="hps"/>
          <w:szCs w:val="28"/>
          <w:lang w:val="uk-UA"/>
        </w:rPr>
        <w:t>тяжіння</w:t>
      </w:r>
      <w:r w:rsidRPr="00650C9B">
        <w:rPr>
          <w:szCs w:val="28"/>
          <w:lang w:val="uk-UA"/>
        </w:rPr>
        <w:t xml:space="preserve"> </w:t>
      </w:r>
      <w:r w:rsidRPr="00650C9B">
        <w:rPr>
          <w:rStyle w:val="hps"/>
          <w:szCs w:val="28"/>
          <w:lang w:val="uk-UA"/>
        </w:rPr>
        <w:t>спрямована перпендикулярно</w:t>
      </w:r>
      <w:r w:rsidRPr="00650C9B">
        <w:rPr>
          <w:szCs w:val="28"/>
          <w:lang w:val="uk-UA"/>
        </w:rPr>
        <w:t xml:space="preserve"> </w:t>
      </w:r>
      <w:r w:rsidRPr="00650C9B">
        <w:rPr>
          <w:rStyle w:val="hps"/>
          <w:szCs w:val="28"/>
          <w:lang w:val="uk-UA"/>
        </w:rPr>
        <w:t>осі</w:t>
      </w:r>
      <w:r w:rsidRPr="00650C9B">
        <w:rPr>
          <w:szCs w:val="28"/>
          <w:lang w:val="uk-UA"/>
        </w:rPr>
        <w:t xml:space="preserve"> </w:t>
      </w:r>
      <w:proofErr w:type="spellStart"/>
      <w:r w:rsidRPr="00650C9B">
        <w:rPr>
          <w:rStyle w:val="hps"/>
          <w:szCs w:val="28"/>
          <w:lang w:val="uk-UA"/>
        </w:rPr>
        <w:t>тестованого</w:t>
      </w:r>
      <w:proofErr w:type="spellEnd"/>
      <w:r w:rsidRPr="00650C9B">
        <w:rPr>
          <w:szCs w:val="28"/>
          <w:lang w:val="uk-UA"/>
        </w:rPr>
        <w:t xml:space="preserve"> </w:t>
      </w:r>
      <w:r w:rsidRPr="00650C9B">
        <w:rPr>
          <w:rStyle w:val="hps"/>
          <w:szCs w:val="28"/>
          <w:lang w:val="uk-UA"/>
        </w:rPr>
        <w:t>руху.</w:t>
      </w:r>
    </w:p>
    <w:p w14:paraId="55D39967" w14:textId="77777777"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Якщо залишкова функція м</w:t>
      </w:r>
      <w:r>
        <w:rPr>
          <w:rStyle w:val="longtext"/>
          <w:szCs w:val="28"/>
          <w:lang w:val="uk-UA"/>
        </w:rPr>
        <w:t>’</w:t>
      </w:r>
      <w:r w:rsidRPr="00650C9B">
        <w:rPr>
          <w:rStyle w:val="longtext"/>
          <w:szCs w:val="28"/>
          <w:shd w:val="clear" w:color="auto" w:fill="FFFFFF"/>
          <w:lang w:val="uk-UA"/>
        </w:rPr>
        <w:t xml:space="preserve">язів, що забезпечує відновлюваний рух, відповідає 0-1 балу за шкалою </w:t>
      </w:r>
      <w:proofErr w:type="spellStart"/>
      <w:r w:rsidRPr="00650C9B">
        <w:rPr>
          <w:rStyle w:val="longtext"/>
          <w:szCs w:val="28"/>
          <w:shd w:val="clear" w:color="auto" w:fill="FFFFFF"/>
          <w:lang w:val="uk-UA"/>
        </w:rPr>
        <w:t>Ловетта</w:t>
      </w:r>
      <w:proofErr w:type="spellEnd"/>
      <w:r w:rsidRPr="00650C9B">
        <w:rPr>
          <w:rStyle w:val="longtext"/>
          <w:szCs w:val="28"/>
          <w:shd w:val="clear" w:color="auto" w:fill="FFFFFF"/>
          <w:lang w:val="uk-UA"/>
        </w:rPr>
        <w:t xml:space="preserve">, то показано використання </w:t>
      </w:r>
      <w:proofErr w:type="spellStart"/>
      <w:r w:rsidRPr="00650C9B">
        <w:rPr>
          <w:rStyle w:val="longtext"/>
          <w:szCs w:val="28"/>
          <w:shd w:val="clear" w:color="auto" w:fill="FFFFFF"/>
          <w:lang w:val="uk-UA"/>
        </w:rPr>
        <w:t>кінезітерапевтичних</w:t>
      </w:r>
      <w:proofErr w:type="spellEnd"/>
      <w:r w:rsidRPr="00650C9B">
        <w:rPr>
          <w:rStyle w:val="longtext"/>
          <w:szCs w:val="28"/>
          <w:shd w:val="clear" w:color="auto" w:fill="FFFFFF"/>
          <w:lang w:val="uk-UA"/>
        </w:rPr>
        <w:t xml:space="preserve"> прийомів, пов</w:t>
      </w:r>
      <w:r>
        <w:rPr>
          <w:rStyle w:val="longtext"/>
          <w:szCs w:val="28"/>
          <w:lang w:val="uk-UA"/>
        </w:rPr>
        <w:t>’</w:t>
      </w:r>
      <w:r w:rsidRPr="00650C9B">
        <w:rPr>
          <w:rStyle w:val="longtext"/>
          <w:szCs w:val="28"/>
          <w:shd w:val="clear" w:color="auto" w:fill="FFFFFF"/>
          <w:lang w:val="uk-UA"/>
        </w:rPr>
        <w:t>язаних з дією сил інерції, гравітації і механічної координації кістково-зв</w:t>
      </w:r>
      <w:r>
        <w:rPr>
          <w:rStyle w:val="longtext"/>
          <w:szCs w:val="28"/>
          <w:lang w:val="uk-UA"/>
        </w:rPr>
        <w:t>’</w:t>
      </w:r>
      <w:r w:rsidRPr="00650C9B">
        <w:rPr>
          <w:rStyle w:val="longtext"/>
          <w:szCs w:val="28"/>
          <w:shd w:val="clear" w:color="auto" w:fill="FFFFFF"/>
          <w:lang w:val="uk-UA"/>
        </w:rPr>
        <w:t xml:space="preserve">язкового апарату. </w:t>
      </w:r>
    </w:p>
    <w:p w14:paraId="31B0F5EF" w14:textId="77777777" w:rsidR="00A75EBA" w:rsidRPr="00650C9B" w:rsidRDefault="00A75EBA" w:rsidP="00A75EBA">
      <w:pPr>
        <w:spacing w:line="360" w:lineRule="auto"/>
        <w:ind w:firstLine="720"/>
        <w:jc w:val="both"/>
        <w:rPr>
          <w:szCs w:val="28"/>
          <w:lang w:val="uk-UA"/>
        </w:rPr>
      </w:pPr>
      <w:r w:rsidRPr="00650C9B">
        <w:rPr>
          <w:rStyle w:val="longtext"/>
          <w:szCs w:val="28"/>
          <w:shd w:val="clear" w:color="auto" w:fill="FFFFFF"/>
          <w:lang w:val="uk-UA"/>
        </w:rPr>
        <w:t xml:space="preserve">При силі в 1-3 бали ефективні вправи з розвантаженням, засновані на автоматизмі шагу, рефлексах рівноваги або реакції опори. Як тільки у </w:t>
      </w:r>
      <w:r>
        <w:rPr>
          <w:rStyle w:val="longtext"/>
          <w:szCs w:val="28"/>
          <w:shd w:val="clear" w:color="auto" w:fill="FFFFFF"/>
          <w:lang w:val="uk-UA"/>
        </w:rPr>
        <w:t>пацієнта</w:t>
      </w:r>
      <w:r w:rsidRPr="00650C9B">
        <w:rPr>
          <w:rStyle w:val="longtext"/>
          <w:szCs w:val="28"/>
          <w:shd w:val="clear" w:color="auto" w:fill="FFFFFF"/>
          <w:lang w:val="uk-UA"/>
        </w:rPr>
        <w:t xml:space="preserve"> буде досягнута можливість протидії зовнішньому опору, призначаються рухові тренування з обтяженням в </w:t>
      </w:r>
      <w:proofErr w:type="spellStart"/>
      <w:r w:rsidRPr="00650C9B">
        <w:rPr>
          <w:rStyle w:val="longtext"/>
          <w:szCs w:val="28"/>
          <w:shd w:val="clear" w:color="auto" w:fill="FFFFFF"/>
          <w:lang w:val="uk-UA"/>
        </w:rPr>
        <w:t>уступаючому</w:t>
      </w:r>
      <w:proofErr w:type="spellEnd"/>
      <w:r w:rsidRPr="00650C9B">
        <w:rPr>
          <w:rStyle w:val="longtext"/>
          <w:szCs w:val="28"/>
          <w:shd w:val="clear" w:color="auto" w:fill="FFFFFF"/>
          <w:lang w:val="uk-UA"/>
        </w:rPr>
        <w:t xml:space="preserve">, ізометричному, а потім і </w:t>
      </w:r>
      <w:proofErr w:type="spellStart"/>
      <w:r w:rsidRPr="00650C9B">
        <w:rPr>
          <w:rStyle w:val="longtext"/>
          <w:szCs w:val="28"/>
          <w:shd w:val="clear" w:color="auto" w:fill="FFFFFF"/>
          <w:lang w:val="uk-UA"/>
        </w:rPr>
        <w:t>долаючому</w:t>
      </w:r>
      <w:proofErr w:type="spellEnd"/>
      <w:r w:rsidRPr="00650C9B">
        <w:rPr>
          <w:rStyle w:val="longtext"/>
          <w:szCs w:val="28"/>
          <w:shd w:val="clear" w:color="auto" w:fill="FFFFFF"/>
          <w:lang w:val="uk-UA"/>
        </w:rPr>
        <w:t xml:space="preserve"> режимах.</w:t>
      </w:r>
    </w:p>
    <w:p w14:paraId="6CD7B2C7" w14:textId="77777777" w:rsidR="00A75EBA" w:rsidRPr="00650C9B" w:rsidRDefault="00A75EBA" w:rsidP="00A75EBA">
      <w:pPr>
        <w:spacing w:line="360" w:lineRule="auto"/>
        <w:ind w:firstLine="720"/>
        <w:jc w:val="both"/>
        <w:rPr>
          <w:rStyle w:val="longtext"/>
          <w:szCs w:val="28"/>
          <w:lang w:val="uk-UA"/>
        </w:rPr>
      </w:pPr>
      <w:r w:rsidRPr="00650C9B">
        <w:rPr>
          <w:rStyle w:val="longtext"/>
          <w:szCs w:val="28"/>
          <w:lang w:val="uk-UA"/>
        </w:rPr>
        <w:t>Кутові вимірювання кута згинання та розгинання в колінному суглобі проводили методом гоніометрії за допомогою кутоміра. При цьому враховували фізіологічні норми, а саме кут згинання в колінному суглобі складає – 30-50</w:t>
      </w:r>
      <w:r w:rsidRPr="00650C9B">
        <w:rPr>
          <w:rStyle w:val="longtext"/>
          <w:szCs w:val="28"/>
          <w:vertAlign w:val="superscript"/>
          <w:lang w:val="uk-UA"/>
        </w:rPr>
        <w:t>0</w:t>
      </w:r>
      <w:r w:rsidRPr="00650C9B">
        <w:rPr>
          <w:rStyle w:val="longtext"/>
          <w:szCs w:val="28"/>
          <w:lang w:val="uk-UA"/>
        </w:rPr>
        <w:t>, а кут розгинання – 180</w:t>
      </w:r>
      <w:r w:rsidRPr="00650C9B">
        <w:rPr>
          <w:rStyle w:val="longtext"/>
          <w:szCs w:val="28"/>
          <w:vertAlign w:val="superscript"/>
          <w:lang w:val="uk-UA"/>
        </w:rPr>
        <w:t>0</w:t>
      </w:r>
      <w:r w:rsidRPr="00650C9B">
        <w:rPr>
          <w:rStyle w:val="longtext"/>
          <w:szCs w:val="28"/>
          <w:lang w:val="uk-UA"/>
        </w:rPr>
        <w:t>.</w:t>
      </w:r>
    </w:p>
    <w:p w14:paraId="29F27E25"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Лінійні виміри окружності коліна проводили сантиметровою стрічкою в двох позиціях: 1 позиція – до надколінка між </w:t>
      </w:r>
      <w:proofErr w:type="spellStart"/>
      <w:r w:rsidRPr="00650C9B">
        <w:rPr>
          <w:rStyle w:val="longtext"/>
          <w:szCs w:val="28"/>
          <w:shd w:val="clear" w:color="auto" w:fill="FFFFFF"/>
          <w:lang w:val="uk-UA"/>
        </w:rPr>
        <w:t>квадріцепсом</w:t>
      </w:r>
      <w:proofErr w:type="spellEnd"/>
      <w:r w:rsidRPr="00650C9B">
        <w:rPr>
          <w:rStyle w:val="longtext"/>
          <w:szCs w:val="28"/>
          <w:shd w:val="clear" w:color="auto" w:fill="FFFFFF"/>
          <w:lang w:val="uk-UA"/>
        </w:rPr>
        <w:t xml:space="preserve"> і колінним суглобом і 2 позиція – максимальна точка набряку. </w:t>
      </w:r>
    </w:p>
    <w:p w14:paraId="56DE230A" w14:textId="77777777"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 xml:space="preserve">Оцінку больової чутливості проводили методом </w:t>
      </w:r>
      <w:proofErr w:type="spellStart"/>
      <w:r w:rsidRPr="00650C9B">
        <w:rPr>
          <w:rStyle w:val="longtext"/>
          <w:szCs w:val="28"/>
          <w:shd w:val="clear" w:color="auto" w:fill="FFFFFF"/>
          <w:lang w:val="uk-UA"/>
        </w:rPr>
        <w:t>альгезіометрії</w:t>
      </w:r>
      <w:proofErr w:type="spellEnd"/>
      <w:r w:rsidRPr="00650C9B">
        <w:rPr>
          <w:rStyle w:val="longtext"/>
          <w:szCs w:val="28"/>
          <w:shd w:val="clear" w:color="auto" w:fill="FFFFFF"/>
          <w:lang w:val="uk-UA"/>
        </w:rPr>
        <w:t xml:space="preserve"> – за суб</w:t>
      </w:r>
      <w:r>
        <w:rPr>
          <w:rStyle w:val="longtext"/>
          <w:szCs w:val="28"/>
          <w:lang w:val="uk-UA"/>
        </w:rPr>
        <w:t>’</w:t>
      </w:r>
      <w:r w:rsidRPr="00650C9B">
        <w:rPr>
          <w:rStyle w:val="longtext"/>
          <w:szCs w:val="28"/>
          <w:shd w:val="clear" w:color="auto" w:fill="FFFFFF"/>
          <w:lang w:val="uk-UA"/>
        </w:rPr>
        <w:t xml:space="preserve">єктивними відчуттями болю за ВАШ шкалою (відстань іррадіації болю) – це </w:t>
      </w:r>
      <w:r w:rsidRPr="00650C9B">
        <w:rPr>
          <w:rStyle w:val="hps"/>
          <w:szCs w:val="28"/>
          <w:lang w:val="uk-UA"/>
        </w:rPr>
        <w:t>відрізок</w:t>
      </w:r>
      <w:r w:rsidRPr="00650C9B">
        <w:rPr>
          <w:szCs w:val="28"/>
          <w:lang w:val="uk-UA"/>
        </w:rPr>
        <w:t xml:space="preserve"> </w:t>
      </w:r>
      <w:r w:rsidRPr="00650C9B">
        <w:rPr>
          <w:rStyle w:val="hps"/>
          <w:szCs w:val="28"/>
          <w:lang w:val="uk-UA"/>
        </w:rPr>
        <w:t>прямої</w:t>
      </w:r>
      <w:r w:rsidRPr="00650C9B">
        <w:rPr>
          <w:szCs w:val="28"/>
          <w:lang w:val="uk-UA"/>
        </w:rPr>
        <w:t xml:space="preserve"> </w:t>
      </w:r>
      <w:r w:rsidRPr="00650C9B">
        <w:rPr>
          <w:rStyle w:val="hps"/>
          <w:szCs w:val="28"/>
          <w:lang w:val="uk-UA"/>
        </w:rPr>
        <w:t>лінії</w:t>
      </w:r>
      <w:r w:rsidRPr="00650C9B">
        <w:rPr>
          <w:szCs w:val="28"/>
          <w:lang w:val="uk-UA"/>
        </w:rPr>
        <w:t xml:space="preserve"> </w:t>
      </w:r>
      <w:r w:rsidRPr="00650C9B">
        <w:rPr>
          <w:rStyle w:val="hps"/>
          <w:szCs w:val="28"/>
          <w:lang w:val="uk-UA"/>
        </w:rPr>
        <w:t>довжиною 100</w:t>
      </w:r>
      <w:r w:rsidRPr="00650C9B">
        <w:rPr>
          <w:szCs w:val="28"/>
          <w:lang w:val="uk-UA"/>
        </w:rPr>
        <w:t xml:space="preserve"> </w:t>
      </w:r>
      <w:r w:rsidRPr="00650C9B">
        <w:rPr>
          <w:rStyle w:val="hps"/>
          <w:szCs w:val="28"/>
          <w:lang w:val="uk-UA"/>
        </w:rPr>
        <w:t>мм</w:t>
      </w:r>
      <w:r w:rsidRPr="00650C9B">
        <w:rPr>
          <w:szCs w:val="28"/>
          <w:lang w:val="uk-UA"/>
        </w:rPr>
        <w:t xml:space="preserve">, </w:t>
      </w:r>
      <w:r w:rsidRPr="00650C9B">
        <w:rPr>
          <w:rStyle w:val="hps"/>
          <w:szCs w:val="28"/>
          <w:lang w:val="uk-UA"/>
        </w:rPr>
        <w:t>початкова</w:t>
      </w:r>
      <w:r w:rsidRPr="00650C9B">
        <w:rPr>
          <w:szCs w:val="28"/>
          <w:lang w:val="uk-UA"/>
        </w:rPr>
        <w:t xml:space="preserve"> </w:t>
      </w:r>
      <w:r w:rsidRPr="00650C9B">
        <w:rPr>
          <w:rStyle w:val="hps"/>
          <w:szCs w:val="28"/>
          <w:lang w:val="uk-UA"/>
        </w:rPr>
        <w:t>точка</w:t>
      </w:r>
      <w:r w:rsidRPr="00650C9B">
        <w:rPr>
          <w:szCs w:val="28"/>
          <w:lang w:val="uk-UA"/>
        </w:rPr>
        <w:t xml:space="preserve"> </w:t>
      </w:r>
      <w:r w:rsidRPr="00650C9B">
        <w:rPr>
          <w:rStyle w:val="hps"/>
          <w:szCs w:val="28"/>
          <w:lang w:val="uk-UA"/>
        </w:rPr>
        <w:t>якого</w:t>
      </w:r>
      <w:r w:rsidRPr="00650C9B">
        <w:rPr>
          <w:szCs w:val="28"/>
          <w:lang w:val="uk-UA"/>
        </w:rPr>
        <w:t xml:space="preserve"> </w:t>
      </w:r>
      <w:r w:rsidRPr="00650C9B">
        <w:rPr>
          <w:rStyle w:val="hps"/>
          <w:szCs w:val="28"/>
          <w:lang w:val="uk-UA"/>
        </w:rPr>
        <w:t>відповідає</w:t>
      </w:r>
      <w:r w:rsidRPr="00650C9B">
        <w:rPr>
          <w:szCs w:val="28"/>
          <w:lang w:val="uk-UA"/>
        </w:rPr>
        <w:t xml:space="preserve"> </w:t>
      </w:r>
      <w:r w:rsidRPr="00650C9B">
        <w:rPr>
          <w:rStyle w:val="hps"/>
          <w:szCs w:val="28"/>
          <w:lang w:val="uk-UA"/>
        </w:rPr>
        <w:t>відсутності</w:t>
      </w:r>
      <w:r w:rsidRPr="00650C9B">
        <w:rPr>
          <w:szCs w:val="28"/>
          <w:lang w:val="uk-UA"/>
        </w:rPr>
        <w:t xml:space="preserve"> </w:t>
      </w:r>
      <w:r w:rsidRPr="00650C9B">
        <w:rPr>
          <w:rStyle w:val="hps"/>
          <w:szCs w:val="28"/>
          <w:lang w:val="uk-UA"/>
        </w:rPr>
        <w:t>болю</w:t>
      </w:r>
      <w:r w:rsidRPr="00650C9B">
        <w:rPr>
          <w:szCs w:val="28"/>
          <w:lang w:val="uk-UA"/>
        </w:rPr>
        <w:t xml:space="preserve">, </w:t>
      </w:r>
      <w:r w:rsidRPr="00650C9B">
        <w:rPr>
          <w:rStyle w:val="hps"/>
          <w:szCs w:val="28"/>
          <w:lang w:val="uk-UA"/>
        </w:rPr>
        <w:t>а</w:t>
      </w:r>
      <w:r w:rsidRPr="00650C9B">
        <w:rPr>
          <w:szCs w:val="28"/>
          <w:lang w:val="uk-UA"/>
        </w:rPr>
        <w:t xml:space="preserve"> </w:t>
      </w:r>
      <w:r w:rsidRPr="00650C9B">
        <w:rPr>
          <w:rStyle w:val="hps"/>
          <w:szCs w:val="28"/>
          <w:lang w:val="uk-UA"/>
        </w:rPr>
        <w:t>кінцева</w:t>
      </w:r>
      <w:r w:rsidRPr="00650C9B">
        <w:rPr>
          <w:szCs w:val="28"/>
          <w:lang w:val="uk-UA"/>
        </w:rPr>
        <w:t xml:space="preserve"> </w:t>
      </w:r>
      <w:r w:rsidRPr="00650C9B">
        <w:rPr>
          <w:rStyle w:val="hps"/>
          <w:szCs w:val="28"/>
          <w:lang w:val="uk-UA"/>
        </w:rPr>
        <w:t>– нестерпним</w:t>
      </w:r>
      <w:r w:rsidRPr="00650C9B">
        <w:rPr>
          <w:szCs w:val="28"/>
          <w:lang w:val="uk-UA"/>
        </w:rPr>
        <w:t xml:space="preserve"> </w:t>
      </w:r>
      <w:r w:rsidRPr="00650C9B">
        <w:rPr>
          <w:rStyle w:val="hps"/>
          <w:szCs w:val="28"/>
          <w:lang w:val="uk-UA"/>
        </w:rPr>
        <w:t>больовим</w:t>
      </w:r>
      <w:r w:rsidRPr="00650C9B">
        <w:rPr>
          <w:szCs w:val="28"/>
          <w:lang w:val="uk-UA"/>
        </w:rPr>
        <w:t xml:space="preserve"> </w:t>
      </w:r>
      <w:r w:rsidRPr="00650C9B">
        <w:rPr>
          <w:rStyle w:val="hps"/>
          <w:szCs w:val="28"/>
          <w:lang w:val="uk-UA"/>
        </w:rPr>
        <w:t>відчуттям</w:t>
      </w:r>
      <w:r w:rsidRPr="00650C9B">
        <w:rPr>
          <w:szCs w:val="28"/>
          <w:lang w:val="uk-UA"/>
        </w:rPr>
        <w:t>.</w:t>
      </w:r>
    </w:p>
    <w:p w14:paraId="1E3A63AF" w14:textId="77777777" w:rsidR="0096318A" w:rsidRDefault="0096318A" w:rsidP="00A75EBA">
      <w:pPr>
        <w:spacing w:line="360" w:lineRule="auto"/>
        <w:ind w:firstLine="720"/>
        <w:jc w:val="both"/>
        <w:rPr>
          <w:rStyle w:val="longtext"/>
          <w:szCs w:val="28"/>
          <w:shd w:val="clear" w:color="auto" w:fill="FFFFFF"/>
          <w:lang w:val="uk-UA"/>
        </w:rPr>
      </w:pPr>
    </w:p>
    <w:p w14:paraId="22F3090E" w14:textId="52EB0C0E"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lastRenderedPageBreak/>
        <w:t xml:space="preserve">2.2.2 Програма реабілітації колінного суглоба після </w:t>
      </w:r>
      <w:r>
        <w:rPr>
          <w:rStyle w:val="longtext"/>
          <w:szCs w:val="28"/>
          <w:shd w:val="clear" w:color="auto" w:fill="FFFFFF"/>
          <w:lang w:val="uk-UA"/>
        </w:rPr>
        <w:t xml:space="preserve">травми колінного суглоба та </w:t>
      </w:r>
      <w:r w:rsidRPr="00E86542">
        <w:rPr>
          <w:szCs w:val="28"/>
          <w:lang w:val="uk-UA"/>
        </w:rPr>
        <w:t>артроскопічної пластики передньої хрестоподібної зв</w:t>
      </w:r>
      <w:r>
        <w:rPr>
          <w:szCs w:val="28"/>
          <w:lang w:val="uk-UA"/>
        </w:rPr>
        <w:t>’</w:t>
      </w:r>
      <w:r w:rsidRPr="00E86542">
        <w:rPr>
          <w:szCs w:val="28"/>
          <w:lang w:val="uk-UA"/>
        </w:rPr>
        <w:t>язки</w:t>
      </w:r>
    </w:p>
    <w:p w14:paraId="60AF306E" w14:textId="77777777" w:rsidR="00A75EBA" w:rsidRPr="00650C9B" w:rsidRDefault="00A75EBA" w:rsidP="00A75EBA">
      <w:pPr>
        <w:spacing w:line="360" w:lineRule="auto"/>
        <w:ind w:firstLine="720"/>
        <w:jc w:val="both"/>
        <w:rPr>
          <w:szCs w:val="28"/>
          <w:shd w:val="clear" w:color="auto" w:fill="FFFFFF"/>
          <w:lang w:val="uk-UA"/>
        </w:rPr>
      </w:pPr>
    </w:p>
    <w:p w14:paraId="3BE1DDB4"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При пошкодженнях колінного суглоба з </w:t>
      </w:r>
      <w:r>
        <w:rPr>
          <w:rStyle w:val="longtext"/>
          <w:szCs w:val="28"/>
          <w:shd w:val="clear" w:color="auto" w:fill="FFFFFF"/>
          <w:lang w:val="uk-UA"/>
        </w:rPr>
        <w:t xml:space="preserve">незначними </w:t>
      </w:r>
      <w:r w:rsidRPr="00650C9B">
        <w:rPr>
          <w:rStyle w:val="longtext"/>
          <w:szCs w:val="28"/>
          <w:shd w:val="clear" w:color="auto" w:fill="FFFFFF"/>
          <w:lang w:val="uk-UA"/>
        </w:rPr>
        <w:t>порушення</w:t>
      </w:r>
      <w:r>
        <w:rPr>
          <w:rStyle w:val="longtext"/>
          <w:szCs w:val="28"/>
          <w:shd w:val="clear" w:color="auto" w:fill="FFFFFF"/>
          <w:lang w:val="uk-UA"/>
        </w:rPr>
        <w:t>ми</w:t>
      </w:r>
      <w:r w:rsidRPr="00650C9B">
        <w:rPr>
          <w:rStyle w:val="longtext"/>
          <w:szCs w:val="28"/>
          <w:shd w:val="clear" w:color="auto" w:fill="FFFFFF"/>
          <w:lang w:val="uk-UA"/>
        </w:rPr>
        <w:t xml:space="preserve"> зв</w:t>
      </w:r>
      <w:r>
        <w:rPr>
          <w:rStyle w:val="longtext"/>
          <w:szCs w:val="28"/>
          <w:lang w:val="uk-UA"/>
        </w:rPr>
        <w:t>’</w:t>
      </w:r>
      <w:r w:rsidRPr="00650C9B">
        <w:rPr>
          <w:rStyle w:val="longtext"/>
          <w:szCs w:val="28"/>
          <w:shd w:val="clear" w:color="auto" w:fill="FFFFFF"/>
          <w:lang w:val="uk-UA"/>
        </w:rPr>
        <w:t>язкового апарату типовий обсяг післяопераційного лікування зводиться до еластичного бинтування кінцівки, іммобілізації протягом 12 годин з подальшими ізометричними вправами для відновлення м</w:t>
      </w:r>
      <w:r>
        <w:rPr>
          <w:rStyle w:val="longtext"/>
          <w:szCs w:val="28"/>
          <w:lang w:val="uk-UA"/>
        </w:rPr>
        <w:t>’</w:t>
      </w:r>
      <w:r w:rsidRPr="00650C9B">
        <w:rPr>
          <w:rStyle w:val="longtext"/>
          <w:szCs w:val="28"/>
          <w:shd w:val="clear" w:color="auto" w:fill="FFFFFF"/>
          <w:lang w:val="uk-UA"/>
        </w:rPr>
        <w:t>язового тонусу, пасивних і активних рухів до 3-5 діб, після цього дозволяють навантаження на кінцівку. Далі, з 10-14 діб, рекомендують заняття на тренажерах і в басейні з метою відновлення м</w:t>
      </w:r>
      <w:r>
        <w:rPr>
          <w:rStyle w:val="longtext"/>
          <w:szCs w:val="28"/>
          <w:lang w:val="uk-UA"/>
        </w:rPr>
        <w:t>’</w:t>
      </w:r>
      <w:r w:rsidRPr="00650C9B">
        <w:rPr>
          <w:rStyle w:val="longtext"/>
          <w:szCs w:val="28"/>
          <w:shd w:val="clear" w:color="auto" w:fill="FFFFFF"/>
          <w:lang w:val="uk-UA"/>
        </w:rPr>
        <w:t xml:space="preserve">язового тонусу (табл. 2.2). </w:t>
      </w:r>
    </w:p>
    <w:p w14:paraId="630311E3"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Природно, включення в план лікувальної фізкультури тих чи інших видів </w:t>
      </w:r>
      <w:r>
        <w:rPr>
          <w:rStyle w:val="longtext"/>
          <w:szCs w:val="28"/>
          <w:shd w:val="clear" w:color="auto" w:fill="FFFFFF"/>
          <w:lang w:val="uk-UA"/>
        </w:rPr>
        <w:t xml:space="preserve">функціональних </w:t>
      </w:r>
      <w:r w:rsidRPr="00650C9B">
        <w:rPr>
          <w:rStyle w:val="longtext"/>
          <w:szCs w:val="28"/>
          <w:shd w:val="clear" w:color="auto" w:fill="FFFFFF"/>
          <w:lang w:val="uk-UA"/>
        </w:rPr>
        <w:t xml:space="preserve">вправ залежить від стану колінного суглоба і ступеня порушення функції кінцівки. Реабілітаційні вправи служать для: </w:t>
      </w:r>
    </w:p>
    <w:p w14:paraId="07D226F5" w14:textId="77777777" w:rsidR="00A75EBA" w:rsidRPr="00650C9B" w:rsidRDefault="00A75EBA" w:rsidP="00A75EBA">
      <w:pPr>
        <w:spacing w:line="360" w:lineRule="auto"/>
        <w:jc w:val="both"/>
        <w:rPr>
          <w:szCs w:val="28"/>
          <w:shd w:val="clear" w:color="auto" w:fill="FFFFFF"/>
          <w:lang w:val="uk-UA"/>
        </w:rPr>
      </w:pPr>
      <w:r w:rsidRPr="00650C9B">
        <w:rPr>
          <w:rStyle w:val="longtext"/>
          <w:szCs w:val="28"/>
          <w:shd w:val="clear" w:color="auto" w:fill="FFFFFF"/>
          <w:lang w:val="uk-UA"/>
        </w:rPr>
        <w:t xml:space="preserve">-  поліпшення кровопостачання області, яке прискорює процес загоєння; </w:t>
      </w:r>
    </w:p>
    <w:p w14:paraId="242D314A" w14:textId="77777777" w:rsidR="00A75EBA" w:rsidRPr="00650C9B" w:rsidRDefault="00A75EBA" w:rsidP="00A75EBA">
      <w:pPr>
        <w:spacing w:line="360" w:lineRule="auto"/>
        <w:jc w:val="both"/>
        <w:rPr>
          <w:szCs w:val="28"/>
          <w:shd w:val="clear" w:color="auto" w:fill="FFFFFF"/>
          <w:lang w:val="uk-UA"/>
        </w:rPr>
      </w:pPr>
      <w:r w:rsidRPr="00650C9B">
        <w:rPr>
          <w:rStyle w:val="longtext"/>
          <w:szCs w:val="28"/>
          <w:shd w:val="clear" w:color="auto" w:fill="FFFFFF"/>
          <w:lang w:val="uk-UA"/>
        </w:rPr>
        <w:t xml:space="preserve">-  зняття </w:t>
      </w:r>
      <w:proofErr w:type="spellStart"/>
      <w:r w:rsidRPr="00650C9B">
        <w:rPr>
          <w:rStyle w:val="longtext"/>
          <w:szCs w:val="28"/>
          <w:shd w:val="clear" w:color="auto" w:fill="FFFFFF"/>
          <w:lang w:val="uk-UA"/>
        </w:rPr>
        <w:t>тугорухливості</w:t>
      </w:r>
      <w:proofErr w:type="spellEnd"/>
      <w:r w:rsidRPr="00650C9B">
        <w:rPr>
          <w:rStyle w:val="longtext"/>
          <w:szCs w:val="28"/>
          <w:shd w:val="clear" w:color="auto" w:fill="FFFFFF"/>
          <w:lang w:val="uk-UA"/>
        </w:rPr>
        <w:t xml:space="preserve"> суглоба, що спричинюється іммобілізацією; </w:t>
      </w:r>
    </w:p>
    <w:p w14:paraId="74C8A4C5" w14:textId="77777777" w:rsidR="00A75EBA" w:rsidRPr="00650C9B" w:rsidRDefault="00A75EBA" w:rsidP="00A75EBA">
      <w:pPr>
        <w:spacing w:line="360" w:lineRule="auto"/>
        <w:jc w:val="both"/>
        <w:rPr>
          <w:szCs w:val="28"/>
          <w:shd w:val="clear" w:color="auto" w:fill="FFFFFF"/>
          <w:lang w:val="uk-UA"/>
        </w:rPr>
      </w:pPr>
      <w:r w:rsidRPr="00650C9B">
        <w:rPr>
          <w:rStyle w:val="longtext"/>
          <w:szCs w:val="28"/>
          <w:shd w:val="clear" w:color="auto" w:fill="FFFFFF"/>
          <w:lang w:val="uk-UA"/>
        </w:rPr>
        <w:t>-  попередження атрофії і ущільнення м</w:t>
      </w:r>
      <w:r>
        <w:rPr>
          <w:rStyle w:val="longtext"/>
          <w:szCs w:val="28"/>
          <w:lang w:val="uk-UA"/>
        </w:rPr>
        <w:t>’</w:t>
      </w:r>
      <w:r w:rsidRPr="00650C9B">
        <w:rPr>
          <w:rStyle w:val="longtext"/>
          <w:szCs w:val="28"/>
          <w:shd w:val="clear" w:color="auto" w:fill="FFFFFF"/>
          <w:lang w:val="uk-UA"/>
        </w:rPr>
        <w:t xml:space="preserve">язів, що походять від бездіяльності. </w:t>
      </w:r>
    </w:p>
    <w:p w14:paraId="5065FEF2" w14:textId="77777777"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Оскільки коліно є таким складним суглобом, важливо, щоб спортсмен, який пошкодив коліно, обрав всебічний підхід до його відновлення. Особливо необхідно повністю відновити потужні м</w:t>
      </w:r>
      <w:r>
        <w:rPr>
          <w:rStyle w:val="longtext"/>
          <w:szCs w:val="28"/>
          <w:lang w:val="uk-UA"/>
        </w:rPr>
        <w:t>’</w:t>
      </w:r>
      <w:r w:rsidRPr="00650C9B">
        <w:rPr>
          <w:rStyle w:val="longtext"/>
          <w:szCs w:val="28"/>
          <w:shd w:val="clear" w:color="auto" w:fill="FFFFFF"/>
          <w:lang w:val="uk-UA"/>
        </w:rPr>
        <w:t>язи навколо суглоба до повернення до спортивних занять, які надають на коліно велике навантаження. Без цієї підтримуючої системи м</w:t>
      </w:r>
      <w:r>
        <w:rPr>
          <w:rStyle w:val="longtext"/>
          <w:szCs w:val="28"/>
          <w:lang w:val="uk-UA"/>
        </w:rPr>
        <w:t>’</w:t>
      </w:r>
      <w:r w:rsidRPr="00650C9B">
        <w:rPr>
          <w:rStyle w:val="longtext"/>
          <w:szCs w:val="28"/>
          <w:shd w:val="clear" w:color="auto" w:fill="FFFFFF"/>
          <w:lang w:val="uk-UA"/>
        </w:rPr>
        <w:t xml:space="preserve">язів висока ймовірність повторного пошкодження. Відновлення необхідно починати якомога раніше, щоб запобігти втраті рухливості та сили. Тривала бездіяльність після травми викликає дефіцит сили і рухливості, які потребують відновлення перед поверненням до спортивних занять. Затримки в реабілітації тягнуть за собою затримки з поверненням в спорт. </w:t>
      </w:r>
    </w:p>
    <w:p w14:paraId="73F25A9C" w14:textId="77777777" w:rsidR="00A75EBA" w:rsidRPr="00020299" w:rsidRDefault="00A75EBA" w:rsidP="00A75EBA">
      <w:pPr>
        <w:pStyle w:val="a7"/>
        <w:widowControl w:val="0"/>
        <w:spacing w:before="0" w:beforeAutospacing="0" w:after="0" w:afterAutospacing="0" w:line="360" w:lineRule="auto"/>
        <w:ind w:firstLine="709"/>
        <w:jc w:val="both"/>
        <w:rPr>
          <w:sz w:val="28"/>
          <w:szCs w:val="28"/>
        </w:rPr>
      </w:pPr>
      <w:r w:rsidRPr="00650C9B">
        <w:rPr>
          <w:sz w:val="28"/>
          <w:szCs w:val="28"/>
        </w:rPr>
        <w:t xml:space="preserve">Тому завданням сучасної </w:t>
      </w:r>
      <w:r w:rsidRPr="00334EA5">
        <w:rPr>
          <w:sz w:val="28"/>
          <w:szCs w:val="28"/>
        </w:rPr>
        <w:t>реабілітац</w:t>
      </w:r>
      <w:r w:rsidRPr="00650C9B">
        <w:rPr>
          <w:sz w:val="28"/>
          <w:szCs w:val="28"/>
        </w:rPr>
        <w:t xml:space="preserve">ії є впровадження принципово нових </w:t>
      </w:r>
      <w:r w:rsidRPr="00334EA5">
        <w:rPr>
          <w:sz w:val="28"/>
          <w:szCs w:val="28"/>
        </w:rPr>
        <w:t>підходів</w:t>
      </w:r>
      <w:r w:rsidRPr="00650C9B">
        <w:rPr>
          <w:sz w:val="28"/>
          <w:szCs w:val="28"/>
        </w:rPr>
        <w:t xml:space="preserve"> з використанням методів стабільної фіксації, які дозволяють не тільки уникнути іммобілізації оперованої кінцівки гіпсовою пов</w:t>
      </w:r>
      <w:r>
        <w:rPr>
          <w:sz w:val="28"/>
          <w:szCs w:val="28"/>
        </w:rPr>
        <w:t>’</w:t>
      </w:r>
      <w:r w:rsidRPr="00650C9B">
        <w:rPr>
          <w:sz w:val="28"/>
          <w:szCs w:val="28"/>
        </w:rPr>
        <w:t>язкою, але й не перешкоджають ранній функціональній реабілітації.</w:t>
      </w:r>
    </w:p>
    <w:p w14:paraId="338B0490" w14:textId="77777777" w:rsidR="00A75EBA" w:rsidRPr="00650C9B" w:rsidRDefault="00A75EBA" w:rsidP="00A75EBA">
      <w:pPr>
        <w:pageBreakBefore/>
        <w:widowControl w:val="0"/>
        <w:jc w:val="right"/>
        <w:rPr>
          <w:szCs w:val="28"/>
          <w:lang w:val="uk-UA"/>
        </w:rPr>
      </w:pPr>
      <w:r w:rsidRPr="00650C9B">
        <w:rPr>
          <w:bCs/>
          <w:szCs w:val="28"/>
          <w:lang w:val="uk-UA"/>
        </w:rPr>
        <w:lastRenderedPageBreak/>
        <w:t>Таблиця 2.2</w:t>
      </w:r>
      <w:r w:rsidRPr="00650C9B">
        <w:rPr>
          <w:szCs w:val="28"/>
          <w:lang w:val="uk-UA"/>
        </w:rPr>
        <w:t xml:space="preserve"> </w:t>
      </w:r>
    </w:p>
    <w:p w14:paraId="773AE5BF" w14:textId="77777777" w:rsidR="00A75EBA" w:rsidRPr="00650C9B" w:rsidRDefault="00A75EBA" w:rsidP="00A75EBA">
      <w:pPr>
        <w:pStyle w:val="a7"/>
        <w:widowControl w:val="0"/>
        <w:spacing w:before="0" w:beforeAutospacing="0" w:after="0" w:afterAutospacing="0" w:line="360" w:lineRule="auto"/>
        <w:ind w:firstLine="709"/>
        <w:jc w:val="both"/>
        <w:rPr>
          <w:sz w:val="28"/>
          <w:szCs w:val="28"/>
          <w:lang w:val="ru-RU"/>
        </w:rPr>
      </w:pPr>
      <w:r w:rsidRPr="00650C9B">
        <w:rPr>
          <w:sz w:val="28"/>
          <w:szCs w:val="28"/>
        </w:rPr>
        <w:t xml:space="preserve">Особливості проведення </w:t>
      </w:r>
      <w:proofErr w:type="spellStart"/>
      <w:r>
        <w:rPr>
          <w:sz w:val="28"/>
          <w:szCs w:val="28"/>
          <w:lang w:val="ru-RU"/>
        </w:rPr>
        <w:t>реабілітації</w:t>
      </w:r>
      <w:proofErr w:type="spellEnd"/>
      <w:r w:rsidRPr="00650C9B">
        <w:rPr>
          <w:sz w:val="28"/>
          <w:szCs w:val="28"/>
        </w:rPr>
        <w:t xml:space="preserve"> в першій тиждень після оперативної корекції</w:t>
      </w:r>
    </w:p>
    <w:tbl>
      <w:tblPr>
        <w:tblW w:w="4993" w:type="pct"/>
        <w:tblCellSpacing w:w="0" w:type="dxa"/>
        <w:tblBorders>
          <w:top w:val="single" w:sz="4" w:space="0" w:color="auto"/>
          <w:left w:val="outset" w:sz="6" w:space="0" w:color="000000"/>
          <w:bottom w:val="outset" w:sz="6" w:space="0" w:color="000000"/>
          <w:right w:val="outset" w:sz="6" w:space="0" w:color="000000"/>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988"/>
        <w:gridCol w:w="960"/>
        <w:gridCol w:w="1141"/>
        <w:gridCol w:w="908"/>
        <w:gridCol w:w="2145"/>
        <w:gridCol w:w="722"/>
        <w:gridCol w:w="722"/>
        <w:gridCol w:w="739"/>
      </w:tblGrid>
      <w:tr w:rsidR="00A75EBA" w:rsidRPr="00650C9B" w14:paraId="037BE7D7" w14:textId="77777777" w:rsidTr="002F79D4">
        <w:trPr>
          <w:tblCellSpacing w:w="0" w:type="dxa"/>
        </w:trPr>
        <w:tc>
          <w:tcPr>
            <w:tcW w:w="0" w:type="auto"/>
            <w:vMerge w:val="restart"/>
            <w:vAlign w:val="center"/>
          </w:tcPr>
          <w:p w14:paraId="298CBDA2"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Заходи</w:t>
            </w:r>
          </w:p>
        </w:tc>
        <w:tc>
          <w:tcPr>
            <w:tcW w:w="0" w:type="auto"/>
            <w:gridSpan w:val="7"/>
            <w:vAlign w:val="center"/>
          </w:tcPr>
          <w:p w14:paraId="1753C366"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День тижня</w:t>
            </w:r>
          </w:p>
        </w:tc>
      </w:tr>
      <w:tr w:rsidR="00A75EBA" w:rsidRPr="00650C9B" w14:paraId="61B2D2EB" w14:textId="77777777" w:rsidTr="002F79D4">
        <w:trPr>
          <w:tblCellSpacing w:w="0" w:type="dxa"/>
        </w:trPr>
        <w:tc>
          <w:tcPr>
            <w:tcW w:w="0" w:type="auto"/>
            <w:vMerge/>
            <w:vAlign w:val="center"/>
          </w:tcPr>
          <w:p w14:paraId="4379D708" w14:textId="77777777" w:rsidR="00A75EBA" w:rsidRPr="00650C9B" w:rsidRDefault="00A75EBA" w:rsidP="002F79D4">
            <w:pPr>
              <w:rPr>
                <w:szCs w:val="28"/>
              </w:rPr>
            </w:pPr>
          </w:p>
        </w:tc>
        <w:tc>
          <w:tcPr>
            <w:tcW w:w="0" w:type="auto"/>
            <w:vAlign w:val="center"/>
          </w:tcPr>
          <w:p w14:paraId="343B2307"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1</w:t>
            </w:r>
          </w:p>
        </w:tc>
        <w:tc>
          <w:tcPr>
            <w:tcW w:w="0" w:type="auto"/>
            <w:vAlign w:val="center"/>
          </w:tcPr>
          <w:p w14:paraId="5BBB8434"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2</w:t>
            </w:r>
          </w:p>
        </w:tc>
        <w:tc>
          <w:tcPr>
            <w:tcW w:w="0" w:type="auto"/>
            <w:vAlign w:val="center"/>
          </w:tcPr>
          <w:p w14:paraId="43CBB5BA"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3</w:t>
            </w:r>
          </w:p>
        </w:tc>
        <w:tc>
          <w:tcPr>
            <w:tcW w:w="0" w:type="auto"/>
            <w:vAlign w:val="center"/>
          </w:tcPr>
          <w:p w14:paraId="79077D8E"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4</w:t>
            </w:r>
          </w:p>
        </w:tc>
        <w:tc>
          <w:tcPr>
            <w:tcW w:w="0" w:type="auto"/>
            <w:vAlign w:val="center"/>
          </w:tcPr>
          <w:p w14:paraId="2F689A63"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5</w:t>
            </w:r>
          </w:p>
        </w:tc>
        <w:tc>
          <w:tcPr>
            <w:tcW w:w="0" w:type="auto"/>
            <w:vAlign w:val="center"/>
          </w:tcPr>
          <w:p w14:paraId="5AF78DB9"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6</w:t>
            </w:r>
          </w:p>
        </w:tc>
        <w:tc>
          <w:tcPr>
            <w:tcW w:w="0" w:type="auto"/>
            <w:vAlign w:val="center"/>
          </w:tcPr>
          <w:p w14:paraId="6604D02A"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7</w:t>
            </w:r>
          </w:p>
        </w:tc>
      </w:tr>
      <w:tr w:rsidR="00A75EBA" w:rsidRPr="00650C9B" w14:paraId="0BC5FDFE" w14:textId="77777777" w:rsidTr="002F79D4">
        <w:trPr>
          <w:tblCellSpacing w:w="0" w:type="dxa"/>
        </w:trPr>
        <w:tc>
          <w:tcPr>
            <w:tcW w:w="0" w:type="auto"/>
            <w:vAlign w:val="center"/>
          </w:tcPr>
          <w:p w14:paraId="24525E49"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Рівень навантаження </w:t>
            </w:r>
          </w:p>
        </w:tc>
        <w:tc>
          <w:tcPr>
            <w:tcW w:w="0" w:type="auto"/>
            <w:vAlign w:val="center"/>
          </w:tcPr>
          <w:p w14:paraId="06F7D2FE" w14:textId="77777777" w:rsidR="00A75EBA" w:rsidRPr="00650C9B" w:rsidRDefault="00A75EBA" w:rsidP="002F79D4">
            <w:pPr>
              <w:pStyle w:val="a7"/>
              <w:spacing w:before="0" w:beforeAutospacing="0" w:after="0" w:afterAutospacing="0"/>
              <w:rPr>
                <w:sz w:val="28"/>
                <w:szCs w:val="28"/>
              </w:rPr>
            </w:pPr>
            <w:r w:rsidRPr="00650C9B">
              <w:rPr>
                <w:sz w:val="28"/>
                <w:szCs w:val="28"/>
              </w:rPr>
              <w:t>0</w:t>
            </w:r>
          </w:p>
        </w:tc>
        <w:tc>
          <w:tcPr>
            <w:tcW w:w="0" w:type="auto"/>
            <w:vAlign w:val="center"/>
          </w:tcPr>
          <w:p w14:paraId="6C65FDC9" w14:textId="77777777" w:rsidR="00A75EBA" w:rsidRPr="00650C9B" w:rsidRDefault="00A75EBA" w:rsidP="002F79D4">
            <w:pPr>
              <w:pStyle w:val="a7"/>
              <w:spacing w:before="0" w:beforeAutospacing="0" w:after="0" w:afterAutospacing="0"/>
              <w:rPr>
                <w:sz w:val="28"/>
                <w:szCs w:val="28"/>
              </w:rPr>
            </w:pPr>
            <w:r w:rsidRPr="00650C9B">
              <w:rPr>
                <w:sz w:val="28"/>
                <w:szCs w:val="28"/>
              </w:rPr>
              <w:t>0</w:t>
            </w:r>
          </w:p>
        </w:tc>
        <w:tc>
          <w:tcPr>
            <w:tcW w:w="0" w:type="auto"/>
            <w:gridSpan w:val="5"/>
            <w:vAlign w:val="center"/>
          </w:tcPr>
          <w:p w14:paraId="1FC60BF8" w14:textId="77777777" w:rsidR="00A75EBA" w:rsidRPr="00650C9B" w:rsidRDefault="00A75EBA" w:rsidP="002F79D4">
            <w:pPr>
              <w:pStyle w:val="a7"/>
              <w:spacing w:before="0" w:beforeAutospacing="0" w:after="0" w:afterAutospacing="0"/>
              <w:rPr>
                <w:sz w:val="28"/>
                <w:szCs w:val="28"/>
              </w:rPr>
            </w:pPr>
            <w:r w:rsidRPr="00650C9B">
              <w:rPr>
                <w:sz w:val="28"/>
                <w:szCs w:val="28"/>
              </w:rPr>
              <w:t>Залежно від виду операції 20% або 50 %</w:t>
            </w:r>
          </w:p>
        </w:tc>
      </w:tr>
      <w:tr w:rsidR="00A75EBA" w:rsidRPr="00650C9B" w14:paraId="30E8F071" w14:textId="77777777" w:rsidTr="002F79D4">
        <w:trPr>
          <w:tblCellSpacing w:w="0" w:type="dxa"/>
        </w:trPr>
        <w:tc>
          <w:tcPr>
            <w:tcW w:w="0" w:type="auto"/>
            <w:vAlign w:val="center"/>
          </w:tcPr>
          <w:p w14:paraId="45ADA508" w14:textId="77777777" w:rsidR="00A75EBA" w:rsidRPr="00650C9B" w:rsidRDefault="00A75EBA" w:rsidP="002F79D4">
            <w:pPr>
              <w:pStyle w:val="a7"/>
              <w:spacing w:before="0" w:beforeAutospacing="0" w:after="0" w:afterAutospacing="0"/>
              <w:rPr>
                <w:sz w:val="28"/>
                <w:szCs w:val="28"/>
              </w:rPr>
            </w:pPr>
            <w:r w:rsidRPr="00650C9B">
              <w:rPr>
                <w:sz w:val="28"/>
                <w:szCs w:val="28"/>
              </w:rPr>
              <w:t>Холод на рану щогодини</w:t>
            </w:r>
          </w:p>
        </w:tc>
        <w:tc>
          <w:tcPr>
            <w:tcW w:w="0" w:type="auto"/>
            <w:vAlign w:val="center"/>
          </w:tcPr>
          <w:p w14:paraId="31A100BE" w14:textId="77777777" w:rsidR="00A75EBA" w:rsidRPr="00650C9B" w:rsidRDefault="00A75EBA" w:rsidP="002F79D4">
            <w:pPr>
              <w:pStyle w:val="a7"/>
              <w:spacing w:before="0" w:beforeAutospacing="0" w:after="0" w:afterAutospacing="0"/>
              <w:rPr>
                <w:sz w:val="28"/>
                <w:szCs w:val="28"/>
              </w:rPr>
            </w:pPr>
            <w:r w:rsidRPr="00650C9B">
              <w:rPr>
                <w:sz w:val="28"/>
                <w:szCs w:val="28"/>
              </w:rPr>
              <w:t>+</w:t>
            </w:r>
          </w:p>
        </w:tc>
        <w:tc>
          <w:tcPr>
            <w:tcW w:w="0" w:type="auto"/>
            <w:vAlign w:val="center"/>
          </w:tcPr>
          <w:p w14:paraId="08A654E4" w14:textId="77777777" w:rsidR="00A75EBA" w:rsidRPr="00650C9B" w:rsidRDefault="00A75EBA" w:rsidP="002F79D4">
            <w:pPr>
              <w:pStyle w:val="a7"/>
              <w:spacing w:before="0" w:beforeAutospacing="0" w:after="0" w:afterAutospacing="0"/>
              <w:rPr>
                <w:sz w:val="28"/>
                <w:szCs w:val="28"/>
              </w:rPr>
            </w:pPr>
            <w:r w:rsidRPr="00650C9B">
              <w:rPr>
                <w:sz w:val="28"/>
                <w:szCs w:val="28"/>
              </w:rPr>
              <w:t>+</w:t>
            </w:r>
          </w:p>
        </w:tc>
        <w:tc>
          <w:tcPr>
            <w:tcW w:w="0" w:type="auto"/>
            <w:gridSpan w:val="5"/>
            <w:vAlign w:val="center"/>
          </w:tcPr>
          <w:p w14:paraId="70135676"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 xml:space="preserve">- </w:t>
            </w:r>
          </w:p>
        </w:tc>
      </w:tr>
      <w:tr w:rsidR="00A75EBA" w:rsidRPr="00650C9B" w14:paraId="1630063B" w14:textId="77777777" w:rsidTr="002F79D4">
        <w:trPr>
          <w:tblCellSpacing w:w="0" w:type="dxa"/>
        </w:trPr>
        <w:tc>
          <w:tcPr>
            <w:tcW w:w="0" w:type="auto"/>
            <w:vAlign w:val="center"/>
          </w:tcPr>
          <w:p w14:paraId="735CF763" w14:textId="77777777" w:rsidR="00A75EBA" w:rsidRPr="00650C9B" w:rsidRDefault="00A75EBA" w:rsidP="002F79D4">
            <w:pPr>
              <w:pStyle w:val="a7"/>
              <w:spacing w:before="0" w:beforeAutospacing="0" w:after="0" w:afterAutospacing="0"/>
              <w:rPr>
                <w:sz w:val="28"/>
                <w:szCs w:val="28"/>
              </w:rPr>
            </w:pPr>
            <w:r w:rsidRPr="00650C9B">
              <w:rPr>
                <w:sz w:val="28"/>
                <w:szCs w:val="28"/>
              </w:rPr>
              <w:t>Лікування положенням</w:t>
            </w:r>
          </w:p>
        </w:tc>
        <w:tc>
          <w:tcPr>
            <w:tcW w:w="0" w:type="auto"/>
            <w:gridSpan w:val="7"/>
            <w:vAlign w:val="center"/>
          </w:tcPr>
          <w:p w14:paraId="508B9716"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Валик під колінний суглоб – згинання 10 градусів</w:t>
            </w:r>
          </w:p>
        </w:tc>
      </w:tr>
      <w:tr w:rsidR="00A75EBA" w:rsidRPr="00650C9B" w14:paraId="5EC9365C" w14:textId="77777777" w:rsidTr="002F79D4">
        <w:trPr>
          <w:tblCellSpacing w:w="0" w:type="dxa"/>
        </w:trPr>
        <w:tc>
          <w:tcPr>
            <w:tcW w:w="0" w:type="auto"/>
            <w:vAlign w:val="center"/>
          </w:tcPr>
          <w:p w14:paraId="4B6BB3BD"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Пасивні рухи </w:t>
            </w:r>
          </w:p>
        </w:tc>
        <w:tc>
          <w:tcPr>
            <w:tcW w:w="0" w:type="auto"/>
            <w:gridSpan w:val="7"/>
            <w:vAlign w:val="center"/>
          </w:tcPr>
          <w:p w14:paraId="7DDB3D3D"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 В дозволених обсягах </w:t>
            </w:r>
          </w:p>
        </w:tc>
      </w:tr>
      <w:tr w:rsidR="00A75EBA" w:rsidRPr="00650C9B" w14:paraId="200A9C58" w14:textId="77777777" w:rsidTr="002F79D4">
        <w:trPr>
          <w:tblCellSpacing w:w="0" w:type="dxa"/>
        </w:trPr>
        <w:tc>
          <w:tcPr>
            <w:tcW w:w="0" w:type="auto"/>
            <w:vAlign w:val="center"/>
          </w:tcPr>
          <w:p w14:paraId="68374228"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Активні рухи </w:t>
            </w:r>
          </w:p>
        </w:tc>
        <w:tc>
          <w:tcPr>
            <w:tcW w:w="0" w:type="auto"/>
            <w:gridSpan w:val="3"/>
            <w:vAlign w:val="center"/>
          </w:tcPr>
          <w:p w14:paraId="2AF1F776"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 </w:t>
            </w:r>
          </w:p>
        </w:tc>
        <w:tc>
          <w:tcPr>
            <w:tcW w:w="0" w:type="auto"/>
            <w:gridSpan w:val="4"/>
            <w:vAlign w:val="center"/>
          </w:tcPr>
          <w:p w14:paraId="1FAF382B"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На ковзкій поверхні в дозволених обсягах </w:t>
            </w:r>
          </w:p>
        </w:tc>
      </w:tr>
      <w:tr w:rsidR="00A75EBA" w:rsidRPr="00650C9B" w14:paraId="54D84FFA" w14:textId="77777777" w:rsidTr="002F79D4">
        <w:trPr>
          <w:tblCellSpacing w:w="0" w:type="dxa"/>
        </w:trPr>
        <w:tc>
          <w:tcPr>
            <w:tcW w:w="0" w:type="auto"/>
            <w:vAlign w:val="center"/>
          </w:tcPr>
          <w:p w14:paraId="521CA3D3"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Хода на милицях </w:t>
            </w:r>
          </w:p>
        </w:tc>
        <w:tc>
          <w:tcPr>
            <w:tcW w:w="0" w:type="auto"/>
            <w:vAlign w:val="center"/>
          </w:tcPr>
          <w:p w14:paraId="2FC5B6E9"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 </w:t>
            </w:r>
          </w:p>
        </w:tc>
        <w:tc>
          <w:tcPr>
            <w:tcW w:w="0" w:type="auto"/>
            <w:gridSpan w:val="6"/>
            <w:vAlign w:val="center"/>
          </w:tcPr>
          <w:p w14:paraId="4F06D9A4"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w:t>
            </w:r>
          </w:p>
        </w:tc>
      </w:tr>
      <w:tr w:rsidR="00A75EBA" w:rsidRPr="00650C9B" w14:paraId="2233DAD8" w14:textId="77777777" w:rsidTr="002F79D4">
        <w:trPr>
          <w:tblCellSpacing w:w="0" w:type="dxa"/>
        </w:trPr>
        <w:tc>
          <w:tcPr>
            <w:tcW w:w="0" w:type="auto"/>
            <w:vAlign w:val="center"/>
          </w:tcPr>
          <w:p w14:paraId="09811D23" w14:textId="77777777" w:rsidR="00A75EBA" w:rsidRPr="00650C9B" w:rsidRDefault="00A75EBA" w:rsidP="002F79D4">
            <w:pPr>
              <w:pStyle w:val="a7"/>
              <w:spacing w:before="0" w:beforeAutospacing="0" w:after="0" w:afterAutospacing="0"/>
              <w:rPr>
                <w:sz w:val="28"/>
                <w:szCs w:val="28"/>
              </w:rPr>
            </w:pPr>
            <w:r w:rsidRPr="00650C9B">
              <w:rPr>
                <w:sz w:val="28"/>
                <w:szCs w:val="28"/>
              </w:rPr>
              <w:t>Дихальні вправи</w:t>
            </w:r>
          </w:p>
        </w:tc>
        <w:tc>
          <w:tcPr>
            <w:tcW w:w="0" w:type="auto"/>
            <w:vAlign w:val="center"/>
          </w:tcPr>
          <w:p w14:paraId="39479019" w14:textId="77777777" w:rsidR="00A75EBA" w:rsidRPr="00650C9B" w:rsidRDefault="00A75EBA" w:rsidP="002F79D4">
            <w:pPr>
              <w:pStyle w:val="a7"/>
              <w:spacing w:before="0" w:beforeAutospacing="0" w:after="0" w:afterAutospacing="0"/>
              <w:rPr>
                <w:sz w:val="28"/>
                <w:szCs w:val="28"/>
              </w:rPr>
            </w:pPr>
            <w:r w:rsidRPr="00650C9B">
              <w:rPr>
                <w:sz w:val="28"/>
                <w:szCs w:val="28"/>
              </w:rPr>
              <w:t>+</w:t>
            </w:r>
          </w:p>
        </w:tc>
        <w:tc>
          <w:tcPr>
            <w:tcW w:w="0" w:type="auto"/>
            <w:gridSpan w:val="6"/>
            <w:vAlign w:val="center"/>
          </w:tcPr>
          <w:p w14:paraId="096FD465"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За показаннями</w:t>
            </w:r>
          </w:p>
        </w:tc>
      </w:tr>
      <w:tr w:rsidR="00A75EBA" w:rsidRPr="00650C9B" w14:paraId="76C1E843" w14:textId="77777777" w:rsidTr="002F79D4">
        <w:trPr>
          <w:tblCellSpacing w:w="0" w:type="dxa"/>
        </w:trPr>
        <w:tc>
          <w:tcPr>
            <w:tcW w:w="0" w:type="auto"/>
            <w:vAlign w:val="center"/>
          </w:tcPr>
          <w:p w14:paraId="3A5F5421" w14:textId="77777777" w:rsidR="00A75EBA" w:rsidRPr="00650C9B" w:rsidRDefault="00A75EBA" w:rsidP="002F79D4">
            <w:pPr>
              <w:pStyle w:val="a7"/>
              <w:spacing w:before="0" w:beforeAutospacing="0" w:after="0" w:afterAutospacing="0"/>
              <w:rPr>
                <w:sz w:val="28"/>
                <w:szCs w:val="28"/>
              </w:rPr>
            </w:pPr>
            <w:r w:rsidRPr="00650C9B">
              <w:rPr>
                <w:sz w:val="28"/>
                <w:szCs w:val="28"/>
              </w:rPr>
              <w:t>Ізометричні вправи</w:t>
            </w:r>
          </w:p>
        </w:tc>
        <w:tc>
          <w:tcPr>
            <w:tcW w:w="0" w:type="auto"/>
            <w:gridSpan w:val="7"/>
            <w:vAlign w:val="center"/>
          </w:tcPr>
          <w:p w14:paraId="762B50A6"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Для </w:t>
            </w:r>
            <w:proofErr w:type="spellStart"/>
            <w:r w:rsidRPr="00650C9B">
              <w:rPr>
                <w:sz w:val="28"/>
                <w:szCs w:val="28"/>
              </w:rPr>
              <w:t>чотирьохголового</w:t>
            </w:r>
            <w:proofErr w:type="spellEnd"/>
            <w:r w:rsidRPr="00650C9B">
              <w:rPr>
                <w:sz w:val="28"/>
                <w:szCs w:val="28"/>
              </w:rPr>
              <w:t xml:space="preserve"> м</w:t>
            </w:r>
            <w:r>
              <w:rPr>
                <w:rStyle w:val="longtext"/>
                <w:sz w:val="28"/>
                <w:szCs w:val="28"/>
              </w:rPr>
              <w:t>’</w:t>
            </w:r>
            <w:r w:rsidRPr="00650C9B">
              <w:rPr>
                <w:sz w:val="28"/>
                <w:szCs w:val="28"/>
              </w:rPr>
              <w:t xml:space="preserve">язу та задньої групи згиначів стегна у вихідному положенні на спині та животі </w:t>
            </w:r>
          </w:p>
        </w:tc>
      </w:tr>
      <w:tr w:rsidR="00A75EBA" w:rsidRPr="00650C9B" w14:paraId="4FD3C53A" w14:textId="77777777" w:rsidTr="002F79D4">
        <w:trPr>
          <w:tblCellSpacing w:w="0" w:type="dxa"/>
        </w:trPr>
        <w:tc>
          <w:tcPr>
            <w:tcW w:w="0" w:type="auto"/>
            <w:vAlign w:val="center"/>
          </w:tcPr>
          <w:p w14:paraId="07F84B34" w14:textId="77777777" w:rsidR="00A75EBA" w:rsidRPr="00650C9B" w:rsidRDefault="00A75EBA" w:rsidP="002F79D4">
            <w:pPr>
              <w:pStyle w:val="a7"/>
              <w:spacing w:before="0" w:beforeAutospacing="0" w:after="0" w:afterAutospacing="0"/>
              <w:rPr>
                <w:sz w:val="28"/>
                <w:szCs w:val="28"/>
              </w:rPr>
            </w:pPr>
            <w:r w:rsidRPr="00650C9B">
              <w:rPr>
                <w:sz w:val="28"/>
                <w:szCs w:val="28"/>
              </w:rPr>
              <w:t>Динамічні вправи</w:t>
            </w:r>
          </w:p>
        </w:tc>
        <w:tc>
          <w:tcPr>
            <w:tcW w:w="0" w:type="auto"/>
            <w:gridSpan w:val="3"/>
            <w:vAlign w:val="center"/>
          </w:tcPr>
          <w:p w14:paraId="5B69BCEA"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Мобілізація </w:t>
            </w:r>
          </w:p>
          <w:p w14:paraId="0281519A" w14:textId="77777777" w:rsidR="00A75EBA" w:rsidRPr="00650C9B" w:rsidRDefault="00A75EBA" w:rsidP="002F79D4">
            <w:pPr>
              <w:pStyle w:val="a7"/>
              <w:spacing w:before="0" w:beforeAutospacing="0" w:after="0" w:afterAutospacing="0"/>
              <w:rPr>
                <w:sz w:val="28"/>
                <w:szCs w:val="28"/>
              </w:rPr>
            </w:pPr>
            <w:r w:rsidRPr="00650C9B">
              <w:rPr>
                <w:sz w:val="28"/>
                <w:szCs w:val="28"/>
              </w:rPr>
              <w:t>надколінка</w:t>
            </w:r>
          </w:p>
        </w:tc>
        <w:tc>
          <w:tcPr>
            <w:tcW w:w="0" w:type="auto"/>
            <w:vAlign w:val="center"/>
          </w:tcPr>
          <w:p w14:paraId="36242656" w14:textId="77777777" w:rsidR="00A75EBA" w:rsidRPr="00650C9B" w:rsidRDefault="00A75EBA" w:rsidP="002F79D4">
            <w:pPr>
              <w:pStyle w:val="a7"/>
              <w:spacing w:before="0" w:beforeAutospacing="0" w:after="0" w:afterAutospacing="0"/>
              <w:rPr>
                <w:sz w:val="28"/>
                <w:szCs w:val="28"/>
              </w:rPr>
            </w:pPr>
            <w:r w:rsidRPr="00650C9B">
              <w:rPr>
                <w:sz w:val="28"/>
                <w:szCs w:val="28"/>
              </w:rPr>
              <w:t>Згинання та розгинання в суміжних суглобах</w:t>
            </w:r>
          </w:p>
        </w:tc>
        <w:tc>
          <w:tcPr>
            <w:tcW w:w="0" w:type="auto"/>
            <w:gridSpan w:val="3"/>
            <w:vAlign w:val="center"/>
          </w:tcPr>
          <w:p w14:paraId="23DF7D39" w14:textId="77777777" w:rsidR="00A75EBA" w:rsidRPr="00650C9B" w:rsidRDefault="00A75EBA" w:rsidP="002F79D4">
            <w:pPr>
              <w:pStyle w:val="a7"/>
              <w:spacing w:before="0" w:beforeAutospacing="0" w:after="0" w:afterAutospacing="0"/>
              <w:rPr>
                <w:sz w:val="28"/>
                <w:szCs w:val="28"/>
              </w:rPr>
            </w:pPr>
            <w:r w:rsidRPr="00650C9B">
              <w:rPr>
                <w:sz w:val="28"/>
                <w:szCs w:val="28"/>
              </w:rPr>
              <w:t>+ Для привідних та розвідних м</w:t>
            </w:r>
            <w:r>
              <w:rPr>
                <w:rStyle w:val="longtext"/>
                <w:sz w:val="28"/>
                <w:szCs w:val="28"/>
              </w:rPr>
              <w:t>’</w:t>
            </w:r>
            <w:r w:rsidRPr="00650C9B">
              <w:rPr>
                <w:sz w:val="28"/>
                <w:szCs w:val="28"/>
              </w:rPr>
              <w:t>язів стегна лежачи або напівлежачи</w:t>
            </w:r>
          </w:p>
        </w:tc>
      </w:tr>
      <w:tr w:rsidR="00A75EBA" w:rsidRPr="00650C9B" w14:paraId="0A4089C7" w14:textId="77777777" w:rsidTr="002F79D4">
        <w:trPr>
          <w:tblCellSpacing w:w="0" w:type="dxa"/>
        </w:trPr>
        <w:tc>
          <w:tcPr>
            <w:tcW w:w="0" w:type="auto"/>
            <w:vMerge w:val="restart"/>
            <w:vAlign w:val="center"/>
          </w:tcPr>
          <w:p w14:paraId="0A4233E4" w14:textId="77777777" w:rsidR="00A75EBA" w:rsidRPr="00650C9B" w:rsidRDefault="00A75EBA" w:rsidP="002F79D4">
            <w:pPr>
              <w:pStyle w:val="a7"/>
              <w:spacing w:before="0" w:beforeAutospacing="0" w:after="0" w:afterAutospacing="0"/>
              <w:rPr>
                <w:sz w:val="28"/>
                <w:szCs w:val="28"/>
              </w:rPr>
            </w:pPr>
            <w:r w:rsidRPr="00650C9B">
              <w:rPr>
                <w:sz w:val="28"/>
                <w:szCs w:val="28"/>
              </w:rPr>
              <w:t>Масаж</w:t>
            </w:r>
          </w:p>
        </w:tc>
        <w:tc>
          <w:tcPr>
            <w:tcW w:w="0" w:type="auto"/>
            <w:vAlign w:val="center"/>
          </w:tcPr>
          <w:p w14:paraId="28CD61EF"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w:t>
            </w:r>
          </w:p>
        </w:tc>
        <w:tc>
          <w:tcPr>
            <w:tcW w:w="0" w:type="auto"/>
            <w:gridSpan w:val="2"/>
            <w:vAlign w:val="center"/>
          </w:tcPr>
          <w:p w14:paraId="6A32D8D3" w14:textId="77777777" w:rsidR="00A75EBA" w:rsidRPr="00650C9B" w:rsidRDefault="00A75EBA" w:rsidP="002F79D4">
            <w:pPr>
              <w:pStyle w:val="a7"/>
              <w:spacing w:before="0" w:beforeAutospacing="0" w:after="0" w:afterAutospacing="0"/>
              <w:rPr>
                <w:sz w:val="28"/>
                <w:szCs w:val="28"/>
              </w:rPr>
            </w:pPr>
            <w:r w:rsidRPr="00650C9B">
              <w:rPr>
                <w:sz w:val="28"/>
                <w:szCs w:val="28"/>
              </w:rPr>
              <w:t>Пузир з льодом задньої поверхні стегна</w:t>
            </w:r>
          </w:p>
          <w:p w14:paraId="3BB51009" w14:textId="77777777" w:rsidR="00A75EBA" w:rsidRPr="00650C9B" w:rsidRDefault="00A75EBA" w:rsidP="002F79D4">
            <w:pPr>
              <w:pStyle w:val="a7"/>
              <w:spacing w:before="0" w:beforeAutospacing="0" w:after="0" w:afterAutospacing="0"/>
              <w:rPr>
                <w:sz w:val="28"/>
                <w:szCs w:val="28"/>
              </w:rPr>
            </w:pPr>
          </w:p>
        </w:tc>
        <w:tc>
          <w:tcPr>
            <w:tcW w:w="0" w:type="auto"/>
            <w:gridSpan w:val="4"/>
            <w:vAlign w:val="center"/>
          </w:tcPr>
          <w:p w14:paraId="2C350D00"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 xml:space="preserve">- </w:t>
            </w:r>
          </w:p>
        </w:tc>
      </w:tr>
      <w:tr w:rsidR="00A75EBA" w:rsidRPr="00650C9B" w14:paraId="14543C8E" w14:textId="77777777" w:rsidTr="002F79D4">
        <w:trPr>
          <w:tblCellSpacing w:w="0" w:type="dxa"/>
        </w:trPr>
        <w:tc>
          <w:tcPr>
            <w:tcW w:w="0" w:type="auto"/>
            <w:vMerge/>
            <w:vAlign w:val="center"/>
          </w:tcPr>
          <w:p w14:paraId="68F2436C" w14:textId="77777777" w:rsidR="00A75EBA" w:rsidRPr="00650C9B" w:rsidRDefault="00A75EBA" w:rsidP="002F79D4">
            <w:pPr>
              <w:rPr>
                <w:szCs w:val="28"/>
              </w:rPr>
            </w:pPr>
          </w:p>
        </w:tc>
        <w:tc>
          <w:tcPr>
            <w:tcW w:w="0" w:type="auto"/>
            <w:vAlign w:val="center"/>
          </w:tcPr>
          <w:p w14:paraId="311185EA"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w:t>
            </w:r>
          </w:p>
        </w:tc>
        <w:tc>
          <w:tcPr>
            <w:tcW w:w="0" w:type="auto"/>
            <w:gridSpan w:val="6"/>
            <w:vAlign w:val="center"/>
          </w:tcPr>
          <w:p w14:paraId="084B2945"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М</w:t>
            </w:r>
            <w:r>
              <w:rPr>
                <w:rStyle w:val="longtext"/>
                <w:sz w:val="28"/>
                <w:szCs w:val="28"/>
              </w:rPr>
              <w:t>’</w:t>
            </w:r>
            <w:r w:rsidRPr="00650C9B">
              <w:rPr>
                <w:sz w:val="28"/>
                <w:szCs w:val="28"/>
              </w:rPr>
              <w:t>язи поперекового відділу хребта та сідниць</w:t>
            </w:r>
          </w:p>
          <w:p w14:paraId="467AE594"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Масаж здорової кінцівки</w:t>
            </w:r>
          </w:p>
          <w:p w14:paraId="73C62A5E" w14:textId="77777777" w:rsidR="00A75EBA" w:rsidRPr="00650C9B" w:rsidRDefault="00A75EBA" w:rsidP="002F79D4">
            <w:pPr>
              <w:pStyle w:val="a7"/>
              <w:spacing w:before="0" w:beforeAutospacing="0" w:after="0" w:afterAutospacing="0"/>
              <w:jc w:val="center"/>
              <w:rPr>
                <w:sz w:val="28"/>
                <w:szCs w:val="28"/>
              </w:rPr>
            </w:pPr>
          </w:p>
        </w:tc>
      </w:tr>
      <w:tr w:rsidR="00A75EBA" w:rsidRPr="00650C9B" w14:paraId="77DC95AF" w14:textId="77777777" w:rsidTr="002F79D4">
        <w:trPr>
          <w:tblCellSpacing w:w="0" w:type="dxa"/>
        </w:trPr>
        <w:tc>
          <w:tcPr>
            <w:tcW w:w="0" w:type="auto"/>
            <w:vAlign w:val="center"/>
          </w:tcPr>
          <w:p w14:paraId="7EA3D658" w14:textId="77777777" w:rsidR="00A75EBA" w:rsidRPr="00650C9B" w:rsidRDefault="00A75EBA" w:rsidP="002F79D4">
            <w:pPr>
              <w:pStyle w:val="a7"/>
              <w:spacing w:before="0" w:beforeAutospacing="0" w:after="0" w:afterAutospacing="0"/>
              <w:rPr>
                <w:sz w:val="28"/>
                <w:szCs w:val="28"/>
              </w:rPr>
            </w:pPr>
            <w:r w:rsidRPr="00650C9B">
              <w:rPr>
                <w:sz w:val="28"/>
                <w:szCs w:val="28"/>
              </w:rPr>
              <w:t>Механотерапія</w:t>
            </w:r>
          </w:p>
        </w:tc>
        <w:tc>
          <w:tcPr>
            <w:tcW w:w="0" w:type="auto"/>
            <w:vAlign w:val="center"/>
          </w:tcPr>
          <w:p w14:paraId="6E62E819"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w:t>
            </w:r>
          </w:p>
        </w:tc>
        <w:tc>
          <w:tcPr>
            <w:tcW w:w="0" w:type="auto"/>
            <w:gridSpan w:val="6"/>
            <w:vAlign w:val="center"/>
          </w:tcPr>
          <w:p w14:paraId="636F0A48" w14:textId="77777777" w:rsidR="00A75EBA" w:rsidRPr="00650C9B" w:rsidRDefault="00A75EBA" w:rsidP="002F79D4">
            <w:pPr>
              <w:pStyle w:val="a7"/>
              <w:spacing w:before="0" w:beforeAutospacing="0" w:after="0" w:afterAutospacing="0"/>
              <w:rPr>
                <w:sz w:val="28"/>
                <w:szCs w:val="28"/>
              </w:rPr>
            </w:pPr>
            <w:r w:rsidRPr="00650C9B">
              <w:rPr>
                <w:sz w:val="28"/>
                <w:szCs w:val="28"/>
              </w:rPr>
              <w:t xml:space="preserve">На апаратах безперервної розробки з рекомендованим обсягом рухів </w:t>
            </w:r>
          </w:p>
          <w:p w14:paraId="35EA4818" w14:textId="77777777" w:rsidR="00A75EBA" w:rsidRPr="00650C9B" w:rsidRDefault="00A75EBA" w:rsidP="002F79D4">
            <w:pPr>
              <w:pStyle w:val="a7"/>
              <w:spacing w:before="0" w:beforeAutospacing="0" w:after="0" w:afterAutospacing="0"/>
              <w:rPr>
                <w:sz w:val="28"/>
                <w:szCs w:val="28"/>
              </w:rPr>
            </w:pPr>
          </w:p>
        </w:tc>
      </w:tr>
      <w:tr w:rsidR="00A75EBA" w:rsidRPr="00546B5F" w14:paraId="26F2DB70" w14:textId="77777777" w:rsidTr="002F79D4">
        <w:trPr>
          <w:tblCellSpacing w:w="0" w:type="dxa"/>
        </w:trPr>
        <w:tc>
          <w:tcPr>
            <w:tcW w:w="0" w:type="auto"/>
            <w:vAlign w:val="center"/>
          </w:tcPr>
          <w:p w14:paraId="64675A06" w14:textId="77777777" w:rsidR="00A75EBA" w:rsidRPr="00650C9B" w:rsidRDefault="00A75EBA" w:rsidP="002F79D4">
            <w:pPr>
              <w:pStyle w:val="a7"/>
              <w:spacing w:before="0" w:beforeAutospacing="0" w:after="0" w:afterAutospacing="0"/>
              <w:rPr>
                <w:sz w:val="28"/>
                <w:szCs w:val="28"/>
              </w:rPr>
            </w:pPr>
            <w:r w:rsidRPr="00650C9B">
              <w:rPr>
                <w:sz w:val="28"/>
                <w:szCs w:val="28"/>
              </w:rPr>
              <w:t>Фізіотерапія</w:t>
            </w:r>
          </w:p>
        </w:tc>
        <w:tc>
          <w:tcPr>
            <w:tcW w:w="0" w:type="auto"/>
            <w:vAlign w:val="center"/>
          </w:tcPr>
          <w:p w14:paraId="6BF59755" w14:textId="77777777" w:rsidR="00A75EBA" w:rsidRPr="00650C9B" w:rsidRDefault="00A75EBA" w:rsidP="002F79D4">
            <w:pPr>
              <w:pStyle w:val="a7"/>
              <w:spacing w:before="0" w:beforeAutospacing="0" w:after="0" w:afterAutospacing="0"/>
              <w:jc w:val="center"/>
              <w:rPr>
                <w:sz w:val="28"/>
                <w:szCs w:val="28"/>
              </w:rPr>
            </w:pPr>
            <w:r w:rsidRPr="00650C9B">
              <w:rPr>
                <w:sz w:val="28"/>
                <w:szCs w:val="28"/>
              </w:rPr>
              <w:t>УФО</w:t>
            </w:r>
          </w:p>
        </w:tc>
        <w:tc>
          <w:tcPr>
            <w:tcW w:w="0" w:type="auto"/>
            <w:gridSpan w:val="2"/>
            <w:vAlign w:val="center"/>
          </w:tcPr>
          <w:p w14:paraId="47BB7B15" w14:textId="77777777" w:rsidR="00A75EBA" w:rsidRPr="00650C9B" w:rsidRDefault="00A75EBA" w:rsidP="002F79D4">
            <w:pPr>
              <w:pStyle w:val="a7"/>
              <w:spacing w:before="0" w:beforeAutospacing="0" w:after="0" w:afterAutospacing="0"/>
              <w:rPr>
                <w:sz w:val="28"/>
                <w:szCs w:val="28"/>
              </w:rPr>
            </w:pPr>
            <w:r w:rsidRPr="00650C9B">
              <w:rPr>
                <w:bCs/>
                <w:sz w:val="28"/>
                <w:szCs w:val="28"/>
              </w:rPr>
              <w:t>+</w:t>
            </w:r>
          </w:p>
          <w:p w14:paraId="7E6DC159" w14:textId="77777777" w:rsidR="00A75EBA" w:rsidRPr="00650C9B" w:rsidRDefault="00A75EBA" w:rsidP="002F79D4">
            <w:pPr>
              <w:pStyle w:val="a7"/>
              <w:spacing w:before="0" w:beforeAutospacing="0" w:after="0" w:afterAutospacing="0"/>
              <w:rPr>
                <w:sz w:val="28"/>
                <w:szCs w:val="28"/>
              </w:rPr>
            </w:pPr>
            <w:proofErr w:type="spellStart"/>
            <w:r w:rsidRPr="00650C9B">
              <w:rPr>
                <w:sz w:val="28"/>
                <w:szCs w:val="28"/>
              </w:rPr>
              <w:t>Лазеротерапія</w:t>
            </w:r>
            <w:proofErr w:type="spellEnd"/>
          </w:p>
        </w:tc>
        <w:tc>
          <w:tcPr>
            <w:tcW w:w="0" w:type="auto"/>
            <w:gridSpan w:val="4"/>
            <w:vAlign w:val="center"/>
          </w:tcPr>
          <w:p w14:paraId="539F62AD" w14:textId="77777777" w:rsidR="00A75EBA" w:rsidRPr="00650C9B" w:rsidRDefault="00A75EBA" w:rsidP="002F79D4">
            <w:pPr>
              <w:pStyle w:val="a7"/>
              <w:spacing w:before="0" w:beforeAutospacing="0" w:after="0" w:afterAutospacing="0"/>
              <w:rPr>
                <w:sz w:val="28"/>
                <w:szCs w:val="28"/>
              </w:rPr>
            </w:pPr>
            <w:r w:rsidRPr="00650C9B">
              <w:rPr>
                <w:bCs/>
                <w:sz w:val="28"/>
                <w:szCs w:val="28"/>
              </w:rPr>
              <w:t>+</w:t>
            </w:r>
          </w:p>
          <w:p w14:paraId="24995DB1" w14:textId="77777777" w:rsidR="00A75EBA" w:rsidRPr="00650C9B" w:rsidRDefault="00A75EBA" w:rsidP="002F79D4">
            <w:pPr>
              <w:pStyle w:val="a7"/>
              <w:spacing w:before="0" w:beforeAutospacing="0" w:after="0" w:afterAutospacing="0"/>
              <w:rPr>
                <w:sz w:val="28"/>
                <w:szCs w:val="28"/>
              </w:rPr>
            </w:pPr>
            <w:proofErr w:type="spellStart"/>
            <w:r w:rsidRPr="00650C9B">
              <w:rPr>
                <w:sz w:val="28"/>
                <w:szCs w:val="28"/>
              </w:rPr>
              <w:t>Електроміостимуляція</w:t>
            </w:r>
            <w:proofErr w:type="spellEnd"/>
            <w:r w:rsidRPr="00650C9B">
              <w:rPr>
                <w:sz w:val="28"/>
                <w:szCs w:val="28"/>
              </w:rPr>
              <w:t xml:space="preserve"> м</w:t>
            </w:r>
            <w:r>
              <w:rPr>
                <w:rStyle w:val="longtext"/>
                <w:sz w:val="28"/>
                <w:szCs w:val="28"/>
              </w:rPr>
              <w:t>’</w:t>
            </w:r>
            <w:r w:rsidRPr="00650C9B">
              <w:rPr>
                <w:sz w:val="28"/>
                <w:szCs w:val="28"/>
              </w:rPr>
              <w:t xml:space="preserve">язів гомілки та </w:t>
            </w:r>
            <w:proofErr w:type="spellStart"/>
            <w:r w:rsidRPr="00650C9B">
              <w:rPr>
                <w:sz w:val="28"/>
                <w:szCs w:val="28"/>
              </w:rPr>
              <w:t>чотирьохглавого</w:t>
            </w:r>
            <w:proofErr w:type="spellEnd"/>
            <w:r w:rsidRPr="00650C9B">
              <w:rPr>
                <w:sz w:val="28"/>
                <w:szCs w:val="28"/>
              </w:rPr>
              <w:t xml:space="preserve"> м</w:t>
            </w:r>
            <w:r>
              <w:rPr>
                <w:rStyle w:val="longtext"/>
                <w:sz w:val="28"/>
                <w:szCs w:val="28"/>
              </w:rPr>
              <w:t>’</w:t>
            </w:r>
            <w:r w:rsidRPr="00650C9B">
              <w:rPr>
                <w:sz w:val="28"/>
                <w:szCs w:val="28"/>
              </w:rPr>
              <w:t>язу</w:t>
            </w:r>
          </w:p>
          <w:p w14:paraId="2AAC16C9" w14:textId="77777777" w:rsidR="00A75EBA" w:rsidRPr="00650C9B" w:rsidRDefault="00A75EBA" w:rsidP="002F79D4">
            <w:pPr>
              <w:pStyle w:val="a7"/>
              <w:spacing w:before="0" w:beforeAutospacing="0" w:after="0" w:afterAutospacing="0"/>
              <w:rPr>
                <w:sz w:val="28"/>
                <w:szCs w:val="28"/>
              </w:rPr>
            </w:pPr>
          </w:p>
        </w:tc>
      </w:tr>
    </w:tbl>
    <w:p w14:paraId="4DD916ED" w14:textId="77777777" w:rsidR="00A75EBA" w:rsidRPr="00650C9B" w:rsidRDefault="00A75EBA" w:rsidP="00A75EBA">
      <w:pPr>
        <w:spacing w:line="360" w:lineRule="auto"/>
        <w:ind w:firstLine="720"/>
        <w:jc w:val="both"/>
        <w:rPr>
          <w:szCs w:val="28"/>
          <w:lang w:val="uk-UA"/>
        </w:rPr>
      </w:pPr>
      <w:r w:rsidRPr="00650C9B">
        <w:rPr>
          <w:szCs w:val="28"/>
          <w:lang w:val="uk-UA"/>
        </w:rPr>
        <w:lastRenderedPageBreak/>
        <w:t xml:space="preserve">При проведенні реабілітаційних заходів дуже важливо враховувати фази післяопераційного протікання, що може вплинути як на вибір </w:t>
      </w:r>
      <w:r>
        <w:rPr>
          <w:szCs w:val="28"/>
          <w:lang w:val="uk-UA"/>
        </w:rPr>
        <w:t>тих або інших засобів фізичної терап</w:t>
      </w:r>
      <w:r w:rsidRPr="00650C9B">
        <w:rPr>
          <w:szCs w:val="28"/>
          <w:lang w:val="uk-UA"/>
        </w:rPr>
        <w:t>ії так і на строки їх впровадження (табл. 2.3).</w:t>
      </w:r>
    </w:p>
    <w:p w14:paraId="1C5167A1" w14:textId="77777777" w:rsidR="00A75EBA" w:rsidRPr="00650C9B" w:rsidRDefault="00A75EBA" w:rsidP="00A75EBA">
      <w:pPr>
        <w:spacing w:line="360" w:lineRule="auto"/>
        <w:ind w:firstLine="720"/>
        <w:jc w:val="right"/>
        <w:rPr>
          <w:szCs w:val="28"/>
          <w:lang w:val="uk-UA"/>
        </w:rPr>
      </w:pPr>
      <w:r w:rsidRPr="00650C9B">
        <w:rPr>
          <w:szCs w:val="28"/>
          <w:lang w:val="uk-UA"/>
        </w:rPr>
        <w:t>Таблиця 2.3</w:t>
      </w:r>
    </w:p>
    <w:p w14:paraId="7A0143AE" w14:textId="77777777" w:rsidR="00A75EBA" w:rsidRPr="00650C9B" w:rsidRDefault="00A75EBA" w:rsidP="00A75EBA">
      <w:pPr>
        <w:spacing w:line="360" w:lineRule="auto"/>
        <w:jc w:val="center"/>
        <w:rPr>
          <w:szCs w:val="28"/>
          <w:lang w:val="uk-UA"/>
        </w:rPr>
      </w:pPr>
      <w:r w:rsidRPr="00650C9B">
        <w:rPr>
          <w:rStyle w:val="hps"/>
          <w:szCs w:val="28"/>
          <w:lang w:val="uk-UA"/>
        </w:rPr>
        <w:t>Фази</w:t>
      </w:r>
      <w:r w:rsidRPr="00650C9B">
        <w:rPr>
          <w:rStyle w:val="longtext"/>
          <w:szCs w:val="28"/>
          <w:lang w:val="uk-UA"/>
        </w:rPr>
        <w:t xml:space="preserve"> </w:t>
      </w:r>
      <w:r w:rsidRPr="00650C9B">
        <w:rPr>
          <w:rStyle w:val="hps"/>
          <w:szCs w:val="28"/>
          <w:lang w:val="uk-UA"/>
        </w:rPr>
        <w:t>післяопераційної</w:t>
      </w:r>
      <w:r w:rsidRPr="00650C9B">
        <w:rPr>
          <w:rStyle w:val="longtext"/>
          <w:szCs w:val="28"/>
          <w:lang w:val="uk-UA"/>
        </w:rPr>
        <w:t xml:space="preserve"> </w:t>
      </w:r>
      <w:r w:rsidRPr="00650C9B">
        <w:rPr>
          <w:rStyle w:val="hps"/>
          <w:szCs w:val="28"/>
          <w:lang w:val="uk-UA"/>
        </w:rPr>
        <w:t>фізичної</w:t>
      </w:r>
      <w:r w:rsidRPr="00650C9B">
        <w:rPr>
          <w:rStyle w:val="longtext"/>
          <w:szCs w:val="28"/>
          <w:lang w:val="uk-UA"/>
        </w:rPr>
        <w:t xml:space="preserve"> </w:t>
      </w:r>
      <w:r w:rsidRPr="00650C9B">
        <w:rPr>
          <w:rStyle w:val="hps"/>
          <w:szCs w:val="28"/>
          <w:lang w:val="uk-UA"/>
        </w:rPr>
        <w:t>реабілітації</w:t>
      </w:r>
      <w:r w:rsidRPr="00650C9B">
        <w:rPr>
          <w:rStyle w:val="longtext"/>
          <w:szCs w:val="28"/>
          <w:lang w:val="uk-UA"/>
        </w:rPr>
        <w:t xml:space="preserve"> </w:t>
      </w:r>
      <w:r w:rsidRPr="00650C9B">
        <w:rPr>
          <w:rStyle w:val="hps"/>
          <w:szCs w:val="28"/>
          <w:lang w:val="uk-UA"/>
        </w:rPr>
        <w:t>колінного</w:t>
      </w:r>
      <w:r w:rsidRPr="00650C9B">
        <w:rPr>
          <w:rStyle w:val="longtext"/>
          <w:szCs w:val="28"/>
          <w:lang w:val="uk-UA"/>
        </w:rPr>
        <w:t xml:space="preserve"> </w:t>
      </w:r>
      <w:r w:rsidRPr="00650C9B">
        <w:rPr>
          <w:rStyle w:val="hps"/>
          <w:szCs w:val="28"/>
          <w:lang w:val="uk-UA"/>
        </w:rPr>
        <w:t>суглоба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3402"/>
        <w:gridCol w:w="2944"/>
      </w:tblGrid>
      <w:tr w:rsidR="00A75EBA" w:rsidRPr="00650C9B" w14:paraId="4DE9817D" w14:textId="77777777" w:rsidTr="002F79D4">
        <w:tc>
          <w:tcPr>
            <w:tcW w:w="3010" w:type="dxa"/>
          </w:tcPr>
          <w:p w14:paraId="1D8E7342" w14:textId="77777777" w:rsidR="00A75EBA" w:rsidRPr="00650C9B" w:rsidRDefault="00A75EBA" w:rsidP="002F79D4">
            <w:pPr>
              <w:spacing w:line="360" w:lineRule="auto"/>
              <w:jc w:val="center"/>
              <w:rPr>
                <w:szCs w:val="28"/>
                <w:lang w:val="uk-UA"/>
              </w:rPr>
            </w:pPr>
            <w:r w:rsidRPr="00650C9B">
              <w:rPr>
                <w:szCs w:val="28"/>
                <w:lang w:val="uk-UA"/>
              </w:rPr>
              <w:t>Фаза</w:t>
            </w:r>
          </w:p>
        </w:tc>
        <w:tc>
          <w:tcPr>
            <w:tcW w:w="3402" w:type="dxa"/>
          </w:tcPr>
          <w:p w14:paraId="7CE866FE" w14:textId="77777777" w:rsidR="00A75EBA" w:rsidRPr="00650C9B" w:rsidRDefault="00A75EBA" w:rsidP="002F79D4">
            <w:pPr>
              <w:jc w:val="center"/>
              <w:rPr>
                <w:szCs w:val="28"/>
                <w:lang w:val="uk-UA"/>
              </w:rPr>
            </w:pPr>
            <w:r w:rsidRPr="00650C9B">
              <w:rPr>
                <w:rStyle w:val="hps"/>
                <w:szCs w:val="28"/>
                <w:lang w:val="uk-UA"/>
              </w:rPr>
              <w:t>Ознаки</w:t>
            </w:r>
          </w:p>
        </w:tc>
        <w:tc>
          <w:tcPr>
            <w:tcW w:w="2944" w:type="dxa"/>
          </w:tcPr>
          <w:p w14:paraId="7AC40B11" w14:textId="77777777" w:rsidR="00A75EBA" w:rsidRPr="00650C9B" w:rsidRDefault="00A75EBA" w:rsidP="002F79D4">
            <w:pPr>
              <w:jc w:val="center"/>
              <w:rPr>
                <w:szCs w:val="28"/>
                <w:lang w:val="uk-UA"/>
              </w:rPr>
            </w:pPr>
            <w:r w:rsidRPr="00650C9B">
              <w:rPr>
                <w:rStyle w:val="hps"/>
                <w:szCs w:val="28"/>
                <w:lang w:val="uk-UA"/>
              </w:rPr>
              <w:t>Вправи</w:t>
            </w:r>
          </w:p>
        </w:tc>
      </w:tr>
      <w:tr w:rsidR="00A75EBA" w:rsidRPr="00650C9B" w14:paraId="76607C2B" w14:textId="77777777" w:rsidTr="002F79D4">
        <w:trPr>
          <w:cantSplit/>
          <w:trHeight w:val="1930"/>
        </w:trPr>
        <w:tc>
          <w:tcPr>
            <w:tcW w:w="3010" w:type="dxa"/>
            <w:tcBorders>
              <w:bottom w:val="single" w:sz="4" w:space="0" w:color="auto"/>
            </w:tcBorders>
          </w:tcPr>
          <w:p w14:paraId="12196B0F" w14:textId="77777777" w:rsidR="00A75EBA" w:rsidRPr="00650C9B" w:rsidRDefault="00A75EBA" w:rsidP="002F79D4">
            <w:pPr>
              <w:rPr>
                <w:szCs w:val="28"/>
                <w:lang w:val="uk-UA"/>
              </w:rPr>
            </w:pPr>
            <w:r w:rsidRPr="00650C9B">
              <w:rPr>
                <w:rStyle w:val="hps"/>
                <w:szCs w:val="28"/>
                <w:lang w:val="uk-UA"/>
              </w:rPr>
              <w:t>1</w:t>
            </w:r>
            <w:r w:rsidRPr="00650C9B">
              <w:rPr>
                <w:rStyle w:val="longtextshorttext"/>
                <w:szCs w:val="28"/>
                <w:lang w:val="uk-UA"/>
              </w:rPr>
              <w:t xml:space="preserve"> </w:t>
            </w:r>
            <w:r w:rsidRPr="00650C9B">
              <w:rPr>
                <w:rStyle w:val="hps"/>
                <w:szCs w:val="28"/>
                <w:lang w:val="uk-UA"/>
              </w:rPr>
              <w:t>-</w:t>
            </w:r>
            <w:r w:rsidRPr="00650C9B">
              <w:rPr>
                <w:rStyle w:val="longtextshorttext"/>
                <w:szCs w:val="28"/>
                <w:lang w:val="uk-UA"/>
              </w:rPr>
              <w:t xml:space="preserve"> </w:t>
            </w:r>
            <w:r w:rsidRPr="00650C9B">
              <w:rPr>
                <w:rStyle w:val="hps"/>
                <w:szCs w:val="28"/>
                <w:lang w:val="uk-UA"/>
              </w:rPr>
              <w:t>безпосередньо</w:t>
            </w:r>
            <w:r w:rsidRPr="00650C9B">
              <w:rPr>
                <w:rStyle w:val="longtextshorttext"/>
                <w:szCs w:val="28"/>
                <w:lang w:val="uk-UA"/>
              </w:rPr>
              <w:t xml:space="preserve"> </w:t>
            </w:r>
            <w:r w:rsidRPr="00650C9B">
              <w:rPr>
                <w:rStyle w:val="hps"/>
                <w:szCs w:val="28"/>
                <w:lang w:val="uk-UA"/>
              </w:rPr>
              <w:t>післяопераційна</w:t>
            </w:r>
          </w:p>
        </w:tc>
        <w:tc>
          <w:tcPr>
            <w:tcW w:w="3402" w:type="dxa"/>
          </w:tcPr>
          <w:p w14:paraId="742CDF56" w14:textId="77777777" w:rsidR="00A75EBA" w:rsidRPr="00650C9B" w:rsidRDefault="00A75EBA" w:rsidP="002F79D4">
            <w:pPr>
              <w:ind w:left="143" w:hanging="143"/>
              <w:rPr>
                <w:szCs w:val="28"/>
                <w:lang w:val="uk-UA"/>
              </w:rPr>
            </w:pPr>
            <w:r w:rsidRPr="00650C9B">
              <w:rPr>
                <w:rStyle w:val="hps"/>
                <w:szCs w:val="28"/>
                <w:lang w:val="uk-UA"/>
              </w:rPr>
              <w:t>-</w:t>
            </w:r>
            <w:r w:rsidRPr="00650C9B">
              <w:rPr>
                <w:rStyle w:val="longtext"/>
                <w:szCs w:val="28"/>
                <w:lang w:val="uk-UA"/>
              </w:rPr>
              <w:t xml:space="preserve"> </w:t>
            </w:r>
            <w:r w:rsidRPr="00650C9B">
              <w:rPr>
                <w:rStyle w:val="hps"/>
                <w:szCs w:val="28"/>
                <w:lang w:val="uk-UA"/>
              </w:rPr>
              <w:t>свіжа</w:t>
            </w:r>
            <w:r w:rsidRPr="00650C9B">
              <w:rPr>
                <w:rStyle w:val="longtext"/>
                <w:szCs w:val="28"/>
                <w:lang w:val="uk-UA"/>
              </w:rPr>
              <w:t xml:space="preserve"> </w:t>
            </w:r>
            <w:r w:rsidRPr="00650C9B">
              <w:rPr>
                <w:rStyle w:val="hps"/>
                <w:szCs w:val="28"/>
                <w:lang w:val="uk-UA"/>
              </w:rPr>
              <w:t>післяопераційна</w:t>
            </w:r>
            <w:r w:rsidRPr="00650C9B">
              <w:rPr>
                <w:rStyle w:val="longtext"/>
                <w:szCs w:val="28"/>
                <w:lang w:val="uk-UA"/>
              </w:rPr>
              <w:t xml:space="preserve"> </w:t>
            </w:r>
            <w:r w:rsidRPr="00650C9B">
              <w:rPr>
                <w:rStyle w:val="hps"/>
                <w:szCs w:val="28"/>
                <w:lang w:val="uk-UA"/>
              </w:rPr>
              <w:t>рана</w:t>
            </w:r>
          </w:p>
          <w:p w14:paraId="7880CB9E" w14:textId="77777777" w:rsidR="00A75EBA" w:rsidRPr="00650C9B" w:rsidRDefault="00A75EBA" w:rsidP="002F79D4">
            <w:pPr>
              <w:ind w:left="143" w:hanging="143"/>
              <w:rPr>
                <w:szCs w:val="28"/>
                <w:lang w:val="uk-UA"/>
              </w:rPr>
            </w:pPr>
            <w:r w:rsidRPr="00650C9B">
              <w:rPr>
                <w:rStyle w:val="hps"/>
                <w:szCs w:val="28"/>
                <w:lang w:val="uk-UA"/>
              </w:rPr>
              <w:t>-</w:t>
            </w:r>
            <w:r w:rsidRPr="00650C9B">
              <w:rPr>
                <w:rStyle w:val="longtext"/>
                <w:szCs w:val="28"/>
                <w:lang w:val="uk-UA"/>
              </w:rPr>
              <w:t xml:space="preserve"> </w:t>
            </w:r>
            <w:r w:rsidRPr="00650C9B">
              <w:rPr>
                <w:rStyle w:val="hps"/>
                <w:szCs w:val="28"/>
                <w:lang w:val="uk-UA"/>
              </w:rPr>
              <w:t>біль</w:t>
            </w:r>
          </w:p>
          <w:p w14:paraId="00106377" w14:textId="77777777" w:rsidR="00A75EBA" w:rsidRPr="00650C9B" w:rsidRDefault="00A75EBA" w:rsidP="002F79D4">
            <w:pPr>
              <w:ind w:left="143" w:hanging="143"/>
              <w:rPr>
                <w:szCs w:val="28"/>
                <w:lang w:val="uk-UA"/>
              </w:rPr>
            </w:pPr>
            <w:r w:rsidRPr="00650C9B">
              <w:rPr>
                <w:rStyle w:val="hps"/>
                <w:szCs w:val="28"/>
                <w:lang w:val="uk-UA"/>
              </w:rPr>
              <w:t>-</w:t>
            </w:r>
            <w:r w:rsidRPr="00650C9B">
              <w:rPr>
                <w:rStyle w:val="longtext"/>
                <w:szCs w:val="28"/>
                <w:lang w:val="uk-UA"/>
              </w:rPr>
              <w:t xml:space="preserve"> </w:t>
            </w:r>
            <w:r w:rsidRPr="00650C9B">
              <w:rPr>
                <w:rStyle w:val="hps"/>
                <w:szCs w:val="28"/>
                <w:lang w:val="uk-UA"/>
              </w:rPr>
              <w:t>атонія</w:t>
            </w:r>
            <w:r w:rsidRPr="00650C9B">
              <w:rPr>
                <w:rStyle w:val="longtext"/>
                <w:szCs w:val="28"/>
                <w:lang w:val="uk-UA"/>
              </w:rPr>
              <w:t xml:space="preserve">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p>
        </w:tc>
        <w:tc>
          <w:tcPr>
            <w:tcW w:w="2944" w:type="dxa"/>
          </w:tcPr>
          <w:p w14:paraId="0FC47179" w14:textId="77777777" w:rsidR="00A75EBA" w:rsidRPr="00650C9B" w:rsidRDefault="00A75EBA" w:rsidP="002F79D4">
            <w:pPr>
              <w:ind w:left="143" w:hanging="284"/>
              <w:rPr>
                <w:szCs w:val="28"/>
                <w:lang w:val="uk-UA"/>
              </w:rPr>
            </w:pPr>
            <w:r w:rsidRPr="00650C9B">
              <w:rPr>
                <w:rStyle w:val="hps"/>
                <w:szCs w:val="28"/>
                <w:lang w:val="uk-UA"/>
              </w:rPr>
              <w:t>- скорочення</w:t>
            </w:r>
            <w:r w:rsidRPr="00650C9B">
              <w:rPr>
                <w:rStyle w:val="longtext"/>
                <w:szCs w:val="28"/>
                <w:lang w:val="uk-UA"/>
              </w:rPr>
              <w:t xml:space="preserve">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r w:rsidRPr="00650C9B">
              <w:rPr>
                <w:rStyle w:val="longtext"/>
                <w:szCs w:val="28"/>
                <w:lang w:val="uk-UA"/>
              </w:rPr>
              <w:t xml:space="preserve"> </w:t>
            </w:r>
            <w:r w:rsidRPr="00650C9B">
              <w:rPr>
                <w:rStyle w:val="hps"/>
                <w:szCs w:val="28"/>
                <w:lang w:val="uk-UA"/>
              </w:rPr>
              <w:t>стегна</w:t>
            </w:r>
          </w:p>
          <w:p w14:paraId="7E41ECFF" w14:textId="77777777" w:rsidR="00A75EBA" w:rsidRPr="00650C9B" w:rsidRDefault="00A75EBA" w:rsidP="002F79D4">
            <w:pPr>
              <w:ind w:left="143" w:hanging="284"/>
              <w:rPr>
                <w:szCs w:val="28"/>
                <w:lang w:val="uk-UA"/>
              </w:rPr>
            </w:pPr>
            <w:r w:rsidRPr="00650C9B">
              <w:rPr>
                <w:rStyle w:val="hpsatn"/>
                <w:szCs w:val="28"/>
                <w:lang w:val="uk-UA"/>
              </w:rPr>
              <w:t>-</w:t>
            </w:r>
            <w:r w:rsidRPr="00650C9B">
              <w:rPr>
                <w:rStyle w:val="longtext"/>
                <w:szCs w:val="28"/>
                <w:lang w:val="uk-UA"/>
              </w:rPr>
              <w:t xml:space="preserve"> підняття </w:t>
            </w:r>
            <w:r w:rsidRPr="00650C9B">
              <w:rPr>
                <w:rStyle w:val="hps"/>
                <w:szCs w:val="28"/>
                <w:lang w:val="uk-UA"/>
              </w:rPr>
              <w:t>прямої</w:t>
            </w:r>
            <w:r w:rsidRPr="00650C9B">
              <w:rPr>
                <w:rStyle w:val="longtext"/>
                <w:szCs w:val="28"/>
                <w:lang w:val="uk-UA"/>
              </w:rPr>
              <w:t xml:space="preserve"> </w:t>
            </w:r>
            <w:r w:rsidRPr="00650C9B">
              <w:rPr>
                <w:rStyle w:val="hps"/>
                <w:szCs w:val="28"/>
                <w:lang w:val="uk-UA"/>
              </w:rPr>
              <w:t>ноги</w:t>
            </w:r>
          </w:p>
          <w:p w14:paraId="422DE96B" w14:textId="77777777" w:rsidR="00A75EBA" w:rsidRPr="00650C9B" w:rsidRDefault="00A75EBA" w:rsidP="002F79D4">
            <w:pPr>
              <w:ind w:left="143" w:hanging="284"/>
              <w:rPr>
                <w:szCs w:val="28"/>
                <w:lang w:val="uk-UA"/>
              </w:rPr>
            </w:pPr>
            <w:r w:rsidRPr="00650C9B">
              <w:rPr>
                <w:rStyle w:val="hpsatn"/>
                <w:szCs w:val="28"/>
                <w:lang w:val="uk-UA"/>
              </w:rPr>
              <w:t>- м</w:t>
            </w:r>
            <w:r w:rsidRPr="00650C9B">
              <w:rPr>
                <w:rStyle w:val="longtext"/>
                <w:szCs w:val="28"/>
                <w:lang w:val="uk-UA"/>
              </w:rPr>
              <w:t xml:space="preserve">ожлива </w:t>
            </w:r>
            <w:r w:rsidRPr="00650C9B">
              <w:rPr>
                <w:rStyle w:val="hps"/>
                <w:szCs w:val="28"/>
                <w:lang w:val="uk-UA"/>
              </w:rPr>
              <w:t>фіксація</w:t>
            </w:r>
            <w:r w:rsidRPr="00650C9B">
              <w:rPr>
                <w:rStyle w:val="longtext"/>
                <w:szCs w:val="28"/>
                <w:lang w:val="uk-UA"/>
              </w:rPr>
              <w:t xml:space="preserve"> </w:t>
            </w:r>
            <w:r w:rsidRPr="00650C9B">
              <w:rPr>
                <w:rStyle w:val="hps"/>
                <w:szCs w:val="28"/>
                <w:lang w:val="uk-UA"/>
              </w:rPr>
              <w:t xml:space="preserve">шиною </w:t>
            </w:r>
          </w:p>
        </w:tc>
      </w:tr>
      <w:tr w:rsidR="00A75EBA" w:rsidRPr="00650C9B" w14:paraId="345D907B" w14:textId="77777777" w:rsidTr="002F79D4">
        <w:tc>
          <w:tcPr>
            <w:tcW w:w="3010" w:type="dxa"/>
          </w:tcPr>
          <w:p w14:paraId="6E8876B4" w14:textId="77777777" w:rsidR="00A75EBA" w:rsidRPr="00650C9B" w:rsidRDefault="00A75EBA" w:rsidP="002F79D4">
            <w:pPr>
              <w:rPr>
                <w:szCs w:val="28"/>
                <w:lang w:val="uk-UA"/>
              </w:rPr>
            </w:pPr>
            <w:r w:rsidRPr="00650C9B">
              <w:rPr>
                <w:rStyle w:val="hps"/>
                <w:szCs w:val="28"/>
                <w:lang w:val="uk-UA"/>
              </w:rPr>
              <w:t>2</w:t>
            </w:r>
            <w:r w:rsidRPr="00650C9B">
              <w:rPr>
                <w:rStyle w:val="longtextshorttext"/>
                <w:szCs w:val="28"/>
                <w:lang w:val="uk-UA"/>
              </w:rPr>
              <w:t xml:space="preserve"> </w:t>
            </w:r>
            <w:r w:rsidRPr="00650C9B">
              <w:rPr>
                <w:rStyle w:val="hps"/>
                <w:szCs w:val="28"/>
                <w:lang w:val="uk-UA"/>
              </w:rPr>
              <w:t>-</w:t>
            </w:r>
            <w:r w:rsidRPr="00650C9B">
              <w:rPr>
                <w:rStyle w:val="longtextshorttext"/>
                <w:szCs w:val="28"/>
                <w:lang w:val="uk-UA"/>
              </w:rPr>
              <w:t xml:space="preserve"> </w:t>
            </w:r>
            <w:r w:rsidRPr="00650C9B">
              <w:rPr>
                <w:rStyle w:val="hps"/>
                <w:szCs w:val="28"/>
                <w:lang w:val="uk-UA"/>
              </w:rPr>
              <w:t>раннього</w:t>
            </w:r>
            <w:r w:rsidRPr="00650C9B">
              <w:rPr>
                <w:rStyle w:val="longtextshorttext"/>
                <w:szCs w:val="28"/>
                <w:lang w:val="uk-UA"/>
              </w:rPr>
              <w:t xml:space="preserve"> </w:t>
            </w:r>
            <w:r w:rsidRPr="00650C9B">
              <w:rPr>
                <w:rStyle w:val="hps"/>
                <w:szCs w:val="28"/>
                <w:lang w:val="uk-UA"/>
              </w:rPr>
              <w:t>загоєння</w:t>
            </w:r>
          </w:p>
        </w:tc>
        <w:tc>
          <w:tcPr>
            <w:tcW w:w="3402" w:type="dxa"/>
          </w:tcPr>
          <w:p w14:paraId="043EC59D"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помірний біль</w:t>
            </w:r>
          </w:p>
          <w:p w14:paraId="772FD300" w14:textId="77777777" w:rsidR="00A75EBA" w:rsidRPr="00650C9B" w:rsidRDefault="00A75EBA" w:rsidP="002F79D4">
            <w:pPr>
              <w:ind w:left="143"/>
              <w:rPr>
                <w:szCs w:val="28"/>
                <w:lang w:val="uk-UA"/>
              </w:rPr>
            </w:pPr>
            <w:r w:rsidRPr="00650C9B">
              <w:rPr>
                <w:rStyle w:val="hpsatn"/>
                <w:szCs w:val="28"/>
                <w:lang w:val="uk-UA"/>
              </w:rPr>
              <w:t xml:space="preserve">- </w:t>
            </w:r>
            <w:r w:rsidRPr="00650C9B">
              <w:rPr>
                <w:rStyle w:val="longtext"/>
                <w:szCs w:val="28"/>
                <w:lang w:val="uk-UA"/>
              </w:rPr>
              <w:t xml:space="preserve">атонія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r w:rsidRPr="00650C9B">
              <w:rPr>
                <w:rStyle w:val="longtext"/>
                <w:szCs w:val="28"/>
                <w:lang w:val="uk-UA"/>
              </w:rPr>
              <w:t xml:space="preserve"> </w:t>
            </w:r>
            <w:r w:rsidRPr="00650C9B">
              <w:rPr>
                <w:rStyle w:val="hps"/>
                <w:szCs w:val="28"/>
                <w:lang w:val="uk-UA"/>
              </w:rPr>
              <w:t>стегна</w:t>
            </w:r>
            <w:r w:rsidRPr="00650C9B">
              <w:rPr>
                <w:rStyle w:val="longtext"/>
                <w:szCs w:val="28"/>
                <w:lang w:val="uk-UA"/>
              </w:rPr>
              <w:t xml:space="preserve"> </w:t>
            </w:r>
            <w:r w:rsidRPr="00650C9B">
              <w:rPr>
                <w:rStyle w:val="hps"/>
                <w:szCs w:val="28"/>
                <w:lang w:val="uk-UA"/>
              </w:rPr>
              <w:t>при</w:t>
            </w:r>
            <w:r w:rsidRPr="00650C9B">
              <w:rPr>
                <w:rStyle w:val="longtext"/>
                <w:szCs w:val="28"/>
                <w:lang w:val="uk-UA"/>
              </w:rPr>
              <w:t xml:space="preserve"> </w:t>
            </w:r>
            <w:r w:rsidRPr="00650C9B">
              <w:rPr>
                <w:rStyle w:val="hps"/>
                <w:szCs w:val="28"/>
                <w:lang w:val="uk-UA"/>
              </w:rPr>
              <w:t>згинанні</w:t>
            </w:r>
            <w:r w:rsidRPr="00650C9B">
              <w:rPr>
                <w:rStyle w:val="longtext"/>
                <w:szCs w:val="28"/>
                <w:lang w:val="uk-UA"/>
              </w:rPr>
              <w:t xml:space="preserve"> </w:t>
            </w:r>
            <w:r w:rsidRPr="00650C9B">
              <w:rPr>
                <w:rStyle w:val="hps"/>
                <w:szCs w:val="28"/>
                <w:lang w:val="uk-UA"/>
              </w:rPr>
              <w:t>до</w:t>
            </w:r>
            <w:r w:rsidRPr="00650C9B">
              <w:rPr>
                <w:rStyle w:val="longtext"/>
                <w:szCs w:val="28"/>
                <w:lang w:val="uk-UA"/>
              </w:rPr>
              <w:t xml:space="preserve"> </w:t>
            </w:r>
            <w:r w:rsidRPr="00650C9B">
              <w:rPr>
                <w:rStyle w:val="hps"/>
                <w:szCs w:val="28"/>
                <w:lang w:val="uk-UA"/>
              </w:rPr>
              <w:t>90</w:t>
            </w:r>
          </w:p>
          <w:p w14:paraId="00BEA555"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реактивний </w:t>
            </w:r>
            <w:r w:rsidRPr="00650C9B">
              <w:rPr>
                <w:rStyle w:val="hps"/>
                <w:szCs w:val="28"/>
                <w:lang w:val="uk-UA"/>
              </w:rPr>
              <w:t>випіт</w:t>
            </w:r>
          </w:p>
        </w:tc>
        <w:tc>
          <w:tcPr>
            <w:tcW w:w="2944" w:type="dxa"/>
          </w:tcPr>
          <w:p w14:paraId="2CD96AF2"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ізометричні </w:t>
            </w:r>
            <w:r w:rsidRPr="00650C9B">
              <w:rPr>
                <w:rStyle w:val="hps"/>
                <w:szCs w:val="28"/>
                <w:lang w:val="uk-UA"/>
              </w:rPr>
              <w:t>вправи</w:t>
            </w:r>
          </w:p>
          <w:p w14:paraId="2BE8A12E"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велотренажер </w:t>
            </w:r>
            <w:r w:rsidRPr="00650C9B">
              <w:rPr>
                <w:rStyle w:val="hps"/>
                <w:szCs w:val="28"/>
                <w:lang w:val="uk-UA"/>
              </w:rPr>
              <w:t>без навантаження</w:t>
            </w:r>
          </w:p>
          <w:p w14:paraId="167C29D5" w14:textId="77777777" w:rsidR="00A75EBA" w:rsidRPr="00650C9B" w:rsidRDefault="00A75EBA" w:rsidP="002F79D4">
            <w:pPr>
              <w:ind w:left="143" w:hanging="143"/>
              <w:rPr>
                <w:szCs w:val="28"/>
                <w:lang w:val="uk-UA"/>
              </w:rPr>
            </w:pPr>
            <w:r w:rsidRPr="00650C9B">
              <w:rPr>
                <w:rStyle w:val="hps"/>
                <w:szCs w:val="28"/>
                <w:lang w:val="uk-UA"/>
              </w:rPr>
              <w:t>- збільшення</w:t>
            </w:r>
            <w:r w:rsidRPr="00650C9B">
              <w:rPr>
                <w:rStyle w:val="longtext"/>
                <w:szCs w:val="28"/>
                <w:lang w:val="uk-UA"/>
              </w:rPr>
              <w:t xml:space="preserve"> </w:t>
            </w:r>
            <w:r w:rsidRPr="00650C9B">
              <w:rPr>
                <w:rStyle w:val="hps"/>
                <w:szCs w:val="28"/>
                <w:lang w:val="uk-UA"/>
              </w:rPr>
              <w:t>обсягу</w:t>
            </w:r>
            <w:r w:rsidRPr="00650C9B">
              <w:rPr>
                <w:rStyle w:val="longtext"/>
                <w:szCs w:val="28"/>
                <w:lang w:val="uk-UA"/>
              </w:rPr>
              <w:t xml:space="preserve"> </w:t>
            </w:r>
            <w:r w:rsidRPr="00650C9B">
              <w:rPr>
                <w:rStyle w:val="hps"/>
                <w:szCs w:val="28"/>
                <w:lang w:val="uk-UA"/>
              </w:rPr>
              <w:t xml:space="preserve">рухів </w:t>
            </w:r>
          </w:p>
        </w:tc>
      </w:tr>
      <w:tr w:rsidR="00A75EBA" w:rsidRPr="00650C9B" w14:paraId="2CB425C7" w14:textId="77777777" w:rsidTr="002F79D4">
        <w:trPr>
          <w:trHeight w:val="90"/>
        </w:trPr>
        <w:tc>
          <w:tcPr>
            <w:tcW w:w="3010" w:type="dxa"/>
          </w:tcPr>
          <w:p w14:paraId="047C9471" w14:textId="77777777" w:rsidR="00A75EBA" w:rsidRPr="00650C9B" w:rsidRDefault="00A75EBA" w:rsidP="002F79D4">
            <w:pPr>
              <w:rPr>
                <w:szCs w:val="28"/>
                <w:lang w:val="uk-UA"/>
              </w:rPr>
            </w:pPr>
            <w:r w:rsidRPr="00650C9B">
              <w:rPr>
                <w:rStyle w:val="hps"/>
                <w:szCs w:val="28"/>
                <w:lang w:val="uk-UA"/>
              </w:rPr>
              <w:t>3</w:t>
            </w:r>
            <w:r w:rsidRPr="00650C9B">
              <w:rPr>
                <w:rStyle w:val="longtextshorttext"/>
                <w:szCs w:val="28"/>
                <w:lang w:val="uk-UA"/>
              </w:rPr>
              <w:t xml:space="preserve"> </w:t>
            </w:r>
            <w:r w:rsidRPr="00650C9B">
              <w:rPr>
                <w:rStyle w:val="hps"/>
                <w:szCs w:val="28"/>
                <w:lang w:val="uk-UA"/>
              </w:rPr>
              <w:t>-</w:t>
            </w:r>
            <w:r w:rsidRPr="00650C9B">
              <w:rPr>
                <w:rStyle w:val="longtextshorttext"/>
                <w:szCs w:val="28"/>
                <w:lang w:val="uk-UA"/>
              </w:rPr>
              <w:t xml:space="preserve"> </w:t>
            </w:r>
            <w:r w:rsidRPr="00650C9B">
              <w:rPr>
                <w:rStyle w:val="hps"/>
                <w:szCs w:val="28"/>
                <w:lang w:val="uk-UA"/>
              </w:rPr>
              <w:t>пізнього</w:t>
            </w:r>
            <w:r w:rsidRPr="00650C9B">
              <w:rPr>
                <w:rStyle w:val="longtextshorttext"/>
                <w:szCs w:val="28"/>
                <w:lang w:val="uk-UA"/>
              </w:rPr>
              <w:t xml:space="preserve"> </w:t>
            </w:r>
            <w:r w:rsidRPr="00650C9B">
              <w:rPr>
                <w:rStyle w:val="hps"/>
                <w:szCs w:val="28"/>
                <w:lang w:val="uk-UA"/>
              </w:rPr>
              <w:t>загоєння</w:t>
            </w:r>
          </w:p>
        </w:tc>
        <w:tc>
          <w:tcPr>
            <w:tcW w:w="3402" w:type="dxa"/>
          </w:tcPr>
          <w:p w14:paraId="3A577567"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немає болю</w:t>
            </w:r>
          </w:p>
          <w:p w14:paraId="483FB10B"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немає вираженої </w:t>
            </w:r>
            <w:r w:rsidRPr="00650C9B">
              <w:rPr>
                <w:rStyle w:val="hps"/>
                <w:szCs w:val="28"/>
                <w:lang w:val="uk-UA"/>
              </w:rPr>
              <w:t>атонії</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язів</w:t>
            </w:r>
          </w:p>
          <w:p w14:paraId="4E77D334" w14:textId="77777777" w:rsidR="00A75EBA" w:rsidRPr="00650C9B" w:rsidRDefault="00A75EBA" w:rsidP="002F79D4">
            <w:pPr>
              <w:rPr>
                <w:szCs w:val="28"/>
                <w:lang w:val="uk-UA"/>
              </w:rPr>
            </w:pPr>
            <w:r w:rsidRPr="00650C9B">
              <w:rPr>
                <w:rStyle w:val="hps"/>
                <w:szCs w:val="28"/>
                <w:lang w:val="uk-UA"/>
              </w:rPr>
              <w:t>- згинання</w:t>
            </w:r>
            <w:r w:rsidRPr="00650C9B">
              <w:rPr>
                <w:rStyle w:val="longtext"/>
                <w:szCs w:val="28"/>
                <w:lang w:val="uk-UA"/>
              </w:rPr>
              <w:t xml:space="preserve"> </w:t>
            </w:r>
            <w:r w:rsidRPr="00650C9B">
              <w:rPr>
                <w:rStyle w:val="hps"/>
                <w:szCs w:val="28"/>
                <w:lang w:val="uk-UA"/>
              </w:rPr>
              <w:t>від</w:t>
            </w:r>
            <w:r w:rsidRPr="00650C9B">
              <w:rPr>
                <w:rStyle w:val="longtext"/>
                <w:szCs w:val="28"/>
                <w:lang w:val="uk-UA"/>
              </w:rPr>
              <w:t xml:space="preserve"> </w:t>
            </w:r>
            <w:r w:rsidRPr="00650C9B">
              <w:rPr>
                <w:rStyle w:val="hps"/>
                <w:szCs w:val="28"/>
                <w:lang w:val="uk-UA"/>
              </w:rPr>
              <w:t>0</w:t>
            </w:r>
            <w:r w:rsidRPr="00650C9B">
              <w:rPr>
                <w:rStyle w:val="longtext"/>
                <w:szCs w:val="28"/>
                <w:lang w:val="uk-UA"/>
              </w:rPr>
              <w:t xml:space="preserve"> </w:t>
            </w:r>
            <w:r w:rsidRPr="00650C9B">
              <w:rPr>
                <w:rStyle w:val="hps"/>
                <w:szCs w:val="28"/>
                <w:lang w:val="uk-UA"/>
              </w:rPr>
              <w:t>до</w:t>
            </w:r>
            <w:r w:rsidRPr="00650C9B">
              <w:rPr>
                <w:rStyle w:val="longtext"/>
                <w:szCs w:val="28"/>
                <w:lang w:val="uk-UA"/>
              </w:rPr>
              <w:t xml:space="preserve"> </w:t>
            </w:r>
            <w:r w:rsidRPr="00650C9B">
              <w:rPr>
                <w:rStyle w:val="hps"/>
                <w:szCs w:val="28"/>
                <w:lang w:val="uk-UA"/>
              </w:rPr>
              <w:t>120</w:t>
            </w:r>
          </w:p>
          <w:p w14:paraId="65EE546B"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можливий </w:t>
            </w:r>
            <w:r w:rsidRPr="00650C9B">
              <w:rPr>
                <w:rStyle w:val="hps"/>
                <w:szCs w:val="28"/>
                <w:lang w:val="uk-UA"/>
              </w:rPr>
              <w:t xml:space="preserve">випіт </w:t>
            </w:r>
          </w:p>
        </w:tc>
        <w:tc>
          <w:tcPr>
            <w:tcW w:w="2944" w:type="dxa"/>
          </w:tcPr>
          <w:p w14:paraId="0329879C" w14:textId="77777777" w:rsidR="00A75EBA" w:rsidRPr="00650C9B" w:rsidRDefault="00A75EBA" w:rsidP="002F79D4">
            <w:pPr>
              <w:rPr>
                <w:szCs w:val="28"/>
                <w:lang w:val="uk-UA"/>
              </w:rPr>
            </w:pPr>
            <w:r w:rsidRPr="00650C9B">
              <w:rPr>
                <w:rStyle w:val="hps"/>
                <w:szCs w:val="28"/>
                <w:lang w:val="uk-UA"/>
              </w:rPr>
              <w:t>- прогулянки</w:t>
            </w:r>
          </w:p>
          <w:p w14:paraId="6B440D03"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велотренажер </w:t>
            </w:r>
            <w:r w:rsidRPr="00650C9B">
              <w:rPr>
                <w:rStyle w:val="hps"/>
                <w:szCs w:val="28"/>
                <w:lang w:val="uk-UA"/>
              </w:rPr>
              <w:t xml:space="preserve">з навантаженням </w:t>
            </w:r>
          </w:p>
        </w:tc>
      </w:tr>
      <w:tr w:rsidR="00A75EBA" w:rsidRPr="00650C9B" w14:paraId="5AD4E862" w14:textId="77777777" w:rsidTr="002F79D4">
        <w:trPr>
          <w:trHeight w:val="90"/>
        </w:trPr>
        <w:tc>
          <w:tcPr>
            <w:tcW w:w="3010" w:type="dxa"/>
          </w:tcPr>
          <w:p w14:paraId="161A0D40" w14:textId="77777777" w:rsidR="00A75EBA" w:rsidRPr="00650C9B" w:rsidRDefault="00A75EBA" w:rsidP="002F79D4">
            <w:pPr>
              <w:rPr>
                <w:szCs w:val="28"/>
                <w:lang w:val="uk-UA"/>
              </w:rPr>
            </w:pPr>
            <w:r w:rsidRPr="00650C9B">
              <w:rPr>
                <w:rStyle w:val="hps"/>
                <w:szCs w:val="28"/>
                <w:lang w:val="uk-UA"/>
              </w:rPr>
              <w:t>4</w:t>
            </w:r>
            <w:r w:rsidRPr="00650C9B">
              <w:rPr>
                <w:rStyle w:val="longtextshorttext"/>
                <w:szCs w:val="28"/>
                <w:lang w:val="uk-UA"/>
              </w:rPr>
              <w:t xml:space="preserve"> </w:t>
            </w:r>
            <w:r w:rsidRPr="00650C9B">
              <w:rPr>
                <w:rStyle w:val="hps"/>
                <w:szCs w:val="28"/>
                <w:lang w:val="uk-UA"/>
              </w:rPr>
              <w:t>-</w:t>
            </w:r>
            <w:r w:rsidRPr="00650C9B">
              <w:rPr>
                <w:rStyle w:val="longtextshorttext"/>
                <w:szCs w:val="28"/>
                <w:lang w:val="uk-UA"/>
              </w:rPr>
              <w:t xml:space="preserve"> </w:t>
            </w:r>
            <w:r w:rsidRPr="00650C9B">
              <w:rPr>
                <w:rStyle w:val="hps"/>
                <w:szCs w:val="28"/>
                <w:lang w:val="uk-UA"/>
              </w:rPr>
              <w:t>реабілітація та</w:t>
            </w:r>
            <w:r w:rsidRPr="00650C9B">
              <w:rPr>
                <w:rStyle w:val="longtextshorttext"/>
                <w:szCs w:val="28"/>
                <w:lang w:val="uk-UA"/>
              </w:rPr>
              <w:t xml:space="preserve"> </w:t>
            </w:r>
            <w:r w:rsidRPr="00650C9B">
              <w:rPr>
                <w:rStyle w:val="hps"/>
                <w:szCs w:val="28"/>
                <w:lang w:val="uk-UA"/>
              </w:rPr>
              <w:t>відновлення</w:t>
            </w:r>
          </w:p>
        </w:tc>
        <w:tc>
          <w:tcPr>
            <w:tcW w:w="3402" w:type="dxa"/>
          </w:tcPr>
          <w:p w14:paraId="007B0E72"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повний </w:t>
            </w:r>
            <w:r w:rsidRPr="00650C9B">
              <w:rPr>
                <w:rStyle w:val="hps"/>
                <w:szCs w:val="28"/>
                <w:lang w:val="uk-UA"/>
              </w:rPr>
              <w:t>обсяг</w:t>
            </w:r>
            <w:r w:rsidRPr="00650C9B">
              <w:rPr>
                <w:rStyle w:val="longtext"/>
                <w:szCs w:val="28"/>
                <w:lang w:val="uk-UA"/>
              </w:rPr>
              <w:t xml:space="preserve"> </w:t>
            </w:r>
            <w:r w:rsidRPr="00650C9B">
              <w:rPr>
                <w:rStyle w:val="hps"/>
                <w:szCs w:val="28"/>
                <w:lang w:val="uk-UA"/>
              </w:rPr>
              <w:t>рухів</w:t>
            </w:r>
          </w:p>
          <w:p w14:paraId="0BE5D5C1"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часткове </w:t>
            </w:r>
            <w:r w:rsidRPr="00650C9B">
              <w:rPr>
                <w:rStyle w:val="hps"/>
                <w:szCs w:val="28"/>
                <w:lang w:val="uk-UA"/>
              </w:rPr>
              <w:t>відновлення</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язів</w:t>
            </w:r>
          </w:p>
          <w:p w14:paraId="0B45F248" w14:textId="77777777" w:rsidR="00A75EBA" w:rsidRPr="00650C9B" w:rsidRDefault="00A75EBA" w:rsidP="002F79D4">
            <w:pPr>
              <w:ind w:left="143" w:hanging="143"/>
              <w:rPr>
                <w:szCs w:val="28"/>
                <w:lang w:val="uk-UA"/>
              </w:rPr>
            </w:pPr>
            <w:r w:rsidRPr="00650C9B">
              <w:rPr>
                <w:rStyle w:val="hps"/>
                <w:szCs w:val="28"/>
                <w:lang w:val="uk-UA"/>
              </w:rPr>
              <w:t>- обмеження</w:t>
            </w:r>
            <w:r w:rsidRPr="00650C9B">
              <w:rPr>
                <w:rStyle w:val="longtext"/>
                <w:szCs w:val="28"/>
                <w:lang w:val="uk-UA"/>
              </w:rPr>
              <w:t xml:space="preserve"> </w:t>
            </w:r>
            <w:r w:rsidRPr="00650C9B">
              <w:rPr>
                <w:rStyle w:val="hps"/>
                <w:szCs w:val="28"/>
                <w:lang w:val="uk-UA"/>
              </w:rPr>
              <w:t>спортивної активності</w:t>
            </w:r>
          </w:p>
          <w:p w14:paraId="156C76BC"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випоту </w:t>
            </w:r>
            <w:r w:rsidRPr="00650C9B">
              <w:rPr>
                <w:rStyle w:val="hps"/>
                <w:szCs w:val="28"/>
                <w:lang w:val="uk-UA"/>
              </w:rPr>
              <w:t>немає</w:t>
            </w:r>
          </w:p>
        </w:tc>
        <w:tc>
          <w:tcPr>
            <w:tcW w:w="2944" w:type="dxa"/>
          </w:tcPr>
          <w:p w14:paraId="7D13B976" w14:textId="77777777" w:rsidR="00A75EBA" w:rsidRPr="00650C9B" w:rsidRDefault="00A75EBA" w:rsidP="002F79D4">
            <w:pPr>
              <w:rPr>
                <w:szCs w:val="28"/>
                <w:lang w:val="uk-UA"/>
              </w:rPr>
            </w:pPr>
            <w:r w:rsidRPr="00650C9B">
              <w:rPr>
                <w:rStyle w:val="hpsatn"/>
                <w:szCs w:val="28"/>
                <w:lang w:val="uk-UA"/>
              </w:rPr>
              <w:t xml:space="preserve">- </w:t>
            </w:r>
            <w:r w:rsidRPr="00650C9B">
              <w:rPr>
                <w:rStyle w:val="longtext"/>
                <w:szCs w:val="28"/>
                <w:lang w:val="uk-UA"/>
              </w:rPr>
              <w:t xml:space="preserve">їзда </w:t>
            </w:r>
            <w:r w:rsidRPr="00650C9B">
              <w:rPr>
                <w:rStyle w:val="hps"/>
                <w:szCs w:val="28"/>
                <w:lang w:val="uk-UA"/>
              </w:rPr>
              <w:t>на</w:t>
            </w:r>
            <w:r w:rsidRPr="00650C9B">
              <w:rPr>
                <w:rStyle w:val="longtext"/>
                <w:szCs w:val="28"/>
                <w:lang w:val="uk-UA"/>
              </w:rPr>
              <w:t xml:space="preserve"> </w:t>
            </w:r>
            <w:r w:rsidRPr="00650C9B">
              <w:rPr>
                <w:rStyle w:val="hps"/>
                <w:szCs w:val="28"/>
                <w:lang w:val="uk-UA"/>
              </w:rPr>
              <w:t>велосипеді</w:t>
            </w:r>
          </w:p>
          <w:p w14:paraId="78BEDE09" w14:textId="77777777" w:rsidR="00A75EBA" w:rsidRPr="00650C9B" w:rsidRDefault="00A75EBA" w:rsidP="002F79D4">
            <w:pPr>
              <w:rPr>
                <w:szCs w:val="28"/>
                <w:lang w:val="uk-UA"/>
              </w:rPr>
            </w:pPr>
            <w:r w:rsidRPr="00650C9B">
              <w:rPr>
                <w:rStyle w:val="hps"/>
                <w:szCs w:val="28"/>
                <w:lang w:val="uk-UA"/>
              </w:rPr>
              <w:t>- плавання</w:t>
            </w:r>
          </w:p>
          <w:p w14:paraId="4D58F2BC" w14:textId="77777777" w:rsidR="00A75EBA" w:rsidRPr="00650C9B" w:rsidRDefault="00A75EBA" w:rsidP="002F79D4">
            <w:pPr>
              <w:rPr>
                <w:szCs w:val="28"/>
                <w:lang w:val="uk-UA"/>
              </w:rPr>
            </w:pPr>
            <w:r w:rsidRPr="00650C9B">
              <w:rPr>
                <w:rStyle w:val="hpsatn"/>
                <w:szCs w:val="28"/>
                <w:lang w:val="uk-UA"/>
              </w:rPr>
              <w:t xml:space="preserve">- </w:t>
            </w:r>
            <w:proofErr w:type="spellStart"/>
            <w:r w:rsidRPr="00650C9B">
              <w:rPr>
                <w:rStyle w:val="hpsatn"/>
                <w:szCs w:val="28"/>
                <w:lang w:val="uk-UA"/>
              </w:rPr>
              <w:t>і</w:t>
            </w:r>
            <w:r w:rsidRPr="00650C9B">
              <w:rPr>
                <w:rStyle w:val="longtext"/>
                <w:szCs w:val="28"/>
                <w:lang w:val="uk-UA"/>
              </w:rPr>
              <w:t>зокинетичні</w:t>
            </w:r>
            <w:proofErr w:type="spellEnd"/>
            <w:r w:rsidRPr="00650C9B">
              <w:rPr>
                <w:rStyle w:val="longtext"/>
                <w:szCs w:val="28"/>
                <w:lang w:val="uk-UA"/>
              </w:rPr>
              <w:t xml:space="preserve"> </w:t>
            </w:r>
            <w:r w:rsidRPr="00650C9B">
              <w:rPr>
                <w:rStyle w:val="hps"/>
                <w:szCs w:val="28"/>
                <w:lang w:val="uk-UA"/>
              </w:rPr>
              <w:t>вправи</w:t>
            </w:r>
          </w:p>
          <w:p w14:paraId="6864ECB0"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функціональні </w:t>
            </w:r>
            <w:r w:rsidRPr="00650C9B">
              <w:rPr>
                <w:rStyle w:val="hps"/>
                <w:szCs w:val="28"/>
                <w:lang w:val="uk-UA"/>
              </w:rPr>
              <w:t>вправи</w:t>
            </w:r>
          </w:p>
          <w:p w14:paraId="02D90657" w14:textId="77777777" w:rsidR="00A75EBA" w:rsidRPr="00650C9B" w:rsidRDefault="00A75EBA" w:rsidP="002F79D4">
            <w:pPr>
              <w:ind w:left="143" w:hanging="143"/>
              <w:rPr>
                <w:szCs w:val="28"/>
                <w:lang w:val="uk-UA"/>
              </w:rPr>
            </w:pPr>
            <w:r w:rsidRPr="00650C9B">
              <w:rPr>
                <w:rStyle w:val="hpsatn"/>
                <w:szCs w:val="28"/>
                <w:lang w:val="uk-UA"/>
              </w:rPr>
              <w:t xml:space="preserve">- </w:t>
            </w:r>
            <w:r w:rsidRPr="00650C9B">
              <w:rPr>
                <w:rStyle w:val="longtext"/>
                <w:szCs w:val="28"/>
                <w:lang w:val="uk-UA"/>
              </w:rPr>
              <w:t xml:space="preserve">поступове збільшення </w:t>
            </w:r>
            <w:r w:rsidRPr="00650C9B">
              <w:rPr>
                <w:rStyle w:val="hps"/>
                <w:szCs w:val="28"/>
                <w:lang w:val="uk-UA"/>
              </w:rPr>
              <w:t>фізичної</w:t>
            </w:r>
            <w:r w:rsidRPr="00650C9B">
              <w:rPr>
                <w:rStyle w:val="longtext"/>
                <w:szCs w:val="28"/>
                <w:lang w:val="uk-UA"/>
              </w:rPr>
              <w:t xml:space="preserve"> </w:t>
            </w:r>
            <w:r w:rsidRPr="00650C9B">
              <w:rPr>
                <w:rStyle w:val="hps"/>
                <w:szCs w:val="28"/>
                <w:lang w:val="uk-UA"/>
              </w:rPr>
              <w:t>активності</w:t>
            </w:r>
          </w:p>
        </w:tc>
      </w:tr>
    </w:tbl>
    <w:p w14:paraId="34E3DAF6" w14:textId="77777777" w:rsidR="00A75EBA" w:rsidRPr="00650C9B" w:rsidRDefault="00A75EBA" w:rsidP="00A75EBA">
      <w:pPr>
        <w:spacing w:line="360" w:lineRule="auto"/>
        <w:ind w:firstLine="720"/>
        <w:jc w:val="both"/>
        <w:rPr>
          <w:szCs w:val="28"/>
          <w:lang w:val="uk-UA"/>
        </w:rPr>
      </w:pPr>
    </w:p>
    <w:p w14:paraId="2453D44E" w14:textId="77777777" w:rsidR="00A75EBA" w:rsidRPr="00650C9B" w:rsidRDefault="00A75EBA" w:rsidP="00A75EBA">
      <w:pPr>
        <w:autoSpaceDE w:val="0"/>
        <w:autoSpaceDN w:val="0"/>
        <w:adjustRightInd w:val="0"/>
        <w:spacing w:line="360" w:lineRule="auto"/>
        <w:ind w:firstLine="720"/>
        <w:jc w:val="both"/>
        <w:rPr>
          <w:szCs w:val="28"/>
          <w:lang w:val="uk-UA" w:eastAsia="uk-UA"/>
        </w:rPr>
      </w:pPr>
      <w:r w:rsidRPr="00650C9B">
        <w:rPr>
          <w:szCs w:val="28"/>
          <w:lang w:val="uk-UA" w:eastAsia="uk-UA"/>
        </w:rPr>
        <w:t>До традиційних засобів комплексної фізичної реабілітації в контрольній групі ми віднесли:</w:t>
      </w:r>
    </w:p>
    <w:p w14:paraId="3F046C02"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1. Ранкова гігієнічна гімнастика;</w:t>
      </w:r>
    </w:p>
    <w:p w14:paraId="27B060FE" w14:textId="77777777" w:rsidR="00A75EBA" w:rsidRDefault="00A75EBA" w:rsidP="00A75EBA">
      <w:pPr>
        <w:autoSpaceDE w:val="0"/>
        <w:autoSpaceDN w:val="0"/>
        <w:adjustRightInd w:val="0"/>
        <w:spacing w:line="360" w:lineRule="auto"/>
        <w:ind w:firstLine="709"/>
        <w:jc w:val="both"/>
        <w:rPr>
          <w:szCs w:val="28"/>
          <w:lang w:val="uk-UA" w:eastAsia="uk-UA"/>
        </w:rPr>
      </w:pPr>
      <w:r>
        <w:rPr>
          <w:szCs w:val="28"/>
          <w:lang w:val="uk-UA" w:eastAsia="uk-UA"/>
        </w:rPr>
        <w:t>2. ЛГ</w:t>
      </w:r>
      <w:r>
        <w:rPr>
          <w:szCs w:val="28"/>
          <w:lang w:eastAsia="uk-UA"/>
        </w:rPr>
        <w:t xml:space="preserve">: </w:t>
      </w:r>
      <w:r>
        <w:rPr>
          <w:szCs w:val="28"/>
          <w:lang w:val="uk-UA" w:eastAsia="uk-UA"/>
        </w:rPr>
        <w:t>лікувальна гімнастика</w:t>
      </w:r>
      <w:r w:rsidRPr="00650C9B">
        <w:rPr>
          <w:szCs w:val="28"/>
          <w:lang w:val="uk-UA" w:eastAsia="uk-UA"/>
        </w:rPr>
        <w:t xml:space="preserve">, </w:t>
      </w:r>
    </w:p>
    <w:p w14:paraId="3485C911" w14:textId="77777777" w:rsidR="00A75EBA" w:rsidRDefault="00A75EBA" w:rsidP="00A75EBA">
      <w:pPr>
        <w:autoSpaceDE w:val="0"/>
        <w:autoSpaceDN w:val="0"/>
        <w:adjustRightInd w:val="0"/>
        <w:spacing w:line="360" w:lineRule="auto"/>
        <w:ind w:firstLine="709"/>
        <w:jc w:val="both"/>
        <w:rPr>
          <w:szCs w:val="28"/>
          <w:lang w:val="uk-UA" w:eastAsia="uk-UA"/>
        </w:rPr>
      </w:pPr>
      <w:r>
        <w:rPr>
          <w:szCs w:val="28"/>
          <w:lang w:val="uk-UA" w:eastAsia="uk-UA"/>
        </w:rPr>
        <w:t xml:space="preserve">           </w:t>
      </w:r>
      <w:r w:rsidRPr="00650C9B">
        <w:rPr>
          <w:szCs w:val="28"/>
          <w:lang w:val="uk-UA" w:eastAsia="uk-UA"/>
        </w:rPr>
        <w:t xml:space="preserve">вправи для нижніх кінцівок; </w:t>
      </w:r>
    </w:p>
    <w:p w14:paraId="0B7F4E05" w14:textId="77777777" w:rsidR="00A75EBA" w:rsidRDefault="00A75EBA" w:rsidP="00A75EBA">
      <w:pPr>
        <w:autoSpaceDE w:val="0"/>
        <w:autoSpaceDN w:val="0"/>
        <w:adjustRightInd w:val="0"/>
        <w:spacing w:line="360" w:lineRule="auto"/>
        <w:ind w:firstLine="709"/>
        <w:jc w:val="both"/>
        <w:rPr>
          <w:szCs w:val="28"/>
          <w:lang w:val="uk-UA" w:eastAsia="uk-UA"/>
        </w:rPr>
      </w:pPr>
      <w:r>
        <w:rPr>
          <w:szCs w:val="28"/>
          <w:lang w:val="uk-UA" w:eastAsia="uk-UA"/>
        </w:rPr>
        <w:t xml:space="preserve">           </w:t>
      </w:r>
      <w:r w:rsidRPr="00650C9B">
        <w:rPr>
          <w:szCs w:val="28"/>
          <w:lang w:val="uk-UA" w:eastAsia="uk-UA"/>
        </w:rPr>
        <w:t xml:space="preserve">ізометричні вправи; </w:t>
      </w:r>
    </w:p>
    <w:p w14:paraId="2DE0DC2D" w14:textId="77777777" w:rsidR="00A75EBA" w:rsidRPr="00650C9B" w:rsidRDefault="00A75EBA" w:rsidP="00A75EBA">
      <w:pPr>
        <w:autoSpaceDE w:val="0"/>
        <w:autoSpaceDN w:val="0"/>
        <w:adjustRightInd w:val="0"/>
        <w:spacing w:line="360" w:lineRule="auto"/>
        <w:ind w:firstLine="709"/>
        <w:jc w:val="both"/>
        <w:rPr>
          <w:szCs w:val="28"/>
          <w:lang w:val="uk-UA" w:eastAsia="uk-UA"/>
        </w:rPr>
      </w:pPr>
      <w:r>
        <w:rPr>
          <w:szCs w:val="28"/>
          <w:lang w:val="uk-UA" w:eastAsia="uk-UA"/>
        </w:rPr>
        <w:t xml:space="preserve">           загальнорозвиваючі вправи;</w:t>
      </w:r>
    </w:p>
    <w:p w14:paraId="266B7354"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2A2B3A">
        <w:rPr>
          <w:szCs w:val="28"/>
          <w:lang w:eastAsia="uk-UA"/>
        </w:rPr>
        <w:lastRenderedPageBreak/>
        <w:t>3</w:t>
      </w:r>
      <w:r w:rsidRPr="00650C9B">
        <w:rPr>
          <w:szCs w:val="28"/>
          <w:lang w:val="uk-UA" w:eastAsia="uk-UA"/>
        </w:rPr>
        <w:t>. Заняття на тренажерах;</w:t>
      </w:r>
    </w:p>
    <w:p w14:paraId="03343436"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2A2B3A">
        <w:rPr>
          <w:szCs w:val="28"/>
          <w:lang w:eastAsia="uk-UA"/>
        </w:rPr>
        <w:t>4</w:t>
      </w:r>
      <w:r w:rsidRPr="00650C9B">
        <w:rPr>
          <w:szCs w:val="28"/>
          <w:lang w:val="uk-UA" w:eastAsia="uk-UA"/>
        </w:rPr>
        <w:t>. Масаж;</w:t>
      </w:r>
    </w:p>
    <w:p w14:paraId="04C3B52B"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2A2B3A">
        <w:rPr>
          <w:szCs w:val="28"/>
          <w:lang w:eastAsia="uk-UA"/>
        </w:rPr>
        <w:t>5</w:t>
      </w:r>
      <w:r>
        <w:rPr>
          <w:szCs w:val="28"/>
          <w:lang w:val="uk-UA" w:eastAsia="uk-UA"/>
        </w:rPr>
        <w:t>. Фізіотерапія.</w:t>
      </w:r>
    </w:p>
    <w:p w14:paraId="6309D2EA"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Для кожного періоду реабілітації в розробленій програмі визначений набір засобів та методи їх виконання. </w:t>
      </w:r>
    </w:p>
    <w:p w14:paraId="0AED56DC"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Так, наприклад, завданням фізичної реабілітації у передопераційному періоді було: поліпшення </w:t>
      </w:r>
      <w:proofErr w:type="spellStart"/>
      <w:r w:rsidRPr="00650C9B">
        <w:rPr>
          <w:szCs w:val="28"/>
          <w:lang w:val="uk-UA" w:eastAsia="uk-UA"/>
        </w:rPr>
        <w:t>крово</w:t>
      </w:r>
      <w:proofErr w:type="spellEnd"/>
      <w:r w:rsidRPr="00650C9B">
        <w:rPr>
          <w:szCs w:val="28"/>
          <w:lang w:val="uk-UA" w:eastAsia="uk-UA"/>
        </w:rPr>
        <w:t>- і лімфообігу у суглобі кінцівки; досягнення релаксації напружених м</w:t>
      </w:r>
      <w:r>
        <w:rPr>
          <w:szCs w:val="28"/>
          <w:lang w:val="uk-UA" w:eastAsia="uk-UA"/>
        </w:rPr>
        <w:t>’</w:t>
      </w:r>
      <w:r w:rsidRPr="00650C9B">
        <w:rPr>
          <w:szCs w:val="28"/>
          <w:lang w:val="uk-UA" w:eastAsia="uk-UA"/>
        </w:rPr>
        <w:t>язів і покращення функції ослаблених гіпотрофічних м</w:t>
      </w:r>
      <w:r>
        <w:rPr>
          <w:szCs w:val="28"/>
          <w:lang w:val="uk-UA" w:eastAsia="uk-UA"/>
        </w:rPr>
        <w:t>’</w:t>
      </w:r>
      <w:r w:rsidRPr="00650C9B">
        <w:rPr>
          <w:szCs w:val="28"/>
          <w:lang w:val="uk-UA" w:eastAsia="uk-UA"/>
        </w:rPr>
        <w:t>язів; сприяння зміцненню м</w:t>
      </w:r>
      <w:r>
        <w:rPr>
          <w:szCs w:val="28"/>
          <w:lang w:val="uk-UA" w:eastAsia="uk-UA"/>
        </w:rPr>
        <w:t>’</w:t>
      </w:r>
      <w:r w:rsidRPr="00650C9B">
        <w:rPr>
          <w:szCs w:val="28"/>
          <w:lang w:val="uk-UA" w:eastAsia="uk-UA"/>
        </w:rPr>
        <w:t>язів плечового поясу і верхніх кінцівок; створення зрівноваженого «м</w:t>
      </w:r>
      <w:r>
        <w:rPr>
          <w:szCs w:val="28"/>
          <w:lang w:val="uk-UA" w:eastAsia="uk-UA"/>
        </w:rPr>
        <w:t>’</w:t>
      </w:r>
      <w:r w:rsidRPr="00650C9B">
        <w:rPr>
          <w:szCs w:val="28"/>
          <w:lang w:val="uk-UA" w:eastAsia="uk-UA"/>
        </w:rPr>
        <w:t>язового» корсету тулуба з метою корекції функціонального сколіозу; сприяння метаболічним процесам у тканинах опорно-рухового апарату; зменшення больового синдрому; нормалізування функціонального стану центральної нервової системи.</w:t>
      </w:r>
    </w:p>
    <w:p w14:paraId="4E29E3C7"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У ранньому післяопераційному періоді завданнями фізичної реабілітації є: підвищення загального життєвого тонусу хворого; покращення функції кінцівки; запобігання можливим післяопераційним ускладненням з боку дихальної, серцево-судинної, системи травлення; поліпшення </w:t>
      </w:r>
      <w:proofErr w:type="spellStart"/>
      <w:r w:rsidRPr="00650C9B">
        <w:rPr>
          <w:szCs w:val="28"/>
          <w:lang w:val="uk-UA" w:eastAsia="uk-UA"/>
        </w:rPr>
        <w:t>крово</w:t>
      </w:r>
      <w:proofErr w:type="spellEnd"/>
      <w:r w:rsidRPr="00650C9B">
        <w:rPr>
          <w:szCs w:val="28"/>
          <w:lang w:val="uk-UA" w:eastAsia="uk-UA"/>
        </w:rPr>
        <w:t xml:space="preserve">- і лімфообігу у зоні операції з метою стимулювання </w:t>
      </w:r>
      <w:proofErr w:type="spellStart"/>
      <w:r w:rsidRPr="00650C9B">
        <w:rPr>
          <w:szCs w:val="28"/>
          <w:lang w:val="uk-UA" w:eastAsia="uk-UA"/>
        </w:rPr>
        <w:t>репаративно</w:t>
      </w:r>
      <w:proofErr w:type="spellEnd"/>
      <w:r w:rsidRPr="00650C9B">
        <w:rPr>
          <w:szCs w:val="28"/>
          <w:lang w:val="uk-UA" w:eastAsia="uk-UA"/>
        </w:rPr>
        <w:t>-регенеративних процесів; запобігання розвитку гіпотрофії м</w:t>
      </w:r>
      <w:r>
        <w:rPr>
          <w:szCs w:val="28"/>
          <w:lang w:val="uk-UA" w:eastAsia="uk-UA"/>
        </w:rPr>
        <w:t>’</w:t>
      </w:r>
      <w:r w:rsidRPr="00650C9B">
        <w:rPr>
          <w:szCs w:val="28"/>
          <w:lang w:val="uk-UA" w:eastAsia="uk-UA"/>
        </w:rPr>
        <w:t>язів і контрактур у колінному суглобі.</w:t>
      </w:r>
    </w:p>
    <w:p w14:paraId="3814296D"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Завданням фізичної реабілітації у щадному періоді було: забезпечення підйому хворого з ліжка; навчання його навичкам пересування на милицях; тренування </w:t>
      </w:r>
      <w:proofErr w:type="spellStart"/>
      <w:r w:rsidRPr="00650C9B">
        <w:rPr>
          <w:szCs w:val="28"/>
          <w:lang w:val="uk-UA" w:eastAsia="uk-UA"/>
        </w:rPr>
        <w:t>опороздатності</w:t>
      </w:r>
      <w:proofErr w:type="spellEnd"/>
      <w:r w:rsidRPr="00650C9B">
        <w:rPr>
          <w:szCs w:val="28"/>
          <w:lang w:val="uk-UA" w:eastAsia="uk-UA"/>
        </w:rPr>
        <w:t xml:space="preserve"> здорової кінцівки і забезпечення дозованої опори на прооперовану кінцівку; тренування вестибулярного апарату; забезпечення поступового відновлення функції кінцівки; поліпшення </w:t>
      </w:r>
      <w:proofErr w:type="spellStart"/>
      <w:r w:rsidRPr="00650C9B">
        <w:rPr>
          <w:szCs w:val="28"/>
          <w:lang w:val="uk-UA" w:eastAsia="uk-UA"/>
        </w:rPr>
        <w:t>крово</w:t>
      </w:r>
      <w:proofErr w:type="spellEnd"/>
      <w:r w:rsidRPr="00650C9B">
        <w:rPr>
          <w:szCs w:val="28"/>
          <w:lang w:val="uk-UA" w:eastAsia="uk-UA"/>
        </w:rPr>
        <w:t>- і лімфообігу у зоні операції; збільшення амплітуди рухів у суглобі; зміцнення м</w:t>
      </w:r>
      <w:r>
        <w:rPr>
          <w:szCs w:val="28"/>
          <w:lang w:val="uk-UA" w:eastAsia="uk-UA"/>
        </w:rPr>
        <w:t>’</w:t>
      </w:r>
      <w:r w:rsidRPr="00650C9B">
        <w:rPr>
          <w:szCs w:val="28"/>
          <w:lang w:val="uk-UA" w:eastAsia="uk-UA"/>
        </w:rPr>
        <w:t>язів плечового поясу, тулуба і кінцівок.</w:t>
      </w:r>
    </w:p>
    <w:p w14:paraId="78861628"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У цей період, залежно від стану пацієнта, нами були використані імпульсні струми низької частоти. Низькочастотне магнітне поле, що характеризується протизапальною, </w:t>
      </w:r>
      <w:proofErr w:type="spellStart"/>
      <w:r w:rsidRPr="00650C9B">
        <w:rPr>
          <w:szCs w:val="28"/>
          <w:lang w:val="uk-UA" w:eastAsia="uk-UA"/>
        </w:rPr>
        <w:t>протинабряковою</w:t>
      </w:r>
      <w:proofErr w:type="spellEnd"/>
      <w:r w:rsidRPr="00650C9B">
        <w:rPr>
          <w:szCs w:val="28"/>
          <w:lang w:val="uk-UA" w:eastAsia="uk-UA"/>
        </w:rPr>
        <w:t xml:space="preserve">, протибольовою, </w:t>
      </w:r>
      <w:r w:rsidRPr="00650C9B">
        <w:rPr>
          <w:szCs w:val="28"/>
          <w:lang w:val="uk-UA" w:eastAsia="uk-UA"/>
        </w:rPr>
        <w:lastRenderedPageBreak/>
        <w:t xml:space="preserve">трофічною дією поліпшує кровопостачання тканин, прискорює репаративну регенерацію і </w:t>
      </w:r>
      <w:proofErr w:type="spellStart"/>
      <w:r w:rsidRPr="00650C9B">
        <w:rPr>
          <w:szCs w:val="28"/>
          <w:lang w:val="uk-UA" w:eastAsia="uk-UA"/>
        </w:rPr>
        <w:t>васкуляризацію</w:t>
      </w:r>
      <w:proofErr w:type="spellEnd"/>
      <w:r w:rsidRPr="00650C9B">
        <w:rPr>
          <w:szCs w:val="28"/>
          <w:lang w:val="uk-UA" w:eastAsia="uk-UA"/>
        </w:rPr>
        <w:t xml:space="preserve"> оперованої кінцівки.</w:t>
      </w:r>
    </w:p>
    <w:p w14:paraId="4B0CFB62"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У відновному періоді ми ввели в програму заняття у воді </w:t>
      </w:r>
      <w:r>
        <w:rPr>
          <w:szCs w:val="28"/>
          <w:lang w:val="uk-UA" w:eastAsia="uk-UA"/>
        </w:rPr>
        <w:t>та</w:t>
      </w:r>
      <w:r w:rsidRPr="00650C9B">
        <w:rPr>
          <w:szCs w:val="28"/>
          <w:lang w:val="uk-UA" w:eastAsia="uk-UA"/>
        </w:rPr>
        <w:t xml:space="preserve"> гідромасаж. Застосовувати фізичні вправи у водному середовищі хворі першої групи починали з 3-го тижня після операції, хворі другої групи – </w:t>
      </w:r>
      <w:r>
        <w:rPr>
          <w:szCs w:val="28"/>
          <w:lang w:val="uk-UA" w:eastAsia="uk-UA"/>
        </w:rPr>
        <w:br/>
      </w:r>
      <w:r w:rsidRPr="00650C9B">
        <w:rPr>
          <w:szCs w:val="28"/>
          <w:lang w:val="uk-UA" w:eastAsia="uk-UA"/>
        </w:rPr>
        <w:t>з 7-8-го тижня після операції. Тривалість заняття становила від 30 до 45 хвилин, температура води в басейні була 35-36 градусів. Завдання застосування фізичних вправ у воді – поліпшення рухливості в суглобах оперованої кінцівки; поліпшення загального фізичного стану пацієнтів. Окрім того, реабілітація у цьому періоді була спрямована на відновлення витривалості м</w:t>
      </w:r>
      <w:r>
        <w:rPr>
          <w:szCs w:val="28"/>
          <w:lang w:val="uk-UA" w:eastAsia="uk-UA"/>
        </w:rPr>
        <w:t>’</w:t>
      </w:r>
      <w:r w:rsidRPr="00650C9B">
        <w:rPr>
          <w:szCs w:val="28"/>
          <w:lang w:val="uk-UA" w:eastAsia="uk-UA"/>
        </w:rPr>
        <w:t>язових груп кінцівки до виконання статичних і динамічних навантажень з метою стабілізації оперованого суглоба; формування правильної постави.</w:t>
      </w:r>
    </w:p>
    <w:p w14:paraId="4C14CC5F" w14:textId="77777777" w:rsidR="00A75EBA" w:rsidRPr="00650C9B" w:rsidRDefault="00A75EBA" w:rsidP="00A75EBA">
      <w:pPr>
        <w:autoSpaceDE w:val="0"/>
        <w:autoSpaceDN w:val="0"/>
        <w:adjustRightInd w:val="0"/>
        <w:spacing w:line="360" w:lineRule="auto"/>
        <w:ind w:firstLine="709"/>
        <w:jc w:val="both"/>
        <w:rPr>
          <w:szCs w:val="28"/>
          <w:lang w:val="uk-UA" w:eastAsia="uk-UA"/>
        </w:rPr>
      </w:pPr>
      <w:r w:rsidRPr="00650C9B">
        <w:rPr>
          <w:szCs w:val="28"/>
          <w:lang w:val="uk-UA" w:eastAsia="uk-UA"/>
        </w:rPr>
        <w:t xml:space="preserve">У тренувальному періоді перед </w:t>
      </w:r>
      <w:r>
        <w:rPr>
          <w:szCs w:val="28"/>
          <w:lang w:val="uk-UA" w:eastAsia="uk-UA"/>
        </w:rPr>
        <w:t>пацієнтами</w:t>
      </w:r>
      <w:r w:rsidRPr="00650C9B">
        <w:rPr>
          <w:szCs w:val="28"/>
          <w:lang w:val="uk-UA" w:eastAsia="uk-UA"/>
        </w:rPr>
        <w:t xml:space="preserve"> ставили наступні завдання: відновлення правильної біомеханіки ходи (для хворих першої основної групи – без додаткової опори, для хворих другої основної групи – з опорою на палицю); адаптування до наростаючих статичних і динамічних навантажень; адаптування до певних силових і швидкісних навантажень; відновлення гнучкості у колінному суглобі; психологічна реабілітація.</w:t>
      </w:r>
    </w:p>
    <w:p w14:paraId="54F13652" w14:textId="5FC36D23" w:rsidR="00A75EBA" w:rsidRDefault="00A75EBA" w:rsidP="00A75EBA">
      <w:pPr>
        <w:spacing w:line="360" w:lineRule="auto"/>
        <w:ind w:firstLine="720"/>
        <w:jc w:val="both"/>
        <w:rPr>
          <w:szCs w:val="28"/>
          <w:lang w:val="uk-UA" w:eastAsia="uk-UA"/>
        </w:rPr>
      </w:pPr>
      <w:r w:rsidRPr="00650C9B">
        <w:rPr>
          <w:szCs w:val="28"/>
          <w:lang w:val="uk-UA" w:eastAsia="uk-UA"/>
        </w:rPr>
        <w:t xml:space="preserve">Основним відновним засобом в </w:t>
      </w:r>
      <w:r w:rsidR="00A138A8">
        <w:rPr>
          <w:szCs w:val="28"/>
          <w:lang w:val="uk-UA" w:eastAsia="uk-UA"/>
        </w:rPr>
        <w:t>основній</w:t>
      </w:r>
      <w:r w:rsidRPr="00650C9B">
        <w:rPr>
          <w:szCs w:val="28"/>
          <w:lang w:val="uk-UA" w:eastAsia="uk-UA"/>
        </w:rPr>
        <w:t xml:space="preserve"> групі </w:t>
      </w:r>
      <w:r>
        <w:rPr>
          <w:szCs w:val="28"/>
          <w:lang w:val="uk-UA" w:eastAsia="uk-UA"/>
        </w:rPr>
        <w:t>було</w:t>
      </w:r>
      <w:r w:rsidRPr="00650C9B">
        <w:rPr>
          <w:szCs w:val="28"/>
          <w:lang w:val="uk-UA" w:eastAsia="uk-UA"/>
        </w:rPr>
        <w:t xml:space="preserve"> </w:t>
      </w:r>
      <w:r>
        <w:rPr>
          <w:szCs w:val="28"/>
          <w:lang w:val="uk-UA" w:eastAsia="uk-UA"/>
        </w:rPr>
        <w:t>застосування функціональних вправ та робота на</w:t>
      </w:r>
      <w:r w:rsidRPr="00650C9B">
        <w:rPr>
          <w:szCs w:val="28"/>
          <w:lang w:val="uk-UA" w:eastAsia="uk-UA"/>
        </w:rPr>
        <w:t xml:space="preserve"> </w:t>
      </w:r>
      <w:r>
        <w:rPr>
          <w:szCs w:val="28"/>
          <w:lang w:val="uk-UA" w:eastAsia="uk-UA"/>
        </w:rPr>
        <w:t xml:space="preserve">ортопедичному пристрої </w:t>
      </w:r>
      <w:r w:rsidRPr="00650C9B">
        <w:rPr>
          <w:szCs w:val="28"/>
          <w:lang w:val="uk-UA" w:eastAsia="uk-UA"/>
        </w:rPr>
        <w:t>«</w:t>
      </w:r>
      <w:r>
        <w:rPr>
          <w:szCs w:val="28"/>
          <w:lang w:eastAsia="uk-UA"/>
        </w:rPr>
        <w:t>М</w:t>
      </w:r>
      <w:proofErr w:type="spellStart"/>
      <w:r w:rsidRPr="00650C9B">
        <w:rPr>
          <w:szCs w:val="28"/>
          <w:lang w:val="uk-UA" w:eastAsia="uk-UA"/>
        </w:rPr>
        <w:t>отошин</w:t>
      </w:r>
      <w:r>
        <w:rPr>
          <w:szCs w:val="28"/>
          <w:lang w:val="uk-UA" w:eastAsia="uk-UA"/>
        </w:rPr>
        <w:t>а</w:t>
      </w:r>
      <w:proofErr w:type="spellEnd"/>
      <w:r w:rsidRPr="00650C9B">
        <w:rPr>
          <w:szCs w:val="28"/>
          <w:lang w:val="uk-UA" w:eastAsia="uk-UA"/>
        </w:rPr>
        <w:t>» (рис. 2.1):</w:t>
      </w:r>
    </w:p>
    <w:p w14:paraId="44BDD183" w14:textId="77777777" w:rsidR="00A75EBA" w:rsidRPr="00650C9B" w:rsidRDefault="00A75EBA" w:rsidP="00A75EBA">
      <w:pPr>
        <w:spacing w:line="360" w:lineRule="auto"/>
        <w:ind w:firstLine="720"/>
        <w:jc w:val="both"/>
        <w:rPr>
          <w:szCs w:val="28"/>
          <w:lang w:val="uk-UA" w:eastAsia="uk-UA"/>
        </w:rPr>
      </w:pPr>
    </w:p>
    <w:p w14:paraId="411B73BE" w14:textId="77777777" w:rsidR="00A75EBA" w:rsidRPr="00650C9B" w:rsidRDefault="00A75EBA" w:rsidP="00A75EBA">
      <w:pPr>
        <w:spacing w:line="360" w:lineRule="auto"/>
        <w:ind w:firstLine="720"/>
        <w:jc w:val="both"/>
        <w:rPr>
          <w:szCs w:val="28"/>
          <w:lang w:val="uk-UA" w:eastAsia="uk-UA"/>
        </w:rPr>
      </w:pPr>
      <w:r w:rsidRPr="00916598">
        <w:rPr>
          <w:noProof/>
          <w:szCs w:val="28"/>
        </w:rPr>
        <w:drawing>
          <wp:inline distT="0" distB="0" distL="0" distR="0" wp14:anchorId="1DAE13D5" wp14:editId="3A3B9D62">
            <wp:extent cx="3937635" cy="1815465"/>
            <wp:effectExtent l="0" t="0" r="0" b="0"/>
            <wp:docPr id="1" name="Рисунок 2" descr="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635" cy="1815465"/>
                    </a:xfrm>
                    <a:prstGeom prst="rect">
                      <a:avLst/>
                    </a:prstGeom>
                    <a:noFill/>
                    <a:ln>
                      <a:noFill/>
                    </a:ln>
                  </pic:spPr>
                </pic:pic>
              </a:graphicData>
            </a:graphic>
          </wp:inline>
        </w:drawing>
      </w:r>
    </w:p>
    <w:p w14:paraId="5534221B" w14:textId="77777777" w:rsidR="00A75EBA" w:rsidRPr="008F10E9" w:rsidRDefault="00A75EBA" w:rsidP="00A75EBA">
      <w:pPr>
        <w:pStyle w:val="a7"/>
        <w:widowControl w:val="0"/>
        <w:spacing w:before="0" w:beforeAutospacing="0" w:after="0" w:afterAutospacing="0" w:line="360" w:lineRule="auto"/>
        <w:jc w:val="both"/>
        <w:rPr>
          <w:color w:val="000000"/>
          <w:sz w:val="28"/>
          <w:szCs w:val="28"/>
        </w:rPr>
      </w:pPr>
      <w:r w:rsidRPr="008F10E9">
        <w:rPr>
          <w:color w:val="000000"/>
          <w:sz w:val="28"/>
          <w:szCs w:val="28"/>
        </w:rPr>
        <w:t xml:space="preserve">Рис. 2.1 Загальний вигляд роботи на </w:t>
      </w:r>
      <w:r w:rsidRPr="00C73B0F">
        <w:rPr>
          <w:color w:val="000000"/>
          <w:sz w:val="28"/>
          <w:szCs w:val="28"/>
        </w:rPr>
        <w:t>ортопедичному</w:t>
      </w:r>
      <w:r>
        <w:rPr>
          <w:color w:val="000000"/>
          <w:sz w:val="28"/>
          <w:szCs w:val="28"/>
          <w:lang w:val="ru-RU"/>
        </w:rPr>
        <w:t xml:space="preserve"> </w:t>
      </w:r>
      <w:r w:rsidRPr="00C73B0F">
        <w:rPr>
          <w:color w:val="000000"/>
          <w:sz w:val="28"/>
          <w:szCs w:val="28"/>
        </w:rPr>
        <w:t>пристрої</w:t>
      </w:r>
      <w:r w:rsidRPr="008F10E9">
        <w:rPr>
          <w:color w:val="000000"/>
          <w:sz w:val="28"/>
          <w:szCs w:val="28"/>
        </w:rPr>
        <w:t xml:space="preserve"> «</w:t>
      </w:r>
      <w:proofErr w:type="spellStart"/>
      <w:r w:rsidRPr="008F10E9">
        <w:rPr>
          <w:color w:val="000000"/>
          <w:sz w:val="28"/>
          <w:szCs w:val="28"/>
        </w:rPr>
        <w:t>Мотошина</w:t>
      </w:r>
      <w:proofErr w:type="spellEnd"/>
      <w:r w:rsidRPr="008F10E9">
        <w:rPr>
          <w:color w:val="000000"/>
          <w:sz w:val="28"/>
          <w:szCs w:val="28"/>
        </w:rPr>
        <w:t>»</w:t>
      </w:r>
    </w:p>
    <w:p w14:paraId="4C0D36BB" w14:textId="77777777" w:rsidR="00A75EBA" w:rsidRPr="00650C9B" w:rsidRDefault="00A75EBA" w:rsidP="00A75EBA">
      <w:pPr>
        <w:pStyle w:val="a7"/>
        <w:widowControl w:val="0"/>
        <w:spacing w:before="0" w:beforeAutospacing="0" w:after="0" w:afterAutospacing="0" w:line="360" w:lineRule="auto"/>
        <w:ind w:firstLine="720"/>
        <w:jc w:val="both"/>
        <w:rPr>
          <w:color w:val="000000"/>
          <w:sz w:val="28"/>
          <w:szCs w:val="28"/>
        </w:rPr>
      </w:pPr>
      <w:r w:rsidRPr="00650C9B">
        <w:rPr>
          <w:color w:val="000000"/>
          <w:sz w:val="28"/>
          <w:szCs w:val="28"/>
        </w:rPr>
        <w:lastRenderedPageBreak/>
        <w:t>Вдосконалений дизайн, легкий в експлуатації і ефективний для реабілітації – основні характеристики ортопедичного пристрою «</w:t>
      </w:r>
      <w:proofErr w:type="spellStart"/>
      <w:r w:rsidRPr="00BC0A49">
        <w:rPr>
          <w:color w:val="000000"/>
          <w:sz w:val="28"/>
          <w:szCs w:val="28"/>
        </w:rPr>
        <w:t>М</w:t>
      </w:r>
      <w:r w:rsidRPr="00650C9B">
        <w:rPr>
          <w:color w:val="000000"/>
          <w:sz w:val="28"/>
          <w:szCs w:val="28"/>
        </w:rPr>
        <w:t>отошини</w:t>
      </w:r>
      <w:proofErr w:type="spellEnd"/>
      <w:r w:rsidRPr="00650C9B">
        <w:rPr>
          <w:color w:val="000000"/>
          <w:sz w:val="28"/>
          <w:szCs w:val="28"/>
        </w:rPr>
        <w:t>», висока якість якого підтверджена міжнародною репутацією.</w:t>
      </w:r>
    </w:p>
    <w:p w14:paraId="31F9845E" w14:textId="77777777" w:rsidR="00A75EBA" w:rsidRPr="00650C9B" w:rsidRDefault="00A75EBA" w:rsidP="00A75EBA">
      <w:pPr>
        <w:pStyle w:val="a7"/>
        <w:widowControl w:val="0"/>
        <w:spacing w:before="0" w:beforeAutospacing="0" w:after="0" w:afterAutospacing="0" w:line="360" w:lineRule="auto"/>
        <w:ind w:firstLine="720"/>
        <w:jc w:val="both"/>
        <w:rPr>
          <w:color w:val="000000"/>
          <w:sz w:val="28"/>
          <w:szCs w:val="28"/>
        </w:rPr>
      </w:pPr>
      <w:r w:rsidRPr="00650C9B">
        <w:rPr>
          <w:color w:val="000000"/>
          <w:sz w:val="28"/>
          <w:szCs w:val="28"/>
        </w:rPr>
        <w:t>Ортопедичний пристрій виконує різновиди рухів на згинання в області колінного суглоба: від -10° до 135°, зі швидкістю 30-210 рухів за 1 хвилину. Цей апарат регулюється під розміри пацієнту.</w:t>
      </w:r>
    </w:p>
    <w:p w14:paraId="4C57DB38" w14:textId="77777777" w:rsidR="00A75EBA" w:rsidRPr="00650C9B" w:rsidRDefault="00A75EBA" w:rsidP="00A75EBA">
      <w:pPr>
        <w:pStyle w:val="a7"/>
        <w:widowControl w:val="0"/>
        <w:spacing w:before="0" w:beforeAutospacing="0" w:after="0" w:afterAutospacing="0" w:line="360" w:lineRule="auto"/>
        <w:ind w:firstLine="720"/>
        <w:jc w:val="both"/>
        <w:rPr>
          <w:color w:val="000000"/>
          <w:sz w:val="28"/>
          <w:szCs w:val="28"/>
        </w:rPr>
      </w:pPr>
      <w:r w:rsidRPr="00650C9B">
        <w:rPr>
          <w:sz w:val="28"/>
          <w:szCs w:val="28"/>
        </w:rPr>
        <w:t xml:space="preserve">Завдяки його використанню можна запобігти </w:t>
      </w:r>
      <w:proofErr w:type="spellStart"/>
      <w:r w:rsidRPr="00650C9B">
        <w:rPr>
          <w:sz w:val="28"/>
          <w:szCs w:val="28"/>
        </w:rPr>
        <w:t>адгезіям</w:t>
      </w:r>
      <w:proofErr w:type="spellEnd"/>
      <w:r w:rsidRPr="00650C9B">
        <w:rPr>
          <w:sz w:val="28"/>
          <w:szCs w:val="28"/>
        </w:rPr>
        <w:t xml:space="preserve"> і контрактурам. Ортопедичний пристрій також мінімізує переднє </w:t>
      </w:r>
      <w:proofErr w:type="spellStart"/>
      <w:r w:rsidRPr="00650C9B">
        <w:rPr>
          <w:sz w:val="28"/>
          <w:szCs w:val="28"/>
        </w:rPr>
        <w:t>великоберцове</w:t>
      </w:r>
      <w:proofErr w:type="spellEnd"/>
      <w:r w:rsidRPr="00650C9B">
        <w:rPr>
          <w:sz w:val="28"/>
          <w:szCs w:val="28"/>
        </w:rPr>
        <w:t xml:space="preserve"> зміщення і забезпечує мінімальне навантаження на суглоб. </w:t>
      </w:r>
      <w:r w:rsidRPr="00650C9B">
        <w:rPr>
          <w:color w:val="000000"/>
          <w:sz w:val="28"/>
          <w:szCs w:val="28"/>
        </w:rPr>
        <w:t>При використанні «</w:t>
      </w:r>
      <w:proofErr w:type="spellStart"/>
      <w:r w:rsidRPr="00650C9B">
        <w:rPr>
          <w:color w:val="000000"/>
          <w:sz w:val="28"/>
          <w:szCs w:val="28"/>
        </w:rPr>
        <w:t>мотошини</w:t>
      </w:r>
      <w:proofErr w:type="spellEnd"/>
      <w:r w:rsidRPr="00650C9B">
        <w:rPr>
          <w:color w:val="000000"/>
          <w:sz w:val="28"/>
          <w:szCs w:val="28"/>
        </w:rPr>
        <w:t>» здійснюється синхронна реабілітація кульшового і колінного суглобів, а також регулювання руху гомілковостопного суглоба для повного відновлення рухливості нижніх кінцівок.</w:t>
      </w:r>
    </w:p>
    <w:p w14:paraId="6181E1B6" w14:textId="77777777" w:rsidR="00A75EBA" w:rsidRPr="00650C9B" w:rsidRDefault="00A75EBA" w:rsidP="00A75EBA">
      <w:pPr>
        <w:widowControl w:val="0"/>
        <w:spacing w:line="360" w:lineRule="auto"/>
        <w:ind w:firstLine="720"/>
        <w:jc w:val="both"/>
        <w:rPr>
          <w:color w:val="000000"/>
          <w:szCs w:val="28"/>
          <w:lang w:val="uk-UA"/>
        </w:rPr>
      </w:pPr>
      <w:r w:rsidRPr="00650C9B">
        <w:rPr>
          <w:color w:val="000000"/>
          <w:szCs w:val="28"/>
          <w:lang w:val="uk-UA"/>
        </w:rPr>
        <w:t>Простота зборки і використання, включаючи регулювання під будь-якого пацієнта. Універсальні позначення, нанесені на кутомірах і аналогічних приладах, дають можливість використання цього пристрою самостійно.</w:t>
      </w:r>
    </w:p>
    <w:p w14:paraId="4EBCF24F" w14:textId="77777777" w:rsidR="00A75EBA" w:rsidRPr="00650C9B" w:rsidRDefault="00A75EBA" w:rsidP="00A75EBA">
      <w:pPr>
        <w:widowControl w:val="0"/>
        <w:spacing w:line="360" w:lineRule="auto"/>
        <w:ind w:firstLine="720"/>
        <w:jc w:val="both"/>
        <w:rPr>
          <w:color w:val="000000"/>
          <w:szCs w:val="28"/>
          <w:lang w:val="uk-UA"/>
        </w:rPr>
      </w:pPr>
      <w:r w:rsidRPr="00650C9B">
        <w:rPr>
          <w:color w:val="000000"/>
          <w:szCs w:val="28"/>
          <w:lang w:val="uk-UA"/>
        </w:rPr>
        <w:t xml:space="preserve">Заходи безпеки включають: контроль всіх операцій </w:t>
      </w:r>
      <w:r>
        <w:rPr>
          <w:color w:val="000000"/>
          <w:szCs w:val="28"/>
          <w:lang w:val="uk-UA"/>
        </w:rPr>
        <w:t>«</w:t>
      </w:r>
      <w:r w:rsidRPr="00650C9B">
        <w:rPr>
          <w:color w:val="000000"/>
          <w:szCs w:val="28"/>
          <w:lang w:val="uk-UA"/>
        </w:rPr>
        <w:t>Блоком Керування</w:t>
      </w:r>
      <w:r>
        <w:rPr>
          <w:color w:val="000000"/>
          <w:szCs w:val="28"/>
          <w:lang w:val="uk-UA"/>
        </w:rPr>
        <w:t>»</w:t>
      </w:r>
      <w:r w:rsidRPr="00650C9B">
        <w:rPr>
          <w:color w:val="000000"/>
          <w:szCs w:val="28"/>
          <w:lang w:val="uk-UA"/>
        </w:rPr>
        <w:t xml:space="preserve">, який змінює напрям руху при виключенні, а потім включенні. </w:t>
      </w:r>
    </w:p>
    <w:p w14:paraId="41A8AFD1" w14:textId="77777777" w:rsidR="00A75EBA" w:rsidRPr="00650C9B" w:rsidRDefault="00A75EBA" w:rsidP="00A75EBA">
      <w:pPr>
        <w:spacing w:line="360" w:lineRule="auto"/>
        <w:ind w:firstLine="720"/>
        <w:jc w:val="both"/>
        <w:rPr>
          <w:color w:val="000000"/>
          <w:szCs w:val="28"/>
          <w:lang w:val="uk-UA"/>
        </w:rPr>
      </w:pPr>
      <w:r w:rsidRPr="00650C9B">
        <w:rPr>
          <w:color w:val="000000"/>
          <w:szCs w:val="28"/>
          <w:lang w:val="uk-UA"/>
        </w:rPr>
        <w:t>Нами було запропоновано дозоване застосування цього пристрою протягом доби залежно від загального стану пацієнта та фази післяопераційного періоду.</w:t>
      </w:r>
    </w:p>
    <w:p w14:paraId="7F6DCD13" w14:textId="77777777"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Оцінку ефективності застосування запропонованих реабілітаційних заходів</w:t>
      </w:r>
      <w:r>
        <w:rPr>
          <w:rStyle w:val="longtext"/>
          <w:szCs w:val="28"/>
          <w:shd w:val="clear" w:color="auto" w:fill="FFFFFF"/>
          <w:lang w:val="uk-UA"/>
        </w:rPr>
        <w:t xml:space="preserve"> в представників обох груп,</w:t>
      </w:r>
      <w:r w:rsidRPr="00650C9B">
        <w:rPr>
          <w:rStyle w:val="longtext"/>
          <w:szCs w:val="28"/>
          <w:shd w:val="clear" w:color="auto" w:fill="FFFFFF"/>
          <w:lang w:val="uk-UA"/>
        </w:rPr>
        <w:t xml:space="preserve"> здійснювали на протязі всього відновного періоду за суб</w:t>
      </w:r>
      <w:r>
        <w:rPr>
          <w:rStyle w:val="longtext"/>
          <w:szCs w:val="28"/>
          <w:shd w:val="clear" w:color="auto" w:fill="FFFFFF"/>
          <w:lang w:val="uk-UA"/>
        </w:rPr>
        <w:t>’</w:t>
      </w:r>
      <w:r w:rsidRPr="00650C9B">
        <w:rPr>
          <w:rStyle w:val="longtext"/>
          <w:szCs w:val="28"/>
          <w:shd w:val="clear" w:color="auto" w:fill="FFFFFF"/>
          <w:lang w:val="uk-UA"/>
        </w:rPr>
        <w:t>єктивними та об</w:t>
      </w:r>
      <w:r>
        <w:rPr>
          <w:rStyle w:val="longtext"/>
          <w:szCs w:val="28"/>
          <w:shd w:val="clear" w:color="auto" w:fill="FFFFFF"/>
          <w:lang w:val="uk-UA"/>
        </w:rPr>
        <w:t>’</w:t>
      </w:r>
      <w:r w:rsidRPr="00650C9B">
        <w:rPr>
          <w:rStyle w:val="longtext"/>
          <w:szCs w:val="28"/>
          <w:shd w:val="clear" w:color="auto" w:fill="FFFFFF"/>
          <w:lang w:val="uk-UA"/>
        </w:rPr>
        <w:t>єктивними показниками.</w:t>
      </w:r>
    </w:p>
    <w:p w14:paraId="32613E2D" w14:textId="77777777" w:rsidR="00A75EBA" w:rsidRPr="00650C9B" w:rsidRDefault="00A75EBA" w:rsidP="00A75EBA">
      <w:pPr>
        <w:spacing w:line="360" w:lineRule="auto"/>
        <w:ind w:firstLine="720"/>
        <w:jc w:val="both"/>
        <w:rPr>
          <w:rStyle w:val="longtext"/>
          <w:szCs w:val="28"/>
          <w:shd w:val="clear" w:color="auto" w:fill="FFFFFF"/>
          <w:lang w:val="uk-UA"/>
        </w:rPr>
      </w:pPr>
    </w:p>
    <w:p w14:paraId="579B09F4"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2.3 Організація дослідження </w:t>
      </w:r>
    </w:p>
    <w:p w14:paraId="71D9CC06" w14:textId="77777777" w:rsidR="00A75EBA" w:rsidRPr="00650C9B" w:rsidRDefault="00A75EBA" w:rsidP="00A75EBA">
      <w:pPr>
        <w:spacing w:line="360" w:lineRule="auto"/>
        <w:ind w:firstLine="720"/>
        <w:jc w:val="both"/>
        <w:rPr>
          <w:szCs w:val="28"/>
          <w:shd w:val="clear" w:color="auto" w:fill="FFFFFF"/>
          <w:lang w:val="uk-UA"/>
        </w:rPr>
      </w:pPr>
    </w:p>
    <w:p w14:paraId="4B750215" w14:textId="028EED2C"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 xml:space="preserve">У відповідності з метою і завданнями експерименту нами було проведено обстеження 24 пацієнтів, прооперованих у відділенні </w:t>
      </w:r>
      <w:r w:rsidR="009211DD">
        <w:rPr>
          <w:rStyle w:val="longtext"/>
          <w:szCs w:val="28"/>
          <w:shd w:val="clear" w:color="auto" w:fill="FFFFFF"/>
          <w:lang w:val="uk-UA"/>
        </w:rPr>
        <w:t>травмато</w:t>
      </w:r>
      <w:r w:rsidRPr="00650C9B">
        <w:rPr>
          <w:rStyle w:val="longtext"/>
          <w:szCs w:val="28"/>
          <w:shd w:val="clear" w:color="auto" w:fill="FFFFFF"/>
          <w:lang w:val="uk-UA"/>
        </w:rPr>
        <w:t>логії</w:t>
      </w:r>
      <w:r>
        <w:rPr>
          <w:rStyle w:val="longtext"/>
          <w:szCs w:val="28"/>
          <w:shd w:val="clear" w:color="auto" w:fill="FFFFFF"/>
          <w:lang w:val="uk-UA"/>
        </w:rPr>
        <w:t xml:space="preserve"> </w:t>
      </w:r>
      <w:r w:rsidR="0096318A">
        <w:rPr>
          <w:szCs w:val="28"/>
          <w:lang w:val="uk-UA"/>
        </w:rPr>
        <w:t>4 </w:t>
      </w:r>
      <w:r w:rsidR="0096318A" w:rsidRPr="00CF56AF">
        <w:rPr>
          <w:szCs w:val="28"/>
          <w:lang w:val="uk-UA"/>
        </w:rPr>
        <w:t xml:space="preserve">багатопрофільної клінічної лікарні </w:t>
      </w:r>
      <w:r w:rsidR="0096318A">
        <w:rPr>
          <w:szCs w:val="28"/>
          <w:lang w:val="uk-UA"/>
        </w:rPr>
        <w:t xml:space="preserve">м. Дніпро </w:t>
      </w:r>
      <w:r w:rsidRPr="00650C9B">
        <w:rPr>
          <w:rStyle w:val="longtext"/>
          <w:szCs w:val="28"/>
          <w:shd w:val="clear" w:color="auto" w:fill="FFFFFF"/>
          <w:lang w:val="uk-UA"/>
        </w:rPr>
        <w:t xml:space="preserve">з приводу </w:t>
      </w:r>
      <w:proofErr w:type="spellStart"/>
      <w:r w:rsidRPr="00650C9B">
        <w:rPr>
          <w:rStyle w:val="longtext"/>
          <w:szCs w:val="28"/>
          <w:shd w:val="clear" w:color="auto" w:fill="FFFFFF"/>
          <w:lang w:val="uk-UA"/>
        </w:rPr>
        <w:t>морфофункціональних</w:t>
      </w:r>
      <w:proofErr w:type="spellEnd"/>
      <w:r w:rsidRPr="00650C9B">
        <w:rPr>
          <w:rStyle w:val="longtext"/>
          <w:szCs w:val="28"/>
          <w:shd w:val="clear" w:color="auto" w:fill="FFFFFF"/>
          <w:lang w:val="uk-UA"/>
        </w:rPr>
        <w:t xml:space="preserve"> порушень </w:t>
      </w:r>
      <w:r w:rsidRPr="00700B15">
        <w:rPr>
          <w:rStyle w:val="longtext"/>
          <w:szCs w:val="28"/>
          <w:shd w:val="clear" w:color="auto" w:fill="FFFFFF"/>
          <w:lang w:val="uk-UA"/>
        </w:rPr>
        <w:t>хрестоподібної зв’язки</w:t>
      </w:r>
      <w:r w:rsidRPr="00650C9B">
        <w:rPr>
          <w:rStyle w:val="longtext"/>
          <w:szCs w:val="28"/>
          <w:shd w:val="clear" w:color="auto" w:fill="FFFFFF"/>
          <w:lang w:val="uk-UA"/>
        </w:rPr>
        <w:t xml:space="preserve">. </w:t>
      </w:r>
    </w:p>
    <w:p w14:paraId="62DDBBDD" w14:textId="1D8329DF"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lastRenderedPageBreak/>
        <w:t>Всі особи, що прийняли участь у дослідженні були розділені на дві групи: контрольну (</w:t>
      </w:r>
      <w:r>
        <w:rPr>
          <w:rStyle w:val="longtext"/>
          <w:szCs w:val="28"/>
          <w:shd w:val="clear" w:color="auto" w:fill="FFFFFF"/>
          <w:lang w:val="uk-UA"/>
        </w:rPr>
        <w:t>реабілітація</w:t>
      </w:r>
      <w:r w:rsidRPr="00650C9B">
        <w:rPr>
          <w:rStyle w:val="longtext"/>
          <w:szCs w:val="28"/>
          <w:shd w:val="clear" w:color="auto" w:fill="FFFFFF"/>
          <w:lang w:val="uk-UA"/>
        </w:rPr>
        <w:t xml:space="preserve"> традиційними методами відновлення) і</w:t>
      </w:r>
      <w:r>
        <w:rPr>
          <w:rStyle w:val="longtext"/>
          <w:szCs w:val="28"/>
          <w:shd w:val="clear" w:color="auto" w:fill="FFFFFF"/>
          <w:lang w:val="uk-UA"/>
        </w:rPr>
        <w:t> </w:t>
      </w:r>
      <w:r w:rsidR="00007EC6">
        <w:rPr>
          <w:rStyle w:val="longtext"/>
          <w:szCs w:val="28"/>
          <w:shd w:val="clear" w:color="auto" w:fill="FFFFFF"/>
          <w:lang w:val="uk-UA"/>
        </w:rPr>
        <w:t>основну</w:t>
      </w:r>
      <w:r w:rsidRPr="00650C9B">
        <w:rPr>
          <w:rStyle w:val="longtext"/>
          <w:szCs w:val="28"/>
          <w:shd w:val="clear" w:color="auto" w:fill="FFFFFF"/>
          <w:lang w:val="uk-UA"/>
        </w:rPr>
        <w:t xml:space="preserve"> (</w:t>
      </w:r>
      <w:r>
        <w:rPr>
          <w:rStyle w:val="longtext"/>
          <w:szCs w:val="28"/>
          <w:shd w:val="clear" w:color="auto" w:fill="FFFFFF"/>
          <w:lang w:val="uk-UA"/>
        </w:rPr>
        <w:t xml:space="preserve">реабілітація із засобами фізичної терапії – функціональна гімнастика та </w:t>
      </w:r>
      <w:proofErr w:type="spellStart"/>
      <w:r>
        <w:rPr>
          <w:rStyle w:val="longtext"/>
          <w:szCs w:val="28"/>
          <w:shd w:val="clear" w:color="auto" w:fill="FFFFFF"/>
          <w:lang w:val="uk-UA"/>
        </w:rPr>
        <w:t>постізометрична</w:t>
      </w:r>
      <w:proofErr w:type="spellEnd"/>
      <w:r>
        <w:rPr>
          <w:rStyle w:val="longtext"/>
          <w:szCs w:val="28"/>
          <w:shd w:val="clear" w:color="auto" w:fill="FFFFFF"/>
          <w:lang w:val="uk-UA"/>
        </w:rPr>
        <w:t xml:space="preserve"> релаксація на ортопедичному пристрої</w:t>
      </w:r>
      <w:r w:rsidRPr="00650C9B">
        <w:rPr>
          <w:rStyle w:val="longtext"/>
          <w:szCs w:val="28"/>
          <w:shd w:val="clear" w:color="auto" w:fill="FFFFFF"/>
          <w:lang w:val="uk-UA"/>
        </w:rPr>
        <w:t>).</w:t>
      </w:r>
    </w:p>
    <w:p w14:paraId="6F7CFE20"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Для оцінки ефективності процесів відновлення після </w:t>
      </w:r>
      <w:r>
        <w:rPr>
          <w:rStyle w:val="longtext"/>
          <w:szCs w:val="28"/>
          <w:shd w:val="clear" w:color="auto" w:fill="FFFFFF"/>
          <w:lang w:val="uk-UA"/>
        </w:rPr>
        <w:t>артроскопічної пластики</w:t>
      </w:r>
      <w:r w:rsidRPr="00650C9B">
        <w:rPr>
          <w:rStyle w:val="longtext"/>
          <w:szCs w:val="28"/>
          <w:shd w:val="clear" w:color="auto" w:fill="FFFFFF"/>
          <w:lang w:val="uk-UA"/>
        </w:rPr>
        <w:t xml:space="preserve"> зазначеними методами нами використовувалися такі критерії: ступінь вираженості больового синдрому, атонія чотириголового м</w:t>
      </w:r>
      <w:r>
        <w:rPr>
          <w:rStyle w:val="longtext"/>
          <w:szCs w:val="28"/>
          <w:lang w:val="uk-UA"/>
        </w:rPr>
        <w:t>’</w:t>
      </w:r>
      <w:r w:rsidRPr="00650C9B">
        <w:rPr>
          <w:rStyle w:val="longtext"/>
          <w:szCs w:val="28"/>
          <w:shd w:val="clear" w:color="auto" w:fill="FFFFFF"/>
          <w:lang w:val="uk-UA"/>
        </w:rPr>
        <w:t xml:space="preserve">яза стегна (згинання від 0 до 120 градусів), терміни виписки зі стаціонару, а також термін початку рухової активності. </w:t>
      </w:r>
    </w:p>
    <w:p w14:paraId="292E0098" w14:textId="77777777" w:rsidR="00A75EBA" w:rsidRPr="00020299" w:rsidRDefault="00A75EBA" w:rsidP="00A75EBA">
      <w:pPr>
        <w:spacing w:line="360" w:lineRule="auto"/>
        <w:ind w:firstLine="720"/>
        <w:jc w:val="both"/>
        <w:rPr>
          <w:rStyle w:val="longtext"/>
          <w:szCs w:val="28"/>
          <w:shd w:val="clear" w:color="auto" w:fill="FFFFFF"/>
        </w:rPr>
      </w:pPr>
      <w:r w:rsidRPr="00650C9B">
        <w:rPr>
          <w:rStyle w:val="longtext"/>
          <w:szCs w:val="28"/>
          <w:shd w:val="clear" w:color="auto" w:fill="FFFFFF"/>
          <w:lang w:val="uk-UA"/>
        </w:rPr>
        <w:t>Всі отримані в ході дослідження експериментальні дані були оброблені стандартними методами математичної статистики.</w:t>
      </w:r>
    </w:p>
    <w:p w14:paraId="64D9A181" w14:textId="77777777" w:rsidR="00A75EBA" w:rsidRPr="00650C9B" w:rsidRDefault="00A75EBA" w:rsidP="00A75EBA">
      <w:pPr>
        <w:pageBreakBefore/>
        <w:widowControl w:val="0"/>
        <w:numPr>
          <w:ilvl w:val="0"/>
          <w:numId w:val="15"/>
        </w:numPr>
        <w:spacing w:line="360" w:lineRule="auto"/>
        <w:ind w:left="357" w:hanging="357"/>
        <w:jc w:val="center"/>
        <w:rPr>
          <w:szCs w:val="28"/>
          <w:lang w:val="uk-UA"/>
        </w:rPr>
      </w:pPr>
      <w:r w:rsidRPr="00650C9B">
        <w:rPr>
          <w:rStyle w:val="longtext"/>
          <w:szCs w:val="28"/>
          <w:lang w:val="uk-UA"/>
        </w:rPr>
        <w:lastRenderedPageBreak/>
        <w:t>РЕЗУЛЬТАТИ ДОСЛІДЖЕННЯ</w:t>
      </w:r>
    </w:p>
    <w:p w14:paraId="0C15CD59" w14:textId="77777777" w:rsidR="00A75EBA" w:rsidRPr="00650C9B" w:rsidRDefault="00A75EBA" w:rsidP="00A75EBA">
      <w:pPr>
        <w:spacing w:line="360" w:lineRule="auto"/>
        <w:ind w:left="360"/>
        <w:jc w:val="both"/>
        <w:rPr>
          <w:szCs w:val="28"/>
        </w:rPr>
      </w:pPr>
    </w:p>
    <w:p w14:paraId="3B738FFF" w14:textId="77777777" w:rsidR="00A75EBA" w:rsidRPr="00650C9B" w:rsidRDefault="00A75EBA" w:rsidP="00A75EBA">
      <w:pPr>
        <w:spacing w:line="360" w:lineRule="auto"/>
        <w:ind w:firstLine="709"/>
        <w:jc w:val="both"/>
        <w:rPr>
          <w:szCs w:val="28"/>
          <w:shd w:val="clear" w:color="auto" w:fill="FFFFFF"/>
          <w:lang w:val="uk-UA"/>
        </w:rPr>
      </w:pPr>
      <w:r w:rsidRPr="00650C9B">
        <w:rPr>
          <w:rStyle w:val="longtext"/>
          <w:szCs w:val="28"/>
          <w:shd w:val="clear" w:color="auto" w:fill="FFFFFF"/>
          <w:lang w:val="uk-UA"/>
        </w:rPr>
        <w:t xml:space="preserve">Незважаючи на значні успіхи застосування ендоскопічних оперативних технік в сучасній травматологічній практиці, велика кількість операцій як і раніше проводяться за класичними хірургічним методиками. Це не може не позначитися на процесах відновлення та реабілітації, як спортсменів, так і пацієнтів у цілому. </w:t>
      </w:r>
    </w:p>
    <w:p w14:paraId="5B67FA1C"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Оперативна техніка, застосовувана серед хворих</w:t>
      </w:r>
      <w:r>
        <w:rPr>
          <w:rStyle w:val="longtext"/>
          <w:szCs w:val="28"/>
          <w:lang w:val="uk-UA"/>
        </w:rPr>
        <w:t xml:space="preserve"> з по</w:t>
      </w:r>
      <w:r w:rsidRPr="00650C9B">
        <w:rPr>
          <w:rStyle w:val="longtext"/>
          <w:szCs w:val="28"/>
          <w:lang w:val="uk-UA"/>
        </w:rPr>
        <w:t xml:space="preserve">шкодженнями </w:t>
      </w:r>
      <w:r>
        <w:rPr>
          <w:rStyle w:val="longtext"/>
          <w:szCs w:val="28"/>
          <w:lang w:val="uk-UA"/>
        </w:rPr>
        <w:t xml:space="preserve">передньої хрестоподібної зв’язки </w:t>
      </w:r>
      <w:r w:rsidRPr="00650C9B">
        <w:rPr>
          <w:rStyle w:val="longtext"/>
          <w:szCs w:val="28"/>
          <w:lang w:val="uk-UA"/>
        </w:rPr>
        <w:t>колінного суглобу, які прийняли участь у</w:t>
      </w:r>
      <w:r>
        <w:rPr>
          <w:rStyle w:val="longtext"/>
          <w:szCs w:val="28"/>
          <w:lang w:val="uk-UA"/>
        </w:rPr>
        <w:t> </w:t>
      </w:r>
      <w:r w:rsidRPr="00650C9B">
        <w:rPr>
          <w:rStyle w:val="longtext"/>
          <w:szCs w:val="28"/>
          <w:lang w:val="uk-UA"/>
        </w:rPr>
        <w:t xml:space="preserve">нашому дослідженні, задовольняла такі вимоги: </w:t>
      </w:r>
    </w:p>
    <w:p w14:paraId="3EF2E129"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 створення психофізичного комфорту в ході операції; </w:t>
      </w:r>
    </w:p>
    <w:p w14:paraId="06B4A555"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 зменшення травматичного впливу на анатомічні зони (в нашому випадку </w:t>
      </w:r>
      <w:proofErr w:type="spellStart"/>
      <w:r w:rsidRPr="00650C9B">
        <w:rPr>
          <w:rStyle w:val="longtext"/>
          <w:szCs w:val="28"/>
          <w:lang w:val="uk-UA"/>
        </w:rPr>
        <w:t>малоінвазивного</w:t>
      </w:r>
      <w:proofErr w:type="spellEnd"/>
      <w:r w:rsidRPr="00650C9B">
        <w:rPr>
          <w:rStyle w:val="longtext"/>
          <w:szCs w:val="28"/>
          <w:lang w:val="uk-UA"/>
        </w:rPr>
        <w:t xml:space="preserve"> методу); </w:t>
      </w:r>
    </w:p>
    <w:p w14:paraId="5B3773A3"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 раннє відновлення; </w:t>
      </w:r>
    </w:p>
    <w:p w14:paraId="795C122C"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 використання доступних </w:t>
      </w:r>
      <w:r>
        <w:rPr>
          <w:rStyle w:val="longtext"/>
          <w:szCs w:val="28"/>
          <w:lang w:val="uk-UA"/>
        </w:rPr>
        <w:t>засобів</w:t>
      </w:r>
      <w:r w:rsidRPr="00650C9B">
        <w:rPr>
          <w:rStyle w:val="longtext"/>
          <w:szCs w:val="28"/>
          <w:lang w:val="uk-UA"/>
        </w:rPr>
        <w:t xml:space="preserve"> реабілітації; </w:t>
      </w:r>
    </w:p>
    <w:p w14:paraId="5C3219A5" w14:textId="77777777"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 </w:t>
      </w:r>
      <w:r>
        <w:rPr>
          <w:rStyle w:val="longtext"/>
          <w:szCs w:val="28"/>
          <w:lang w:val="uk-UA"/>
        </w:rPr>
        <w:t>зниження можливості</w:t>
      </w:r>
      <w:r w:rsidRPr="00650C9B">
        <w:rPr>
          <w:rStyle w:val="longtext"/>
          <w:szCs w:val="28"/>
          <w:lang w:val="uk-UA"/>
        </w:rPr>
        <w:t xml:space="preserve"> ускладнень. </w:t>
      </w:r>
    </w:p>
    <w:p w14:paraId="090EABEE" w14:textId="18499DB8" w:rsidR="00A75EBA" w:rsidRPr="00650C9B" w:rsidRDefault="00A75EBA" w:rsidP="00A75EBA">
      <w:pPr>
        <w:spacing w:line="360" w:lineRule="auto"/>
        <w:ind w:firstLine="709"/>
        <w:jc w:val="both"/>
        <w:rPr>
          <w:szCs w:val="28"/>
          <w:lang w:val="uk-UA"/>
        </w:rPr>
      </w:pPr>
      <w:r w:rsidRPr="00650C9B">
        <w:rPr>
          <w:rStyle w:val="longtext"/>
          <w:szCs w:val="28"/>
          <w:lang w:val="uk-UA"/>
        </w:rPr>
        <w:t xml:space="preserve">Як вже було зазначено, для ретроспективного аналізу відібрано 24 історії хвороби пацієнтів оперованих у відділенні </w:t>
      </w:r>
      <w:r w:rsidR="00D9223C">
        <w:rPr>
          <w:rStyle w:val="longtext"/>
          <w:szCs w:val="28"/>
          <w:lang w:val="uk-UA"/>
        </w:rPr>
        <w:t xml:space="preserve">травматології </w:t>
      </w:r>
      <w:r w:rsidR="00D9223C">
        <w:rPr>
          <w:szCs w:val="28"/>
          <w:lang w:val="uk-UA"/>
        </w:rPr>
        <w:t>4 </w:t>
      </w:r>
      <w:r w:rsidR="00D9223C" w:rsidRPr="00CF56AF">
        <w:rPr>
          <w:szCs w:val="28"/>
          <w:lang w:val="uk-UA"/>
        </w:rPr>
        <w:t xml:space="preserve">багатопрофільної клінічної лікарні </w:t>
      </w:r>
      <w:r w:rsidR="00D9223C">
        <w:rPr>
          <w:szCs w:val="28"/>
          <w:lang w:val="uk-UA"/>
        </w:rPr>
        <w:t xml:space="preserve">м. Дніпро </w:t>
      </w:r>
      <w:r w:rsidRPr="00650C9B">
        <w:rPr>
          <w:rStyle w:val="longtext"/>
          <w:szCs w:val="28"/>
          <w:lang w:val="uk-UA"/>
        </w:rPr>
        <w:t>протягом періоду 20</w:t>
      </w:r>
      <w:r w:rsidR="00D9223C">
        <w:rPr>
          <w:rStyle w:val="longtext"/>
          <w:szCs w:val="28"/>
          <w:lang w:val="uk-UA"/>
        </w:rPr>
        <w:t>22</w:t>
      </w:r>
      <w:r w:rsidRPr="00650C9B">
        <w:rPr>
          <w:rStyle w:val="longtext"/>
          <w:szCs w:val="28"/>
          <w:lang w:val="uk-UA"/>
        </w:rPr>
        <w:t>-20</w:t>
      </w:r>
      <w:r w:rsidR="00D9223C">
        <w:rPr>
          <w:rStyle w:val="longtext"/>
          <w:szCs w:val="28"/>
          <w:lang w:val="uk-UA"/>
        </w:rPr>
        <w:t>23</w:t>
      </w:r>
      <w:r w:rsidRPr="00650C9B">
        <w:rPr>
          <w:rStyle w:val="longtext"/>
          <w:szCs w:val="28"/>
          <w:lang w:val="uk-UA"/>
        </w:rPr>
        <w:t xml:space="preserve"> років. Загальна характеристика обстежених за віковими, статевими та антропометричними характеристиками представлена в таблиці 3.1. </w:t>
      </w:r>
    </w:p>
    <w:p w14:paraId="12E68CE6" w14:textId="77777777" w:rsidR="00A75EBA" w:rsidRPr="00650C9B" w:rsidRDefault="00A75EBA" w:rsidP="00A75EBA">
      <w:pPr>
        <w:spacing w:line="360" w:lineRule="auto"/>
        <w:ind w:firstLine="720"/>
        <w:jc w:val="right"/>
        <w:rPr>
          <w:szCs w:val="28"/>
          <w:lang w:val="uk-UA"/>
        </w:rPr>
      </w:pPr>
      <w:r w:rsidRPr="00650C9B">
        <w:rPr>
          <w:rStyle w:val="hps"/>
          <w:szCs w:val="28"/>
          <w:lang w:val="uk-UA"/>
        </w:rPr>
        <w:t>Таблиця</w:t>
      </w:r>
      <w:r w:rsidRPr="00650C9B">
        <w:rPr>
          <w:rStyle w:val="longtext"/>
          <w:szCs w:val="28"/>
          <w:lang w:val="uk-UA"/>
        </w:rPr>
        <w:t xml:space="preserve"> </w:t>
      </w:r>
      <w:r w:rsidRPr="00650C9B">
        <w:rPr>
          <w:rStyle w:val="hps"/>
          <w:szCs w:val="28"/>
          <w:lang w:val="uk-UA"/>
        </w:rPr>
        <w:t>3.1</w:t>
      </w:r>
    </w:p>
    <w:p w14:paraId="31B81950" w14:textId="1112F2E8" w:rsidR="00A75EBA" w:rsidRPr="00650C9B" w:rsidRDefault="00A75EBA" w:rsidP="00A75EBA">
      <w:pPr>
        <w:spacing w:line="360" w:lineRule="auto"/>
        <w:ind w:firstLine="709"/>
        <w:jc w:val="both"/>
        <w:rPr>
          <w:szCs w:val="28"/>
          <w:lang w:val="uk-UA"/>
        </w:rPr>
      </w:pPr>
      <w:r w:rsidRPr="00650C9B">
        <w:rPr>
          <w:rStyle w:val="hps"/>
          <w:szCs w:val="28"/>
          <w:lang w:val="uk-UA"/>
        </w:rPr>
        <w:t>Характеристика</w:t>
      </w:r>
      <w:r w:rsidRPr="00650C9B">
        <w:rPr>
          <w:rStyle w:val="longtext"/>
          <w:szCs w:val="28"/>
          <w:lang w:val="uk-UA"/>
        </w:rPr>
        <w:t xml:space="preserve"> </w:t>
      </w:r>
      <w:r w:rsidRPr="00650C9B">
        <w:rPr>
          <w:rStyle w:val="hps"/>
          <w:szCs w:val="28"/>
          <w:lang w:val="uk-UA"/>
        </w:rPr>
        <w:t>обстежених</w:t>
      </w:r>
      <w:r w:rsidRPr="00650C9B">
        <w:rPr>
          <w:rStyle w:val="longtext"/>
          <w:szCs w:val="28"/>
          <w:lang w:val="uk-UA"/>
        </w:rPr>
        <w:t xml:space="preserve"> </w:t>
      </w:r>
      <w:r w:rsidRPr="00650C9B">
        <w:rPr>
          <w:rStyle w:val="hps"/>
          <w:szCs w:val="28"/>
          <w:lang w:val="uk-UA"/>
        </w:rPr>
        <w:t>пацієнтів</w:t>
      </w:r>
      <w:r w:rsidRPr="00650C9B">
        <w:rPr>
          <w:rStyle w:val="longtext"/>
          <w:szCs w:val="28"/>
          <w:lang w:val="uk-UA"/>
        </w:rPr>
        <w:t xml:space="preserve"> </w:t>
      </w:r>
      <w:r w:rsidR="00A138A8">
        <w:rPr>
          <w:rStyle w:val="hps"/>
          <w:szCs w:val="28"/>
          <w:lang w:val="uk-UA"/>
        </w:rPr>
        <w:t>основної</w:t>
      </w:r>
      <w:r w:rsidRPr="00650C9B">
        <w:rPr>
          <w:rStyle w:val="longtext"/>
          <w:szCs w:val="28"/>
          <w:lang w:val="uk-UA"/>
        </w:rPr>
        <w:t xml:space="preserve"> </w:t>
      </w:r>
      <w:r w:rsidRPr="00650C9B">
        <w:rPr>
          <w:rStyle w:val="hps"/>
          <w:szCs w:val="28"/>
          <w:lang w:val="uk-UA"/>
        </w:rPr>
        <w:t>та контрольної</w:t>
      </w:r>
      <w:r w:rsidRPr="00650C9B">
        <w:rPr>
          <w:rStyle w:val="longtext"/>
          <w:szCs w:val="28"/>
          <w:lang w:val="uk-UA"/>
        </w:rPr>
        <w:t xml:space="preserve"> </w:t>
      </w:r>
      <w:r w:rsidRPr="00650C9B">
        <w:rPr>
          <w:rStyle w:val="hps"/>
          <w:szCs w:val="28"/>
          <w:lang w:val="uk-UA"/>
        </w:rPr>
        <w:t>груп</w:t>
      </w:r>
      <w:r w:rsidRPr="00650C9B">
        <w:rPr>
          <w:rStyle w:val="longtext"/>
          <w:szCs w:val="28"/>
          <w:lang w:val="uk-UA"/>
        </w:rPr>
        <w:t xml:space="preserve"> </w:t>
      </w:r>
      <w:r w:rsidRPr="00650C9B">
        <w:rPr>
          <w:rStyle w:val="hps"/>
          <w:szCs w:val="28"/>
          <w:lang w:val="uk-UA"/>
        </w:rPr>
        <w:t>за</w:t>
      </w:r>
      <w:r w:rsidRPr="00650C9B">
        <w:rPr>
          <w:rStyle w:val="longtext"/>
          <w:szCs w:val="28"/>
          <w:lang w:val="uk-UA"/>
        </w:rPr>
        <w:t xml:space="preserve"> </w:t>
      </w:r>
      <w:r w:rsidRPr="00650C9B">
        <w:rPr>
          <w:rStyle w:val="hps"/>
          <w:szCs w:val="28"/>
          <w:lang w:val="uk-UA"/>
        </w:rPr>
        <w:t>віком</w:t>
      </w:r>
      <w:r w:rsidRPr="00650C9B">
        <w:rPr>
          <w:rStyle w:val="longtext"/>
          <w:szCs w:val="28"/>
          <w:lang w:val="uk-UA"/>
        </w:rPr>
        <w:t xml:space="preserve"> </w:t>
      </w:r>
      <w:r w:rsidRPr="00650C9B">
        <w:rPr>
          <w:rStyle w:val="hps"/>
          <w:szCs w:val="28"/>
          <w:lang w:val="uk-UA"/>
        </w:rPr>
        <w:t>та</w:t>
      </w:r>
      <w:r w:rsidRPr="00650C9B">
        <w:rPr>
          <w:rStyle w:val="longtext"/>
          <w:szCs w:val="28"/>
          <w:lang w:val="uk-UA"/>
        </w:rPr>
        <w:t xml:space="preserve"> </w:t>
      </w:r>
      <w:r w:rsidRPr="00650C9B">
        <w:rPr>
          <w:rStyle w:val="hps"/>
          <w:szCs w:val="28"/>
          <w:lang w:val="uk-UA"/>
        </w:rPr>
        <w:t>масою</w:t>
      </w:r>
      <w:r w:rsidRPr="00650C9B">
        <w:rPr>
          <w:rStyle w:val="longtext"/>
          <w:szCs w:val="28"/>
          <w:lang w:val="uk-UA"/>
        </w:rPr>
        <w:t xml:space="preserve"> </w:t>
      </w:r>
      <w:r w:rsidRPr="00650C9B">
        <w:rPr>
          <w:rStyle w:val="hps"/>
          <w:szCs w:val="28"/>
          <w:lang w:val="uk-UA"/>
        </w:rPr>
        <w:t>тіла</w:t>
      </w:r>
      <w:r w:rsidRPr="00650C9B">
        <w:rPr>
          <w:szCs w:val="28"/>
          <w:lang w:val="uk-UA"/>
        </w:rPr>
        <w:t xml:space="preserve"> (М</w:t>
      </w:r>
      <w:r w:rsidRPr="00650C9B">
        <w:rPr>
          <w:szCs w:val="28"/>
          <w:lang w:val="uk-UA"/>
        </w:rPr>
        <w:sym w:font="Symbol" w:char="F0B1"/>
      </w:r>
      <w:r w:rsidRPr="00650C9B">
        <w:rPr>
          <w:szCs w:val="28"/>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3278"/>
        <w:gridCol w:w="3278"/>
      </w:tblGrid>
      <w:tr w:rsidR="00A75EBA" w:rsidRPr="00650C9B" w14:paraId="66BDADEA" w14:textId="77777777" w:rsidTr="002F79D4">
        <w:trPr>
          <w:trHeight w:val="642"/>
        </w:trPr>
        <w:tc>
          <w:tcPr>
            <w:tcW w:w="2833" w:type="dxa"/>
            <w:vAlign w:val="center"/>
          </w:tcPr>
          <w:p w14:paraId="7EAFF005" w14:textId="77777777" w:rsidR="00A75EBA" w:rsidRPr="00650C9B" w:rsidRDefault="00A75EBA" w:rsidP="002F79D4">
            <w:pPr>
              <w:spacing w:line="360" w:lineRule="auto"/>
              <w:jc w:val="center"/>
              <w:rPr>
                <w:szCs w:val="28"/>
                <w:lang w:val="uk-UA"/>
              </w:rPr>
            </w:pPr>
            <w:r w:rsidRPr="00650C9B">
              <w:rPr>
                <w:szCs w:val="28"/>
                <w:lang w:val="uk-UA"/>
              </w:rPr>
              <w:t>Пацієнт</w:t>
            </w:r>
          </w:p>
        </w:tc>
        <w:tc>
          <w:tcPr>
            <w:tcW w:w="3278" w:type="dxa"/>
            <w:vAlign w:val="center"/>
          </w:tcPr>
          <w:p w14:paraId="3E97E77A" w14:textId="77777777" w:rsidR="00A75EBA" w:rsidRPr="00650C9B" w:rsidRDefault="00A75EBA" w:rsidP="002F79D4">
            <w:pPr>
              <w:spacing w:line="360" w:lineRule="auto"/>
              <w:jc w:val="center"/>
              <w:rPr>
                <w:szCs w:val="28"/>
                <w:lang w:val="uk-UA"/>
              </w:rPr>
            </w:pPr>
            <w:r w:rsidRPr="00650C9B">
              <w:rPr>
                <w:szCs w:val="28"/>
                <w:lang w:val="uk-UA"/>
              </w:rPr>
              <w:t>Контрольна</w:t>
            </w:r>
          </w:p>
          <w:p w14:paraId="6498104E" w14:textId="77777777" w:rsidR="00A75EBA" w:rsidRPr="00650C9B" w:rsidRDefault="00A75EBA" w:rsidP="002F79D4">
            <w:pPr>
              <w:spacing w:line="360" w:lineRule="auto"/>
              <w:jc w:val="center"/>
              <w:rPr>
                <w:szCs w:val="28"/>
                <w:lang w:val="uk-UA"/>
              </w:rPr>
            </w:pPr>
            <w:r w:rsidRPr="00650C9B">
              <w:rPr>
                <w:szCs w:val="28"/>
                <w:lang w:val="uk-UA"/>
              </w:rPr>
              <w:t>група</w:t>
            </w:r>
          </w:p>
        </w:tc>
        <w:tc>
          <w:tcPr>
            <w:tcW w:w="3278" w:type="dxa"/>
            <w:vAlign w:val="center"/>
          </w:tcPr>
          <w:p w14:paraId="38B66A23" w14:textId="0E9BA733" w:rsidR="00A75EBA" w:rsidRPr="00650C9B" w:rsidRDefault="00A138A8" w:rsidP="002F79D4">
            <w:pPr>
              <w:spacing w:line="360" w:lineRule="auto"/>
              <w:jc w:val="center"/>
              <w:rPr>
                <w:szCs w:val="28"/>
                <w:lang w:val="uk-UA"/>
              </w:rPr>
            </w:pPr>
            <w:r>
              <w:rPr>
                <w:szCs w:val="28"/>
                <w:lang w:val="uk-UA"/>
              </w:rPr>
              <w:t>Основна</w:t>
            </w:r>
          </w:p>
          <w:p w14:paraId="49128679" w14:textId="77777777" w:rsidR="00A75EBA" w:rsidRPr="00650C9B" w:rsidRDefault="00A75EBA" w:rsidP="002F79D4">
            <w:pPr>
              <w:spacing w:line="360" w:lineRule="auto"/>
              <w:jc w:val="center"/>
              <w:rPr>
                <w:szCs w:val="28"/>
                <w:lang w:val="uk-UA"/>
              </w:rPr>
            </w:pPr>
            <w:r w:rsidRPr="00650C9B">
              <w:rPr>
                <w:szCs w:val="28"/>
                <w:lang w:val="uk-UA"/>
              </w:rPr>
              <w:t>група</w:t>
            </w:r>
          </w:p>
        </w:tc>
      </w:tr>
      <w:tr w:rsidR="00A75EBA" w:rsidRPr="00650C9B" w14:paraId="7C8B4789" w14:textId="77777777" w:rsidTr="002F79D4">
        <w:trPr>
          <w:trHeight w:val="567"/>
        </w:trPr>
        <w:tc>
          <w:tcPr>
            <w:tcW w:w="2833" w:type="dxa"/>
            <w:vAlign w:val="center"/>
          </w:tcPr>
          <w:p w14:paraId="15C5E1AC" w14:textId="77777777" w:rsidR="00A75EBA" w:rsidRPr="00650C9B" w:rsidRDefault="00A75EBA" w:rsidP="002F79D4">
            <w:pPr>
              <w:spacing w:line="360" w:lineRule="auto"/>
              <w:jc w:val="center"/>
              <w:rPr>
                <w:szCs w:val="28"/>
                <w:lang w:val="uk-UA"/>
              </w:rPr>
            </w:pPr>
            <w:r w:rsidRPr="00650C9B">
              <w:rPr>
                <w:szCs w:val="28"/>
                <w:lang w:val="uk-UA"/>
              </w:rPr>
              <w:t>Вік (роки)</w:t>
            </w:r>
          </w:p>
        </w:tc>
        <w:tc>
          <w:tcPr>
            <w:tcW w:w="3278" w:type="dxa"/>
            <w:vAlign w:val="center"/>
          </w:tcPr>
          <w:p w14:paraId="636F3A08" w14:textId="77777777" w:rsidR="00A75EBA" w:rsidRPr="00650C9B" w:rsidRDefault="00A75EBA" w:rsidP="002F79D4">
            <w:pPr>
              <w:spacing w:line="360" w:lineRule="auto"/>
              <w:jc w:val="center"/>
              <w:rPr>
                <w:szCs w:val="28"/>
                <w:lang w:val="uk-UA"/>
              </w:rPr>
            </w:pPr>
            <w:r w:rsidRPr="00650C9B">
              <w:rPr>
                <w:szCs w:val="28"/>
                <w:lang w:val="uk-UA"/>
              </w:rPr>
              <w:t>26</w:t>
            </w:r>
            <w:r w:rsidRPr="00650C9B">
              <w:rPr>
                <w:szCs w:val="28"/>
                <w:lang w:val="uk-UA"/>
              </w:rPr>
              <w:sym w:font="Symbol" w:char="F0B1"/>
            </w:r>
            <w:r w:rsidRPr="00650C9B">
              <w:rPr>
                <w:szCs w:val="28"/>
                <w:lang w:val="uk-UA"/>
              </w:rPr>
              <w:t>2</w:t>
            </w:r>
          </w:p>
        </w:tc>
        <w:tc>
          <w:tcPr>
            <w:tcW w:w="3278" w:type="dxa"/>
            <w:vAlign w:val="center"/>
          </w:tcPr>
          <w:p w14:paraId="3D1227BD" w14:textId="77777777" w:rsidR="00A75EBA" w:rsidRPr="00650C9B" w:rsidRDefault="00A75EBA" w:rsidP="002F79D4">
            <w:pPr>
              <w:spacing w:line="360" w:lineRule="auto"/>
              <w:jc w:val="center"/>
              <w:rPr>
                <w:szCs w:val="28"/>
                <w:lang w:val="uk-UA"/>
              </w:rPr>
            </w:pPr>
            <w:r w:rsidRPr="00650C9B">
              <w:rPr>
                <w:szCs w:val="28"/>
                <w:lang w:val="uk-UA"/>
              </w:rPr>
              <w:t>25</w:t>
            </w:r>
            <w:r w:rsidRPr="00650C9B">
              <w:rPr>
                <w:szCs w:val="28"/>
                <w:lang w:val="uk-UA"/>
              </w:rPr>
              <w:sym w:font="Symbol" w:char="F0B1"/>
            </w:r>
            <w:r w:rsidRPr="00650C9B">
              <w:rPr>
                <w:szCs w:val="28"/>
                <w:lang w:val="uk-UA"/>
              </w:rPr>
              <w:t>2</w:t>
            </w:r>
          </w:p>
        </w:tc>
      </w:tr>
      <w:tr w:rsidR="00A75EBA" w:rsidRPr="00650C9B" w14:paraId="78BE767D" w14:textId="77777777" w:rsidTr="002F79D4">
        <w:trPr>
          <w:trHeight w:val="567"/>
        </w:trPr>
        <w:tc>
          <w:tcPr>
            <w:tcW w:w="2833" w:type="dxa"/>
            <w:vAlign w:val="center"/>
          </w:tcPr>
          <w:p w14:paraId="064456B9" w14:textId="77777777" w:rsidR="00A75EBA" w:rsidRPr="00650C9B" w:rsidRDefault="00A75EBA" w:rsidP="002F79D4">
            <w:pPr>
              <w:spacing w:line="360" w:lineRule="auto"/>
              <w:jc w:val="center"/>
              <w:rPr>
                <w:szCs w:val="28"/>
                <w:lang w:val="uk-UA"/>
              </w:rPr>
            </w:pPr>
            <w:r w:rsidRPr="00650C9B">
              <w:rPr>
                <w:szCs w:val="28"/>
                <w:lang w:val="uk-UA"/>
              </w:rPr>
              <w:t>Маса тіла (кг)</w:t>
            </w:r>
          </w:p>
        </w:tc>
        <w:tc>
          <w:tcPr>
            <w:tcW w:w="3278" w:type="dxa"/>
            <w:vAlign w:val="center"/>
          </w:tcPr>
          <w:p w14:paraId="06BFA5BE" w14:textId="77777777" w:rsidR="00A75EBA" w:rsidRPr="00650C9B" w:rsidRDefault="00A75EBA" w:rsidP="002F79D4">
            <w:pPr>
              <w:spacing w:line="360" w:lineRule="auto"/>
              <w:jc w:val="center"/>
              <w:rPr>
                <w:szCs w:val="28"/>
                <w:lang w:val="uk-UA"/>
              </w:rPr>
            </w:pPr>
            <w:r w:rsidRPr="00650C9B">
              <w:rPr>
                <w:szCs w:val="28"/>
                <w:lang w:val="uk-UA"/>
              </w:rPr>
              <w:t>72,6</w:t>
            </w:r>
            <w:r w:rsidRPr="00650C9B">
              <w:rPr>
                <w:szCs w:val="28"/>
                <w:lang w:val="uk-UA"/>
              </w:rPr>
              <w:sym w:font="Symbol" w:char="F0B1"/>
            </w:r>
            <w:r w:rsidRPr="00650C9B">
              <w:rPr>
                <w:szCs w:val="28"/>
                <w:lang w:val="uk-UA"/>
              </w:rPr>
              <w:t>2</w:t>
            </w:r>
          </w:p>
        </w:tc>
        <w:tc>
          <w:tcPr>
            <w:tcW w:w="3278" w:type="dxa"/>
            <w:vAlign w:val="center"/>
          </w:tcPr>
          <w:p w14:paraId="014615C9" w14:textId="77777777" w:rsidR="00A75EBA" w:rsidRPr="00650C9B" w:rsidRDefault="00A75EBA" w:rsidP="002F79D4">
            <w:pPr>
              <w:spacing w:line="360" w:lineRule="auto"/>
              <w:jc w:val="center"/>
              <w:rPr>
                <w:szCs w:val="28"/>
                <w:lang w:val="uk-UA"/>
              </w:rPr>
            </w:pPr>
            <w:r w:rsidRPr="00650C9B">
              <w:rPr>
                <w:szCs w:val="28"/>
                <w:lang w:val="uk-UA"/>
              </w:rPr>
              <w:t>75,8</w:t>
            </w:r>
            <w:r w:rsidRPr="00650C9B">
              <w:rPr>
                <w:szCs w:val="28"/>
                <w:lang w:val="uk-UA"/>
              </w:rPr>
              <w:sym w:font="Symbol" w:char="F0B1"/>
            </w:r>
            <w:r w:rsidRPr="00650C9B">
              <w:rPr>
                <w:szCs w:val="28"/>
                <w:lang w:val="uk-UA"/>
              </w:rPr>
              <w:t>2</w:t>
            </w:r>
          </w:p>
        </w:tc>
      </w:tr>
    </w:tbl>
    <w:p w14:paraId="3DD49BA3" w14:textId="77777777" w:rsidR="00A75EBA" w:rsidRPr="00650C9B" w:rsidRDefault="00A75EBA" w:rsidP="00A75EBA">
      <w:pPr>
        <w:spacing w:line="360" w:lineRule="auto"/>
        <w:ind w:firstLine="709"/>
        <w:jc w:val="both"/>
        <w:rPr>
          <w:rStyle w:val="longtext"/>
          <w:szCs w:val="28"/>
          <w:lang w:val="uk-UA"/>
        </w:rPr>
      </w:pPr>
    </w:p>
    <w:p w14:paraId="206395C2" w14:textId="7AF7F17F" w:rsidR="00A75EBA" w:rsidRPr="00650C9B" w:rsidRDefault="00A75EBA" w:rsidP="00A75EBA">
      <w:pPr>
        <w:spacing w:line="360" w:lineRule="auto"/>
        <w:ind w:firstLine="709"/>
        <w:jc w:val="both"/>
        <w:rPr>
          <w:szCs w:val="28"/>
          <w:lang w:val="uk-UA"/>
        </w:rPr>
      </w:pPr>
      <w:r w:rsidRPr="00650C9B">
        <w:rPr>
          <w:rStyle w:val="longtext"/>
          <w:szCs w:val="28"/>
          <w:lang w:val="uk-UA"/>
        </w:rPr>
        <w:lastRenderedPageBreak/>
        <w:t xml:space="preserve">Згідно з наведеними в цій таблиці даними пацієнти </w:t>
      </w:r>
      <w:r w:rsidR="00A138A8">
        <w:rPr>
          <w:rStyle w:val="longtext"/>
          <w:szCs w:val="28"/>
          <w:lang w:val="uk-UA"/>
        </w:rPr>
        <w:t>основної</w:t>
      </w:r>
      <w:r w:rsidRPr="00650C9B">
        <w:rPr>
          <w:rStyle w:val="longtext"/>
          <w:szCs w:val="28"/>
          <w:lang w:val="uk-UA"/>
        </w:rPr>
        <w:t xml:space="preserve"> і</w:t>
      </w:r>
      <w:r>
        <w:rPr>
          <w:rStyle w:val="longtext"/>
          <w:szCs w:val="28"/>
          <w:lang w:val="uk-UA"/>
        </w:rPr>
        <w:t> </w:t>
      </w:r>
      <w:r w:rsidRPr="00650C9B">
        <w:rPr>
          <w:rStyle w:val="longtext"/>
          <w:szCs w:val="28"/>
          <w:lang w:val="uk-UA"/>
        </w:rPr>
        <w:t>контрольної групи практично не відрізнялися, один від одного, за віком, а</w:t>
      </w:r>
      <w:r>
        <w:rPr>
          <w:rStyle w:val="longtext"/>
          <w:szCs w:val="28"/>
          <w:lang w:val="uk-UA"/>
        </w:rPr>
        <w:t> </w:t>
      </w:r>
      <w:r w:rsidRPr="00650C9B">
        <w:rPr>
          <w:rStyle w:val="longtext"/>
          <w:szCs w:val="28"/>
          <w:lang w:val="uk-UA"/>
        </w:rPr>
        <w:t>так</w:t>
      </w:r>
      <w:r>
        <w:rPr>
          <w:rStyle w:val="longtext"/>
          <w:szCs w:val="28"/>
          <w:lang w:val="uk-UA"/>
        </w:rPr>
        <w:t>ож</w:t>
      </w:r>
      <w:r w:rsidRPr="00650C9B">
        <w:rPr>
          <w:rStyle w:val="longtext"/>
          <w:szCs w:val="28"/>
          <w:lang w:val="uk-UA"/>
        </w:rPr>
        <w:t xml:space="preserve"> величин</w:t>
      </w:r>
      <w:r>
        <w:rPr>
          <w:rStyle w:val="longtext"/>
          <w:szCs w:val="28"/>
          <w:lang w:val="uk-UA"/>
        </w:rPr>
        <w:t>ою</w:t>
      </w:r>
      <w:r w:rsidRPr="00650C9B">
        <w:rPr>
          <w:rStyle w:val="longtext"/>
          <w:szCs w:val="28"/>
          <w:lang w:val="uk-UA"/>
        </w:rPr>
        <w:t xml:space="preserve"> маси тіла.</w:t>
      </w:r>
    </w:p>
    <w:p w14:paraId="2774E947" w14:textId="1F779CED" w:rsidR="00A75EBA" w:rsidRPr="00650C9B" w:rsidRDefault="00A75EBA" w:rsidP="00A75EBA">
      <w:pPr>
        <w:spacing w:line="360" w:lineRule="auto"/>
        <w:ind w:firstLine="709"/>
        <w:jc w:val="both"/>
        <w:rPr>
          <w:szCs w:val="28"/>
          <w:lang w:val="uk-UA"/>
        </w:rPr>
      </w:pPr>
      <w:r w:rsidRPr="00650C9B">
        <w:rPr>
          <w:rStyle w:val="longtext"/>
          <w:szCs w:val="28"/>
          <w:lang w:val="uk-UA"/>
        </w:rPr>
        <w:t>Не менш важливими представлялися та</w:t>
      </w:r>
      <w:r>
        <w:rPr>
          <w:rStyle w:val="longtext"/>
          <w:szCs w:val="28"/>
          <w:lang w:val="uk-UA"/>
        </w:rPr>
        <w:t>кож</w:t>
      </w:r>
      <w:r w:rsidRPr="00650C9B">
        <w:rPr>
          <w:rStyle w:val="longtext"/>
          <w:szCs w:val="28"/>
          <w:lang w:val="uk-UA"/>
        </w:rPr>
        <w:t xml:space="preserve"> матеріали щодо архітектоніки ушкоджень </w:t>
      </w:r>
      <w:r>
        <w:rPr>
          <w:rStyle w:val="longtext"/>
          <w:szCs w:val="28"/>
          <w:lang w:val="uk-UA"/>
        </w:rPr>
        <w:t xml:space="preserve">зв’язкового апарату </w:t>
      </w:r>
      <w:r w:rsidRPr="00650C9B">
        <w:rPr>
          <w:rStyle w:val="longtext"/>
          <w:szCs w:val="28"/>
          <w:lang w:val="uk-UA"/>
        </w:rPr>
        <w:t xml:space="preserve">колінного суглоба представників контрольної та </w:t>
      </w:r>
      <w:r w:rsidR="00A138A8">
        <w:rPr>
          <w:rStyle w:val="longtext"/>
          <w:szCs w:val="28"/>
          <w:lang w:val="uk-UA"/>
        </w:rPr>
        <w:t>основної</w:t>
      </w:r>
      <w:r w:rsidRPr="00650C9B">
        <w:rPr>
          <w:rStyle w:val="longtext"/>
          <w:szCs w:val="28"/>
          <w:lang w:val="uk-UA"/>
        </w:rPr>
        <w:t xml:space="preserve"> груп.</w:t>
      </w:r>
    </w:p>
    <w:p w14:paraId="4B260C4E" w14:textId="77777777" w:rsidR="00A75EBA" w:rsidRPr="00650C9B" w:rsidRDefault="00A75EBA" w:rsidP="00A75EBA">
      <w:pPr>
        <w:spacing w:line="360" w:lineRule="auto"/>
        <w:ind w:firstLine="709"/>
        <w:jc w:val="both"/>
        <w:rPr>
          <w:rStyle w:val="longtext"/>
          <w:szCs w:val="28"/>
          <w:shd w:val="clear" w:color="auto" w:fill="FFFFFF"/>
          <w:lang w:val="uk-UA"/>
        </w:rPr>
      </w:pPr>
      <w:r w:rsidRPr="00650C9B">
        <w:rPr>
          <w:rStyle w:val="longtext"/>
          <w:szCs w:val="28"/>
          <w:shd w:val="clear" w:color="auto" w:fill="FFFFFF"/>
          <w:lang w:val="uk-UA"/>
        </w:rPr>
        <w:t xml:space="preserve">Як видно з результатів, представлених у таблиці 3.2, серед представників обох груп основна кількість осіб було прооперовано з приводу </w:t>
      </w:r>
      <w:r>
        <w:rPr>
          <w:rStyle w:val="longtext"/>
          <w:szCs w:val="28"/>
          <w:shd w:val="clear" w:color="auto" w:fill="FFFFFF"/>
          <w:lang w:val="uk-UA"/>
        </w:rPr>
        <w:t xml:space="preserve">часткового </w:t>
      </w:r>
      <w:r w:rsidRPr="00650C9B">
        <w:rPr>
          <w:rStyle w:val="longtext"/>
          <w:szCs w:val="28"/>
          <w:shd w:val="clear" w:color="auto" w:fill="FFFFFF"/>
          <w:lang w:val="uk-UA"/>
        </w:rPr>
        <w:t>пошкодження хрестоподібної зв</w:t>
      </w:r>
      <w:r>
        <w:rPr>
          <w:rStyle w:val="longtext"/>
          <w:szCs w:val="28"/>
          <w:lang w:val="uk-UA"/>
        </w:rPr>
        <w:t>’</w:t>
      </w:r>
      <w:r w:rsidRPr="00650C9B">
        <w:rPr>
          <w:rStyle w:val="longtext"/>
          <w:szCs w:val="28"/>
          <w:shd w:val="clear" w:color="auto" w:fill="FFFFFF"/>
          <w:lang w:val="uk-UA"/>
        </w:rPr>
        <w:t xml:space="preserve">язки, менша частина з приводу </w:t>
      </w:r>
      <w:r>
        <w:rPr>
          <w:rStyle w:val="longtext"/>
          <w:szCs w:val="28"/>
          <w:shd w:val="clear" w:color="auto" w:fill="FFFFFF"/>
          <w:lang w:val="uk-UA"/>
        </w:rPr>
        <w:t>розриву</w:t>
      </w:r>
      <w:r w:rsidRPr="00650C9B">
        <w:rPr>
          <w:rStyle w:val="longtext"/>
          <w:szCs w:val="28"/>
          <w:shd w:val="clear" w:color="auto" w:fill="FFFFFF"/>
          <w:lang w:val="uk-UA"/>
        </w:rPr>
        <w:t xml:space="preserve"> хрестоподібної зв</w:t>
      </w:r>
      <w:r>
        <w:rPr>
          <w:rStyle w:val="longtext"/>
          <w:szCs w:val="28"/>
          <w:lang w:val="uk-UA"/>
        </w:rPr>
        <w:t>’</w:t>
      </w:r>
      <w:r w:rsidRPr="00650C9B">
        <w:rPr>
          <w:rStyle w:val="longtext"/>
          <w:szCs w:val="28"/>
          <w:shd w:val="clear" w:color="auto" w:fill="FFFFFF"/>
          <w:lang w:val="uk-UA"/>
        </w:rPr>
        <w:t xml:space="preserve">язки і ще менша частка відводилася операціям з приводу комбінованих ушкоджень колінного суглоба. </w:t>
      </w:r>
    </w:p>
    <w:p w14:paraId="0DB2D911" w14:textId="77777777" w:rsidR="00A75EBA" w:rsidRPr="00650C9B" w:rsidRDefault="00A75EBA" w:rsidP="00A75EBA">
      <w:pPr>
        <w:spacing w:line="360" w:lineRule="auto"/>
        <w:ind w:firstLine="720"/>
        <w:jc w:val="right"/>
        <w:rPr>
          <w:szCs w:val="28"/>
          <w:lang w:val="uk-UA"/>
        </w:rPr>
      </w:pPr>
      <w:r w:rsidRPr="00650C9B">
        <w:rPr>
          <w:rStyle w:val="hps"/>
          <w:szCs w:val="28"/>
          <w:lang w:val="uk-UA"/>
        </w:rPr>
        <w:t>Таблиця</w:t>
      </w:r>
      <w:r w:rsidRPr="00650C9B">
        <w:rPr>
          <w:rStyle w:val="longtext"/>
          <w:szCs w:val="28"/>
          <w:lang w:val="uk-UA"/>
        </w:rPr>
        <w:t xml:space="preserve"> </w:t>
      </w:r>
      <w:r w:rsidRPr="00650C9B">
        <w:rPr>
          <w:rStyle w:val="hps"/>
          <w:szCs w:val="28"/>
          <w:lang w:val="uk-UA"/>
        </w:rPr>
        <w:t>3.2</w:t>
      </w:r>
    </w:p>
    <w:p w14:paraId="213E14A7" w14:textId="0DEB8D4A" w:rsidR="00A75EBA" w:rsidRPr="00650C9B" w:rsidRDefault="00A75EBA" w:rsidP="00A75EBA">
      <w:pPr>
        <w:spacing w:line="360" w:lineRule="auto"/>
        <w:ind w:firstLine="709"/>
        <w:jc w:val="both"/>
        <w:rPr>
          <w:szCs w:val="28"/>
          <w:lang w:val="uk-UA"/>
        </w:rPr>
      </w:pPr>
      <w:r w:rsidRPr="00650C9B">
        <w:rPr>
          <w:rStyle w:val="hps"/>
          <w:szCs w:val="28"/>
          <w:lang w:val="uk-UA"/>
        </w:rPr>
        <w:t>Архітектоніка</w:t>
      </w:r>
      <w:r w:rsidRPr="00650C9B">
        <w:rPr>
          <w:rStyle w:val="longtext"/>
          <w:szCs w:val="28"/>
          <w:lang w:val="uk-UA"/>
        </w:rPr>
        <w:t xml:space="preserve"> </w:t>
      </w:r>
      <w:r w:rsidRPr="00650C9B">
        <w:rPr>
          <w:rStyle w:val="hps"/>
          <w:szCs w:val="28"/>
          <w:lang w:val="uk-UA"/>
        </w:rPr>
        <w:t>ушкоджень</w:t>
      </w:r>
      <w:r w:rsidRPr="00650C9B">
        <w:rPr>
          <w:rStyle w:val="longtext"/>
          <w:szCs w:val="28"/>
          <w:lang w:val="uk-UA"/>
        </w:rPr>
        <w:t xml:space="preserve"> </w:t>
      </w:r>
      <w:r w:rsidRPr="00650C9B">
        <w:rPr>
          <w:rStyle w:val="hps"/>
          <w:szCs w:val="28"/>
          <w:lang w:val="uk-UA"/>
        </w:rPr>
        <w:t>колінного</w:t>
      </w:r>
      <w:r w:rsidRPr="00650C9B">
        <w:rPr>
          <w:rStyle w:val="longtext"/>
          <w:szCs w:val="28"/>
          <w:lang w:val="uk-UA"/>
        </w:rPr>
        <w:t xml:space="preserve"> </w:t>
      </w:r>
      <w:r w:rsidRPr="00650C9B">
        <w:rPr>
          <w:rStyle w:val="hps"/>
          <w:szCs w:val="28"/>
          <w:lang w:val="uk-UA"/>
        </w:rPr>
        <w:t>суглоба</w:t>
      </w:r>
      <w:r w:rsidRPr="00650C9B">
        <w:rPr>
          <w:rStyle w:val="longtext"/>
          <w:szCs w:val="28"/>
          <w:lang w:val="uk-UA"/>
        </w:rPr>
        <w:t xml:space="preserve"> </w:t>
      </w:r>
      <w:r w:rsidRPr="00650C9B">
        <w:rPr>
          <w:rStyle w:val="hps"/>
          <w:szCs w:val="28"/>
          <w:lang w:val="uk-UA"/>
        </w:rPr>
        <w:t>у представників</w:t>
      </w:r>
      <w:r w:rsidRPr="00650C9B">
        <w:rPr>
          <w:rStyle w:val="longtext"/>
          <w:szCs w:val="28"/>
          <w:lang w:val="uk-UA"/>
        </w:rPr>
        <w:t xml:space="preserve"> </w:t>
      </w:r>
      <w:r w:rsidRPr="00650C9B">
        <w:rPr>
          <w:rStyle w:val="hps"/>
          <w:szCs w:val="28"/>
          <w:lang w:val="uk-UA"/>
        </w:rPr>
        <w:t>контрольної та</w:t>
      </w:r>
      <w:r w:rsidRPr="00650C9B">
        <w:rPr>
          <w:rStyle w:val="longtext"/>
          <w:szCs w:val="28"/>
          <w:lang w:val="uk-UA"/>
        </w:rPr>
        <w:t xml:space="preserve"> </w:t>
      </w:r>
      <w:r w:rsidR="00A138A8">
        <w:rPr>
          <w:rStyle w:val="hps"/>
          <w:szCs w:val="28"/>
          <w:lang w:val="uk-UA"/>
        </w:rPr>
        <w:t>основної</w:t>
      </w:r>
      <w:r w:rsidRPr="00650C9B">
        <w:rPr>
          <w:rStyle w:val="longtext"/>
          <w:szCs w:val="28"/>
          <w:lang w:val="uk-UA"/>
        </w:rPr>
        <w:t xml:space="preserve"> </w:t>
      </w:r>
      <w:r w:rsidRPr="00650C9B">
        <w:rPr>
          <w:rStyle w:val="hps"/>
          <w:szCs w:val="28"/>
          <w:lang w:val="uk-UA"/>
        </w:rPr>
        <w:t>груп</w:t>
      </w:r>
      <w:r w:rsidRPr="00650C9B">
        <w:rPr>
          <w:rStyle w:val="longtext"/>
          <w:szCs w:val="28"/>
          <w:lang w:val="uk-UA"/>
        </w:rPr>
        <w:t xml:space="preserve"> </w:t>
      </w:r>
      <w:r w:rsidRPr="00650C9B">
        <w:rPr>
          <w:rStyle w:val="hpsatn"/>
          <w:szCs w:val="28"/>
          <w:lang w:val="uk-UA"/>
        </w:rPr>
        <w:t>(</w:t>
      </w:r>
      <w:r w:rsidRPr="00650C9B">
        <w:rPr>
          <w:rStyle w:val="longtext"/>
          <w:szCs w:val="28"/>
          <w:lang w:val="uk-UA"/>
        </w:rPr>
        <w:t xml:space="preserve">у % </w:t>
      </w:r>
      <w:r w:rsidRPr="00650C9B">
        <w:rPr>
          <w:rStyle w:val="hps"/>
          <w:szCs w:val="28"/>
          <w:lang w:val="uk-UA"/>
        </w:rPr>
        <w:t>від</w:t>
      </w:r>
      <w:r w:rsidRPr="00650C9B">
        <w:rPr>
          <w:rStyle w:val="longtext"/>
          <w:szCs w:val="28"/>
          <w:lang w:val="uk-UA"/>
        </w:rPr>
        <w:t xml:space="preserve"> </w:t>
      </w:r>
      <w:r w:rsidRPr="00650C9B">
        <w:rPr>
          <w:rStyle w:val="hps"/>
          <w:szCs w:val="28"/>
          <w:lang w:val="uk-UA"/>
        </w:rPr>
        <w:t>загальної кількості</w:t>
      </w:r>
      <w:r w:rsidRPr="00650C9B">
        <w:rPr>
          <w:rStyle w:val="longtext"/>
          <w:szCs w:val="28"/>
          <w:lang w:val="uk-UA"/>
        </w:rPr>
        <w:t xml:space="preserve"> </w:t>
      </w:r>
      <w:r w:rsidRPr="00650C9B">
        <w:rPr>
          <w:rStyle w:val="hps"/>
          <w:szCs w:val="28"/>
          <w:lang w:val="uk-UA"/>
        </w:rPr>
        <w:t>пацієнтів у</w:t>
      </w:r>
      <w:r w:rsidRPr="00650C9B">
        <w:rPr>
          <w:rStyle w:val="longtext"/>
          <w:szCs w:val="28"/>
          <w:lang w:val="uk-UA"/>
        </w:rPr>
        <w:t xml:space="preserve"> </w:t>
      </w:r>
      <w:r w:rsidRPr="00650C9B">
        <w:rPr>
          <w:rStyle w:val="hps"/>
          <w:szCs w:val="28"/>
          <w:lang w:val="uk-UA"/>
        </w:rPr>
        <w:t>групі</w:t>
      </w:r>
      <w:r w:rsidRPr="00650C9B">
        <w:rPr>
          <w:rStyle w:val="longtext"/>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984"/>
        <w:gridCol w:w="1701"/>
        <w:gridCol w:w="1843"/>
      </w:tblGrid>
      <w:tr w:rsidR="00A75EBA" w:rsidRPr="00650C9B" w14:paraId="4EB25C09" w14:textId="77777777" w:rsidTr="002F79D4">
        <w:trPr>
          <w:cantSplit/>
          <w:trHeight w:val="567"/>
        </w:trPr>
        <w:tc>
          <w:tcPr>
            <w:tcW w:w="2127" w:type="dxa"/>
            <w:vMerge w:val="restart"/>
            <w:vAlign w:val="center"/>
          </w:tcPr>
          <w:p w14:paraId="65AB1C56" w14:textId="77777777" w:rsidR="00A75EBA" w:rsidRPr="00650C9B" w:rsidRDefault="00A75EBA" w:rsidP="002F79D4">
            <w:pPr>
              <w:spacing w:line="360" w:lineRule="auto"/>
              <w:jc w:val="center"/>
              <w:rPr>
                <w:szCs w:val="28"/>
                <w:lang w:val="uk-UA"/>
              </w:rPr>
            </w:pPr>
            <w:r w:rsidRPr="00650C9B">
              <w:rPr>
                <w:szCs w:val="28"/>
                <w:lang w:val="uk-UA"/>
              </w:rPr>
              <w:t>Тип пошкодження</w:t>
            </w:r>
          </w:p>
        </w:tc>
        <w:tc>
          <w:tcPr>
            <w:tcW w:w="3685" w:type="dxa"/>
            <w:gridSpan w:val="2"/>
            <w:vAlign w:val="center"/>
          </w:tcPr>
          <w:p w14:paraId="706B0EFE" w14:textId="77777777" w:rsidR="00A75EBA" w:rsidRPr="00650C9B" w:rsidRDefault="00A75EBA" w:rsidP="002F79D4">
            <w:pPr>
              <w:spacing w:line="360" w:lineRule="auto"/>
              <w:jc w:val="center"/>
              <w:rPr>
                <w:szCs w:val="28"/>
                <w:lang w:val="uk-UA"/>
              </w:rPr>
            </w:pPr>
            <w:r w:rsidRPr="00650C9B">
              <w:rPr>
                <w:szCs w:val="28"/>
                <w:lang w:val="uk-UA"/>
              </w:rPr>
              <w:t xml:space="preserve">Контрольна група </w:t>
            </w:r>
          </w:p>
        </w:tc>
        <w:tc>
          <w:tcPr>
            <w:tcW w:w="3544" w:type="dxa"/>
            <w:gridSpan w:val="2"/>
            <w:vAlign w:val="center"/>
          </w:tcPr>
          <w:p w14:paraId="562B1ADC" w14:textId="752F8A6F" w:rsidR="00A75EBA" w:rsidRPr="00650C9B" w:rsidRDefault="00A138A8" w:rsidP="002F79D4">
            <w:pPr>
              <w:spacing w:line="360" w:lineRule="auto"/>
              <w:jc w:val="center"/>
              <w:rPr>
                <w:szCs w:val="28"/>
                <w:lang w:val="uk-UA"/>
              </w:rPr>
            </w:pPr>
            <w:r>
              <w:rPr>
                <w:szCs w:val="28"/>
                <w:lang w:val="uk-UA"/>
              </w:rPr>
              <w:t>Основна</w:t>
            </w:r>
            <w:r w:rsidR="00A75EBA" w:rsidRPr="00650C9B">
              <w:rPr>
                <w:szCs w:val="28"/>
                <w:lang w:val="uk-UA"/>
              </w:rPr>
              <w:t xml:space="preserve"> група </w:t>
            </w:r>
          </w:p>
        </w:tc>
      </w:tr>
      <w:tr w:rsidR="00A75EBA" w:rsidRPr="00650C9B" w14:paraId="1E91A974" w14:textId="77777777" w:rsidTr="002F79D4">
        <w:trPr>
          <w:cantSplit/>
          <w:trHeight w:val="1144"/>
        </w:trPr>
        <w:tc>
          <w:tcPr>
            <w:tcW w:w="2127" w:type="dxa"/>
            <w:vMerge/>
            <w:vAlign w:val="center"/>
          </w:tcPr>
          <w:p w14:paraId="2B81B79D" w14:textId="77777777" w:rsidR="00A75EBA" w:rsidRPr="00650C9B" w:rsidRDefault="00A75EBA" w:rsidP="002F79D4">
            <w:pPr>
              <w:spacing w:line="360" w:lineRule="auto"/>
              <w:ind w:firstLine="720"/>
              <w:jc w:val="center"/>
              <w:rPr>
                <w:szCs w:val="28"/>
                <w:lang w:val="uk-UA"/>
              </w:rPr>
            </w:pPr>
          </w:p>
        </w:tc>
        <w:tc>
          <w:tcPr>
            <w:tcW w:w="3685" w:type="dxa"/>
            <w:gridSpan w:val="2"/>
            <w:vAlign w:val="center"/>
          </w:tcPr>
          <w:p w14:paraId="2A6DBC8E" w14:textId="77777777" w:rsidR="00A75EBA" w:rsidRPr="00650C9B" w:rsidRDefault="00A75EBA" w:rsidP="002F79D4">
            <w:pPr>
              <w:spacing w:line="360" w:lineRule="auto"/>
              <w:jc w:val="center"/>
              <w:rPr>
                <w:szCs w:val="28"/>
                <w:lang w:val="uk-UA"/>
              </w:rPr>
            </w:pPr>
            <w:r w:rsidRPr="00650C9B">
              <w:rPr>
                <w:szCs w:val="28"/>
                <w:lang w:val="uk-UA"/>
              </w:rPr>
              <w:t>Кількість осіб та %</w:t>
            </w:r>
          </w:p>
        </w:tc>
        <w:tc>
          <w:tcPr>
            <w:tcW w:w="3544" w:type="dxa"/>
            <w:gridSpan w:val="2"/>
            <w:vAlign w:val="center"/>
          </w:tcPr>
          <w:p w14:paraId="4EE7681B" w14:textId="77777777" w:rsidR="00A75EBA" w:rsidRPr="00650C9B" w:rsidRDefault="00A75EBA" w:rsidP="002F79D4">
            <w:pPr>
              <w:spacing w:line="360" w:lineRule="auto"/>
              <w:jc w:val="center"/>
              <w:rPr>
                <w:szCs w:val="28"/>
                <w:lang w:val="uk-UA"/>
              </w:rPr>
            </w:pPr>
            <w:r w:rsidRPr="00650C9B">
              <w:rPr>
                <w:szCs w:val="28"/>
                <w:lang w:val="uk-UA"/>
              </w:rPr>
              <w:t>Кількість осіб та %</w:t>
            </w:r>
          </w:p>
        </w:tc>
      </w:tr>
      <w:tr w:rsidR="00A75EBA" w:rsidRPr="00650C9B" w14:paraId="17DAB4AE" w14:textId="77777777" w:rsidTr="002F79D4">
        <w:trPr>
          <w:cantSplit/>
          <w:trHeight w:val="567"/>
        </w:trPr>
        <w:tc>
          <w:tcPr>
            <w:tcW w:w="2127" w:type="dxa"/>
            <w:vAlign w:val="center"/>
          </w:tcPr>
          <w:p w14:paraId="551E9238" w14:textId="77777777" w:rsidR="00A75EBA" w:rsidRPr="00650C9B" w:rsidRDefault="00A75EBA" w:rsidP="002F79D4">
            <w:pPr>
              <w:spacing w:line="360" w:lineRule="auto"/>
              <w:jc w:val="center"/>
              <w:rPr>
                <w:szCs w:val="28"/>
                <w:lang w:val="uk-UA"/>
              </w:rPr>
            </w:pPr>
            <w:r>
              <w:rPr>
                <w:szCs w:val="28"/>
                <w:lang w:val="uk-UA"/>
              </w:rPr>
              <w:t>Надрив</w:t>
            </w:r>
            <w:r w:rsidRPr="00650C9B">
              <w:rPr>
                <w:szCs w:val="28"/>
                <w:lang w:val="uk-UA"/>
              </w:rPr>
              <w:t xml:space="preserve"> хрестоподібної зв</w:t>
            </w:r>
            <w:r>
              <w:rPr>
                <w:szCs w:val="28"/>
                <w:lang w:val="uk-UA"/>
              </w:rPr>
              <w:t>’</w:t>
            </w:r>
            <w:r w:rsidRPr="00650C9B">
              <w:rPr>
                <w:szCs w:val="28"/>
                <w:lang w:val="uk-UA"/>
              </w:rPr>
              <w:t>язки</w:t>
            </w:r>
          </w:p>
        </w:tc>
        <w:tc>
          <w:tcPr>
            <w:tcW w:w="1701" w:type="dxa"/>
            <w:vAlign w:val="center"/>
          </w:tcPr>
          <w:p w14:paraId="10DC4856" w14:textId="77777777" w:rsidR="00A75EBA" w:rsidRPr="00650C9B" w:rsidRDefault="00A75EBA" w:rsidP="002F79D4">
            <w:pPr>
              <w:spacing w:line="360" w:lineRule="auto"/>
              <w:jc w:val="center"/>
              <w:rPr>
                <w:szCs w:val="28"/>
                <w:lang w:val="uk-UA"/>
              </w:rPr>
            </w:pPr>
            <w:r w:rsidRPr="00650C9B">
              <w:rPr>
                <w:szCs w:val="28"/>
                <w:lang w:val="uk-UA"/>
              </w:rPr>
              <w:t>5</w:t>
            </w:r>
          </w:p>
        </w:tc>
        <w:tc>
          <w:tcPr>
            <w:tcW w:w="1984" w:type="dxa"/>
            <w:vAlign w:val="center"/>
          </w:tcPr>
          <w:p w14:paraId="6DCFC47C" w14:textId="77777777" w:rsidR="00A75EBA" w:rsidRPr="00650C9B" w:rsidRDefault="00A75EBA" w:rsidP="002F79D4">
            <w:pPr>
              <w:spacing w:line="360" w:lineRule="auto"/>
              <w:jc w:val="center"/>
              <w:rPr>
                <w:szCs w:val="28"/>
                <w:lang w:val="uk-UA"/>
              </w:rPr>
            </w:pPr>
            <w:r w:rsidRPr="00650C9B">
              <w:rPr>
                <w:szCs w:val="28"/>
                <w:lang w:val="uk-UA"/>
              </w:rPr>
              <w:t>42%</w:t>
            </w:r>
          </w:p>
        </w:tc>
        <w:tc>
          <w:tcPr>
            <w:tcW w:w="1701" w:type="dxa"/>
            <w:vAlign w:val="center"/>
          </w:tcPr>
          <w:p w14:paraId="56B1C08E" w14:textId="77777777" w:rsidR="00A75EBA" w:rsidRPr="00650C9B" w:rsidRDefault="00A75EBA" w:rsidP="002F79D4">
            <w:pPr>
              <w:spacing w:line="360" w:lineRule="auto"/>
              <w:jc w:val="center"/>
              <w:rPr>
                <w:szCs w:val="28"/>
                <w:lang w:val="uk-UA"/>
              </w:rPr>
            </w:pPr>
            <w:r w:rsidRPr="00650C9B">
              <w:rPr>
                <w:szCs w:val="28"/>
                <w:lang w:val="uk-UA"/>
              </w:rPr>
              <w:t xml:space="preserve">7 </w:t>
            </w:r>
          </w:p>
        </w:tc>
        <w:tc>
          <w:tcPr>
            <w:tcW w:w="1843" w:type="dxa"/>
            <w:vAlign w:val="center"/>
          </w:tcPr>
          <w:p w14:paraId="7C34FCFF" w14:textId="77777777" w:rsidR="00A75EBA" w:rsidRPr="00650C9B" w:rsidRDefault="00A75EBA" w:rsidP="002F79D4">
            <w:pPr>
              <w:spacing w:line="360" w:lineRule="auto"/>
              <w:jc w:val="center"/>
              <w:rPr>
                <w:szCs w:val="28"/>
                <w:lang w:val="uk-UA"/>
              </w:rPr>
            </w:pPr>
            <w:r w:rsidRPr="00650C9B">
              <w:rPr>
                <w:szCs w:val="28"/>
                <w:lang w:val="uk-UA"/>
              </w:rPr>
              <w:t>58%</w:t>
            </w:r>
          </w:p>
        </w:tc>
      </w:tr>
      <w:tr w:rsidR="00A75EBA" w:rsidRPr="00650C9B" w14:paraId="7EAC67DC" w14:textId="77777777" w:rsidTr="002F79D4">
        <w:trPr>
          <w:cantSplit/>
          <w:trHeight w:val="567"/>
        </w:trPr>
        <w:tc>
          <w:tcPr>
            <w:tcW w:w="2127" w:type="dxa"/>
            <w:vAlign w:val="center"/>
          </w:tcPr>
          <w:p w14:paraId="3C523C5F" w14:textId="77777777" w:rsidR="00A75EBA" w:rsidRPr="00650C9B" w:rsidRDefault="00A75EBA" w:rsidP="002F79D4">
            <w:pPr>
              <w:spacing w:line="360" w:lineRule="auto"/>
              <w:jc w:val="center"/>
              <w:rPr>
                <w:szCs w:val="28"/>
                <w:lang w:val="uk-UA"/>
              </w:rPr>
            </w:pPr>
            <w:r>
              <w:rPr>
                <w:szCs w:val="28"/>
                <w:lang w:val="uk-UA"/>
              </w:rPr>
              <w:t>Розрив</w:t>
            </w:r>
            <w:r w:rsidRPr="00650C9B">
              <w:rPr>
                <w:szCs w:val="28"/>
                <w:lang w:val="uk-UA"/>
              </w:rPr>
              <w:t xml:space="preserve"> хрестоподібної зв</w:t>
            </w:r>
            <w:r>
              <w:rPr>
                <w:szCs w:val="28"/>
                <w:lang w:val="uk-UA"/>
              </w:rPr>
              <w:t>’</w:t>
            </w:r>
            <w:r w:rsidRPr="00650C9B">
              <w:rPr>
                <w:szCs w:val="28"/>
                <w:lang w:val="uk-UA"/>
              </w:rPr>
              <w:t>язки</w:t>
            </w:r>
          </w:p>
        </w:tc>
        <w:tc>
          <w:tcPr>
            <w:tcW w:w="1701" w:type="dxa"/>
            <w:vAlign w:val="center"/>
          </w:tcPr>
          <w:p w14:paraId="39E2D517" w14:textId="77777777" w:rsidR="00A75EBA" w:rsidRPr="00650C9B" w:rsidRDefault="00A75EBA" w:rsidP="002F79D4">
            <w:pPr>
              <w:spacing w:line="360" w:lineRule="auto"/>
              <w:jc w:val="center"/>
              <w:rPr>
                <w:szCs w:val="28"/>
                <w:lang w:val="uk-UA"/>
              </w:rPr>
            </w:pPr>
            <w:r w:rsidRPr="00650C9B">
              <w:rPr>
                <w:szCs w:val="28"/>
                <w:lang w:val="uk-UA"/>
              </w:rPr>
              <w:t xml:space="preserve">2 </w:t>
            </w:r>
          </w:p>
        </w:tc>
        <w:tc>
          <w:tcPr>
            <w:tcW w:w="1984" w:type="dxa"/>
            <w:vAlign w:val="center"/>
          </w:tcPr>
          <w:p w14:paraId="4E159F42" w14:textId="77777777" w:rsidR="00A75EBA" w:rsidRPr="00650C9B" w:rsidRDefault="00A75EBA" w:rsidP="002F79D4">
            <w:pPr>
              <w:spacing w:line="360" w:lineRule="auto"/>
              <w:jc w:val="center"/>
              <w:rPr>
                <w:szCs w:val="28"/>
                <w:lang w:val="uk-UA"/>
              </w:rPr>
            </w:pPr>
            <w:r w:rsidRPr="00650C9B">
              <w:rPr>
                <w:szCs w:val="28"/>
                <w:lang w:val="uk-UA"/>
              </w:rPr>
              <w:t>31%</w:t>
            </w:r>
          </w:p>
        </w:tc>
        <w:tc>
          <w:tcPr>
            <w:tcW w:w="1701" w:type="dxa"/>
            <w:vAlign w:val="center"/>
          </w:tcPr>
          <w:p w14:paraId="2E8B80E4" w14:textId="77777777" w:rsidR="00A75EBA" w:rsidRPr="00650C9B" w:rsidRDefault="00A75EBA" w:rsidP="002F79D4">
            <w:pPr>
              <w:spacing w:line="360" w:lineRule="auto"/>
              <w:jc w:val="center"/>
              <w:rPr>
                <w:szCs w:val="28"/>
                <w:lang w:val="uk-UA"/>
              </w:rPr>
            </w:pPr>
            <w:r w:rsidRPr="00650C9B">
              <w:rPr>
                <w:szCs w:val="28"/>
                <w:lang w:val="uk-UA"/>
              </w:rPr>
              <w:t xml:space="preserve">2 </w:t>
            </w:r>
          </w:p>
        </w:tc>
        <w:tc>
          <w:tcPr>
            <w:tcW w:w="1843" w:type="dxa"/>
            <w:vAlign w:val="center"/>
          </w:tcPr>
          <w:p w14:paraId="38DC8378" w14:textId="77777777" w:rsidR="00A75EBA" w:rsidRPr="00650C9B" w:rsidRDefault="00A75EBA" w:rsidP="002F79D4">
            <w:pPr>
              <w:spacing w:line="360" w:lineRule="auto"/>
              <w:jc w:val="center"/>
              <w:rPr>
                <w:szCs w:val="28"/>
                <w:lang w:val="uk-UA"/>
              </w:rPr>
            </w:pPr>
            <w:r w:rsidRPr="00650C9B">
              <w:rPr>
                <w:szCs w:val="28"/>
                <w:lang w:val="uk-UA"/>
              </w:rPr>
              <w:t>36%</w:t>
            </w:r>
          </w:p>
        </w:tc>
      </w:tr>
      <w:tr w:rsidR="00A75EBA" w:rsidRPr="00650C9B" w14:paraId="1F1DDD2F" w14:textId="77777777" w:rsidTr="002F79D4">
        <w:trPr>
          <w:cantSplit/>
          <w:trHeight w:val="567"/>
        </w:trPr>
        <w:tc>
          <w:tcPr>
            <w:tcW w:w="2127" w:type="dxa"/>
            <w:vAlign w:val="center"/>
          </w:tcPr>
          <w:p w14:paraId="371957E3" w14:textId="77777777" w:rsidR="00A75EBA" w:rsidRPr="00650C9B" w:rsidRDefault="00A75EBA" w:rsidP="002F79D4">
            <w:pPr>
              <w:spacing w:line="360" w:lineRule="auto"/>
              <w:jc w:val="center"/>
              <w:rPr>
                <w:szCs w:val="28"/>
                <w:lang w:val="uk-UA"/>
              </w:rPr>
            </w:pPr>
            <w:r w:rsidRPr="00650C9B">
              <w:rPr>
                <w:szCs w:val="28"/>
                <w:lang w:val="uk-UA"/>
              </w:rPr>
              <w:t>Комбіновані пошкодження</w:t>
            </w:r>
          </w:p>
        </w:tc>
        <w:tc>
          <w:tcPr>
            <w:tcW w:w="1701" w:type="dxa"/>
            <w:vAlign w:val="center"/>
          </w:tcPr>
          <w:p w14:paraId="624D67C5" w14:textId="77777777" w:rsidR="00A75EBA" w:rsidRPr="00650C9B" w:rsidRDefault="00A75EBA" w:rsidP="002F79D4">
            <w:pPr>
              <w:spacing w:line="360" w:lineRule="auto"/>
              <w:jc w:val="center"/>
              <w:rPr>
                <w:szCs w:val="28"/>
                <w:lang w:val="uk-UA"/>
              </w:rPr>
            </w:pPr>
            <w:r w:rsidRPr="00650C9B">
              <w:rPr>
                <w:szCs w:val="28"/>
                <w:lang w:val="uk-UA"/>
              </w:rPr>
              <w:t xml:space="preserve">2 </w:t>
            </w:r>
          </w:p>
        </w:tc>
        <w:tc>
          <w:tcPr>
            <w:tcW w:w="1984" w:type="dxa"/>
            <w:vAlign w:val="center"/>
          </w:tcPr>
          <w:p w14:paraId="4E92D545" w14:textId="77777777" w:rsidR="00A75EBA" w:rsidRPr="00650C9B" w:rsidRDefault="00A75EBA" w:rsidP="002F79D4">
            <w:pPr>
              <w:spacing w:line="360" w:lineRule="auto"/>
              <w:jc w:val="center"/>
              <w:rPr>
                <w:szCs w:val="28"/>
                <w:lang w:val="uk-UA"/>
              </w:rPr>
            </w:pPr>
            <w:r w:rsidRPr="00650C9B">
              <w:rPr>
                <w:szCs w:val="28"/>
                <w:lang w:val="uk-UA"/>
              </w:rPr>
              <w:t>27%</w:t>
            </w:r>
          </w:p>
        </w:tc>
        <w:tc>
          <w:tcPr>
            <w:tcW w:w="1701" w:type="dxa"/>
            <w:vAlign w:val="center"/>
          </w:tcPr>
          <w:p w14:paraId="720C96B3" w14:textId="77777777" w:rsidR="00A75EBA" w:rsidRPr="00650C9B" w:rsidRDefault="00A75EBA" w:rsidP="002F79D4">
            <w:pPr>
              <w:spacing w:line="360" w:lineRule="auto"/>
              <w:jc w:val="center"/>
              <w:rPr>
                <w:szCs w:val="28"/>
                <w:lang w:val="uk-UA"/>
              </w:rPr>
            </w:pPr>
            <w:r w:rsidRPr="00650C9B">
              <w:rPr>
                <w:szCs w:val="28"/>
                <w:lang w:val="uk-UA"/>
              </w:rPr>
              <w:t xml:space="preserve">1 </w:t>
            </w:r>
          </w:p>
        </w:tc>
        <w:tc>
          <w:tcPr>
            <w:tcW w:w="1843" w:type="dxa"/>
            <w:vAlign w:val="center"/>
          </w:tcPr>
          <w:p w14:paraId="67FE3AAD" w14:textId="77777777" w:rsidR="00A75EBA" w:rsidRPr="00650C9B" w:rsidRDefault="00A75EBA" w:rsidP="002F79D4">
            <w:pPr>
              <w:spacing w:line="360" w:lineRule="auto"/>
              <w:jc w:val="center"/>
              <w:rPr>
                <w:szCs w:val="28"/>
                <w:lang w:val="uk-UA"/>
              </w:rPr>
            </w:pPr>
            <w:r w:rsidRPr="00650C9B">
              <w:rPr>
                <w:szCs w:val="28"/>
                <w:lang w:val="uk-UA"/>
              </w:rPr>
              <w:t>6%</w:t>
            </w:r>
          </w:p>
        </w:tc>
      </w:tr>
    </w:tbl>
    <w:p w14:paraId="57BB21D9" w14:textId="77777777" w:rsidR="00A75EBA" w:rsidRPr="00650C9B" w:rsidRDefault="00A75EBA" w:rsidP="00A75EBA">
      <w:pPr>
        <w:spacing w:line="360" w:lineRule="auto"/>
        <w:ind w:firstLine="720"/>
        <w:jc w:val="both"/>
        <w:rPr>
          <w:szCs w:val="28"/>
          <w:lang w:val="uk-UA"/>
        </w:rPr>
      </w:pPr>
    </w:p>
    <w:p w14:paraId="410E7080" w14:textId="77777777" w:rsidR="00A75EBA" w:rsidRPr="00650C9B" w:rsidRDefault="00A75EBA" w:rsidP="00A75EBA">
      <w:pPr>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У підрозділі 2.3 цього дослідження ми вже відзначали, що критеріями оцінки ефективності відновного лікування та фізичної реабілітації хворих, після артроскопічн</w:t>
      </w:r>
      <w:r>
        <w:rPr>
          <w:rStyle w:val="longtext"/>
          <w:szCs w:val="28"/>
          <w:shd w:val="clear" w:color="auto" w:fill="FFFFFF"/>
          <w:lang w:val="uk-UA"/>
        </w:rPr>
        <w:t>ої</w:t>
      </w:r>
      <w:r w:rsidRPr="00650C9B">
        <w:rPr>
          <w:rStyle w:val="longtext"/>
          <w:szCs w:val="28"/>
          <w:shd w:val="clear" w:color="auto" w:fill="FFFFFF"/>
          <w:lang w:val="uk-UA"/>
        </w:rPr>
        <w:t xml:space="preserve"> </w:t>
      </w:r>
      <w:r>
        <w:rPr>
          <w:rStyle w:val="longtext"/>
          <w:szCs w:val="28"/>
          <w:shd w:val="clear" w:color="auto" w:fill="FFFFFF"/>
          <w:lang w:val="uk-UA"/>
        </w:rPr>
        <w:t>пластики</w:t>
      </w:r>
      <w:r w:rsidRPr="00650C9B">
        <w:rPr>
          <w:rStyle w:val="longtext"/>
          <w:szCs w:val="28"/>
          <w:shd w:val="clear" w:color="auto" w:fill="FFFFFF"/>
          <w:lang w:val="uk-UA"/>
        </w:rPr>
        <w:t xml:space="preserve"> </w:t>
      </w:r>
      <w:r>
        <w:rPr>
          <w:rStyle w:val="longtext"/>
          <w:szCs w:val="28"/>
          <w:shd w:val="clear" w:color="auto" w:fill="FFFFFF"/>
          <w:lang w:val="uk-UA"/>
        </w:rPr>
        <w:t>хрестоподібної зв’язки</w:t>
      </w:r>
      <w:r w:rsidRPr="00650C9B">
        <w:rPr>
          <w:rStyle w:val="longtext"/>
          <w:szCs w:val="28"/>
          <w:shd w:val="clear" w:color="auto" w:fill="FFFFFF"/>
          <w:lang w:val="uk-UA"/>
        </w:rPr>
        <w:t xml:space="preserve"> були обрані наступні </w:t>
      </w:r>
      <w:r w:rsidRPr="00650C9B">
        <w:rPr>
          <w:rStyle w:val="longtext"/>
          <w:szCs w:val="28"/>
          <w:shd w:val="clear" w:color="auto" w:fill="FFFFFF"/>
          <w:lang w:val="uk-UA"/>
        </w:rPr>
        <w:lastRenderedPageBreak/>
        <w:t>ознаки: оцінка больового компонента за візуальною аналоговою шкалою (ВАШ), атонія чотириголового м</w:t>
      </w:r>
      <w:r>
        <w:rPr>
          <w:rStyle w:val="longtext"/>
          <w:szCs w:val="28"/>
          <w:lang w:val="uk-UA"/>
        </w:rPr>
        <w:t>’</w:t>
      </w:r>
      <w:r w:rsidRPr="00650C9B">
        <w:rPr>
          <w:rStyle w:val="longtext"/>
          <w:szCs w:val="28"/>
          <w:shd w:val="clear" w:color="auto" w:fill="FFFFFF"/>
          <w:lang w:val="uk-UA"/>
        </w:rPr>
        <w:t xml:space="preserve">яза стегна (згинання від 0 до 120 градусів), терміни виписки зі стаціонару, термін початку спортивної активності. </w:t>
      </w:r>
    </w:p>
    <w:p w14:paraId="61FEC334"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Всі ознаки відповідають фазам післяопераційної медичної реабілітації колінного суглоба (ранній післяопераційний період, відновний період і </w:t>
      </w:r>
      <w:proofErr w:type="spellStart"/>
      <w:r w:rsidRPr="00650C9B">
        <w:rPr>
          <w:rStyle w:val="longtext"/>
          <w:szCs w:val="28"/>
          <w:shd w:val="clear" w:color="auto" w:fill="FFFFFF"/>
          <w:lang w:val="uk-UA"/>
        </w:rPr>
        <w:t>тренувально</w:t>
      </w:r>
      <w:proofErr w:type="spellEnd"/>
      <w:r w:rsidRPr="00650C9B">
        <w:rPr>
          <w:rStyle w:val="longtext"/>
          <w:szCs w:val="28"/>
          <w:shd w:val="clear" w:color="auto" w:fill="FFFFFF"/>
          <w:lang w:val="uk-UA"/>
        </w:rPr>
        <w:t>-відновлювальний).</w:t>
      </w:r>
    </w:p>
    <w:p w14:paraId="05938087"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Першим напрямком реабілітації є психологічний аспект, спрямований на корекцію психічного стану пацієнта, а також його ставлення до лікування, лікарських рекомендацій, виконання реабілітаційних заходів.</w:t>
      </w:r>
    </w:p>
    <w:p w14:paraId="06B67E55" w14:textId="77777777" w:rsidR="00A75EBA" w:rsidRPr="00650C9B" w:rsidRDefault="00A75EBA" w:rsidP="00A75EBA">
      <w:pPr>
        <w:spacing w:line="360" w:lineRule="auto"/>
        <w:ind w:firstLine="720"/>
        <w:jc w:val="both"/>
        <w:rPr>
          <w:szCs w:val="28"/>
          <w:lang w:val="uk-UA"/>
        </w:rPr>
      </w:pPr>
      <w:r w:rsidRPr="00650C9B">
        <w:rPr>
          <w:rStyle w:val="longtext"/>
          <w:szCs w:val="28"/>
          <w:shd w:val="clear" w:color="auto" w:fill="FFFFFF"/>
          <w:lang w:val="uk-UA"/>
        </w:rPr>
        <w:t>Для оцінки показника болю на різних етапах післяопераційної медичної реабілітації колінного суглоба, використовувалася візуально аналогова шкала болю (ВАШ).</w:t>
      </w:r>
    </w:p>
    <w:p w14:paraId="22193AB4"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Обрані наступні етапи, на яких проводилася візуально аналогова інтерпретація больового симптому для обох груп: момент травми, напередодні операції, момент хірургічної агресії, етапи післяопераційної медичної реабілітації колінного суглоба: фаза 1 (до видалення дренажу), фаза 2 (початкова або первинне </w:t>
      </w:r>
      <w:proofErr w:type="spellStart"/>
      <w:r w:rsidRPr="00650C9B">
        <w:rPr>
          <w:rStyle w:val="longtext"/>
          <w:szCs w:val="28"/>
          <w:shd w:val="clear" w:color="auto" w:fill="FFFFFF"/>
          <w:lang w:val="uk-UA"/>
        </w:rPr>
        <w:t>натяжіння</w:t>
      </w:r>
      <w:proofErr w:type="spellEnd"/>
      <w:r w:rsidRPr="00650C9B">
        <w:rPr>
          <w:rStyle w:val="longtext"/>
          <w:szCs w:val="28"/>
          <w:shd w:val="clear" w:color="auto" w:fill="FFFFFF"/>
          <w:lang w:val="uk-UA"/>
        </w:rPr>
        <w:t xml:space="preserve">), фаза 3 (пізніше загоєння), фаза 4 (реабілітація). </w:t>
      </w:r>
    </w:p>
    <w:p w14:paraId="3CEDCB3B" w14:textId="77777777" w:rsidR="00A75EBA" w:rsidRPr="00650C9B" w:rsidRDefault="00A75EBA" w:rsidP="00A75EBA">
      <w:pPr>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Враховуючи той факт, що при оперативних </w:t>
      </w:r>
      <w:proofErr w:type="spellStart"/>
      <w:r w:rsidRPr="00650C9B">
        <w:rPr>
          <w:rStyle w:val="longtext"/>
          <w:szCs w:val="28"/>
          <w:shd w:val="clear" w:color="auto" w:fill="FFFFFF"/>
          <w:lang w:val="uk-UA"/>
        </w:rPr>
        <w:t>втручаннях</w:t>
      </w:r>
      <w:proofErr w:type="spellEnd"/>
      <w:r w:rsidRPr="00650C9B">
        <w:rPr>
          <w:rStyle w:val="longtext"/>
          <w:szCs w:val="28"/>
          <w:shd w:val="clear" w:color="auto" w:fill="FFFFFF"/>
          <w:lang w:val="uk-UA"/>
        </w:rPr>
        <w:t xml:space="preserve"> часовий інтервал фаз різний, за основу були взяті саме ті реабілітаційні вправи, які виконуються в тій чи іншій фазі.</w:t>
      </w:r>
    </w:p>
    <w:p w14:paraId="099A66FC" w14:textId="4E205AF6" w:rsidR="00A75EBA" w:rsidRPr="00650C9B" w:rsidRDefault="00A75EBA" w:rsidP="00A75EBA">
      <w:pPr>
        <w:autoSpaceDE w:val="0"/>
        <w:autoSpaceDN w:val="0"/>
        <w:adjustRightInd w:val="0"/>
        <w:spacing w:line="360" w:lineRule="auto"/>
        <w:ind w:firstLine="720"/>
        <w:jc w:val="both"/>
        <w:rPr>
          <w:rStyle w:val="longtext"/>
          <w:szCs w:val="28"/>
          <w:shd w:val="clear" w:color="auto" w:fill="FFFFFF"/>
          <w:lang w:val="uk-UA"/>
        </w:rPr>
      </w:pPr>
      <w:r w:rsidRPr="00650C9B">
        <w:rPr>
          <w:szCs w:val="28"/>
          <w:lang w:val="uk-UA"/>
        </w:rPr>
        <w:t xml:space="preserve">В таблиці 3.3 наведені дані порівняльного аналізу результатів в контрольній та </w:t>
      </w:r>
      <w:r w:rsidR="00A138A8">
        <w:rPr>
          <w:szCs w:val="28"/>
          <w:lang w:val="uk-UA"/>
        </w:rPr>
        <w:t>основній</w:t>
      </w:r>
      <w:r w:rsidRPr="00650C9B">
        <w:rPr>
          <w:szCs w:val="28"/>
          <w:lang w:val="uk-UA"/>
        </w:rPr>
        <w:t xml:space="preserve"> групі з приводу больових </w:t>
      </w:r>
      <w:proofErr w:type="spellStart"/>
      <w:r w:rsidRPr="00650C9B">
        <w:rPr>
          <w:szCs w:val="28"/>
          <w:lang w:val="uk-UA"/>
        </w:rPr>
        <w:t>відчуттів</w:t>
      </w:r>
      <w:proofErr w:type="spellEnd"/>
      <w:r w:rsidRPr="00650C9B">
        <w:rPr>
          <w:szCs w:val="28"/>
          <w:lang w:val="uk-UA"/>
        </w:rPr>
        <w:t xml:space="preserve"> за методикою </w:t>
      </w:r>
      <w:proofErr w:type="spellStart"/>
      <w:r w:rsidRPr="00650C9B">
        <w:rPr>
          <w:iCs/>
          <w:szCs w:val="28"/>
          <w:lang w:val="uk-UA"/>
        </w:rPr>
        <w:t>альгезіометрії</w:t>
      </w:r>
      <w:proofErr w:type="spellEnd"/>
      <w:r w:rsidRPr="00650C9B">
        <w:rPr>
          <w:iCs/>
          <w:szCs w:val="28"/>
          <w:lang w:val="uk-UA"/>
        </w:rPr>
        <w:t xml:space="preserve"> та лінійних вимірів сантиметровою стрічкою в </w:t>
      </w:r>
      <w:r w:rsidRPr="00650C9B">
        <w:rPr>
          <w:szCs w:val="28"/>
          <w:lang w:val="uk-UA"/>
        </w:rPr>
        <w:t>V</w:t>
      </w:r>
      <w:r w:rsidRPr="00650C9B">
        <w:rPr>
          <w:rStyle w:val="longtext"/>
          <w:szCs w:val="28"/>
          <w:shd w:val="clear" w:color="auto" w:fill="FFFFFF"/>
          <w:lang w:val="uk-UA"/>
        </w:rPr>
        <w:t xml:space="preserve">-1 позиції – до надколінка між </w:t>
      </w:r>
      <w:proofErr w:type="spellStart"/>
      <w:r w:rsidRPr="00650C9B">
        <w:rPr>
          <w:rStyle w:val="longtext"/>
          <w:szCs w:val="28"/>
          <w:shd w:val="clear" w:color="auto" w:fill="FFFFFF"/>
          <w:lang w:val="uk-UA"/>
        </w:rPr>
        <w:t>квадріцепсом</w:t>
      </w:r>
      <w:proofErr w:type="spellEnd"/>
      <w:r w:rsidRPr="00650C9B">
        <w:rPr>
          <w:rStyle w:val="longtext"/>
          <w:szCs w:val="28"/>
          <w:shd w:val="clear" w:color="auto" w:fill="FFFFFF"/>
          <w:lang w:val="uk-UA"/>
        </w:rPr>
        <w:t xml:space="preserve"> і колінним суглобом і в </w:t>
      </w:r>
      <w:r w:rsidRPr="00650C9B">
        <w:rPr>
          <w:szCs w:val="28"/>
          <w:lang w:val="uk-UA"/>
        </w:rPr>
        <w:t>V</w:t>
      </w:r>
      <w:r w:rsidRPr="00650C9B">
        <w:rPr>
          <w:rStyle w:val="longtext"/>
          <w:szCs w:val="28"/>
          <w:shd w:val="clear" w:color="auto" w:fill="FFFFFF"/>
          <w:lang w:val="uk-UA"/>
        </w:rPr>
        <w:t>-2 позиції – над максимальною точкою набряку стегна.</w:t>
      </w:r>
    </w:p>
    <w:p w14:paraId="036D8F24" w14:textId="77777777" w:rsidR="00A75EBA" w:rsidRPr="00650C9B" w:rsidRDefault="00A75EBA" w:rsidP="00A75EBA">
      <w:pPr>
        <w:autoSpaceDE w:val="0"/>
        <w:autoSpaceDN w:val="0"/>
        <w:adjustRightInd w:val="0"/>
        <w:spacing w:line="360" w:lineRule="auto"/>
        <w:ind w:firstLine="720"/>
        <w:jc w:val="both"/>
        <w:rPr>
          <w:rStyle w:val="longtext"/>
          <w:szCs w:val="28"/>
          <w:lang w:val="uk-UA"/>
        </w:rPr>
      </w:pPr>
      <w:r w:rsidRPr="00650C9B">
        <w:rPr>
          <w:rStyle w:val="longtext"/>
          <w:szCs w:val="28"/>
          <w:shd w:val="clear" w:color="auto" w:fill="FFFFFF"/>
          <w:lang w:val="uk-UA"/>
        </w:rPr>
        <w:t xml:space="preserve">При застосуванні </w:t>
      </w:r>
      <w:r>
        <w:rPr>
          <w:rStyle w:val="longtext"/>
          <w:szCs w:val="28"/>
          <w:shd w:val="clear" w:color="auto" w:fill="FFFFFF"/>
          <w:lang w:val="uk-UA"/>
        </w:rPr>
        <w:t xml:space="preserve">функціональних вправ та </w:t>
      </w:r>
      <w:proofErr w:type="spellStart"/>
      <w:r>
        <w:rPr>
          <w:rStyle w:val="longtext"/>
          <w:szCs w:val="28"/>
          <w:shd w:val="clear" w:color="auto" w:fill="FFFFFF"/>
          <w:lang w:val="uk-UA"/>
        </w:rPr>
        <w:t>постізометричної</w:t>
      </w:r>
      <w:proofErr w:type="spellEnd"/>
      <w:r>
        <w:rPr>
          <w:rStyle w:val="longtext"/>
          <w:szCs w:val="28"/>
          <w:shd w:val="clear" w:color="auto" w:fill="FFFFFF"/>
          <w:lang w:val="uk-UA"/>
        </w:rPr>
        <w:t xml:space="preserve"> релаксації на ортопедичному пристрої</w:t>
      </w:r>
      <w:r w:rsidRPr="00650C9B">
        <w:rPr>
          <w:rStyle w:val="longtext"/>
          <w:szCs w:val="28"/>
          <w:shd w:val="clear" w:color="auto" w:fill="FFFFFF"/>
          <w:lang w:val="uk-UA"/>
        </w:rPr>
        <w:t xml:space="preserve"> спостерігаються деякі позитивні зрушення відразу після операції. А реабілітаційний період починається з першої доби. </w:t>
      </w:r>
      <w:r w:rsidRPr="00650C9B">
        <w:rPr>
          <w:rStyle w:val="longtext"/>
          <w:szCs w:val="28"/>
          <w:lang w:val="uk-UA"/>
        </w:rPr>
        <w:t xml:space="preserve">Тому ми </w:t>
      </w:r>
      <w:r w:rsidRPr="00650C9B">
        <w:rPr>
          <w:rStyle w:val="longtext"/>
          <w:szCs w:val="28"/>
          <w:lang w:val="uk-UA"/>
        </w:rPr>
        <w:lastRenderedPageBreak/>
        <w:t xml:space="preserve">оцінювали стан </w:t>
      </w:r>
      <w:r>
        <w:rPr>
          <w:rStyle w:val="longtext"/>
          <w:szCs w:val="28"/>
          <w:lang w:val="uk-UA"/>
        </w:rPr>
        <w:t>пацієнтів</w:t>
      </w:r>
      <w:r w:rsidRPr="00650C9B">
        <w:rPr>
          <w:rStyle w:val="longtext"/>
          <w:szCs w:val="28"/>
          <w:lang w:val="uk-UA"/>
        </w:rPr>
        <w:t xml:space="preserve"> в обох групах в першу добу до і після операції на п</w:t>
      </w:r>
      <w:r>
        <w:rPr>
          <w:rStyle w:val="longtext"/>
          <w:szCs w:val="28"/>
          <w:lang w:val="uk-UA"/>
        </w:rPr>
        <w:t>’</w:t>
      </w:r>
      <w:r w:rsidRPr="00650C9B">
        <w:rPr>
          <w:rStyle w:val="longtext"/>
          <w:szCs w:val="28"/>
          <w:lang w:val="uk-UA"/>
        </w:rPr>
        <w:t>яту і сьому добу.</w:t>
      </w:r>
    </w:p>
    <w:p w14:paraId="1D191765" w14:textId="034CCC05" w:rsidR="00A75EBA" w:rsidRPr="00650C9B" w:rsidRDefault="00A75EBA" w:rsidP="00A75EBA">
      <w:pPr>
        <w:autoSpaceDE w:val="0"/>
        <w:autoSpaceDN w:val="0"/>
        <w:adjustRightInd w:val="0"/>
        <w:spacing w:line="360" w:lineRule="auto"/>
        <w:ind w:firstLine="720"/>
        <w:jc w:val="both"/>
        <w:rPr>
          <w:rStyle w:val="longtext"/>
          <w:szCs w:val="28"/>
          <w:shd w:val="clear" w:color="auto" w:fill="FFFFFF"/>
          <w:lang w:val="uk-UA"/>
        </w:rPr>
      </w:pPr>
      <w:r w:rsidRPr="00650C9B">
        <w:rPr>
          <w:rStyle w:val="longtext"/>
          <w:szCs w:val="28"/>
          <w:lang w:val="uk-UA"/>
        </w:rPr>
        <w:t xml:space="preserve">При виборі </w:t>
      </w:r>
      <w:r>
        <w:rPr>
          <w:rStyle w:val="longtext"/>
          <w:szCs w:val="28"/>
          <w:lang w:val="uk-UA"/>
        </w:rPr>
        <w:t>засобу фізичної терапії в реабілітації</w:t>
      </w:r>
      <w:r w:rsidRPr="00650C9B">
        <w:rPr>
          <w:rStyle w:val="longtext"/>
          <w:szCs w:val="28"/>
          <w:lang w:val="uk-UA"/>
        </w:rPr>
        <w:t xml:space="preserve"> для </w:t>
      </w:r>
      <w:r w:rsidR="00A138A8">
        <w:rPr>
          <w:rStyle w:val="longtext"/>
          <w:szCs w:val="28"/>
          <w:lang w:val="uk-UA"/>
        </w:rPr>
        <w:t>основної</w:t>
      </w:r>
      <w:r w:rsidRPr="00650C9B">
        <w:rPr>
          <w:rStyle w:val="longtext"/>
          <w:szCs w:val="28"/>
          <w:lang w:val="uk-UA"/>
        </w:rPr>
        <w:t xml:space="preserve"> групи ми враховували досвід деяких дослідників, які передбачали, що н</w:t>
      </w:r>
      <w:r w:rsidRPr="00650C9B">
        <w:rPr>
          <w:rStyle w:val="longtext"/>
          <w:szCs w:val="28"/>
          <w:shd w:val="clear" w:color="auto" w:fill="FFFFFF"/>
          <w:lang w:val="uk-UA"/>
        </w:rPr>
        <w:t xml:space="preserve">а десяту добу пацієнт при застосуванні </w:t>
      </w:r>
      <w:r>
        <w:rPr>
          <w:rStyle w:val="longtext"/>
          <w:szCs w:val="28"/>
          <w:shd w:val="clear" w:color="auto" w:fill="FFFFFF"/>
          <w:lang w:val="uk-UA"/>
        </w:rPr>
        <w:t>ортопедичного пристрою</w:t>
      </w:r>
      <w:r w:rsidRPr="00650C9B">
        <w:rPr>
          <w:rStyle w:val="longtext"/>
          <w:szCs w:val="28"/>
          <w:shd w:val="clear" w:color="auto" w:fill="FFFFFF"/>
          <w:lang w:val="uk-UA"/>
        </w:rPr>
        <w:t xml:space="preserve"> для відновлення</w:t>
      </w:r>
      <w:r>
        <w:rPr>
          <w:rStyle w:val="longtext"/>
          <w:szCs w:val="28"/>
          <w:shd w:val="clear" w:color="auto" w:fill="FFFFFF"/>
          <w:lang w:val="uk-UA"/>
        </w:rPr>
        <w:t>,</w:t>
      </w:r>
      <w:r w:rsidRPr="00650C9B">
        <w:rPr>
          <w:rStyle w:val="longtext"/>
          <w:szCs w:val="28"/>
          <w:shd w:val="clear" w:color="auto" w:fill="FFFFFF"/>
          <w:lang w:val="uk-UA"/>
        </w:rPr>
        <w:t xml:space="preserve"> вже не має проблем з хворою ногою, відчуває себе нормально, ходить не кульгаючи, спирається впевнено на ногу, біль практично відсутня, хоча спостерігається набряк, який може відчуватись ще тривалий термін до 1-2 місяців. </w:t>
      </w:r>
    </w:p>
    <w:p w14:paraId="66A343D2" w14:textId="77777777" w:rsidR="00A75EBA" w:rsidRPr="00650C9B" w:rsidRDefault="00A75EBA" w:rsidP="00A75EBA">
      <w:pPr>
        <w:autoSpaceDE w:val="0"/>
        <w:autoSpaceDN w:val="0"/>
        <w:adjustRightInd w:val="0"/>
        <w:spacing w:line="360" w:lineRule="auto"/>
        <w:jc w:val="right"/>
        <w:rPr>
          <w:szCs w:val="28"/>
          <w:lang w:val="uk-UA"/>
        </w:rPr>
      </w:pPr>
      <w:r w:rsidRPr="00650C9B">
        <w:rPr>
          <w:szCs w:val="28"/>
        </w:rPr>
        <w:t>Таблиц</w:t>
      </w:r>
      <w:r w:rsidRPr="00650C9B">
        <w:rPr>
          <w:szCs w:val="28"/>
          <w:lang w:val="uk-UA"/>
        </w:rPr>
        <w:t>я</w:t>
      </w:r>
      <w:r w:rsidRPr="00650C9B">
        <w:rPr>
          <w:szCs w:val="28"/>
        </w:rPr>
        <w:t xml:space="preserve"> </w:t>
      </w:r>
      <w:r w:rsidRPr="00650C9B">
        <w:rPr>
          <w:szCs w:val="28"/>
          <w:lang w:val="uk-UA"/>
        </w:rPr>
        <w:t>3.3</w:t>
      </w:r>
    </w:p>
    <w:p w14:paraId="206DD018" w14:textId="6BA16115" w:rsidR="00A75EBA" w:rsidRPr="00650C9B" w:rsidRDefault="00A75EBA" w:rsidP="00A75EBA">
      <w:pPr>
        <w:autoSpaceDE w:val="0"/>
        <w:autoSpaceDN w:val="0"/>
        <w:adjustRightInd w:val="0"/>
        <w:spacing w:line="360" w:lineRule="auto"/>
        <w:ind w:firstLine="709"/>
        <w:jc w:val="both"/>
        <w:rPr>
          <w:szCs w:val="28"/>
          <w:lang w:val="uk-UA"/>
        </w:rPr>
      </w:pPr>
      <w:r w:rsidRPr="00650C9B">
        <w:rPr>
          <w:iCs/>
          <w:szCs w:val="28"/>
          <w:lang w:val="uk-UA"/>
        </w:rPr>
        <w:t xml:space="preserve">Порівняльні результати </w:t>
      </w:r>
      <w:proofErr w:type="spellStart"/>
      <w:r w:rsidRPr="00650C9B">
        <w:rPr>
          <w:iCs/>
          <w:szCs w:val="28"/>
          <w:lang w:val="uk-UA"/>
        </w:rPr>
        <w:t>альгезіометрії</w:t>
      </w:r>
      <w:proofErr w:type="spellEnd"/>
      <w:r w:rsidRPr="00650C9B">
        <w:rPr>
          <w:iCs/>
          <w:szCs w:val="28"/>
          <w:lang w:val="uk-UA"/>
        </w:rPr>
        <w:t xml:space="preserve"> та </w:t>
      </w:r>
      <w:proofErr w:type="spellStart"/>
      <w:r w:rsidRPr="00650C9B">
        <w:rPr>
          <w:iCs/>
          <w:szCs w:val="28"/>
          <w:lang w:val="uk-UA"/>
        </w:rPr>
        <w:t>сантиметрії</w:t>
      </w:r>
      <w:proofErr w:type="spellEnd"/>
      <w:r w:rsidRPr="00650C9B">
        <w:rPr>
          <w:iCs/>
          <w:szCs w:val="28"/>
          <w:lang w:val="uk-UA"/>
        </w:rPr>
        <w:t xml:space="preserve"> між </w:t>
      </w:r>
      <w:r w:rsidR="00A138A8">
        <w:rPr>
          <w:iCs/>
          <w:szCs w:val="28"/>
          <w:lang w:val="uk-UA"/>
        </w:rPr>
        <w:t>основною</w:t>
      </w:r>
      <w:r w:rsidRPr="00650C9B">
        <w:rPr>
          <w:iCs/>
          <w:szCs w:val="28"/>
          <w:lang w:val="uk-UA"/>
        </w:rPr>
        <w:t xml:space="preserve"> та контрольною групами (</w:t>
      </w:r>
      <w:r w:rsidRPr="00650C9B">
        <w:rPr>
          <w:szCs w:val="28"/>
          <w:lang w:val="uk-UA"/>
        </w:rPr>
        <w:t>М</w:t>
      </w:r>
      <w:r w:rsidRPr="00650C9B">
        <w:rPr>
          <w:szCs w:val="28"/>
          <w:lang w:val="uk-UA"/>
        </w:rPr>
        <w:sym w:font="Symbol" w:char="F0B1"/>
      </w:r>
      <w:r w:rsidRPr="00650C9B">
        <w:rPr>
          <w:szCs w:val="28"/>
          <w:lang w:val="uk-UA"/>
        </w:rPr>
        <w:t>m</w:t>
      </w:r>
      <w:r w:rsidRPr="00650C9B">
        <w:rPr>
          <w:iCs/>
          <w:szCs w:val="28"/>
          <w:lang w:val="uk-U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490"/>
        <w:gridCol w:w="2126"/>
        <w:gridCol w:w="1630"/>
        <w:gridCol w:w="1630"/>
      </w:tblGrid>
      <w:tr w:rsidR="00A75EBA" w:rsidRPr="00650C9B" w14:paraId="2B7D3BDF" w14:textId="77777777" w:rsidTr="002F79D4">
        <w:trPr>
          <w:trHeight w:val="567"/>
        </w:trPr>
        <w:tc>
          <w:tcPr>
            <w:tcW w:w="1729" w:type="dxa"/>
            <w:vMerge w:val="restart"/>
            <w:shd w:val="clear" w:color="auto" w:fill="auto"/>
          </w:tcPr>
          <w:p w14:paraId="2FD4E569"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Період дослідження</w:t>
            </w:r>
          </w:p>
        </w:tc>
        <w:tc>
          <w:tcPr>
            <w:tcW w:w="2490" w:type="dxa"/>
            <w:vMerge w:val="restart"/>
            <w:shd w:val="clear" w:color="auto" w:fill="auto"/>
          </w:tcPr>
          <w:p w14:paraId="1571CBEF" w14:textId="77777777" w:rsidR="00A75EBA" w:rsidRPr="00650C9B" w:rsidRDefault="00A75EBA" w:rsidP="002F79D4">
            <w:pPr>
              <w:autoSpaceDE w:val="0"/>
              <w:autoSpaceDN w:val="0"/>
              <w:adjustRightInd w:val="0"/>
              <w:spacing w:line="360" w:lineRule="auto"/>
              <w:jc w:val="center"/>
              <w:rPr>
                <w:szCs w:val="28"/>
                <w:lang w:val="uk-UA"/>
              </w:rPr>
            </w:pPr>
          </w:p>
          <w:p w14:paraId="49A93AAF"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Група</w:t>
            </w:r>
          </w:p>
        </w:tc>
        <w:tc>
          <w:tcPr>
            <w:tcW w:w="2126" w:type="dxa"/>
            <w:vMerge w:val="restart"/>
            <w:shd w:val="clear" w:color="auto" w:fill="auto"/>
          </w:tcPr>
          <w:p w14:paraId="7C3D2183" w14:textId="77777777" w:rsidR="00A75EBA" w:rsidRPr="00650C9B" w:rsidRDefault="00A75EBA" w:rsidP="002F79D4">
            <w:pPr>
              <w:autoSpaceDE w:val="0"/>
              <w:autoSpaceDN w:val="0"/>
              <w:adjustRightInd w:val="0"/>
              <w:rPr>
                <w:szCs w:val="28"/>
                <w:lang w:val="uk-UA"/>
              </w:rPr>
            </w:pPr>
            <w:proofErr w:type="spellStart"/>
            <w:r w:rsidRPr="00650C9B">
              <w:rPr>
                <w:szCs w:val="28"/>
                <w:lang w:val="uk-UA"/>
              </w:rPr>
              <w:t>Альгезіометрія</w:t>
            </w:r>
            <w:proofErr w:type="spellEnd"/>
          </w:p>
          <w:p w14:paraId="503BABE7"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(бал)</w:t>
            </w:r>
          </w:p>
        </w:tc>
        <w:tc>
          <w:tcPr>
            <w:tcW w:w="3260" w:type="dxa"/>
            <w:gridSpan w:val="2"/>
            <w:shd w:val="clear" w:color="auto" w:fill="auto"/>
          </w:tcPr>
          <w:p w14:paraId="1C3EACF0"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Виміри окружності</w:t>
            </w:r>
            <w:r>
              <w:rPr>
                <w:szCs w:val="28"/>
                <w:lang w:val="uk-UA"/>
              </w:rPr>
              <w:t xml:space="preserve"> </w:t>
            </w:r>
            <w:r w:rsidRPr="00650C9B">
              <w:rPr>
                <w:szCs w:val="28"/>
                <w:lang w:val="uk-UA"/>
              </w:rPr>
              <w:t>(см)</w:t>
            </w:r>
          </w:p>
        </w:tc>
      </w:tr>
      <w:tr w:rsidR="00A75EBA" w:rsidRPr="00650C9B" w14:paraId="2701A452" w14:textId="77777777" w:rsidTr="002F79D4">
        <w:trPr>
          <w:trHeight w:val="567"/>
        </w:trPr>
        <w:tc>
          <w:tcPr>
            <w:tcW w:w="1729" w:type="dxa"/>
            <w:vMerge/>
            <w:shd w:val="clear" w:color="auto" w:fill="auto"/>
          </w:tcPr>
          <w:p w14:paraId="7E6E94D4" w14:textId="77777777" w:rsidR="00A75EBA" w:rsidRPr="00650C9B" w:rsidRDefault="00A75EBA" w:rsidP="002F79D4">
            <w:pPr>
              <w:autoSpaceDE w:val="0"/>
              <w:autoSpaceDN w:val="0"/>
              <w:adjustRightInd w:val="0"/>
              <w:spacing w:line="360" w:lineRule="auto"/>
              <w:jc w:val="both"/>
              <w:rPr>
                <w:szCs w:val="28"/>
                <w:lang w:val="uk-UA"/>
              </w:rPr>
            </w:pPr>
          </w:p>
        </w:tc>
        <w:tc>
          <w:tcPr>
            <w:tcW w:w="2490" w:type="dxa"/>
            <w:vMerge/>
            <w:shd w:val="clear" w:color="auto" w:fill="auto"/>
          </w:tcPr>
          <w:p w14:paraId="73507968" w14:textId="77777777" w:rsidR="00A75EBA" w:rsidRPr="00650C9B" w:rsidRDefault="00A75EBA" w:rsidP="002F79D4">
            <w:pPr>
              <w:autoSpaceDE w:val="0"/>
              <w:autoSpaceDN w:val="0"/>
              <w:adjustRightInd w:val="0"/>
              <w:spacing w:line="360" w:lineRule="auto"/>
              <w:jc w:val="both"/>
              <w:rPr>
                <w:szCs w:val="28"/>
                <w:lang w:val="uk-UA"/>
              </w:rPr>
            </w:pPr>
          </w:p>
        </w:tc>
        <w:tc>
          <w:tcPr>
            <w:tcW w:w="2126" w:type="dxa"/>
            <w:vMerge/>
            <w:shd w:val="clear" w:color="auto" w:fill="auto"/>
          </w:tcPr>
          <w:p w14:paraId="714E764D" w14:textId="77777777" w:rsidR="00A75EBA" w:rsidRPr="00650C9B" w:rsidRDefault="00A75EBA" w:rsidP="002F79D4">
            <w:pPr>
              <w:autoSpaceDE w:val="0"/>
              <w:autoSpaceDN w:val="0"/>
              <w:adjustRightInd w:val="0"/>
              <w:spacing w:line="360" w:lineRule="auto"/>
              <w:jc w:val="both"/>
              <w:rPr>
                <w:szCs w:val="28"/>
                <w:lang w:val="uk-UA"/>
              </w:rPr>
            </w:pPr>
          </w:p>
        </w:tc>
        <w:tc>
          <w:tcPr>
            <w:tcW w:w="1630" w:type="dxa"/>
            <w:shd w:val="clear" w:color="auto" w:fill="auto"/>
          </w:tcPr>
          <w:p w14:paraId="6A1D5AFC"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V-1 позиція</w:t>
            </w:r>
          </w:p>
        </w:tc>
        <w:tc>
          <w:tcPr>
            <w:tcW w:w="1630" w:type="dxa"/>
            <w:shd w:val="clear" w:color="auto" w:fill="auto"/>
          </w:tcPr>
          <w:p w14:paraId="03386EDC"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V-2 позиція</w:t>
            </w:r>
          </w:p>
        </w:tc>
      </w:tr>
      <w:tr w:rsidR="00A75EBA" w:rsidRPr="00650C9B" w14:paraId="58E6790D" w14:textId="77777777" w:rsidTr="002F79D4">
        <w:trPr>
          <w:trHeight w:val="567"/>
        </w:trPr>
        <w:tc>
          <w:tcPr>
            <w:tcW w:w="1729" w:type="dxa"/>
            <w:vMerge w:val="restart"/>
            <w:shd w:val="clear" w:color="auto" w:fill="auto"/>
          </w:tcPr>
          <w:p w14:paraId="0509B2B0" w14:textId="77777777" w:rsidR="00A75EBA" w:rsidRPr="00650C9B" w:rsidRDefault="00A75EBA" w:rsidP="002F79D4">
            <w:pPr>
              <w:autoSpaceDE w:val="0"/>
              <w:autoSpaceDN w:val="0"/>
              <w:adjustRightInd w:val="0"/>
              <w:spacing w:line="360" w:lineRule="auto"/>
              <w:jc w:val="both"/>
              <w:rPr>
                <w:szCs w:val="28"/>
                <w:lang w:val="uk-UA"/>
              </w:rPr>
            </w:pPr>
          </w:p>
          <w:p w14:paraId="6018CCB2"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До операції</w:t>
            </w:r>
          </w:p>
        </w:tc>
        <w:tc>
          <w:tcPr>
            <w:tcW w:w="2490" w:type="dxa"/>
            <w:shd w:val="clear" w:color="auto" w:fill="auto"/>
          </w:tcPr>
          <w:p w14:paraId="3271C2CC" w14:textId="69C7BC00" w:rsidR="00A75EBA" w:rsidRPr="00650C9B" w:rsidRDefault="00A138A8" w:rsidP="002F79D4">
            <w:pPr>
              <w:autoSpaceDE w:val="0"/>
              <w:autoSpaceDN w:val="0"/>
              <w:adjustRightInd w:val="0"/>
              <w:spacing w:line="360" w:lineRule="auto"/>
              <w:jc w:val="both"/>
              <w:rPr>
                <w:szCs w:val="28"/>
                <w:lang w:val="uk-UA"/>
              </w:rPr>
            </w:pPr>
            <w:r>
              <w:rPr>
                <w:szCs w:val="28"/>
                <w:lang w:val="uk-UA"/>
              </w:rPr>
              <w:t>основна</w:t>
            </w:r>
          </w:p>
        </w:tc>
        <w:tc>
          <w:tcPr>
            <w:tcW w:w="2126" w:type="dxa"/>
            <w:shd w:val="clear" w:color="auto" w:fill="auto"/>
          </w:tcPr>
          <w:p w14:paraId="514AE8CC" w14:textId="77777777" w:rsidR="00A75EBA" w:rsidRPr="00650C9B" w:rsidRDefault="00A75EBA" w:rsidP="002F79D4">
            <w:pPr>
              <w:jc w:val="center"/>
              <w:rPr>
                <w:szCs w:val="28"/>
                <w:lang w:val="uk-UA"/>
              </w:rPr>
            </w:pPr>
            <w:r w:rsidRPr="00650C9B">
              <w:rPr>
                <w:szCs w:val="28"/>
                <w:lang w:val="uk-UA"/>
              </w:rPr>
              <w:t>2,80± 0,344</w:t>
            </w:r>
          </w:p>
        </w:tc>
        <w:tc>
          <w:tcPr>
            <w:tcW w:w="1630" w:type="dxa"/>
            <w:shd w:val="clear" w:color="auto" w:fill="auto"/>
          </w:tcPr>
          <w:p w14:paraId="41D1A809" w14:textId="77777777" w:rsidR="00A75EBA" w:rsidRPr="00650C9B" w:rsidRDefault="00A75EBA" w:rsidP="002F79D4">
            <w:pPr>
              <w:jc w:val="center"/>
              <w:rPr>
                <w:szCs w:val="28"/>
                <w:lang w:val="uk-UA"/>
              </w:rPr>
            </w:pPr>
            <w:r w:rsidRPr="00650C9B">
              <w:rPr>
                <w:szCs w:val="28"/>
                <w:lang w:val="uk-UA"/>
              </w:rPr>
              <w:t>47,80±0,828</w:t>
            </w:r>
          </w:p>
        </w:tc>
        <w:tc>
          <w:tcPr>
            <w:tcW w:w="1630" w:type="dxa"/>
            <w:shd w:val="clear" w:color="auto" w:fill="auto"/>
          </w:tcPr>
          <w:p w14:paraId="23283784" w14:textId="77777777" w:rsidR="00A75EBA" w:rsidRPr="00650C9B" w:rsidRDefault="00A75EBA" w:rsidP="002F79D4">
            <w:pPr>
              <w:jc w:val="center"/>
              <w:rPr>
                <w:szCs w:val="28"/>
                <w:lang w:val="uk-UA"/>
              </w:rPr>
            </w:pPr>
            <w:r w:rsidRPr="00650C9B">
              <w:rPr>
                <w:szCs w:val="28"/>
                <w:lang w:val="uk-UA"/>
              </w:rPr>
              <w:t>44,50±0,652</w:t>
            </w:r>
          </w:p>
        </w:tc>
      </w:tr>
      <w:tr w:rsidR="00A75EBA" w:rsidRPr="00650C9B" w14:paraId="1D8A3E65" w14:textId="77777777" w:rsidTr="002F79D4">
        <w:trPr>
          <w:trHeight w:val="567"/>
        </w:trPr>
        <w:tc>
          <w:tcPr>
            <w:tcW w:w="1729" w:type="dxa"/>
            <w:vMerge/>
            <w:shd w:val="clear" w:color="auto" w:fill="auto"/>
          </w:tcPr>
          <w:p w14:paraId="1CBEC71C" w14:textId="77777777" w:rsidR="00A75EBA" w:rsidRPr="00650C9B" w:rsidRDefault="00A75EBA" w:rsidP="002F79D4">
            <w:pPr>
              <w:autoSpaceDE w:val="0"/>
              <w:autoSpaceDN w:val="0"/>
              <w:adjustRightInd w:val="0"/>
              <w:spacing w:line="360" w:lineRule="auto"/>
              <w:jc w:val="both"/>
              <w:rPr>
                <w:szCs w:val="28"/>
                <w:lang w:val="uk-UA"/>
              </w:rPr>
            </w:pPr>
          </w:p>
        </w:tc>
        <w:tc>
          <w:tcPr>
            <w:tcW w:w="2490" w:type="dxa"/>
            <w:shd w:val="clear" w:color="auto" w:fill="auto"/>
          </w:tcPr>
          <w:p w14:paraId="5DE9396A"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 xml:space="preserve">контрольна </w:t>
            </w:r>
          </w:p>
        </w:tc>
        <w:tc>
          <w:tcPr>
            <w:tcW w:w="2126" w:type="dxa"/>
            <w:shd w:val="clear" w:color="auto" w:fill="auto"/>
          </w:tcPr>
          <w:p w14:paraId="574C72D8"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2,90±0,291</w:t>
            </w:r>
          </w:p>
        </w:tc>
        <w:tc>
          <w:tcPr>
            <w:tcW w:w="1630" w:type="dxa"/>
            <w:shd w:val="clear" w:color="auto" w:fill="auto"/>
          </w:tcPr>
          <w:p w14:paraId="2ADEB26B" w14:textId="77777777" w:rsidR="00A75EBA" w:rsidRPr="00650C9B" w:rsidRDefault="00A75EBA" w:rsidP="002F79D4">
            <w:pPr>
              <w:jc w:val="center"/>
              <w:rPr>
                <w:szCs w:val="28"/>
                <w:lang w:val="uk-UA"/>
              </w:rPr>
            </w:pPr>
            <w:r w:rsidRPr="00650C9B">
              <w:rPr>
                <w:szCs w:val="28"/>
                <w:lang w:val="uk-UA"/>
              </w:rPr>
              <w:t>48,10±0,760</w:t>
            </w:r>
          </w:p>
        </w:tc>
        <w:tc>
          <w:tcPr>
            <w:tcW w:w="1630" w:type="dxa"/>
            <w:shd w:val="clear" w:color="auto" w:fill="auto"/>
          </w:tcPr>
          <w:p w14:paraId="3C6F8691" w14:textId="77777777" w:rsidR="00A75EBA" w:rsidRPr="00650C9B" w:rsidRDefault="00A75EBA" w:rsidP="002F79D4">
            <w:pPr>
              <w:jc w:val="center"/>
              <w:rPr>
                <w:szCs w:val="28"/>
                <w:lang w:val="uk-UA"/>
              </w:rPr>
            </w:pPr>
            <w:r w:rsidRPr="00650C9B">
              <w:rPr>
                <w:szCs w:val="28"/>
                <w:lang w:val="uk-UA"/>
              </w:rPr>
              <w:t>45,10±0,710</w:t>
            </w:r>
          </w:p>
        </w:tc>
      </w:tr>
      <w:tr w:rsidR="00A75EBA" w:rsidRPr="00650C9B" w14:paraId="6AF4195A" w14:textId="77777777" w:rsidTr="002F79D4">
        <w:trPr>
          <w:trHeight w:val="567"/>
        </w:trPr>
        <w:tc>
          <w:tcPr>
            <w:tcW w:w="4219" w:type="dxa"/>
            <w:gridSpan w:val="2"/>
            <w:shd w:val="clear" w:color="auto" w:fill="auto"/>
          </w:tcPr>
          <w:p w14:paraId="5B887ABD"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t</w:t>
            </w:r>
          </w:p>
        </w:tc>
        <w:tc>
          <w:tcPr>
            <w:tcW w:w="2126" w:type="dxa"/>
            <w:shd w:val="clear" w:color="auto" w:fill="auto"/>
          </w:tcPr>
          <w:p w14:paraId="1DD97A88"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0,222</w:t>
            </w:r>
          </w:p>
        </w:tc>
        <w:tc>
          <w:tcPr>
            <w:tcW w:w="1630" w:type="dxa"/>
            <w:shd w:val="clear" w:color="auto" w:fill="auto"/>
          </w:tcPr>
          <w:p w14:paraId="3B3E6D07" w14:textId="77777777" w:rsidR="00A75EBA" w:rsidRPr="00650C9B" w:rsidRDefault="00A75EBA" w:rsidP="002F79D4">
            <w:pPr>
              <w:jc w:val="center"/>
              <w:rPr>
                <w:szCs w:val="28"/>
                <w:lang w:val="uk-UA"/>
              </w:rPr>
            </w:pPr>
            <w:r w:rsidRPr="00650C9B">
              <w:rPr>
                <w:szCs w:val="28"/>
                <w:lang w:val="uk-UA"/>
              </w:rPr>
              <w:t>0,267</w:t>
            </w:r>
          </w:p>
        </w:tc>
        <w:tc>
          <w:tcPr>
            <w:tcW w:w="1630" w:type="dxa"/>
            <w:shd w:val="clear" w:color="auto" w:fill="auto"/>
          </w:tcPr>
          <w:p w14:paraId="64E9732B" w14:textId="77777777" w:rsidR="00A75EBA" w:rsidRPr="00650C9B" w:rsidRDefault="00A75EBA" w:rsidP="002F79D4">
            <w:pPr>
              <w:jc w:val="center"/>
              <w:rPr>
                <w:szCs w:val="28"/>
                <w:lang w:val="uk-UA"/>
              </w:rPr>
            </w:pPr>
            <w:r w:rsidRPr="00650C9B">
              <w:rPr>
                <w:szCs w:val="28"/>
                <w:lang w:val="uk-UA"/>
              </w:rPr>
              <w:t>0,622</w:t>
            </w:r>
          </w:p>
        </w:tc>
      </w:tr>
      <w:tr w:rsidR="00A75EBA" w:rsidRPr="00650C9B" w14:paraId="1D16C5D4" w14:textId="77777777" w:rsidTr="002F79D4">
        <w:trPr>
          <w:trHeight w:val="567"/>
        </w:trPr>
        <w:tc>
          <w:tcPr>
            <w:tcW w:w="1729" w:type="dxa"/>
            <w:vMerge w:val="restart"/>
            <w:shd w:val="clear" w:color="auto" w:fill="auto"/>
          </w:tcPr>
          <w:p w14:paraId="317D7EA4" w14:textId="77777777" w:rsidR="00A75EBA" w:rsidRPr="00650C9B" w:rsidRDefault="00A75EBA" w:rsidP="002F79D4">
            <w:pPr>
              <w:autoSpaceDE w:val="0"/>
              <w:autoSpaceDN w:val="0"/>
              <w:adjustRightInd w:val="0"/>
              <w:rPr>
                <w:szCs w:val="28"/>
                <w:lang w:val="uk-UA"/>
              </w:rPr>
            </w:pPr>
            <w:r w:rsidRPr="00650C9B">
              <w:rPr>
                <w:szCs w:val="28"/>
                <w:lang w:val="uk-UA"/>
              </w:rPr>
              <w:t>1 доба після</w:t>
            </w:r>
          </w:p>
          <w:p w14:paraId="3670379D"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операції</w:t>
            </w:r>
          </w:p>
        </w:tc>
        <w:tc>
          <w:tcPr>
            <w:tcW w:w="2490" w:type="dxa"/>
            <w:shd w:val="clear" w:color="auto" w:fill="auto"/>
          </w:tcPr>
          <w:p w14:paraId="0A125A4E" w14:textId="226F6F75" w:rsidR="00A75EBA" w:rsidRPr="00650C9B" w:rsidRDefault="00A138A8" w:rsidP="002F79D4">
            <w:pPr>
              <w:autoSpaceDE w:val="0"/>
              <w:autoSpaceDN w:val="0"/>
              <w:adjustRightInd w:val="0"/>
              <w:spacing w:line="360" w:lineRule="auto"/>
              <w:jc w:val="both"/>
              <w:rPr>
                <w:szCs w:val="28"/>
                <w:lang w:val="uk-UA"/>
              </w:rPr>
            </w:pPr>
            <w:r>
              <w:rPr>
                <w:szCs w:val="28"/>
                <w:lang w:val="uk-UA"/>
              </w:rPr>
              <w:t>основна</w:t>
            </w:r>
          </w:p>
        </w:tc>
        <w:tc>
          <w:tcPr>
            <w:tcW w:w="2126" w:type="dxa"/>
            <w:shd w:val="clear" w:color="auto" w:fill="auto"/>
          </w:tcPr>
          <w:p w14:paraId="7D1F14C2" w14:textId="77777777" w:rsidR="00A75EBA" w:rsidRPr="00650C9B" w:rsidRDefault="00A75EBA" w:rsidP="002F79D4">
            <w:pPr>
              <w:jc w:val="center"/>
              <w:rPr>
                <w:szCs w:val="28"/>
                <w:lang w:val="uk-UA"/>
              </w:rPr>
            </w:pPr>
            <w:r w:rsidRPr="00650C9B">
              <w:rPr>
                <w:szCs w:val="28"/>
                <w:lang w:val="uk-UA"/>
              </w:rPr>
              <w:t>2,60±0,172</w:t>
            </w:r>
          </w:p>
        </w:tc>
        <w:tc>
          <w:tcPr>
            <w:tcW w:w="1630" w:type="dxa"/>
            <w:shd w:val="clear" w:color="auto" w:fill="auto"/>
          </w:tcPr>
          <w:p w14:paraId="2C6C600C" w14:textId="77777777" w:rsidR="00A75EBA" w:rsidRPr="00650C9B" w:rsidRDefault="00A75EBA" w:rsidP="002F79D4">
            <w:pPr>
              <w:jc w:val="center"/>
              <w:rPr>
                <w:szCs w:val="28"/>
                <w:lang w:val="uk-UA"/>
              </w:rPr>
            </w:pPr>
            <w:r w:rsidRPr="00650C9B">
              <w:rPr>
                <w:szCs w:val="28"/>
                <w:lang w:val="uk-UA"/>
              </w:rPr>
              <w:t>48,85±0,860</w:t>
            </w:r>
          </w:p>
        </w:tc>
        <w:tc>
          <w:tcPr>
            <w:tcW w:w="1630" w:type="dxa"/>
            <w:shd w:val="clear" w:color="auto" w:fill="auto"/>
          </w:tcPr>
          <w:p w14:paraId="54AD72B7" w14:textId="77777777" w:rsidR="00A75EBA" w:rsidRPr="00650C9B" w:rsidRDefault="00A75EBA" w:rsidP="002F79D4">
            <w:pPr>
              <w:jc w:val="center"/>
              <w:rPr>
                <w:szCs w:val="28"/>
                <w:lang w:val="uk-UA"/>
              </w:rPr>
            </w:pPr>
            <w:r w:rsidRPr="00650C9B">
              <w:rPr>
                <w:szCs w:val="28"/>
                <w:lang w:val="uk-UA"/>
              </w:rPr>
              <w:t>46,95±0,734</w:t>
            </w:r>
          </w:p>
        </w:tc>
      </w:tr>
      <w:tr w:rsidR="00A75EBA" w:rsidRPr="00650C9B" w14:paraId="61300C52" w14:textId="77777777" w:rsidTr="002F79D4">
        <w:trPr>
          <w:trHeight w:val="567"/>
        </w:trPr>
        <w:tc>
          <w:tcPr>
            <w:tcW w:w="1729" w:type="dxa"/>
            <w:vMerge/>
            <w:shd w:val="clear" w:color="auto" w:fill="auto"/>
          </w:tcPr>
          <w:p w14:paraId="0DB00659" w14:textId="77777777" w:rsidR="00A75EBA" w:rsidRPr="00650C9B" w:rsidRDefault="00A75EBA" w:rsidP="002F79D4">
            <w:pPr>
              <w:autoSpaceDE w:val="0"/>
              <w:autoSpaceDN w:val="0"/>
              <w:adjustRightInd w:val="0"/>
              <w:spacing w:line="360" w:lineRule="auto"/>
              <w:jc w:val="both"/>
              <w:rPr>
                <w:szCs w:val="28"/>
                <w:lang w:val="uk-UA"/>
              </w:rPr>
            </w:pPr>
          </w:p>
        </w:tc>
        <w:tc>
          <w:tcPr>
            <w:tcW w:w="2490" w:type="dxa"/>
            <w:shd w:val="clear" w:color="auto" w:fill="auto"/>
          </w:tcPr>
          <w:p w14:paraId="34F03DE1"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 xml:space="preserve">контрольна </w:t>
            </w:r>
          </w:p>
        </w:tc>
        <w:tc>
          <w:tcPr>
            <w:tcW w:w="2126" w:type="dxa"/>
            <w:shd w:val="clear" w:color="auto" w:fill="auto"/>
          </w:tcPr>
          <w:p w14:paraId="7F82A764" w14:textId="77777777" w:rsidR="00A75EBA" w:rsidRPr="00650C9B" w:rsidRDefault="00A75EBA" w:rsidP="002F79D4">
            <w:pPr>
              <w:jc w:val="center"/>
              <w:rPr>
                <w:szCs w:val="28"/>
                <w:lang w:val="uk-UA"/>
              </w:rPr>
            </w:pPr>
            <w:r w:rsidRPr="00650C9B">
              <w:rPr>
                <w:szCs w:val="28"/>
                <w:lang w:val="uk-UA"/>
              </w:rPr>
              <w:t>2,70±0,161</w:t>
            </w:r>
          </w:p>
        </w:tc>
        <w:tc>
          <w:tcPr>
            <w:tcW w:w="1630" w:type="dxa"/>
            <w:shd w:val="clear" w:color="auto" w:fill="auto"/>
          </w:tcPr>
          <w:p w14:paraId="525CB28B" w14:textId="77777777" w:rsidR="00A75EBA" w:rsidRPr="00650C9B" w:rsidRDefault="00A75EBA" w:rsidP="002F79D4">
            <w:pPr>
              <w:jc w:val="center"/>
              <w:rPr>
                <w:szCs w:val="28"/>
                <w:lang w:val="uk-UA"/>
              </w:rPr>
            </w:pPr>
            <w:r w:rsidRPr="00650C9B">
              <w:rPr>
                <w:szCs w:val="28"/>
                <w:lang w:val="uk-UA"/>
              </w:rPr>
              <w:t>49,10±0,679</w:t>
            </w:r>
          </w:p>
        </w:tc>
        <w:tc>
          <w:tcPr>
            <w:tcW w:w="1630" w:type="dxa"/>
            <w:shd w:val="clear" w:color="auto" w:fill="auto"/>
          </w:tcPr>
          <w:p w14:paraId="493A6B38" w14:textId="77777777" w:rsidR="00A75EBA" w:rsidRPr="00650C9B" w:rsidRDefault="00A75EBA" w:rsidP="002F79D4">
            <w:pPr>
              <w:jc w:val="center"/>
              <w:rPr>
                <w:szCs w:val="28"/>
                <w:lang w:val="uk-UA"/>
              </w:rPr>
            </w:pPr>
            <w:r w:rsidRPr="00650C9B">
              <w:rPr>
                <w:szCs w:val="28"/>
                <w:lang w:val="uk-UA"/>
              </w:rPr>
              <w:t>46,90±0,701</w:t>
            </w:r>
          </w:p>
        </w:tc>
      </w:tr>
      <w:tr w:rsidR="00A75EBA" w:rsidRPr="00650C9B" w14:paraId="4F698F70" w14:textId="77777777" w:rsidTr="002F79D4">
        <w:trPr>
          <w:trHeight w:val="567"/>
        </w:trPr>
        <w:tc>
          <w:tcPr>
            <w:tcW w:w="4219" w:type="dxa"/>
            <w:gridSpan w:val="2"/>
            <w:shd w:val="clear" w:color="auto" w:fill="auto"/>
          </w:tcPr>
          <w:p w14:paraId="0B55A2D9"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t</w:t>
            </w:r>
          </w:p>
        </w:tc>
        <w:tc>
          <w:tcPr>
            <w:tcW w:w="2126" w:type="dxa"/>
            <w:shd w:val="clear" w:color="auto" w:fill="auto"/>
          </w:tcPr>
          <w:p w14:paraId="6F551860" w14:textId="77777777" w:rsidR="00A75EBA" w:rsidRPr="00650C9B" w:rsidRDefault="00A75EBA" w:rsidP="002F79D4">
            <w:pPr>
              <w:jc w:val="center"/>
              <w:rPr>
                <w:szCs w:val="28"/>
                <w:lang w:val="uk-UA"/>
              </w:rPr>
            </w:pPr>
            <w:r w:rsidRPr="00650C9B">
              <w:rPr>
                <w:szCs w:val="28"/>
                <w:lang w:val="uk-UA"/>
              </w:rPr>
              <w:t>0,424</w:t>
            </w:r>
          </w:p>
        </w:tc>
        <w:tc>
          <w:tcPr>
            <w:tcW w:w="1630" w:type="dxa"/>
            <w:shd w:val="clear" w:color="auto" w:fill="auto"/>
          </w:tcPr>
          <w:p w14:paraId="2E9507E6" w14:textId="77777777" w:rsidR="00A75EBA" w:rsidRPr="00650C9B" w:rsidRDefault="00A75EBA" w:rsidP="002F79D4">
            <w:pPr>
              <w:jc w:val="center"/>
              <w:rPr>
                <w:szCs w:val="28"/>
                <w:lang w:val="uk-UA"/>
              </w:rPr>
            </w:pPr>
            <w:r w:rsidRPr="00650C9B">
              <w:rPr>
                <w:szCs w:val="28"/>
                <w:lang w:val="uk-UA"/>
              </w:rPr>
              <w:t>0,228</w:t>
            </w:r>
          </w:p>
        </w:tc>
        <w:tc>
          <w:tcPr>
            <w:tcW w:w="1630" w:type="dxa"/>
            <w:shd w:val="clear" w:color="auto" w:fill="auto"/>
          </w:tcPr>
          <w:p w14:paraId="265CC11F" w14:textId="77777777" w:rsidR="00A75EBA" w:rsidRPr="00650C9B" w:rsidRDefault="00A75EBA" w:rsidP="002F79D4">
            <w:pPr>
              <w:jc w:val="center"/>
              <w:rPr>
                <w:szCs w:val="28"/>
                <w:lang w:val="uk-UA"/>
              </w:rPr>
            </w:pPr>
            <w:r w:rsidRPr="00650C9B">
              <w:rPr>
                <w:szCs w:val="28"/>
                <w:lang w:val="uk-UA"/>
              </w:rPr>
              <w:t>0,049</w:t>
            </w:r>
          </w:p>
        </w:tc>
      </w:tr>
      <w:tr w:rsidR="00A75EBA" w:rsidRPr="00650C9B" w14:paraId="4CC78CAE" w14:textId="77777777" w:rsidTr="002F79D4">
        <w:trPr>
          <w:trHeight w:val="567"/>
        </w:trPr>
        <w:tc>
          <w:tcPr>
            <w:tcW w:w="1729" w:type="dxa"/>
            <w:vMerge w:val="restart"/>
            <w:shd w:val="clear" w:color="auto" w:fill="auto"/>
          </w:tcPr>
          <w:p w14:paraId="1FB098FA"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10 доба реабілітації</w:t>
            </w:r>
          </w:p>
        </w:tc>
        <w:tc>
          <w:tcPr>
            <w:tcW w:w="2490" w:type="dxa"/>
            <w:shd w:val="clear" w:color="auto" w:fill="auto"/>
          </w:tcPr>
          <w:p w14:paraId="54E967C4" w14:textId="1163E4BB" w:rsidR="00A75EBA" w:rsidRPr="00650C9B" w:rsidRDefault="00A138A8" w:rsidP="002F79D4">
            <w:pPr>
              <w:autoSpaceDE w:val="0"/>
              <w:autoSpaceDN w:val="0"/>
              <w:adjustRightInd w:val="0"/>
              <w:spacing w:line="360" w:lineRule="auto"/>
              <w:jc w:val="both"/>
              <w:rPr>
                <w:szCs w:val="28"/>
                <w:lang w:val="uk-UA"/>
              </w:rPr>
            </w:pPr>
            <w:r>
              <w:rPr>
                <w:szCs w:val="28"/>
                <w:lang w:val="uk-UA"/>
              </w:rPr>
              <w:t>основна</w:t>
            </w:r>
          </w:p>
        </w:tc>
        <w:tc>
          <w:tcPr>
            <w:tcW w:w="2126" w:type="dxa"/>
            <w:shd w:val="clear" w:color="auto" w:fill="auto"/>
          </w:tcPr>
          <w:p w14:paraId="193EA5D8" w14:textId="77777777" w:rsidR="00A75EBA" w:rsidRPr="00650C9B" w:rsidRDefault="00A75EBA" w:rsidP="002F79D4">
            <w:pPr>
              <w:jc w:val="center"/>
              <w:rPr>
                <w:szCs w:val="28"/>
                <w:lang w:val="uk-UA"/>
              </w:rPr>
            </w:pPr>
            <w:r w:rsidRPr="00650C9B">
              <w:rPr>
                <w:szCs w:val="28"/>
                <w:lang w:val="uk-UA"/>
              </w:rPr>
              <w:t>6,00±0,00</w:t>
            </w:r>
          </w:p>
        </w:tc>
        <w:tc>
          <w:tcPr>
            <w:tcW w:w="1630" w:type="dxa"/>
            <w:shd w:val="clear" w:color="auto" w:fill="auto"/>
          </w:tcPr>
          <w:p w14:paraId="136D0891" w14:textId="77777777" w:rsidR="00A75EBA" w:rsidRPr="00650C9B" w:rsidRDefault="00A75EBA" w:rsidP="002F79D4">
            <w:pPr>
              <w:jc w:val="center"/>
              <w:rPr>
                <w:szCs w:val="28"/>
                <w:lang w:val="uk-UA"/>
              </w:rPr>
            </w:pPr>
            <w:r w:rsidRPr="00650C9B">
              <w:rPr>
                <w:szCs w:val="28"/>
                <w:lang w:val="uk-UA"/>
              </w:rPr>
              <w:t>46,50±0,793</w:t>
            </w:r>
          </w:p>
        </w:tc>
        <w:tc>
          <w:tcPr>
            <w:tcW w:w="1630" w:type="dxa"/>
            <w:shd w:val="clear" w:color="auto" w:fill="auto"/>
          </w:tcPr>
          <w:p w14:paraId="58EE65E3" w14:textId="77777777" w:rsidR="00A75EBA" w:rsidRPr="00650C9B" w:rsidRDefault="00A75EBA" w:rsidP="002F79D4">
            <w:pPr>
              <w:jc w:val="center"/>
              <w:rPr>
                <w:szCs w:val="28"/>
                <w:lang w:val="uk-UA"/>
              </w:rPr>
            </w:pPr>
            <w:r w:rsidRPr="00650C9B">
              <w:rPr>
                <w:szCs w:val="28"/>
                <w:lang w:val="uk-UA"/>
              </w:rPr>
              <w:t>44,20±0,716</w:t>
            </w:r>
          </w:p>
        </w:tc>
      </w:tr>
      <w:tr w:rsidR="00A75EBA" w:rsidRPr="00650C9B" w14:paraId="176F2176" w14:textId="77777777" w:rsidTr="002F79D4">
        <w:trPr>
          <w:trHeight w:val="567"/>
        </w:trPr>
        <w:tc>
          <w:tcPr>
            <w:tcW w:w="1729" w:type="dxa"/>
            <w:vMerge/>
            <w:shd w:val="clear" w:color="auto" w:fill="auto"/>
          </w:tcPr>
          <w:p w14:paraId="1E6CD989" w14:textId="77777777" w:rsidR="00A75EBA" w:rsidRPr="00650C9B" w:rsidRDefault="00A75EBA" w:rsidP="002F79D4">
            <w:pPr>
              <w:autoSpaceDE w:val="0"/>
              <w:autoSpaceDN w:val="0"/>
              <w:adjustRightInd w:val="0"/>
              <w:spacing w:line="360" w:lineRule="auto"/>
              <w:jc w:val="both"/>
              <w:rPr>
                <w:szCs w:val="28"/>
                <w:lang w:val="uk-UA"/>
              </w:rPr>
            </w:pPr>
          </w:p>
        </w:tc>
        <w:tc>
          <w:tcPr>
            <w:tcW w:w="2490" w:type="dxa"/>
            <w:shd w:val="clear" w:color="auto" w:fill="auto"/>
          </w:tcPr>
          <w:p w14:paraId="50E22CF1"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 xml:space="preserve">контрольна </w:t>
            </w:r>
          </w:p>
        </w:tc>
        <w:tc>
          <w:tcPr>
            <w:tcW w:w="2126" w:type="dxa"/>
            <w:shd w:val="clear" w:color="auto" w:fill="auto"/>
          </w:tcPr>
          <w:p w14:paraId="0FE30108" w14:textId="77777777" w:rsidR="00A75EBA" w:rsidRPr="00650C9B" w:rsidRDefault="00A75EBA" w:rsidP="002F79D4">
            <w:pPr>
              <w:jc w:val="center"/>
              <w:rPr>
                <w:szCs w:val="28"/>
                <w:lang w:val="uk-UA"/>
              </w:rPr>
            </w:pPr>
            <w:r w:rsidRPr="00650C9B">
              <w:rPr>
                <w:szCs w:val="28"/>
                <w:lang w:val="uk-UA"/>
              </w:rPr>
              <w:t>5,70±0,161</w:t>
            </w:r>
          </w:p>
        </w:tc>
        <w:tc>
          <w:tcPr>
            <w:tcW w:w="1630" w:type="dxa"/>
            <w:shd w:val="clear" w:color="auto" w:fill="auto"/>
          </w:tcPr>
          <w:p w14:paraId="12AB3D77" w14:textId="77777777" w:rsidR="00A75EBA" w:rsidRPr="00650C9B" w:rsidRDefault="00A75EBA" w:rsidP="002F79D4">
            <w:pPr>
              <w:jc w:val="center"/>
              <w:rPr>
                <w:szCs w:val="28"/>
                <w:lang w:val="uk-UA"/>
              </w:rPr>
            </w:pPr>
            <w:r w:rsidRPr="00650C9B">
              <w:rPr>
                <w:szCs w:val="28"/>
                <w:lang w:val="uk-UA"/>
              </w:rPr>
              <w:t>48,25±0,663</w:t>
            </w:r>
          </w:p>
        </w:tc>
        <w:tc>
          <w:tcPr>
            <w:tcW w:w="1630" w:type="dxa"/>
            <w:shd w:val="clear" w:color="auto" w:fill="auto"/>
          </w:tcPr>
          <w:p w14:paraId="4E61C27D" w14:textId="77777777" w:rsidR="00A75EBA" w:rsidRPr="00650C9B" w:rsidRDefault="00A75EBA" w:rsidP="002F79D4">
            <w:pPr>
              <w:jc w:val="center"/>
              <w:rPr>
                <w:szCs w:val="28"/>
                <w:lang w:val="uk-UA"/>
              </w:rPr>
            </w:pPr>
            <w:r w:rsidRPr="00650C9B">
              <w:rPr>
                <w:szCs w:val="28"/>
                <w:lang w:val="uk-UA"/>
              </w:rPr>
              <w:t>45,60±0,688</w:t>
            </w:r>
          </w:p>
        </w:tc>
      </w:tr>
      <w:tr w:rsidR="00A75EBA" w:rsidRPr="00650C9B" w14:paraId="74F19584" w14:textId="77777777" w:rsidTr="002F79D4">
        <w:trPr>
          <w:trHeight w:val="567"/>
        </w:trPr>
        <w:tc>
          <w:tcPr>
            <w:tcW w:w="4219" w:type="dxa"/>
            <w:gridSpan w:val="2"/>
            <w:shd w:val="clear" w:color="auto" w:fill="auto"/>
          </w:tcPr>
          <w:p w14:paraId="1D635C80" w14:textId="77777777" w:rsidR="00A75EBA" w:rsidRPr="00650C9B" w:rsidRDefault="00A75EBA" w:rsidP="002F79D4">
            <w:pPr>
              <w:autoSpaceDE w:val="0"/>
              <w:autoSpaceDN w:val="0"/>
              <w:adjustRightInd w:val="0"/>
              <w:spacing w:line="360" w:lineRule="auto"/>
              <w:jc w:val="center"/>
              <w:rPr>
                <w:szCs w:val="28"/>
                <w:lang w:val="uk-UA"/>
              </w:rPr>
            </w:pPr>
            <w:r w:rsidRPr="00650C9B">
              <w:rPr>
                <w:szCs w:val="28"/>
                <w:lang w:val="uk-UA"/>
              </w:rPr>
              <w:t>t</w:t>
            </w:r>
          </w:p>
        </w:tc>
        <w:tc>
          <w:tcPr>
            <w:tcW w:w="2126" w:type="dxa"/>
            <w:shd w:val="clear" w:color="auto" w:fill="auto"/>
          </w:tcPr>
          <w:p w14:paraId="07E0498F" w14:textId="77777777" w:rsidR="00A75EBA" w:rsidRPr="00650C9B" w:rsidRDefault="00A75EBA" w:rsidP="002F79D4">
            <w:pPr>
              <w:jc w:val="center"/>
              <w:rPr>
                <w:szCs w:val="28"/>
                <w:lang w:val="uk-UA"/>
              </w:rPr>
            </w:pPr>
            <w:r w:rsidRPr="00650C9B">
              <w:rPr>
                <w:szCs w:val="28"/>
                <w:lang w:val="uk-UA"/>
              </w:rPr>
              <w:t>1,863</w:t>
            </w:r>
          </w:p>
        </w:tc>
        <w:tc>
          <w:tcPr>
            <w:tcW w:w="1630" w:type="dxa"/>
            <w:shd w:val="clear" w:color="auto" w:fill="auto"/>
          </w:tcPr>
          <w:p w14:paraId="4272A91F" w14:textId="77777777" w:rsidR="00A75EBA" w:rsidRPr="00650C9B" w:rsidRDefault="00A75EBA" w:rsidP="002F79D4">
            <w:pPr>
              <w:jc w:val="center"/>
              <w:rPr>
                <w:szCs w:val="28"/>
                <w:lang w:val="uk-UA"/>
              </w:rPr>
            </w:pPr>
            <w:r w:rsidRPr="00650C9B">
              <w:rPr>
                <w:szCs w:val="28"/>
                <w:lang w:val="uk-UA"/>
              </w:rPr>
              <w:t>1,692</w:t>
            </w:r>
          </w:p>
        </w:tc>
        <w:tc>
          <w:tcPr>
            <w:tcW w:w="1630" w:type="dxa"/>
            <w:shd w:val="clear" w:color="auto" w:fill="auto"/>
          </w:tcPr>
          <w:p w14:paraId="43CEF09D" w14:textId="77777777" w:rsidR="00A75EBA" w:rsidRPr="00650C9B" w:rsidRDefault="00A75EBA" w:rsidP="002F79D4">
            <w:pPr>
              <w:jc w:val="center"/>
              <w:rPr>
                <w:szCs w:val="28"/>
                <w:lang w:val="uk-UA"/>
              </w:rPr>
            </w:pPr>
            <w:r w:rsidRPr="00650C9B">
              <w:rPr>
                <w:szCs w:val="28"/>
                <w:lang w:val="uk-UA"/>
              </w:rPr>
              <w:t>1,409</w:t>
            </w:r>
          </w:p>
        </w:tc>
      </w:tr>
      <w:tr w:rsidR="00A75EBA" w:rsidRPr="00650C9B" w14:paraId="56AE3278" w14:textId="77777777" w:rsidTr="002F79D4">
        <w:trPr>
          <w:trHeight w:val="567"/>
        </w:trPr>
        <w:tc>
          <w:tcPr>
            <w:tcW w:w="4219" w:type="dxa"/>
            <w:gridSpan w:val="2"/>
            <w:shd w:val="clear" w:color="auto" w:fill="auto"/>
          </w:tcPr>
          <w:p w14:paraId="7301EB07" w14:textId="77777777" w:rsidR="00A75EBA" w:rsidRPr="00650C9B" w:rsidRDefault="00A75EBA" w:rsidP="002F79D4">
            <w:pPr>
              <w:autoSpaceDE w:val="0"/>
              <w:autoSpaceDN w:val="0"/>
              <w:adjustRightInd w:val="0"/>
              <w:spacing w:line="360" w:lineRule="auto"/>
              <w:rPr>
                <w:szCs w:val="28"/>
                <w:lang w:val="uk-UA"/>
              </w:rPr>
            </w:pPr>
            <w:r w:rsidRPr="00650C9B">
              <w:rPr>
                <w:szCs w:val="28"/>
                <w:lang w:val="uk-UA"/>
              </w:rPr>
              <w:t xml:space="preserve">t в </w:t>
            </w:r>
            <w:proofErr w:type="spellStart"/>
            <w:r w:rsidRPr="00650C9B">
              <w:rPr>
                <w:szCs w:val="28"/>
                <w:lang w:val="uk-UA"/>
              </w:rPr>
              <w:t>експ</w:t>
            </w:r>
            <w:proofErr w:type="spellEnd"/>
            <w:r w:rsidRPr="00650C9B">
              <w:rPr>
                <w:szCs w:val="28"/>
                <w:lang w:val="uk-UA"/>
              </w:rPr>
              <w:t>/групі між 1 та 10 добою</w:t>
            </w:r>
          </w:p>
        </w:tc>
        <w:tc>
          <w:tcPr>
            <w:tcW w:w="2126" w:type="dxa"/>
            <w:shd w:val="clear" w:color="auto" w:fill="auto"/>
          </w:tcPr>
          <w:p w14:paraId="2BA251F9" w14:textId="77777777" w:rsidR="00A75EBA" w:rsidRPr="00650C9B" w:rsidRDefault="00A75EBA" w:rsidP="002F79D4">
            <w:pPr>
              <w:jc w:val="center"/>
              <w:rPr>
                <w:szCs w:val="28"/>
                <w:lang w:val="uk-UA"/>
              </w:rPr>
            </w:pPr>
            <w:r w:rsidRPr="00650C9B">
              <w:rPr>
                <w:szCs w:val="28"/>
                <w:lang w:val="uk-UA"/>
              </w:rPr>
              <w:t>19,752</w:t>
            </w:r>
          </w:p>
        </w:tc>
        <w:tc>
          <w:tcPr>
            <w:tcW w:w="1630" w:type="dxa"/>
            <w:shd w:val="clear" w:color="auto" w:fill="auto"/>
          </w:tcPr>
          <w:p w14:paraId="0D2F7CA0" w14:textId="77777777" w:rsidR="00A75EBA" w:rsidRPr="00650C9B" w:rsidRDefault="00A75EBA" w:rsidP="002F79D4">
            <w:pPr>
              <w:jc w:val="center"/>
              <w:rPr>
                <w:szCs w:val="28"/>
                <w:lang w:val="uk-UA"/>
              </w:rPr>
            </w:pPr>
            <w:r w:rsidRPr="00650C9B">
              <w:rPr>
                <w:szCs w:val="28"/>
                <w:lang w:val="uk-UA"/>
              </w:rPr>
              <w:t>2,007</w:t>
            </w:r>
          </w:p>
        </w:tc>
        <w:tc>
          <w:tcPr>
            <w:tcW w:w="1630" w:type="dxa"/>
            <w:shd w:val="clear" w:color="auto" w:fill="auto"/>
          </w:tcPr>
          <w:p w14:paraId="71CCBE52" w14:textId="77777777" w:rsidR="00A75EBA" w:rsidRPr="00650C9B" w:rsidRDefault="00A75EBA" w:rsidP="002F79D4">
            <w:pPr>
              <w:jc w:val="center"/>
              <w:rPr>
                <w:szCs w:val="28"/>
                <w:lang w:val="uk-UA"/>
              </w:rPr>
            </w:pPr>
            <w:r w:rsidRPr="00650C9B">
              <w:rPr>
                <w:szCs w:val="28"/>
                <w:lang w:val="uk-UA"/>
              </w:rPr>
              <w:t>2,679</w:t>
            </w:r>
          </w:p>
        </w:tc>
      </w:tr>
      <w:tr w:rsidR="00A75EBA" w:rsidRPr="00650C9B" w14:paraId="155C8064" w14:textId="77777777" w:rsidTr="002F79D4">
        <w:trPr>
          <w:trHeight w:val="567"/>
        </w:trPr>
        <w:tc>
          <w:tcPr>
            <w:tcW w:w="4219" w:type="dxa"/>
            <w:gridSpan w:val="2"/>
            <w:shd w:val="clear" w:color="auto" w:fill="auto"/>
          </w:tcPr>
          <w:p w14:paraId="73D307F9" w14:textId="77777777" w:rsidR="00A75EBA" w:rsidRPr="00650C9B" w:rsidRDefault="00A75EBA" w:rsidP="002F79D4">
            <w:pPr>
              <w:autoSpaceDE w:val="0"/>
              <w:autoSpaceDN w:val="0"/>
              <w:adjustRightInd w:val="0"/>
              <w:spacing w:line="360" w:lineRule="auto"/>
              <w:jc w:val="both"/>
              <w:rPr>
                <w:szCs w:val="28"/>
                <w:lang w:val="uk-UA"/>
              </w:rPr>
            </w:pPr>
            <w:r w:rsidRPr="00650C9B">
              <w:rPr>
                <w:szCs w:val="28"/>
                <w:lang w:val="uk-UA"/>
              </w:rPr>
              <w:t>t в контр/групі між 1 та 10 добою</w:t>
            </w:r>
          </w:p>
        </w:tc>
        <w:tc>
          <w:tcPr>
            <w:tcW w:w="2126" w:type="dxa"/>
            <w:shd w:val="clear" w:color="auto" w:fill="auto"/>
          </w:tcPr>
          <w:p w14:paraId="01E5C842" w14:textId="77777777" w:rsidR="00A75EBA" w:rsidRPr="00650C9B" w:rsidRDefault="00A75EBA" w:rsidP="002F79D4">
            <w:pPr>
              <w:jc w:val="center"/>
              <w:rPr>
                <w:szCs w:val="28"/>
                <w:lang w:val="uk-UA"/>
              </w:rPr>
            </w:pPr>
            <w:r w:rsidRPr="00650C9B">
              <w:rPr>
                <w:szCs w:val="28"/>
                <w:lang w:val="uk-UA"/>
              </w:rPr>
              <w:t>13,175</w:t>
            </w:r>
          </w:p>
        </w:tc>
        <w:tc>
          <w:tcPr>
            <w:tcW w:w="1630" w:type="dxa"/>
            <w:shd w:val="clear" w:color="auto" w:fill="auto"/>
          </w:tcPr>
          <w:p w14:paraId="6740358F" w14:textId="77777777" w:rsidR="00A75EBA" w:rsidRPr="00650C9B" w:rsidRDefault="00A75EBA" w:rsidP="002F79D4">
            <w:pPr>
              <w:jc w:val="center"/>
              <w:rPr>
                <w:szCs w:val="28"/>
                <w:lang w:val="uk-UA"/>
              </w:rPr>
            </w:pPr>
            <w:r w:rsidRPr="00650C9B">
              <w:rPr>
                <w:szCs w:val="28"/>
                <w:lang w:val="uk-UA"/>
              </w:rPr>
              <w:t>0,895</w:t>
            </w:r>
          </w:p>
        </w:tc>
        <w:tc>
          <w:tcPr>
            <w:tcW w:w="1630" w:type="dxa"/>
            <w:shd w:val="clear" w:color="auto" w:fill="auto"/>
          </w:tcPr>
          <w:p w14:paraId="2553A7E3" w14:textId="77777777" w:rsidR="00A75EBA" w:rsidRPr="00650C9B" w:rsidRDefault="00A75EBA" w:rsidP="002F79D4">
            <w:pPr>
              <w:jc w:val="center"/>
              <w:rPr>
                <w:szCs w:val="28"/>
                <w:lang w:val="uk-UA"/>
              </w:rPr>
            </w:pPr>
            <w:r w:rsidRPr="00650C9B">
              <w:rPr>
                <w:szCs w:val="28"/>
                <w:lang w:val="uk-UA"/>
              </w:rPr>
              <w:t>1,322</w:t>
            </w:r>
          </w:p>
        </w:tc>
      </w:tr>
    </w:tbl>
    <w:p w14:paraId="18B63666" w14:textId="77777777" w:rsidR="00A75EBA" w:rsidRPr="00650C9B" w:rsidRDefault="00A75EBA" w:rsidP="00A75EBA">
      <w:pPr>
        <w:shd w:val="clear" w:color="auto" w:fill="FFFFFF"/>
        <w:spacing w:before="240" w:line="360" w:lineRule="auto"/>
        <w:jc w:val="both"/>
        <w:rPr>
          <w:szCs w:val="28"/>
          <w:lang w:val="uk-UA"/>
        </w:rPr>
      </w:pPr>
      <w:r w:rsidRPr="00650C9B">
        <w:rPr>
          <w:spacing w:val="-1"/>
          <w:szCs w:val="28"/>
          <w:lang w:val="uk-UA"/>
        </w:rPr>
        <w:t>Примітка: t – коефіцієнт вірогідності.</w:t>
      </w:r>
    </w:p>
    <w:p w14:paraId="2151B821" w14:textId="77777777" w:rsidR="00A75EBA" w:rsidRPr="00650C9B" w:rsidRDefault="00A75EBA" w:rsidP="00A75EBA">
      <w:pPr>
        <w:autoSpaceDE w:val="0"/>
        <w:autoSpaceDN w:val="0"/>
        <w:adjustRightInd w:val="0"/>
        <w:spacing w:line="360" w:lineRule="auto"/>
        <w:ind w:firstLine="720"/>
        <w:jc w:val="both"/>
        <w:rPr>
          <w:rStyle w:val="longtext"/>
          <w:szCs w:val="28"/>
          <w:shd w:val="clear" w:color="auto" w:fill="FFFFFF"/>
          <w:lang w:val="uk-UA"/>
        </w:rPr>
      </w:pPr>
    </w:p>
    <w:p w14:paraId="571191FE" w14:textId="59142B8F" w:rsidR="00A75EBA" w:rsidRPr="00650C9B" w:rsidRDefault="00A75EBA" w:rsidP="00A75EBA">
      <w:pPr>
        <w:autoSpaceDE w:val="0"/>
        <w:autoSpaceDN w:val="0"/>
        <w:adjustRightInd w:val="0"/>
        <w:spacing w:line="360" w:lineRule="auto"/>
        <w:ind w:firstLine="720"/>
        <w:jc w:val="both"/>
        <w:rPr>
          <w:szCs w:val="28"/>
          <w:shd w:val="clear" w:color="auto" w:fill="FFFFFF"/>
          <w:lang w:val="uk-UA"/>
        </w:rPr>
      </w:pPr>
      <w:r w:rsidRPr="00650C9B">
        <w:rPr>
          <w:rStyle w:val="longtext"/>
          <w:szCs w:val="28"/>
          <w:shd w:val="clear" w:color="auto" w:fill="FFFFFF"/>
          <w:lang w:val="uk-UA"/>
        </w:rPr>
        <w:lastRenderedPageBreak/>
        <w:t xml:space="preserve">Порівняння ж між </w:t>
      </w:r>
      <w:r w:rsidR="00A138A8">
        <w:rPr>
          <w:rStyle w:val="longtext"/>
          <w:szCs w:val="28"/>
          <w:shd w:val="clear" w:color="auto" w:fill="FFFFFF"/>
          <w:lang w:val="uk-UA"/>
        </w:rPr>
        <w:t>основною</w:t>
      </w:r>
      <w:r w:rsidRPr="00650C9B">
        <w:rPr>
          <w:rStyle w:val="longtext"/>
          <w:szCs w:val="28"/>
          <w:shd w:val="clear" w:color="auto" w:fill="FFFFFF"/>
          <w:lang w:val="uk-UA"/>
        </w:rPr>
        <w:t xml:space="preserve"> і контрольною групами в ході нашого експерименту показані в таблицях 3.3 та 3.4. За результатами обстеження до операції і на першу добу після неї, зміни </w:t>
      </w:r>
      <w:proofErr w:type="spellStart"/>
      <w:r w:rsidRPr="00650C9B">
        <w:rPr>
          <w:rStyle w:val="longtext"/>
          <w:szCs w:val="28"/>
          <w:shd w:val="clear" w:color="auto" w:fill="FFFFFF"/>
          <w:lang w:val="uk-UA"/>
        </w:rPr>
        <w:t>мануально</w:t>
      </w:r>
      <w:proofErr w:type="spellEnd"/>
      <w:r w:rsidRPr="00650C9B">
        <w:rPr>
          <w:rStyle w:val="longtext"/>
          <w:szCs w:val="28"/>
          <w:shd w:val="clear" w:color="auto" w:fill="FFFFFF"/>
          <w:lang w:val="uk-UA"/>
        </w:rPr>
        <w:t>-м</w:t>
      </w:r>
      <w:r>
        <w:rPr>
          <w:rStyle w:val="longtext"/>
          <w:szCs w:val="28"/>
          <w:lang w:val="uk-UA"/>
        </w:rPr>
        <w:t>’</w:t>
      </w:r>
      <w:r w:rsidRPr="00650C9B">
        <w:rPr>
          <w:rStyle w:val="longtext"/>
          <w:szCs w:val="28"/>
          <w:shd w:val="clear" w:color="auto" w:fill="FFFFFF"/>
          <w:lang w:val="uk-UA"/>
        </w:rPr>
        <w:t xml:space="preserve">язового тестування (ММТ) </w:t>
      </w:r>
      <w:proofErr w:type="spellStart"/>
      <w:r w:rsidRPr="00650C9B">
        <w:rPr>
          <w:rStyle w:val="longtext"/>
          <w:szCs w:val="28"/>
          <w:shd w:val="clear" w:color="auto" w:fill="FFFFFF"/>
          <w:lang w:val="uk-UA"/>
        </w:rPr>
        <w:t>квадрицепса</w:t>
      </w:r>
      <w:proofErr w:type="spellEnd"/>
      <w:r w:rsidRPr="00650C9B">
        <w:rPr>
          <w:rStyle w:val="longtext"/>
          <w:szCs w:val="28"/>
          <w:shd w:val="clear" w:color="auto" w:fill="FFFFFF"/>
          <w:lang w:val="uk-UA"/>
        </w:rPr>
        <w:t xml:space="preserve"> і гоніометрії колінного суглоба виявлено не було, але больовий синдром в першу добу після операції дещо зменшився, незначно але цей факт підтвердився нашими дослідженнями. </w:t>
      </w:r>
    </w:p>
    <w:p w14:paraId="581AAC77" w14:textId="77777777" w:rsidR="00A75EBA" w:rsidRPr="00650C9B" w:rsidRDefault="00A75EBA" w:rsidP="00A75EBA">
      <w:pPr>
        <w:widowControl w:val="0"/>
        <w:autoSpaceDE w:val="0"/>
        <w:autoSpaceDN w:val="0"/>
        <w:adjustRightInd w:val="0"/>
        <w:spacing w:line="360" w:lineRule="auto"/>
        <w:jc w:val="right"/>
        <w:rPr>
          <w:szCs w:val="28"/>
          <w:lang w:val="uk-UA"/>
        </w:rPr>
      </w:pPr>
      <w:r w:rsidRPr="00650C9B">
        <w:rPr>
          <w:szCs w:val="28"/>
          <w:lang w:val="uk-UA"/>
        </w:rPr>
        <w:t>Таблиця 3.4</w:t>
      </w:r>
    </w:p>
    <w:p w14:paraId="1257405A" w14:textId="778F7B9C" w:rsidR="00A75EBA" w:rsidRPr="00650C9B" w:rsidRDefault="00A75EBA" w:rsidP="00A75EBA">
      <w:pPr>
        <w:widowControl w:val="0"/>
        <w:autoSpaceDE w:val="0"/>
        <w:autoSpaceDN w:val="0"/>
        <w:adjustRightInd w:val="0"/>
        <w:spacing w:line="360" w:lineRule="auto"/>
        <w:ind w:firstLine="709"/>
        <w:jc w:val="both"/>
        <w:rPr>
          <w:iCs/>
          <w:szCs w:val="28"/>
          <w:lang w:val="uk-UA"/>
        </w:rPr>
      </w:pPr>
      <w:r w:rsidRPr="00650C9B">
        <w:rPr>
          <w:iCs/>
          <w:szCs w:val="28"/>
          <w:lang w:val="uk-UA"/>
        </w:rPr>
        <w:t xml:space="preserve">Порівняльні результати </w:t>
      </w:r>
      <w:proofErr w:type="spellStart"/>
      <w:r w:rsidRPr="00650C9B">
        <w:rPr>
          <w:iCs/>
          <w:szCs w:val="28"/>
          <w:lang w:val="uk-UA"/>
        </w:rPr>
        <w:t>мануально</w:t>
      </w:r>
      <w:proofErr w:type="spellEnd"/>
      <w:r w:rsidRPr="00650C9B">
        <w:rPr>
          <w:iCs/>
          <w:szCs w:val="28"/>
          <w:lang w:val="uk-UA"/>
        </w:rPr>
        <w:t>-м</w:t>
      </w:r>
      <w:r>
        <w:rPr>
          <w:iCs/>
          <w:szCs w:val="28"/>
          <w:lang w:val="uk-UA"/>
        </w:rPr>
        <w:t>’</w:t>
      </w:r>
      <w:r w:rsidRPr="00650C9B">
        <w:rPr>
          <w:iCs/>
          <w:szCs w:val="28"/>
          <w:lang w:val="uk-UA"/>
        </w:rPr>
        <w:t xml:space="preserve">язового тестування та гоніометрії між </w:t>
      </w:r>
      <w:r w:rsidR="00A138A8">
        <w:rPr>
          <w:iCs/>
          <w:szCs w:val="28"/>
          <w:lang w:val="uk-UA"/>
        </w:rPr>
        <w:t>основною</w:t>
      </w:r>
      <w:r w:rsidRPr="00650C9B">
        <w:rPr>
          <w:iCs/>
          <w:szCs w:val="28"/>
          <w:lang w:val="uk-UA"/>
        </w:rPr>
        <w:t xml:space="preserve"> та контрольною групами (</w:t>
      </w:r>
      <w:r w:rsidRPr="00650C9B">
        <w:rPr>
          <w:szCs w:val="28"/>
          <w:lang w:val="uk-UA"/>
        </w:rPr>
        <w:t>М</w:t>
      </w:r>
      <w:r w:rsidRPr="00650C9B">
        <w:rPr>
          <w:szCs w:val="28"/>
          <w:lang w:val="uk-UA"/>
        </w:rPr>
        <w:sym w:font="Symbol" w:char="F0B1"/>
      </w:r>
      <w:r w:rsidRPr="00650C9B">
        <w:rPr>
          <w:szCs w:val="28"/>
          <w:lang w:val="uk-UA"/>
        </w:rPr>
        <w:t>m</w:t>
      </w:r>
      <w:r w:rsidRPr="00650C9B">
        <w:rPr>
          <w:iCs/>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251"/>
        <w:gridCol w:w="1654"/>
        <w:gridCol w:w="1819"/>
        <w:gridCol w:w="1732"/>
      </w:tblGrid>
      <w:tr w:rsidR="00A75EBA" w:rsidRPr="00650C9B" w14:paraId="71C51A0B" w14:textId="77777777" w:rsidTr="002F79D4">
        <w:trPr>
          <w:trHeight w:val="567"/>
        </w:trPr>
        <w:tc>
          <w:tcPr>
            <w:tcW w:w="1925" w:type="dxa"/>
            <w:vMerge w:val="restart"/>
            <w:shd w:val="clear" w:color="auto" w:fill="auto"/>
          </w:tcPr>
          <w:p w14:paraId="384C7E7C"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Період дослідження</w:t>
            </w:r>
          </w:p>
        </w:tc>
        <w:tc>
          <w:tcPr>
            <w:tcW w:w="2405" w:type="dxa"/>
            <w:vMerge w:val="restart"/>
            <w:shd w:val="clear" w:color="auto" w:fill="auto"/>
          </w:tcPr>
          <w:p w14:paraId="699D20F4" w14:textId="77777777" w:rsidR="00A75EBA" w:rsidRPr="00650C9B" w:rsidRDefault="00A75EBA" w:rsidP="002F79D4">
            <w:pPr>
              <w:widowControl w:val="0"/>
              <w:autoSpaceDE w:val="0"/>
              <w:autoSpaceDN w:val="0"/>
              <w:adjustRightInd w:val="0"/>
              <w:spacing w:line="360" w:lineRule="auto"/>
              <w:jc w:val="center"/>
              <w:rPr>
                <w:szCs w:val="28"/>
                <w:lang w:val="uk-UA"/>
              </w:rPr>
            </w:pPr>
          </w:p>
          <w:p w14:paraId="4C061C89"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Група</w:t>
            </w:r>
          </w:p>
        </w:tc>
        <w:tc>
          <w:tcPr>
            <w:tcW w:w="1654" w:type="dxa"/>
            <w:vMerge w:val="restart"/>
            <w:shd w:val="clear" w:color="auto" w:fill="auto"/>
          </w:tcPr>
          <w:p w14:paraId="2181A331" w14:textId="77777777" w:rsidR="00A75EBA" w:rsidRPr="00650C9B" w:rsidRDefault="00A75EBA" w:rsidP="002F79D4">
            <w:pPr>
              <w:widowControl w:val="0"/>
              <w:autoSpaceDE w:val="0"/>
              <w:autoSpaceDN w:val="0"/>
              <w:adjustRightInd w:val="0"/>
              <w:jc w:val="center"/>
              <w:rPr>
                <w:szCs w:val="28"/>
                <w:lang w:val="uk-UA"/>
              </w:rPr>
            </w:pPr>
            <w:proofErr w:type="spellStart"/>
            <w:r w:rsidRPr="00650C9B">
              <w:rPr>
                <w:iCs/>
                <w:szCs w:val="28"/>
                <w:lang w:val="uk-UA"/>
              </w:rPr>
              <w:t>Мануально</w:t>
            </w:r>
            <w:proofErr w:type="spellEnd"/>
            <w:r w:rsidRPr="00650C9B">
              <w:rPr>
                <w:iCs/>
                <w:szCs w:val="28"/>
                <w:lang w:val="uk-UA"/>
              </w:rPr>
              <w:t>-м</w:t>
            </w:r>
            <w:r>
              <w:rPr>
                <w:iCs/>
                <w:szCs w:val="28"/>
                <w:lang w:val="uk-UA"/>
              </w:rPr>
              <w:t>’</w:t>
            </w:r>
            <w:r w:rsidRPr="00650C9B">
              <w:rPr>
                <w:iCs/>
                <w:szCs w:val="28"/>
                <w:lang w:val="uk-UA"/>
              </w:rPr>
              <w:t>язове тестування</w:t>
            </w:r>
            <w:r w:rsidRPr="00650C9B">
              <w:rPr>
                <w:szCs w:val="28"/>
                <w:lang w:val="uk-UA"/>
              </w:rPr>
              <w:t xml:space="preserve"> (бали)</w:t>
            </w:r>
          </w:p>
        </w:tc>
        <w:tc>
          <w:tcPr>
            <w:tcW w:w="3586" w:type="dxa"/>
            <w:gridSpan w:val="2"/>
            <w:shd w:val="clear" w:color="auto" w:fill="auto"/>
          </w:tcPr>
          <w:p w14:paraId="055E461A" w14:textId="77777777" w:rsidR="00A75EBA" w:rsidRPr="00650C9B" w:rsidRDefault="00A75EBA" w:rsidP="002F79D4">
            <w:pPr>
              <w:widowControl w:val="0"/>
              <w:autoSpaceDE w:val="0"/>
              <w:autoSpaceDN w:val="0"/>
              <w:adjustRightInd w:val="0"/>
              <w:jc w:val="center"/>
              <w:rPr>
                <w:szCs w:val="28"/>
                <w:lang w:val="uk-UA"/>
              </w:rPr>
            </w:pPr>
            <w:r w:rsidRPr="00650C9B">
              <w:rPr>
                <w:szCs w:val="28"/>
                <w:lang w:val="uk-UA"/>
              </w:rPr>
              <w:t>Гоніометрія (град)</w:t>
            </w:r>
          </w:p>
          <w:p w14:paraId="0CB408DF" w14:textId="77777777" w:rsidR="00A75EBA" w:rsidRPr="00650C9B" w:rsidRDefault="00A75EBA" w:rsidP="002F79D4">
            <w:pPr>
              <w:widowControl w:val="0"/>
              <w:autoSpaceDE w:val="0"/>
              <w:autoSpaceDN w:val="0"/>
              <w:adjustRightInd w:val="0"/>
              <w:spacing w:line="360" w:lineRule="auto"/>
              <w:jc w:val="center"/>
              <w:rPr>
                <w:szCs w:val="28"/>
                <w:lang w:val="uk-UA"/>
              </w:rPr>
            </w:pPr>
          </w:p>
        </w:tc>
      </w:tr>
      <w:tr w:rsidR="00A75EBA" w:rsidRPr="00650C9B" w14:paraId="5B0FFA22" w14:textId="77777777" w:rsidTr="002F79D4">
        <w:trPr>
          <w:trHeight w:val="743"/>
        </w:trPr>
        <w:tc>
          <w:tcPr>
            <w:tcW w:w="1925" w:type="dxa"/>
            <w:vMerge/>
            <w:shd w:val="clear" w:color="auto" w:fill="auto"/>
          </w:tcPr>
          <w:p w14:paraId="3184F954" w14:textId="77777777" w:rsidR="00A75EBA" w:rsidRPr="00650C9B" w:rsidRDefault="00A75EBA" w:rsidP="002F79D4">
            <w:pPr>
              <w:widowControl w:val="0"/>
              <w:autoSpaceDE w:val="0"/>
              <w:autoSpaceDN w:val="0"/>
              <w:adjustRightInd w:val="0"/>
              <w:spacing w:line="360" w:lineRule="auto"/>
              <w:jc w:val="both"/>
              <w:rPr>
                <w:szCs w:val="28"/>
                <w:lang w:val="uk-UA"/>
              </w:rPr>
            </w:pPr>
          </w:p>
        </w:tc>
        <w:tc>
          <w:tcPr>
            <w:tcW w:w="2405" w:type="dxa"/>
            <w:vMerge/>
            <w:shd w:val="clear" w:color="auto" w:fill="auto"/>
          </w:tcPr>
          <w:p w14:paraId="555DE38E" w14:textId="77777777" w:rsidR="00A75EBA" w:rsidRPr="00650C9B" w:rsidRDefault="00A75EBA" w:rsidP="002F79D4">
            <w:pPr>
              <w:widowControl w:val="0"/>
              <w:autoSpaceDE w:val="0"/>
              <w:autoSpaceDN w:val="0"/>
              <w:adjustRightInd w:val="0"/>
              <w:spacing w:line="360" w:lineRule="auto"/>
              <w:jc w:val="both"/>
              <w:rPr>
                <w:szCs w:val="28"/>
                <w:lang w:val="uk-UA"/>
              </w:rPr>
            </w:pPr>
          </w:p>
        </w:tc>
        <w:tc>
          <w:tcPr>
            <w:tcW w:w="1654" w:type="dxa"/>
            <w:vMerge/>
            <w:shd w:val="clear" w:color="auto" w:fill="auto"/>
          </w:tcPr>
          <w:p w14:paraId="0DEFA8D6" w14:textId="77777777" w:rsidR="00A75EBA" w:rsidRPr="00650C9B" w:rsidRDefault="00A75EBA" w:rsidP="002F79D4">
            <w:pPr>
              <w:widowControl w:val="0"/>
              <w:autoSpaceDE w:val="0"/>
              <w:autoSpaceDN w:val="0"/>
              <w:adjustRightInd w:val="0"/>
              <w:spacing w:line="360" w:lineRule="auto"/>
              <w:jc w:val="both"/>
              <w:rPr>
                <w:szCs w:val="28"/>
                <w:lang w:val="uk-UA"/>
              </w:rPr>
            </w:pPr>
          </w:p>
        </w:tc>
        <w:tc>
          <w:tcPr>
            <w:tcW w:w="1830" w:type="dxa"/>
            <w:shd w:val="clear" w:color="auto" w:fill="auto"/>
          </w:tcPr>
          <w:p w14:paraId="3E2CE2F3" w14:textId="77777777" w:rsidR="00A75EBA" w:rsidRPr="00650C9B" w:rsidRDefault="00A75EBA" w:rsidP="002F79D4">
            <w:pPr>
              <w:widowControl w:val="0"/>
              <w:autoSpaceDE w:val="0"/>
              <w:autoSpaceDN w:val="0"/>
              <w:adjustRightInd w:val="0"/>
              <w:spacing w:line="360" w:lineRule="auto"/>
              <w:jc w:val="both"/>
              <w:rPr>
                <w:szCs w:val="28"/>
                <w:lang w:val="uk-UA"/>
              </w:rPr>
            </w:pPr>
            <w:r w:rsidRPr="00650C9B">
              <w:rPr>
                <w:szCs w:val="28"/>
                <w:lang w:val="uk-UA"/>
              </w:rPr>
              <w:t>згинання</w:t>
            </w:r>
          </w:p>
        </w:tc>
        <w:tc>
          <w:tcPr>
            <w:tcW w:w="1756" w:type="dxa"/>
            <w:shd w:val="clear" w:color="auto" w:fill="auto"/>
          </w:tcPr>
          <w:p w14:paraId="5B0B4982" w14:textId="77777777" w:rsidR="00A75EBA" w:rsidRPr="00650C9B" w:rsidRDefault="00A75EBA" w:rsidP="002F79D4">
            <w:pPr>
              <w:widowControl w:val="0"/>
              <w:autoSpaceDE w:val="0"/>
              <w:autoSpaceDN w:val="0"/>
              <w:adjustRightInd w:val="0"/>
              <w:spacing w:line="360" w:lineRule="auto"/>
              <w:jc w:val="both"/>
              <w:rPr>
                <w:szCs w:val="28"/>
                <w:lang w:val="uk-UA"/>
              </w:rPr>
            </w:pPr>
            <w:r w:rsidRPr="00650C9B">
              <w:rPr>
                <w:szCs w:val="28"/>
                <w:lang w:val="uk-UA"/>
              </w:rPr>
              <w:t>розгинання</w:t>
            </w:r>
          </w:p>
        </w:tc>
      </w:tr>
      <w:tr w:rsidR="00A75EBA" w:rsidRPr="00650C9B" w14:paraId="763D6AE3" w14:textId="77777777" w:rsidTr="002F79D4">
        <w:trPr>
          <w:trHeight w:val="567"/>
        </w:trPr>
        <w:tc>
          <w:tcPr>
            <w:tcW w:w="1925" w:type="dxa"/>
            <w:vMerge w:val="restart"/>
            <w:shd w:val="clear" w:color="auto" w:fill="auto"/>
            <w:vAlign w:val="center"/>
          </w:tcPr>
          <w:p w14:paraId="0EFBD880" w14:textId="77777777" w:rsidR="00A75EBA" w:rsidRPr="00650C9B" w:rsidRDefault="00A75EBA" w:rsidP="002F79D4">
            <w:pPr>
              <w:widowControl w:val="0"/>
              <w:autoSpaceDE w:val="0"/>
              <w:autoSpaceDN w:val="0"/>
              <w:adjustRightInd w:val="0"/>
              <w:spacing w:line="360" w:lineRule="auto"/>
              <w:jc w:val="center"/>
              <w:rPr>
                <w:szCs w:val="28"/>
                <w:lang w:val="uk-UA"/>
              </w:rPr>
            </w:pPr>
          </w:p>
          <w:p w14:paraId="6EAD5A6C"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До операції</w:t>
            </w:r>
          </w:p>
        </w:tc>
        <w:tc>
          <w:tcPr>
            <w:tcW w:w="2405" w:type="dxa"/>
            <w:shd w:val="clear" w:color="auto" w:fill="auto"/>
            <w:vAlign w:val="center"/>
          </w:tcPr>
          <w:p w14:paraId="0B72DCB8" w14:textId="06706EB6" w:rsidR="00A75EBA" w:rsidRPr="00650C9B" w:rsidRDefault="00A138A8" w:rsidP="002F79D4">
            <w:pPr>
              <w:widowControl w:val="0"/>
              <w:autoSpaceDE w:val="0"/>
              <w:autoSpaceDN w:val="0"/>
              <w:adjustRightInd w:val="0"/>
              <w:spacing w:line="360" w:lineRule="auto"/>
              <w:jc w:val="center"/>
              <w:rPr>
                <w:szCs w:val="28"/>
                <w:lang w:val="uk-UA"/>
              </w:rPr>
            </w:pPr>
            <w:r>
              <w:rPr>
                <w:szCs w:val="28"/>
                <w:lang w:val="uk-UA"/>
              </w:rPr>
              <w:t>основна</w:t>
            </w:r>
          </w:p>
        </w:tc>
        <w:tc>
          <w:tcPr>
            <w:tcW w:w="1654" w:type="dxa"/>
            <w:shd w:val="clear" w:color="auto" w:fill="auto"/>
            <w:vAlign w:val="center"/>
          </w:tcPr>
          <w:p w14:paraId="508A3F82" w14:textId="77777777" w:rsidR="00A75EBA" w:rsidRPr="00650C9B" w:rsidRDefault="00A75EBA" w:rsidP="002F79D4">
            <w:pPr>
              <w:widowControl w:val="0"/>
              <w:jc w:val="center"/>
              <w:rPr>
                <w:szCs w:val="28"/>
                <w:lang w:val="uk-UA"/>
              </w:rPr>
            </w:pPr>
            <w:r w:rsidRPr="00650C9B">
              <w:rPr>
                <w:szCs w:val="28"/>
                <w:lang w:val="uk-UA"/>
              </w:rPr>
              <w:t>2,40±0,233</w:t>
            </w:r>
          </w:p>
        </w:tc>
        <w:tc>
          <w:tcPr>
            <w:tcW w:w="1830" w:type="dxa"/>
            <w:shd w:val="clear" w:color="auto" w:fill="auto"/>
            <w:vAlign w:val="center"/>
          </w:tcPr>
          <w:p w14:paraId="62B32EB3" w14:textId="77777777" w:rsidR="00A75EBA" w:rsidRPr="00650C9B" w:rsidRDefault="00A75EBA" w:rsidP="002F79D4">
            <w:pPr>
              <w:widowControl w:val="0"/>
              <w:jc w:val="center"/>
              <w:rPr>
                <w:szCs w:val="28"/>
                <w:lang w:val="uk-UA"/>
              </w:rPr>
            </w:pPr>
            <w:r w:rsidRPr="00650C9B">
              <w:rPr>
                <w:szCs w:val="28"/>
                <w:lang w:val="uk-UA"/>
              </w:rPr>
              <w:t>92,70±1,423</w:t>
            </w:r>
          </w:p>
        </w:tc>
        <w:tc>
          <w:tcPr>
            <w:tcW w:w="1756" w:type="dxa"/>
            <w:shd w:val="clear" w:color="auto" w:fill="auto"/>
            <w:vAlign w:val="center"/>
          </w:tcPr>
          <w:p w14:paraId="0F136604" w14:textId="77777777" w:rsidR="00A75EBA" w:rsidRPr="00650C9B" w:rsidRDefault="00A75EBA" w:rsidP="002F79D4">
            <w:pPr>
              <w:widowControl w:val="0"/>
              <w:jc w:val="center"/>
              <w:rPr>
                <w:szCs w:val="28"/>
                <w:lang w:val="uk-UA"/>
              </w:rPr>
            </w:pPr>
            <w:r w:rsidRPr="00650C9B">
              <w:rPr>
                <w:szCs w:val="28"/>
                <w:lang w:val="uk-UA"/>
              </w:rPr>
              <w:t>2,40± 0,983</w:t>
            </w:r>
          </w:p>
        </w:tc>
      </w:tr>
      <w:tr w:rsidR="00A75EBA" w:rsidRPr="00650C9B" w14:paraId="663FE1B3" w14:textId="77777777" w:rsidTr="002F79D4">
        <w:trPr>
          <w:trHeight w:val="691"/>
        </w:trPr>
        <w:tc>
          <w:tcPr>
            <w:tcW w:w="1925" w:type="dxa"/>
            <w:vMerge/>
            <w:shd w:val="clear" w:color="auto" w:fill="auto"/>
            <w:vAlign w:val="center"/>
          </w:tcPr>
          <w:p w14:paraId="2D3A7296" w14:textId="77777777" w:rsidR="00A75EBA" w:rsidRPr="00650C9B" w:rsidRDefault="00A75EBA" w:rsidP="002F79D4">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364AC287"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контрольна</w:t>
            </w:r>
          </w:p>
        </w:tc>
        <w:tc>
          <w:tcPr>
            <w:tcW w:w="1654" w:type="dxa"/>
            <w:shd w:val="clear" w:color="auto" w:fill="auto"/>
            <w:vAlign w:val="center"/>
          </w:tcPr>
          <w:p w14:paraId="6D158D4E"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2,50±0,283</w:t>
            </w:r>
          </w:p>
        </w:tc>
        <w:tc>
          <w:tcPr>
            <w:tcW w:w="1830" w:type="dxa"/>
            <w:shd w:val="clear" w:color="auto" w:fill="auto"/>
            <w:vAlign w:val="center"/>
          </w:tcPr>
          <w:p w14:paraId="6EDAE87D"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91,30±1,305</w:t>
            </w:r>
          </w:p>
        </w:tc>
        <w:tc>
          <w:tcPr>
            <w:tcW w:w="1756" w:type="dxa"/>
            <w:shd w:val="clear" w:color="auto" w:fill="auto"/>
            <w:vAlign w:val="center"/>
          </w:tcPr>
          <w:p w14:paraId="5F15E6B0"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2,90±0,656</w:t>
            </w:r>
          </w:p>
        </w:tc>
      </w:tr>
      <w:tr w:rsidR="00A75EBA" w:rsidRPr="00650C9B" w14:paraId="079679DE" w14:textId="77777777" w:rsidTr="002F79D4">
        <w:trPr>
          <w:trHeight w:val="567"/>
        </w:trPr>
        <w:tc>
          <w:tcPr>
            <w:tcW w:w="4330" w:type="dxa"/>
            <w:gridSpan w:val="2"/>
            <w:shd w:val="clear" w:color="auto" w:fill="auto"/>
            <w:vAlign w:val="center"/>
          </w:tcPr>
          <w:p w14:paraId="3BC28238" w14:textId="77777777" w:rsidR="00A75EBA" w:rsidRPr="00650C9B" w:rsidRDefault="00A75EBA" w:rsidP="002F79D4">
            <w:pPr>
              <w:widowControl w:val="0"/>
              <w:autoSpaceDE w:val="0"/>
              <w:autoSpaceDN w:val="0"/>
              <w:adjustRightInd w:val="0"/>
              <w:spacing w:line="360" w:lineRule="auto"/>
              <w:jc w:val="center"/>
              <w:rPr>
                <w:szCs w:val="28"/>
              </w:rPr>
            </w:pPr>
            <w:r w:rsidRPr="00650C9B">
              <w:rPr>
                <w:szCs w:val="28"/>
                <w:lang w:val="en-US"/>
              </w:rPr>
              <w:t>t</w:t>
            </w:r>
          </w:p>
        </w:tc>
        <w:tc>
          <w:tcPr>
            <w:tcW w:w="1654" w:type="dxa"/>
            <w:shd w:val="clear" w:color="auto" w:fill="auto"/>
            <w:vAlign w:val="center"/>
          </w:tcPr>
          <w:p w14:paraId="300A714A" w14:textId="77777777" w:rsidR="00A75EBA" w:rsidRPr="00650C9B" w:rsidRDefault="00A75EBA" w:rsidP="002F79D4">
            <w:pPr>
              <w:widowControl w:val="0"/>
              <w:autoSpaceDE w:val="0"/>
              <w:autoSpaceDN w:val="0"/>
              <w:adjustRightInd w:val="0"/>
              <w:spacing w:line="360" w:lineRule="auto"/>
              <w:jc w:val="center"/>
              <w:rPr>
                <w:szCs w:val="28"/>
              </w:rPr>
            </w:pPr>
            <w:r w:rsidRPr="00650C9B">
              <w:rPr>
                <w:szCs w:val="28"/>
              </w:rPr>
              <w:t>0,273</w:t>
            </w:r>
          </w:p>
        </w:tc>
        <w:tc>
          <w:tcPr>
            <w:tcW w:w="1830" w:type="dxa"/>
            <w:shd w:val="clear" w:color="auto" w:fill="auto"/>
            <w:vAlign w:val="center"/>
          </w:tcPr>
          <w:p w14:paraId="1BA900A6" w14:textId="77777777" w:rsidR="00A75EBA" w:rsidRPr="00650C9B" w:rsidRDefault="00A75EBA" w:rsidP="002F79D4">
            <w:pPr>
              <w:widowControl w:val="0"/>
              <w:autoSpaceDE w:val="0"/>
              <w:autoSpaceDN w:val="0"/>
              <w:adjustRightInd w:val="0"/>
              <w:spacing w:line="360" w:lineRule="auto"/>
              <w:jc w:val="center"/>
              <w:rPr>
                <w:szCs w:val="28"/>
              </w:rPr>
            </w:pPr>
            <w:r w:rsidRPr="00650C9B">
              <w:rPr>
                <w:szCs w:val="28"/>
              </w:rPr>
              <w:t>0,725</w:t>
            </w:r>
          </w:p>
        </w:tc>
        <w:tc>
          <w:tcPr>
            <w:tcW w:w="1756" w:type="dxa"/>
            <w:shd w:val="clear" w:color="auto" w:fill="auto"/>
            <w:vAlign w:val="center"/>
          </w:tcPr>
          <w:p w14:paraId="3D8A8ED6" w14:textId="77777777" w:rsidR="00A75EBA" w:rsidRPr="00650C9B" w:rsidRDefault="00A75EBA" w:rsidP="002F79D4">
            <w:pPr>
              <w:widowControl w:val="0"/>
              <w:autoSpaceDE w:val="0"/>
              <w:autoSpaceDN w:val="0"/>
              <w:adjustRightInd w:val="0"/>
              <w:spacing w:line="360" w:lineRule="auto"/>
              <w:jc w:val="center"/>
              <w:rPr>
                <w:szCs w:val="28"/>
              </w:rPr>
            </w:pPr>
            <w:r w:rsidRPr="00650C9B">
              <w:rPr>
                <w:szCs w:val="28"/>
              </w:rPr>
              <w:t>0,423</w:t>
            </w:r>
          </w:p>
        </w:tc>
      </w:tr>
      <w:tr w:rsidR="00A75EBA" w:rsidRPr="00650C9B" w14:paraId="5F77368C" w14:textId="77777777" w:rsidTr="002F79D4">
        <w:trPr>
          <w:trHeight w:val="567"/>
        </w:trPr>
        <w:tc>
          <w:tcPr>
            <w:tcW w:w="1925" w:type="dxa"/>
            <w:vMerge w:val="restart"/>
            <w:shd w:val="clear" w:color="auto" w:fill="auto"/>
            <w:vAlign w:val="center"/>
          </w:tcPr>
          <w:p w14:paraId="32CDF01F" w14:textId="77777777" w:rsidR="00A75EBA" w:rsidRPr="00650C9B" w:rsidRDefault="00A75EBA" w:rsidP="002F79D4">
            <w:pPr>
              <w:widowControl w:val="0"/>
              <w:autoSpaceDE w:val="0"/>
              <w:autoSpaceDN w:val="0"/>
              <w:adjustRightInd w:val="0"/>
              <w:jc w:val="center"/>
              <w:rPr>
                <w:szCs w:val="28"/>
                <w:lang w:val="uk-UA"/>
              </w:rPr>
            </w:pPr>
            <w:r w:rsidRPr="00650C9B">
              <w:rPr>
                <w:szCs w:val="28"/>
                <w:lang w:val="uk-UA"/>
              </w:rPr>
              <w:t>1 доба після</w:t>
            </w:r>
          </w:p>
          <w:p w14:paraId="2181B120"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операції</w:t>
            </w:r>
          </w:p>
        </w:tc>
        <w:tc>
          <w:tcPr>
            <w:tcW w:w="2405" w:type="dxa"/>
            <w:shd w:val="clear" w:color="auto" w:fill="auto"/>
            <w:vAlign w:val="center"/>
          </w:tcPr>
          <w:p w14:paraId="0774E6A1" w14:textId="0677EA49" w:rsidR="00A75EBA" w:rsidRPr="00650C9B" w:rsidRDefault="00A138A8" w:rsidP="002F79D4">
            <w:pPr>
              <w:widowControl w:val="0"/>
              <w:autoSpaceDE w:val="0"/>
              <w:autoSpaceDN w:val="0"/>
              <w:adjustRightInd w:val="0"/>
              <w:spacing w:line="360" w:lineRule="auto"/>
              <w:jc w:val="center"/>
              <w:rPr>
                <w:szCs w:val="28"/>
                <w:lang w:val="uk-UA"/>
              </w:rPr>
            </w:pPr>
            <w:r>
              <w:rPr>
                <w:szCs w:val="28"/>
                <w:lang w:val="uk-UA"/>
              </w:rPr>
              <w:t>основна</w:t>
            </w:r>
          </w:p>
        </w:tc>
        <w:tc>
          <w:tcPr>
            <w:tcW w:w="1654" w:type="dxa"/>
            <w:shd w:val="clear" w:color="auto" w:fill="auto"/>
            <w:vAlign w:val="center"/>
          </w:tcPr>
          <w:p w14:paraId="2AC06556"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2,40±0,233</w:t>
            </w:r>
          </w:p>
        </w:tc>
        <w:tc>
          <w:tcPr>
            <w:tcW w:w="1830" w:type="dxa"/>
            <w:shd w:val="clear" w:color="auto" w:fill="auto"/>
            <w:vAlign w:val="center"/>
          </w:tcPr>
          <w:p w14:paraId="31FC6C95"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92,90±1,300</w:t>
            </w:r>
          </w:p>
        </w:tc>
        <w:tc>
          <w:tcPr>
            <w:tcW w:w="1756" w:type="dxa"/>
            <w:shd w:val="clear" w:color="auto" w:fill="auto"/>
            <w:vAlign w:val="center"/>
          </w:tcPr>
          <w:p w14:paraId="3BDE6FE3"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20,40±0,983</w:t>
            </w:r>
          </w:p>
        </w:tc>
      </w:tr>
      <w:tr w:rsidR="00A75EBA" w:rsidRPr="00650C9B" w14:paraId="470513F4" w14:textId="77777777" w:rsidTr="002F79D4">
        <w:trPr>
          <w:trHeight w:val="567"/>
        </w:trPr>
        <w:tc>
          <w:tcPr>
            <w:tcW w:w="1925" w:type="dxa"/>
            <w:vMerge/>
            <w:shd w:val="clear" w:color="auto" w:fill="auto"/>
            <w:vAlign w:val="center"/>
          </w:tcPr>
          <w:p w14:paraId="7B7485F4" w14:textId="77777777" w:rsidR="00A75EBA" w:rsidRPr="00650C9B" w:rsidRDefault="00A75EBA" w:rsidP="002F79D4">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4043CD76"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контрольна</w:t>
            </w:r>
          </w:p>
        </w:tc>
        <w:tc>
          <w:tcPr>
            <w:tcW w:w="1654" w:type="dxa"/>
            <w:shd w:val="clear" w:color="auto" w:fill="auto"/>
            <w:vAlign w:val="center"/>
          </w:tcPr>
          <w:p w14:paraId="042E1065"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2,50±0,283</w:t>
            </w:r>
          </w:p>
        </w:tc>
        <w:tc>
          <w:tcPr>
            <w:tcW w:w="1830" w:type="dxa"/>
            <w:shd w:val="clear" w:color="auto" w:fill="auto"/>
            <w:vAlign w:val="center"/>
          </w:tcPr>
          <w:p w14:paraId="7637B513"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91,60±1,209</w:t>
            </w:r>
          </w:p>
        </w:tc>
        <w:tc>
          <w:tcPr>
            <w:tcW w:w="1756" w:type="dxa"/>
            <w:shd w:val="clear" w:color="auto" w:fill="auto"/>
            <w:vAlign w:val="center"/>
          </w:tcPr>
          <w:p w14:paraId="522A978E"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20,90±0,656</w:t>
            </w:r>
          </w:p>
        </w:tc>
      </w:tr>
      <w:tr w:rsidR="00A75EBA" w:rsidRPr="00650C9B" w14:paraId="52E38247" w14:textId="77777777" w:rsidTr="002F79D4">
        <w:trPr>
          <w:trHeight w:val="567"/>
        </w:trPr>
        <w:tc>
          <w:tcPr>
            <w:tcW w:w="4330" w:type="dxa"/>
            <w:gridSpan w:val="2"/>
            <w:shd w:val="clear" w:color="auto" w:fill="auto"/>
            <w:vAlign w:val="center"/>
          </w:tcPr>
          <w:p w14:paraId="28DB4AAA"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t</w:t>
            </w:r>
          </w:p>
        </w:tc>
        <w:tc>
          <w:tcPr>
            <w:tcW w:w="1654" w:type="dxa"/>
            <w:shd w:val="clear" w:color="auto" w:fill="auto"/>
            <w:vAlign w:val="center"/>
          </w:tcPr>
          <w:p w14:paraId="7FCC191F"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0,273</w:t>
            </w:r>
          </w:p>
        </w:tc>
        <w:tc>
          <w:tcPr>
            <w:tcW w:w="1830" w:type="dxa"/>
            <w:shd w:val="clear" w:color="auto" w:fill="auto"/>
            <w:vAlign w:val="center"/>
          </w:tcPr>
          <w:p w14:paraId="53ECB166"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0,732</w:t>
            </w:r>
          </w:p>
        </w:tc>
        <w:tc>
          <w:tcPr>
            <w:tcW w:w="1756" w:type="dxa"/>
            <w:shd w:val="clear" w:color="auto" w:fill="auto"/>
            <w:vAlign w:val="center"/>
          </w:tcPr>
          <w:p w14:paraId="3A5E68B4"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0,423</w:t>
            </w:r>
          </w:p>
        </w:tc>
      </w:tr>
      <w:tr w:rsidR="00A75EBA" w:rsidRPr="00650C9B" w14:paraId="301C9777" w14:textId="77777777" w:rsidTr="002F79D4">
        <w:trPr>
          <w:trHeight w:val="567"/>
        </w:trPr>
        <w:tc>
          <w:tcPr>
            <w:tcW w:w="1925" w:type="dxa"/>
            <w:vMerge w:val="restart"/>
            <w:shd w:val="clear" w:color="auto" w:fill="auto"/>
            <w:vAlign w:val="center"/>
          </w:tcPr>
          <w:p w14:paraId="7D09C32B"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10 доба реабілітації</w:t>
            </w:r>
          </w:p>
        </w:tc>
        <w:tc>
          <w:tcPr>
            <w:tcW w:w="2405" w:type="dxa"/>
            <w:shd w:val="clear" w:color="auto" w:fill="auto"/>
            <w:vAlign w:val="center"/>
          </w:tcPr>
          <w:p w14:paraId="7A913F9B" w14:textId="283A09EC" w:rsidR="00A75EBA" w:rsidRPr="00650C9B" w:rsidRDefault="00A138A8" w:rsidP="002F79D4">
            <w:pPr>
              <w:widowControl w:val="0"/>
              <w:autoSpaceDE w:val="0"/>
              <w:autoSpaceDN w:val="0"/>
              <w:adjustRightInd w:val="0"/>
              <w:spacing w:line="360" w:lineRule="auto"/>
              <w:jc w:val="center"/>
              <w:rPr>
                <w:szCs w:val="28"/>
                <w:lang w:val="uk-UA"/>
              </w:rPr>
            </w:pPr>
            <w:r>
              <w:rPr>
                <w:szCs w:val="28"/>
                <w:lang w:val="uk-UA"/>
              </w:rPr>
              <w:t>основна</w:t>
            </w:r>
          </w:p>
        </w:tc>
        <w:tc>
          <w:tcPr>
            <w:tcW w:w="1654" w:type="dxa"/>
            <w:shd w:val="clear" w:color="auto" w:fill="auto"/>
            <w:vAlign w:val="center"/>
          </w:tcPr>
          <w:p w14:paraId="3142083C"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4,40±0,233</w:t>
            </w:r>
          </w:p>
        </w:tc>
        <w:tc>
          <w:tcPr>
            <w:tcW w:w="1830" w:type="dxa"/>
            <w:shd w:val="clear" w:color="auto" w:fill="auto"/>
            <w:vAlign w:val="center"/>
          </w:tcPr>
          <w:p w14:paraId="4D42A111"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142,80±1,844</w:t>
            </w:r>
          </w:p>
        </w:tc>
        <w:tc>
          <w:tcPr>
            <w:tcW w:w="1756" w:type="dxa"/>
            <w:shd w:val="clear" w:color="auto" w:fill="auto"/>
            <w:vAlign w:val="center"/>
          </w:tcPr>
          <w:p w14:paraId="1029D6A8"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0,00±0,000</w:t>
            </w:r>
          </w:p>
        </w:tc>
      </w:tr>
      <w:tr w:rsidR="00A75EBA" w:rsidRPr="00650C9B" w14:paraId="5F53946C" w14:textId="77777777" w:rsidTr="002F79D4">
        <w:trPr>
          <w:trHeight w:val="567"/>
        </w:trPr>
        <w:tc>
          <w:tcPr>
            <w:tcW w:w="1925" w:type="dxa"/>
            <w:vMerge/>
            <w:shd w:val="clear" w:color="auto" w:fill="auto"/>
            <w:vAlign w:val="center"/>
          </w:tcPr>
          <w:p w14:paraId="53EB7F0E" w14:textId="77777777" w:rsidR="00A75EBA" w:rsidRPr="00650C9B" w:rsidRDefault="00A75EBA" w:rsidP="002F79D4">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0C76193A"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контрольна</w:t>
            </w:r>
          </w:p>
        </w:tc>
        <w:tc>
          <w:tcPr>
            <w:tcW w:w="1654" w:type="dxa"/>
            <w:shd w:val="clear" w:color="auto" w:fill="auto"/>
            <w:vAlign w:val="center"/>
          </w:tcPr>
          <w:p w14:paraId="29B27115"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3,70±0,161</w:t>
            </w:r>
          </w:p>
        </w:tc>
        <w:tc>
          <w:tcPr>
            <w:tcW w:w="1830" w:type="dxa"/>
            <w:shd w:val="clear" w:color="auto" w:fill="auto"/>
            <w:vAlign w:val="center"/>
          </w:tcPr>
          <w:p w14:paraId="3DA8F025"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138,90±2,015</w:t>
            </w:r>
          </w:p>
        </w:tc>
        <w:tc>
          <w:tcPr>
            <w:tcW w:w="1756" w:type="dxa"/>
            <w:shd w:val="clear" w:color="auto" w:fill="auto"/>
            <w:vAlign w:val="center"/>
          </w:tcPr>
          <w:p w14:paraId="15119A27"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0,20±0,210</w:t>
            </w:r>
          </w:p>
        </w:tc>
      </w:tr>
      <w:tr w:rsidR="00A75EBA" w:rsidRPr="00650C9B" w14:paraId="3281E651" w14:textId="77777777" w:rsidTr="002F79D4">
        <w:trPr>
          <w:trHeight w:val="803"/>
        </w:trPr>
        <w:tc>
          <w:tcPr>
            <w:tcW w:w="4330" w:type="dxa"/>
            <w:gridSpan w:val="2"/>
            <w:shd w:val="clear" w:color="auto" w:fill="auto"/>
            <w:vAlign w:val="center"/>
          </w:tcPr>
          <w:p w14:paraId="2471CD4D"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t</w:t>
            </w:r>
          </w:p>
        </w:tc>
        <w:tc>
          <w:tcPr>
            <w:tcW w:w="1654" w:type="dxa"/>
            <w:shd w:val="clear" w:color="auto" w:fill="auto"/>
            <w:vAlign w:val="center"/>
          </w:tcPr>
          <w:p w14:paraId="3CDDC330"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2,471</w:t>
            </w:r>
          </w:p>
        </w:tc>
        <w:tc>
          <w:tcPr>
            <w:tcW w:w="1830" w:type="dxa"/>
            <w:shd w:val="clear" w:color="auto" w:fill="auto"/>
            <w:vAlign w:val="center"/>
          </w:tcPr>
          <w:p w14:paraId="2295D577"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1,428</w:t>
            </w:r>
          </w:p>
        </w:tc>
        <w:tc>
          <w:tcPr>
            <w:tcW w:w="1756" w:type="dxa"/>
            <w:shd w:val="clear" w:color="auto" w:fill="auto"/>
            <w:vAlign w:val="center"/>
          </w:tcPr>
          <w:p w14:paraId="692B0594"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0,949</w:t>
            </w:r>
          </w:p>
        </w:tc>
      </w:tr>
      <w:tr w:rsidR="00A75EBA" w:rsidRPr="00650C9B" w14:paraId="50172487" w14:textId="77777777" w:rsidTr="002F79D4">
        <w:trPr>
          <w:trHeight w:val="1491"/>
        </w:trPr>
        <w:tc>
          <w:tcPr>
            <w:tcW w:w="4330" w:type="dxa"/>
            <w:gridSpan w:val="2"/>
            <w:shd w:val="clear" w:color="auto" w:fill="auto"/>
            <w:vAlign w:val="center"/>
          </w:tcPr>
          <w:p w14:paraId="3C6D8C50" w14:textId="3D5D8578"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 xml:space="preserve">t в </w:t>
            </w:r>
            <w:r w:rsidR="00A138A8">
              <w:rPr>
                <w:szCs w:val="28"/>
                <w:lang w:val="uk-UA"/>
              </w:rPr>
              <w:t>основній</w:t>
            </w:r>
            <w:r>
              <w:rPr>
                <w:szCs w:val="28"/>
                <w:lang w:val="uk-UA"/>
              </w:rPr>
              <w:t xml:space="preserve"> </w:t>
            </w:r>
            <w:r w:rsidRPr="00650C9B">
              <w:rPr>
                <w:szCs w:val="28"/>
                <w:lang w:val="uk-UA"/>
              </w:rPr>
              <w:t>групі між 1</w:t>
            </w:r>
            <w:r>
              <w:rPr>
                <w:szCs w:val="28"/>
                <w:lang w:val="uk-UA"/>
              </w:rPr>
              <w:t> </w:t>
            </w:r>
            <w:r w:rsidRPr="00650C9B">
              <w:rPr>
                <w:szCs w:val="28"/>
                <w:lang w:val="uk-UA"/>
              </w:rPr>
              <w:t>та 10 добою</w:t>
            </w:r>
          </w:p>
        </w:tc>
        <w:tc>
          <w:tcPr>
            <w:tcW w:w="1654" w:type="dxa"/>
            <w:shd w:val="clear" w:color="auto" w:fill="auto"/>
            <w:vAlign w:val="center"/>
          </w:tcPr>
          <w:p w14:paraId="51ACBF90"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6,068</w:t>
            </w:r>
          </w:p>
        </w:tc>
        <w:tc>
          <w:tcPr>
            <w:tcW w:w="1830" w:type="dxa"/>
            <w:shd w:val="clear" w:color="auto" w:fill="auto"/>
            <w:vAlign w:val="center"/>
          </w:tcPr>
          <w:p w14:paraId="6B3DE3BB"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22,112</w:t>
            </w:r>
          </w:p>
        </w:tc>
        <w:tc>
          <w:tcPr>
            <w:tcW w:w="1756" w:type="dxa"/>
            <w:shd w:val="clear" w:color="auto" w:fill="auto"/>
            <w:vAlign w:val="center"/>
          </w:tcPr>
          <w:p w14:paraId="405676C4"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20,736</w:t>
            </w:r>
          </w:p>
        </w:tc>
      </w:tr>
      <w:tr w:rsidR="00A75EBA" w:rsidRPr="00650C9B" w14:paraId="54096959" w14:textId="77777777" w:rsidTr="002F79D4">
        <w:trPr>
          <w:trHeight w:val="1520"/>
        </w:trPr>
        <w:tc>
          <w:tcPr>
            <w:tcW w:w="4330" w:type="dxa"/>
            <w:gridSpan w:val="2"/>
            <w:shd w:val="clear" w:color="auto" w:fill="auto"/>
            <w:vAlign w:val="center"/>
          </w:tcPr>
          <w:p w14:paraId="22E13B64"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t в к</w:t>
            </w:r>
            <w:r>
              <w:rPr>
                <w:szCs w:val="28"/>
                <w:lang w:val="uk-UA"/>
              </w:rPr>
              <w:t xml:space="preserve">онтрольній </w:t>
            </w:r>
            <w:r w:rsidRPr="00650C9B">
              <w:rPr>
                <w:szCs w:val="28"/>
                <w:lang w:val="uk-UA"/>
              </w:rPr>
              <w:t>групі між 1 та 10 добою</w:t>
            </w:r>
          </w:p>
        </w:tc>
        <w:tc>
          <w:tcPr>
            <w:tcW w:w="1654" w:type="dxa"/>
            <w:shd w:val="clear" w:color="auto" w:fill="auto"/>
            <w:vAlign w:val="center"/>
          </w:tcPr>
          <w:p w14:paraId="35B037D5"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3,683</w:t>
            </w:r>
          </w:p>
        </w:tc>
        <w:tc>
          <w:tcPr>
            <w:tcW w:w="1830" w:type="dxa"/>
            <w:shd w:val="clear" w:color="auto" w:fill="auto"/>
            <w:vAlign w:val="center"/>
          </w:tcPr>
          <w:p w14:paraId="445AAB50"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20,128</w:t>
            </w:r>
          </w:p>
        </w:tc>
        <w:tc>
          <w:tcPr>
            <w:tcW w:w="1756" w:type="dxa"/>
            <w:shd w:val="clear" w:color="auto" w:fill="auto"/>
            <w:vAlign w:val="center"/>
          </w:tcPr>
          <w:p w14:paraId="656AFA18" w14:textId="77777777" w:rsidR="00A75EBA" w:rsidRPr="00650C9B" w:rsidRDefault="00A75EBA" w:rsidP="002F79D4">
            <w:pPr>
              <w:widowControl w:val="0"/>
              <w:autoSpaceDE w:val="0"/>
              <w:autoSpaceDN w:val="0"/>
              <w:adjustRightInd w:val="0"/>
              <w:spacing w:line="360" w:lineRule="auto"/>
              <w:jc w:val="center"/>
              <w:rPr>
                <w:szCs w:val="28"/>
                <w:lang w:val="uk-UA"/>
              </w:rPr>
            </w:pPr>
            <w:r w:rsidRPr="00650C9B">
              <w:rPr>
                <w:szCs w:val="28"/>
                <w:lang w:val="uk-UA"/>
              </w:rPr>
              <w:t>13,025</w:t>
            </w:r>
          </w:p>
        </w:tc>
      </w:tr>
    </w:tbl>
    <w:p w14:paraId="081B5420" w14:textId="13D33E4C" w:rsidR="00A75EBA" w:rsidRPr="00650C9B" w:rsidRDefault="00A75EBA" w:rsidP="00A75EBA">
      <w:pPr>
        <w:autoSpaceDE w:val="0"/>
        <w:autoSpaceDN w:val="0"/>
        <w:adjustRightInd w:val="0"/>
        <w:spacing w:line="360" w:lineRule="auto"/>
        <w:ind w:firstLine="720"/>
        <w:jc w:val="both"/>
        <w:rPr>
          <w:szCs w:val="28"/>
          <w:shd w:val="clear" w:color="auto" w:fill="FFFFFF"/>
          <w:lang w:val="uk-UA"/>
        </w:rPr>
      </w:pPr>
      <w:r w:rsidRPr="00650C9B">
        <w:rPr>
          <w:rStyle w:val="longtext"/>
          <w:szCs w:val="28"/>
          <w:shd w:val="clear" w:color="auto" w:fill="FFFFFF"/>
          <w:lang w:val="uk-UA"/>
        </w:rPr>
        <w:lastRenderedPageBreak/>
        <w:t xml:space="preserve">На третій день після операції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ММТ показало достовірне зниження болю, в контрольній – тільки тенденцію. Згинання покращилося в обох групах, але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приріст виявився в 3 рази більшим, ніж у контрольній. </w:t>
      </w:r>
    </w:p>
    <w:p w14:paraId="1B770C78" w14:textId="68365896" w:rsidR="00A75EBA" w:rsidRPr="00650C9B" w:rsidRDefault="00A75EBA" w:rsidP="00A75EBA">
      <w:pPr>
        <w:autoSpaceDE w:val="0"/>
        <w:autoSpaceDN w:val="0"/>
        <w:adjustRightInd w:val="0"/>
        <w:spacing w:line="360" w:lineRule="auto"/>
        <w:ind w:firstLine="720"/>
        <w:jc w:val="both"/>
        <w:rPr>
          <w:rStyle w:val="longtext"/>
          <w:szCs w:val="28"/>
          <w:lang w:val="uk-UA"/>
        </w:rPr>
      </w:pPr>
      <w:r w:rsidRPr="00650C9B">
        <w:rPr>
          <w:rStyle w:val="longtext"/>
          <w:szCs w:val="28"/>
          <w:shd w:val="clear" w:color="auto" w:fill="FFFFFF"/>
          <w:lang w:val="uk-UA"/>
        </w:rPr>
        <w:t xml:space="preserve">Поріг больової чутливості достовірно знизився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а в контрольній незначно. </w:t>
      </w:r>
      <w:r w:rsidRPr="00650C9B">
        <w:rPr>
          <w:rStyle w:val="longtext"/>
          <w:szCs w:val="28"/>
          <w:lang w:val="uk-UA"/>
        </w:rPr>
        <w:t xml:space="preserve">Набряк знижувався дуже повільно, але, навіть незважаючи на це, в </w:t>
      </w:r>
      <w:r w:rsidR="00A138A8">
        <w:rPr>
          <w:rStyle w:val="longtext"/>
          <w:szCs w:val="28"/>
          <w:lang w:val="uk-UA"/>
        </w:rPr>
        <w:t>основній</w:t>
      </w:r>
      <w:r w:rsidRPr="00650C9B">
        <w:rPr>
          <w:rStyle w:val="longtext"/>
          <w:szCs w:val="28"/>
          <w:lang w:val="uk-UA"/>
        </w:rPr>
        <w:t xml:space="preserve"> групі цей показник був трохи краще.</w:t>
      </w:r>
    </w:p>
    <w:p w14:paraId="41261DF4" w14:textId="5157700A" w:rsidR="00A75EBA" w:rsidRPr="00650C9B" w:rsidRDefault="00A75EBA" w:rsidP="00A75EBA">
      <w:pPr>
        <w:autoSpaceDE w:val="0"/>
        <w:autoSpaceDN w:val="0"/>
        <w:adjustRightInd w:val="0"/>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Аналізуючи результати, отримані на сьомий день після операції, ми бачимо, що в контрольній групі показник ММТ такий, як в </w:t>
      </w:r>
      <w:r w:rsidR="00A138A8">
        <w:rPr>
          <w:rStyle w:val="longtext"/>
          <w:szCs w:val="28"/>
          <w:shd w:val="clear" w:color="auto" w:fill="FFFFFF"/>
          <w:lang w:val="uk-UA"/>
        </w:rPr>
        <w:t>основній</w:t>
      </w:r>
      <w:r w:rsidRPr="00650C9B">
        <w:rPr>
          <w:rStyle w:val="longtext"/>
          <w:szCs w:val="28"/>
          <w:shd w:val="clear" w:color="auto" w:fill="FFFFFF"/>
          <w:lang w:val="uk-UA"/>
        </w:rPr>
        <w:t>, але на п</w:t>
      </w:r>
      <w:r>
        <w:rPr>
          <w:rStyle w:val="longtext"/>
          <w:szCs w:val="28"/>
          <w:lang w:val="uk-UA"/>
        </w:rPr>
        <w:t>’</w:t>
      </w:r>
      <w:r w:rsidRPr="00650C9B">
        <w:rPr>
          <w:rStyle w:val="longtext"/>
          <w:szCs w:val="28"/>
          <w:shd w:val="clear" w:color="auto" w:fill="FFFFFF"/>
          <w:lang w:val="uk-UA"/>
        </w:rPr>
        <w:t xml:space="preserve">ятий день. </w:t>
      </w:r>
    </w:p>
    <w:p w14:paraId="6E57E29E" w14:textId="5C779F84" w:rsidR="00A75EBA" w:rsidRPr="00650C9B" w:rsidRDefault="00A75EBA" w:rsidP="00A75EBA">
      <w:pPr>
        <w:autoSpaceDE w:val="0"/>
        <w:autoSpaceDN w:val="0"/>
        <w:adjustRightInd w:val="0"/>
        <w:spacing w:line="360" w:lineRule="auto"/>
        <w:ind w:firstLine="720"/>
        <w:jc w:val="both"/>
        <w:rPr>
          <w:rStyle w:val="longtext"/>
          <w:szCs w:val="28"/>
          <w:shd w:val="clear" w:color="auto" w:fill="FFFFFF"/>
          <w:lang w:val="uk-UA"/>
        </w:rPr>
      </w:pPr>
      <w:r w:rsidRPr="00650C9B">
        <w:rPr>
          <w:rStyle w:val="longtext"/>
          <w:szCs w:val="28"/>
          <w:shd w:val="clear" w:color="auto" w:fill="FFFFFF"/>
          <w:lang w:val="uk-UA"/>
        </w:rPr>
        <w:t xml:space="preserve">Больовий синдром на сьомий день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у трьох людей показав слабку біль, а у семи вже був відсутній. Згинання і розгинання в колінному суглобі достовірно покращилося в обох групах, але для нас дуже важливо, що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больовий синдром знизився настільки, що наблизився до стану норми і хворі на психологічному рівні вважали себе практично здоровими, що на наш погляд сприяє загальному відновленню.</w:t>
      </w:r>
    </w:p>
    <w:p w14:paraId="3C9DC474" w14:textId="7FAFAF82" w:rsidR="00A75EBA" w:rsidRPr="00650C9B" w:rsidRDefault="00A75EBA" w:rsidP="00A75EBA">
      <w:pPr>
        <w:autoSpaceDE w:val="0"/>
        <w:autoSpaceDN w:val="0"/>
        <w:adjustRightInd w:val="0"/>
        <w:spacing w:line="360" w:lineRule="auto"/>
        <w:ind w:firstLine="720"/>
        <w:jc w:val="both"/>
        <w:rPr>
          <w:rStyle w:val="longtext"/>
          <w:szCs w:val="28"/>
          <w:lang w:val="uk-UA"/>
        </w:rPr>
      </w:pPr>
      <w:r w:rsidRPr="00650C9B">
        <w:rPr>
          <w:rStyle w:val="longtext"/>
          <w:szCs w:val="28"/>
          <w:shd w:val="clear" w:color="auto" w:fill="FFFFFF"/>
          <w:lang w:val="uk-UA"/>
        </w:rPr>
        <w:t xml:space="preserve">Аналіз цифрових показників десятого дня з ММТ показує поліпшення стану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в 2 рази перевершує поліпшення стану в контрольній групі. Що стосується больової чутливості, то в контрольній групі вона ще присутня у трьох спортсменів, а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відсутня повністю, причому у сімох відсутній вже четверту добу. </w:t>
      </w:r>
      <w:r w:rsidRPr="00650C9B">
        <w:rPr>
          <w:rStyle w:val="longtext"/>
          <w:szCs w:val="28"/>
          <w:lang w:val="uk-UA"/>
        </w:rPr>
        <w:t>Вони вважають себе здоровими.</w:t>
      </w:r>
    </w:p>
    <w:p w14:paraId="0B867621" w14:textId="4B1388F4" w:rsidR="00A75EBA" w:rsidRPr="00650C9B" w:rsidRDefault="00A75EBA" w:rsidP="00A75EBA">
      <w:pPr>
        <w:autoSpaceDE w:val="0"/>
        <w:autoSpaceDN w:val="0"/>
        <w:adjustRightInd w:val="0"/>
        <w:spacing w:line="360" w:lineRule="auto"/>
        <w:ind w:firstLine="720"/>
        <w:jc w:val="both"/>
        <w:rPr>
          <w:szCs w:val="28"/>
          <w:shd w:val="clear" w:color="auto" w:fill="FFFFFF"/>
          <w:lang w:val="uk-UA"/>
        </w:rPr>
      </w:pPr>
      <w:r w:rsidRPr="00650C9B">
        <w:rPr>
          <w:rStyle w:val="longtext"/>
          <w:szCs w:val="28"/>
          <w:shd w:val="clear" w:color="auto" w:fill="FFFFFF"/>
          <w:lang w:val="uk-UA"/>
        </w:rPr>
        <w:t xml:space="preserve">Підводячи підсумок обговоренню цих результатів дослідження, ми можемо з упевненістю говорити про те, що використання </w:t>
      </w:r>
      <w:r>
        <w:rPr>
          <w:rStyle w:val="longtext"/>
          <w:szCs w:val="28"/>
          <w:shd w:val="clear" w:color="auto" w:fill="FFFFFF"/>
          <w:lang w:val="uk-UA"/>
        </w:rPr>
        <w:t>засобів фізичної терапії в реабілітації</w:t>
      </w:r>
      <w:r w:rsidRPr="00650C9B">
        <w:rPr>
          <w:rStyle w:val="longtext"/>
          <w:szCs w:val="28"/>
          <w:shd w:val="clear" w:color="auto" w:fill="FFFFFF"/>
          <w:lang w:val="uk-UA"/>
        </w:rPr>
        <w:t xml:space="preserve"> дозволило на 4 дні раніше ліквідувати больовий синдром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щодо контрольної. </w:t>
      </w:r>
    </w:p>
    <w:p w14:paraId="406E7740" w14:textId="77777777" w:rsidR="00A75EBA" w:rsidRPr="00650C9B" w:rsidRDefault="00A75EBA" w:rsidP="00A75EBA">
      <w:pPr>
        <w:autoSpaceDE w:val="0"/>
        <w:autoSpaceDN w:val="0"/>
        <w:adjustRightInd w:val="0"/>
        <w:spacing w:line="360" w:lineRule="auto"/>
        <w:ind w:firstLine="720"/>
        <w:jc w:val="both"/>
        <w:rPr>
          <w:szCs w:val="28"/>
          <w:lang w:val="uk-UA"/>
        </w:rPr>
      </w:pPr>
      <w:r w:rsidRPr="00650C9B">
        <w:rPr>
          <w:rStyle w:val="longtext"/>
          <w:szCs w:val="28"/>
          <w:shd w:val="clear" w:color="auto" w:fill="FFFFFF"/>
          <w:lang w:val="uk-UA"/>
        </w:rPr>
        <w:t>На 2 дні раніше ніж у контрольній групі збільшити амплітуду рухів у колінному суглобі і поліпшити показник ММТ. І, як наслідок, показати ефективн</w:t>
      </w:r>
      <w:r>
        <w:rPr>
          <w:rStyle w:val="longtext"/>
          <w:szCs w:val="28"/>
          <w:shd w:val="clear" w:color="auto" w:fill="FFFFFF"/>
          <w:lang w:val="uk-UA"/>
        </w:rPr>
        <w:t xml:space="preserve">ість </w:t>
      </w:r>
      <w:r w:rsidRPr="00650C9B">
        <w:rPr>
          <w:rStyle w:val="longtext"/>
          <w:szCs w:val="28"/>
          <w:shd w:val="clear" w:color="auto" w:fill="FFFFFF"/>
          <w:lang w:val="uk-UA"/>
        </w:rPr>
        <w:t>реабілітаційн</w:t>
      </w:r>
      <w:r>
        <w:rPr>
          <w:rStyle w:val="longtext"/>
          <w:szCs w:val="28"/>
          <w:shd w:val="clear" w:color="auto" w:fill="FFFFFF"/>
          <w:lang w:val="uk-UA"/>
        </w:rPr>
        <w:t>ої</w:t>
      </w:r>
      <w:r w:rsidRPr="00650C9B">
        <w:rPr>
          <w:rStyle w:val="longtext"/>
          <w:szCs w:val="28"/>
          <w:shd w:val="clear" w:color="auto" w:fill="FFFFFF"/>
          <w:lang w:val="uk-UA"/>
        </w:rPr>
        <w:t xml:space="preserve"> програм</w:t>
      </w:r>
      <w:r>
        <w:rPr>
          <w:rStyle w:val="longtext"/>
          <w:szCs w:val="28"/>
          <w:shd w:val="clear" w:color="auto" w:fill="FFFFFF"/>
          <w:lang w:val="uk-UA"/>
        </w:rPr>
        <w:t>и</w:t>
      </w:r>
      <w:r w:rsidRPr="00650C9B">
        <w:rPr>
          <w:rStyle w:val="longtext"/>
          <w:szCs w:val="28"/>
          <w:shd w:val="clear" w:color="auto" w:fill="FFFFFF"/>
          <w:lang w:val="uk-UA"/>
        </w:rPr>
        <w:t xml:space="preserve">, яку ми запропонували випробовуваним для зняття </w:t>
      </w:r>
      <w:proofErr w:type="spellStart"/>
      <w:r w:rsidRPr="00650C9B">
        <w:rPr>
          <w:rStyle w:val="longtext"/>
          <w:szCs w:val="28"/>
          <w:shd w:val="clear" w:color="auto" w:fill="FFFFFF"/>
          <w:lang w:val="uk-UA"/>
        </w:rPr>
        <w:t>гіпертонусу</w:t>
      </w:r>
      <w:proofErr w:type="spellEnd"/>
      <w:r w:rsidRPr="00650C9B">
        <w:rPr>
          <w:rStyle w:val="longtext"/>
          <w:szCs w:val="28"/>
          <w:shd w:val="clear" w:color="auto" w:fill="FFFFFF"/>
          <w:lang w:val="uk-UA"/>
        </w:rPr>
        <w:t xml:space="preserve"> м</w:t>
      </w:r>
      <w:r>
        <w:rPr>
          <w:iCs/>
          <w:szCs w:val="28"/>
          <w:lang w:val="uk-UA"/>
        </w:rPr>
        <w:t>’</w:t>
      </w:r>
      <w:r w:rsidRPr="00650C9B">
        <w:rPr>
          <w:rStyle w:val="longtext"/>
          <w:szCs w:val="28"/>
          <w:shd w:val="clear" w:color="auto" w:fill="FFFFFF"/>
          <w:lang w:val="uk-UA"/>
        </w:rPr>
        <w:t>язів на оперованій нозі.</w:t>
      </w:r>
    </w:p>
    <w:p w14:paraId="68E1B2FB" w14:textId="77777777" w:rsidR="00A75EBA" w:rsidRPr="00650C9B" w:rsidRDefault="00A75EBA" w:rsidP="00A75EBA">
      <w:pPr>
        <w:spacing w:line="360" w:lineRule="auto"/>
        <w:ind w:firstLine="720"/>
        <w:jc w:val="both"/>
        <w:rPr>
          <w:szCs w:val="28"/>
          <w:lang w:val="uk-UA"/>
        </w:rPr>
      </w:pPr>
      <w:r w:rsidRPr="00650C9B">
        <w:rPr>
          <w:rStyle w:val="longtext"/>
          <w:szCs w:val="28"/>
          <w:shd w:val="clear" w:color="auto" w:fill="FFFFFF"/>
          <w:lang w:val="uk-UA"/>
        </w:rPr>
        <w:lastRenderedPageBreak/>
        <w:t xml:space="preserve">У таблиці 3.5 представлені результати </w:t>
      </w:r>
      <w:r>
        <w:rPr>
          <w:rStyle w:val="longtext"/>
          <w:szCs w:val="28"/>
          <w:shd w:val="clear" w:color="auto" w:fill="FFFFFF"/>
          <w:lang w:val="uk-UA"/>
        </w:rPr>
        <w:t xml:space="preserve">зміни </w:t>
      </w:r>
      <w:r w:rsidRPr="00650C9B">
        <w:rPr>
          <w:rStyle w:val="longtext"/>
          <w:szCs w:val="28"/>
          <w:shd w:val="clear" w:color="auto" w:fill="FFFFFF"/>
          <w:lang w:val="uk-UA"/>
        </w:rPr>
        <w:t>інтенсивності больового синдрому за ВАШ шкалою в різні фази реабілітаційного періоду.</w:t>
      </w:r>
    </w:p>
    <w:p w14:paraId="359C3421" w14:textId="6B9BE5ED" w:rsidR="00A75EBA" w:rsidRPr="00650C9B" w:rsidRDefault="00A75EBA" w:rsidP="00A75EBA">
      <w:pPr>
        <w:pStyle w:val="a3"/>
        <w:spacing w:line="360" w:lineRule="auto"/>
        <w:ind w:firstLine="709"/>
        <w:jc w:val="both"/>
        <w:rPr>
          <w:szCs w:val="28"/>
          <w:lang w:val="uk-UA"/>
        </w:rPr>
      </w:pPr>
      <w:r w:rsidRPr="00650C9B">
        <w:rPr>
          <w:rStyle w:val="longtext"/>
          <w:szCs w:val="28"/>
          <w:shd w:val="clear" w:color="auto" w:fill="FFFFFF"/>
          <w:lang w:val="uk-UA"/>
        </w:rPr>
        <w:t xml:space="preserve">Як видно з представлених матеріалів у момент травми, а також перед операцією для пацієнтів обох груп були характерні практично ідентичні значення вираженості больового синдрому. </w:t>
      </w:r>
      <w:r w:rsidRPr="00650C9B">
        <w:rPr>
          <w:rStyle w:val="longtext"/>
          <w:szCs w:val="28"/>
          <w:lang w:val="uk-UA"/>
        </w:rPr>
        <w:t xml:space="preserve">Так, у представників контрольної групи величини зазначених параметрів склали відповідно 10,0±0,01 балів і 9,6±0,02 бали, а у представників </w:t>
      </w:r>
      <w:r w:rsidR="00A138A8">
        <w:rPr>
          <w:rStyle w:val="longtext"/>
          <w:szCs w:val="28"/>
          <w:lang w:val="uk-UA"/>
        </w:rPr>
        <w:t>основної</w:t>
      </w:r>
      <w:r w:rsidRPr="00650C9B">
        <w:rPr>
          <w:rStyle w:val="longtext"/>
          <w:szCs w:val="28"/>
          <w:lang w:val="uk-UA"/>
        </w:rPr>
        <w:t xml:space="preserve"> групи – 9,9±0,02 </w:t>
      </w:r>
      <w:proofErr w:type="spellStart"/>
      <w:r w:rsidRPr="00650C9B">
        <w:rPr>
          <w:rStyle w:val="longtext"/>
          <w:szCs w:val="28"/>
          <w:lang w:val="uk-UA"/>
        </w:rPr>
        <w:t>бала</w:t>
      </w:r>
      <w:proofErr w:type="spellEnd"/>
      <w:r w:rsidRPr="00650C9B">
        <w:rPr>
          <w:rStyle w:val="longtext"/>
          <w:szCs w:val="28"/>
          <w:lang w:val="uk-UA"/>
        </w:rPr>
        <w:t xml:space="preserve"> 8,7±0,2 </w:t>
      </w:r>
      <w:proofErr w:type="spellStart"/>
      <w:r w:rsidRPr="00650C9B">
        <w:rPr>
          <w:rStyle w:val="longtext"/>
          <w:szCs w:val="28"/>
          <w:lang w:val="uk-UA"/>
        </w:rPr>
        <w:t>бала</w:t>
      </w:r>
      <w:proofErr w:type="spellEnd"/>
      <w:r w:rsidRPr="00650C9B">
        <w:rPr>
          <w:rStyle w:val="longtext"/>
          <w:szCs w:val="28"/>
          <w:lang w:val="uk-UA"/>
        </w:rPr>
        <w:t>.</w:t>
      </w:r>
    </w:p>
    <w:p w14:paraId="4488B3E0" w14:textId="77777777" w:rsidR="00A75EBA" w:rsidRPr="00650C9B" w:rsidRDefault="00A75EBA" w:rsidP="00A75EBA">
      <w:pPr>
        <w:spacing w:line="360" w:lineRule="auto"/>
        <w:ind w:left="284" w:firstLine="720"/>
        <w:jc w:val="right"/>
        <w:rPr>
          <w:szCs w:val="28"/>
          <w:lang w:val="uk-UA"/>
        </w:rPr>
      </w:pPr>
      <w:r w:rsidRPr="00650C9B">
        <w:rPr>
          <w:rStyle w:val="hps"/>
          <w:szCs w:val="28"/>
          <w:lang w:val="uk-UA"/>
        </w:rPr>
        <w:t>Таблиця</w:t>
      </w:r>
      <w:r w:rsidRPr="00650C9B">
        <w:rPr>
          <w:rStyle w:val="longtext"/>
          <w:szCs w:val="28"/>
          <w:lang w:val="uk-UA"/>
        </w:rPr>
        <w:t xml:space="preserve"> </w:t>
      </w:r>
      <w:r w:rsidRPr="00650C9B">
        <w:rPr>
          <w:rStyle w:val="hps"/>
          <w:szCs w:val="28"/>
          <w:lang w:val="uk-UA"/>
        </w:rPr>
        <w:t>3.5</w:t>
      </w:r>
    </w:p>
    <w:p w14:paraId="4B6962B4" w14:textId="1F4F6227" w:rsidR="00A75EBA" w:rsidRPr="00650C9B" w:rsidRDefault="00A75EBA" w:rsidP="00A75EBA">
      <w:pPr>
        <w:spacing w:line="360" w:lineRule="auto"/>
        <w:ind w:firstLine="709"/>
        <w:jc w:val="both"/>
        <w:rPr>
          <w:szCs w:val="28"/>
          <w:lang w:val="uk-UA"/>
        </w:rPr>
      </w:pPr>
      <w:r w:rsidRPr="00650C9B">
        <w:rPr>
          <w:rStyle w:val="hps"/>
          <w:szCs w:val="28"/>
          <w:lang w:val="uk-UA"/>
        </w:rPr>
        <w:t>Інтенсивність</w:t>
      </w:r>
      <w:r w:rsidRPr="00650C9B">
        <w:rPr>
          <w:rStyle w:val="longtext"/>
          <w:szCs w:val="28"/>
          <w:lang w:val="uk-UA"/>
        </w:rPr>
        <w:t xml:space="preserve"> </w:t>
      </w:r>
      <w:r w:rsidRPr="00650C9B">
        <w:rPr>
          <w:rStyle w:val="hps"/>
          <w:szCs w:val="28"/>
          <w:lang w:val="uk-UA"/>
        </w:rPr>
        <w:t>больового</w:t>
      </w:r>
      <w:r w:rsidRPr="00650C9B">
        <w:rPr>
          <w:rStyle w:val="longtext"/>
          <w:szCs w:val="28"/>
          <w:lang w:val="uk-UA"/>
        </w:rPr>
        <w:t xml:space="preserve"> </w:t>
      </w:r>
      <w:r w:rsidRPr="00650C9B">
        <w:rPr>
          <w:rStyle w:val="hps"/>
          <w:szCs w:val="28"/>
          <w:lang w:val="uk-UA"/>
        </w:rPr>
        <w:t>синдрому</w:t>
      </w:r>
      <w:r w:rsidRPr="00650C9B">
        <w:rPr>
          <w:rStyle w:val="longtext"/>
          <w:szCs w:val="28"/>
          <w:lang w:val="uk-UA"/>
        </w:rPr>
        <w:t xml:space="preserve"> </w:t>
      </w:r>
      <w:r w:rsidRPr="00650C9B">
        <w:rPr>
          <w:rStyle w:val="hps"/>
          <w:szCs w:val="28"/>
          <w:lang w:val="uk-UA"/>
        </w:rPr>
        <w:t>за</w:t>
      </w:r>
      <w:r w:rsidRPr="00650C9B">
        <w:rPr>
          <w:rStyle w:val="longtext"/>
          <w:szCs w:val="28"/>
          <w:lang w:val="uk-UA"/>
        </w:rPr>
        <w:t xml:space="preserve"> </w:t>
      </w:r>
      <w:r w:rsidRPr="00650C9B">
        <w:rPr>
          <w:rStyle w:val="hps"/>
          <w:szCs w:val="28"/>
          <w:lang w:val="uk-UA"/>
        </w:rPr>
        <w:t>ВАШ</w:t>
      </w:r>
      <w:r w:rsidRPr="00650C9B">
        <w:rPr>
          <w:rStyle w:val="longtext"/>
          <w:szCs w:val="28"/>
          <w:lang w:val="uk-UA"/>
        </w:rPr>
        <w:t xml:space="preserve"> </w:t>
      </w:r>
      <w:r w:rsidRPr="00650C9B">
        <w:rPr>
          <w:rStyle w:val="hps"/>
          <w:szCs w:val="28"/>
          <w:lang w:val="uk-UA"/>
        </w:rPr>
        <w:t>у представників</w:t>
      </w:r>
      <w:r w:rsidRPr="00650C9B">
        <w:rPr>
          <w:rStyle w:val="longtext"/>
          <w:szCs w:val="28"/>
          <w:lang w:val="uk-UA"/>
        </w:rPr>
        <w:t xml:space="preserve"> </w:t>
      </w:r>
      <w:r w:rsidRPr="00650C9B">
        <w:rPr>
          <w:rStyle w:val="hps"/>
          <w:szCs w:val="28"/>
          <w:lang w:val="uk-UA"/>
        </w:rPr>
        <w:t>контрольної та</w:t>
      </w:r>
      <w:r w:rsidRPr="00650C9B">
        <w:rPr>
          <w:rStyle w:val="longtext"/>
          <w:szCs w:val="28"/>
          <w:lang w:val="uk-UA"/>
        </w:rPr>
        <w:t xml:space="preserve"> </w:t>
      </w:r>
      <w:r w:rsidR="00A138A8">
        <w:rPr>
          <w:rStyle w:val="hps"/>
          <w:szCs w:val="28"/>
          <w:lang w:val="uk-UA"/>
        </w:rPr>
        <w:t>основної</w:t>
      </w:r>
      <w:r w:rsidRPr="00650C9B">
        <w:rPr>
          <w:rStyle w:val="longtext"/>
          <w:szCs w:val="28"/>
          <w:lang w:val="uk-UA"/>
        </w:rPr>
        <w:t xml:space="preserve"> </w:t>
      </w:r>
      <w:r w:rsidRPr="00650C9B">
        <w:rPr>
          <w:rStyle w:val="hps"/>
          <w:szCs w:val="28"/>
          <w:lang w:val="uk-UA"/>
        </w:rPr>
        <w:t>груп</w:t>
      </w:r>
      <w:r w:rsidRPr="00650C9B">
        <w:rPr>
          <w:rStyle w:val="longtext"/>
          <w:szCs w:val="28"/>
          <w:lang w:val="uk-UA"/>
        </w:rPr>
        <w:t xml:space="preserve"> </w:t>
      </w:r>
      <w:r w:rsidRPr="00650C9B">
        <w:rPr>
          <w:rStyle w:val="hps"/>
          <w:szCs w:val="28"/>
          <w:lang w:val="uk-UA"/>
        </w:rPr>
        <w:t>на</w:t>
      </w:r>
      <w:r w:rsidRPr="00650C9B">
        <w:rPr>
          <w:rStyle w:val="longtext"/>
          <w:szCs w:val="28"/>
          <w:lang w:val="uk-UA"/>
        </w:rPr>
        <w:t xml:space="preserve"> </w:t>
      </w:r>
      <w:r w:rsidRPr="00650C9B">
        <w:rPr>
          <w:rStyle w:val="hps"/>
          <w:szCs w:val="28"/>
          <w:lang w:val="uk-UA"/>
        </w:rPr>
        <w:t>різних</w:t>
      </w:r>
      <w:r w:rsidRPr="00650C9B">
        <w:rPr>
          <w:rStyle w:val="longtext"/>
          <w:szCs w:val="28"/>
          <w:lang w:val="uk-UA"/>
        </w:rPr>
        <w:t xml:space="preserve"> </w:t>
      </w:r>
      <w:r w:rsidRPr="00650C9B">
        <w:rPr>
          <w:rStyle w:val="hps"/>
          <w:szCs w:val="28"/>
          <w:lang w:val="uk-UA"/>
        </w:rPr>
        <w:t>фазах</w:t>
      </w:r>
      <w:r w:rsidRPr="00650C9B">
        <w:rPr>
          <w:rStyle w:val="longtext"/>
          <w:szCs w:val="28"/>
          <w:lang w:val="uk-UA"/>
        </w:rPr>
        <w:t xml:space="preserve"> </w:t>
      </w:r>
      <w:r w:rsidRPr="00650C9B">
        <w:rPr>
          <w:rStyle w:val="hps"/>
          <w:szCs w:val="28"/>
          <w:lang w:val="uk-UA"/>
        </w:rPr>
        <w:t>на</w:t>
      </w:r>
      <w:r w:rsidRPr="00650C9B">
        <w:rPr>
          <w:rStyle w:val="longtext"/>
          <w:szCs w:val="28"/>
          <w:lang w:val="uk-UA"/>
        </w:rPr>
        <w:t xml:space="preserve"> </w:t>
      </w:r>
      <w:r w:rsidRPr="00650C9B">
        <w:rPr>
          <w:rStyle w:val="hps"/>
          <w:szCs w:val="28"/>
          <w:lang w:val="uk-UA"/>
        </w:rPr>
        <w:t>різних</w:t>
      </w:r>
      <w:r w:rsidRPr="00650C9B">
        <w:rPr>
          <w:rStyle w:val="longtext"/>
          <w:szCs w:val="28"/>
          <w:lang w:val="uk-UA"/>
        </w:rPr>
        <w:t xml:space="preserve"> </w:t>
      </w:r>
      <w:r w:rsidRPr="00650C9B">
        <w:rPr>
          <w:rStyle w:val="hps"/>
          <w:szCs w:val="28"/>
          <w:lang w:val="uk-UA"/>
        </w:rPr>
        <w:t>етапах</w:t>
      </w:r>
      <w:r w:rsidRPr="00650C9B">
        <w:rPr>
          <w:rStyle w:val="longtext"/>
          <w:szCs w:val="28"/>
          <w:lang w:val="uk-UA"/>
        </w:rPr>
        <w:t xml:space="preserve"> </w:t>
      </w:r>
      <w:r w:rsidRPr="00650C9B">
        <w:rPr>
          <w:rStyle w:val="hps"/>
          <w:szCs w:val="28"/>
          <w:lang w:val="uk-UA"/>
        </w:rPr>
        <w:t>до</w:t>
      </w:r>
      <w:r w:rsidRPr="00650C9B">
        <w:rPr>
          <w:rStyle w:val="atn"/>
          <w:szCs w:val="28"/>
          <w:lang w:val="uk-UA"/>
        </w:rPr>
        <w:t xml:space="preserve"> та</w:t>
      </w:r>
      <w:r w:rsidRPr="00650C9B">
        <w:rPr>
          <w:rStyle w:val="longtext"/>
          <w:szCs w:val="28"/>
          <w:lang w:val="uk-UA"/>
        </w:rPr>
        <w:t xml:space="preserve"> </w:t>
      </w:r>
      <w:r w:rsidRPr="00650C9B">
        <w:rPr>
          <w:rStyle w:val="hps"/>
          <w:szCs w:val="28"/>
          <w:lang w:val="uk-UA"/>
        </w:rPr>
        <w:t>післяопераційному</w:t>
      </w:r>
      <w:r w:rsidRPr="00650C9B">
        <w:rPr>
          <w:rStyle w:val="longtext"/>
          <w:szCs w:val="28"/>
          <w:lang w:val="uk-UA"/>
        </w:rPr>
        <w:t xml:space="preserve"> </w:t>
      </w:r>
      <w:r w:rsidRPr="00650C9B">
        <w:rPr>
          <w:rStyle w:val="hps"/>
          <w:szCs w:val="28"/>
          <w:lang w:val="uk-UA"/>
        </w:rPr>
        <w:t>процесі</w:t>
      </w:r>
      <w:r w:rsidRPr="00650C9B">
        <w:rPr>
          <w:rStyle w:val="longtext"/>
          <w:szCs w:val="28"/>
          <w:lang w:val="uk-UA"/>
        </w:rPr>
        <w:t xml:space="preserve"> </w:t>
      </w:r>
      <w:r w:rsidRPr="00650C9B">
        <w:rPr>
          <w:rStyle w:val="hpsatn"/>
          <w:szCs w:val="28"/>
          <w:lang w:val="uk-UA"/>
        </w:rPr>
        <w:t>(</w:t>
      </w:r>
      <w:r w:rsidRPr="00650C9B">
        <w:rPr>
          <w:rStyle w:val="longtext"/>
          <w:szCs w:val="28"/>
          <w:lang w:val="uk-UA"/>
        </w:rPr>
        <w:t>бали)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77"/>
      </w:tblGrid>
      <w:tr w:rsidR="00A75EBA" w:rsidRPr="00650C9B" w14:paraId="5AB77FA5" w14:textId="77777777" w:rsidTr="002F79D4">
        <w:trPr>
          <w:cantSplit/>
          <w:trHeight w:val="567"/>
        </w:trPr>
        <w:tc>
          <w:tcPr>
            <w:tcW w:w="3402" w:type="dxa"/>
            <w:vAlign w:val="center"/>
          </w:tcPr>
          <w:p w14:paraId="24FC746D" w14:textId="77777777" w:rsidR="00A75EBA" w:rsidRPr="00650C9B" w:rsidRDefault="00A75EBA" w:rsidP="002F79D4">
            <w:pPr>
              <w:spacing w:line="360" w:lineRule="auto"/>
              <w:jc w:val="center"/>
              <w:rPr>
                <w:szCs w:val="28"/>
                <w:lang w:val="uk-UA"/>
              </w:rPr>
            </w:pPr>
            <w:r w:rsidRPr="00650C9B">
              <w:rPr>
                <w:szCs w:val="28"/>
                <w:lang w:val="uk-UA"/>
              </w:rPr>
              <w:t>Фаза</w:t>
            </w:r>
          </w:p>
        </w:tc>
        <w:tc>
          <w:tcPr>
            <w:tcW w:w="2977" w:type="dxa"/>
            <w:vAlign w:val="center"/>
          </w:tcPr>
          <w:p w14:paraId="040B35B2" w14:textId="77777777" w:rsidR="00A75EBA" w:rsidRPr="00650C9B" w:rsidRDefault="00A75EBA" w:rsidP="002F79D4">
            <w:pPr>
              <w:spacing w:line="360" w:lineRule="auto"/>
              <w:jc w:val="center"/>
              <w:rPr>
                <w:szCs w:val="28"/>
                <w:lang w:val="uk-UA"/>
              </w:rPr>
            </w:pPr>
            <w:r w:rsidRPr="00650C9B">
              <w:rPr>
                <w:szCs w:val="28"/>
                <w:lang w:val="uk-UA"/>
              </w:rPr>
              <w:t xml:space="preserve">Контрольна </w:t>
            </w:r>
          </w:p>
          <w:p w14:paraId="3D1794B4" w14:textId="77777777" w:rsidR="00A75EBA" w:rsidRPr="00650C9B" w:rsidRDefault="00A75EBA" w:rsidP="002F79D4">
            <w:pPr>
              <w:spacing w:line="360" w:lineRule="auto"/>
              <w:jc w:val="center"/>
              <w:rPr>
                <w:szCs w:val="28"/>
                <w:lang w:val="uk-UA"/>
              </w:rPr>
            </w:pPr>
            <w:r w:rsidRPr="00650C9B">
              <w:rPr>
                <w:szCs w:val="28"/>
                <w:lang w:val="uk-UA"/>
              </w:rPr>
              <w:t xml:space="preserve">група </w:t>
            </w:r>
          </w:p>
        </w:tc>
        <w:tc>
          <w:tcPr>
            <w:tcW w:w="2977" w:type="dxa"/>
            <w:vAlign w:val="center"/>
          </w:tcPr>
          <w:p w14:paraId="4CB08938" w14:textId="4474F9B6" w:rsidR="00A75EBA" w:rsidRPr="00650C9B" w:rsidRDefault="00A138A8" w:rsidP="002F79D4">
            <w:pPr>
              <w:spacing w:line="360" w:lineRule="auto"/>
              <w:jc w:val="center"/>
              <w:rPr>
                <w:szCs w:val="28"/>
                <w:lang w:val="uk-UA"/>
              </w:rPr>
            </w:pPr>
            <w:r>
              <w:rPr>
                <w:szCs w:val="28"/>
                <w:lang w:val="uk-UA"/>
              </w:rPr>
              <w:t>Основна</w:t>
            </w:r>
            <w:r w:rsidR="00A75EBA" w:rsidRPr="00650C9B">
              <w:rPr>
                <w:szCs w:val="28"/>
                <w:lang w:val="uk-UA"/>
              </w:rPr>
              <w:t xml:space="preserve"> </w:t>
            </w:r>
          </w:p>
          <w:p w14:paraId="2B8CFC4A" w14:textId="77777777" w:rsidR="00A75EBA" w:rsidRPr="00650C9B" w:rsidRDefault="00A75EBA" w:rsidP="002F79D4">
            <w:pPr>
              <w:spacing w:line="360" w:lineRule="auto"/>
              <w:jc w:val="center"/>
              <w:rPr>
                <w:szCs w:val="28"/>
                <w:lang w:val="uk-UA"/>
              </w:rPr>
            </w:pPr>
            <w:r w:rsidRPr="00650C9B">
              <w:rPr>
                <w:szCs w:val="28"/>
                <w:lang w:val="uk-UA"/>
              </w:rPr>
              <w:t xml:space="preserve">група </w:t>
            </w:r>
          </w:p>
        </w:tc>
      </w:tr>
      <w:tr w:rsidR="00A75EBA" w:rsidRPr="00650C9B" w14:paraId="51706033" w14:textId="77777777" w:rsidTr="002F79D4">
        <w:trPr>
          <w:cantSplit/>
          <w:trHeight w:val="567"/>
        </w:trPr>
        <w:tc>
          <w:tcPr>
            <w:tcW w:w="3402" w:type="dxa"/>
            <w:vAlign w:val="center"/>
          </w:tcPr>
          <w:p w14:paraId="4CA8B1D6" w14:textId="77777777" w:rsidR="00A75EBA" w:rsidRPr="00650C9B" w:rsidRDefault="00A75EBA" w:rsidP="002F79D4">
            <w:pPr>
              <w:spacing w:line="360" w:lineRule="auto"/>
              <w:rPr>
                <w:szCs w:val="28"/>
                <w:lang w:val="uk-UA"/>
              </w:rPr>
            </w:pPr>
            <w:r w:rsidRPr="00650C9B">
              <w:rPr>
                <w:szCs w:val="28"/>
                <w:lang w:val="uk-UA"/>
              </w:rPr>
              <w:t>Травма</w:t>
            </w:r>
          </w:p>
        </w:tc>
        <w:tc>
          <w:tcPr>
            <w:tcW w:w="2977" w:type="dxa"/>
            <w:vAlign w:val="center"/>
          </w:tcPr>
          <w:p w14:paraId="7EBB30DC" w14:textId="77777777" w:rsidR="00A75EBA" w:rsidRPr="00650C9B" w:rsidRDefault="00A75EBA" w:rsidP="002F79D4">
            <w:pPr>
              <w:spacing w:line="360" w:lineRule="auto"/>
              <w:jc w:val="center"/>
              <w:rPr>
                <w:szCs w:val="28"/>
                <w:lang w:val="uk-UA"/>
              </w:rPr>
            </w:pPr>
            <w:r w:rsidRPr="00650C9B">
              <w:rPr>
                <w:szCs w:val="28"/>
                <w:lang w:val="uk-UA"/>
              </w:rPr>
              <w:t>10,0±0,01</w:t>
            </w:r>
          </w:p>
        </w:tc>
        <w:tc>
          <w:tcPr>
            <w:tcW w:w="2977" w:type="dxa"/>
            <w:vAlign w:val="center"/>
          </w:tcPr>
          <w:p w14:paraId="6E4E6B1E" w14:textId="77777777" w:rsidR="00A75EBA" w:rsidRPr="00650C9B" w:rsidRDefault="00A75EBA" w:rsidP="002F79D4">
            <w:pPr>
              <w:spacing w:line="360" w:lineRule="auto"/>
              <w:jc w:val="center"/>
              <w:rPr>
                <w:szCs w:val="28"/>
                <w:lang w:val="uk-UA"/>
              </w:rPr>
            </w:pPr>
            <w:r w:rsidRPr="00650C9B">
              <w:rPr>
                <w:szCs w:val="28"/>
                <w:lang w:val="uk-UA"/>
              </w:rPr>
              <w:t>9,9±0,02</w:t>
            </w:r>
          </w:p>
        </w:tc>
      </w:tr>
      <w:tr w:rsidR="00A75EBA" w:rsidRPr="00650C9B" w14:paraId="50117675" w14:textId="77777777" w:rsidTr="002F79D4">
        <w:trPr>
          <w:cantSplit/>
          <w:trHeight w:val="567"/>
        </w:trPr>
        <w:tc>
          <w:tcPr>
            <w:tcW w:w="3402" w:type="dxa"/>
            <w:vAlign w:val="center"/>
          </w:tcPr>
          <w:p w14:paraId="5F275992" w14:textId="77777777" w:rsidR="00A75EBA" w:rsidRPr="00650C9B" w:rsidRDefault="00A75EBA" w:rsidP="002F79D4">
            <w:pPr>
              <w:spacing w:line="360" w:lineRule="auto"/>
              <w:rPr>
                <w:szCs w:val="28"/>
                <w:lang w:val="uk-UA"/>
              </w:rPr>
            </w:pPr>
            <w:r w:rsidRPr="00650C9B">
              <w:rPr>
                <w:szCs w:val="28"/>
                <w:lang w:val="uk-UA"/>
              </w:rPr>
              <w:t>Перед операцією</w:t>
            </w:r>
          </w:p>
        </w:tc>
        <w:tc>
          <w:tcPr>
            <w:tcW w:w="2977" w:type="dxa"/>
            <w:vAlign w:val="center"/>
          </w:tcPr>
          <w:p w14:paraId="03A4161A" w14:textId="77777777" w:rsidR="00A75EBA" w:rsidRPr="00650C9B" w:rsidRDefault="00A75EBA" w:rsidP="002F79D4">
            <w:pPr>
              <w:spacing w:line="360" w:lineRule="auto"/>
              <w:jc w:val="center"/>
              <w:rPr>
                <w:szCs w:val="28"/>
                <w:lang w:val="uk-UA"/>
              </w:rPr>
            </w:pPr>
            <w:r w:rsidRPr="00650C9B">
              <w:rPr>
                <w:szCs w:val="28"/>
                <w:lang w:val="uk-UA"/>
              </w:rPr>
              <w:t>9,6±0,02</w:t>
            </w:r>
          </w:p>
        </w:tc>
        <w:tc>
          <w:tcPr>
            <w:tcW w:w="2977" w:type="dxa"/>
            <w:vAlign w:val="center"/>
          </w:tcPr>
          <w:p w14:paraId="48F091AD" w14:textId="77777777" w:rsidR="00A75EBA" w:rsidRPr="00650C9B" w:rsidRDefault="00A75EBA" w:rsidP="002F79D4">
            <w:pPr>
              <w:spacing w:line="360" w:lineRule="auto"/>
              <w:jc w:val="center"/>
              <w:rPr>
                <w:szCs w:val="28"/>
                <w:lang w:val="uk-UA"/>
              </w:rPr>
            </w:pPr>
            <w:r w:rsidRPr="00650C9B">
              <w:rPr>
                <w:szCs w:val="28"/>
                <w:lang w:val="uk-UA"/>
              </w:rPr>
              <w:t>8,7±0,2**</w:t>
            </w:r>
          </w:p>
        </w:tc>
      </w:tr>
      <w:tr w:rsidR="00A75EBA" w:rsidRPr="00650C9B" w14:paraId="475EB20A" w14:textId="77777777" w:rsidTr="002F79D4">
        <w:trPr>
          <w:cantSplit/>
          <w:trHeight w:val="567"/>
        </w:trPr>
        <w:tc>
          <w:tcPr>
            <w:tcW w:w="3402" w:type="dxa"/>
            <w:vAlign w:val="center"/>
          </w:tcPr>
          <w:p w14:paraId="48FA53D3" w14:textId="77777777" w:rsidR="00A75EBA" w:rsidRPr="00650C9B" w:rsidRDefault="00A75EBA" w:rsidP="002F79D4">
            <w:pPr>
              <w:spacing w:line="360" w:lineRule="auto"/>
              <w:rPr>
                <w:szCs w:val="28"/>
                <w:lang w:val="uk-UA"/>
              </w:rPr>
            </w:pPr>
            <w:r w:rsidRPr="00650C9B">
              <w:rPr>
                <w:szCs w:val="28"/>
                <w:lang w:val="uk-UA"/>
              </w:rPr>
              <w:t>Хірургічна активність</w:t>
            </w:r>
          </w:p>
        </w:tc>
        <w:tc>
          <w:tcPr>
            <w:tcW w:w="2977" w:type="dxa"/>
            <w:vAlign w:val="center"/>
          </w:tcPr>
          <w:p w14:paraId="466EA004" w14:textId="77777777" w:rsidR="00A75EBA" w:rsidRPr="00650C9B" w:rsidRDefault="00A75EBA" w:rsidP="002F79D4">
            <w:pPr>
              <w:spacing w:line="360" w:lineRule="auto"/>
              <w:jc w:val="center"/>
              <w:rPr>
                <w:szCs w:val="28"/>
                <w:lang w:val="uk-UA"/>
              </w:rPr>
            </w:pPr>
            <w:r w:rsidRPr="00650C9B">
              <w:rPr>
                <w:szCs w:val="28"/>
                <w:lang w:val="uk-UA"/>
              </w:rPr>
              <w:t>1,2±0,1</w:t>
            </w:r>
          </w:p>
        </w:tc>
        <w:tc>
          <w:tcPr>
            <w:tcW w:w="2977" w:type="dxa"/>
            <w:vAlign w:val="center"/>
          </w:tcPr>
          <w:p w14:paraId="1CFD958B" w14:textId="77777777" w:rsidR="00A75EBA" w:rsidRPr="00650C9B" w:rsidRDefault="00A75EBA" w:rsidP="002F79D4">
            <w:pPr>
              <w:spacing w:line="360" w:lineRule="auto"/>
              <w:jc w:val="center"/>
              <w:rPr>
                <w:szCs w:val="28"/>
                <w:lang w:val="uk-UA"/>
              </w:rPr>
            </w:pPr>
            <w:r w:rsidRPr="00650C9B">
              <w:rPr>
                <w:szCs w:val="28"/>
                <w:lang w:val="uk-UA"/>
              </w:rPr>
              <w:t>1,3±0,3</w:t>
            </w:r>
          </w:p>
        </w:tc>
      </w:tr>
      <w:tr w:rsidR="00A75EBA" w:rsidRPr="00650C9B" w14:paraId="103E3CA2" w14:textId="77777777" w:rsidTr="002F79D4">
        <w:trPr>
          <w:cantSplit/>
          <w:trHeight w:val="567"/>
        </w:trPr>
        <w:tc>
          <w:tcPr>
            <w:tcW w:w="3402" w:type="dxa"/>
            <w:vAlign w:val="center"/>
          </w:tcPr>
          <w:p w14:paraId="16E0FA7C" w14:textId="77777777" w:rsidR="00A75EBA" w:rsidRPr="00650C9B" w:rsidRDefault="00A75EBA" w:rsidP="002F79D4">
            <w:pPr>
              <w:spacing w:line="360" w:lineRule="auto"/>
              <w:rPr>
                <w:szCs w:val="28"/>
                <w:lang w:val="uk-UA"/>
              </w:rPr>
            </w:pPr>
            <w:r w:rsidRPr="00650C9B">
              <w:rPr>
                <w:szCs w:val="28"/>
                <w:lang w:val="uk-UA"/>
              </w:rPr>
              <w:t>Фаза 1</w:t>
            </w:r>
          </w:p>
        </w:tc>
        <w:tc>
          <w:tcPr>
            <w:tcW w:w="2977" w:type="dxa"/>
            <w:vAlign w:val="center"/>
          </w:tcPr>
          <w:p w14:paraId="4FF61A26" w14:textId="77777777" w:rsidR="00A75EBA" w:rsidRPr="00650C9B" w:rsidRDefault="00A75EBA" w:rsidP="002F79D4">
            <w:pPr>
              <w:spacing w:line="360" w:lineRule="auto"/>
              <w:jc w:val="center"/>
              <w:rPr>
                <w:szCs w:val="28"/>
                <w:lang w:val="uk-UA"/>
              </w:rPr>
            </w:pPr>
            <w:r w:rsidRPr="00650C9B">
              <w:rPr>
                <w:szCs w:val="28"/>
                <w:lang w:val="uk-UA"/>
              </w:rPr>
              <w:t>5,6±0,15</w:t>
            </w:r>
          </w:p>
        </w:tc>
        <w:tc>
          <w:tcPr>
            <w:tcW w:w="2977" w:type="dxa"/>
            <w:vAlign w:val="center"/>
          </w:tcPr>
          <w:p w14:paraId="2F55F900" w14:textId="77777777" w:rsidR="00A75EBA" w:rsidRPr="00650C9B" w:rsidRDefault="00A75EBA" w:rsidP="002F79D4">
            <w:pPr>
              <w:spacing w:line="360" w:lineRule="auto"/>
              <w:jc w:val="center"/>
              <w:rPr>
                <w:szCs w:val="28"/>
                <w:lang w:val="uk-UA"/>
              </w:rPr>
            </w:pPr>
            <w:r w:rsidRPr="00650C9B">
              <w:rPr>
                <w:szCs w:val="28"/>
                <w:lang w:val="uk-UA"/>
              </w:rPr>
              <w:t>2,9±0,2***</w:t>
            </w:r>
          </w:p>
        </w:tc>
      </w:tr>
      <w:tr w:rsidR="00A75EBA" w:rsidRPr="00650C9B" w14:paraId="189EBEA3" w14:textId="77777777" w:rsidTr="002F79D4">
        <w:trPr>
          <w:cantSplit/>
          <w:trHeight w:val="567"/>
        </w:trPr>
        <w:tc>
          <w:tcPr>
            <w:tcW w:w="3402" w:type="dxa"/>
            <w:vAlign w:val="center"/>
          </w:tcPr>
          <w:p w14:paraId="3EA8DF34" w14:textId="77777777" w:rsidR="00A75EBA" w:rsidRPr="00650C9B" w:rsidRDefault="00A75EBA" w:rsidP="002F79D4">
            <w:pPr>
              <w:spacing w:line="360" w:lineRule="auto"/>
              <w:rPr>
                <w:szCs w:val="28"/>
                <w:lang w:val="uk-UA"/>
              </w:rPr>
            </w:pPr>
            <w:r w:rsidRPr="00650C9B">
              <w:rPr>
                <w:szCs w:val="28"/>
                <w:lang w:val="uk-UA"/>
              </w:rPr>
              <w:t>Фаза 2</w:t>
            </w:r>
          </w:p>
        </w:tc>
        <w:tc>
          <w:tcPr>
            <w:tcW w:w="2977" w:type="dxa"/>
            <w:vAlign w:val="center"/>
          </w:tcPr>
          <w:p w14:paraId="6F87AB40" w14:textId="77777777" w:rsidR="00A75EBA" w:rsidRPr="00650C9B" w:rsidRDefault="00A75EBA" w:rsidP="002F79D4">
            <w:pPr>
              <w:spacing w:line="360" w:lineRule="auto"/>
              <w:jc w:val="center"/>
              <w:rPr>
                <w:szCs w:val="28"/>
                <w:lang w:val="uk-UA"/>
              </w:rPr>
            </w:pPr>
            <w:r w:rsidRPr="00650C9B">
              <w:rPr>
                <w:szCs w:val="28"/>
                <w:lang w:val="uk-UA"/>
              </w:rPr>
              <w:t>3,8±0,2</w:t>
            </w:r>
          </w:p>
        </w:tc>
        <w:tc>
          <w:tcPr>
            <w:tcW w:w="2977" w:type="dxa"/>
            <w:vAlign w:val="center"/>
          </w:tcPr>
          <w:p w14:paraId="42C19C87" w14:textId="77777777" w:rsidR="00A75EBA" w:rsidRPr="00650C9B" w:rsidRDefault="00A75EBA" w:rsidP="002F79D4">
            <w:pPr>
              <w:spacing w:line="360" w:lineRule="auto"/>
              <w:jc w:val="center"/>
              <w:rPr>
                <w:szCs w:val="28"/>
                <w:lang w:val="uk-UA"/>
              </w:rPr>
            </w:pPr>
            <w:r w:rsidRPr="00650C9B">
              <w:rPr>
                <w:szCs w:val="28"/>
                <w:lang w:val="uk-UA"/>
              </w:rPr>
              <w:t>1,1±0,2**</w:t>
            </w:r>
          </w:p>
        </w:tc>
      </w:tr>
      <w:tr w:rsidR="00A75EBA" w:rsidRPr="00650C9B" w14:paraId="0FF17824" w14:textId="77777777" w:rsidTr="002F79D4">
        <w:trPr>
          <w:cantSplit/>
          <w:trHeight w:val="567"/>
        </w:trPr>
        <w:tc>
          <w:tcPr>
            <w:tcW w:w="3402" w:type="dxa"/>
            <w:vAlign w:val="center"/>
          </w:tcPr>
          <w:p w14:paraId="1D0433A8" w14:textId="77777777" w:rsidR="00A75EBA" w:rsidRPr="00650C9B" w:rsidRDefault="00A75EBA" w:rsidP="002F79D4">
            <w:pPr>
              <w:spacing w:line="360" w:lineRule="auto"/>
              <w:rPr>
                <w:szCs w:val="28"/>
                <w:lang w:val="uk-UA"/>
              </w:rPr>
            </w:pPr>
            <w:r w:rsidRPr="00650C9B">
              <w:rPr>
                <w:szCs w:val="28"/>
                <w:lang w:val="uk-UA"/>
              </w:rPr>
              <w:t>Фаза 3</w:t>
            </w:r>
          </w:p>
        </w:tc>
        <w:tc>
          <w:tcPr>
            <w:tcW w:w="2977" w:type="dxa"/>
            <w:vAlign w:val="center"/>
          </w:tcPr>
          <w:p w14:paraId="453E6F99" w14:textId="77777777" w:rsidR="00A75EBA" w:rsidRPr="00650C9B" w:rsidRDefault="00A75EBA" w:rsidP="002F79D4">
            <w:pPr>
              <w:spacing w:line="360" w:lineRule="auto"/>
              <w:jc w:val="center"/>
              <w:rPr>
                <w:szCs w:val="28"/>
                <w:lang w:val="uk-UA"/>
              </w:rPr>
            </w:pPr>
            <w:r w:rsidRPr="00650C9B">
              <w:rPr>
                <w:szCs w:val="28"/>
                <w:lang w:val="uk-UA"/>
              </w:rPr>
              <w:t>3,9±0,1</w:t>
            </w:r>
          </w:p>
        </w:tc>
        <w:tc>
          <w:tcPr>
            <w:tcW w:w="2977" w:type="dxa"/>
            <w:vAlign w:val="center"/>
          </w:tcPr>
          <w:p w14:paraId="074C29EF" w14:textId="77777777" w:rsidR="00A75EBA" w:rsidRPr="00650C9B" w:rsidRDefault="00A75EBA" w:rsidP="002F79D4">
            <w:pPr>
              <w:spacing w:line="360" w:lineRule="auto"/>
              <w:jc w:val="center"/>
              <w:rPr>
                <w:szCs w:val="28"/>
                <w:lang w:val="uk-UA"/>
              </w:rPr>
            </w:pPr>
            <w:r w:rsidRPr="00650C9B">
              <w:rPr>
                <w:szCs w:val="28"/>
                <w:lang w:val="uk-UA"/>
              </w:rPr>
              <w:t>1,3±0,1***</w:t>
            </w:r>
          </w:p>
        </w:tc>
      </w:tr>
      <w:tr w:rsidR="00A75EBA" w:rsidRPr="00650C9B" w14:paraId="6E4FD4C5" w14:textId="77777777" w:rsidTr="002F79D4">
        <w:trPr>
          <w:cantSplit/>
          <w:trHeight w:val="567"/>
        </w:trPr>
        <w:tc>
          <w:tcPr>
            <w:tcW w:w="3402" w:type="dxa"/>
            <w:vAlign w:val="center"/>
          </w:tcPr>
          <w:p w14:paraId="3D9AA70A" w14:textId="77777777" w:rsidR="00A75EBA" w:rsidRPr="00650C9B" w:rsidRDefault="00A75EBA" w:rsidP="002F79D4">
            <w:pPr>
              <w:spacing w:line="360" w:lineRule="auto"/>
              <w:rPr>
                <w:szCs w:val="28"/>
                <w:lang w:val="uk-UA"/>
              </w:rPr>
            </w:pPr>
            <w:r w:rsidRPr="00650C9B">
              <w:rPr>
                <w:szCs w:val="28"/>
                <w:lang w:val="uk-UA"/>
              </w:rPr>
              <w:t>Фаза 4</w:t>
            </w:r>
          </w:p>
        </w:tc>
        <w:tc>
          <w:tcPr>
            <w:tcW w:w="2977" w:type="dxa"/>
            <w:vAlign w:val="center"/>
          </w:tcPr>
          <w:p w14:paraId="7106F9AE" w14:textId="77777777" w:rsidR="00A75EBA" w:rsidRPr="00650C9B" w:rsidRDefault="00A75EBA" w:rsidP="002F79D4">
            <w:pPr>
              <w:spacing w:line="360" w:lineRule="auto"/>
              <w:jc w:val="center"/>
              <w:rPr>
                <w:szCs w:val="28"/>
                <w:lang w:val="uk-UA"/>
              </w:rPr>
            </w:pPr>
            <w:r w:rsidRPr="00650C9B">
              <w:rPr>
                <w:szCs w:val="28"/>
                <w:lang w:val="uk-UA"/>
              </w:rPr>
              <w:t>2,8±0,3</w:t>
            </w:r>
          </w:p>
        </w:tc>
        <w:tc>
          <w:tcPr>
            <w:tcW w:w="2977" w:type="dxa"/>
            <w:vAlign w:val="center"/>
          </w:tcPr>
          <w:p w14:paraId="33A57A41" w14:textId="77777777" w:rsidR="00A75EBA" w:rsidRPr="00650C9B" w:rsidRDefault="00A75EBA" w:rsidP="002F79D4">
            <w:pPr>
              <w:spacing w:line="360" w:lineRule="auto"/>
              <w:jc w:val="center"/>
              <w:rPr>
                <w:szCs w:val="28"/>
                <w:lang w:val="uk-UA"/>
              </w:rPr>
            </w:pPr>
            <w:r w:rsidRPr="00650C9B">
              <w:rPr>
                <w:szCs w:val="28"/>
                <w:lang w:val="uk-UA"/>
              </w:rPr>
              <w:t>0,9±0,3***</w:t>
            </w:r>
          </w:p>
        </w:tc>
      </w:tr>
    </w:tbl>
    <w:p w14:paraId="07A27C83" w14:textId="77777777" w:rsidR="00A75EBA" w:rsidRPr="00650C9B" w:rsidRDefault="00A75EBA" w:rsidP="00A75EBA">
      <w:pPr>
        <w:spacing w:before="120" w:line="360" w:lineRule="auto"/>
        <w:jc w:val="both"/>
        <w:rPr>
          <w:szCs w:val="28"/>
          <w:shd w:val="clear" w:color="auto" w:fill="FFFFFF"/>
          <w:lang w:val="uk-UA"/>
        </w:rPr>
      </w:pPr>
      <w:r w:rsidRPr="00650C9B">
        <w:rPr>
          <w:rStyle w:val="longtext"/>
          <w:szCs w:val="28"/>
          <w:shd w:val="clear" w:color="auto" w:fill="FFFFFF"/>
          <w:lang w:val="uk-UA"/>
        </w:rPr>
        <w:t xml:space="preserve">Примітка: </w:t>
      </w:r>
      <w:r w:rsidRPr="00650C9B">
        <w:rPr>
          <w:rStyle w:val="longtext"/>
          <w:szCs w:val="28"/>
          <w:shd w:val="clear" w:color="auto" w:fill="FFFFFF"/>
          <w:lang w:val="uk-UA"/>
        </w:rPr>
        <w:sym w:font="Symbol" w:char="F02A"/>
      </w:r>
      <w:r w:rsidRPr="00650C9B">
        <w:rPr>
          <w:rStyle w:val="longtext"/>
          <w:szCs w:val="28"/>
          <w:shd w:val="clear" w:color="auto" w:fill="FFFFFF"/>
          <w:lang w:val="uk-UA"/>
        </w:rPr>
        <w:sym w:font="Symbol" w:char="F02A"/>
      </w:r>
      <w:r w:rsidRPr="00650C9B">
        <w:rPr>
          <w:rStyle w:val="longtext"/>
          <w:szCs w:val="28"/>
          <w:shd w:val="clear" w:color="auto" w:fill="FFFFFF"/>
          <w:lang w:val="uk-UA"/>
        </w:rPr>
        <w:t xml:space="preserve"> - р &lt;0,01; </w:t>
      </w:r>
      <w:r w:rsidRPr="00650C9B">
        <w:rPr>
          <w:rStyle w:val="longtext"/>
          <w:szCs w:val="28"/>
          <w:shd w:val="clear" w:color="auto" w:fill="FFFFFF"/>
          <w:lang w:val="uk-UA"/>
        </w:rPr>
        <w:sym w:font="Symbol" w:char="F02A"/>
      </w:r>
      <w:r w:rsidRPr="00650C9B">
        <w:rPr>
          <w:rStyle w:val="longtext"/>
          <w:szCs w:val="28"/>
          <w:shd w:val="clear" w:color="auto" w:fill="FFFFFF"/>
          <w:lang w:val="uk-UA"/>
        </w:rPr>
        <w:sym w:font="Symbol" w:char="F02A"/>
      </w:r>
      <w:r w:rsidRPr="00650C9B">
        <w:rPr>
          <w:rStyle w:val="longtext"/>
          <w:szCs w:val="28"/>
          <w:shd w:val="clear" w:color="auto" w:fill="FFFFFF"/>
          <w:lang w:val="uk-UA"/>
        </w:rPr>
        <w:sym w:font="Symbol" w:char="F02A"/>
      </w:r>
      <w:r w:rsidRPr="00650C9B">
        <w:rPr>
          <w:rStyle w:val="longtext"/>
          <w:szCs w:val="28"/>
          <w:shd w:val="clear" w:color="auto" w:fill="FFFFFF"/>
          <w:lang w:val="uk-UA"/>
        </w:rPr>
        <w:t xml:space="preserve"> - р &lt;0,001 у порівнянні з контрольною групою. </w:t>
      </w:r>
    </w:p>
    <w:p w14:paraId="7F8F5346" w14:textId="77777777" w:rsidR="00A75EBA" w:rsidRPr="00650C9B" w:rsidRDefault="00A75EBA" w:rsidP="00A75EBA">
      <w:pPr>
        <w:pStyle w:val="a3"/>
        <w:spacing w:line="360" w:lineRule="auto"/>
        <w:ind w:firstLine="709"/>
        <w:jc w:val="both"/>
        <w:rPr>
          <w:rStyle w:val="longtext"/>
          <w:szCs w:val="28"/>
        </w:rPr>
      </w:pPr>
    </w:p>
    <w:p w14:paraId="387AB2A5" w14:textId="77777777" w:rsidR="00A75EBA" w:rsidRPr="00650C9B" w:rsidRDefault="00A75EBA" w:rsidP="00A75EBA">
      <w:pPr>
        <w:pStyle w:val="a3"/>
        <w:spacing w:line="360" w:lineRule="auto"/>
        <w:ind w:firstLine="709"/>
        <w:jc w:val="both"/>
        <w:rPr>
          <w:szCs w:val="28"/>
          <w:lang w:val="uk-UA"/>
        </w:rPr>
      </w:pPr>
      <w:r w:rsidRPr="00650C9B">
        <w:rPr>
          <w:rStyle w:val="longtext"/>
          <w:szCs w:val="28"/>
          <w:lang w:val="uk-UA"/>
        </w:rPr>
        <w:t xml:space="preserve">Не вдалося зареєструвати статистично достовірних відмінностей і в ступені вираженості больового синдрому безпосередньо під час хірургічного втручання (відповідно 1,2±0,1 </w:t>
      </w:r>
      <w:proofErr w:type="spellStart"/>
      <w:r w:rsidRPr="00650C9B">
        <w:rPr>
          <w:rStyle w:val="longtext"/>
          <w:szCs w:val="28"/>
          <w:lang w:val="uk-UA"/>
        </w:rPr>
        <w:t>бала</w:t>
      </w:r>
      <w:proofErr w:type="spellEnd"/>
      <w:r w:rsidRPr="00650C9B">
        <w:rPr>
          <w:rStyle w:val="longtext"/>
          <w:szCs w:val="28"/>
          <w:lang w:val="uk-UA"/>
        </w:rPr>
        <w:t xml:space="preserve"> і 1,3±0,3 </w:t>
      </w:r>
      <w:proofErr w:type="spellStart"/>
      <w:r w:rsidRPr="00650C9B">
        <w:rPr>
          <w:rStyle w:val="longtext"/>
          <w:szCs w:val="28"/>
          <w:lang w:val="uk-UA"/>
        </w:rPr>
        <w:t>бала</w:t>
      </w:r>
      <w:proofErr w:type="spellEnd"/>
      <w:r w:rsidRPr="00650C9B">
        <w:rPr>
          <w:rStyle w:val="longtext"/>
          <w:szCs w:val="28"/>
          <w:lang w:val="uk-UA"/>
        </w:rPr>
        <w:t>).</w:t>
      </w:r>
    </w:p>
    <w:p w14:paraId="5624347D" w14:textId="77777777" w:rsidR="00A75EBA" w:rsidRPr="00650C9B" w:rsidRDefault="00A75EBA" w:rsidP="00A75EBA">
      <w:pPr>
        <w:pStyle w:val="a3"/>
        <w:spacing w:line="360" w:lineRule="auto"/>
        <w:ind w:firstLine="709"/>
        <w:jc w:val="both"/>
        <w:rPr>
          <w:szCs w:val="28"/>
          <w:lang w:val="uk-UA"/>
        </w:rPr>
      </w:pPr>
      <w:r w:rsidRPr="00650C9B">
        <w:rPr>
          <w:rStyle w:val="longtext"/>
          <w:szCs w:val="28"/>
          <w:lang w:val="uk-UA"/>
        </w:rPr>
        <w:t xml:space="preserve">Більш виражені відмінності між пацієнтами, що перенесли оперативне втручання, були отримані при аналізі вираженості больового синдрому на </w:t>
      </w:r>
      <w:r w:rsidRPr="00650C9B">
        <w:rPr>
          <w:rStyle w:val="longtext"/>
          <w:szCs w:val="28"/>
          <w:lang w:val="uk-UA"/>
        </w:rPr>
        <w:lastRenderedPageBreak/>
        <w:t>різних етапах післяопераційної реабілітації колінного суглоба за різними методиками відновлення.</w:t>
      </w:r>
    </w:p>
    <w:p w14:paraId="45FE835D" w14:textId="041D2F7C" w:rsidR="00A75EBA" w:rsidRPr="00650C9B" w:rsidRDefault="00A75EBA" w:rsidP="00A75EBA">
      <w:pPr>
        <w:pStyle w:val="a3"/>
        <w:spacing w:line="360" w:lineRule="auto"/>
        <w:ind w:firstLine="709"/>
        <w:jc w:val="both"/>
        <w:rPr>
          <w:szCs w:val="28"/>
          <w:lang w:val="uk-UA"/>
        </w:rPr>
      </w:pPr>
      <w:r w:rsidRPr="00650C9B">
        <w:rPr>
          <w:rStyle w:val="longtext"/>
          <w:szCs w:val="28"/>
          <w:lang w:val="uk-UA"/>
        </w:rPr>
        <w:t xml:space="preserve">Відповідно до матеріалів, наведених в таблиці 3.5 практично на всіх фазах реабілітаційного процесу для пацієнтів </w:t>
      </w:r>
      <w:r w:rsidR="00A138A8">
        <w:rPr>
          <w:rStyle w:val="longtext"/>
          <w:szCs w:val="28"/>
          <w:lang w:val="uk-UA"/>
        </w:rPr>
        <w:t>основної</w:t>
      </w:r>
      <w:r w:rsidRPr="00650C9B">
        <w:rPr>
          <w:rStyle w:val="longtext"/>
          <w:szCs w:val="28"/>
          <w:lang w:val="uk-UA"/>
        </w:rPr>
        <w:t xml:space="preserve"> групи були характерні статистично значимо більш низькі значення вираженості больового синдрому в порівнянні з представниками контрольної групи.</w:t>
      </w:r>
    </w:p>
    <w:p w14:paraId="50026C76" w14:textId="77777777" w:rsidR="00A75EBA" w:rsidRPr="00650C9B" w:rsidRDefault="00A75EBA" w:rsidP="00A75EBA">
      <w:pPr>
        <w:pStyle w:val="a3"/>
        <w:spacing w:line="360" w:lineRule="auto"/>
        <w:ind w:firstLine="709"/>
        <w:jc w:val="both"/>
        <w:rPr>
          <w:szCs w:val="28"/>
          <w:lang w:val="uk-UA"/>
        </w:rPr>
      </w:pPr>
      <w:r w:rsidRPr="00650C9B">
        <w:rPr>
          <w:rStyle w:val="longtext"/>
          <w:szCs w:val="28"/>
          <w:lang w:val="uk-UA"/>
        </w:rPr>
        <w:t xml:space="preserve">Так, у відновлювальній фазі 1 (до видалення дренажу) вираженість больового синдрому склала відповідно 2,9±0,2 </w:t>
      </w:r>
      <w:proofErr w:type="spellStart"/>
      <w:r w:rsidRPr="00650C9B">
        <w:rPr>
          <w:rStyle w:val="longtext"/>
          <w:szCs w:val="28"/>
          <w:lang w:val="uk-UA"/>
        </w:rPr>
        <w:t>бала</w:t>
      </w:r>
      <w:proofErr w:type="spellEnd"/>
      <w:r w:rsidRPr="00650C9B">
        <w:rPr>
          <w:rStyle w:val="longtext"/>
          <w:szCs w:val="28"/>
          <w:lang w:val="uk-UA"/>
        </w:rPr>
        <w:t xml:space="preserve"> і 5,6±0,15 </w:t>
      </w:r>
      <w:proofErr w:type="spellStart"/>
      <w:r w:rsidRPr="00650C9B">
        <w:rPr>
          <w:rStyle w:val="longtext"/>
          <w:szCs w:val="28"/>
          <w:lang w:val="uk-UA"/>
        </w:rPr>
        <w:t>бала</w:t>
      </w:r>
      <w:proofErr w:type="spellEnd"/>
      <w:r w:rsidRPr="00650C9B">
        <w:rPr>
          <w:rStyle w:val="longtext"/>
          <w:szCs w:val="28"/>
          <w:lang w:val="uk-UA"/>
        </w:rPr>
        <w:t xml:space="preserve">, у фазі 2 (початковий натяг) – 1,1±0,2 </w:t>
      </w:r>
      <w:proofErr w:type="spellStart"/>
      <w:r w:rsidRPr="00650C9B">
        <w:rPr>
          <w:rStyle w:val="longtext"/>
          <w:szCs w:val="28"/>
          <w:lang w:val="uk-UA"/>
        </w:rPr>
        <w:t>бала</w:t>
      </w:r>
      <w:proofErr w:type="spellEnd"/>
      <w:r w:rsidRPr="00650C9B">
        <w:rPr>
          <w:rStyle w:val="longtext"/>
          <w:szCs w:val="28"/>
          <w:lang w:val="uk-UA"/>
        </w:rPr>
        <w:t xml:space="preserve"> і 3,8±0,2 </w:t>
      </w:r>
      <w:proofErr w:type="spellStart"/>
      <w:r w:rsidRPr="00650C9B">
        <w:rPr>
          <w:rStyle w:val="longtext"/>
          <w:szCs w:val="28"/>
          <w:lang w:val="uk-UA"/>
        </w:rPr>
        <w:t>бала</w:t>
      </w:r>
      <w:proofErr w:type="spellEnd"/>
      <w:r w:rsidRPr="00650C9B">
        <w:rPr>
          <w:rStyle w:val="longtext"/>
          <w:szCs w:val="28"/>
          <w:lang w:val="uk-UA"/>
        </w:rPr>
        <w:t xml:space="preserve">, у фазі 3 (пізніше загоєння) – 1,3±0,1 </w:t>
      </w:r>
      <w:proofErr w:type="spellStart"/>
      <w:r w:rsidRPr="00650C9B">
        <w:rPr>
          <w:rStyle w:val="longtext"/>
          <w:szCs w:val="28"/>
          <w:lang w:val="uk-UA"/>
        </w:rPr>
        <w:t>бала</w:t>
      </w:r>
      <w:proofErr w:type="spellEnd"/>
      <w:r w:rsidRPr="00650C9B">
        <w:rPr>
          <w:rStyle w:val="longtext"/>
          <w:szCs w:val="28"/>
          <w:lang w:val="uk-UA"/>
        </w:rPr>
        <w:t xml:space="preserve"> і 3,9±0,1 </w:t>
      </w:r>
      <w:proofErr w:type="spellStart"/>
      <w:r w:rsidRPr="00650C9B">
        <w:rPr>
          <w:rStyle w:val="longtext"/>
          <w:szCs w:val="28"/>
          <w:lang w:val="uk-UA"/>
        </w:rPr>
        <w:t>бала</w:t>
      </w:r>
      <w:proofErr w:type="spellEnd"/>
      <w:r w:rsidRPr="00650C9B">
        <w:rPr>
          <w:rStyle w:val="longtext"/>
          <w:szCs w:val="28"/>
          <w:lang w:val="uk-UA"/>
        </w:rPr>
        <w:t xml:space="preserve"> і, нарешті, у фазі 4 (власне реабілітація) – 0,9±0,3 </w:t>
      </w:r>
      <w:proofErr w:type="spellStart"/>
      <w:r w:rsidRPr="00650C9B">
        <w:rPr>
          <w:rStyle w:val="longtext"/>
          <w:szCs w:val="28"/>
          <w:lang w:val="uk-UA"/>
        </w:rPr>
        <w:t>бала</w:t>
      </w:r>
      <w:proofErr w:type="spellEnd"/>
      <w:r w:rsidRPr="00650C9B">
        <w:rPr>
          <w:rStyle w:val="longtext"/>
          <w:szCs w:val="28"/>
          <w:lang w:val="uk-UA"/>
        </w:rPr>
        <w:t xml:space="preserve"> і 2,8±0,3 </w:t>
      </w:r>
      <w:proofErr w:type="spellStart"/>
      <w:r w:rsidRPr="00650C9B">
        <w:rPr>
          <w:rStyle w:val="longtext"/>
          <w:szCs w:val="28"/>
          <w:lang w:val="uk-UA"/>
        </w:rPr>
        <w:t>бала</w:t>
      </w:r>
      <w:proofErr w:type="spellEnd"/>
      <w:r w:rsidRPr="00650C9B">
        <w:rPr>
          <w:rStyle w:val="longtext"/>
          <w:szCs w:val="28"/>
          <w:lang w:val="uk-UA"/>
        </w:rPr>
        <w:t>.</w:t>
      </w:r>
    </w:p>
    <w:p w14:paraId="0807D75E" w14:textId="6EE83696" w:rsidR="00A75EBA" w:rsidRPr="00650C9B" w:rsidRDefault="00A75EBA" w:rsidP="00A75EBA">
      <w:pPr>
        <w:pStyle w:val="a3"/>
        <w:spacing w:line="360" w:lineRule="auto"/>
        <w:ind w:firstLine="709"/>
        <w:jc w:val="both"/>
        <w:rPr>
          <w:szCs w:val="28"/>
          <w:lang w:val="uk-UA"/>
        </w:rPr>
      </w:pPr>
      <w:r w:rsidRPr="00650C9B">
        <w:rPr>
          <w:rStyle w:val="longtext"/>
          <w:szCs w:val="28"/>
          <w:lang w:val="uk-UA"/>
        </w:rPr>
        <w:t xml:space="preserve">Таким чином, було встановлено, що застосування серед пацієнтів </w:t>
      </w:r>
      <w:r w:rsidR="00A138A8">
        <w:rPr>
          <w:rStyle w:val="longtext"/>
          <w:szCs w:val="28"/>
          <w:lang w:val="uk-UA"/>
        </w:rPr>
        <w:t>основної</w:t>
      </w:r>
      <w:r w:rsidRPr="00650C9B">
        <w:rPr>
          <w:rStyle w:val="longtext"/>
          <w:szCs w:val="28"/>
          <w:lang w:val="uk-UA"/>
        </w:rPr>
        <w:t xml:space="preserve"> групи </w:t>
      </w:r>
      <w:r>
        <w:rPr>
          <w:rStyle w:val="longtext"/>
          <w:szCs w:val="28"/>
          <w:lang w:val="uk-UA"/>
        </w:rPr>
        <w:t>засобів фізичної терапії</w:t>
      </w:r>
      <w:r w:rsidRPr="00650C9B">
        <w:rPr>
          <w:rStyle w:val="longtext"/>
          <w:szCs w:val="28"/>
          <w:lang w:val="uk-UA"/>
        </w:rPr>
        <w:t xml:space="preserve">, сприяло менш вираженій реакції вегетативної нервової системи на оперативне втручання і істотно більш оптимальному відновленню колінного суглоба. </w:t>
      </w:r>
    </w:p>
    <w:p w14:paraId="2FDDE53A" w14:textId="77777777" w:rsidR="00A75EBA" w:rsidRPr="00650C9B" w:rsidRDefault="00A75EBA" w:rsidP="00A75EBA">
      <w:pPr>
        <w:pStyle w:val="a3"/>
        <w:spacing w:line="360" w:lineRule="auto"/>
        <w:ind w:firstLine="709"/>
        <w:jc w:val="both"/>
        <w:rPr>
          <w:szCs w:val="28"/>
          <w:shd w:val="clear" w:color="auto" w:fill="FFFFFF"/>
          <w:lang w:val="uk-UA"/>
        </w:rPr>
      </w:pPr>
      <w:r w:rsidRPr="00650C9B">
        <w:rPr>
          <w:rStyle w:val="longtext"/>
          <w:szCs w:val="28"/>
          <w:shd w:val="clear" w:color="auto" w:fill="FFFFFF"/>
          <w:lang w:val="uk-UA"/>
        </w:rPr>
        <w:t>Другим напрямком реабілітаційного процесу є боротьба з атонією чотириголового м</w:t>
      </w:r>
      <w:r>
        <w:rPr>
          <w:rStyle w:val="longtext"/>
          <w:szCs w:val="28"/>
          <w:lang w:val="uk-UA"/>
        </w:rPr>
        <w:t>’</w:t>
      </w:r>
      <w:r w:rsidRPr="00650C9B">
        <w:rPr>
          <w:rStyle w:val="longtext"/>
          <w:szCs w:val="28"/>
          <w:shd w:val="clear" w:color="auto" w:fill="FFFFFF"/>
          <w:lang w:val="uk-UA"/>
        </w:rPr>
        <w:t xml:space="preserve">яза стегна і </w:t>
      </w:r>
      <w:proofErr w:type="spellStart"/>
      <w:r w:rsidRPr="00650C9B">
        <w:rPr>
          <w:rStyle w:val="longtext"/>
          <w:szCs w:val="28"/>
          <w:shd w:val="clear" w:color="auto" w:fill="FFFFFF"/>
          <w:lang w:val="uk-UA"/>
        </w:rPr>
        <w:t>згинально</w:t>
      </w:r>
      <w:proofErr w:type="spellEnd"/>
      <w:r w:rsidRPr="00650C9B">
        <w:rPr>
          <w:rStyle w:val="longtext"/>
          <w:szCs w:val="28"/>
          <w:shd w:val="clear" w:color="auto" w:fill="FFFFFF"/>
          <w:lang w:val="uk-UA"/>
        </w:rPr>
        <w:t xml:space="preserve">-розгинальною контрактурою колінного суглоба. </w:t>
      </w:r>
    </w:p>
    <w:p w14:paraId="6EAF9EC2" w14:textId="282AA33F" w:rsidR="00A75EBA" w:rsidRPr="00650C9B" w:rsidRDefault="00A75EBA" w:rsidP="00A75EBA">
      <w:pPr>
        <w:pStyle w:val="a3"/>
        <w:spacing w:line="360" w:lineRule="auto"/>
        <w:ind w:firstLine="709"/>
        <w:jc w:val="both"/>
        <w:rPr>
          <w:szCs w:val="28"/>
          <w:shd w:val="clear" w:color="auto" w:fill="FFFFFF"/>
          <w:lang w:val="uk-UA"/>
        </w:rPr>
      </w:pPr>
      <w:r w:rsidRPr="00650C9B">
        <w:rPr>
          <w:rStyle w:val="longtext"/>
          <w:szCs w:val="28"/>
          <w:shd w:val="clear" w:color="auto" w:fill="FFFFFF"/>
          <w:lang w:val="uk-UA"/>
        </w:rPr>
        <w:t xml:space="preserve">Як вже було показано,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w:t>
      </w:r>
      <w:r>
        <w:rPr>
          <w:rStyle w:val="longtext"/>
          <w:szCs w:val="28"/>
          <w:shd w:val="clear" w:color="auto" w:fill="FFFFFF"/>
          <w:lang w:val="uk-UA"/>
        </w:rPr>
        <w:t>функціональ</w:t>
      </w:r>
      <w:r w:rsidRPr="00650C9B">
        <w:rPr>
          <w:rStyle w:val="longtext"/>
          <w:szCs w:val="28"/>
          <w:shd w:val="clear" w:color="auto" w:fill="FFFFFF"/>
          <w:lang w:val="uk-UA"/>
        </w:rPr>
        <w:t xml:space="preserve">ні вправи </w:t>
      </w:r>
      <w:r>
        <w:rPr>
          <w:rStyle w:val="longtext"/>
          <w:szCs w:val="28"/>
          <w:shd w:val="clear" w:color="auto" w:fill="FFFFFF"/>
          <w:lang w:val="uk-UA"/>
        </w:rPr>
        <w:t xml:space="preserve">та </w:t>
      </w:r>
      <w:proofErr w:type="spellStart"/>
      <w:r>
        <w:rPr>
          <w:rStyle w:val="longtext"/>
          <w:szCs w:val="28"/>
          <w:shd w:val="clear" w:color="auto" w:fill="FFFFFF"/>
          <w:lang w:val="uk-UA"/>
        </w:rPr>
        <w:t>постізометричну</w:t>
      </w:r>
      <w:proofErr w:type="spellEnd"/>
      <w:r>
        <w:rPr>
          <w:rStyle w:val="longtext"/>
          <w:szCs w:val="28"/>
          <w:shd w:val="clear" w:color="auto" w:fill="FFFFFF"/>
          <w:lang w:val="uk-UA"/>
        </w:rPr>
        <w:t xml:space="preserve"> релаксацію </w:t>
      </w:r>
      <w:r w:rsidRPr="00650C9B">
        <w:rPr>
          <w:rStyle w:val="longtext"/>
          <w:szCs w:val="28"/>
          <w:shd w:val="clear" w:color="auto" w:fill="FFFFFF"/>
          <w:lang w:val="uk-UA"/>
        </w:rPr>
        <w:t xml:space="preserve">проводили за допомогою спеціального </w:t>
      </w:r>
      <w:r>
        <w:rPr>
          <w:rStyle w:val="longtext"/>
          <w:szCs w:val="28"/>
          <w:shd w:val="clear" w:color="auto" w:fill="FFFFFF"/>
          <w:lang w:val="uk-UA"/>
        </w:rPr>
        <w:t xml:space="preserve">ортопедичного пристрою </w:t>
      </w:r>
      <w:r w:rsidRPr="00650C9B">
        <w:rPr>
          <w:rStyle w:val="longtext"/>
          <w:szCs w:val="28"/>
          <w:shd w:val="clear" w:color="auto" w:fill="FFFFFF"/>
          <w:lang w:val="uk-UA"/>
        </w:rPr>
        <w:t>безпосередньо після переведення пацієнта з операційної в загальну палату (фаз</w:t>
      </w:r>
      <w:r>
        <w:rPr>
          <w:rStyle w:val="longtext"/>
          <w:szCs w:val="28"/>
          <w:shd w:val="clear" w:color="auto" w:fill="FFFFFF"/>
          <w:lang w:val="uk-UA"/>
        </w:rPr>
        <w:t>а 1). Щогодини роботи на пристрої</w:t>
      </w:r>
      <w:r w:rsidRPr="00650C9B">
        <w:rPr>
          <w:rStyle w:val="longtext"/>
          <w:szCs w:val="28"/>
          <w:shd w:val="clear" w:color="auto" w:fill="FFFFFF"/>
          <w:lang w:val="uk-UA"/>
        </w:rPr>
        <w:t xml:space="preserve"> плюс один градус. Це дало можливість збільшити інтенсивність навантаження на колінний суглоб, тим самим привести до зменшення проявів контрактури колінного суглоба, отже, до скорочення термінів реабілітації. </w:t>
      </w:r>
    </w:p>
    <w:p w14:paraId="626A7D9F" w14:textId="77777777" w:rsidR="00A75EBA" w:rsidRPr="00650C9B" w:rsidRDefault="00A75EBA" w:rsidP="00A75EBA">
      <w:pPr>
        <w:pStyle w:val="a3"/>
        <w:spacing w:line="360" w:lineRule="auto"/>
        <w:ind w:firstLine="709"/>
        <w:jc w:val="both"/>
        <w:rPr>
          <w:szCs w:val="28"/>
          <w:shd w:val="clear" w:color="auto" w:fill="FFFFFF"/>
          <w:lang w:val="uk-UA"/>
        </w:rPr>
      </w:pPr>
      <w:r w:rsidRPr="00650C9B">
        <w:rPr>
          <w:rStyle w:val="longtext"/>
          <w:szCs w:val="28"/>
          <w:shd w:val="clear" w:color="auto" w:fill="FFFFFF"/>
          <w:lang w:val="uk-UA"/>
        </w:rPr>
        <w:t xml:space="preserve">У контрольній групі перша фаза (фаза 1) наступала після іммобілізації суглоба на десяту добу. Це призводило: 1 – до значних анатомічних змін у колінному суглобі; 2 – збільшення тривалості фази; 3 – зниження швидкості відновлення. Розробка апаратом склала один градус кожні шість годин. </w:t>
      </w:r>
    </w:p>
    <w:p w14:paraId="2A62346D" w14:textId="5CC4AB27" w:rsidR="00A75EBA" w:rsidRPr="00650C9B" w:rsidRDefault="00A75EBA" w:rsidP="00A75EBA">
      <w:pPr>
        <w:pStyle w:val="a3"/>
        <w:spacing w:line="360" w:lineRule="auto"/>
        <w:ind w:firstLine="709"/>
        <w:jc w:val="both"/>
        <w:rPr>
          <w:rStyle w:val="longtext"/>
          <w:szCs w:val="28"/>
          <w:shd w:val="clear" w:color="auto" w:fill="FFFFFF"/>
          <w:lang w:val="uk-UA"/>
        </w:rPr>
      </w:pPr>
      <w:r w:rsidRPr="00650C9B">
        <w:rPr>
          <w:rStyle w:val="longtext"/>
          <w:szCs w:val="28"/>
          <w:shd w:val="clear" w:color="auto" w:fill="FFFFFF"/>
          <w:lang w:val="uk-UA"/>
        </w:rPr>
        <w:lastRenderedPageBreak/>
        <w:t xml:space="preserve">Як видно з даних, приведених в таблиці 3.6,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початковий кут згинання колінного суглоба склав – 100,0±5 º (фаза 1). На кінець відбудовного процесу (фаза 4) величина кута згинання становила – 35,0±5 градусів, що відповідає фізіологічній нормі. Величина кута розгинання склала в фазі 1 – 100,0±5 градусів, під кінець періоду відновлення – фаза 4, кут дорівнював – 175,0±5 º, що відповідає фізіологічній нормі. </w:t>
      </w:r>
    </w:p>
    <w:p w14:paraId="1481F026" w14:textId="77777777" w:rsidR="00A75EBA" w:rsidRPr="00650C9B" w:rsidRDefault="00A75EBA" w:rsidP="00A75EBA">
      <w:pPr>
        <w:pStyle w:val="a3"/>
        <w:spacing w:line="360" w:lineRule="auto"/>
        <w:jc w:val="both"/>
        <w:rPr>
          <w:szCs w:val="28"/>
          <w:lang w:val="uk-UA"/>
        </w:rPr>
      </w:pPr>
      <w:r w:rsidRPr="00650C9B">
        <w:rPr>
          <w:rStyle w:val="longtext"/>
          <w:szCs w:val="28"/>
          <w:lang w:val="uk-UA"/>
        </w:rPr>
        <w:t xml:space="preserve">У контрольній групі, початковий кут згинання становив – 110,0±5 º, в кінці 4 фази – 60,0±5 º. </w:t>
      </w:r>
      <w:r w:rsidRPr="00650C9B">
        <w:rPr>
          <w:rStyle w:val="longtext"/>
          <w:szCs w:val="28"/>
          <w:shd w:val="clear" w:color="auto" w:fill="FFFFFF"/>
          <w:lang w:val="uk-UA"/>
        </w:rPr>
        <w:t xml:space="preserve">Це показник є </w:t>
      </w:r>
      <w:r>
        <w:rPr>
          <w:rStyle w:val="longtext"/>
          <w:szCs w:val="28"/>
          <w:shd w:val="clear" w:color="auto" w:fill="FFFFFF"/>
          <w:lang w:val="uk-UA"/>
        </w:rPr>
        <w:t>гранич</w:t>
      </w:r>
      <w:r w:rsidRPr="00650C9B">
        <w:rPr>
          <w:rStyle w:val="longtext"/>
          <w:szCs w:val="28"/>
          <w:shd w:val="clear" w:color="auto" w:fill="FFFFFF"/>
          <w:lang w:val="uk-UA"/>
        </w:rPr>
        <w:t xml:space="preserve">ним між нормою і патологією. З цього випливає, необхідність продовження реабілітаційних заходів. Порівнюючи кут розгинання, обидві групи починали з одного показника, але в 4 фазі кут в контрольній групі склав 160,0±5 º. </w:t>
      </w:r>
      <w:r w:rsidRPr="00650C9B">
        <w:rPr>
          <w:rStyle w:val="longtext"/>
          <w:szCs w:val="28"/>
          <w:lang w:val="uk-UA"/>
        </w:rPr>
        <w:t>Ця величина є </w:t>
      </w:r>
      <w:r>
        <w:rPr>
          <w:rStyle w:val="longtext"/>
          <w:szCs w:val="28"/>
          <w:lang w:val="uk-UA"/>
        </w:rPr>
        <w:t>гранич</w:t>
      </w:r>
      <w:r w:rsidRPr="00650C9B">
        <w:rPr>
          <w:rStyle w:val="longtext"/>
          <w:szCs w:val="28"/>
          <w:lang w:val="uk-UA"/>
        </w:rPr>
        <w:t>ною.</w:t>
      </w:r>
    </w:p>
    <w:p w14:paraId="57E69E45" w14:textId="77777777" w:rsidR="00A75EBA" w:rsidRPr="00650C9B" w:rsidRDefault="00A75EBA" w:rsidP="00A75EBA">
      <w:pPr>
        <w:pStyle w:val="a3"/>
        <w:tabs>
          <w:tab w:val="left" w:pos="709"/>
        </w:tabs>
        <w:spacing w:line="360" w:lineRule="auto"/>
        <w:jc w:val="right"/>
        <w:rPr>
          <w:szCs w:val="28"/>
          <w:lang w:val="uk-UA"/>
        </w:rPr>
      </w:pPr>
      <w:r w:rsidRPr="00650C9B">
        <w:rPr>
          <w:szCs w:val="28"/>
          <w:lang w:val="uk-UA"/>
        </w:rPr>
        <w:t>Таблиця 3.6</w:t>
      </w:r>
    </w:p>
    <w:p w14:paraId="4552AD4F" w14:textId="77777777" w:rsidR="00A75EBA" w:rsidRPr="00650C9B" w:rsidRDefault="00A75EBA" w:rsidP="00A75EBA">
      <w:pPr>
        <w:pStyle w:val="a3"/>
        <w:spacing w:line="360" w:lineRule="auto"/>
        <w:ind w:firstLine="709"/>
        <w:jc w:val="both"/>
        <w:rPr>
          <w:szCs w:val="28"/>
          <w:lang w:val="uk-UA"/>
        </w:rPr>
      </w:pPr>
      <w:r w:rsidRPr="00650C9B">
        <w:rPr>
          <w:rStyle w:val="hps"/>
          <w:szCs w:val="28"/>
          <w:lang w:val="uk-UA"/>
        </w:rPr>
        <w:t>Гоніометричні виміри</w:t>
      </w:r>
      <w:r w:rsidRPr="00650C9B">
        <w:rPr>
          <w:rStyle w:val="longtext"/>
          <w:szCs w:val="28"/>
          <w:lang w:val="uk-UA"/>
        </w:rPr>
        <w:t xml:space="preserve"> </w:t>
      </w:r>
      <w:proofErr w:type="spellStart"/>
      <w:r w:rsidRPr="00650C9B">
        <w:rPr>
          <w:rStyle w:val="hpsatn"/>
          <w:szCs w:val="28"/>
          <w:lang w:val="uk-UA"/>
        </w:rPr>
        <w:t>згинально</w:t>
      </w:r>
      <w:proofErr w:type="spellEnd"/>
      <w:r w:rsidRPr="00650C9B">
        <w:rPr>
          <w:rStyle w:val="hpsatn"/>
          <w:szCs w:val="28"/>
          <w:lang w:val="uk-UA"/>
        </w:rPr>
        <w:t>-</w:t>
      </w:r>
      <w:r w:rsidRPr="00650C9B">
        <w:rPr>
          <w:rStyle w:val="longtext"/>
          <w:szCs w:val="28"/>
          <w:lang w:val="uk-UA"/>
        </w:rPr>
        <w:t xml:space="preserve">розгинальної </w:t>
      </w:r>
      <w:r w:rsidRPr="00650C9B">
        <w:rPr>
          <w:rStyle w:val="hps"/>
          <w:szCs w:val="28"/>
          <w:lang w:val="uk-UA"/>
        </w:rPr>
        <w:t>функції колінного</w:t>
      </w:r>
      <w:r w:rsidRPr="00650C9B">
        <w:rPr>
          <w:rStyle w:val="longtext"/>
          <w:szCs w:val="28"/>
          <w:lang w:val="uk-UA"/>
        </w:rPr>
        <w:t xml:space="preserve"> </w:t>
      </w:r>
      <w:r w:rsidRPr="00650C9B">
        <w:rPr>
          <w:rStyle w:val="hps"/>
          <w:szCs w:val="28"/>
          <w:lang w:val="uk-UA"/>
        </w:rPr>
        <w:t xml:space="preserve">суглобу </w:t>
      </w:r>
      <w:r w:rsidRPr="00650C9B">
        <w:rPr>
          <w:iCs/>
          <w:szCs w:val="28"/>
          <w:lang w:val="uk-UA"/>
        </w:rPr>
        <w:t>(</w:t>
      </w:r>
      <w:r w:rsidRPr="00650C9B">
        <w:rPr>
          <w:szCs w:val="28"/>
          <w:lang w:val="uk-UA"/>
        </w:rPr>
        <w:t>М</w:t>
      </w:r>
      <w:r w:rsidRPr="00650C9B">
        <w:rPr>
          <w:szCs w:val="28"/>
          <w:lang w:val="uk-UA"/>
        </w:rPr>
        <w:sym w:font="Symbol" w:char="F0B1"/>
      </w:r>
      <w:r w:rsidRPr="00650C9B">
        <w:rPr>
          <w:szCs w:val="28"/>
          <w:lang w:val="uk-UA"/>
        </w:rPr>
        <w:t>m, градуси</w:t>
      </w:r>
      <w:r w:rsidRPr="00650C9B">
        <w:rPr>
          <w:iCs/>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1822"/>
        <w:gridCol w:w="1825"/>
        <w:gridCol w:w="1549"/>
        <w:gridCol w:w="1620"/>
      </w:tblGrid>
      <w:tr w:rsidR="00A75EBA" w:rsidRPr="00650C9B" w14:paraId="1344B316" w14:textId="77777777" w:rsidTr="002F79D4">
        <w:trPr>
          <w:trHeight w:val="567"/>
        </w:trPr>
        <w:tc>
          <w:tcPr>
            <w:tcW w:w="2573" w:type="dxa"/>
            <w:vMerge w:val="restart"/>
          </w:tcPr>
          <w:p w14:paraId="0FCF8D4A" w14:textId="77777777" w:rsidR="00A75EBA" w:rsidRPr="00650C9B" w:rsidRDefault="00A75EBA" w:rsidP="002F79D4">
            <w:pPr>
              <w:pStyle w:val="a3"/>
              <w:spacing w:line="360" w:lineRule="auto"/>
              <w:ind w:firstLine="0"/>
              <w:jc w:val="center"/>
              <w:rPr>
                <w:szCs w:val="28"/>
                <w:lang w:val="uk-UA"/>
              </w:rPr>
            </w:pPr>
          </w:p>
          <w:p w14:paraId="286BFE57" w14:textId="77777777" w:rsidR="00A75EBA" w:rsidRPr="00650C9B" w:rsidRDefault="00A75EBA" w:rsidP="002F79D4">
            <w:pPr>
              <w:pStyle w:val="a3"/>
              <w:spacing w:line="360" w:lineRule="auto"/>
              <w:ind w:firstLine="0"/>
              <w:jc w:val="center"/>
              <w:rPr>
                <w:szCs w:val="28"/>
                <w:lang w:val="uk-UA"/>
              </w:rPr>
            </w:pPr>
            <w:r w:rsidRPr="00650C9B">
              <w:rPr>
                <w:szCs w:val="28"/>
                <w:lang w:val="uk-UA"/>
              </w:rPr>
              <w:t>Фаза</w:t>
            </w:r>
          </w:p>
        </w:tc>
        <w:tc>
          <w:tcPr>
            <w:tcW w:w="3647" w:type="dxa"/>
            <w:gridSpan w:val="2"/>
          </w:tcPr>
          <w:p w14:paraId="52091AC2" w14:textId="77777777" w:rsidR="00A75EBA" w:rsidRPr="00650C9B" w:rsidRDefault="00A75EBA" w:rsidP="002F79D4">
            <w:pPr>
              <w:pStyle w:val="a3"/>
              <w:spacing w:line="360" w:lineRule="auto"/>
              <w:ind w:firstLine="0"/>
              <w:jc w:val="center"/>
              <w:rPr>
                <w:szCs w:val="28"/>
                <w:lang w:val="uk-UA"/>
              </w:rPr>
            </w:pPr>
            <w:r w:rsidRPr="00650C9B">
              <w:rPr>
                <w:szCs w:val="28"/>
                <w:lang w:val="uk-UA"/>
              </w:rPr>
              <w:t>Контрольна</w:t>
            </w:r>
          </w:p>
          <w:p w14:paraId="4254656F" w14:textId="77777777" w:rsidR="00A75EBA" w:rsidRPr="00650C9B" w:rsidRDefault="00A75EBA" w:rsidP="002F79D4">
            <w:pPr>
              <w:pStyle w:val="a3"/>
              <w:spacing w:line="360" w:lineRule="auto"/>
              <w:ind w:firstLine="0"/>
              <w:jc w:val="center"/>
              <w:rPr>
                <w:szCs w:val="28"/>
                <w:lang w:val="uk-UA"/>
              </w:rPr>
            </w:pPr>
            <w:r w:rsidRPr="00650C9B">
              <w:rPr>
                <w:szCs w:val="28"/>
                <w:lang w:val="uk-UA"/>
              </w:rPr>
              <w:t xml:space="preserve"> група</w:t>
            </w:r>
          </w:p>
        </w:tc>
        <w:tc>
          <w:tcPr>
            <w:tcW w:w="3169" w:type="dxa"/>
            <w:gridSpan w:val="2"/>
          </w:tcPr>
          <w:p w14:paraId="3AC42ED0" w14:textId="4E5EFFF2" w:rsidR="00A75EBA" w:rsidRPr="00650C9B" w:rsidRDefault="00A138A8" w:rsidP="002F79D4">
            <w:pPr>
              <w:pStyle w:val="a3"/>
              <w:spacing w:line="360" w:lineRule="auto"/>
              <w:ind w:firstLine="0"/>
              <w:jc w:val="center"/>
              <w:rPr>
                <w:szCs w:val="28"/>
                <w:lang w:val="uk-UA"/>
              </w:rPr>
            </w:pPr>
            <w:r>
              <w:rPr>
                <w:szCs w:val="28"/>
                <w:lang w:val="uk-UA"/>
              </w:rPr>
              <w:t>Основна</w:t>
            </w:r>
            <w:r w:rsidR="00A75EBA" w:rsidRPr="00650C9B">
              <w:rPr>
                <w:szCs w:val="28"/>
                <w:lang w:val="uk-UA"/>
              </w:rPr>
              <w:t xml:space="preserve"> група</w:t>
            </w:r>
          </w:p>
        </w:tc>
      </w:tr>
      <w:tr w:rsidR="00A75EBA" w:rsidRPr="00650C9B" w14:paraId="7850B43B" w14:textId="77777777" w:rsidTr="002F79D4">
        <w:trPr>
          <w:trHeight w:val="567"/>
        </w:trPr>
        <w:tc>
          <w:tcPr>
            <w:tcW w:w="2573" w:type="dxa"/>
            <w:vMerge/>
          </w:tcPr>
          <w:p w14:paraId="4D971E72" w14:textId="77777777" w:rsidR="00A75EBA" w:rsidRPr="00650C9B" w:rsidRDefault="00A75EBA" w:rsidP="002F79D4">
            <w:pPr>
              <w:pStyle w:val="a3"/>
              <w:spacing w:line="360" w:lineRule="auto"/>
              <w:ind w:firstLine="0"/>
              <w:jc w:val="both"/>
              <w:rPr>
                <w:szCs w:val="28"/>
                <w:lang w:val="uk-UA"/>
              </w:rPr>
            </w:pPr>
          </w:p>
        </w:tc>
        <w:tc>
          <w:tcPr>
            <w:tcW w:w="1822" w:type="dxa"/>
          </w:tcPr>
          <w:p w14:paraId="3977D1E2" w14:textId="77777777" w:rsidR="00A75EBA" w:rsidRPr="00650C9B" w:rsidRDefault="00A75EBA" w:rsidP="002F79D4">
            <w:pPr>
              <w:pStyle w:val="a3"/>
              <w:spacing w:line="360" w:lineRule="auto"/>
              <w:ind w:firstLine="0"/>
              <w:jc w:val="both"/>
              <w:rPr>
                <w:szCs w:val="28"/>
                <w:lang w:val="uk-UA"/>
              </w:rPr>
            </w:pPr>
            <w:r w:rsidRPr="00650C9B">
              <w:rPr>
                <w:szCs w:val="28"/>
                <w:lang w:val="uk-UA"/>
              </w:rPr>
              <w:t>згинання</w:t>
            </w:r>
          </w:p>
        </w:tc>
        <w:tc>
          <w:tcPr>
            <w:tcW w:w="1825" w:type="dxa"/>
          </w:tcPr>
          <w:p w14:paraId="44BB961B" w14:textId="77777777" w:rsidR="00A75EBA" w:rsidRPr="00650C9B" w:rsidRDefault="00A75EBA" w:rsidP="002F79D4">
            <w:pPr>
              <w:pStyle w:val="a3"/>
              <w:spacing w:line="360" w:lineRule="auto"/>
              <w:ind w:firstLine="0"/>
              <w:jc w:val="both"/>
              <w:rPr>
                <w:szCs w:val="28"/>
                <w:lang w:val="uk-UA"/>
              </w:rPr>
            </w:pPr>
            <w:r w:rsidRPr="00650C9B">
              <w:rPr>
                <w:szCs w:val="28"/>
                <w:lang w:val="uk-UA"/>
              </w:rPr>
              <w:t>розгинання</w:t>
            </w:r>
          </w:p>
        </w:tc>
        <w:tc>
          <w:tcPr>
            <w:tcW w:w="1549" w:type="dxa"/>
          </w:tcPr>
          <w:p w14:paraId="6B7A5CD4" w14:textId="77777777" w:rsidR="00A75EBA" w:rsidRPr="00650C9B" w:rsidRDefault="00A75EBA" w:rsidP="002F79D4">
            <w:pPr>
              <w:pStyle w:val="a3"/>
              <w:spacing w:line="360" w:lineRule="auto"/>
              <w:ind w:firstLine="0"/>
              <w:jc w:val="both"/>
              <w:rPr>
                <w:szCs w:val="28"/>
                <w:lang w:val="uk-UA"/>
              </w:rPr>
            </w:pPr>
            <w:r w:rsidRPr="00650C9B">
              <w:rPr>
                <w:szCs w:val="28"/>
                <w:lang w:val="uk-UA"/>
              </w:rPr>
              <w:t>згинання</w:t>
            </w:r>
          </w:p>
        </w:tc>
        <w:tc>
          <w:tcPr>
            <w:tcW w:w="1620" w:type="dxa"/>
          </w:tcPr>
          <w:p w14:paraId="504814BF" w14:textId="77777777" w:rsidR="00A75EBA" w:rsidRPr="00650C9B" w:rsidRDefault="00A75EBA" w:rsidP="002F79D4">
            <w:pPr>
              <w:pStyle w:val="a3"/>
              <w:spacing w:line="360" w:lineRule="auto"/>
              <w:ind w:firstLine="0"/>
              <w:jc w:val="both"/>
              <w:rPr>
                <w:szCs w:val="28"/>
                <w:lang w:val="uk-UA"/>
              </w:rPr>
            </w:pPr>
            <w:r w:rsidRPr="00650C9B">
              <w:rPr>
                <w:szCs w:val="28"/>
                <w:lang w:val="uk-UA"/>
              </w:rPr>
              <w:t>розгинання</w:t>
            </w:r>
          </w:p>
        </w:tc>
      </w:tr>
      <w:tr w:rsidR="00A75EBA" w:rsidRPr="00650C9B" w14:paraId="681E3F1C" w14:textId="77777777" w:rsidTr="002F79D4">
        <w:trPr>
          <w:trHeight w:val="567"/>
        </w:trPr>
        <w:tc>
          <w:tcPr>
            <w:tcW w:w="2573" w:type="dxa"/>
          </w:tcPr>
          <w:p w14:paraId="4B1F3B43" w14:textId="77777777" w:rsidR="00A75EBA" w:rsidRPr="00650C9B" w:rsidRDefault="00A75EBA" w:rsidP="002F79D4">
            <w:pPr>
              <w:pStyle w:val="a3"/>
              <w:spacing w:line="360" w:lineRule="auto"/>
              <w:ind w:firstLine="0"/>
              <w:jc w:val="both"/>
              <w:rPr>
                <w:szCs w:val="28"/>
              </w:rPr>
            </w:pPr>
            <w:r w:rsidRPr="00650C9B">
              <w:rPr>
                <w:szCs w:val="28"/>
              </w:rPr>
              <w:t>Фаза 1</w:t>
            </w:r>
          </w:p>
        </w:tc>
        <w:tc>
          <w:tcPr>
            <w:tcW w:w="1822" w:type="dxa"/>
          </w:tcPr>
          <w:p w14:paraId="08314EB0" w14:textId="77777777" w:rsidR="00A75EBA" w:rsidRPr="00650C9B" w:rsidRDefault="00A75EBA" w:rsidP="002F79D4">
            <w:pPr>
              <w:pStyle w:val="a3"/>
              <w:spacing w:line="360" w:lineRule="auto"/>
              <w:ind w:firstLine="0"/>
              <w:jc w:val="center"/>
              <w:rPr>
                <w:szCs w:val="28"/>
                <w:lang w:val="uk-UA"/>
              </w:rPr>
            </w:pPr>
            <w:r w:rsidRPr="00650C9B">
              <w:rPr>
                <w:szCs w:val="28"/>
              </w:rPr>
              <w:t>110</w:t>
            </w:r>
            <w:r w:rsidRPr="00650C9B">
              <w:rPr>
                <w:szCs w:val="28"/>
                <w:lang w:val="uk-UA"/>
              </w:rPr>
              <w:t>,0</w:t>
            </w:r>
            <w:r w:rsidRPr="00650C9B">
              <w:rPr>
                <w:szCs w:val="28"/>
              </w:rPr>
              <w:t>±5</w:t>
            </w:r>
            <w:r w:rsidRPr="00650C9B">
              <w:rPr>
                <w:szCs w:val="28"/>
                <w:lang w:val="uk-UA"/>
              </w:rPr>
              <w:t>,0</w:t>
            </w:r>
          </w:p>
        </w:tc>
        <w:tc>
          <w:tcPr>
            <w:tcW w:w="1825" w:type="dxa"/>
          </w:tcPr>
          <w:p w14:paraId="66A46524" w14:textId="77777777" w:rsidR="00A75EBA" w:rsidRPr="00650C9B" w:rsidRDefault="00A75EBA" w:rsidP="002F79D4">
            <w:pPr>
              <w:pStyle w:val="a3"/>
              <w:spacing w:line="360" w:lineRule="auto"/>
              <w:ind w:firstLine="0"/>
              <w:jc w:val="center"/>
              <w:rPr>
                <w:szCs w:val="28"/>
              </w:rPr>
            </w:pPr>
            <w:r w:rsidRPr="00650C9B">
              <w:rPr>
                <w:szCs w:val="28"/>
              </w:rPr>
              <w:t>150</w:t>
            </w:r>
            <w:r w:rsidRPr="00650C9B">
              <w:rPr>
                <w:szCs w:val="28"/>
                <w:lang w:val="uk-UA"/>
              </w:rPr>
              <w:t>,0</w:t>
            </w:r>
            <w:r w:rsidRPr="00650C9B">
              <w:rPr>
                <w:szCs w:val="28"/>
              </w:rPr>
              <w:t>±5</w:t>
            </w:r>
            <w:r w:rsidRPr="00650C9B">
              <w:rPr>
                <w:szCs w:val="28"/>
                <w:lang w:val="uk-UA"/>
              </w:rPr>
              <w:t>,0</w:t>
            </w:r>
          </w:p>
        </w:tc>
        <w:tc>
          <w:tcPr>
            <w:tcW w:w="1549" w:type="dxa"/>
          </w:tcPr>
          <w:p w14:paraId="4BC9008D" w14:textId="77777777" w:rsidR="00A75EBA" w:rsidRPr="00650C9B" w:rsidRDefault="00A75EBA" w:rsidP="002F79D4">
            <w:pPr>
              <w:pStyle w:val="a3"/>
              <w:spacing w:line="360" w:lineRule="auto"/>
              <w:ind w:firstLine="0"/>
              <w:jc w:val="center"/>
              <w:rPr>
                <w:szCs w:val="28"/>
              </w:rPr>
            </w:pPr>
            <w:r w:rsidRPr="00650C9B">
              <w:rPr>
                <w:szCs w:val="28"/>
              </w:rPr>
              <w:t>100</w:t>
            </w:r>
            <w:r w:rsidRPr="00650C9B">
              <w:rPr>
                <w:szCs w:val="28"/>
                <w:lang w:val="uk-UA"/>
              </w:rPr>
              <w:t>,0</w:t>
            </w:r>
            <w:r w:rsidRPr="00650C9B">
              <w:rPr>
                <w:szCs w:val="28"/>
              </w:rPr>
              <w:t>±5</w:t>
            </w:r>
            <w:r w:rsidRPr="00650C9B">
              <w:rPr>
                <w:szCs w:val="28"/>
                <w:lang w:val="uk-UA"/>
              </w:rPr>
              <w:t>,0</w:t>
            </w:r>
          </w:p>
        </w:tc>
        <w:tc>
          <w:tcPr>
            <w:tcW w:w="1620" w:type="dxa"/>
          </w:tcPr>
          <w:p w14:paraId="7926FF54" w14:textId="77777777" w:rsidR="00A75EBA" w:rsidRPr="00650C9B" w:rsidRDefault="00A75EBA" w:rsidP="002F79D4">
            <w:pPr>
              <w:pStyle w:val="a3"/>
              <w:spacing w:line="360" w:lineRule="auto"/>
              <w:ind w:firstLine="0"/>
              <w:jc w:val="center"/>
              <w:rPr>
                <w:szCs w:val="28"/>
              </w:rPr>
            </w:pPr>
            <w:r w:rsidRPr="00650C9B">
              <w:rPr>
                <w:szCs w:val="28"/>
              </w:rPr>
              <w:t>150</w:t>
            </w:r>
            <w:r w:rsidRPr="00650C9B">
              <w:rPr>
                <w:szCs w:val="28"/>
                <w:lang w:val="uk-UA"/>
              </w:rPr>
              <w:t>,0</w:t>
            </w:r>
            <w:r w:rsidRPr="00650C9B">
              <w:rPr>
                <w:szCs w:val="28"/>
              </w:rPr>
              <w:t>±5</w:t>
            </w:r>
            <w:r w:rsidRPr="00650C9B">
              <w:rPr>
                <w:szCs w:val="28"/>
                <w:lang w:val="uk-UA"/>
              </w:rPr>
              <w:t>,0</w:t>
            </w:r>
          </w:p>
        </w:tc>
      </w:tr>
      <w:tr w:rsidR="00A75EBA" w:rsidRPr="00650C9B" w14:paraId="6F1919B8" w14:textId="77777777" w:rsidTr="002F79D4">
        <w:trPr>
          <w:trHeight w:val="567"/>
        </w:trPr>
        <w:tc>
          <w:tcPr>
            <w:tcW w:w="2573" w:type="dxa"/>
          </w:tcPr>
          <w:p w14:paraId="6B681047" w14:textId="77777777" w:rsidR="00A75EBA" w:rsidRPr="00650C9B" w:rsidRDefault="00A75EBA" w:rsidP="002F79D4">
            <w:pPr>
              <w:pStyle w:val="a3"/>
              <w:spacing w:line="360" w:lineRule="auto"/>
              <w:ind w:firstLine="0"/>
              <w:jc w:val="both"/>
              <w:rPr>
                <w:szCs w:val="28"/>
              </w:rPr>
            </w:pPr>
            <w:r w:rsidRPr="00650C9B">
              <w:rPr>
                <w:szCs w:val="28"/>
              </w:rPr>
              <w:t>Фаза 2</w:t>
            </w:r>
          </w:p>
        </w:tc>
        <w:tc>
          <w:tcPr>
            <w:tcW w:w="1822" w:type="dxa"/>
          </w:tcPr>
          <w:p w14:paraId="12455E58" w14:textId="77777777" w:rsidR="00A75EBA" w:rsidRPr="00650C9B" w:rsidRDefault="00A75EBA" w:rsidP="002F79D4">
            <w:pPr>
              <w:pStyle w:val="a3"/>
              <w:spacing w:line="360" w:lineRule="auto"/>
              <w:ind w:firstLine="0"/>
              <w:jc w:val="center"/>
              <w:rPr>
                <w:szCs w:val="28"/>
                <w:lang w:val="uk-UA"/>
              </w:rPr>
            </w:pPr>
            <w:r w:rsidRPr="00650C9B">
              <w:rPr>
                <w:szCs w:val="28"/>
              </w:rPr>
              <w:t>110</w:t>
            </w:r>
            <w:r w:rsidRPr="00650C9B">
              <w:rPr>
                <w:szCs w:val="28"/>
                <w:lang w:val="uk-UA"/>
              </w:rPr>
              <w:t>,0</w:t>
            </w:r>
            <w:r w:rsidRPr="00650C9B">
              <w:rPr>
                <w:szCs w:val="28"/>
              </w:rPr>
              <w:t>±5</w:t>
            </w:r>
            <w:r w:rsidRPr="00650C9B">
              <w:rPr>
                <w:szCs w:val="28"/>
                <w:lang w:val="uk-UA"/>
              </w:rPr>
              <w:t>,0</w:t>
            </w:r>
          </w:p>
        </w:tc>
        <w:tc>
          <w:tcPr>
            <w:tcW w:w="1825" w:type="dxa"/>
          </w:tcPr>
          <w:p w14:paraId="0A4114D6" w14:textId="77777777" w:rsidR="00A75EBA" w:rsidRPr="00650C9B" w:rsidRDefault="00A75EBA" w:rsidP="002F79D4">
            <w:pPr>
              <w:pStyle w:val="a3"/>
              <w:spacing w:line="360" w:lineRule="auto"/>
              <w:ind w:firstLine="0"/>
              <w:jc w:val="center"/>
              <w:rPr>
                <w:szCs w:val="28"/>
              </w:rPr>
            </w:pPr>
            <w:r w:rsidRPr="00650C9B">
              <w:rPr>
                <w:szCs w:val="28"/>
              </w:rPr>
              <w:t>150</w:t>
            </w:r>
            <w:r w:rsidRPr="00650C9B">
              <w:rPr>
                <w:szCs w:val="28"/>
                <w:lang w:val="uk-UA"/>
              </w:rPr>
              <w:t>,0</w:t>
            </w:r>
            <w:r w:rsidRPr="00650C9B">
              <w:rPr>
                <w:szCs w:val="28"/>
              </w:rPr>
              <w:t>±5</w:t>
            </w:r>
            <w:r w:rsidRPr="00650C9B">
              <w:rPr>
                <w:szCs w:val="28"/>
                <w:lang w:val="uk-UA"/>
              </w:rPr>
              <w:t>,0</w:t>
            </w:r>
          </w:p>
        </w:tc>
        <w:tc>
          <w:tcPr>
            <w:tcW w:w="1549" w:type="dxa"/>
          </w:tcPr>
          <w:p w14:paraId="7DC9186D" w14:textId="77777777" w:rsidR="00A75EBA" w:rsidRPr="00650C9B" w:rsidRDefault="00A75EBA" w:rsidP="002F79D4">
            <w:pPr>
              <w:pStyle w:val="a3"/>
              <w:spacing w:line="360" w:lineRule="auto"/>
              <w:ind w:firstLine="0"/>
              <w:jc w:val="center"/>
              <w:rPr>
                <w:szCs w:val="28"/>
                <w:lang w:val="en-US"/>
              </w:rPr>
            </w:pPr>
            <w:r w:rsidRPr="00650C9B">
              <w:rPr>
                <w:szCs w:val="28"/>
              </w:rPr>
              <w:t>80</w:t>
            </w:r>
            <w:r w:rsidRPr="00650C9B">
              <w:rPr>
                <w:szCs w:val="28"/>
                <w:lang w:val="uk-UA"/>
              </w:rPr>
              <w:t>,0</w:t>
            </w:r>
            <w:r w:rsidRPr="00650C9B">
              <w:rPr>
                <w:szCs w:val="28"/>
              </w:rPr>
              <w:t>±5</w:t>
            </w:r>
            <w:r w:rsidRPr="00650C9B">
              <w:rPr>
                <w:szCs w:val="28"/>
                <w:lang w:val="uk-UA"/>
              </w:rPr>
              <w:t>,0</w:t>
            </w:r>
            <w:r w:rsidRPr="00650C9B">
              <w:rPr>
                <w:szCs w:val="28"/>
                <w:lang w:val="en-US"/>
              </w:rPr>
              <w:t>**</w:t>
            </w:r>
          </w:p>
        </w:tc>
        <w:tc>
          <w:tcPr>
            <w:tcW w:w="1620" w:type="dxa"/>
          </w:tcPr>
          <w:p w14:paraId="26BB00C4" w14:textId="77777777" w:rsidR="00A75EBA" w:rsidRPr="00650C9B" w:rsidRDefault="00A75EBA" w:rsidP="002F79D4">
            <w:pPr>
              <w:pStyle w:val="a3"/>
              <w:spacing w:line="360" w:lineRule="auto"/>
              <w:ind w:firstLine="0"/>
              <w:jc w:val="center"/>
              <w:rPr>
                <w:szCs w:val="28"/>
              </w:rPr>
            </w:pPr>
            <w:r w:rsidRPr="00650C9B">
              <w:rPr>
                <w:szCs w:val="28"/>
              </w:rPr>
              <w:t>160</w:t>
            </w:r>
            <w:r w:rsidRPr="00650C9B">
              <w:rPr>
                <w:szCs w:val="28"/>
                <w:lang w:val="uk-UA"/>
              </w:rPr>
              <w:t>,0</w:t>
            </w:r>
            <w:r w:rsidRPr="00650C9B">
              <w:rPr>
                <w:szCs w:val="28"/>
              </w:rPr>
              <w:t>±5</w:t>
            </w:r>
            <w:r w:rsidRPr="00650C9B">
              <w:rPr>
                <w:szCs w:val="28"/>
                <w:lang w:val="uk-UA"/>
              </w:rPr>
              <w:t>,0</w:t>
            </w:r>
          </w:p>
        </w:tc>
      </w:tr>
      <w:tr w:rsidR="00A75EBA" w:rsidRPr="00650C9B" w14:paraId="7277C9C1" w14:textId="77777777" w:rsidTr="002F79D4">
        <w:trPr>
          <w:trHeight w:val="567"/>
        </w:trPr>
        <w:tc>
          <w:tcPr>
            <w:tcW w:w="2573" w:type="dxa"/>
          </w:tcPr>
          <w:p w14:paraId="30FCA2BA" w14:textId="77777777" w:rsidR="00A75EBA" w:rsidRPr="00650C9B" w:rsidRDefault="00A75EBA" w:rsidP="002F79D4">
            <w:pPr>
              <w:pStyle w:val="a3"/>
              <w:spacing w:line="360" w:lineRule="auto"/>
              <w:ind w:firstLine="0"/>
              <w:jc w:val="both"/>
              <w:rPr>
                <w:szCs w:val="28"/>
              </w:rPr>
            </w:pPr>
            <w:r w:rsidRPr="00650C9B">
              <w:rPr>
                <w:szCs w:val="28"/>
              </w:rPr>
              <w:t>Фаза 3</w:t>
            </w:r>
          </w:p>
        </w:tc>
        <w:tc>
          <w:tcPr>
            <w:tcW w:w="1822" w:type="dxa"/>
          </w:tcPr>
          <w:p w14:paraId="66FB8F36" w14:textId="77777777" w:rsidR="00A75EBA" w:rsidRPr="00650C9B" w:rsidRDefault="00A75EBA" w:rsidP="002F79D4">
            <w:pPr>
              <w:pStyle w:val="a3"/>
              <w:spacing w:line="360" w:lineRule="auto"/>
              <w:ind w:firstLine="0"/>
              <w:jc w:val="center"/>
              <w:rPr>
                <w:szCs w:val="28"/>
                <w:lang w:val="uk-UA"/>
              </w:rPr>
            </w:pPr>
            <w:r w:rsidRPr="00650C9B">
              <w:rPr>
                <w:szCs w:val="28"/>
              </w:rPr>
              <w:t>90</w:t>
            </w:r>
            <w:r w:rsidRPr="00650C9B">
              <w:rPr>
                <w:szCs w:val="28"/>
                <w:lang w:val="uk-UA"/>
              </w:rPr>
              <w:t>,0</w:t>
            </w:r>
            <w:r w:rsidRPr="00650C9B">
              <w:rPr>
                <w:szCs w:val="28"/>
              </w:rPr>
              <w:t>±5</w:t>
            </w:r>
            <w:r w:rsidRPr="00650C9B">
              <w:rPr>
                <w:szCs w:val="28"/>
                <w:lang w:val="uk-UA"/>
              </w:rPr>
              <w:t>,0</w:t>
            </w:r>
          </w:p>
        </w:tc>
        <w:tc>
          <w:tcPr>
            <w:tcW w:w="1825" w:type="dxa"/>
          </w:tcPr>
          <w:p w14:paraId="5BB1FC0F" w14:textId="77777777" w:rsidR="00A75EBA" w:rsidRPr="00650C9B" w:rsidRDefault="00A75EBA" w:rsidP="002F79D4">
            <w:pPr>
              <w:pStyle w:val="a3"/>
              <w:spacing w:line="360" w:lineRule="auto"/>
              <w:ind w:firstLine="0"/>
              <w:jc w:val="center"/>
              <w:rPr>
                <w:szCs w:val="28"/>
              </w:rPr>
            </w:pPr>
            <w:r w:rsidRPr="00650C9B">
              <w:rPr>
                <w:szCs w:val="28"/>
              </w:rPr>
              <w:t>155</w:t>
            </w:r>
            <w:r w:rsidRPr="00650C9B">
              <w:rPr>
                <w:szCs w:val="28"/>
                <w:lang w:val="uk-UA"/>
              </w:rPr>
              <w:t>,0</w:t>
            </w:r>
            <w:r w:rsidRPr="00650C9B">
              <w:rPr>
                <w:szCs w:val="28"/>
              </w:rPr>
              <w:t>±5</w:t>
            </w:r>
            <w:r w:rsidRPr="00650C9B">
              <w:rPr>
                <w:szCs w:val="28"/>
                <w:lang w:val="uk-UA"/>
              </w:rPr>
              <w:t>,0</w:t>
            </w:r>
          </w:p>
        </w:tc>
        <w:tc>
          <w:tcPr>
            <w:tcW w:w="1549" w:type="dxa"/>
          </w:tcPr>
          <w:p w14:paraId="561FA570" w14:textId="77777777" w:rsidR="00A75EBA" w:rsidRPr="00650C9B" w:rsidRDefault="00A75EBA" w:rsidP="002F79D4">
            <w:pPr>
              <w:pStyle w:val="a3"/>
              <w:spacing w:line="360" w:lineRule="auto"/>
              <w:ind w:firstLine="0"/>
              <w:jc w:val="center"/>
              <w:rPr>
                <w:szCs w:val="28"/>
                <w:lang w:val="en-US"/>
              </w:rPr>
            </w:pPr>
            <w:r w:rsidRPr="00650C9B">
              <w:rPr>
                <w:szCs w:val="28"/>
              </w:rPr>
              <w:t>60</w:t>
            </w:r>
            <w:r w:rsidRPr="00650C9B">
              <w:rPr>
                <w:szCs w:val="28"/>
                <w:lang w:val="uk-UA"/>
              </w:rPr>
              <w:t>,0</w:t>
            </w:r>
            <w:r w:rsidRPr="00650C9B">
              <w:rPr>
                <w:szCs w:val="28"/>
              </w:rPr>
              <w:t>±5</w:t>
            </w:r>
            <w:r w:rsidRPr="00650C9B">
              <w:rPr>
                <w:szCs w:val="28"/>
                <w:lang w:val="uk-UA"/>
              </w:rPr>
              <w:t>,0</w:t>
            </w:r>
            <w:r w:rsidRPr="00650C9B">
              <w:rPr>
                <w:szCs w:val="28"/>
                <w:lang w:val="en-US"/>
              </w:rPr>
              <w:t>**</w:t>
            </w:r>
          </w:p>
        </w:tc>
        <w:tc>
          <w:tcPr>
            <w:tcW w:w="1620" w:type="dxa"/>
          </w:tcPr>
          <w:p w14:paraId="171A994C" w14:textId="77777777" w:rsidR="00A75EBA" w:rsidRPr="00650C9B" w:rsidRDefault="00A75EBA" w:rsidP="002F79D4">
            <w:pPr>
              <w:pStyle w:val="a3"/>
              <w:spacing w:line="360" w:lineRule="auto"/>
              <w:ind w:firstLine="0"/>
              <w:jc w:val="center"/>
              <w:rPr>
                <w:szCs w:val="28"/>
              </w:rPr>
            </w:pPr>
            <w:r w:rsidRPr="00650C9B">
              <w:rPr>
                <w:szCs w:val="28"/>
              </w:rPr>
              <w:t>165</w:t>
            </w:r>
            <w:r w:rsidRPr="00650C9B">
              <w:rPr>
                <w:szCs w:val="28"/>
                <w:lang w:val="uk-UA"/>
              </w:rPr>
              <w:t>,0</w:t>
            </w:r>
            <w:r w:rsidRPr="00650C9B">
              <w:rPr>
                <w:szCs w:val="28"/>
              </w:rPr>
              <w:t>±5</w:t>
            </w:r>
            <w:r w:rsidRPr="00650C9B">
              <w:rPr>
                <w:szCs w:val="28"/>
                <w:lang w:val="uk-UA"/>
              </w:rPr>
              <w:t>,0</w:t>
            </w:r>
          </w:p>
        </w:tc>
      </w:tr>
      <w:tr w:rsidR="00A75EBA" w:rsidRPr="00650C9B" w14:paraId="67B05C8A" w14:textId="77777777" w:rsidTr="002F79D4">
        <w:trPr>
          <w:trHeight w:val="567"/>
        </w:trPr>
        <w:tc>
          <w:tcPr>
            <w:tcW w:w="2573" w:type="dxa"/>
          </w:tcPr>
          <w:p w14:paraId="7883E673" w14:textId="77777777" w:rsidR="00A75EBA" w:rsidRPr="00650C9B" w:rsidRDefault="00A75EBA" w:rsidP="002F79D4">
            <w:pPr>
              <w:pStyle w:val="a3"/>
              <w:spacing w:line="360" w:lineRule="auto"/>
              <w:ind w:firstLine="0"/>
              <w:jc w:val="both"/>
              <w:rPr>
                <w:szCs w:val="28"/>
              </w:rPr>
            </w:pPr>
            <w:r w:rsidRPr="00650C9B">
              <w:rPr>
                <w:szCs w:val="28"/>
              </w:rPr>
              <w:t>Фаза 4</w:t>
            </w:r>
          </w:p>
        </w:tc>
        <w:tc>
          <w:tcPr>
            <w:tcW w:w="1822" w:type="dxa"/>
          </w:tcPr>
          <w:p w14:paraId="772CB4FF" w14:textId="77777777" w:rsidR="00A75EBA" w:rsidRPr="00650C9B" w:rsidRDefault="00A75EBA" w:rsidP="002F79D4">
            <w:pPr>
              <w:pStyle w:val="a3"/>
              <w:spacing w:line="360" w:lineRule="auto"/>
              <w:ind w:firstLine="0"/>
              <w:jc w:val="center"/>
              <w:rPr>
                <w:szCs w:val="28"/>
                <w:lang w:val="uk-UA"/>
              </w:rPr>
            </w:pPr>
            <w:r w:rsidRPr="00650C9B">
              <w:rPr>
                <w:szCs w:val="28"/>
              </w:rPr>
              <w:t>60</w:t>
            </w:r>
            <w:r w:rsidRPr="00650C9B">
              <w:rPr>
                <w:szCs w:val="28"/>
                <w:lang w:val="uk-UA"/>
              </w:rPr>
              <w:t>,0</w:t>
            </w:r>
            <w:r w:rsidRPr="00650C9B">
              <w:rPr>
                <w:szCs w:val="28"/>
              </w:rPr>
              <w:t>±5</w:t>
            </w:r>
            <w:r w:rsidRPr="00650C9B">
              <w:rPr>
                <w:szCs w:val="28"/>
                <w:lang w:val="uk-UA"/>
              </w:rPr>
              <w:t>,0</w:t>
            </w:r>
          </w:p>
        </w:tc>
        <w:tc>
          <w:tcPr>
            <w:tcW w:w="1825" w:type="dxa"/>
          </w:tcPr>
          <w:p w14:paraId="09289825" w14:textId="77777777" w:rsidR="00A75EBA" w:rsidRPr="00650C9B" w:rsidRDefault="00A75EBA" w:rsidP="002F79D4">
            <w:pPr>
              <w:pStyle w:val="a3"/>
              <w:spacing w:line="360" w:lineRule="auto"/>
              <w:ind w:firstLine="0"/>
              <w:jc w:val="center"/>
              <w:rPr>
                <w:szCs w:val="28"/>
              </w:rPr>
            </w:pPr>
            <w:r w:rsidRPr="00650C9B">
              <w:rPr>
                <w:szCs w:val="28"/>
              </w:rPr>
              <w:t>160</w:t>
            </w:r>
            <w:r w:rsidRPr="00650C9B">
              <w:rPr>
                <w:szCs w:val="28"/>
                <w:lang w:val="uk-UA"/>
              </w:rPr>
              <w:t>,0</w:t>
            </w:r>
            <w:r w:rsidRPr="00650C9B">
              <w:rPr>
                <w:szCs w:val="28"/>
              </w:rPr>
              <w:t>±5</w:t>
            </w:r>
            <w:r w:rsidRPr="00650C9B">
              <w:rPr>
                <w:szCs w:val="28"/>
                <w:lang w:val="uk-UA"/>
              </w:rPr>
              <w:t>,0</w:t>
            </w:r>
          </w:p>
        </w:tc>
        <w:tc>
          <w:tcPr>
            <w:tcW w:w="1549" w:type="dxa"/>
          </w:tcPr>
          <w:p w14:paraId="75618081" w14:textId="77777777" w:rsidR="00A75EBA" w:rsidRPr="00650C9B" w:rsidRDefault="00A75EBA" w:rsidP="002F79D4">
            <w:pPr>
              <w:pStyle w:val="a3"/>
              <w:spacing w:line="360" w:lineRule="auto"/>
              <w:ind w:firstLine="0"/>
              <w:jc w:val="center"/>
              <w:rPr>
                <w:szCs w:val="28"/>
                <w:lang w:val="en-US"/>
              </w:rPr>
            </w:pPr>
            <w:r w:rsidRPr="00650C9B">
              <w:rPr>
                <w:szCs w:val="28"/>
              </w:rPr>
              <w:t>35</w:t>
            </w:r>
            <w:r w:rsidRPr="00650C9B">
              <w:rPr>
                <w:szCs w:val="28"/>
                <w:lang w:val="uk-UA"/>
              </w:rPr>
              <w:t>,0</w:t>
            </w:r>
            <w:r w:rsidRPr="00650C9B">
              <w:rPr>
                <w:szCs w:val="28"/>
              </w:rPr>
              <w:t>±5</w:t>
            </w:r>
            <w:r w:rsidRPr="00650C9B">
              <w:rPr>
                <w:szCs w:val="28"/>
                <w:lang w:val="uk-UA"/>
              </w:rPr>
              <w:t>,0</w:t>
            </w:r>
            <w:r w:rsidRPr="00650C9B">
              <w:rPr>
                <w:szCs w:val="28"/>
                <w:lang w:val="en-US"/>
              </w:rPr>
              <w:t>**</w:t>
            </w:r>
          </w:p>
        </w:tc>
        <w:tc>
          <w:tcPr>
            <w:tcW w:w="1620" w:type="dxa"/>
          </w:tcPr>
          <w:p w14:paraId="388BD67D" w14:textId="77777777" w:rsidR="00A75EBA" w:rsidRPr="00650C9B" w:rsidRDefault="00A75EBA" w:rsidP="002F79D4">
            <w:pPr>
              <w:pStyle w:val="a3"/>
              <w:spacing w:line="360" w:lineRule="auto"/>
              <w:ind w:firstLine="0"/>
              <w:jc w:val="center"/>
              <w:rPr>
                <w:szCs w:val="28"/>
              </w:rPr>
            </w:pPr>
            <w:r w:rsidRPr="00650C9B">
              <w:rPr>
                <w:szCs w:val="28"/>
              </w:rPr>
              <w:t>175</w:t>
            </w:r>
            <w:r w:rsidRPr="00650C9B">
              <w:rPr>
                <w:szCs w:val="28"/>
                <w:lang w:val="uk-UA"/>
              </w:rPr>
              <w:t>,0</w:t>
            </w:r>
            <w:r w:rsidRPr="00650C9B">
              <w:rPr>
                <w:szCs w:val="28"/>
              </w:rPr>
              <w:t>±5</w:t>
            </w:r>
            <w:r w:rsidRPr="00650C9B">
              <w:rPr>
                <w:szCs w:val="28"/>
                <w:lang w:val="uk-UA"/>
              </w:rPr>
              <w:t>,0</w:t>
            </w:r>
          </w:p>
        </w:tc>
      </w:tr>
    </w:tbl>
    <w:p w14:paraId="73DAFFE2" w14:textId="77777777" w:rsidR="00A75EBA" w:rsidRPr="00650C9B" w:rsidRDefault="00A75EBA" w:rsidP="00A75EBA">
      <w:pPr>
        <w:spacing w:before="120" w:line="360" w:lineRule="auto"/>
        <w:jc w:val="both"/>
        <w:rPr>
          <w:szCs w:val="28"/>
          <w:shd w:val="clear" w:color="auto" w:fill="FFFFFF"/>
          <w:lang w:val="uk-UA"/>
        </w:rPr>
      </w:pPr>
      <w:r w:rsidRPr="00650C9B">
        <w:rPr>
          <w:rStyle w:val="longtext"/>
          <w:szCs w:val="28"/>
          <w:shd w:val="clear" w:color="auto" w:fill="FFFFFF"/>
          <w:lang w:val="uk-UA"/>
        </w:rPr>
        <w:t xml:space="preserve">Примітка: </w:t>
      </w:r>
      <w:r w:rsidRPr="00650C9B">
        <w:rPr>
          <w:rStyle w:val="longtext"/>
          <w:szCs w:val="28"/>
          <w:shd w:val="clear" w:color="auto" w:fill="FFFFFF"/>
          <w:lang w:val="uk-UA"/>
        </w:rPr>
        <w:sym w:font="Symbol" w:char="F02A"/>
      </w:r>
      <w:r w:rsidRPr="00650C9B">
        <w:rPr>
          <w:rStyle w:val="longtext"/>
          <w:szCs w:val="28"/>
          <w:shd w:val="clear" w:color="auto" w:fill="FFFFFF"/>
          <w:lang w:val="uk-UA"/>
        </w:rPr>
        <w:sym w:font="Symbol" w:char="F02A"/>
      </w:r>
      <w:r w:rsidRPr="00650C9B">
        <w:rPr>
          <w:rStyle w:val="longtext"/>
          <w:szCs w:val="28"/>
          <w:shd w:val="clear" w:color="auto" w:fill="FFFFFF"/>
          <w:lang w:val="uk-UA"/>
        </w:rPr>
        <w:t xml:space="preserve"> - р &lt;0,01 у порівнянні з контрольною групою. </w:t>
      </w:r>
    </w:p>
    <w:p w14:paraId="33977491" w14:textId="77777777" w:rsidR="00A75EBA" w:rsidRPr="00650C9B" w:rsidRDefault="00A75EBA" w:rsidP="00A75EBA">
      <w:pPr>
        <w:pStyle w:val="a3"/>
        <w:spacing w:line="360" w:lineRule="auto"/>
        <w:jc w:val="both"/>
        <w:rPr>
          <w:rStyle w:val="longtext"/>
          <w:szCs w:val="28"/>
          <w:shd w:val="clear" w:color="auto" w:fill="FFFFFF"/>
          <w:lang w:val="uk-UA"/>
        </w:rPr>
      </w:pPr>
    </w:p>
    <w:p w14:paraId="545FB511" w14:textId="77777777" w:rsidR="00A75EBA" w:rsidRPr="00650C9B" w:rsidRDefault="00A75EBA" w:rsidP="00A75EBA">
      <w:pPr>
        <w:pStyle w:val="a3"/>
        <w:spacing w:line="360" w:lineRule="auto"/>
        <w:jc w:val="both"/>
        <w:rPr>
          <w:rStyle w:val="longtext"/>
          <w:szCs w:val="28"/>
          <w:shd w:val="clear" w:color="auto" w:fill="FFFFFF"/>
          <w:lang w:val="uk-UA"/>
        </w:rPr>
      </w:pPr>
      <w:r w:rsidRPr="00650C9B">
        <w:rPr>
          <w:rStyle w:val="longtext"/>
          <w:szCs w:val="28"/>
          <w:shd w:val="clear" w:color="auto" w:fill="FFFFFF"/>
          <w:lang w:val="uk-UA"/>
        </w:rPr>
        <w:t xml:space="preserve">Причини такої відмінності в результатах криються у відмінності </w:t>
      </w:r>
      <w:r>
        <w:rPr>
          <w:rStyle w:val="longtext"/>
          <w:szCs w:val="28"/>
          <w:shd w:val="clear" w:color="auto" w:fill="FFFFFF"/>
          <w:lang w:val="uk-UA"/>
        </w:rPr>
        <w:t>програм та наповнення засобами</w:t>
      </w:r>
      <w:r w:rsidRPr="00650C9B">
        <w:rPr>
          <w:rStyle w:val="longtext"/>
          <w:szCs w:val="28"/>
          <w:shd w:val="clear" w:color="auto" w:fill="FFFFFF"/>
          <w:lang w:val="uk-UA"/>
        </w:rPr>
        <w:t xml:space="preserve"> </w:t>
      </w:r>
      <w:r>
        <w:rPr>
          <w:rStyle w:val="longtext"/>
          <w:szCs w:val="28"/>
          <w:shd w:val="clear" w:color="auto" w:fill="FFFFFF"/>
          <w:lang w:val="uk-UA"/>
        </w:rPr>
        <w:t>реабілітації</w:t>
      </w:r>
      <w:r w:rsidRPr="00650C9B">
        <w:rPr>
          <w:rStyle w:val="longtext"/>
          <w:szCs w:val="28"/>
          <w:shd w:val="clear" w:color="auto" w:fill="FFFFFF"/>
          <w:lang w:val="uk-UA"/>
        </w:rPr>
        <w:t xml:space="preserve">. Тривала іммобілізація гіпсовою шиною обмежує арсенал заходів, що перешкоджає атрофії і відповідно подовжує реабілітаційний період. </w:t>
      </w:r>
    </w:p>
    <w:p w14:paraId="76B23792" w14:textId="77777777" w:rsidR="00A75EBA" w:rsidRPr="00650C9B" w:rsidRDefault="00A75EBA" w:rsidP="00A75EBA">
      <w:pPr>
        <w:pStyle w:val="a3"/>
        <w:spacing w:line="360" w:lineRule="auto"/>
        <w:jc w:val="both"/>
        <w:rPr>
          <w:szCs w:val="28"/>
          <w:shd w:val="clear" w:color="auto" w:fill="FFFFFF"/>
          <w:lang w:val="uk-UA"/>
        </w:rPr>
      </w:pPr>
      <w:r w:rsidRPr="00650C9B">
        <w:rPr>
          <w:rStyle w:val="longtext"/>
          <w:szCs w:val="28"/>
          <w:shd w:val="clear" w:color="auto" w:fill="FFFFFF"/>
          <w:lang w:val="uk-UA"/>
        </w:rPr>
        <w:t xml:space="preserve">Все вище зазначене позначається на швидкості відновлення </w:t>
      </w:r>
      <w:proofErr w:type="spellStart"/>
      <w:r w:rsidRPr="00650C9B">
        <w:rPr>
          <w:rStyle w:val="longtext"/>
          <w:szCs w:val="28"/>
          <w:shd w:val="clear" w:color="auto" w:fill="FFFFFF"/>
          <w:lang w:val="uk-UA"/>
        </w:rPr>
        <w:t>згинально</w:t>
      </w:r>
      <w:proofErr w:type="spellEnd"/>
      <w:r w:rsidRPr="00650C9B">
        <w:rPr>
          <w:rStyle w:val="longtext"/>
          <w:szCs w:val="28"/>
          <w:shd w:val="clear" w:color="auto" w:fill="FFFFFF"/>
          <w:lang w:val="uk-UA"/>
        </w:rPr>
        <w:t xml:space="preserve">-розгинальної функції колінного суглоба. </w:t>
      </w:r>
      <w:proofErr w:type="spellStart"/>
      <w:r w:rsidRPr="00650C9B">
        <w:rPr>
          <w:rStyle w:val="longtext"/>
          <w:szCs w:val="28"/>
          <w:shd w:val="clear" w:color="auto" w:fill="FFFFFF"/>
          <w:lang w:val="uk-UA"/>
        </w:rPr>
        <w:t>Малоінвазивний</w:t>
      </w:r>
      <w:proofErr w:type="spellEnd"/>
      <w:r w:rsidRPr="00650C9B">
        <w:rPr>
          <w:rStyle w:val="longtext"/>
          <w:szCs w:val="28"/>
          <w:shd w:val="clear" w:color="auto" w:fill="FFFFFF"/>
          <w:lang w:val="uk-UA"/>
        </w:rPr>
        <w:t xml:space="preserve"> </w:t>
      </w:r>
      <w:proofErr w:type="spellStart"/>
      <w:r w:rsidRPr="00650C9B">
        <w:rPr>
          <w:rStyle w:val="longtext"/>
          <w:szCs w:val="28"/>
          <w:shd w:val="clear" w:color="auto" w:fill="FFFFFF"/>
          <w:lang w:val="uk-UA"/>
        </w:rPr>
        <w:t>артроскопічний</w:t>
      </w:r>
      <w:proofErr w:type="spellEnd"/>
      <w:r w:rsidRPr="00650C9B">
        <w:rPr>
          <w:rStyle w:val="longtext"/>
          <w:szCs w:val="28"/>
          <w:shd w:val="clear" w:color="auto" w:fill="FFFFFF"/>
          <w:lang w:val="uk-UA"/>
        </w:rPr>
        <w:t xml:space="preserve"> </w:t>
      </w:r>
      <w:r w:rsidRPr="00650C9B">
        <w:rPr>
          <w:rStyle w:val="longtext"/>
          <w:szCs w:val="28"/>
          <w:shd w:val="clear" w:color="auto" w:fill="FFFFFF"/>
          <w:lang w:val="uk-UA"/>
        </w:rPr>
        <w:lastRenderedPageBreak/>
        <w:t>метод оперативного втручання і відносно безболісний післяопераційний період дозволяють почати більш активні реабілітаційні заходи в першу добу після втручання саме</w:t>
      </w:r>
      <w:r>
        <w:rPr>
          <w:rStyle w:val="longtext"/>
          <w:szCs w:val="28"/>
          <w:shd w:val="clear" w:color="auto" w:fill="FFFFFF"/>
          <w:lang w:val="uk-UA"/>
        </w:rPr>
        <w:t xml:space="preserve"> завдяки застосуванню засобів фізичної терапії</w:t>
      </w:r>
      <w:r w:rsidRPr="00650C9B">
        <w:rPr>
          <w:rStyle w:val="longtext"/>
          <w:szCs w:val="28"/>
          <w:shd w:val="clear" w:color="auto" w:fill="FFFFFF"/>
          <w:lang w:val="uk-UA"/>
        </w:rPr>
        <w:t xml:space="preserve">, тим самим скоротити термін реабілітації, швидше відновити функції колінного суглоба. </w:t>
      </w:r>
    </w:p>
    <w:p w14:paraId="2E0AD98C" w14:textId="584884BB" w:rsidR="00A75EBA" w:rsidRPr="00650C9B" w:rsidRDefault="00A75EBA" w:rsidP="00A75EBA">
      <w:pPr>
        <w:pStyle w:val="a3"/>
        <w:spacing w:line="360" w:lineRule="auto"/>
        <w:jc w:val="both"/>
        <w:rPr>
          <w:szCs w:val="28"/>
          <w:lang w:val="uk-UA"/>
        </w:rPr>
      </w:pPr>
      <w:r w:rsidRPr="00650C9B">
        <w:rPr>
          <w:rStyle w:val="longtext"/>
          <w:szCs w:val="28"/>
          <w:shd w:val="clear" w:color="auto" w:fill="FFFFFF"/>
          <w:lang w:val="uk-UA"/>
        </w:rPr>
        <w:t xml:space="preserve">Як видно з даних, представлених в таблиці 3.7, в </w:t>
      </w:r>
      <w:r w:rsidR="00A138A8">
        <w:rPr>
          <w:rStyle w:val="longtext"/>
          <w:szCs w:val="28"/>
          <w:shd w:val="clear" w:color="auto" w:fill="FFFFFF"/>
          <w:lang w:val="uk-UA"/>
        </w:rPr>
        <w:t>основній</w:t>
      </w:r>
      <w:r w:rsidRPr="00650C9B">
        <w:rPr>
          <w:rStyle w:val="longtext"/>
          <w:szCs w:val="28"/>
          <w:shd w:val="clear" w:color="auto" w:fill="FFFFFF"/>
          <w:lang w:val="uk-UA"/>
        </w:rPr>
        <w:t xml:space="preserve"> групі, де застосовувався </w:t>
      </w:r>
      <w:r>
        <w:rPr>
          <w:rStyle w:val="longtext"/>
          <w:szCs w:val="28"/>
          <w:shd w:val="clear" w:color="auto" w:fill="FFFFFF"/>
          <w:lang w:val="uk-UA"/>
        </w:rPr>
        <w:t xml:space="preserve">ортопедичний пристрій, функціональні вправи та </w:t>
      </w:r>
      <w:proofErr w:type="spellStart"/>
      <w:r>
        <w:rPr>
          <w:rStyle w:val="longtext"/>
          <w:szCs w:val="28"/>
          <w:shd w:val="clear" w:color="auto" w:fill="FFFFFF"/>
          <w:lang w:val="uk-UA"/>
        </w:rPr>
        <w:t>постізометрична</w:t>
      </w:r>
      <w:proofErr w:type="spellEnd"/>
      <w:r>
        <w:rPr>
          <w:rStyle w:val="longtext"/>
          <w:szCs w:val="28"/>
          <w:shd w:val="clear" w:color="auto" w:fill="FFFFFF"/>
          <w:lang w:val="uk-UA"/>
        </w:rPr>
        <w:t xml:space="preserve"> релаксація для</w:t>
      </w:r>
      <w:r w:rsidRPr="00650C9B">
        <w:rPr>
          <w:rStyle w:val="longtext"/>
          <w:szCs w:val="28"/>
          <w:shd w:val="clear" w:color="auto" w:fill="FFFFFF"/>
          <w:lang w:val="uk-UA"/>
        </w:rPr>
        <w:t xml:space="preserve"> відновлення рухових функцій, і де реабілітаційний період починався безпосередньо після оперативного втручання, прояви атрофії чотириголового м</w:t>
      </w:r>
      <w:r>
        <w:rPr>
          <w:rStyle w:val="longtext"/>
          <w:szCs w:val="28"/>
          <w:lang w:val="uk-UA"/>
        </w:rPr>
        <w:t>’</w:t>
      </w:r>
      <w:r w:rsidRPr="00650C9B">
        <w:rPr>
          <w:rStyle w:val="longtext"/>
          <w:szCs w:val="28"/>
          <w:shd w:val="clear" w:color="auto" w:fill="FFFFFF"/>
          <w:lang w:val="uk-UA"/>
        </w:rPr>
        <w:t>яза стегна не спостерігалися.</w:t>
      </w:r>
    </w:p>
    <w:p w14:paraId="71488CEC" w14:textId="77777777" w:rsidR="00A75EBA" w:rsidRPr="00650C9B" w:rsidRDefault="00A75EBA" w:rsidP="00A75EBA">
      <w:pPr>
        <w:pStyle w:val="a3"/>
        <w:spacing w:line="360" w:lineRule="auto"/>
        <w:jc w:val="right"/>
        <w:rPr>
          <w:szCs w:val="28"/>
          <w:lang w:val="uk-UA"/>
        </w:rPr>
      </w:pPr>
      <w:r w:rsidRPr="00650C9B">
        <w:rPr>
          <w:szCs w:val="28"/>
        </w:rPr>
        <w:t>Таблиц</w:t>
      </w:r>
      <w:r w:rsidRPr="00650C9B">
        <w:rPr>
          <w:szCs w:val="28"/>
          <w:lang w:val="uk-UA"/>
        </w:rPr>
        <w:t>я</w:t>
      </w:r>
      <w:r w:rsidRPr="00650C9B">
        <w:rPr>
          <w:szCs w:val="28"/>
        </w:rPr>
        <w:t xml:space="preserve"> 3.</w:t>
      </w:r>
      <w:r w:rsidRPr="00650C9B">
        <w:rPr>
          <w:szCs w:val="28"/>
          <w:lang w:val="uk-UA"/>
        </w:rPr>
        <w:t>7</w:t>
      </w:r>
    </w:p>
    <w:p w14:paraId="07533B5D" w14:textId="77777777" w:rsidR="00A75EBA" w:rsidRPr="00650C9B" w:rsidRDefault="00A75EBA" w:rsidP="00A75EBA">
      <w:pPr>
        <w:pStyle w:val="a3"/>
        <w:spacing w:line="360" w:lineRule="auto"/>
        <w:ind w:firstLine="709"/>
        <w:jc w:val="both"/>
        <w:rPr>
          <w:szCs w:val="28"/>
          <w:lang w:val="uk-UA"/>
        </w:rPr>
      </w:pPr>
      <w:r w:rsidRPr="00650C9B">
        <w:rPr>
          <w:rStyle w:val="hps"/>
          <w:szCs w:val="28"/>
          <w:lang w:val="uk-UA"/>
        </w:rPr>
        <w:t>Оцінка</w:t>
      </w:r>
      <w:r w:rsidRPr="00650C9B">
        <w:rPr>
          <w:rStyle w:val="longtext"/>
          <w:szCs w:val="28"/>
          <w:lang w:val="uk-UA"/>
        </w:rPr>
        <w:t xml:space="preserve"> </w:t>
      </w:r>
      <w:r w:rsidRPr="00650C9B">
        <w:rPr>
          <w:rStyle w:val="hps"/>
          <w:szCs w:val="28"/>
          <w:lang w:val="uk-UA"/>
        </w:rPr>
        <w:t>атрофії</w:t>
      </w:r>
      <w:r w:rsidRPr="00650C9B">
        <w:rPr>
          <w:rStyle w:val="longtext"/>
          <w:szCs w:val="28"/>
          <w:lang w:val="uk-UA"/>
        </w:rPr>
        <w:t xml:space="preserve">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r w:rsidRPr="00650C9B">
        <w:rPr>
          <w:rStyle w:val="longtext"/>
          <w:szCs w:val="28"/>
          <w:lang w:val="uk-UA"/>
        </w:rPr>
        <w:t xml:space="preserve"> </w:t>
      </w:r>
      <w:r w:rsidRPr="00650C9B">
        <w:rPr>
          <w:rStyle w:val="hpsatn"/>
          <w:szCs w:val="28"/>
          <w:lang w:val="uk-UA"/>
        </w:rPr>
        <w:t xml:space="preserve">стегна за </w:t>
      </w:r>
      <w:r w:rsidRPr="00650C9B">
        <w:rPr>
          <w:rStyle w:val="longtext"/>
          <w:szCs w:val="28"/>
          <w:shd w:val="clear" w:color="auto" w:fill="FFFFFF"/>
          <w:lang w:val="uk-UA"/>
        </w:rPr>
        <w:t xml:space="preserve">шкалою </w:t>
      </w:r>
      <w:proofErr w:type="spellStart"/>
      <w:r w:rsidRPr="00650C9B">
        <w:rPr>
          <w:rStyle w:val="longtext"/>
          <w:szCs w:val="28"/>
          <w:shd w:val="clear" w:color="auto" w:fill="FFFFFF"/>
          <w:lang w:val="uk-UA"/>
        </w:rPr>
        <w:t>Ловетта</w:t>
      </w:r>
      <w:proofErr w:type="spellEnd"/>
      <w:r w:rsidRPr="00650C9B">
        <w:rPr>
          <w:rStyle w:val="hpsatn"/>
          <w:szCs w:val="28"/>
          <w:lang w:val="uk-UA"/>
        </w:rPr>
        <w:t xml:space="preserve"> (</w:t>
      </w:r>
      <w:r w:rsidRPr="00650C9B">
        <w:rPr>
          <w:rStyle w:val="longtext"/>
          <w:szCs w:val="28"/>
          <w:lang w:val="uk-UA"/>
        </w:rPr>
        <w:t>у </w:t>
      </w:r>
      <w:r w:rsidRPr="00650C9B">
        <w:rPr>
          <w:rStyle w:val="hps"/>
          <w:szCs w:val="28"/>
          <w:lang w:val="uk-UA"/>
        </w:rPr>
        <w:t>балах</w:t>
      </w:r>
      <w:r w:rsidRPr="00650C9B">
        <w:rPr>
          <w:rStyle w:val="longtext"/>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3599"/>
        <w:gridCol w:w="3827"/>
      </w:tblGrid>
      <w:tr w:rsidR="00A75EBA" w:rsidRPr="00650C9B" w14:paraId="0F0D796F" w14:textId="77777777" w:rsidTr="002F79D4">
        <w:trPr>
          <w:trHeight w:val="567"/>
        </w:trPr>
        <w:tc>
          <w:tcPr>
            <w:tcW w:w="1930" w:type="dxa"/>
          </w:tcPr>
          <w:p w14:paraId="1F191B8E" w14:textId="77777777" w:rsidR="00A75EBA" w:rsidRPr="00650C9B" w:rsidRDefault="00A75EBA" w:rsidP="002F79D4">
            <w:pPr>
              <w:pStyle w:val="a3"/>
              <w:spacing w:line="360" w:lineRule="auto"/>
              <w:ind w:firstLine="0"/>
              <w:jc w:val="center"/>
              <w:rPr>
                <w:szCs w:val="28"/>
                <w:lang w:val="uk-UA"/>
              </w:rPr>
            </w:pPr>
            <w:r w:rsidRPr="00650C9B">
              <w:rPr>
                <w:szCs w:val="28"/>
              </w:rPr>
              <w:t>Фаз</w:t>
            </w:r>
            <w:r w:rsidRPr="00650C9B">
              <w:rPr>
                <w:szCs w:val="28"/>
                <w:lang w:val="uk-UA"/>
              </w:rPr>
              <w:t>а</w:t>
            </w:r>
          </w:p>
        </w:tc>
        <w:tc>
          <w:tcPr>
            <w:tcW w:w="3599" w:type="dxa"/>
          </w:tcPr>
          <w:p w14:paraId="2142D5FA" w14:textId="77777777" w:rsidR="00A75EBA" w:rsidRPr="00650C9B" w:rsidRDefault="00A75EBA" w:rsidP="002F79D4">
            <w:pPr>
              <w:pStyle w:val="a3"/>
              <w:spacing w:line="360" w:lineRule="auto"/>
              <w:ind w:firstLine="0"/>
              <w:jc w:val="center"/>
              <w:rPr>
                <w:szCs w:val="28"/>
                <w:lang w:val="uk-UA"/>
              </w:rPr>
            </w:pPr>
            <w:r w:rsidRPr="00650C9B">
              <w:rPr>
                <w:szCs w:val="28"/>
                <w:lang w:val="uk-UA"/>
              </w:rPr>
              <w:t>Контрольна</w:t>
            </w:r>
          </w:p>
          <w:p w14:paraId="1C17A4ED" w14:textId="77777777" w:rsidR="00A75EBA" w:rsidRPr="00650C9B" w:rsidRDefault="00A75EBA" w:rsidP="002F79D4">
            <w:pPr>
              <w:pStyle w:val="a3"/>
              <w:spacing w:line="360" w:lineRule="auto"/>
              <w:ind w:firstLine="0"/>
              <w:jc w:val="center"/>
              <w:rPr>
                <w:szCs w:val="28"/>
                <w:lang w:val="uk-UA"/>
              </w:rPr>
            </w:pPr>
            <w:r w:rsidRPr="00650C9B">
              <w:rPr>
                <w:szCs w:val="28"/>
                <w:lang w:val="uk-UA"/>
              </w:rPr>
              <w:t>група</w:t>
            </w:r>
          </w:p>
        </w:tc>
        <w:tc>
          <w:tcPr>
            <w:tcW w:w="3827" w:type="dxa"/>
          </w:tcPr>
          <w:p w14:paraId="521EC80D" w14:textId="321FDE2D" w:rsidR="00A75EBA" w:rsidRPr="00650C9B" w:rsidRDefault="00A138A8" w:rsidP="002F79D4">
            <w:pPr>
              <w:pStyle w:val="a3"/>
              <w:spacing w:line="360" w:lineRule="auto"/>
              <w:ind w:firstLine="0"/>
              <w:jc w:val="center"/>
              <w:rPr>
                <w:szCs w:val="28"/>
                <w:lang w:val="uk-UA"/>
              </w:rPr>
            </w:pPr>
            <w:r>
              <w:rPr>
                <w:szCs w:val="28"/>
                <w:lang w:val="uk-UA"/>
              </w:rPr>
              <w:t>Основна</w:t>
            </w:r>
            <w:r w:rsidR="00A75EBA" w:rsidRPr="00650C9B">
              <w:rPr>
                <w:szCs w:val="28"/>
                <w:lang w:val="uk-UA"/>
              </w:rPr>
              <w:t xml:space="preserve"> </w:t>
            </w:r>
          </w:p>
          <w:p w14:paraId="01ED7E28" w14:textId="77777777" w:rsidR="00A75EBA" w:rsidRPr="00650C9B" w:rsidRDefault="00A75EBA" w:rsidP="002F79D4">
            <w:pPr>
              <w:pStyle w:val="a3"/>
              <w:spacing w:line="360" w:lineRule="auto"/>
              <w:ind w:firstLine="0"/>
              <w:jc w:val="center"/>
              <w:rPr>
                <w:szCs w:val="28"/>
                <w:lang w:val="uk-UA"/>
              </w:rPr>
            </w:pPr>
            <w:r w:rsidRPr="00650C9B">
              <w:rPr>
                <w:szCs w:val="28"/>
                <w:lang w:val="uk-UA"/>
              </w:rPr>
              <w:t>група</w:t>
            </w:r>
          </w:p>
        </w:tc>
      </w:tr>
      <w:tr w:rsidR="00A75EBA" w:rsidRPr="00650C9B" w14:paraId="433D0EC6" w14:textId="77777777" w:rsidTr="002F79D4">
        <w:trPr>
          <w:trHeight w:val="567"/>
        </w:trPr>
        <w:tc>
          <w:tcPr>
            <w:tcW w:w="1930" w:type="dxa"/>
          </w:tcPr>
          <w:p w14:paraId="12F853F2" w14:textId="77777777" w:rsidR="00A75EBA" w:rsidRPr="00650C9B" w:rsidRDefault="00A75EBA" w:rsidP="002F79D4">
            <w:pPr>
              <w:pStyle w:val="a3"/>
              <w:spacing w:line="360" w:lineRule="auto"/>
              <w:ind w:firstLine="0"/>
              <w:jc w:val="center"/>
              <w:rPr>
                <w:szCs w:val="28"/>
              </w:rPr>
            </w:pPr>
            <w:r w:rsidRPr="00650C9B">
              <w:rPr>
                <w:szCs w:val="28"/>
              </w:rPr>
              <w:t>Фаза 1</w:t>
            </w:r>
          </w:p>
        </w:tc>
        <w:tc>
          <w:tcPr>
            <w:tcW w:w="3599" w:type="dxa"/>
          </w:tcPr>
          <w:p w14:paraId="5BB9335E" w14:textId="77777777" w:rsidR="00A75EBA" w:rsidRPr="00650C9B" w:rsidRDefault="00A75EBA" w:rsidP="002F79D4">
            <w:pPr>
              <w:pStyle w:val="a3"/>
              <w:spacing w:line="360" w:lineRule="auto"/>
              <w:ind w:firstLine="0"/>
              <w:jc w:val="center"/>
              <w:rPr>
                <w:szCs w:val="28"/>
              </w:rPr>
            </w:pPr>
            <w:r w:rsidRPr="00650C9B">
              <w:rPr>
                <w:szCs w:val="28"/>
              </w:rPr>
              <w:t>Меньше 2</w:t>
            </w:r>
          </w:p>
        </w:tc>
        <w:tc>
          <w:tcPr>
            <w:tcW w:w="3827" w:type="dxa"/>
          </w:tcPr>
          <w:p w14:paraId="6AF48FC9" w14:textId="77777777" w:rsidR="00A75EBA" w:rsidRPr="00650C9B" w:rsidRDefault="00A75EBA" w:rsidP="002F79D4">
            <w:pPr>
              <w:pStyle w:val="a3"/>
              <w:spacing w:line="360" w:lineRule="auto"/>
              <w:ind w:firstLine="0"/>
              <w:jc w:val="center"/>
              <w:rPr>
                <w:szCs w:val="28"/>
                <w:lang w:val="uk-UA"/>
              </w:rPr>
            </w:pPr>
            <w:r w:rsidRPr="00650C9B">
              <w:rPr>
                <w:szCs w:val="28"/>
                <w:lang w:val="uk-UA"/>
              </w:rPr>
              <w:t>Нема</w:t>
            </w:r>
          </w:p>
        </w:tc>
      </w:tr>
      <w:tr w:rsidR="00A75EBA" w:rsidRPr="00650C9B" w14:paraId="258ABB77" w14:textId="77777777" w:rsidTr="002F79D4">
        <w:trPr>
          <w:trHeight w:val="567"/>
        </w:trPr>
        <w:tc>
          <w:tcPr>
            <w:tcW w:w="1930" w:type="dxa"/>
          </w:tcPr>
          <w:p w14:paraId="186CAC68" w14:textId="77777777" w:rsidR="00A75EBA" w:rsidRPr="00650C9B" w:rsidRDefault="00A75EBA" w:rsidP="002F79D4">
            <w:pPr>
              <w:pStyle w:val="a3"/>
              <w:spacing w:line="360" w:lineRule="auto"/>
              <w:ind w:firstLine="0"/>
              <w:jc w:val="center"/>
              <w:rPr>
                <w:szCs w:val="28"/>
              </w:rPr>
            </w:pPr>
            <w:r w:rsidRPr="00650C9B">
              <w:rPr>
                <w:szCs w:val="28"/>
              </w:rPr>
              <w:t>Фаза 2</w:t>
            </w:r>
          </w:p>
        </w:tc>
        <w:tc>
          <w:tcPr>
            <w:tcW w:w="3599" w:type="dxa"/>
          </w:tcPr>
          <w:p w14:paraId="1C1EC988" w14:textId="77777777" w:rsidR="00A75EBA" w:rsidRPr="00650C9B" w:rsidRDefault="00A75EBA" w:rsidP="002F79D4">
            <w:pPr>
              <w:pStyle w:val="a3"/>
              <w:spacing w:line="360" w:lineRule="auto"/>
              <w:ind w:firstLine="0"/>
              <w:jc w:val="center"/>
              <w:rPr>
                <w:szCs w:val="28"/>
              </w:rPr>
            </w:pPr>
            <w:r w:rsidRPr="00650C9B">
              <w:rPr>
                <w:szCs w:val="28"/>
              </w:rPr>
              <w:t>2</w:t>
            </w:r>
          </w:p>
        </w:tc>
        <w:tc>
          <w:tcPr>
            <w:tcW w:w="3827" w:type="dxa"/>
          </w:tcPr>
          <w:p w14:paraId="64261F46" w14:textId="77777777" w:rsidR="00A75EBA" w:rsidRPr="00650C9B" w:rsidRDefault="00A75EBA" w:rsidP="002F79D4">
            <w:pPr>
              <w:jc w:val="center"/>
              <w:rPr>
                <w:szCs w:val="28"/>
                <w:lang w:val="uk-UA"/>
              </w:rPr>
            </w:pPr>
            <w:r w:rsidRPr="00650C9B">
              <w:rPr>
                <w:szCs w:val="28"/>
                <w:lang w:val="uk-UA"/>
              </w:rPr>
              <w:t>Нема</w:t>
            </w:r>
          </w:p>
        </w:tc>
      </w:tr>
      <w:tr w:rsidR="00A75EBA" w:rsidRPr="00650C9B" w14:paraId="6602B47E" w14:textId="77777777" w:rsidTr="002F79D4">
        <w:trPr>
          <w:trHeight w:val="567"/>
        </w:trPr>
        <w:tc>
          <w:tcPr>
            <w:tcW w:w="1930" w:type="dxa"/>
          </w:tcPr>
          <w:p w14:paraId="56468172" w14:textId="77777777" w:rsidR="00A75EBA" w:rsidRPr="00650C9B" w:rsidRDefault="00A75EBA" w:rsidP="002F79D4">
            <w:pPr>
              <w:pStyle w:val="a3"/>
              <w:spacing w:line="360" w:lineRule="auto"/>
              <w:ind w:firstLine="0"/>
              <w:jc w:val="center"/>
              <w:rPr>
                <w:szCs w:val="28"/>
              </w:rPr>
            </w:pPr>
            <w:r w:rsidRPr="00650C9B">
              <w:rPr>
                <w:szCs w:val="28"/>
              </w:rPr>
              <w:t>Фаза 3</w:t>
            </w:r>
          </w:p>
        </w:tc>
        <w:tc>
          <w:tcPr>
            <w:tcW w:w="3599" w:type="dxa"/>
          </w:tcPr>
          <w:p w14:paraId="69E0DB9C" w14:textId="77777777" w:rsidR="00A75EBA" w:rsidRPr="00650C9B" w:rsidRDefault="00A75EBA" w:rsidP="002F79D4">
            <w:pPr>
              <w:pStyle w:val="a3"/>
              <w:spacing w:line="360" w:lineRule="auto"/>
              <w:ind w:firstLine="0"/>
              <w:jc w:val="center"/>
              <w:rPr>
                <w:szCs w:val="28"/>
              </w:rPr>
            </w:pPr>
            <w:r w:rsidRPr="00650C9B">
              <w:rPr>
                <w:szCs w:val="28"/>
              </w:rPr>
              <w:t>2-3</w:t>
            </w:r>
          </w:p>
        </w:tc>
        <w:tc>
          <w:tcPr>
            <w:tcW w:w="3827" w:type="dxa"/>
          </w:tcPr>
          <w:p w14:paraId="7255F0C5" w14:textId="77777777" w:rsidR="00A75EBA" w:rsidRPr="00650C9B" w:rsidRDefault="00A75EBA" w:rsidP="002F79D4">
            <w:pPr>
              <w:jc w:val="center"/>
              <w:rPr>
                <w:szCs w:val="28"/>
                <w:lang w:val="uk-UA"/>
              </w:rPr>
            </w:pPr>
            <w:r w:rsidRPr="00650C9B">
              <w:rPr>
                <w:szCs w:val="28"/>
                <w:lang w:val="uk-UA"/>
              </w:rPr>
              <w:t>Нема</w:t>
            </w:r>
          </w:p>
        </w:tc>
      </w:tr>
      <w:tr w:rsidR="00A75EBA" w:rsidRPr="00650C9B" w14:paraId="28B74AAA" w14:textId="77777777" w:rsidTr="002F79D4">
        <w:trPr>
          <w:trHeight w:val="567"/>
        </w:trPr>
        <w:tc>
          <w:tcPr>
            <w:tcW w:w="1930" w:type="dxa"/>
          </w:tcPr>
          <w:p w14:paraId="10D33A97" w14:textId="77777777" w:rsidR="00A75EBA" w:rsidRPr="00650C9B" w:rsidRDefault="00A75EBA" w:rsidP="002F79D4">
            <w:pPr>
              <w:pStyle w:val="a3"/>
              <w:spacing w:line="360" w:lineRule="auto"/>
              <w:ind w:firstLine="0"/>
              <w:jc w:val="center"/>
              <w:rPr>
                <w:szCs w:val="28"/>
              </w:rPr>
            </w:pPr>
            <w:r w:rsidRPr="00650C9B">
              <w:rPr>
                <w:szCs w:val="28"/>
              </w:rPr>
              <w:t>Фаза 4</w:t>
            </w:r>
          </w:p>
        </w:tc>
        <w:tc>
          <w:tcPr>
            <w:tcW w:w="3599" w:type="dxa"/>
          </w:tcPr>
          <w:p w14:paraId="127B6D27" w14:textId="77777777" w:rsidR="00A75EBA" w:rsidRPr="00650C9B" w:rsidRDefault="00A75EBA" w:rsidP="002F79D4">
            <w:pPr>
              <w:pStyle w:val="a3"/>
              <w:spacing w:line="360" w:lineRule="auto"/>
              <w:ind w:firstLine="0"/>
              <w:jc w:val="center"/>
              <w:rPr>
                <w:szCs w:val="28"/>
              </w:rPr>
            </w:pPr>
            <w:r w:rsidRPr="00650C9B">
              <w:rPr>
                <w:szCs w:val="28"/>
              </w:rPr>
              <w:t>3-4</w:t>
            </w:r>
          </w:p>
        </w:tc>
        <w:tc>
          <w:tcPr>
            <w:tcW w:w="3827" w:type="dxa"/>
          </w:tcPr>
          <w:p w14:paraId="241730C9" w14:textId="77777777" w:rsidR="00A75EBA" w:rsidRPr="00650C9B" w:rsidRDefault="00A75EBA" w:rsidP="002F79D4">
            <w:pPr>
              <w:jc w:val="center"/>
              <w:rPr>
                <w:szCs w:val="28"/>
                <w:lang w:val="uk-UA"/>
              </w:rPr>
            </w:pPr>
            <w:r w:rsidRPr="00650C9B">
              <w:rPr>
                <w:szCs w:val="28"/>
                <w:lang w:val="uk-UA"/>
              </w:rPr>
              <w:t>Нема</w:t>
            </w:r>
          </w:p>
        </w:tc>
      </w:tr>
    </w:tbl>
    <w:p w14:paraId="1AB825B7" w14:textId="77777777" w:rsidR="00A75EBA" w:rsidRPr="00650C9B" w:rsidRDefault="00A75EBA" w:rsidP="00A75EBA">
      <w:pPr>
        <w:pStyle w:val="a3"/>
        <w:spacing w:line="360" w:lineRule="auto"/>
        <w:jc w:val="both"/>
        <w:rPr>
          <w:szCs w:val="28"/>
        </w:rPr>
      </w:pPr>
    </w:p>
    <w:p w14:paraId="258B9BAC" w14:textId="77777777" w:rsidR="00A75EBA" w:rsidRPr="00650C9B" w:rsidRDefault="00A75EBA" w:rsidP="00A75EBA">
      <w:pPr>
        <w:pStyle w:val="a3"/>
        <w:spacing w:line="360" w:lineRule="auto"/>
        <w:ind w:firstLine="709"/>
        <w:jc w:val="both"/>
        <w:rPr>
          <w:szCs w:val="28"/>
          <w:lang w:val="uk-UA"/>
        </w:rPr>
      </w:pPr>
      <w:r w:rsidRPr="00650C9B">
        <w:rPr>
          <w:rStyle w:val="hps"/>
          <w:szCs w:val="28"/>
          <w:lang w:val="uk-UA"/>
        </w:rPr>
        <w:t>Можна</w:t>
      </w:r>
      <w:r w:rsidRPr="00650C9B">
        <w:rPr>
          <w:rStyle w:val="longtext"/>
          <w:szCs w:val="28"/>
          <w:lang w:val="uk-UA"/>
        </w:rPr>
        <w:t xml:space="preserve"> </w:t>
      </w:r>
      <w:r w:rsidRPr="00650C9B">
        <w:rPr>
          <w:rStyle w:val="hps"/>
          <w:szCs w:val="28"/>
          <w:lang w:val="uk-UA"/>
        </w:rPr>
        <w:t>констатувати</w:t>
      </w:r>
      <w:r w:rsidRPr="00650C9B">
        <w:rPr>
          <w:rStyle w:val="longtext"/>
          <w:szCs w:val="28"/>
          <w:lang w:val="uk-UA"/>
        </w:rPr>
        <w:t xml:space="preserve">, </w:t>
      </w:r>
      <w:r w:rsidRPr="00650C9B">
        <w:rPr>
          <w:rStyle w:val="hps"/>
          <w:szCs w:val="28"/>
          <w:lang w:val="uk-UA"/>
        </w:rPr>
        <w:t>що в контрольній</w:t>
      </w:r>
      <w:r w:rsidRPr="00650C9B">
        <w:rPr>
          <w:rStyle w:val="longtext"/>
          <w:szCs w:val="28"/>
          <w:lang w:val="uk-UA"/>
        </w:rPr>
        <w:t xml:space="preserve"> </w:t>
      </w:r>
      <w:r w:rsidRPr="00650C9B">
        <w:rPr>
          <w:rStyle w:val="hps"/>
          <w:szCs w:val="28"/>
          <w:lang w:val="uk-UA"/>
        </w:rPr>
        <w:t>групі</w:t>
      </w:r>
      <w:r w:rsidRPr="00650C9B">
        <w:rPr>
          <w:rStyle w:val="longtext"/>
          <w:szCs w:val="28"/>
          <w:lang w:val="uk-UA"/>
        </w:rPr>
        <w:t xml:space="preserve">, </w:t>
      </w:r>
      <w:r w:rsidRPr="00650C9B">
        <w:rPr>
          <w:rStyle w:val="hps"/>
          <w:szCs w:val="28"/>
          <w:lang w:val="uk-UA"/>
        </w:rPr>
        <w:t>де</w:t>
      </w:r>
      <w:r w:rsidRPr="00650C9B">
        <w:rPr>
          <w:rStyle w:val="longtext"/>
          <w:szCs w:val="28"/>
          <w:lang w:val="uk-UA"/>
        </w:rPr>
        <w:t xml:space="preserve"> </w:t>
      </w:r>
      <w:r w:rsidRPr="00650C9B">
        <w:rPr>
          <w:rStyle w:val="hps"/>
          <w:szCs w:val="28"/>
          <w:lang w:val="uk-UA"/>
        </w:rPr>
        <w:t>початок</w:t>
      </w:r>
      <w:r w:rsidRPr="00650C9B">
        <w:rPr>
          <w:rStyle w:val="longtext"/>
          <w:szCs w:val="28"/>
          <w:lang w:val="uk-UA"/>
        </w:rPr>
        <w:t xml:space="preserve"> </w:t>
      </w:r>
      <w:r w:rsidRPr="00650C9B">
        <w:rPr>
          <w:rStyle w:val="hps"/>
          <w:szCs w:val="28"/>
          <w:lang w:val="uk-UA"/>
        </w:rPr>
        <w:t>відновного</w:t>
      </w:r>
      <w:r w:rsidRPr="00650C9B">
        <w:rPr>
          <w:rStyle w:val="longtext"/>
          <w:szCs w:val="28"/>
          <w:lang w:val="uk-UA"/>
        </w:rPr>
        <w:t xml:space="preserve"> </w:t>
      </w:r>
      <w:r w:rsidRPr="00650C9B">
        <w:rPr>
          <w:rStyle w:val="hps"/>
          <w:szCs w:val="28"/>
          <w:lang w:val="uk-UA"/>
        </w:rPr>
        <w:t>періоду</w:t>
      </w:r>
      <w:r w:rsidRPr="00650C9B">
        <w:rPr>
          <w:rStyle w:val="longtext"/>
          <w:szCs w:val="28"/>
          <w:lang w:val="uk-UA"/>
        </w:rPr>
        <w:t xml:space="preserve"> почався </w:t>
      </w:r>
      <w:r w:rsidRPr="00650C9B">
        <w:rPr>
          <w:rStyle w:val="hps"/>
          <w:szCs w:val="28"/>
          <w:lang w:val="uk-UA"/>
        </w:rPr>
        <w:t>через</w:t>
      </w:r>
      <w:r w:rsidRPr="00650C9B">
        <w:rPr>
          <w:rStyle w:val="longtext"/>
          <w:szCs w:val="28"/>
          <w:lang w:val="uk-UA"/>
        </w:rPr>
        <w:t xml:space="preserve"> </w:t>
      </w:r>
      <w:r w:rsidRPr="00650C9B">
        <w:rPr>
          <w:rStyle w:val="hps"/>
          <w:szCs w:val="28"/>
          <w:lang w:val="uk-UA"/>
        </w:rPr>
        <w:t>10</w:t>
      </w:r>
      <w:r w:rsidRPr="00650C9B">
        <w:rPr>
          <w:rStyle w:val="longtext"/>
          <w:szCs w:val="28"/>
          <w:lang w:val="uk-UA"/>
        </w:rPr>
        <w:t xml:space="preserve"> </w:t>
      </w:r>
      <w:r w:rsidRPr="00650C9B">
        <w:rPr>
          <w:rStyle w:val="hps"/>
          <w:szCs w:val="28"/>
          <w:lang w:val="uk-UA"/>
        </w:rPr>
        <w:t>діб</w:t>
      </w:r>
      <w:r w:rsidRPr="00650C9B">
        <w:rPr>
          <w:rStyle w:val="longtext"/>
          <w:szCs w:val="28"/>
          <w:lang w:val="uk-UA"/>
        </w:rPr>
        <w:t xml:space="preserve">, </w:t>
      </w:r>
      <w:r w:rsidRPr="00650C9B">
        <w:rPr>
          <w:rStyle w:val="hps"/>
          <w:szCs w:val="28"/>
          <w:lang w:val="uk-UA"/>
        </w:rPr>
        <w:t>спостерігалися</w:t>
      </w:r>
      <w:r w:rsidRPr="00650C9B">
        <w:rPr>
          <w:rStyle w:val="longtext"/>
          <w:szCs w:val="28"/>
          <w:lang w:val="uk-UA"/>
        </w:rPr>
        <w:t xml:space="preserve"> найбільш виражені прояви </w:t>
      </w:r>
      <w:r w:rsidRPr="00650C9B">
        <w:rPr>
          <w:rStyle w:val="hps"/>
          <w:szCs w:val="28"/>
          <w:lang w:val="uk-UA"/>
        </w:rPr>
        <w:t>атрофії</w:t>
      </w:r>
      <w:r w:rsidRPr="00650C9B">
        <w:rPr>
          <w:rStyle w:val="longtext"/>
          <w:szCs w:val="28"/>
          <w:lang w:val="uk-UA"/>
        </w:rPr>
        <w:t xml:space="preserve">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r w:rsidRPr="00650C9B">
        <w:rPr>
          <w:rStyle w:val="longtext"/>
          <w:szCs w:val="28"/>
          <w:lang w:val="uk-UA"/>
        </w:rPr>
        <w:t xml:space="preserve"> </w:t>
      </w:r>
      <w:r w:rsidRPr="00650C9B">
        <w:rPr>
          <w:rStyle w:val="hps"/>
          <w:szCs w:val="28"/>
          <w:lang w:val="uk-UA"/>
        </w:rPr>
        <w:t xml:space="preserve">стегна за шкалою </w:t>
      </w:r>
      <w:proofErr w:type="spellStart"/>
      <w:r w:rsidRPr="00650C9B">
        <w:rPr>
          <w:rStyle w:val="hps"/>
          <w:szCs w:val="28"/>
          <w:lang w:val="uk-UA"/>
        </w:rPr>
        <w:t>Ловетта</w:t>
      </w:r>
      <w:proofErr w:type="spellEnd"/>
      <w:r w:rsidRPr="00650C9B">
        <w:rPr>
          <w:rStyle w:val="longtext"/>
          <w:szCs w:val="28"/>
          <w:lang w:val="uk-UA"/>
        </w:rPr>
        <w:t>.</w:t>
      </w:r>
    </w:p>
    <w:p w14:paraId="77DFE62E" w14:textId="77777777" w:rsidR="00A75EBA" w:rsidRPr="00650C9B" w:rsidRDefault="00A75EBA" w:rsidP="00A75EBA">
      <w:pPr>
        <w:pStyle w:val="a3"/>
        <w:spacing w:line="360" w:lineRule="auto"/>
        <w:jc w:val="both"/>
        <w:rPr>
          <w:szCs w:val="28"/>
          <w:shd w:val="clear" w:color="auto" w:fill="FFFFFF"/>
          <w:lang w:val="uk-UA"/>
        </w:rPr>
      </w:pPr>
      <w:r w:rsidRPr="00650C9B">
        <w:rPr>
          <w:rStyle w:val="longtext"/>
          <w:szCs w:val="28"/>
          <w:shd w:val="clear" w:color="auto" w:fill="FFFFFF"/>
          <w:lang w:val="uk-UA"/>
        </w:rPr>
        <w:t xml:space="preserve">Терміни виписки зі стаціонару склали в контрольній групі від 3 до 5 днів, в основній групі від 21 до 24 днів. Таким чином, термін реабілітації, час настання початкових тренувальних занять, а потім і відновлення повного обсягу тренувань були значно різні. </w:t>
      </w:r>
    </w:p>
    <w:p w14:paraId="638E649A" w14:textId="77777777" w:rsidR="00A75EBA" w:rsidRDefault="00A75EBA" w:rsidP="00A75EBA">
      <w:pPr>
        <w:pStyle w:val="a3"/>
        <w:spacing w:line="360" w:lineRule="auto"/>
        <w:ind w:firstLine="0"/>
        <w:jc w:val="right"/>
        <w:rPr>
          <w:szCs w:val="28"/>
          <w:lang w:val="uk-UA"/>
        </w:rPr>
      </w:pPr>
    </w:p>
    <w:p w14:paraId="68B64561" w14:textId="77777777" w:rsidR="00A75EBA" w:rsidRPr="00650C9B" w:rsidRDefault="00A75EBA" w:rsidP="00A75EBA">
      <w:pPr>
        <w:pStyle w:val="a3"/>
        <w:spacing w:line="360" w:lineRule="auto"/>
        <w:ind w:firstLine="0"/>
        <w:jc w:val="right"/>
        <w:rPr>
          <w:szCs w:val="28"/>
          <w:lang w:val="uk-UA"/>
        </w:rPr>
      </w:pPr>
      <w:r w:rsidRPr="00650C9B">
        <w:rPr>
          <w:szCs w:val="28"/>
          <w:lang w:val="uk-UA"/>
        </w:rPr>
        <w:t>Таблиця 3.8</w:t>
      </w:r>
    </w:p>
    <w:p w14:paraId="3390877C" w14:textId="77777777" w:rsidR="00A75EBA" w:rsidRPr="00650C9B" w:rsidRDefault="00A75EBA" w:rsidP="00A75EBA">
      <w:pPr>
        <w:pStyle w:val="a3"/>
        <w:spacing w:line="360" w:lineRule="auto"/>
        <w:jc w:val="both"/>
        <w:rPr>
          <w:szCs w:val="28"/>
          <w:lang w:val="uk-UA"/>
        </w:rPr>
      </w:pPr>
      <w:r w:rsidRPr="00650C9B">
        <w:rPr>
          <w:szCs w:val="28"/>
          <w:lang w:val="uk-UA"/>
        </w:rPr>
        <w:t>Термін початку повного обсягу тренувальної діяльності (у місяцях)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0"/>
      </w:tblGrid>
      <w:tr w:rsidR="00A75EBA" w:rsidRPr="00650C9B" w14:paraId="57A10647" w14:textId="77777777" w:rsidTr="002F79D4">
        <w:trPr>
          <w:trHeight w:val="567"/>
        </w:trPr>
        <w:tc>
          <w:tcPr>
            <w:tcW w:w="2977" w:type="dxa"/>
          </w:tcPr>
          <w:p w14:paraId="4AAA7371" w14:textId="77777777" w:rsidR="00A75EBA" w:rsidRPr="00650C9B" w:rsidRDefault="00A75EBA" w:rsidP="002F79D4">
            <w:pPr>
              <w:pStyle w:val="a3"/>
              <w:spacing w:line="360" w:lineRule="auto"/>
              <w:ind w:left="-108" w:firstLine="0"/>
              <w:jc w:val="center"/>
              <w:rPr>
                <w:szCs w:val="28"/>
                <w:lang w:val="uk-UA"/>
              </w:rPr>
            </w:pPr>
            <w:r w:rsidRPr="00650C9B">
              <w:rPr>
                <w:szCs w:val="28"/>
                <w:lang w:val="uk-UA"/>
              </w:rPr>
              <w:lastRenderedPageBreak/>
              <w:t>Діагноз</w:t>
            </w:r>
          </w:p>
        </w:tc>
        <w:tc>
          <w:tcPr>
            <w:tcW w:w="3119" w:type="dxa"/>
          </w:tcPr>
          <w:p w14:paraId="081B9643" w14:textId="77777777" w:rsidR="00A75EBA" w:rsidRPr="00650C9B" w:rsidRDefault="00A75EBA" w:rsidP="002F79D4">
            <w:pPr>
              <w:pStyle w:val="a3"/>
              <w:spacing w:line="360" w:lineRule="auto"/>
              <w:ind w:firstLine="0"/>
              <w:jc w:val="center"/>
              <w:rPr>
                <w:szCs w:val="28"/>
                <w:lang w:val="uk-UA"/>
              </w:rPr>
            </w:pPr>
            <w:r w:rsidRPr="00650C9B">
              <w:rPr>
                <w:szCs w:val="28"/>
                <w:lang w:val="uk-UA"/>
              </w:rPr>
              <w:t>Контрольна</w:t>
            </w:r>
          </w:p>
          <w:p w14:paraId="25604482" w14:textId="77777777" w:rsidR="00A75EBA" w:rsidRPr="00650C9B" w:rsidRDefault="00A75EBA" w:rsidP="002F79D4">
            <w:pPr>
              <w:pStyle w:val="a3"/>
              <w:spacing w:line="360" w:lineRule="auto"/>
              <w:ind w:firstLine="0"/>
              <w:jc w:val="center"/>
              <w:rPr>
                <w:szCs w:val="28"/>
                <w:lang w:val="uk-UA"/>
              </w:rPr>
            </w:pPr>
            <w:r w:rsidRPr="00650C9B">
              <w:rPr>
                <w:szCs w:val="28"/>
                <w:lang w:val="uk-UA"/>
              </w:rPr>
              <w:t>група</w:t>
            </w:r>
          </w:p>
        </w:tc>
        <w:tc>
          <w:tcPr>
            <w:tcW w:w="3260" w:type="dxa"/>
          </w:tcPr>
          <w:p w14:paraId="79310398" w14:textId="59B6D6C3" w:rsidR="00A75EBA" w:rsidRPr="00650C9B" w:rsidRDefault="00A138A8" w:rsidP="002F79D4">
            <w:pPr>
              <w:pStyle w:val="a3"/>
              <w:spacing w:line="360" w:lineRule="auto"/>
              <w:ind w:firstLine="0"/>
              <w:jc w:val="center"/>
              <w:rPr>
                <w:szCs w:val="28"/>
                <w:lang w:val="uk-UA"/>
              </w:rPr>
            </w:pPr>
            <w:r>
              <w:rPr>
                <w:szCs w:val="28"/>
                <w:lang w:val="uk-UA"/>
              </w:rPr>
              <w:t>Основна</w:t>
            </w:r>
          </w:p>
          <w:p w14:paraId="6863CC49" w14:textId="77777777" w:rsidR="00A75EBA" w:rsidRPr="00650C9B" w:rsidRDefault="00A75EBA" w:rsidP="002F79D4">
            <w:pPr>
              <w:pStyle w:val="a3"/>
              <w:spacing w:line="360" w:lineRule="auto"/>
              <w:ind w:firstLine="0"/>
              <w:jc w:val="center"/>
              <w:rPr>
                <w:szCs w:val="28"/>
                <w:lang w:val="uk-UA"/>
              </w:rPr>
            </w:pPr>
            <w:r w:rsidRPr="00650C9B">
              <w:rPr>
                <w:szCs w:val="28"/>
                <w:lang w:val="uk-UA"/>
              </w:rPr>
              <w:t>група</w:t>
            </w:r>
          </w:p>
        </w:tc>
      </w:tr>
      <w:tr w:rsidR="00A75EBA" w:rsidRPr="00650C9B" w14:paraId="0885C701" w14:textId="77777777" w:rsidTr="002F79D4">
        <w:trPr>
          <w:trHeight w:val="567"/>
        </w:trPr>
        <w:tc>
          <w:tcPr>
            <w:tcW w:w="2977" w:type="dxa"/>
          </w:tcPr>
          <w:p w14:paraId="577AB200" w14:textId="77777777" w:rsidR="00A75EBA" w:rsidRPr="00650C9B" w:rsidRDefault="00A75EBA" w:rsidP="002F79D4">
            <w:pPr>
              <w:pStyle w:val="a3"/>
              <w:spacing w:line="360" w:lineRule="auto"/>
              <w:ind w:firstLine="0"/>
              <w:jc w:val="both"/>
              <w:rPr>
                <w:szCs w:val="28"/>
                <w:lang w:val="uk-UA"/>
              </w:rPr>
            </w:pPr>
            <w:proofErr w:type="spellStart"/>
            <w:r w:rsidRPr="00650C9B">
              <w:rPr>
                <w:szCs w:val="28"/>
                <w:lang w:val="uk-UA"/>
              </w:rPr>
              <w:t>Меніскектомія</w:t>
            </w:r>
            <w:proofErr w:type="spellEnd"/>
          </w:p>
        </w:tc>
        <w:tc>
          <w:tcPr>
            <w:tcW w:w="3119" w:type="dxa"/>
          </w:tcPr>
          <w:p w14:paraId="190B8C89" w14:textId="77777777" w:rsidR="00A75EBA" w:rsidRPr="00650C9B" w:rsidRDefault="00A75EBA" w:rsidP="002F79D4">
            <w:pPr>
              <w:pStyle w:val="a3"/>
              <w:spacing w:line="360" w:lineRule="auto"/>
              <w:ind w:firstLine="0"/>
              <w:jc w:val="center"/>
              <w:rPr>
                <w:szCs w:val="28"/>
                <w:lang w:val="uk-UA"/>
              </w:rPr>
            </w:pPr>
            <w:r w:rsidRPr="00650C9B">
              <w:rPr>
                <w:szCs w:val="28"/>
                <w:lang w:val="uk-UA"/>
              </w:rPr>
              <w:t>3,5-4,5 місяці</w:t>
            </w:r>
          </w:p>
        </w:tc>
        <w:tc>
          <w:tcPr>
            <w:tcW w:w="3260" w:type="dxa"/>
          </w:tcPr>
          <w:p w14:paraId="6B1B11C6" w14:textId="77777777" w:rsidR="00A75EBA" w:rsidRPr="00650C9B" w:rsidRDefault="00A75EBA" w:rsidP="002F79D4">
            <w:pPr>
              <w:pStyle w:val="a3"/>
              <w:spacing w:line="360" w:lineRule="auto"/>
              <w:ind w:firstLine="0"/>
              <w:jc w:val="center"/>
              <w:rPr>
                <w:szCs w:val="28"/>
                <w:lang w:val="uk-UA"/>
              </w:rPr>
            </w:pPr>
            <w:r w:rsidRPr="00650C9B">
              <w:rPr>
                <w:szCs w:val="28"/>
                <w:lang w:val="uk-UA"/>
              </w:rPr>
              <w:t>2-2,5 місяці</w:t>
            </w:r>
          </w:p>
        </w:tc>
      </w:tr>
      <w:tr w:rsidR="00A75EBA" w:rsidRPr="00650C9B" w14:paraId="16C939D6" w14:textId="77777777" w:rsidTr="002F79D4">
        <w:trPr>
          <w:trHeight w:val="567"/>
        </w:trPr>
        <w:tc>
          <w:tcPr>
            <w:tcW w:w="2977" w:type="dxa"/>
          </w:tcPr>
          <w:p w14:paraId="0F301E66" w14:textId="77777777" w:rsidR="00A75EBA" w:rsidRPr="00650C9B" w:rsidRDefault="00A75EBA" w:rsidP="002F79D4">
            <w:pPr>
              <w:pStyle w:val="a3"/>
              <w:spacing w:line="360" w:lineRule="auto"/>
              <w:ind w:firstLine="0"/>
              <w:jc w:val="both"/>
              <w:rPr>
                <w:szCs w:val="28"/>
                <w:lang w:val="uk-UA"/>
              </w:rPr>
            </w:pPr>
            <w:proofErr w:type="spellStart"/>
            <w:r w:rsidRPr="00650C9B">
              <w:rPr>
                <w:szCs w:val="28"/>
                <w:lang w:val="uk-UA"/>
              </w:rPr>
              <w:t>Аутопластика</w:t>
            </w:r>
            <w:proofErr w:type="spellEnd"/>
            <w:r w:rsidRPr="00650C9B">
              <w:rPr>
                <w:szCs w:val="28"/>
                <w:lang w:val="uk-UA"/>
              </w:rPr>
              <w:t xml:space="preserve"> хрестоподібних зв</w:t>
            </w:r>
            <w:r>
              <w:rPr>
                <w:szCs w:val="28"/>
                <w:lang w:val="uk-UA"/>
              </w:rPr>
              <w:t>’</w:t>
            </w:r>
            <w:r w:rsidRPr="00650C9B">
              <w:rPr>
                <w:szCs w:val="28"/>
                <w:lang w:val="uk-UA"/>
              </w:rPr>
              <w:t>язок</w:t>
            </w:r>
          </w:p>
        </w:tc>
        <w:tc>
          <w:tcPr>
            <w:tcW w:w="3119" w:type="dxa"/>
          </w:tcPr>
          <w:p w14:paraId="440AE8E6" w14:textId="77777777" w:rsidR="00A75EBA" w:rsidRPr="00650C9B" w:rsidRDefault="00A75EBA" w:rsidP="002F79D4">
            <w:pPr>
              <w:pStyle w:val="a3"/>
              <w:spacing w:line="360" w:lineRule="auto"/>
              <w:ind w:firstLine="0"/>
              <w:jc w:val="center"/>
              <w:rPr>
                <w:szCs w:val="28"/>
                <w:lang w:val="uk-UA"/>
              </w:rPr>
            </w:pPr>
          </w:p>
          <w:p w14:paraId="7195A215" w14:textId="77777777" w:rsidR="00A75EBA" w:rsidRPr="00650C9B" w:rsidRDefault="00A75EBA" w:rsidP="002F79D4">
            <w:pPr>
              <w:pStyle w:val="a3"/>
              <w:spacing w:line="360" w:lineRule="auto"/>
              <w:ind w:firstLine="0"/>
              <w:jc w:val="center"/>
              <w:rPr>
                <w:szCs w:val="28"/>
                <w:lang w:val="uk-UA"/>
              </w:rPr>
            </w:pPr>
            <w:r w:rsidRPr="00650C9B">
              <w:rPr>
                <w:szCs w:val="28"/>
                <w:lang w:val="uk-UA"/>
              </w:rPr>
              <w:t>6-8 місяців</w:t>
            </w:r>
          </w:p>
        </w:tc>
        <w:tc>
          <w:tcPr>
            <w:tcW w:w="3260" w:type="dxa"/>
          </w:tcPr>
          <w:p w14:paraId="1477FA5D" w14:textId="77777777" w:rsidR="00A75EBA" w:rsidRPr="00650C9B" w:rsidRDefault="00A75EBA" w:rsidP="002F79D4">
            <w:pPr>
              <w:pStyle w:val="a3"/>
              <w:spacing w:line="360" w:lineRule="auto"/>
              <w:ind w:firstLine="0"/>
              <w:jc w:val="center"/>
              <w:rPr>
                <w:szCs w:val="28"/>
                <w:lang w:val="uk-UA"/>
              </w:rPr>
            </w:pPr>
          </w:p>
          <w:p w14:paraId="59CC89A4" w14:textId="77777777" w:rsidR="00A75EBA" w:rsidRPr="00650C9B" w:rsidRDefault="00A75EBA" w:rsidP="002F79D4">
            <w:pPr>
              <w:pStyle w:val="a3"/>
              <w:spacing w:line="360" w:lineRule="auto"/>
              <w:ind w:firstLine="0"/>
              <w:jc w:val="center"/>
              <w:rPr>
                <w:szCs w:val="28"/>
                <w:lang w:val="uk-UA"/>
              </w:rPr>
            </w:pPr>
            <w:r w:rsidRPr="00650C9B">
              <w:rPr>
                <w:szCs w:val="28"/>
                <w:lang w:val="uk-UA"/>
              </w:rPr>
              <w:t>4,5 місяці</w:t>
            </w:r>
          </w:p>
        </w:tc>
      </w:tr>
    </w:tbl>
    <w:p w14:paraId="40BC97BD" w14:textId="77777777" w:rsidR="00A75EBA" w:rsidRPr="00650C9B" w:rsidRDefault="00A75EBA" w:rsidP="00A75EBA">
      <w:pPr>
        <w:pStyle w:val="a3"/>
        <w:spacing w:line="360" w:lineRule="auto"/>
        <w:jc w:val="both"/>
        <w:rPr>
          <w:szCs w:val="28"/>
        </w:rPr>
      </w:pPr>
    </w:p>
    <w:p w14:paraId="1E161510" w14:textId="0707110E" w:rsidR="00A75EBA" w:rsidRDefault="00A75EBA" w:rsidP="00A75EBA">
      <w:pPr>
        <w:pStyle w:val="a3"/>
        <w:spacing w:line="360" w:lineRule="auto"/>
        <w:jc w:val="both"/>
        <w:rPr>
          <w:rStyle w:val="longtext"/>
          <w:szCs w:val="28"/>
          <w:shd w:val="clear" w:color="auto" w:fill="FFFFFF"/>
          <w:lang w:val="uk-UA"/>
        </w:rPr>
      </w:pPr>
      <w:r w:rsidRPr="00650C9B">
        <w:rPr>
          <w:rStyle w:val="longtext"/>
          <w:szCs w:val="28"/>
          <w:shd w:val="clear" w:color="auto" w:fill="FFFFFF"/>
          <w:lang w:val="uk-UA"/>
        </w:rPr>
        <w:t xml:space="preserve">Таким чином, </w:t>
      </w:r>
      <w:r>
        <w:rPr>
          <w:rStyle w:val="longtext"/>
          <w:szCs w:val="28"/>
          <w:shd w:val="clear" w:color="auto" w:fill="FFFFFF"/>
          <w:lang w:val="uk-UA"/>
        </w:rPr>
        <w:t>пацієнти, які отримали пошкодження передньої хрестоподібної зв’язки під час гри у футбол, і яким було запропоновано</w:t>
      </w:r>
      <w:r w:rsidRPr="00650C9B">
        <w:rPr>
          <w:rStyle w:val="longtext"/>
          <w:szCs w:val="28"/>
          <w:shd w:val="clear" w:color="auto" w:fill="FFFFFF"/>
          <w:lang w:val="uk-UA"/>
        </w:rPr>
        <w:t xml:space="preserve"> застосовува</w:t>
      </w:r>
      <w:r>
        <w:rPr>
          <w:rStyle w:val="longtext"/>
          <w:szCs w:val="28"/>
          <w:shd w:val="clear" w:color="auto" w:fill="FFFFFF"/>
          <w:lang w:val="uk-UA"/>
        </w:rPr>
        <w:t>ння</w:t>
      </w:r>
      <w:r w:rsidRPr="00650C9B">
        <w:rPr>
          <w:rStyle w:val="longtext"/>
          <w:szCs w:val="28"/>
          <w:shd w:val="clear" w:color="auto" w:fill="FFFFFF"/>
          <w:lang w:val="uk-UA"/>
        </w:rPr>
        <w:t xml:space="preserve"> традиційн</w:t>
      </w:r>
      <w:r>
        <w:rPr>
          <w:rStyle w:val="longtext"/>
          <w:szCs w:val="28"/>
          <w:shd w:val="clear" w:color="auto" w:fill="FFFFFF"/>
          <w:lang w:val="uk-UA"/>
        </w:rPr>
        <w:t>их</w:t>
      </w:r>
      <w:r w:rsidRPr="00650C9B">
        <w:rPr>
          <w:rStyle w:val="longtext"/>
          <w:szCs w:val="28"/>
          <w:shd w:val="clear" w:color="auto" w:fill="FFFFFF"/>
          <w:lang w:val="uk-UA"/>
        </w:rPr>
        <w:t xml:space="preserve"> </w:t>
      </w:r>
      <w:r>
        <w:rPr>
          <w:rStyle w:val="longtext"/>
          <w:szCs w:val="28"/>
          <w:shd w:val="clear" w:color="auto" w:fill="FFFFFF"/>
          <w:lang w:val="uk-UA"/>
        </w:rPr>
        <w:t>підходів в</w:t>
      </w:r>
      <w:r w:rsidRPr="00650C9B">
        <w:rPr>
          <w:rStyle w:val="longtext"/>
          <w:szCs w:val="28"/>
          <w:shd w:val="clear" w:color="auto" w:fill="FFFFFF"/>
          <w:lang w:val="uk-UA"/>
        </w:rPr>
        <w:t xml:space="preserve"> реабілітації, приступали до початку активної тренувальної діяльності (виходячи з діагнозу) через 3,5-8 місяців. </w:t>
      </w:r>
      <w:r>
        <w:rPr>
          <w:rStyle w:val="longtext"/>
          <w:szCs w:val="28"/>
          <w:shd w:val="clear" w:color="auto" w:fill="FFFFFF"/>
          <w:lang w:val="uk-UA"/>
        </w:rPr>
        <w:t>Пацієнти</w:t>
      </w:r>
      <w:r w:rsidRPr="00650C9B">
        <w:rPr>
          <w:rStyle w:val="longtext"/>
          <w:szCs w:val="28"/>
          <w:shd w:val="clear" w:color="auto" w:fill="FFFFFF"/>
          <w:lang w:val="uk-UA"/>
        </w:rPr>
        <w:t xml:space="preserve"> </w:t>
      </w:r>
      <w:r w:rsidR="00A138A8">
        <w:rPr>
          <w:rStyle w:val="longtext"/>
          <w:szCs w:val="28"/>
          <w:shd w:val="clear" w:color="auto" w:fill="FFFFFF"/>
          <w:lang w:val="uk-UA"/>
        </w:rPr>
        <w:t>основної</w:t>
      </w:r>
      <w:r w:rsidRPr="00650C9B">
        <w:rPr>
          <w:rStyle w:val="longtext"/>
          <w:szCs w:val="28"/>
          <w:shd w:val="clear" w:color="auto" w:fill="FFFFFF"/>
          <w:lang w:val="uk-UA"/>
        </w:rPr>
        <w:t xml:space="preserve"> групи (при застосуванні </w:t>
      </w:r>
      <w:r>
        <w:rPr>
          <w:rStyle w:val="longtext"/>
          <w:szCs w:val="28"/>
          <w:shd w:val="clear" w:color="auto" w:fill="FFFFFF"/>
          <w:lang w:val="uk-UA"/>
        </w:rPr>
        <w:t>засобів фізичної терапії в реабілітації</w:t>
      </w:r>
      <w:r w:rsidRPr="00650C9B">
        <w:rPr>
          <w:rStyle w:val="longtext"/>
          <w:szCs w:val="28"/>
          <w:shd w:val="clear" w:color="auto" w:fill="FFFFFF"/>
          <w:lang w:val="uk-UA"/>
        </w:rPr>
        <w:t>) починали повний обсяг тренувальної діяльності через 2-4,5 місяці. Це не могло не позначитися на якості спортивних досягнень.</w:t>
      </w:r>
    </w:p>
    <w:p w14:paraId="5032D3C3" w14:textId="77777777" w:rsidR="00A75EBA" w:rsidRPr="00650C9B" w:rsidRDefault="00A75EBA" w:rsidP="00A75EBA">
      <w:pPr>
        <w:pStyle w:val="a3"/>
        <w:widowControl w:val="0"/>
        <w:spacing w:line="360" w:lineRule="auto"/>
        <w:jc w:val="both"/>
        <w:rPr>
          <w:szCs w:val="28"/>
          <w:lang w:val="uk-UA"/>
        </w:rPr>
      </w:pPr>
      <w:r w:rsidRPr="00650C9B">
        <w:rPr>
          <w:szCs w:val="28"/>
          <w:lang w:val="uk-UA"/>
        </w:rPr>
        <w:t>Результати проведеного дослідження дозволили встановити, що своєчасне застосування</w:t>
      </w:r>
      <w:r>
        <w:rPr>
          <w:szCs w:val="28"/>
          <w:lang w:val="uk-UA"/>
        </w:rPr>
        <w:t xml:space="preserve"> засобів</w:t>
      </w:r>
      <w:r w:rsidRPr="00650C9B">
        <w:rPr>
          <w:szCs w:val="28"/>
          <w:lang w:val="uk-UA"/>
        </w:rPr>
        <w:t xml:space="preserve"> фізичної </w:t>
      </w:r>
      <w:r>
        <w:rPr>
          <w:szCs w:val="28"/>
          <w:lang w:val="uk-UA"/>
        </w:rPr>
        <w:t xml:space="preserve">терапії в </w:t>
      </w:r>
      <w:r w:rsidRPr="00650C9B">
        <w:rPr>
          <w:szCs w:val="28"/>
          <w:lang w:val="uk-UA"/>
        </w:rPr>
        <w:t xml:space="preserve">реабілітації </w:t>
      </w:r>
      <w:r>
        <w:rPr>
          <w:szCs w:val="28"/>
          <w:lang w:val="uk-UA"/>
        </w:rPr>
        <w:t>при</w:t>
      </w:r>
      <w:r w:rsidRPr="00E86542">
        <w:rPr>
          <w:szCs w:val="28"/>
          <w:lang w:val="uk-UA"/>
        </w:rPr>
        <w:t xml:space="preserve"> </w:t>
      </w:r>
      <w:r>
        <w:rPr>
          <w:szCs w:val="28"/>
          <w:lang w:val="uk-UA"/>
        </w:rPr>
        <w:t xml:space="preserve">травмах колінного суглобу, а саме пошкодженнях </w:t>
      </w:r>
      <w:r w:rsidRPr="00E86542">
        <w:rPr>
          <w:szCs w:val="28"/>
          <w:lang w:val="uk-UA"/>
        </w:rPr>
        <w:t>передньої хрестоподібної зв</w:t>
      </w:r>
      <w:r>
        <w:rPr>
          <w:szCs w:val="28"/>
          <w:lang w:val="uk-UA"/>
        </w:rPr>
        <w:t>’</w:t>
      </w:r>
      <w:r w:rsidRPr="00E86542">
        <w:rPr>
          <w:szCs w:val="28"/>
          <w:lang w:val="uk-UA"/>
        </w:rPr>
        <w:t xml:space="preserve">язки </w:t>
      </w:r>
      <w:r w:rsidRPr="00650C9B">
        <w:rPr>
          <w:szCs w:val="28"/>
          <w:lang w:val="uk-UA"/>
        </w:rPr>
        <w:t xml:space="preserve">та після їх </w:t>
      </w:r>
      <w:r w:rsidRPr="00E86542">
        <w:rPr>
          <w:szCs w:val="28"/>
          <w:lang w:val="uk-UA"/>
        </w:rPr>
        <w:t>артроскопічної пластики</w:t>
      </w:r>
      <w:r w:rsidRPr="00650C9B">
        <w:rPr>
          <w:szCs w:val="28"/>
          <w:lang w:val="uk-UA"/>
        </w:rPr>
        <w:t xml:space="preserve"> сприяє більш</w:t>
      </w:r>
      <w:r>
        <w:rPr>
          <w:szCs w:val="28"/>
          <w:lang w:val="uk-UA"/>
        </w:rPr>
        <w:t xml:space="preserve"> оптимальному відновленню </w:t>
      </w:r>
      <w:r w:rsidRPr="00650C9B">
        <w:rPr>
          <w:szCs w:val="28"/>
          <w:lang w:val="uk-UA"/>
        </w:rPr>
        <w:t xml:space="preserve">функціональних показників даного </w:t>
      </w:r>
      <w:r>
        <w:rPr>
          <w:szCs w:val="28"/>
          <w:lang w:val="uk-UA"/>
        </w:rPr>
        <w:t>відділу</w:t>
      </w:r>
      <w:r w:rsidRPr="00650C9B">
        <w:rPr>
          <w:szCs w:val="28"/>
          <w:lang w:val="uk-UA"/>
        </w:rPr>
        <w:t xml:space="preserve"> опорно-рухового апарату.</w:t>
      </w:r>
    </w:p>
    <w:p w14:paraId="48F2CE95" w14:textId="77777777" w:rsidR="00A75EBA" w:rsidRPr="00650C9B" w:rsidRDefault="00A75EBA" w:rsidP="00A75EBA">
      <w:pPr>
        <w:pStyle w:val="a3"/>
        <w:widowControl w:val="0"/>
        <w:spacing w:line="360" w:lineRule="auto"/>
        <w:jc w:val="both"/>
        <w:rPr>
          <w:szCs w:val="28"/>
          <w:lang w:val="uk-UA"/>
        </w:rPr>
      </w:pPr>
      <w:r>
        <w:rPr>
          <w:szCs w:val="28"/>
          <w:lang w:val="uk-UA"/>
        </w:rPr>
        <w:t>В цілому можна зазначити</w:t>
      </w:r>
      <w:r w:rsidRPr="00650C9B">
        <w:rPr>
          <w:szCs w:val="28"/>
          <w:lang w:val="uk-UA"/>
        </w:rPr>
        <w:t xml:space="preserve">, що після </w:t>
      </w:r>
      <w:r>
        <w:rPr>
          <w:szCs w:val="28"/>
          <w:lang w:val="uk-UA"/>
        </w:rPr>
        <w:t xml:space="preserve">комплексного </w:t>
      </w:r>
      <w:r w:rsidRPr="00650C9B">
        <w:rPr>
          <w:szCs w:val="28"/>
          <w:lang w:val="uk-UA"/>
        </w:rPr>
        <w:t>застосування засоб</w:t>
      </w:r>
      <w:r>
        <w:rPr>
          <w:szCs w:val="28"/>
          <w:lang w:val="uk-UA"/>
        </w:rPr>
        <w:t>ів фізичної терапії</w:t>
      </w:r>
      <w:r w:rsidRPr="00650C9B">
        <w:rPr>
          <w:szCs w:val="28"/>
          <w:lang w:val="uk-UA"/>
        </w:rPr>
        <w:t xml:space="preserve"> – </w:t>
      </w:r>
      <w:r>
        <w:rPr>
          <w:szCs w:val="28"/>
          <w:lang w:val="uk-UA"/>
        </w:rPr>
        <w:t xml:space="preserve">функціональних вправ, масажу, </w:t>
      </w:r>
      <w:r w:rsidRPr="00650C9B">
        <w:rPr>
          <w:rStyle w:val="hps"/>
          <w:szCs w:val="28"/>
          <w:lang w:val="uk-UA"/>
        </w:rPr>
        <w:t>фізіотерапевтичн</w:t>
      </w:r>
      <w:r>
        <w:rPr>
          <w:rStyle w:val="hps"/>
          <w:szCs w:val="28"/>
          <w:lang w:val="uk-UA"/>
        </w:rPr>
        <w:t>их</w:t>
      </w:r>
      <w:r w:rsidRPr="00650C9B">
        <w:rPr>
          <w:szCs w:val="28"/>
          <w:lang w:val="uk-UA"/>
        </w:rPr>
        <w:t xml:space="preserve"> </w:t>
      </w:r>
      <w:r w:rsidRPr="00650C9B">
        <w:rPr>
          <w:rStyle w:val="hps"/>
          <w:szCs w:val="28"/>
          <w:lang w:val="uk-UA"/>
        </w:rPr>
        <w:t>процедур</w:t>
      </w:r>
      <w:r w:rsidRPr="00650C9B">
        <w:rPr>
          <w:szCs w:val="28"/>
          <w:lang w:val="uk-UA"/>
        </w:rPr>
        <w:t xml:space="preserve">, </w:t>
      </w:r>
      <w:proofErr w:type="spellStart"/>
      <w:r w:rsidRPr="00650C9B">
        <w:rPr>
          <w:rStyle w:val="hps"/>
          <w:szCs w:val="28"/>
          <w:lang w:val="uk-UA"/>
        </w:rPr>
        <w:t>постізометричн</w:t>
      </w:r>
      <w:r>
        <w:rPr>
          <w:rStyle w:val="hps"/>
          <w:szCs w:val="28"/>
          <w:lang w:val="uk-UA"/>
        </w:rPr>
        <w:t>ої</w:t>
      </w:r>
      <w:proofErr w:type="spellEnd"/>
      <w:r w:rsidRPr="00650C9B">
        <w:rPr>
          <w:szCs w:val="28"/>
          <w:lang w:val="uk-UA"/>
        </w:rPr>
        <w:t xml:space="preserve"> </w:t>
      </w:r>
      <w:r w:rsidRPr="00650C9B">
        <w:rPr>
          <w:rStyle w:val="hps"/>
          <w:szCs w:val="28"/>
          <w:lang w:val="uk-UA"/>
        </w:rPr>
        <w:t>релаксаці</w:t>
      </w:r>
      <w:r>
        <w:rPr>
          <w:rStyle w:val="hps"/>
          <w:szCs w:val="28"/>
          <w:lang w:val="uk-UA"/>
        </w:rPr>
        <w:t>ї</w:t>
      </w:r>
      <w:r>
        <w:rPr>
          <w:szCs w:val="28"/>
          <w:lang w:val="uk-UA"/>
        </w:rPr>
        <w:t xml:space="preserve"> та</w:t>
      </w:r>
      <w:r w:rsidRPr="00650C9B">
        <w:rPr>
          <w:szCs w:val="28"/>
          <w:lang w:val="uk-UA"/>
        </w:rPr>
        <w:t xml:space="preserve"> </w:t>
      </w:r>
      <w:r>
        <w:rPr>
          <w:rStyle w:val="hps"/>
          <w:szCs w:val="28"/>
          <w:lang w:val="uk-UA"/>
        </w:rPr>
        <w:t xml:space="preserve">ортопедичного пристрою </w:t>
      </w:r>
      <w:r w:rsidRPr="00650C9B">
        <w:rPr>
          <w:szCs w:val="28"/>
          <w:lang w:val="uk-UA"/>
        </w:rPr>
        <w:t>реєструється істотно менший ступінь виразності больового синдрому за візуально-аналоговою шкалою, більш низька ступінь атонії чотириглавого м</w:t>
      </w:r>
      <w:r>
        <w:rPr>
          <w:rStyle w:val="longtext"/>
          <w:szCs w:val="28"/>
          <w:lang w:val="uk-UA"/>
        </w:rPr>
        <w:t>’</w:t>
      </w:r>
      <w:r w:rsidRPr="00650C9B">
        <w:rPr>
          <w:szCs w:val="28"/>
          <w:lang w:val="uk-UA"/>
        </w:rPr>
        <w:t>яза стегна, а також значно менші строки перебування в стаціонарі та початку відновлення спортивної діяльності.</w:t>
      </w:r>
    </w:p>
    <w:p w14:paraId="25EC15CE" w14:textId="3FAD7507" w:rsidR="00A75EBA" w:rsidRPr="00650C9B" w:rsidRDefault="00A75EBA" w:rsidP="00A75EBA">
      <w:pPr>
        <w:pStyle w:val="a3"/>
        <w:spacing w:line="360" w:lineRule="auto"/>
        <w:jc w:val="both"/>
        <w:rPr>
          <w:szCs w:val="28"/>
          <w:lang w:val="uk-UA"/>
        </w:rPr>
      </w:pPr>
      <w:r w:rsidRPr="00650C9B">
        <w:rPr>
          <w:szCs w:val="28"/>
          <w:lang w:val="uk-UA"/>
        </w:rPr>
        <w:t xml:space="preserve">Отримані дані мають важливе значення при плануванні та розробці </w:t>
      </w:r>
      <w:r w:rsidR="007655B5">
        <w:rPr>
          <w:szCs w:val="28"/>
          <w:lang w:val="uk-UA"/>
        </w:rPr>
        <w:t xml:space="preserve">програми </w:t>
      </w:r>
      <w:r w:rsidRPr="00650C9B">
        <w:rPr>
          <w:szCs w:val="28"/>
          <w:lang w:val="uk-UA"/>
        </w:rPr>
        <w:t>реабілітаці</w:t>
      </w:r>
      <w:r w:rsidR="007655B5">
        <w:rPr>
          <w:szCs w:val="28"/>
          <w:lang w:val="uk-UA"/>
        </w:rPr>
        <w:t>ї та підборі</w:t>
      </w:r>
      <w:r w:rsidRPr="00650C9B">
        <w:rPr>
          <w:szCs w:val="28"/>
          <w:lang w:val="uk-UA"/>
        </w:rPr>
        <w:t xml:space="preserve"> за</w:t>
      </w:r>
      <w:r w:rsidR="007655B5">
        <w:rPr>
          <w:szCs w:val="28"/>
          <w:lang w:val="uk-UA"/>
        </w:rPr>
        <w:t>с</w:t>
      </w:r>
      <w:r w:rsidRPr="00650C9B">
        <w:rPr>
          <w:szCs w:val="28"/>
          <w:lang w:val="uk-UA"/>
        </w:rPr>
        <w:t>о</w:t>
      </w:r>
      <w:r w:rsidR="007655B5">
        <w:rPr>
          <w:szCs w:val="28"/>
          <w:lang w:val="uk-UA"/>
        </w:rPr>
        <w:t>б</w:t>
      </w:r>
      <w:r w:rsidRPr="00650C9B">
        <w:rPr>
          <w:szCs w:val="28"/>
          <w:lang w:val="uk-UA"/>
        </w:rPr>
        <w:t xml:space="preserve">ів </w:t>
      </w:r>
      <w:r w:rsidR="007655B5">
        <w:rPr>
          <w:szCs w:val="28"/>
          <w:lang w:val="uk-UA"/>
        </w:rPr>
        <w:t>відновлення для</w:t>
      </w:r>
      <w:r w:rsidRPr="00650C9B">
        <w:rPr>
          <w:szCs w:val="28"/>
          <w:lang w:val="uk-UA"/>
        </w:rPr>
        <w:t xml:space="preserve"> спортсменів, які спеціалізуються на футболі</w:t>
      </w:r>
      <w:r>
        <w:rPr>
          <w:szCs w:val="28"/>
          <w:lang w:val="uk-UA"/>
        </w:rPr>
        <w:t xml:space="preserve"> та отрим</w:t>
      </w:r>
      <w:r w:rsidR="00D636F1">
        <w:rPr>
          <w:szCs w:val="28"/>
          <w:lang w:val="uk-UA"/>
        </w:rPr>
        <w:t>у</w:t>
      </w:r>
      <w:r>
        <w:rPr>
          <w:szCs w:val="28"/>
          <w:lang w:val="uk-UA"/>
        </w:rPr>
        <w:t xml:space="preserve">ють травми </w:t>
      </w:r>
      <w:r w:rsidRPr="00650C9B">
        <w:rPr>
          <w:szCs w:val="28"/>
          <w:lang w:val="uk-UA"/>
        </w:rPr>
        <w:t>колінного суглоба.</w:t>
      </w:r>
    </w:p>
    <w:p w14:paraId="6D0D33FC" w14:textId="77777777" w:rsidR="00A75EBA" w:rsidRPr="00650C9B" w:rsidRDefault="00A75EBA" w:rsidP="00A75EBA">
      <w:pPr>
        <w:pStyle w:val="a3"/>
        <w:spacing w:line="360" w:lineRule="auto"/>
        <w:jc w:val="both"/>
        <w:rPr>
          <w:rStyle w:val="longtext"/>
          <w:szCs w:val="28"/>
          <w:shd w:val="clear" w:color="auto" w:fill="FFFFFF"/>
          <w:lang w:val="uk-UA"/>
        </w:rPr>
      </w:pPr>
    </w:p>
    <w:p w14:paraId="2E903492" w14:textId="77777777" w:rsidR="00A75EBA" w:rsidRPr="00650C9B" w:rsidRDefault="00A75EBA" w:rsidP="00A75EBA">
      <w:pPr>
        <w:pStyle w:val="a3"/>
        <w:spacing w:line="360" w:lineRule="auto"/>
        <w:ind w:firstLine="0"/>
        <w:jc w:val="center"/>
        <w:rPr>
          <w:szCs w:val="28"/>
          <w:lang w:val="uk-UA"/>
        </w:rPr>
      </w:pPr>
      <w:r w:rsidRPr="00650C9B">
        <w:rPr>
          <w:szCs w:val="28"/>
          <w:lang w:val="uk-UA"/>
        </w:rPr>
        <w:br w:type="page"/>
      </w:r>
      <w:r w:rsidRPr="00650C9B">
        <w:rPr>
          <w:rStyle w:val="longtext"/>
          <w:szCs w:val="28"/>
          <w:lang w:val="uk-UA"/>
        </w:rPr>
        <w:lastRenderedPageBreak/>
        <w:t>ВИСНОВКИ</w:t>
      </w:r>
    </w:p>
    <w:p w14:paraId="6D3D9FC6" w14:textId="77777777" w:rsidR="00A75EBA" w:rsidRPr="00650C9B" w:rsidRDefault="00A75EBA" w:rsidP="00A75EBA">
      <w:pPr>
        <w:pStyle w:val="a3"/>
        <w:spacing w:line="360" w:lineRule="auto"/>
        <w:ind w:firstLine="0"/>
        <w:jc w:val="both"/>
        <w:rPr>
          <w:szCs w:val="28"/>
          <w:lang w:val="uk-UA"/>
        </w:rPr>
      </w:pPr>
    </w:p>
    <w:p w14:paraId="70276DDB" w14:textId="77777777" w:rsidR="00A75EBA" w:rsidRPr="00650C9B" w:rsidRDefault="00A75EBA" w:rsidP="00A75EBA">
      <w:pPr>
        <w:pStyle w:val="a3"/>
        <w:numPr>
          <w:ilvl w:val="0"/>
          <w:numId w:val="10"/>
        </w:numPr>
        <w:spacing w:line="360" w:lineRule="auto"/>
        <w:ind w:left="0" w:firstLine="720"/>
        <w:jc w:val="both"/>
        <w:rPr>
          <w:szCs w:val="28"/>
          <w:lang w:val="uk-UA"/>
        </w:rPr>
      </w:pPr>
      <w:r w:rsidRPr="00650C9B">
        <w:rPr>
          <w:rStyle w:val="longtext"/>
          <w:szCs w:val="28"/>
          <w:shd w:val="clear" w:color="auto" w:fill="FFFFFF"/>
          <w:lang w:val="uk-UA"/>
        </w:rPr>
        <w:t>Наведені порівняння показали, що вдосконалення реабілітаційного процесу та ранн</w:t>
      </w:r>
      <w:r>
        <w:rPr>
          <w:rStyle w:val="longtext"/>
          <w:szCs w:val="28"/>
          <w:shd w:val="clear" w:color="auto" w:fill="FFFFFF"/>
          <w:lang w:val="uk-UA"/>
        </w:rPr>
        <w:t>є застосування реабілітаційних засобів</w:t>
      </w:r>
      <w:r w:rsidRPr="00650C9B">
        <w:rPr>
          <w:rStyle w:val="longtext"/>
          <w:szCs w:val="28"/>
          <w:shd w:val="clear" w:color="auto" w:fill="FFFFFF"/>
          <w:lang w:val="uk-UA"/>
        </w:rPr>
        <w:t xml:space="preserve"> </w:t>
      </w:r>
      <w:r>
        <w:rPr>
          <w:rStyle w:val="longtext"/>
          <w:szCs w:val="28"/>
          <w:shd w:val="clear" w:color="auto" w:fill="FFFFFF"/>
          <w:lang w:val="uk-UA"/>
        </w:rPr>
        <w:t xml:space="preserve">після травм колінного суглоба </w:t>
      </w:r>
      <w:r w:rsidRPr="00650C9B">
        <w:rPr>
          <w:rStyle w:val="longtext"/>
          <w:szCs w:val="28"/>
          <w:shd w:val="clear" w:color="auto" w:fill="FFFFFF"/>
          <w:lang w:val="uk-UA"/>
        </w:rPr>
        <w:t xml:space="preserve">в післяопераційному періоді </w:t>
      </w:r>
      <w:r>
        <w:rPr>
          <w:rStyle w:val="longtext"/>
          <w:szCs w:val="28"/>
          <w:shd w:val="clear" w:color="auto" w:fill="FFFFFF"/>
          <w:lang w:val="uk-UA"/>
        </w:rPr>
        <w:t xml:space="preserve">та </w:t>
      </w:r>
      <w:r w:rsidRPr="00650C9B">
        <w:rPr>
          <w:rStyle w:val="longtext"/>
          <w:szCs w:val="28"/>
          <w:shd w:val="clear" w:color="auto" w:fill="FFFFFF"/>
          <w:lang w:val="uk-UA"/>
        </w:rPr>
        <w:t xml:space="preserve">дозволяють істотно поліпшити якість лікування і відновлення пацієнтів. </w:t>
      </w:r>
    </w:p>
    <w:p w14:paraId="33AE5F5F" w14:textId="77777777" w:rsidR="00A75EBA" w:rsidRPr="00650C9B" w:rsidRDefault="00A75EBA" w:rsidP="00A75EBA">
      <w:pPr>
        <w:pStyle w:val="a3"/>
        <w:numPr>
          <w:ilvl w:val="0"/>
          <w:numId w:val="10"/>
        </w:numPr>
        <w:spacing w:line="360" w:lineRule="auto"/>
        <w:ind w:left="0" w:firstLine="720"/>
        <w:jc w:val="both"/>
        <w:rPr>
          <w:szCs w:val="28"/>
          <w:lang w:val="uk-UA"/>
        </w:rPr>
      </w:pPr>
      <w:r w:rsidRPr="00650C9B">
        <w:rPr>
          <w:rStyle w:val="longtext"/>
          <w:szCs w:val="28"/>
          <w:shd w:val="clear" w:color="auto" w:fill="FFFFFF"/>
          <w:lang w:val="uk-UA"/>
        </w:rPr>
        <w:t xml:space="preserve">Раннє застосування фізичної </w:t>
      </w:r>
      <w:r>
        <w:rPr>
          <w:rStyle w:val="longtext"/>
          <w:szCs w:val="28"/>
          <w:shd w:val="clear" w:color="auto" w:fill="FFFFFF"/>
          <w:lang w:val="uk-UA"/>
        </w:rPr>
        <w:t>терапії в реабілітац</w:t>
      </w:r>
      <w:r w:rsidRPr="00650C9B">
        <w:rPr>
          <w:rStyle w:val="longtext"/>
          <w:szCs w:val="28"/>
          <w:shd w:val="clear" w:color="auto" w:fill="FFFFFF"/>
          <w:lang w:val="uk-UA"/>
        </w:rPr>
        <w:t xml:space="preserve">ії дозволяє звести до мінімуму вираженість больового синдрому на етапах відновлення, тим самим значно збільшити інтенсивність навантажень на колінний суглоб з подальшим скороченням термінів виписки зі стаціонару. </w:t>
      </w:r>
    </w:p>
    <w:p w14:paraId="438DA03F" w14:textId="77777777" w:rsidR="00A75EBA" w:rsidRPr="00650C9B" w:rsidRDefault="00A75EBA" w:rsidP="00A75EBA">
      <w:pPr>
        <w:pStyle w:val="a3"/>
        <w:numPr>
          <w:ilvl w:val="0"/>
          <w:numId w:val="10"/>
        </w:numPr>
        <w:spacing w:line="360" w:lineRule="auto"/>
        <w:ind w:left="0" w:firstLine="720"/>
        <w:jc w:val="both"/>
        <w:rPr>
          <w:szCs w:val="28"/>
          <w:lang w:val="uk-UA"/>
        </w:rPr>
      </w:pPr>
      <w:r>
        <w:rPr>
          <w:rStyle w:val="longtext"/>
          <w:szCs w:val="28"/>
          <w:shd w:val="clear" w:color="auto" w:fill="FFFFFF"/>
          <w:lang w:val="uk-UA"/>
        </w:rPr>
        <w:t>Своєчасне з</w:t>
      </w:r>
      <w:r w:rsidRPr="00650C9B">
        <w:rPr>
          <w:rStyle w:val="longtext"/>
          <w:szCs w:val="28"/>
          <w:shd w:val="clear" w:color="auto" w:fill="FFFFFF"/>
          <w:lang w:val="uk-UA"/>
        </w:rPr>
        <w:t xml:space="preserve">астосування </w:t>
      </w:r>
      <w:r>
        <w:rPr>
          <w:rStyle w:val="longtext"/>
          <w:szCs w:val="28"/>
          <w:shd w:val="clear" w:color="auto" w:fill="FFFFFF"/>
          <w:lang w:val="uk-UA"/>
        </w:rPr>
        <w:t xml:space="preserve">цих засобів </w:t>
      </w:r>
      <w:r w:rsidRPr="00650C9B">
        <w:rPr>
          <w:rStyle w:val="longtext"/>
          <w:szCs w:val="28"/>
          <w:shd w:val="clear" w:color="auto" w:fill="FFFFFF"/>
          <w:lang w:val="uk-UA"/>
        </w:rPr>
        <w:t>дозволило достовірно зменшити прояви анатомічних змін після хірургічних операцій, зменшити частоту виникнення контрактур колінного суглоба і атрофії чотириголового м</w:t>
      </w:r>
      <w:r>
        <w:rPr>
          <w:szCs w:val="28"/>
          <w:lang w:val="uk-UA"/>
        </w:rPr>
        <w:t>’</w:t>
      </w:r>
      <w:r w:rsidRPr="00650C9B">
        <w:rPr>
          <w:rStyle w:val="longtext"/>
          <w:szCs w:val="28"/>
          <w:shd w:val="clear" w:color="auto" w:fill="FFFFFF"/>
          <w:lang w:val="uk-UA"/>
        </w:rPr>
        <w:t xml:space="preserve">яза стегна. </w:t>
      </w:r>
    </w:p>
    <w:p w14:paraId="2B495779" w14:textId="77777777" w:rsidR="00A75EBA" w:rsidRPr="00650C9B" w:rsidRDefault="00A75EBA" w:rsidP="00A75EBA">
      <w:pPr>
        <w:pStyle w:val="a3"/>
        <w:widowControl w:val="0"/>
        <w:numPr>
          <w:ilvl w:val="0"/>
          <w:numId w:val="10"/>
        </w:numPr>
        <w:spacing w:line="360" w:lineRule="auto"/>
        <w:ind w:left="0" w:firstLine="851"/>
        <w:jc w:val="both"/>
        <w:rPr>
          <w:szCs w:val="28"/>
          <w:lang w:val="uk-UA"/>
        </w:rPr>
      </w:pPr>
      <w:r w:rsidRPr="00C645B7">
        <w:rPr>
          <w:rStyle w:val="longtext"/>
          <w:szCs w:val="28"/>
          <w:shd w:val="clear" w:color="auto" w:fill="FFFFFF"/>
          <w:lang w:val="uk-UA"/>
        </w:rPr>
        <w:t xml:space="preserve">Застосування </w:t>
      </w:r>
      <w:r>
        <w:rPr>
          <w:szCs w:val="28"/>
          <w:lang w:val="uk-UA"/>
        </w:rPr>
        <w:t xml:space="preserve">комплексного підходу в </w:t>
      </w:r>
      <w:r w:rsidRPr="00650C9B">
        <w:rPr>
          <w:szCs w:val="28"/>
          <w:lang w:val="uk-UA"/>
        </w:rPr>
        <w:t xml:space="preserve">реабілітації </w:t>
      </w:r>
      <w:r>
        <w:rPr>
          <w:szCs w:val="28"/>
          <w:lang w:val="uk-UA"/>
        </w:rPr>
        <w:t>при</w:t>
      </w:r>
      <w:r w:rsidRPr="00E86542">
        <w:rPr>
          <w:szCs w:val="28"/>
          <w:lang w:val="uk-UA"/>
        </w:rPr>
        <w:t xml:space="preserve"> </w:t>
      </w:r>
      <w:r>
        <w:rPr>
          <w:szCs w:val="28"/>
          <w:lang w:val="uk-UA"/>
        </w:rPr>
        <w:t xml:space="preserve">пошкодженнях </w:t>
      </w:r>
      <w:r w:rsidRPr="00E86542">
        <w:rPr>
          <w:szCs w:val="28"/>
          <w:lang w:val="uk-UA"/>
        </w:rPr>
        <w:t>передньої хрестоподібної зв</w:t>
      </w:r>
      <w:r>
        <w:rPr>
          <w:szCs w:val="28"/>
          <w:lang w:val="uk-UA"/>
        </w:rPr>
        <w:t>’</w:t>
      </w:r>
      <w:r w:rsidRPr="00E86542">
        <w:rPr>
          <w:szCs w:val="28"/>
          <w:lang w:val="uk-UA"/>
        </w:rPr>
        <w:t xml:space="preserve">язки </w:t>
      </w:r>
      <w:r w:rsidRPr="00650C9B">
        <w:rPr>
          <w:szCs w:val="28"/>
          <w:lang w:val="uk-UA"/>
        </w:rPr>
        <w:t xml:space="preserve">та після їх </w:t>
      </w:r>
      <w:r w:rsidRPr="00E86542">
        <w:rPr>
          <w:szCs w:val="28"/>
          <w:lang w:val="uk-UA"/>
        </w:rPr>
        <w:t>артроскопічної пластики</w:t>
      </w:r>
      <w:r w:rsidRPr="00650C9B">
        <w:rPr>
          <w:szCs w:val="28"/>
          <w:lang w:val="uk-UA"/>
        </w:rPr>
        <w:t xml:space="preserve"> сприяє більш</w:t>
      </w:r>
      <w:r>
        <w:rPr>
          <w:szCs w:val="28"/>
          <w:lang w:val="uk-UA"/>
        </w:rPr>
        <w:t xml:space="preserve"> оптимальному відновленню </w:t>
      </w:r>
      <w:r w:rsidRPr="00650C9B">
        <w:rPr>
          <w:szCs w:val="28"/>
          <w:lang w:val="uk-UA"/>
        </w:rPr>
        <w:t xml:space="preserve">функціональних показників даного </w:t>
      </w:r>
      <w:r>
        <w:rPr>
          <w:szCs w:val="28"/>
          <w:lang w:val="uk-UA"/>
        </w:rPr>
        <w:t>відділу</w:t>
      </w:r>
      <w:r w:rsidRPr="00650C9B">
        <w:rPr>
          <w:szCs w:val="28"/>
          <w:lang w:val="uk-UA"/>
        </w:rPr>
        <w:t xml:space="preserve"> опорно-рухового апарату.</w:t>
      </w:r>
    </w:p>
    <w:p w14:paraId="37AD747B" w14:textId="77777777" w:rsidR="00A75EBA" w:rsidRPr="00C645B7" w:rsidRDefault="00A75EBA" w:rsidP="00A75EBA">
      <w:pPr>
        <w:pStyle w:val="a3"/>
        <w:widowControl w:val="0"/>
        <w:numPr>
          <w:ilvl w:val="0"/>
          <w:numId w:val="10"/>
        </w:numPr>
        <w:spacing w:line="360" w:lineRule="auto"/>
        <w:ind w:left="0" w:firstLine="709"/>
        <w:jc w:val="both"/>
        <w:rPr>
          <w:szCs w:val="28"/>
          <w:lang w:val="uk-UA"/>
        </w:rPr>
      </w:pPr>
      <w:r w:rsidRPr="00C645B7">
        <w:rPr>
          <w:szCs w:val="28"/>
          <w:lang w:val="uk-UA"/>
        </w:rPr>
        <w:t xml:space="preserve">Результати проведеного дослідження дозволили встановити, що в прооперованих осіб, які отримали травму під час гри у футбол, після комплексного застосування засобів фізичної терапії – функціональних вправ, масажу, </w:t>
      </w:r>
      <w:r w:rsidRPr="00C645B7">
        <w:rPr>
          <w:rStyle w:val="hps"/>
          <w:szCs w:val="28"/>
          <w:lang w:val="uk-UA"/>
        </w:rPr>
        <w:t>фізіотерапевтичних</w:t>
      </w:r>
      <w:r w:rsidRPr="00C645B7">
        <w:rPr>
          <w:szCs w:val="28"/>
          <w:lang w:val="uk-UA"/>
        </w:rPr>
        <w:t xml:space="preserve"> </w:t>
      </w:r>
      <w:r w:rsidRPr="00C645B7">
        <w:rPr>
          <w:rStyle w:val="hps"/>
          <w:szCs w:val="28"/>
          <w:lang w:val="uk-UA"/>
        </w:rPr>
        <w:t>процедур</w:t>
      </w:r>
      <w:r w:rsidRPr="00C645B7">
        <w:rPr>
          <w:szCs w:val="28"/>
          <w:lang w:val="uk-UA"/>
        </w:rPr>
        <w:t xml:space="preserve">, </w:t>
      </w:r>
      <w:proofErr w:type="spellStart"/>
      <w:r w:rsidRPr="00C645B7">
        <w:rPr>
          <w:rStyle w:val="hps"/>
          <w:szCs w:val="28"/>
          <w:lang w:val="uk-UA"/>
        </w:rPr>
        <w:t>постізометричної</w:t>
      </w:r>
      <w:proofErr w:type="spellEnd"/>
      <w:r w:rsidRPr="00C645B7">
        <w:rPr>
          <w:szCs w:val="28"/>
          <w:lang w:val="uk-UA"/>
        </w:rPr>
        <w:t xml:space="preserve"> </w:t>
      </w:r>
      <w:r w:rsidRPr="00C645B7">
        <w:rPr>
          <w:rStyle w:val="hps"/>
          <w:szCs w:val="28"/>
          <w:lang w:val="uk-UA"/>
        </w:rPr>
        <w:t>релаксації</w:t>
      </w:r>
      <w:r w:rsidRPr="00C645B7">
        <w:rPr>
          <w:szCs w:val="28"/>
          <w:lang w:val="uk-UA"/>
        </w:rPr>
        <w:t xml:space="preserve"> та </w:t>
      </w:r>
      <w:r w:rsidRPr="00C645B7">
        <w:rPr>
          <w:rStyle w:val="hps"/>
          <w:szCs w:val="28"/>
          <w:lang w:val="uk-UA"/>
        </w:rPr>
        <w:t xml:space="preserve">ортопедичного пристрою </w:t>
      </w:r>
      <w:r w:rsidRPr="00C645B7">
        <w:rPr>
          <w:szCs w:val="28"/>
          <w:lang w:val="uk-UA"/>
        </w:rPr>
        <w:t>реєструється істотно менший ступінь виразності больового синдрому за візуально-аналоговою шкалою, більш низька ступінь атонії чотириглавого м</w:t>
      </w:r>
      <w:r w:rsidRPr="00C645B7">
        <w:rPr>
          <w:rStyle w:val="longtext"/>
          <w:szCs w:val="28"/>
          <w:lang w:val="uk-UA"/>
        </w:rPr>
        <w:t>’</w:t>
      </w:r>
      <w:r w:rsidRPr="00C645B7">
        <w:rPr>
          <w:szCs w:val="28"/>
          <w:lang w:val="uk-UA"/>
        </w:rPr>
        <w:t>яза стегна, а також значно менші строки перебування в стаціонарі та початку відновлення спортивної діяльності.</w:t>
      </w:r>
    </w:p>
    <w:p w14:paraId="0819080A" w14:textId="77777777" w:rsidR="00146DB2" w:rsidRPr="00650C9B" w:rsidRDefault="00146DB2" w:rsidP="00146DB2">
      <w:pPr>
        <w:pStyle w:val="a3"/>
        <w:numPr>
          <w:ilvl w:val="0"/>
          <w:numId w:val="10"/>
        </w:numPr>
        <w:spacing w:line="360" w:lineRule="auto"/>
        <w:ind w:left="0" w:firstLine="720"/>
        <w:jc w:val="both"/>
        <w:rPr>
          <w:szCs w:val="28"/>
          <w:lang w:val="uk-UA"/>
        </w:rPr>
      </w:pPr>
      <w:r w:rsidRPr="00650C9B">
        <w:rPr>
          <w:szCs w:val="28"/>
          <w:lang w:val="uk-UA"/>
        </w:rPr>
        <w:t xml:space="preserve">Отримані дані мають важливе значення при плануванні та розробці </w:t>
      </w:r>
      <w:r>
        <w:rPr>
          <w:szCs w:val="28"/>
          <w:lang w:val="uk-UA"/>
        </w:rPr>
        <w:t xml:space="preserve">програми </w:t>
      </w:r>
      <w:r w:rsidRPr="00650C9B">
        <w:rPr>
          <w:szCs w:val="28"/>
          <w:lang w:val="uk-UA"/>
        </w:rPr>
        <w:t>реабілітаці</w:t>
      </w:r>
      <w:r>
        <w:rPr>
          <w:szCs w:val="28"/>
          <w:lang w:val="uk-UA"/>
        </w:rPr>
        <w:t>ї та підборі</w:t>
      </w:r>
      <w:r w:rsidRPr="00650C9B">
        <w:rPr>
          <w:szCs w:val="28"/>
          <w:lang w:val="uk-UA"/>
        </w:rPr>
        <w:t xml:space="preserve"> за</w:t>
      </w:r>
      <w:r>
        <w:rPr>
          <w:szCs w:val="28"/>
          <w:lang w:val="uk-UA"/>
        </w:rPr>
        <w:t>с</w:t>
      </w:r>
      <w:r w:rsidRPr="00650C9B">
        <w:rPr>
          <w:szCs w:val="28"/>
          <w:lang w:val="uk-UA"/>
        </w:rPr>
        <w:t>о</w:t>
      </w:r>
      <w:r>
        <w:rPr>
          <w:szCs w:val="28"/>
          <w:lang w:val="uk-UA"/>
        </w:rPr>
        <w:t>б</w:t>
      </w:r>
      <w:r w:rsidRPr="00650C9B">
        <w:rPr>
          <w:szCs w:val="28"/>
          <w:lang w:val="uk-UA"/>
        </w:rPr>
        <w:t xml:space="preserve">ів </w:t>
      </w:r>
      <w:r>
        <w:rPr>
          <w:szCs w:val="28"/>
          <w:lang w:val="uk-UA"/>
        </w:rPr>
        <w:t>відновлення для</w:t>
      </w:r>
      <w:r w:rsidRPr="00650C9B">
        <w:rPr>
          <w:szCs w:val="28"/>
          <w:lang w:val="uk-UA"/>
        </w:rPr>
        <w:t xml:space="preserve"> спортсменів, які спеціалізуються на футболі</w:t>
      </w:r>
      <w:r>
        <w:rPr>
          <w:szCs w:val="28"/>
          <w:lang w:val="uk-UA"/>
        </w:rPr>
        <w:t xml:space="preserve"> та отримують травми </w:t>
      </w:r>
      <w:r w:rsidRPr="00650C9B">
        <w:rPr>
          <w:szCs w:val="28"/>
          <w:lang w:val="uk-UA"/>
        </w:rPr>
        <w:t>колінного суглоба.</w:t>
      </w:r>
    </w:p>
    <w:p w14:paraId="69AF1D1F" w14:textId="77777777" w:rsidR="00A75EBA" w:rsidRPr="00650C9B" w:rsidRDefault="00A75EBA" w:rsidP="00A75EBA">
      <w:pPr>
        <w:spacing w:line="360" w:lineRule="auto"/>
        <w:jc w:val="center"/>
        <w:rPr>
          <w:szCs w:val="28"/>
          <w:lang w:val="uk-UA"/>
        </w:rPr>
      </w:pPr>
      <w:r w:rsidRPr="00650C9B">
        <w:rPr>
          <w:szCs w:val="28"/>
          <w:lang w:val="uk-UA"/>
        </w:rPr>
        <w:br w:type="page"/>
      </w:r>
      <w:r w:rsidRPr="00650C9B">
        <w:rPr>
          <w:szCs w:val="28"/>
          <w:lang w:val="uk-UA"/>
        </w:rPr>
        <w:lastRenderedPageBreak/>
        <w:t>ПЕРЕЛІК ПОСИЛАНЬ</w:t>
      </w:r>
    </w:p>
    <w:p w14:paraId="7DFD10B7" w14:textId="77777777" w:rsidR="00A75EBA" w:rsidRPr="00285FC2" w:rsidRDefault="00A75EBA" w:rsidP="00A75EBA">
      <w:pPr>
        <w:spacing w:line="360" w:lineRule="auto"/>
        <w:ind w:left="284" w:firstLine="720"/>
        <w:rPr>
          <w:szCs w:val="28"/>
          <w:lang w:val="uk-UA"/>
        </w:rPr>
      </w:pPr>
    </w:p>
    <w:p w14:paraId="7077303E" w14:textId="39F806A6" w:rsidR="00A75EBA" w:rsidRPr="003412A4" w:rsidRDefault="00A75EBA" w:rsidP="003412A4">
      <w:pPr>
        <w:spacing w:line="360" w:lineRule="auto"/>
        <w:ind w:firstLine="709"/>
        <w:jc w:val="both"/>
        <w:rPr>
          <w:szCs w:val="28"/>
          <w:lang w:val="uk-UA"/>
        </w:rPr>
      </w:pPr>
      <w:r w:rsidRPr="003412A4">
        <w:rPr>
          <w:szCs w:val="28"/>
          <w:lang w:val="uk-UA"/>
        </w:rPr>
        <w:t xml:space="preserve">1. </w:t>
      </w:r>
      <w:r w:rsidR="00285FC2" w:rsidRPr="003412A4">
        <w:rPr>
          <w:szCs w:val="28"/>
          <w:lang w:val="uk-UA"/>
        </w:rPr>
        <w:t xml:space="preserve">Левенець В.М. Ушкодження колінного суглоба-діагностика та лікування. </w:t>
      </w:r>
      <w:r w:rsidR="00285FC2" w:rsidRPr="003412A4">
        <w:rPr>
          <w:i/>
          <w:iCs/>
          <w:szCs w:val="28"/>
          <w:lang w:val="uk-UA"/>
        </w:rPr>
        <w:t>Ортопедія, травматологія та протезування</w:t>
      </w:r>
      <w:r w:rsidR="00285FC2" w:rsidRPr="003412A4">
        <w:rPr>
          <w:szCs w:val="28"/>
          <w:lang w:val="uk-UA"/>
        </w:rPr>
        <w:t>. 1999. №3. С. 5-10.</w:t>
      </w:r>
    </w:p>
    <w:p w14:paraId="2782ACCA" w14:textId="6EA0F49F" w:rsidR="00A75EBA" w:rsidRPr="003412A4" w:rsidRDefault="00A75EBA" w:rsidP="003412A4">
      <w:pPr>
        <w:spacing w:line="360" w:lineRule="auto"/>
        <w:ind w:firstLine="709"/>
        <w:jc w:val="both"/>
        <w:rPr>
          <w:szCs w:val="28"/>
          <w:lang w:val="uk-UA"/>
        </w:rPr>
      </w:pPr>
      <w:r w:rsidRPr="003412A4">
        <w:rPr>
          <w:szCs w:val="28"/>
          <w:lang w:val="uk-UA"/>
        </w:rPr>
        <w:t xml:space="preserve">2. </w:t>
      </w:r>
      <w:proofErr w:type="spellStart"/>
      <w:r w:rsidR="00285FC2" w:rsidRPr="003412A4">
        <w:rPr>
          <w:szCs w:val="28"/>
          <w:lang w:val="uk-UA"/>
        </w:rPr>
        <w:t>Чемеріс</w:t>
      </w:r>
      <w:proofErr w:type="spellEnd"/>
      <w:r w:rsidR="00285FC2" w:rsidRPr="003412A4">
        <w:rPr>
          <w:szCs w:val="28"/>
          <w:lang w:val="uk-UA"/>
        </w:rPr>
        <w:t xml:space="preserve"> А.І. Гостра нестійкість колінного суглоба. </w:t>
      </w:r>
      <w:r w:rsidR="00285FC2" w:rsidRPr="003412A4">
        <w:rPr>
          <w:i/>
          <w:iCs/>
          <w:szCs w:val="28"/>
          <w:lang w:val="uk-UA"/>
        </w:rPr>
        <w:t>Ортопедія, травматологія та протезування.</w:t>
      </w:r>
      <w:r w:rsidR="00285FC2" w:rsidRPr="003412A4">
        <w:rPr>
          <w:szCs w:val="28"/>
          <w:lang w:val="uk-UA"/>
        </w:rPr>
        <w:t xml:space="preserve"> 1999. №3. С. 16-18.</w:t>
      </w:r>
    </w:p>
    <w:p w14:paraId="5B2B9B5F" w14:textId="38FC24FB" w:rsidR="00A75EBA" w:rsidRPr="003412A4" w:rsidRDefault="00A75EBA" w:rsidP="003412A4">
      <w:pPr>
        <w:spacing w:line="360" w:lineRule="auto"/>
        <w:ind w:firstLine="709"/>
        <w:jc w:val="both"/>
        <w:rPr>
          <w:szCs w:val="28"/>
          <w:lang w:val="uk-UA"/>
        </w:rPr>
      </w:pPr>
      <w:r w:rsidRPr="003412A4">
        <w:rPr>
          <w:szCs w:val="28"/>
          <w:lang w:val="uk-UA"/>
        </w:rPr>
        <w:t xml:space="preserve">3. </w:t>
      </w:r>
      <w:proofErr w:type="spellStart"/>
      <w:r w:rsidR="00285FC2" w:rsidRPr="003412A4">
        <w:rPr>
          <w:szCs w:val="28"/>
          <w:lang w:val="uk-UA"/>
        </w:rPr>
        <w:t>Сименач</w:t>
      </w:r>
      <w:proofErr w:type="spellEnd"/>
      <w:r w:rsidR="00285FC2" w:rsidRPr="003412A4">
        <w:rPr>
          <w:szCs w:val="28"/>
          <w:lang w:val="uk-UA"/>
        </w:rPr>
        <w:t xml:space="preserve"> Б.І. </w:t>
      </w:r>
      <w:proofErr w:type="spellStart"/>
      <w:r w:rsidR="00285FC2" w:rsidRPr="003412A4">
        <w:rPr>
          <w:szCs w:val="28"/>
          <w:lang w:val="uk-UA"/>
        </w:rPr>
        <w:t>Диспластична</w:t>
      </w:r>
      <w:proofErr w:type="spellEnd"/>
      <w:r w:rsidR="00285FC2" w:rsidRPr="003412A4">
        <w:rPr>
          <w:szCs w:val="28"/>
          <w:lang w:val="uk-UA"/>
        </w:rPr>
        <w:t xml:space="preserve"> патологія суглобів та спорт. </w:t>
      </w:r>
      <w:r w:rsidR="00285FC2" w:rsidRPr="003412A4">
        <w:rPr>
          <w:i/>
          <w:iCs/>
          <w:szCs w:val="28"/>
          <w:lang w:val="uk-UA"/>
        </w:rPr>
        <w:t>Ортопедія, травматологія та протезування.</w:t>
      </w:r>
      <w:r w:rsidR="00285FC2" w:rsidRPr="003412A4">
        <w:rPr>
          <w:szCs w:val="28"/>
          <w:lang w:val="uk-UA"/>
        </w:rPr>
        <w:t xml:space="preserve"> 1999. №3. С. 37-40.</w:t>
      </w:r>
    </w:p>
    <w:p w14:paraId="32F46B1F" w14:textId="55626E56" w:rsidR="00A75EBA" w:rsidRPr="003412A4" w:rsidRDefault="00A75EBA" w:rsidP="00796045">
      <w:pPr>
        <w:spacing w:line="360" w:lineRule="auto"/>
        <w:ind w:firstLine="709"/>
        <w:jc w:val="both"/>
        <w:rPr>
          <w:szCs w:val="28"/>
          <w:lang w:val="uk-UA"/>
        </w:rPr>
      </w:pPr>
      <w:r w:rsidRPr="003412A4">
        <w:rPr>
          <w:szCs w:val="28"/>
          <w:lang w:val="uk-UA"/>
        </w:rPr>
        <w:t xml:space="preserve">4. </w:t>
      </w:r>
      <w:r w:rsidR="00285FC2" w:rsidRPr="003412A4">
        <w:rPr>
          <w:szCs w:val="28"/>
          <w:lang w:val="uk-UA"/>
        </w:rPr>
        <w:t xml:space="preserve">Герцен Г.І. Діагностична та хірургічна </w:t>
      </w:r>
      <w:proofErr w:type="spellStart"/>
      <w:r w:rsidR="00285FC2" w:rsidRPr="003412A4">
        <w:rPr>
          <w:szCs w:val="28"/>
          <w:lang w:val="uk-UA"/>
        </w:rPr>
        <w:t>артроскопія</w:t>
      </w:r>
      <w:proofErr w:type="spellEnd"/>
      <w:r w:rsidR="00285FC2" w:rsidRPr="003412A4">
        <w:rPr>
          <w:szCs w:val="28"/>
          <w:lang w:val="uk-UA"/>
        </w:rPr>
        <w:t xml:space="preserve"> менісків колінного суглоба. </w:t>
      </w:r>
      <w:r w:rsidR="00285FC2" w:rsidRPr="003412A4">
        <w:rPr>
          <w:i/>
          <w:iCs/>
          <w:szCs w:val="28"/>
          <w:lang w:val="uk-UA"/>
        </w:rPr>
        <w:t>Вісник ортопедії, травматології та протезування</w:t>
      </w:r>
      <w:r w:rsidR="00285FC2" w:rsidRPr="003412A4">
        <w:rPr>
          <w:szCs w:val="28"/>
          <w:lang w:val="uk-UA"/>
        </w:rPr>
        <w:t>. 2002. №3. С. 9-12.</w:t>
      </w:r>
    </w:p>
    <w:p w14:paraId="65BE5568" w14:textId="2078CD23" w:rsidR="00A75EBA" w:rsidRPr="003412A4" w:rsidRDefault="00A75EBA" w:rsidP="003412A4">
      <w:pPr>
        <w:spacing w:line="360" w:lineRule="auto"/>
        <w:ind w:firstLine="709"/>
        <w:jc w:val="both"/>
        <w:rPr>
          <w:szCs w:val="28"/>
          <w:lang w:val="uk-UA"/>
        </w:rPr>
      </w:pPr>
      <w:r w:rsidRPr="003412A4">
        <w:rPr>
          <w:szCs w:val="28"/>
          <w:lang w:val="uk-UA"/>
        </w:rPr>
        <w:t xml:space="preserve">5. </w:t>
      </w:r>
      <w:r w:rsidR="00285FC2" w:rsidRPr="003412A4">
        <w:rPr>
          <w:szCs w:val="28"/>
          <w:lang w:val="uk-UA"/>
        </w:rPr>
        <w:t xml:space="preserve">Анатомія людини за редакцією М.Г. </w:t>
      </w:r>
      <w:proofErr w:type="spellStart"/>
      <w:r w:rsidR="00285FC2" w:rsidRPr="003412A4">
        <w:rPr>
          <w:szCs w:val="28"/>
          <w:lang w:val="uk-UA"/>
        </w:rPr>
        <w:t>Сапіна</w:t>
      </w:r>
      <w:proofErr w:type="spellEnd"/>
      <w:r w:rsidR="00285FC2" w:rsidRPr="003412A4">
        <w:rPr>
          <w:szCs w:val="28"/>
          <w:lang w:val="uk-UA"/>
        </w:rPr>
        <w:t>. К.: Медицина. 2000. 640</w:t>
      </w:r>
      <w:r w:rsidR="00796045">
        <w:rPr>
          <w:szCs w:val="28"/>
          <w:lang w:val="uk-UA"/>
        </w:rPr>
        <w:t> </w:t>
      </w:r>
      <w:r w:rsidR="00285FC2" w:rsidRPr="003412A4">
        <w:rPr>
          <w:szCs w:val="28"/>
          <w:lang w:val="uk-UA"/>
        </w:rPr>
        <w:t>с.</w:t>
      </w:r>
    </w:p>
    <w:p w14:paraId="51DF6C1E" w14:textId="2797CA35" w:rsidR="00A75EBA" w:rsidRPr="003412A4" w:rsidRDefault="00A75EBA" w:rsidP="003412A4">
      <w:pPr>
        <w:spacing w:line="360" w:lineRule="auto"/>
        <w:ind w:firstLine="709"/>
        <w:jc w:val="both"/>
        <w:rPr>
          <w:szCs w:val="28"/>
          <w:lang w:val="uk-UA"/>
        </w:rPr>
      </w:pPr>
      <w:r w:rsidRPr="003412A4">
        <w:rPr>
          <w:szCs w:val="28"/>
          <w:lang w:val="uk-UA"/>
        </w:rPr>
        <w:t xml:space="preserve">6. </w:t>
      </w:r>
      <w:r w:rsidR="00285FC2" w:rsidRPr="003412A4">
        <w:rPr>
          <w:szCs w:val="28"/>
          <w:lang w:val="uk-UA"/>
        </w:rPr>
        <w:t xml:space="preserve">Кузьменко В.В. Діагностичні труднощі та роль </w:t>
      </w:r>
      <w:proofErr w:type="spellStart"/>
      <w:r w:rsidR="00285FC2" w:rsidRPr="003412A4">
        <w:rPr>
          <w:szCs w:val="28"/>
          <w:lang w:val="uk-UA"/>
        </w:rPr>
        <w:t>артроскопії</w:t>
      </w:r>
      <w:proofErr w:type="spellEnd"/>
      <w:r w:rsidR="00285FC2" w:rsidRPr="003412A4">
        <w:rPr>
          <w:szCs w:val="28"/>
          <w:lang w:val="uk-UA"/>
        </w:rPr>
        <w:t xml:space="preserve"> при свіжих ушкодженнях зв'язкового апарату колінного суглоба. </w:t>
      </w:r>
      <w:r w:rsidR="00285FC2" w:rsidRPr="003412A4">
        <w:rPr>
          <w:i/>
          <w:iCs/>
          <w:szCs w:val="28"/>
          <w:lang w:val="uk-UA"/>
        </w:rPr>
        <w:t>Медичний журнал</w:t>
      </w:r>
      <w:r w:rsidR="00285FC2" w:rsidRPr="003412A4">
        <w:rPr>
          <w:szCs w:val="28"/>
          <w:lang w:val="uk-UA"/>
        </w:rPr>
        <w:t>. 1997. №2. С. 24-28.</w:t>
      </w:r>
    </w:p>
    <w:p w14:paraId="0343A5FA" w14:textId="4C2F132E" w:rsidR="00A75EBA" w:rsidRPr="003412A4" w:rsidRDefault="00A75EBA" w:rsidP="003412A4">
      <w:pPr>
        <w:spacing w:line="360" w:lineRule="auto"/>
        <w:ind w:firstLine="709"/>
        <w:jc w:val="both"/>
        <w:rPr>
          <w:szCs w:val="28"/>
          <w:lang w:val="uk-UA"/>
        </w:rPr>
      </w:pPr>
      <w:r w:rsidRPr="003412A4">
        <w:rPr>
          <w:szCs w:val="28"/>
          <w:lang w:val="uk-UA"/>
        </w:rPr>
        <w:t xml:space="preserve">7. </w:t>
      </w:r>
      <w:proofErr w:type="spellStart"/>
      <w:r w:rsidR="00285FC2" w:rsidRPr="003412A4">
        <w:rPr>
          <w:szCs w:val="28"/>
          <w:lang w:val="uk-UA"/>
        </w:rPr>
        <w:t>Прівекс</w:t>
      </w:r>
      <w:proofErr w:type="spellEnd"/>
      <w:r w:rsidR="00285FC2" w:rsidRPr="003412A4">
        <w:rPr>
          <w:szCs w:val="28"/>
          <w:lang w:val="uk-UA"/>
        </w:rPr>
        <w:t xml:space="preserve"> М.Г. Анатомія людини</w:t>
      </w:r>
      <w:r w:rsidR="00796045">
        <w:rPr>
          <w:szCs w:val="28"/>
          <w:lang w:val="uk-UA"/>
        </w:rPr>
        <w:t xml:space="preserve">. </w:t>
      </w:r>
      <w:r w:rsidR="00285FC2" w:rsidRPr="003412A4">
        <w:rPr>
          <w:szCs w:val="28"/>
          <w:lang w:val="uk-UA"/>
        </w:rPr>
        <w:t>Харків</w:t>
      </w:r>
      <w:r w:rsidR="00796045">
        <w:rPr>
          <w:szCs w:val="28"/>
          <w:lang w:val="uk-UA"/>
        </w:rPr>
        <w:t>:</w:t>
      </w:r>
      <w:r w:rsidR="00285FC2" w:rsidRPr="003412A4">
        <w:rPr>
          <w:szCs w:val="28"/>
          <w:lang w:val="uk-UA"/>
        </w:rPr>
        <w:t xml:space="preserve"> Гіппократ. 2002. 704 с.</w:t>
      </w:r>
    </w:p>
    <w:p w14:paraId="55430A96" w14:textId="12F7564F" w:rsidR="00A75EBA" w:rsidRPr="003412A4" w:rsidRDefault="00A75EBA" w:rsidP="003412A4">
      <w:pPr>
        <w:spacing w:line="360" w:lineRule="auto"/>
        <w:ind w:firstLine="709"/>
        <w:jc w:val="both"/>
        <w:rPr>
          <w:szCs w:val="28"/>
          <w:lang w:val="uk-UA"/>
        </w:rPr>
      </w:pPr>
      <w:r w:rsidRPr="003412A4">
        <w:rPr>
          <w:szCs w:val="28"/>
          <w:lang w:val="uk-UA"/>
        </w:rPr>
        <w:t xml:space="preserve">8. </w:t>
      </w:r>
      <w:r w:rsidR="00E10CDD" w:rsidRPr="003412A4">
        <w:rPr>
          <w:szCs w:val="28"/>
          <w:lang w:val="uk-UA"/>
        </w:rPr>
        <w:t xml:space="preserve">Голубєв В.Г. </w:t>
      </w:r>
      <w:proofErr w:type="spellStart"/>
      <w:r w:rsidR="00E10CDD" w:rsidRPr="003412A4">
        <w:rPr>
          <w:szCs w:val="28"/>
          <w:lang w:val="uk-UA"/>
        </w:rPr>
        <w:t>Артроскопія</w:t>
      </w:r>
      <w:proofErr w:type="spellEnd"/>
      <w:r w:rsidR="00E10CDD" w:rsidRPr="003412A4">
        <w:rPr>
          <w:szCs w:val="28"/>
          <w:lang w:val="uk-UA"/>
        </w:rPr>
        <w:t xml:space="preserve"> у діагностиці та лікуванні захворювань великих суглобів. </w:t>
      </w:r>
      <w:r w:rsidR="00E10CDD" w:rsidRPr="003412A4">
        <w:rPr>
          <w:i/>
          <w:iCs/>
          <w:szCs w:val="28"/>
          <w:lang w:val="uk-UA"/>
        </w:rPr>
        <w:t>Анали хірургії</w:t>
      </w:r>
      <w:r w:rsidR="00E10CDD" w:rsidRPr="003412A4">
        <w:rPr>
          <w:szCs w:val="28"/>
          <w:lang w:val="uk-UA"/>
        </w:rPr>
        <w:t>. 1997. №2. С. 40-45.</w:t>
      </w:r>
    </w:p>
    <w:p w14:paraId="07FA0121" w14:textId="5505814D" w:rsidR="00A75EBA" w:rsidRPr="003412A4" w:rsidRDefault="00A75EBA" w:rsidP="003412A4">
      <w:pPr>
        <w:spacing w:line="360" w:lineRule="auto"/>
        <w:ind w:firstLine="709"/>
        <w:jc w:val="both"/>
        <w:rPr>
          <w:szCs w:val="28"/>
          <w:lang w:val="uk-UA"/>
        </w:rPr>
      </w:pPr>
      <w:r w:rsidRPr="003412A4">
        <w:rPr>
          <w:szCs w:val="28"/>
          <w:lang w:val="uk-UA"/>
        </w:rPr>
        <w:t xml:space="preserve">9. Свиридов А.И. </w:t>
      </w:r>
      <w:proofErr w:type="spellStart"/>
      <w:r w:rsidRPr="003412A4">
        <w:rPr>
          <w:szCs w:val="28"/>
          <w:lang w:val="uk-UA"/>
        </w:rPr>
        <w:t>Анатомия</w:t>
      </w:r>
      <w:proofErr w:type="spellEnd"/>
      <w:r w:rsidRPr="003412A4">
        <w:rPr>
          <w:szCs w:val="28"/>
          <w:lang w:val="uk-UA"/>
        </w:rPr>
        <w:t xml:space="preserve"> </w:t>
      </w:r>
      <w:proofErr w:type="spellStart"/>
      <w:r w:rsidRPr="003412A4">
        <w:rPr>
          <w:szCs w:val="28"/>
          <w:lang w:val="uk-UA"/>
        </w:rPr>
        <w:t>человека</w:t>
      </w:r>
      <w:proofErr w:type="spellEnd"/>
      <w:r w:rsidR="00E10CDD" w:rsidRPr="003412A4">
        <w:rPr>
          <w:szCs w:val="28"/>
          <w:lang w:val="uk-UA"/>
        </w:rPr>
        <w:t>.</w:t>
      </w:r>
      <w:r w:rsidRPr="003412A4">
        <w:rPr>
          <w:szCs w:val="28"/>
          <w:lang w:val="uk-UA"/>
        </w:rPr>
        <w:t xml:space="preserve"> К.: Вища школа. 2003. 359 с.</w:t>
      </w:r>
    </w:p>
    <w:p w14:paraId="1D09F0EF" w14:textId="356D8008" w:rsidR="00A75EBA" w:rsidRPr="003412A4" w:rsidRDefault="00A75EBA" w:rsidP="003412A4">
      <w:pPr>
        <w:spacing w:line="360" w:lineRule="auto"/>
        <w:ind w:firstLine="709"/>
        <w:jc w:val="both"/>
        <w:rPr>
          <w:szCs w:val="28"/>
          <w:lang w:val="uk-UA"/>
        </w:rPr>
      </w:pPr>
      <w:r w:rsidRPr="003412A4">
        <w:rPr>
          <w:szCs w:val="28"/>
          <w:lang w:val="uk-UA"/>
        </w:rPr>
        <w:t xml:space="preserve">10. </w:t>
      </w:r>
      <w:proofErr w:type="spellStart"/>
      <w:r w:rsidR="00E10CDD" w:rsidRPr="003412A4">
        <w:rPr>
          <w:szCs w:val="28"/>
          <w:lang w:val="uk-UA"/>
        </w:rPr>
        <w:t>Сідельніков</w:t>
      </w:r>
      <w:proofErr w:type="spellEnd"/>
      <w:r w:rsidR="00E10CDD" w:rsidRPr="003412A4">
        <w:rPr>
          <w:szCs w:val="28"/>
          <w:lang w:val="uk-UA"/>
        </w:rPr>
        <w:t xml:space="preserve"> Р.Д. Атлас анатомії. К.: Медицина. 1972. 458 с.</w:t>
      </w:r>
    </w:p>
    <w:p w14:paraId="216CBF2B" w14:textId="495975E5" w:rsidR="00A75EBA" w:rsidRPr="003412A4" w:rsidRDefault="00A75EBA" w:rsidP="003412A4">
      <w:pPr>
        <w:spacing w:line="360" w:lineRule="auto"/>
        <w:ind w:firstLine="709"/>
        <w:jc w:val="both"/>
        <w:rPr>
          <w:szCs w:val="28"/>
          <w:lang w:val="uk-UA"/>
        </w:rPr>
      </w:pPr>
      <w:r w:rsidRPr="003412A4">
        <w:rPr>
          <w:szCs w:val="28"/>
          <w:lang w:val="uk-UA"/>
        </w:rPr>
        <w:t xml:space="preserve">11. </w:t>
      </w:r>
      <w:r w:rsidR="00E10CDD" w:rsidRPr="003412A4">
        <w:rPr>
          <w:szCs w:val="28"/>
          <w:lang w:val="uk-UA"/>
        </w:rPr>
        <w:t>Каплан А.В. Ушкодження кісток та суглобів. К.: Медицина. 2009. 567</w:t>
      </w:r>
      <w:r w:rsidR="00796045">
        <w:rPr>
          <w:szCs w:val="28"/>
          <w:lang w:val="uk-UA"/>
        </w:rPr>
        <w:t> </w:t>
      </w:r>
      <w:r w:rsidR="00E10CDD" w:rsidRPr="003412A4">
        <w:rPr>
          <w:szCs w:val="28"/>
          <w:lang w:val="uk-UA"/>
        </w:rPr>
        <w:t>с.</w:t>
      </w:r>
    </w:p>
    <w:p w14:paraId="63EE8CE4" w14:textId="507741E9" w:rsidR="00A75EBA" w:rsidRPr="003412A4" w:rsidRDefault="00A75EBA" w:rsidP="003412A4">
      <w:pPr>
        <w:spacing w:line="360" w:lineRule="auto"/>
        <w:ind w:firstLine="709"/>
        <w:jc w:val="both"/>
        <w:rPr>
          <w:szCs w:val="28"/>
          <w:lang w:val="uk-UA"/>
        </w:rPr>
      </w:pPr>
      <w:r w:rsidRPr="003412A4">
        <w:rPr>
          <w:szCs w:val="28"/>
          <w:lang w:val="uk-UA"/>
        </w:rPr>
        <w:t xml:space="preserve">12. </w:t>
      </w:r>
      <w:r w:rsidR="00E10CDD" w:rsidRPr="003412A4">
        <w:rPr>
          <w:szCs w:val="28"/>
          <w:lang w:val="uk-UA"/>
        </w:rPr>
        <w:t>Миронова З.С. Перенапруження ОРА у спортсменів. К.: Фізкультура і спорт. 2002. 95 с.</w:t>
      </w:r>
    </w:p>
    <w:p w14:paraId="519FF07A" w14:textId="33B32BF5" w:rsidR="00A75EBA" w:rsidRPr="003412A4" w:rsidRDefault="00A75EBA" w:rsidP="003412A4">
      <w:pPr>
        <w:spacing w:line="360" w:lineRule="auto"/>
        <w:ind w:firstLine="709"/>
        <w:jc w:val="both"/>
        <w:rPr>
          <w:szCs w:val="28"/>
          <w:lang w:val="uk-UA"/>
        </w:rPr>
      </w:pPr>
      <w:r w:rsidRPr="003412A4">
        <w:rPr>
          <w:szCs w:val="28"/>
          <w:lang w:val="uk-UA"/>
        </w:rPr>
        <w:t xml:space="preserve">13. </w:t>
      </w:r>
      <w:r w:rsidR="00E10CDD" w:rsidRPr="003412A4">
        <w:rPr>
          <w:szCs w:val="28"/>
          <w:lang w:val="uk-UA"/>
        </w:rPr>
        <w:t>Новожилов Д.А. Основи травматології ОРА. Л.: Медицина. 2007. 319</w:t>
      </w:r>
      <w:r w:rsidR="00796045">
        <w:rPr>
          <w:szCs w:val="28"/>
          <w:lang w:val="uk-UA"/>
        </w:rPr>
        <w:t> </w:t>
      </w:r>
      <w:r w:rsidR="00E10CDD" w:rsidRPr="003412A4">
        <w:rPr>
          <w:szCs w:val="28"/>
          <w:lang w:val="uk-UA"/>
        </w:rPr>
        <w:t>с.</w:t>
      </w:r>
    </w:p>
    <w:p w14:paraId="7FD95680" w14:textId="4D6CDA9A" w:rsidR="00A75EBA" w:rsidRPr="003412A4" w:rsidRDefault="00A75EBA" w:rsidP="003412A4">
      <w:pPr>
        <w:spacing w:line="360" w:lineRule="auto"/>
        <w:ind w:firstLine="709"/>
        <w:jc w:val="both"/>
        <w:rPr>
          <w:szCs w:val="28"/>
          <w:lang w:val="uk-UA"/>
        </w:rPr>
      </w:pPr>
      <w:r w:rsidRPr="003412A4">
        <w:rPr>
          <w:szCs w:val="28"/>
          <w:lang w:val="uk-UA"/>
        </w:rPr>
        <w:t xml:space="preserve">14. </w:t>
      </w:r>
      <w:r w:rsidR="00E10CDD" w:rsidRPr="003412A4">
        <w:rPr>
          <w:szCs w:val="28"/>
          <w:lang w:val="uk-UA"/>
        </w:rPr>
        <w:t>Травматологія та ортопедія за редакцією С.І. Корнілова. Харків. Гіппократ. 2001. 488 с.</w:t>
      </w:r>
    </w:p>
    <w:p w14:paraId="4FD87911" w14:textId="58968D20" w:rsidR="00A75EBA" w:rsidRPr="003412A4" w:rsidRDefault="00A75EBA" w:rsidP="003412A4">
      <w:pPr>
        <w:spacing w:line="360" w:lineRule="auto"/>
        <w:ind w:firstLine="709"/>
        <w:jc w:val="both"/>
        <w:rPr>
          <w:szCs w:val="28"/>
          <w:lang w:val="uk-UA"/>
        </w:rPr>
      </w:pPr>
      <w:r w:rsidRPr="003412A4">
        <w:rPr>
          <w:szCs w:val="28"/>
          <w:lang w:val="uk-UA"/>
        </w:rPr>
        <w:t xml:space="preserve">15. </w:t>
      </w:r>
      <w:r w:rsidR="00E10CDD" w:rsidRPr="003412A4">
        <w:rPr>
          <w:szCs w:val="28"/>
          <w:lang w:val="uk-UA"/>
        </w:rPr>
        <w:t xml:space="preserve">Травматологія та ортопедія за редакцією Г.С. </w:t>
      </w:r>
      <w:proofErr w:type="spellStart"/>
      <w:r w:rsidR="00E10CDD" w:rsidRPr="003412A4">
        <w:rPr>
          <w:szCs w:val="28"/>
          <w:lang w:val="uk-UA"/>
        </w:rPr>
        <w:t>Юмашева</w:t>
      </w:r>
      <w:proofErr w:type="spellEnd"/>
      <w:r w:rsidR="00E10CDD" w:rsidRPr="003412A4">
        <w:rPr>
          <w:szCs w:val="28"/>
          <w:lang w:val="uk-UA"/>
        </w:rPr>
        <w:t>. К Медицина. 1990. 576 с.</w:t>
      </w:r>
    </w:p>
    <w:p w14:paraId="3EA951B9" w14:textId="07E6138C" w:rsidR="00A75EBA" w:rsidRPr="003412A4" w:rsidRDefault="00A75EBA" w:rsidP="00796045">
      <w:pPr>
        <w:spacing w:line="360" w:lineRule="auto"/>
        <w:ind w:firstLine="709"/>
        <w:jc w:val="both"/>
        <w:rPr>
          <w:szCs w:val="28"/>
          <w:lang w:val="uk-UA"/>
        </w:rPr>
      </w:pPr>
      <w:r w:rsidRPr="003412A4">
        <w:rPr>
          <w:szCs w:val="28"/>
          <w:lang w:val="uk-UA"/>
        </w:rPr>
        <w:lastRenderedPageBreak/>
        <w:t xml:space="preserve">16. </w:t>
      </w:r>
      <w:r w:rsidR="00871A21" w:rsidRPr="003412A4">
        <w:rPr>
          <w:szCs w:val="28"/>
          <w:lang w:val="uk-UA"/>
        </w:rPr>
        <w:t>Крупко І.Л. Посібник з травматології та ортопедії. Л.: Медицина, 2004. 586 с.</w:t>
      </w:r>
    </w:p>
    <w:p w14:paraId="00B10A2A" w14:textId="2D3188E5" w:rsidR="00A75EBA" w:rsidRPr="003412A4" w:rsidRDefault="00A75EBA" w:rsidP="003412A4">
      <w:pPr>
        <w:spacing w:line="360" w:lineRule="auto"/>
        <w:ind w:firstLine="709"/>
        <w:jc w:val="both"/>
        <w:rPr>
          <w:szCs w:val="28"/>
          <w:lang w:val="uk-UA"/>
        </w:rPr>
      </w:pPr>
      <w:r w:rsidRPr="003412A4">
        <w:rPr>
          <w:szCs w:val="28"/>
          <w:lang w:val="uk-UA"/>
        </w:rPr>
        <w:t xml:space="preserve">17. </w:t>
      </w:r>
      <w:proofErr w:type="spellStart"/>
      <w:r w:rsidRPr="003412A4">
        <w:rPr>
          <w:szCs w:val="28"/>
          <w:lang w:val="uk-UA"/>
        </w:rPr>
        <w:t>Левенец</w:t>
      </w:r>
      <w:proofErr w:type="spellEnd"/>
      <w:r w:rsidRPr="003412A4">
        <w:rPr>
          <w:szCs w:val="28"/>
          <w:lang w:val="uk-UA"/>
        </w:rPr>
        <w:t xml:space="preserve"> В.Н. </w:t>
      </w:r>
      <w:proofErr w:type="spellStart"/>
      <w:r w:rsidRPr="003412A4">
        <w:rPr>
          <w:szCs w:val="28"/>
          <w:lang w:val="uk-UA"/>
        </w:rPr>
        <w:t>Артроскопия</w:t>
      </w:r>
      <w:proofErr w:type="spellEnd"/>
      <w:r w:rsidR="00696120" w:rsidRPr="003412A4">
        <w:rPr>
          <w:szCs w:val="28"/>
          <w:lang w:val="uk-UA"/>
        </w:rPr>
        <w:t>.</w:t>
      </w:r>
      <w:r w:rsidRPr="003412A4">
        <w:rPr>
          <w:szCs w:val="28"/>
          <w:lang w:val="uk-UA"/>
        </w:rPr>
        <w:t xml:space="preserve"> К.: Наукова думка. 1991. 229 с.</w:t>
      </w:r>
    </w:p>
    <w:p w14:paraId="22DFAC93" w14:textId="57ED1F16" w:rsidR="00A75EBA" w:rsidRPr="003412A4" w:rsidRDefault="00A75EBA" w:rsidP="003412A4">
      <w:pPr>
        <w:spacing w:line="360" w:lineRule="auto"/>
        <w:ind w:firstLine="709"/>
        <w:jc w:val="both"/>
        <w:rPr>
          <w:szCs w:val="28"/>
          <w:lang w:val="uk-UA"/>
        </w:rPr>
      </w:pPr>
      <w:r w:rsidRPr="003412A4">
        <w:rPr>
          <w:szCs w:val="28"/>
          <w:lang w:val="uk-UA"/>
        </w:rPr>
        <w:t xml:space="preserve">18. </w:t>
      </w:r>
      <w:proofErr w:type="spellStart"/>
      <w:r w:rsidR="00696120" w:rsidRPr="003412A4">
        <w:rPr>
          <w:szCs w:val="28"/>
          <w:lang w:val="uk-UA"/>
        </w:rPr>
        <w:t>Мовшович</w:t>
      </w:r>
      <w:proofErr w:type="spellEnd"/>
      <w:r w:rsidR="00696120" w:rsidRPr="003412A4">
        <w:rPr>
          <w:szCs w:val="28"/>
          <w:lang w:val="uk-UA"/>
        </w:rPr>
        <w:t xml:space="preserve"> І.А. Оперативна ортопедія. К.: Медицина. 1994. 448 с.</w:t>
      </w:r>
    </w:p>
    <w:p w14:paraId="79EC4988" w14:textId="07047DFB" w:rsidR="00A75EBA" w:rsidRPr="003412A4" w:rsidRDefault="00A75EBA" w:rsidP="003412A4">
      <w:pPr>
        <w:spacing w:line="360" w:lineRule="auto"/>
        <w:ind w:firstLine="709"/>
        <w:jc w:val="both"/>
        <w:rPr>
          <w:szCs w:val="28"/>
          <w:lang w:val="uk-UA"/>
        </w:rPr>
      </w:pPr>
      <w:r w:rsidRPr="003412A4">
        <w:rPr>
          <w:szCs w:val="28"/>
          <w:lang w:val="uk-UA"/>
        </w:rPr>
        <w:t xml:space="preserve">19. </w:t>
      </w:r>
      <w:r w:rsidR="00696120" w:rsidRPr="003412A4">
        <w:rPr>
          <w:szCs w:val="28"/>
          <w:lang w:val="uk-UA"/>
        </w:rPr>
        <w:t xml:space="preserve">Герцен Г.І. </w:t>
      </w:r>
      <w:proofErr w:type="spellStart"/>
      <w:r w:rsidR="00696120" w:rsidRPr="003412A4">
        <w:rPr>
          <w:szCs w:val="28"/>
          <w:lang w:val="uk-UA"/>
        </w:rPr>
        <w:t>Артроскопія</w:t>
      </w:r>
      <w:proofErr w:type="spellEnd"/>
      <w:r w:rsidR="00696120" w:rsidRPr="003412A4">
        <w:rPr>
          <w:szCs w:val="28"/>
          <w:lang w:val="uk-UA"/>
        </w:rPr>
        <w:t xml:space="preserve"> менісків колінного суглоба. Збірник наукових праць КМАПО ім. П.Л. </w:t>
      </w:r>
      <w:proofErr w:type="spellStart"/>
      <w:r w:rsidR="00696120" w:rsidRPr="003412A4">
        <w:rPr>
          <w:szCs w:val="28"/>
          <w:lang w:val="uk-UA"/>
        </w:rPr>
        <w:t>Шупіка</w:t>
      </w:r>
      <w:proofErr w:type="spellEnd"/>
      <w:r w:rsidR="00696120" w:rsidRPr="003412A4">
        <w:rPr>
          <w:szCs w:val="28"/>
          <w:lang w:val="uk-UA"/>
        </w:rPr>
        <w:t xml:space="preserve">. 2000. </w:t>
      </w:r>
      <w:proofErr w:type="spellStart"/>
      <w:r w:rsidR="00696120" w:rsidRPr="003412A4">
        <w:rPr>
          <w:szCs w:val="28"/>
          <w:lang w:val="uk-UA"/>
        </w:rPr>
        <w:t>В</w:t>
      </w:r>
      <w:r w:rsidR="00796045">
        <w:rPr>
          <w:szCs w:val="28"/>
          <w:lang w:val="uk-UA"/>
        </w:rPr>
        <w:t>и</w:t>
      </w:r>
      <w:r w:rsidR="00696120" w:rsidRPr="003412A4">
        <w:rPr>
          <w:szCs w:val="28"/>
          <w:lang w:val="uk-UA"/>
        </w:rPr>
        <w:t>п</w:t>
      </w:r>
      <w:proofErr w:type="spellEnd"/>
      <w:r w:rsidR="00696120" w:rsidRPr="003412A4">
        <w:rPr>
          <w:szCs w:val="28"/>
          <w:lang w:val="uk-UA"/>
        </w:rPr>
        <w:t>. 9. 121-124 с.</w:t>
      </w:r>
    </w:p>
    <w:p w14:paraId="78CDF2B5" w14:textId="07A83D1B" w:rsidR="00A75EBA" w:rsidRPr="003412A4" w:rsidRDefault="00A75EBA" w:rsidP="003412A4">
      <w:pPr>
        <w:spacing w:line="360" w:lineRule="auto"/>
        <w:ind w:firstLine="709"/>
        <w:jc w:val="both"/>
        <w:rPr>
          <w:szCs w:val="28"/>
          <w:lang w:val="uk-UA"/>
        </w:rPr>
      </w:pPr>
      <w:r w:rsidRPr="003412A4">
        <w:rPr>
          <w:szCs w:val="28"/>
          <w:lang w:val="uk-UA"/>
        </w:rPr>
        <w:t xml:space="preserve">20. </w:t>
      </w:r>
      <w:r w:rsidR="00696120" w:rsidRPr="003412A4">
        <w:rPr>
          <w:szCs w:val="28"/>
          <w:lang w:val="uk-UA"/>
        </w:rPr>
        <w:t>Миронов С.П. Основи реабілітації спортсменів та артистів балету при ушкодженнях та захворюваннях ОРА. К.: Медицина. 1998. 231 с.</w:t>
      </w:r>
    </w:p>
    <w:p w14:paraId="0FE4FB93" w14:textId="1AC5781E" w:rsidR="00A75EBA" w:rsidRPr="003412A4" w:rsidRDefault="00A75EBA" w:rsidP="003412A4">
      <w:pPr>
        <w:spacing w:line="360" w:lineRule="auto"/>
        <w:ind w:firstLine="709"/>
        <w:jc w:val="both"/>
        <w:rPr>
          <w:szCs w:val="28"/>
          <w:lang w:val="uk-UA"/>
        </w:rPr>
      </w:pPr>
      <w:r w:rsidRPr="003412A4">
        <w:rPr>
          <w:szCs w:val="28"/>
          <w:lang w:val="uk-UA"/>
        </w:rPr>
        <w:t xml:space="preserve">21. </w:t>
      </w:r>
      <w:r w:rsidR="00696120" w:rsidRPr="003412A4">
        <w:rPr>
          <w:szCs w:val="28"/>
          <w:lang w:val="uk-UA"/>
        </w:rPr>
        <w:t>Франку К. Спортивна травматологія. К.: Медицина. 1981. 348 с.</w:t>
      </w:r>
    </w:p>
    <w:p w14:paraId="5E93E694" w14:textId="3C38E6C0" w:rsidR="00A75EBA" w:rsidRPr="003412A4" w:rsidRDefault="00A75EBA" w:rsidP="003412A4">
      <w:pPr>
        <w:spacing w:line="360" w:lineRule="auto"/>
        <w:ind w:firstLine="709"/>
        <w:jc w:val="both"/>
        <w:rPr>
          <w:szCs w:val="28"/>
          <w:lang w:val="uk-UA"/>
        </w:rPr>
      </w:pPr>
      <w:r w:rsidRPr="003412A4">
        <w:rPr>
          <w:szCs w:val="28"/>
          <w:lang w:val="uk-UA"/>
        </w:rPr>
        <w:t xml:space="preserve">22. </w:t>
      </w:r>
      <w:r w:rsidR="00696120" w:rsidRPr="003412A4">
        <w:rPr>
          <w:szCs w:val="28"/>
          <w:lang w:val="uk-UA"/>
        </w:rPr>
        <w:t xml:space="preserve">Спортивні травми за загальною редакцією П.А. </w:t>
      </w:r>
      <w:proofErr w:type="spellStart"/>
      <w:r w:rsidR="00696120" w:rsidRPr="003412A4">
        <w:rPr>
          <w:szCs w:val="28"/>
          <w:lang w:val="uk-UA"/>
        </w:rPr>
        <w:t>Ренстрем</w:t>
      </w:r>
      <w:proofErr w:type="spellEnd"/>
      <w:r w:rsidR="00696120" w:rsidRPr="003412A4">
        <w:rPr>
          <w:szCs w:val="28"/>
          <w:lang w:val="uk-UA"/>
        </w:rPr>
        <w:t>. К.: Олімпійська література. 2003. 471 с.</w:t>
      </w:r>
    </w:p>
    <w:p w14:paraId="6B01B419" w14:textId="243BB7E4" w:rsidR="00A75EBA" w:rsidRPr="003412A4" w:rsidRDefault="00A75EBA" w:rsidP="003412A4">
      <w:pPr>
        <w:spacing w:line="360" w:lineRule="auto"/>
        <w:ind w:firstLine="709"/>
        <w:jc w:val="both"/>
        <w:rPr>
          <w:szCs w:val="28"/>
          <w:lang w:val="uk-UA"/>
        </w:rPr>
      </w:pPr>
      <w:r w:rsidRPr="003412A4">
        <w:rPr>
          <w:szCs w:val="28"/>
          <w:lang w:val="uk-UA"/>
        </w:rPr>
        <w:t xml:space="preserve">23. </w:t>
      </w:r>
      <w:r w:rsidR="00696120" w:rsidRPr="003412A4">
        <w:rPr>
          <w:szCs w:val="28"/>
          <w:lang w:val="uk-UA"/>
        </w:rPr>
        <w:t>Макарова Г.А. Спортивна медицина. Харків. Терра-Спорт. 2003. 480</w:t>
      </w:r>
      <w:r w:rsidR="00796045">
        <w:rPr>
          <w:szCs w:val="28"/>
          <w:lang w:val="uk-UA"/>
        </w:rPr>
        <w:t> </w:t>
      </w:r>
      <w:r w:rsidR="00696120" w:rsidRPr="003412A4">
        <w:rPr>
          <w:szCs w:val="28"/>
          <w:lang w:val="uk-UA"/>
        </w:rPr>
        <w:t>с.</w:t>
      </w:r>
    </w:p>
    <w:p w14:paraId="3B671858" w14:textId="60BB60BC" w:rsidR="00A75EBA" w:rsidRPr="003412A4" w:rsidRDefault="00A75EBA" w:rsidP="003412A4">
      <w:pPr>
        <w:spacing w:line="360" w:lineRule="auto"/>
        <w:ind w:firstLine="709"/>
        <w:jc w:val="both"/>
        <w:rPr>
          <w:szCs w:val="28"/>
          <w:lang w:val="uk-UA"/>
        </w:rPr>
      </w:pPr>
      <w:r w:rsidRPr="003412A4">
        <w:rPr>
          <w:szCs w:val="28"/>
          <w:lang w:val="uk-UA"/>
        </w:rPr>
        <w:t xml:space="preserve">24. </w:t>
      </w:r>
      <w:r w:rsidR="00EA09A3" w:rsidRPr="003412A4">
        <w:rPr>
          <w:szCs w:val="28"/>
          <w:lang w:val="uk-UA"/>
        </w:rPr>
        <w:t xml:space="preserve">Спортивна медицина. Довідкове видання. </w:t>
      </w:r>
      <w:proofErr w:type="spellStart"/>
      <w:r w:rsidR="00EA09A3" w:rsidRPr="003412A4">
        <w:rPr>
          <w:szCs w:val="28"/>
          <w:lang w:val="uk-UA"/>
        </w:rPr>
        <w:t>Харків.Терра</w:t>
      </w:r>
      <w:proofErr w:type="spellEnd"/>
      <w:r w:rsidR="00EA09A3" w:rsidRPr="003412A4">
        <w:rPr>
          <w:szCs w:val="28"/>
          <w:lang w:val="uk-UA"/>
        </w:rPr>
        <w:t>-Спорт. 1999. 240 с.</w:t>
      </w:r>
    </w:p>
    <w:p w14:paraId="7D1DCC25" w14:textId="4E4C85C7" w:rsidR="00A75EBA" w:rsidRPr="003412A4" w:rsidRDefault="00A75EBA" w:rsidP="003412A4">
      <w:pPr>
        <w:spacing w:line="360" w:lineRule="auto"/>
        <w:ind w:firstLine="709"/>
        <w:jc w:val="both"/>
        <w:rPr>
          <w:szCs w:val="28"/>
          <w:lang w:val="uk-UA"/>
        </w:rPr>
      </w:pPr>
      <w:r w:rsidRPr="003412A4">
        <w:rPr>
          <w:szCs w:val="28"/>
          <w:lang w:val="uk-UA"/>
        </w:rPr>
        <w:t xml:space="preserve">25. </w:t>
      </w:r>
      <w:r w:rsidR="00EA09A3" w:rsidRPr="003412A4">
        <w:rPr>
          <w:szCs w:val="28"/>
          <w:lang w:val="uk-UA"/>
        </w:rPr>
        <w:t xml:space="preserve">Спортивна медицина за загальною редакцією В.Л. </w:t>
      </w:r>
      <w:proofErr w:type="spellStart"/>
      <w:r w:rsidR="00EA09A3" w:rsidRPr="003412A4">
        <w:rPr>
          <w:szCs w:val="28"/>
          <w:lang w:val="uk-UA"/>
        </w:rPr>
        <w:t>Карпмана</w:t>
      </w:r>
      <w:proofErr w:type="spellEnd"/>
      <w:r w:rsidR="00EA09A3" w:rsidRPr="003412A4">
        <w:rPr>
          <w:szCs w:val="28"/>
          <w:lang w:val="uk-UA"/>
        </w:rPr>
        <w:t>. К.: Фізкультура і спорт. 1987. 304 с.</w:t>
      </w:r>
    </w:p>
    <w:p w14:paraId="7B2DA205" w14:textId="257D6FB0" w:rsidR="00A75EBA" w:rsidRPr="003412A4" w:rsidRDefault="00A75EBA" w:rsidP="003412A4">
      <w:pPr>
        <w:spacing w:line="360" w:lineRule="auto"/>
        <w:ind w:firstLine="709"/>
        <w:jc w:val="both"/>
        <w:rPr>
          <w:szCs w:val="28"/>
          <w:lang w:val="uk-UA"/>
        </w:rPr>
      </w:pPr>
      <w:r w:rsidRPr="003412A4">
        <w:rPr>
          <w:szCs w:val="28"/>
          <w:lang w:val="uk-UA"/>
        </w:rPr>
        <w:t xml:space="preserve">26. </w:t>
      </w:r>
      <w:r w:rsidR="00EA09A3" w:rsidRPr="003412A4">
        <w:rPr>
          <w:szCs w:val="28"/>
          <w:lang w:val="uk-UA"/>
        </w:rPr>
        <w:t xml:space="preserve">Дубровський В.І. Спортивна медицина. Д.: </w:t>
      </w:r>
      <w:proofErr w:type="spellStart"/>
      <w:r w:rsidR="00EA09A3" w:rsidRPr="003412A4">
        <w:rPr>
          <w:szCs w:val="28"/>
          <w:lang w:val="uk-UA"/>
        </w:rPr>
        <w:t>Владос</w:t>
      </w:r>
      <w:proofErr w:type="spellEnd"/>
      <w:r w:rsidR="00EA09A3" w:rsidRPr="003412A4">
        <w:rPr>
          <w:szCs w:val="28"/>
          <w:lang w:val="uk-UA"/>
        </w:rPr>
        <w:t>. 2002. 512 с.</w:t>
      </w:r>
    </w:p>
    <w:p w14:paraId="20ADA051" w14:textId="1B9EBA24" w:rsidR="00A75EBA" w:rsidRPr="003412A4" w:rsidRDefault="00A75EBA" w:rsidP="003412A4">
      <w:pPr>
        <w:spacing w:line="360" w:lineRule="auto"/>
        <w:ind w:firstLine="709"/>
        <w:jc w:val="both"/>
        <w:rPr>
          <w:szCs w:val="28"/>
          <w:lang w:val="uk-UA"/>
        </w:rPr>
      </w:pPr>
      <w:r w:rsidRPr="003412A4">
        <w:rPr>
          <w:szCs w:val="28"/>
          <w:lang w:val="uk-UA"/>
        </w:rPr>
        <w:t xml:space="preserve">27. </w:t>
      </w:r>
      <w:proofErr w:type="spellStart"/>
      <w:r w:rsidRPr="003412A4">
        <w:rPr>
          <w:szCs w:val="28"/>
          <w:lang w:val="uk-UA"/>
        </w:rPr>
        <w:t>Шойлев</w:t>
      </w:r>
      <w:proofErr w:type="spellEnd"/>
      <w:r w:rsidRPr="003412A4">
        <w:rPr>
          <w:szCs w:val="28"/>
          <w:lang w:val="uk-UA"/>
        </w:rPr>
        <w:t xml:space="preserve"> Д. </w:t>
      </w:r>
      <w:proofErr w:type="spellStart"/>
      <w:r w:rsidRPr="003412A4">
        <w:rPr>
          <w:szCs w:val="28"/>
          <w:lang w:val="uk-UA"/>
        </w:rPr>
        <w:t>Спортивная</w:t>
      </w:r>
      <w:proofErr w:type="spellEnd"/>
      <w:r w:rsidRPr="003412A4">
        <w:rPr>
          <w:szCs w:val="28"/>
          <w:lang w:val="uk-UA"/>
        </w:rPr>
        <w:t xml:space="preserve"> </w:t>
      </w:r>
      <w:proofErr w:type="spellStart"/>
      <w:r w:rsidRPr="003412A4">
        <w:rPr>
          <w:szCs w:val="28"/>
          <w:lang w:val="uk-UA"/>
        </w:rPr>
        <w:t>травматология</w:t>
      </w:r>
      <w:proofErr w:type="spellEnd"/>
      <w:r w:rsidR="00EA09A3" w:rsidRPr="003412A4">
        <w:rPr>
          <w:szCs w:val="28"/>
          <w:lang w:val="uk-UA"/>
        </w:rPr>
        <w:t>.</w:t>
      </w:r>
      <w:r w:rsidRPr="003412A4">
        <w:rPr>
          <w:szCs w:val="28"/>
          <w:lang w:val="uk-UA"/>
        </w:rPr>
        <w:t xml:space="preserve"> </w:t>
      </w:r>
      <w:proofErr w:type="spellStart"/>
      <w:r w:rsidRPr="003412A4">
        <w:rPr>
          <w:szCs w:val="28"/>
          <w:lang w:val="uk-UA"/>
        </w:rPr>
        <w:t>София</w:t>
      </w:r>
      <w:proofErr w:type="spellEnd"/>
      <w:r w:rsidRPr="003412A4">
        <w:rPr>
          <w:szCs w:val="28"/>
          <w:lang w:val="uk-UA"/>
        </w:rPr>
        <w:t xml:space="preserve">: Медицина и </w:t>
      </w:r>
      <w:proofErr w:type="spellStart"/>
      <w:r w:rsidRPr="003412A4">
        <w:rPr>
          <w:szCs w:val="28"/>
          <w:lang w:val="uk-UA"/>
        </w:rPr>
        <w:t>физкультура</w:t>
      </w:r>
      <w:proofErr w:type="spellEnd"/>
      <w:r w:rsidRPr="003412A4">
        <w:rPr>
          <w:szCs w:val="28"/>
          <w:lang w:val="uk-UA"/>
        </w:rPr>
        <w:t>. 1986. 192 с.</w:t>
      </w:r>
    </w:p>
    <w:p w14:paraId="3FEBF8B3" w14:textId="27CEABE5" w:rsidR="00A75EBA" w:rsidRPr="003412A4" w:rsidRDefault="00A75EBA" w:rsidP="003412A4">
      <w:pPr>
        <w:spacing w:line="360" w:lineRule="auto"/>
        <w:ind w:firstLine="709"/>
        <w:jc w:val="both"/>
        <w:rPr>
          <w:szCs w:val="28"/>
          <w:lang w:val="uk-UA"/>
        </w:rPr>
      </w:pPr>
      <w:r w:rsidRPr="003412A4">
        <w:rPr>
          <w:szCs w:val="28"/>
          <w:lang w:val="uk-UA"/>
        </w:rPr>
        <w:t xml:space="preserve">28. </w:t>
      </w:r>
      <w:r w:rsidR="00EA09A3" w:rsidRPr="003412A4">
        <w:rPr>
          <w:szCs w:val="28"/>
          <w:lang w:val="uk-UA"/>
        </w:rPr>
        <w:t xml:space="preserve">Спортивна медицина та лікувальна фізична культура за редакцією А.Г. </w:t>
      </w:r>
      <w:proofErr w:type="spellStart"/>
      <w:r w:rsidR="00EA09A3" w:rsidRPr="003412A4">
        <w:rPr>
          <w:szCs w:val="28"/>
          <w:lang w:val="uk-UA"/>
        </w:rPr>
        <w:t>Дембо</w:t>
      </w:r>
      <w:proofErr w:type="spellEnd"/>
      <w:r w:rsidR="00EA09A3" w:rsidRPr="003412A4">
        <w:rPr>
          <w:szCs w:val="28"/>
          <w:lang w:val="uk-UA"/>
        </w:rPr>
        <w:t>. К.: Фізкультура і спорт. 1979. 206 с.</w:t>
      </w:r>
    </w:p>
    <w:p w14:paraId="5AB0CA7C" w14:textId="168F596C" w:rsidR="00A75EBA" w:rsidRPr="003412A4" w:rsidRDefault="00A75EBA" w:rsidP="003412A4">
      <w:pPr>
        <w:spacing w:line="360" w:lineRule="auto"/>
        <w:ind w:firstLine="709"/>
        <w:jc w:val="both"/>
        <w:rPr>
          <w:szCs w:val="28"/>
          <w:lang w:val="uk-UA"/>
        </w:rPr>
      </w:pPr>
      <w:r w:rsidRPr="003412A4">
        <w:rPr>
          <w:szCs w:val="28"/>
          <w:lang w:val="uk-UA"/>
        </w:rPr>
        <w:t xml:space="preserve">29. </w:t>
      </w:r>
      <w:r w:rsidR="00EA09A3" w:rsidRPr="003412A4">
        <w:rPr>
          <w:szCs w:val="28"/>
          <w:lang w:val="uk-UA"/>
        </w:rPr>
        <w:t>Журавльова А.І. Спортивна медицина та лікувальна фізична культура. К.: Медицина. 1993. 432 с.</w:t>
      </w:r>
    </w:p>
    <w:p w14:paraId="4B54E09F" w14:textId="75995ADF" w:rsidR="00A75EBA" w:rsidRPr="003412A4" w:rsidRDefault="00A75EBA" w:rsidP="003412A4">
      <w:pPr>
        <w:spacing w:line="360" w:lineRule="auto"/>
        <w:ind w:firstLine="709"/>
        <w:jc w:val="both"/>
        <w:rPr>
          <w:szCs w:val="28"/>
          <w:lang w:val="uk-UA"/>
        </w:rPr>
      </w:pPr>
      <w:r w:rsidRPr="003412A4">
        <w:rPr>
          <w:szCs w:val="28"/>
          <w:lang w:val="uk-UA"/>
        </w:rPr>
        <w:t xml:space="preserve">30. </w:t>
      </w:r>
      <w:proofErr w:type="spellStart"/>
      <w:r w:rsidRPr="003412A4">
        <w:rPr>
          <w:szCs w:val="28"/>
          <w:lang w:val="uk-UA"/>
        </w:rPr>
        <w:t>Уилмор</w:t>
      </w:r>
      <w:proofErr w:type="spellEnd"/>
      <w:r w:rsidRPr="003412A4">
        <w:rPr>
          <w:szCs w:val="28"/>
          <w:lang w:val="uk-UA"/>
        </w:rPr>
        <w:t xml:space="preserve"> </w:t>
      </w:r>
      <w:proofErr w:type="spellStart"/>
      <w:r w:rsidRPr="003412A4">
        <w:rPr>
          <w:szCs w:val="28"/>
          <w:lang w:val="uk-UA"/>
        </w:rPr>
        <w:t>Дж</w:t>
      </w:r>
      <w:proofErr w:type="spellEnd"/>
      <w:r w:rsidRPr="003412A4">
        <w:rPr>
          <w:szCs w:val="28"/>
          <w:lang w:val="uk-UA"/>
        </w:rPr>
        <w:t xml:space="preserve">. Х. </w:t>
      </w:r>
      <w:proofErr w:type="spellStart"/>
      <w:r w:rsidRPr="003412A4">
        <w:rPr>
          <w:szCs w:val="28"/>
          <w:lang w:val="uk-UA"/>
        </w:rPr>
        <w:t>Физиология</w:t>
      </w:r>
      <w:proofErr w:type="spellEnd"/>
      <w:r w:rsidRPr="003412A4">
        <w:rPr>
          <w:szCs w:val="28"/>
          <w:lang w:val="uk-UA"/>
        </w:rPr>
        <w:t xml:space="preserve"> </w:t>
      </w:r>
      <w:proofErr w:type="spellStart"/>
      <w:r w:rsidRPr="003412A4">
        <w:rPr>
          <w:szCs w:val="28"/>
          <w:lang w:val="uk-UA"/>
        </w:rPr>
        <w:t>спорта</w:t>
      </w:r>
      <w:proofErr w:type="spellEnd"/>
      <w:r w:rsidRPr="003412A4">
        <w:rPr>
          <w:szCs w:val="28"/>
          <w:lang w:val="uk-UA"/>
        </w:rPr>
        <w:t xml:space="preserve"> и </w:t>
      </w:r>
      <w:proofErr w:type="spellStart"/>
      <w:r w:rsidRPr="003412A4">
        <w:rPr>
          <w:szCs w:val="28"/>
          <w:lang w:val="uk-UA"/>
        </w:rPr>
        <w:t>двигательной</w:t>
      </w:r>
      <w:proofErr w:type="spellEnd"/>
      <w:r w:rsidRPr="003412A4">
        <w:rPr>
          <w:szCs w:val="28"/>
          <w:lang w:val="uk-UA"/>
        </w:rPr>
        <w:t xml:space="preserve"> </w:t>
      </w:r>
      <w:proofErr w:type="spellStart"/>
      <w:r w:rsidRPr="003412A4">
        <w:rPr>
          <w:szCs w:val="28"/>
          <w:lang w:val="uk-UA"/>
        </w:rPr>
        <w:t>активности</w:t>
      </w:r>
      <w:proofErr w:type="spellEnd"/>
      <w:r w:rsidRPr="003412A4">
        <w:rPr>
          <w:szCs w:val="28"/>
          <w:lang w:val="uk-UA"/>
        </w:rPr>
        <w:t xml:space="preserve"> в спорте. К.: </w:t>
      </w:r>
      <w:proofErr w:type="spellStart"/>
      <w:r w:rsidRPr="003412A4">
        <w:rPr>
          <w:szCs w:val="28"/>
          <w:lang w:val="uk-UA"/>
        </w:rPr>
        <w:t>Олимпийская</w:t>
      </w:r>
      <w:proofErr w:type="spellEnd"/>
      <w:r w:rsidRPr="003412A4">
        <w:rPr>
          <w:szCs w:val="28"/>
          <w:lang w:val="uk-UA"/>
        </w:rPr>
        <w:t xml:space="preserve"> </w:t>
      </w:r>
      <w:proofErr w:type="spellStart"/>
      <w:r w:rsidRPr="003412A4">
        <w:rPr>
          <w:szCs w:val="28"/>
          <w:lang w:val="uk-UA"/>
        </w:rPr>
        <w:t>литература</w:t>
      </w:r>
      <w:proofErr w:type="spellEnd"/>
      <w:r w:rsidRPr="003412A4">
        <w:rPr>
          <w:szCs w:val="28"/>
          <w:lang w:val="uk-UA"/>
        </w:rPr>
        <w:t>. 2000. 500 с.</w:t>
      </w:r>
    </w:p>
    <w:p w14:paraId="123A0AFB" w14:textId="01C734CB" w:rsidR="00A75EBA" w:rsidRPr="003412A4" w:rsidRDefault="00A75EBA" w:rsidP="003412A4">
      <w:pPr>
        <w:spacing w:line="360" w:lineRule="auto"/>
        <w:ind w:firstLine="709"/>
        <w:jc w:val="both"/>
        <w:rPr>
          <w:szCs w:val="28"/>
          <w:lang w:val="uk-UA"/>
        </w:rPr>
      </w:pPr>
      <w:r w:rsidRPr="003412A4">
        <w:rPr>
          <w:szCs w:val="28"/>
          <w:lang w:val="uk-UA"/>
        </w:rPr>
        <w:t xml:space="preserve">31. </w:t>
      </w:r>
      <w:proofErr w:type="spellStart"/>
      <w:r w:rsidR="00EA09A3" w:rsidRPr="003412A4">
        <w:rPr>
          <w:szCs w:val="28"/>
          <w:lang w:val="uk-UA"/>
        </w:rPr>
        <w:t>Чехович</w:t>
      </w:r>
      <w:proofErr w:type="spellEnd"/>
      <w:r w:rsidR="00EA09A3" w:rsidRPr="003412A4">
        <w:rPr>
          <w:szCs w:val="28"/>
          <w:lang w:val="uk-UA"/>
        </w:rPr>
        <w:t xml:space="preserve"> Г.Г. Діагностична оперативна </w:t>
      </w:r>
      <w:proofErr w:type="spellStart"/>
      <w:r w:rsidR="00EA09A3" w:rsidRPr="003412A4">
        <w:rPr>
          <w:szCs w:val="28"/>
          <w:lang w:val="uk-UA"/>
        </w:rPr>
        <w:t>артроскопія</w:t>
      </w:r>
      <w:proofErr w:type="spellEnd"/>
      <w:r w:rsidR="00EA09A3" w:rsidRPr="003412A4">
        <w:rPr>
          <w:szCs w:val="28"/>
          <w:lang w:val="uk-UA"/>
        </w:rPr>
        <w:t xml:space="preserve"> при деяких ушкодженнях та захворюваннях колінного суглоба. </w:t>
      </w:r>
      <w:r w:rsidR="00EA09A3" w:rsidRPr="003412A4">
        <w:rPr>
          <w:i/>
          <w:iCs/>
          <w:szCs w:val="28"/>
          <w:lang w:val="uk-UA"/>
        </w:rPr>
        <w:t>Ортопедія, травматологія та протезування</w:t>
      </w:r>
      <w:r w:rsidR="00EA09A3" w:rsidRPr="003412A4">
        <w:rPr>
          <w:szCs w:val="28"/>
          <w:lang w:val="uk-UA"/>
        </w:rPr>
        <w:t>. 1999. №3. С. 16-18.</w:t>
      </w:r>
    </w:p>
    <w:p w14:paraId="57C40324" w14:textId="35606075" w:rsidR="00A75EBA" w:rsidRPr="003412A4" w:rsidRDefault="00A75EBA" w:rsidP="003412A4">
      <w:pPr>
        <w:spacing w:line="360" w:lineRule="auto"/>
        <w:ind w:firstLine="709"/>
        <w:jc w:val="both"/>
        <w:rPr>
          <w:szCs w:val="28"/>
          <w:lang w:val="uk-UA"/>
        </w:rPr>
      </w:pPr>
      <w:r w:rsidRPr="003412A4">
        <w:rPr>
          <w:szCs w:val="28"/>
          <w:lang w:val="uk-UA"/>
        </w:rPr>
        <w:lastRenderedPageBreak/>
        <w:t xml:space="preserve">32. </w:t>
      </w:r>
      <w:r w:rsidR="00FC6D7D" w:rsidRPr="003412A4">
        <w:rPr>
          <w:szCs w:val="28"/>
          <w:lang w:val="uk-UA"/>
        </w:rPr>
        <w:t xml:space="preserve">Кузьменко В.В. Гострі ушкодження </w:t>
      </w:r>
      <w:proofErr w:type="spellStart"/>
      <w:r w:rsidR="00FC6D7D" w:rsidRPr="003412A4">
        <w:rPr>
          <w:szCs w:val="28"/>
          <w:lang w:val="uk-UA"/>
        </w:rPr>
        <w:t>зв</w:t>
      </w:r>
      <w:r w:rsidR="00796045">
        <w:rPr>
          <w:szCs w:val="28"/>
          <w:lang w:val="uk-UA"/>
        </w:rPr>
        <w:t>’</w:t>
      </w:r>
      <w:r w:rsidR="00FC6D7D" w:rsidRPr="003412A4">
        <w:rPr>
          <w:szCs w:val="28"/>
          <w:lang w:val="uk-UA"/>
        </w:rPr>
        <w:t>язково</w:t>
      </w:r>
      <w:proofErr w:type="spellEnd"/>
      <w:r w:rsidR="00FC6D7D" w:rsidRPr="003412A4">
        <w:rPr>
          <w:szCs w:val="28"/>
          <w:lang w:val="uk-UA"/>
        </w:rPr>
        <w:t>-капсульного апарату колінного суглоба. Лікар. 1995. №11. С. 7.-9.</w:t>
      </w:r>
    </w:p>
    <w:p w14:paraId="15B9729E" w14:textId="7C0FC154" w:rsidR="00A75EBA" w:rsidRPr="003412A4" w:rsidRDefault="00A75EBA" w:rsidP="003412A4">
      <w:pPr>
        <w:spacing w:line="360" w:lineRule="auto"/>
        <w:ind w:firstLine="709"/>
        <w:jc w:val="both"/>
        <w:rPr>
          <w:szCs w:val="28"/>
          <w:lang w:val="uk-UA"/>
        </w:rPr>
      </w:pPr>
      <w:r w:rsidRPr="003412A4">
        <w:rPr>
          <w:szCs w:val="28"/>
          <w:lang w:val="uk-UA"/>
        </w:rPr>
        <w:t xml:space="preserve">33. </w:t>
      </w:r>
      <w:proofErr w:type="spellStart"/>
      <w:r w:rsidR="00FC6D7D" w:rsidRPr="003412A4">
        <w:rPr>
          <w:szCs w:val="28"/>
          <w:lang w:val="uk-UA"/>
        </w:rPr>
        <w:t>Юмашов</w:t>
      </w:r>
      <w:proofErr w:type="spellEnd"/>
      <w:r w:rsidR="00FC6D7D" w:rsidRPr="003412A4">
        <w:rPr>
          <w:szCs w:val="28"/>
          <w:lang w:val="uk-UA"/>
        </w:rPr>
        <w:t xml:space="preserve"> Г.С. Оперативна травматологія та реабілітація хворих з пошкодженням опорно-рухового апарату. К.: Медицина. 1993. 383 с.</w:t>
      </w:r>
    </w:p>
    <w:p w14:paraId="066ED884" w14:textId="1BA6B7C9" w:rsidR="00A75EBA" w:rsidRPr="003412A4" w:rsidRDefault="00A75EBA" w:rsidP="003412A4">
      <w:pPr>
        <w:spacing w:line="360" w:lineRule="auto"/>
        <w:ind w:firstLine="709"/>
        <w:jc w:val="both"/>
        <w:rPr>
          <w:szCs w:val="28"/>
          <w:lang w:val="uk-UA"/>
        </w:rPr>
      </w:pPr>
      <w:r w:rsidRPr="003412A4">
        <w:rPr>
          <w:szCs w:val="28"/>
          <w:lang w:val="uk-UA"/>
        </w:rPr>
        <w:t xml:space="preserve">34. </w:t>
      </w:r>
      <w:proofErr w:type="spellStart"/>
      <w:r w:rsidR="000919BC" w:rsidRPr="003412A4">
        <w:rPr>
          <w:szCs w:val="28"/>
          <w:lang w:val="uk-UA"/>
        </w:rPr>
        <w:t>Шелухін</w:t>
      </w:r>
      <w:proofErr w:type="spellEnd"/>
      <w:r w:rsidR="000919BC" w:rsidRPr="003412A4">
        <w:rPr>
          <w:szCs w:val="28"/>
          <w:lang w:val="uk-UA"/>
        </w:rPr>
        <w:t xml:space="preserve"> Н.І. Порівняльна оцінка результатів лікування переломів виростків стегнової та великогомілкової кісток різними способами. </w:t>
      </w:r>
      <w:r w:rsidR="000919BC" w:rsidRPr="003412A4">
        <w:rPr>
          <w:i/>
          <w:iCs/>
          <w:szCs w:val="28"/>
          <w:lang w:val="uk-UA"/>
        </w:rPr>
        <w:t>Вісник хірургії ім. І.І. Грекова</w:t>
      </w:r>
      <w:r w:rsidR="000919BC" w:rsidRPr="003412A4">
        <w:rPr>
          <w:szCs w:val="28"/>
          <w:lang w:val="uk-UA"/>
        </w:rPr>
        <w:t>. 2002. №4. С. 202-206.</w:t>
      </w:r>
    </w:p>
    <w:p w14:paraId="6574ED82" w14:textId="5ABB77FF" w:rsidR="00A75EBA" w:rsidRPr="003412A4" w:rsidRDefault="00A75EBA" w:rsidP="003412A4">
      <w:pPr>
        <w:spacing w:line="360" w:lineRule="auto"/>
        <w:ind w:firstLine="709"/>
        <w:jc w:val="both"/>
        <w:rPr>
          <w:szCs w:val="28"/>
          <w:lang w:val="uk-UA"/>
        </w:rPr>
      </w:pPr>
      <w:r w:rsidRPr="003412A4">
        <w:rPr>
          <w:szCs w:val="28"/>
          <w:lang w:val="uk-UA"/>
        </w:rPr>
        <w:t xml:space="preserve">35. </w:t>
      </w:r>
      <w:proofErr w:type="spellStart"/>
      <w:r w:rsidR="000919BC" w:rsidRPr="003412A4">
        <w:rPr>
          <w:szCs w:val="28"/>
          <w:lang w:val="uk-UA"/>
        </w:rPr>
        <w:t>Лоскутов</w:t>
      </w:r>
      <w:proofErr w:type="spellEnd"/>
      <w:r w:rsidR="000919BC" w:rsidRPr="003412A4">
        <w:rPr>
          <w:szCs w:val="28"/>
          <w:lang w:val="uk-UA"/>
        </w:rPr>
        <w:t xml:space="preserve"> А.Є. Ранні ускладнення </w:t>
      </w:r>
      <w:proofErr w:type="spellStart"/>
      <w:r w:rsidR="000919BC" w:rsidRPr="003412A4">
        <w:rPr>
          <w:szCs w:val="28"/>
          <w:lang w:val="uk-UA"/>
        </w:rPr>
        <w:t>артроскопії</w:t>
      </w:r>
      <w:proofErr w:type="spellEnd"/>
      <w:r w:rsidR="000919BC" w:rsidRPr="003412A4">
        <w:rPr>
          <w:szCs w:val="28"/>
          <w:lang w:val="uk-UA"/>
        </w:rPr>
        <w:t xml:space="preserve"> колінного суглоба. </w:t>
      </w:r>
      <w:r w:rsidR="000919BC" w:rsidRPr="003412A4">
        <w:rPr>
          <w:i/>
          <w:iCs/>
          <w:szCs w:val="28"/>
          <w:lang w:val="uk-UA"/>
        </w:rPr>
        <w:t>Ортопедія, травматологія та протезування</w:t>
      </w:r>
      <w:r w:rsidR="000919BC" w:rsidRPr="003412A4">
        <w:rPr>
          <w:szCs w:val="28"/>
          <w:lang w:val="uk-UA"/>
        </w:rPr>
        <w:t>. 2004. №1. С. 47-49.</w:t>
      </w:r>
    </w:p>
    <w:p w14:paraId="51C87ED9" w14:textId="0BCF2852" w:rsidR="00A75EBA" w:rsidRPr="003412A4" w:rsidRDefault="00A75EBA" w:rsidP="003412A4">
      <w:pPr>
        <w:spacing w:line="360" w:lineRule="auto"/>
        <w:ind w:firstLine="709"/>
        <w:jc w:val="both"/>
        <w:rPr>
          <w:szCs w:val="28"/>
          <w:lang w:val="uk-UA"/>
        </w:rPr>
      </w:pPr>
      <w:r w:rsidRPr="003412A4">
        <w:rPr>
          <w:szCs w:val="28"/>
          <w:lang w:val="uk-UA"/>
        </w:rPr>
        <w:t xml:space="preserve">36. </w:t>
      </w:r>
      <w:r w:rsidR="000919BC" w:rsidRPr="003412A4">
        <w:rPr>
          <w:szCs w:val="28"/>
          <w:lang w:val="uk-UA"/>
        </w:rPr>
        <w:t xml:space="preserve">Миронова З.С. </w:t>
      </w:r>
      <w:proofErr w:type="spellStart"/>
      <w:r w:rsidR="000919BC" w:rsidRPr="003412A4">
        <w:rPr>
          <w:szCs w:val="28"/>
          <w:lang w:val="uk-UA"/>
        </w:rPr>
        <w:t>Артроскопія</w:t>
      </w:r>
      <w:proofErr w:type="spellEnd"/>
      <w:r w:rsidR="000919BC" w:rsidRPr="003412A4">
        <w:rPr>
          <w:szCs w:val="28"/>
          <w:lang w:val="uk-UA"/>
        </w:rPr>
        <w:t xml:space="preserve"> та </w:t>
      </w:r>
      <w:proofErr w:type="spellStart"/>
      <w:r w:rsidR="000919BC" w:rsidRPr="003412A4">
        <w:rPr>
          <w:szCs w:val="28"/>
          <w:lang w:val="uk-UA"/>
        </w:rPr>
        <w:t>артрографія</w:t>
      </w:r>
      <w:proofErr w:type="spellEnd"/>
      <w:r w:rsidR="000919BC" w:rsidRPr="003412A4">
        <w:rPr>
          <w:szCs w:val="28"/>
          <w:lang w:val="uk-UA"/>
        </w:rPr>
        <w:t xml:space="preserve"> колінного суглоба. К.: Медицина. 2002. 108 с.</w:t>
      </w:r>
    </w:p>
    <w:p w14:paraId="13B736E2" w14:textId="4781FC97" w:rsidR="00A75EBA" w:rsidRPr="003412A4" w:rsidRDefault="00A75EBA" w:rsidP="003412A4">
      <w:pPr>
        <w:spacing w:line="360" w:lineRule="auto"/>
        <w:ind w:firstLine="709"/>
        <w:jc w:val="both"/>
        <w:rPr>
          <w:szCs w:val="28"/>
          <w:lang w:val="uk-UA"/>
        </w:rPr>
      </w:pPr>
      <w:r w:rsidRPr="003412A4">
        <w:rPr>
          <w:szCs w:val="28"/>
          <w:lang w:val="uk-UA"/>
        </w:rPr>
        <w:t xml:space="preserve">37. </w:t>
      </w:r>
      <w:proofErr w:type="spellStart"/>
      <w:r w:rsidRPr="003412A4">
        <w:rPr>
          <w:szCs w:val="28"/>
          <w:lang w:val="uk-UA"/>
        </w:rPr>
        <w:t>Дусмуратов</w:t>
      </w:r>
      <w:proofErr w:type="spellEnd"/>
      <w:r w:rsidRPr="003412A4">
        <w:rPr>
          <w:szCs w:val="28"/>
          <w:lang w:val="uk-UA"/>
        </w:rPr>
        <w:t xml:space="preserve"> М.Д. </w:t>
      </w:r>
      <w:proofErr w:type="spellStart"/>
      <w:r w:rsidRPr="003412A4">
        <w:rPr>
          <w:szCs w:val="28"/>
          <w:lang w:val="uk-UA"/>
        </w:rPr>
        <w:t>Восстановительное</w:t>
      </w:r>
      <w:proofErr w:type="spellEnd"/>
      <w:r w:rsidRPr="003412A4">
        <w:rPr>
          <w:szCs w:val="28"/>
          <w:lang w:val="uk-UA"/>
        </w:rPr>
        <w:t xml:space="preserve"> </w:t>
      </w:r>
      <w:proofErr w:type="spellStart"/>
      <w:r w:rsidRPr="003412A4">
        <w:rPr>
          <w:szCs w:val="28"/>
          <w:lang w:val="uk-UA"/>
        </w:rPr>
        <w:t>лечение</w:t>
      </w:r>
      <w:proofErr w:type="spellEnd"/>
      <w:r w:rsidRPr="003412A4">
        <w:rPr>
          <w:szCs w:val="28"/>
          <w:lang w:val="uk-UA"/>
        </w:rPr>
        <w:t xml:space="preserve"> </w:t>
      </w:r>
      <w:proofErr w:type="spellStart"/>
      <w:r w:rsidRPr="003412A4">
        <w:rPr>
          <w:szCs w:val="28"/>
          <w:lang w:val="uk-UA"/>
        </w:rPr>
        <w:t>больных</w:t>
      </w:r>
      <w:proofErr w:type="spellEnd"/>
      <w:r w:rsidRPr="003412A4">
        <w:rPr>
          <w:szCs w:val="28"/>
          <w:lang w:val="uk-UA"/>
        </w:rPr>
        <w:t xml:space="preserve"> с </w:t>
      </w:r>
      <w:proofErr w:type="spellStart"/>
      <w:r w:rsidRPr="003412A4">
        <w:rPr>
          <w:szCs w:val="28"/>
          <w:lang w:val="uk-UA"/>
        </w:rPr>
        <w:t>повреждениями</w:t>
      </w:r>
      <w:proofErr w:type="spellEnd"/>
      <w:r w:rsidRPr="003412A4">
        <w:rPr>
          <w:szCs w:val="28"/>
          <w:lang w:val="uk-UA"/>
        </w:rPr>
        <w:t xml:space="preserve"> и </w:t>
      </w:r>
      <w:proofErr w:type="spellStart"/>
      <w:r w:rsidRPr="003412A4">
        <w:rPr>
          <w:szCs w:val="28"/>
          <w:lang w:val="uk-UA"/>
        </w:rPr>
        <w:t>заболеваниями</w:t>
      </w:r>
      <w:proofErr w:type="spellEnd"/>
      <w:r w:rsidRPr="003412A4">
        <w:rPr>
          <w:szCs w:val="28"/>
          <w:lang w:val="uk-UA"/>
        </w:rPr>
        <w:t xml:space="preserve"> ОДА</w:t>
      </w:r>
      <w:r w:rsidR="000919BC" w:rsidRPr="003412A4">
        <w:rPr>
          <w:szCs w:val="28"/>
          <w:lang w:val="uk-UA"/>
        </w:rPr>
        <w:t>.</w:t>
      </w:r>
      <w:r w:rsidRPr="003412A4">
        <w:rPr>
          <w:szCs w:val="28"/>
          <w:lang w:val="uk-UA"/>
        </w:rPr>
        <w:t xml:space="preserve"> Ташкент: Медицина. 1999. 159 с.</w:t>
      </w:r>
    </w:p>
    <w:p w14:paraId="76C12CBA" w14:textId="7CE45FFD" w:rsidR="00A75EBA" w:rsidRPr="003412A4" w:rsidRDefault="00A75EBA" w:rsidP="003412A4">
      <w:pPr>
        <w:spacing w:line="360" w:lineRule="auto"/>
        <w:ind w:firstLine="709"/>
        <w:jc w:val="both"/>
        <w:rPr>
          <w:szCs w:val="28"/>
          <w:lang w:val="uk-UA"/>
        </w:rPr>
      </w:pPr>
      <w:r w:rsidRPr="003412A4">
        <w:rPr>
          <w:szCs w:val="28"/>
          <w:lang w:val="uk-UA"/>
        </w:rPr>
        <w:t xml:space="preserve">38. </w:t>
      </w:r>
      <w:proofErr w:type="spellStart"/>
      <w:r w:rsidRPr="003412A4">
        <w:rPr>
          <w:szCs w:val="28"/>
          <w:lang w:val="uk-UA"/>
        </w:rPr>
        <w:t>Маліков</w:t>
      </w:r>
      <w:proofErr w:type="spellEnd"/>
      <w:r w:rsidRPr="003412A4">
        <w:rPr>
          <w:szCs w:val="28"/>
          <w:lang w:val="uk-UA"/>
        </w:rPr>
        <w:t xml:space="preserve"> М.В.</w:t>
      </w:r>
      <w:r w:rsidR="004D0DDB">
        <w:rPr>
          <w:szCs w:val="28"/>
        </w:rPr>
        <w:t>, Богдановська Н.В.</w:t>
      </w:r>
      <w:r w:rsidRPr="003412A4">
        <w:rPr>
          <w:szCs w:val="28"/>
          <w:lang w:val="uk-UA"/>
        </w:rPr>
        <w:t xml:space="preserve"> Основи реабілітації</w:t>
      </w:r>
      <w:r w:rsidR="000919BC" w:rsidRPr="003412A4">
        <w:rPr>
          <w:szCs w:val="28"/>
          <w:lang w:val="uk-UA"/>
        </w:rPr>
        <w:t>.</w:t>
      </w:r>
      <w:r w:rsidRPr="003412A4">
        <w:rPr>
          <w:szCs w:val="28"/>
          <w:lang w:val="uk-UA"/>
        </w:rPr>
        <w:t xml:space="preserve"> Запоріжжя: ЗНУ. 2006. 312 с.</w:t>
      </w:r>
    </w:p>
    <w:p w14:paraId="6BDDD759" w14:textId="60900EE4" w:rsidR="00A75EBA" w:rsidRPr="003412A4" w:rsidRDefault="00A75EBA" w:rsidP="003412A4">
      <w:pPr>
        <w:spacing w:line="360" w:lineRule="auto"/>
        <w:ind w:firstLine="709"/>
        <w:jc w:val="both"/>
        <w:rPr>
          <w:szCs w:val="28"/>
          <w:lang w:val="uk-UA"/>
        </w:rPr>
      </w:pPr>
      <w:r w:rsidRPr="003412A4">
        <w:rPr>
          <w:szCs w:val="28"/>
          <w:lang w:val="uk-UA"/>
        </w:rPr>
        <w:t xml:space="preserve">39. </w:t>
      </w:r>
      <w:proofErr w:type="spellStart"/>
      <w:r w:rsidRPr="003412A4">
        <w:rPr>
          <w:szCs w:val="28"/>
          <w:lang w:val="uk-UA"/>
        </w:rPr>
        <w:t>Орлянський</w:t>
      </w:r>
      <w:proofErr w:type="spellEnd"/>
      <w:r w:rsidRPr="003412A4">
        <w:rPr>
          <w:szCs w:val="28"/>
          <w:lang w:val="uk-UA"/>
        </w:rPr>
        <w:t xml:space="preserve"> В.В. </w:t>
      </w:r>
      <w:r w:rsidR="004D0DDB" w:rsidRPr="003412A4">
        <w:rPr>
          <w:szCs w:val="28"/>
          <w:lang w:val="uk-UA"/>
        </w:rPr>
        <w:t>Реабілітація</w:t>
      </w:r>
      <w:r w:rsidRPr="003412A4">
        <w:rPr>
          <w:szCs w:val="28"/>
          <w:lang w:val="uk-UA"/>
        </w:rPr>
        <w:t xml:space="preserve"> </w:t>
      </w:r>
      <w:r w:rsidR="004D0DDB" w:rsidRPr="003412A4">
        <w:rPr>
          <w:szCs w:val="28"/>
          <w:lang w:val="uk-UA"/>
        </w:rPr>
        <w:t>після</w:t>
      </w:r>
      <w:r w:rsidRPr="003412A4">
        <w:rPr>
          <w:szCs w:val="28"/>
          <w:lang w:val="uk-UA"/>
        </w:rPr>
        <w:t xml:space="preserve"> оперативного </w:t>
      </w:r>
      <w:proofErr w:type="spellStart"/>
      <w:r w:rsidR="004D0DDB">
        <w:rPr>
          <w:szCs w:val="28"/>
          <w:lang w:val="uk-UA"/>
        </w:rPr>
        <w:t>ар</w:t>
      </w:r>
      <w:r w:rsidR="004D0DDB" w:rsidRPr="003412A4">
        <w:rPr>
          <w:szCs w:val="28"/>
          <w:lang w:val="uk-UA"/>
        </w:rPr>
        <w:t>троско</w:t>
      </w:r>
      <w:r w:rsidR="004D0DDB">
        <w:rPr>
          <w:szCs w:val="28"/>
          <w:lang w:val="uk-UA"/>
        </w:rPr>
        <w:t>п</w:t>
      </w:r>
      <w:r w:rsidR="004D0DDB" w:rsidRPr="003412A4">
        <w:rPr>
          <w:szCs w:val="28"/>
          <w:lang w:val="uk-UA"/>
        </w:rPr>
        <w:t>ічного</w:t>
      </w:r>
      <w:proofErr w:type="spellEnd"/>
      <w:r w:rsidRPr="003412A4">
        <w:rPr>
          <w:szCs w:val="28"/>
          <w:lang w:val="uk-UA"/>
        </w:rPr>
        <w:t xml:space="preserve"> </w:t>
      </w:r>
      <w:r w:rsidR="004D0DDB" w:rsidRPr="003412A4">
        <w:rPr>
          <w:szCs w:val="28"/>
          <w:lang w:val="uk-UA"/>
        </w:rPr>
        <w:t>лікування</w:t>
      </w:r>
      <w:r w:rsidRPr="003412A4">
        <w:rPr>
          <w:szCs w:val="28"/>
          <w:lang w:val="uk-UA"/>
        </w:rPr>
        <w:t xml:space="preserve"> розриву </w:t>
      </w:r>
      <w:r w:rsidR="004D0DDB" w:rsidRPr="003412A4">
        <w:rPr>
          <w:szCs w:val="28"/>
          <w:lang w:val="uk-UA"/>
        </w:rPr>
        <w:t>попередньої</w:t>
      </w:r>
      <w:r w:rsidRPr="003412A4">
        <w:rPr>
          <w:szCs w:val="28"/>
          <w:lang w:val="uk-UA"/>
        </w:rPr>
        <w:t xml:space="preserve"> </w:t>
      </w:r>
      <w:r w:rsidR="004D0DDB" w:rsidRPr="003412A4">
        <w:rPr>
          <w:szCs w:val="28"/>
          <w:lang w:val="uk-UA"/>
        </w:rPr>
        <w:t>хрещеної</w:t>
      </w:r>
      <w:r w:rsidRPr="003412A4">
        <w:rPr>
          <w:szCs w:val="28"/>
          <w:lang w:val="uk-UA"/>
        </w:rPr>
        <w:t xml:space="preserve"> зв’язки </w:t>
      </w:r>
      <w:r w:rsidR="004D0DDB" w:rsidRPr="003412A4">
        <w:rPr>
          <w:szCs w:val="28"/>
          <w:lang w:val="uk-UA"/>
        </w:rPr>
        <w:t>колінного</w:t>
      </w:r>
      <w:r w:rsidRPr="003412A4">
        <w:rPr>
          <w:szCs w:val="28"/>
          <w:lang w:val="uk-UA"/>
        </w:rPr>
        <w:t xml:space="preserve"> суглоба</w:t>
      </w:r>
      <w:r w:rsidR="000919BC" w:rsidRPr="003412A4">
        <w:rPr>
          <w:szCs w:val="28"/>
          <w:lang w:val="uk-UA"/>
        </w:rPr>
        <w:t xml:space="preserve">. </w:t>
      </w:r>
      <w:r w:rsidRPr="003412A4">
        <w:rPr>
          <w:szCs w:val="28"/>
          <w:lang w:val="uk-UA"/>
        </w:rPr>
        <w:t xml:space="preserve">Український журнал </w:t>
      </w:r>
      <w:proofErr w:type="spellStart"/>
      <w:r w:rsidRPr="003412A4">
        <w:rPr>
          <w:szCs w:val="28"/>
          <w:lang w:val="uk-UA"/>
        </w:rPr>
        <w:t>малоiнвазiвно</w:t>
      </w:r>
      <w:r w:rsidR="004D0DDB">
        <w:rPr>
          <w:szCs w:val="28"/>
          <w:lang w:val="uk-UA"/>
        </w:rPr>
        <w:t>ї</w:t>
      </w:r>
      <w:proofErr w:type="spellEnd"/>
      <w:r w:rsidRPr="003412A4">
        <w:rPr>
          <w:szCs w:val="28"/>
          <w:lang w:val="uk-UA"/>
        </w:rPr>
        <w:t xml:space="preserve"> та </w:t>
      </w:r>
      <w:r w:rsidR="004D0DDB" w:rsidRPr="003412A4">
        <w:rPr>
          <w:szCs w:val="28"/>
          <w:lang w:val="uk-UA"/>
        </w:rPr>
        <w:t>ендоскопічної</w:t>
      </w:r>
      <w:r w:rsidRPr="003412A4">
        <w:rPr>
          <w:szCs w:val="28"/>
          <w:lang w:val="uk-UA"/>
        </w:rPr>
        <w:t xml:space="preserve"> </w:t>
      </w:r>
      <w:proofErr w:type="spellStart"/>
      <w:r w:rsidRPr="004D0DDB">
        <w:rPr>
          <w:szCs w:val="28"/>
          <w:lang w:val="uk-UA"/>
        </w:rPr>
        <w:t>хiрургi</w:t>
      </w:r>
      <w:r w:rsidR="004D0DDB" w:rsidRPr="004D0DDB">
        <w:rPr>
          <w:szCs w:val="28"/>
          <w:lang w:val="uk-UA"/>
        </w:rPr>
        <w:t>ї</w:t>
      </w:r>
      <w:proofErr w:type="spellEnd"/>
      <w:r w:rsidRPr="003412A4">
        <w:rPr>
          <w:szCs w:val="28"/>
          <w:lang w:val="uk-UA"/>
        </w:rPr>
        <w:t>. 2002. №1-2. С.</w:t>
      </w:r>
      <w:r w:rsidR="004D0DDB">
        <w:rPr>
          <w:szCs w:val="28"/>
          <w:lang w:val="uk-UA"/>
        </w:rPr>
        <w:t> </w:t>
      </w:r>
      <w:r w:rsidRPr="003412A4">
        <w:rPr>
          <w:szCs w:val="28"/>
          <w:lang w:val="uk-UA"/>
        </w:rPr>
        <w:t>5-8.</w:t>
      </w:r>
    </w:p>
    <w:p w14:paraId="389B743C" w14:textId="27A82643" w:rsidR="00A75EBA" w:rsidRPr="003412A4" w:rsidRDefault="00A75EBA" w:rsidP="003412A4">
      <w:pPr>
        <w:spacing w:line="360" w:lineRule="auto"/>
        <w:ind w:firstLine="709"/>
        <w:jc w:val="both"/>
        <w:rPr>
          <w:szCs w:val="28"/>
          <w:lang w:val="uk-UA"/>
        </w:rPr>
      </w:pPr>
      <w:r w:rsidRPr="003412A4">
        <w:rPr>
          <w:szCs w:val="28"/>
          <w:lang w:val="uk-UA"/>
        </w:rPr>
        <w:t xml:space="preserve">40. </w:t>
      </w:r>
      <w:r w:rsidR="000919BC" w:rsidRPr="003412A4">
        <w:rPr>
          <w:szCs w:val="28"/>
          <w:lang w:val="uk-UA"/>
        </w:rPr>
        <w:t xml:space="preserve">Котельников Г.Г. Реабілітація хворих із посттравматичною нестабільністю колінного суглоба. </w:t>
      </w:r>
      <w:r w:rsidR="000919BC" w:rsidRPr="003412A4">
        <w:rPr>
          <w:i/>
          <w:iCs/>
          <w:szCs w:val="28"/>
          <w:lang w:val="uk-UA"/>
        </w:rPr>
        <w:t>Лікар</w:t>
      </w:r>
      <w:r w:rsidR="000919BC" w:rsidRPr="003412A4">
        <w:rPr>
          <w:szCs w:val="28"/>
          <w:lang w:val="uk-UA"/>
        </w:rPr>
        <w:t>. 2004. №4. С. 31-34.</w:t>
      </w:r>
    </w:p>
    <w:p w14:paraId="3EC6E1DC" w14:textId="7E0F3D44" w:rsidR="00A75EBA" w:rsidRPr="003412A4" w:rsidRDefault="00A75EBA" w:rsidP="004D0DDB">
      <w:pPr>
        <w:spacing w:line="360" w:lineRule="auto"/>
        <w:ind w:firstLine="709"/>
        <w:jc w:val="both"/>
        <w:rPr>
          <w:szCs w:val="28"/>
          <w:lang w:val="uk-UA"/>
        </w:rPr>
      </w:pPr>
      <w:r w:rsidRPr="003412A4">
        <w:rPr>
          <w:szCs w:val="28"/>
          <w:lang w:val="uk-UA"/>
        </w:rPr>
        <w:t xml:space="preserve">41. </w:t>
      </w:r>
      <w:r w:rsidR="007548E4" w:rsidRPr="003412A4">
        <w:rPr>
          <w:szCs w:val="28"/>
          <w:lang w:val="uk-UA"/>
        </w:rPr>
        <w:t xml:space="preserve">Відновне лікування наслідків, травм та захворювань ОРА. Збірник наукових праць за редакцією проф. </w:t>
      </w:r>
      <w:proofErr w:type="spellStart"/>
      <w:r w:rsidR="007548E4" w:rsidRPr="003412A4">
        <w:rPr>
          <w:szCs w:val="28"/>
          <w:lang w:val="uk-UA"/>
        </w:rPr>
        <w:t>Абанарова</w:t>
      </w:r>
      <w:proofErr w:type="spellEnd"/>
      <w:r w:rsidR="007548E4" w:rsidRPr="003412A4">
        <w:rPr>
          <w:szCs w:val="28"/>
          <w:lang w:val="uk-UA"/>
        </w:rPr>
        <w:t xml:space="preserve"> А.А. К.: Медицина 2001. 254 с.</w:t>
      </w:r>
    </w:p>
    <w:p w14:paraId="6ED39A5F" w14:textId="7449FFA0" w:rsidR="00A75EBA" w:rsidRPr="003412A4" w:rsidRDefault="00A75EBA" w:rsidP="003412A4">
      <w:pPr>
        <w:spacing w:line="360" w:lineRule="auto"/>
        <w:ind w:firstLine="709"/>
        <w:jc w:val="both"/>
        <w:rPr>
          <w:szCs w:val="28"/>
          <w:lang w:val="uk-UA"/>
        </w:rPr>
      </w:pPr>
      <w:r w:rsidRPr="003412A4">
        <w:rPr>
          <w:szCs w:val="28"/>
          <w:lang w:val="uk-UA"/>
        </w:rPr>
        <w:t>42.</w:t>
      </w:r>
      <w:r w:rsidR="007548E4" w:rsidRPr="003412A4">
        <w:rPr>
          <w:szCs w:val="28"/>
          <w:lang w:val="uk-UA"/>
        </w:rPr>
        <w:t xml:space="preserve"> Фізична реабілітація. За редакцією проф. С.М. Попова. Харків. Фенікс. 2004. 592 с</w:t>
      </w:r>
      <w:r w:rsidRPr="003412A4">
        <w:rPr>
          <w:szCs w:val="28"/>
          <w:lang w:val="uk-UA"/>
        </w:rPr>
        <w:t>.</w:t>
      </w:r>
    </w:p>
    <w:p w14:paraId="46D62C77" w14:textId="2A170FA7" w:rsidR="00A75EBA" w:rsidRPr="003412A4" w:rsidRDefault="00A75EBA" w:rsidP="003412A4">
      <w:pPr>
        <w:spacing w:line="360" w:lineRule="auto"/>
        <w:ind w:firstLine="709"/>
        <w:jc w:val="both"/>
        <w:rPr>
          <w:szCs w:val="28"/>
          <w:lang w:val="uk-UA"/>
        </w:rPr>
      </w:pPr>
      <w:r w:rsidRPr="003412A4">
        <w:rPr>
          <w:szCs w:val="28"/>
          <w:lang w:val="uk-UA"/>
        </w:rPr>
        <w:t xml:space="preserve">43. </w:t>
      </w:r>
      <w:proofErr w:type="spellStart"/>
      <w:r w:rsidR="007548E4" w:rsidRPr="003412A4">
        <w:rPr>
          <w:szCs w:val="28"/>
          <w:lang w:val="uk-UA"/>
        </w:rPr>
        <w:t>Каптелін</w:t>
      </w:r>
      <w:proofErr w:type="spellEnd"/>
      <w:r w:rsidR="007548E4" w:rsidRPr="003412A4">
        <w:rPr>
          <w:szCs w:val="28"/>
          <w:lang w:val="uk-UA"/>
        </w:rPr>
        <w:t xml:space="preserve"> А.Ф. Гідрокінезотерапія в ортопедії та травматології. К.: Медицина. 2006. 220 с.</w:t>
      </w:r>
    </w:p>
    <w:p w14:paraId="2174B81C" w14:textId="264C3643" w:rsidR="00A75EBA" w:rsidRPr="003412A4" w:rsidRDefault="00A75EBA" w:rsidP="003412A4">
      <w:pPr>
        <w:spacing w:line="360" w:lineRule="auto"/>
        <w:ind w:firstLine="709"/>
        <w:jc w:val="both"/>
        <w:rPr>
          <w:szCs w:val="28"/>
          <w:lang w:val="uk-UA"/>
        </w:rPr>
      </w:pPr>
      <w:r w:rsidRPr="003412A4">
        <w:rPr>
          <w:szCs w:val="28"/>
          <w:lang w:val="uk-UA"/>
        </w:rPr>
        <w:t xml:space="preserve">44. </w:t>
      </w:r>
      <w:r w:rsidR="007548E4" w:rsidRPr="003412A4">
        <w:rPr>
          <w:szCs w:val="28"/>
          <w:lang w:val="uk-UA"/>
        </w:rPr>
        <w:t>Лікувальна фізична культура. Довідник. За редакцією проф. В.А. Єпіфанова. К.: Медицина. 1987. 528 с.</w:t>
      </w:r>
    </w:p>
    <w:p w14:paraId="15C7CCB6" w14:textId="573ABC5A" w:rsidR="00A75EBA" w:rsidRPr="003412A4" w:rsidRDefault="00A75EBA" w:rsidP="004D0DDB">
      <w:pPr>
        <w:spacing w:line="360" w:lineRule="auto"/>
        <w:ind w:firstLine="709"/>
        <w:jc w:val="both"/>
        <w:rPr>
          <w:szCs w:val="28"/>
          <w:lang w:val="uk-UA"/>
        </w:rPr>
      </w:pPr>
      <w:r w:rsidRPr="003412A4">
        <w:rPr>
          <w:szCs w:val="28"/>
          <w:lang w:val="uk-UA"/>
        </w:rPr>
        <w:lastRenderedPageBreak/>
        <w:t xml:space="preserve">45. </w:t>
      </w:r>
      <w:r w:rsidR="007548E4" w:rsidRPr="003412A4">
        <w:rPr>
          <w:szCs w:val="28"/>
          <w:lang w:val="uk-UA"/>
        </w:rPr>
        <w:t>Дубровський В.І. Реабілітація у спорті. К.: Фізкультура і спорт. 1991. 505 с.</w:t>
      </w:r>
    </w:p>
    <w:p w14:paraId="2D0520FC" w14:textId="057F80F9" w:rsidR="00A75EBA" w:rsidRPr="003412A4" w:rsidRDefault="00A75EBA" w:rsidP="003412A4">
      <w:pPr>
        <w:spacing w:line="360" w:lineRule="auto"/>
        <w:ind w:firstLine="709"/>
        <w:jc w:val="both"/>
        <w:rPr>
          <w:szCs w:val="28"/>
          <w:lang w:val="uk-UA"/>
        </w:rPr>
      </w:pPr>
      <w:r w:rsidRPr="003412A4">
        <w:rPr>
          <w:szCs w:val="28"/>
          <w:lang w:val="uk-UA"/>
        </w:rPr>
        <w:t xml:space="preserve">46. </w:t>
      </w:r>
      <w:r w:rsidR="007548E4" w:rsidRPr="003412A4">
        <w:rPr>
          <w:szCs w:val="28"/>
          <w:lang w:val="uk-UA"/>
        </w:rPr>
        <w:t>Дубровський В.І. Фізичні методи реабілітації у спорті: Методичні рекомендації. К.: Медицина. 2005. 340 с.</w:t>
      </w:r>
    </w:p>
    <w:p w14:paraId="38CF263C" w14:textId="3C0C4037" w:rsidR="00A75EBA" w:rsidRPr="003412A4" w:rsidRDefault="00A75EBA" w:rsidP="003412A4">
      <w:pPr>
        <w:spacing w:line="360" w:lineRule="auto"/>
        <w:ind w:firstLine="709"/>
        <w:jc w:val="both"/>
        <w:rPr>
          <w:szCs w:val="28"/>
          <w:lang w:val="uk-UA"/>
        </w:rPr>
      </w:pPr>
      <w:r w:rsidRPr="003412A4">
        <w:rPr>
          <w:szCs w:val="28"/>
          <w:lang w:val="uk-UA"/>
        </w:rPr>
        <w:t xml:space="preserve">47. </w:t>
      </w:r>
      <w:proofErr w:type="spellStart"/>
      <w:r w:rsidR="00EA66E5" w:rsidRPr="003412A4">
        <w:rPr>
          <w:szCs w:val="28"/>
          <w:lang w:val="uk-UA"/>
        </w:rPr>
        <w:t>Древінг</w:t>
      </w:r>
      <w:proofErr w:type="spellEnd"/>
      <w:r w:rsidR="00EA66E5" w:rsidRPr="003412A4">
        <w:rPr>
          <w:szCs w:val="28"/>
          <w:lang w:val="uk-UA"/>
        </w:rPr>
        <w:t xml:space="preserve"> Є.Ф. Травматологія (Методика занять фізичною культурою. Д.: Пізнавальна книга плюс. 2002. 224 с.</w:t>
      </w:r>
    </w:p>
    <w:p w14:paraId="7DFA9898" w14:textId="3229252E" w:rsidR="00A75EBA" w:rsidRPr="003412A4" w:rsidRDefault="00A75EBA" w:rsidP="003412A4">
      <w:pPr>
        <w:spacing w:line="360" w:lineRule="auto"/>
        <w:ind w:firstLine="709"/>
        <w:jc w:val="both"/>
        <w:rPr>
          <w:szCs w:val="28"/>
          <w:lang w:val="uk-UA"/>
        </w:rPr>
      </w:pPr>
      <w:r w:rsidRPr="003412A4">
        <w:rPr>
          <w:szCs w:val="28"/>
          <w:lang w:val="uk-UA"/>
        </w:rPr>
        <w:t xml:space="preserve">48. </w:t>
      </w:r>
      <w:r w:rsidR="00EA66E5" w:rsidRPr="003412A4">
        <w:rPr>
          <w:szCs w:val="28"/>
          <w:lang w:val="uk-UA"/>
        </w:rPr>
        <w:t xml:space="preserve">Фізична реабілітація. Підручник для студентів академій та ін-тів </w:t>
      </w:r>
      <w:proofErr w:type="spellStart"/>
      <w:r w:rsidR="00EA66E5" w:rsidRPr="003412A4">
        <w:rPr>
          <w:szCs w:val="28"/>
          <w:lang w:val="uk-UA"/>
        </w:rPr>
        <w:t>фіз</w:t>
      </w:r>
      <w:proofErr w:type="spellEnd"/>
      <w:r w:rsidR="00EA66E5" w:rsidRPr="003412A4">
        <w:rPr>
          <w:szCs w:val="28"/>
          <w:lang w:val="uk-UA"/>
        </w:rPr>
        <w:t>. культ. За редакцією проф. С.М. Попова. Харків. Фенікс. 1999. 605 с.</w:t>
      </w:r>
    </w:p>
    <w:p w14:paraId="11BD0664" w14:textId="6B3C8A3D" w:rsidR="00A75EBA" w:rsidRPr="003412A4" w:rsidRDefault="00A75EBA" w:rsidP="003412A4">
      <w:pPr>
        <w:spacing w:line="360" w:lineRule="auto"/>
        <w:ind w:firstLine="709"/>
        <w:jc w:val="both"/>
        <w:rPr>
          <w:szCs w:val="28"/>
          <w:lang w:val="uk-UA"/>
        </w:rPr>
      </w:pPr>
      <w:r w:rsidRPr="003412A4">
        <w:rPr>
          <w:szCs w:val="28"/>
          <w:lang w:val="uk-UA"/>
        </w:rPr>
        <w:t xml:space="preserve">49. </w:t>
      </w:r>
      <w:r w:rsidR="00EA66E5" w:rsidRPr="003412A4">
        <w:rPr>
          <w:szCs w:val="28"/>
          <w:lang w:val="uk-UA"/>
        </w:rPr>
        <w:t>Підручник інструктора з лікувальної фізкультури.  За редакцією проф. В.К. Добровольського. К.: Медицина. 2004. 245 с.</w:t>
      </w:r>
    </w:p>
    <w:p w14:paraId="1BAAF7E2" w14:textId="4048C10E" w:rsidR="00A75EBA" w:rsidRPr="003412A4" w:rsidRDefault="00A75EBA" w:rsidP="003412A4">
      <w:pPr>
        <w:spacing w:line="360" w:lineRule="auto"/>
        <w:ind w:firstLine="709"/>
        <w:jc w:val="both"/>
        <w:rPr>
          <w:szCs w:val="28"/>
          <w:lang w:val="uk-UA"/>
        </w:rPr>
      </w:pPr>
      <w:r w:rsidRPr="003412A4">
        <w:rPr>
          <w:szCs w:val="28"/>
          <w:lang w:val="uk-UA"/>
        </w:rPr>
        <w:t xml:space="preserve">50. </w:t>
      </w:r>
      <w:proofErr w:type="spellStart"/>
      <w:r w:rsidR="00EA66E5" w:rsidRPr="003412A4">
        <w:rPr>
          <w:szCs w:val="28"/>
          <w:lang w:val="uk-UA"/>
        </w:rPr>
        <w:t>Литаєв</w:t>
      </w:r>
      <w:proofErr w:type="spellEnd"/>
      <w:r w:rsidR="00EA66E5" w:rsidRPr="003412A4">
        <w:rPr>
          <w:szCs w:val="28"/>
          <w:lang w:val="uk-UA"/>
        </w:rPr>
        <w:t xml:space="preserve"> С.А. Методологічні та економічні аспекти реабілітації постраждалих після поранень, травм та захворювань ОРА. </w:t>
      </w:r>
      <w:r w:rsidR="00EA66E5" w:rsidRPr="003412A4">
        <w:rPr>
          <w:i/>
          <w:iCs/>
          <w:szCs w:val="28"/>
          <w:lang w:val="uk-UA"/>
        </w:rPr>
        <w:t>Вісник нових медичних технологій</w:t>
      </w:r>
      <w:r w:rsidR="00EA66E5" w:rsidRPr="003412A4">
        <w:rPr>
          <w:szCs w:val="28"/>
          <w:lang w:val="uk-UA"/>
        </w:rPr>
        <w:t>. 2008. №</w:t>
      </w:r>
      <w:r w:rsidR="004D0DDB">
        <w:rPr>
          <w:szCs w:val="28"/>
        </w:rPr>
        <w:t xml:space="preserve"> </w:t>
      </w:r>
      <w:r w:rsidR="00EA66E5" w:rsidRPr="003412A4">
        <w:rPr>
          <w:szCs w:val="28"/>
          <w:lang w:val="uk-UA"/>
        </w:rPr>
        <w:t>2. С. 115-118.</w:t>
      </w:r>
    </w:p>
    <w:p w14:paraId="08F44C82" w14:textId="77777777" w:rsidR="00BC0A49" w:rsidRDefault="00BC0A49" w:rsidP="00A75EBA">
      <w:pPr>
        <w:spacing w:line="360" w:lineRule="auto"/>
        <w:ind w:left="426" w:hanging="426"/>
        <w:jc w:val="right"/>
        <w:rPr>
          <w:szCs w:val="28"/>
        </w:rPr>
      </w:pPr>
    </w:p>
    <w:p w14:paraId="1F27BB92" w14:textId="77777777" w:rsidR="00BC0A49" w:rsidRDefault="00BC0A49" w:rsidP="00A75EBA">
      <w:pPr>
        <w:spacing w:line="360" w:lineRule="auto"/>
        <w:ind w:left="426" w:hanging="426"/>
        <w:jc w:val="right"/>
        <w:rPr>
          <w:szCs w:val="28"/>
        </w:rPr>
      </w:pPr>
    </w:p>
    <w:p w14:paraId="5253872F" w14:textId="77777777" w:rsidR="00BC0A49" w:rsidRDefault="00BC0A49" w:rsidP="00A75EBA">
      <w:pPr>
        <w:spacing w:line="360" w:lineRule="auto"/>
        <w:ind w:left="426" w:hanging="426"/>
        <w:jc w:val="right"/>
        <w:rPr>
          <w:szCs w:val="28"/>
        </w:rPr>
      </w:pPr>
    </w:p>
    <w:p w14:paraId="69760A49" w14:textId="77777777" w:rsidR="00BC0A49" w:rsidRDefault="00BC0A49" w:rsidP="00A75EBA">
      <w:pPr>
        <w:spacing w:line="360" w:lineRule="auto"/>
        <w:ind w:left="426" w:hanging="426"/>
        <w:jc w:val="right"/>
        <w:rPr>
          <w:szCs w:val="28"/>
        </w:rPr>
      </w:pPr>
    </w:p>
    <w:p w14:paraId="70758828" w14:textId="77777777" w:rsidR="00BC0A49" w:rsidRDefault="00BC0A49" w:rsidP="00A75EBA">
      <w:pPr>
        <w:spacing w:line="360" w:lineRule="auto"/>
        <w:ind w:left="426" w:hanging="426"/>
        <w:jc w:val="right"/>
        <w:rPr>
          <w:szCs w:val="28"/>
        </w:rPr>
      </w:pPr>
    </w:p>
    <w:p w14:paraId="67F5471D" w14:textId="77777777" w:rsidR="00BC0A49" w:rsidRDefault="00BC0A49" w:rsidP="00A75EBA">
      <w:pPr>
        <w:spacing w:line="360" w:lineRule="auto"/>
        <w:ind w:left="426" w:hanging="426"/>
        <w:jc w:val="right"/>
        <w:rPr>
          <w:szCs w:val="28"/>
        </w:rPr>
      </w:pPr>
    </w:p>
    <w:p w14:paraId="47B6029E" w14:textId="77777777" w:rsidR="00BC0A49" w:rsidRDefault="00BC0A49" w:rsidP="00A75EBA">
      <w:pPr>
        <w:spacing w:line="360" w:lineRule="auto"/>
        <w:ind w:left="426" w:hanging="426"/>
        <w:jc w:val="right"/>
        <w:rPr>
          <w:szCs w:val="28"/>
        </w:rPr>
      </w:pPr>
    </w:p>
    <w:p w14:paraId="2C8F547F" w14:textId="77777777" w:rsidR="00BC0A49" w:rsidRDefault="00BC0A49" w:rsidP="00A75EBA">
      <w:pPr>
        <w:spacing w:line="360" w:lineRule="auto"/>
        <w:ind w:left="426" w:hanging="426"/>
        <w:jc w:val="right"/>
        <w:rPr>
          <w:szCs w:val="28"/>
        </w:rPr>
      </w:pPr>
    </w:p>
    <w:p w14:paraId="11A95199" w14:textId="77777777" w:rsidR="00BC0A49" w:rsidRDefault="00BC0A49" w:rsidP="00A75EBA">
      <w:pPr>
        <w:spacing w:line="360" w:lineRule="auto"/>
        <w:ind w:left="426" w:hanging="426"/>
        <w:jc w:val="right"/>
        <w:rPr>
          <w:szCs w:val="28"/>
        </w:rPr>
      </w:pPr>
    </w:p>
    <w:p w14:paraId="27AC1CAC" w14:textId="77777777" w:rsidR="00BC0A49" w:rsidRDefault="00BC0A49" w:rsidP="00A75EBA">
      <w:pPr>
        <w:spacing w:line="360" w:lineRule="auto"/>
        <w:ind w:left="426" w:hanging="426"/>
        <w:jc w:val="right"/>
        <w:rPr>
          <w:szCs w:val="28"/>
        </w:rPr>
      </w:pPr>
    </w:p>
    <w:p w14:paraId="10D4ADE8" w14:textId="77777777" w:rsidR="00BC0A49" w:rsidRDefault="00BC0A49" w:rsidP="00A75EBA">
      <w:pPr>
        <w:spacing w:line="360" w:lineRule="auto"/>
        <w:ind w:left="426" w:hanging="426"/>
        <w:jc w:val="right"/>
        <w:rPr>
          <w:szCs w:val="28"/>
        </w:rPr>
      </w:pPr>
    </w:p>
    <w:p w14:paraId="4A205255" w14:textId="77777777" w:rsidR="00BC0A49" w:rsidRDefault="00BC0A49" w:rsidP="00A75EBA">
      <w:pPr>
        <w:spacing w:line="360" w:lineRule="auto"/>
        <w:ind w:left="426" w:hanging="426"/>
        <w:jc w:val="right"/>
        <w:rPr>
          <w:szCs w:val="28"/>
        </w:rPr>
      </w:pPr>
    </w:p>
    <w:p w14:paraId="5503516E" w14:textId="77777777" w:rsidR="00BC0A49" w:rsidRDefault="00BC0A49" w:rsidP="00A75EBA">
      <w:pPr>
        <w:spacing w:line="360" w:lineRule="auto"/>
        <w:ind w:left="426" w:hanging="426"/>
        <w:jc w:val="right"/>
        <w:rPr>
          <w:szCs w:val="28"/>
        </w:rPr>
      </w:pPr>
    </w:p>
    <w:p w14:paraId="7B57DEE5" w14:textId="77777777" w:rsidR="00BC0A49" w:rsidRDefault="00BC0A49" w:rsidP="00A75EBA">
      <w:pPr>
        <w:spacing w:line="360" w:lineRule="auto"/>
        <w:ind w:left="426" w:hanging="426"/>
        <w:jc w:val="right"/>
        <w:rPr>
          <w:szCs w:val="28"/>
        </w:rPr>
      </w:pPr>
    </w:p>
    <w:p w14:paraId="750EF3A5" w14:textId="77777777" w:rsidR="00BC0A49" w:rsidRDefault="00BC0A49" w:rsidP="00A75EBA">
      <w:pPr>
        <w:spacing w:line="360" w:lineRule="auto"/>
        <w:ind w:left="426" w:hanging="426"/>
        <w:jc w:val="right"/>
        <w:rPr>
          <w:szCs w:val="28"/>
        </w:rPr>
      </w:pPr>
    </w:p>
    <w:p w14:paraId="59A5F5E7" w14:textId="77777777" w:rsidR="00BC0A49" w:rsidRDefault="00BC0A49" w:rsidP="00A75EBA">
      <w:pPr>
        <w:spacing w:line="360" w:lineRule="auto"/>
        <w:ind w:left="426" w:hanging="426"/>
        <w:jc w:val="right"/>
        <w:rPr>
          <w:szCs w:val="28"/>
        </w:rPr>
      </w:pPr>
    </w:p>
    <w:p w14:paraId="4ED78D96" w14:textId="77777777" w:rsidR="00BC0A49" w:rsidRDefault="00BC0A49" w:rsidP="00A75EBA">
      <w:pPr>
        <w:spacing w:line="360" w:lineRule="auto"/>
        <w:ind w:left="426" w:hanging="426"/>
        <w:jc w:val="right"/>
        <w:rPr>
          <w:szCs w:val="28"/>
        </w:rPr>
      </w:pPr>
    </w:p>
    <w:p w14:paraId="6107E516" w14:textId="77777777" w:rsidR="00546B5F" w:rsidRPr="00A861FD" w:rsidRDefault="00546B5F" w:rsidP="00546B5F">
      <w:pPr>
        <w:jc w:val="center"/>
        <w:rPr>
          <w:rFonts w:eastAsia="Calibri"/>
          <w:szCs w:val="28"/>
          <w:lang w:val="uk-UA" w:eastAsia="en-US"/>
        </w:rPr>
      </w:pPr>
      <w:r w:rsidRPr="00A861FD">
        <w:rPr>
          <w:rFonts w:eastAsia="Calibri"/>
          <w:szCs w:val="28"/>
          <w:lang w:eastAsia="en-US"/>
        </w:rPr>
        <w:lastRenderedPageBreak/>
        <w:t>МІНІСТЕРСТВО ОСВІТИ І НАУКИ УКРАЇНИ</w:t>
      </w:r>
    </w:p>
    <w:p w14:paraId="06EC5663" w14:textId="77777777" w:rsidR="00546B5F" w:rsidRPr="00A861FD" w:rsidRDefault="00546B5F" w:rsidP="00546B5F">
      <w:pPr>
        <w:jc w:val="center"/>
        <w:rPr>
          <w:rFonts w:eastAsia="Calibri"/>
          <w:szCs w:val="28"/>
          <w:lang w:eastAsia="en-US"/>
        </w:rPr>
      </w:pPr>
      <w:r w:rsidRPr="00A861FD">
        <w:rPr>
          <w:rFonts w:eastAsia="Calibri"/>
          <w:szCs w:val="28"/>
          <w:lang w:eastAsia="en-US"/>
        </w:rPr>
        <w:t>ЗАПОРІЗЬКИЙ НАЦІОНАЛЬНИЙ УНІВЕРСИТЕТ</w:t>
      </w:r>
    </w:p>
    <w:p w14:paraId="33BABBD4" w14:textId="77777777" w:rsidR="00546B5F" w:rsidRPr="00A861FD" w:rsidRDefault="00546B5F" w:rsidP="00546B5F">
      <w:pPr>
        <w:jc w:val="center"/>
        <w:rPr>
          <w:rFonts w:eastAsia="Calibri"/>
          <w:szCs w:val="28"/>
          <w:lang w:eastAsia="en-US"/>
        </w:rPr>
      </w:pPr>
    </w:p>
    <w:p w14:paraId="1DC47FC5" w14:textId="77777777" w:rsidR="00546B5F" w:rsidRPr="00A861FD" w:rsidRDefault="00546B5F" w:rsidP="00546B5F">
      <w:pPr>
        <w:jc w:val="center"/>
        <w:rPr>
          <w:rFonts w:eastAsia="Calibri"/>
          <w:szCs w:val="28"/>
          <w:lang w:val="uk-UA" w:eastAsia="en-US"/>
        </w:rPr>
      </w:pPr>
      <w:r w:rsidRPr="00A861FD">
        <w:rPr>
          <w:rFonts w:eastAsia="Calibri"/>
          <w:szCs w:val="28"/>
          <w:lang w:eastAsia="en-US"/>
        </w:rPr>
        <w:t xml:space="preserve">ФАКУЛЬТЕТ </w:t>
      </w:r>
      <w:r w:rsidRPr="00A861FD">
        <w:rPr>
          <w:rFonts w:eastAsia="Calibri"/>
          <w:szCs w:val="28"/>
          <w:lang w:val="uk-UA" w:eastAsia="en-US"/>
        </w:rPr>
        <w:t>ФІЗИЧНОГО ВИХОВАННЯ, ЗДОРОВ’Я ТА ТУРИЗМУ</w:t>
      </w:r>
    </w:p>
    <w:p w14:paraId="1666748C" w14:textId="77777777" w:rsidR="00546B5F" w:rsidRPr="00A861FD" w:rsidRDefault="00546B5F" w:rsidP="00546B5F">
      <w:pPr>
        <w:jc w:val="center"/>
        <w:rPr>
          <w:rFonts w:eastAsia="Calibri"/>
          <w:szCs w:val="28"/>
          <w:lang w:val="uk-UA" w:eastAsia="en-US"/>
        </w:rPr>
      </w:pPr>
      <w:r w:rsidRPr="00A861FD">
        <w:rPr>
          <w:rFonts w:eastAsia="Calibri"/>
          <w:szCs w:val="28"/>
          <w:lang w:val="uk-UA" w:eastAsia="en-US"/>
        </w:rPr>
        <w:t>КАФЕДРА ФІЗИЧНОЇ ТЕРАПІЇ, ЕРГОТЕРАПІЇ</w:t>
      </w:r>
    </w:p>
    <w:p w14:paraId="7391D960" w14:textId="77777777" w:rsidR="00546B5F" w:rsidRPr="00A861FD" w:rsidRDefault="00546B5F" w:rsidP="00546B5F">
      <w:pPr>
        <w:jc w:val="center"/>
        <w:rPr>
          <w:rFonts w:eastAsia="Calibri"/>
          <w:szCs w:val="28"/>
          <w:lang w:val="uk-UA" w:eastAsia="en-US"/>
        </w:rPr>
      </w:pPr>
    </w:p>
    <w:p w14:paraId="3D4D32C2" w14:textId="77777777" w:rsidR="00546B5F" w:rsidRPr="00A861FD" w:rsidRDefault="00546B5F" w:rsidP="00546B5F">
      <w:pPr>
        <w:jc w:val="center"/>
        <w:rPr>
          <w:rFonts w:eastAsia="Calibri"/>
          <w:szCs w:val="28"/>
          <w:lang w:val="uk-UA" w:eastAsia="en-US"/>
        </w:rPr>
      </w:pPr>
    </w:p>
    <w:p w14:paraId="55A1121E" w14:textId="77777777" w:rsidR="00546B5F" w:rsidRPr="00A861FD" w:rsidRDefault="00546B5F" w:rsidP="00546B5F">
      <w:pPr>
        <w:jc w:val="center"/>
        <w:rPr>
          <w:rFonts w:eastAsia="Calibri"/>
          <w:szCs w:val="28"/>
          <w:lang w:val="uk-UA" w:eastAsia="en-US"/>
        </w:rPr>
      </w:pPr>
    </w:p>
    <w:p w14:paraId="1F40FA58" w14:textId="77777777" w:rsidR="00546B5F" w:rsidRPr="00A861FD" w:rsidRDefault="00546B5F" w:rsidP="00546B5F">
      <w:pPr>
        <w:jc w:val="center"/>
        <w:rPr>
          <w:rFonts w:eastAsia="Calibri"/>
          <w:szCs w:val="28"/>
          <w:lang w:val="uk-UA" w:eastAsia="en-US"/>
        </w:rPr>
      </w:pPr>
    </w:p>
    <w:p w14:paraId="1AD0B599" w14:textId="77777777" w:rsidR="00546B5F" w:rsidRPr="00A861FD" w:rsidRDefault="00546B5F" w:rsidP="00546B5F">
      <w:pPr>
        <w:jc w:val="center"/>
        <w:rPr>
          <w:rFonts w:eastAsia="Calibri"/>
          <w:szCs w:val="28"/>
          <w:lang w:val="uk-UA" w:eastAsia="en-US"/>
        </w:rPr>
      </w:pPr>
    </w:p>
    <w:p w14:paraId="53D367D4" w14:textId="71847DA3" w:rsidR="00546B5F" w:rsidRPr="00A861FD" w:rsidRDefault="00546B5F" w:rsidP="00546B5F">
      <w:pPr>
        <w:jc w:val="center"/>
        <w:rPr>
          <w:rFonts w:eastAsia="Calibri"/>
          <w:b/>
          <w:szCs w:val="28"/>
          <w:lang w:val="uk-UA" w:eastAsia="en-US"/>
        </w:rPr>
      </w:pPr>
      <w:r>
        <w:rPr>
          <w:rFonts w:eastAsia="Calibri"/>
          <w:b/>
          <w:szCs w:val="28"/>
          <w:lang w:val="uk-UA" w:eastAsia="en-US"/>
        </w:rPr>
        <w:t>Додатки</w:t>
      </w:r>
    </w:p>
    <w:p w14:paraId="70430129" w14:textId="77777777" w:rsidR="00546B5F" w:rsidRPr="00A861FD" w:rsidRDefault="00546B5F" w:rsidP="00546B5F">
      <w:pPr>
        <w:jc w:val="center"/>
        <w:rPr>
          <w:rFonts w:eastAsia="Calibri"/>
          <w:b/>
          <w:szCs w:val="28"/>
          <w:lang w:val="uk-UA" w:eastAsia="en-US"/>
        </w:rPr>
      </w:pPr>
      <w:r w:rsidRPr="00A861FD">
        <w:rPr>
          <w:rFonts w:eastAsia="Calibri"/>
          <w:b/>
          <w:szCs w:val="28"/>
          <w:lang w:val="uk-UA" w:eastAsia="en-US"/>
        </w:rPr>
        <w:t>магістра</w:t>
      </w:r>
    </w:p>
    <w:p w14:paraId="5590773B" w14:textId="77777777" w:rsidR="00546B5F" w:rsidRPr="00A861FD" w:rsidRDefault="00546B5F" w:rsidP="00546B5F">
      <w:pPr>
        <w:jc w:val="center"/>
        <w:rPr>
          <w:rFonts w:eastAsia="Calibri"/>
          <w:szCs w:val="28"/>
          <w:lang w:val="uk-UA" w:eastAsia="en-US"/>
        </w:rPr>
      </w:pPr>
    </w:p>
    <w:p w14:paraId="223AFDA8" w14:textId="77777777" w:rsidR="00546B5F" w:rsidRPr="00A861FD" w:rsidRDefault="00546B5F" w:rsidP="00546B5F">
      <w:pPr>
        <w:jc w:val="center"/>
        <w:rPr>
          <w:rFonts w:eastAsia="Calibri"/>
          <w:szCs w:val="28"/>
          <w:lang w:val="uk-UA" w:eastAsia="en-US"/>
        </w:rPr>
      </w:pPr>
    </w:p>
    <w:p w14:paraId="4C21ED19" w14:textId="77777777" w:rsidR="00546B5F" w:rsidRPr="00A861FD" w:rsidRDefault="00546B5F" w:rsidP="00546B5F">
      <w:pPr>
        <w:jc w:val="center"/>
        <w:rPr>
          <w:rFonts w:eastAsia="Calibri"/>
          <w:szCs w:val="28"/>
          <w:lang w:val="uk-UA" w:eastAsia="en-US"/>
        </w:rPr>
      </w:pPr>
    </w:p>
    <w:p w14:paraId="4C91B478" w14:textId="77777777" w:rsidR="00546B5F" w:rsidRPr="00A861FD" w:rsidRDefault="00546B5F" w:rsidP="00546B5F">
      <w:pPr>
        <w:jc w:val="center"/>
        <w:rPr>
          <w:rFonts w:eastAsia="Calibri"/>
          <w:szCs w:val="28"/>
          <w:lang w:val="uk-UA" w:eastAsia="en-US"/>
        </w:rPr>
      </w:pPr>
      <w:r w:rsidRPr="00A861FD">
        <w:rPr>
          <w:rFonts w:eastAsia="Calibri"/>
          <w:szCs w:val="28"/>
          <w:lang w:val="uk-UA" w:eastAsia="en-US"/>
        </w:rPr>
        <w:t>на тему: «ЗАСТОСУВАННЯ ЗАСОБІВ ФІЗИЧНОЇ ТЕРАПІЇ ПРИ ТРАВМАХ КОЛІННОГО СУГЛОБУ В СПОРТСМЕНІВ ІГРОВИХ ВИДІВ СПОРТУ»</w:t>
      </w:r>
    </w:p>
    <w:p w14:paraId="0CC53803" w14:textId="77777777" w:rsidR="00546B5F" w:rsidRPr="00A861FD" w:rsidRDefault="00546B5F" w:rsidP="00546B5F">
      <w:pPr>
        <w:jc w:val="center"/>
        <w:rPr>
          <w:rFonts w:eastAsia="Calibri"/>
          <w:szCs w:val="28"/>
          <w:lang w:val="uk-UA" w:eastAsia="en-US"/>
        </w:rPr>
      </w:pPr>
    </w:p>
    <w:p w14:paraId="05028B75" w14:textId="77777777" w:rsidR="00546B5F" w:rsidRPr="00A861FD" w:rsidRDefault="00546B5F" w:rsidP="00546B5F">
      <w:pPr>
        <w:jc w:val="center"/>
        <w:rPr>
          <w:rFonts w:eastAsia="Calibri"/>
          <w:szCs w:val="28"/>
          <w:lang w:eastAsia="en-US"/>
        </w:rPr>
      </w:pPr>
    </w:p>
    <w:p w14:paraId="4DACBC1A" w14:textId="77777777" w:rsidR="00546B5F" w:rsidRPr="00A861FD" w:rsidRDefault="00546B5F" w:rsidP="00546B5F">
      <w:pPr>
        <w:jc w:val="center"/>
        <w:rPr>
          <w:rFonts w:eastAsia="Calibri"/>
          <w:szCs w:val="28"/>
          <w:lang w:eastAsia="en-US"/>
        </w:rPr>
      </w:pPr>
    </w:p>
    <w:p w14:paraId="76B91EEA" w14:textId="77777777" w:rsidR="00546B5F" w:rsidRPr="00A861FD" w:rsidRDefault="00546B5F" w:rsidP="00546B5F">
      <w:pPr>
        <w:jc w:val="center"/>
        <w:rPr>
          <w:rFonts w:eastAsia="Calibri"/>
          <w:szCs w:val="28"/>
          <w:lang w:eastAsia="en-US"/>
        </w:rPr>
      </w:pPr>
    </w:p>
    <w:p w14:paraId="36E3DF4F" w14:textId="77777777" w:rsidR="00546B5F" w:rsidRPr="00A861FD" w:rsidRDefault="00546B5F" w:rsidP="00546B5F">
      <w:pPr>
        <w:jc w:val="center"/>
        <w:rPr>
          <w:rFonts w:eastAsia="Calibri"/>
          <w:szCs w:val="28"/>
          <w:lang w:eastAsia="en-US"/>
        </w:rPr>
      </w:pPr>
    </w:p>
    <w:p w14:paraId="5EFAAD8B" w14:textId="77777777" w:rsidR="00546B5F" w:rsidRPr="00A861FD" w:rsidRDefault="00546B5F" w:rsidP="00546B5F">
      <w:pPr>
        <w:jc w:val="center"/>
        <w:rPr>
          <w:rFonts w:eastAsia="Calibri"/>
          <w:szCs w:val="28"/>
          <w:lang w:eastAsia="en-US"/>
        </w:rPr>
      </w:pPr>
    </w:p>
    <w:p w14:paraId="51E09126" w14:textId="77777777" w:rsidR="00546B5F" w:rsidRPr="00A861FD" w:rsidRDefault="00546B5F" w:rsidP="00546B5F">
      <w:pPr>
        <w:ind w:firstLine="3261"/>
        <w:rPr>
          <w:rFonts w:eastAsia="Calibri"/>
          <w:color w:val="000000"/>
          <w:szCs w:val="28"/>
          <w:lang w:val="uk-UA" w:eastAsia="en-US"/>
        </w:rPr>
      </w:pPr>
      <w:r w:rsidRPr="00A861FD">
        <w:rPr>
          <w:rFonts w:eastAsia="Calibri"/>
          <w:color w:val="000000"/>
          <w:szCs w:val="28"/>
          <w:lang w:val="uk-UA" w:eastAsia="en-US"/>
        </w:rPr>
        <w:t xml:space="preserve">Виконав: студент </w:t>
      </w:r>
      <w:r w:rsidRPr="00A861FD">
        <w:rPr>
          <w:rFonts w:eastAsia="Calibri"/>
          <w:color w:val="000000"/>
          <w:szCs w:val="28"/>
          <w:u w:val="single"/>
          <w:lang w:val="uk-UA" w:eastAsia="en-US"/>
        </w:rPr>
        <w:t>ІІ</w:t>
      </w:r>
      <w:r w:rsidRPr="00A861FD">
        <w:rPr>
          <w:rFonts w:eastAsia="Calibri"/>
          <w:color w:val="000000"/>
          <w:szCs w:val="28"/>
          <w:lang w:val="uk-UA" w:eastAsia="en-US"/>
        </w:rPr>
        <w:t xml:space="preserve"> курсу, групи </w:t>
      </w:r>
      <w:r w:rsidRPr="00A861FD">
        <w:rPr>
          <w:rFonts w:eastAsia="Calibri"/>
          <w:color w:val="000000"/>
          <w:szCs w:val="28"/>
          <w:u w:val="single"/>
          <w:lang w:val="uk-UA" w:eastAsia="en-US"/>
        </w:rPr>
        <w:t>8.2272</w:t>
      </w:r>
    </w:p>
    <w:p w14:paraId="2F2D4EF9" w14:textId="77777777" w:rsidR="00546B5F" w:rsidRPr="00A861FD" w:rsidRDefault="00546B5F" w:rsidP="00546B5F">
      <w:pPr>
        <w:ind w:firstLine="3261"/>
        <w:rPr>
          <w:rFonts w:eastAsia="Calibri"/>
          <w:color w:val="000000"/>
          <w:szCs w:val="28"/>
          <w:u w:val="single"/>
          <w:lang w:val="uk-UA" w:eastAsia="en-US"/>
        </w:rPr>
      </w:pPr>
      <w:r w:rsidRPr="00A861FD">
        <w:rPr>
          <w:rFonts w:eastAsia="Calibri"/>
          <w:color w:val="000000"/>
          <w:szCs w:val="28"/>
          <w:lang w:val="uk-UA" w:eastAsia="en-US"/>
        </w:rPr>
        <w:t xml:space="preserve">спеціальності </w:t>
      </w:r>
      <w:r w:rsidRPr="00A861FD">
        <w:rPr>
          <w:rFonts w:eastAsia="Calibri"/>
          <w:color w:val="000000"/>
          <w:szCs w:val="28"/>
          <w:u w:val="single"/>
          <w:lang w:val="uk-UA" w:eastAsia="en-US"/>
        </w:rPr>
        <w:t>227 «Фізична терапія, ерготерапія»</w:t>
      </w:r>
    </w:p>
    <w:p w14:paraId="783B7D12" w14:textId="77777777" w:rsidR="00546B5F" w:rsidRPr="00A861FD" w:rsidRDefault="00546B5F" w:rsidP="00546B5F">
      <w:pPr>
        <w:ind w:firstLine="3261"/>
        <w:rPr>
          <w:rFonts w:eastAsia="Calibri"/>
          <w:color w:val="000000"/>
          <w:szCs w:val="28"/>
          <w:lang w:val="uk-UA" w:eastAsia="en-US"/>
        </w:rPr>
      </w:pPr>
      <w:r w:rsidRPr="00A861FD">
        <w:rPr>
          <w:rFonts w:eastAsia="Calibri"/>
          <w:color w:val="000000"/>
          <w:szCs w:val="28"/>
          <w:lang w:val="uk-UA" w:eastAsia="en-US"/>
        </w:rPr>
        <w:t xml:space="preserve">спеціалізації </w:t>
      </w:r>
      <w:r w:rsidRPr="00A861FD">
        <w:rPr>
          <w:rFonts w:eastAsia="Calibri"/>
          <w:color w:val="000000"/>
          <w:szCs w:val="28"/>
          <w:u w:val="single"/>
          <w:lang w:val="uk-UA" w:eastAsia="en-US"/>
        </w:rPr>
        <w:t>227.1 «Фізична терапія»</w:t>
      </w:r>
    </w:p>
    <w:p w14:paraId="1D3A1AD8" w14:textId="77777777" w:rsidR="00546B5F" w:rsidRPr="00A861FD" w:rsidRDefault="00546B5F" w:rsidP="00546B5F">
      <w:pPr>
        <w:ind w:firstLine="3261"/>
        <w:rPr>
          <w:rFonts w:eastAsia="Calibri"/>
          <w:color w:val="000000"/>
          <w:szCs w:val="28"/>
          <w:lang w:val="uk-UA" w:eastAsia="en-US"/>
        </w:rPr>
      </w:pPr>
      <w:r w:rsidRPr="00A861FD">
        <w:rPr>
          <w:rFonts w:eastAsia="Calibri"/>
          <w:color w:val="000000"/>
          <w:szCs w:val="28"/>
          <w:lang w:val="uk-UA" w:eastAsia="en-US"/>
        </w:rPr>
        <w:t xml:space="preserve">освітньо-професійної програми </w:t>
      </w:r>
      <w:r w:rsidRPr="00A861FD">
        <w:rPr>
          <w:rFonts w:eastAsia="Calibri"/>
          <w:color w:val="000000"/>
          <w:szCs w:val="28"/>
          <w:u w:val="single"/>
          <w:lang w:val="uk-UA" w:eastAsia="en-US"/>
        </w:rPr>
        <w:t>«Фізична терапія»</w:t>
      </w:r>
    </w:p>
    <w:p w14:paraId="59249B52" w14:textId="77777777" w:rsidR="00546B5F" w:rsidRPr="00A861FD" w:rsidRDefault="00546B5F" w:rsidP="00546B5F">
      <w:pPr>
        <w:ind w:firstLine="1843"/>
        <w:rPr>
          <w:rFonts w:eastAsia="Calibri"/>
          <w:color w:val="000000"/>
          <w:szCs w:val="28"/>
          <w:u w:val="single"/>
          <w:lang w:val="uk-UA" w:eastAsia="en-US"/>
        </w:rPr>
      </w:pPr>
      <w:r w:rsidRPr="00A861FD">
        <w:rPr>
          <w:rFonts w:eastAsia="Calibri"/>
          <w:color w:val="000000"/>
          <w:szCs w:val="28"/>
          <w:lang w:val="uk-UA" w:eastAsia="en-US"/>
        </w:rPr>
        <w:t xml:space="preserve">                     </w:t>
      </w:r>
      <w:r w:rsidRPr="00A861FD">
        <w:rPr>
          <w:rFonts w:eastAsia="Calibri"/>
          <w:color w:val="000000"/>
          <w:szCs w:val="28"/>
          <w:u w:val="single"/>
          <w:lang w:val="uk-UA" w:eastAsia="en-US"/>
        </w:rPr>
        <w:t xml:space="preserve">Писаренко Євген Вікторович </w:t>
      </w:r>
    </w:p>
    <w:p w14:paraId="6C67843C" w14:textId="77777777" w:rsidR="00546B5F" w:rsidRPr="00A861FD" w:rsidRDefault="00546B5F" w:rsidP="00546B5F">
      <w:pPr>
        <w:ind w:firstLine="1843"/>
        <w:rPr>
          <w:rFonts w:eastAsia="Calibri"/>
          <w:color w:val="000000"/>
          <w:szCs w:val="28"/>
          <w:u w:val="single"/>
          <w:lang w:val="uk-UA" w:eastAsia="en-US"/>
        </w:rPr>
      </w:pPr>
    </w:p>
    <w:p w14:paraId="5A48DDC4" w14:textId="77777777" w:rsidR="00546B5F" w:rsidRPr="00A861FD" w:rsidRDefault="00546B5F" w:rsidP="00546B5F">
      <w:pPr>
        <w:ind w:firstLine="1843"/>
        <w:rPr>
          <w:rFonts w:eastAsia="Calibri"/>
          <w:color w:val="000000"/>
          <w:szCs w:val="28"/>
          <w:u w:val="single"/>
          <w:lang w:val="uk-UA" w:eastAsia="en-US"/>
        </w:rPr>
      </w:pPr>
    </w:p>
    <w:p w14:paraId="38709EAA" w14:textId="77777777" w:rsidR="00546B5F" w:rsidRPr="00A861FD" w:rsidRDefault="00546B5F" w:rsidP="00546B5F">
      <w:pPr>
        <w:ind w:firstLine="1843"/>
        <w:rPr>
          <w:rFonts w:eastAsia="Calibri"/>
          <w:color w:val="000000"/>
          <w:szCs w:val="28"/>
          <w:u w:val="single"/>
          <w:lang w:val="uk-UA" w:eastAsia="en-US"/>
        </w:rPr>
      </w:pPr>
    </w:p>
    <w:p w14:paraId="5383C044" w14:textId="77777777" w:rsidR="00546B5F" w:rsidRPr="00A861FD" w:rsidRDefault="00546B5F" w:rsidP="00546B5F">
      <w:pPr>
        <w:ind w:firstLine="1843"/>
        <w:rPr>
          <w:rFonts w:eastAsia="Calibri"/>
          <w:color w:val="000000"/>
          <w:szCs w:val="28"/>
          <w:u w:val="single"/>
          <w:lang w:val="uk-UA" w:eastAsia="en-US"/>
        </w:rPr>
      </w:pPr>
    </w:p>
    <w:p w14:paraId="0073C8C0" w14:textId="77777777" w:rsidR="00546B5F" w:rsidRPr="00A861FD" w:rsidRDefault="00546B5F" w:rsidP="00546B5F">
      <w:pPr>
        <w:jc w:val="center"/>
        <w:rPr>
          <w:rFonts w:ascii="Calibri" w:eastAsia="Calibri" w:hAnsi="Calibri"/>
          <w:sz w:val="22"/>
          <w:szCs w:val="22"/>
          <w:lang w:val="uk-UA" w:eastAsia="en-US"/>
        </w:rPr>
      </w:pPr>
    </w:p>
    <w:p w14:paraId="74E90B45" w14:textId="77777777" w:rsidR="00546B5F" w:rsidRPr="00A861FD" w:rsidRDefault="00546B5F" w:rsidP="00546B5F">
      <w:pPr>
        <w:ind w:left="3261"/>
        <w:rPr>
          <w:rFonts w:eastAsia="Calibri"/>
          <w:color w:val="000000"/>
          <w:szCs w:val="28"/>
          <w:u w:val="single"/>
          <w:lang w:val="uk-UA" w:eastAsia="en-US"/>
        </w:rPr>
      </w:pPr>
      <w:r w:rsidRPr="00A861FD">
        <w:rPr>
          <w:rFonts w:eastAsia="Calibri"/>
          <w:color w:val="000000"/>
          <w:szCs w:val="28"/>
          <w:lang w:val="uk-UA" w:eastAsia="en-US"/>
        </w:rPr>
        <w:t xml:space="preserve"> Керівник </w:t>
      </w:r>
      <w:r w:rsidRPr="00A861FD">
        <w:rPr>
          <w:rFonts w:eastAsia="Calibri"/>
          <w:color w:val="000000"/>
          <w:szCs w:val="28"/>
          <w:u w:val="single"/>
          <w:lang w:val="uk-UA" w:eastAsia="en-US"/>
        </w:rPr>
        <w:t xml:space="preserve">доцент, </w:t>
      </w:r>
      <w:proofErr w:type="spellStart"/>
      <w:r w:rsidRPr="00A861FD">
        <w:rPr>
          <w:rFonts w:eastAsia="Calibri"/>
          <w:color w:val="000000"/>
          <w:szCs w:val="28"/>
          <w:u w:val="single"/>
          <w:lang w:val="uk-UA" w:eastAsia="en-US"/>
        </w:rPr>
        <w:t>к.н.фіз.вих</w:t>
      </w:r>
      <w:proofErr w:type="spellEnd"/>
      <w:r w:rsidRPr="00A861FD">
        <w:rPr>
          <w:rFonts w:eastAsia="Calibri"/>
          <w:color w:val="000000"/>
          <w:szCs w:val="28"/>
          <w:u w:val="single"/>
          <w:lang w:val="uk-UA" w:eastAsia="en-US"/>
        </w:rPr>
        <w:t xml:space="preserve">. </w:t>
      </w:r>
      <w:proofErr w:type="spellStart"/>
      <w:r w:rsidRPr="00A861FD">
        <w:rPr>
          <w:rFonts w:eastAsia="Calibri"/>
          <w:color w:val="000000"/>
          <w:szCs w:val="28"/>
          <w:u w:val="single"/>
          <w:lang w:val="uk-UA" w:eastAsia="en-US"/>
        </w:rPr>
        <w:t>Бойченко</w:t>
      </w:r>
      <w:proofErr w:type="spellEnd"/>
      <w:r w:rsidRPr="00A861FD">
        <w:rPr>
          <w:rFonts w:eastAsia="Calibri"/>
          <w:color w:val="000000"/>
          <w:szCs w:val="28"/>
          <w:u w:val="single"/>
          <w:lang w:val="uk-UA" w:eastAsia="en-US"/>
        </w:rPr>
        <w:t xml:space="preserve"> К.Ю.</w:t>
      </w:r>
    </w:p>
    <w:p w14:paraId="2B6245A3" w14:textId="77777777" w:rsidR="00546B5F" w:rsidRPr="00A861FD" w:rsidRDefault="00546B5F" w:rsidP="00546B5F">
      <w:pPr>
        <w:rPr>
          <w:rFonts w:eastAsia="Calibri"/>
          <w:color w:val="000000"/>
          <w:szCs w:val="28"/>
          <w:lang w:val="uk-UA" w:eastAsia="en-US"/>
        </w:rPr>
      </w:pPr>
    </w:p>
    <w:p w14:paraId="74164F0F" w14:textId="77777777" w:rsidR="00546B5F" w:rsidRPr="00A861FD" w:rsidRDefault="00546B5F" w:rsidP="00546B5F">
      <w:pPr>
        <w:ind w:left="3261"/>
        <w:rPr>
          <w:rFonts w:eastAsia="Calibri"/>
          <w:sz w:val="22"/>
          <w:szCs w:val="22"/>
          <w:lang w:val="uk-UA" w:eastAsia="en-US"/>
        </w:rPr>
      </w:pPr>
      <w:r w:rsidRPr="00A861FD">
        <w:rPr>
          <w:rFonts w:eastAsia="Calibri"/>
          <w:color w:val="000000"/>
          <w:szCs w:val="28"/>
          <w:lang w:val="uk-UA" w:eastAsia="en-US"/>
        </w:rPr>
        <w:t xml:space="preserve"> Рецензент </w:t>
      </w:r>
      <w:r w:rsidRPr="00A861FD">
        <w:rPr>
          <w:rFonts w:eastAsia="Calibri"/>
          <w:color w:val="000000"/>
          <w:szCs w:val="28"/>
          <w:u w:val="single"/>
          <w:lang w:val="uk-UA" w:eastAsia="en-US"/>
        </w:rPr>
        <w:t>професор, д.б.н. Богдановська Н.В.</w:t>
      </w:r>
    </w:p>
    <w:p w14:paraId="16E3F248" w14:textId="77777777" w:rsidR="00546B5F" w:rsidRPr="00A861FD" w:rsidRDefault="00546B5F" w:rsidP="00546B5F">
      <w:pPr>
        <w:jc w:val="center"/>
        <w:rPr>
          <w:rFonts w:eastAsia="Calibri"/>
          <w:szCs w:val="28"/>
          <w:lang w:val="uk-UA" w:eastAsia="en-US"/>
        </w:rPr>
      </w:pPr>
    </w:p>
    <w:p w14:paraId="41D26323" w14:textId="77777777" w:rsidR="00546B5F" w:rsidRPr="00A861FD" w:rsidRDefault="00546B5F" w:rsidP="00546B5F">
      <w:pPr>
        <w:jc w:val="center"/>
        <w:rPr>
          <w:rFonts w:eastAsia="Calibri"/>
          <w:szCs w:val="28"/>
          <w:lang w:eastAsia="en-US"/>
        </w:rPr>
      </w:pPr>
    </w:p>
    <w:p w14:paraId="3F320B49" w14:textId="77777777" w:rsidR="00546B5F" w:rsidRPr="00A861FD" w:rsidRDefault="00546B5F" w:rsidP="00546B5F">
      <w:pPr>
        <w:jc w:val="center"/>
        <w:rPr>
          <w:rFonts w:eastAsia="Calibri"/>
          <w:szCs w:val="28"/>
          <w:lang w:eastAsia="en-US"/>
        </w:rPr>
      </w:pPr>
    </w:p>
    <w:p w14:paraId="7DE7B3A0" w14:textId="77777777" w:rsidR="00546B5F" w:rsidRPr="00A861FD" w:rsidRDefault="00546B5F" w:rsidP="00546B5F">
      <w:pPr>
        <w:jc w:val="center"/>
        <w:rPr>
          <w:rFonts w:eastAsia="Calibri"/>
          <w:szCs w:val="28"/>
          <w:lang w:eastAsia="en-US"/>
        </w:rPr>
      </w:pPr>
    </w:p>
    <w:p w14:paraId="3CE30599" w14:textId="77777777" w:rsidR="00546B5F" w:rsidRPr="00A861FD" w:rsidRDefault="00546B5F" w:rsidP="00546B5F">
      <w:pPr>
        <w:jc w:val="center"/>
        <w:rPr>
          <w:rFonts w:eastAsia="Calibri"/>
          <w:szCs w:val="28"/>
          <w:lang w:eastAsia="en-US"/>
        </w:rPr>
      </w:pPr>
    </w:p>
    <w:p w14:paraId="6C5A9DD0" w14:textId="77777777" w:rsidR="00546B5F" w:rsidRPr="00A861FD" w:rsidRDefault="00546B5F" w:rsidP="00546B5F">
      <w:pPr>
        <w:jc w:val="center"/>
        <w:rPr>
          <w:rFonts w:eastAsia="Calibri"/>
          <w:szCs w:val="28"/>
          <w:lang w:eastAsia="en-US"/>
        </w:rPr>
      </w:pPr>
    </w:p>
    <w:p w14:paraId="23DFBDF3" w14:textId="77777777" w:rsidR="00546B5F" w:rsidRPr="00A861FD" w:rsidRDefault="00546B5F" w:rsidP="00546B5F">
      <w:pPr>
        <w:rPr>
          <w:rFonts w:eastAsia="Calibri"/>
          <w:szCs w:val="28"/>
          <w:lang w:eastAsia="en-US"/>
        </w:rPr>
      </w:pPr>
    </w:p>
    <w:p w14:paraId="411777BB" w14:textId="4B03B4DB" w:rsidR="00BC0A49" w:rsidRDefault="00546B5F" w:rsidP="00546B5F">
      <w:pPr>
        <w:jc w:val="center"/>
        <w:rPr>
          <w:rFonts w:eastAsia="Calibri"/>
          <w:szCs w:val="28"/>
          <w:lang w:val="uk-UA" w:eastAsia="en-US"/>
        </w:rPr>
      </w:pPr>
      <w:r w:rsidRPr="00A861FD">
        <w:rPr>
          <w:rFonts w:eastAsia="Calibri"/>
          <w:szCs w:val="28"/>
          <w:lang w:val="uk-UA" w:eastAsia="en-US"/>
        </w:rPr>
        <w:t>Запоріжжя-2023</w:t>
      </w:r>
    </w:p>
    <w:p w14:paraId="683E01E9" w14:textId="77777777" w:rsidR="00546B5F" w:rsidRPr="00546B5F" w:rsidRDefault="00546B5F" w:rsidP="00546B5F">
      <w:pPr>
        <w:jc w:val="center"/>
        <w:rPr>
          <w:rFonts w:eastAsia="Calibri"/>
          <w:szCs w:val="28"/>
          <w:lang w:val="uk-UA" w:eastAsia="en-US"/>
        </w:rPr>
      </w:pPr>
    </w:p>
    <w:p w14:paraId="59091B62" w14:textId="77777777" w:rsidR="00A75EBA" w:rsidRDefault="00A75EBA" w:rsidP="00A75EBA">
      <w:pPr>
        <w:spacing w:line="360" w:lineRule="auto"/>
        <w:ind w:left="426" w:hanging="426"/>
        <w:jc w:val="right"/>
        <w:rPr>
          <w:szCs w:val="28"/>
        </w:rPr>
      </w:pPr>
      <w:r>
        <w:rPr>
          <w:szCs w:val="28"/>
        </w:rPr>
        <w:lastRenderedPageBreak/>
        <w:t xml:space="preserve">ДОДАТОК </w:t>
      </w:r>
    </w:p>
    <w:p w14:paraId="4D6C5C30" w14:textId="77777777" w:rsidR="00A75EBA" w:rsidRDefault="00A75EBA" w:rsidP="00A75EBA">
      <w:pPr>
        <w:spacing w:line="360" w:lineRule="auto"/>
        <w:ind w:left="426" w:hanging="426"/>
        <w:jc w:val="right"/>
        <w:rPr>
          <w:szCs w:val="28"/>
        </w:rPr>
      </w:pPr>
    </w:p>
    <w:p w14:paraId="51197241" w14:textId="77777777" w:rsidR="00A75EBA" w:rsidRDefault="00A75EBA" w:rsidP="00A75EBA">
      <w:pPr>
        <w:spacing w:line="360" w:lineRule="auto"/>
        <w:ind w:left="426" w:hanging="426"/>
        <w:jc w:val="both"/>
        <w:rPr>
          <w:szCs w:val="28"/>
          <w:lang w:val="uk-UA"/>
        </w:rPr>
      </w:pPr>
      <w:r w:rsidRPr="009D303E">
        <w:rPr>
          <w:szCs w:val="28"/>
          <w:lang w:val="uk-UA"/>
        </w:rPr>
        <w:tab/>
      </w:r>
      <w:r>
        <w:rPr>
          <w:szCs w:val="28"/>
          <w:lang w:val="uk-UA"/>
        </w:rPr>
        <w:t>Загальний вигляд</w:t>
      </w:r>
      <w:r w:rsidRPr="009D303E">
        <w:rPr>
          <w:szCs w:val="28"/>
          <w:lang w:val="uk-UA"/>
        </w:rPr>
        <w:t xml:space="preserve"> ортопедично</w:t>
      </w:r>
      <w:r>
        <w:rPr>
          <w:szCs w:val="28"/>
          <w:lang w:val="uk-UA"/>
        </w:rPr>
        <w:t>го</w:t>
      </w:r>
      <w:r w:rsidRPr="009D303E">
        <w:rPr>
          <w:szCs w:val="28"/>
          <w:lang w:val="uk-UA"/>
        </w:rPr>
        <w:t xml:space="preserve"> пристро</w:t>
      </w:r>
      <w:r>
        <w:rPr>
          <w:szCs w:val="28"/>
          <w:lang w:val="uk-UA"/>
        </w:rPr>
        <w:t>ю</w:t>
      </w:r>
    </w:p>
    <w:p w14:paraId="58411921" w14:textId="77777777" w:rsidR="00A75EBA" w:rsidRDefault="00A75EBA" w:rsidP="00A75EBA">
      <w:pPr>
        <w:spacing w:line="360" w:lineRule="auto"/>
        <w:ind w:left="426" w:hanging="426"/>
        <w:jc w:val="both"/>
        <w:rPr>
          <w:szCs w:val="28"/>
          <w:lang w:val="uk-UA"/>
        </w:rPr>
      </w:pPr>
    </w:p>
    <w:p w14:paraId="546DE7F2" w14:textId="77777777" w:rsidR="00A75EBA" w:rsidRDefault="00A75EBA" w:rsidP="00A75EBA">
      <w:pPr>
        <w:spacing w:line="360" w:lineRule="auto"/>
        <w:ind w:left="426" w:hanging="426"/>
        <w:jc w:val="both"/>
        <w:rPr>
          <w:szCs w:val="28"/>
          <w:lang w:val="uk-UA"/>
        </w:rPr>
      </w:pPr>
    </w:p>
    <w:p w14:paraId="17680A68" w14:textId="77777777" w:rsidR="00A75EBA" w:rsidRPr="009D303E" w:rsidRDefault="00A75EBA" w:rsidP="00A75EBA">
      <w:pPr>
        <w:spacing w:line="360" w:lineRule="auto"/>
        <w:ind w:left="426" w:hanging="426"/>
        <w:jc w:val="both"/>
        <w:rPr>
          <w:szCs w:val="28"/>
          <w:lang w:val="uk-UA"/>
        </w:rPr>
      </w:pPr>
    </w:p>
    <w:p w14:paraId="0D63E2F2" w14:textId="77777777" w:rsidR="00A75EBA" w:rsidRPr="009D303E" w:rsidRDefault="00A75EBA" w:rsidP="00A75EBA">
      <w:pPr>
        <w:spacing w:line="360" w:lineRule="auto"/>
        <w:ind w:left="426" w:hanging="426"/>
        <w:jc w:val="center"/>
        <w:rPr>
          <w:szCs w:val="28"/>
          <w:lang w:val="uk-UA"/>
        </w:rPr>
      </w:pPr>
      <w:r>
        <w:fldChar w:fldCharType="begin"/>
      </w:r>
      <w:r>
        <w:instrText xml:space="preserve"> INCLUDEPICTURE "/var/folders/1q/tck1dg0d0zq10h6l0qb7jnjc0000gn/T/com.microsoft.Word/WebArchiveCopyPasteTempFiles/248273646_w640_h640_artromot_k2_1.jpg" \* MERGEFORMATINET </w:instrText>
      </w:r>
      <w:r>
        <w:fldChar w:fldCharType="separate"/>
      </w:r>
      <w:r>
        <w:rPr>
          <w:noProof/>
        </w:rPr>
        <w:drawing>
          <wp:inline distT="0" distB="0" distL="0" distR="0" wp14:anchorId="1C118BA0" wp14:editId="6826367D">
            <wp:extent cx="4404995" cy="4031615"/>
            <wp:effectExtent l="0" t="0" r="0" b="0"/>
            <wp:docPr id="2" name="Рисунок 1" descr="Аппарат пассивной продолжительной разработки суставов Ormed ARTROMOT K2 CPM Knee - OOO &quot;Рехаб Эксперт&quot; - Медицинское Оборудование для Клиник и Реабилитации Пациента в Києві"/>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Аппарат пассивной продолжительной разработки суставов Ormed ARTROMOT K2 CPM Knee - OOO &quot;Рехаб Эксперт&quot; - Медицинское Оборудование для Клиник и Реабилитации Пациента в Києві"/>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995" cy="4031615"/>
                    </a:xfrm>
                    <a:prstGeom prst="rect">
                      <a:avLst/>
                    </a:prstGeom>
                    <a:noFill/>
                    <a:ln>
                      <a:noFill/>
                    </a:ln>
                  </pic:spPr>
                </pic:pic>
              </a:graphicData>
            </a:graphic>
          </wp:inline>
        </w:drawing>
      </w:r>
      <w:r>
        <w:fldChar w:fldCharType="end"/>
      </w:r>
    </w:p>
    <w:p w14:paraId="4C060301" w14:textId="77777777" w:rsidR="00F97EEA" w:rsidRPr="00F97EEA" w:rsidRDefault="00F97EEA">
      <w:pPr>
        <w:rPr>
          <w:szCs w:val="28"/>
        </w:rPr>
      </w:pPr>
    </w:p>
    <w:sectPr w:rsidR="00F97EEA" w:rsidRPr="00F97EEA" w:rsidSect="00F97EE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F959F" w14:textId="77777777" w:rsidR="001B1C9C" w:rsidRDefault="001B1C9C" w:rsidP="00FF76D0">
      <w:r>
        <w:separator/>
      </w:r>
    </w:p>
  </w:endnote>
  <w:endnote w:type="continuationSeparator" w:id="0">
    <w:p w14:paraId="647CDFD4" w14:textId="77777777" w:rsidR="001B1C9C" w:rsidRDefault="001B1C9C" w:rsidP="00FF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ED1D" w14:textId="77777777" w:rsidR="008D4089" w:rsidRDefault="00C37387">
    <w:pPr>
      <w:pStyle w:val="ac"/>
      <w:framePr w:wrap="around" w:vAnchor="text" w:hAnchor="margin" w:y="1"/>
      <w:rPr>
        <w:rStyle w:val="ab"/>
      </w:rPr>
    </w:pPr>
    <w:r>
      <w:rPr>
        <w:rStyle w:val="ab"/>
      </w:rPr>
      <w:fldChar w:fldCharType="begin"/>
    </w:r>
    <w:r>
      <w:rPr>
        <w:rStyle w:val="ab"/>
      </w:rPr>
      <w:instrText xml:space="preserve">PAGE  </w:instrText>
    </w:r>
    <w:r>
      <w:rPr>
        <w:rStyle w:val="ab"/>
      </w:rPr>
      <w:fldChar w:fldCharType="end"/>
    </w:r>
  </w:p>
  <w:p w14:paraId="5AB6733C" w14:textId="77777777" w:rsidR="008D4089" w:rsidRDefault="008D4089">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A914" w14:textId="77777777" w:rsidR="008D4089" w:rsidRDefault="008D4089">
    <w:pPr>
      <w:pStyle w:val="ac"/>
      <w:framePr w:wrap="around" w:vAnchor="text" w:hAnchor="page" w:x="1702" w:y="-75"/>
      <w:rPr>
        <w:rStyle w:val="ab"/>
      </w:rPr>
    </w:pPr>
  </w:p>
  <w:p w14:paraId="0156605A" w14:textId="77777777" w:rsidR="008D4089" w:rsidRDefault="008D4089">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9425" w14:textId="77777777" w:rsidR="001B1C9C" w:rsidRDefault="001B1C9C" w:rsidP="00FF76D0">
      <w:r>
        <w:separator/>
      </w:r>
    </w:p>
  </w:footnote>
  <w:footnote w:type="continuationSeparator" w:id="0">
    <w:p w14:paraId="0801238C" w14:textId="77777777" w:rsidR="001B1C9C" w:rsidRDefault="001B1C9C" w:rsidP="00FF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FAA0" w14:textId="77777777" w:rsidR="008D4089" w:rsidRDefault="00C37387" w:rsidP="00FF76D0">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27</w:t>
    </w:r>
    <w:r>
      <w:rPr>
        <w:rStyle w:val="ab"/>
      </w:rPr>
      <w:fldChar w:fldCharType="end"/>
    </w:r>
  </w:p>
  <w:p w14:paraId="188BA8D0" w14:textId="77777777" w:rsidR="008D4089" w:rsidRDefault="008D4089">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658852733"/>
      <w:docPartObj>
        <w:docPartGallery w:val="Page Numbers (Top of Page)"/>
        <w:docPartUnique/>
      </w:docPartObj>
    </w:sdtPr>
    <w:sdtEndPr>
      <w:rPr>
        <w:rStyle w:val="ab"/>
      </w:rPr>
    </w:sdtEndPr>
    <w:sdtContent>
      <w:p w14:paraId="39BDEEA7" w14:textId="77777777" w:rsidR="00FF76D0" w:rsidRDefault="00FF76D0" w:rsidP="0088306F">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546B5F">
          <w:rPr>
            <w:rStyle w:val="ab"/>
            <w:noProof/>
          </w:rPr>
          <w:t>7</w:t>
        </w:r>
        <w:r>
          <w:rPr>
            <w:rStyle w:val="ab"/>
          </w:rPr>
          <w:fldChar w:fldCharType="end"/>
        </w:r>
      </w:p>
    </w:sdtContent>
  </w:sdt>
  <w:p w14:paraId="46795921" w14:textId="77777777" w:rsidR="008D4089" w:rsidRDefault="008D4089" w:rsidP="00FF76D0">
    <w:pPr>
      <w:pStyle w:val="a9"/>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A35"/>
    <w:multiLevelType w:val="singleLevel"/>
    <w:tmpl w:val="DAFEEE48"/>
    <w:lvl w:ilvl="0">
      <w:start w:val="1"/>
      <w:numFmt w:val="decimal"/>
      <w:lvlText w:val="%1."/>
      <w:lvlJc w:val="left"/>
      <w:pPr>
        <w:tabs>
          <w:tab w:val="num" w:pos="1005"/>
        </w:tabs>
        <w:ind w:left="1005" w:hanging="360"/>
      </w:pPr>
      <w:rPr>
        <w:rFonts w:hint="default"/>
      </w:rPr>
    </w:lvl>
  </w:abstractNum>
  <w:abstractNum w:abstractNumId="1">
    <w:nsid w:val="0A93543C"/>
    <w:multiLevelType w:val="singleLevel"/>
    <w:tmpl w:val="8696AA50"/>
    <w:lvl w:ilvl="0">
      <w:start w:val="1"/>
      <w:numFmt w:val="decimal"/>
      <w:lvlText w:val="%1."/>
      <w:lvlJc w:val="left"/>
      <w:pPr>
        <w:tabs>
          <w:tab w:val="num" w:pos="1080"/>
        </w:tabs>
        <w:ind w:left="1080" w:hanging="360"/>
      </w:pPr>
      <w:rPr>
        <w:rFonts w:hint="default"/>
      </w:rPr>
    </w:lvl>
  </w:abstractNum>
  <w:abstractNum w:abstractNumId="2">
    <w:nsid w:val="0CFB3008"/>
    <w:multiLevelType w:val="multilevel"/>
    <w:tmpl w:val="DCFAF88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A033D5"/>
    <w:multiLevelType w:val="multilevel"/>
    <w:tmpl w:val="E806DE28"/>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275"/>
        </w:tabs>
        <w:ind w:left="1275" w:hanging="55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2D1236F7"/>
    <w:multiLevelType w:val="singleLevel"/>
    <w:tmpl w:val="9ABA3730"/>
    <w:lvl w:ilvl="0">
      <w:start w:val="1"/>
      <w:numFmt w:val="decimal"/>
      <w:lvlText w:val="%1)"/>
      <w:lvlJc w:val="left"/>
      <w:pPr>
        <w:tabs>
          <w:tab w:val="num" w:pos="1080"/>
        </w:tabs>
        <w:ind w:left="1080" w:hanging="360"/>
      </w:pPr>
      <w:rPr>
        <w:rFonts w:hint="default"/>
      </w:rPr>
    </w:lvl>
  </w:abstractNum>
  <w:abstractNum w:abstractNumId="5">
    <w:nsid w:val="3C93161C"/>
    <w:multiLevelType w:val="singleLevel"/>
    <w:tmpl w:val="D03291B0"/>
    <w:lvl w:ilvl="0">
      <w:start w:val="1"/>
      <w:numFmt w:val="bullet"/>
      <w:lvlText w:val="-"/>
      <w:lvlJc w:val="left"/>
      <w:pPr>
        <w:tabs>
          <w:tab w:val="num" w:pos="360"/>
        </w:tabs>
        <w:ind w:left="360" w:hanging="360"/>
      </w:pPr>
      <w:rPr>
        <w:rFonts w:hint="default"/>
      </w:rPr>
    </w:lvl>
  </w:abstractNum>
  <w:abstractNum w:abstractNumId="6">
    <w:nsid w:val="485E0729"/>
    <w:multiLevelType w:val="multilevel"/>
    <w:tmpl w:val="AF70E6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41324A4"/>
    <w:multiLevelType w:val="multilevel"/>
    <w:tmpl w:val="DA7C7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69D1478"/>
    <w:multiLevelType w:val="singleLevel"/>
    <w:tmpl w:val="74AA28BA"/>
    <w:lvl w:ilvl="0">
      <w:start w:val="1"/>
      <w:numFmt w:val="decimal"/>
      <w:lvlText w:val="%1."/>
      <w:lvlJc w:val="left"/>
      <w:pPr>
        <w:tabs>
          <w:tab w:val="num" w:pos="360"/>
        </w:tabs>
        <w:ind w:left="360" w:hanging="360"/>
      </w:pPr>
    </w:lvl>
  </w:abstractNum>
  <w:abstractNum w:abstractNumId="9">
    <w:nsid w:val="5B226D96"/>
    <w:multiLevelType w:val="singleLevel"/>
    <w:tmpl w:val="A5122F32"/>
    <w:lvl w:ilvl="0">
      <w:start w:val="1"/>
      <w:numFmt w:val="decimal"/>
      <w:lvlText w:val="%1."/>
      <w:lvlJc w:val="left"/>
      <w:pPr>
        <w:tabs>
          <w:tab w:val="num" w:pos="1080"/>
        </w:tabs>
        <w:ind w:left="1080" w:hanging="360"/>
      </w:pPr>
      <w:rPr>
        <w:rFonts w:hint="default"/>
      </w:rPr>
    </w:lvl>
  </w:abstractNum>
  <w:abstractNum w:abstractNumId="10">
    <w:nsid w:val="5BDA15AC"/>
    <w:multiLevelType w:val="singleLevel"/>
    <w:tmpl w:val="246C880C"/>
    <w:lvl w:ilvl="0">
      <w:start w:val="1"/>
      <w:numFmt w:val="decimal"/>
      <w:lvlText w:val="%1."/>
      <w:lvlJc w:val="left"/>
      <w:pPr>
        <w:tabs>
          <w:tab w:val="num" w:pos="1080"/>
        </w:tabs>
        <w:ind w:left="1080" w:hanging="360"/>
      </w:pPr>
      <w:rPr>
        <w:rFonts w:hint="default"/>
      </w:rPr>
    </w:lvl>
  </w:abstractNum>
  <w:abstractNum w:abstractNumId="11">
    <w:nsid w:val="5E4C48FD"/>
    <w:multiLevelType w:val="multilevel"/>
    <w:tmpl w:val="CC685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5"/>
        </w:tabs>
        <w:ind w:left="2205" w:hanging="420"/>
      </w:pPr>
      <w:rPr>
        <w:rFonts w:hint="default"/>
      </w:rPr>
    </w:lvl>
    <w:lvl w:ilvl="2">
      <w:start w:val="1"/>
      <w:numFmt w:val="decimal"/>
      <w:lvlText w:val="%1.%2.%3"/>
      <w:lvlJc w:val="left"/>
      <w:pPr>
        <w:tabs>
          <w:tab w:val="num" w:pos="4290"/>
        </w:tabs>
        <w:ind w:left="4290" w:hanging="720"/>
      </w:pPr>
      <w:rPr>
        <w:rFonts w:hint="default"/>
      </w:rPr>
    </w:lvl>
    <w:lvl w:ilvl="3">
      <w:start w:val="1"/>
      <w:numFmt w:val="decimal"/>
      <w:lvlText w:val="%1.%2.%3.%4"/>
      <w:lvlJc w:val="left"/>
      <w:pPr>
        <w:tabs>
          <w:tab w:val="num" w:pos="6435"/>
        </w:tabs>
        <w:ind w:left="6435" w:hanging="1080"/>
      </w:pPr>
      <w:rPr>
        <w:rFonts w:hint="default"/>
      </w:rPr>
    </w:lvl>
    <w:lvl w:ilvl="4">
      <w:start w:val="1"/>
      <w:numFmt w:val="decimal"/>
      <w:lvlText w:val="%1.%2.%3.%4.%5"/>
      <w:lvlJc w:val="left"/>
      <w:pPr>
        <w:tabs>
          <w:tab w:val="num" w:pos="8220"/>
        </w:tabs>
        <w:ind w:left="8220" w:hanging="1080"/>
      </w:pPr>
      <w:rPr>
        <w:rFonts w:hint="default"/>
      </w:rPr>
    </w:lvl>
    <w:lvl w:ilvl="5">
      <w:start w:val="1"/>
      <w:numFmt w:val="decimal"/>
      <w:lvlText w:val="%1.%2.%3.%4.%5.%6"/>
      <w:lvlJc w:val="left"/>
      <w:pPr>
        <w:tabs>
          <w:tab w:val="num" w:pos="10365"/>
        </w:tabs>
        <w:ind w:left="10365" w:hanging="1440"/>
      </w:pPr>
      <w:rPr>
        <w:rFonts w:hint="default"/>
      </w:rPr>
    </w:lvl>
    <w:lvl w:ilvl="6">
      <w:start w:val="1"/>
      <w:numFmt w:val="decimal"/>
      <w:lvlText w:val="%1.%2.%3.%4.%5.%6.%7"/>
      <w:lvlJc w:val="left"/>
      <w:pPr>
        <w:tabs>
          <w:tab w:val="num" w:pos="12150"/>
        </w:tabs>
        <w:ind w:left="12150" w:hanging="1440"/>
      </w:pPr>
      <w:rPr>
        <w:rFonts w:hint="default"/>
      </w:rPr>
    </w:lvl>
    <w:lvl w:ilvl="7">
      <w:start w:val="1"/>
      <w:numFmt w:val="decimal"/>
      <w:lvlText w:val="%1.%2.%3.%4.%5.%6.%7.%8"/>
      <w:lvlJc w:val="left"/>
      <w:pPr>
        <w:tabs>
          <w:tab w:val="num" w:pos="14295"/>
        </w:tabs>
        <w:ind w:left="14295" w:hanging="1800"/>
      </w:pPr>
      <w:rPr>
        <w:rFonts w:hint="default"/>
      </w:rPr>
    </w:lvl>
    <w:lvl w:ilvl="8">
      <w:start w:val="1"/>
      <w:numFmt w:val="decimal"/>
      <w:lvlText w:val="%1.%2.%3.%4.%5.%6.%7.%8.%9"/>
      <w:lvlJc w:val="left"/>
      <w:pPr>
        <w:tabs>
          <w:tab w:val="num" w:pos="16440"/>
        </w:tabs>
        <w:ind w:left="16440" w:hanging="2160"/>
      </w:pPr>
      <w:rPr>
        <w:rFonts w:hint="default"/>
      </w:rPr>
    </w:lvl>
  </w:abstractNum>
  <w:abstractNum w:abstractNumId="12">
    <w:nsid w:val="5FE40B84"/>
    <w:multiLevelType w:val="multilevel"/>
    <w:tmpl w:val="067C1E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67CC4F28"/>
    <w:multiLevelType w:val="multilevel"/>
    <w:tmpl w:val="0D168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716C092A"/>
    <w:multiLevelType w:val="multilevel"/>
    <w:tmpl w:val="7CB2207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DA03694"/>
    <w:multiLevelType w:val="multilevel"/>
    <w:tmpl w:val="1A488E7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11"/>
  </w:num>
  <w:num w:numId="3">
    <w:abstractNumId w:val="0"/>
  </w:num>
  <w:num w:numId="4">
    <w:abstractNumId w:val="10"/>
  </w:num>
  <w:num w:numId="5">
    <w:abstractNumId w:val="15"/>
  </w:num>
  <w:num w:numId="6">
    <w:abstractNumId w:val="5"/>
  </w:num>
  <w:num w:numId="7">
    <w:abstractNumId w:val="12"/>
  </w:num>
  <w:num w:numId="8">
    <w:abstractNumId w:val="1"/>
  </w:num>
  <w:num w:numId="9">
    <w:abstractNumId w:val="3"/>
  </w:num>
  <w:num w:numId="10">
    <w:abstractNumId w:val="9"/>
  </w:num>
  <w:num w:numId="11">
    <w:abstractNumId w:val="13"/>
  </w:num>
  <w:num w:numId="12">
    <w:abstractNumId w:val="6"/>
  </w:num>
  <w:num w:numId="13">
    <w:abstractNumId w:val="7"/>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EA"/>
    <w:rsid w:val="00007EC6"/>
    <w:rsid w:val="000154C3"/>
    <w:rsid w:val="000919BC"/>
    <w:rsid w:val="00105927"/>
    <w:rsid w:val="00146DB2"/>
    <w:rsid w:val="00195804"/>
    <w:rsid w:val="001B1C9C"/>
    <w:rsid w:val="00206C88"/>
    <w:rsid w:val="00285FC2"/>
    <w:rsid w:val="003412A4"/>
    <w:rsid w:val="00352571"/>
    <w:rsid w:val="004942E0"/>
    <w:rsid w:val="004D0DDB"/>
    <w:rsid w:val="004F3E5E"/>
    <w:rsid w:val="00546B5F"/>
    <w:rsid w:val="0059290B"/>
    <w:rsid w:val="0066767E"/>
    <w:rsid w:val="00696120"/>
    <w:rsid w:val="007548E4"/>
    <w:rsid w:val="007655B5"/>
    <w:rsid w:val="00796045"/>
    <w:rsid w:val="00847ACB"/>
    <w:rsid w:val="00871A21"/>
    <w:rsid w:val="008D4089"/>
    <w:rsid w:val="009211DD"/>
    <w:rsid w:val="00946B02"/>
    <w:rsid w:val="0096318A"/>
    <w:rsid w:val="00A138A8"/>
    <w:rsid w:val="00A65D45"/>
    <w:rsid w:val="00A75EBA"/>
    <w:rsid w:val="00A861FD"/>
    <w:rsid w:val="00BC0A49"/>
    <w:rsid w:val="00C05EAF"/>
    <w:rsid w:val="00C07CD1"/>
    <w:rsid w:val="00C37387"/>
    <w:rsid w:val="00CA113A"/>
    <w:rsid w:val="00D636F1"/>
    <w:rsid w:val="00D9223C"/>
    <w:rsid w:val="00E10CDD"/>
    <w:rsid w:val="00EA09A3"/>
    <w:rsid w:val="00EA66E5"/>
    <w:rsid w:val="00F97EEA"/>
    <w:rsid w:val="00FB03FD"/>
    <w:rsid w:val="00FC6D7D"/>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2396"/>
  <w15:chartTrackingRefBased/>
  <w15:docId w15:val="{DB7C145F-A83E-4B4A-A375-83E9A93B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BA"/>
    <w:rPr>
      <w:rFonts w:ascii="Times New Roman" w:eastAsia="Times New Roman" w:hAnsi="Times New Roman" w:cs="Times New Roman"/>
      <w:kern w:val="0"/>
      <w:sz w:val="28"/>
      <w:szCs w:val="20"/>
      <w:lang w:eastAsia="ru-RU"/>
      <w14:ligatures w14:val="none"/>
    </w:rPr>
  </w:style>
  <w:style w:type="paragraph" w:styleId="1">
    <w:name w:val="heading 1"/>
    <w:basedOn w:val="a"/>
    <w:next w:val="a"/>
    <w:link w:val="10"/>
    <w:qFormat/>
    <w:rsid w:val="00A75EBA"/>
    <w:pPr>
      <w:keepNext/>
      <w:outlineLvl w:val="0"/>
    </w:pPr>
    <w:rPr>
      <w:szCs w:val="28"/>
    </w:rPr>
  </w:style>
  <w:style w:type="paragraph" w:styleId="2">
    <w:name w:val="heading 2"/>
    <w:basedOn w:val="a"/>
    <w:next w:val="a"/>
    <w:link w:val="20"/>
    <w:qFormat/>
    <w:rsid w:val="00A75EBA"/>
    <w:pPr>
      <w:keepNext/>
      <w:spacing w:before="240" w:after="60"/>
      <w:outlineLvl w:val="1"/>
    </w:pPr>
    <w:rPr>
      <w:rFonts w:ascii="Arial" w:hAnsi="Arial" w:cs="Arial"/>
      <w:b/>
      <w:bCs/>
      <w:i/>
      <w:iCs/>
      <w:szCs w:val="28"/>
      <w:lang w:eastAsia="uk-UA"/>
    </w:rPr>
  </w:style>
  <w:style w:type="paragraph" w:styleId="3">
    <w:name w:val="heading 3"/>
    <w:basedOn w:val="a"/>
    <w:next w:val="a"/>
    <w:link w:val="30"/>
    <w:qFormat/>
    <w:rsid w:val="00A75EBA"/>
    <w:pPr>
      <w:keepNext/>
      <w:spacing w:before="240" w:after="60"/>
      <w:jc w:val="center"/>
      <w:outlineLvl w:val="2"/>
    </w:pPr>
    <w:rPr>
      <w:b/>
      <w:bCs/>
      <w:spacing w:val="24"/>
      <w:szCs w:val="26"/>
    </w:rPr>
  </w:style>
  <w:style w:type="paragraph" w:styleId="4">
    <w:name w:val="heading 4"/>
    <w:basedOn w:val="a"/>
    <w:next w:val="a"/>
    <w:link w:val="40"/>
    <w:qFormat/>
    <w:rsid w:val="00A75EBA"/>
    <w:pPr>
      <w:keepNext/>
      <w:spacing w:before="240" w:after="60"/>
      <w:outlineLvl w:val="3"/>
    </w:pPr>
    <w:rPr>
      <w:b/>
      <w:bCs/>
      <w:szCs w:val="28"/>
    </w:rPr>
  </w:style>
  <w:style w:type="paragraph" w:styleId="5">
    <w:name w:val="heading 5"/>
    <w:basedOn w:val="a"/>
    <w:next w:val="a"/>
    <w:link w:val="50"/>
    <w:qFormat/>
    <w:rsid w:val="00A75EBA"/>
    <w:pPr>
      <w:spacing w:before="240" w:after="60"/>
      <w:outlineLvl w:val="4"/>
    </w:pPr>
    <w:rPr>
      <w:b/>
      <w:bCs/>
      <w:i/>
      <w:iCs/>
      <w:sz w:val="26"/>
      <w:szCs w:val="26"/>
    </w:rPr>
  </w:style>
  <w:style w:type="paragraph" w:styleId="6">
    <w:name w:val="heading 6"/>
    <w:basedOn w:val="a"/>
    <w:next w:val="a"/>
    <w:link w:val="60"/>
    <w:qFormat/>
    <w:rsid w:val="00A75EBA"/>
    <w:pPr>
      <w:spacing w:before="240" w:after="60"/>
      <w:outlineLvl w:val="5"/>
    </w:pPr>
    <w:rPr>
      <w:b/>
      <w:bCs/>
      <w:sz w:val="22"/>
      <w:szCs w:val="22"/>
    </w:rPr>
  </w:style>
  <w:style w:type="paragraph" w:styleId="7">
    <w:name w:val="heading 7"/>
    <w:basedOn w:val="a"/>
    <w:next w:val="a"/>
    <w:link w:val="70"/>
    <w:qFormat/>
    <w:rsid w:val="00A75EBA"/>
    <w:pPr>
      <w:spacing w:before="240" w:after="60"/>
      <w:outlineLvl w:val="6"/>
    </w:pPr>
    <w:rPr>
      <w:sz w:val="24"/>
      <w:szCs w:val="24"/>
    </w:rPr>
  </w:style>
  <w:style w:type="paragraph" w:styleId="8">
    <w:name w:val="heading 8"/>
    <w:basedOn w:val="a"/>
    <w:next w:val="a"/>
    <w:link w:val="80"/>
    <w:qFormat/>
    <w:rsid w:val="00A75EBA"/>
    <w:pPr>
      <w:spacing w:before="240" w:after="60"/>
      <w:outlineLvl w:val="7"/>
    </w:pPr>
    <w:rPr>
      <w:i/>
      <w:iCs/>
      <w:sz w:val="24"/>
      <w:szCs w:val="24"/>
    </w:rPr>
  </w:style>
  <w:style w:type="paragraph" w:styleId="9">
    <w:name w:val="heading 9"/>
    <w:basedOn w:val="a"/>
    <w:next w:val="a"/>
    <w:link w:val="90"/>
    <w:qFormat/>
    <w:rsid w:val="00A75E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EBA"/>
    <w:rPr>
      <w:rFonts w:ascii="Times New Roman" w:eastAsia="Times New Roman" w:hAnsi="Times New Roman" w:cs="Times New Roman"/>
      <w:kern w:val="0"/>
      <w:sz w:val="28"/>
      <w:szCs w:val="28"/>
      <w:lang w:val="ru-RU" w:eastAsia="ru-RU"/>
      <w14:ligatures w14:val="none"/>
    </w:rPr>
  </w:style>
  <w:style w:type="character" w:customStyle="1" w:styleId="20">
    <w:name w:val="Заголовок 2 Знак"/>
    <w:basedOn w:val="a0"/>
    <w:link w:val="2"/>
    <w:rsid w:val="00A75EBA"/>
    <w:rPr>
      <w:rFonts w:ascii="Arial" w:eastAsia="Times New Roman" w:hAnsi="Arial" w:cs="Arial"/>
      <w:b/>
      <w:bCs/>
      <w:i/>
      <w:iCs/>
      <w:kern w:val="0"/>
      <w:sz w:val="28"/>
      <w:szCs w:val="28"/>
      <w:lang w:val="ru-RU" w:eastAsia="uk-UA"/>
      <w14:ligatures w14:val="none"/>
    </w:rPr>
  </w:style>
  <w:style w:type="character" w:customStyle="1" w:styleId="30">
    <w:name w:val="Заголовок 3 Знак"/>
    <w:basedOn w:val="a0"/>
    <w:link w:val="3"/>
    <w:rsid w:val="00A75EBA"/>
    <w:rPr>
      <w:rFonts w:ascii="Times New Roman" w:eastAsia="Times New Roman" w:hAnsi="Times New Roman" w:cs="Times New Roman"/>
      <w:b/>
      <w:bCs/>
      <w:spacing w:val="24"/>
      <w:kern w:val="0"/>
      <w:sz w:val="28"/>
      <w:szCs w:val="26"/>
      <w:lang w:val="ru-RU" w:eastAsia="ru-RU"/>
      <w14:ligatures w14:val="none"/>
    </w:rPr>
  </w:style>
  <w:style w:type="character" w:customStyle="1" w:styleId="40">
    <w:name w:val="Заголовок 4 Знак"/>
    <w:basedOn w:val="a0"/>
    <w:link w:val="4"/>
    <w:rsid w:val="00A75EBA"/>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A75EBA"/>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A75EBA"/>
    <w:rPr>
      <w:rFonts w:ascii="Times New Roman" w:eastAsia="Times New Roman" w:hAnsi="Times New Roman" w:cs="Times New Roman"/>
      <w:b/>
      <w:bCs/>
      <w:kern w:val="0"/>
      <w:sz w:val="22"/>
      <w:szCs w:val="22"/>
      <w:lang w:val="ru-RU" w:eastAsia="ru-RU"/>
      <w14:ligatures w14:val="none"/>
    </w:rPr>
  </w:style>
  <w:style w:type="character" w:customStyle="1" w:styleId="70">
    <w:name w:val="Заголовок 7 Знак"/>
    <w:basedOn w:val="a0"/>
    <w:link w:val="7"/>
    <w:rsid w:val="00A75EBA"/>
    <w:rPr>
      <w:rFonts w:ascii="Times New Roman" w:eastAsia="Times New Roman" w:hAnsi="Times New Roman" w:cs="Times New Roman"/>
      <w:kern w:val="0"/>
      <w:lang w:val="ru-RU" w:eastAsia="ru-RU"/>
      <w14:ligatures w14:val="none"/>
    </w:rPr>
  </w:style>
  <w:style w:type="character" w:customStyle="1" w:styleId="80">
    <w:name w:val="Заголовок 8 Знак"/>
    <w:basedOn w:val="a0"/>
    <w:link w:val="8"/>
    <w:rsid w:val="00A75EBA"/>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A75EBA"/>
    <w:rPr>
      <w:rFonts w:ascii="Arial" w:eastAsia="Times New Roman" w:hAnsi="Arial" w:cs="Arial"/>
      <w:kern w:val="0"/>
      <w:sz w:val="22"/>
      <w:szCs w:val="22"/>
      <w:lang w:val="ru-RU" w:eastAsia="ru-RU"/>
      <w14:ligatures w14:val="none"/>
    </w:rPr>
  </w:style>
  <w:style w:type="paragraph" w:styleId="a3">
    <w:name w:val="Body Text Indent"/>
    <w:basedOn w:val="a"/>
    <w:link w:val="a4"/>
    <w:rsid w:val="00A75EBA"/>
    <w:pPr>
      <w:spacing w:line="360" w:lineRule="exact"/>
      <w:ind w:firstLine="720"/>
    </w:pPr>
  </w:style>
  <w:style w:type="character" w:customStyle="1" w:styleId="a4">
    <w:name w:val="Основной текст с отступом Знак"/>
    <w:basedOn w:val="a0"/>
    <w:link w:val="a3"/>
    <w:rsid w:val="00A75EBA"/>
    <w:rPr>
      <w:rFonts w:ascii="Times New Roman" w:eastAsia="Times New Roman" w:hAnsi="Times New Roman" w:cs="Times New Roman"/>
      <w:kern w:val="0"/>
      <w:sz w:val="28"/>
      <w:szCs w:val="20"/>
      <w:lang w:val="ru-RU" w:eastAsia="ru-RU"/>
      <w14:ligatures w14:val="none"/>
    </w:rPr>
  </w:style>
  <w:style w:type="paragraph" w:styleId="21">
    <w:name w:val="Body Text Indent 2"/>
    <w:basedOn w:val="a"/>
    <w:link w:val="22"/>
    <w:rsid w:val="00A75EBA"/>
    <w:pPr>
      <w:spacing w:line="360" w:lineRule="exact"/>
      <w:ind w:left="720" w:firstLine="720"/>
    </w:pPr>
  </w:style>
  <w:style w:type="character" w:customStyle="1" w:styleId="22">
    <w:name w:val="Основной текст с отступом 2 Знак"/>
    <w:basedOn w:val="a0"/>
    <w:link w:val="21"/>
    <w:rsid w:val="00A75EBA"/>
    <w:rPr>
      <w:rFonts w:ascii="Times New Roman" w:eastAsia="Times New Roman" w:hAnsi="Times New Roman" w:cs="Times New Roman"/>
      <w:kern w:val="0"/>
      <w:sz w:val="28"/>
      <w:szCs w:val="20"/>
      <w:lang w:val="ru-RU" w:eastAsia="ru-RU"/>
      <w14:ligatures w14:val="none"/>
    </w:rPr>
  </w:style>
  <w:style w:type="paragraph" w:styleId="a5">
    <w:name w:val="Body Text"/>
    <w:basedOn w:val="a"/>
    <w:link w:val="a6"/>
    <w:rsid w:val="00A75EBA"/>
    <w:pPr>
      <w:spacing w:after="120"/>
    </w:pPr>
  </w:style>
  <w:style w:type="character" w:customStyle="1" w:styleId="a6">
    <w:name w:val="Основной текст Знак"/>
    <w:basedOn w:val="a0"/>
    <w:link w:val="a5"/>
    <w:rsid w:val="00A75EBA"/>
    <w:rPr>
      <w:rFonts w:ascii="Times New Roman" w:eastAsia="Times New Roman" w:hAnsi="Times New Roman" w:cs="Times New Roman"/>
      <w:kern w:val="0"/>
      <w:sz w:val="28"/>
      <w:szCs w:val="20"/>
      <w:lang w:val="ru-RU" w:eastAsia="ru-RU"/>
      <w14:ligatures w14:val="none"/>
    </w:rPr>
  </w:style>
  <w:style w:type="paragraph" w:customStyle="1" w:styleId="a7">
    <w:basedOn w:val="a"/>
    <w:next w:val="a8"/>
    <w:rsid w:val="00A75EBA"/>
    <w:pPr>
      <w:spacing w:before="100" w:beforeAutospacing="1" w:after="100" w:afterAutospacing="1"/>
    </w:pPr>
    <w:rPr>
      <w:sz w:val="24"/>
      <w:szCs w:val="24"/>
      <w:lang w:val="uk-UA" w:eastAsia="uk-UA"/>
    </w:rPr>
  </w:style>
  <w:style w:type="paragraph" w:styleId="a9">
    <w:name w:val="header"/>
    <w:basedOn w:val="a"/>
    <w:link w:val="aa"/>
    <w:uiPriority w:val="99"/>
    <w:rsid w:val="00A75EBA"/>
    <w:pPr>
      <w:tabs>
        <w:tab w:val="center" w:pos="4677"/>
        <w:tab w:val="right" w:pos="9355"/>
      </w:tabs>
    </w:pPr>
    <w:rPr>
      <w:szCs w:val="28"/>
    </w:rPr>
  </w:style>
  <w:style w:type="character" w:customStyle="1" w:styleId="aa">
    <w:name w:val="Верхний колонтитул Знак"/>
    <w:basedOn w:val="a0"/>
    <w:link w:val="a9"/>
    <w:uiPriority w:val="99"/>
    <w:rsid w:val="00A75EBA"/>
    <w:rPr>
      <w:rFonts w:ascii="Times New Roman" w:eastAsia="Times New Roman" w:hAnsi="Times New Roman" w:cs="Times New Roman"/>
      <w:kern w:val="0"/>
      <w:sz w:val="28"/>
      <w:szCs w:val="28"/>
      <w:lang w:val="ru-RU" w:eastAsia="ru-RU"/>
      <w14:ligatures w14:val="none"/>
    </w:rPr>
  </w:style>
  <w:style w:type="character" w:styleId="ab">
    <w:name w:val="page number"/>
    <w:basedOn w:val="a0"/>
    <w:rsid w:val="00A75EBA"/>
  </w:style>
  <w:style w:type="paragraph" w:styleId="ac">
    <w:name w:val="footer"/>
    <w:basedOn w:val="a"/>
    <w:link w:val="ad"/>
    <w:rsid w:val="00A75EBA"/>
    <w:pPr>
      <w:tabs>
        <w:tab w:val="center" w:pos="4677"/>
        <w:tab w:val="right" w:pos="9355"/>
      </w:tabs>
    </w:pPr>
    <w:rPr>
      <w:szCs w:val="28"/>
    </w:rPr>
  </w:style>
  <w:style w:type="character" w:customStyle="1" w:styleId="ad">
    <w:name w:val="Нижний колонтитул Знак"/>
    <w:basedOn w:val="a0"/>
    <w:link w:val="ac"/>
    <w:rsid w:val="00A75EBA"/>
    <w:rPr>
      <w:rFonts w:ascii="Times New Roman" w:eastAsia="Times New Roman" w:hAnsi="Times New Roman" w:cs="Times New Roman"/>
      <w:kern w:val="0"/>
      <w:sz w:val="28"/>
      <w:szCs w:val="28"/>
      <w:lang w:val="ru-RU" w:eastAsia="ru-RU"/>
      <w14:ligatures w14:val="none"/>
    </w:rPr>
  </w:style>
  <w:style w:type="paragraph" w:styleId="ae">
    <w:name w:val="Balloon Text"/>
    <w:basedOn w:val="a"/>
    <w:link w:val="af"/>
    <w:semiHidden/>
    <w:unhideWhenUsed/>
    <w:rsid w:val="00A75EBA"/>
    <w:rPr>
      <w:rFonts w:ascii="Tahoma" w:eastAsia="Calibri" w:hAnsi="Tahoma" w:cs="Tahoma"/>
      <w:sz w:val="16"/>
      <w:szCs w:val="16"/>
      <w:lang w:eastAsia="en-US"/>
    </w:rPr>
  </w:style>
  <w:style w:type="character" w:customStyle="1" w:styleId="af">
    <w:name w:val="Текст выноски Знак"/>
    <w:basedOn w:val="a0"/>
    <w:link w:val="ae"/>
    <w:semiHidden/>
    <w:rsid w:val="00A75EBA"/>
    <w:rPr>
      <w:rFonts w:ascii="Tahoma" w:eastAsia="Calibri" w:hAnsi="Tahoma" w:cs="Tahoma"/>
      <w:kern w:val="0"/>
      <w:sz w:val="16"/>
      <w:szCs w:val="16"/>
      <w:lang w:val="ru-RU"/>
      <w14:ligatures w14:val="none"/>
    </w:rPr>
  </w:style>
  <w:style w:type="character" w:customStyle="1" w:styleId="longtext">
    <w:name w:val="long_text"/>
    <w:basedOn w:val="a0"/>
    <w:rsid w:val="00A75EBA"/>
  </w:style>
  <w:style w:type="character" w:customStyle="1" w:styleId="hps">
    <w:name w:val="hps"/>
    <w:basedOn w:val="a0"/>
    <w:rsid w:val="00A75EBA"/>
  </w:style>
  <w:style w:type="character" w:customStyle="1" w:styleId="atn">
    <w:name w:val="atn"/>
    <w:basedOn w:val="a0"/>
    <w:rsid w:val="00A75EBA"/>
  </w:style>
  <w:style w:type="character" w:customStyle="1" w:styleId="hpsatn">
    <w:name w:val="hps atn"/>
    <w:basedOn w:val="a0"/>
    <w:rsid w:val="00A75EBA"/>
  </w:style>
  <w:style w:type="character" w:customStyle="1" w:styleId="longtextshorttext">
    <w:name w:val="long_text short_text"/>
    <w:basedOn w:val="a0"/>
    <w:rsid w:val="00A75EBA"/>
  </w:style>
  <w:style w:type="table" w:styleId="af0">
    <w:name w:val="Table Grid"/>
    <w:basedOn w:val="a1"/>
    <w:rsid w:val="00A75EBA"/>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A75EBA"/>
    <w:pPr>
      <w:spacing w:after="120"/>
    </w:pPr>
    <w:rPr>
      <w:sz w:val="16"/>
      <w:szCs w:val="16"/>
    </w:rPr>
  </w:style>
  <w:style w:type="character" w:customStyle="1" w:styleId="32">
    <w:name w:val="Основной текст 3 Знак"/>
    <w:basedOn w:val="a0"/>
    <w:link w:val="31"/>
    <w:rsid w:val="00A75EBA"/>
    <w:rPr>
      <w:rFonts w:ascii="Times New Roman" w:eastAsia="Times New Roman" w:hAnsi="Times New Roman" w:cs="Times New Roman"/>
      <w:kern w:val="0"/>
      <w:sz w:val="16"/>
      <w:szCs w:val="16"/>
      <w:lang w:val="ru-RU" w:eastAsia="ru-RU"/>
      <w14:ligatures w14:val="none"/>
    </w:rPr>
  </w:style>
  <w:style w:type="paragraph" w:styleId="af1">
    <w:name w:val="caption"/>
    <w:basedOn w:val="a"/>
    <w:next w:val="a"/>
    <w:qFormat/>
    <w:rsid w:val="00A75EBA"/>
    <w:rPr>
      <w:sz w:val="24"/>
      <w:lang w:val="uk-UA"/>
    </w:rPr>
  </w:style>
  <w:style w:type="paragraph" w:styleId="af2">
    <w:name w:val="annotation text"/>
    <w:basedOn w:val="a"/>
    <w:link w:val="af3"/>
    <w:semiHidden/>
    <w:rsid w:val="00A75EBA"/>
    <w:rPr>
      <w:sz w:val="20"/>
      <w:lang w:val="uk-UA"/>
    </w:rPr>
  </w:style>
  <w:style w:type="character" w:customStyle="1" w:styleId="af3">
    <w:name w:val="Текст примечания Знак"/>
    <w:basedOn w:val="a0"/>
    <w:link w:val="af2"/>
    <w:semiHidden/>
    <w:rsid w:val="00A75EBA"/>
    <w:rPr>
      <w:rFonts w:ascii="Times New Roman" w:eastAsia="Times New Roman" w:hAnsi="Times New Roman" w:cs="Times New Roman"/>
      <w:kern w:val="0"/>
      <w:sz w:val="20"/>
      <w:szCs w:val="20"/>
      <w:lang w:val="uk-UA" w:eastAsia="ru-RU"/>
      <w14:ligatures w14:val="none"/>
    </w:rPr>
  </w:style>
  <w:style w:type="paragraph" w:customStyle="1" w:styleId="af4">
    <w:name w:val="Знак"/>
    <w:basedOn w:val="a"/>
    <w:rsid w:val="00A75EBA"/>
    <w:rPr>
      <w:rFonts w:ascii="Verdana" w:hAnsi="Verdana"/>
      <w:sz w:val="20"/>
      <w:lang w:val="en-US" w:eastAsia="en-US"/>
    </w:rPr>
  </w:style>
  <w:style w:type="paragraph" w:customStyle="1" w:styleId="af5">
    <w:name w:val="Знак"/>
    <w:basedOn w:val="a"/>
    <w:rsid w:val="00A75EBA"/>
    <w:rPr>
      <w:rFonts w:ascii="Verdana" w:hAnsi="Verdana"/>
      <w:sz w:val="20"/>
      <w:lang w:val="en-US" w:eastAsia="en-US"/>
    </w:rPr>
  </w:style>
  <w:style w:type="paragraph" w:styleId="af6">
    <w:name w:val="Title"/>
    <w:basedOn w:val="a"/>
    <w:next w:val="a"/>
    <w:link w:val="af7"/>
    <w:uiPriority w:val="10"/>
    <w:qFormat/>
    <w:rsid w:val="00A75EBA"/>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A75EBA"/>
    <w:rPr>
      <w:rFonts w:asciiTheme="majorHAnsi" w:eastAsiaTheme="majorEastAsia" w:hAnsiTheme="majorHAnsi" w:cstheme="majorBidi"/>
      <w:spacing w:val="-10"/>
      <w:kern w:val="28"/>
      <w:sz w:val="56"/>
      <w:szCs w:val="56"/>
      <w:lang w:val="ru-RU" w:eastAsia="ru-RU"/>
      <w14:ligatures w14:val="none"/>
    </w:rPr>
  </w:style>
  <w:style w:type="paragraph" w:styleId="a8">
    <w:name w:val="Normal (Web)"/>
    <w:basedOn w:val="a"/>
    <w:uiPriority w:val="99"/>
    <w:semiHidden/>
    <w:unhideWhenUsed/>
    <w:rsid w:val="00A75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13136</Words>
  <Characters>74876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34</cp:revision>
  <dcterms:created xsi:type="dcterms:W3CDTF">2024-01-25T18:01:00Z</dcterms:created>
  <dcterms:modified xsi:type="dcterms:W3CDTF">2024-01-29T10:07:00Z</dcterms:modified>
</cp:coreProperties>
</file>