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0F5190" w:rsidRDefault="00A15DD2" w:rsidP="00A15DD2">
      <w:pPr>
        <w:pStyle w:val="ad"/>
        <w:rPr>
          <w:b w:val="0"/>
          <w:color w:val="000000" w:themeColor="text1"/>
          <w:szCs w:val="28"/>
        </w:rPr>
      </w:pPr>
      <w:bookmarkStart w:id="0" w:name="_Hlk521851892"/>
      <w:bookmarkEnd w:id="0"/>
      <w:r w:rsidRPr="000F5190">
        <w:rPr>
          <w:b w:val="0"/>
          <w:color w:val="000000" w:themeColor="text1"/>
          <w:szCs w:val="28"/>
        </w:rPr>
        <w:t>МІНІСТЕРСТВО ОСВІТИ І НАУКИ УКРАЇНИ</w:t>
      </w:r>
    </w:p>
    <w:p w:rsidR="00A15DD2" w:rsidRPr="000F5190" w:rsidRDefault="00A15DD2" w:rsidP="00A15DD2">
      <w:pPr>
        <w:jc w:val="center"/>
        <w:rPr>
          <w:b/>
          <w:color w:val="000000" w:themeColor="text1"/>
          <w:sz w:val="28"/>
          <w:szCs w:val="28"/>
          <w:lang w:val="uk-UA"/>
        </w:rPr>
      </w:pPr>
      <w:r w:rsidRPr="000F5190">
        <w:rPr>
          <w:color w:val="000000" w:themeColor="text1"/>
          <w:sz w:val="28"/>
          <w:szCs w:val="28"/>
          <w:lang w:val="uk-UA"/>
        </w:rPr>
        <w:t>ЗАПОРІЗЬКИЙ НАЦІОНАЛЬНИЙ УНІВЕРСИТЕТ</w:t>
      </w:r>
    </w:p>
    <w:p w:rsidR="00A15DD2" w:rsidRPr="000F5190" w:rsidRDefault="00A15DD2" w:rsidP="00A15DD2">
      <w:pPr>
        <w:spacing w:line="360" w:lineRule="auto"/>
        <w:jc w:val="center"/>
        <w:rPr>
          <w:color w:val="000000" w:themeColor="text1"/>
          <w:sz w:val="28"/>
          <w:szCs w:val="28"/>
          <w:lang w:val="uk-UA"/>
        </w:rPr>
      </w:pPr>
      <w:r w:rsidRPr="000F5190">
        <w:rPr>
          <w:color w:val="000000" w:themeColor="text1"/>
          <w:sz w:val="28"/>
          <w:szCs w:val="28"/>
          <w:lang w:val="uk-UA"/>
        </w:rPr>
        <w:t>ФАКУЛЬТЕТ ФІЗИЧНОГО ВИХОВАННЯ, ЗДОРОВ’Я ТА ТУРИЗМУ</w:t>
      </w:r>
    </w:p>
    <w:p w:rsidR="00A15DD2" w:rsidRPr="000F5190" w:rsidRDefault="00A15DD2" w:rsidP="00A15DD2">
      <w:pPr>
        <w:spacing w:line="360" w:lineRule="auto"/>
        <w:jc w:val="center"/>
        <w:rPr>
          <w:color w:val="000000" w:themeColor="text1"/>
          <w:sz w:val="28"/>
          <w:szCs w:val="28"/>
          <w:lang w:val="uk-UA"/>
        </w:rPr>
      </w:pPr>
      <w:r w:rsidRPr="000F5190">
        <w:rPr>
          <w:color w:val="000000" w:themeColor="text1"/>
          <w:sz w:val="28"/>
          <w:szCs w:val="28"/>
          <w:lang w:val="uk-UA"/>
        </w:rPr>
        <w:t>КАФЕДРА ТЕОРІЇ ТА МЕТОДИКИ ФІЗИЧНОЇ КУЛЬТУРИ І СПОРТУ</w:t>
      </w:r>
    </w:p>
    <w:p w:rsidR="00A15DD2" w:rsidRPr="000F5190" w:rsidRDefault="00A15DD2" w:rsidP="00A15DD2">
      <w:pPr>
        <w:spacing w:line="360" w:lineRule="auto"/>
        <w:jc w:val="center"/>
        <w:rPr>
          <w:color w:val="000000" w:themeColor="text1"/>
          <w:sz w:val="28"/>
          <w:szCs w:val="28"/>
          <w:lang w:val="uk-UA"/>
        </w:rPr>
      </w:pPr>
    </w:p>
    <w:p w:rsidR="00A15DD2" w:rsidRPr="000F5190" w:rsidRDefault="00A15DD2" w:rsidP="00A15DD2">
      <w:pPr>
        <w:spacing w:line="360" w:lineRule="auto"/>
        <w:jc w:val="center"/>
        <w:rPr>
          <w:color w:val="000000" w:themeColor="text1"/>
          <w:sz w:val="28"/>
          <w:szCs w:val="28"/>
          <w:lang w:val="uk-UA"/>
        </w:rPr>
      </w:pPr>
    </w:p>
    <w:p w:rsidR="00A15DD2" w:rsidRPr="000F5190" w:rsidRDefault="00A15DD2" w:rsidP="00A15DD2">
      <w:pPr>
        <w:jc w:val="center"/>
        <w:rPr>
          <w:color w:val="000000" w:themeColor="text1"/>
          <w:sz w:val="28"/>
          <w:szCs w:val="28"/>
        </w:rPr>
      </w:pPr>
    </w:p>
    <w:p w:rsidR="007C0BCB" w:rsidRPr="000F5190" w:rsidRDefault="007C0BCB" w:rsidP="00A15DD2">
      <w:pPr>
        <w:jc w:val="center"/>
        <w:rPr>
          <w:color w:val="000000" w:themeColor="text1"/>
          <w:sz w:val="28"/>
          <w:szCs w:val="28"/>
        </w:rPr>
      </w:pPr>
    </w:p>
    <w:p w:rsidR="007C0BCB" w:rsidRPr="000F5190" w:rsidRDefault="007C0BCB" w:rsidP="00A15DD2">
      <w:pPr>
        <w:jc w:val="center"/>
        <w:rPr>
          <w:color w:val="000000" w:themeColor="text1"/>
          <w:sz w:val="28"/>
          <w:szCs w:val="28"/>
        </w:rPr>
      </w:pPr>
    </w:p>
    <w:p w:rsidR="00A15DD2" w:rsidRPr="000F5190" w:rsidRDefault="00A15DD2" w:rsidP="00A15DD2">
      <w:pPr>
        <w:jc w:val="center"/>
        <w:rPr>
          <w:color w:val="000000" w:themeColor="text1"/>
          <w:sz w:val="28"/>
          <w:szCs w:val="28"/>
        </w:rPr>
      </w:pPr>
    </w:p>
    <w:p w:rsidR="00A15DD2" w:rsidRPr="000F5190" w:rsidRDefault="00A15DD2" w:rsidP="00A15DD2">
      <w:pPr>
        <w:rPr>
          <w:color w:val="000000" w:themeColor="text1"/>
          <w:sz w:val="28"/>
          <w:szCs w:val="28"/>
        </w:rPr>
      </w:pPr>
    </w:p>
    <w:p w:rsidR="00A15DD2" w:rsidRPr="000F5190" w:rsidRDefault="00A15DD2" w:rsidP="00A15DD2">
      <w:pPr>
        <w:jc w:val="center"/>
        <w:rPr>
          <w:color w:val="000000" w:themeColor="text1"/>
          <w:sz w:val="28"/>
          <w:szCs w:val="28"/>
        </w:rPr>
      </w:pPr>
    </w:p>
    <w:p w:rsidR="00A15DD2" w:rsidRPr="000F5190" w:rsidRDefault="00A15DD2" w:rsidP="00A15DD2">
      <w:pPr>
        <w:jc w:val="center"/>
        <w:rPr>
          <w:color w:val="000000" w:themeColor="text1"/>
          <w:sz w:val="28"/>
          <w:szCs w:val="28"/>
        </w:rPr>
      </w:pPr>
    </w:p>
    <w:p w:rsidR="00A15DD2" w:rsidRPr="000F5190" w:rsidRDefault="00A15DD2" w:rsidP="00A15DD2">
      <w:pPr>
        <w:jc w:val="center"/>
        <w:rPr>
          <w:color w:val="000000" w:themeColor="text1"/>
          <w:sz w:val="36"/>
          <w:szCs w:val="28"/>
          <w:lang w:val="uk-UA"/>
        </w:rPr>
      </w:pPr>
      <w:r w:rsidRPr="000F5190">
        <w:rPr>
          <w:b/>
          <w:color w:val="000000" w:themeColor="text1"/>
          <w:sz w:val="36"/>
          <w:szCs w:val="28"/>
          <w:lang w:val="uk-UA"/>
        </w:rPr>
        <w:t>Кваліфікаційна робота магістра</w:t>
      </w:r>
    </w:p>
    <w:p w:rsidR="00A15DD2" w:rsidRPr="000F5190" w:rsidRDefault="00A15DD2" w:rsidP="00A15DD2">
      <w:pPr>
        <w:jc w:val="center"/>
        <w:rPr>
          <w:b/>
          <w:color w:val="000000" w:themeColor="text1"/>
          <w:sz w:val="28"/>
          <w:szCs w:val="28"/>
          <w:lang w:val="uk-UA"/>
        </w:rPr>
      </w:pPr>
    </w:p>
    <w:p w:rsidR="001A3EAD" w:rsidRPr="000F5190" w:rsidRDefault="001A3EAD" w:rsidP="00A15DD2">
      <w:pPr>
        <w:jc w:val="center"/>
        <w:rPr>
          <w:b/>
          <w:color w:val="000000" w:themeColor="text1"/>
          <w:sz w:val="28"/>
          <w:szCs w:val="28"/>
          <w:lang w:val="uk-UA"/>
        </w:rPr>
      </w:pPr>
    </w:p>
    <w:p w:rsidR="00A15DD2" w:rsidRPr="000F5190" w:rsidRDefault="00A15DD2" w:rsidP="00A15DD2">
      <w:pPr>
        <w:pStyle w:val="aa"/>
        <w:rPr>
          <w:color w:val="000000" w:themeColor="text1"/>
          <w:sz w:val="28"/>
          <w:szCs w:val="28"/>
          <w:lang w:val="uk-UA"/>
        </w:rPr>
      </w:pPr>
    </w:p>
    <w:p w:rsidR="00A15DD2" w:rsidRPr="000F5190" w:rsidRDefault="00A15DD2" w:rsidP="00AF0EFD">
      <w:pPr>
        <w:spacing w:line="360" w:lineRule="auto"/>
        <w:ind w:left="1418" w:hanging="1418"/>
        <w:jc w:val="both"/>
        <w:rPr>
          <w:color w:val="000000" w:themeColor="text1"/>
          <w:sz w:val="28"/>
          <w:szCs w:val="28"/>
          <w:lang w:val="uk-UA"/>
        </w:rPr>
      </w:pPr>
      <w:r w:rsidRPr="000F5190">
        <w:rPr>
          <w:color w:val="000000" w:themeColor="text1"/>
          <w:sz w:val="28"/>
          <w:szCs w:val="28"/>
          <w:lang w:val="uk-UA"/>
        </w:rPr>
        <w:t>на тему:</w:t>
      </w:r>
      <w:r w:rsidR="00AF0EFD" w:rsidRPr="000F5190">
        <w:rPr>
          <w:color w:val="000000" w:themeColor="text1"/>
          <w:sz w:val="28"/>
          <w:szCs w:val="28"/>
          <w:lang w:val="ru-RU"/>
        </w:rPr>
        <w:t xml:space="preserve">   </w:t>
      </w:r>
      <w:r w:rsidR="007C0BCB" w:rsidRPr="000F5190">
        <w:rPr>
          <w:b/>
          <w:color w:val="000000" w:themeColor="text1"/>
          <w:sz w:val="28"/>
          <w:szCs w:val="28"/>
          <w:lang w:val="uk-UA"/>
        </w:rPr>
        <w:t>ЕФЕКТИВНІСТЬ ВИКОРИСТАННЯ ЗАСОБІВ ФІТБОЛУ СЕРЕД ДІВЧАТ 17-18 РОКІВ В УМОВАХ ДИСТАНЦІЙНОЇ ФОРМИ НАВЧАННЯ</w:t>
      </w:r>
    </w:p>
    <w:p w:rsidR="00A15DD2" w:rsidRPr="000F5190" w:rsidRDefault="00A15DD2" w:rsidP="00A15DD2">
      <w:pPr>
        <w:jc w:val="center"/>
        <w:rPr>
          <w:color w:val="000000" w:themeColor="text1"/>
          <w:sz w:val="28"/>
          <w:szCs w:val="28"/>
        </w:rPr>
      </w:pPr>
    </w:p>
    <w:p w:rsidR="00A15DD2" w:rsidRPr="000F5190" w:rsidRDefault="00A15DD2" w:rsidP="00A15DD2">
      <w:pPr>
        <w:jc w:val="center"/>
        <w:rPr>
          <w:color w:val="000000" w:themeColor="text1"/>
          <w:sz w:val="28"/>
          <w:szCs w:val="28"/>
        </w:rPr>
      </w:pPr>
    </w:p>
    <w:p w:rsidR="00A15DD2" w:rsidRPr="000F5190" w:rsidRDefault="00A15DD2" w:rsidP="00A15DD2">
      <w:pPr>
        <w:jc w:val="center"/>
        <w:rPr>
          <w:color w:val="000000" w:themeColor="text1"/>
          <w:sz w:val="28"/>
          <w:szCs w:val="28"/>
        </w:rPr>
      </w:pPr>
    </w:p>
    <w:p w:rsidR="00A15DD2" w:rsidRPr="000F5190" w:rsidRDefault="00A15DD2" w:rsidP="00A15DD2">
      <w:pPr>
        <w:jc w:val="center"/>
        <w:rPr>
          <w:color w:val="000000" w:themeColor="text1"/>
          <w:sz w:val="28"/>
          <w:szCs w:val="28"/>
        </w:rPr>
      </w:pPr>
    </w:p>
    <w:p w:rsidR="001A3EAD" w:rsidRPr="000F5190" w:rsidRDefault="001A3EAD" w:rsidP="00DD31B8">
      <w:pPr>
        <w:rPr>
          <w:color w:val="000000" w:themeColor="text1"/>
          <w:sz w:val="28"/>
          <w:szCs w:val="28"/>
        </w:rPr>
      </w:pPr>
    </w:p>
    <w:p w:rsidR="00A15DD2" w:rsidRPr="000F5190" w:rsidRDefault="00A15DD2" w:rsidP="00A15DD2">
      <w:pPr>
        <w:jc w:val="center"/>
        <w:rPr>
          <w:color w:val="000000" w:themeColor="text1"/>
          <w:sz w:val="28"/>
          <w:szCs w:val="28"/>
        </w:rPr>
      </w:pPr>
    </w:p>
    <w:p w:rsidR="00AF0EFD" w:rsidRPr="000F5190" w:rsidRDefault="00AF0EFD" w:rsidP="00A15DD2">
      <w:pPr>
        <w:jc w:val="center"/>
        <w:rPr>
          <w:color w:val="000000" w:themeColor="text1"/>
          <w:sz w:val="28"/>
          <w:szCs w:val="28"/>
        </w:rPr>
      </w:pPr>
    </w:p>
    <w:p w:rsidR="007C0BCB" w:rsidRPr="000F5190" w:rsidRDefault="007C0BCB" w:rsidP="00A15DD2">
      <w:pPr>
        <w:jc w:val="center"/>
        <w:rPr>
          <w:color w:val="000000" w:themeColor="text1"/>
          <w:sz w:val="28"/>
          <w:szCs w:val="28"/>
        </w:rPr>
      </w:pPr>
    </w:p>
    <w:tbl>
      <w:tblPr>
        <w:tblW w:w="0" w:type="auto"/>
        <w:jc w:val="right"/>
        <w:tblLook w:val="04A0" w:firstRow="1" w:lastRow="0" w:firstColumn="1" w:lastColumn="0" w:noHBand="0" w:noVBand="1"/>
      </w:tblPr>
      <w:tblGrid>
        <w:gridCol w:w="6101"/>
      </w:tblGrid>
      <w:tr w:rsidR="000F5190" w:rsidRPr="000F5190" w:rsidTr="004F2D36">
        <w:trPr>
          <w:jc w:val="right"/>
        </w:trPr>
        <w:tc>
          <w:tcPr>
            <w:tcW w:w="6101" w:type="dxa"/>
            <w:shd w:val="clear" w:color="auto" w:fill="auto"/>
          </w:tcPr>
          <w:p w:rsidR="00A15DD2" w:rsidRPr="00942166" w:rsidRDefault="00A15DD2" w:rsidP="004844F7">
            <w:pPr>
              <w:spacing w:line="276" w:lineRule="auto"/>
              <w:rPr>
                <w:color w:val="000000" w:themeColor="text1"/>
                <w:sz w:val="28"/>
                <w:szCs w:val="28"/>
                <w:lang w:val="uk-UA"/>
              </w:rPr>
            </w:pPr>
            <w:r w:rsidRPr="00942166">
              <w:rPr>
                <w:color w:val="000000" w:themeColor="text1"/>
                <w:sz w:val="28"/>
                <w:szCs w:val="28"/>
                <w:lang w:val="uk-UA"/>
              </w:rPr>
              <w:t>Викона</w:t>
            </w:r>
            <w:r w:rsidR="00052411" w:rsidRPr="00942166">
              <w:rPr>
                <w:color w:val="000000" w:themeColor="text1"/>
                <w:sz w:val="28"/>
                <w:szCs w:val="28"/>
                <w:lang w:val="uk-UA"/>
              </w:rPr>
              <w:t>в</w:t>
            </w:r>
            <w:r w:rsidRPr="00942166">
              <w:rPr>
                <w:color w:val="000000" w:themeColor="text1"/>
                <w:sz w:val="28"/>
                <w:szCs w:val="28"/>
                <w:lang w:val="uk-UA"/>
              </w:rPr>
              <w:t xml:space="preserve">: студент </w:t>
            </w:r>
            <w:r w:rsidRPr="00942166">
              <w:rPr>
                <w:color w:val="000000" w:themeColor="text1"/>
                <w:sz w:val="28"/>
                <w:szCs w:val="28"/>
                <w:u w:val="single"/>
                <w:lang w:val="uk-UA"/>
              </w:rPr>
              <w:t>2</w:t>
            </w:r>
            <w:r w:rsidRPr="00942166">
              <w:rPr>
                <w:color w:val="000000" w:themeColor="text1"/>
                <w:sz w:val="28"/>
                <w:szCs w:val="28"/>
                <w:lang w:val="uk-UA"/>
              </w:rPr>
              <w:t xml:space="preserve"> курсу, групи </w:t>
            </w:r>
            <w:r w:rsidR="007C0BCB" w:rsidRPr="00942166">
              <w:rPr>
                <w:color w:val="000000" w:themeColor="text1"/>
                <w:sz w:val="28"/>
                <w:szCs w:val="28"/>
                <w:lang w:val="uk-UA" w:eastAsia="uk-UA"/>
              </w:rPr>
              <w:t>8.0172-ф-дн</w:t>
            </w:r>
          </w:p>
        </w:tc>
      </w:tr>
      <w:tr w:rsidR="000F5190" w:rsidRPr="000F5190" w:rsidTr="004F2D36">
        <w:trPr>
          <w:jc w:val="right"/>
        </w:trPr>
        <w:tc>
          <w:tcPr>
            <w:tcW w:w="6101" w:type="dxa"/>
            <w:shd w:val="clear" w:color="auto" w:fill="auto"/>
          </w:tcPr>
          <w:p w:rsidR="00A15DD2" w:rsidRPr="00942166" w:rsidRDefault="00A15DD2" w:rsidP="004844F7">
            <w:pPr>
              <w:spacing w:line="276" w:lineRule="auto"/>
              <w:rPr>
                <w:color w:val="000000" w:themeColor="text1"/>
                <w:sz w:val="28"/>
                <w:szCs w:val="28"/>
                <w:lang w:val="uk-UA"/>
              </w:rPr>
            </w:pPr>
            <w:r w:rsidRPr="00942166">
              <w:rPr>
                <w:color w:val="000000" w:themeColor="text1"/>
                <w:sz w:val="28"/>
                <w:szCs w:val="28"/>
                <w:lang w:val="uk-UA"/>
              </w:rPr>
              <w:t xml:space="preserve">спеціальності </w:t>
            </w:r>
            <w:r w:rsidRPr="00942166">
              <w:rPr>
                <w:color w:val="000000" w:themeColor="text1"/>
                <w:sz w:val="28"/>
                <w:szCs w:val="28"/>
                <w:u w:val="single"/>
                <w:lang w:val="uk-UA"/>
              </w:rPr>
              <w:t xml:space="preserve">       017 Фізична культура і спорт.</w:t>
            </w:r>
          </w:p>
        </w:tc>
      </w:tr>
      <w:tr w:rsidR="000F5190" w:rsidRPr="000F5190" w:rsidTr="004F2D36">
        <w:trPr>
          <w:jc w:val="right"/>
        </w:trPr>
        <w:tc>
          <w:tcPr>
            <w:tcW w:w="6101" w:type="dxa"/>
            <w:shd w:val="clear" w:color="auto" w:fill="auto"/>
          </w:tcPr>
          <w:p w:rsidR="00A15DD2" w:rsidRPr="00942166" w:rsidRDefault="00A15DD2" w:rsidP="004844F7">
            <w:pPr>
              <w:spacing w:line="276" w:lineRule="auto"/>
              <w:jc w:val="both"/>
              <w:rPr>
                <w:color w:val="000000" w:themeColor="text1"/>
                <w:sz w:val="28"/>
                <w:szCs w:val="28"/>
                <w:lang w:val="uk-UA"/>
              </w:rPr>
            </w:pPr>
            <w:r w:rsidRPr="00942166">
              <w:rPr>
                <w:color w:val="000000" w:themeColor="text1"/>
                <w:sz w:val="28"/>
                <w:szCs w:val="28"/>
                <w:lang w:val="uk-UA"/>
              </w:rPr>
              <w:t xml:space="preserve">освітньої програми </w:t>
            </w:r>
            <w:r w:rsidRPr="00942166">
              <w:rPr>
                <w:color w:val="000000" w:themeColor="text1"/>
                <w:sz w:val="28"/>
                <w:szCs w:val="28"/>
                <w:u w:val="single"/>
                <w:lang w:val="uk-UA"/>
              </w:rPr>
              <w:t xml:space="preserve">         фізичне виховання     .</w:t>
            </w:r>
          </w:p>
        </w:tc>
      </w:tr>
      <w:tr w:rsidR="000F5190" w:rsidRPr="000F5190" w:rsidTr="004F2D36">
        <w:trPr>
          <w:jc w:val="right"/>
        </w:trPr>
        <w:tc>
          <w:tcPr>
            <w:tcW w:w="6101" w:type="dxa"/>
            <w:shd w:val="clear" w:color="auto" w:fill="auto"/>
          </w:tcPr>
          <w:p w:rsidR="00A15DD2" w:rsidRPr="00942166" w:rsidRDefault="007C0BCB" w:rsidP="004844F7">
            <w:pPr>
              <w:pStyle w:val="ac"/>
              <w:spacing w:line="276" w:lineRule="auto"/>
              <w:rPr>
                <w:color w:val="000000" w:themeColor="text1"/>
                <w:sz w:val="28"/>
                <w:szCs w:val="28"/>
                <w:lang w:val="ru-RU"/>
              </w:rPr>
            </w:pPr>
            <w:r w:rsidRPr="00942166">
              <w:rPr>
                <w:color w:val="000000" w:themeColor="text1"/>
                <w:sz w:val="28"/>
                <w:szCs w:val="28"/>
                <w:u w:val="single"/>
                <w:lang w:val="ru-RU"/>
              </w:rPr>
              <w:t>Р</w:t>
            </w:r>
            <w:r w:rsidR="00A15DD2" w:rsidRPr="00942166">
              <w:rPr>
                <w:color w:val="000000" w:themeColor="text1"/>
                <w:sz w:val="28"/>
                <w:szCs w:val="28"/>
                <w:u w:val="single"/>
              </w:rPr>
              <w:t>.</w:t>
            </w:r>
            <w:r w:rsidRPr="00942166">
              <w:rPr>
                <w:color w:val="000000" w:themeColor="text1"/>
                <w:sz w:val="28"/>
                <w:szCs w:val="28"/>
                <w:u w:val="single"/>
                <w:lang w:val="ru-RU"/>
              </w:rPr>
              <w:t>А</w:t>
            </w:r>
            <w:r w:rsidR="00A15DD2" w:rsidRPr="00942166">
              <w:rPr>
                <w:color w:val="000000" w:themeColor="text1"/>
                <w:sz w:val="28"/>
                <w:szCs w:val="28"/>
                <w:u w:val="single"/>
              </w:rPr>
              <w:t xml:space="preserve">. </w:t>
            </w:r>
            <w:proofErr w:type="spellStart"/>
            <w:r w:rsidRPr="00942166">
              <w:rPr>
                <w:color w:val="000000" w:themeColor="text1"/>
                <w:sz w:val="28"/>
                <w:szCs w:val="28"/>
                <w:u w:val="single"/>
                <w:lang w:val="ru-RU"/>
              </w:rPr>
              <w:t>Ахметханов</w:t>
            </w:r>
            <w:proofErr w:type="spellEnd"/>
          </w:p>
        </w:tc>
      </w:tr>
      <w:tr w:rsidR="000F5190" w:rsidRPr="000F5190" w:rsidTr="004F2D36">
        <w:trPr>
          <w:jc w:val="right"/>
        </w:trPr>
        <w:tc>
          <w:tcPr>
            <w:tcW w:w="6101" w:type="dxa"/>
            <w:shd w:val="clear" w:color="auto" w:fill="auto"/>
          </w:tcPr>
          <w:p w:rsidR="00A15DD2" w:rsidRPr="00942166" w:rsidRDefault="00A15DD2" w:rsidP="004844F7">
            <w:pPr>
              <w:tabs>
                <w:tab w:val="left" w:pos="5812"/>
              </w:tabs>
              <w:spacing w:line="276" w:lineRule="auto"/>
              <w:rPr>
                <w:color w:val="000000" w:themeColor="text1"/>
                <w:sz w:val="28"/>
                <w:szCs w:val="28"/>
                <w:lang w:val="uk-UA"/>
              </w:rPr>
            </w:pPr>
            <w:r w:rsidRPr="00942166">
              <w:rPr>
                <w:color w:val="000000" w:themeColor="text1"/>
                <w:sz w:val="28"/>
                <w:szCs w:val="28"/>
                <w:lang w:val="uk-UA"/>
              </w:rPr>
              <w:t xml:space="preserve">Керівник: </w:t>
            </w:r>
            <w:r w:rsidR="009659BA" w:rsidRPr="00942166">
              <w:rPr>
                <w:color w:val="000000" w:themeColor="text1"/>
                <w:sz w:val="28"/>
                <w:szCs w:val="28"/>
                <w:lang w:val="uk-UA"/>
              </w:rPr>
              <w:t>професор</w:t>
            </w:r>
            <w:r w:rsidR="00052411" w:rsidRPr="00942166">
              <w:rPr>
                <w:color w:val="000000" w:themeColor="text1"/>
                <w:sz w:val="28"/>
                <w:szCs w:val="28"/>
              </w:rPr>
              <w:t xml:space="preserve">, </w:t>
            </w:r>
            <w:r w:rsidR="009659BA" w:rsidRPr="00942166">
              <w:rPr>
                <w:color w:val="000000" w:themeColor="text1"/>
                <w:sz w:val="28"/>
                <w:szCs w:val="28"/>
                <w:lang w:val="uk-UA"/>
              </w:rPr>
              <w:t>д.фіз.вих. Тищенко</w:t>
            </w:r>
            <w:r w:rsidR="00052411" w:rsidRPr="00942166">
              <w:rPr>
                <w:color w:val="000000" w:themeColor="text1"/>
                <w:sz w:val="28"/>
                <w:szCs w:val="28"/>
                <w:lang w:val="uk-UA"/>
              </w:rPr>
              <w:t xml:space="preserve"> </w:t>
            </w:r>
            <w:r w:rsidR="009659BA" w:rsidRPr="00942166">
              <w:rPr>
                <w:color w:val="000000" w:themeColor="text1"/>
                <w:sz w:val="28"/>
                <w:szCs w:val="28"/>
                <w:lang w:val="uk-UA"/>
              </w:rPr>
              <w:t>В</w:t>
            </w:r>
            <w:r w:rsidR="00052411" w:rsidRPr="00942166">
              <w:rPr>
                <w:color w:val="000000" w:themeColor="text1"/>
                <w:sz w:val="28"/>
                <w:szCs w:val="28"/>
                <w:lang w:val="uk-UA"/>
              </w:rPr>
              <w:t>.</w:t>
            </w:r>
            <w:r w:rsidR="009659BA" w:rsidRPr="00942166">
              <w:rPr>
                <w:color w:val="000000" w:themeColor="text1"/>
                <w:sz w:val="28"/>
                <w:szCs w:val="28"/>
                <w:lang w:val="uk-UA"/>
              </w:rPr>
              <w:t>О.</w:t>
            </w:r>
          </w:p>
        </w:tc>
      </w:tr>
      <w:tr w:rsidR="00A15DD2" w:rsidRPr="000F5190" w:rsidTr="004F2D36">
        <w:trPr>
          <w:jc w:val="right"/>
        </w:trPr>
        <w:tc>
          <w:tcPr>
            <w:tcW w:w="6101" w:type="dxa"/>
            <w:shd w:val="clear" w:color="auto" w:fill="auto"/>
          </w:tcPr>
          <w:p w:rsidR="00A15DD2" w:rsidRPr="00942166" w:rsidRDefault="00A15DD2" w:rsidP="004844F7">
            <w:pPr>
              <w:spacing w:line="276" w:lineRule="auto"/>
              <w:rPr>
                <w:color w:val="000000" w:themeColor="text1"/>
                <w:sz w:val="28"/>
                <w:szCs w:val="28"/>
                <w:lang w:val="uk-UA"/>
              </w:rPr>
            </w:pPr>
            <w:r w:rsidRPr="00942166">
              <w:rPr>
                <w:color w:val="000000" w:themeColor="text1"/>
                <w:sz w:val="28"/>
                <w:szCs w:val="28"/>
                <w:lang w:val="uk-UA"/>
              </w:rPr>
              <w:t xml:space="preserve">Рецензент: </w:t>
            </w:r>
            <w:r w:rsidR="009659BA" w:rsidRPr="00942166">
              <w:rPr>
                <w:color w:val="000000" w:themeColor="text1"/>
                <w:sz w:val="28"/>
                <w:szCs w:val="28"/>
                <w:lang w:val="uk-UA"/>
              </w:rPr>
              <w:t>професор</w:t>
            </w:r>
            <w:r w:rsidRPr="00942166">
              <w:rPr>
                <w:color w:val="000000" w:themeColor="text1"/>
                <w:sz w:val="28"/>
                <w:szCs w:val="28"/>
              </w:rPr>
              <w:t xml:space="preserve">, </w:t>
            </w:r>
            <w:r w:rsidR="009659BA" w:rsidRPr="00942166">
              <w:rPr>
                <w:color w:val="000000" w:themeColor="text1"/>
                <w:sz w:val="28"/>
                <w:szCs w:val="28"/>
                <w:lang w:val="uk-UA"/>
              </w:rPr>
              <w:t>д</w:t>
            </w:r>
            <w:r w:rsidRPr="00942166">
              <w:rPr>
                <w:color w:val="000000" w:themeColor="text1"/>
                <w:sz w:val="28"/>
                <w:szCs w:val="28"/>
              </w:rPr>
              <w:t>.пед.н</w:t>
            </w:r>
            <w:r w:rsidR="009659BA" w:rsidRPr="00942166">
              <w:rPr>
                <w:color w:val="000000" w:themeColor="text1"/>
                <w:sz w:val="28"/>
                <w:szCs w:val="28"/>
                <w:lang w:val="uk-UA"/>
              </w:rPr>
              <w:t>.</w:t>
            </w:r>
            <w:r w:rsidRPr="00942166">
              <w:rPr>
                <w:color w:val="000000" w:themeColor="text1"/>
                <w:sz w:val="28"/>
                <w:szCs w:val="28"/>
                <w:lang w:val="uk-UA"/>
              </w:rPr>
              <w:t xml:space="preserve"> </w:t>
            </w:r>
            <w:r w:rsidR="009659BA" w:rsidRPr="00942166">
              <w:rPr>
                <w:color w:val="000000" w:themeColor="text1"/>
                <w:sz w:val="28"/>
                <w:szCs w:val="28"/>
                <w:lang w:val="uk-UA"/>
              </w:rPr>
              <w:t>Маковецька</w:t>
            </w:r>
            <w:r w:rsidRPr="00942166">
              <w:rPr>
                <w:color w:val="000000" w:themeColor="text1"/>
                <w:sz w:val="28"/>
                <w:szCs w:val="28"/>
              </w:rPr>
              <w:t xml:space="preserve"> </w:t>
            </w:r>
            <w:r w:rsidR="009659BA" w:rsidRPr="00942166">
              <w:rPr>
                <w:color w:val="000000" w:themeColor="text1"/>
                <w:sz w:val="28"/>
                <w:szCs w:val="28"/>
                <w:lang w:val="uk-UA"/>
              </w:rPr>
              <w:t>Н</w:t>
            </w:r>
            <w:r w:rsidR="00052411" w:rsidRPr="00942166">
              <w:rPr>
                <w:color w:val="000000" w:themeColor="text1"/>
                <w:sz w:val="28"/>
                <w:szCs w:val="28"/>
                <w:lang w:val="uk-UA"/>
              </w:rPr>
              <w:t>.</w:t>
            </w:r>
            <w:r w:rsidR="009659BA" w:rsidRPr="00942166">
              <w:rPr>
                <w:color w:val="000000" w:themeColor="text1"/>
                <w:sz w:val="28"/>
                <w:szCs w:val="28"/>
                <w:lang w:val="uk-UA"/>
              </w:rPr>
              <w:t>В</w:t>
            </w:r>
            <w:r w:rsidRPr="00942166">
              <w:rPr>
                <w:color w:val="000000" w:themeColor="text1"/>
                <w:sz w:val="28"/>
                <w:szCs w:val="28"/>
              </w:rPr>
              <w:t>.</w:t>
            </w:r>
          </w:p>
        </w:tc>
      </w:tr>
    </w:tbl>
    <w:p w:rsidR="00A15DD2" w:rsidRPr="000F5190" w:rsidRDefault="00A15DD2" w:rsidP="00A15DD2">
      <w:pPr>
        <w:rPr>
          <w:b/>
          <w:color w:val="000000" w:themeColor="text1"/>
          <w:sz w:val="28"/>
          <w:szCs w:val="28"/>
          <w:lang w:val="uk-UA"/>
        </w:rPr>
      </w:pPr>
    </w:p>
    <w:p w:rsidR="00A15DD2" w:rsidRPr="000F5190" w:rsidRDefault="00A15DD2" w:rsidP="00A15DD2">
      <w:pPr>
        <w:rPr>
          <w:b/>
          <w:color w:val="000000" w:themeColor="text1"/>
          <w:sz w:val="28"/>
          <w:szCs w:val="28"/>
          <w:lang w:val="uk-UA"/>
        </w:rPr>
      </w:pPr>
    </w:p>
    <w:p w:rsidR="00A15DD2" w:rsidRPr="000F5190" w:rsidRDefault="00A15DD2" w:rsidP="00A15DD2">
      <w:pPr>
        <w:rPr>
          <w:b/>
          <w:color w:val="000000" w:themeColor="text1"/>
          <w:sz w:val="28"/>
          <w:szCs w:val="28"/>
          <w:lang w:val="uk-UA"/>
        </w:rPr>
      </w:pPr>
    </w:p>
    <w:p w:rsidR="00A15DD2" w:rsidRPr="000F5190" w:rsidRDefault="00A15DD2" w:rsidP="00A15DD2">
      <w:pPr>
        <w:rPr>
          <w:b/>
          <w:color w:val="000000" w:themeColor="text1"/>
          <w:sz w:val="28"/>
          <w:szCs w:val="28"/>
          <w:lang w:val="uk-UA"/>
        </w:rPr>
      </w:pPr>
    </w:p>
    <w:p w:rsidR="00A15DD2" w:rsidRPr="000F5190" w:rsidRDefault="00A15DD2" w:rsidP="00A15DD2">
      <w:pPr>
        <w:rPr>
          <w:b/>
          <w:color w:val="000000" w:themeColor="text1"/>
          <w:sz w:val="28"/>
          <w:szCs w:val="28"/>
          <w:lang w:val="uk-UA"/>
        </w:rPr>
      </w:pPr>
    </w:p>
    <w:p w:rsidR="00A15DD2" w:rsidRPr="000F5190" w:rsidRDefault="00A15DD2" w:rsidP="00A15DD2">
      <w:pPr>
        <w:jc w:val="center"/>
        <w:rPr>
          <w:color w:val="000000" w:themeColor="text1"/>
          <w:sz w:val="28"/>
          <w:szCs w:val="28"/>
          <w:lang w:val="uk-UA"/>
        </w:rPr>
      </w:pPr>
      <w:r w:rsidRPr="000F5190">
        <w:rPr>
          <w:color w:val="000000" w:themeColor="text1"/>
          <w:sz w:val="28"/>
          <w:szCs w:val="28"/>
          <w:lang w:val="uk-UA"/>
        </w:rPr>
        <w:t>Запоріжжя 2023</w:t>
      </w:r>
    </w:p>
    <w:p w:rsidR="00A15DD2" w:rsidRPr="000F5190" w:rsidRDefault="00A15DD2" w:rsidP="00A15DD2">
      <w:pPr>
        <w:jc w:val="center"/>
        <w:rPr>
          <w:color w:val="000000" w:themeColor="text1"/>
          <w:sz w:val="28"/>
          <w:szCs w:val="28"/>
          <w:lang w:val="uk-UA"/>
        </w:rPr>
      </w:pPr>
      <w:r w:rsidRPr="000F5190">
        <w:rPr>
          <w:color w:val="000000" w:themeColor="text1"/>
          <w:sz w:val="28"/>
          <w:szCs w:val="28"/>
        </w:rPr>
        <w:lastRenderedPageBreak/>
        <w:t>МІНІСТЕРСТВО ОСВІТИ І НАУКИ УКРАЇНИ</w:t>
      </w:r>
    </w:p>
    <w:p w:rsidR="00A15DD2" w:rsidRPr="000F5190" w:rsidRDefault="00A15DD2" w:rsidP="00A15DD2">
      <w:pPr>
        <w:jc w:val="center"/>
        <w:rPr>
          <w:b/>
          <w:color w:val="000000" w:themeColor="text1"/>
          <w:sz w:val="28"/>
          <w:szCs w:val="28"/>
        </w:rPr>
      </w:pPr>
      <w:r w:rsidRPr="000F5190">
        <w:rPr>
          <w:color w:val="000000" w:themeColor="text1"/>
          <w:sz w:val="28"/>
          <w:szCs w:val="28"/>
        </w:rPr>
        <w:t>ЗАПОРІЗЬКИЙ НАЦІОНАЛЬНИЙ УНІВЕРСИТЕТ</w:t>
      </w:r>
    </w:p>
    <w:p w:rsidR="00A15DD2" w:rsidRPr="000F5190" w:rsidRDefault="00A15DD2" w:rsidP="00A15DD2">
      <w:pPr>
        <w:jc w:val="center"/>
        <w:rPr>
          <w:b/>
          <w:bCs/>
          <w:color w:val="000000" w:themeColor="text1"/>
          <w:sz w:val="28"/>
          <w:szCs w:val="28"/>
        </w:rPr>
      </w:pPr>
    </w:p>
    <w:p w:rsidR="001A3EAD" w:rsidRPr="000F5190" w:rsidRDefault="001A3EAD" w:rsidP="00A15DD2">
      <w:pPr>
        <w:jc w:val="center"/>
        <w:rPr>
          <w:b/>
          <w:bCs/>
          <w:color w:val="000000" w:themeColor="text1"/>
          <w:sz w:val="28"/>
          <w:szCs w:val="28"/>
        </w:rPr>
      </w:pPr>
    </w:p>
    <w:p w:rsidR="00A15DD2" w:rsidRPr="000F5190" w:rsidRDefault="00A15DD2" w:rsidP="00A15DD2">
      <w:pPr>
        <w:jc w:val="center"/>
        <w:rPr>
          <w:b/>
          <w:bCs/>
          <w:color w:val="000000" w:themeColor="text1"/>
          <w:sz w:val="28"/>
          <w:szCs w:val="28"/>
        </w:rPr>
      </w:pPr>
    </w:p>
    <w:p w:rsidR="00A15DD2" w:rsidRPr="000F5190" w:rsidRDefault="00A15DD2" w:rsidP="00A15DD2">
      <w:pPr>
        <w:pStyle w:val="1"/>
        <w:spacing w:line="240" w:lineRule="auto"/>
        <w:rPr>
          <w:color w:val="000000" w:themeColor="text1"/>
          <w:sz w:val="28"/>
          <w:szCs w:val="28"/>
        </w:rPr>
      </w:pPr>
      <w:r w:rsidRPr="000F5190">
        <w:rPr>
          <w:bCs/>
          <w:color w:val="000000" w:themeColor="text1"/>
          <w:sz w:val="28"/>
          <w:szCs w:val="28"/>
        </w:rPr>
        <w:t xml:space="preserve">Факультет </w:t>
      </w:r>
      <w:r w:rsidRPr="000F5190">
        <w:rPr>
          <w:bCs/>
          <w:color w:val="000000" w:themeColor="text1"/>
          <w:sz w:val="28"/>
          <w:szCs w:val="28"/>
          <w:u w:val="single"/>
        </w:rPr>
        <w:t>фізичного виховання, здоров’я та туризму</w:t>
      </w:r>
    </w:p>
    <w:p w:rsidR="00A15DD2" w:rsidRPr="000F5190" w:rsidRDefault="00A15DD2" w:rsidP="00A15DD2">
      <w:pPr>
        <w:pStyle w:val="1"/>
        <w:spacing w:line="240" w:lineRule="auto"/>
        <w:rPr>
          <w:color w:val="000000" w:themeColor="text1"/>
          <w:sz w:val="28"/>
          <w:szCs w:val="28"/>
        </w:rPr>
      </w:pPr>
      <w:r w:rsidRPr="000F5190">
        <w:rPr>
          <w:bCs/>
          <w:color w:val="000000" w:themeColor="text1"/>
          <w:sz w:val="28"/>
          <w:szCs w:val="28"/>
        </w:rPr>
        <w:t xml:space="preserve">Кафедра </w:t>
      </w:r>
      <w:r w:rsidRPr="000F5190">
        <w:rPr>
          <w:bCs/>
          <w:color w:val="000000" w:themeColor="text1"/>
          <w:sz w:val="28"/>
          <w:szCs w:val="28"/>
          <w:u w:val="single"/>
        </w:rPr>
        <w:t>теорії та методики фізичної культури і спорту</w:t>
      </w:r>
      <w:r w:rsidRPr="000F5190">
        <w:rPr>
          <w:bCs/>
          <w:color w:val="000000" w:themeColor="text1"/>
          <w:sz w:val="28"/>
          <w:szCs w:val="28"/>
        </w:rPr>
        <w:t xml:space="preserve"> </w:t>
      </w:r>
    </w:p>
    <w:p w:rsidR="00A15DD2" w:rsidRPr="000F5190" w:rsidRDefault="00A15DD2" w:rsidP="00A15DD2">
      <w:pPr>
        <w:jc w:val="both"/>
        <w:rPr>
          <w:color w:val="000000" w:themeColor="text1"/>
          <w:sz w:val="28"/>
          <w:szCs w:val="28"/>
        </w:rPr>
      </w:pPr>
      <w:r w:rsidRPr="000F5190">
        <w:rPr>
          <w:color w:val="000000" w:themeColor="text1"/>
          <w:sz w:val="28"/>
          <w:szCs w:val="28"/>
        </w:rPr>
        <w:t xml:space="preserve">Рівень вищої освіти </w:t>
      </w:r>
      <w:r w:rsidRPr="000F5190">
        <w:rPr>
          <w:color w:val="000000" w:themeColor="text1"/>
          <w:sz w:val="28"/>
          <w:szCs w:val="28"/>
          <w:u w:val="single"/>
        </w:rPr>
        <w:t>магістр</w:t>
      </w:r>
      <w:r w:rsidRPr="000F5190">
        <w:rPr>
          <w:color w:val="000000" w:themeColor="text1"/>
          <w:sz w:val="28"/>
          <w:szCs w:val="28"/>
        </w:rPr>
        <w:t xml:space="preserve"> </w:t>
      </w:r>
    </w:p>
    <w:p w:rsidR="00A15DD2" w:rsidRPr="000F5190" w:rsidRDefault="00A15DD2" w:rsidP="00A15DD2">
      <w:pPr>
        <w:pStyle w:val="1"/>
        <w:spacing w:line="240" w:lineRule="auto"/>
        <w:rPr>
          <w:color w:val="000000" w:themeColor="text1"/>
          <w:sz w:val="28"/>
          <w:szCs w:val="28"/>
        </w:rPr>
      </w:pPr>
      <w:r w:rsidRPr="000F5190">
        <w:rPr>
          <w:bCs/>
          <w:color w:val="000000" w:themeColor="text1"/>
          <w:sz w:val="28"/>
          <w:szCs w:val="28"/>
        </w:rPr>
        <w:t xml:space="preserve">Спеціальність </w:t>
      </w:r>
      <w:r w:rsidRPr="000F5190">
        <w:rPr>
          <w:bCs/>
          <w:color w:val="000000" w:themeColor="text1"/>
          <w:sz w:val="28"/>
          <w:szCs w:val="28"/>
          <w:u w:val="single"/>
        </w:rPr>
        <w:t xml:space="preserve">                         017 </w:t>
      </w:r>
      <w:r w:rsidRPr="000F5190">
        <w:rPr>
          <w:bCs/>
          <w:color w:val="000000" w:themeColor="text1"/>
          <w:sz w:val="28"/>
          <w:szCs w:val="28"/>
          <w:u w:val="single"/>
          <w:lang w:val="ru-RU"/>
        </w:rPr>
        <w:t>Ф</w:t>
      </w:r>
      <w:r w:rsidRPr="000F5190">
        <w:rPr>
          <w:bCs/>
          <w:color w:val="000000" w:themeColor="text1"/>
          <w:sz w:val="28"/>
          <w:szCs w:val="28"/>
          <w:u w:val="single"/>
        </w:rPr>
        <w:t xml:space="preserve">ізична культура і спорт                                </w:t>
      </w:r>
    </w:p>
    <w:p w:rsidR="00A15DD2" w:rsidRPr="000F5190" w:rsidRDefault="00A15DD2" w:rsidP="00A15DD2">
      <w:pPr>
        <w:ind w:firstLine="708"/>
        <w:rPr>
          <w:color w:val="000000" w:themeColor="text1"/>
          <w:sz w:val="28"/>
          <w:szCs w:val="28"/>
        </w:rPr>
      </w:pPr>
      <w:r w:rsidRPr="000F5190">
        <w:rPr>
          <w:color w:val="000000" w:themeColor="text1"/>
          <w:sz w:val="28"/>
          <w:szCs w:val="28"/>
        </w:rPr>
        <w:t xml:space="preserve">                    </w:t>
      </w:r>
      <w:r w:rsidRPr="000F5190">
        <w:rPr>
          <w:color w:val="000000" w:themeColor="text1"/>
          <w:sz w:val="28"/>
          <w:szCs w:val="28"/>
          <w:lang w:val="uk-UA"/>
        </w:rPr>
        <w:t xml:space="preserve">                            </w:t>
      </w:r>
      <w:r w:rsidRPr="000F5190">
        <w:rPr>
          <w:color w:val="000000" w:themeColor="text1"/>
          <w:sz w:val="28"/>
          <w:szCs w:val="28"/>
        </w:rPr>
        <w:t xml:space="preserve">  (код та назва)</w:t>
      </w:r>
    </w:p>
    <w:p w:rsidR="00A15DD2" w:rsidRPr="000F5190" w:rsidRDefault="00A15DD2" w:rsidP="00A15DD2">
      <w:pPr>
        <w:jc w:val="both"/>
        <w:rPr>
          <w:color w:val="000000" w:themeColor="text1"/>
          <w:sz w:val="28"/>
          <w:szCs w:val="28"/>
        </w:rPr>
      </w:pPr>
      <w:r w:rsidRPr="000F5190">
        <w:rPr>
          <w:color w:val="000000" w:themeColor="text1"/>
          <w:sz w:val="28"/>
          <w:szCs w:val="28"/>
        </w:rPr>
        <w:t xml:space="preserve">Освітня програма </w:t>
      </w:r>
      <w:r w:rsidRPr="000F5190">
        <w:rPr>
          <w:color w:val="000000" w:themeColor="text1"/>
          <w:sz w:val="28"/>
          <w:szCs w:val="28"/>
          <w:u w:val="single"/>
        </w:rPr>
        <w:t xml:space="preserve">                    фізичне виховання                                                .</w:t>
      </w:r>
    </w:p>
    <w:p w:rsidR="00A15DD2" w:rsidRPr="000F5190" w:rsidRDefault="00A15DD2" w:rsidP="00A15DD2">
      <w:pPr>
        <w:ind w:firstLine="708"/>
        <w:rPr>
          <w:color w:val="000000" w:themeColor="text1"/>
          <w:sz w:val="21"/>
          <w:szCs w:val="28"/>
        </w:rPr>
      </w:pPr>
      <w:r w:rsidRPr="000F5190">
        <w:rPr>
          <w:color w:val="000000" w:themeColor="text1"/>
          <w:sz w:val="21"/>
          <w:szCs w:val="28"/>
        </w:rPr>
        <w:t xml:space="preserve">                    </w:t>
      </w:r>
      <w:r w:rsidRPr="000F5190">
        <w:rPr>
          <w:color w:val="000000" w:themeColor="text1"/>
          <w:sz w:val="21"/>
          <w:szCs w:val="28"/>
          <w:lang w:val="uk-UA"/>
        </w:rPr>
        <w:t xml:space="preserve">                                           </w:t>
      </w:r>
      <w:r w:rsidRPr="000F5190">
        <w:rPr>
          <w:color w:val="000000" w:themeColor="text1"/>
          <w:sz w:val="21"/>
          <w:szCs w:val="28"/>
        </w:rPr>
        <w:t xml:space="preserve"> (код та назва)</w:t>
      </w:r>
    </w:p>
    <w:p w:rsidR="00A15DD2" w:rsidRPr="000F5190" w:rsidRDefault="00A15DD2" w:rsidP="00A15DD2">
      <w:pPr>
        <w:pStyle w:val="1"/>
        <w:spacing w:line="240" w:lineRule="auto"/>
        <w:jc w:val="center"/>
        <w:rPr>
          <w:color w:val="000000" w:themeColor="text1"/>
          <w:sz w:val="28"/>
          <w:szCs w:val="28"/>
          <w:lang w:val="ru-RU"/>
        </w:rPr>
      </w:pPr>
      <w:r w:rsidRPr="000F5190">
        <w:rPr>
          <w:color w:val="000000" w:themeColor="text1"/>
          <w:sz w:val="28"/>
          <w:szCs w:val="28"/>
          <w:lang w:val="ru-RU"/>
        </w:rPr>
        <w:t xml:space="preserve">           </w:t>
      </w:r>
    </w:p>
    <w:p w:rsidR="001A3EAD" w:rsidRPr="000F5190" w:rsidRDefault="001A3EAD" w:rsidP="00A15DD2">
      <w:pPr>
        <w:rPr>
          <w:color w:val="000000" w:themeColor="text1"/>
          <w:lang w:val="ru-RU" w:eastAsia="en-US"/>
        </w:rPr>
      </w:pPr>
    </w:p>
    <w:p w:rsidR="00A15DD2" w:rsidRPr="000F5190" w:rsidRDefault="00A15DD2" w:rsidP="00A15DD2">
      <w:pPr>
        <w:pStyle w:val="1"/>
        <w:spacing w:line="240" w:lineRule="auto"/>
        <w:jc w:val="center"/>
        <w:rPr>
          <w:b/>
          <w:color w:val="000000" w:themeColor="text1"/>
          <w:sz w:val="28"/>
          <w:szCs w:val="28"/>
        </w:rPr>
      </w:pPr>
      <w:r w:rsidRPr="000F5190">
        <w:rPr>
          <w:color w:val="000000" w:themeColor="text1"/>
          <w:sz w:val="28"/>
          <w:szCs w:val="28"/>
          <w:lang w:val="ru-RU"/>
        </w:rPr>
        <w:t xml:space="preserve">              </w:t>
      </w:r>
      <w:r w:rsidRPr="000F5190">
        <w:rPr>
          <w:color w:val="000000" w:themeColor="text1"/>
          <w:sz w:val="28"/>
          <w:szCs w:val="28"/>
        </w:rPr>
        <w:t>ЗАТВЕРДЖУЮ</w:t>
      </w:r>
    </w:p>
    <w:p w:rsidR="00A15DD2" w:rsidRPr="000F5190" w:rsidRDefault="009659BA" w:rsidP="00A15DD2">
      <w:pPr>
        <w:jc w:val="right"/>
        <w:rPr>
          <w:color w:val="000000" w:themeColor="text1"/>
          <w:sz w:val="28"/>
          <w:szCs w:val="28"/>
        </w:rPr>
      </w:pPr>
      <w:r w:rsidRPr="000F5190">
        <w:rPr>
          <w:color w:val="000000" w:themeColor="text1"/>
          <w:sz w:val="28"/>
          <w:szCs w:val="28"/>
          <w:lang w:val="uk-UA"/>
        </w:rPr>
        <w:t xml:space="preserve">  </w:t>
      </w:r>
      <w:r w:rsidR="00A15DD2" w:rsidRPr="000F5190">
        <w:rPr>
          <w:color w:val="000000" w:themeColor="text1"/>
          <w:sz w:val="28"/>
          <w:szCs w:val="28"/>
        </w:rPr>
        <w:t>Завідувач кафедри _________ А.П. Конох</w:t>
      </w:r>
    </w:p>
    <w:p w:rsidR="00A15DD2" w:rsidRPr="000F5190" w:rsidRDefault="00A15DD2" w:rsidP="00A15DD2">
      <w:pPr>
        <w:jc w:val="center"/>
        <w:rPr>
          <w:color w:val="000000" w:themeColor="text1"/>
          <w:sz w:val="28"/>
          <w:szCs w:val="28"/>
        </w:rPr>
      </w:pPr>
      <w:r w:rsidRPr="000F5190">
        <w:rPr>
          <w:bCs/>
          <w:color w:val="000000" w:themeColor="text1"/>
          <w:sz w:val="28"/>
          <w:szCs w:val="28"/>
        </w:rPr>
        <w:t xml:space="preserve">                                            «_____»_____________20__року</w:t>
      </w:r>
    </w:p>
    <w:p w:rsidR="00A15DD2" w:rsidRPr="000F5190" w:rsidRDefault="00A15DD2" w:rsidP="00A15DD2">
      <w:pPr>
        <w:keepNext/>
        <w:jc w:val="center"/>
        <w:outlineLvl w:val="1"/>
        <w:rPr>
          <w:color w:val="000000" w:themeColor="text1"/>
          <w:sz w:val="28"/>
          <w:szCs w:val="28"/>
          <w:lang w:val="uk-UA"/>
        </w:rPr>
      </w:pPr>
    </w:p>
    <w:p w:rsidR="00A15DD2" w:rsidRPr="000F5190" w:rsidRDefault="00A15DD2" w:rsidP="00A15DD2">
      <w:pPr>
        <w:keepNext/>
        <w:jc w:val="center"/>
        <w:outlineLvl w:val="1"/>
        <w:rPr>
          <w:color w:val="000000" w:themeColor="text1"/>
          <w:sz w:val="28"/>
          <w:szCs w:val="28"/>
          <w:lang w:val="uk-UA"/>
        </w:rPr>
      </w:pPr>
    </w:p>
    <w:p w:rsidR="00F326FD" w:rsidRPr="000F5190" w:rsidRDefault="00F326FD" w:rsidP="00A15DD2">
      <w:pPr>
        <w:keepNext/>
        <w:jc w:val="center"/>
        <w:outlineLvl w:val="1"/>
        <w:rPr>
          <w:color w:val="000000" w:themeColor="text1"/>
          <w:sz w:val="28"/>
          <w:szCs w:val="28"/>
          <w:lang w:val="uk-UA"/>
        </w:rPr>
      </w:pPr>
    </w:p>
    <w:p w:rsidR="00A15DD2" w:rsidRPr="000F5190" w:rsidRDefault="00A15DD2" w:rsidP="00A15DD2">
      <w:pPr>
        <w:keepNext/>
        <w:jc w:val="center"/>
        <w:outlineLvl w:val="1"/>
        <w:rPr>
          <w:color w:val="000000" w:themeColor="text1"/>
          <w:sz w:val="28"/>
          <w:szCs w:val="28"/>
          <w:lang w:val="uk-UA"/>
        </w:rPr>
      </w:pPr>
      <w:r w:rsidRPr="000F5190">
        <w:rPr>
          <w:color w:val="000000" w:themeColor="text1"/>
          <w:sz w:val="28"/>
          <w:szCs w:val="28"/>
          <w:lang w:val="uk-UA"/>
        </w:rPr>
        <w:t xml:space="preserve">З  А  В  Д  А  Н  </w:t>
      </w:r>
      <w:proofErr w:type="spellStart"/>
      <w:r w:rsidRPr="000F5190">
        <w:rPr>
          <w:color w:val="000000" w:themeColor="text1"/>
          <w:sz w:val="28"/>
          <w:szCs w:val="28"/>
          <w:lang w:val="uk-UA"/>
        </w:rPr>
        <w:t>Н</w:t>
      </w:r>
      <w:proofErr w:type="spellEnd"/>
      <w:r w:rsidRPr="000F5190">
        <w:rPr>
          <w:color w:val="000000" w:themeColor="text1"/>
          <w:sz w:val="28"/>
          <w:szCs w:val="28"/>
          <w:lang w:val="uk-UA"/>
        </w:rPr>
        <w:t xml:space="preserve">  Я</w:t>
      </w:r>
    </w:p>
    <w:p w:rsidR="00A15DD2" w:rsidRPr="000F5190" w:rsidRDefault="00A15DD2" w:rsidP="00A15DD2">
      <w:pPr>
        <w:keepNext/>
        <w:jc w:val="center"/>
        <w:outlineLvl w:val="2"/>
        <w:rPr>
          <w:b/>
          <w:color w:val="000000" w:themeColor="text1"/>
          <w:sz w:val="28"/>
          <w:szCs w:val="28"/>
          <w:lang w:val="uk-UA"/>
        </w:rPr>
      </w:pPr>
      <w:r w:rsidRPr="000F5190">
        <w:rPr>
          <w:b/>
          <w:color w:val="000000" w:themeColor="text1"/>
          <w:sz w:val="28"/>
          <w:szCs w:val="28"/>
          <w:lang w:val="uk-UA"/>
        </w:rPr>
        <w:t>НА КВАЛІФІКАЦІЙНУ РОБОТУ СТУДЕНТ</w:t>
      </w:r>
      <w:r w:rsidR="00052411" w:rsidRPr="000F5190">
        <w:rPr>
          <w:b/>
          <w:color w:val="000000" w:themeColor="text1"/>
          <w:sz w:val="28"/>
          <w:szCs w:val="28"/>
          <w:lang w:val="uk-UA"/>
        </w:rPr>
        <w:t>У</w:t>
      </w:r>
    </w:p>
    <w:p w:rsidR="00DD31B8" w:rsidRPr="000F5190" w:rsidRDefault="000C6A70" w:rsidP="00A15DD2">
      <w:pPr>
        <w:jc w:val="center"/>
        <w:rPr>
          <w:b/>
          <w:color w:val="000000" w:themeColor="text1"/>
          <w:sz w:val="28"/>
          <w:szCs w:val="28"/>
          <w:lang w:val="uk-UA"/>
        </w:rPr>
      </w:pPr>
      <w:proofErr w:type="spellStart"/>
      <w:r w:rsidRPr="000F5190">
        <w:rPr>
          <w:b/>
          <w:color w:val="000000" w:themeColor="text1"/>
          <w:sz w:val="28"/>
          <w:szCs w:val="28"/>
          <w:lang w:val="uk-UA"/>
        </w:rPr>
        <w:t>Ахметханову</w:t>
      </w:r>
      <w:proofErr w:type="spellEnd"/>
      <w:r w:rsidRPr="000F5190">
        <w:rPr>
          <w:b/>
          <w:color w:val="000000" w:themeColor="text1"/>
          <w:sz w:val="28"/>
          <w:szCs w:val="28"/>
          <w:lang w:val="uk-UA"/>
        </w:rPr>
        <w:t xml:space="preserve"> Руслану </w:t>
      </w:r>
      <w:proofErr w:type="spellStart"/>
      <w:r w:rsidRPr="000F5190">
        <w:rPr>
          <w:b/>
          <w:color w:val="000000" w:themeColor="text1"/>
          <w:sz w:val="28"/>
          <w:szCs w:val="28"/>
          <w:lang w:val="uk-UA"/>
        </w:rPr>
        <w:t>Аслановичу</w:t>
      </w:r>
      <w:proofErr w:type="spellEnd"/>
    </w:p>
    <w:p w:rsidR="00251E31" w:rsidRPr="000F5190" w:rsidRDefault="004C4E88" w:rsidP="00A15DD2">
      <w:pPr>
        <w:jc w:val="center"/>
        <w:rPr>
          <w:b/>
          <w:color w:val="000000" w:themeColor="text1"/>
          <w:sz w:val="28"/>
          <w:szCs w:val="28"/>
          <w:lang w:val="uk-UA"/>
        </w:rPr>
      </w:pPr>
      <w:r w:rsidRPr="000F5190">
        <w:rPr>
          <w:b/>
          <w:color w:val="000000" w:themeColor="text1"/>
          <w:sz w:val="28"/>
          <w:szCs w:val="28"/>
          <w:lang w:val="uk-UA"/>
        </w:rPr>
        <w:t xml:space="preserve"> </w:t>
      </w:r>
    </w:p>
    <w:p w:rsidR="00A15DD2" w:rsidRPr="000F5190" w:rsidRDefault="00A15DD2" w:rsidP="00A15DD2">
      <w:pPr>
        <w:jc w:val="both"/>
        <w:rPr>
          <w:color w:val="000000" w:themeColor="text1"/>
          <w:sz w:val="28"/>
          <w:szCs w:val="28"/>
          <w:lang w:val="uk-UA"/>
        </w:rPr>
      </w:pPr>
      <w:r w:rsidRPr="000F5190">
        <w:rPr>
          <w:color w:val="000000" w:themeColor="text1"/>
          <w:sz w:val="28"/>
          <w:szCs w:val="28"/>
          <w:lang w:val="uk-UA"/>
        </w:rPr>
        <w:t xml:space="preserve">1. Тема роботи (проекту) </w:t>
      </w:r>
      <w:r w:rsidRPr="000F5190">
        <w:rPr>
          <w:b/>
          <w:color w:val="000000" w:themeColor="text1"/>
          <w:sz w:val="28"/>
          <w:szCs w:val="28"/>
          <w:lang w:val="uk-UA"/>
        </w:rPr>
        <w:t>«</w:t>
      </w:r>
      <w:r w:rsidR="007C0BCB" w:rsidRPr="000F5190">
        <w:rPr>
          <w:color w:val="000000" w:themeColor="text1"/>
          <w:sz w:val="28"/>
          <w:szCs w:val="28"/>
          <w:lang w:val="uk-UA"/>
        </w:rPr>
        <w:t xml:space="preserve">Ефективність використання засобів </w:t>
      </w:r>
      <w:proofErr w:type="spellStart"/>
      <w:r w:rsidR="007C0BCB" w:rsidRPr="000F5190">
        <w:rPr>
          <w:color w:val="000000" w:themeColor="text1"/>
          <w:sz w:val="28"/>
          <w:szCs w:val="28"/>
          <w:lang w:val="uk-UA"/>
        </w:rPr>
        <w:t>фітболу</w:t>
      </w:r>
      <w:proofErr w:type="spellEnd"/>
      <w:r w:rsidR="007C0BCB" w:rsidRPr="000F5190">
        <w:rPr>
          <w:color w:val="000000" w:themeColor="text1"/>
          <w:sz w:val="28"/>
          <w:szCs w:val="28"/>
          <w:lang w:val="uk-UA"/>
        </w:rPr>
        <w:t xml:space="preserve"> серед дівчат 17-18 років в умовах дистанційної форми навчання</w:t>
      </w:r>
      <w:r w:rsidRPr="000F5190">
        <w:rPr>
          <w:color w:val="000000" w:themeColor="text1"/>
          <w:sz w:val="28"/>
          <w:szCs w:val="28"/>
          <w:lang w:val="uk-UA"/>
        </w:rPr>
        <w:t xml:space="preserve">» </w:t>
      </w:r>
    </w:p>
    <w:p w:rsidR="00A15DD2" w:rsidRPr="00942166" w:rsidRDefault="00A15DD2" w:rsidP="00A15DD2">
      <w:pPr>
        <w:jc w:val="both"/>
        <w:rPr>
          <w:color w:val="000000" w:themeColor="text1"/>
          <w:sz w:val="28"/>
          <w:szCs w:val="28"/>
          <w:lang w:val="uk-UA"/>
        </w:rPr>
      </w:pPr>
      <w:r w:rsidRPr="000F5190">
        <w:rPr>
          <w:color w:val="000000" w:themeColor="text1"/>
          <w:sz w:val="28"/>
          <w:szCs w:val="28"/>
          <w:lang w:val="uk-UA"/>
        </w:rPr>
        <w:t>керівник роботи (</w:t>
      </w:r>
      <w:r w:rsidRPr="00942166">
        <w:rPr>
          <w:color w:val="000000" w:themeColor="text1"/>
          <w:sz w:val="28"/>
          <w:szCs w:val="28"/>
          <w:lang w:val="uk-UA"/>
        </w:rPr>
        <w:t xml:space="preserve">проекту) </w:t>
      </w:r>
      <w:r w:rsidR="009659BA" w:rsidRPr="00942166">
        <w:rPr>
          <w:color w:val="000000" w:themeColor="text1"/>
          <w:sz w:val="28"/>
          <w:szCs w:val="28"/>
          <w:lang w:val="uk-UA"/>
        </w:rPr>
        <w:t>Тищенко</w:t>
      </w:r>
      <w:r w:rsidR="00761566" w:rsidRPr="00942166">
        <w:rPr>
          <w:color w:val="000000" w:themeColor="text1"/>
          <w:sz w:val="28"/>
          <w:szCs w:val="28"/>
          <w:lang w:val="uk-UA"/>
        </w:rPr>
        <w:t xml:space="preserve"> </w:t>
      </w:r>
      <w:r w:rsidR="009659BA" w:rsidRPr="00942166">
        <w:rPr>
          <w:color w:val="000000" w:themeColor="text1"/>
          <w:sz w:val="28"/>
          <w:szCs w:val="28"/>
          <w:lang w:val="uk-UA"/>
        </w:rPr>
        <w:t>Валерія</w:t>
      </w:r>
      <w:r w:rsidR="00761566" w:rsidRPr="00942166">
        <w:rPr>
          <w:color w:val="000000" w:themeColor="text1"/>
          <w:sz w:val="28"/>
          <w:szCs w:val="28"/>
          <w:lang w:val="uk-UA"/>
        </w:rPr>
        <w:t xml:space="preserve"> </w:t>
      </w:r>
      <w:r w:rsidR="009659BA" w:rsidRPr="00942166">
        <w:rPr>
          <w:color w:val="000000" w:themeColor="text1"/>
          <w:sz w:val="28"/>
          <w:szCs w:val="28"/>
          <w:lang w:val="uk-UA"/>
        </w:rPr>
        <w:t>Олексіївна</w:t>
      </w:r>
      <w:r w:rsidR="00761566" w:rsidRPr="00942166">
        <w:rPr>
          <w:color w:val="000000" w:themeColor="text1"/>
          <w:sz w:val="28"/>
          <w:szCs w:val="28"/>
          <w:lang w:val="uk-UA"/>
        </w:rPr>
        <w:t xml:space="preserve">, </w:t>
      </w:r>
      <w:r w:rsidR="009659BA" w:rsidRPr="00942166">
        <w:rPr>
          <w:color w:val="000000" w:themeColor="text1"/>
          <w:sz w:val="28"/>
          <w:szCs w:val="28"/>
          <w:lang w:val="uk-UA"/>
        </w:rPr>
        <w:t>д.фіз.вих., професор</w:t>
      </w:r>
      <w:r w:rsidRPr="00942166">
        <w:rPr>
          <w:color w:val="000000" w:themeColor="text1"/>
          <w:sz w:val="28"/>
          <w:szCs w:val="28"/>
          <w:lang w:val="uk-UA"/>
        </w:rPr>
        <w:t xml:space="preserve">, затверджено наказом ЗНУ від 01 травня 2023 року № </w:t>
      </w:r>
      <w:r w:rsidR="00A3529F" w:rsidRPr="00942166">
        <w:rPr>
          <w:color w:val="000000" w:themeColor="text1"/>
          <w:sz w:val="28"/>
          <w:szCs w:val="28"/>
          <w:lang w:val="uk-UA"/>
        </w:rPr>
        <w:t>1425</w:t>
      </w:r>
      <w:r w:rsidRPr="00942166">
        <w:rPr>
          <w:color w:val="000000" w:themeColor="text1"/>
          <w:sz w:val="28"/>
          <w:szCs w:val="28"/>
          <w:lang w:val="uk-UA"/>
        </w:rPr>
        <w:t>-</w:t>
      </w:r>
      <w:r w:rsidRPr="00942166">
        <w:rPr>
          <w:color w:val="000000" w:themeColor="text1"/>
          <w:sz w:val="28"/>
          <w:szCs w:val="28"/>
          <w:lang w:val="en-US"/>
        </w:rPr>
        <w:t>c</w:t>
      </w:r>
      <w:r w:rsidRPr="00942166">
        <w:rPr>
          <w:color w:val="000000" w:themeColor="text1"/>
          <w:sz w:val="28"/>
          <w:szCs w:val="28"/>
          <w:lang w:val="uk-UA"/>
        </w:rPr>
        <w:t>.</w:t>
      </w:r>
    </w:p>
    <w:p w:rsidR="00A15DD2" w:rsidRPr="00942166" w:rsidRDefault="00A15DD2" w:rsidP="00A15DD2">
      <w:pPr>
        <w:jc w:val="both"/>
        <w:rPr>
          <w:color w:val="000000" w:themeColor="text1"/>
          <w:sz w:val="28"/>
          <w:szCs w:val="28"/>
          <w:lang w:val="uk-UA"/>
        </w:rPr>
      </w:pPr>
      <w:r w:rsidRPr="00942166">
        <w:rPr>
          <w:color w:val="000000" w:themeColor="text1"/>
          <w:sz w:val="28"/>
          <w:szCs w:val="28"/>
          <w:lang w:val="uk-UA"/>
        </w:rPr>
        <w:t>2. Строк подання студент</w:t>
      </w:r>
      <w:r w:rsidR="00761566" w:rsidRPr="00942166">
        <w:rPr>
          <w:color w:val="000000" w:themeColor="text1"/>
          <w:sz w:val="28"/>
          <w:szCs w:val="28"/>
          <w:lang w:val="uk-UA"/>
        </w:rPr>
        <w:t>ом</w:t>
      </w:r>
      <w:r w:rsidRPr="00942166">
        <w:rPr>
          <w:color w:val="000000" w:themeColor="text1"/>
          <w:sz w:val="28"/>
          <w:szCs w:val="28"/>
          <w:lang w:val="uk-UA"/>
        </w:rPr>
        <w:t xml:space="preserve"> роботи (проекту) </w:t>
      </w:r>
      <w:r w:rsidRPr="00942166">
        <w:rPr>
          <w:color w:val="000000" w:themeColor="text1"/>
          <w:sz w:val="28"/>
          <w:szCs w:val="28"/>
        </w:rPr>
        <w:t>2</w:t>
      </w:r>
      <w:r w:rsidRPr="00942166">
        <w:rPr>
          <w:color w:val="000000" w:themeColor="text1"/>
          <w:sz w:val="28"/>
          <w:szCs w:val="28"/>
          <w:lang w:val="uk-UA"/>
        </w:rPr>
        <w:t>0 жовтня 2023 року.</w:t>
      </w:r>
    </w:p>
    <w:p w:rsidR="00A15DD2" w:rsidRPr="000F5190" w:rsidRDefault="00A15DD2" w:rsidP="00A15DD2">
      <w:pPr>
        <w:jc w:val="both"/>
        <w:rPr>
          <w:color w:val="000000" w:themeColor="text1"/>
          <w:sz w:val="28"/>
          <w:szCs w:val="28"/>
          <w:lang w:val="uk-UA"/>
        </w:rPr>
      </w:pPr>
      <w:r w:rsidRPr="00942166">
        <w:rPr>
          <w:color w:val="000000" w:themeColor="text1"/>
          <w:sz w:val="28"/>
          <w:szCs w:val="28"/>
          <w:lang w:val="uk-UA"/>
        </w:rPr>
        <w:t>3. Вихідні дані до роботи (проекту)</w:t>
      </w:r>
    </w:p>
    <w:p w:rsidR="00EC056A" w:rsidRPr="000F5190" w:rsidRDefault="00493346" w:rsidP="001667C5">
      <w:pPr>
        <w:ind w:firstLine="284"/>
        <w:jc w:val="both"/>
        <w:rPr>
          <w:color w:val="000000" w:themeColor="text1"/>
          <w:sz w:val="28"/>
          <w:szCs w:val="28"/>
          <w:lang w:val="uk-UA" w:eastAsia="en-US"/>
        </w:rPr>
      </w:pPr>
      <w:r w:rsidRPr="000F5190">
        <w:rPr>
          <w:color w:val="000000" w:themeColor="text1"/>
          <w:sz w:val="28"/>
          <w:szCs w:val="28"/>
          <w:lang w:val="uk-UA"/>
        </w:rPr>
        <w:t xml:space="preserve">Розроблено </w:t>
      </w:r>
      <w:r w:rsidR="00137933" w:rsidRPr="000F5190">
        <w:rPr>
          <w:color w:val="000000" w:themeColor="text1"/>
          <w:sz w:val="28"/>
          <w:szCs w:val="28"/>
          <w:lang w:val="uk-UA"/>
        </w:rPr>
        <w:t xml:space="preserve">авторську програму для </w:t>
      </w:r>
      <w:r w:rsidR="00A63B99" w:rsidRPr="000F5190">
        <w:rPr>
          <w:color w:val="000000" w:themeColor="text1"/>
          <w:sz w:val="28"/>
          <w:szCs w:val="28"/>
          <w:lang w:val="uk-UA"/>
        </w:rPr>
        <w:t>підвищення</w:t>
      </w:r>
      <w:r w:rsidR="00137933" w:rsidRPr="000F5190">
        <w:rPr>
          <w:color w:val="000000" w:themeColor="text1"/>
          <w:sz w:val="28"/>
          <w:szCs w:val="28"/>
          <w:lang w:val="uk-UA"/>
        </w:rPr>
        <w:t xml:space="preserve"> фізичної підготовленості </w:t>
      </w:r>
      <w:r w:rsidR="00EB5F56" w:rsidRPr="000F5190">
        <w:rPr>
          <w:bCs/>
          <w:iCs/>
          <w:color w:val="000000" w:themeColor="text1"/>
          <w:sz w:val="28"/>
          <w:szCs w:val="28"/>
        </w:rPr>
        <w:t>дівчат 17-18 років в умовах дистанційної форми навчання</w:t>
      </w:r>
      <w:r w:rsidR="00137933" w:rsidRPr="000F5190">
        <w:rPr>
          <w:color w:val="000000" w:themeColor="text1"/>
          <w:sz w:val="28"/>
          <w:szCs w:val="28"/>
          <w:lang w:val="uk-UA"/>
        </w:rPr>
        <w:t xml:space="preserve">. Показники підготовленості </w:t>
      </w:r>
      <w:r w:rsidR="00EB5F56" w:rsidRPr="000F5190">
        <w:rPr>
          <w:color w:val="000000" w:themeColor="text1"/>
          <w:sz w:val="28"/>
          <w:szCs w:val="28"/>
          <w:lang w:val="uk-UA"/>
        </w:rPr>
        <w:t>яких</w:t>
      </w:r>
      <w:r w:rsidR="00137933" w:rsidRPr="000F5190">
        <w:rPr>
          <w:color w:val="000000" w:themeColor="text1"/>
          <w:sz w:val="28"/>
          <w:szCs w:val="28"/>
          <w:lang w:val="uk-UA"/>
        </w:rPr>
        <w:t xml:space="preserve"> в експериментальній групі під впливом розробленої програми </w:t>
      </w:r>
      <w:r w:rsidR="00A63B99" w:rsidRPr="000F5190">
        <w:rPr>
          <w:color w:val="000000" w:themeColor="text1"/>
          <w:sz w:val="28"/>
          <w:szCs w:val="28"/>
          <w:lang w:val="uk-UA"/>
        </w:rPr>
        <w:t xml:space="preserve">з застосуванням </w:t>
      </w:r>
      <w:r w:rsidR="00EB5F56" w:rsidRPr="000F5190">
        <w:rPr>
          <w:color w:val="000000" w:themeColor="text1"/>
          <w:sz w:val="28"/>
          <w:szCs w:val="28"/>
          <w:lang w:val="uk-UA"/>
        </w:rPr>
        <w:t xml:space="preserve">засобів </w:t>
      </w:r>
      <w:proofErr w:type="spellStart"/>
      <w:r w:rsidR="00EB5F56" w:rsidRPr="000F5190">
        <w:rPr>
          <w:color w:val="000000" w:themeColor="text1"/>
          <w:sz w:val="28"/>
          <w:szCs w:val="28"/>
          <w:lang w:val="uk-UA"/>
        </w:rPr>
        <w:t>фітболу</w:t>
      </w:r>
      <w:proofErr w:type="spellEnd"/>
      <w:r w:rsidR="00A63B99" w:rsidRPr="000F5190">
        <w:rPr>
          <w:color w:val="000000" w:themeColor="text1"/>
          <w:sz w:val="28"/>
          <w:szCs w:val="28"/>
          <w:lang w:val="uk-UA"/>
        </w:rPr>
        <w:t xml:space="preserve"> </w:t>
      </w:r>
      <w:r w:rsidR="00137933" w:rsidRPr="000F5190">
        <w:rPr>
          <w:color w:val="000000" w:themeColor="text1"/>
          <w:sz w:val="28"/>
          <w:szCs w:val="28"/>
          <w:lang w:val="uk-UA"/>
        </w:rPr>
        <w:t>достовірно виросли по відношенню до контрольної.</w:t>
      </w:r>
    </w:p>
    <w:p w:rsidR="00A15DD2" w:rsidRPr="000F5190" w:rsidRDefault="00A15DD2" w:rsidP="00A15DD2">
      <w:pPr>
        <w:jc w:val="both"/>
        <w:rPr>
          <w:color w:val="000000" w:themeColor="text1"/>
          <w:sz w:val="28"/>
          <w:szCs w:val="28"/>
          <w:lang w:val="uk-UA"/>
        </w:rPr>
      </w:pPr>
      <w:r w:rsidRPr="000F5190">
        <w:rPr>
          <w:color w:val="000000" w:themeColor="text1"/>
          <w:sz w:val="28"/>
          <w:szCs w:val="28"/>
          <w:lang w:val="uk-UA"/>
        </w:rPr>
        <w:t xml:space="preserve">4. Зміст розрахунково-пояснювальної записки (перелік питань, які потрібно розробити) </w:t>
      </w:r>
    </w:p>
    <w:p w:rsidR="00184A72" w:rsidRPr="000F5190" w:rsidRDefault="00184A72" w:rsidP="00184A72">
      <w:pPr>
        <w:ind w:firstLine="284"/>
        <w:jc w:val="both"/>
        <w:rPr>
          <w:color w:val="000000" w:themeColor="text1"/>
          <w:sz w:val="28"/>
          <w:szCs w:val="28"/>
          <w:lang w:val="uk-UA" w:eastAsia="en-US"/>
        </w:rPr>
      </w:pPr>
      <w:r w:rsidRPr="000F5190">
        <w:rPr>
          <w:color w:val="000000" w:themeColor="text1"/>
          <w:sz w:val="28"/>
          <w:szCs w:val="28"/>
          <w:lang w:val="uk-UA" w:eastAsia="en-US"/>
        </w:rPr>
        <w:t>1.</w:t>
      </w:r>
      <w:r w:rsidRPr="000F5190">
        <w:rPr>
          <w:color w:val="000000" w:themeColor="text1"/>
          <w:sz w:val="28"/>
          <w:szCs w:val="28"/>
          <w:lang w:val="uk-UA" w:eastAsia="en-US"/>
        </w:rPr>
        <w:tab/>
        <w:t>Проаналізувати та узагальнити дані спеціальної науково-методичної літератури з теми дослідження.</w:t>
      </w:r>
    </w:p>
    <w:p w:rsidR="00184A72" w:rsidRPr="000F5190" w:rsidRDefault="00184A72" w:rsidP="00184A72">
      <w:pPr>
        <w:ind w:firstLine="284"/>
        <w:jc w:val="both"/>
        <w:rPr>
          <w:color w:val="000000" w:themeColor="text1"/>
          <w:sz w:val="28"/>
          <w:szCs w:val="28"/>
          <w:lang w:val="uk-UA" w:eastAsia="en-US"/>
        </w:rPr>
      </w:pPr>
      <w:r w:rsidRPr="000F5190">
        <w:rPr>
          <w:color w:val="000000" w:themeColor="text1"/>
          <w:sz w:val="28"/>
          <w:szCs w:val="28"/>
          <w:lang w:val="uk-UA" w:eastAsia="en-US"/>
        </w:rPr>
        <w:t>2.</w:t>
      </w:r>
      <w:r w:rsidRPr="000F5190">
        <w:rPr>
          <w:color w:val="000000" w:themeColor="text1"/>
          <w:sz w:val="28"/>
          <w:szCs w:val="28"/>
          <w:lang w:val="uk-UA" w:eastAsia="en-US"/>
        </w:rPr>
        <w:tab/>
        <w:t xml:space="preserve">Оцінити показники фізичної підготовленості на заняттях із </w:t>
      </w:r>
      <w:r w:rsidR="000C6A70" w:rsidRPr="000F5190">
        <w:rPr>
          <w:color w:val="000000" w:themeColor="text1"/>
          <w:sz w:val="28"/>
          <w:szCs w:val="28"/>
          <w:lang w:val="uk-UA" w:eastAsia="en-US"/>
        </w:rPr>
        <w:t>фітнесу</w:t>
      </w:r>
      <w:r w:rsidRPr="000F5190">
        <w:rPr>
          <w:color w:val="000000" w:themeColor="text1"/>
          <w:sz w:val="28"/>
          <w:szCs w:val="28"/>
          <w:lang w:val="uk-UA" w:eastAsia="en-US"/>
        </w:rPr>
        <w:t>.</w:t>
      </w:r>
    </w:p>
    <w:p w:rsidR="00C24064" w:rsidRPr="000F5190" w:rsidRDefault="00184A72" w:rsidP="00184A72">
      <w:pPr>
        <w:ind w:firstLine="284"/>
        <w:jc w:val="both"/>
        <w:rPr>
          <w:color w:val="000000" w:themeColor="text1"/>
          <w:sz w:val="28"/>
          <w:szCs w:val="28"/>
          <w:lang w:val="uk-UA" w:eastAsia="en-US"/>
        </w:rPr>
      </w:pPr>
      <w:r w:rsidRPr="000F5190">
        <w:rPr>
          <w:color w:val="000000" w:themeColor="text1"/>
          <w:sz w:val="28"/>
          <w:szCs w:val="28"/>
          <w:lang w:val="uk-UA" w:eastAsia="en-US"/>
        </w:rPr>
        <w:t>3.</w:t>
      </w:r>
      <w:r w:rsidRPr="000F5190">
        <w:rPr>
          <w:color w:val="000000" w:themeColor="text1"/>
          <w:sz w:val="28"/>
          <w:szCs w:val="28"/>
          <w:lang w:val="uk-UA" w:eastAsia="en-US"/>
        </w:rPr>
        <w:tab/>
        <w:t xml:space="preserve">Розробити й експериментально перевірити авторську програму для підвищення фізичної підготовленості </w:t>
      </w:r>
      <w:r w:rsidR="000C6A70" w:rsidRPr="000F5190">
        <w:rPr>
          <w:color w:val="000000" w:themeColor="text1"/>
          <w:sz w:val="28"/>
          <w:szCs w:val="28"/>
          <w:lang w:val="uk-UA"/>
        </w:rPr>
        <w:t>дівчата 17-18 років</w:t>
      </w:r>
      <w:r w:rsidR="000C6A70" w:rsidRPr="000F5190">
        <w:rPr>
          <w:color w:val="000000" w:themeColor="text1"/>
          <w:sz w:val="28"/>
          <w:szCs w:val="28"/>
          <w:lang w:val="uk-UA" w:eastAsia="en-US"/>
        </w:rPr>
        <w:t xml:space="preserve"> </w:t>
      </w:r>
      <w:r w:rsidRPr="000F5190">
        <w:rPr>
          <w:color w:val="000000" w:themeColor="text1"/>
          <w:sz w:val="28"/>
          <w:szCs w:val="28"/>
          <w:lang w:val="uk-UA" w:eastAsia="en-US"/>
        </w:rPr>
        <w:t xml:space="preserve">на секційних заняттях із </w:t>
      </w:r>
      <w:r w:rsidR="000C6A70" w:rsidRPr="000F5190">
        <w:rPr>
          <w:color w:val="000000" w:themeColor="text1"/>
          <w:sz w:val="28"/>
          <w:szCs w:val="28"/>
          <w:lang w:val="uk-UA" w:eastAsia="en-US"/>
        </w:rPr>
        <w:t>фітнесу</w:t>
      </w:r>
      <w:r w:rsidRPr="000F5190">
        <w:rPr>
          <w:color w:val="000000" w:themeColor="text1"/>
          <w:sz w:val="28"/>
          <w:szCs w:val="28"/>
          <w:lang w:val="uk-UA" w:eastAsia="en-US"/>
        </w:rPr>
        <w:t>.</w:t>
      </w:r>
    </w:p>
    <w:p w:rsidR="00A15DD2" w:rsidRPr="000F5190" w:rsidRDefault="00A15DD2" w:rsidP="00184A72">
      <w:pPr>
        <w:ind w:firstLine="284"/>
        <w:jc w:val="both"/>
        <w:rPr>
          <w:color w:val="000000" w:themeColor="text1"/>
          <w:spacing w:val="-6"/>
          <w:sz w:val="28"/>
          <w:szCs w:val="28"/>
          <w:lang w:val="uk-UA"/>
        </w:rPr>
      </w:pPr>
      <w:r w:rsidRPr="000F5190">
        <w:rPr>
          <w:color w:val="000000" w:themeColor="text1"/>
          <w:sz w:val="28"/>
          <w:szCs w:val="28"/>
          <w:lang w:val="uk-UA"/>
        </w:rPr>
        <w:t xml:space="preserve">5. Перелік графічного матеріалу </w:t>
      </w:r>
      <w:r w:rsidR="000C6A70" w:rsidRPr="000F5190">
        <w:rPr>
          <w:color w:val="000000" w:themeColor="text1"/>
          <w:spacing w:val="-6"/>
          <w:sz w:val="28"/>
          <w:szCs w:val="28"/>
          <w:lang w:val="uk-UA"/>
        </w:rPr>
        <w:t>6</w:t>
      </w:r>
      <w:r w:rsidRPr="000F5190">
        <w:rPr>
          <w:color w:val="000000" w:themeColor="text1"/>
          <w:spacing w:val="-6"/>
          <w:sz w:val="28"/>
          <w:szCs w:val="28"/>
        </w:rPr>
        <w:t xml:space="preserve"> таблиць, </w:t>
      </w:r>
      <w:r w:rsidR="000C6A70" w:rsidRPr="000F5190">
        <w:rPr>
          <w:color w:val="000000" w:themeColor="text1"/>
          <w:spacing w:val="-6"/>
          <w:sz w:val="28"/>
          <w:szCs w:val="28"/>
          <w:lang w:val="ru-RU"/>
        </w:rPr>
        <w:t>3</w:t>
      </w:r>
      <w:r w:rsidR="003522C7" w:rsidRPr="000F5190">
        <w:rPr>
          <w:color w:val="000000" w:themeColor="text1"/>
          <w:spacing w:val="-6"/>
          <w:sz w:val="28"/>
          <w:szCs w:val="28"/>
          <w:lang w:val="uk-UA"/>
        </w:rPr>
        <w:t xml:space="preserve"> </w:t>
      </w:r>
      <w:r w:rsidRPr="000F5190">
        <w:rPr>
          <w:color w:val="000000" w:themeColor="text1"/>
          <w:spacing w:val="-6"/>
          <w:sz w:val="28"/>
          <w:szCs w:val="28"/>
          <w:lang w:val="uk-UA"/>
        </w:rPr>
        <w:t>рисунк</w:t>
      </w:r>
      <w:r w:rsidR="000C6A70" w:rsidRPr="000F5190">
        <w:rPr>
          <w:color w:val="000000" w:themeColor="text1"/>
          <w:spacing w:val="-6"/>
          <w:sz w:val="28"/>
          <w:szCs w:val="28"/>
          <w:lang w:val="uk-UA"/>
        </w:rPr>
        <w:t>и</w:t>
      </w:r>
      <w:r w:rsidRPr="000F5190">
        <w:rPr>
          <w:color w:val="000000" w:themeColor="text1"/>
          <w:spacing w:val="-6"/>
          <w:sz w:val="28"/>
          <w:szCs w:val="28"/>
          <w:lang w:val="uk-UA"/>
        </w:rPr>
        <w:t>.</w:t>
      </w:r>
    </w:p>
    <w:p w:rsidR="006F35AC" w:rsidRPr="000F5190" w:rsidRDefault="006F35AC" w:rsidP="006F35AC">
      <w:pPr>
        <w:ind w:firstLine="284"/>
        <w:jc w:val="both"/>
        <w:rPr>
          <w:color w:val="000000" w:themeColor="text1"/>
          <w:spacing w:val="-6"/>
          <w:sz w:val="28"/>
          <w:szCs w:val="28"/>
          <w:lang w:val="uk-UA"/>
        </w:rPr>
      </w:pPr>
    </w:p>
    <w:p w:rsidR="00A15DD2" w:rsidRPr="000F5190" w:rsidRDefault="00A15DD2" w:rsidP="00A15DD2">
      <w:pPr>
        <w:jc w:val="both"/>
        <w:rPr>
          <w:color w:val="000000" w:themeColor="text1"/>
          <w:sz w:val="28"/>
          <w:szCs w:val="28"/>
          <w:lang w:val="uk-UA"/>
        </w:rPr>
      </w:pPr>
      <w:r w:rsidRPr="000F5190">
        <w:rPr>
          <w:color w:val="000000" w:themeColor="text1"/>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843"/>
        <w:gridCol w:w="1611"/>
      </w:tblGrid>
      <w:tr w:rsidR="000F5190" w:rsidRPr="000F5190" w:rsidTr="009659BA">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0F5190" w:rsidRDefault="00A15DD2" w:rsidP="009659BA">
            <w:pPr>
              <w:jc w:val="center"/>
              <w:rPr>
                <w:color w:val="000000" w:themeColor="text1"/>
                <w:sz w:val="28"/>
                <w:szCs w:val="28"/>
                <w:lang w:val="uk-UA"/>
              </w:rPr>
            </w:pPr>
            <w:r w:rsidRPr="000F5190">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0F5190" w:rsidRDefault="00A15DD2" w:rsidP="009659BA">
            <w:pPr>
              <w:jc w:val="center"/>
              <w:rPr>
                <w:color w:val="000000" w:themeColor="text1"/>
                <w:sz w:val="28"/>
                <w:szCs w:val="28"/>
                <w:lang w:val="uk-UA"/>
              </w:rPr>
            </w:pPr>
            <w:r w:rsidRPr="000F5190">
              <w:rPr>
                <w:color w:val="000000" w:themeColor="text1"/>
                <w:sz w:val="28"/>
                <w:szCs w:val="28"/>
                <w:lang w:val="uk-UA"/>
              </w:rPr>
              <w:t>Прізвище, ініціали та посада</w:t>
            </w:r>
            <w:r w:rsidR="00E06588" w:rsidRPr="000F5190">
              <w:rPr>
                <w:color w:val="000000" w:themeColor="text1"/>
                <w:sz w:val="28"/>
                <w:szCs w:val="28"/>
                <w:lang w:val="uk-UA"/>
              </w:rPr>
              <w:t xml:space="preserve"> </w:t>
            </w:r>
            <w:r w:rsidRPr="000F5190">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0F5190" w:rsidRDefault="00A15DD2" w:rsidP="009659BA">
            <w:pPr>
              <w:jc w:val="center"/>
              <w:rPr>
                <w:color w:val="000000" w:themeColor="text1"/>
                <w:sz w:val="28"/>
                <w:szCs w:val="28"/>
                <w:lang w:val="uk-UA"/>
              </w:rPr>
            </w:pPr>
            <w:r w:rsidRPr="000F5190">
              <w:rPr>
                <w:color w:val="000000" w:themeColor="text1"/>
                <w:sz w:val="28"/>
                <w:szCs w:val="28"/>
                <w:lang w:val="uk-UA"/>
              </w:rPr>
              <w:t>Підпис, дата</w:t>
            </w:r>
          </w:p>
        </w:tc>
      </w:tr>
      <w:tr w:rsidR="000F5190" w:rsidRPr="000F5190" w:rsidTr="009659BA">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0F5190" w:rsidRDefault="00A15DD2" w:rsidP="009659BA">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0F5190" w:rsidRDefault="00A15DD2" w:rsidP="009659BA">
            <w:pPr>
              <w:jc w:val="center"/>
              <w:rPr>
                <w:color w:val="000000" w:themeColor="text1"/>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9659BA">
            <w:pPr>
              <w:jc w:val="center"/>
              <w:rPr>
                <w:color w:val="000000" w:themeColor="text1"/>
                <w:sz w:val="28"/>
                <w:szCs w:val="28"/>
                <w:lang w:val="uk-UA"/>
              </w:rPr>
            </w:pPr>
            <w:r w:rsidRPr="000F5190">
              <w:rPr>
                <w:color w:val="000000" w:themeColor="text1"/>
                <w:sz w:val="28"/>
                <w:szCs w:val="28"/>
                <w:lang w:val="uk-UA"/>
              </w:rPr>
              <w:t>завдання</w:t>
            </w:r>
          </w:p>
          <w:p w:rsidR="00A15DD2" w:rsidRPr="000F5190" w:rsidRDefault="00A15DD2" w:rsidP="009659BA">
            <w:pPr>
              <w:jc w:val="center"/>
              <w:rPr>
                <w:color w:val="000000" w:themeColor="text1"/>
                <w:sz w:val="28"/>
                <w:szCs w:val="28"/>
                <w:lang w:val="uk-UA"/>
              </w:rPr>
            </w:pPr>
            <w:r w:rsidRPr="000F5190">
              <w:rPr>
                <w:color w:val="000000" w:themeColor="text1"/>
                <w:sz w:val="28"/>
                <w:szCs w:val="28"/>
                <w:lang w:val="uk-UA"/>
              </w:rPr>
              <w:t>видав</w:t>
            </w: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9659BA">
            <w:pPr>
              <w:jc w:val="center"/>
              <w:rPr>
                <w:color w:val="000000" w:themeColor="text1"/>
                <w:sz w:val="28"/>
                <w:szCs w:val="28"/>
                <w:lang w:val="uk-UA"/>
              </w:rPr>
            </w:pPr>
            <w:r w:rsidRPr="000F5190">
              <w:rPr>
                <w:color w:val="000000" w:themeColor="text1"/>
                <w:sz w:val="28"/>
                <w:szCs w:val="28"/>
                <w:lang w:val="uk-UA"/>
              </w:rPr>
              <w:t>завдання</w:t>
            </w:r>
          </w:p>
          <w:p w:rsidR="00A15DD2" w:rsidRPr="000F5190" w:rsidRDefault="00A15DD2" w:rsidP="009659BA">
            <w:pPr>
              <w:jc w:val="center"/>
              <w:rPr>
                <w:color w:val="000000" w:themeColor="text1"/>
                <w:sz w:val="28"/>
                <w:szCs w:val="28"/>
                <w:lang w:val="uk-UA"/>
              </w:rPr>
            </w:pPr>
            <w:r w:rsidRPr="000F5190">
              <w:rPr>
                <w:color w:val="000000" w:themeColor="text1"/>
                <w:sz w:val="28"/>
                <w:szCs w:val="28"/>
                <w:lang w:val="uk-UA"/>
              </w:rPr>
              <w:t>прийняв</w:t>
            </w:r>
          </w:p>
        </w:tc>
      </w:tr>
      <w:tr w:rsidR="000F5190" w:rsidRPr="00942166" w:rsidTr="009659BA">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942166" w:rsidRDefault="00A15DD2" w:rsidP="009659BA">
            <w:pPr>
              <w:widowControl w:val="0"/>
              <w:autoSpaceDE w:val="0"/>
              <w:autoSpaceDN w:val="0"/>
              <w:adjustRightInd w:val="0"/>
              <w:jc w:val="center"/>
              <w:rPr>
                <w:color w:val="000000" w:themeColor="text1"/>
                <w:sz w:val="28"/>
                <w:szCs w:val="28"/>
                <w:lang w:val="uk-UA"/>
              </w:rPr>
            </w:pPr>
            <w:r w:rsidRPr="00942166">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A15DD2" w:rsidRPr="00942166" w:rsidRDefault="009659BA" w:rsidP="009659BA">
            <w:pPr>
              <w:jc w:val="center"/>
              <w:rPr>
                <w:color w:val="000000" w:themeColor="text1"/>
                <w:sz w:val="28"/>
                <w:szCs w:val="28"/>
                <w:lang w:val="uk-UA"/>
              </w:rPr>
            </w:pPr>
            <w:r w:rsidRPr="00942166">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A15DD2" w:rsidRPr="00942166" w:rsidRDefault="00A15DD2"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942166" w:rsidRDefault="00A15DD2" w:rsidP="009659BA">
            <w:pPr>
              <w:jc w:val="center"/>
              <w:rPr>
                <w:b/>
                <w:color w:val="000000" w:themeColor="text1"/>
                <w:sz w:val="28"/>
                <w:szCs w:val="28"/>
                <w:lang w:val="uk-UA"/>
              </w:rPr>
            </w:pPr>
          </w:p>
        </w:tc>
      </w:tr>
      <w:tr w:rsidR="000F5190" w:rsidRPr="00942166" w:rsidTr="009659BA">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widowControl w:val="0"/>
              <w:autoSpaceDE w:val="0"/>
              <w:autoSpaceDN w:val="0"/>
              <w:adjustRightInd w:val="0"/>
              <w:jc w:val="center"/>
              <w:rPr>
                <w:color w:val="000000" w:themeColor="text1"/>
                <w:sz w:val="28"/>
                <w:szCs w:val="28"/>
                <w:lang w:val="uk-UA"/>
              </w:rPr>
            </w:pPr>
            <w:r w:rsidRPr="00942166">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color w:val="000000" w:themeColor="text1"/>
              </w:rPr>
            </w:pPr>
            <w:r w:rsidRPr="00942166">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b/>
                <w:color w:val="000000" w:themeColor="text1"/>
                <w:sz w:val="28"/>
                <w:szCs w:val="28"/>
                <w:lang w:val="uk-UA"/>
              </w:rPr>
            </w:pPr>
          </w:p>
        </w:tc>
      </w:tr>
      <w:tr w:rsidR="000F5190" w:rsidRPr="00942166" w:rsidTr="009659BA">
        <w:tc>
          <w:tcPr>
            <w:tcW w:w="3119"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widowControl w:val="0"/>
              <w:autoSpaceDE w:val="0"/>
              <w:autoSpaceDN w:val="0"/>
              <w:adjustRightInd w:val="0"/>
              <w:jc w:val="center"/>
              <w:rPr>
                <w:color w:val="000000" w:themeColor="text1"/>
                <w:sz w:val="28"/>
                <w:szCs w:val="28"/>
                <w:lang w:val="uk-UA"/>
              </w:rPr>
            </w:pPr>
            <w:r w:rsidRPr="00942166">
              <w:rPr>
                <w:color w:val="000000" w:themeColor="text1"/>
                <w:sz w:val="28"/>
                <w:szCs w:val="28"/>
                <w:lang w:val="uk-UA"/>
              </w:rPr>
              <w:t>Визначення завдань</w:t>
            </w:r>
          </w:p>
          <w:p w:rsidR="009659BA" w:rsidRPr="00942166" w:rsidRDefault="009659BA" w:rsidP="009659BA">
            <w:pPr>
              <w:widowControl w:val="0"/>
              <w:autoSpaceDE w:val="0"/>
              <w:autoSpaceDN w:val="0"/>
              <w:adjustRightInd w:val="0"/>
              <w:jc w:val="center"/>
              <w:rPr>
                <w:color w:val="000000" w:themeColor="text1"/>
                <w:sz w:val="28"/>
                <w:szCs w:val="28"/>
                <w:lang w:val="uk-UA"/>
              </w:rPr>
            </w:pPr>
            <w:r w:rsidRPr="00942166">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color w:val="000000" w:themeColor="text1"/>
              </w:rPr>
            </w:pPr>
            <w:r w:rsidRPr="00942166">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b/>
                <w:color w:val="000000" w:themeColor="text1"/>
                <w:sz w:val="28"/>
                <w:szCs w:val="28"/>
                <w:lang w:val="uk-UA"/>
              </w:rPr>
            </w:pPr>
          </w:p>
        </w:tc>
      </w:tr>
      <w:tr w:rsidR="000F5190" w:rsidRPr="00942166" w:rsidTr="009659BA">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widowControl w:val="0"/>
              <w:autoSpaceDE w:val="0"/>
              <w:autoSpaceDN w:val="0"/>
              <w:adjustRightInd w:val="0"/>
              <w:jc w:val="center"/>
              <w:rPr>
                <w:color w:val="000000" w:themeColor="text1"/>
                <w:sz w:val="28"/>
                <w:szCs w:val="28"/>
                <w:lang w:val="uk-UA"/>
              </w:rPr>
            </w:pPr>
            <w:r w:rsidRPr="00942166">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color w:val="000000" w:themeColor="text1"/>
              </w:rPr>
            </w:pPr>
            <w:r w:rsidRPr="00942166">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b/>
                <w:color w:val="000000" w:themeColor="text1"/>
                <w:sz w:val="28"/>
                <w:szCs w:val="28"/>
                <w:lang w:val="uk-UA"/>
              </w:rPr>
            </w:pPr>
          </w:p>
        </w:tc>
      </w:tr>
      <w:tr w:rsidR="000F5190" w:rsidRPr="00942166" w:rsidTr="009659BA">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widowControl w:val="0"/>
              <w:autoSpaceDE w:val="0"/>
              <w:autoSpaceDN w:val="0"/>
              <w:adjustRightInd w:val="0"/>
              <w:jc w:val="center"/>
              <w:rPr>
                <w:color w:val="000000" w:themeColor="text1"/>
                <w:sz w:val="28"/>
                <w:szCs w:val="28"/>
                <w:lang w:val="uk-UA"/>
              </w:rPr>
            </w:pPr>
            <w:r w:rsidRPr="00942166">
              <w:rPr>
                <w:color w:val="000000" w:themeColor="text1"/>
                <w:sz w:val="28"/>
                <w:szCs w:val="28"/>
                <w:lang w:val="uk-UA"/>
              </w:rPr>
              <w:t>Результати</w:t>
            </w:r>
          </w:p>
          <w:p w:rsidR="009659BA" w:rsidRPr="00942166" w:rsidRDefault="009659BA" w:rsidP="009659BA">
            <w:pPr>
              <w:widowControl w:val="0"/>
              <w:autoSpaceDE w:val="0"/>
              <w:autoSpaceDN w:val="0"/>
              <w:adjustRightInd w:val="0"/>
              <w:jc w:val="center"/>
              <w:rPr>
                <w:color w:val="000000" w:themeColor="text1"/>
                <w:sz w:val="28"/>
                <w:szCs w:val="28"/>
                <w:lang w:val="uk-UA"/>
              </w:rPr>
            </w:pPr>
            <w:r w:rsidRPr="00942166">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color w:val="000000" w:themeColor="text1"/>
              </w:rPr>
            </w:pPr>
            <w:r w:rsidRPr="00942166">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942166" w:rsidRDefault="009659BA" w:rsidP="009659BA">
            <w:pPr>
              <w:jc w:val="center"/>
              <w:rPr>
                <w:b/>
                <w:color w:val="000000" w:themeColor="text1"/>
                <w:sz w:val="28"/>
                <w:szCs w:val="28"/>
                <w:lang w:val="uk-UA"/>
              </w:rPr>
            </w:pPr>
          </w:p>
        </w:tc>
      </w:tr>
    </w:tbl>
    <w:p w:rsidR="00A15DD2" w:rsidRPr="000F5190" w:rsidRDefault="00A15DD2" w:rsidP="00A15DD2">
      <w:pPr>
        <w:jc w:val="both"/>
        <w:rPr>
          <w:b/>
          <w:color w:val="000000" w:themeColor="text1"/>
          <w:sz w:val="28"/>
          <w:szCs w:val="28"/>
          <w:lang w:val="uk-UA"/>
        </w:rPr>
      </w:pPr>
      <w:r w:rsidRPr="00942166">
        <w:rPr>
          <w:color w:val="000000" w:themeColor="text1"/>
          <w:sz w:val="28"/>
          <w:szCs w:val="28"/>
          <w:lang w:val="uk-UA"/>
        </w:rPr>
        <w:t xml:space="preserve">7. Дата видачі завдання </w:t>
      </w:r>
      <w:r w:rsidRPr="00942166">
        <w:rPr>
          <w:color w:val="000000" w:themeColor="text1"/>
          <w:sz w:val="28"/>
          <w:szCs w:val="28"/>
          <w:lang w:val="uk-UA" w:eastAsia="uk-UA"/>
        </w:rPr>
        <w:t>14</w:t>
      </w:r>
      <w:r w:rsidRPr="00942166">
        <w:rPr>
          <w:color w:val="000000" w:themeColor="text1"/>
          <w:sz w:val="28"/>
          <w:szCs w:val="28"/>
          <w:lang w:eastAsia="uk-UA"/>
        </w:rPr>
        <w:t xml:space="preserve"> </w:t>
      </w:r>
      <w:r w:rsidR="007C0BCB" w:rsidRPr="00942166">
        <w:rPr>
          <w:color w:val="000000" w:themeColor="text1"/>
          <w:sz w:val="28"/>
          <w:szCs w:val="28"/>
          <w:lang w:val="uk-UA" w:eastAsia="uk-UA"/>
        </w:rPr>
        <w:t>листопада</w:t>
      </w:r>
      <w:r w:rsidRPr="00942166">
        <w:rPr>
          <w:color w:val="000000" w:themeColor="text1"/>
          <w:sz w:val="28"/>
          <w:szCs w:val="28"/>
          <w:lang w:eastAsia="uk-UA"/>
        </w:rPr>
        <w:t xml:space="preserve"> 202</w:t>
      </w:r>
      <w:r w:rsidRPr="00942166">
        <w:rPr>
          <w:color w:val="000000" w:themeColor="text1"/>
          <w:sz w:val="28"/>
          <w:szCs w:val="28"/>
          <w:lang w:val="uk-UA" w:eastAsia="uk-UA"/>
        </w:rPr>
        <w:t>2</w:t>
      </w:r>
      <w:r w:rsidRPr="00942166">
        <w:rPr>
          <w:color w:val="000000" w:themeColor="text1"/>
          <w:sz w:val="28"/>
          <w:szCs w:val="28"/>
          <w:lang w:eastAsia="uk-UA"/>
        </w:rPr>
        <w:t xml:space="preserve"> року</w:t>
      </w:r>
    </w:p>
    <w:p w:rsidR="00A15DD2" w:rsidRPr="000F5190" w:rsidRDefault="00A15DD2" w:rsidP="00A15DD2">
      <w:pPr>
        <w:keepNext/>
        <w:jc w:val="center"/>
        <w:outlineLvl w:val="3"/>
        <w:rPr>
          <w:color w:val="000000" w:themeColor="text1"/>
          <w:sz w:val="28"/>
          <w:szCs w:val="28"/>
          <w:lang w:val="uk-UA"/>
        </w:rPr>
      </w:pPr>
    </w:p>
    <w:p w:rsidR="00A15DD2" w:rsidRPr="000F5190" w:rsidRDefault="00A15DD2" w:rsidP="00A15DD2">
      <w:pPr>
        <w:keepNext/>
        <w:jc w:val="center"/>
        <w:outlineLvl w:val="3"/>
        <w:rPr>
          <w:color w:val="000000" w:themeColor="text1"/>
          <w:sz w:val="28"/>
          <w:szCs w:val="28"/>
          <w:lang w:val="uk-UA"/>
        </w:rPr>
      </w:pPr>
      <w:r w:rsidRPr="000F5190">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0F5190" w:rsidRPr="000F5190"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w:t>
            </w:r>
          </w:p>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Назва етапів дипломного</w:t>
            </w:r>
          </w:p>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pacing w:val="-20"/>
                <w:sz w:val="28"/>
                <w:szCs w:val="28"/>
                <w:lang w:val="uk-UA"/>
              </w:rPr>
              <w:t>Строк  виконання</w:t>
            </w:r>
            <w:r w:rsidRPr="000F5190">
              <w:rPr>
                <w:color w:val="000000" w:themeColor="text1"/>
                <w:sz w:val="28"/>
                <w:szCs w:val="28"/>
                <w:lang w:val="uk-UA"/>
              </w:rPr>
              <w:t xml:space="preserve"> етапів проекту</w:t>
            </w:r>
          </w:p>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keepNext/>
              <w:jc w:val="center"/>
              <w:outlineLvl w:val="2"/>
              <w:rPr>
                <w:color w:val="000000" w:themeColor="text1"/>
                <w:spacing w:val="-20"/>
                <w:sz w:val="28"/>
                <w:szCs w:val="28"/>
                <w:lang w:val="uk-UA"/>
              </w:rPr>
            </w:pPr>
            <w:r w:rsidRPr="000F5190">
              <w:rPr>
                <w:color w:val="000000" w:themeColor="text1"/>
                <w:spacing w:val="-20"/>
                <w:sz w:val="28"/>
                <w:szCs w:val="28"/>
                <w:lang w:val="uk-UA"/>
              </w:rPr>
              <w:t>Примітка</w:t>
            </w:r>
          </w:p>
        </w:tc>
      </w:tr>
      <w:tr w:rsidR="000F5190" w:rsidRPr="000F5190"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widowControl w:val="0"/>
              <w:autoSpaceDE w:val="0"/>
              <w:autoSpaceDN w:val="0"/>
              <w:adjustRightInd w:val="0"/>
              <w:rPr>
                <w:color w:val="000000" w:themeColor="text1"/>
                <w:sz w:val="28"/>
                <w:szCs w:val="28"/>
                <w:lang w:val="uk-UA"/>
              </w:rPr>
            </w:pPr>
            <w:r w:rsidRPr="000F5190">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0F5190" w:rsidRDefault="001A3639" w:rsidP="004844F7">
            <w:pPr>
              <w:widowControl w:val="0"/>
              <w:autoSpaceDE w:val="0"/>
              <w:autoSpaceDN w:val="0"/>
              <w:adjustRightInd w:val="0"/>
              <w:jc w:val="center"/>
              <w:rPr>
                <w:color w:val="000000" w:themeColor="text1"/>
                <w:sz w:val="28"/>
                <w:szCs w:val="28"/>
                <w:lang w:val="uk-UA"/>
              </w:rPr>
            </w:pPr>
            <w:r w:rsidRPr="000F5190">
              <w:rPr>
                <w:color w:val="000000" w:themeColor="text1"/>
                <w:sz w:val="28"/>
                <w:szCs w:val="28"/>
                <w:lang w:val="uk-UA" w:eastAsia="uk-UA"/>
              </w:rPr>
              <w:t xml:space="preserve">листопад </w:t>
            </w:r>
            <w:r w:rsidR="00A15DD2" w:rsidRPr="000F5190">
              <w:rPr>
                <w:color w:val="000000" w:themeColor="text1"/>
                <w:sz w:val="28"/>
                <w:szCs w:val="28"/>
                <w:lang w:val="uk-UA"/>
              </w:rPr>
              <w:t>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виконано</w:t>
            </w:r>
          </w:p>
        </w:tc>
      </w:tr>
      <w:tr w:rsidR="000F5190" w:rsidRPr="000F5190"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widowControl w:val="0"/>
              <w:autoSpaceDE w:val="0"/>
              <w:autoSpaceDN w:val="0"/>
              <w:adjustRightInd w:val="0"/>
              <w:rPr>
                <w:color w:val="000000" w:themeColor="text1"/>
                <w:sz w:val="28"/>
                <w:szCs w:val="28"/>
                <w:lang w:val="uk-UA"/>
              </w:rPr>
            </w:pPr>
            <w:r w:rsidRPr="000F5190">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0F5190" w:rsidRDefault="001A3639" w:rsidP="004844F7">
            <w:pPr>
              <w:jc w:val="center"/>
              <w:rPr>
                <w:color w:val="000000" w:themeColor="text1"/>
                <w:sz w:val="28"/>
                <w:szCs w:val="28"/>
              </w:rPr>
            </w:pPr>
            <w:r w:rsidRPr="000F5190">
              <w:rPr>
                <w:color w:val="000000" w:themeColor="text1"/>
                <w:sz w:val="28"/>
                <w:szCs w:val="28"/>
                <w:lang w:val="uk-UA" w:eastAsia="uk-UA"/>
              </w:rPr>
              <w:t xml:space="preserve">листопад </w:t>
            </w:r>
            <w:r w:rsidR="00A15DD2" w:rsidRPr="000F5190">
              <w:rPr>
                <w:color w:val="000000" w:themeColor="text1"/>
                <w:sz w:val="28"/>
                <w:szCs w:val="28"/>
                <w:lang w:val="uk-UA"/>
              </w:rPr>
              <w:t>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виконано</w:t>
            </w:r>
          </w:p>
        </w:tc>
      </w:tr>
      <w:tr w:rsidR="000F5190" w:rsidRPr="000F5190"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widowControl w:val="0"/>
              <w:autoSpaceDE w:val="0"/>
              <w:autoSpaceDN w:val="0"/>
              <w:adjustRightInd w:val="0"/>
              <w:rPr>
                <w:color w:val="000000" w:themeColor="text1"/>
                <w:sz w:val="28"/>
                <w:szCs w:val="28"/>
                <w:lang w:val="uk-UA"/>
              </w:rPr>
            </w:pPr>
            <w:r w:rsidRPr="000F5190">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0F5190" w:rsidRDefault="001A3639" w:rsidP="004844F7">
            <w:pPr>
              <w:jc w:val="center"/>
              <w:rPr>
                <w:color w:val="000000" w:themeColor="text1"/>
                <w:sz w:val="28"/>
                <w:szCs w:val="28"/>
              </w:rPr>
            </w:pPr>
            <w:r w:rsidRPr="000F5190">
              <w:rPr>
                <w:color w:val="000000" w:themeColor="text1"/>
                <w:sz w:val="28"/>
                <w:szCs w:val="28"/>
                <w:lang w:val="uk-UA" w:eastAsia="uk-UA"/>
              </w:rPr>
              <w:t xml:space="preserve">листопад </w:t>
            </w:r>
            <w:r w:rsidR="00A15DD2" w:rsidRPr="000F5190">
              <w:rPr>
                <w:color w:val="000000" w:themeColor="text1"/>
                <w:sz w:val="28"/>
                <w:szCs w:val="28"/>
                <w:lang w:val="uk-UA"/>
              </w:rPr>
              <w:t>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виконано</w:t>
            </w:r>
          </w:p>
        </w:tc>
      </w:tr>
      <w:tr w:rsidR="000F5190" w:rsidRPr="000F5190"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widowControl w:val="0"/>
              <w:autoSpaceDE w:val="0"/>
              <w:autoSpaceDN w:val="0"/>
              <w:adjustRightInd w:val="0"/>
              <w:rPr>
                <w:color w:val="000000" w:themeColor="text1"/>
                <w:sz w:val="28"/>
                <w:szCs w:val="28"/>
                <w:lang w:val="uk-UA"/>
              </w:rPr>
            </w:pPr>
            <w:r w:rsidRPr="000F5190">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0F5190" w:rsidRDefault="001A3639" w:rsidP="004844F7">
            <w:pPr>
              <w:jc w:val="center"/>
              <w:rPr>
                <w:color w:val="000000" w:themeColor="text1"/>
                <w:sz w:val="28"/>
                <w:szCs w:val="28"/>
                <w:lang w:val="uk-UA"/>
              </w:rPr>
            </w:pPr>
            <w:r w:rsidRPr="000F5190">
              <w:rPr>
                <w:color w:val="000000" w:themeColor="text1"/>
                <w:sz w:val="28"/>
                <w:szCs w:val="28"/>
                <w:lang w:val="uk-UA" w:eastAsia="uk-UA"/>
              </w:rPr>
              <w:t xml:space="preserve">листопад </w:t>
            </w:r>
            <w:r w:rsidR="00A15DD2" w:rsidRPr="000F5190">
              <w:rPr>
                <w:color w:val="000000" w:themeColor="text1"/>
                <w:sz w:val="28"/>
                <w:szCs w:val="28"/>
                <w:lang w:val="uk-UA"/>
              </w:rPr>
              <w:t>2022 –</w:t>
            </w:r>
          </w:p>
          <w:p w:rsidR="00A15DD2" w:rsidRPr="000F5190" w:rsidRDefault="001A3639" w:rsidP="004844F7">
            <w:pPr>
              <w:jc w:val="center"/>
              <w:rPr>
                <w:color w:val="000000" w:themeColor="text1"/>
                <w:sz w:val="28"/>
                <w:szCs w:val="28"/>
                <w:lang w:val="uk-UA"/>
              </w:rPr>
            </w:pPr>
            <w:r w:rsidRPr="000F5190">
              <w:rPr>
                <w:color w:val="000000" w:themeColor="text1"/>
                <w:sz w:val="28"/>
                <w:szCs w:val="28"/>
                <w:lang w:val="uk-UA"/>
              </w:rPr>
              <w:t>червень</w:t>
            </w:r>
            <w:r w:rsidR="00A15DD2" w:rsidRPr="000F5190">
              <w:rPr>
                <w:color w:val="000000" w:themeColor="text1"/>
                <w:sz w:val="28"/>
                <w:szCs w:val="28"/>
                <w:lang w:val="uk-UA"/>
              </w:rPr>
              <w:t xml:space="preserve">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виконано</w:t>
            </w:r>
          </w:p>
        </w:tc>
      </w:tr>
      <w:tr w:rsidR="000F5190" w:rsidRPr="000F5190"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widowControl w:val="0"/>
              <w:autoSpaceDE w:val="0"/>
              <w:autoSpaceDN w:val="0"/>
              <w:adjustRightInd w:val="0"/>
              <w:rPr>
                <w:color w:val="000000" w:themeColor="text1"/>
                <w:sz w:val="28"/>
                <w:szCs w:val="28"/>
                <w:lang w:val="uk-UA"/>
              </w:rPr>
            </w:pPr>
            <w:r w:rsidRPr="000F5190">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0F5190" w:rsidRDefault="001A3639" w:rsidP="004844F7">
            <w:pPr>
              <w:jc w:val="center"/>
              <w:rPr>
                <w:color w:val="000000" w:themeColor="text1"/>
                <w:sz w:val="28"/>
                <w:szCs w:val="28"/>
                <w:lang w:val="uk-UA"/>
              </w:rPr>
            </w:pPr>
            <w:r w:rsidRPr="000F5190">
              <w:rPr>
                <w:color w:val="000000" w:themeColor="text1"/>
                <w:sz w:val="28"/>
                <w:szCs w:val="28"/>
                <w:lang w:val="uk-UA"/>
              </w:rPr>
              <w:t>липень</w:t>
            </w:r>
            <w:r w:rsidR="00A15DD2" w:rsidRPr="000F5190">
              <w:rPr>
                <w:color w:val="000000" w:themeColor="text1"/>
                <w:sz w:val="28"/>
                <w:szCs w:val="28"/>
                <w:lang w:val="uk-UA"/>
              </w:rPr>
              <w:t xml:space="preserve"> 2023 –</w:t>
            </w:r>
            <w:r w:rsidRPr="000F5190">
              <w:rPr>
                <w:color w:val="000000" w:themeColor="text1"/>
                <w:sz w:val="28"/>
                <w:szCs w:val="28"/>
                <w:lang w:val="uk-UA"/>
              </w:rPr>
              <w:t xml:space="preserve"> жовтень </w:t>
            </w:r>
            <w:r w:rsidR="00A15DD2" w:rsidRPr="000F5190">
              <w:rPr>
                <w:color w:val="000000" w:themeColor="text1"/>
                <w:sz w:val="28"/>
                <w:szCs w:val="28"/>
                <w:lang w:val="uk-UA"/>
              </w:rPr>
              <w:t>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виконано</w:t>
            </w:r>
          </w:p>
        </w:tc>
      </w:tr>
      <w:tr w:rsidR="000F5190" w:rsidRPr="000F5190"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widowControl w:val="0"/>
              <w:autoSpaceDE w:val="0"/>
              <w:autoSpaceDN w:val="0"/>
              <w:adjustRightInd w:val="0"/>
              <w:rPr>
                <w:color w:val="000000" w:themeColor="text1"/>
                <w:sz w:val="28"/>
                <w:szCs w:val="28"/>
                <w:lang w:val="uk-UA"/>
              </w:rPr>
            </w:pPr>
            <w:r w:rsidRPr="000F5190">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0F5190" w:rsidRDefault="001A3639" w:rsidP="004844F7">
            <w:pPr>
              <w:jc w:val="center"/>
              <w:rPr>
                <w:color w:val="000000" w:themeColor="text1"/>
                <w:sz w:val="28"/>
                <w:szCs w:val="28"/>
                <w:lang w:val="uk-UA"/>
              </w:rPr>
            </w:pPr>
            <w:r w:rsidRPr="000F5190">
              <w:rPr>
                <w:color w:val="000000" w:themeColor="text1"/>
                <w:sz w:val="28"/>
                <w:szCs w:val="28"/>
                <w:lang w:val="uk-UA"/>
              </w:rPr>
              <w:t xml:space="preserve">листопад </w:t>
            </w:r>
            <w:r w:rsidR="00A15DD2" w:rsidRPr="000F5190">
              <w:rPr>
                <w:color w:val="000000" w:themeColor="text1"/>
                <w:sz w:val="28"/>
                <w:szCs w:val="28"/>
                <w:lang w:val="uk-UA"/>
              </w:rPr>
              <w:t>2023 –</w:t>
            </w:r>
            <w:r w:rsidRPr="000F5190">
              <w:rPr>
                <w:color w:val="000000" w:themeColor="text1"/>
                <w:sz w:val="28"/>
                <w:szCs w:val="28"/>
                <w:lang w:val="uk-UA"/>
              </w:rPr>
              <w:t xml:space="preserve">січень </w:t>
            </w:r>
            <w:r w:rsidR="00A15DD2" w:rsidRPr="000F5190">
              <w:rPr>
                <w:color w:val="000000" w:themeColor="text1"/>
                <w:sz w:val="28"/>
                <w:szCs w:val="28"/>
                <w:lang w:val="uk-UA"/>
              </w:rPr>
              <w:t>202</w:t>
            </w:r>
            <w:r w:rsidRPr="000F5190">
              <w:rPr>
                <w:color w:val="000000" w:themeColor="text1"/>
                <w:sz w:val="28"/>
                <w:szCs w:val="28"/>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виконано</w:t>
            </w:r>
          </w:p>
        </w:tc>
      </w:tr>
      <w:tr w:rsidR="000F5190" w:rsidRPr="000F5190"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widowControl w:val="0"/>
              <w:autoSpaceDE w:val="0"/>
              <w:autoSpaceDN w:val="0"/>
              <w:adjustRightInd w:val="0"/>
              <w:rPr>
                <w:color w:val="000000" w:themeColor="text1"/>
                <w:sz w:val="28"/>
                <w:szCs w:val="28"/>
                <w:lang w:val="uk-UA"/>
              </w:rPr>
            </w:pPr>
            <w:r w:rsidRPr="000F5190">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виконано</w:t>
            </w:r>
          </w:p>
        </w:tc>
      </w:tr>
      <w:tr w:rsidR="000F5190" w:rsidRPr="000F5190"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widowControl w:val="0"/>
              <w:autoSpaceDE w:val="0"/>
              <w:autoSpaceDN w:val="0"/>
              <w:adjustRightInd w:val="0"/>
              <w:rPr>
                <w:color w:val="000000" w:themeColor="text1"/>
                <w:sz w:val="28"/>
                <w:szCs w:val="28"/>
                <w:lang w:val="uk-UA"/>
              </w:rPr>
            </w:pPr>
            <w:r w:rsidRPr="000F5190">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0F5190" w:rsidRDefault="00A15DD2" w:rsidP="004844F7">
            <w:pPr>
              <w:jc w:val="center"/>
              <w:rPr>
                <w:color w:val="000000" w:themeColor="text1"/>
                <w:sz w:val="28"/>
                <w:szCs w:val="28"/>
                <w:lang w:val="uk-UA"/>
              </w:rPr>
            </w:pPr>
            <w:r w:rsidRPr="000F5190">
              <w:rPr>
                <w:color w:val="000000" w:themeColor="text1"/>
                <w:sz w:val="28"/>
                <w:szCs w:val="28"/>
                <w:lang w:val="uk-UA"/>
              </w:rPr>
              <w:t>виконано</w:t>
            </w:r>
          </w:p>
        </w:tc>
      </w:tr>
    </w:tbl>
    <w:p w:rsidR="00A15DD2" w:rsidRPr="000F5190" w:rsidRDefault="00A15DD2" w:rsidP="00A15DD2">
      <w:pPr>
        <w:jc w:val="both"/>
        <w:rPr>
          <w:b/>
          <w:color w:val="000000" w:themeColor="text1"/>
          <w:sz w:val="28"/>
          <w:szCs w:val="28"/>
          <w:lang w:val="uk-UA"/>
        </w:rPr>
      </w:pPr>
    </w:p>
    <w:p w:rsidR="00A15DD2" w:rsidRPr="000F5190" w:rsidRDefault="00A15DD2" w:rsidP="00A15DD2">
      <w:pPr>
        <w:jc w:val="both"/>
        <w:rPr>
          <w:color w:val="000000" w:themeColor="text1"/>
          <w:sz w:val="28"/>
          <w:szCs w:val="28"/>
          <w:u w:val="single"/>
          <w:lang w:val="ru-RU"/>
        </w:rPr>
      </w:pPr>
      <w:r w:rsidRPr="000F5190">
        <w:rPr>
          <w:color w:val="000000" w:themeColor="text1"/>
          <w:sz w:val="28"/>
          <w:szCs w:val="28"/>
          <w:lang w:val="uk-UA"/>
        </w:rPr>
        <w:t xml:space="preserve">Студент </w:t>
      </w:r>
      <w:r w:rsidRPr="000F5190">
        <w:rPr>
          <w:color w:val="000000" w:themeColor="text1"/>
          <w:sz w:val="28"/>
          <w:szCs w:val="28"/>
          <w:u w:val="single"/>
          <w:lang w:val="uk-UA"/>
        </w:rPr>
        <w:t xml:space="preserve">_________________      </w:t>
      </w:r>
      <w:r w:rsidR="007C0BCB" w:rsidRPr="000F5190">
        <w:rPr>
          <w:color w:val="000000" w:themeColor="text1"/>
          <w:sz w:val="28"/>
          <w:szCs w:val="28"/>
          <w:u w:val="single"/>
          <w:lang w:val="ru-RU"/>
        </w:rPr>
        <w:t>Р</w:t>
      </w:r>
      <w:r w:rsidR="007C0BCB" w:rsidRPr="000F5190">
        <w:rPr>
          <w:color w:val="000000" w:themeColor="text1"/>
          <w:sz w:val="28"/>
          <w:szCs w:val="28"/>
          <w:u w:val="single"/>
        </w:rPr>
        <w:t>.</w:t>
      </w:r>
      <w:r w:rsidR="007C0BCB" w:rsidRPr="000F5190">
        <w:rPr>
          <w:color w:val="000000" w:themeColor="text1"/>
          <w:sz w:val="28"/>
          <w:szCs w:val="28"/>
          <w:u w:val="single"/>
          <w:lang w:val="ru-RU"/>
        </w:rPr>
        <w:t>А</w:t>
      </w:r>
      <w:r w:rsidR="007C0BCB" w:rsidRPr="000F5190">
        <w:rPr>
          <w:color w:val="000000" w:themeColor="text1"/>
          <w:sz w:val="28"/>
          <w:szCs w:val="28"/>
          <w:u w:val="single"/>
        </w:rPr>
        <w:t xml:space="preserve">. </w:t>
      </w:r>
      <w:proofErr w:type="spellStart"/>
      <w:r w:rsidR="007C0BCB" w:rsidRPr="000F5190">
        <w:rPr>
          <w:color w:val="000000" w:themeColor="text1"/>
          <w:sz w:val="28"/>
          <w:szCs w:val="28"/>
          <w:u w:val="single"/>
          <w:lang w:val="ru-RU"/>
        </w:rPr>
        <w:t>Ахметханов</w:t>
      </w:r>
      <w:proofErr w:type="spellEnd"/>
    </w:p>
    <w:p w:rsidR="00A15DD2" w:rsidRPr="000F5190" w:rsidRDefault="00A15DD2" w:rsidP="00A15DD2">
      <w:pPr>
        <w:jc w:val="both"/>
        <w:rPr>
          <w:bCs/>
          <w:color w:val="000000" w:themeColor="text1"/>
          <w:sz w:val="28"/>
          <w:szCs w:val="28"/>
          <w:vertAlign w:val="superscript"/>
          <w:lang w:val="uk-UA"/>
        </w:rPr>
      </w:pPr>
      <w:r w:rsidRPr="000F5190">
        <w:rPr>
          <w:bCs/>
          <w:color w:val="000000" w:themeColor="text1"/>
          <w:sz w:val="28"/>
          <w:szCs w:val="28"/>
          <w:lang w:val="uk-UA"/>
        </w:rPr>
        <w:t xml:space="preserve">                            </w:t>
      </w:r>
      <w:r w:rsidRPr="000F5190">
        <w:rPr>
          <w:bCs/>
          <w:color w:val="000000" w:themeColor="text1"/>
          <w:sz w:val="28"/>
          <w:szCs w:val="28"/>
          <w:vertAlign w:val="superscript"/>
          <w:lang w:val="uk-UA"/>
        </w:rPr>
        <w:t>(підпис)                            (прізвище та ініціали)</w:t>
      </w:r>
    </w:p>
    <w:p w:rsidR="00A15DD2" w:rsidRPr="000F5190" w:rsidRDefault="00A15DD2" w:rsidP="00A15DD2">
      <w:pPr>
        <w:jc w:val="both"/>
        <w:rPr>
          <w:bCs/>
          <w:color w:val="000000" w:themeColor="text1"/>
          <w:sz w:val="28"/>
          <w:szCs w:val="28"/>
          <w:vertAlign w:val="superscript"/>
          <w:lang w:val="uk-UA"/>
        </w:rPr>
      </w:pPr>
    </w:p>
    <w:p w:rsidR="00A15DD2" w:rsidRPr="000F5190" w:rsidRDefault="00A15DD2" w:rsidP="00A15DD2">
      <w:pPr>
        <w:jc w:val="both"/>
        <w:rPr>
          <w:color w:val="000000" w:themeColor="text1"/>
          <w:sz w:val="28"/>
          <w:szCs w:val="28"/>
          <w:lang w:val="uk-UA"/>
        </w:rPr>
      </w:pPr>
      <w:r w:rsidRPr="000F5190">
        <w:rPr>
          <w:color w:val="000000" w:themeColor="text1"/>
          <w:sz w:val="28"/>
          <w:szCs w:val="28"/>
          <w:lang w:val="uk-UA"/>
        </w:rPr>
        <w:t xml:space="preserve">Керівник проекту (роботи) </w:t>
      </w:r>
      <w:r w:rsidRPr="00942166">
        <w:rPr>
          <w:color w:val="000000" w:themeColor="text1"/>
          <w:sz w:val="28"/>
          <w:szCs w:val="28"/>
          <w:u w:val="single"/>
          <w:lang w:val="uk-UA"/>
        </w:rPr>
        <w:t>___________</w:t>
      </w:r>
      <w:r w:rsidRPr="00942166">
        <w:rPr>
          <w:color w:val="000000" w:themeColor="text1"/>
          <w:sz w:val="28"/>
          <w:szCs w:val="28"/>
          <w:u w:val="single"/>
        </w:rPr>
        <w:t xml:space="preserve"> </w:t>
      </w:r>
      <w:r w:rsidR="00DA48F3" w:rsidRPr="00942166">
        <w:rPr>
          <w:color w:val="000000" w:themeColor="text1"/>
          <w:sz w:val="28"/>
          <w:szCs w:val="28"/>
          <w:u w:val="single"/>
          <w:lang w:val="uk-UA"/>
        </w:rPr>
        <w:t>професор</w:t>
      </w:r>
      <w:r w:rsidRPr="00942166">
        <w:rPr>
          <w:color w:val="000000" w:themeColor="text1"/>
          <w:sz w:val="28"/>
          <w:szCs w:val="28"/>
          <w:u w:val="single"/>
          <w:lang w:val="uk-UA"/>
        </w:rPr>
        <w:t xml:space="preserve">, </w:t>
      </w:r>
      <w:r w:rsidR="00DA48F3" w:rsidRPr="00942166">
        <w:rPr>
          <w:color w:val="000000" w:themeColor="text1"/>
          <w:sz w:val="28"/>
          <w:szCs w:val="28"/>
          <w:u w:val="single"/>
          <w:lang w:val="uk-UA"/>
        </w:rPr>
        <w:t xml:space="preserve">д.фіз.вих. </w:t>
      </w:r>
      <w:proofErr w:type="spellStart"/>
      <w:r w:rsidR="00DA48F3" w:rsidRPr="00942166">
        <w:rPr>
          <w:color w:val="000000" w:themeColor="text1"/>
          <w:sz w:val="28"/>
          <w:szCs w:val="28"/>
          <w:u w:val="single"/>
          <w:lang w:val="uk-UA"/>
        </w:rPr>
        <w:t>В.О.Тищенко</w:t>
      </w:r>
      <w:proofErr w:type="spellEnd"/>
      <w:r w:rsidRPr="000F5190">
        <w:rPr>
          <w:color w:val="000000" w:themeColor="text1"/>
          <w:sz w:val="28"/>
          <w:szCs w:val="28"/>
          <w:u w:val="single"/>
          <w:lang w:val="uk-UA"/>
        </w:rPr>
        <w:t xml:space="preserve"> </w:t>
      </w:r>
      <w:r w:rsidRPr="000F5190">
        <w:rPr>
          <w:color w:val="000000" w:themeColor="text1"/>
          <w:sz w:val="28"/>
          <w:szCs w:val="28"/>
          <w:lang w:val="uk-UA"/>
        </w:rPr>
        <w:t xml:space="preserve">                                                         </w:t>
      </w:r>
    </w:p>
    <w:p w:rsidR="00A15DD2" w:rsidRPr="000F5190" w:rsidRDefault="00A15DD2" w:rsidP="00A15DD2">
      <w:pPr>
        <w:jc w:val="both"/>
        <w:rPr>
          <w:bCs/>
          <w:color w:val="000000" w:themeColor="text1"/>
          <w:sz w:val="28"/>
          <w:szCs w:val="28"/>
          <w:lang w:val="uk-UA"/>
        </w:rPr>
      </w:pPr>
      <w:r w:rsidRPr="000F5190">
        <w:rPr>
          <w:bCs/>
          <w:color w:val="000000" w:themeColor="text1"/>
          <w:sz w:val="28"/>
          <w:szCs w:val="28"/>
          <w:vertAlign w:val="superscript"/>
          <w:lang w:val="uk-UA"/>
        </w:rPr>
        <w:t xml:space="preserve">                                                                                  (підпис)                              (прізвище та ініціали)</w:t>
      </w:r>
    </w:p>
    <w:p w:rsidR="00A15DD2" w:rsidRPr="000F5190" w:rsidRDefault="00A15DD2" w:rsidP="00A15DD2">
      <w:pPr>
        <w:keepNext/>
        <w:jc w:val="center"/>
        <w:outlineLvl w:val="0"/>
        <w:rPr>
          <w:color w:val="000000" w:themeColor="text1"/>
          <w:sz w:val="28"/>
          <w:szCs w:val="28"/>
          <w:lang w:val="uk-UA"/>
        </w:rPr>
      </w:pPr>
    </w:p>
    <w:p w:rsidR="00A15DD2" w:rsidRPr="000F5190" w:rsidRDefault="00A15DD2" w:rsidP="00A15DD2">
      <w:pPr>
        <w:keepNext/>
        <w:jc w:val="both"/>
        <w:outlineLvl w:val="0"/>
        <w:rPr>
          <w:color w:val="000000" w:themeColor="text1"/>
          <w:sz w:val="28"/>
          <w:szCs w:val="28"/>
          <w:u w:val="single"/>
          <w:lang w:val="uk-UA"/>
        </w:rPr>
      </w:pPr>
      <w:proofErr w:type="spellStart"/>
      <w:r w:rsidRPr="000F5190">
        <w:rPr>
          <w:color w:val="000000" w:themeColor="text1"/>
          <w:sz w:val="28"/>
          <w:szCs w:val="28"/>
          <w:lang w:val="uk-UA"/>
        </w:rPr>
        <w:t>Нормоконтроль</w:t>
      </w:r>
      <w:proofErr w:type="spellEnd"/>
      <w:r w:rsidRPr="000F5190">
        <w:rPr>
          <w:color w:val="000000" w:themeColor="text1"/>
          <w:sz w:val="28"/>
          <w:szCs w:val="28"/>
          <w:lang w:val="uk-UA"/>
        </w:rPr>
        <w:t xml:space="preserve"> пройдено </w:t>
      </w:r>
      <w:r w:rsidRPr="000F5190">
        <w:rPr>
          <w:color w:val="000000" w:themeColor="text1"/>
          <w:sz w:val="28"/>
          <w:szCs w:val="28"/>
          <w:u w:val="single"/>
          <w:lang w:val="uk-UA"/>
        </w:rPr>
        <w:t xml:space="preserve">_______           </w:t>
      </w:r>
      <w:r w:rsidRPr="000F5190">
        <w:rPr>
          <w:color w:val="000000" w:themeColor="text1"/>
          <w:sz w:val="28"/>
          <w:szCs w:val="28"/>
          <w:u w:val="single"/>
        </w:rPr>
        <w:t xml:space="preserve">доцент, к.п.н. </w:t>
      </w:r>
      <w:r w:rsidR="00DA48F3" w:rsidRPr="000F5190">
        <w:rPr>
          <w:color w:val="000000" w:themeColor="text1"/>
          <w:sz w:val="28"/>
          <w:szCs w:val="28"/>
          <w:u w:val="single"/>
          <w:lang w:val="uk-UA"/>
        </w:rPr>
        <w:t>П</w:t>
      </w:r>
      <w:r w:rsidR="00DA48F3" w:rsidRPr="000F5190">
        <w:rPr>
          <w:color w:val="000000" w:themeColor="text1"/>
          <w:sz w:val="28"/>
          <w:szCs w:val="28"/>
          <w:u w:val="single"/>
        </w:rPr>
        <w:t>.</w:t>
      </w:r>
      <w:r w:rsidR="00DA48F3" w:rsidRPr="000F5190">
        <w:rPr>
          <w:color w:val="000000" w:themeColor="text1"/>
          <w:sz w:val="28"/>
          <w:szCs w:val="28"/>
          <w:u w:val="single"/>
          <w:lang w:val="uk-UA"/>
        </w:rPr>
        <w:t>Ф</w:t>
      </w:r>
      <w:r w:rsidR="00DA48F3" w:rsidRPr="000F5190">
        <w:rPr>
          <w:color w:val="000000" w:themeColor="text1"/>
          <w:sz w:val="28"/>
          <w:szCs w:val="28"/>
          <w:u w:val="single"/>
        </w:rPr>
        <w:t>.</w:t>
      </w:r>
      <w:r w:rsidR="00DA48F3" w:rsidRPr="000F5190">
        <w:rPr>
          <w:color w:val="000000" w:themeColor="text1"/>
          <w:sz w:val="28"/>
          <w:szCs w:val="28"/>
          <w:u w:val="single"/>
          <w:lang w:val="uk-UA"/>
        </w:rPr>
        <w:t xml:space="preserve"> </w:t>
      </w:r>
      <w:proofErr w:type="spellStart"/>
      <w:r w:rsidR="00DA48F3" w:rsidRPr="000F5190">
        <w:rPr>
          <w:color w:val="000000" w:themeColor="text1"/>
          <w:sz w:val="28"/>
          <w:szCs w:val="28"/>
          <w:u w:val="single"/>
          <w:lang w:val="uk-UA"/>
        </w:rPr>
        <w:t>Пиптюк</w:t>
      </w:r>
      <w:proofErr w:type="spellEnd"/>
      <w:r w:rsidRPr="000F5190">
        <w:rPr>
          <w:color w:val="000000" w:themeColor="text1"/>
          <w:sz w:val="28"/>
          <w:szCs w:val="28"/>
          <w:u w:val="single"/>
        </w:rPr>
        <w:t xml:space="preserve"> </w:t>
      </w:r>
    </w:p>
    <w:p w:rsidR="00A15DD2" w:rsidRPr="000F5190" w:rsidRDefault="00A15DD2" w:rsidP="00A15DD2">
      <w:pPr>
        <w:jc w:val="both"/>
        <w:rPr>
          <w:color w:val="000000" w:themeColor="text1"/>
          <w:sz w:val="28"/>
          <w:szCs w:val="28"/>
          <w:lang w:val="uk-UA"/>
        </w:rPr>
      </w:pPr>
      <w:r w:rsidRPr="000F5190">
        <w:rPr>
          <w:bCs/>
          <w:color w:val="000000" w:themeColor="text1"/>
          <w:sz w:val="28"/>
          <w:szCs w:val="28"/>
          <w:lang w:val="uk-UA"/>
        </w:rPr>
        <w:t xml:space="preserve">                                                    </w:t>
      </w:r>
      <w:r w:rsidRPr="000F5190">
        <w:rPr>
          <w:bCs/>
          <w:color w:val="000000" w:themeColor="text1"/>
          <w:sz w:val="28"/>
          <w:szCs w:val="28"/>
          <w:vertAlign w:val="superscript"/>
          <w:lang w:val="uk-UA"/>
        </w:rPr>
        <w:t>(підпис)                                  (прізвище та ініціали)</w:t>
      </w:r>
    </w:p>
    <w:p w:rsidR="001A3EAD" w:rsidRPr="000F5190" w:rsidRDefault="001A3EAD" w:rsidP="00A15DD2">
      <w:pPr>
        <w:tabs>
          <w:tab w:val="left" w:pos="2901"/>
        </w:tabs>
        <w:spacing w:line="360" w:lineRule="auto"/>
        <w:ind w:right="113"/>
        <w:jc w:val="center"/>
        <w:rPr>
          <w:color w:val="000000" w:themeColor="text1"/>
          <w:sz w:val="28"/>
          <w:szCs w:val="28"/>
          <w:lang w:val="uk-UA"/>
        </w:rPr>
      </w:pPr>
    </w:p>
    <w:p w:rsidR="001A3639" w:rsidRPr="000F5190" w:rsidRDefault="001A3639" w:rsidP="00A15DD2">
      <w:pPr>
        <w:tabs>
          <w:tab w:val="left" w:pos="2901"/>
        </w:tabs>
        <w:spacing w:line="360" w:lineRule="auto"/>
        <w:ind w:right="113"/>
        <w:jc w:val="center"/>
        <w:rPr>
          <w:color w:val="000000" w:themeColor="text1"/>
          <w:sz w:val="28"/>
          <w:szCs w:val="28"/>
          <w:lang w:val="uk-UA"/>
        </w:rPr>
      </w:pPr>
    </w:p>
    <w:p w:rsidR="00A15DD2" w:rsidRPr="000F5190" w:rsidRDefault="00A15DD2" w:rsidP="00A15DD2">
      <w:pPr>
        <w:tabs>
          <w:tab w:val="left" w:pos="2901"/>
        </w:tabs>
        <w:spacing w:line="360" w:lineRule="auto"/>
        <w:ind w:right="113"/>
        <w:jc w:val="center"/>
        <w:rPr>
          <w:color w:val="000000" w:themeColor="text1"/>
          <w:sz w:val="28"/>
          <w:szCs w:val="28"/>
          <w:lang w:val="uk-UA"/>
        </w:rPr>
      </w:pPr>
      <w:r w:rsidRPr="000F5190">
        <w:rPr>
          <w:color w:val="000000" w:themeColor="text1"/>
          <w:sz w:val="28"/>
          <w:szCs w:val="28"/>
          <w:lang w:val="uk-UA"/>
        </w:rPr>
        <w:lastRenderedPageBreak/>
        <w:t>ЗМІСТ</w:t>
      </w:r>
    </w:p>
    <w:p w:rsidR="00A15DD2" w:rsidRPr="000F5190" w:rsidRDefault="00A15DD2" w:rsidP="00A15DD2">
      <w:pPr>
        <w:rPr>
          <w:color w:val="000000" w:themeColor="text1"/>
          <w:sz w:val="28"/>
          <w:szCs w:val="28"/>
        </w:rPr>
      </w:pPr>
    </w:p>
    <w:tbl>
      <w:tblPr>
        <w:tblW w:w="9854" w:type="dxa"/>
        <w:tblInd w:w="-2" w:type="dxa"/>
        <w:tblLayout w:type="fixed"/>
        <w:tblLook w:val="0000" w:firstRow="0" w:lastRow="0" w:firstColumn="0" w:lastColumn="0" w:noHBand="0" w:noVBand="0"/>
      </w:tblPr>
      <w:tblGrid>
        <w:gridCol w:w="8795"/>
        <w:gridCol w:w="1059"/>
      </w:tblGrid>
      <w:tr w:rsidR="000F5190" w:rsidRPr="000F5190" w:rsidTr="004844F7">
        <w:tc>
          <w:tcPr>
            <w:tcW w:w="8795" w:type="dxa"/>
          </w:tcPr>
          <w:p w:rsidR="00A15DD2" w:rsidRPr="000F5190" w:rsidRDefault="00A15DD2" w:rsidP="004844F7">
            <w:pPr>
              <w:tabs>
                <w:tab w:val="left" w:pos="2901"/>
              </w:tabs>
              <w:spacing w:line="480" w:lineRule="auto"/>
              <w:ind w:right="113"/>
              <w:jc w:val="both"/>
              <w:rPr>
                <w:color w:val="000000" w:themeColor="text1"/>
                <w:sz w:val="28"/>
                <w:szCs w:val="28"/>
                <w:lang w:val="uk-UA"/>
              </w:rPr>
            </w:pPr>
            <w:r w:rsidRPr="000F5190">
              <w:rPr>
                <w:color w:val="000000" w:themeColor="text1"/>
                <w:sz w:val="28"/>
                <w:szCs w:val="28"/>
                <w:lang w:val="uk-UA"/>
              </w:rPr>
              <w:t>Зміст...............................................................................................................</w:t>
            </w:r>
          </w:p>
          <w:p w:rsidR="00A15DD2" w:rsidRPr="000F5190" w:rsidRDefault="00A15DD2" w:rsidP="004844F7">
            <w:pPr>
              <w:tabs>
                <w:tab w:val="left" w:pos="2901"/>
              </w:tabs>
              <w:spacing w:line="480" w:lineRule="auto"/>
              <w:ind w:right="113"/>
              <w:jc w:val="both"/>
              <w:rPr>
                <w:color w:val="000000" w:themeColor="text1"/>
                <w:sz w:val="28"/>
                <w:szCs w:val="28"/>
                <w:lang w:val="uk-UA"/>
              </w:rPr>
            </w:pPr>
            <w:r w:rsidRPr="000F5190">
              <w:rPr>
                <w:color w:val="000000" w:themeColor="text1"/>
                <w:sz w:val="28"/>
                <w:szCs w:val="28"/>
                <w:lang w:val="uk-UA"/>
              </w:rPr>
              <w:t>Реферат...........................................................................................................</w:t>
            </w:r>
          </w:p>
          <w:p w:rsidR="00A15DD2" w:rsidRPr="000F5190" w:rsidRDefault="00A15DD2" w:rsidP="004844F7">
            <w:pPr>
              <w:tabs>
                <w:tab w:val="left" w:pos="2901"/>
              </w:tabs>
              <w:spacing w:line="480" w:lineRule="auto"/>
              <w:ind w:right="113"/>
              <w:jc w:val="both"/>
              <w:rPr>
                <w:color w:val="000000" w:themeColor="text1"/>
                <w:sz w:val="28"/>
                <w:szCs w:val="28"/>
                <w:lang w:val="uk-UA"/>
              </w:rPr>
            </w:pPr>
            <w:r w:rsidRPr="000F5190">
              <w:rPr>
                <w:color w:val="000000" w:themeColor="text1"/>
                <w:sz w:val="28"/>
                <w:szCs w:val="28"/>
                <w:lang w:val="uk-UA"/>
              </w:rPr>
              <w:t>Abstract...........................................................................................................</w:t>
            </w:r>
          </w:p>
          <w:p w:rsidR="00A15DD2" w:rsidRPr="000F5190" w:rsidRDefault="00A15DD2" w:rsidP="004844F7">
            <w:pPr>
              <w:tabs>
                <w:tab w:val="left" w:pos="2901"/>
              </w:tabs>
              <w:spacing w:line="480" w:lineRule="auto"/>
              <w:ind w:right="113"/>
              <w:jc w:val="both"/>
              <w:rPr>
                <w:color w:val="000000" w:themeColor="text1"/>
                <w:sz w:val="28"/>
                <w:szCs w:val="28"/>
                <w:lang w:val="uk-UA"/>
              </w:rPr>
            </w:pPr>
            <w:r w:rsidRPr="000F5190">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4</w:t>
            </w:r>
          </w:p>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5</w:t>
            </w:r>
          </w:p>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6</w:t>
            </w:r>
          </w:p>
          <w:p w:rsidR="00A15DD2" w:rsidRPr="000F5190" w:rsidRDefault="00A15DD2" w:rsidP="004844F7">
            <w:pPr>
              <w:spacing w:line="480" w:lineRule="auto"/>
              <w:ind w:right="113"/>
              <w:jc w:val="both"/>
              <w:rPr>
                <w:color w:val="000000" w:themeColor="text1"/>
                <w:sz w:val="28"/>
                <w:szCs w:val="28"/>
                <w:lang w:val="uk-UA"/>
              </w:rPr>
            </w:pPr>
          </w:p>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7</w:t>
            </w:r>
          </w:p>
        </w:tc>
      </w:tr>
      <w:tr w:rsidR="000F5190" w:rsidRPr="000F5190" w:rsidTr="004844F7">
        <w:tc>
          <w:tcPr>
            <w:tcW w:w="8795" w:type="dxa"/>
          </w:tcPr>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Вступ….…………………………………………………………….....…....</w:t>
            </w:r>
          </w:p>
        </w:tc>
        <w:tc>
          <w:tcPr>
            <w:tcW w:w="1059" w:type="dxa"/>
          </w:tcPr>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8</w:t>
            </w:r>
          </w:p>
        </w:tc>
      </w:tr>
      <w:tr w:rsidR="000F5190" w:rsidRPr="000F5190" w:rsidTr="004844F7">
        <w:tc>
          <w:tcPr>
            <w:tcW w:w="8795" w:type="dxa"/>
          </w:tcPr>
          <w:p w:rsidR="00A15DD2" w:rsidRPr="000F5190" w:rsidRDefault="00A15DD2" w:rsidP="004844F7">
            <w:pPr>
              <w:spacing w:line="480" w:lineRule="auto"/>
              <w:ind w:right="113"/>
              <w:jc w:val="both"/>
              <w:rPr>
                <w:color w:val="000000" w:themeColor="text1"/>
                <w:sz w:val="28"/>
                <w:szCs w:val="28"/>
                <w:lang w:val="en-US"/>
              </w:rPr>
            </w:pPr>
            <w:r w:rsidRPr="000F5190">
              <w:rPr>
                <w:color w:val="000000" w:themeColor="text1"/>
                <w:sz w:val="28"/>
                <w:szCs w:val="28"/>
                <w:lang w:val="uk-UA"/>
              </w:rPr>
              <w:t>1  Огляд літературних джерел....................…</w:t>
            </w:r>
            <w:r w:rsidR="00BB694F" w:rsidRPr="000F5190">
              <w:rPr>
                <w:color w:val="000000" w:themeColor="text1"/>
                <w:sz w:val="28"/>
                <w:szCs w:val="28"/>
                <w:lang w:val="uk-UA"/>
              </w:rPr>
              <w:t>.</w:t>
            </w:r>
            <w:r w:rsidRPr="000F5190">
              <w:rPr>
                <w:color w:val="000000" w:themeColor="text1"/>
                <w:sz w:val="28"/>
                <w:szCs w:val="28"/>
                <w:lang w:val="uk-UA"/>
              </w:rPr>
              <w:t>…………….…....................</w:t>
            </w:r>
          </w:p>
        </w:tc>
        <w:tc>
          <w:tcPr>
            <w:tcW w:w="1059" w:type="dxa"/>
          </w:tcPr>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10</w:t>
            </w:r>
          </w:p>
        </w:tc>
      </w:tr>
      <w:tr w:rsidR="000F5190" w:rsidRPr="000F5190" w:rsidTr="004844F7">
        <w:trPr>
          <w:trHeight w:val="1040"/>
        </w:trPr>
        <w:tc>
          <w:tcPr>
            <w:tcW w:w="8795" w:type="dxa"/>
          </w:tcPr>
          <w:p w:rsidR="00543A58" w:rsidRPr="000F5190" w:rsidRDefault="00A15DD2" w:rsidP="00A15DD2">
            <w:pPr>
              <w:pStyle w:val="a3"/>
              <w:numPr>
                <w:ilvl w:val="1"/>
                <w:numId w:val="6"/>
              </w:numPr>
              <w:spacing w:line="480" w:lineRule="auto"/>
              <w:ind w:left="709" w:hanging="425"/>
              <w:jc w:val="both"/>
              <w:rPr>
                <w:color w:val="000000" w:themeColor="text1"/>
                <w:sz w:val="28"/>
                <w:lang w:val="uk-UA"/>
              </w:rPr>
            </w:pPr>
            <w:r w:rsidRPr="000F5190">
              <w:rPr>
                <w:color w:val="000000" w:themeColor="text1"/>
                <w:sz w:val="28"/>
                <w:szCs w:val="28"/>
                <w:lang w:val="uk-UA"/>
              </w:rPr>
              <w:t xml:space="preserve">  </w:t>
            </w:r>
            <w:r w:rsidR="00543A58" w:rsidRPr="000F5190">
              <w:rPr>
                <w:bCs/>
                <w:iCs/>
                <w:color w:val="000000" w:themeColor="text1"/>
                <w:sz w:val="28"/>
                <w:szCs w:val="28"/>
                <w:lang w:val="uk-UA"/>
              </w:rPr>
              <w:t>М</w:t>
            </w:r>
            <w:r w:rsidR="00543A58" w:rsidRPr="000F5190">
              <w:rPr>
                <w:bCs/>
                <w:iCs/>
                <w:color w:val="000000" w:themeColor="text1"/>
                <w:sz w:val="28"/>
                <w:szCs w:val="28"/>
                <w:lang w:val="ru-UA"/>
              </w:rPr>
              <w:t>етод</w:t>
            </w:r>
            <w:r w:rsidR="00543A58" w:rsidRPr="000F5190">
              <w:rPr>
                <w:bCs/>
                <w:iCs/>
                <w:color w:val="000000" w:themeColor="text1"/>
                <w:sz w:val="28"/>
                <w:szCs w:val="28"/>
                <w:lang w:val="uk-UA"/>
              </w:rPr>
              <w:t>и</w:t>
            </w:r>
            <w:r w:rsidR="00543A58" w:rsidRPr="000F5190">
              <w:rPr>
                <w:bCs/>
                <w:iCs/>
                <w:color w:val="000000" w:themeColor="text1"/>
                <w:sz w:val="28"/>
                <w:szCs w:val="28"/>
                <w:lang w:val="ru-UA"/>
              </w:rPr>
              <w:t xml:space="preserve"> підвищення фізичної підготовленості дівчат 17-18 років </w:t>
            </w:r>
            <w:r w:rsidR="00543A58" w:rsidRPr="000F5190">
              <w:rPr>
                <w:bCs/>
                <w:iCs/>
                <w:color w:val="000000" w:themeColor="text1"/>
                <w:sz w:val="28"/>
                <w:szCs w:val="28"/>
                <w:lang w:val="uk-UA"/>
              </w:rPr>
              <w:t xml:space="preserve"> </w:t>
            </w:r>
          </w:p>
          <w:p w:rsidR="00A15DD2" w:rsidRPr="000F5190" w:rsidRDefault="00543A58" w:rsidP="00543A58">
            <w:pPr>
              <w:pStyle w:val="a3"/>
              <w:spacing w:line="480" w:lineRule="auto"/>
              <w:ind w:left="709"/>
              <w:jc w:val="both"/>
              <w:rPr>
                <w:color w:val="000000" w:themeColor="text1"/>
                <w:sz w:val="28"/>
                <w:lang w:val="uk-UA"/>
              </w:rPr>
            </w:pPr>
            <w:r w:rsidRPr="000F5190">
              <w:rPr>
                <w:bCs/>
                <w:iCs/>
                <w:color w:val="000000" w:themeColor="text1"/>
                <w:sz w:val="28"/>
                <w:szCs w:val="28"/>
                <w:lang w:val="uk-UA"/>
              </w:rPr>
              <w:t xml:space="preserve">  </w:t>
            </w:r>
            <w:r w:rsidRPr="000F5190">
              <w:rPr>
                <w:bCs/>
                <w:iCs/>
                <w:color w:val="000000" w:themeColor="text1"/>
                <w:sz w:val="28"/>
                <w:szCs w:val="28"/>
              </w:rPr>
              <w:t xml:space="preserve">в </w:t>
            </w:r>
            <w:proofErr w:type="spellStart"/>
            <w:r w:rsidRPr="000F5190">
              <w:rPr>
                <w:bCs/>
                <w:iCs/>
                <w:color w:val="000000" w:themeColor="text1"/>
                <w:sz w:val="28"/>
                <w:szCs w:val="28"/>
              </w:rPr>
              <w:t>умовах</w:t>
            </w:r>
            <w:proofErr w:type="spellEnd"/>
            <w:r w:rsidRPr="000F5190">
              <w:rPr>
                <w:bCs/>
                <w:iCs/>
                <w:color w:val="000000" w:themeColor="text1"/>
                <w:sz w:val="28"/>
                <w:szCs w:val="28"/>
              </w:rPr>
              <w:t xml:space="preserve"> </w:t>
            </w:r>
            <w:proofErr w:type="spellStart"/>
            <w:r w:rsidRPr="000F5190">
              <w:rPr>
                <w:bCs/>
                <w:iCs/>
                <w:color w:val="000000" w:themeColor="text1"/>
                <w:sz w:val="28"/>
                <w:szCs w:val="28"/>
              </w:rPr>
              <w:t>дистанційної</w:t>
            </w:r>
            <w:proofErr w:type="spellEnd"/>
            <w:r w:rsidRPr="000F5190">
              <w:rPr>
                <w:bCs/>
                <w:iCs/>
                <w:color w:val="000000" w:themeColor="text1"/>
                <w:sz w:val="28"/>
                <w:szCs w:val="28"/>
              </w:rPr>
              <w:t xml:space="preserve"> </w:t>
            </w:r>
            <w:proofErr w:type="spellStart"/>
            <w:r w:rsidRPr="000F5190">
              <w:rPr>
                <w:bCs/>
                <w:iCs/>
                <w:color w:val="000000" w:themeColor="text1"/>
                <w:sz w:val="28"/>
                <w:szCs w:val="28"/>
              </w:rPr>
              <w:t>форми</w:t>
            </w:r>
            <w:proofErr w:type="spellEnd"/>
            <w:r w:rsidRPr="000F5190">
              <w:rPr>
                <w:bCs/>
                <w:iCs/>
                <w:color w:val="000000" w:themeColor="text1"/>
                <w:sz w:val="28"/>
                <w:szCs w:val="28"/>
              </w:rPr>
              <w:t xml:space="preserve"> </w:t>
            </w:r>
            <w:proofErr w:type="spellStart"/>
            <w:r w:rsidRPr="000F5190">
              <w:rPr>
                <w:bCs/>
                <w:iCs/>
                <w:color w:val="000000" w:themeColor="text1"/>
                <w:sz w:val="28"/>
                <w:szCs w:val="28"/>
              </w:rPr>
              <w:t>навчання</w:t>
            </w:r>
            <w:proofErr w:type="spellEnd"/>
            <w:r w:rsidRPr="000F5190">
              <w:rPr>
                <w:bCs/>
                <w:iCs/>
                <w:color w:val="000000" w:themeColor="text1"/>
                <w:sz w:val="28"/>
                <w:szCs w:val="28"/>
                <w:lang w:val="uk-UA"/>
              </w:rPr>
              <w:t>……………………</w:t>
            </w:r>
            <w:proofErr w:type="gramStart"/>
            <w:r w:rsidRPr="000F5190">
              <w:rPr>
                <w:bCs/>
                <w:iCs/>
                <w:color w:val="000000" w:themeColor="text1"/>
                <w:sz w:val="28"/>
                <w:szCs w:val="28"/>
                <w:lang w:val="uk-UA"/>
              </w:rPr>
              <w:t>…….</w:t>
            </w:r>
            <w:proofErr w:type="gramEnd"/>
            <w:r w:rsidR="001A3639" w:rsidRPr="000F5190">
              <w:rPr>
                <w:bCs/>
                <w:iCs/>
                <w:color w:val="000000" w:themeColor="text1"/>
                <w:sz w:val="28"/>
                <w:szCs w:val="28"/>
                <w:lang w:val="ru-UA"/>
              </w:rPr>
              <w:t>.</w:t>
            </w:r>
          </w:p>
          <w:p w:rsidR="00A15DD2" w:rsidRPr="000F5190" w:rsidRDefault="00A15DD2" w:rsidP="00845533">
            <w:pPr>
              <w:spacing w:line="480" w:lineRule="auto"/>
              <w:ind w:left="889" w:hanging="889"/>
              <w:jc w:val="both"/>
              <w:rPr>
                <w:color w:val="000000" w:themeColor="text1"/>
                <w:sz w:val="28"/>
                <w:szCs w:val="28"/>
                <w:lang w:val="uk-UA"/>
              </w:rPr>
            </w:pPr>
            <w:r w:rsidRPr="000F5190">
              <w:rPr>
                <w:color w:val="000000" w:themeColor="text1"/>
                <w:sz w:val="28"/>
                <w:szCs w:val="28"/>
                <w:lang w:val="uk-UA"/>
              </w:rPr>
              <w:t xml:space="preserve">    1.2</w:t>
            </w:r>
            <w:r w:rsidR="00845533" w:rsidRPr="000F5190">
              <w:rPr>
                <w:color w:val="000000" w:themeColor="text1"/>
                <w:sz w:val="28"/>
                <w:szCs w:val="28"/>
                <w:lang w:val="uk-UA"/>
              </w:rPr>
              <w:t xml:space="preserve">. </w:t>
            </w:r>
            <w:r w:rsidR="00543A58" w:rsidRPr="000F5190">
              <w:rPr>
                <w:bCs/>
                <w:iCs/>
                <w:color w:val="000000" w:themeColor="text1"/>
                <w:sz w:val="28"/>
                <w:szCs w:val="28"/>
                <w:lang w:val="uk-UA"/>
              </w:rPr>
              <w:t>Ф</w:t>
            </w:r>
            <w:r w:rsidR="00543A58" w:rsidRPr="000F5190">
              <w:rPr>
                <w:bCs/>
                <w:iCs/>
                <w:color w:val="000000" w:themeColor="text1"/>
                <w:sz w:val="28"/>
                <w:szCs w:val="28"/>
              </w:rPr>
              <w:t>ункціональне тренування</w:t>
            </w:r>
            <w:r w:rsidR="00543A58" w:rsidRPr="000F5190">
              <w:rPr>
                <w:rFonts w:eastAsia="Calibri"/>
                <w:bCs/>
                <w:color w:val="000000" w:themeColor="text1"/>
                <w:sz w:val="28"/>
                <w:szCs w:val="28"/>
                <w:lang w:val="uk-UA"/>
              </w:rPr>
              <w:t xml:space="preserve"> у підготовці </w:t>
            </w:r>
            <w:r w:rsidR="00543A58" w:rsidRPr="000F5190">
              <w:rPr>
                <w:bCs/>
                <w:iCs/>
                <w:color w:val="000000" w:themeColor="text1"/>
                <w:sz w:val="28"/>
                <w:szCs w:val="28"/>
              </w:rPr>
              <w:t>дівчат 17-18 років в умовах дистанційної форми навчання</w:t>
            </w:r>
            <w:r w:rsidR="00543A58" w:rsidRPr="000F5190">
              <w:rPr>
                <w:rFonts w:eastAsia="Calibri"/>
                <w:bCs/>
                <w:color w:val="000000" w:themeColor="text1"/>
                <w:sz w:val="28"/>
                <w:szCs w:val="28"/>
                <w:lang w:val="uk-UA"/>
              </w:rPr>
              <w:t>………………………</w:t>
            </w:r>
            <w:r w:rsidR="008872F5" w:rsidRPr="000F5190">
              <w:rPr>
                <w:rFonts w:eastAsia="Calibri"/>
                <w:bCs/>
                <w:color w:val="000000" w:themeColor="text1"/>
                <w:sz w:val="28"/>
                <w:szCs w:val="28"/>
                <w:lang w:val="uk-UA"/>
              </w:rPr>
              <w:t>……..</w:t>
            </w:r>
          </w:p>
          <w:p w:rsidR="00BC482F" w:rsidRPr="000F5190" w:rsidRDefault="00BC482F" w:rsidP="004844F7">
            <w:pPr>
              <w:tabs>
                <w:tab w:val="left" w:pos="851"/>
              </w:tabs>
              <w:spacing w:line="480" w:lineRule="auto"/>
              <w:ind w:left="851" w:hanging="851"/>
              <w:jc w:val="both"/>
              <w:rPr>
                <w:iCs/>
                <w:color w:val="000000" w:themeColor="text1"/>
                <w:sz w:val="28"/>
                <w:szCs w:val="28"/>
                <w:lang w:val="uk-UA"/>
              </w:rPr>
            </w:pPr>
            <w:r w:rsidRPr="000F5190">
              <w:rPr>
                <w:color w:val="000000" w:themeColor="text1"/>
                <w:sz w:val="28"/>
                <w:szCs w:val="28"/>
                <w:lang w:val="uk-UA"/>
              </w:rPr>
              <w:t xml:space="preserve">    1.3  </w:t>
            </w:r>
            <w:r w:rsidR="00543A58" w:rsidRPr="000F5190">
              <w:rPr>
                <w:bCs/>
                <w:color w:val="000000" w:themeColor="text1"/>
                <w:spacing w:val="8"/>
                <w:sz w:val="28"/>
                <w:szCs w:val="28"/>
                <w:lang w:val="uk-UA"/>
              </w:rPr>
              <w:t xml:space="preserve">Використання засобів </w:t>
            </w:r>
            <w:proofErr w:type="spellStart"/>
            <w:r w:rsidR="00543A58" w:rsidRPr="000F5190">
              <w:rPr>
                <w:bCs/>
                <w:color w:val="000000" w:themeColor="text1"/>
                <w:spacing w:val="8"/>
                <w:sz w:val="28"/>
                <w:szCs w:val="28"/>
                <w:lang w:val="uk-UA"/>
              </w:rPr>
              <w:t>фітболу</w:t>
            </w:r>
            <w:proofErr w:type="spellEnd"/>
            <w:r w:rsidR="00543A58" w:rsidRPr="000F5190">
              <w:rPr>
                <w:bCs/>
                <w:color w:val="000000" w:themeColor="text1"/>
                <w:spacing w:val="8"/>
                <w:sz w:val="28"/>
                <w:szCs w:val="28"/>
                <w:lang w:val="uk-UA"/>
              </w:rPr>
              <w:t xml:space="preserve"> як маркера фізичного здоров'я</w:t>
            </w:r>
            <w:r w:rsidR="008872F5" w:rsidRPr="000F5190">
              <w:rPr>
                <w:bCs/>
                <w:color w:val="000000" w:themeColor="text1"/>
                <w:spacing w:val="8"/>
                <w:sz w:val="28"/>
                <w:szCs w:val="28"/>
                <w:lang w:val="uk-UA"/>
              </w:rPr>
              <w:t>..</w:t>
            </w:r>
          </w:p>
        </w:tc>
        <w:tc>
          <w:tcPr>
            <w:tcW w:w="1059" w:type="dxa"/>
          </w:tcPr>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10</w:t>
            </w:r>
          </w:p>
          <w:p w:rsidR="00543A58" w:rsidRPr="000F5190" w:rsidRDefault="00543A58" w:rsidP="004844F7">
            <w:pPr>
              <w:spacing w:line="480" w:lineRule="auto"/>
              <w:ind w:right="113"/>
              <w:jc w:val="both"/>
              <w:rPr>
                <w:color w:val="000000" w:themeColor="text1"/>
                <w:sz w:val="28"/>
                <w:szCs w:val="28"/>
                <w:lang w:val="uk-UA"/>
              </w:rPr>
            </w:pPr>
          </w:p>
          <w:p w:rsidR="00BC482F" w:rsidRPr="000F5190" w:rsidRDefault="00543A58" w:rsidP="004844F7">
            <w:pPr>
              <w:spacing w:line="480" w:lineRule="auto"/>
              <w:ind w:right="113"/>
              <w:jc w:val="both"/>
              <w:rPr>
                <w:color w:val="000000" w:themeColor="text1"/>
                <w:sz w:val="28"/>
                <w:szCs w:val="28"/>
                <w:lang w:val="uk-UA"/>
              </w:rPr>
            </w:pPr>
            <w:r w:rsidRPr="000F5190">
              <w:rPr>
                <w:color w:val="000000" w:themeColor="text1"/>
                <w:sz w:val="28"/>
                <w:szCs w:val="28"/>
                <w:lang w:val="uk-UA"/>
              </w:rPr>
              <w:t>18</w:t>
            </w:r>
          </w:p>
          <w:p w:rsidR="00543A58" w:rsidRPr="000F5190" w:rsidRDefault="00543A58" w:rsidP="004844F7">
            <w:pPr>
              <w:spacing w:line="480" w:lineRule="auto"/>
              <w:ind w:right="113"/>
              <w:jc w:val="both"/>
              <w:rPr>
                <w:color w:val="000000" w:themeColor="text1"/>
                <w:sz w:val="28"/>
                <w:szCs w:val="28"/>
                <w:lang w:val="uk-UA"/>
              </w:rPr>
            </w:pPr>
            <w:r w:rsidRPr="000F5190">
              <w:rPr>
                <w:color w:val="000000" w:themeColor="text1"/>
                <w:sz w:val="28"/>
                <w:szCs w:val="28"/>
                <w:lang w:val="uk-UA"/>
              </w:rPr>
              <w:t>21</w:t>
            </w:r>
          </w:p>
        </w:tc>
      </w:tr>
      <w:tr w:rsidR="000F5190" w:rsidRPr="000F5190" w:rsidTr="004844F7">
        <w:tc>
          <w:tcPr>
            <w:tcW w:w="8795" w:type="dxa"/>
          </w:tcPr>
          <w:p w:rsidR="00A15DD2" w:rsidRPr="000F5190" w:rsidRDefault="00A15DD2" w:rsidP="004844F7">
            <w:pPr>
              <w:spacing w:line="480" w:lineRule="auto"/>
              <w:ind w:right="113"/>
              <w:jc w:val="both"/>
              <w:rPr>
                <w:color w:val="000000" w:themeColor="text1"/>
                <w:sz w:val="28"/>
                <w:szCs w:val="28"/>
              </w:rPr>
            </w:pPr>
            <w:r w:rsidRPr="000F5190">
              <w:rPr>
                <w:color w:val="000000" w:themeColor="text1"/>
                <w:sz w:val="28"/>
                <w:szCs w:val="28"/>
                <w:lang w:val="uk-UA"/>
              </w:rPr>
              <w:t>2  Завдання, методи та організація дослідження..............</w:t>
            </w:r>
            <w:r w:rsidR="00177A26" w:rsidRPr="000F5190">
              <w:rPr>
                <w:color w:val="000000" w:themeColor="text1"/>
                <w:sz w:val="28"/>
                <w:szCs w:val="28"/>
                <w:lang w:val="uk-UA"/>
              </w:rPr>
              <w:t>..</w:t>
            </w:r>
            <w:r w:rsidRPr="000F5190">
              <w:rPr>
                <w:color w:val="000000" w:themeColor="text1"/>
                <w:sz w:val="28"/>
                <w:szCs w:val="28"/>
                <w:lang w:val="uk-UA"/>
              </w:rPr>
              <w:t>………….…....</w:t>
            </w:r>
          </w:p>
        </w:tc>
        <w:tc>
          <w:tcPr>
            <w:tcW w:w="1059" w:type="dxa"/>
          </w:tcPr>
          <w:p w:rsidR="00A15DD2" w:rsidRPr="000F5190" w:rsidRDefault="000C6A70" w:rsidP="004844F7">
            <w:pPr>
              <w:spacing w:line="480" w:lineRule="auto"/>
              <w:ind w:right="113"/>
              <w:jc w:val="both"/>
              <w:rPr>
                <w:color w:val="000000" w:themeColor="text1"/>
                <w:sz w:val="28"/>
                <w:szCs w:val="28"/>
                <w:lang w:val="uk-UA"/>
              </w:rPr>
            </w:pPr>
            <w:r w:rsidRPr="000F5190">
              <w:rPr>
                <w:color w:val="000000" w:themeColor="text1"/>
                <w:sz w:val="28"/>
                <w:szCs w:val="28"/>
                <w:lang w:val="uk-UA"/>
              </w:rPr>
              <w:t>35</w:t>
            </w:r>
          </w:p>
        </w:tc>
      </w:tr>
      <w:tr w:rsidR="000F5190" w:rsidRPr="000F5190" w:rsidTr="004844F7">
        <w:trPr>
          <w:trHeight w:val="394"/>
        </w:trPr>
        <w:tc>
          <w:tcPr>
            <w:tcW w:w="8795" w:type="dxa"/>
          </w:tcPr>
          <w:p w:rsidR="00A15DD2" w:rsidRPr="000F5190" w:rsidRDefault="00A15DD2" w:rsidP="004844F7">
            <w:pPr>
              <w:spacing w:line="480" w:lineRule="auto"/>
              <w:ind w:right="113"/>
              <w:jc w:val="both"/>
              <w:rPr>
                <w:color w:val="000000" w:themeColor="text1"/>
                <w:sz w:val="28"/>
                <w:szCs w:val="28"/>
                <w:lang w:val="en-US"/>
              </w:rPr>
            </w:pPr>
            <w:r w:rsidRPr="000F5190">
              <w:rPr>
                <w:color w:val="000000" w:themeColor="text1"/>
                <w:sz w:val="28"/>
                <w:szCs w:val="28"/>
                <w:lang w:val="uk-UA"/>
              </w:rPr>
              <w:t xml:space="preserve">    2.1 Завдання дослідження............……………………….……..……….</w:t>
            </w:r>
          </w:p>
        </w:tc>
        <w:tc>
          <w:tcPr>
            <w:tcW w:w="1059" w:type="dxa"/>
          </w:tcPr>
          <w:p w:rsidR="00A15DD2" w:rsidRPr="000F5190" w:rsidRDefault="000C6A70" w:rsidP="004844F7">
            <w:pPr>
              <w:spacing w:line="480" w:lineRule="auto"/>
              <w:ind w:right="113"/>
              <w:jc w:val="both"/>
              <w:rPr>
                <w:color w:val="000000" w:themeColor="text1"/>
                <w:sz w:val="28"/>
                <w:szCs w:val="28"/>
                <w:lang w:val="uk-UA"/>
              </w:rPr>
            </w:pPr>
            <w:r w:rsidRPr="000F5190">
              <w:rPr>
                <w:color w:val="000000" w:themeColor="text1"/>
                <w:sz w:val="28"/>
                <w:szCs w:val="28"/>
                <w:lang w:val="uk-UA"/>
              </w:rPr>
              <w:t>35</w:t>
            </w:r>
          </w:p>
        </w:tc>
      </w:tr>
      <w:tr w:rsidR="000F5190" w:rsidRPr="000F5190" w:rsidTr="004844F7">
        <w:trPr>
          <w:trHeight w:val="459"/>
        </w:trPr>
        <w:tc>
          <w:tcPr>
            <w:tcW w:w="8795" w:type="dxa"/>
          </w:tcPr>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 xml:space="preserve">    2.2 Методи дослідження ........……………………….……..…………...</w:t>
            </w:r>
          </w:p>
        </w:tc>
        <w:tc>
          <w:tcPr>
            <w:tcW w:w="1059" w:type="dxa"/>
          </w:tcPr>
          <w:p w:rsidR="00A15DD2" w:rsidRPr="000F5190" w:rsidRDefault="000C6A70" w:rsidP="004844F7">
            <w:pPr>
              <w:spacing w:line="480" w:lineRule="auto"/>
              <w:ind w:right="113"/>
              <w:jc w:val="both"/>
              <w:rPr>
                <w:color w:val="000000" w:themeColor="text1"/>
                <w:sz w:val="28"/>
                <w:szCs w:val="28"/>
                <w:lang w:val="uk-UA"/>
              </w:rPr>
            </w:pPr>
            <w:r w:rsidRPr="000F5190">
              <w:rPr>
                <w:color w:val="000000" w:themeColor="text1"/>
                <w:sz w:val="28"/>
                <w:szCs w:val="28"/>
                <w:lang w:val="uk-UA"/>
              </w:rPr>
              <w:t>35</w:t>
            </w:r>
          </w:p>
        </w:tc>
      </w:tr>
      <w:tr w:rsidR="000F5190" w:rsidRPr="000F5190" w:rsidTr="004844F7">
        <w:tc>
          <w:tcPr>
            <w:tcW w:w="8795" w:type="dxa"/>
          </w:tcPr>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 xml:space="preserve">    2.3 Організація дослідження ..........…………………….………..…......</w:t>
            </w:r>
          </w:p>
        </w:tc>
        <w:tc>
          <w:tcPr>
            <w:tcW w:w="1059" w:type="dxa"/>
          </w:tcPr>
          <w:p w:rsidR="00A15DD2" w:rsidRPr="000F5190" w:rsidRDefault="000C6A70" w:rsidP="004844F7">
            <w:pPr>
              <w:spacing w:line="480" w:lineRule="auto"/>
              <w:ind w:right="113"/>
              <w:jc w:val="both"/>
              <w:rPr>
                <w:color w:val="000000" w:themeColor="text1"/>
                <w:sz w:val="28"/>
                <w:szCs w:val="28"/>
                <w:lang w:val="uk-UA"/>
              </w:rPr>
            </w:pPr>
            <w:r w:rsidRPr="000F5190">
              <w:rPr>
                <w:color w:val="000000" w:themeColor="text1"/>
                <w:sz w:val="28"/>
                <w:szCs w:val="28"/>
                <w:lang w:val="uk-UA"/>
              </w:rPr>
              <w:t>38</w:t>
            </w:r>
          </w:p>
        </w:tc>
      </w:tr>
      <w:tr w:rsidR="000F5190" w:rsidRPr="000F5190" w:rsidTr="004844F7">
        <w:tc>
          <w:tcPr>
            <w:tcW w:w="8795" w:type="dxa"/>
          </w:tcPr>
          <w:p w:rsidR="00A15DD2" w:rsidRPr="000F5190" w:rsidRDefault="00A15DD2" w:rsidP="004844F7">
            <w:pPr>
              <w:spacing w:line="480" w:lineRule="auto"/>
              <w:ind w:right="113"/>
              <w:jc w:val="both"/>
              <w:rPr>
                <w:color w:val="000000" w:themeColor="text1"/>
                <w:sz w:val="28"/>
                <w:szCs w:val="28"/>
                <w:lang w:val="en-US"/>
              </w:rPr>
            </w:pPr>
            <w:r w:rsidRPr="000F5190">
              <w:rPr>
                <w:color w:val="000000" w:themeColor="text1"/>
                <w:sz w:val="28"/>
                <w:szCs w:val="28"/>
                <w:lang w:val="uk-UA"/>
              </w:rPr>
              <w:t xml:space="preserve"> 3 Результати дослідження.........................................……………...……...</w:t>
            </w:r>
          </w:p>
        </w:tc>
        <w:tc>
          <w:tcPr>
            <w:tcW w:w="1059" w:type="dxa"/>
          </w:tcPr>
          <w:p w:rsidR="00A15DD2" w:rsidRPr="000F5190" w:rsidRDefault="000C6A70" w:rsidP="004844F7">
            <w:pPr>
              <w:spacing w:line="480" w:lineRule="auto"/>
              <w:ind w:right="113"/>
              <w:jc w:val="both"/>
              <w:rPr>
                <w:color w:val="000000" w:themeColor="text1"/>
                <w:sz w:val="28"/>
                <w:szCs w:val="28"/>
                <w:lang w:val="uk-UA"/>
              </w:rPr>
            </w:pPr>
            <w:r w:rsidRPr="000F5190">
              <w:rPr>
                <w:color w:val="000000" w:themeColor="text1"/>
                <w:sz w:val="28"/>
                <w:szCs w:val="28"/>
                <w:lang w:val="uk-UA"/>
              </w:rPr>
              <w:t>45</w:t>
            </w:r>
          </w:p>
        </w:tc>
      </w:tr>
      <w:tr w:rsidR="000F5190" w:rsidRPr="000F5190" w:rsidTr="004844F7">
        <w:tc>
          <w:tcPr>
            <w:tcW w:w="8795" w:type="dxa"/>
          </w:tcPr>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 xml:space="preserve"> Висновки…………………………………………………………...…........</w:t>
            </w:r>
          </w:p>
        </w:tc>
        <w:tc>
          <w:tcPr>
            <w:tcW w:w="1059" w:type="dxa"/>
          </w:tcPr>
          <w:p w:rsidR="00A15DD2" w:rsidRPr="000F5190" w:rsidRDefault="000C6A70" w:rsidP="004844F7">
            <w:pPr>
              <w:spacing w:line="480" w:lineRule="auto"/>
              <w:ind w:right="113"/>
              <w:jc w:val="both"/>
              <w:rPr>
                <w:color w:val="000000" w:themeColor="text1"/>
                <w:sz w:val="28"/>
                <w:szCs w:val="28"/>
                <w:lang w:val="uk-UA"/>
              </w:rPr>
            </w:pPr>
            <w:r w:rsidRPr="000F5190">
              <w:rPr>
                <w:color w:val="000000" w:themeColor="text1"/>
                <w:sz w:val="28"/>
                <w:szCs w:val="28"/>
                <w:lang w:val="uk-UA"/>
              </w:rPr>
              <w:t>60</w:t>
            </w:r>
          </w:p>
        </w:tc>
      </w:tr>
      <w:tr w:rsidR="000F5190" w:rsidRPr="000F5190" w:rsidTr="004844F7">
        <w:tc>
          <w:tcPr>
            <w:tcW w:w="8795" w:type="dxa"/>
          </w:tcPr>
          <w:p w:rsidR="00A15DD2" w:rsidRPr="000F5190" w:rsidRDefault="00A15DD2" w:rsidP="004844F7">
            <w:pPr>
              <w:spacing w:line="480" w:lineRule="auto"/>
              <w:ind w:right="113"/>
              <w:jc w:val="both"/>
              <w:rPr>
                <w:color w:val="000000" w:themeColor="text1"/>
                <w:sz w:val="28"/>
                <w:szCs w:val="28"/>
                <w:lang w:val="uk-UA"/>
              </w:rPr>
            </w:pPr>
            <w:r w:rsidRPr="000F5190">
              <w:rPr>
                <w:color w:val="000000" w:themeColor="text1"/>
                <w:sz w:val="28"/>
                <w:szCs w:val="28"/>
                <w:lang w:val="uk-UA"/>
              </w:rPr>
              <w:t xml:space="preserve"> Перелік посилань..........…………………………………………..……..... </w:t>
            </w:r>
          </w:p>
        </w:tc>
        <w:tc>
          <w:tcPr>
            <w:tcW w:w="1059" w:type="dxa"/>
          </w:tcPr>
          <w:p w:rsidR="00A15DD2" w:rsidRPr="000F5190" w:rsidRDefault="000C6A70" w:rsidP="004844F7">
            <w:pPr>
              <w:spacing w:line="480" w:lineRule="auto"/>
              <w:ind w:right="113"/>
              <w:jc w:val="both"/>
              <w:rPr>
                <w:color w:val="000000" w:themeColor="text1"/>
                <w:sz w:val="28"/>
                <w:szCs w:val="28"/>
                <w:lang w:val="uk-UA"/>
              </w:rPr>
            </w:pPr>
            <w:r w:rsidRPr="000F5190">
              <w:rPr>
                <w:color w:val="000000" w:themeColor="text1"/>
                <w:sz w:val="28"/>
                <w:szCs w:val="28"/>
                <w:lang w:val="uk-UA"/>
              </w:rPr>
              <w:t>62</w:t>
            </w:r>
          </w:p>
        </w:tc>
      </w:tr>
    </w:tbl>
    <w:p w:rsidR="00A15DD2" w:rsidRPr="000F5190" w:rsidRDefault="00A15DD2" w:rsidP="00A15DD2">
      <w:pPr>
        <w:tabs>
          <w:tab w:val="left" w:pos="5387"/>
        </w:tabs>
        <w:spacing w:line="360" w:lineRule="auto"/>
        <w:jc w:val="center"/>
        <w:rPr>
          <w:color w:val="000000" w:themeColor="text1"/>
          <w:spacing w:val="-6"/>
          <w:sz w:val="28"/>
          <w:szCs w:val="28"/>
          <w:lang w:val="uk-UA"/>
        </w:rPr>
      </w:pPr>
    </w:p>
    <w:p w:rsidR="00A15DD2" w:rsidRPr="000F5190" w:rsidRDefault="00A15DD2" w:rsidP="00A15DD2">
      <w:pPr>
        <w:tabs>
          <w:tab w:val="left" w:pos="5387"/>
        </w:tabs>
        <w:spacing w:line="360" w:lineRule="auto"/>
        <w:jc w:val="center"/>
        <w:rPr>
          <w:color w:val="000000" w:themeColor="text1"/>
          <w:spacing w:val="-6"/>
          <w:sz w:val="28"/>
          <w:szCs w:val="28"/>
          <w:lang w:val="uk-UA"/>
        </w:rPr>
      </w:pPr>
    </w:p>
    <w:p w:rsidR="00EA44D3" w:rsidRPr="000F5190" w:rsidRDefault="00EA44D3" w:rsidP="00A15DD2">
      <w:pPr>
        <w:tabs>
          <w:tab w:val="left" w:pos="5387"/>
        </w:tabs>
        <w:spacing w:line="360" w:lineRule="auto"/>
        <w:jc w:val="center"/>
        <w:rPr>
          <w:color w:val="000000" w:themeColor="text1"/>
          <w:spacing w:val="-6"/>
          <w:sz w:val="28"/>
          <w:szCs w:val="28"/>
          <w:lang w:val="uk-UA"/>
        </w:rPr>
      </w:pPr>
    </w:p>
    <w:p w:rsidR="00A15DD2" w:rsidRPr="000F5190" w:rsidRDefault="00A15DD2" w:rsidP="00A15DD2">
      <w:pPr>
        <w:tabs>
          <w:tab w:val="left" w:pos="5387"/>
        </w:tabs>
        <w:spacing w:line="360" w:lineRule="auto"/>
        <w:jc w:val="center"/>
        <w:rPr>
          <w:color w:val="000000" w:themeColor="text1"/>
          <w:spacing w:val="-6"/>
          <w:sz w:val="28"/>
          <w:szCs w:val="28"/>
          <w:lang w:val="uk-UA"/>
        </w:rPr>
      </w:pPr>
      <w:r w:rsidRPr="000F5190">
        <w:rPr>
          <w:color w:val="000000" w:themeColor="text1"/>
          <w:spacing w:val="-6"/>
          <w:sz w:val="28"/>
          <w:szCs w:val="28"/>
          <w:lang w:val="uk-UA"/>
        </w:rPr>
        <w:lastRenderedPageBreak/>
        <w:t>РЕФЕРАТ</w:t>
      </w:r>
    </w:p>
    <w:p w:rsidR="0041647A" w:rsidRPr="000F5190" w:rsidRDefault="0041647A" w:rsidP="00A15DD2">
      <w:pPr>
        <w:tabs>
          <w:tab w:val="left" w:pos="5387"/>
        </w:tabs>
        <w:spacing w:line="360" w:lineRule="auto"/>
        <w:jc w:val="center"/>
        <w:rPr>
          <w:color w:val="000000" w:themeColor="text1"/>
          <w:spacing w:val="-6"/>
          <w:sz w:val="28"/>
          <w:szCs w:val="28"/>
          <w:lang w:val="uk-UA"/>
        </w:rPr>
      </w:pPr>
    </w:p>
    <w:p w:rsidR="00A15DD2" w:rsidRPr="000F5190" w:rsidRDefault="00A15DD2" w:rsidP="00A15DD2">
      <w:pPr>
        <w:tabs>
          <w:tab w:val="left" w:pos="5387"/>
        </w:tabs>
        <w:spacing w:line="360" w:lineRule="auto"/>
        <w:ind w:firstLine="720"/>
        <w:jc w:val="both"/>
        <w:rPr>
          <w:color w:val="000000" w:themeColor="text1"/>
          <w:spacing w:val="-6"/>
          <w:sz w:val="28"/>
          <w:szCs w:val="28"/>
          <w:lang w:val="uk-UA"/>
        </w:rPr>
      </w:pPr>
      <w:r w:rsidRPr="00A2005F">
        <w:rPr>
          <w:color w:val="000000" w:themeColor="text1"/>
          <w:spacing w:val="-6"/>
          <w:sz w:val="28"/>
          <w:szCs w:val="28"/>
          <w:lang w:val="uk-UA"/>
        </w:rPr>
        <w:t xml:space="preserve">Кваліфікаційна робота – </w:t>
      </w:r>
      <w:r w:rsidR="00A2005F" w:rsidRPr="00A2005F">
        <w:rPr>
          <w:color w:val="000000" w:themeColor="text1"/>
          <w:spacing w:val="-6"/>
          <w:sz w:val="28"/>
          <w:szCs w:val="28"/>
          <w:lang w:val="uk-UA"/>
        </w:rPr>
        <w:t>66</w:t>
      </w:r>
      <w:r w:rsidRPr="00A2005F">
        <w:rPr>
          <w:color w:val="000000" w:themeColor="text1"/>
          <w:spacing w:val="-6"/>
          <w:sz w:val="28"/>
          <w:szCs w:val="28"/>
          <w:lang w:val="uk-UA"/>
        </w:rPr>
        <w:t xml:space="preserve"> сторін</w:t>
      </w:r>
      <w:r w:rsidR="00594CE5" w:rsidRPr="00A2005F">
        <w:rPr>
          <w:color w:val="000000" w:themeColor="text1"/>
          <w:spacing w:val="-6"/>
          <w:sz w:val="28"/>
          <w:szCs w:val="28"/>
          <w:lang w:val="uk-UA"/>
        </w:rPr>
        <w:t>ки</w:t>
      </w:r>
      <w:r w:rsidRPr="00A2005F">
        <w:rPr>
          <w:color w:val="000000" w:themeColor="text1"/>
          <w:spacing w:val="-6"/>
          <w:sz w:val="28"/>
          <w:szCs w:val="28"/>
          <w:lang w:val="uk-UA"/>
        </w:rPr>
        <w:t xml:space="preserve">, </w:t>
      </w:r>
      <w:r w:rsidR="008316F4" w:rsidRPr="00A2005F">
        <w:rPr>
          <w:color w:val="000000" w:themeColor="text1"/>
          <w:spacing w:val="-6"/>
          <w:sz w:val="28"/>
          <w:szCs w:val="28"/>
          <w:lang w:val="uk-UA"/>
        </w:rPr>
        <w:t>6</w:t>
      </w:r>
      <w:r w:rsidRPr="00A2005F">
        <w:rPr>
          <w:color w:val="000000" w:themeColor="text1"/>
          <w:spacing w:val="-6"/>
          <w:sz w:val="28"/>
          <w:szCs w:val="28"/>
          <w:lang w:val="uk-UA"/>
        </w:rPr>
        <w:t xml:space="preserve"> таблиць, </w:t>
      </w:r>
      <w:r w:rsidR="008316F4" w:rsidRPr="00A2005F">
        <w:rPr>
          <w:color w:val="000000" w:themeColor="text1"/>
          <w:spacing w:val="-6"/>
          <w:sz w:val="28"/>
          <w:szCs w:val="28"/>
          <w:lang w:val="uk-UA"/>
        </w:rPr>
        <w:t>3</w:t>
      </w:r>
      <w:r w:rsidR="00D3022E" w:rsidRPr="00A2005F">
        <w:rPr>
          <w:color w:val="000000" w:themeColor="text1"/>
          <w:spacing w:val="-6"/>
          <w:sz w:val="28"/>
          <w:szCs w:val="28"/>
          <w:lang w:val="uk-UA"/>
        </w:rPr>
        <w:t xml:space="preserve"> </w:t>
      </w:r>
      <w:r w:rsidRPr="00A2005F">
        <w:rPr>
          <w:color w:val="000000" w:themeColor="text1"/>
          <w:spacing w:val="-6"/>
          <w:sz w:val="28"/>
          <w:szCs w:val="28"/>
          <w:lang w:val="uk-UA"/>
        </w:rPr>
        <w:t>рисунк</w:t>
      </w:r>
      <w:r w:rsidR="00B06693" w:rsidRPr="00A2005F">
        <w:rPr>
          <w:color w:val="000000" w:themeColor="text1"/>
          <w:spacing w:val="-6"/>
          <w:sz w:val="28"/>
          <w:szCs w:val="28"/>
          <w:lang w:val="uk-UA"/>
        </w:rPr>
        <w:t>ів</w:t>
      </w:r>
      <w:r w:rsidRPr="00A2005F">
        <w:rPr>
          <w:color w:val="000000" w:themeColor="text1"/>
          <w:spacing w:val="-6"/>
          <w:sz w:val="28"/>
          <w:szCs w:val="28"/>
          <w:lang w:val="uk-UA"/>
        </w:rPr>
        <w:t xml:space="preserve">, </w:t>
      </w:r>
      <w:r w:rsidR="00A2005F" w:rsidRPr="00A2005F">
        <w:rPr>
          <w:color w:val="000000" w:themeColor="text1"/>
          <w:spacing w:val="-6"/>
          <w:sz w:val="28"/>
          <w:szCs w:val="28"/>
          <w:lang w:val="uk-UA"/>
        </w:rPr>
        <w:t>40</w:t>
      </w:r>
      <w:r w:rsidRPr="00A2005F">
        <w:rPr>
          <w:color w:val="000000" w:themeColor="text1"/>
          <w:spacing w:val="-6"/>
          <w:sz w:val="28"/>
          <w:szCs w:val="28"/>
          <w:lang w:val="uk-UA"/>
        </w:rPr>
        <w:t xml:space="preserve"> літературних джерел.</w:t>
      </w:r>
    </w:p>
    <w:p w:rsidR="002F67A2" w:rsidRPr="000F5190" w:rsidRDefault="00184A72" w:rsidP="002F67A2">
      <w:pPr>
        <w:widowControl w:val="0"/>
        <w:spacing w:line="360" w:lineRule="auto"/>
        <w:jc w:val="both"/>
        <w:rPr>
          <w:color w:val="000000" w:themeColor="text1"/>
          <w:sz w:val="28"/>
          <w:szCs w:val="28"/>
          <w:lang w:val="uk-UA"/>
        </w:rPr>
      </w:pPr>
      <w:r w:rsidRPr="000F5190">
        <w:rPr>
          <w:color w:val="000000" w:themeColor="text1"/>
          <w:sz w:val="28"/>
          <w:szCs w:val="28"/>
          <w:lang w:val="uk-UA"/>
        </w:rPr>
        <w:tab/>
        <w:t xml:space="preserve">Мета дослідження – </w:t>
      </w:r>
      <w:r w:rsidR="002F67A2" w:rsidRPr="000F5190">
        <w:rPr>
          <w:color w:val="000000" w:themeColor="text1"/>
          <w:sz w:val="28"/>
          <w:szCs w:val="28"/>
          <w:lang w:val="uk-UA"/>
        </w:rPr>
        <w:t xml:space="preserve">розробити програму для підвищення фізичної підготовленості дівчат 17-18 років в умовах дистанційної форми навчання з використанням засобів </w:t>
      </w:r>
      <w:proofErr w:type="spellStart"/>
      <w:r w:rsidR="002F67A2" w:rsidRPr="000F5190">
        <w:rPr>
          <w:color w:val="000000" w:themeColor="text1"/>
          <w:sz w:val="28"/>
          <w:szCs w:val="28"/>
          <w:lang w:val="uk-UA"/>
        </w:rPr>
        <w:t>фітболу</w:t>
      </w:r>
      <w:proofErr w:type="spellEnd"/>
      <w:r w:rsidR="002F67A2" w:rsidRPr="000F5190">
        <w:rPr>
          <w:color w:val="000000" w:themeColor="text1"/>
          <w:sz w:val="28"/>
          <w:szCs w:val="28"/>
          <w:lang w:val="uk-UA"/>
        </w:rPr>
        <w:t>.</w:t>
      </w:r>
    </w:p>
    <w:p w:rsidR="003411F1" w:rsidRPr="000F5190" w:rsidRDefault="003411F1" w:rsidP="002F67A2">
      <w:pPr>
        <w:widowControl w:val="0"/>
        <w:spacing w:line="360" w:lineRule="auto"/>
        <w:ind w:firstLine="708"/>
        <w:jc w:val="both"/>
        <w:rPr>
          <w:color w:val="000000" w:themeColor="text1"/>
          <w:sz w:val="28"/>
          <w:szCs w:val="28"/>
          <w:lang w:val="uk-UA"/>
        </w:rPr>
      </w:pPr>
      <w:r w:rsidRPr="000F5190">
        <w:rPr>
          <w:color w:val="000000" w:themeColor="text1"/>
          <w:sz w:val="28"/>
          <w:szCs w:val="28"/>
          <w:lang w:val="uk-UA"/>
        </w:rPr>
        <w:t>Об’єкт дослідження –</w:t>
      </w:r>
      <w:r w:rsidRPr="000F5190">
        <w:rPr>
          <w:color w:val="000000" w:themeColor="text1"/>
          <w:sz w:val="28"/>
          <w:szCs w:val="28"/>
          <w:lang w:val="uk-UA" w:eastAsia="uk-UA"/>
        </w:rPr>
        <w:t xml:space="preserve"> навчально-тренувальний процес занять з </w:t>
      </w:r>
      <w:r w:rsidR="000C6A70" w:rsidRPr="000F5190">
        <w:rPr>
          <w:color w:val="000000" w:themeColor="text1"/>
          <w:sz w:val="28"/>
          <w:szCs w:val="28"/>
          <w:lang w:val="uk-UA"/>
        </w:rPr>
        <w:t>фітнесу</w:t>
      </w:r>
      <w:r w:rsidRPr="000F5190">
        <w:rPr>
          <w:color w:val="000000" w:themeColor="text1"/>
          <w:sz w:val="28"/>
          <w:szCs w:val="28"/>
          <w:lang w:val="uk-UA"/>
        </w:rPr>
        <w:t>.</w:t>
      </w:r>
    </w:p>
    <w:p w:rsidR="00AD783E" w:rsidRPr="000F5190" w:rsidRDefault="00AD783E" w:rsidP="00AD783E">
      <w:pPr>
        <w:pStyle w:val="a3"/>
        <w:widowControl w:val="0"/>
        <w:tabs>
          <w:tab w:val="left" w:pos="1080"/>
        </w:tabs>
        <w:spacing w:line="360" w:lineRule="auto"/>
        <w:ind w:left="0" w:firstLine="709"/>
        <w:jc w:val="both"/>
        <w:rPr>
          <w:color w:val="000000" w:themeColor="text1"/>
          <w:sz w:val="28"/>
          <w:szCs w:val="28"/>
          <w:lang w:val="uk-UA"/>
        </w:rPr>
      </w:pPr>
      <w:r w:rsidRPr="000F5190">
        <w:rPr>
          <w:color w:val="000000" w:themeColor="text1"/>
          <w:sz w:val="28"/>
          <w:szCs w:val="28"/>
          <w:lang w:val="uk-UA"/>
        </w:rPr>
        <w:t xml:space="preserve">Предмет дослідження – </w:t>
      </w:r>
      <w:r w:rsidRPr="000F5190">
        <w:rPr>
          <w:color w:val="000000" w:themeColor="text1"/>
          <w:sz w:val="28"/>
          <w:szCs w:val="28"/>
          <w:lang w:val="uk-UA" w:eastAsia="uk-UA"/>
        </w:rPr>
        <w:t xml:space="preserve">динаміка показників </w:t>
      </w:r>
      <w:r w:rsidRPr="000F5190">
        <w:rPr>
          <w:color w:val="000000" w:themeColor="text1"/>
          <w:sz w:val="28"/>
          <w:lang w:val="uk-UA"/>
        </w:rPr>
        <w:t xml:space="preserve">фізичної підготовленості </w:t>
      </w:r>
      <w:r w:rsidR="000C6A70" w:rsidRPr="000F5190">
        <w:rPr>
          <w:color w:val="000000" w:themeColor="text1"/>
          <w:sz w:val="28"/>
          <w:szCs w:val="28"/>
          <w:lang w:val="uk-UA"/>
        </w:rPr>
        <w:t>дівчат 17-18 років</w:t>
      </w:r>
      <w:r w:rsidRPr="000F5190">
        <w:rPr>
          <w:color w:val="000000" w:themeColor="text1"/>
          <w:sz w:val="28"/>
          <w:szCs w:val="28"/>
          <w:lang w:val="uk-UA"/>
        </w:rPr>
        <w:t xml:space="preserve">, які займаються </w:t>
      </w:r>
      <w:r w:rsidR="000C6A70" w:rsidRPr="000F5190">
        <w:rPr>
          <w:color w:val="000000" w:themeColor="text1"/>
          <w:sz w:val="28"/>
          <w:szCs w:val="28"/>
          <w:lang w:val="uk-UA"/>
        </w:rPr>
        <w:t>фітнесом</w:t>
      </w:r>
      <w:r w:rsidRPr="000F5190">
        <w:rPr>
          <w:color w:val="000000" w:themeColor="text1"/>
          <w:sz w:val="28"/>
          <w:szCs w:val="28"/>
          <w:lang w:val="uk-UA"/>
        </w:rPr>
        <w:t xml:space="preserve">, </w:t>
      </w:r>
      <w:r w:rsidRPr="000F5190">
        <w:rPr>
          <w:color w:val="000000" w:themeColor="text1"/>
          <w:sz w:val="28"/>
          <w:szCs w:val="28"/>
          <w:lang w:val="uk-UA" w:eastAsia="uk-UA"/>
        </w:rPr>
        <w:t>під впливом розробленої програми</w:t>
      </w:r>
      <w:r w:rsidRPr="000F5190">
        <w:rPr>
          <w:color w:val="000000" w:themeColor="text1"/>
          <w:sz w:val="28"/>
          <w:szCs w:val="28"/>
          <w:lang w:val="uk-UA"/>
        </w:rPr>
        <w:t>.</w:t>
      </w:r>
    </w:p>
    <w:p w:rsidR="003411F1" w:rsidRPr="000F5190" w:rsidRDefault="003411F1" w:rsidP="003411F1">
      <w:pPr>
        <w:spacing w:line="360" w:lineRule="auto"/>
        <w:ind w:firstLine="709"/>
        <w:jc w:val="both"/>
        <w:rPr>
          <w:color w:val="000000" w:themeColor="text1"/>
          <w:sz w:val="28"/>
          <w:szCs w:val="28"/>
          <w:lang w:val="uk-UA"/>
        </w:rPr>
      </w:pPr>
      <w:r w:rsidRPr="000F5190">
        <w:rPr>
          <w:color w:val="000000" w:themeColor="text1"/>
          <w:sz w:val="28"/>
          <w:szCs w:val="28"/>
          <w:lang w:val="uk-UA"/>
        </w:rPr>
        <w:t xml:space="preserve">Суб’єкт дослідження – </w:t>
      </w:r>
      <w:r w:rsidR="000C6A70" w:rsidRPr="000F5190">
        <w:rPr>
          <w:color w:val="000000" w:themeColor="text1"/>
          <w:sz w:val="28"/>
          <w:szCs w:val="28"/>
          <w:lang w:val="uk-UA"/>
        </w:rPr>
        <w:t>дівчата 17-18 років</w:t>
      </w:r>
      <w:r w:rsidR="00AD783E" w:rsidRPr="000F5190">
        <w:rPr>
          <w:color w:val="000000" w:themeColor="text1"/>
          <w:sz w:val="28"/>
          <w:szCs w:val="28"/>
          <w:lang w:val="uk-UA"/>
        </w:rPr>
        <w:t>.</w:t>
      </w:r>
    </w:p>
    <w:p w:rsidR="003411F1" w:rsidRPr="000F5190" w:rsidRDefault="003411F1" w:rsidP="003411F1">
      <w:pPr>
        <w:spacing w:line="360" w:lineRule="auto"/>
        <w:ind w:firstLine="709"/>
        <w:jc w:val="both"/>
        <w:rPr>
          <w:color w:val="000000" w:themeColor="text1"/>
          <w:spacing w:val="-6"/>
          <w:sz w:val="28"/>
          <w:szCs w:val="28"/>
          <w:lang w:val="uk-UA"/>
        </w:rPr>
      </w:pPr>
      <w:r w:rsidRPr="000F5190">
        <w:rPr>
          <w:color w:val="000000" w:themeColor="text1"/>
          <w:spacing w:val="-6"/>
          <w:sz w:val="28"/>
          <w:szCs w:val="28"/>
          <w:lang w:val="uk-UA"/>
        </w:rPr>
        <w:t>Методи дослідження:</w:t>
      </w:r>
    </w:p>
    <w:p w:rsidR="003411F1" w:rsidRPr="000F5190" w:rsidRDefault="003411F1" w:rsidP="003411F1">
      <w:pPr>
        <w:spacing w:line="360" w:lineRule="auto"/>
        <w:ind w:firstLine="709"/>
        <w:jc w:val="both"/>
        <w:rPr>
          <w:color w:val="000000" w:themeColor="text1"/>
          <w:spacing w:val="-6"/>
          <w:sz w:val="28"/>
          <w:szCs w:val="28"/>
          <w:lang w:val="uk-UA"/>
        </w:rPr>
      </w:pPr>
      <w:r w:rsidRPr="000F5190">
        <w:rPr>
          <w:color w:val="000000" w:themeColor="text1"/>
          <w:spacing w:val="-6"/>
          <w:sz w:val="28"/>
          <w:szCs w:val="28"/>
          <w:lang w:val="uk-UA"/>
        </w:rPr>
        <w:t>1.  Аналіз та узагальнення літературних джерел за темою дослідження.</w:t>
      </w:r>
    </w:p>
    <w:p w:rsidR="003411F1" w:rsidRPr="000F5190" w:rsidRDefault="003411F1" w:rsidP="003411F1">
      <w:pPr>
        <w:spacing w:line="360" w:lineRule="auto"/>
        <w:ind w:firstLine="709"/>
        <w:jc w:val="both"/>
        <w:rPr>
          <w:color w:val="000000" w:themeColor="text1"/>
          <w:spacing w:val="-6"/>
          <w:sz w:val="28"/>
          <w:szCs w:val="28"/>
          <w:lang w:val="uk-UA"/>
        </w:rPr>
      </w:pPr>
      <w:r w:rsidRPr="000F5190">
        <w:rPr>
          <w:color w:val="000000" w:themeColor="text1"/>
          <w:spacing w:val="-6"/>
          <w:sz w:val="28"/>
          <w:szCs w:val="28"/>
          <w:lang w:val="uk-UA"/>
        </w:rPr>
        <w:t>2. Педагогічний експеримент.</w:t>
      </w:r>
    </w:p>
    <w:p w:rsidR="003411F1" w:rsidRPr="000F5190"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0F5190">
        <w:rPr>
          <w:color w:val="000000" w:themeColor="text1"/>
          <w:spacing w:val="-6"/>
          <w:sz w:val="28"/>
          <w:szCs w:val="28"/>
          <w:lang w:val="uk-UA"/>
        </w:rPr>
        <w:t>3. Педагогічні спостереження.</w:t>
      </w:r>
    </w:p>
    <w:p w:rsidR="003411F1" w:rsidRPr="000F5190"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0F5190">
        <w:rPr>
          <w:color w:val="000000" w:themeColor="text1"/>
          <w:spacing w:val="-6"/>
          <w:sz w:val="28"/>
          <w:szCs w:val="28"/>
          <w:lang w:val="uk-UA"/>
        </w:rPr>
        <w:t>4.  Педагогічне тестування.</w:t>
      </w:r>
    </w:p>
    <w:p w:rsidR="003411F1" w:rsidRPr="000F5190"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0F5190">
        <w:rPr>
          <w:color w:val="000000" w:themeColor="text1"/>
          <w:spacing w:val="-6"/>
          <w:sz w:val="28"/>
          <w:szCs w:val="28"/>
          <w:lang w:val="uk-UA"/>
        </w:rPr>
        <w:t>5.  Методи математичної статистики.</w:t>
      </w:r>
    </w:p>
    <w:p w:rsidR="008316F4" w:rsidRPr="000F5190" w:rsidRDefault="008316F4" w:rsidP="008316F4">
      <w:pPr>
        <w:spacing w:line="360" w:lineRule="auto"/>
        <w:ind w:firstLine="709"/>
        <w:jc w:val="both"/>
        <w:rPr>
          <w:color w:val="000000" w:themeColor="text1"/>
          <w:spacing w:val="-6"/>
          <w:sz w:val="28"/>
          <w:szCs w:val="28"/>
          <w:lang w:val="uk-UA"/>
        </w:rPr>
      </w:pPr>
      <w:r w:rsidRPr="000F5190">
        <w:rPr>
          <w:color w:val="000000" w:themeColor="text1"/>
          <w:spacing w:val="-6"/>
          <w:sz w:val="28"/>
          <w:szCs w:val="28"/>
          <w:lang w:val="uk-UA"/>
        </w:rPr>
        <w:t xml:space="preserve">У результаті експерименту виявлено, що показники фізичної підготовленості дівчат 17-18 років, які використовували програму для підвищення фізичної підготовленості в умовах дистанційної форми навчання з використанням засобів </w:t>
      </w:r>
      <w:proofErr w:type="spellStart"/>
      <w:r w:rsidRPr="000F5190">
        <w:rPr>
          <w:color w:val="000000" w:themeColor="text1"/>
          <w:spacing w:val="-6"/>
          <w:sz w:val="28"/>
          <w:szCs w:val="28"/>
          <w:lang w:val="uk-UA"/>
        </w:rPr>
        <w:t>фітболу</w:t>
      </w:r>
      <w:proofErr w:type="spellEnd"/>
      <w:r w:rsidRPr="000F5190">
        <w:rPr>
          <w:color w:val="000000" w:themeColor="text1"/>
          <w:spacing w:val="-6"/>
          <w:sz w:val="28"/>
          <w:szCs w:val="28"/>
          <w:lang w:val="uk-UA"/>
        </w:rPr>
        <w:t>, значно покращилися. Зафіксовані індивідуальні досягнення кожної учасниці, такі як покращення виконання певних вправ, збільшення часу тривалості тренувань. Отже, експериментальні дані підтверджують ефективність використання розробленої програми для підвищення фізичної підготовленості дівчат в умовах дистанційної форми навчання.</w:t>
      </w:r>
    </w:p>
    <w:p w:rsidR="008316F4" w:rsidRPr="000F5190" w:rsidRDefault="008316F4" w:rsidP="008316F4">
      <w:pPr>
        <w:spacing w:line="360" w:lineRule="auto"/>
        <w:ind w:firstLine="709"/>
        <w:jc w:val="both"/>
        <w:rPr>
          <w:color w:val="000000" w:themeColor="text1"/>
          <w:spacing w:val="-6"/>
          <w:sz w:val="28"/>
          <w:szCs w:val="28"/>
          <w:lang w:val="uk-UA"/>
        </w:rPr>
      </w:pPr>
    </w:p>
    <w:p w:rsidR="001F1C3F" w:rsidRPr="000F5190" w:rsidRDefault="008316F4" w:rsidP="008316F4">
      <w:pPr>
        <w:spacing w:line="360" w:lineRule="auto"/>
        <w:ind w:firstLine="709"/>
        <w:jc w:val="both"/>
        <w:rPr>
          <w:color w:val="000000" w:themeColor="text1"/>
          <w:spacing w:val="-6"/>
          <w:sz w:val="28"/>
          <w:szCs w:val="28"/>
          <w:lang w:val="uk-UA"/>
        </w:rPr>
      </w:pPr>
      <w:r w:rsidRPr="000F5190">
        <w:rPr>
          <w:color w:val="000000" w:themeColor="text1"/>
          <w:spacing w:val="-6"/>
          <w:sz w:val="28"/>
          <w:szCs w:val="28"/>
          <w:lang w:val="uk-UA"/>
        </w:rPr>
        <w:t xml:space="preserve"> </w:t>
      </w:r>
      <w:r w:rsidR="00A74935" w:rsidRPr="000F5190">
        <w:rPr>
          <w:color w:val="000000" w:themeColor="text1"/>
          <w:sz w:val="28"/>
          <w:szCs w:val="28"/>
          <w:lang w:val="uk-UA"/>
        </w:rPr>
        <w:t>Ф</w:t>
      </w:r>
      <w:r w:rsidRPr="000F5190">
        <w:rPr>
          <w:color w:val="000000" w:themeColor="text1"/>
          <w:sz w:val="28"/>
          <w:szCs w:val="28"/>
          <w:lang w:val="uk-UA"/>
        </w:rPr>
        <w:t>І</w:t>
      </w:r>
      <w:r w:rsidR="00A74935" w:rsidRPr="000F5190">
        <w:rPr>
          <w:color w:val="000000" w:themeColor="text1"/>
          <w:sz w:val="28"/>
          <w:szCs w:val="28"/>
          <w:lang w:val="uk-UA"/>
        </w:rPr>
        <w:t>Т</w:t>
      </w:r>
      <w:r w:rsidR="00C632AB" w:rsidRPr="000F5190">
        <w:rPr>
          <w:color w:val="000000" w:themeColor="text1"/>
          <w:sz w:val="28"/>
          <w:szCs w:val="28"/>
          <w:lang w:val="uk-UA"/>
        </w:rPr>
        <w:t xml:space="preserve">БОЛ, </w:t>
      </w:r>
      <w:r w:rsidRPr="000F5190">
        <w:rPr>
          <w:color w:val="000000" w:themeColor="text1"/>
          <w:sz w:val="28"/>
          <w:szCs w:val="28"/>
          <w:lang w:val="uk-UA"/>
        </w:rPr>
        <w:t xml:space="preserve">ДІВЧАТА 17-18 РОКІВ, </w:t>
      </w:r>
      <w:r w:rsidRPr="000F5190">
        <w:rPr>
          <w:color w:val="000000" w:themeColor="text1"/>
          <w:spacing w:val="-6"/>
          <w:sz w:val="28"/>
          <w:szCs w:val="28"/>
          <w:lang w:val="uk-UA"/>
        </w:rPr>
        <w:t>ФІЗИЧНА ПІДГОТОВЛЕНІСТЬ</w:t>
      </w:r>
    </w:p>
    <w:p w:rsidR="00A15DD2" w:rsidRPr="000F5190" w:rsidRDefault="00A15DD2" w:rsidP="00A15DD2">
      <w:pPr>
        <w:spacing w:line="360" w:lineRule="auto"/>
        <w:jc w:val="center"/>
        <w:rPr>
          <w:color w:val="000000" w:themeColor="text1"/>
          <w:sz w:val="28"/>
          <w:szCs w:val="28"/>
          <w:lang w:val="uk-UA"/>
        </w:rPr>
      </w:pPr>
      <w:r w:rsidRPr="000F5190">
        <w:rPr>
          <w:color w:val="000000" w:themeColor="text1"/>
          <w:sz w:val="28"/>
          <w:szCs w:val="28"/>
          <w:lang w:val="uk-UA"/>
        </w:rPr>
        <w:lastRenderedPageBreak/>
        <w:t>ABSTRACT</w:t>
      </w:r>
    </w:p>
    <w:p w:rsidR="00A15DD2" w:rsidRPr="000F5190" w:rsidRDefault="00A15DD2" w:rsidP="006366BD">
      <w:pPr>
        <w:pStyle w:val="21"/>
        <w:spacing w:after="0" w:line="360" w:lineRule="auto"/>
        <w:ind w:left="0" w:firstLine="708"/>
        <w:jc w:val="both"/>
        <w:rPr>
          <w:color w:val="000000" w:themeColor="text1"/>
          <w:spacing w:val="-6"/>
          <w:sz w:val="28"/>
          <w:szCs w:val="28"/>
          <w:lang w:val="uk-UA"/>
        </w:rPr>
      </w:pPr>
      <w:proofErr w:type="spellStart"/>
      <w:r w:rsidRPr="00A2005F">
        <w:rPr>
          <w:color w:val="000000" w:themeColor="text1"/>
          <w:spacing w:val="-6"/>
          <w:sz w:val="28"/>
          <w:szCs w:val="28"/>
          <w:lang w:val="uk-UA"/>
        </w:rPr>
        <w:t>Thesis</w:t>
      </w:r>
      <w:proofErr w:type="spellEnd"/>
      <w:r w:rsidRPr="00A2005F">
        <w:rPr>
          <w:color w:val="000000" w:themeColor="text1"/>
          <w:spacing w:val="-6"/>
          <w:sz w:val="28"/>
          <w:szCs w:val="28"/>
          <w:lang w:val="uk-UA"/>
        </w:rPr>
        <w:t xml:space="preserve"> </w:t>
      </w:r>
      <w:proofErr w:type="spellStart"/>
      <w:r w:rsidRPr="00A2005F">
        <w:rPr>
          <w:color w:val="000000" w:themeColor="text1"/>
          <w:spacing w:val="-6"/>
          <w:sz w:val="28"/>
          <w:szCs w:val="28"/>
          <w:lang w:val="uk-UA"/>
        </w:rPr>
        <w:t>consists</w:t>
      </w:r>
      <w:proofErr w:type="spellEnd"/>
      <w:r w:rsidRPr="00A2005F">
        <w:rPr>
          <w:color w:val="000000" w:themeColor="text1"/>
          <w:spacing w:val="-6"/>
          <w:sz w:val="28"/>
          <w:szCs w:val="28"/>
          <w:lang w:val="uk-UA"/>
        </w:rPr>
        <w:t xml:space="preserve"> </w:t>
      </w:r>
      <w:proofErr w:type="spellStart"/>
      <w:r w:rsidRPr="00A2005F">
        <w:rPr>
          <w:color w:val="000000" w:themeColor="text1"/>
          <w:spacing w:val="-6"/>
          <w:sz w:val="28"/>
          <w:szCs w:val="28"/>
          <w:lang w:val="uk-UA"/>
        </w:rPr>
        <w:t>of</w:t>
      </w:r>
      <w:proofErr w:type="spellEnd"/>
      <w:r w:rsidRPr="00A2005F">
        <w:rPr>
          <w:color w:val="000000" w:themeColor="text1"/>
          <w:spacing w:val="-6"/>
          <w:sz w:val="28"/>
          <w:szCs w:val="28"/>
          <w:lang w:val="uk-UA"/>
        </w:rPr>
        <w:t xml:space="preserve"> </w:t>
      </w:r>
      <w:r w:rsidR="00A2005F" w:rsidRPr="00A2005F">
        <w:rPr>
          <w:color w:val="000000" w:themeColor="text1"/>
          <w:spacing w:val="-6"/>
          <w:sz w:val="28"/>
          <w:szCs w:val="28"/>
          <w:lang w:val="uk-UA"/>
        </w:rPr>
        <w:t>66</w:t>
      </w:r>
      <w:r w:rsidRPr="00A2005F">
        <w:rPr>
          <w:color w:val="000000" w:themeColor="text1"/>
          <w:spacing w:val="-6"/>
          <w:sz w:val="28"/>
          <w:szCs w:val="28"/>
          <w:lang w:val="uk-UA"/>
        </w:rPr>
        <w:t xml:space="preserve"> p</w:t>
      </w:r>
      <w:proofErr w:type="spellStart"/>
      <w:r w:rsidRPr="00A2005F">
        <w:rPr>
          <w:color w:val="000000" w:themeColor="text1"/>
          <w:spacing w:val="-6"/>
          <w:sz w:val="28"/>
          <w:szCs w:val="28"/>
          <w:lang w:val="uk-UA"/>
        </w:rPr>
        <w:t>ages</w:t>
      </w:r>
      <w:proofErr w:type="spellEnd"/>
      <w:r w:rsidRPr="00A2005F">
        <w:rPr>
          <w:color w:val="000000" w:themeColor="text1"/>
          <w:spacing w:val="-6"/>
          <w:sz w:val="28"/>
          <w:szCs w:val="28"/>
          <w:lang w:val="uk-UA"/>
        </w:rPr>
        <w:t xml:space="preserve">, </w:t>
      </w:r>
      <w:r w:rsidR="008316F4" w:rsidRPr="00A2005F">
        <w:rPr>
          <w:color w:val="000000" w:themeColor="text1"/>
          <w:spacing w:val="-6"/>
          <w:sz w:val="28"/>
          <w:szCs w:val="28"/>
          <w:lang w:val="uk-UA"/>
        </w:rPr>
        <w:t>6</w:t>
      </w:r>
      <w:r w:rsidRPr="00A2005F">
        <w:rPr>
          <w:color w:val="000000" w:themeColor="text1"/>
          <w:spacing w:val="-6"/>
          <w:sz w:val="28"/>
          <w:szCs w:val="28"/>
          <w:lang w:val="uk-UA"/>
        </w:rPr>
        <w:t xml:space="preserve"> </w:t>
      </w:r>
      <w:proofErr w:type="spellStart"/>
      <w:r w:rsidRPr="00A2005F">
        <w:rPr>
          <w:color w:val="000000" w:themeColor="text1"/>
          <w:spacing w:val="-6"/>
          <w:sz w:val="28"/>
          <w:szCs w:val="28"/>
          <w:lang w:val="uk-UA"/>
        </w:rPr>
        <w:t>tables</w:t>
      </w:r>
      <w:proofErr w:type="spellEnd"/>
      <w:r w:rsidRPr="00A2005F">
        <w:rPr>
          <w:color w:val="000000" w:themeColor="text1"/>
          <w:spacing w:val="-6"/>
          <w:sz w:val="28"/>
          <w:szCs w:val="28"/>
          <w:lang w:val="uk-UA"/>
        </w:rPr>
        <w:t xml:space="preserve">, </w:t>
      </w:r>
      <w:r w:rsidR="008316F4" w:rsidRPr="00A2005F">
        <w:rPr>
          <w:color w:val="000000" w:themeColor="text1"/>
          <w:spacing w:val="-6"/>
          <w:sz w:val="28"/>
          <w:szCs w:val="28"/>
          <w:lang w:val="uk-UA"/>
        </w:rPr>
        <w:t>3</w:t>
      </w:r>
      <w:r w:rsidR="0058155B" w:rsidRPr="00A2005F">
        <w:rPr>
          <w:color w:val="000000" w:themeColor="text1"/>
          <w:spacing w:val="-6"/>
          <w:sz w:val="28"/>
          <w:szCs w:val="28"/>
          <w:lang w:val="uk-UA"/>
        </w:rPr>
        <w:t xml:space="preserve"> </w:t>
      </w:r>
      <w:r w:rsidRPr="00A2005F">
        <w:rPr>
          <w:color w:val="000000" w:themeColor="text1"/>
          <w:spacing w:val="-6"/>
          <w:sz w:val="28"/>
          <w:szCs w:val="28"/>
          <w:lang w:val="en-US"/>
        </w:rPr>
        <w:t>figures</w:t>
      </w:r>
      <w:r w:rsidRPr="00A2005F">
        <w:rPr>
          <w:color w:val="000000" w:themeColor="text1"/>
          <w:spacing w:val="-6"/>
          <w:sz w:val="28"/>
          <w:szCs w:val="28"/>
          <w:lang w:val="uk-UA"/>
        </w:rPr>
        <w:t xml:space="preserve">, </w:t>
      </w:r>
      <w:r w:rsidR="00A2005F" w:rsidRPr="00A2005F">
        <w:rPr>
          <w:color w:val="000000" w:themeColor="text1"/>
          <w:spacing w:val="-6"/>
          <w:sz w:val="28"/>
          <w:szCs w:val="28"/>
          <w:lang w:val="uk-UA"/>
        </w:rPr>
        <w:t>40</w:t>
      </w:r>
      <w:r w:rsidRPr="00A2005F">
        <w:rPr>
          <w:color w:val="000000" w:themeColor="text1"/>
          <w:spacing w:val="-6"/>
          <w:sz w:val="28"/>
          <w:szCs w:val="28"/>
          <w:lang w:val="uk-UA"/>
        </w:rPr>
        <w:t xml:space="preserve"> r</w:t>
      </w:r>
      <w:proofErr w:type="spellStart"/>
      <w:r w:rsidRPr="00A2005F">
        <w:rPr>
          <w:color w:val="000000" w:themeColor="text1"/>
          <w:spacing w:val="-6"/>
          <w:sz w:val="28"/>
          <w:szCs w:val="28"/>
          <w:lang w:val="uk-UA"/>
        </w:rPr>
        <w:t>eferences</w:t>
      </w:r>
      <w:proofErr w:type="spellEnd"/>
      <w:r w:rsidRPr="00A2005F">
        <w:rPr>
          <w:color w:val="000000" w:themeColor="text1"/>
          <w:spacing w:val="-6"/>
          <w:sz w:val="28"/>
          <w:szCs w:val="28"/>
          <w:lang w:val="uk-UA"/>
        </w:rPr>
        <w:t>.</w:t>
      </w:r>
    </w:p>
    <w:p w:rsidR="008316F4" w:rsidRPr="000F5190" w:rsidRDefault="008316F4" w:rsidP="008316F4">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Research aim: To develop a program aimed at enhancing the physical fitness of girls aged 17-18 in the context of distance learning using fitness tools.</w:t>
      </w:r>
    </w:p>
    <w:p w:rsidR="008316F4" w:rsidRPr="000F5190" w:rsidRDefault="008316F4" w:rsidP="008316F4">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Research object: educational and training process of fitness classes.</w:t>
      </w:r>
    </w:p>
    <w:p w:rsidR="008316F4" w:rsidRPr="000F5190" w:rsidRDefault="008316F4" w:rsidP="008316F4">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Research subject: dynamics of physical fitness indicators of girls aged 17-18 who engage in fitness, under the influence of the developed program.</w:t>
      </w:r>
    </w:p>
    <w:p w:rsidR="008316F4" w:rsidRPr="000F5190" w:rsidRDefault="008316F4" w:rsidP="008316F4">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Research subjects: girls aged 17-18.</w:t>
      </w:r>
    </w:p>
    <w:p w:rsidR="00540E80" w:rsidRPr="000F5190" w:rsidRDefault="00540E80" w:rsidP="008316F4">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Research methods:</w:t>
      </w:r>
    </w:p>
    <w:p w:rsidR="00540E80" w:rsidRPr="000F5190" w:rsidRDefault="00540E80" w:rsidP="00540E80">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1. Analysis and generalization of literary sources on the research topic.</w:t>
      </w:r>
    </w:p>
    <w:p w:rsidR="00540E80" w:rsidRPr="000F5190" w:rsidRDefault="00540E80" w:rsidP="00540E80">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2. Pedagogical experiment.</w:t>
      </w:r>
    </w:p>
    <w:p w:rsidR="00540E80" w:rsidRPr="000F5190" w:rsidRDefault="00540E80" w:rsidP="00540E80">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3. Pedagogical observations.</w:t>
      </w:r>
    </w:p>
    <w:p w:rsidR="00540E80" w:rsidRPr="000F5190" w:rsidRDefault="00540E80" w:rsidP="00540E80">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4. Pedagogical testing.</w:t>
      </w:r>
    </w:p>
    <w:p w:rsidR="00540E80" w:rsidRPr="000F5190" w:rsidRDefault="00540E80" w:rsidP="00540E80">
      <w:pPr>
        <w:tabs>
          <w:tab w:val="left" w:pos="5387"/>
        </w:tabs>
        <w:spacing w:line="360" w:lineRule="auto"/>
        <w:ind w:firstLine="720"/>
        <w:jc w:val="both"/>
        <w:rPr>
          <w:color w:val="000000" w:themeColor="text1"/>
          <w:sz w:val="28"/>
          <w:szCs w:val="28"/>
          <w:lang w:val="en-US"/>
        </w:rPr>
      </w:pPr>
      <w:r w:rsidRPr="000F5190">
        <w:rPr>
          <w:color w:val="000000" w:themeColor="text1"/>
          <w:sz w:val="28"/>
          <w:szCs w:val="28"/>
          <w:lang w:val="en-US"/>
        </w:rPr>
        <w:t>5. Methods of mathematical statistics.</w:t>
      </w:r>
    </w:p>
    <w:p w:rsidR="008316F4" w:rsidRPr="000F5190" w:rsidRDefault="008316F4" w:rsidP="008316F4">
      <w:pPr>
        <w:spacing w:line="360" w:lineRule="auto"/>
        <w:ind w:firstLine="709"/>
        <w:jc w:val="both"/>
        <w:rPr>
          <w:color w:val="000000" w:themeColor="text1"/>
          <w:sz w:val="28"/>
          <w:szCs w:val="28"/>
          <w:lang w:val="en-US"/>
        </w:rPr>
      </w:pPr>
      <w:r w:rsidRPr="000F5190">
        <w:rPr>
          <w:color w:val="000000" w:themeColor="text1"/>
          <w:sz w:val="28"/>
          <w:szCs w:val="28"/>
          <w:lang w:val="en-US"/>
        </w:rPr>
        <w:t xml:space="preserve">In the current times, when physical activity becomes even more crucial for maintaining health and mental well-being, particularly amidst stress and isolation, exploring the effectiveness of using </w:t>
      </w:r>
      <w:proofErr w:type="spellStart"/>
      <w:r w:rsidRPr="000F5190">
        <w:rPr>
          <w:color w:val="000000" w:themeColor="text1"/>
          <w:sz w:val="28"/>
          <w:szCs w:val="28"/>
          <w:lang w:val="en-US"/>
        </w:rPr>
        <w:t>fitball</w:t>
      </w:r>
      <w:proofErr w:type="spellEnd"/>
      <w:r w:rsidRPr="000F5190">
        <w:rPr>
          <w:color w:val="000000" w:themeColor="text1"/>
          <w:sz w:val="28"/>
          <w:szCs w:val="28"/>
          <w:lang w:val="en-US"/>
        </w:rPr>
        <w:t xml:space="preserve"> among girls aged 17-18 opens up new perspectives for learning and development.</w:t>
      </w:r>
      <w:r w:rsidRPr="000F5190">
        <w:rPr>
          <w:color w:val="000000" w:themeColor="text1"/>
          <w:sz w:val="28"/>
          <w:szCs w:val="28"/>
          <w:lang w:val="uk-UA"/>
        </w:rPr>
        <w:t xml:space="preserve"> </w:t>
      </w:r>
      <w:proofErr w:type="spellStart"/>
      <w:r w:rsidRPr="000F5190">
        <w:rPr>
          <w:color w:val="000000" w:themeColor="text1"/>
          <w:sz w:val="28"/>
          <w:szCs w:val="28"/>
          <w:lang w:val="uk-UA"/>
        </w:rPr>
        <w:t>Regular</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physical</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activity</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such</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as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exercising</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with</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fitball</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not</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only</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contributes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to</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physical</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fitness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but</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also</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plays</w:t>
      </w:r>
      <w:proofErr w:type="spellEnd"/>
      <w:r w:rsidRPr="000F5190">
        <w:rPr>
          <w:color w:val="000000" w:themeColor="text1"/>
          <w:sz w:val="28"/>
          <w:szCs w:val="28"/>
          <w:lang w:val="uk-UA"/>
        </w:rPr>
        <w:t xml:space="preserve"> a </w:t>
      </w:r>
      <w:proofErr w:type="spellStart"/>
      <w:r w:rsidRPr="000F5190">
        <w:rPr>
          <w:color w:val="000000" w:themeColor="text1"/>
          <w:sz w:val="28"/>
          <w:szCs w:val="28"/>
          <w:lang w:val="uk-UA"/>
        </w:rPr>
        <w:t>significant</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role</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in</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managing</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stress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improving</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mood</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and</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enhancing</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overall</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quality</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of</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life</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For</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adolescent</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girls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this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is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particularly</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important</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as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they</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navigate</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through</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academic</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pressures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social</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challenges</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and</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personal</w:t>
      </w:r>
      <w:proofErr w:type="spellEnd"/>
      <w:r w:rsidRPr="000F5190">
        <w:rPr>
          <w:color w:val="000000" w:themeColor="text1"/>
          <w:sz w:val="28"/>
          <w:szCs w:val="28"/>
          <w:lang w:val="uk-UA"/>
        </w:rPr>
        <w:t xml:space="preserve"> </w:t>
      </w:r>
      <w:proofErr w:type="spellStart"/>
      <w:r w:rsidRPr="000F5190">
        <w:rPr>
          <w:color w:val="000000" w:themeColor="text1"/>
          <w:sz w:val="28"/>
          <w:szCs w:val="28"/>
          <w:lang w:val="uk-UA"/>
        </w:rPr>
        <w:t>growth</w:t>
      </w:r>
      <w:proofErr w:type="spellEnd"/>
      <w:r w:rsidRPr="000F5190">
        <w:rPr>
          <w:color w:val="000000" w:themeColor="text1"/>
          <w:sz w:val="28"/>
          <w:szCs w:val="28"/>
          <w:lang w:val="uk-UA"/>
        </w:rPr>
        <w:t xml:space="preserve">. </w:t>
      </w:r>
      <w:r w:rsidRPr="000F5190">
        <w:rPr>
          <w:color w:val="000000" w:themeColor="text1"/>
          <w:sz w:val="28"/>
          <w:szCs w:val="28"/>
          <w:lang w:val="en-US"/>
        </w:rPr>
        <w:t>As a result of the experiment, it was found that the indicators of physical fitness of girls aged 17-18 who used the program to enhance physical fitness in the conditions of distance learning with the use of fitness tools, significantly improved. Individual achievements of each participant were recorded, such as improvement in performing certain exercises and increase in the duration of training sessions. Therefore, the experimental data confirm the effectiveness of using the developed program to enhance the physical fitness of girls in the context of distance learning.</w:t>
      </w:r>
    </w:p>
    <w:p w:rsidR="008316F4" w:rsidRPr="000F5190" w:rsidRDefault="008316F4" w:rsidP="008316F4">
      <w:pPr>
        <w:tabs>
          <w:tab w:val="left" w:pos="5387"/>
        </w:tabs>
        <w:spacing w:line="360" w:lineRule="exact"/>
        <w:ind w:firstLine="720"/>
        <w:rPr>
          <w:color w:val="000000" w:themeColor="text1"/>
          <w:sz w:val="28"/>
          <w:szCs w:val="28"/>
          <w:lang w:val="uk-UA"/>
        </w:rPr>
      </w:pPr>
      <w:r w:rsidRPr="000F5190">
        <w:rPr>
          <w:color w:val="000000" w:themeColor="text1"/>
          <w:sz w:val="28"/>
          <w:szCs w:val="28"/>
          <w:lang w:val="uk-UA"/>
        </w:rPr>
        <w:t>FITBALL, GIRLS AGED 17-18, PHYSICAL FITNESS</w:t>
      </w:r>
    </w:p>
    <w:p w:rsidR="00A15DD2" w:rsidRPr="000F5190" w:rsidRDefault="00A15DD2" w:rsidP="00A15DD2">
      <w:pPr>
        <w:tabs>
          <w:tab w:val="left" w:pos="5387"/>
        </w:tabs>
        <w:spacing w:line="360" w:lineRule="exact"/>
        <w:ind w:firstLine="720"/>
        <w:jc w:val="center"/>
        <w:rPr>
          <w:color w:val="000000" w:themeColor="text1"/>
          <w:sz w:val="28"/>
          <w:szCs w:val="28"/>
          <w:lang w:val="uk-UA"/>
        </w:rPr>
      </w:pPr>
      <w:r w:rsidRPr="000F5190">
        <w:rPr>
          <w:color w:val="000000" w:themeColor="text1"/>
          <w:sz w:val="28"/>
          <w:szCs w:val="28"/>
          <w:lang w:val="uk-UA"/>
        </w:rPr>
        <w:lastRenderedPageBreak/>
        <w:t>ПЕРЕЛІК УМОВНИХ ПОЗНАЧЕНЬ, СИМВОЛІВ, ОДИНИЦЬ, СКОРОЧЕНЬ ТА ТЕРМІНІВ</w:t>
      </w:r>
    </w:p>
    <w:p w:rsidR="00A15DD2" w:rsidRPr="000F5190" w:rsidRDefault="00A15DD2" w:rsidP="00A15DD2">
      <w:pPr>
        <w:pStyle w:val="1"/>
        <w:tabs>
          <w:tab w:val="left" w:pos="180"/>
        </w:tabs>
        <w:jc w:val="center"/>
        <w:rPr>
          <w:b/>
          <w:color w:val="000000" w:themeColor="text1"/>
          <w:sz w:val="28"/>
          <w:szCs w:val="28"/>
        </w:rPr>
      </w:pPr>
    </w:p>
    <w:p w:rsidR="008131A3" w:rsidRPr="000F5190" w:rsidRDefault="008131A3" w:rsidP="00A15DD2">
      <w:pPr>
        <w:spacing w:line="360" w:lineRule="auto"/>
        <w:ind w:firstLine="900"/>
        <w:rPr>
          <w:color w:val="000000" w:themeColor="text1"/>
          <w:sz w:val="28"/>
          <w:szCs w:val="28"/>
          <w:lang w:val="uk-UA"/>
        </w:rPr>
      </w:pPr>
    </w:p>
    <w:tbl>
      <w:tblPr>
        <w:tblW w:w="0" w:type="auto"/>
        <w:tblInd w:w="842" w:type="dxa"/>
        <w:tblLook w:val="04A0" w:firstRow="1" w:lastRow="0" w:firstColumn="1" w:lastColumn="0" w:noHBand="0" w:noVBand="1"/>
      </w:tblPr>
      <w:tblGrid>
        <w:gridCol w:w="1260"/>
        <w:gridCol w:w="425"/>
        <w:gridCol w:w="6280"/>
      </w:tblGrid>
      <w:tr w:rsidR="000F5190" w:rsidRPr="000F5190" w:rsidTr="003F780E">
        <w:tc>
          <w:tcPr>
            <w:tcW w:w="1260" w:type="dxa"/>
            <w:shd w:val="clear" w:color="auto" w:fill="auto"/>
          </w:tcPr>
          <w:p w:rsidR="008131A3" w:rsidRPr="000F5190" w:rsidRDefault="008131A3" w:rsidP="001D4757">
            <w:pPr>
              <w:spacing w:line="360" w:lineRule="auto"/>
              <w:jc w:val="both"/>
              <w:rPr>
                <w:color w:val="000000" w:themeColor="text1"/>
                <w:sz w:val="28"/>
                <w:szCs w:val="28"/>
                <w:lang w:val="uk-UA"/>
              </w:rPr>
            </w:pPr>
            <w:proofErr w:type="spellStart"/>
            <w:r w:rsidRPr="000F5190">
              <w:rPr>
                <w:color w:val="000000" w:themeColor="text1"/>
                <w:sz w:val="28"/>
                <w:szCs w:val="28"/>
                <w:lang w:val="uk-UA"/>
              </w:rPr>
              <w:t>В.п</w:t>
            </w:r>
            <w:proofErr w:type="spellEnd"/>
            <w:r w:rsidRPr="000F5190">
              <w:rPr>
                <w:color w:val="000000" w:themeColor="text1"/>
                <w:sz w:val="28"/>
                <w:szCs w:val="28"/>
                <w:lang w:val="uk-UA"/>
              </w:rPr>
              <w:t>.</w:t>
            </w:r>
          </w:p>
        </w:tc>
        <w:tc>
          <w:tcPr>
            <w:tcW w:w="425" w:type="dxa"/>
            <w:shd w:val="clear" w:color="auto" w:fill="auto"/>
          </w:tcPr>
          <w:p w:rsidR="008131A3" w:rsidRPr="000F5190" w:rsidRDefault="008131A3" w:rsidP="001D4757">
            <w:pPr>
              <w:jc w:val="center"/>
              <w:rPr>
                <w:color w:val="000000" w:themeColor="text1"/>
                <w:lang w:val="uk-UA"/>
              </w:rPr>
            </w:pPr>
            <w:r w:rsidRPr="000F5190">
              <w:rPr>
                <w:color w:val="000000" w:themeColor="text1"/>
                <w:position w:val="-4"/>
                <w:sz w:val="28"/>
                <w:szCs w:val="28"/>
                <w:lang w:val="uk-UA"/>
              </w:rPr>
              <w:t>–</w:t>
            </w:r>
          </w:p>
        </w:tc>
        <w:tc>
          <w:tcPr>
            <w:tcW w:w="6280" w:type="dxa"/>
            <w:shd w:val="clear" w:color="auto" w:fill="auto"/>
          </w:tcPr>
          <w:p w:rsidR="008131A3" w:rsidRPr="000F5190" w:rsidRDefault="008131A3" w:rsidP="001D4757">
            <w:pPr>
              <w:spacing w:line="360" w:lineRule="auto"/>
              <w:jc w:val="both"/>
              <w:rPr>
                <w:color w:val="000000" w:themeColor="text1"/>
                <w:sz w:val="28"/>
                <w:szCs w:val="28"/>
                <w:lang w:val="uk-UA"/>
              </w:rPr>
            </w:pPr>
            <w:r w:rsidRPr="000F5190">
              <w:rPr>
                <w:color w:val="000000" w:themeColor="text1"/>
                <w:sz w:val="28"/>
                <w:szCs w:val="28"/>
                <w:lang w:val="uk-UA"/>
              </w:rPr>
              <w:t>вихідне положення</w:t>
            </w:r>
          </w:p>
        </w:tc>
      </w:tr>
      <w:tr w:rsidR="000F5190" w:rsidRPr="000F5190" w:rsidTr="003F780E">
        <w:tc>
          <w:tcPr>
            <w:tcW w:w="1260" w:type="dxa"/>
            <w:shd w:val="clear" w:color="auto" w:fill="auto"/>
          </w:tcPr>
          <w:p w:rsidR="008131A3" w:rsidRPr="000F5190" w:rsidRDefault="008131A3" w:rsidP="001D4757">
            <w:pPr>
              <w:spacing w:line="360" w:lineRule="auto"/>
              <w:jc w:val="both"/>
              <w:rPr>
                <w:color w:val="000000" w:themeColor="text1"/>
                <w:sz w:val="28"/>
                <w:szCs w:val="28"/>
                <w:lang w:val="uk-UA"/>
              </w:rPr>
            </w:pPr>
            <w:r w:rsidRPr="000F5190">
              <w:rPr>
                <w:color w:val="000000" w:themeColor="text1"/>
                <w:sz w:val="28"/>
                <w:szCs w:val="28"/>
                <w:lang w:val="uk-UA"/>
              </w:rPr>
              <w:t>ЕГ</w:t>
            </w:r>
          </w:p>
        </w:tc>
        <w:tc>
          <w:tcPr>
            <w:tcW w:w="425" w:type="dxa"/>
            <w:shd w:val="clear" w:color="auto" w:fill="auto"/>
          </w:tcPr>
          <w:p w:rsidR="008131A3" w:rsidRPr="000F5190" w:rsidRDefault="008131A3" w:rsidP="001D4757">
            <w:pPr>
              <w:jc w:val="center"/>
              <w:rPr>
                <w:color w:val="000000" w:themeColor="text1"/>
                <w:position w:val="-4"/>
                <w:sz w:val="28"/>
                <w:szCs w:val="28"/>
                <w:lang w:val="uk-UA"/>
              </w:rPr>
            </w:pPr>
            <w:r w:rsidRPr="000F5190">
              <w:rPr>
                <w:color w:val="000000" w:themeColor="text1"/>
                <w:position w:val="-4"/>
                <w:sz w:val="28"/>
                <w:szCs w:val="28"/>
                <w:lang w:val="uk-UA"/>
              </w:rPr>
              <w:t>–</w:t>
            </w:r>
          </w:p>
        </w:tc>
        <w:tc>
          <w:tcPr>
            <w:tcW w:w="6280" w:type="dxa"/>
            <w:shd w:val="clear" w:color="auto" w:fill="auto"/>
          </w:tcPr>
          <w:p w:rsidR="008131A3" w:rsidRPr="000F5190" w:rsidRDefault="008131A3" w:rsidP="001D4757">
            <w:pPr>
              <w:spacing w:line="360" w:lineRule="auto"/>
              <w:jc w:val="both"/>
              <w:rPr>
                <w:color w:val="000000" w:themeColor="text1"/>
                <w:sz w:val="28"/>
                <w:szCs w:val="28"/>
                <w:lang w:val="uk-UA"/>
              </w:rPr>
            </w:pPr>
            <w:r w:rsidRPr="000F5190">
              <w:rPr>
                <w:color w:val="000000" w:themeColor="text1"/>
                <w:sz w:val="28"/>
                <w:szCs w:val="28"/>
                <w:lang w:val="uk-UA"/>
              </w:rPr>
              <w:t>експериментальна група</w:t>
            </w:r>
          </w:p>
        </w:tc>
      </w:tr>
      <w:tr w:rsidR="000F5190" w:rsidRPr="000F5190" w:rsidTr="003F780E">
        <w:tc>
          <w:tcPr>
            <w:tcW w:w="1260" w:type="dxa"/>
            <w:shd w:val="clear" w:color="auto" w:fill="auto"/>
          </w:tcPr>
          <w:p w:rsidR="000B1EB1" w:rsidRPr="000F5190" w:rsidRDefault="000B1EB1" w:rsidP="000B1EB1">
            <w:pPr>
              <w:spacing w:line="360" w:lineRule="auto"/>
              <w:jc w:val="both"/>
              <w:rPr>
                <w:color w:val="000000" w:themeColor="text1"/>
                <w:sz w:val="28"/>
                <w:szCs w:val="28"/>
                <w:lang w:val="uk-UA"/>
              </w:rPr>
            </w:pPr>
            <w:r w:rsidRPr="000F5190">
              <w:rPr>
                <w:color w:val="000000" w:themeColor="text1"/>
                <w:sz w:val="28"/>
                <w:szCs w:val="28"/>
                <w:lang w:val="uk-UA"/>
              </w:rPr>
              <w:t>КГ</w:t>
            </w:r>
          </w:p>
        </w:tc>
        <w:tc>
          <w:tcPr>
            <w:tcW w:w="425" w:type="dxa"/>
            <w:shd w:val="clear" w:color="auto" w:fill="auto"/>
          </w:tcPr>
          <w:p w:rsidR="000B1EB1" w:rsidRPr="000F5190" w:rsidRDefault="000B1EB1" w:rsidP="000B1EB1">
            <w:pPr>
              <w:rPr>
                <w:color w:val="000000" w:themeColor="text1"/>
              </w:rPr>
            </w:pPr>
            <w:r w:rsidRPr="000F5190">
              <w:rPr>
                <w:color w:val="000000" w:themeColor="text1"/>
                <w:position w:val="-4"/>
                <w:sz w:val="28"/>
                <w:szCs w:val="28"/>
                <w:lang w:val="uk-UA"/>
              </w:rPr>
              <w:t>–</w:t>
            </w:r>
          </w:p>
        </w:tc>
        <w:tc>
          <w:tcPr>
            <w:tcW w:w="6280" w:type="dxa"/>
            <w:shd w:val="clear" w:color="auto" w:fill="auto"/>
          </w:tcPr>
          <w:p w:rsidR="000B1EB1" w:rsidRPr="000F5190" w:rsidRDefault="000B1EB1" w:rsidP="000B1EB1">
            <w:pPr>
              <w:spacing w:line="360" w:lineRule="auto"/>
              <w:jc w:val="both"/>
              <w:rPr>
                <w:color w:val="000000" w:themeColor="text1"/>
                <w:sz w:val="28"/>
                <w:lang w:val="uk-UA"/>
              </w:rPr>
            </w:pPr>
            <w:r w:rsidRPr="000F5190">
              <w:rPr>
                <w:color w:val="000000" w:themeColor="text1"/>
                <w:sz w:val="28"/>
                <w:lang w:val="uk-UA"/>
              </w:rPr>
              <w:t>контрольна група</w:t>
            </w:r>
          </w:p>
        </w:tc>
      </w:tr>
      <w:tr w:rsidR="000F5190" w:rsidRPr="000F5190" w:rsidTr="003F780E">
        <w:tc>
          <w:tcPr>
            <w:tcW w:w="1260" w:type="dxa"/>
            <w:shd w:val="clear" w:color="auto" w:fill="auto"/>
          </w:tcPr>
          <w:p w:rsidR="000B1EB1" w:rsidRPr="000F5190" w:rsidRDefault="000B1EB1" w:rsidP="000B1EB1">
            <w:pPr>
              <w:spacing w:line="360" w:lineRule="auto"/>
              <w:jc w:val="both"/>
              <w:rPr>
                <w:color w:val="000000" w:themeColor="text1"/>
                <w:sz w:val="28"/>
                <w:szCs w:val="28"/>
                <w:lang w:val="uk-UA"/>
              </w:rPr>
            </w:pPr>
            <w:r w:rsidRPr="000F5190">
              <w:rPr>
                <w:color w:val="000000" w:themeColor="text1"/>
                <w:sz w:val="28"/>
                <w:szCs w:val="28"/>
                <w:lang w:val="uk-UA"/>
              </w:rPr>
              <w:t>с</w:t>
            </w:r>
          </w:p>
        </w:tc>
        <w:tc>
          <w:tcPr>
            <w:tcW w:w="425" w:type="dxa"/>
            <w:shd w:val="clear" w:color="auto" w:fill="auto"/>
          </w:tcPr>
          <w:p w:rsidR="000B1EB1" w:rsidRPr="000F5190" w:rsidRDefault="000B1EB1" w:rsidP="000B1EB1">
            <w:pPr>
              <w:rPr>
                <w:color w:val="000000" w:themeColor="text1"/>
              </w:rPr>
            </w:pPr>
            <w:r w:rsidRPr="000F5190">
              <w:rPr>
                <w:color w:val="000000" w:themeColor="text1"/>
                <w:position w:val="-4"/>
                <w:sz w:val="28"/>
                <w:szCs w:val="28"/>
                <w:lang w:val="uk-UA"/>
              </w:rPr>
              <w:t>–</w:t>
            </w:r>
          </w:p>
        </w:tc>
        <w:tc>
          <w:tcPr>
            <w:tcW w:w="6280" w:type="dxa"/>
            <w:shd w:val="clear" w:color="auto" w:fill="auto"/>
          </w:tcPr>
          <w:p w:rsidR="000B1EB1" w:rsidRPr="000F5190" w:rsidRDefault="000B1EB1" w:rsidP="000B1EB1">
            <w:pPr>
              <w:spacing w:line="360" w:lineRule="auto"/>
              <w:jc w:val="both"/>
              <w:rPr>
                <w:color w:val="000000" w:themeColor="text1"/>
                <w:sz w:val="28"/>
                <w:lang w:val="uk-UA"/>
              </w:rPr>
            </w:pPr>
            <w:r w:rsidRPr="000F5190">
              <w:rPr>
                <w:color w:val="000000" w:themeColor="text1"/>
                <w:sz w:val="28"/>
                <w:szCs w:val="28"/>
                <w:lang w:val="uk-UA"/>
              </w:rPr>
              <w:t>секунда</w:t>
            </w:r>
          </w:p>
        </w:tc>
      </w:tr>
      <w:tr w:rsidR="000F5190" w:rsidRPr="000F5190" w:rsidTr="003F780E">
        <w:tc>
          <w:tcPr>
            <w:tcW w:w="1260" w:type="dxa"/>
            <w:shd w:val="clear" w:color="auto" w:fill="auto"/>
          </w:tcPr>
          <w:p w:rsidR="008131A3" w:rsidRPr="000F5190" w:rsidRDefault="008131A3" w:rsidP="001D4757">
            <w:pPr>
              <w:spacing w:line="360" w:lineRule="auto"/>
              <w:jc w:val="both"/>
              <w:rPr>
                <w:color w:val="000000" w:themeColor="text1"/>
                <w:sz w:val="28"/>
                <w:szCs w:val="28"/>
                <w:lang w:val="uk-UA"/>
              </w:rPr>
            </w:pPr>
            <w:r w:rsidRPr="000F5190">
              <w:rPr>
                <w:color w:val="000000" w:themeColor="text1"/>
                <w:sz w:val="28"/>
                <w:szCs w:val="28"/>
                <w:lang w:val="uk-UA"/>
              </w:rPr>
              <w:t>см</w:t>
            </w:r>
          </w:p>
        </w:tc>
        <w:tc>
          <w:tcPr>
            <w:tcW w:w="425" w:type="dxa"/>
            <w:shd w:val="clear" w:color="auto" w:fill="auto"/>
          </w:tcPr>
          <w:p w:rsidR="008131A3" w:rsidRPr="000F5190" w:rsidRDefault="008131A3" w:rsidP="001D4757">
            <w:pPr>
              <w:jc w:val="center"/>
              <w:rPr>
                <w:color w:val="000000" w:themeColor="text1"/>
                <w:position w:val="-4"/>
                <w:sz w:val="28"/>
                <w:szCs w:val="28"/>
                <w:lang w:val="uk-UA"/>
              </w:rPr>
            </w:pPr>
            <w:r w:rsidRPr="000F5190">
              <w:rPr>
                <w:color w:val="000000" w:themeColor="text1"/>
                <w:position w:val="-4"/>
                <w:sz w:val="28"/>
                <w:szCs w:val="28"/>
                <w:lang w:val="uk-UA"/>
              </w:rPr>
              <w:t>–</w:t>
            </w:r>
          </w:p>
        </w:tc>
        <w:tc>
          <w:tcPr>
            <w:tcW w:w="6280" w:type="dxa"/>
            <w:shd w:val="clear" w:color="auto" w:fill="auto"/>
          </w:tcPr>
          <w:p w:rsidR="008131A3" w:rsidRPr="000F5190" w:rsidRDefault="008131A3" w:rsidP="001D4757">
            <w:pPr>
              <w:spacing w:line="360" w:lineRule="auto"/>
              <w:jc w:val="both"/>
              <w:rPr>
                <w:color w:val="000000" w:themeColor="text1"/>
                <w:sz w:val="28"/>
                <w:szCs w:val="28"/>
                <w:lang w:val="uk-UA"/>
              </w:rPr>
            </w:pPr>
            <w:r w:rsidRPr="000F5190">
              <w:rPr>
                <w:color w:val="000000" w:themeColor="text1"/>
                <w:sz w:val="28"/>
                <w:szCs w:val="28"/>
                <w:lang w:val="uk-UA"/>
              </w:rPr>
              <w:t xml:space="preserve"> сантиметр</w:t>
            </w:r>
          </w:p>
        </w:tc>
      </w:tr>
      <w:tr w:rsidR="000F5190" w:rsidRPr="000F5190" w:rsidTr="003F780E">
        <w:tc>
          <w:tcPr>
            <w:tcW w:w="1260" w:type="dxa"/>
            <w:shd w:val="clear" w:color="auto" w:fill="auto"/>
          </w:tcPr>
          <w:p w:rsidR="008131A3" w:rsidRPr="000F5190" w:rsidRDefault="008131A3" w:rsidP="001D4757">
            <w:pPr>
              <w:spacing w:line="360" w:lineRule="auto"/>
              <w:jc w:val="both"/>
              <w:rPr>
                <w:color w:val="000000" w:themeColor="text1"/>
                <w:sz w:val="28"/>
                <w:szCs w:val="28"/>
                <w:lang w:val="uk-UA"/>
              </w:rPr>
            </w:pPr>
            <w:r w:rsidRPr="000F5190">
              <w:rPr>
                <w:color w:val="000000" w:themeColor="text1"/>
                <w:sz w:val="28"/>
                <w:szCs w:val="28"/>
                <w:lang w:val="uk-UA"/>
              </w:rPr>
              <w:t>ФК</w:t>
            </w:r>
          </w:p>
        </w:tc>
        <w:tc>
          <w:tcPr>
            <w:tcW w:w="425" w:type="dxa"/>
            <w:shd w:val="clear" w:color="auto" w:fill="auto"/>
          </w:tcPr>
          <w:p w:rsidR="008131A3" w:rsidRPr="000F5190" w:rsidRDefault="008131A3" w:rsidP="001D4757">
            <w:pPr>
              <w:jc w:val="center"/>
              <w:rPr>
                <w:color w:val="000000" w:themeColor="text1"/>
                <w:lang w:val="uk-UA"/>
              </w:rPr>
            </w:pPr>
            <w:r w:rsidRPr="000F5190">
              <w:rPr>
                <w:color w:val="000000" w:themeColor="text1"/>
                <w:position w:val="-4"/>
                <w:sz w:val="28"/>
                <w:szCs w:val="28"/>
                <w:lang w:val="uk-UA"/>
              </w:rPr>
              <w:t>–</w:t>
            </w:r>
          </w:p>
        </w:tc>
        <w:tc>
          <w:tcPr>
            <w:tcW w:w="6280" w:type="dxa"/>
            <w:shd w:val="clear" w:color="auto" w:fill="auto"/>
          </w:tcPr>
          <w:p w:rsidR="008131A3" w:rsidRPr="000F5190" w:rsidRDefault="008131A3" w:rsidP="001D4757">
            <w:pPr>
              <w:spacing w:line="360" w:lineRule="auto"/>
              <w:jc w:val="both"/>
              <w:rPr>
                <w:color w:val="000000" w:themeColor="text1"/>
                <w:sz w:val="28"/>
                <w:lang w:val="uk-UA"/>
              </w:rPr>
            </w:pPr>
            <w:r w:rsidRPr="000F5190">
              <w:rPr>
                <w:color w:val="000000" w:themeColor="text1"/>
                <w:sz w:val="28"/>
                <w:szCs w:val="28"/>
                <w:lang w:val="uk-UA"/>
              </w:rPr>
              <w:t>фізична культура</w:t>
            </w:r>
          </w:p>
        </w:tc>
      </w:tr>
      <w:tr w:rsidR="00177221" w:rsidRPr="000F5190" w:rsidTr="003F780E">
        <w:tc>
          <w:tcPr>
            <w:tcW w:w="1260" w:type="dxa"/>
            <w:shd w:val="clear" w:color="auto" w:fill="auto"/>
          </w:tcPr>
          <w:p w:rsidR="008131A3" w:rsidRPr="000F5190" w:rsidRDefault="008131A3" w:rsidP="001D4757">
            <w:pPr>
              <w:spacing w:line="360" w:lineRule="auto"/>
              <w:jc w:val="both"/>
              <w:rPr>
                <w:color w:val="000000" w:themeColor="text1"/>
                <w:sz w:val="28"/>
                <w:szCs w:val="28"/>
                <w:lang w:val="uk-UA"/>
              </w:rPr>
            </w:pPr>
            <w:r w:rsidRPr="000F5190">
              <w:rPr>
                <w:color w:val="000000" w:themeColor="text1"/>
                <w:sz w:val="28"/>
                <w:szCs w:val="28"/>
                <w:lang w:val="uk-UA"/>
              </w:rPr>
              <w:t>хв</w:t>
            </w:r>
          </w:p>
        </w:tc>
        <w:tc>
          <w:tcPr>
            <w:tcW w:w="425" w:type="dxa"/>
            <w:shd w:val="clear" w:color="auto" w:fill="auto"/>
          </w:tcPr>
          <w:p w:rsidR="008131A3" w:rsidRPr="000F5190" w:rsidRDefault="008131A3" w:rsidP="001D4757">
            <w:pPr>
              <w:jc w:val="center"/>
              <w:rPr>
                <w:color w:val="000000" w:themeColor="text1"/>
                <w:position w:val="-4"/>
                <w:sz w:val="28"/>
                <w:szCs w:val="28"/>
                <w:lang w:val="uk-UA"/>
              </w:rPr>
            </w:pPr>
            <w:r w:rsidRPr="000F5190">
              <w:rPr>
                <w:color w:val="000000" w:themeColor="text1"/>
                <w:position w:val="-4"/>
                <w:sz w:val="28"/>
                <w:szCs w:val="28"/>
                <w:lang w:val="uk-UA"/>
              </w:rPr>
              <w:t>–</w:t>
            </w:r>
          </w:p>
        </w:tc>
        <w:tc>
          <w:tcPr>
            <w:tcW w:w="6280" w:type="dxa"/>
            <w:shd w:val="clear" w:color="auto" w:fill="auto"/>
          </w:tcPr>
          <w:p w:rsidR="008131A3" w:rsidRPr="000F5190" w:rsidRDefault="008131A3" w:rsidP="001D4757">
            <w:pPr>
              <w:spacing w:line="360" w:lineRule="auto"/>
              <w:jc w:val="both"/>
              <w:rPr>
                <w:color w:val="000000" w:themeColor="text1"/>
                <w:sz w:val="28"/>
                <w:szCs w:val="28"/>
                <w:lang w:val="uk-UA"/>
              </w:rPr>
            </w:pPr>
            <w:r w:rsidRPr="000F5190">
              <w:rPr>
                <w:color w:val="000000" w:themeColor="text1"/>
                <w:sz w:val="28"/>
                <w:szCs w:val="28"/>
                <w:lang w:val="uk-UA"/>
              </w:rPr>
              <w:t>хвилина</w:t>
            </w:r>
          </w:p>
        </w:tc>
      </w:tr>
    </w:tbl>
    <w:p w:rsidR="008131A3" w:rsidRPr="000F5190" w:rsidRDefault="008131A3" w:rsidP="00A15DD2">
      <w:pPr>
        <w:spacing w:line="360" w:lineRule="auto"/>
        <w:ind w:firstLine="900"/>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8131A3" w:rsidRPr="000F5190" w:rsidRDefault="008131A3" w:rsidP="00A15DD2">
      <w:pPr>
        <w:jc w:val="center"/>
        <w:rPr>
          <w:color w:val="000000" w:themeColor="text1"/>
          <w:sz w:val="28"/>
          <w:szCs w:val="28"/>
          <w:lang w:val="uk-UA"/>
        </w:rPr>
      </w:pPr>
    </w:p>
    <w:p w:rsidR="00AD783E" w:rsidRPr="000F5190" w:rsidRDefault="00AD783E" w:rsidP="00A15DD2">
      <w:pPr>
        <w:jc w:val="center"/>
        <w:rPr>
          <w:color w:val="000000" w:themeColor="text1"/>
          <w:sz w:val="28"/>
          <w:szCs w:val="28"/>
          <w:lang w:val="uk-UA"/>
        </w:rPr>
      </w:pPr>
    </w:p>
    <w:p w:rsidR="00AD783E" w:rsidRPr="000F5190" w:rsidRDefault="00AD783E" w:rsidP="00A15DD2">
      <w:pPr>
        <w:jc w:val="center"/>
        <w:rPr>
          <w:color w:val="000000" w:themeColor="text1"/>
          <w:sz w:val="28"/>
          <w:szCs w:val="28"/>
          <w:lang w:val="uk-UA"/>
        </w:rPr>
      </w:pPr>
    </w:p>
    <w:p w:rsidR="00AD783E" w:rsidRPr="000F5190" w:rsidRDefault="00AD783E" w:rsidP="00A15DD2">
      <w:pPr>
        <w:jc w:val="center"/>
        <w:rPr>
          <w:color w:val="000000" w:themeColor="text1"/>
          <w:sz w:val="28"/>
          <w:szCs w:val="28"/>
          <w:lang w:val="uk-UA"/>
        </w:rPr>
      </w:pPr>
    </w:p>
    <w:p w:rsidR="00AD783E" w:rsidRPr="000F5190" w:rsidRDefault="00AD783E" w:rsidP="00A15DD2">
      <w:pPr>
        <w:jc w:val="center"/>
        <w:rPr>
          <w:color w:val="000000" w:themeColor="text1"/>
          <w:sz w:val="28"/>
          <w:szCs w:val="28"/>
          <w:lang w:val="uk-UA"/>
        </w:rPr>
      </w:pPr>
    </w:p>
    <w:p w:rsidR="00543A58" w:rsidRPr="000F5190" w:rsidRDefault="00543A58" w:rsidP="00A15DD2">
      <w:pPr>
        <w:jc w:val="center"/>
        <w:rPr>
          <w:color w:val="000000" w:themeColor="text1"/>
          <w:sz w:val="28"/>
          <w:szCs w:val="28"/>
          <w:lang w:val="uk-UA"/>
        </w:rPr>
      </w:pPr>
    </w:p>
    <w:p w:rsidR="00543A58" w:rsidRPr="000F5190" w:rsidRDefault="00543A58" w:rsidP="00A15DD2">
      <w:pPr>
        <w:jc w:val="center"/>
        <w:rPr>
          <w:color w:val="000000" w:themeColor="text1"/>
          <w:sz w:val="28"/>
          <w:szCs w:val="28"/>
          <w:lang w:val="uk-UA"/>
        </w:rPr>
      </w:pPr>
    </w:p>
    <w:p w:rsidR="00543A58" w:rsidRPr="000F5190" w:rsidRDefault="00543A58" w:rsidP="00A15DD2">
      <w:pPr>
        <w:jc w:val="center"/>
        <w:rPr>
          <w:color w:val="000000" w:themeColor="text1"/>
          <w:sz w:val="28"/>
          <w:szCs w:val="28"/>
          <w:lang w:val="uk-UA"/>
        </w:rPr>
      </w:pPr>
    </w:p>
    <w:p w:rsidR="00543A58" w:rsidRPr="000F5190" w:rsidRDefault="00543A58" w:rsidP="00A15DD2">
      <w:pPr>
        <w:jc w:val="center"/>
        <w:rPr>
          <w:color w:val="000000" w:themeColor="text1"/>
          <w:sz w:val="28"/>
          <w:szCs w:val="28"/>
          <w:lang w:val="uk-UA"/>
        </w:rPr>
      </w:pPr>
    </w:p>
    <w:p w:rsidR="00543A58" w:rsidRPr="000F5190" w:rsidRDefault="00543A58" w:rsidP="00A15DD2">
      <w:pPr>
        <w:jc w:val="center"/>
        <w:rPr>
          <w:color w:val="000000" w:themeColor="text1"/>
          <w:sz w:val="28"/>
          <w:szCs w:val="28"/>
          <w:lang w:val="uk-UA"/>
        </w:rPr>
      </w:pPr>
    </w:p>
    <w:p w:rsidR="00543A58" w:rsidRPr="000F5190" w:rsidRDefault="00543A58" w:rsidP="00A15DD2">
      <w:pPr>
        <w:jc w:val="center"/>
        <w:rPr>
          <w:color w:val="000000" w:themeColor="text1"/>
          <w:sz w:val="28"/>
          <w:szCs w:val="28"/>
          <w:lang w:val="uk-UA"/>
        </w:rPr>
      </w:pPr>
    </w:p>
    <w:p w:rsidR="00AD783E" w:rsidRPr="000F5190" w:rsidRDefault="00AD783E" w:rsidP="00A15DD2">
      <w:pPr>
        <w:jc w:val="center"/>
        <w:rPr>
          <w:color w:val="000000" w:themeColor="text1"/>
          <w:sz w:val="28"/>
          <w:szCs w:val="28"/>
          <w:lang w:val="uk-UA"/>
        </w:rPr>
      </w:pPr>
    </w:p>
    <w:p w:rsidR="00AD783E" w:rsidRPr="000F5190" w:rsidRDefault="00AD783E" w:rsidP="00A15DD2">
      <w:pPr>
        <w:jc w:val="center"/>
        <w:rPr>
          <w:color w:val="000000" w:themeColor="text1"/>
          <w:sz w:val="28"/>
          <w:szCs w:val="28"/>
          <w:lang w:val="uk-UA"/>
        </w:rPr>
      </w:pPr>
    </w:p>
    <w:p w:rsidR="00A15DD2" w:rsidRPr="000F5190" w:rsidRDefault="00A15DD2" w:rsidP="00A15DD2">
      <w:pPr>
        <w:jc w:val="center"/>
        <w:rPr>
          <w:color w:val="000000" w:themeColor="text1"/>
          <w:sz w:val="28"/>
          <w:szCs w:val="28"/>
          <w:lang w:val="uk-UA"/>
        </w:rPr>
      </w:pPr>
      <w:r w:rsidRPr="000F5190">
        <w:rPr>
          <w:color w:val="000000" w:themeColor="text1"/>
          <w:sz w:val="28"/>
          <w:szCs w:val="28"/>
          <w:lang w:val="uk-UA"/>
        </w:rPr>
        <w:lastRenderedPageBreak/>
        <w:t>ВСТУП</w:t>
      </w:r>
    </w:p>
    <w:p w:rsidR="00A15DD2" w:rsidRPr="000F5190" w:rsidRDefault="00A15DD2" w:rsidP="00A15DD2">
      <w:pPr>
        <w:jc w:val="center"/>
        <w:rPr>
          <w:color w:val="000000" w:themeColor="text1"/>
          <w:sz w:val="28"/>
          <w:szCs w:val="28"/>
          <w:lang w:val="uk-UA"/>
        </w:rPr>
      </w:pPr>
    </w:p>
    <w:p w:rsidR="00A15DD2" w:rsidRPr="000F5190" w:rsidRDefault="00A15DD2" w:rsidP="00A15DD2">
      <w:pPr>
        <w:jc w:val="center"/>
        <w:rPr>
          <w:color w:val="000000" w:themeColor="text1"/>
          <w:sz w:val="28"/>
          <w:szCs w:val="28"/>
          <w:lang w:val="uk-UA"/>
        </w:rPr>
      </w:pPr>
      <w:r w:rsidRPr="000F5190">
        <w:rPr>
          <w:color w:val="000000" w:themeColor="text1"/>
          <w:sz w:val="28"/>
          <w:szCs w:val="28"/>
          <w:lang w:val="uk-UA"/>
        </w:rPr>
        <w:t xml:space="preserve"> </w:t>
      </w:r>
    </w:p>
    <w:p w:rsidR="002F67A2" w:rsidRPr="000F5190" w:rsidRDefault="002F67A2" w:rsidP="002F67A2">
      <w:pPr>
        <w:widowControl w:val="0"/>
        <w:spacing w:line="360" w:lineRule="auto"/>
        <w:ind w:firstLine="709"/>
        <w:jc w:val="both"/>
        <w:rPr>
          <w:color w:val="000000" w:themeColor="text1"/>
          <w:sz w:val="28"/>
          <w:szCs w:val="28"/>
          <w:lang w:val="uk-UA"/>
        </w:rPr>
      </w:pPr>
      <w:r w:rsidRPr="000F5190">
        <w:rPr>
          <w:color w:val="000000" w:themeColor="text1"/>
          <w:sz w:val="28"/>
          <w:szCs w:val="28"/>
          <w:lang w:val="uk-UA"/>
        </w:rPr>
        <w:t xml:space="preserve">У сучасному світі фізична активність та спорт є невід'ємною складовою здорового способу життя та ефективного розвитку молодого покоління. Зокрема, заняття </w:t>
      </w:r>
      <w:proofErr w:type="spellStart"/>
      <w:r w:rsidRPr="000F5190">
        <w:rPr>
          <w:color w:val="000000" w:themeColor="text1"/>
          <w:sz w:val="28"/>
          <w:szCs w:val="28"/>
          <w:lang w:val="uk-UA"/>
        </w:rPr>
        <w:t>фітболом</w:t>
      </w:r>
      <w:proofErr w:type="spellEnd"/>
      <w:r w:rsidRPr="000F5190">
        <w:rPr>
          <w:color w:val="000000" w:themeColor="text1"/>
          <w:sz w:val="28"/>
          <w:szCs w:val="28"/>
          <w:lang w:val="uk-UA"/>
        </w:rPr>
        <w:t xml:space="preserve"> можуть бути не лише засобом підтримки фізичної форми, а й сприяти розвитку різних навичок, включаючи співпрацю, координацію та стратегічне мислення. У зв'язку з поширенням дистанційної форми навчання, яка стала реалістичною альтернативою у зв'язку з пандемією COVID-19, дослідження ефективності використання засобів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серед дівчат 17-18 років стає актуальним завданням.</w:t>
      </w:r>
    </w:p>
    <w:p w:rsidR="002F67A2" w:rsidRPr="000F5190" w:rsidRDefault="002F67A2" w:rsidP="002F67A2">
      <w:pPr>
        <w:widowControl w:val="0"/>
        <w:spacing w:line="360" w:lineRule="auto"/>
        <w:ind w:firstLine="709"/>
        <w:jc w:val="both"/>
        <w:rPr>
          <w:color w:val="000000" w:themeColor="text1"/>
          <w:sz w:val="28"/>
          <w:szCs w:val="28"/>
          <w:lang w:val="uk-UA"/>
        </w:rPr>
      </w:pPr>
      <w:r w:rsidRPr="000F5190">
        <w:rPr>
          <w:color w:val="000000" w:themeColor="text1"/>
          <w:sz w:val="28"/>
          <w:szCs w:val="28"/>
          <w:lang w:val="uk-UA"/>
        </w:rPr>
        <w:t xml:space="preserve">Враховуючи сучасні обмеження і виклики, які постала перед освітніми установами та тренерськими групами, вивчення можливостей використання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в умовах дистанційного навчання може розширити нашу уяву про те, як оптимально використовувати спортивні засоби для забезпечення здоров'я та активності підлітків. Дане дослідження має на меті дослідити ефективність використання засобів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серед дівчат 17-18 років в умовах дистанційного навчання, враховуючи їхні можливості та обмеження, а також потенційні переваги для фізичного, емоційного та соціального розвитку.</w:t>
      </w:r>
    </w:p>
    <w:p w:rsidR="002F67A2" w:rsidRPr="000F5190" w:rsidRDefault="002F67A2" w:rsidP="002F67A2">
      <w:pPr>
        <w:widowControl w:val="0"/>
        <w:spacing w:line="360" w:lineRule="auto"/>
        <w:ind w:firstLine="709"/>
        <w:jc w:val="both"/>
        <w:rPr>
          <w:color w:val="000000" w:themeColor="text1"/>
          <w:sz w:val="28"/>
          <w:szCs w:val="28"/>
          <w:lang w:val="uk-UA"/>
        </w:rPr>
      </w:pPr>
      <w:r w:rsidRPr="000F5190">
        <w:rPr>
          <w:color w:val="000000" w:themeColor="text1"/>
          <w:sz w:val="28"/>
          <w:szCs w:val="28"/>
          <w:lang w:val="uk-UA"/>
        </w:rPr>
        <w:t xml:space="preserve">В даний час, коли фізична активність стає ще більш важливою для підтримки здоров'я та психічного благополуччя, особливо в умовах стресу та ізоляції, розгляд ефективності використання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серед дівчат 17-18 років відкриває нові перспективи для навчання та розвитку. Успішне впровадження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в програми дистанційного навчання може не лише сприяти підтримці фізичної активності учнів, але й створити унікальні можливості для побудови віртуальної спільноти, підтримки психологічного здоров'я та розвитку комунікативних та лідерських навичок.</w:t>
      </w:r>
    </w:p>
    <w:p w:rsidR="00543A58" w:rsidRPr="000F5190" w:rsidRDefault="00543A58" w:rsidP="00543A58">
      <w:pPr>
        <w:widowControl w:val="0"/>
        <w:spacing w:line="360" w:lineRule="auto"/>
        <w:ind w:firstLine="709"/>
        <w:jc w:val="both"/>
        <w:rPr>
          <w:color w:val="000000" w:themeColor="text1"/>
          <w:sz w:val="28"/>
          <w:szCs w:val="28"/>
          <w:lang w:val="uk-UA"/>
        </w:rPr>
      </w:pPr>
      <w:r w:rsidRPr="000F5190">
        <w:rPr>
          <w:color w:val="000000" w:themeColor="text1"/>
          <w:sz w:val="28"/>
          <w:szCs w:val="28"/>
          <w:lang w:val="uk-UA"/>
        </w:rPr>
        <w:t xml:space="preserve">Крім того, враховуючи потенційні обмеження та виклики, які виникають у зв'язку з дистанційним навчанням, важливо дослідити, як </w:t>
      </w:r>
      <w:r w:rsidRPr="000F5190">
        <w:rPr>
          <w:color w:val="000000" w:themeColor="text1"/>
          <w:sz w:val="28"/>
          <w:szCs w:val="28"/>
          <w:lang w:val="uk-UA"/>
        </w:rPr>
        <w:lastRenderedPageBreak/>
        <w:t xml:space="preserve">засоби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можуть бути адаптовані до цих умов. Розуміння того, як дистанційне навчання впливає на фізичну активність та спортивні заняття, а також які стратегії можна використовувати для підтримки активності дівчат в цьому віці, має важливе значення для забезпечення їхнього здоров'я та добробуту.</w:t>
      </w:r>
    </w:p>
    <w:p w:rsidR="00543A58" w:rsidRPr="000F5190" w:rsidRDefault="00543A58" w:rsidP="00543A58">
      <w:pPr>
        <w:widowControl w:val="0"/>
        <w:spacing w:line="360" w:lineRule="auto"/>
        <w:ind w:firstLine="709"/>
        <w:jc w:val="both"/>
        <w:rPr>
          <w:color w:val="000000" w:themeColor="text1"/>
          <w:sz w:val="28"/>
          <w:szCs w:val="28"/>
          <w:lang w:val="uk-UA"/>
        </w:rPr>
      </w:pPr>
      <w:r w:rsidRPr="000F5190">
        <w:rPr>
          <w:color w:val="000000" w:themeColor="text1"/>
          <w:sz w:val="28"/>
          <w:szCs w:val="28"/>
          <w:lang w:val="uk-UA"/>
        </w:rPr>
        <w:t xml:space="preserve">Зрозуміння ефективності використання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в умовах дистанційного навчання серед дівчат 17-18 років може також відкрити двері для нових форматів навчальних програм та тренувань. Наприклад, можливість віртуальних тренувань, інтерактивних </w:t>
      </w:r>
      <w:proofErr w:type="spellStart"/>
      <w:r w:rsidRPr="000F5190">
        <w:rPr>
          <w:color w:val="000000" w:themeColor="text1"/>
          <w:sz w:val="28"/>
          <w:szCs w:val="28"/>
          <w:lang w:val="uk-UA"/>
        </w:rPr>
        <w:t>відеоуроків</w:t>
      </w:r>
      <w:proofErr w:type="spellEnd"/>
      <w:r w:rsidRPr="000F5190">
        <w:rPr>
          <w:color w:val="000000" w:themeColor="text1"/>
          <w:sz w:val="28"/>
          <w:szCs w:val="28"/>
          <w:lang w:val="uk-UA"/>
        </w:rPr>
        <w:t xml:space="preserve"> або спеціально розроблених тренувальних програм для використання вдома можуть стати важливими інструментами для підтримки активності та здоров'я дівчат під час дистанційного навчання.</w:t>
      </w:r>
    </w:p>
    <w:p w:rsidR="00543A58" w:rsidRPr="000F5190" w:rsidRDefault="00543A58" w:rsidP="00543A58">
      <w:pPr>
        <w:widowControl w:val="0"/>
        <w:spacing w:line="360" w:lineRule="auto"/>
        <w:ind w:firstLine="709"/>
        <w:jc w:val="both"/>
        <w:rPr>
          <w:color w:val="000000" w:themeColor="text1"/>
          <w:sz w:val="28"/>
          <w:szCs w:val="28"/>
          <w:lang w:val="uk-UA"/>
        </w:rPr>
      </w:pPr>
      <w:r w:rsidRPr="000F5190">
        <w:rPr>
          <w:color w:val="000000" w:themeColor="text1"/>
          <w:sz w:val="28"/>
          <w:szCs w:val="28"/>
          <w:lang w:val="uk-UA"/>
        </w:rPr>
        <w:t xml:space="preserve">Отже, дослідження ефективності використання засобів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серед дівчат 17-18 років в умовах дистанційного навчання є важливим кроком у напрямку розробки більш комплексного та інтегрованого підходу до здоров'я та розвитку молоді в сучасному світі.</w:t>
      </w:r>
    </w:p>
    <w:p w:rsidR="00AD783E" w:rsidRPr="000F5190" w:rsidRDefault="00AD783E" w:rsidP="00AD783E">
      <w:pPr>
        <w:widowControl w:val="0"/>
        <w:spacing w:line="360" w:lineRule="auto"/>
        <w:ind w:firstLine="709"/>
        <w:jc w:val="both"/>
        <w:rPr>
          <w:color w:val="000000" w:themeColor="text1"/>
          <w:sz w:val="28"/>
          <w:szCs w:val="28"/>
          <w:lang w:val="uk-UA"/>
        </w:rPr>
      </w:pPr>
      <w:r w:rsidRPr="000F5190">
        <w:rPr>
          <w:color w:val="000000" w:themeColor="text1"/>
          <w:sz w:val="28"/>
          <w:szCs w:val="28"/>
          <w:lang w:val="uk-UA"/>
        </w:rPr>
        <w:t xml:space="preserve">Мета дослідження – </w:t>
      </w:r>
      <w:r w:rsidR="002F67A2" w:rsidRPr="000F5190">
        <w:rPr>
          <w:color w:val="000000" w:themeColor="text1"/>
          <w:sz w:val="28"/>
          <w:szCs w:val="28"/>
          <w:lang w:val="uk-UA"/>
        </w:rPr>
        <w:t xml:space="preserve">розробити програму для підвищення фізичної підготовленості дівчат 17-18 років в умовах дистанційної форми навчання з використанням засобів </w:t>
      </w:r>
      <w:proofErr w:type="spellStart"/>
      <w:r w:rsidR="002F67A2" w:rsidRPr="000F5190">
        <w:rPr>
          <w:color w:val="000000" w:themeColor="text1"/>
          <w:sz w:val="28"/>
          <w:szCs w:val="28"/>
          <w:lang w:val="uk-UA"/>
        </w:rPr>
        <w:t>фітболу</w:t>
      </w:r>
      <w:proofErr w:type="spellEnd"/>
      <w:r w:rsidR="002F67A2" w:rsidRPr="000F5190">
        <w:rPr>
          <w:color w:val="000000" w:themeColor="text1"/>
          <w:sz w:val="28"/>
          <w:szCs w:val="28"/>
          <w:lang w:val="uk-UA"/>
        </w:rPr>
        <w:t>.</w:t>
      </w:r>
    </w:p>
    <w:p w:rsidR="00AD783E" w:rsidRPr="000F5190" w:rsidRDefault="00AD783E" w:rsidP="00AD783E">
      <w:pPr>
        <w:pStyle w:val="a3"/>
        <w:widowControl w:val="0"/>
        <w:tabs>
          <w:tab w:val="left" w:pos="1080"/>
        </w:tabs>
        <w:spacing w:line="360" w:lineRule="auto"/>
        <w:ind w:left="0" w:firstLine="709"/>
        <w:jc w:val="both"/>
        <w:rPr>
          <w:color w:val="000000" w:themeColor="text1"/>
          <w:sz w:val="28"/>
          <w:szCs w:val="28"/>
          <w:lang w:val="uk-UA"/>
        </w:rPr>
      </w:pPr>
      <w:r w:rsidRPr="000F5190">
        <w:rPr>
          <w:color w:val="000000" w:themeColor="text1"/>
          <w:sz w:val="28"/>
          <w:szCs w:val="28"/>
          <w:lang w:val="uk-UA"/>
        </w:rPr>
        <w:t>Об’єкт дослідження –</w:t>
      </w:r>
      <w:r w:rsidRPr="000F5190">
        <w:rPr>
          <w:color w:val="000000" w:themeColor="text1"/>
          <w:sz w:val="28"/>
          <w:szCs w:val="28"/>
          <w:lang w:val="uk-UA" w:eastAsia="uk-UA"/>
        </w:rPr>
        <w:t xml:space="preserve"> навчально-тренувальний процес секційних занять з </w:t>
      </w:r>
      <w:r w:rsidRPr="000F5190">
        <w:rPr>
          <w:color w:val="000000" w:themeColor="text1"/>
          <w:sz w:val="28"/>
          <w:szCs w:val="28"/>
          <w:lang w:val="uk-UA"/>
        </w:rPr>
        <w:t>футболу.</w:t>
      </w:r>
    </w:p>
    <w:p w:rsidR="00AD783E" w:rsidRPr="000F5190" w:rsidRDefault="00AD783E" w:rsidP="00AD783E">
      <w:pPr>
        <w:pStyle w:val="a3"/>
        <w:widowControl w:val="0"/>
        <w:tabs>
          <w:tab w:val="left" w:pos="1080"/>
        </w:tabs>
        <w:spacing w:line="360" w:lineRule="auto"/>
        <w:ind w:left="0" w:firstLine="709"/>
        <w:jc w:val="both"/>
        <w:rPr>
          <w:color w:val="000000" w:themeColor="text1"/>
          <w:sz w:val="28"/>
          <w:szCs w:val="28"/>
          <w:lang w:val="uk-UA"/>
        </w:rPr>
      </w:pPr>
      <w:r w:rsidRPr="000F5190">
        <w:rPr>
          <w:color w:val="000000" w:themeColor="text1"/>
          <w:sz w:val="28"/>
          <w:szCs w:val="28"/>
          <w:lang w:val="uk-UA"/>
        </w:rPr>
        <w:t xml:space="preserve">Предмет дослідження – </w:t>
      </w:r>
      <w:r w:rsidRPr="000F5190">
        <w:rPr>
          <w:color w:val="000000" w:themeColor="text1"/>
          <w:sz w:val="28"/>
          <w:szCs w:val="28"/>
          <w:lang w:val="uk-UA" w:eastAsia="uk-UA"/>
        </w:rPr>
        <w:t xml:space="preserve">динаміка показників </w:t>
      </w:r>
      <w:r w:rsidRPr="000F5190">
        <w:rPr>
          <w:color w:val="000000" w:themeColor="text1"/>
          <w:sz w:val="28"/>
          <w:lang w:val="uk-UA"/>
        </w:rPr>
        <w:t xml:space="preserve">фізичної підготовленості </w:t>
      </w:r>
      <w:r w:rsidRPr="000F5190">
        <w:rPr>
          <w:color w:val="000000" w:themeColor="text1"/>
          <w:sz w:val="28"/>
          <w:szCs w:val="28"/>
          <w:lang w:val="uk-UA"/>
        </w:rPr>
        <w:t xml:space="preserve">хлопців середнього шкільного віку, які займаються у секції з футболу, </w:t>
      </w:r>
      <w:r w:rsidRPr="000F5190">
        <w:rPr>
          <w:color w:val="000000" w:themeColor="text1"/>
          <w:sz w:val="28"/>
          <w:szCs w:val="28"/>
          <w:lang w:val="uk-UA" w:eastAsia="uk-UA"/>
        </w:rPr>
        <w:t>під впливом розробленої програми</w:t>
      </w:r>
      <w:r w:rsidRPr="000F5190">
        <w:rPr>
          <w:color w:val="000000" w:themeColor="text1"/>
          <w:sz w:val="28"/>
          <w:szCs w:val="28"/>
          <w:lang w:val="uk-UA"/>
        </w:rPr>
        <w:t>.</w:t>
      </w:r>
    </w:p>
    <w:p w:rsidR="00AD783E" w:rsidRPr="000F5190" w:rsidRDefault="00AD783E" w:rsidP="00AD783E">
      <w:pPr>
        <w:spacing w:line="360" w:lineRule="auto"/>
        <w:ind w:firstLine="709"/>
        <w:jc w:val="both"/>
        <w:rPr>
          <w:color w:val="000000" w:themeColor="text1"/>
          <w:sz w:val="28"/>
          <w:szCs w:val="28"/>
          <w:lang w:val="uk-UA"/>
        </w:rPr>
      </w:pPr>
      <w:r w:rsidRPr="000F5190">
        <w:rPr>
          <w:color w:val="000000" w:themeColor="text1"/>
          <w:sz w:val="28"/>
          <w:szCs w:val="28"/>
          <w:lang w:val="uk-UA"/>
        </w:rPr>
        <w:t>Суб’єкт дослідження – хлопців 7-8 класів опорного навчального закладу Новомиколаївська спеціалізована загальноосвітня школа І-ІІІ ступенів №1.</w:t>
      </w:r>
    </w:p>
    <w:p w:rsidR="00B771A3" w:rsidRPr="000F5190" w:rsidRDefault="00B771A3" w:rsidP="00277E45">
      <w:pPr>
        <w:spacing w:line="360" w:lineRule="auto"/>
        <w:ind w:firstLine="567"/>
        <w:jc w:val="both"/>
        <w:rPr>
          <w:color w:val="000000" w:themeColor="text1"/>
          <w:sz w:val="28"/>
          <w:szCs w:val="28"/>
          <w:lang w:val="uk-UA"/>
        </w:rPr>
      </w:pPr>
    </w:p>
    <w:p w:rsidR="00B771A3" w:rsidRPr="000F5190" w:rsidRDefault="00B771A3" w:rsidP="00277E45">
      <w:pPr>
        <w:spacing w:line="360" w:lineRule="auto"/>
        <w:ind w:firstLine="567"/>
        <w:jc w:val="both"/>
        <w:rPr>
          <w:bCs/>
          <w:color w:val="000000" w:themeColor="text1"/>
          <w:sz w:val="28"/>
          <w:szCs w:val="28"/>
          <w:lang w:val="uk-UA" w:eastAsia="uk-UA"/>
        </w:rPr>
      </w:pPr>
    </w:p>
    <w:p w:rsidR="006F35AC" w:rsidRPr="000F5190" w:rsidRDefault="006F35AC" w:rsidP="00277E45">
      <w:pPr>
        <w:spacing w:line="360" w:lineRule="auto"/>
        <w:ind w:firstLine="567"/>
        <w:jc w:val="both"/>
        <w:rPr>
          <w:bCs/>
          <w:color w:val="000000" w:themeColor="text1"/>
          <w:sz w:val="28"/>
          <w:szCs w:val="28"/>
          <w:lang w:val="uk-UA" w:eastAsia="uk-UA"/>
        </w:rPr>
      </w:pPr>
    </w:p>
    <w:p w:rsidR="00A15DD2" w:rsidRPr="000F5190" w:rsidRDefault="00A15DD2" w:rsidP="00A15DD2">
      <w:pPr>
        <w:pStyle w:val="11"/>
        <w:spacing w:line="360" w:lineRule="auto"/>
        <w:ind w:firstLine="0"/>
        <w:jc w:val="center"/>
        <w:rPr>
          <w:b/>
          <w:color w:val="000000" w:themeColor="text1"/>
          <w:sz w:val="28"/>
          <w:szCs w:val="28"/>
        </w:rPr>
      </w:pPr>
      <w:r w:rsidRPr="000F5190">
        <w:rPr>
          <w:color w:val="000000" w:themeColor="text1"/>
          <w:sz w:val="28"/>
          <w:szCs w:val="28"/>
        </w:rPr>
        <w:lastRenderedPageBreak/>
        <w:t>1 ОГЛЯД ЛІТЕРАТУРИ</w:t>
      </w:r>
      <w:r w:rsidRPr="000F5190">
        <w:rPr>
          <w:b/>
          <w:color w:val="000000" w:themeColor="text1"/>
          <w:sz w:val="28"/>
          <w:szCs w:val="28"/>
        </w:rPr>
        <w:t xml:space="preserve"> </w:t>
      </w:r>
    </w:p>
    <w:p w:rsidR="00872323" w:rsidRPr="000F5190" w:rsidRDefault="00872323" w:rsidP="00A15DD2">
      <w:pPr>
        <w:pStyle w:val="11"/>
        <w:spacing w:line="360" w:lineRule="auto"/>
        <w:ind w:firstLine="0"/>
        <w:jc w:val="center"/>
        <w:rPr>
          <w:b/>
          <w:color w:val="000000" w:themeColor="text1"/>
          <w:sz w:val="28"/>
          <w:szCs w:val="28"/>
          <w:highlight w:val="red"/>
        </w:rPr>
      </w:pPr>
    </w:p>
    <w:p w:rsidR="007D4C64" w:rsidRPr="000F5190" w:rsidRDefault="00B06D45" w:rsidP="00B63262">
      <w:pPr>
        <w:spacing w:line="360" w:lineRule="auto"/>
        <w:ind w:firstLine="708"/>
        <w:jc w:val="both"/>
        <w:rPr>
          <w:iCs/>
          <w:color w:val="000000" w:themeColor="text1"/>
          <w:sz w:val="28"/>
          <w:lang w:val="uk-UA"/>
        </w:rPr>
      </w:pPr>
      <w:r w:rsidRPr="000F5190">
        <w:rPr>
          <w:iCs/>
          <w:color w:val="000000" w:themeColor="text1"/>
          <w:sz w:val="28"/>
          <w:lang w:val="uk-UA"/>
        </w:rPr>
        <w:t xml:space="preserve">1.1 </w:t>
      </w:r>
      <w:r w:rsidR="00DB30E5" w:rsidRPr="000F5190">
        <w:rPr>
          <w:bCs/>
          <w:iCs/>
          <w:color w:val="000000" w:themeColor="text1"/>
          <w:sz w:val="28"/>
          <w:szCs w:val="28"/>
          <w:lang w:val="uk-UA"/>
        </w:rPr>
        <w:t>М</w:t>
      </w:r>
      <w:r w:rsidR="00DB30E5" w:rsidRPr="000F5190">
        <w:rPr>
          <w:bCs/>
          <w:iCs/>
          <w:color w:val="000000" w:themeColor="text1"/>
          <w:sz w:val="28"/>
          <w:szCs w:val="28"/>
        </w:rPr>
        <w:t>етод</w:t>
      </w:r>
      <w:r w:rsidR="00DB30E5" w:rsidRPr="000F5190">
        <w:rPr>
          <w:bCs/>
          <w:iCs/>
          <w:color w:val="000000" w:themeColor="text1"/>
          <w:sz w:val="28"/>
          <w:szCs w:val="28"/>
          <w:lang w:val="uk-UA"/>
        </w:rPr>
        <w:t>и</w:t>
      </w:r>
      <w:r w:rsidR="00DB30E5" w:rsidRPr="000F5190">
        <w:rPr>
          <w:bCs/>
          <w:iCs/>
          <w:color w:val="000000" w:themeColor="text1"/>
          <w:sz w:val="28"/>
          <w:szCs w:val="28"/>
        </w:rPr>
        <w:t xml:space="preserve"> підвищення фізичної підготовленості </w:t>
      </w:r>
      <w:r w:rsidR="001A3639" w:rsidRPr="000F5190">
        <w:rPr>
          <w:bCs/>
          <w:iCs/>
          <w:color w:val="000000" w:themeColor="text1"/>
          <w:sz w:val="28"/>
          <w:szCs w:val="28"/>
        </w:rPr>
        <w:t>дівчат 17-18 років в умовах дистанційної форми навчання</w:t>
      </w:r>
    </w:p>
    <w:p w:rsidR="00B63262" w:rsidRPr="000F5190" w:rsidRDefault="00B63262" w:rsidP="00F37425">
      <w:pPr>
        <w:spacing w:line="360" w:lineRule="auto"/>
        <w:jc w:val="both"/>
        <w:rPr>
          <w:iCs/>
          <w:color w:val="000000" w:themeColor="text1"/>
          <w:sz w:val="28"/>
          <w:lang w:val="uk-UA"/>
        </w:rPr>
      </w:pPr>
    </w:p>
    <w:p w:rsidR="0008531C" w:rsidRPr="000F5190" w:rsidRDefault="001A3639" w:rsidP="0008531C">
      <w:pPr>
        <w:spacing w:line="360" w:lineRule="auto"/>
        <w:ind w:firstLine="709"/>
        <w:jc w:val="both"/>
        <w:rPr>
          <w:bCs/>
          <w:iCs/>
          <w:color w:val="000000" w:themeColor="text1"/>
          <w:sz w:val="28"/>
          <w:szCs w:val="28"/>
          <w:lang w:val="uk-UA"/>
        </w:rPr>
      </w:pPr>
      <w:r w:rsidRPr="000F5190">
        <w:rPr>
          <w:bCs/>
          <w:iCs/>
          <w:color w:val="000000" w:themeColor="text1"/>
          <w:sz w:val="28"/>
          <w:szCs w:val="28"/>
        </w:rPr>
        <w:t>Методи підвищення фізичної підготовленості дівчат 17-18 років повинні бути спрямовані на загальне зміцнення здоров'я, розвиток сили, витривалості, гнучкості, швидкості, а також покращення координації рухів.</w:t>
      </w:r>
      <w:r w:rsidR="0008531C" w:rsidRPr="000F5190">
        <w:rPr>
          <w:bCs/>
          <w:iCs/>
          <w:color w:val="000000" w:themeColor="text1"/>
          <w:sz w:val="28"/>
          <w:szCs w:val="28"/>
          <w:lang w:val="uk-UA"/>
        </w:rPr>
        <w:t xml:space="preserve"> Аеробні вправи. Біг, плавання, їзда на велосипеді, аеробіка, танці та інші види аеробних вправ сприяють покращенню роботи серцево-судинної системи та збільшенню витривалості.</w:t>
      </w:r>
    </w:p>
    <w:p w:rsidR="0008531C" w:rsidRPr="000F5190" w:rsidRDefault="0008531C" w:rsidP="0008531C">
      <w:pPr>
        <w:spacing w:line="360" w:lineRule="auto"/>
        <w:ind w:firstLine="709"/>
        <w:jc w:val="both"/>
        <w:rPr>
          <w:bCs/>
          <w:iCs/>
          <w:color w:val="000000" w:themeColor="text1"/>
          <w:sz w:val="28"/>
          <w:szCs w:val="28"/>
          <w:lang w:val="ru-RU"/>
        </w:rPr>
      </w:pPr>
      <w:proofErr w:type="spellStart"/>
      <w:r w:rsidRPr="000F5190">
        <w:rPr>
          <w:bCs/>
          <w:iCs/>
          <w:color w:val="000000" w:themeColor="text1"/>
          <w:sz w:val="28"/>
          <w:szCs w:val="28"/>
          <w:lang w:val="ru-RU"/>
        </w:rPr>
        <w:t>Використання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вільних</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вагів</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тренажерів</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або</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власної</w:t>
      </w:r>
      <w:proofErr w:type="spellEnd"/>
      <w:r w:rsidRPr="000F5190">
        <w:rPr>
          <w:bCs/>
          <w:iCs/>
          <w:color w:val="000000" w:themeColor="text1"/>
          <w:sz w:val="28"/>
          <w:szCs w:val="28"/>
          <w:lang w:val="ru-RU"/>
        </w:rPr>
        <w:t xml:space="preserve"> ваги </w:t>
      </w:r>
      <w:proofErr w:type="spellStart"/>
      <w:r w:rsidRPr="000F5190">
        <w:rPr>
          <w:bCs/>
          <w:iCs/>
          <w:color w:val="000000" w:themeColor="text1"/>
          <w:sz w:val="28"/>
          <w:szCs w:val="28"/>
          <w:lang w:val="ru-RU"/>
        </w:rPr>
        <w:t>тіла</w:t>
      </w:r>
      <w:proofErr w:type="spellEnd"/>
      <w:r w:rsidRPr="000F5190">
        <w:rPr>
          <w:bCs/>
          <w:iCs/>
          <w:color w:val="000000" w:themeColor="text1"/>
          <w:sz w:val="28"/>
          <w:szCs w:val="28"/>
          <w:lang w:val="ru-RU"/>
        </w:rPr>
        <w:t xml:space="preserve"> для розвитку </w:t>
      </w:r>
      <w:proofErr w:type="spellStart"/>
      <w:r w:rsidRPr="000F5190">
        <w:rPr>
          <w:bCs/>
          <w:iCs/>
          <w:color w:val="000000" w:themeColor="text1"/>
          <w:sz w:val="28"/>
          <w:szCs w:val="28"/>
          <w:lang w:val="ru-RU"/>
        </w:rPr>
        <w:t>м'язової</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сили</w:t>
      </w:r>
      <w:proofErr w:type="spellEnd"/>
      <w:r w:rsidRPr="000F5190">
        <w:rPr>
          <w:bCs/>
          <w:iCs/>
          <w:color w:val="000000" w:themeColor="text1"/>
          <w:sz w:val="28"/>
          <w:szCs w:val="28"/>
          <w:lang w:val="ru-RU"/>
        </w:rPr>
        <w:t xml:space="preserve"> та тонусу. </w:t>
      </w:r>
      <w:proofErr w:type="spellStart"/>
      <w:r w:rsidRPr="000F5190">
        <w:rPr>
          <w:bCs/>
          <w:iCs/>
          <w:color w:val="000000" w:themeColor="text1"/>
          <w:sz w:val="28"/>
          <w:szCs w:val="28"/>
          <w:lang w:val="ru-RU"/>
        </w:rPr>
        <w:t>Важливо</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підходити</w:t>
      </w:r>
      <w:proofErr w:type="spellEnd"/>
      <w:r w:rsidRPr="000F5190">
        <w:rPr>
          <w:bCs/>
          <w:iCs/>
          <w:color w:val="000000" w:themeColor="text1"/>
          <w:sz w:val="28"/>
          <w:szCs w:val="28"/>
          <w:lang w:val="ru-RU"/>
        </w:rPr>
        <w:t xml:space="preserve"> до </w:t>
      </w:r>
      <w:proofErr w:type="spellStart"/>
      <w:r w:rsidRPr="000F5190">
        <w:rPr>
          <w:bCs/>
          <w:iCs/>
          <w:color w:val="000000" w:themeColor="text1"/>
          <w:sz w:val="28"/>
          <w:szCs w:val="28"/>
          <w:lang w:val="ru-RU"/>
        </w:rPr>
        <w:t>силових</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тренувань</w:t>
      </w:r>
      <w:proofErr w:type="spellEnd"/>
      <w:r w:rsidRPr="000F5190">
        <w:rPr>
          <w:bCs/>
          <w:iCs/>
          <w:color w:val="000000" w:themeColor="text1"/>
          <w:sz w:val="28"/>
          <w:szCs w:val="28"/>
          <w:lang w:val="ru-RU"/>
        </w:rPr>
        <w:t xml:space="preserve"> з </w:t>
      </w:r>
      <w:proofErr w:type="spellStart"/>
      <w:r w:rsidRPr="000F5190">
        <w:rPr>
          <w:bCs/>
          <w:iCs/>
          <w:color w:val="000000" w:themeColor="text1"/>
          <w:sz w:val="28"/>
          <w:szCs w:val="28"/>
          <w:lang w:val="ru-RU"/>
        </w:rPr>
        <w:t>обережністю</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звертаючи</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увагу</w:t>
      </w:r>
      <w:proofErr w:type="spellEnd"/>
      <w:r w:rsidRPr="000F5190">
        <w:rPr>
          <w:bCs/>
          <w:iCs/>
          <w:color w:val="000000" w:themeColor="text1"/>
          <w:sz w:val="28"/>
          <w:szCs w:val="28"/>
          <w:lang w:val="ru-RU"/>
        </w:rPr>
        <w:t xml:space="preserve"> на </w:t>
      </w:r>
      <w:proofErr w:type="spellStart"/>
      <w:r w:rsidRPr="000F5190">
        <w:rPr>
          <w:bCs/>
          <w:iCs/>
          <w:color w:val="000000" w:themeColor="text1"/>
          <w:sz w:val="28"/>
          <w:szCs w:val="28"/>
          <w:lang w:val="ru-RU"/>
        </w:rPr>
        <w:t>правильність</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виконання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вправ</w:t>
      </w:r>
      <w:proofErr w:type="spellEnd"/>
      <w:r w:rsidRPr="000F5190">
        <w:rPr>
          <w:bCs/>
          <w:iCs/>
          <w:color w:val="000000" w:themeColor="text1"/>
          <w:sz w:val="28"/>
          <w:szCs w:val="28"/>
          <w:lang w:val="ru-RU"/>
        </w:rPr>
        <w:t xml:space="preserve"> та </w:t>
      </w:r>
      <w:proofErr w:type="spellStart"/>
      <w:r w:rsidRPr="000F5190">
        <w:rPr>
          <w:bCs/>
          <w:iCs/>
          <w:color w:val="000000" w:themeColor="text1"/>
          <w:sz w:val="28"/>
          <w:szCs w:val="28"/>
          <w:lang w:val="ru-RU"/>
        </w:rPr>
        <w:t>уникнення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перевантажень</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Регулярне</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виконання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вправ</w:t>
      </w:r>
      <w:proofErr w:type="spellEnd"/>
      <w:r w:rsidRPr="000F5190">
        <w:rPr>
          <w:bCs/>
          <w:iCs/>
          <w:color w:val="000000" w:themeColor="text1"/>
          <w:sz w:val="28"/>
          <w:szCs w:val="28"/>
          <w:lang w:val="ru-RU"/>
        </w:rPr>
        <w:t xml:space="preserve"> на </w:t>
      </w:r>
      <w:proofErr w:type="spellStart"/>
      <w:r w:rsidRPr="000F5190">
        <w:rPr>
          <w:bCs/>
          <w:iCs/>
          <w:color w:val="000000" w:themeColor="text1"/>
          <w:sz w:val="28"/>
          <w:szCs w:val="28"/>
          <w:lang w:val="ru-RU"/>
        </w:rPr>
        <w:t>розтяжку</w:t>
      </w:r>
      <w:proofErr w:type="spellEnd"/>
      <w:r w:rsidRPr="000F5190">
        <w:rPr>
          <w:bCs/>
          <w:iCs/>
          <w:color w:val="000000" w:themeColor="text1"/>
          <w:sz w:val="28"/>
          <w:szCs w:val="28"/>
          <w:lang w:val="ru-RU"/>
        </w:rPr>
        <w:t xml:space="preserve"> та </w:t>
      </w:r>
      <w:proofErr w:type="spellStart"/>
      <w:r w:rsidRPr="000F5190">
        <w:rPr>
          <w:bCs/>
          <w:iCs/>
          <w:color w:val="000000" w:themeColor="text1"/>
          <w:sz w:val="28"/>
          <w:szCs w:val="28"/>
          <w:lang w:val="ru-RU"/>
        </w:rPr>
        <w:t>заняття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йогою</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сприяють</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підвищенню</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гнучкості</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покращенню</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постави</w:t>
      </w:r>
      <w:proofErr w:type="spellEnd"/>
      <w:r w:rsidRPr="000F5190">
        <w:rPr>
          <w:bCs/>
          <w:iCs/>
          <w:color w:val="000000" w:themeColor="text1"/>
          <w:sz w:val="28"/>
          <w:szCs w:val="28"/>
          <w:lang w:val="ru-RU"/>
        </w:rPr>
        <w:t xml:space="preserve"> та </w:t>
      </w:r>
      <w:proofErr w:type="spellStart"/>
      <w:r w:rsidRPr="000F5190">
        <w:rPr>
          <w:bCs/>
          <w:iCs/>
          <w:color w:val="000000" w:themeColor="text1"/>
          <w:sz w:val="28"/>
          <w:szCs w:val="28"/>
          <w:lang w:val="ru-RU"/>
        </w:rPr>
        <w:t>зниженню</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ризику</w:t>
      </w:r>
      <w:proofErr w:type="spellEnd"/>
      <w:r w:rsidRPr="000F5190">
        <w:rPr>
          <w:bCs/>
          <w:iCs/>
          <w:color w:val="000000" w:themeColor="text1"/>
          <w:sz w:val="28"/>
          <w:szCs w:val="28"/>
          <w:lang w:val="ru-RU"/>
        </w:rPr>
        <w:t xml:space="preserve"> травм.</w:t>
      </w:r>
    </w:p>
    <w:p w:rsidR="0008531C" w:rsidRPr="000F5190" w:rsidRDefault="0008531C" w:rsidP="0008531C">
      <w:pPr>
        <w:spacing w:line="360" w:lineRule="auto"/>
        <w:ind w:firstLine="709"/>
        <w:jc w:val="both"/>
        <w:rPr>
          <w:bCs/>
          <w:iCs/>
          <w:color w:val="000000" w:themeColor="text1"/>
          <w:sz w:val="28"/>
          <w:szCs w:val="28"/>
          <w:lang w:val="ru-RU"/>
        </w:rPr>
      </w:pPr>
      <w:r w:rsidRPr="000F5190">
        <w:rPr>
          <w:bCs/>
          <w:iCs/>
          <w:color w:val="000000" w:themeColor="text1"/>
          <w:sz w:val="28"/>
          <w:szCs w:val="28"/>
          <w:lang w:val="ru-RU"/>
        </w:rPr>
        <w:t xml:space="preserve">Волейбол, баскетбол, футбол та </w:t>
      </w:r>
      <w:proofErr w:type="spellStart"/>
      <w:r w:rsidRPr="000F5190">
        <w:rPr>
          <w:bCs/>
          <w:iCs/>
          <w:color w:val="000000" w:themeColor="text1"/>
          <w:sz w:val="28"/>
          <w:szCs w:val="28"/>
          <w:lang w:val="ru-RU"/>
        </w:rPr>
        <w:t>інші</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командні</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види</w:t>
      </w:r>
      <w:proofErr w:type="spellEnd"/>
      <w:r w:rsidRPr="000F5190">
        <w:rPr>
          <w:bCs/>
          <w:iCs/>
          <w:color w:val="000000" w:themeColor="text1"/>
          <w:sz w:val="28"/>
          <w:szCs w:val="28"/>
          <w:lang w:val="ru-RU"/>
        </w:rPr>
        <w:t xml:space="preserve"> спорту не </w:t>
      </w:r>
      <w:proofErr w:type="spellStart"/>
      <w:r w:rsidRPr="000F5190">
        <w:rPr>
          <w:bCs/>
          <w:iCs/>
          <w:color w:val="000000" w:themeColor="text1"/>
          <w:sz w:val="28"/>
          <w:szCs w:val="28"/>
          <w:lang w:val="ru-RU"/>
        </w:rPr>
        <w:t>тільки</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допомагають</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покращити</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фізичну</w:t>
      </w:r>
      <w:proofErr w:type="spellEnd"/>
      <w:r w:rsidRPr="000F5190">
        <w:rPr>
          <w:bCs/>
          <w:iCs/>
          <w:color w:val="000000" w:themeColor="text1"/>
          <w:sz w:val="28"/>
          <w:szCs w:val="28"/>
          <w:lang w:val="ru-RU"/>
        </w:rPr>
        <w:t xml:space="preserve"> форму, </w:t>
      </w:r>
      <w:proofErr w:type="spellStart"/>
      <w:r w:rsidRPr="000F5190">
        <w:rPr>
          <w:bCs/>
          <w:iCs/>
          <w:color w:val="000000" w:themeColor="text1"/>
          <w:sz w:val="28"/>
          <w:szCs w:val="28"/>
          <w:lang w:val="ru-RU"/>
        </w:rPr>
        <w:t>але</w:t>
      </w:r>
      <w:proofErr w:type="spellEnd"/>
      <w:r w:rsidRPr="000F5190">
        <w:rPr>
          <w:bCs/>
          <w:iCs/>
          <w:color w:val="000000" w:themeColor="text1"/>
          <w:sz w:val="28"/>
          <w:szCs w:val="28"/>
          <w:lang w:val="ru-RU"/>
        </w:rPr>
        <w:t xml:space="preserve"> й </w:t>
      </w:r>
      <w:proofErr w:type="spellStart"/>
      <w:r w:rsidRPr="000F5190">
        <w:rPr>
          <w:bCs/>
          <w:iCs/>
          <w:color w:val="000000" w:themeColor="text1"/>
          <w:sz w:val="28"/>
          <w:szCs w:val="28"/>
          <w:lang w:val="ru-RU"/>
        </w:rPr>
        <w:t>розвивають</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командний</w:t>
      </w:r>
      <w:proofErr w:type="spellEnd"/>
      <w:r w:rsidRPr="000F5190">
        <w:rPr>
          <w:bCs/>
          <w:iCs/>
          <w:color w:val="000000" w:themeColor="text1"/>
          <w:sz w:val="28"/>
          <w:szCs w:val="28"/>
          <w:lang w:val="ru-RU"/>
        </w:rPr>
        <w:t xml:space="preserve"> дух, </w:t>
      </w:r>
      <w:proofErr w:type="spellStart"/>
      <w:r w:rsidRPr="000F5190">
        <w:rPr>
          <w:bCs/>
          <w:iCs/>
          <w:color w:val="000000" w:themeColor="text1"/>
          <w:sz w:val="28"/>
          <w:szCs w:val="28"/>
          <w:lang w:val="ru-RU"/>
        </w:rPr>
        <w:t>навички</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співпраці</w:t>
      </w:r>
      <w:proofErr w:type="spellEnd"/>
      <w:r w:rsidRPr="000F5190">
        <w:rPr>
          <w:bCs/>
          <w:iCs/>
          <w:color w:val="000000" w:themeColor="text1"/>
          <w:sz w:val="28"/>
          <w:szCs w:val="28"/>
          <w:lang w:val="ru-RU"/>
        </w:rPr>
        <w:t xml:space="preserve"> та </w:t>
      </w:r>
      <w:proofErr w:type="spellStart"/>
      <w:r w:rsidRPr="000F5190">
        <w:rPr>
          <w:bCs/>
          <w:iCs/>
          <w:color w:val="000000" w:themeColor="text1"/>
          <w:sz w:val="28"/>
          <w:szCs w:val="28"/>
          <w:lang w:val="ru-RU"/>
        </w:rPr>
        <w:t>стратегічне</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мислення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Чергування</w:t>
      </w:r>
      <w:proofErr w:type="spellEnd"/>
      <w:r w:rsidRPr="000F5190">
        <w:rPr>
          <w:bCs/>
          <w:iCs/>
          <w:color w:val="000000" w:themeColor="text1"/>
          <w:sz w:val="28"/>
          <w:szCs w:val="28"/>
          <w:lang w:val="ru-RU"/>
        </w:rPr>
        <w:t xml:space="preserve"> коротких </w:t>
      </w:r>
      <w:proofErr w:type="spellStart"/>
      <w:r w:rsidRPr="000F5190">
        <w:rPr>
          <w:bCs/>
          <w:iCs/>
          <w:color w:val="000000" w:themeColor="text1"/>
          <w:sz w:val="28"/>
          <w:szCs w:val="28"/>
          <w:lang w:val="ru-RU"/>
        </w:rPr>
        <w:t>періодів</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високої</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інтенсивності</w:t>
      </w:r>
      <w:proofErr w:type="spellEnd"/>
      <w:r w:rsidRPr="000F5190">
        <w:rPr>
          <w:bCs/>
          <w:iCs/>
          <w:color w:val="000000" w:themeColor="text1"/>
          <w:sz w:val="28"/>
          <w:szCs w:val="28"/>
          <w:lang w:val="ru-RU"/>
        </w:rPr>
        <w:t xml:space="preserve"> з </w:t>
      </w:r>
      <w:proofErr w:type="spellStart"/>
      <w:r w:rsidRPr="000F5190">
        <w:rPr>
          <w:bCs/>
          <w:iCs/>
          <w:color w:val="000000" w:themeColor="text1"/>
          <w:sz w:val="28"/>
          <w:szCs w:val="28"/>
          <w:lang w:val="ru-RU"/>
        </w:rPr>
        <w:t>періодами</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відновлення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Цей</w:t>
      </w:r>
      <w:proofErr w:type="spellEnd"/>
      <w:r w:rsidRPr="000F5190">
        <w:rPr>
          <w:bCs/>
          <w:iCs/>
          <w:color w:val="000000" w:themeColor="text1"/>
          <w:sz w:val="28"/>
          <w:szCs w:val="28"/>
          <w:lang w:val="ru-RU"/>
        </w:rPr>
        <w:t xml:space="preserve"> вид </w:t>
      </w:r>
      <w:proofErr w:type="spellStart"/>
      <w:r w:rsidRPr="000F5190">
        <w:rPr>
          <w:bCs/>
          <w:iCs/>
          <w:color w:val="000000" w:themeColor="text1"/>
          <w:sz w:val="28"/>
          <w:szCs w:val="28"/>
          <w:lang w:val="ru-RU"/>
        </w:rPr>
        <w:t>тренувань</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ефективно</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підвищує</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витривалість</w:t>
      </w:r>
      <w:proofErr w:type="spellEnd"/>
      <w:r w:rsidRPr="000F5190">
        <w:rPr>
          <w:bCs/>
          <w:iCs/>
          <w:color w:val="000000" w:themeColor="text1"/>
          <w:sz w:val="28"/>
          <w:szCs w:val="28"/>
          <w:lang w:val="ru-RU"/>
        </w:rPr>
        <w:t xml:space="preserve"> і </w:t>
      </w:r>
      <w:proofErr w:type="spellStart"/>
      <w:r w:rsidRPr="000F5190">
        <w:rPr>
          <w:bCs/>
          <w:iCs/>
          <w:color w:val="000000" w:themeColor="text1"/>
          <w:sz w:val="28"/>
          <w:szCs w:val="28"/>
          <w:lang w:val="ru-RU"/>
        </w:rPr>
        <w:t>спалює</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калорії</w:t>
      </w:r>
      <w:proofErr w:type="spellEnd"/>
      <w:r w:rsidRPr="000F5190">
        <w:rPr>
          <w:bCs/>
          <w:iCs/>
          <w:color w:val="000000" w:themeColor="text1"/>
          <w:sz w:val="28"/>
          <w:szCs w:val="28"/>
          <w:lang w:val="ru-RU"/>
        </w:rPr>
        <w:t>.</w:t>
      </w:r>
    </w:p>
    <w:p w:rsidR="00AB51B4" w:rsidRPr="000F5190" w:rsidRDefault="0008531C" w:rsidP="0008531C">
      <w:pPr>
        <w:spacing w:line="360" w:lineRule="auto"/>
        <w:ind w:firstLine="709"/>
        <w:jc w:val="both"/>
        <w:rPr>
          <w:bCs/>
          <w:iCs/>
          <w:color w:val="000000" w:themeColor="text1"/>
          <w:sz w:val="28"/>
          <w:szCs w:val="28"/>
          <w:lang w:val="ru-RU"/>
        </w:rPr>
      </w:pPr>
      <w:proofErr w:type="spellStart"/>
      <w:r w:rsidRPr="000F5190">
        <w:rPr>
          <w:bCs/>
          <w:iCs/>
          <w:color w:val="000000" w:themeColor="text1"/>
          <w:sz w:val="28"/>
          <w:szCs w:val="28"/>
          <w:lang w:val="ru-RU"/>
        </w:rPr>
        <w:t>Збалансоване</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харчування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багате</w:t>
      </w:r>
      <w:proofErr w:type="spellEnd"/>
      <w:r w:rsidRPr="000F5190">
        <w:rPr>
          <w:bCs/>
          <w:iCs/>
          <w:color w:val="000000" w:themeColor="text1"/>
          <w:sz w:val="28"/>
          <w:szCs w:val="28"/>
          <w:lang w:val="ru-RU"/>
        </w:rPr>
        <w:t xml:space="preserve"> на </w:t>
      </w:r>
      <w:proofErr w:type="spellStart"/>
      <w:r w:rsidRPr="000F5190">
        <w:rPr>
          <w:bCs/>
          <w:iCs/>
          <w:color w:val="000000" w:themeColor="text1"/>
          <w:sz w:val="28"/>
          <w:szCs w:val="28"/>
          <w:lang w:val="ru-RU"/>
        </w:rPr>
        <w:t>вітаміни</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мінерали</w:t>
      </w:r>
      <w:proofErr w:type="spellEnd"/>
      <w:r w:rsidRPr="000F5190">
        <w:rPr>
          <w:bCs/>
          <w:iCs/>
          <w:color w:val="000000" w:themeColor="text1"/>
          <w:sz w:val="28"/>
          <w:szCs w:val="28"/>
          <w:lang w:val="ru-RU"/>
        </w:rPr>
        <w:t xml:space="preserve"> та </w:t>
      </w:r>
      <w:proofErr w:type="spellStart"/>
      <w:r w:rsidRPr="000F5190">
        <w:rPr>
          <w:bCs/>
          <w:iCs/>
          <w:color w:val="000000" w:themeColor="text1"/>
          <w:sz w:val="28"/>
          <w:szCs w:val="28"/>
          <w:lang w:val="ru-RU"/>
        </w:rPr>
        <w:t>інші</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поживні</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речовини</w:t>
      </w:r>
      <w:proofErr w:type="spellEnd"/>
      <w:r w:rsidRPr="000F5190">
        <w:rPr>
          <w:bCs/>
          <w:iCs/>
          <w:color w:val="000000" w:themeColor="text1"/>
          <w:sz w:val="28"/>
          <w:szCs w:val="28"/>
          <w:lang w:val="ru-RU"/>
        </w:rPr>
        <w:t xml:space="preserve">, є </w:t>
      </w:r>
      <w:proofErr w:type="spellStart"/>
      <w:r w:rsidRPr="000F5190">
        <w:rPr>
          <w:bCs/>
          <w:iCs/>
          <w:color w:val="000000" w:themeColor="text1"/>
          <w:sz w:val="28"/>
          <w:szCs w:val="28"/>
          <w:lang w:val="ru-RU"/>
        </w:rPr>
        <w:t>важливою</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складовою</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фізичного</w:t>
      </w:r>
      <w:proofErr w:type="spellEnd"/>
      <w:r w:rsidRPr="000F5190">
        <w:rPr>
          <w:bCs/>
          <w:iCs/>
          <w:color w:val="000000" w:themeColor="text1"/>
          <w:sz w:val="28"/>
          <w:szCs w:val="28"/>
          <w:lang w:val="ru-RU"/>
        </w:rPr>
        <w:t xml:space="preserve"> розвитку та </w:t>
      </w:r>
      <w:proofErr w:type="spellStart"/>
      <w:r w:rsidRPr="000F5190">
        <w:rPr>
          <w:bCs/>
          <w:iCs/>
          <w:color w:val="000000" w:themeColor="text1"/>
          <w:sz w:val="28"/>
          <w:szCs w:val="28"/>
          <w:lang w:val="ru-RU"/>
        </w:rPr>
        <w:t>підвищення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підготовленості</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Важливо</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створити</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регулярний</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тренувальний</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графік</w:t>
      </w:r>
      <w:proofErr w:type="spellEnd"/>
      <w:r w:rsidRPr="000F5190">
        <w:rPr>
          <w:bCs/>
          <w:iCs/>
          <w:color w:val="000000" w:themeColor="text1"/>
          <w:sz w:val="28"/>
          <w:szCs w:val="28"/>
          <w:lang w:val="ru-RU"/>
        </w:rPr>
        <w:t xml:space="preserve"> та </w:t>
      </w:r>
      <w:proofErr w:type="spellStart"/>
      <w:r w:rsidRPr="000F5190">
        <w:rPr>
          <w:bCs/>
          <w:iCs/>
          <w:color w:val="000000" w:themeColor="text1"/>
          <w:sz w:val="28"/>
          <w:szCs w:val="28"/>
          <w:lang w:val="ru-RU"/>
        </w:rPr>
        <w:t>дотримуватись</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його</w:t>
      </w:r>
      <w:proofErr w:type="spellEnd"/>
      <w:r w:rsidRPr="000F5190">
        <w:rPr>
          <w:bCs/>
          <w:iCs/>
          <w:color w:val="000000" w:themeColor="text1"/>
          <w:sz w:val="28"/>
          <w:szCs w:val="28"/>
          <w:lang w:val="ru-RU"/>
        </w:rPr>
        <w:t xml:space="preserve"> для </w:t>
      </w:r>
      <w:proofErr w:type="spellStart"/>
      <w:r w:rsidRPr="000F5190">
        <w:rPr>
          <w:bCs/>
          <w:iCs/>
          <w:color w:val="000000" w:themeColor="text1"/>
          <w:sz w:val="28"/>
          <w:szCs w:val="28"/>
          <w:lang w:val="ru-RU"/>
        </w:rPr>
        <w:t>досягнення</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кращих</w:t>
      </w:r>
      <w:proofErr w:type="spellEnd"/>
      <w:r w:rsidRPr="000F5190">
        <w:rPr>
          <w:bCs/>
          <w:iCs/>
          <w:color w:val="000000" w:themeColor="text1"/>
          <w:sz w:val="28"/>
          <w:szCs w:val="28"/>
          <w:lang w:val="ru-RU"/>
        </w:rPr>
        <w:t xml:space="preserve"> </w:t>
      </w:r>
      <w:proofErr w:type="spellStart"/>
      <w:r w:rsidRPr="000F5190">
        <w:rPr>
          <w:bCs/>
          <w:iCs/>
          <w:color w:val="000000" w:themeColor="text1"/>
          <w:sz w:val="28"/>
          <w:szCs w:val="28"/>
          <w:lang w:val="ru-RU"/>
        </w:rPr>
        <w:t>результатів</w:t>
      </w:r>
      <w:proofErr w:type="spellEnd"/>
      <w:r w:rsidRPr="000F5190">
        <w:rPr>
          <w:bCs/>
          <w:iCs/>
          <w:color w:val="000000" w:themeColor="text1"/>
          <w:sz w:val="28"/>
          <w:szCs w:val="28"/>
          <w:lang w:val="ru-RU"/>
        </w:rPr>
        <w:t>.</w:t>
      </w:r>
    </w:p>
    <w:p w:rsidR="0008531C" w:rsidRPr="000F5190" w:rsidRDefault="0008531C" w:rsidP="0008531C">
      <w:pPr>
        <w:spacing w:line="360" w:lineRule="auto"/>
        <w:ind w:firstLine="709"/>
        <w:jc w:val="both"/>
        <w:rPr>
          <w:bCs/>
          <w:iCs/>
          <w:color w:val="000000" w:themeColor="text1"/>
          <w:sz w:val="28"/>
          <w:szCs w:val="28"/>
        </w:rPr>
      </w:pPr>
      <w:r w:rsidRPr="000F5190">
        <w:rPr>
          <w:bCs/>
          <w:iCs/>
          <w:color w:val="000000" w:themeColor="text1"/>
          <w:sz w:val="28"/>
          <w:szCs w:val="28"/>
        </w:rPr>
        <w:t>У наш час, коли більшість навчальних процесів відбувається онлайн, збереження та зміцнення фізичного здоров'я набуває особливої актуальності.</w:t>
      </w:r>
    </w:p>
    <w:p w:rsidR="0008531C" w:rsidRPr="000F5190" w:rsidRDefault="0008531C" w:rsidP="0008531C">
      <w:pPr>
        <w:spacing w:line="360" w:lineRule="auto"/>
        <w:ind w:firstLine="709"/>
        <w:jc w:val="both"/>
        <w:rPr>
          <w:bCs/>
          <w:iCs/>
          <w:color w:val="000000" w:themeColor="text1"/>
          <w:sz w:val="28"/>
          <w:szCs w:val="28"/>
        </w:rPr>
      </w:pPr>
      <w:r w:rsidRPr="000F5190">
        <w:rPr>
          <w:bCs/>
          <w:iCs/>
          <w:color w:val="000000" w:themeColor="text1"/>
          <w:sz w:val="28"/>
          <w:szCs w:val="28"/>
        </w:rPr>
        <w:lastRenderedPageBreak/>
        <w:t>Пандемія COVID-19 та пов'язані з нею обмеження спричинили значні зміни у способі життя багатьох людей, включаючи молодь. Дистанційне навчання зменшило фізичну активність студентів, що може мати довготривалі негативні наслідки для здоров'я. Тому вкрай важливо знайти ефективні методи підтримки та підвищення фізичної підготовленості.</w:t>
      </w:r>
    </w:p>
    <w:p w:rsidR="0008531C" w:rsidRPr="000F5190" w:rsidRDefault="0008531C" w:rsidP="0008531C">
      <w:pPr>
        <w:spacing w:line="360" w:lineRule="auto"/>
        <w:ind w:firstLine="709"/>
        <w:jc w:val="both"/>
        <w:rPr>
          <w:bCs/>
          <w:iCs/>
          <w:color w:val="000000" w:themeColor="text1"/>
          <w:sz w:val="28"/>
          <w:szCs w:val="28"/>
          <w:lang w:val="uk-UA"/>
        </w:rPr>
      </w:pPr>
      <w:r w:rsidRPr="000F5190">
        <w:rPr>
          <w:bCs/>
          <w:iCs/>
          <w:color w:val="000000" w:themeColor="text1"/>
          <w:sz w:val="28"/>
          <w:szCs w:val="28"/>
        </w:rPr>
        <w:t>Фізична активність відіграє ключову роль у підтримці здоров'я та благополуччя. Вона не лише сприяє підвищенню фізичної підготовленості, але й позитивно впливає на психоемоційний стан, покращує настрій та знижує ризик розвитку багатьох захворювань.</w:t>
      </w:r>
      <w:r w:rsidR="00DF3BD3" w:rsidRPr="000F5190">
        <w:rPr>
          <w:bCs/>
          <w:iCs/>
          <w:color w:val="000000" w:themeColor="text1"/>
          <w:sz w:val="28"/>
          <w:szCs w:val="28"/>
          <w:lang w:val="uk-UA"/>
        </w:rPr>
        <w:t xml:space="preserve"> Фізична активність є невід'ємною частиною здорового способу життя та відіграє вирішальну роль у підтримці здоров'я та загального благополуччя людини. Її позитивний вплив охоплює різноманітні аспекти фізичного та психічного здоров'я, включаючи:</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1. Покращення роботи серцево-судинної системи</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Регулярні аеробні тренування, такі як ходьба, біг, плавання або велоспорт, зміцнюють серце та покращують циркуляцію крові. Це допомагає знизити артеріальний тиск та рівень холестерину, зменшуючи ризик серцевих захворювань та інсульту.</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2. Контроль ваги</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Фізична активність спалює калорії, що є ключовим фактором у збереженні або досягненні здорової ваги. Комбінація регулярних тренувань і збалансованого харчування є ефективним способом управління вагою.</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3. Зміцнення м'язів та кісток</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Силові тренування та вправи з використанням ваги власного тіла допомагають побудувати та зберегти м'язову масу, зміцнюють кістки та знижують ризик остеопорозу.</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4. Покращення психічного здоров'я</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Фізична активність сприяє виробленню ендорфінів, природних настроєвих підсилювачів, які можуть допомогти зменшити стрес, тривогу та симптоми депресії.</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lastRenderedPageBreak/>
        <w:t>5. Підвищення якості сну</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Регулярні фізичні вправи можуть допомогти поліпшити якість сну, зробити його більш глибоким і відновлюючим, а також допомагають регулювати сонні цикли.</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6. Зниження ризику хронічних захворювань</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Регулярна фізична активність є ключовим фактором у профілактиці та управлінні хронічними захворюваннями, такими як діабет 2 типу, рак, ожиріння та артрит.</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7. Покращення когнітивних функцій</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Дослідження показують, що фізична активність може покращувати когнітивні функції, зокрема пам'ять, увагу та швидкість обробки інформації, а також знижувати ризик розвитку когнітивних розладів у старості.</w:t>
      </w:r>
    </w:p>
    <w:p w:rsidR="00DF3BD3" w:rsidRPr="000F5190" w:rsidRDefault="00DF3BD3" w:rsidP="0008531C">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Фізична активність є незамінною складовою здорового способу життя. Регулярні тренування та активне проведення часу сприяють загальному благополуччю, допомагають підтримувати здоров'я на високому рівні та забезпечують кращу якість життя.</w:t>
      </w:r>
    </w:p>
    <w:p w:rsidR="0008531C" w:rsidRPr="000F5190" w:rsidRDefault="0008531C" w:rsidP="00DF3BD3">
      <w:pPr>
        <w:spacing w:line="360" w:lineRule="auto"/>
        <w:ind w:firstLine="709"/>
        <w:jc w:val="both"/>
        <w:rPr>
          <w:bCs/>
          <w:iCs/>
          <w:color w:val="000000" w:themeColor="text1"/>
          <w:sz w:val="28"/>
          <w:szCs w:val="28"/>
        </w:rPr>
      </w:pPr>
      <w:r w:rsidRPr="000F5190">
        <w:rPr>
          <w:bCs/>
          <w:iCs/>
          <w:color w:val="000000" w:themeColor="text1"/>
          <w:sz w:val="28"/>
          <w:szCs w:val="28"/>
        </w:rPr>
        <w:t xml:space="preserve">Аеробні вправи, такі як біг на місці, стрибки через скакалку, танці, аеробіка, можна виконувати в домашніх умовах. Вони сприяють підвищенню витривалості та покращенню роботи серцево-судинної системи. </w:t>
      </w:r>
      <w:r w:rsidR="00DF3BD3" w:rsidRPr="000F5190">
        <w:rPr>
          <w:bCs/>
          <w:iCs/>
          <w:color w:val="000000" w:themeColor="text1"/>
          <w:sz w:val="28"/>
          <w:szCs w:val="28"/>
        </w:rPr>
        <w:t xml:space="preserve">Аеробні вправи є основою для підтримки серцево-судинної системи та загального здоров'я. Вони особливо корисні в умовах домашнього навчання або роботи, коли може скоротитися загальний рівень фізичної активності. </w:t>
      </w:r>
      <w:r w:rsidRPr="000F5190">
        <w:rPr>
          <w:bCs/>
          <w:iCs/>
          <w:color w:val="000000" w:themeColor="text1"/>
          <w:sz w:val="28"/>
          <w:szCs w:val="28"/>
        </w:rPr>
        <w:t>Використання власної ваги тіла (присідання, віджимання, планки) або мінімального інвентаря (гумові стрічки, гантелі) для розвитку м'язової сили та витривалості. Регулярні заняття йогою або виконання вправ на розтяжку вдома сприяють підвищенню гнучкості, покращенню постави та зниженню стресу.</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Біг на місці</w:t>
      </w:r>
      <w:r w:rsidRPr="000F5190">
        <w:rPr>
          <w:bCs/>
          <w:iCs/>
          <w:color w:val="000000" w:themeColor="text1"/>
          <w:sz w:val="28"/>
          <w:szCs w:val="28"/>
          <w:lang w:val="uk-UA"/>
        </w:rPr>
        <w:t xml:space="preserve"> – </w:t>
      </w:r>
      <w:r w:rsidRPr="000F5190">
        <w:rPr>
          <w:bCs/>
          <w:iCs/>
          <w:color w:val="000000" w:themeColor="text1"/>
          <w:sz w:val="28"/>
          <w:szCs w:val="28"/>
        </w:rPr>
        <w:t xml:space="preserve">проста та ефективна аеробна вправа, яку можна виконувати майже в будь-якому місці. Біг на місці допомагає підвищити </w:t>
      </w:r>
      <w:r w:rsidRPr="000F5190">
        <w:rPr>
          <w:bCs/>
          <w:iCs/>
          <w:color w:val="000000" w:themeColor="text1"/>
          <w:sz w:val="28"/>
          <w:szCs w:val="28"/>
        </w:rPr>
        <w:lastRenderedPageBreak/>
        <w:t>частоту серцебиття та спалити калорії. Для збільшення інтенсивності можна підняти коліна вище або збільшити темп.</w:t>
      </w:r>
    </w:p>
    <w:p w:rsidR="00DF3BD3" w:rsidRPr="000F5190" w:rsidRDefault="00DF3BD3" w:rsidP="00DF3BD3">
      <w:pPr>
        <w:spacing w:line="360" w:lineRule="auto"/>
        <w:ind w:firstLine="709"/>
        <w:jc w:val="both"/>
        <w:rPr>
          <w:bCs/>
          <w:iCs/>
          <w:color w:val="000000" w:themeColor="text1"/>
          <w:sz w:val="28"/>
          <w:szCs w:val="28"/>
        </w:rPr>
      </w:pPr>
      <w:r w:rsidRPr="000F5190">
        <w:rPr>
          <w:iCs/>
          <w:color w:val="000000" w:themeColor="text1"/>
          <w:sz w:val="28"/>
          <w:szCs w:val="28"/>
        </w:rPr>
        <w:t>Стрибки через скакалку</w:t>
      </w:r>
      <w:r w:rsidRPr="000F5190">
        <w:rPr>
          <w:bCs/>
          <w:iCs/>
          <w:color w:val="000000" w:themeColor="text1"/>
          <w:sz w:val="28"/>
          <w:szCs w:val="28"/>
          <w:lang w:val="uk-UA"/>
        </w:rPr>
        <w:t xml:space="preserve"> – </w:t>
      </w:r>
      <w:r w:rsidRPr="000F5190">
        <w:rPr>
          <w:bCs/>
          <w:iCs/>
          <w:color w:val="000000" w:themeColor="text1"/>
          <w:sz w:val="28"/>
          <w:szCs w:val="28"/>
        </w:rPr>
        <w:t>вправа відома своєю високою ефективністю у спалюванні калорій та зміцненні м'язів ніг та сідниць. Крім того, стрибки через скакалку покращують координацію та баланс. Можна варіювати швидкість та стиль стрибків для різноманітності тренувань.</w:t>
      </w:r>
    </w:p>
    <w:p w:rsidR="00DF3BD3" w:rsidRPr="000F5190" w:rsidRDefault="00DF3BD3" w:rsidP="00DF3BD3">
      <w:pPr>
        <w:spacing w:line="360" w:lineRule="auto"/>
        <w:ind w:firstLine="709"/>
        <w:jc w:val="both"/>
        <w:rPr>
          <w:iCs/>
          <w:color w:val="000000" w:themeColor="text1"/>
          <w:sz w:val="28"/>
          <w:szCs w:val="28"/>
        </w:rPr>
      </w:pPr>
      <w:r w:rsidRPr="000F5190">
        <w:rPr>
          <w:iCs/>
          <w:color w:val="000000" w:themeColor="text1"/>
          <w:sz w:val="28"/>
          <w:szCs w:val="28"/>
        </w:rPr>
        <w:t>Танці</w:t>
      </w:r>
      <w:r w:rsidRPr="000F5190">
        <w:rPr>
          <w:iCs/>
          <w:color w:val="000000" w:themeColor="text1"/>
          <w:sz w:val="28"/>
          <w:szCs w:val="28"/>
          <w:lang w:val="uk-UA"/>
        </w:rPr>
        <w:t xml:space="preserve"> – </w:t>
      </w:r>
      <w:r w:rsidRPr="000F5190">
        <w:rPr>
          <w:bCs/>
          <w:iCs/>
          <w:color w:val="000000" w:themeColor="text1"/>
          <w:sz w:val="28"/>
          <w:szCs w:val="28"/>
          <w:lang w:val="uk-UA"/>
        </w:rPr>
        <w:t>т</w:t>
      </w:r>
      <w:r w:rsidRPr="000F5190">
        <w:rPr>
          <w:bCs/>
          <w:iCs/>
          <w:color w:val="000000" w:themeColor="text1"/>
          <w:sz w:val="28"/>
          <w:szCs w:val="28"/>
        </w:rPr>
        <w:t>анцювальні тренування не тільки підвищують аеробну витривалість, але й позитивно впливають на настрій завдяки виробленню ендорфінів. Вибирайте улюблену музику та танцюйте вільно або слідуйте онлайн-урокам танців.</w:t>
      </w:r>
    </w:p>
    <w:p w:rsidR="00DF3BD3" w:rsidRPr="000F5190" w:rsidRDefault="00DF3BD3" w:rsidP="00DF3BD3">
      <w:pPr>
        <w:spacing w:line="360" w:lineRule="auto"/>
        <w:ind w:firstLine="709"/>
        <w:jc w:val="both"/>
        <w:rPr>
          <w:bCs/>
          <w:iCs/>
          <w:color w:val="000000" w:themeColor="text1"/>
          <w:sz w:val="28"/>
          <w:szCs w:val="28"/>
        </w:rPr>
      </w:pPr>
      <w:r w:rsidRPr="000F5190">
        <w:rPr>
          <w:bCs/>
          <w:iCs/>
          <w:color w:val="000000" w:themeColor="text1"/>
          <w:sz w:val="28"/>
          <w:szCs w:val="28"/>
        </w:rPr>
        <w:t>Аеробіка включає в себе різноманітні вправи, спрямовані на підвищення серцебиття та покращення кровообігу. Існує багато видів аеробіки, включаючи степ, зумбу, та бодікомбат, багато з яких можна виконувати вдома, слідуючи відеоурокам.</w:t>
      </w:r>
    </w:p>
    <w:p w:rsidR="00DF3BD3" w:rsidRPr="000F5190" w:rsidRDefault="00CD7F0B" w:rsidP="00CD7F0B">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 xml:space="preserve">Поради для ефективних тренувань вдома: створіть комфортне місце для тренувань. Вам знадобиться достатньо простору для руху та стійка поверхня. Встановіть регулярний графік тренувань. Регулярність є ключем до досягнення результатів. Використовуйте додаткові ресурси. Онлайн-уроки, додатки для тренувань та відео на </w:t>
      </w:r>
      <w:proofErr w:type="spellStart"/>
      <w:r w:rsidRPr="000F5190">
        <w:rPr>
          <w:bCs/>
          <w:iCs/>
          <w:color w:val="000000" w:themeColor="text1"/>
          <w:sz w:val="28"/>
          <w:szCs w:val="28"/>
          <w:lang w:val="uk-UA"/>
        </w:rPr>
        <w:t>YouTube</w:t>
      </w:r>
      <w:proofErr w:type="spellEnd"/>
      <w:r w:rsidRPr="000F5190">
        <w:rPr>
          <w:bCs/>
          <w:iCs/>
          <w:color w:val="000000" w:themeColor="text1"/>
          <w:sz w:val="28"/>
          <w:szCs w:val="28"/>
          <w:lang w:val="uk-UA"/>
        </w:rPr>
        <w:t xml:space="preserve"> можуть зробити тренування різноманітнішими та захоплюючими. Слідкуйте за своїм прогресом. Ведіть щоденник тренувань або використовуйте фітнес-</w:t>
      </w:r>
      <w:proofErr w:type="spellStart"/>
      <w:r w:rsidRPr="000F5190">
        <w:rPr>
          <w:bCs/>
          <w:iCs/>
          <w:color w:val="000000" w:themeColor="text1"/>
          <w:sz w:val="28"/>
          <w:szCs w:val="28"/>
          <w:lang w:val="uk-UA"/>
        </w:rPr>
        <w:t>трекери</w:t>
      </w:r>
      <w:proofErr w:type="spellEnd"/>
      <w:r w:rsidRPr="000F5190">
        <w:rPr>
          <w:bCs/>
          <w:iCs/>
          <w:color w:val="000000" w:themeColor="text1"/>
          <w:sz w:val="28"/>
          <w:szCs w:val="28"/>
          <w:lang w:val="uk-UA"/>
        </w:rPr>
        <w:t xml:space="preserve"> для моніторингу вашого прогресу та мотивації. Пам'ятайте, навіть в умовах обмеженого простору або ресурсів, існує безліч способів залишатися активними та підтримувати своє здоров'я та фізичну форму.</w:t>
      </w:r>
    </w:p>
    <w:p w:rsidR="0008531C" w:rsidRPr="000F5190" w:rsidRDefault="0008531C" w:rsidP="00DF3BD3">
      <w:pPr>
        <w:spacing w:line="360" w:lineRule="auto"/>
        <w:ind w:firstLine="709"/>
        <w:jc w:val="both"/>
        <w:rPr>
          <w:bCs/>
          <w:iCs/>
          <w:color w:val="000000" w:themeColor="text1"/>
          <w:sz w:val="28"/>
          <w:szCs w:val="28"/>
          <w:lang w:val="uk-UA"/>
        </w:rPr>
      </w:pPr>
      <w:r w:rsidRPr="000F5190">
        <w:rPr>
          <w:bCs/>
          <w:iCs/>
          <w:color w:val="000000" w:themeColor="text1"/>
          <w:sz w:val="28"/>
          <w:szCs w:val="28"/>
        </w:rPr>
        <w:t>Короткі періоди інтенсивних вправ чергуються з короткими періодами відпочинку. Такі тренування ефективно спалюють калорії та покращують фізичну форму.</w:t>
      </w:r>
      <w:r w:rsidR="00DF3BD3" w:rsidRPr="000F5190">
        <w:rPr>
          <w:bCs/>
          <w:iCs/>
          <w:color w:val="000000" w:themeColor="text1"/>
          <w:sz w:val="28"/>
          <w:szCs w:val="28"/>
          <w:lang w:val="uk-UA"/>
        </w:rPr>
        <w:t xml:space="preserve"> </w:t>
      </w:r>
      <w:r w:rsidRPr="000F5190">
        <w:rPr>
          <w:bCs/>
          <w:iCs/>
          <w:color w:val="000000" w:themeColor="text1"/>
          <w:sz w:val="28"/>
          <w:szCs w:val="28"/>
        </w:rPr>
        <w:t>Важливим аспектом підтримки регулярної фізичної активності є мотивація та самоорганізація. Створення розкладу тренувань, постановка конкретних цілей, ведення щоденника успіхів можуть значно підвищити ефективність фізичних вправ.</w:t>
      </w:r>
      <w:r w:rsidR="00CC13DB" w:rsidRPr="000F5190">
        <w:rPr>
          <w:bCs/>
          <w:iCs/>
          <w:color w:val="000000" w:themeColor="text1"/>
          <w:sz w:val="28"/>
          <w:szCs w:val="28"/>
          <w:lang w:val="uk-UA"/>
        </w:rPr>
        <w:t xml:space="preserve"> Мотивація та </w:t>
      </w:r>
      <w:r w:rsidR="00CC13DB" w:rsidRPr="000F5190">
        <w:rPr>
          <w:bCs/>
          <w:iCs/>
          <w:color w:val="000000" w:themeColor="text1"/>
          <w:sz w:val="28"/>
          <w:szCs w:val="28"/>
          <w:lang w:val="uk-UA"/>
        </w:rPr>
        <w:lastRenderedPageBreak/>
        <w:t>самоорганізація є критично важливими аспектами для підтримки регулярної фізичної активності, особливо в умовах, коли заняття спортом вимагають власної ініціативи, наприклад, під час дистанційної роботи чи навчання.</w:t>
      </w:r>
    </w:p>
    <w:p w:rsidR="00CC13DB" w:rsidRPr="000F5190" w:rsidRDefault="00CC13DB" w:rsidP="00CC13DB">
      <w:pPr>
        <w:spacing w:line="360" w:lineRule="auto"/>
        <w:ind w:firstLine="709"/>
        <w:jc w:val="both"/>
        <w:rPr>
          <w:bCs/>
          <w:iCs/>
          <w:color w:val="000000" w:themeColor="text1"/>
          <w:sz w:val="28"/>
          <w:szCs w:val="28"/>
        </w:rPr>
      </w:pPr>
      <w:proofErr w:type="spellStart"/>
      <w:r w:rsidRPr="000F5190">
        <w:rPr>
          <w:bCs/>
          <w:iCs/>
          <w:color w:val="000000" w:themeColor="text1"/>
          <w:sz w:val="28"/>
          <w:szCs w:val="28"/>
          <w:lang w:val="uk-UA"/>
        </w:rPr>
        <w:t>Надамо</w:t>
      </w:r>
      <w:proofErr w:type="spellEnd"/>
      <w:r w:rsidRPr="000F5190">
        <w:rPr>
          <w:bCs/>
          <w:iCs/>
          <w:color w:val="000000" w:themeColor="text1"/>
          <w:sz w:val="28"/>
          <w:szCs w:val="28"/>
          <w:lang w:val="uk-UA"/>
        </w:rPr>
        <w:t xml:space="preserve"> </w:t>
      </w:r>
      <w:r w:rsidRPr="000F5190">
        <w:rPr>
          <w:bCs/>
          <w:iCs/>
          <w:color w:val="000000" w:themeColor="text1"/>
          <w:sz w:val="28"/>
          <w:szCs w:val="28"/>
        </w:rPr>
        <w:t>кілька стратегій, які можуть допомогти зберегти високий рівень мотивації та ефективно організувати свій режим фізичних вправ: Встановлення чітких цілей</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Сформулюйте SMART цілі: Вони мають бути конкретними (Specific), вимірюваними (Measurable), досяжними (Achievable), реалістичними (Realistic) та обмеженими в часі (Time-bound).</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Маленькі кроки: Розбивайте великі цілі на менші, досяжні завдання, щоб поступово просуватися вперед.</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Планування</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Створіть графік тренувань: Заплануйте фізичні вправи у своєму календарі як обов'язкові події.</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Різноманітність вправ: Включайте різні види активностей, щоб уникнути монотонності та зберегти інтерес.</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Відстеження прогресу</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Щоденник тренувань: Записуйте свої тренування, включаючи тип активності, тривалість та ваші відчуття.</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Святкуйте досягнення: Відзначайте маленькі перемоги та прогрес на шляху до ваших великих цілей.</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Знаходження підтримки</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Тренування з друзями або сім'єю: Спільні вправи не тільки зроблять тренування більш захопливим, але й додадуть елемент відповідальності.</w:t>
      </w:r>
    </w:p>
    <w:p w:rsidR="00CC13DB" w:rsidRPr="000F5190" w:rsidRDefault="00CC13DB" w:rsidP="00CC13DB">
      <w:pPr>
        <w:spacing w:line="360" w:lineRule="auto"/>
        <w:ind w:firstLine="709"/>
        <w:jc w:val="both"/>
        <w:rPr>
          <w:bCs/>
          <w:iCs/>
          <w:color w:val="000000" w:themeColor="text1"/>
          <w:sz w:val="28"/>
          <w:szCs w:val="28"/>
        </w:rPr>
      </w:pPr>
      <w:r w:rsidRPr="000F5190">
        <w:rPr>
          <w:bCs/>
          <w:iCs/>
          <w:color w:val="000000" w:themeColor="text1"/>
          <w:sz w:val="28"/>
          <w:szCs w:val="28"/>
        </w:rPr>
        <w:t>Онлайн-спільноти: Долучайтеся до груп або форумів, де ви можете знайти мотивацію, поради та підтримку.</w:t>
      </w:r>
    </w:p>
    <w:p w:rsidR="000365FC" w:rsidRPr="000F5190" w:rsidRDefault="000365FC" w:rsidP="000365FC">
      <w:pPr>
        <w:spacing w:line="360" w:lineRule="auto"/>
        <w:ind w:firstLine="709"/>
        <w:jc w:val="both"/>
        <w:rPr>
          <w:bCs/>
          <w:iCs/>
          <w:color w:val="000000" w:themeColor="text1"/>
          <w:sz w:val="28"/>
          <w:szCs w:val="28"/>
        </w:rPr>
      </w:pPr>
      <w:r w:rsidRPr="000F5190">
        <w:rPr>
          <w:bCs/>
          <w:iCs/>
          <w:color w:val="000000" w:themeColor="text1"/>
          <w:sz w:val="28"/>
          <w:szCs w:val="28"/>
        </w:rPr>
        <w:t>Відновлення та гнучкість</w:t>
      </w:r>
    </w:p>
    <w:p w:rsidR="000365FC" w:rsidRPr="000F5190" w:rsidRDefault="000365FC" w:rsidP="000365FC">
      <w:pPr>
        <w:spacing w:line="360" w:lineRule="auto"/>
        <w:ind w:firstLine="709"/>
        <w:jc w:val="both"/>
        <w:rPr>
          <w:bCs/>
          <w:iCs/>
          <w:color w:val="000000" w:themeColor="text1"/>
          <w:sz w:val="28"/>
          <w:szCs w:val="28"/>
        </w:rPr>
      </w:pPr>
      <w:r w:rsidRPr="000F5190">
        <w:rPr>
          <w:bCs/>
          <w:iCs/>
          <w:color w:val="000000" w:themeColor="text1"/>
          <w:sz w:val="28"/>
          <w:szCs w:val="28"/>
        </w:rPr>
        <w:t>Дозволяйте собі відпочивати: Плануйте дні відновлення, щоб уникнути перетренованості.</w:t>
      </w:r>
    </w:p>
    <w:p w:rsidR="000365FC" w:rsidRPr="000F5190" w:rsidRDefault="000365FC" w:rsidP="000365FC">
      <w:pPr>
        <w:spacing w:line="360" w:lineRule="auto"/>
        <w:ind w:firstLine="709"/>
        <w:jc w:val="both"/>
        <w:rPr>
          <w:bCs/>
          <w:iCs/>
          <w:color w:val="000000" w:themeColor="text1"/>
          <w:sz w:val="28"/>
          <w:szCs w:val="28"/>
        </w:rPr>
      </w:pPr>
      <w:r w:rsidRPr="000F5190">
        <w:rPr>
          <w:bCs/>
          <w:iCs/>
          <w:color w:val="000000" w:themeColor="text1"/>
          <w:sz w:val="28"/>
          <w:szCs w:val="28"/>
        </w:rPr>
        <w:lastRenderedPageBreak/>
        <w:t>Будьте гнучкими: Якщо пропустили тренування або відчуваєте втому, адаптуйте свій графік, не караючи себе за це.</w:t>
      </w:r>
    </w:p>
    <w:p w:rsidR="000365FC" w:rsidRPr="000F5190" w:rsidRDefault="000365FC" w:rsidP="000365FC">
      <w:pPr>
        <w:spacing w:line="360" w:lineRule="auto"/>
        <w:ind w:firstLine="709"/>
        <w:jc w:val="both"/>
        <w:rPr>
          <w:bCs/>
          <w:iCs/>
          <w:color w:val="000000" w:themeColor="text1"/>
          <w:sz w:val="28"/>
          <w:szCs w:val="28"/>
        </w:rPr>
      </w:pPr>
      <w:r w:rsidRPr="000F5190">
        <w:rPr>
          <w:bCs/>
          <w:iCs/>
          <w:color w:val="000000" w:themeColor="text1"/>
          <w:sz w:val="28"/>
          <w:szCs w:val="28"/>
        </w:rPr>
        <w:t>Мотиваційні техніки</w:t>
      </w:r>
    </w:p>
    <w:p w:rsidR="000365FC" w:rsidRPr="000F5190" w:rsidRDefault="000365FC" w:rsidP="000365FC">
      <w:pPr>
        <w:spacing w:line="360" w:lineRule="auto"/>
        <w:ind w:firstLine="709"/>
        <w:jc w:val="both"/>
        <w:rPr>
          <w:bCs/>
          <w:iCs/>
          <w:color w:val="000000" w:themeColor="text1"/>
          <w:sz w:val="28"/>
          <w:szCs w:val="28"/>
        </w:rPr>
      </w:pPr>
      <w:r w:rsidRPr="000F5190">
        <w:rPr>
          <w:bCs/>
          <w:iCs/>
          <w:color w:val="000000" w:themeColor="text1"/>
          <w:sz w:val="28"/>
          <w:szCs w:val="28"/>
        </w:rPr>
        <w:t>Візуалізація: Уявляйте себе досягаючими своїх цілей, що може слугувати потужним мотиваційним інструментом.</w:t>
      </w:r>
    </w:p>
    <w:p w:rsidR="000365FC" w:rsidRPr="000F5190" w:rsidRDefault="000365FC" w:rsidP="000365FC">
      <w:pPr>
        <w:spacing w:line="360" w:lineRule="auto"/>
        <w:ind w:firstLine="709"/>
        <w:jc w:val="both"/>
        <w:rPr>
          <w:bCs/>
          <w:iCs/>
          <w:color w:val="000000" w:themeColor="text1"/>
          <w:sz w:val="28"/>
          <w:szCs w:val="28"/>
        </w:rPr>
      </w:pPr>
      <w:r w:rsidRPr="000F5190">
        <w:rPr>
          <w:bCs/>
          <w:iCs/>
          <w:color w:val="000000" w:themeColor="text1"/>
          <w:sz w:val="28"/>
          <w:szCs w:val="28"/>
        </w:rPr>
        <w:t>Нагадування про переваги: Регулярно нагадуйте собі про переваги фізичної активності для здоров'я та самопочуття.</w:t>
      </w:r>
    </w:p>
    <w:p w:rsidR="00CC13DB" w:rsidRPr="000F5190" w:rsidRDefault="000365FC" w:rsidP="000365FC">
      <w:pPr>
        <w:spacing w:line="360" w:lineRule="auto"/>
        <w:ind w:firstLine="709"/>
        <w:jc w:val="both"/>
        <w:rPr>
          <w:bCs/>
          <w:iCs/>
          <w:color w:val="000000" w:themeColor="text1"/>
          <w:sz w:val="28"/>
          <w:szCs w:val="28"/>
        </w:rPr>
      </w:pPr>
      <w:r w:rsidRPr="000F5190">
        <w:rPr>
          <w:bCs/>
          <w:iCs/>
          <w:color w:val="000000" w:themeColor="text1"/>
          <w:sz w:val="28"/>
          <w:szCs w:val="28"/>
        </w:rPr>
        <w:t>Пам'ятайте, що ключ до успіху в регулярній фізичній активності лежить не тільки в силі волі, але й у здатності адаптуватися та знаходити радість у процесі. Мотивація та самоорганізація вимагають часу та зусиль, але результати, які ви отримаєте, безсумнівно, того варті.</w:t>
      </w:r>
    </w:p>
    <w:p w:rsidR="003B1F1B" w:rsidRPr="000F5190" w:rsidRDefault="0008531C" w:rsidP="0008531C">
      <w:pPr>
        <w:spacing w:line="360" w:lineRule="auto"/>
        <w:ind w:firstLine="709"/>
        <w:jc w:val="both"/>
        <w:rPr>
          <w:bCs/>
          <w:iCs/>
          <w:color w:val="000000" w:themeColor="text1"/>
          <w:sz w:val="28"/>
          <w:szCs w:val="28"/>
        </w:rPr>
      </w:pPr>
      <w:r w:rsidRPr="000F5190">
        <w:rPr>
          <w:bCs/>
          <w:iCs/>
          <w:color w:val="000000" w:themeColor="text1"/>
          <w:sz w:val="28"/>
          <w:szCs w:val="28"/>
        </w:rPr>
        <w:t xml:space="preserve">Сучасні технології надають широкі можливості для підтримки фізичної активності в умовах дистанційного навчання. </w:t>
      </w:r>
      <w:r w:rsidR="003B1F1B" w:rsidRPr="000F5190">
        <w:rPr>
          <w:bCs/>
          <w:iCs/>
          <w:color w:val="000000" w:themeColor="text1"/>
          <w:sz w:val="28"/>
          <w:szCs w:val="28"/>
        </w:rPr>
        <w:t>Сучасні технології значно розширюють можливості для підтримки та розвитку фізичної активності, особливо в умовах дистанційного навчання або роботи. Використання цифрових інструментів може допомогти залишатися у формі, мотивувати на регулярні тренування та надати доступ до ресурсів та знань, необхідних для ефективних вправ.</w:t>
      </w:r>
    </w:p>
    <w:p w:rsidR="003B1F1B" w:rsidRPr="000F5190" w:rsidRDefault="0008531C" w:rsidP="003B1F1B">
      <w:pPr>
        <w:spacing w:line="360" w:lineRule="auto"/>
        <w:ind w:firstLine="709"/>
        <w:jc w:val="both"/>
        <w:rPr>
          <w:bCs/>
          <w:iCs/>
          <w:color w:val="000000" w:themeColor="text1"/>
          <w:sz w:val="28"/>
          <w:szCs w:val="28"/>
          <w:lang w:val="uk-UA"/>
        </w:rPr>
      </w:pPr>
      <w:r w:rsidRPr="000F5190">
        <w:rPr>
          <w:bCs/>
          <w:iCs/>
          <w:color w:val="000000" w:themeColor="text1"/>
          <w:sz w:val="28"/>
          <w:szCs w:val="28"/>
        </w:rPr>
        <w:t xml:space="preserve">Мобільні додатки для тренувань, онлайн-платформи для занять йогою та фітнесу, відеоуроки на YouTube </w:t>
      </w:r>
      <w:r w:rsidRPr="000F5190">
        <w:rPr>
          <w:bCs/>
          <w:iCs/>
          <w:color w:val="000000" w:themeColor="text1"/>
          <w:sz w:val="28"/>
          <w:szCs w:val="28"/>
          <w:lang w:val="uk-UA"/>
        </w:rPr>
        <w:t>–</w:t>
      </w:r>
      <w:r w:rsidRPr="000F5190">
        <w:rPr>
          <w:bCs/>
          <w:iCs/>
          <w:color w:val="000000" w:themeColor="text1"/>
          <w:sz w:val="28"/>
          <w:szCs w:val="28"/>
        </w:rPr>
        <w:t xml:space="preserve"> все це може стати в нагоді для організації ефективних тренувань вдома.</w:t>
      </w:r>
      <w:r w:rsidR="003B1F1B" w:rsidRPr="000F5190">
        <w:rPr>
          <w:bCs/>
          <w:iCs/>
          <w:color w:val="000000" w:themeColor="text1"/>
          <w:sz w:val="28"/>
          <w:szCs w:val="28"/>
          <w:lang w:val="uk-UA"/>
        </w:rPr>
        <w:t xml:space="preserve"> Додатки для бігу, йоги, фітнесу та силових тренувань надають індивідуальні програми тренувань, можливість відстежувати свій прогрес, а також доступ до спільнот, де можна знайти мотивацію та підтримку.</w:t>
      </w:r>
    </w:p>
    <w:p w:rsidR="003B1F1B" w:rsidRPr="000F5190" w:rsidRDefault="003B1F1B" w:rsidP="003B1F1B">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 xml:space="preserve">Додатки для відстеження активності дозволяють </w:t>
      </w:r>
      <w:proofErr w:type="spellStart"/>
      <w:r w:rsidRPr="000F5190">
        <w:rPr>
          <w:bCs/>
          <w:iCs/>
          <w:color w:val="000000" w:themeColor="text1"/>
          <w:sz w:val="28"/>
          <w:szCs w:val="28"/>
          <w:lang w:val="uk-UA"/>
        </w:rPr>
        <w:t>моніторити</w:t>
      </w:r>
      <w:proofErr w:type="spellEnd"/>
      <w:r w:rsidRPr="000F5190">
        <w:rPr>
          <w:bCs/>
          <w:iCs/>
          <w:color w:val="000000" w:themeColor="text1"/>
          <w:sz w:val="28"/>
          <w:szCs w:val="28"/>
          <w:lang w:val="uk-UA"/>
        </w:rPr>
        <w:t xml:space="preserve"> кількість кроків, витрачені калорії, тривалість активності тощо. </w:t>
      </w:r>
      <w:proofErr w:type="spellStart"/>
      <w:r w:rsidRPr="000F5190">
        <w:rPr>
          <w:bCs/>
          <w:iCs/>
          <w:color w:val="000000" w:themeColor="text1"/>
          <w:sz w:val="28"/>
          <w:szCs w:val="28"/>
          <w:lang w:val="uk-UA"/>
        </w:rPr>
        <w:t>Відеоуроки</w:t>
      </w:r>
      <w:proofErr w:type="spellEnd"/>
      <w:r w:rsidRPr="000F5190">
        <w:rPr>
          <w:bCs/>
          <w:iCs/>
          <w:color w:val="000000" w:themeColor="text1"/>
          <w:sz w:val="28"/>
          <w:szCs w:val="28"/>
          <w:lang w:val="uk-UA"/>
        </w:rPr>
        <w:t xml:space="preserve"> та онлайн-класи з фітнесу, йоги, танців та інших видів спорту доступні через </w:t>
      </w:r>
      <w:proofErr w:type="spellStart"/>
      <w:r w:rsidRPr="000F5190">
        <w:rPr>
          <w:bCs/>
          <w:iCs/>
          <w:color w:val="000000" w:themeColor="text1"/>
          <w:sz w:val="28"/>
          <w:szCs w:val="28"/>
          <w:lang w:val="uk-UA"/>
        </w:rPr>
        <w:t>YouTube</w:t>
      </w:r>
      <w:proofErr w:type="spellEnd"/>
      <w:r w:rsidRPr="000F5190">
        <w:rPr>
          <w:bCs/>
          <w:iCs/>
          <w:color w:val="000000" w:themeColor="text1"/>
          <w:sz w:val="28"/>
          <w:szCs w:val="28"/>
          <w:lang w:val="uk-UA"/>
        </w:rPr>
        <w:t>, спеціалізовані веб-сайти та додатки. Це дозволяє тренуватися вдома під керівництвом досвідчених інструкторів.</w:t>
      </w:r>
    </w:p>
    <w:p w:rsidR="0008531C" w:rsidRPr="000F5190" w:rsidRDefault="003B1F1B" w:rsidP="003B1F1B">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lastRenderedPageBreak/>
        <w:t>Вебінари та онлайн-семінари з фітнесу та здорового способу життя надають цінні знання та поради щодо тренувань, харчування, відновлення. Онлайн-марафони та виклики мотивують людей досягати своїх цілей у фітнесі, дозволяючи їм змагатися та порівнювати свої результати з іншими учасниками з усього світу.</w:t>
      </w:r>
    </w:p>
    <w:p w:rsidR="003B1F1B" w:rsidRPr="000F5190" w:rsidRDefault="003B1F1B" w:rsidP="003B1F1B">
      <w:pPr>
        <w:spacing w:line="360" w:lineRule="auto"/>
        <w:ind w:firstLine="709"/>
        <w:jc w:val="both"/>
        <w:rPr>
          <w:bCs/>
          <w:iCs/>
          <w:color w:val="000000" w:themeColor="text1"/>
          <w:sz w:val="28"/>
          <w:szCs w:val="28"/>
          <w:lang w:val="uk-UA"/>
        </w:rPr>
      </w:pPr>
      <w:r w:rsidRPr="000F5190">
        <w:rPr>
          <w:bCs/>
          <w:iCs/>
          <w:color w:val="000000" w:themeColor="text1"/>
          <w:sz w:val="28"/>
          <w:szCs w:val="28"/>
        </w:rPr>
        <w:t>Фітнес-браслети та смарт-годинники вимірюють фізичну активність, якість сну, частоту серцебиття та інші показники здоров'я, допомагаючи користувачам стежити за своїм загальним благополуччям.</w:t>
      </w:r>
      <w:r w:rsidR="00D74221" w:rsidRPr="000F5190">
        <w:rPr>
          <w:bCs/>
          <w:iCs/>
          <w:color w:val="000000" w:themeColor="text1"/>
          <w:sz w:val="28"/>
          <w:szCs w:val="28"/>
          <w:lang w:val="uk-UA"/>
        </w:rPr>
        <w:t xml:space="preserve"> Фітнес-браслети та смарт-годинники стали невід'ємною частиною повсякденного життя для багатьох людей, зацікавлених у веденні здорового способу життя та підтримці фізичної форми. Ці пристрої використовують різноманітні сенсори та алгоритми для вимірювання та аналізу даних про активність та здоров'я користувача.</w:t>
      </w:r>
    </w:p>
    <w:p w:rsidR="00D74221" w:rsidRPr="000F5190" w:rsidRDefault="00D74221" w:rsidP="00D74221">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Найбільш базова функція, яка дозволяє користувачам відстежувати кількість кроків протягом дня, допомагаючи досягти рекомендованого рівня активності. На основі інтенсивності активності та особистих даних (вік, вага, стать) пристрій оцінює кількість спалених калорій. Вимірює дистанцію, яку користувач пройшов або пробіг протягом дня. За допомогою аналізу рухів тіла та частоти серцебиття пристрої можуть відстежувати різні фази сну, включаючи легкий, глибокий та REM-сон. Визначає загальну кількість годин сну, допомагаючи користувачам переконатися, що вони отримують достатньо відпочинку.</w:t>
      </w:r>
    </w:p>
    <w:p w:rsidR="00D74221" w:rsidRPr="000F5190" w:rsidRDefault="00D74221" w:rsidP="00D74221">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Деякі моделі пропонують цілодобове відстеження частоти серцебиття, що дозволяє зібрати дані про середній пульс протягом дня та ночі. Вимірювання пульсу під час тренувань може допомогти визначити інтенсивність вправ та оптимізувати навантаження для досягнення кращих результатів. Деякі годинники можуть вимірювати рівень стресу на основі аналізу варіабельності серцевого ритму.</w:t>
      </w:r>
    </w:p>
    <w:p w:rsidR="00D74221" w:rsidRPr="000F5190" w:rsidRDefault="00D74221" w:rsidP="00D74221">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lastRenderedPageBreak/>
        <w:t>Вимірювання рівня кисню в крові (SpO2): функція корисна для моніторингу рівня насичення крові киснем, що може бути важливим показником загального стану здоров'я та фізичної форми.</w:t>
      </w:r>
    </w:p>
    <w:p w:rsidR="00D74221" w:rsidRPr="000F5190" w:rsidRDefault="00D74221" w:rsidP="00D74221">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Відстеження прогресу та досягнення цілей можуть мотивувати користувачів до більш активного способу життя. Цілодобове моніторинг здоров'я допомагає користувачам залишатися обізнаними про свій фізичний стан та своєчасно помічати потенційні проблеми. Дані про фізичну активність та відпочинок дозволяють оптимізувати тренувальні плани для кращих результатів.</w:t>
      </w:r>
    </w:p>
    <w:p w:rsidR="00D74221" w:rsidRPr="000F5190" w:rsidRDefault="00D74221" w:rsidP="00D74221">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Фітнес-браслети та смарт-годинники стають потужними інструментами для індивідуального моніторингу та управління здоров'ям та активністю, допомагаючи користувачам досягати своїх фітнес-цілей та підтримувати здоровий спосіб життя.</w:t>
      </w:r>
    </w:p>
    <w:p w:rsidR="003B1F1B" w:rsidRPr="000F5190" w:rsidRDefault="003B1F1B" w:rsidP="00D74221">
      <w:pPr>
        <w:spacing w:line="360" w:lineRule="auto"/>
        <w:ind w:firstLine="709"/>
        <w:jc w:val="both"/>
        <w:rPr>
          <w:bCs/>
          <w:iCs/>
          <w:color w:val="000000" w:themeColor="text1"/>
          <w:sz w:val="28"/>
          <w:szCs w:val="28"/>
          <w:lang w:val="uk-UA"/>
        </w:rPr>
      </w:pPr>
      <w:r w:rsidRPr="000F5190">
        <w:rPr>
          <w:bCs/>
          <w:iCs/>
          <w:color w:val="000000" w:themeColor="text1"/>
          <w:sz w:val="28"/>
          <w:szCs w:val="28"/>
        </w:rPr>
        <w:t>Велотренажери та бігові доріжки з інтерактивними функціями підключаються до інтернету, дозволяючи віртуально "пробігати" маршрути у різних частинах світу, що робить тренування більш захоплюючими.</w:t>
      </w:r>
      <w:r w:rsidRPr="000F5190">
        <w:rPr>
          <w:bCs/>
          <w:iCs/>
          <w:color w:val="000000" w:themeColor="text1"/>
          <w:sz w:val="28"/>
          <w:szCs w:val="28"/>
          <w:lang w:val="uk-UA"/>
        </w:rPr>
        <w:t xml:space="preserve"> Соціальні мережі та форуми дозволяють обмінюватися досвідом, знаходити однодумців, отримувати поради та мотивацію від спільноти.</w:t>
      </w:r>
      <w:r w:rsidR="00D74221" w:rsidRPr="000F5190">
        <w:rPr>
          <w:bCs/>
          <w:iCs/>
          <w:color w:val="000000" w:themeColor="text1"/>
          <w:sz w:val="28"/>
          <w:szCs w:val="28"/>
          <w:lang w:val="uk-UA"/>
        </w:rPr>
        <w:t xml:space="preserve"> </w:t>
      </w:r>
      <w:r w:rsidRPr="000F5190">
        <w:rPr>
          <w:bCs/>
          <w:iCs/>
          <w:color w:val="000000" w:themeColor="text1"/>
          <w:sz w:val="28"/>
          <w:szCs w:val="28"/>
          <w:lang w:val="uk-UA"/>
        </w:rPr>
        <w:t>Ці технологічні інструменти дозволяють індивідуалізувати підхід до тренувань, забезпечують гнучкість у плануванні та виконанні вправ, а також сприяють підтримці високого рівня мотивації та залученості. Використання цифрових ресурсів може стати важливим фактором у формуванні та підтримці активного та здорового способу життя в сучасному світі.</w:t>
      </w:r>
    </w:p>
    <w:p w:rsidR="0008531C" w:rsidRPr="000F5190" w:rsidRDefault="0008531C" w:rsidP="0008531C">
      <w:pPr>
        <w:spacing w:line="360" w:lineRule="auto"/>
        <w:ind w:firstLine="709"/>
        <w:jc w:val="both"/>
        <w:rPr>
          <w:bCs/>
          <w:iCs/>
          <w:color w:val="000000" w:themeColor="text1"/>
          <w:sz w:val="28"/>
          <w:szCs w:val="28"/>
        </w:rPr>
      </w:pPr>
      <w:r w:rsidRPr="000F5190">
        <w:rPr>
          <w:bCs/>
          <w:iCs/>
          <w:color w:val="000000" w:themeColor="text1"/>
          <w:sz w:val="28"/>
          <w:szCs w:val="28"/>
        </w:rPr>
        <w:t>Підвищення фізичної підготовленості в умовах дистанційного навчання вимагає відповідального підходу, самодисципліни та креативності. Використання різноманітних методів та інструментів може допомогти зберегти та покращити фізичне здоров'я, а також сприяти емоційному благополуччю.</w:t>
      </w:r>
    </w:p>
    <w:p w:rsidR="001A3639" w:rsidRPr="000F5190" w:rsidRDefault="001A3639" w:rsidP="00DB30E5">
      <w:pPr>
        <w:spacing w:line="360" w:lineRule="auto"/>
        <w:ind w:firstLine="709"/>
        <w:jc w:val="both"/>
        <w:rPr>
          <w:bCs/>
          <w:iCs/>
          <w:color w:val="000000" w:themeColor="text1"/>
          <w:sz w:val="28"/>
          <w:szCs w:val="28"/>
        </w:rPr>
      </w:pPr>
    </w:p>
    <w:p w:rsidR="00AB51B4" w:rsidRPr="000F5190" w:rsidRDefault="00AB51B4" w:rsidP="00DB30E5">
      <w:pPr>
        <w:spacing w:line="360" w:lineRule="auto"/>
        <w:ind w:firstLine="709"/>
        <w:jc w:val="both"/>
        <w:rPr>
          <w:bCs/>
          <w:iCs/>
          <w:color w:val="000000" w:themeColor="text1"/>
          <w:sz w:val="28"/>
          <w:szCs w:val="28"/>
        </w:rPr>
      </w:pPr>
    </w:p>
    <w:p w:rsidR="00161513" w:rsidRPr="000F5190" w:rsidRDefault="00AB51B4" w:rsidP="00161513">
      <w:pPr>
        <w:spacing w:line="360" w:lineRule="auto"/>
        <w:ind w:firstLine="708"/>
        <w:jc w:val="both"/>
        <w:rPr>
          <w:iCs/>
          <w:color w:val="000000" w:themeColor="text1"/>
          <w:sz w:val="28"/>
          <w:lang w:val="uk-UA"/>
        </w:rPr>
      </w:pPr>
      <w:r w:rsidRPr="000F5190">
        <w:rPr>
          <w:iCs/>
          <w:color w:val="000000" w:themeColor="text1"/>
          <w:sz w:val="28"/>
          <w:lang w:val="uk-UA"/>
        </w:rPr>
        <w:lastRenderedPageBreak/>
        <w:t xml:space="preserve">1.2 </w:t>
      </w:r>
      <w:r w:rsidRPr="000F5190">
        <w:rPr>
          <w:bCs/>
          <w:iCs/>
          <w:color w:val="000000" w:themeColor="text1"/>
          <w:sz w:val="28"/>
          <w:szCs w:val="28"/>
          <w:lang w:val="uk-UA"/>
        </w:rPr>
        <w:t>Ф</w:t>
      </w:r>
      <w:r w:rsidRPr="000F5190">
        <w:rPr>
          <w:bCs/>
          <w:iCs/>
          <w:color w:val="000000" w:themeColor="text1"/>
          <w:sz w:val="28"/>
          <w:szCs w:val="28"/>
        </w:rPr>
        <w:t>ункціональне тренування</w:t>
      </w:r>
      <w:r w:rsidRPr="000F5190">
        <w:rPr>
          <w:rFonts w:eastAsia="Calibri"/>
          <w:bCs/>
          <w:color w:val="000000" w:themeColor="text1"/>
          <w:sz w:val="28"/>
          <w:szCs w:val="28"/>
          <w:lang w:val="uk-UA"/>
        </w:rPr>
        <w:t xml:space="preserve"> у підготовці </w:t>
      </w:r>
      <w:r w:rsidR="00161513" w:rsidRPr="000F5190">
        <w:rPr>
          <w:bCs/>
          <w:iCs/>
          <w:color w:val="000000" w:themeColor="text1"/>
          <w:sz w:val="28"/>
          <w:szCs w:val="28"/>
        </w:rPr>
        <w:t>дівчат 17-18 років в умовах дистанційної форми навчання</w:t>
      </w:r>
    </w:p>
    <w:p w:rsidR="00AB51B4" w:rsidRPr="000F5190" w:rsidRDefault="00AB51B4" w:rsidP="00AB51B4">
      <w:pPr>
        <w:spacing w:line="360" w:lineRule="auto"/>
        <w:ind w:firstLine="709"/>
        <w:jc w:val="both"/>
        <w:rPr>
          <w:rFonts w:eastAsia="Calibri"/>
          <w:color w:val="000000" w:themeColor="text1"/>
          <w:sz w:val="28"/>
          <w:szCs w:val="28"/>
          <w:lang w:val="uk-UA"/>
        </w:rPr>
      </w:pPr>
    </w:p>
    <w:p w:rsidR="00D74221" w:rsidRPr="000F5190" w:rsidRDefault="00D74221" w:rsidP="00D74221">
      <w:pPr>
        <w:spacing w:line="360" w:lineRule="auto"/>
        <w:ind w:firstLine="709"/>
        <w:jc w:val="both"/>
        <w:rPr>
          <w:rFonts w:eastAsia="Calibri"/>
          <w:color w:val="000000" w:themeColor="text1"/>
          <w:sz w:val="28"/>
          <w:szCs w:val="28"/>
        </w:rPr>
      </w:pPr>
      <w:r w:rsidRPr="000F5190">
        <w:rPr>
          <w:rFonts w:eastAsia="Calibri"/>
          <w:color w:val="000000" w:themeColor="text1"/>
          <w:sz w:val="28"/>
          <w:szCs w:val="28"/>
        </w:rPr>
        <w:t>Функціональне тренування є важливою частиною фізичної підготовки, особливо для дівчат 17-18 років, які займаються в умовах дистанційної форми навчання. Цей тип тренування фокусується на вправах, що імітують повсякденні рухи та допомагають покращити загальну фізичну функціональність, зміцнити м'язи, що беруть участь у виконанні повсякденних завдань, та зменшити ризик травм.</w:t>
      </w:r>
    </w:p>
    <w:p w:rsidR="00D74221" w:rsidRPr="000F5190" w:rsidRDefault="006D2309" w:rsidP="006D2309">
      <w:pPr>
        <w:spacing w:line="360" w:lineRule="auto"/>
        <w:ind w:firstLine="709"/>
        <w:jc w:val="both"/>
        <w:rPr>
          <w:rFonts w:eastAsia="Calibri"/>
          <w:color w:val="000000" w:themeColor="text1"/>
          <w:sz w:val="28"/>
          <w:szCs w:val="28"/>
        </w:rPr>
      </w:pPr>
      <w:r w:rsidRPr="000F5190">
        <w:rPr>
          <w:rFonts w:eastAsia="Calibri"/>
          <w:color w:val="000000" w:themeColor="text1"/>
          <w:sz w:val="28"/>
          <w:szCs w:val="28"/>
          <w:lang w:val="uk-UA"/>
        </w:rPr>
        <w:t>Наведемо п</w:t>
      </w:r>
      <w:r w:rsidR="00D74221" w:rsidRPr="000F5190">
        <w:rPr>
          <w:rFonts w:eastAsia="Calibri"/>
          <w:color w:val="000000" w:themeColor="text1"/>
          <w:sz w:val="28"/>
          <w:szCs w:val="28"/>
        </w:rPr>
        <w:t>ереваги функціонального тренування</w:t>
      </w:r>
      <w:r w:rsidRPr="000F5190">
        <w:rPr>
          <w:rFonts w:eastAsia="Calibri"/>
          <w:color w:val="000000" w:themeColor="text1"/>
          <w:sz w:val="28"/>
          <w:szCs w:val="28"/>
          <w:lang w:val="uk-UA"/>
        </w:rPr>
        <w:t xml:space="preserve">. </w:t>
      </w:r>
      <w:r w:rsidR="00D74221" w:rsidRPr="000F5190">
        <w:rPr>
          <w:rFonts w:eastAsia="Calibri"/>
          <w:color w:val="000000" w:themeColor="text1"/>
          <w:sz w:val="28"/>
          <w:szCs w:val="28"/>
        </w:rPr>
        <w:t>Покращення координації, балансу та гнучкості. Функціональні вправи розвивають не тільки силу, але й координацію, що є важливим для повсякденного життя.</w:t>
      </w:r>
      <w:r w:rsidRPr="000F5190">
        <w:rPr>
          <w:rFonts w:eastAsia="Calibri"/>
          <w:color w:val="000000" w:themeColor="text1"/>
          <w:sz w:val="28"/>
          <w:szCs w:val="28"/>
          <w:lang w:val="uk-UA"/>
        </w:rPr>
        <w:t xml:space="preserve"> </w:t>
      </w:r>
      <w:r w:rsidR="00D74221" w:rsidRPr="000F5190">
        <w:rPr>
          <w:rFonts w:eastAsia="Calibri"/>
          <w:color w:val="000000" w:themeColor="text1"/>
          <w:sz w:val="28"/>
          <w:szCs w:val="28"/>
        </w:rPr>
        <w:t>Вправи спрямовані на роботу з різними м'язовими групами, забезпечуючи комплексне зміцнення тіла.</w:t>
      </w:r>
      <w:r w:rsidRPr="000F5190">
        <w:rPr>
          <w:rFonts w:eastAsia="Calibri"/>
          <w:color w:val="000000" w:themeColor="text1"/>
          <w:sz w:val="28"/>
          <w:szCs w:val="28"/>
          <w:lang w:val="uk-UA"/>
        </w:rPr>
        <w:t xml:space="preserve"> </w:t>
      </w:r>
      <w:r w:rsidR="00D74221" w:rsidRPr="000F5190">
        <w:rPr>
          <w:rFonts w:eastAsia="Calibri"/>
          <w:color w:val="000000" w:themeColor="text1"/>
          <w:sz w:val="28"/>
          <w:szCs w:val="28"/>
        </w:rPr>
        <w:t>Підвищення ефективності виконання повсякденних завдань. Функціональне тренування допомагає поліпшити загальну фізичну підготовку, що робить повсякденні завдання легшими та менш втомлюючими. Зміцнення м'язів та зв'язок, що підтримують суглоби, може допомогти знизити ризик травм.</w:t>
      </w:r>
    </w:p>
    <w:p w:rsidR="00D74221" w:rsidRPr="000F5190" w:rsidRDefault="006D2309" w:rsidP="00D74221">
      <w:pPr>
        <w:spacing w:line="360" w:lineRule="auto"/>
        <w:ind w:firstLine="709"/>
        <w:jc w:val="both"/>
        <w:rPr>
          <w:rFonts w:eastAsia="Calibri"/>
          <w:color w:val="000000" w:themeColor="text1"/>
          <w:sz w:val="28"/>
          <w:szCs w:val="28"/>
          <w:lang w:val="uk-UA"/>
        </w:rPr>
      </w:pPr>
      <w:r w:rsidRPr="000F5190">
        <w:rPr>
          <w:rFonts w:eastAsia="Calibri"/>
          <w:color w:val="000000" w:themeColor="text1"/>
          <w:sz w:val="28"/>
          <w:szCs w:val="28"/>
          <w:lang w:val="uk-UA"/>
        </w:rPr>
        <w:t>Наприклад,</w:t>
      </w:r>
      <w:r w:rsidR="00D74221" w:rsidRPr="000F5190">
        <w:rPr>
          <w:rFonts w:eastAsia="Calibri"/>
          <w:color w:val="000000" w:themeColor="text1"/>
          <w:sz w:val="28"/>
          <w:szCs w:val="28"/>
        </w:rPr>
        <w:t xml:space="preserve"> функціональних вправ для виконання вдома</w:t>
      </w:r>
      <w:r w:rsidRPr="000F5190">
        <w:rPr>
          <w:rFonts w:eastAsia="Calibri"/>
          <w:color w:val="000000" w:themeColor="text1"/>
          <w:sz w:val="28"/>
          <w:szCs w:val="28"/>
          <w:lang w:val="uk-UA"/>
        </w:rPr>
        <w:t>.</w:t>
      </w:r>
    </w:p>
    <w:p w:rsidR="00D74221" w:rsidRPr="000F5190" w:rsidRDefault="00D74221" w:rsidP="00D74221">
      <w:pPr>
        <w:spacing w:line="360" w:lineRule="auto"/>
        <w:ind w:firstLine="709"/>
        <w:jc w:val="both"/>
        <w:rPr>
          <w:rFonts w:eastAsia="Calibri"/>
          <w:color w:val="000000" w:themeColor="text1"/>
          <w:sz w:val="28"/>
          <w:szCs w:val="28"/>
        </w:rPr>
      </w:pPr>
      <w:r w:rsidRPr="000F5190">
        <w:rPr>
          <w:rFonts w:eastAsia="Calibri"/>
          <w:color w:val="000000" w:themeColor="text1"/>
          <w:sz w:val="28"/>
          <w:szCs w:val="28"/>
        </w:rPr>
        <w:t>Присідання. Відмінно зміцнюють м'язи ніг та сідниць, а також покращують баланс.</w:t>
      </w:r>
    </w:p>
    <w:p w:rsidR="00D74221" w:rsidRPr="000F5190" w:rsidRDefault="00D74221" w:rsidP="00D74221">
      <w:pPr>
        <w:spacing w:line="360" w:lineRule="auto"/>
        <w:ind w:firstLine="709"/>
        <w:jc w:val="both"/>
        <w:rPr>
          <w:rFonts w:eastAsia="Calibri"/>
          <w:color w:val="000000" w:themeColor="text1"/>
          <w:sz w:val="28"/>
          <w:szCs w:val="28"/>
        </w:rPr>
      </w:pPr>
      <w:r w:rsidRPr="000F5190">
        <w:rPr>
          <w:rFonts w:eastAsia="Calibri"/>
          <w:color w:val="000000" w:themeColor="text1"/>
          <w:sz w:val="28"/>
          <w:szCs w:val="28"/>
        </w:rPr>
        <w:t>Віджимання. Розвивають силу верхньої частини тіла, зокрема грудних м'язів, плечей та трицепсів.</w:t>
      </w:r>
    </w:p>
    <w:p w:rsidR="00D74221" w:rsidRPr="000F5190" w:rsidRDefault="00D74221" w:rsidP="00D74221">
      <w:pPr>
        <w:spacing w:line="360" w:lineRule="auto"/>
        <w:ind w:firstLine="709"/>
        <w:jc w:val="both"/>
        <w:rPr>
          <w:rFonts w:eastAsia="Calibri"/>
          <w:color w:val="000000" w:themeColor="text1"/>
          <w:sz w:val="28"/>
          <w:szCs w:val="28"/>
        </w:rPr>
      </w:pPr>
      <w:r w:rsidRPr="000F5190">
        <w:rPr>
          <w:rFonts w:eastAsia="Calibri"/>
          <w:color w:val="000000" w:themeColor="text1"/>
          <w:sz w:val="28"/>
          <w:szCs w:val="28"/>
        </w:rPr>
        <w:t>Планка. Вправа для зміцнення кора, яка включає м'язи живота, спини та плечей.</w:t>
      </w:r>
    </w:p>
    <w:p w:rsidR="00D74221" w:rsidRPr="000F5190" w:rsidRDefault="00D74221" w:rsidP="00D74221">
      <w:pPr>
        <w:spacing w:line="360" w:lineRule="auto"/>
        <w:ind w:firstLine="709"/>
        <w:jc w:val="both"/>
        <w:rPr>
          <w:rFonts w:eastAsia="Calibri"/>
          <w:color w:val="000000" w:themeColor="text1"/>
          <w:sz w:val="28"/>
          <w:szCs w:val="28"/>
        </w:rPr>
      </w:pPr>
      <w:r w:rsidRPr="000F5190">
        <w:rPr>
          <w:rFonts w:eastAsia="Calibri"/>
          <w:color w:val="000000" w:themeColor="text1"/>
          <w:sz w:val="28"/>
          <w:szCs w:val="28"/>
        </w:rPr>
        <w:t>Випади. Покращують силу та витривалість ніг, а також корисні для розвитку балансу.</w:t>
      </w:r>
    </w:p>
    <w:p w:rsidR="00D74221" w:rsidRPr="000F5190" w:rsidRDefault="00D74221" w:rsidP="00D74221">
      <w:pPr>
        <w:spacing w:line="360" w:lineRule="auto"/>
        <w:ind w:firstLine="709"/>
        <w:jc w:val="both"/>
        <w:rPr>
          <w:rFonts w:eastAsia="Calibri"/>
          <w:color w:val="000000" w:themeColor="text1"/>
          <w:sz w:val="28"/>
          <w:szCs w:val="28"/>
        </w:rPr>
      </w:pPr>
      <w:r w:rsidRPr="000F5190">
        <w:rPr>
          <w:rFonts w:eastAsia="Calibri"/>
          <w:color w:val="000000" w:themeColor="text1"/>
          <w:sz w:val="28"/>
          <w:szCs w:val="28"/>
        </w:rPr>
        <w:t>Мертва тяга на одній нозі. Розвиває баланс, координацію та зміцнює м'язи ніг та нижньої частини спини.</w:t>
      </w:r>
    </w:p>
    <w:p w:rsidR="00D74221" w:rsidRPr="000F5190" w:rsidRDefault="00D74221" w:rsidP="00D74221">
      <w:pPr>
        <w:spacing w:line="360" w:lineRule="auto"/>
        <w:ind w:firstLine="709"/>
        <w:jc w:val="both"/>
        <w:rPr>
          <w:rFonts w:eastAsia="Calibri"/>
          <w:color w:val="000000" w:themeColor="text1"/>
          <w:sz w:val="28"/>
          <w:szCs w:val="28"/>
        </w:rPr>
      </w:pPr>
      <w:r w:rsidRPr="000F5190">
        <w:rPr>
          <w:rFonts w:eastAsia="Calibri"/>
          <w:color w:val="000000" w:themeColor="text1"/>
          <w:sz w:val="28"/>
          <w:szCs w:val="28"/>
        </w:rPr>
        <w:t>Як інтегрувати функціональне тренування в дистанційне навчання:</w:t>
      </w:r>
    </w:p>
    <w:p w:rsidR="00D74221" w:rsidRPr="000F5190" w:rsidRDefault="00D74221" w:rsidP="00D74221">
      <w:pPr>
        <w:spacing w:line="360" w:lineRule="auto"/>
        <w:ind w:firstLine="709"/>
        <w:jc w:val="both"/>
        <w:rPr>
          <w:rFonts w:eastAsia="Calibri"/>
          <w:color w:val="000000" w:themeColor="text1"/>
          <w:sz w:val="28"/>
          <w:szCs w:val="28"/>
        </w:rPr>
      </w:pPr>
      <w:r w:rsidRPr="000F5190">
        <w:rPr>
          <w:rFonts w:eastAsia="Calibri"/>
          <w:color w:val="000000" w:themeColor="text1"/>
          <w:sz w:val="28"/>
          <w:szCs w:val="28"/>
        </w:rPr>
        <w:lastRenderedPageBreak/>
        <w:t>Розробіть регулярний графік тренувань. Встановіть конкретні дні та час для тренувань, щоб вони стали частиною вашого розпорядку дня.</w:t>
      </w:r>
    </w:p>
    <w:p w:rsidR="00D74221" w:rsidRPr="000F5190" w:rsidRDefault="00D74221" w:rsidP="00D74221">
      <w:pPr>
        <w:spacing w:line="360" w:lineRule="auto"/>
        <w:ind w:firstLine="709"/>
        <w:jc w:val="both"/>
        <w:rPr>
          <w:rFonts w:eastAsia="Calibri"/>
          <w:color w:val="000000" w:themeColor="text1"/>
          <w:sz w:val="28"/>
          <w:szCs w:val="28"/>
        </w:rPr>
      </w:pPr>
      <w:r w:rsidRPr="000F5190">
        <w:rPr>
          <w:rFonts w:eastAsia="Calibri"/>
          <w:color w:val="000000" w:themeColor="text1"/>
          <w:sz w:val="28"/>
          <w:szCs w:val="28"/>
        </w:rPr>
        <w:t>Використовуйте онлайн-ресурси. Знайдіть відеоуроки або програми тренувань, які фокусуються на функціональних вправах.</w:t>
      </w:r>
    </w:p>
    <w:p w:rsidR="00D74221" w:rsidRPr="000F5190" w:rsidRDefault="00D74221" w:rsidP="00D74221">
      <w:pPr>
        <w:spacing w:line="360" w:lineRule="auto"/>
        <w:ind w:firstLine="709"/>
        <w:jc w:val="both"/>
        <w:rPr>
          <w:bCs/>
          <w:iCs/>
          <w:color w:val="000000" w:themeColor="text1"/>
          <w:sz w:val="28"/>
          <w:szCs w:val="28"/>
        </w:rPr>
      </w:pPr>
      <w:r w:rsidRPr="000F5190">
        <w:rPr>
          <w:bCs/>
          <w:iCs/>
          <w:color w:val="000000" w:themeColor="text1"/>
          <w:sz w:val="28"/>
          <w:szCs w:val="28"/>
        </w:rPr>
        <w:t>Створіть простір для тренувань. Виділіть місце вдома, де ви зможете комфортно виконувати вправи без перешкод.</w:t>
      </w:r>
    </w:p>
    <w:p w:rsidR="00D74221" w:rsidRPr="000F5190" w:rsidRDefault="00D74221" w:rsidP="00D74221">
      <w:pPr>
        <w:spacing w:line="360" w:lineRule="auto"/>
        <w:ind w:firstLine="709"/>
        <w:jc w:val="both"/>
        <w:rPr>
          <w:bCs/>
          <w:iCs/>
          <w:color w:val="000000" w:themeColor="text1"/>
          <w:sz w:val="28"/>
          <w:szCs w:val="28"/>
        </w:rPr>
      </w:pPr>
      <w:r w:rsidRPr="000F5190">
        <w:rPr>
          <w:bCs/>
          <w:iCs/>
          <w:color w:val="000000" w:themeColor="text1"/>
          <w:sz w:val="28"/>
          <w:szCs w:val="28"/>
        </w:rPr>
        <w:t>Ведіть щоденник тренувань. Записуйте виконані вправи, повторення та відчуття після тренувань, щоб відстежувати прогрес і адаптувати програму за потребою.</w:t>
      </w:r>
    </w:p>
    <w:p w:rsidR="00BF17D8" w:rsidRPr="000F5190" w:rsidRDefault="00D74221" w:rsidP="00BF17D8">
      <w:pPr>
        <w:spacing w:line="360" w:lineRule="auto"/>
        <w:ind w:firstLine="709"/>
        <w:jc w:val="both"/>
        <w:rPr>
          <w:bCs/>
          <w:iCs/>
          <w:color w:val="000000" w:themeColor="text1"/>
          <w:sz w:val="28"/>
          <w:szCs w:val="28"/>
          <w:lang w:val="uk-UA"/>
        </w:rPr>
      </w:pPr>
      <w:r w:rsidRPr="000F5190">
        <w:rPr>
          <w:bCs/>
          <w:iCs/>
          <w:color w:val="000000" w:themeColor="text1"/>
          <w:sz w:val="28"/>
          <w:szCs w:val="28"/>
        </w:rPr>
        <w:t>Функціональне тренування в умовах дистанційного навчання може стати не тільки засобом підтримки фізичної форми, але й способом зниження стресу та підвищення продуктивності навчання.</w:t>
      </w:r>
      <w:r w:rsidR="00BF17D8" w:rsidRPr="000F5190">
        <w:rPr>
          <w:bCs/>
          <w:iCs/>
          <w:color w:val="000000" w:themeColor="text1"/>
          <w:sz w:val="28"/>
          <w:szCs w:val="28"/>
          <w:lang w:val="uk-UA"/>
        </w:rPr>
        <w:t xml:space="preserve"> Регулярні фізичні вправи допомагають знижувати рівень стресу та тривожності. Функціональне тренування, з його акцентом на рухи, що імітують повсякденну активність, може допомогти зменшити психологічний тиск, забезпечуючи фізичне вивільнення та покращення настрою завдяки виробленню ендорфінів. Умови дистанційного навчання часто призводять до зменшення загальної фізичної активності. Функціональне тренування допомагає підтримувати м'язовий тонус, силу та витривалість, забезпечуючи комплексний підхід до підтримки фізичного здоров'я.</w:t>
      </w:r>
    </w:p>
    <w:p w:rsidR="00BF17D8" w:rsidRPr="000F5190" w:rsidRDefault="00BF17D8" w:rsidP="00BF17D8">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Регулярне фізичне навантаження має позитивний вплив на когнітивні функції, включаючи покращення пам'яті, концентрації та швидкості обробки інформації. Функціональне тренування може допомогти студентам залишатися більш зосередженими та ефективними під час навчання. Функціональне тренування не вимагає спеціалізованого обладнання і може бути легко адаптовано до домашніх умов. Вправи можуть бути виконані з використанням власної ваги тіла або з допомогою підручних засобів, що робить тренування доступними для кожного.</w:t>
      </w:r>
    </w:p>
    <w:p w:rsidR="00BF17D8" w:rsidRPr="000F5190" w:rsidRDefault="00BF17D8" w:rsidP="00BF17D8">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lastRenderedPageBreak/>
        <w:t>Участь у віртуальних тренувальних сесіях або викликах може допомогти зміцнити соціальні зв'язки та відчуття спільноти серед студентів, що особливо важливо в умовах дистанційного навчання.</w:t>
      </w:r>
    </w:p>
    <w:p w:rsidR="00A90449" w:rsidRPr="000F5190" w:rsidRDefault="00A90449" w:rsidP="00A90449">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Рекомендації для інтеграції функціонального тренування:</w:t>
      </w:r>
    </w:p>
    <w:p w:rsidR="00A90449" w:rsidRPr="000F5190" w:rsidRDefault="00A90449" w:rsidP="00A90449">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1. Встановлення регулярного розкладу тренувань для створення стійкої звички.</w:t>
      </w:r>
    </w:p>
    <w:p w:rsidR="00A90449" w:rsidRPr="000F5190" w:rsidRDefault="00A90449" w:rsidP="00A90449">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2. Використання онлайн-ресурсів для знаходження навчальних відео та програм тренувань.</w:t>
      </w:r>
    </w:p>
    <w:p w:rsidR="00A90449" w:rsidRPr="000F5190" w:rsidRDefault="00A90449" w:rsidP="00A90449">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3. Залучення друзів або сім'ї до спільних тренувань для підвищення мотивації.</w:t>
      </w:r>
    </w:p>
    <w:p w:rsidR="00A90449" w:rsidRPr="000F5190" w:rsidRDefault="00A90449" w:rsidP="00A90449">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4. Встановлення конкретних цілей для тренувань, щоб стежити за прогресом і підтримувати мотивацію.</w:t>
      </w:r>
    </w:p>
    <w:p w:rsidR="00BF17D8" w:rsidRPr="000F5190" w:rsidRDefault="00A90449" w:rsidP="00A90449">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Інтегрування функціонального тренування в рутину дистанційного навчання може значно покращити як фізичне, так і психоемоційне благополуччя, допомагаючи студентам залишатися здоровими, активними та продуктивними.</w:t>
      </w:r>
    </w:p>
    <w:p w:rsidR="00552860" w:rsidRPr="000F5190" w:rsidRDefault="00552860" w:rsidP="00552860">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Включення функціонального тренування в повсякденний розпорядок допомагає не тільки підтримувати фізичну форму, але й сприяє зниженню рівня стресу, покращенню настрою та збільшенню енергійності, що є особливо важливим в умовах, коли більшість часу проводиться в сидячому положенні за комп'ютером.</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Психоемоційні переваги</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Зниження рівня стресу: Регулярні фізичні вправи стимулюють вироблення ендорфінів, часто відомих як гормони щастя, які допомагають зменшити відчуття стресу, тривожності та депресії.</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Покращення якості сну: Фізична активність сприяє нормалізації режиму сну, дозволяючи глибше та ефективніше відпочивати вночі, що, в свою чергу, покращує концентрацію та продуктивність протягом дня.</w:t>
      </w:r>
    </w:p>
    <w:p w:rsidR="00AB51B4"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lastRenderedPageBreak/>
        <w:t>Підвищення самооцінки: Досягнення цілей у фізичних тренуваннях може значно підвищити самоповагу та впевненість у собі, сприяючи позитивному сприйняттю власної особистості.</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Фізичні переваги</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Підвищення загальної фізичної витривалості та сили: Функціональні тренування включають вправи, спрямовані на розвиток сили, витривалості, гнучкості та координації, що є важливим для загального фізичного здоров'я.</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Зміцнення м'язів та кісток: Регулярні вправи допомагають збільшити масу та силу м'язів, а також щільність кісток, що знижує ризик розвитку остеопорозу.</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Профілактика хронічних захворювань: Фізична активність ефективно знижує ризик розвитку таких станів, як високий кров'яний тиск, серцево-судинні захворювання, діабет 2 типу та деякі форми раку.</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Як інтегрувати функціональне тренування в дистанційне навчання</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Визначте час для тренувань: Встановіть регулярний графік тренувань, ідеально вранці перед початком навчальних занять або в якості перерви для розслаблення та перезавантаження.</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 xml:space="preserve">Створіть простір для вправ: Виділіть місце вдома, де ви могли б </w:t>
      </w:r>
      <w:proofErr w:type="spellStart"/>
      <w:r w:rsidRPr="000F5190">
        <w:rPr>
          <w:bCs/>
          <w:iCs/>
          <w:color w:val="000000" w:themeColor="text1"/>
          <w:sz w:val="28"/>
          <w:szCs w:val="28"/>
          <w:lang w:val="uk-UA"/>
        </w:rPr>
        <w:t>комфортно</w:t>
      </w:r>
      <w:proofErr w:type="spellEnd"/>
      <w:r w:rsidRPr="000F5190">
        <w:rPr>
          <w:bCs/>
          <w:iCs/>
          <w:color w:val="000000" w:themeColor="text1"/>
          <w:sz w:val="28"/>
          <w:szCs w:val="28"/>
          <w:lang w:val="uk-UA"/>
        </w:rPr>
        <w:t xml:space="preserve"> виконувати функціональні вправи без обмежень.</w:t>
      </w:r>
    </w:p>
    <w:p w:rsidR="008872F5" w:rsidRPr="000F5190" w:rsidRDefault="008872F5" w:rsidP="008872F5">
      <w:pPr>
        <w:spacing w:line="360" w:lineRule="auto"/>
        <w:ind w:firstLine="709"/>
        <w:jc w:val="both"/>
        <w:rPr>
          <w:bCs/>
          <w:iCs/>
          <w:color w:val="000000" w:themeColor="text1"/>
          <w:sz w:val="28"/>
          <w:szCs w:val="28"/>
          <w:lang w:val="uk-UA"/>
        </w:rPr>
      </w:pPr>
      <w:r w:rsidRPr="000F5190">
        <w:rPr>
          <w:bCs/>
          <w:iCs/>
          <w:color w:val="000000" w:themeColor="text1"/>
          <w:sz w:val="28"/>
          <w:szCs w:val="28"/>
          <w:lang w:val="uk-UA"/>
        </w:rPr>
        <w:t>Використовуйте онлайн-ресурси: Знайдіть онлайн-програми тренувань або відео, які ви можете слідувати, щоб зробити свої заняття різноманітнішими та захоплюючими.</w:t>
      </w:r>
    </w:p>
    <w:p w:rsidR="00D74221" w:rsidRPr="000F5190" w:rsidRDefault="00D74221" w:rsidP="00D74221">
      <w:pPr>
        <w:spacing w:line="360" w:lineRule="auto"/>
        <w:ind w:firstLine="709"/>
        <w:jc w:val="both"/>
        <w:rPr>
          <w:bCs/>
          <w:iCs/>
          <w:color w:val="000000" w:themeColor="text1"/>
          <w:sz w:val="28"/>
          <w:szCs w:val="28"/>
          <w:lang w:val="uk-UA"/>
        </w:rPr>
      </w:pPr>
    </w:p>
    <w:p w:rsidR="001A3639" w:rsidRPr="000F5190" w:rsidRDefault="001A3639" w:rsidP="002D7686">
      <w:pPr>
        <w:shd w:val="clear" w:color="auto" w:fill="FFFFFF"/>
        <w:spacing w:line="360" w:lineRule="auto"/>
        <w:ind w:firstLine="709"/>
        <w:jc w:val="both"/>
        <w:rPr>
          <w:bCs/>
          <w:color w:val="000000" w:themeColor="text1"/>
          <w:sz w:val="28"/>
          <w:szCs w:val="28"/>
          <w:lang w:val="uk-UA"/>
        </w:rPr>
      </w:pPr>
    </w:p>
    <w:p w:rsidR="007136F6" w:rsidRPr="000F5190" w:rsidRDefault="00416D9D" w:rsidP="00416D9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1.3 </w:t>
      </w:r>
      <w:r w:rsidR="008872F5" w:rsidRPr="000F5190">
        <w:rPr>
          <w:bCs/>
          <w:color w:val="000000" w:themeColor="text1"/>
          <w:spacing w:val="8"/>
          <w:sz w:val="28"/>
          <w:szCs w:val="28"/>
          <w:lang w:val="uk-UA"/>
        </w:rPr>
        <w:t xml:space="preserve">Використання засобів </w:t>
      </w:r>
      <w:proofErr w:type="spellStart"/>
      <w:r w:rsidR="008872F5" w:rsidRPr="000F5190">
        <w:rPr>
          <w:bCs/>
          <w:color w:val="000000" w:themeColor="text1"/>
          <w:spacing w:val="8"/>
          <w:sz w:val="28"/>
          <w:szCs w:val="28"/>
          <w:lang w:val="uk-UA"/>
        </w:rPr>
        <w:t>фітболу</w:t>
      </w:r>
      <w:proofErr w:type="spellEnd"/>
      <w:r w:rsidR="008872F5" w:rsidRPr="000F5190">
        <w:rPr>
          <w:bCs/>
          <w:color w:val="000000" w:themeColor="text1"/>
          <w:spacing w:val="8"/>
          <w:sz w:val="28"/>
          <w:szCs w:val="28"/>
          <w:lang w:val="uk-UA"/>
        </w:rPr>
        <w:t xml:space="preserve"> </w:t>
      </w:r>
      <w:r w:rsidR="00877BF1" w:rsidRPr="000F5190">
        <w:rPr>
          <w:bCs/>
          <w:color w:val="000000" w:themeColor="text1"/>
          <w:spacing w:val="8"/>
          <w:sz w:val="28"/>
          <w:szCs w:val="28"/>
          <w:lang w:val="uk-UA"/>
        </w:rPr>
        <w:t>як маркер</w:t>
      </w:r>
      <w:r w:rsidR="008872F5" w:rsidRPr="000F5190">
        <w:rPr>
          <w:bCs/>
          <w:color w:val="000000" w:themeColor="text1"/>
          <w:spacing w:val="8"/>
          <w:sz w:val="28"/>
          <w:szCs w:val="28"/>
          <w:lang w:val="uk-UA"/>
        </w:rPr>
        <w:t>а</w:t>
      </w:r>
      <w:r w:rsidR="00877BF1" w:rsidRPr="000F5190">
        <w:rPr>
          <w:bCs/>
          <w:color w:val="000000" w:themeColor="text1"/>
          <w:spacing w:val="8"/>
          <w:sz w:val="28"/>
          <w:szCs w:val="28"/>
          <w:lang w:val="uk-UA"/>
        </w:rPr>
        <w:t xml:space="preserve"> фізичного здоров'я</w:t>
      </w:r>
    </w:p>
    <w:p w:rsidR="00A1719B" w:rsidRPr="000F5190" w:rsidRDefault="00A1719B" w:rsidP="00A1719B">
      <w:pPr>
        <w:shd w:val="clear" w:color="auto" w:fill="FFFFFF"/>
        <w:spacing w:line="360" w:lineRule="auto"/>
        <w:ind w:firstLine="709"/>
        <w:jc w:val="both"/>
        <w:rPr>
          <w:bCs/>
          <w:color w:val="000000" w:themeColor="text1"/>
          <w:spacing w:val="8"/>
          <w:sz w:val="28"/>
          <w:szCs w:val="28"/>
          <w:lang w:val="uk-UA"/>
        </w:rPr>
      </w:pPr>
    </w:p>
    <w:p w:rsidR="006E7115" w:rsidRPr="000F5190" w:rsidRDefault="006E7115"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Аеробіка постійно розвивається, включаючи в себе новітні інноваційні технології та методики, які роблять тренування не тільки ефективнішими, але й цікавішими та різноманітнішими. Застосування інноваційних фітнес-технологій в аеробіці дівчат відкриває перед </w:t>
      </w:r>
      <w:r w:rsidRPr="000F5190">
        <w:rPr>
          <w:bCs/>
          <w:color w:val="000000" w:themeColor="text1"/>
          <w:spacing w:val="8"/>
          <w:sz w:val="28"/>
          <w:szCs w:val="28"/>
        </w:rPr>
        <w:lastRenderedPageBreak/>
        <w:t xml:space="preserve">тренерами та учасниками новітні методики тренувань, які збільшують ефективність занять, мотивацію та інтерес до регулярних фізичних вправ. </w:t>
      </w:r>
      <w:r w:rsidR="00177221" w:rsidRPr="000F5190">
        <w:rPr>
          <w:bCs/>
          <w:color w:val="000000" w:themeColor="text1"/>
          <w:spacing w:val="8"/>
          <w:sz w:val="28"/>
          <w:szCs w:val="28"/>
        </w:rPr>
        <w:t>Сучасний фітнес пропонує широкий спектр напрямків, що дозволяє кожному знайти заняття до душі, забезпечуючи не лише підвищення фізичної підготовленості, але й позитивний емоційний настрій.</w:t>
      </w:r>
      <w:r w:rsidR="00177221" w:rsidRPr="000F5190">
        <w:rPr>
          <w:bCs/>
          <w:color w:val="000000" w:themeColor="text1"/>
          <w:spacing w:val="8"/>
          <w:sz w:val="28"/>
          <w:szCs w:val="28"/>
          <w:lang w:val="uk-UA"/>
        </w:rPr>
        <w:t xml:space="preserve"> </w:t>
      </w:r>
      <w:r w:rsidRPr="000F5190">
        <w:rPr>
          <w:bCs/>
          <w:color w:val="000000" w:themeColor="text1"/>
          <w:spacing w:val="8"/>
          <w:sz w:val="28"/>
          <w:szCs w:val="28"/>
        </w:rPr>
        <w:t>Серед ключових технологічних інновацій, які зараз активно інтегруються в процес тренувань, можна виділити наступні</w:t>
      </w:r>
      <w:r w:rsidRPr="000F5190">
        <w:rPr>
          <w:bCs/>
          <w:color w:val="000000" w:themeColor="text1"/>
          <w:spacing w:val="8"/>
          <w:sz w:val="28"/>
          <w:szCs w:val="28"/>
          <w:lang w:val="uk-UA"/>
        </w:rPr>
        <w:t>.</w:t>
      </w:r>
    </w:p>
    <w:p w:rsidR="00C319E3" w:rsidRPr="000F5190" w:rsidRDefault="00177221" w:rsidP="00C319E3">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HIIT (High-Intensity Interval Training) </w:t>
      </w:r>
      <w:r w:rsidRPr="000F5190">
        <w:rPr>
          <w:bCs/>
          <w:color w:val="000000" w:themeColor="text1"/>
          <w:spacing w:val="8"/>
          <w:sz w:val="28"/>
          <w:szCs w:val="28"/>
          <w:lang w:val="uk-UA"/>
        </w:rPr>
        <w:t>–</w:t>
      </w:r>
      <w:r w:rsidRPr="000F5190">
        <w:rPr>
          <w:bCs/>
          <w:color w:val="000000" w:themeColor="text1"/>
          <w:spacing w:val="8"/>
          <w:sz w:val="28"/>
          <w:szCs w:val="28"/>
        </w:rPr>
        <w:t xml:space="preserve"> високоінтенсивні інтервальні тренування, які чергують короткі періоди інтенсивної активності з короткими періодами відпочинку. HIIT тренування демонструють високу ефективність у спалюванні калорій та підвищенні витривалості.</w:t>
      </w:r>
      <w:r w:rsidR="00C319E3" w:rsidRPr="000F5190">
        <w:rPr>
          <w:bCs/>
          <w:color w:val="000000" w:themeColor="text1"/>
          <w:spacing w:val="8"/>
          <w:sz w:val="28"/>
          <w:szCs w:val="28"/>
          <w:lang w:val="uk-UA"/>
        </w:rPr>
        <w:t xml:space="preserve"> Під час тренування HIIT можуть використовуватися різні види вправ, такі як стрибки, біг, вправи з вагами або власною вагою тіла, вправи з TRX, скакалка та інші. Кожна робоча інтервальна період і тривалість періоду відпочинку можуть варіюватися в залежності від програми тренувань та цілей тренування.</w:t>
      </w:r>
    </w:p>
    <w:p w:rsidR="00177221" w:rsidRPr="000F5190" w:rsidRDefault="00C319E3" w:rsidP="00C319E3">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Переваги тренувань HIIT включають підвищення метаболізму, збільшення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витривалості, згоряння калорій, зміцнення м'язів, покращення функцій серцево-судинної системи та підвищення фізичної форми. Більшість тренувань HIIT можуть бути виконані у будь-якому місці без потреби в спеціальному обладнанні, що робить їх доступними для широкого кола людей. Цей підхід до тренувань може бути ефективним інструментом для досягнення різних цілей фітнесу, включаючи зниження ваги, покращення фізичної форми, збільшення сили і витривалості, а також покращення загального здоров'я і самопочуття.</w:t>
      </w:r>
    </w:p>
    <w:p w:rsidR="00C319E3" w:rsidRPr="000F5190" w:rsidRDefault="00177221" w:rsidP="00C319E3">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Зумба </w:t>
      </w:r>
      <w:r w:rsidRPr="000F5190">
        <w:rPr>
          <w:bCs/>
          <w:color w:val="000000" w:themeColor="text1"/>
          <w:spacing w:val="8"/>
          <w:sz w:val="28"/>
          <w:szCs w:val="28"/>
          <w:lang w:val="uk-UA"/>
        </w:rPr>
        <w:t>–</w:t>
      </w:r>
      <w:r w:rsidRPr="000F5190">
        <w:rPr>
          <w:bCs/>
          <w:color w:val="000000" w:themeColor="text1"/>
          <w:spacing w:val="8"/>
          <w:sz w:val="28"/>
          <w:szCs w:val="28"/>
        </w:rPr>
        <w:t xml:space="preserve"> енергійні танцювальні тренування під захоплюючу латиноамериканську та світову музику, які сприяють покращенню координації та спалюванню калорій.</w:t>
      </w:r>
      <w:r w:rsidR="00C319E3" w:rsidRPr="000F5190">
        <w:rPr>
          <w:bCs/>
          <w:color w:val="000000" w:themeColor="text1"/>
          <w:spacing w:val="8"/>
          <w:sz w:val="28"/>
          <w:szCs w:val="28"/>
          <w:lang w:val="uk-UA"/>
        </w:rPr>
        <w:t xml:space="preserve"> </w:t>
      </w:r>
      <w:proofErr w:type="spellStart"/>
      <w:r w:rsidR="00C319E3" w:rsidRPr="000F5190">
        <w:rPr>
          <w:bCs/>
          <w:color w:val="000000" w:themeColor="text1"/>
          <w:spacing w:val="8"/>
          <w:sz w:val="28"/>
          <w:szCs w:val="28"/>
          <w:lang w:val="uk-UA"/>
        </w:rPr>
        <w:t>Зумба</w:t>
      </w:r>
      <w:proofErr w:type="spellEnd"/>
      <w:r w:rsidR="00C319E3" w:rsidRPr="000F5190">
        <w:rPr>
          <w:bCs/>
          <w:color w:val="000000" w:themeColor="text1"/>
          <w:spacing w:val="8"/>
          <w:sz w:val="28"/>
          <w:szCs w:val="28"/>
          <w:lang w:val="uk-UA"/>
        </w:rPr>
        <w:t xml:space="preserve"> - це форма фізичної активності, яка комбінує в собі елементи танцю та фітнесу. Вона </w:t>
      </w:r>
      <w:r w:rsidR="00C319E3" w:rsidRPr="000F5190">
        <w:rPr>
          <w:bCs/>
          <w:color w:val="000000" w:themeColor="text1"/>
          <w:spacing w:val="8"/>
          <w:sz w:val="28"/>
          <w:szCs w:val="28"/>
          <w:lang w:val="uk-UA"/>
        </w:rPr>
        <w:lastRenderedPageBreak/>
        <w:t>включає в себе рухи танцю під музику з різних культурних стилів, таких як латиноамериканські, африканські, карибські, індійські та інші, а також аеробні вправи.</w:t>
      </w:r>
    </w:p>
    <w:p w:rsidR="00C319E3" w:rsidRPr="000F5190" w:rsidRDefault="00C319E3" w:rsidP="00C319E3">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Під час занять </w:t>
      </w:r>
      <w:proofErr w:type="spellStart"/>
      <w:r w:rsidRPr="000F5190">
        <w:rPr>
          <w:bCs/>
          <w:color w:val="000000" w:themeColor="text1"/>
          <w:spacing w:val="8"/>
          <w:sz w:val="28"/>
          <w:szCs w:val="28"/>
          <w:lang w:val="uk-UA"/>
        </w:rPr>
        <w:t>зумбою</w:t>
      </w:r>
      <w:proofErr w:type="spellEnd"/>
      <w:r w:rsidRPr="000F5190">
        <w:rPr>
          <w:bCs/>
          <w:color w:val="000000" w:themeColor="text1"/>
          <w:spacing w:val="8"/>
          <w:sz w:val="28"/>
          <w:szCs w:val="28"/>
          <w:lang w:val="uk-UA"/>
        </w:rPr>
        <w:t xml:space="preserve"> учасники виконують різноманітні танцювальні рухи, такі як швидкі кроки, оберти, кроки латиноамериканських танців (наприклад, </w:t>
      </w:r>
      <w:proofErr w:type="spellStart"/>
      <w:r w:rsidRPr="000F5190">
        <w:rPr>
          <w:bCs/>
          <w:color w:val="000000" w:themeColor="text1"/>
          <w:spacing w:val="8"/>
          <w:sz w:val="28"/>
          <w:szCs w:val="28"/>
          <w:lang w:val="uk-UA"/>
        </w:rPr>
        <w:t>сальса</w:t>
      </w:r>
      <w:proofErr w:type="spellEnd"/>
      <w:r w:rsidRPr="000F5190">
        <w:rPr>
          <w:bCs/>
          <w:color w:val="000000" w:themeColor="text1"/>
          <w:spacing w:val="8"/>
          <w:sz w:val="28"/>
          <w:szCs w:val="28"/>
          <w:lang w:val="uk-UA"/>
        </w:rPr>
        <w:t xml:space="preserve">, </w:t>
      </w:r>
      <w:proofErr w:type="spellStart"/>
      <w:r w:rsidRPr="000F5190">
        <w:rPr>
          <w:bCs/>
          <w:color w:val="000000" w:themeColor="text1"/>
          <w:spacing w:val="8"/>
          <w:sz w:val="28"/>
          <w:szCs w:val="28"/>
          <w:lang w:val="uk-UA"/>
        </w:rPr>
        <w:t>меренге</w:t>
      </w:r>
      <w:proofErr w:type="spellEnd"/>
      <w:r w:rsidRPr="000F5190">
        <w:rPr>
          <w:bCs/>
          <w:color w:val="000000" w:themeColor="text1"/>
          <w:spacing w:val="8"/>
          <w:sz w:val="28"/>
          <w:szCs w:val="28"/>
          <w:lang w:val="uk-UA"/>
        </w:rPr>
        <w:t xml:space="preserve">, </w:t>
      </w:r>
      <w:proofErr w:type="spellStart"/>
      <w:r w:rsidRPr="000F5190">
        <w:rPr>
          <w:bCs/>
          <w:color w:val="000000" w:themeColor="text1"/>
          <w:spacing w:val="8"/>
          <w:sz w:val="28"/>
          <w:szCs w:val="28"/>
          <w:lang w:val="uk-UA"/>
        </w:rPr>
        <w:t>кумбія</w:t>
      </w:r>
      <w:proofErr w:type="spellEnd"/>
      <w:r w:rsidRPr="000F5190">
        <w:rPr>
          <w:bCs/>
          <w:color w:val="000000" w:themeColor="text1"/>
          <w:spacing w:val="8"/>
          <w:sz w:val="28"/>
          <w:szCs w:val="28"/>
          <w:lang w:val="uk-UA"/>
        </w:rPr>
        <w:t>), а також аеробні вправи, що допомагають підвищити серцевий ритм і згоряти калорії.</w:t>
      </w:r>
    </w:p>
    <w:p w:rsidR="00C319E3" w:rsidRPr="000F5190" w:rsidRDefault="00C319E3" w:rsidP="00C319E3">
      <w:pPr>
        <w:shd w:val="clear" w:color="auto" w:fill="FFFFFF"/>
        <w:spacing w:line="360" w:lineRule="auto"/>
        <w:ind w:firstLine="709"/>
        <w:jc w:val="both"/>
        <w:rPr>
          <w:bCs/>
          <w:color w:val="000000" w:themeColor="text1"/>
          <w:spacing w:val="8"/>
          <w:sz w:val="28"/>
          <w:szCs w:val="28"/>
          <w:lang w:val="uk-UA"/>
        </w:rPr>
      </w:pPr>
      <w:proofErr w:type="spellStart"/>
      <w:r w:rsidRPr="000F5190">
        <w:rPr>
          <w:bCs/>
          <w:color w:val="000000" w:themeColor="text1"/>
          <w:spacing w:val="8"/>
          <w:sz w:val="28"/>
          <w:szCs w:val="28"/>
          <w:lang w:val="uk-UA"/>
        </w:rPr>
        <w:t>Зумба</w:t>
      </w:r>
      <w:proofErr w:type="spellEnd"/>
      <w:r w:rsidRPr="000F5190">
        <w:rPr>
          <w:bCs/>
          <w:color w:val="000000" w:themeColor="text1"/>
          <w:spacing w:val="8"/>
          <w:sz w:val="28"/>
          <w:szCs w:val="28"/>
          <w:lang w:val="uk-UA"/>
        </w:rPr>
        <w:t xml:space="preserve"> не вимагає від учасників великого досвіду у танцю або фітнесі, і може бути налаштована на різні рівні складності. Вона сприяє поліпшенню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витривалості, координації, гнучкості, а також допомагає покращити настрій та відчуття добробуту.</w:t>
      </w:r>
    </w:p>
    <w:p w:rsidR="00C319E3" w:rsidRPr="000F5190" w:rsidRDefault="00C319E3" w:rsidP="00C319E3">
      <w:pPr>
        <w:shd w:val="clear" w:color="auto" w:fill="FFFFFF"/>
        <w:spacing w:line="360" w:lineRule="auto"/>
        <w:ind w:firstLine="709"/>
        <w:jc w:val="both"/>
        <w:rPr>
          <w:bCs/>
          <w:color w:val="000000" w:themeColor="text1"/>
          <w:spacing w:val="8"/>
          <w:sz w:val="28"/>
          <w:szCs w:val="28"/>
          <w:lang w:val="uk-UA"/>
        </w:rPr>
      </w:pPr>
    </w:p>
    <w:p w:rsidR="00C319E3" w:rsidRPr="000F5190" w:rsidRDefault="00C319E3" w:rsidP="00C319E3">
      <w:pPr>
        <w:shd w:val="clear" w:color="auto" w:fill="FFFFFF"/>
        <w:spacing w:line="360" w:lineRule="auto"/>
        <w:ind w:firstLine="709"/>
        <w:jc w:val="both"/>
        <w:rPr>
          <w:bCs/>
          <w:color w:val="000000" w:themeColor="text1"/>
          <w:spacing w:val="8"/>
          <w:sz w:val="28"/>
          <w:szCs w:val="28"/>
          <w:lang w:val="uk-UA"/>
        </w:rPr>
      </w:pPr>
      <w:proofErr w:type="spellStart"/>
      <w:r w:rsidRPr="000F5190">
        <w:rPr>
          <w:bCs/>
          <w:color w:val="000000" w:themeColor="text1"/>
          <w:spacing w:val="8"/>
          <w:sz w:val="28"/>
          <w:szCs w:val="28"/>
          <w:lang w:val="uk-UA"/>
        </w:rPr>
        <w:t>Зумба</w:t>
      </w:r>
      <w:proofErr w:type="spellEnd"/>
      <w:r w:rsidRPr="000F5190">
        <w:rPr>
          <w:bCs/>
          <w:color w:val="000000" w:themeColor="text1"/>
          <w:spacing w:val="8"/>
          <w:sz w:val="28"/>
          <w:szCs w:val="28"/>
          <w:lang w:val="uk-UA"/>
        </w:rPr>
        <w:t xml:space="preserve"> може бути проводитися як індивідуально, так і у форматі групових занять, що додає мотивації та підтримки від інших учасників. Це веселе та енергійне тренування, яке дозволяє розслабитися, розігратися та отримати задоволення від руху під музику.</w:t>
      </w:r>
    </w:p>
    <w:p w:rsidR="00C319E3" w:rsidRPr="000F5190" w:rsidRDefault="00177221" w:rsidP="00C319E3">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Йогалатес </w:t>
      </w:r>
      <w:r w:rsidRPr="000F5190">
        <w:rPr>
          <w:bCs/>
          <w:color w:val="000000" w:themeColor="text1"/>
          <w:spacing w:val="8"/>
          <w:sz w:val="28"/>
          <w:szCs w:val="28"/>
          <w:lang w:val="uk-UA"/>
        </w:rPr>
        <w:t>–</w:t>
      </w:r>
      <w:r w:rsidRPr="000F5190">
        <w:rPr>
          <w:bCs/>
          <w:color w:val="000000" w:themeColor="text1"/>
          <w:spacing w:val="8"/>
          <w:sz w:val="28"/>
          <w:szCs w:val="28"/>
        </w:rPr>
        <w:t xml:space="preserve"> комбінація йоги та пілатесу, яка поєднує в собі глибокі розтяжки та вправи на силу, спрямовані на розвиток гнучкості, балансу та зміцнення м'язового корсету.</w:t>
      </w:r>
      <w:r w:rsidR="00C319E3" w:rsidRPr="000F5190">
        <w:rPr>
          <w:bCs/>
          <w:color w:val="000000" w:themeColor="text1"/>
          <w:spacing w:val="8"/>
          <w:sz w:val="28"/>
          <w:szCs w:val="28"/>
          <w:lang w:val="uk-UA"/>
        </w:rPr>
        <w:t xml:space="preserve"> </w:t>
      </w:r>
      <w:proofErr w:type="spellStart"/>
      <w:r w:rsidR="00C319E3" w:rsidRPr="000F5190">
        <w:rPr>
          <w:bCs/>
          <w:color w:val="000000" w:themeColor="text1"/>
          <w:spacing w:val="8"/>
          <w:sz w:val="28"/>
          <w:szCs w:val="28"/>
          <w:lang w:val="uk-UA"/>
        </w:rPr>
        <w:t>Йогалатес</w:t>
      </w:r>
      <w:proofErr w:type="spellEnd"/>
      <w:r w:rsidR="00C319E3" w:rsidRPr="000F5190">
        <w:rPr>
          <w:bCs/>
          <w:color w:val="000000" w:themeColor="text1"/>
          <w:spacing w:val="8"/>
          <w:sz w:val="28"/>
          <w:szCs w:val="28"/>
          <w:lang w:val="uk-UA"/>
        </w:rPr>
        <w:t xml:space="preserve"> - це комбінований підхід до фізичної активності, який поєднує в собі елементи йоги та </w:t>
      </w:r>
      <w:proofErr w:type="spellStart"/>
      <w:r w:rsidR="00C319E3" w:rsidRPr="000F5190">
        <w:rPr>
          <w:bCs/>
          <w:color w:val="000000" w:themeColor="text1"/>
          <w:spacing w:val="8"/>
          <w:sz w:val="28"/>
          <w:szCs w:val="28"/>
          <w:lang w:val="uk-UA"/>
        </w:rPr>
        <w:t>пілатесу</w:t>
      </w:r>
      <w:proofErr w:type="spellEnd"/>
      <w:r w:rsidR="00C319E3" w:rsidRPr="000F5190">
        <w:rPr>
          <w:bCs/>
          <w:color w:val="000000" w:themeColor="text1"/>
          <w:spacing w:val="8"/>
          <w:sz w:val="28"/>
          <w:szCs w:val="28"/>
          <w:lang w:val="uk-UA"/>
        </w:rPr>
        <w:t>. Цей гібридний підхід розвивається, щоб об'єднати переваги обох систем в одному тренуванні.</w:t>
      </w:r>
    </w:p>
    <w:p w:rsidR="00C319E3" w:rsidRPr="000F5190" w:rsidRDefault="00C319E3" w:rsidP="00C319E3">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У </w:t>
      </w:r>
      <w:proofErr w:type="spellStart"/>
      <w:r w:rsidRPr="000F5190">
        <w:rPr>
          <w:bCs/>
          <w:color w:val="000000" w:themeColor="text1"/>
          <w:spacing w:val="8"/>
          <w:sz w:val="28"/>
          <w:szCs w:val="28"/>
          <w:lang w:val="uk-UA"/>
        </w:rPr>
        <w:t>йогалатесі</w:t>
      </w:r>
      <w:proofErr w:type="spellEnd"/>
      <w:r w:rsidRPr="000F5190">
        <w:rPr>
          <w:bCs/>
          <w:color w:val="000000" w:themeColor="text1"/>
          <w:spacing w:val="8"/>
          <w:sz w:val="28"/>
          <w:szCs w:val="28"/>
          <w:lang w:val="uk-UA"/>
        </w:rPr>
        <w:t xml:space="preserve"> використовуються різні позиції йоги, такі як асани (позиції тіла), зв'язки та рухи дихання, а також принципи контрольованого руху, розтяжки та зміцнення з </w:t>
      </w:r>
      <w:proofErr w:type="spellStart"/>
      <w:r w:rsidRPr="000F5190">
        <w:rPr>
          <w:bCs/>
          <w:color w:val="000000" w:themeColor="text1"/>
          <w:spacing w:val="8"/>
          <w:sz w:val="28"/>
          <w:szCs w:val="28"/>
          <w:lang w:val="uk-UA"/>
        </w:rPr>
        <w:t>пілатесу</w:t>
      </w:r>
      <w:proofErr w:type="spellEnd"/>
      <w:r w:rsidRPr="000F5190">
        <w:rPr>
          <w:bCs/>
          <w:color w:val="000000" w:themeColor="text1"/>
          <w:spacing w:val="8"/>
          <w:sz w:val="28"/>
          <w:szCs w:val="28"/>
          <w:lang w:val="uk-UA"/>
        </w:rPr>
        <w:t>. Це дозволяє покращити гнучкість, силу, стійкість і координацію, а також сприяє загальному фізичному та емоційному благополуччю.</w:t>
      </w:r>
    </w:p>
    <w:p w:rsidR="00177221" w:rsidRPr="000F5190" w:rsidRDefault="00C319E3" w:rsidP="00C319E3">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Під час </w:t>
      </w:r>
      <w:proofErr w:type="spellStart"/>
      <w:r w:rsidRPr="000F5190">
        <w:rPr>
          <w:bCs/>
          <w:color w:val="000000" w:themeColor="text1"/>
          <w:spacing w:val="8"/>
          <w:sz w:val="28"/>
          <w:szCs w:val="28"/>
          <w:lang w:val="uk-UA"/>
        </w:rPr>
        <w:t>йогалатесу</w:t>
      </w:r>
      <w:proofErr w:type="spellEnd"/>
      <w:r w:rsidRPr="000F5190">
        <w:rPr>
          <w:bCs/>
          <w:color w:val="000000" w:themeColor="text1"/>
          <w:spacing w:val="8"/>
          <w:sz w:val="28"/>
          <w:szCs w:val="28"/>
          <w:lang w:val="uk-UA"/>
        </w:rPr>
        <w:t xml:space="preserve"> можуть використовуватися різні реквізити, такі як резинові петлі, розуми, килимки та інші, для підтримки і </w:t>
      </w:r>
      <w:r w:rsidRPr="000F5190">
        <w:rPr>
          <w:bCs/>
          <w:color w:val="000000" w:themeColor="text1"/>
          <w:spacing w:val="8"/>
          <w:sz w:val="28"/>
          <w:szCs w:val="28"/>
          <w:lang w:val="uk-UA"/>
        </w:rPr>
        <w:lastRenderedPageBreak/>
        <w:t>полегшення виконання різних вправ. Цей тип тренувань може бути корисним для людей будь-якого віку та рівня фізичної підготовки, оскільки він може бути адаптований до індивідуальних потреб і обмежень. Крім того, він сприяє розслабленню і зменшенню стресу, допомагає покращити поставу та контроль над тілом, а також сприяє підвищенню свідомості тіла і розуму.</w:t>
      </w:r>
    </w:p>
    <w:p w:rsidR="00C319E3" w:rsidRPr="000F5190" w:rsidRDefault="00177221" w:rsidP="00C319E3">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Аквааеробіка </w:t>
      </w:r>
      <w:r w:rsidRPr="000F5190">
        <w:rPr>
          <w:bCs/>
          <w:color w:val="000000" w:themeColor="text1"/>
          <w:spacing w:val="8"/>
          <w:sz w:val="28"/>
          <w:szCs w:val="28"/>
          <w:lang w:val="uk-UA"/>
        </w:rPr>
        <w:t>–</w:t>
      </w:r>
      <w:r w:rsidRPr="000F5190">
        <w:rPr>
          <w:bCs/>
          <w:color w:val="000000" w:themeColor="text1"/>
          <w:spacing w:val="8"/>
          <w:sz w:val="28"/>
          <w:szCs w:val="28"/>
        </w:rPr>
        <w:t xml:space="preserve"> водні аеробні тренування, які зменшують навантаження на суглоби та сприяють ефективному спалюванню калорій, ідеально підходять для людей з обмеженими фізичними можливостями або тих, хто відновлюється після травм.</w:t>
      </w:r>
      <w:r w:rsidR="00C319E3" w:rsidRPr="000F5190">
        <w:rPr>
          <w:bCs/>
          <w:color w:val="000000" w:themeColor="text1"/>
          <w:spacing w:val="8"/>
          <w:sz w:val="28"/>
          <w:szCs w:val="28"/>
          <w:lang w:val="uk-UA"/>
        </w:rPr>
        <w:t xml:space="preserve"> </w:t>
      </w:r>
      <w:proofErr w:type="spellStart"/>
      <w:r w:rsidR="00C319E3" w:rsidRPr="000F5190">
        <w:rPr>
          <w:bCs/>
          <w:color w:val="000000" w:themeColor="text1"/>
          <w:spacing w:val="8"/>
          <w:sz w:val="28"/>
          <w:szCs w:val="28"/>
          <w:lang w:val="uk-UA"/>
        </w:rPr>
        <w:t>Аквааеробіка</w:t>
      </w:r>
      <w:proofErr w:type="spellEnd"/>
      <w:r w:rsidR="00C319E3" w:rsidRPr="000F5190">
        <w:rPr>
          <w:bCs/>
          <w:color w:val="000000" w:themeColor="text1"/>
          <w:spacing w:val="8"/>
          <w:sz w:val="28"/>
          <w:szCs w:val="28"/>
          <w:lang w:val="uk-UA"/>
        </w:rPr>
        <w:t xml:space="preserve"> - це форма фізичної активності, яка відбувається у воді і включає в себе різноманітні аеробні вправи та рухи. Це популярна форма тренувань, яка використовує воду як опору для збільшення інтенсивності та результативності тренувань.</w:t>
      </w:r>
    </w:p>
    <w:p w:rsidR="00C319E3" w:rsidRPr="000F5190" w:rsidRDefault="00C319E3" w:rsidP="00C319E3">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Під час </w:t>
      </w:r>
      <w:proofErr w:type="spellStart"/>
      <w:r w:rsidRPr="000F5190">
        <w:rPr>
          <w:bCs/>
          <w:color w:val="000000" w:themeColor="text1"/>
          <w:spacing w:val="8"/>
          <w:sz w:val="28"/>
          <w:szCs w:val="28"/>
          <w:lang w:val="uk-UA"/>
        </w:rPr>
        <w:t>аквааеробіки</w:t>
      </w:r>
      <w:proofErr w:type="spellEnd"/>
      <w:r w:rsidRPr="000F5190">
        <w:rPr>
          <w:bCs/>
          <w:color w:val="000000" w:themeColor="text1"/>
          <w:spacing w:val="8"/>
          <w:sz w:val="28"/>
          <w:szCs w:val="28"/>
          <w:lang w:val="uk-UA"/>
        </w:rPr>
        <w:t xml:space="preserve"> учасники виконують різні вправи, такі як кроки на місці, стрибки, рухи руками та ногами, вправи для зміцнення м'язів та розтяжки, плавання і багато іншого. Вода допомагає зменшити навантаження на суглоби і м'язи, що робить цей вид тренувань придатним для людей будь-якого віку і рівня фізичної підготовки.</w:t>
      </w:r>
    </w:p>
    <w:p w:rsidR="006E7115" w:rsidRPr="000F5190" w:rsidRDefault="00C319E3" w:rsidP="00C319E3">
      <w:pPr>
        <w:shd w:val="clear" w:color="auto" w:fill="FFFFFF"/>
        <w:spacing w:line="360" w:lineRule="auto"/>
        <w:ind w:firstLine="709"/>
        <w:jc w:val="both"/>
        <w:rPr>
          <w:bCs/>
          <w:color w:val="000000" w:themeColor="text1"/>
          <w:spacing w:val="8"/>
          <w:sz w:val="28"/>
          <w:szCs w:val="28"/>
          <w:lang w:val="uk-UA"/>
        </w:rPr>
      </w:pPr>
      <w:proofErr w:type="spellStart"/>
      <w:r w:rsidRPr="000F5190">
        <w:rPr>
          <w:bCs/>
          <w:color w:val="000000" w:themeColor="text1"/>
          <w:spacing w:val="8"/>
          <w:sz w:val="28"/>
          <w:szCs w:val="28"/>
          <w:lang w:val="uk-UA"/>
        </w:rPr>
        <w:t>Аквааеробіка</w:t>
      </w:r>
      <w:proofErr w:type="spellEnd"/>
      <w:r w:rsidRPr="000F5190">
        <w:rPr>
          <w:bCs/>
          <w:color w:val="000000" w:themeColor="text1"/>
          <w:spacing w:val="8"/>
          <w:sz w:val="28"/>
          <w:szCs w:val="28"/>
          <w:lang w:val="uk-UA"/>
        </w:rPr>
        <w:t xml:space="preserve"> має багато переваг, включаючи поліпшення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витривалості, згоряння калорій, зміцнення м'язів і суглобів, покращення гнучкості та зниження рівня стресу. Вона також може бути особливо корисною для тих, хто має проблеми з суглобами, оскільки вода надає підтримку і зменшує тиск на них під час виконання вправ. </w:t>
      </w:r>
      <w:proofErr w:type="spellStart"/>
      <w:r w:rsidRPr="000F5190">
        <w:rPr>
          <w:bCs/>
          <w:color w:val="000000" w:themeColor="text1"/>
          <w:spacing w:val="8"/>
          <w:sz w:val="28"/>
          <w:szCs w:val="28"/>
          <w:lang w:val="uk-UA"/>
        </w:rPr>
        <w:t>Аквааеробіка</w:t>
      </w:r>
      <w:proofErr w:type="spellEnd"/>
      <w:r w:rsidRPr="000F5190">
        <w:rPr>
          <w:bCs/>
          <w:color w:val="000000" w:themeColor="text1"/>
          <w:spacing w:val="8"/>
          <w:sz w:val="28"/>
          <w:szCs w:val="28"/>
          <w:lang w:val="uk-UA"/>
        </w:rPr>
        <w:t xml:space="preserve"> може бути проведена як індивідуально, так і у форматі групових занять під керівництвом інструктора. Це весела та ефективна форма тренувань, яка дозволяє зануритися у воду та отримати користь від фізичної активності.</w:t>
      </w:r>
    </w:p>
    <w:p w:rsidR="00742351" w:rsidRPr="000F5190" w:rsidRDefault="00E242EE" w:rsidP="00742351">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Т</w:t>
      </w:r>
      <w:r w:rsidRPr="000F5190">
        <w:rPr>
          <w:bCs/>
          <w:color w:val="000000" w:themeColor="text1"/>
          <w:spacing w:val="8"/>
          <w:sz w:val="28"/>
          <w:szCs w:val="28"/>
        </w:rPr>
        <w:t>ай-кік</w:t>
      </w:r>
      <w:r w:rsidRPr="000F5190">
        <w:rPr>
          <w:bCs/>
          <w:color w:val="000000" w:themeColor="text1"/>
          <w:spacing w:val="8"/>
          <w:sz w:val="28"/>
          <w:szCs w:val="28"/>
          <w:lang w:val="uk-UA"/>
        </w:rPr>
        <w:t xml:space="preserve"> – </w:t>
      </w:r>
      <w:r w:rsidRPr="000F5190">
        <w:rPr>
          <w:bCs/>
          <w:color w:val="000000" w:themeColor="text1"/>
          <w:spacing w:val="8"/>
          <w:sz w:val="28"/>
          <w:szCs w:val="28"/>
        </w:rPr>
        <w:t xml:space="preserve">це вид аеробіки, що включає елементи тайського боксу та кікбоксингу. Тренування спрямоване на розвиток сили, швидкості, </w:t>
      </w:r>
      <w:r w:rsidRPr="000F5190">
        <w:rPr>
          <w:bCs/>
          <w:color w:val="000000" w:themeColor="text1"/>
          <w:spacing w:val="8"/>
          <w:sz w:val="28"/>
          <w:szCs w:val="28"/>
        </w:rPr>
        <w:lastRenderedPageBreak/>
        <w:t>координації та витривалості.</w:t>
      </w:r>
      <w:r w:rsidR="00742351" w:rsidRPr="000F5190">
        <w:rPr>
          <w:bCs/>
          <w:color w:val="000000" w:themeColor="text1"/>
          <w:spacing w:val="8"/>
          <w:sz w:val="28"/>
          <w:szCs w:val="28"/>
          <w:lang w:val="uk-UA"/>
        </w:rPr>
        <w:t xml:space="preserve"> Тай-</w:t>
      </w:r>
      <w:proofErr w:type="spellStart"/>
      <w:r w:rsidR="00742351" w:rsidRPr="000F5190">
        <w:rPr>
          <w:bCs/>
          <w:color w:val="000000" w:themeColor="text1"/>
          <w:spacing w:val="8"/>
          <w:sz w:val="28"/>
          <w:szCs w:val="28"/>
          <w:lang w:val="uk-UA"/>
        </w:rPr>
        <w:t>кік</w:t>
      </w:r>
      <w:proofErr w:type="spellEnd"/>
      <w:r w:rsidR="00742351" w:rsidRPr="000F5190">
        <w:rPr>
          <w:bCs/>
          <w:color w:val="000000" w:themeColor="text1"/>
          <w:spacing w:val="8"/>
          <w:sz w:val="28"/>
          <w:szCs w:val="28"/>
          <w:lang w:val="uk-UA"/>
        </w:rPr>
        <w:t xml:space="preserve"> включає в себе різноманітні типи ударів, такі як виноси, кулачні удари, </w:t>
      </w:r>
      <w:proofErr w:type="spellStart"/>
      <w:r w:rsidR="00742351" w:rsidRPr="000F5190">
        <w:rPr>
          <w:bCs/>
          <w:color w:val="000000" w:themeColor="text1"/>
          <w:spacing w:val="8"/>
          <w:sz w:val="28"/>
          <w:szCs w:val="28"/>
          <w:lang w:val="uk-UA"/>
        </w:rPr>
        <w:t>локти</w:t>
      </w:r>
      <w:proofErr w:type="spellEnd"/>
      <w:r w:rsidR="00742351" w:rsidRPr="000F5190">
        <w:rPr>
          <w:bCs/>
          <w:color w:val="000000" w:themeColor="text1"/>
          <w:spacing w:val="8"/>
          <w:sz w:val="28"/>
          <w:szCs w:val="28"/>
          <w:lang w:val="uk-UA"/>
        </w:rPr>
        <w:t xml:space="preserve">, коліна та різноманітні </w:t>
      </w:r>
      <w:proofErr w:type="spellStart"/>
      <w:r w:rsidR="00742351" w:rsidRPr="000F5190">
        <w:rPr>
          <w:bCs/>
          <w:color w:val="000000" w:themeColor="text1"/>
          <w:spacing w:val="8"/>
          <w:sz w:val="28"/>
          <w:szCs w:val="28"/>
          <w:lang w:val="uk-UA"/>
        </w:rPr>
        <w:t>кіки</w:t>
      </w:r>
      <w:proofErr w:type="spellEnd"/>
      <w:r w:rsidR="00742351" w:rsidRPr="000F5190">
        <w:rPr>
          <w:bCs/>
          <w:color w:val="000000" w:themeColor="text1"/>
          <w:spacing w:val="8"/>
          <w:sz w:val="28"/>
          <w:szCs w:val="28"/>
          <w:lang w:val="uk-UA"/>
        </w:rPr>
        <w:t xml:space="preserve"> (наприклад, підйомні </w:t>
      </w:r>
      <w:proofErr w:type="spellStart"/>
      <w:r w:rsidR="00742351" w:rsidRPr="000F5190">
        <w:rPr>
          <w:bCs/>
          <w:color w:val="000000" w:themeColor="text1"/>
          <w:spacing w:val="8"/>
          <w:sz w:val="28"/>
          <w:szCs w:val="28"/>
          <w:lang w:val="uk-UA"/>
        </w:rPr>
        <w:t>кіки</w:t>
      </w:r>
      <w:proofErr w:type="spellEnd"/>
      <w:r w:rsidR="00742351" w:rsidRPr="000F5190">
        <w:rPr>
          <w:bCs/>
          <w:color w:val="000000" w:themeColor="text1"/>
          <w:spacing w:val="8"/>
          <w:sz w:val="28"/>
          <w:szCs w:val="28"/>
          <w:lang w:val="uk-UA"/>
        </w:rPr>
        <w:t xml:space="preserve">, бічні </w:t>
      </w:r>
      <w:proofErr w:type="spellStart"/>
      <w:r w:rsidR="00742351" w:rsidRPr="000F5190">
        <w:rPr>
          <w:bCs/>
          <w:color w:val="000000" w:themeColor="text1"/>
          <w:spacing w:val="8"/>
          <w:sz w:val="28"/>
          <w:szCs w:val="28"/>
          <w:lang w:val="uk-UA"/>
        </w:rPr>
        <w:t>кіки</w:t>
      </w:r>
      <w:proofErr w:type="spellEnd"/>
      <w:r w:rsidR="00742351" w:rsidRPr="000F5190">
        <w:rPr>
          <w:bCs/>
          <w:color w:val="000000" w:themeColor="text1"/>
          <w:spacing w:val="8"/>
          <w:sz w:val="28"/>
          <w:szCs w:val="28"/>
          <w:lang w:val="uk-UA"/>
        </w:rPr>
        <w:t xml:space="preserve">, обертові </w:t>
      </w:r>
      <w:proofErr w:type="spellStart"/>
      <w:r w:rsidR="00742351" w:rsidRPr="000F5190">
        <w:rPr>
          <w:bCs/>
          <w:color w:val="000000" w:themeColor="text1"/>
          <w:spacing w:val="8"/>
          <w:sz w:val="28"/>
          <w:szCs w:val="28"/>
          <w:lang w:val="uk-UA"/>
        </w:rPr>
        <w:t>кіки</w:t>
      </w:r>
      <w:proofErr w:type="spellEnd"/>
      <w:r w:rsidR="00742351" w:rsidRPr="000F5190">
        <w:rPr>
          <w:bCs/>
          <w:color w:val="000000" w:themeColor="text1"/>
          <w:spacing w:val="8"/>
          <w:sz w:val="28"/>
          <w:szCs w:val="28"/>
          <w:lang w:val="uk-UA"/>
        </w:rPr>
        <w:t xml:space="preserve"> тощо). Він також включає в себе різноманітні техніки блокування та уникнення ударів супротивника. Під час тренувань у Тай-</w:t>
      </w:r>
      <w:proofErr w:type="spellStart"/>
      <w:r w:rsidR="00742351" w:rsidRPr="000F5190">
        <w:rPr>
          <w:bCs/>
          <w:color w:val="000000" w:themeColor="text1"/>
          <w:spacing w:val="8"/>
          <w:sz w:val="28"/>
          <w:szCs w:val="28"/>
          <w:lang w:val="uk-UA"/>
        </w:rPr>
        <w:t>кік</w:t>
      </w:r>
      <w:proofErr w:type="spellEnd"/>
      <w:r w:rsidR="00742351" w:rsidRPr="000F5190">
        <w:rPr>
          <w:bCs/>
          <w:color w:val="000000" w:themeColor="text1"/>
          <w:spacing w:val="8"/>
          <w:sz w:val="28"/>
          <w:szCs w:val="28"/>
          <w:lang w:val="uk-UA"/>
        </w:rPr>
        <w:t xml:space="preserve"> велика увага приділяється не лише фізичній підготовці, а й духовному розвитку, вихованню самодисципліни та самоконтролю. Також важливим аспектом є розвиток етичних цінностей, таких як повага, чесність, терпіння та скромність.</w:t>
      </w:r>
    </w:p>
    <w:p w:rsidR="00742351" w:rsidRPr="000F5190" w:rsidRDefault="00742351" w:rsidP="00742351">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Тай-</w:t>
      </w:r>
      <w:proofErr w:type="spellStart"/>
      <w:r w:rsidRPr="000F5190">
        <w:rPr>
          <w:bCs/>
          <w:color w:val="000000" w:themeColor="text1"/>
          <w:spacing w:val="8"/>
          <w:sz w:val="28"/>
          <w:szCs w:val="28"/>
          <w:lang w:val="uk-UA"/>
        </w:rPr>
        <w:t>кік</w:t>
      </w:r>
      <w:proofErr w:type="spellEnd"/>
      <w:r w:rsidRPr="000F5190">
        <w:rPr>
          <w:bCs/>
          <w:color w:val="000000" w:themeColor="text1"/>
          <w:spacing w:val="8"/>
          <w:sz w:val="28"/>
          <w:szCs w:val="28"/>
          <w:lang w:val="uk-UA"/>
        </w:rPr>
        <w:t xml:space="preserve"> широко практикується як форма спорту, рекреації, фізичної активності, а також як система самозахисту. Він також включений до програми Олімпійських ігор як олімпійський вид спорту.</w:t>
      </w:r>
    </w:p>
    <w:p w:rsidR="00742351" w:rsidRPr="000F5190" w:rsidRDefault="00E242EE" w:rsidP="00742351">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Кік-аеробіка </w:t>
      </w:r>
      <w:r w:rsidRPr="000F5190">
        <w:rPr>
          <w:bCs/>
          <w:color w:val="000000" w:themeColor="text1"/>
          <w:spacing w:val="8"/>
          <w:sz w:val="28"/>
          <w:szCs w:val="28"/>
          <w:lang w:val="uk-UA"/>
        </w:rPr>
        <w:t>–</w:t>
      </w:r>
      <w:r w:rsidRPr="000F5190">
        <w:rPr>
          <w:bCs/>
          <w:color w:val="000000" w:themeColor="text1"/>
          <w:spacing w:val="8"/>
          <w:sz w:val="28"/>
          <w:szCs w:val="28"/>
        </w:rPr>
        <w:t xml:space="preserve"> комбінує елементи аеробіки з техніками ударів ногами. Вправи допомагають покращити фізичну форму та спалити зайві калорії.</w:t>
      </w:r>
      <w:r w:rsidR="00742351" w:rsidRPr="000F5190">
        <w:rPr>
          <w:bCs/>
          <w:color w:val="000000" w:themeColor="text1"/>
          <w:spacing w:val="8"/>
          <w:sz w:val="28"/>
          <w:szCs w:val="28"/>
          <w:lang w:val="uk-UA"/>
        </w:rPr>
        <w:t xml:space="preserve"> </w:t>
      </w:r>
      <w:proofErr w:type="spellStart"/>
      <w:r w:rsidR="00742351" w:rsidRPr="000F5190">
        <w:rPr>
          <w:bCs/>
          <w:color w:val="000000" w:themeColor="text1"/>
          <w:spacing w:val="8"/>
          <w:sz w:val="28"/>
          <w:szCs w:val="28"/>
          <w:lang w:val="uk-UA"/>
        </w:rPr>
        <w:t>Кік</w:t>
      </w:r>
      <w:proofErr w:type="spellEnd"/>
      <w:r w:rsidR="00742351" w:rsidRPr="000F5190">
        <w:rPr>
          <w:bCs/>
          <w:color w:val="000000" w:themeColor="text1"/>
          <w:spacing w:val="8"/>
          <w:sz w:val="28"/>
          <w:szCs w:val="28"/>
          <w:lang w:val="uk-UA"/>
        </w:rPr>
        <w:t xml:space="preserve">-аеробіка - це форма фізичної активності, яка комбінує в собі елементи аеробіки з технікою ударів ногами і руками, характерними для бойових мистецтв, таких як кікбоксинг, тайський бокс або карате. У цьому типі тренувань учасники виконують різноманітні </w:t>
      </w:r>
      <w:proofErr w:type="spellStart"/>
      <w:r w:rsidR="00742351" w:rsidRPr="000F5190">
        <w:rPr>
          <w:bCs/>
          <w:color w:val="000000" w:themeColor="text1"/>
          <w:spacing w:val="8"/>
          <w:sz w:val="28"/>
          <w:szCs w:val="28"/>
          <w:lang w:val="uk-UA"/>
        </w:rPr>
        <w:t>кікі</w:t>
      </w:r>
      <w:proofErr w:type="spellEnd"/>
      <w:r w:rsidR="00742351" w:rsidRPr="000F5190">
        <w:rPr>
          <w:bCs/>
          <w:color w:val="000000" w:themeColor="text1"/>
          <w:spacing w:val="8"/>
          <w:sz w:val="28"/>
          <w:szCs w:val="28"/>
          <w:lang w:val="uk-UA"/>
        </w:rPr>
        <w:t xml:space="preserve">, удари, блоки та інші рухи, які сприяють покращенню фізичної форми, згорянню калорій та розвитку м'язів. Під час занять </w:t>
      </w:r>
      <w:proofErr w:type="spellStart"/>
      <w:r w:rsidR="00742351" w:rsidRPr="000F5190">
        <w:rPr>
          <w:bCs/>
          <w:color w:val="000000" w:themeColor="text1"/>
          <w:spacing w:val="8"/>
          <w:sz w:val="28"/>
          <w:szCs w:val="28"/>
          <w:lang w:val="uk-UA"/>
        </w:rPr>
        <w:t>кік</w:t>
      </w:r>
      <w:proofErr w:type="spellEnd"/>
      <w:r w:rsidR="00742351" w:rsidRPr="000F5190">
        <w:rPr>
          <w:bCs/>
          <w:color w:val="000000" w:themeColor="text1"/>
          <w:spacing w:val="8"/>
          <w:sz w:val="28"/>
          <w:szCs w:val="28"/>
          <w:lang w:val="uk-UA"/>
        </w:rPr>
        <w:t xml:space="preserve">-аеробікою, інструктор може вести учасників через різноманітні комбінації рухів, які можуть включати в себе різні види </w:t>
      </w:r>
      <w:proofErr w:type="spellStart"/>
      <w:r w:rsidR="00742351" w:rsidRPr="000F5190">
        <w:rPr>
          <w:bCs/>
          <w:color w:val="000000" w:themeColor="text1"/>
          <w:spacing w:val="8"/>
          <w:sz w:val="28"/>
          <w:szCs w:val="28"/>
          <w:lang w:val="uk-UA"/>
        </w:rPr>
        <w:t>кіків</w:t>
      </w:r>
      <w:proofErr w:type="spellEnd"/>
      <w:r w:rsidR="00742351" w:rsidRPr="000F5190">
        <w:rPr>
          <w:bCs/>
          <w:color w:val="000000" w:themeColor="text1"/>
          <w:spacing w:val="8"/>
          <w:sz w:val="28"/>
          <w:szCs w:val="28"/>
          <w:lang w:val="uk-UA"/>
        </w:rPr>
        <w:t xml:space="preserve"> (наприклад, прямі </w:t>
      </w:r>
      <w:proofErr w:type="spellStart"/>
      <w:r w:rsidR="00742351" w:rsidRPr="000F5190">
        <w:rPr>
          <w:bCs/>
          <w:color w:val="000000" w:themeColor="text1"/>
          <w:spacing w:val="8"/>
          <w:sz w:val="28"/>
          <w:szCs w:val="28"/>
          <w:lang w:val="uk-UA"/>
        </w:rPr>
        <w:t>кіки</w:t>
      </w:r>
      <w:proofErr w:type="spellEnd"/>
      <w:r w:rsidR="00742351" w:rsidRPr="000F5190">
        <w:rPr>
          <w:bCs/>
          <w:color w:val="000000" w:themeColor="text1"/>
          <w:spacing w:val="8"/>
          <w:sz w:val="28"/>
          <w:szCs w:val="28"/>
          <w:lang w:val="uk-UA"/>
        </w:rPr>
        <w:t xml:space="preserve">, бічні </w:t>
      </w:r>
      <w:proofErr w:type="spellStart"/>
      <w:r w:rsidR="00742351" w:rsidRPr="000F5190">
        <w:rPr>
          <w:bCs/>
          <w:color w:val="000000" w:themeColor="text1"/>
          <w:spacing w:val="8"/>
          <w:sz w:val="28"/>
          <w:szCs w:val="28"/>
          <w:lang w:val="uk-UA"/>
        </w:rPr>
        <w:t>кіки</w:t>
      </w:r>
      <w:proofErr w:type="spellEnd"/>
      <w:r w:rsidR="00742351" w:rsidRPr="000F5190">
        <w:rPr>
          <w:bCs/>
          <w:color w:val="000000" w:themeColor="text1"/>
          <w:spacing w:val="8"/>
          <w:sz w:val="28"/>
          <w:szCs w:val="28"/>
          <w:lang w:val="uk-UA"/>
        </w:rPr>
        <w:t xml:space="preserve">, низькі </w:t>
      </w:r>
      <w:proofErr w:type="spellStart"/>
      <w:r w:rsidR="00742351" w:rsidRPr="000F5190">
        <w:rPr>
          <w:bCs/>
          <w:color w:val="000000" w:themeColor="text1"/>
          <w:spacing w:val="8"/>
          <w:sz w:val="28"/>
          <w:szCs w:val="28"/>
          <w:lang w:val="uk-UA"/>
        </w:rPr>
        <w:t>кіки</w:t>
      </w:r>
      <w:proofErr w:type="spellEnd"/>
      <w:r w:rsidR="00742351" w:rsidRPr="000F5190">
        <w:rPr>
          <w:bCs/>
          <w:color w:val="000000" w:themeColor="text1"/>
          <w:spacing w:val="8"/>
          <w:sz w:val="28"/>
          <w:szCs w:val="28"/>
          <w:lang w:val="uk-UA"/>
        </w:rPr>
        <w:t>), удари ногою, удари руками, блоки та рухи уникнення.</w:t>
      </w:r>
    </w:p>
    <w:p w:rsidR="00742351" w:rsidRPr="000F5190" w:rsidRDefault="00742351" w:rsidP="00742351">
      <w:pPr>
        <w:shd w:val="clear" w:color="auto" w:fill="FFFFFF"/>
        <w:spacing w:line="360" w:lineRule="auto"/>
        <w:ind w:firstLine="709"/>
        <w:jc w:val="both"/>
        <w:rPr>
          <w:bCs/>
          <w:color w:val="000000" w:themeColor="text1"/>
          <w:spacing w:val="8"/>
          <w:sz w:val="28"/>
          <w:szCs w:val="28"/>
          <w:lang w:val="uk-UA"/>
        </w:rPr>
      </w:pPr>
      <w:proofErr w:type="spellStart"/>
      <w:r w:rsidRPr="000F5190">
        <w:rPr>
          <w:bCs/>
          <w:color w:val="000000" w:themeColor="text1"/>
          <w:spacing w:val="8"/>
          <w:sz w:val="28"/>
          <w:szCs w:val="28"/>
          <w:lang w:val="uk-UA"/>
        </w:rPr>
        <w:t>Кік</w:t>
      </w:r>
      <w:proofErr w:type="spellEnd"/>
      <w:r w:rsidRPr="000F5190">
        <w:rPr>
          <w:bCs/>
          <w:color w:val="000000" w:themeColor="text1"/>
          <w:spacing w:val="8"/>
          <w:sz w:val="28"/>
          <w:szCs w:val="28"/>
          <w:lang w:val="uk-UA"/>
        </w:rPr>
        <w:t xml:space="preserve">-аеробіка може бути ефективним способом поліпшення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витривалості, координації, гнучкості, згоряння калорій і зміцнення м'язів, зокрема м'язів ніг, </w:t>
      </w:r>
      <w:proofErr w:type="spellStart"/>
      <w:r w:rsidRPr="000F5190">
        <w:rPr>
          <w:bCs/>
          <w:color w:val="000000" w:themeColor="text1"/>
          <w:spacing w:val="8"/>
          <w:sz w:val="28"/>
          <w:szCs w:val="28"/>
          <w:lang w:val="uk-UA"/>
        </w:rPr>
        <w:t>ягодиць</w:t>
      </w:r>
      <w:proofErr w:type="spellEnd"/>
      <w:r w:rsidRPr="000F5190">
        <w:rPr>
          <w:bCs/>
          <w:color w:val="000000" w:themeColor="text1"/>
          <w:spacing w:val="8"/>
          <w:sz w:val="28"/>
          <w:szCs w:val="28"/>
          <w:lang w:val="uk-UA"/>
        </w:rPr>
        <w:t>, абдомінальної зони та рук. Крім того, вона може допомогти підвищити самодисципліну, концентрацію та самовпевненість.</w:t>
      </w:r>
    </w:p>
    <w:p w:rsidR="00742351" w:rsidRPr="000F5190" w:rsidRDefault="00742351" w:rsidP="00742351">
      <w:pPr>
        <w:shd w:val="clear" w:color="auto" w:fill="FFFFFF"/>
        <w:spacing w:line="360" w:lineRule="auto"/>
        <w:ind w:firstLine="709"/>
        <w:jc w:val="both"/>
        <w:rPr>
          <w:bCs/>
          <w:color w:val="000000" w:themeColor="text1"/>
          <w:spacing w:val="8"/>
          <w:sz w:val="28"/>
          <w:szCs w:val="28"/>
          <w:lang w:val="uk-UA"/>
        </w:rPr>
      </w:pPr>
      <w:proofErr w:type="spellStart"/>
      <w:r w:rsidRPr="000F5190">
        <w:rPr>
          <w:bCs/>
          <w:color w:val="000000" w:themeColor="text1"/>
          <w:spacing w:val="8"/>
          <w:sz w:val="28"/>
          <w:szCs w:val="28"/>
          <w:lang w:val="uk-UA"/>
        </w:rPr>
        <w:lastRenderedPageBreak/>
        <w:t>Кік</w:t>
      </w:r>
      <w:proofErr w:type="spellEnd"/>
      <w:r w:rsidRPr="000F5190">
        <w:rPr>
          <w:bCs/>
          <w:color w:val="000000" w:themeColor="text1"/>
          <w:spacing w:val="8"/>
          <w:sz w:val="28"/>
          <w:szCs w:val="28"/>
          <w:lang w:val="uk-UA"/>
        </w:rPr>
        <w:t xml:space="preserve">-аеробіка може бути підходящим видом тренувань для різних рівнів фізичної підготовки, адже багато вправ можуть бути адаптовані до індивідуальних потреб і можливостей учасників. Однак важливо враховувати, що під час виконання </w:t>
      </w:r>
      <w:proofErr w:type="spellStart"/>
      <w:r w:rsidRPr="000F5190">
        <w:rPr>
          <w:bCs/>
          <w:color w:val="000000" w:themeColor="text1"/>
          <w:spacing w:val="8"/>
          <w:sz w:val="28"/>
          <w:szCs w:val="28"/>
          <w:lang w:val="uk-UA"/>
        </w:rPr>
        <w:t>кіків</w:t>
      </w:r>
      <w:proofErr w:type="spellEnd"/>
      <w:r w:rsidRPr="000F5190">
        <w:rPr>
          <w:bCs/>
          <w:color w:val="000000" w:themeColor="text1"/>
          <w:spacing w:val="8"/>
          <w:sz w:val="28"/>
          <w:szCs w:val="28"/>
          <w:lang w:val="uk-UA"/>
        </w:rPr>
        <w:t xml:space="preserve"> потрібно дотримуватися правильної техніки для уникнення травм.</w:t>
      </w:r>
    </w:p>
    <w:p w:rsidR="00742351" w:rsidRPr="000F5190" w:rsidRDefault="00E242EE" w:rsidP="00742351">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Степ-аеробіка </w:t>
      </w:r>
      <w:r w:rsidRPr="000F5190">
        <w:rPr>
          <w:bCs/>
          <w:color w:val="000000" w:themeColor="text1"/>
          <w:spacing w:val="8"/>
          <w:sz w:val="28"/>
          <w:szCs w:val="28"/>
          <w:lang w:val="uk-UA"/>
        </w:rPr>
        <w:t>–</w:t>
      </w:r>
      <w:r w:rsidRPr="000F5190">
        <w:rPr>
          <w:bCs/>
          <w:color w:val="000000" w:themeColor="text1"/>
          <w:spacing w:val="8"/>
          <w:sz w:val="28"/>
          <w:szCs w:val="28"/>
        </w:rPr>
        <w:t xml:space="preserve"> виконується з використанням спеціального підйому (степу), що дозволяє збільшити інтенсивність тренувань, розвиваючи витривалість та координацію.</w:t>
      </w:r>
      <w:r w:rsidR="00742351" w:rsidRPr="000F5190">
        <w:rPr>
          <w:bCs/>
          <w:color w:val="000000" w:themeColor="text1"/>
          <w:spacing w:val="8"/>
          <w:sz w:val="28"/>
          <w:szCs w:val="28"/>
          <w:lang w:val="uk-UA"/>
        </w:rPr>
        <w:t xml:space="preserve"> Степ-аеробіка - це форма фізичної активності, яка використовує спеціальну платформу, яка називається степ-платформою або степ-</w:t>
      </w:r>
      <w:proofErr w:type="spellStart"/>
      <w:r w:rsidR="00742351" w:rsidRPr="000F5190">
        <w:rPr>
          <w:bCs/>
          <w:color w:val="000000" w:themeColor="text1"/>
          <w:spacing w:val="8"/>
          <w:sz w:val="28"/>
          <w:szCs w:val="28"/>
          <w:lang w:val="uk-UA"/>
        </w:rPr>
        <w:t>бенчем</w:t>
      </w:r>
      <w:proofErr w:type="spellEnd"/>
      <w:r w:rsidR="00742351" w:rsidRPr="000F5190">
        <w:rPr>
          <w:bCs/>
          <w:color w:val="000000" w:themeColor="text1"/>
          <w:spacing w:val="8"/>
          <w:sz w:val="28"/>
          <w:szCs w:val="28"/>
          <w:lang w:val="uk-UA"/>
        </w:rPr>
        <w:t>. У цьому виді тренувань учасники виконують різноманітні аеробні вправи, піднімаючись і спускаючись з платформи.</w:t>
      </w:r>
    </w:p>
    <w:p w:rsidR="00742351" w:rsidRPr="000F5190" w:rsidRDefault="00742351" w:rsidP="00742351">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Під час занять степ-аеробікою інструктор веде учасників через різні комбінації рухів, які можуть включати в себе кроки, стрибки, виноси ніг, підйоми колін і інші. Ці рухи виконуються на різних висотах платформи, що дозволяє змінювати інтенсивність і складність тренування.</w:t>
      </w:r>
    </w:p>
    <w:p w:rsidR="00742351" w:rsidRPr="000F5190" w:rsidRDefault="00742351" w:rsidP="00742351">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Степ-аеробіка сприяє поліпшенню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витривалості, згорянню калорій, зміцненню м'язів ніг, сідниць і </w:t>
      </w:r>
      <w:proofErr w:type="spellStart"/>
      <w:r w:rsidRPr="000F5190">
        <w:rPr>
          <w:bCs/>
          <w:color w:val="000000" w:themeColor="text1"/>
          <w:spacing w:val="8"/>
          <w:sz w:val="28"/>
          <w:szCs w:val="28"/>
          <w:lang w:val="uk-UA"/>
        </w:rPr>
        <w:t>ягодиць</w:t>
      </w:r>
      <w:proofErr w:type="spellEnd"/>
      <w:r w:rsidRPr="000F5190">
        <w:rPr>
          <w:bCs/>
          <w:color w:val="000000" w:themeColor="text1"/>
          <w:spacing w:val="8"/>
          <w:sz w:val="28"/>
          <w:szCs w:val="28"/>
          <w:lang w:val="uk-UA"/>
        </w:rPr>
        <w:t>, покращенню координації та розвитку ритму. Крім того, це може бути веселим і захоплюючим способом тренування, оскільки включає в себе музику та рухи, які змінюються залежно від ритму музики. Степ-аеробіка відповідає різним рівням фізичної підготовки, оскільки учасники можуть модифікувати вправи відповідно до своїх можливостей і потреб. Цей вид тренувань часто проводиться у форматі групових занять, що додає мотивації та підтримки від інших учасників.</w:t>
      </w:r>
    </w:p>
    <w:p w:rsidR="00E24CA6" w:rsidRPr="000F5190" w:rsidRDefault="00E242EE"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Хай-імпакт аеробіка </w:t>
      </w:r>
      <w:r w:rsidRPr="000F5190">
        <w:rPr>
          <w:bCs/>
          <w:color w:val="000000" w:themeColor="text1"/>
          <w:spacing w:val="8"/>
          <w:sz w:val="28"/>
          <w:szCs w:val="28"/>
          <w:lang w:val="uk-UA"/>
        </w:rPr>
        <w:t>–</w:t>
      </w:r>
      <w:r w:rsidRPr="000F5190">
        <w:rPr>
          <w:bCs/>
          <w:color w:val="000000" w:themeColor="text1"/>
          <w:spacing w:val="8"/>
          <w:sz w:val="28"/>
          <w:szCs w:val="28"/>
        </w:rPr>
        <w:t xml:space="preserve"> високоінтенсивні тренування, які передбачають виконання стрибків та інших рухів, що створюють значне навантаження на опорно-руховий апарат.</w:t>
      </w:r>
      <w:r w:rsidR="00E24CA6" w:rsidRPr="000F5190">
        <w:rPr>
          <w:bCs/>
          <w:color w:val="000000" w:themeColor="text1"/>
          <w:spacing w:val="8"/>
          <w:sz w:val="28"/>
          <w:szCs w:val="28"/>
          <w:lang w:val="uk-UA"/>
        </w:rPr>
        <w:t xml:space="preserve"> Хай-</w:t>
      </w:r>
      <w:proofErr w:type="spellStart"/>
      <w:r w:rsidR="00E24CA6" w:rsidRPr="000F5190">
        <w:rPr>
          <w:bCs/>
          <w:color w:val="000000" w:themeColor="text1"/>
          <w:spacing w:val="8"/>
          <w:sz w:val="28"/>
          <w:szCs w:val="28"/>
          <w:lang w:val="uk-UA"/>
        </w:rPr>
        <w:t>імпакт</w:t>
      </w:r>
      <w:proofErr w:type="spellEnd"/>
      <w:r w:rsidR="00E24CA6" w:rsidRPr="000F5190">
        <w:rPr>
          <w:bCs/>
          <w:color w:val="000000" w:themeColor="text1"/>
          <w:spacing w:val="8"/>
          <w:sz w:val="28"/>
          <w:szCs w:val="28"/>
          <w:lang w:val="uk-UA"/>
        </w:rPr>
        <w:t xml:space="preserve"> аеробіка - це форма фізичної активності, яка включає в себе вправи з великим рівнем </w:t>
      </w:r>
      <w:r w:rsidR="00E24CA6" w:rsidRPr="000F5190">
        <w:rPr>
          <w:bCs/>
          <w:color w:val="000000" w:themeColor="text1"/>
          <w:spacing w:val="8"/>
          <w:sz w:val="28"/>
          <w:szCs w:val="28"/>
          <w:lang w:val="uk-UA"/>
        </w:rPr>
        <w:lastRenderedPageBreak/>
        <w:t xml:space="preserve">впливу на суглоби і кістки. У цьому типі аеробіки рухи можуть включати стрибки, </w:t>
      </w:r>
      <w:proofErr w:type="spellStart"/>
      <w:r w:rsidR="00E24CA6" w:rsidRPr="000F5190">
        <w:rPr>
          <w:bCs/>
          <w:color w:val="000000" w:themeColor="text1"/>
          <w:spacing w:val="8"/>
          <w:sz w:val="28"/>
          <w:szCs w:val="28"/>
          <w:lang w:val="uk-UA"/>
        </w:rPr>
        <w:t>прискаки</w:t>
      </w:r>
      <w:proofErr w:type="spellEnd"/>
      <w:r w:rsidR="00E24CA6" w:rsidRPr="000F5190">
        <w:rPr>
          <w:bCs/>
          <w:color w:val="000000" w:themeColor="text1"/>
          <w:spacing w:val="8"/>
          <w:sz w:val="28"/>
          <w:szCs w:val="28"/>
          <w:lang w:val="uk-UA"/>
        </w:rPr>
        <w:t>, високі швидкості, а також зміни напрямку та інші інтенсивні рухи.</w:t>
      </w:r>
    </w:p>
    <w:p w:rsidR="00E24CA6"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Під час занять хай-</w:t>
      </w:r>
      <w:proofErr w:type="spellStart"/>
      <w:r w:rsidRPr="000F5190">
        <w:rPr>
          <w:bCs/>
          <w:color w:val="000000" w:themeColor="text1"/>
          <w:spacing w:val="8"/>
          <w:sz w:val="28"/>
          <w:szCs w:val="28"/>
          <w:lang w:val="uk-UA"/>
        </w:rPr>
        <w:t>імпакт</w:t>
      </w:r>
      <w:proofErr w:type="spellEnd"/>
      <w:r w:rsidRPr="000F5190">
        <w:rPr>
          <w:bCs/>
          <w:color w:val="000000" w:themeColor="text1"/>
          <w:spacing w:val="8"/>
          <w:sz w:val="28"/>
          <w:szCs w:val="28"/>
          <w:lang w:val="uk-UA"/>
        </w:rPr>
        <w:t xml:space="preserve"> аеробікою, як правило, використовуються енергійні та динамічні рухи, що сприяють підвищенню серцевого ритму, покращенню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системи, збільшенню витривалості та спаленню калорій. Це може включати в себе рухи, такі як стрибки на місці, </w:t>
      </w:r>
      <w:proofErr w:type="spellStart"/>
      <w:r w:rsidRPr="000F5190">
        <w:rPr>
          <w:bCs/>
          <w:color w:val="000000" w:themeColor="text1"/>
          <w:spacing w:val="8"/>
          <w:sz w:val="28"/>
          <w:szCs w:val="28"/>
          <w:lang w:val="uk-UA"/>
        </w:rPr>
        <w:t>прискаки</w:t>
      </w:r>
      <w:proofErr w:type="spellEnd"/>
      <w:r w:rsidRPr="000F5190">
        <w:rPr>
          <w:bCs/>
          <w:color w:val="000000" w:themeColor="text1"/>
          <w:spacing w:val="8"/>
          <w:sz w:val="28"/>
          <w:szCs w:val="28"/>
          <w:lang w:val="uk-UA"/>
        </w:rPr>
        <w:t>, стрибки зі змінами напрямків тощо.</w:t>
      </w:r>
    </w:p>
    <w:p w:rsidR="00E24CA6"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Хай-</w:t>
      </w:r>
      <w:proofErr w:type="spellStart"/>
      <w:r w:rsidRPr="000F5190">
        <w:rPr>
          <w:bCs/>
          <w:color w:val="000000" w:themeColor="text1"/>
          <w:spacing w:val="8"/>
          <w:sz w:val="28"/>
          <w:szCs w:val="28"/>
          <w:lang w:val="uk-UA"/>
        </w:rPr>
        <w:t>імпакт</w:t>
      </w:r>
      <w:proofErr w:type="spellEnd"/>
      <w:r w:rsidRPr="000F5190">
        <w:rPr>
          <w:bCs/>
          <w:color w:val="000000" w:themeColor="text1"/>
          <w:spacing w:val="8"/>
          <w:sz w:val="28"/>
          <w:szCs w:val="28"/>
          <w:lang w:val="uk-UA"/>
        </w:rPr>
        <w:t xml:space="preserve"> аеробіка може бути відмінною формою тренування для тих, хто шукає </w:t>
      </w:r>
      <w:proofErr w:type="spellStart"/>
      <w:r w:rsidRPr="000F5190">
        <w:rPr>
          <w:bCs/>
          <w:color w:val="000000" w:themeColor="text1"/>
          <w:spacing w:val="8"/>
          <w:sz w:val="28"/>
          <w:szCs w:val="28"/>
          <w:lang w:val="uk-UA"/>
        </w:rPr>
        <w:t>високоінтенсивне</w:t>
      </w:r>
      <w:proofErr w:type="spellEnd"/>
      <w:r w:rsidRPr="000F5190">
        <w:rPr>
          <w:bCs/>
          <w:color w:val="000000" w:themeColor="text1"/>
          <w:spacing w:val="8"/>
          <w:sz w:val="28"/>
          <w:szCs w:val="28"/>
          <w:lang w:val="uk-UA"/>
        </w:rPr>
        <w:t xml:space="preserve"> фізичне навантаження та хоче підвищити свій рівень фітнесу. Проте важливо враховувати, що цей тип аеробіки може бути надто </w:t>
      </w:r>
      <w:proofErr w:type="spellStart"/>
      <w:r w:rsidRPr="000F5190">
        <w:rPr>
          <w:bCs/>
          <w:color w:val="000000" w:themeColor="text1"/>
          <w:spacing w:val="8"/>
          <w:sz w:val="28"/>
          <w:szCs w:val="28"/>
          <w:lang w:val="uk-UA"/>
        </w:rPr>
        <w:t>навантажливим</w:t>
      </w:r>
      <w:proofErr w:type="spellEnd"/>
      <w:r w:rsidRPr="000F5190">
        <w:rPr>
          <w:bCs/>
          <w:color w:val="000000" w:themeColor="text1"/>
          <w:spacing w:val="8"/>
          <w:sz w:val="28"/>
          <w:szCs w:val="28"/>
          <w:lang w:val="uk-UA"/>
        </w:rPr>
        <w:t xml:space="preserve"> для деяких людей, особливо тих, у кого є проблеми з суглобами чи кістками. Тому перед початком занять рекомендується проконсультуватися з лікарем або фахівцем з фізичної підготовки, особливо якщо у вас є медичні протипоказання чи обмеження.</w:t>
      </w:r>
    </w:p>
    <w:p w:rsidR="00E24CA6" w:rsidRPr="000F5190" w:rsidRDefault="00E242EE"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Хай-лоу-імпакт аеробіка </w:t>
      </w:r>
      <w:r w:rsidRPr="000F5190">
        <w:rPr>
          <w:bCs/>
          <w:color w:val="000000" w:themeColor="text1"/>
          <w:spacing w:val="8"/>
          <w:sz w:val="28"/>
          <w:szCs w:val="28"/>
          <w:lang w:val="uk-UA"/>
        </w:rPr>
        <w:t>–</w:t>
      </w:r>
      <w:r w:rsidRPr="000F5190">
        <w:rPr>
          <w:bCs/>
          <w:color w:val="000000" w:themeColor="text1"/>
          <w:spacing w:val="8"/>
          <w:sz w:val="28"/>
          <w:szCs w:val="28"/>
        </w:rPr>
        <w:t xml:space="preserve"> поєднує елементи високої та низької інтенсивності, дозволяючи ефективно тренувати серцево-судинну систему.</w:t>
      </w:r>
      <w:r w:rsidR="00E24CA6" w:rsidRPr="000F5190">
        <w:rPr>
          <w:bCs/>
          <w:color w:val="000000" w:themeColor="text1"/>
          <w:spacing w:val="8"/>
          <w:sz w:val="28"/>
          <w:szCs w:val="28"/>
          <w:lang w:val="uk-UA"/>
        </w:rPr>
        <w:t xml:space="preserve"> Хай-</w:t>
      </w:r>
      <w:proofErr w:type="spellStart"/>
      <w:r w:rsidR="00E24CA6" w:rsidRPr="000F5190">
        <w:rPr>
          <w:bCs/>
          <w:color w:val="000000" w:themeColor="text1"/>
          <w:spacing w:val="8"/>
          <w:sz w:val="28"/>
          <w:szCs w:val="28"/>
          <w:lang w:val="uk-UA"/>
        </w:rPr>
        <w:t>лоу</w:t>
      </w:r>
      <w:proofErr w:type="spellEnd"/>
      <w:r w:rsidR="00E24CA6" w:rsidRPr="000F5190">
        <w:rPr>
          <w:bCs/>
          <w:color w:val="000000" w:themeColor="text1"/>
          <w:spacing w:val="8"/>
          <w:sz w:val="28"/>
          <w:szCs w:val="28"/>
          <w:lang w:val="uk-UA"/>
        </w:rPr>
        <w:t>-</w:t>
      </w:r>
      <w:proofErr w:type="spellStart"/>
      <w:r w:rsidR="00E24CA6" w:rsidRPr="000F5190">
        <w:rPr>
          <w:bCs/>
          <w:color w:val="000000" w:themeColor="text1"/>
          <w:spacing w:val="8"/>
          <w:sz w:val="28"/>
          <w:szCs w:val="28"/>
          <w:lang w:val="uk-UA"/>
        </w:rPr>
        <w:t>імпакт</w:t>
      </w:r>
      <w:proofErr w:type="spellEnd"/>
      <w:r w:rsidR="00E24CA6" w:rsidRPr="000F5190">
        <w:rPr>
          <w:bCs/>
          <w:color w:val="000000" w:themeColor="text1"/>
          <w:spacing w:val="8"/>
          <w:sz w:val="28"/>
          <w:szCs w:val="28"/>
          <w:lang w:val="uk-UA"/>
        </w:rPr>
        <w:t xml:space="preserve"> аеробіка - це форма фізичної активності, яка включає в себе аеробні вправи з низьким або обмеженим рівнем впливу на суглоби і кістки. У цьому типі аеробіки рухи не вимагають стрибків, великих швидких рухів або високих навантажень на суглоби, що робить її придатною для людей з обмеженими можливостями, початківців або тих, хто шукає менш інтенсивні тренування.</w:t>
      </w:r>
    </w:p>
    <w:p w:rsidR="00E24CA6"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У заняттях з хай-</w:t>
      </w:r>
      <w:proofErr w:type="spellStart"/>
      <w:r w:rsidRPr="000F5190">
        <w:rPr>
          <w:bCs/>
          <w:color w:val="000000" w:themeColor="text1"/>
          <w:spacing w:val="8"/>
          <w:sz w:val="28"/>
          <w:szCs w:val="28"/>
          <w:lang w:val="uk-UA"/>
        </w:rPr>
        <w:t>лоу</w:t>
      </w:r>
      <w:proofErr w:type="spellEnd"/>
      <w:r w:rsidRPr="000F5190">
        <w:rPr>
          <w:bCs/>
          <w:color w:val="000000" w:themeColor="text1"/>
          <w:spacing w:val="8"/>
          <w:sz w:val="28"/>
          <w:szCs w:val="28"/>
          <w:lang w:val="uk-UA"/>
        </w:rPr>
        <w:t>-</w:t>
      </w:r>
      <w:proofErr w:type="spellStart"/>
      <w:r w:rsidRPr="000F5190">
        <w:rPr>
          <w:bCs/>
          <w:color w:val="000000" w:themeColor="text1"/>
          <w:spacing w:val="8"/>
          <w:sz w:val="28"/>
          <w:szCs w:val="28"/>
          <w:lang w:val="uk-UA"/>
        </w:rPr>
        <w:t>імпакт</w:t>
      </w:r>
      <w:proofErr w:type="spellEnd"/>
      <w:r w:rsidRPr="000F5190">
        <w:rPr>
          <w:bCs/>
          <w:color w:val="000000" w:themeColor="text1"/>
          <w:spacing w:val="8"/>
          <w:sz w:val="28"/>
          <w:szCs w:val="28"/>
          <w:lang w:val="uk-UA"/>
        </w:rPr>
        <w:t xml:space="preserve"> аеробіки можуть використовуватися різноманітні рухи, такі як кроки на місці, шаги вперед-назад, підйоми ніг, вправи з руками і торсом тощо. Ці вправи спрямовані на покращення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витривалості, згоряння калорій, поліпшення координації та зміцнення м'язів.</w:t>
      </w:r>
    </w:p>
    <w:p w:rsidR="00E242EE"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lastRenderedPageBreak/>
        <w:t>Оскільки хай-</w:t>
      </w:r>
      <w:proofErr w:type="spellStart"/>
      <w:r w:rsidRPr="000F5190">
        <w:rPr>
          <w:bCs/>
          <w:color w:val="000000" w:themeColor="text1"/>
          <w:spacing w:val="8"/>
          <w:sz w:val="28"/>
          <w:szCs w:val="28"/>
          <w:lang w:val="uk-UA"/>
        </w:rPr>
        <w:t>лоу</w:t>
      </w:r>
      <w:proofErr w:type="spellEnd"/>
      <w:r w:rsidRPr="000F5190">
        <w:rPr>
          <w:bCs/>
          <w:color w:val="000000" w:themeColor="text1"/>
          <w:spacing w:val="8"/>
          <w:sz w:val="28"/>
          <w:szCs w:val="28"/>
          <w:lang w:val="uk-UA"/>
        </w:rPr>
        <w:t>-</w:t>
      </w:r>
      <w:proofErr w:type="spellStart"/>
      <w:r w:rsidRPr="000F5190">
        <w:rPr>
          <w:bCs/>
          <w:color w:val="000000" w:themeColor="text1"/>
          <w:spacing w:val="8"/>
          <w:sz w:val="28"/>
          <w:szCs w:val="28"/>
          <w:lang w:val="uk-UA"/>
        </w:rPr>
        <w:t>імпакт</w:t>
      </w:r>
      <w:proofErr w:type="spellEnd"/>
      <w:r w:rsidRPr="000F5190">
        <w:rPr>
          <w:bCs/>
          <w:color w:val="000000" w:themeColor="text1"/>
          <w:spacing w:val="8"/>
          <w:sz w:val="28"/>
          <w:szCs w:val="28"/>
          <w:lang w:val="uk-UA"/>
        </w:rPr>
        <w:t xml:space="preserve"> аеробіка менше навантажує суглоби і кістки, вона може бути особливо корисною для людей з травмами, проблемами суглобів або інших медичних обмежень. Крім того, вона може бути відмінною альтернативою для тих, хто шукає менш інтенсивний вид тренувань, але все ж хоче отримати користь від аеробної активності.</w:t>
      </w:r>
    </w:p>
    <w:p w:rsidR="00E24CA6" w:rsidRPr="000F5190" w:rsidRDefault="00E242EE"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Роуп-скіппінг </w:t>
      </w:r>
      <w:r w:rsidRPr="000F5190">
        <w:rPr>
          <w:bCs/>
          <w:color w:val="000000" w:themeColor="text1"/>
          <w:spacing w:val="8"/>
          <w:sz w:val="28"/>
          <w:szCs w:val="28"/>
          <w:lang w:val="uk-UA"/>
        </w:rPr>
        <w:t>–</w:t>
      </w:r>
      <w:r w:rsidRPr="000F5190">
        <w:rPr>
          <w:bCs/>
          <w:color w:val="000000" w:themeColor="text1"/>
          <w:spacing w:val="8"/>
          <w:sz w:val="28"/>
          <w:szCs w:val="28"/>
        </w:rPr>
        <w:t xml:space="preserve"> стрибки через скакалку, що сприяють підвищенню аеробної витривалості, сили та координації.</w:t>
      </w:r>
      <w:r w:rsidR="00E24CA6" w:rsidRPr="000F5190">
        <w:rPr>
          <w:bCs/>
          <w:color w:val="000000" w:themeColor="text1"/>
          <w:spacing w:val="8"/>
          <w:sz w:val="28"/>
          <w:szCs w:val="28"/>
          <w:lang w:val="uk-UA"/>
        </w:rPr>
        <w:t xml:space="preserve"> </w:t>
      </w:r>
      <w:proofErr w:type="spellStart"/>
      <w:r w:rsidR="00E24CA6" w:rsidRPr="000F5190">
        <w:rPr>
          <w:bCs/>
          <w:color w:val="000000" w:themeColor="text1"/>
          <w:spacing w:val="8"/>
          <w:sz w:val="28"/>
          <w:szCs w:val="28"/>
          <w:lang w:val="uk-UA"/>
        </w:rPr>
        <w:t>Роуп-скіппінг</w:t>
      </w:r>
      <w:proofErr w:type="spellEnd"/>
      <w:r w:rsidR="00E24CA6" w:rsidRPr="000F5190">
        <w:rPr>
          <w:bCs/>
          <w:color w:val="000000" w:themeColor="text1"/>
          <w:spacing w:val="8"/>
          <w:sz w:val="28"/>
          <w:szCs w:val="28"/>
          <w:lang w:val="uk-UA"/>
        </w:rPr>
        <w:t>, також відомий як скакалка, це вправа, яка виконується за допомогою спеціального легкого шнура, що обертається навколо тіла. У цьому виді фізичної активності основною метою є стрибки через скакалку під час її обертання навколо тіла.</w:t>
      </w:r>
    </w:p>
    <w:p w:rsidR="00E24CA6" w:rsidRPr="000F5190" w:rsidRDefault="00E24CA6" w:rsidP="00E24CA6">
      <w:pPr>
        <w:shd w:val="clear" w:color="auto" w:fill="FFFFFF"/>
        <w:spacing w:line="360" w:lineRule="auto"/>
        <w:ind w:firstLine="709"/>
        <w:jc w:val="both"/>
        <w:rPr>
          <w:bCs/>
          <w:color w:val="000000" w:themeColor="text1"/>
          <w:spacing w:val="8"/>
          <w:sz w:val="28"/>
          <w:szCs w:val="28"/>
          <w:lang w:val="uk-UA"/>
        </w:rPr>
      </w:pPr>
      <w:proofErr w:type="spellStart"/>
      <w:r w:rsidRPr="000F5190">
        <w:rPr>
          <w:bCs/>
          <w:color w:val="000000" w:themeColor="text1"/>
          <w:spacing w:val="8"/>
          <w:sz w:val="28"/>
          <w:szCs w:val="28"/>
          <w:lang w:val="uk-UA"/>
        </w:rPr>
        <w:t>Роуп-скіппінг</w:t>
      </w:r>
      <w:proofErr w:type="spellEnd"/>
      <w:r w:rsidRPr="000F5190">
        <w:rPr>
          <w:bCs/>
          <w:color w:val="000000" w:themeColor="text1"/>
          <w:spacing w:val="8"/>
          <w:sz w:val="28"/>
          <w:szCs w:val="28"/>
          <w:lang w:val="uk-UA"/>
        </w:rPr>
        <w:t xml:space="preserve"> може бути виконуваний у різних варіаціях, включаючи </w:t>
      </w:r>
      <w:proofErr w:type="spellStart"/>
      <w:r w:rsidRPr="000F5190">
        <w:rPr>
          <w:bCs/>
          <w:color w:val="000000" w:themeColor="text1"/>
          <w:spacing w:val="8"/>
          <w:sz w:val="28"/>
          <w:szCs w:val="28"/>
          <w:lang w:val="uk-UA"/>
        </w:rPr>
        <w:t>односкоки</w:t>
      </w:r>
      <w:proofErr w:type="spellEnd"/>
      <w:r w:rsidRPr="000F5190">
        <w:rPr>
          <w:bCs/>
          <w:color w:val="000000" w:themeColor="text1"/>
          <w:spacing w:val="8"/>
          <w:sz w:val="28"/>
          <w:szCs w:val="28"/>
          <w:lang w:val="uk-UA"/>
        </w:rPr>
        <w:t xml:space="preserve">, подвійні стрибки, </w:t>
      </w:r>
      <w:proofErr w:type="spellStart"/>
      <w:r w:rsidRPr="000F5190">
        <w:rPr>
          <w:bCs/>
          <w:color w:val="000000" w:themeColor="text1"/>
          <w:spacing w:val="8"/>
          <w:sz w:val="28"/>
          <w:szCs w:val="28"/>
          <w:lang w:val="uk-UA"/>
        </w:rPr>
        <w:t>кроссовери</w:t>
      </w:r>
      <w:proofErr w:type="spellEnd"/>
      <w:r w:rsidRPr="000F5190">
        <w:rPr>
          <w:bCs/>
          <w:color w:val="000000" w:themeColor="text1"/>
          <w:spacing w:val="8"/>
          <w:sz w:val="28"/>
          <w:szCs w:val="28"/>
          <w:lang w:val="uk-UA"/>
        </w:rPr>
        <w:t xml:space="preserve">, кроки на місці та інші рухи. Ця вправа може бути використана для збільшення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витривалості, поліпшення координації та реакції, підвищення енергії і спалення калорій.</w:t>
      </w:r>
    </w:p>
    <w:p w:rsidR="00E242EE" w:rsidRPr="000F5190" w:rsidRDefault="00E24CA6" w:rsidP="00E24CA6">
      <w:pPr>
        <w:shd w:val="clear" w:color="auto" w:fill="FFFFFF"/>
        <w:spacing w:line="360" w:lineRule="auto"/>
        <w:ind w:firstLine="709"/>
        <w:jc w:val="both"/>
        <w:rPr>
          <w:bCs/>
          <w:color w:val="000000" w:themeColor="text1"/>
          <w:spacing w:val="8"/>
          <w:sz w:val="28"/>
          <w:szCs w:val="28"/>
          <w:lang w:val="uk-UA"/>
        </w:rPr>
      </w:pPr>
      <w:proofErr w:type="spellStart"/>
      <w:r w:rsidRPr="000F5190">
        <w:rPr>
          <w:bCs/>
          <w:color w:val="000000" w:themeColor="text1"/>
          <w:spacing w:val="8"/>
          <w:sz w:val="28"/>
          <w:szCs w:val="28"/>
          <w:lang w:val="uk-UA"/>
        </w:rPr>
        <w:t>Роуп-скіппінг</w:t>
      </w:r>
      <w:proofErr w:type="spellEnd"/>
      <w:r w:rsidRPr="000F5190">
        <w:rPr>
          <w:bCs/>
          <w:color w:val="000000" w:themeColor="text1"/>
          <w:spacing w:val="8"/>
          <w:sz w:val="28"/>
          <w:szCs w:val="28"/>
          <w:lang w:val="uk-UA"/>
        </w:rPr>
        <w:t xml:space="preserve"> може бути частиною різних тренувальних програм, включаючи аеробіку, HIIT (</w:t>
      </w:r>
      <w:proofErr w:type="spellStart"/>
      <w:r w:rsidRPr="000F5190">
        <w:rPr>
          <w:bCs/>
          <w:color w:val="000000" w:themeColor="text1"/>
          <w:spacing w:val="8"/>
          <w:sz w:val="28"/>
          <w:szCs w:val="28"/>
          <w:lang w:val="uk-UA"/>
        </w:rPr>
        <w:t>високоінтенсивні</w:t>
      </w:r>
      <w:proofErr w:type="spellEnd"/>
      <w:r w:rsidRPr="000F5190">
        <w:rPr>
          <w:bCs/>
          <w:color w:val="000000" w:themeColor="text1"/>
          <w:spacing w:val="8"/>
          <w:sz w:val="28"/>
          <w:szCs w:val="28"/>
          <w:lang w:val="uk-UA"/>
        </w:rPr>
        <w:t xml:space="preserve"> інтервальні тренування), </w:t>
      </w:r>
      <w:proofErr w:type="spellStart"/>
      <w:r w:rsidRPr="000F5190">
        <w:rPr>
          <w:bCs/>
          <w:color w:val="000000" w:themeColor="text1"/>
          <w:spacing w:val="8"/>
          <w:sz w:val="28"/>
          <w:szCs w:val="28"/>
          <w:lang w:val="uk-UA"/>
        </w:rPr>
        <w:t>кросфіт</w:t>
      </w:r>
      <w:proofErr w:type="spellEnd"/>
      <w:r w:rsidRPr="000F5190">
        <w:rPr>
          <w:bCs/>
          <w:color w:val="000000" w:themeColor="text1"/>
          <w:spacing w:val="8"/>
          <w:sz w:val="28"/>
          <w:szCs w:val="28"/>
          <w:lang w:val="uk-UA"/>
        </w:rPr>
        <w:t xml:space="preserve"> та інші. Це також популярна вправа серед спортсменів, боксерів і багатьох інших атлетів, оскільки вона допомагає покращити витривалість та реакцію.</w:t>
      </w:r>
    </w:p>
    <w:p w:rsidR="00E24CA6" w:rsidRPr="000F5190" w:rsidRDefault="00E242EE"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Сайклінг-аеробіка (або спінінг) </w:t>
      </w:r>
      <w:r w:rsidRPr="000F5190">
        <w:rPr>
          <w:bCs/>
          <w:color w:val="000000" w:themeColor="text1"/>
          <w:spacing w:val="8"/>
          <w:sz w:val="28"/>
          <w:szCs w:val="28"/>
          <w:lang w:val="uk-UA"/>
        </w:rPr>
        <w:t>–</w:t>
      </w:r>
      <w:r w:rsidRPr="000F5190">
        <w:rPr>
          <w:bCs/>
          <w:color w:val="000000" w:themeColor="text1"/>
          <w:spacing w:val="8"/>
          <w:sz w:val="28"/>
          <w:szCs w:val="28"/>
        </w:rPr>
        <w:t xml:space="preserve"> імітація велосипедного тренування на стаціонарних велотренажерах, що відмінно тренує витривалість та кардіореспіраторну систему.</w:t>
      </w:r>
      <w:r w:rsidR="00E24CA6" w:rsidRPr="000F5190">
        <w:rPr>
          <w:bCs/>
          <w:color w:val="000000" w:themeColor="text1"/>
          <w:spacing w:val="8"/>
          <w:sz w:val="28"/>
          <w:szCs w:val="28"/>
          <w:lang w:val="uk-UA"/>
        </w:rPr>
        <w:t xml:space="preserve"> </w:t>
      </w:r>
      <w:proofErr w:type="spellStart"/>
      <w:r w:rsidR="00E24CA6" w:rsidRPr="000F5190">
        <w:rPr>
          <w:bCs/>
          <w:color w:val="000000" w:themeColor="text1"/>
          <w:spacing w:val="8"/>
          <w:sz w:val="28"/>
          <w:szCs w:val="28"/>
          <w:lang w:val="uk-UA"/>
        </w:rPr>
        <w:t>Сайклінг</w:t>
      </w:r>
      <w:proofErr w:type="spellEnd"/>
      <w:r w:rsidR="00E24CA6" w:rsidRPr="000F5190">
        <w:rPr>
          <w:bCs/>
          <w:color w:val="000000" w:themeColor="text1"/>
          <w:spacing w:val="8"/>
          <w:sz w:val="28"/>
          <w:szCs w:val="28"/>
          <w:lang w:val="uk-UA"/>
        </w:rPr>
        <w:t xml:space="preserve">-аеробіка, також відома як </w:t>
      </w:r>
      <w:proofErr w:type="spellStart"/>
      <w:r w:rsidR="00E24CA6" w:rsidRPr="000F5190">
        <w:rPr>
          <w:bCs/>
          <w:color w:val="000000" w:themeColor="text1"/>
          <w:spacing w:val="8"/>
          <w:sz w:val="28"/>
          <w:szCs w:val="28"/>
          <w:lang w:val="uk-UA"/>
        </w:rPr>
        <w:t>велоаеробіка</w:t>
      </w:r>
      <w:proofErr w:type="spellEnd"/>
      <w:r w:rsidR="00E24CA6" w:rsidRPr="000F5190">
        <w:rPr>
          <w:bCs/>
          <w:color w:val="000000" w:themeColor="text1"/>
          <w:spacing w:val="8"/>
          <w:sz w:val="28"/>
          <w:szCs w:val="28"/>
          <w:lang w:val="uk-UA"/>
        </w:rPr>
        <w:t xml:space="preserve"> або велосипедний тренажер, це форма аеробної активності, яка використовує стаціонарний велосипед. Під час цього типу тренування учасник сідає на спеціальний велотренажер і виконує інтенсивні вправи під керуванням інструктора або відтворюючи програму тренувань.</w:t>
      </w:r>
    </w:p>
    <w:p w:rsidR="00E24CA6"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lastRenderedPageBreak/>
        <w:t xml:space="preserve">Під час сеансу </w:t>
      </w:r>
      <w:proofErr w:type="spellStart"/>
      <w:r w:rsidRPr="000F5190">
        <w:rPr>
          <w:bCs/>
          <w:color w:val="000000" w:themeColor="text1"/>
          <w:spacing w:val="8"/>
          <w:sz w:val="28"/>
          <w:szCs w:val="28"/>
          <w:lang w:val="uk-UA"/>
        </w:rPr>
        <w:t>сайклінг</w:t>
      </w:r>
      <w:proofErr w:type="spellEnd"/>
      <w:r w:rsidRPr="000F5190">
        <w:rPr>
          <w:bCs/>
          <w:color w:val="000000" w:themeColor="text1"/>
          <w:spacing w:val="8"/>
          <w:sz w:val="28"/>
          <w:szCs w:val="28"/>
          <w:lang w:val="uk-UA"/>
        </w:rPr>
        <w:t xml:space="preserve">-аеробіки інструктор може пропонувати різні вправи, включаючи швидкість, інтенсивність та опору </w:t>
      </w:r>
      <w:proofErr w:type="spellStart"/>
      <w:r w:rsidRPr="000F5190">
        <w:rPr>
          <w:bCs/>
          <w:color w:val="000000" w:themeColor="text1"/>
          <w:spacing w:val="8"/>
          <w:sz w:val="28"/>
          <w:szCs w:val="28"/>
          <w:lang w:val="uk-UA"/>
        </w:rPr>
        <w:t>педалювання</w:t>
      </w:r>
      <w:proofErr w:type="spellEnd"/>
      <w:r w:rsidRPr="000F5190">
        <w:rPr>
          <w:bCs/>
          <w:color w:val="000000" w:themeColor="text1"/>
          <w:spacing w:val="8"/>
          <w:sz w:val="28"/>
          <w:szCs w:val="28"/>
          <w:lang w:val="uk-UA"/>
        </w:rPr>
        <w:t xml:space="preserve">. Тренування може включати різні елементи, такі як відтворення міських вулиць, гірські підйоми, інтервальні тренування та інші. Цей вид тренувань дуже ефективний для покращення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витривалості, згоряння калорій, зміцнення м'язів ніг та </w:t>
      </w:r>
      <w:proofErr w:type="spellStart"/>
      <w:r w:rsidRPr="000F5190">
        <w:rPr>
          <w:bCs/>
          <w:color w:val="000000" w:themeColor="text1"/>
          <w:spacing w:val="8"/>
          <w:sz w:val="28"/>
          <w:szCs w:val="28"/>
          <w:lang w:val="uk-UA"/>
        </w:rPr>
        <w:t>ягодиць</w:t>
      </w:r>
      <w:proofErr w:type="spellEnd"/>
      <w:r w:rsidRPr="000F5190">
        <w:rPr>
          <w:bCs/>
          <w:color w:val="000000" w:themeColor="text1"/>
          <w:spacing w:val="8"/>
          <w:sz w:val="28"/>
          <w:szCs w:val="28"/>
          <w:lang w:val="uk-UA"/>
        </w:rPr>
        <w:t xml:space="preserve"> і покращення загальної фізичної форми. Крім того, </w:t>
      </w:r>
      <w:proofErr w:type="spellStart"/>
      <w:r w:rsidRPr="000F5190">
        <w:rPr>
          <w:bCs/>
          <w:color w:val="000000" w:themeColor="text1"/>
          <w:spacing w:val="8"/>
          <w:sz w:val="28"/>
          <w:szCs w:val="28"/>
          <w:lang w:val="uk-UA"/>
        </w:rPr>
        <w:t>сайклінг</w:t>
      </w:r>
      <w:proofErr w:type="spellEnd"/>
      <w:r w:rsidRPr="000F5190">
        <w:rPr>
          <w:bCs/>
          <w:color w:val="000000" w:themeColor="text1"/>
          <w:spacing w:val="8"/>
          <w:sz w:val="28"/>
          <w:szCs w:val="28"/>
          <w:lang w:val="uk-UA"/>
        </w:rPr>
        <w:t>-аеробіка може бути веселим і захоплюючим способом тренування, оскільки дозволяє учасникам відчути себе як учасникам групової активності, спільною роботою з іншими.</w:t>
      </w:r>
    </w:p>
    <w:p w:rsidR="00E24CA6" w:rsidRPr="000F5190" w:rsidRDefault="00E242EE"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Памп-аеробіка </w:t>
      </w:r>
      <w:r w:rsidRPr="000F5190">
        <w:rPr>
          <w:bCs/>
          <w:color w:val="000000" w:themeColor="text1"/>
          <w:spacing w:val="8"/>
          <w:sz w:val="28"/>
          <w:szCs w:val="28"/>
          <w:lang w:val="uk-UA"/>
        </w:rPr>
        <w:t>–</w:t>
      </w:r>
      <w:r w:rsidRPr="000F5190">
        <w:rPr>
          <w:bCs/>
          <w:color w:val="000000" w:themeColor="text1"/>
          <w:spacing w:val="8"/>
          <w:sz w:val="28"/>
          <w:szCs w:val="28"/>
        </w:rPr>
        <w:t xml:space="preserve"> заняття, спрямовані на зміцнення м'язів з використанням легких штанг та гантелей.</w:t>
      </w:r>
      <w:r w:rsidR="00E24CA6" w:rsidRPr="000F5190">
        <w:rPr>
          <w:bCs/>
          <w:color w:val="000000" w:themeColor="text1"/>
          <w:spacing w:val="8"/>
          <w:sz w:val="28"/>
          <w:szCs w:val="28"/>
          <w:lang w:val="uk-UA"/>
        </w:rPr>
        <w:t xml:space="preserve"> Памп-аеробіка, часто також відома як памп-фітнес або аеробіка з вагами, це комбінація аеробних вправ та силових тренувань з використанням гантелей або інших вагових пристроїв. У цьому типі тренувань комбінуються </w:t>
      </w:r>
      <w:proofErr w:type="spellStart"/>
      <w:r w:rsidR="00E24CA6" w:rsidRPr="000F5190">
        <w:rPr>
          <w:bCs/>
          <w:color w:val="000000" w:themeColor="text1"/>
          <w:spacing w:val="8"/>
          <w:sz w:val="28"/>
          <w:szCs w:val="28"/>
          <w:lang w:val="uk-UA"/>
        </w:rPr>
        <w:t>кардіоваскулярні</w:t>
      </w:r>
      <w:proofErr w:type="spellEnd"/>
      <w:r w:rsidR="00E24CA6" w:rsidRPr="000F5190">
        <w:rPr>
          <w:bCs/>
          <w:color w:val="000000" w:themeColor="text1"/>
          <w:spacing w:val="8"/>
          <w:sz w:val="28"/>
          <w:szCs w:val="28"/>
          <w:lang w:val="uk-UA"/>
        </w:rPr>
        <w:t xml:space="preserve"> вправи з вправами з навантаженням, що дозволяє одночасно зміцнювати м'язи та підвищувати серцево-судинну витривалість.</w:t>
      </w:r>
    </w:p>
    <w:p w:rsidR="00E24CA6"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Під час памп-аеробіки учасники виконують різноманітні аеробні рухи, такі як стрибки, кроки, швидкі марші та інші, поєднуючи їх з вправами з гантелями або іншими ваговими пристроями для збільшення інтенсивності і результативності тренування. Це може включати в себе вправи для всього тіла або фокусуватися на певних групах м'язів, таких як руки, ноги, спина чи корінь.</w:t>
      </w:r>
    </w:p>
    <w:p w:rsidR="00E242EE"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Памп-аеробіка дозволяє зміцнити м'язи, покращити стан серцево-судинної системи, спалити калорії та підвищити загальний рівень фізичної форми. Це ефективний спосіб тренування для тих, хто бажає поєднати </w:t>
      </w:r>
      <w:proofErr w:type="spellStart"/>
      <w:r w:rsidRPr="000F5190">
        <w:rPr>
          <w:bCs/>
          <w:color w:val="000000" w:themeColor="text1"/>
          <w:spacing w:val="8"/>
          <w:sz w:val="28"/>
          <w:szCs w:val="28"/>
          <w:lang w:val="uk-UA"/>
        </w:rPr>
        <w:t>аеробність</w:t>
      </w:r>
      <w:proofErr w:type="spellEnd"/>
      <w:r w:rsidRPr="000F5190">
        <w:rPr>
          <w:bCs/>
          <w:color w:val="000000" w:themeColor="text1"/>
          <w:spacing w:val="8"/>
          <w:sz w:val="28"/>
          <w:szCs w:val="28"/>
          <w:lang w:val="uk-UA"/>
        </w:rPr>
        <w:t xml:space="preserve"> і силу в одному тренуванні.</w:t>
      </w:r>
    </w:p>
    <w:p w:rsidR="00E24CA6" w:rsidRPr="000F5190" w:rsidRDefault="00E242EE"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Слайд-аеробіка </w:t>
      </w:r>
      <w:r w:rsidRPr="000F5190">
        <w:rPr>
          <w:bCs/>
          <w:color w:val="000000" w:themeColor="text1"/>
          <w:spacing w:val="8"/>
          <w:sz w:val="28"/>
          <w:szCs w:val="28"/>
          <w:lang w:val="uk-UA"/>
        </w:rPr>
        <w:t>–</w:t>
      </w:r>
      <w:r w:rsidRPr="000F5190">
        <w:rPr>
          <w:bCs/>
          <w:color w:val="000000" w:themeColor="text1"/>
          <w:spacing w:val="8"/>
          <w:sz w:val="28"/>
          <w:szCs w:val="28"/>
        </w:rPr>
        <w:t xml:space="preserve"> тренування з використанням спеціальних плит (слайдерів), які розміщуються під взуттям, щоб забезпечити ковзання </w:t>
      </w:r>
      <w:r w:rsidRPr="000F5190">
        <w:rPr>
          <w:bCs/>
          <w:color w:val="000000" w:themeColor="text1"/>
          <w:spacing w:val="8"/>
          <w:sz w:val="28"/>
          <w:szCs w:val="28"/>
        </w:rPr>
        <w:lastRenderedPageBreak/>
        <w:t>по підлозі та виконання різноманітних вправ.</w:t>
      </w:r>
      <w:r w:rsidR="00E24CA6" w:rsidRPr="000F5190">
        <w:rPr>
          <w:bCs/>
          <w:color w:val="000000" w:themeColor="text1"/>
          <w:spacing w:val="8"/>
          <w:sz w:val="28"/>
          <w:szCs w:val="28"/>
          <w:lang w:val="uk-UA"/>
        </w:rPr>
        <w:t xml:space="preserve"> це варіант аеробіки, який використовує спеціальні платформи або слайди, щоб виконувати різноманітні рухи та вправи. У цьому виді аеробіки використовуються спеціальні платформи, які можна ковзати по підлозі. Учасники виконують різні кроки та рухи, переміщуючись вздовж або через платформи.</w:t>
      </w:r>
    </w:p>
    <w:p w:rsidR="00E242EE"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Слайд-аеробіка може включати в себе різноманітні типи рухів, такі як кроки, стрибки, шаги і рухи руками. Ці рухи можуть бути синхронізовані з музикою, щоб створити енергійне та ритмічне тренування. Цей вид аеробіки може бути відмінним способом покращення </w:t>
      </w:r>
      <w:proofErr w:type="spellStart"/>
      <w:r w:rsidRPr="000F5190">
        <w:rPr>
          <w:bCs/>
          <w:color w:val="000000" w:themeColor="text1"/>
          <w:spacing w:val="8"/>
          <w:sz w:val="28"/>
          <w:szCs w:val="28"/>
          <w:lang w:val="uk-UA"/>
        </w:rPr>
        <w:t>кардіоваскулярної</w:t>
      </w:r>
      <w:proofErr w:type="spellEnd"/>
      <w:r w:rsidRPr="000F5190">
        <w:rPr>
          <w:bCs/>
          <w:color w:val="000000" w:themeColor="text1"/>
          <w:spacing w:val="8"/>
          <w:sz w:val="28"/>
          <w:szCs w:val="28"/>
          <w:lang w:val="uk-UA"/>
        </w:rPr>
        <w:t xml:space="preserve"> витривалості, згоряння калорій і зміцнення м'язів </w:t>
      </w:r>
      <w:proofErr w:type="spellStart"/>
      <w:r w:rsidRPr="000F5190">
        <w:rPr>
          <w:bCs/>
          <w:color w:val="000000" w:themeColor="text1"/>
          <w:spacing w:val="8"/>
          <w:sz w:val="28"/>
          <w:szCs w:val="28"/>
          <w:lang w:val="uk-UA"/>
        </w:rPr>
        <w:t>ног</w:t>
      </w:r>
      <w:proofErr w:type="spellEnd"/>
      <w:r w:rsidRPr="000F5190">
        <w:rPr>
          <w:bCs/>
          <w:color w:val="000000" w:themeColor="text1"/>
          <w:spacing w:val="8"/>
          <w:sz w:val="28"/>
          <w:szCs w:val="28"/>
          <w:lang w:val="uk-UA"/>
        </w:rPr>
        <w:t xml:space="preserve"> та </w:t>
      </w:r>
      <w:proofErr w:type="spellStart"/>
      <w:r w:rsidRPr="000F5190">
        <w:rPr>
          <w:bCs/>
          <w:color w:val="000000" w:themeColor="text1"/>
          <w:spacing w:val="8"/>
          <w:sz w:val="28"/>
          <w:szCs w:val="28"/>
          <w:lang w:val="uk-UA"/>
        </w:rPr>
        <w:t>ягодиць</w:t>
      </w:r>
      <w:proofErr w:type="spellEnd"/>
      <w:r w:rsidRPr="000F5190">
        <w:rPr>
          <w:bCs/>
          <w:color w:val="000000" w:themeColor="text1"/>
          <w:spacing w:val="8"/>
          <w:sz w:val="28"/>
          <w:szCs w:val="28"/>
          <w:lang w:val="uk-UA"/>
        </w:rPr>
        <w:t>. Він також може бути веселим і захоплюючим способом тренування, оскільки включає в себе елементи ігор та рухливості.</w:t>
      </w:r>
    </w:p>
    <w:p w:rsidR="00E24CA6" w:rsidRPr="000F5190" w:rsidRDefault="00E242EE" w:rsidP="00E24CA6">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 xml:space="preserve">Тераробіка </w:t>
      </w:r>
      <w:r w:rsidRPr="000F5190">
        <w:rPr>
          <w:bCs/>
          <w:color w:val="000000" w:themeColor="text1"/>
          <w:spacing w:val="8"/>
          <w:sz w:val="28"/>
          <w:szCs w:val="28"/>
          <w:lang w:val="uk-UA"/>
        </w:rPr>
        <w:t>–</w:t>
      </w:r>
      <w:r w:rsidRPr="000F5190">
        <w:rPr>
          <w:bCs/>
          <w:color w:val="000000" w:themeColor="text1"/>
          <w:spacing w:val="8"/>
          <w:sz w:val="28"/>
          <w:szCs w:val="28"/>
        </w:rPr>
        <w:t xml:space="preserve"> </w:t>
      </w:r>
      <w:r w:rsidR="00E24CA6" w:rsidRPr="000F5190">
        <w:rPr>
          <w:bCs/>
          <w:color w:val="000000" w:themeColor="text1"/>
          <w:spacing w:val="8"/>
          <w:sz w:val="28"/>
          <w:szCs w:val="28"/>
        </w:rPr>
        <w:t>це вид фітнесу, який поєднує в собі фізичну активність з доглядом за рослинами або роботою в саду. Це слово походить від латинського терра, що означає "земля", і аеробіка, що вказує на фізичні вправи.</w:t>
      </w:r>
      <w:r w:rsidR="00E24CA6" w:rsidRPr="000F5190">
        <w:rPr>
          <w:bCs/>
          <w:color w:val="000000" w:themeColor="text1"/>
          <w:spacing w:val="8"/>
          <w:sz w:val="28"/>
          <w:szCs w:val="28"/>
          <w:lang w:val="uk-UA"/>
        </w:rPr>
        <w:t xml:space="preserve"> </w:t>
      </w:r>
      <w:r w:rsidR="00E24CA6" w:rsidRPr="000F5190">
        <w:rPr>
          <w:bCs/>
          <w:color w:val="000000" w:themeColor="text1"/>
          <w:spacing w:val="8"/>
          <w:sz w:val="28"/>
          <w:szCs w:val="28"/>
        </w:rPr>
        <w:t>Основна ідея тераробіки полягає в тому, щоб поєднувати фізичну активність з діяльністю, яка відбувається на свіжому повітрі та в природному оточенні, зокрема в саду або в городі. Це може включати в себе різні види робіт, такі як поливання рослин, видалення бур'янів, висадка нових рослин, обрізка гілок та інші дії, які вимагають фізичного зусилля.</w:t>
      </w:r>
    </w:p>
    <w:p w:rsidR="00E24CA6"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 xml:space="preserve">Тераробіка не лише дозволяє покращити фізичне здоров'я через виконання фізичних вправ, а й сприяє психологічному благополуччю, оскільки працюючи з рослинами та природою може надати спокою та задоволення. Крім того, це може бути відмінним способом зниження стресу та покращення загального настрою. </w:t>
      </w:r>
      <w:r w:rsidR="00E242EE" w:rsidRPr="000F5190">
        <w:rPr>
          <w:bCs/>
          <w:color w:val="000000" w:themeColor="text1"/>
          <w:spacing w:val="8"/>
          <w:sz w:val="28"/>
          <w:szCs w:val="28"/>
        </w:rPr>
        <w:t xml:space="preserve">Калланетика </w:t>
      </w:r>
      <w:r w:rsidRPr="000F5190">
        <w:rPr>
          <w:bCs/>
          <w:color w:val="000000" w:themeColor="text1"/>
          <w:spacing w:val="8"/>
          <w:sz w:val="28"/>
          <w:szCs w:val="28"/>
          <w:lang w:val="uk-UA"/>
        </w:rPr>
        <w:softHyphen/>
        <w:t xml:space="preserve">– це система фізичних вправ і тренувань, яка спрямована на розвиток м'язів, підвищення гнучкості і поліпшення координації рухів. Цей вид фітнесу </w:t>
      </w:r>
      <w:r w:rsidRPr="000F5190">
        <w:rPr>
          <w:bCs/>
          <w:color w:val="000000" w:themeColor="text1"/>
          <w:spacing w:val="8"/>
          <w:sz w:val="28"/>
          <w:szCs w:val="28"/>
          <w:lang w:val="uk-UA"/>
        </w:rPr>
        <w:lastRenderedPageBreak/>
        <w:t xml:space="preserve">був розроблений в 1920-х роках в Україні Ліліаною </w:t>
      </w:r>
      <w:proofErr w:type="spellStart"/>
      <w:r w:rsidRPr="000F5190">
        <w:rPr>
          <w:bCs/>
          <w:color w:val="000000" w:themeColor="text1"/>
          <w:spacing w:val="8"/>
          <w:sz w:val="28"/>
          <w:szCs w:val="28"/>
          <w:lang w:val="uk-UA"/>
        </w:rPr>
        <w:t>Калланетік</w:t>
      </w:r>
      <w:proofErr w:type="spellEnd"/>
      <w:r w:rsidRPr="000F5190">
        <w:rPr>
          <w:bCs/>
          <w:color w:val="000000" w:themeColor="text1"/>
          <w:spacing w:val="8"/>
          <w:sz w:val="28"/>
          <w:szCs w:val="28"/>
          <w:lang w:val="uk-UA"/>
        </w:rPr>
        <w:t>, яка вважалася піонером у сфері жіночого фітнесу.</w:t>
      </w:r>
    </w:p>
    <w:p w:rsidR="00E24CA6" w:rsidRPr="000F5190" w:rsidRDefault="00E24CA6" w:rsidP="00E24CA6">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Основна ідея </w:t>
      </w:r>
      <w:proofErr w:type="spellStart"/>
      <w:r w:rsidRPr="000F5190">
        <w:rPr>
          <w:bCs/>
          <w:color w:val="000000" w:themeColor="text1"/>
          <w:spacing w:val="8"/>
          <w:sz w:val="28"/>
          <w:szCs w:val="28"/>
          <w:lang w:val="uk-UA"/>
        </w:rPr>
        <w:t>калланетики</w:t>
      </w:r>
      <w:proofErr w:type="spellEnd"/>
      <w:r w:rsidRPr="000F5190">
        <w:rPr>
          <w:bCs/>
          <w:color w:val="000000" w:themeColor="text1"/>
          <w:spacing w:val="8"/>
          <w:sz w:val="28"/>
          <w:szCs w:val="28"/>
          <w:lang w:val="uk-UA"/>
        </w:rPr>
        <w:t xml:space="preserve"> полягає в використанні власного тіла як опори для виконання вправ. Вправи можуть бути спрямовані на різні групи м'язів, включаючи корпус, ноги, руки та розумові м'язи для поліпшення координації та зосередженості. </w:t>
      </w:r>
      <w:proofErr w:type="spellStart"/>
      <w:r w:rsidRPr="000F5190">
        <w:rPr>
          <w:bCs/>
          <w:color w:val="000000" w:themeColor="text1"/>
          <w:spacing w:val="8"/>
          <w:sz w:val="28"/>
          <w:szCs w:val="28"/>
          <w:lang w:val="uk-UA"/>
        </w:rPr>
        <w:t>Калланетика</w:t>
      </w:r>
      <w:proofErr w:type="spellEnd"/>
      <w:r w:rsidRPr="000F5190">
        <w:rPr>
          <w:bCs/>
          <w:color w:val="000000" w:themeColor="text1"/>
          <w:spacing w:val="8"/>
          <w:sz w:val="28"/>
          <w:szCs w:val="28"/>
          <w:lang w:val="uk-UA"/>
        </w:rPr>
        <w:t xml:space="preserve"> також часто включає в себе елементи </w:t>
      </w:r>
      <w:proofErr w:type="spellStart"/>
      <w:r w:rsidRPr="000F5190">
        <w:rPr>
          <w:bCs/>
          <w:color w:val="000000" w:themeColor="text1"/>
          <w:spacing w:val="8"/>
          <w:sz w:val="28"/>
          <w:szCs w:val="28"/>
          <w:lang w:val="uk-UA"/>
        </w:rPr>
        <w:t>пілатесу</w:t>
      </w:r>
      <w:proofErr w:type="spellEnd"/>
      <w:r w:rsidRPr="000F5190">
        <w:rPr>
          <w:bCs/>
          <w:color w:val="000000" w:themeColor="text1"/>
          <w:spacing w:val="8"/>
          <w:sz w:val="28"/>
          <w:szCs w:val="28"/>
          <w:lang w:val="uk-UA"/>
        </w:rPr>
        <w:t xml:space="preserve"> та йоги. Тренування </w:t>
      </w:r>
      <w:proofErr w:type="spellStart"/>
      <w:r w:rsidRPr="000F5190">
        <w:rPr>
          <w:bCs/>
          <w:color w:val="000000" w:themeColor="text1"/>
          <w:spacing w:val="8"/>
          <w:sz w:val="28"/>
          <w:szCs w:val="28"/>
          <w:lang w:val="uk-UA"/>
        </w:rPr>
        <w:t>калланетики</w:t>
      </w:r>
      <w:proofErr w:type="spellEnd"/>
      <w:r w:rsidRPr="000F5190">
        <w:rPr>
          <w:bCs/>
          <w:color w:val="000000" w:themeColor="text1"/>
          <w:spacing w:val="8"/>
          <w:sz w:val="28"/>
          <w:szCs w:val="28"/>
          <w:lang w:val="uk-UA"/>
        </w:rPr>
        <w:t xml:space="preserve"> може бути дуже ефективним для покращення постави, зміцнення м'язів і збільшення гнучкості. Вона підходить для людей будь-якого віку і рівня фізичної підготовки, оскільки більшість вправ можуть бути модифіковані для </w:t>
      </w:r>
      <w:proofErr w:type="spellStart"/>
      <w:r w:rsidRPr="000F5190">
        <w:rPr>
          <w:bCs/>
          <w:color w:val="000000" w:themeColor="text1"/>
          <w:spacing w:val="8"/>
          <w:sz w:val="28"/>
          <w:szCs w:val="28"/>
          <w:lang w:val="uk-UA"/>
        </w:rPr>
        <w:t>відповідання</w:t>
      </w:r>
      <w:proofErr w:type="spellEnd"/>
      <w:r w:rsidRPr="000F5190">
        <w:rPr>
          <w:bCs/>
          <w:color w:val="000000" w:themeColor="text1"/>
          <w:spacing w:val="8"/>
          <w:sz w:val="28"/>
          <w:szCs w:val="28"/>
          <w:lang w:val="uk-UA"/>
        </w:rPr>
        <w:t xml:space="preserve"> індивідуальним потребам і можливостям. </w:t>
      </w:r>
    </w:p>
    <w:p w:rsidR="000B7F69" w:rsidRPr="000F5190" w:rsidRDefault="000B7F69" w:rsidP="00E24CA6">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 xml:space="preserve">Тай-бо </w:t>
      </w:r>
      <w:r w:rsidRPr="000F5190">
        <w:rPr>
          <w:bCs/>
          <w:color w:val="000000" w:themeColor="text1"/>
          <w:spacing w:val="8"/>
          <w:sz w:val="28"/>
          <w:szCs w:val="28"/>
          <w:lang w:val="uk-UA"/>
        </w:rPr>
        <w:t>–</w:t>
      </w:r>
      <w:r w:rsidRPr="000F5190">
        <w:rPr>
          <w:bCs/>
          <w:color w:val="000000" w:themeColor="text1"/>
          <w:spacing w:val="8"/>
          <w:sz w:val="28"/>
          <w:szCs w:val="28"/>
        </w:rPr>
        <w:t xml:space="preserve"> це поєднання елементів боксу, карате, тхеквондо, аеробіки та музики в одному фітнес-стилі. Цей вид тренувань був розроблений американським бійцем Біллом Блекманом у 1980-х роках. Він включає в себе вправи для кардіонавантаження, зміцнення м'язів, гнучкості та рівноваги.</w:t>
      </w:r>
    </w:p>
    <w:p w:rsidR="000B7F69" w:rsidRPr="000F5190" w:rsidRDefault="000B7F69" w:rsidP="000B7F69">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Основні принципи Тай-бо включають динамічні удари руками і ногами, часто супроводжуються музикою та ритмічними рухами тіла. Вправи також можуть включати в себе розтяжку та елементи силових тренувань.</w:t>
      </w:r>
    </w:p>
    <w:p w:rsidR="00E242EE" w:rsidRPr="000F5190" w:rsidRDefault="000B7F69" w:rsidP="000B7F69">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Тай-бо набув популярності у 1990-х роках завдяки своїй ефективності у спалюванні калорій, поліпшенні фізичної форми і збільшенні енергії.</w:t>
      </w:r>
    </w:p>
    <w:p w:rsidR="0094798D"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Історія фітболу починається в 1960-х роках в Італії. Його винайдення приписують Аквіліно Козані, італійському пластиковому виробнику, який створив перший гімнастичний м'яч, відомий як "Pezzi Ball". Початкова мета використання цих м'ячів була зовсім не в фітнесі, а в області фізіотерапії та реабілітації.</w:t>
      </w:r>
    </w:p>
    <w:p w:rsidR="0094798D"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lastRenderedPageBreak/>
        <w:t>У 1970-х роках швейцарські фізіотерапевти почали застосовувати ці м'ячі у своїй практиці для допомоги дітям з особливими потребами. Вони виявили, що вправи з м'ячем сприяють покращенню балансу, координації рухів та розвитку м'язового тонусу. Ця практика швидко поширилася і стала популярною не тільки серед дітей, але й дорослих, оскільки було виявлено, що вправи з фітболом ефективно зміцнюють м'язи кора, покращують поставу та зменшують біль у спині.</w:t>
      </w:r>
    </w:p>
    <w:p w:rsidR="0094798D"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З часом фітболи почали активно використовуватися не тільки в реабілітаційних центрах, але й у фітнес-залах та домашніх умовах. Вони стали популярним інструментом для тренувань, оскільки дозволяють виконувати широкий спектр вправ для всього тіла, включаючи роботу над силою, витривалістю, гнучкістю та балансом.</w:t>
      </w:r>
    </w:p>
    <w:p w:rsidR="0094798D"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Використання фітболів (або гімнастичних м'ячів) у фізичних тренуваннях серед дівчат 17-18 років в умовах дистанційної форми навчання може бути дуже ефективним. Фітболи пропонують унікальний спосіб зміцнення м'язів, покращення балансу, координації та гнучкості. Їхня ефективність полягає у залученні великої кількості м'язів для підтримання рівноваги та стабільності на м'ячі, що сприяє активізації та зміцненню кора тіла, включаючи глибокі м'язи.</w:t>
      </w:r>
    </w:p>
    <w:p w:rsidR="0094798D"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Переваги використання фітболів</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Зміцнення м'язів кора: Регулярні вправи на фітболі допомагають зміцнити м'язи живота та спини, що є критично важливим для підтримки правильної постави та запобігання болю в спині.</w:t>
      </w:r>
      <w:r w:rsidRPr="000F5190">
        <w:rPr>
          <w:bCs/>
          <w:color w:val="000000" w:themeColor="text1"/>
          <w:spacing w:val="8"/>
          <w:sz w:val="28"/>
          <w:szCs w:val="28"/>
          <w:lang w:val="uk-UA"/>
        </w:rPr>
        <w:t xml:space="preserve"> Вправи на </w:t>
      </w:r>
      <w:proofErr w:type="spellStart"/>
      <w:r w:rsidRPr="000F5190">
        <w:rPr>
          <w:bCs/>
          <w:color w:val="000000" w:themeColor="text1"/>
          <w:spacing w:val="8"/>
          <w:sz w:val="28"/>
          <w:szCs w:val="28"/>
          <w:lang w:val="uk-UA"/>
        </w:rPr>
        <w:t>фітболі</w:t>
      </w:r>
      <w:proofErr w:type="spellEnd"/>
      <w:r w:rsidRPr="000F5190">
        <w:rPr>
          <w:bCs/>
          <w:color w:val="000000" w:themeColor="text1"/>
          <w:spacing w:val="8"/>
          <w:sz w:val="28"/>
          <w:szCs w:val="28"/>
          <w:lang w:val="uk-UA"/>
        </w:rPr>
        <w:t xml:space="preserve"> ефективно залучають м'язи кора, включаючи глибокі м'язи живота та спини. Утримання рівноваги на м'ячі вимагає сталої активації цих м'язів, що сприяє їх зміцненню та покращенню стабілізації тулуба.</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Покращення балансу та координації: Вправи на фітболі вимагають утримання рівноваги, що сприяє розвитку координації рухів та балансу.</w:t>
      </w:r>
      <w:r w:rsidRPr="000F5190">
        <w:rPr>
          <w:bCs/>
          <w:color w:val="000000" w:themeColor="text1"/>
          <w:spacing w:val="8"/>
          <w:sz w:val="28"/>
          <w:szCs w:val="28"/>
          <w:lang w:val="uk-UA"/>
        </w:rPr>
        <w:t xml:space="preserve"> Вправи на </w:t>
      </w:r>
      <w:proofErr w:type="spellStart"/>
      <w:r w:rsidRPr="000F5190">
        <w:rPr>
          <w:bCs/>
          <w:color w:val="000000" w:themeColor="text1"/>
          <w:spacing w:val="8"/>
          <w:sz w:val="28"/>
          <w:szCs w:val="28"/>
          <w:lang w:val="uk-UA"/>
        </w:rPr>
        <w:t>фітболі</w:t>
      </w:r>
      <w:proofErr w:type="spellEnd"/>
      <w:r w:rsidRPr="000F5190">
        <w:rPr>
          <w:bCs/>
          <w:color w:val="000000" w:themeColor="text1"/>
          <w:spacing w:val="8"/>
          <w:sz w:val="28"/>
          <w:szCs w:val="28"/>
          <w:lang w:val="uk-UA"/>
        </w:rPr>
        <w:t xml:space="preserve"> розвивають баланс та координацію, оскільки для утримання стабільної позиції на нестабільній поверхні </w:t>
      </w:r>
      <w:r w:rsidRPr="000F5190">
        <w:rPr>
          <w:bCs/>
          <w:color w:val="000000" w:themeColor="text1"/>
          <w:spacing w:val="8"/>
          <w:sz w:val="28"/>
          <w:szCs w:val="28"/>
          <w:lang w:val="uk-UA"/>
        </w:rPr>
        <w:lastRenderedPageBreak/>
        <w:t>необхідно використовувати різні групи м'язів. Це покращує загальну фізичну координацію та здатність ефективно виконувати повсякденні завдання.</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Гнучкість: Використання фітболу дозволяє виконувати різноманітні вправи на розтяжку, що покращують гнучкість та мобільність суглобів.</w:t>
      </w:r>
      <w:r w:rsidRPr="000F5190">
        <w:rPr>
          <w:bCs/>
          <w:color w:val="000000" w:themeColor="text1"/>
          <w:spacing w:val="8"/>
          <w:sz w:val="28"/>
          <w:szCs w:val="28"/>
          <w:lang w:val="uk-UA"/>
        </w:rPr>
        <w:t xml:space="preserve"> </w:t>
      </w:r>
      <w:proofErr w:type="spellStart"/>
      <w:r w:rsidRPr="000F5190">
        <w:rPr>
          <w:bCs/>
          <w:color w:val="000000" w:themeColor="text1"/>
          <w:spacing w:val="8"/>
          <w:sz w:val="28"/>
          <w:szCs w:val="28"/>
          <w:lang w:val="uk-UA"/>
        </w:rPr>
        <w:t>Фітбол</w:t>
      </w:r>
      <w:proofErr w:type="spellEnd"/>
      <w:r w:rsidRPr="000F5190">
        <w:rPr>
          <w:bCs/>
          <w:color w:val="000000" w:themeColor="text1"/>
          <w:spacing w:val="8"/>
          <w:sz w:val="28"/>
          <w:szCs w:val="28"/>
          <w:lang w:val="uk-UA"/>
        </w:rPr>
        <w:t xml:space="preserve"> може використовуватися для виконання різноманітних вправ на розтяжку, що сприяє підвищенню гнучкості та мобільності суглобів. Це особливо корисно для зменшення м'язової напруги та попередження травм.</w:t>
      </w:r>
    </w:p>
    <w:p w:rsidR="0094798D"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Мотивація та різноманітність: Вправи з фітболом можуть додати різноманітності до тренувальної програми, що підвищує мотивацію та інтерес до занять фізичною культурою.</w:t>
      </w:r>
    </w:p>
    <w:p w:rsidR="0094798D"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Універсальність тренувань</w:t>
      </w:r>
      <w:r w:rsidRPr="000F5190">
        <w:rPr>
          <w:bCs/>
          <w:color w:val="000000" w:themeColor="text1"/>
          <w:spacing w:val="8"/>
          <w:sz w:val="28"/>
          <w:szCs w:val="28"/>
          <w:lang w:val="uk-UA"/>
        </w:rPr>
        <w:t xml:space="preserve">: </w:t>
      </w:r>
      <w:r w:rsidRPr="000F5190">
        <w:rPr>
          <w:bCs/>
          <w:color w:val="000000" w:themeColor="text1"/>
          <w:spacing w:val="8"/>
          <w:sz w:val="28"/>
          <w:szCs w:val="28"/>
        </w:rPr>
        <w:t>Фітбол дозволяє виконувати широкий спектр вправ для всього тіла, включаючи силові тренування, аеробні вправи, вправи на розтяжку та баланс. Це робить його універсальним інструментом для розвитку різних фізичних якостей.</w:t>
      </w:r>
    </w:p>
    <w:p w:rsidR="0094798D"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Профілактика та реабілітація травм</w:t>
      </w:r>
      <w:r w:rsidRPr="000F5190">
        <w:rPr>
          <w:bCs/>
          <w:color w:val="000000" w:themeColor="text1"/>
          <w:spacing w:val="8"/>
          <w:sz w:val="28"/>
          <w:szCs w:val="28"/>
          <w:lang w:val="uk-UA"/>
        </w:rPr>
        <w:t xml:space="preserve">: </w:t>
      </w:r>
      <w:r w:rsidRPr="000F5190">
        <w:rPr>
          <w:bCs/>
          <w:color w:val="000000" w:themeColor="text1"/>
          <w:spacing w:val="8"/>
          <w:sz w:val="28"/>
          <w:szCs w:val="28"/>
        </w:rPr>
        <w:t>Завдяки низькому рівню навантаження на суглоби та можливості адаптації вправ під індивідуальні потреби, фітбол ефективно використовується в програмах реабілітації після травм та для профілактики м'язово-скелетних проблем.</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Підвищення витривалості</w:t>
      </w:r>
      <w:r w:rsidRPr="000F5190">
        <w:rPr>
          <w:bCs/>
          <w:color w:val="000000" w:themeColor="text1"/>
          <w:spacing w:val="8"/>
          <w:sz w:val="28"/>
          <w:szCs w:val="28"/>
          <w:lang w:val="uk-UA"/>
        </w:rPr>
        <w:t xml:space="preserve">: </w:t>
      </w:r>
      <w:r w:rsidRPr="000F5190">
        <w:rPr>
          <w:bCs/>
          <w:color w:val="000000" w:themeColor="text1"/>
          <w:spacing w:val="8"/>
          <w:sz w:val="28"/>
          <w:szCs w:val="28"/>
        </w:rPr>
        <w:t>Виконання аеробних вправ на фітболі, таких як підйоми ніг або "біг" на місці, сприяє покращенню серцево-судинної системи та підвищенню загальної</w:t>
      </w:r>
      <w:r w:rsidRPr="000F5190">
        <w:rPr>
          <w:bCs/>
          <w:color w:val="000000" w:themeColor="text1"/>
          <w:spacing w:val="8"/>
          <w:sz w:val="28"/>
          <w:szCs w:val="28"/>
          <w:lang w:val="uk-UA"/>
        </w:rPr>
        <w:t xml:space="preserve"> витривалості.</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Використання </w:t>
      </w:r>
      <w:proofErr w:type="spellStart"/>
      <w:r w:rsidRPr="000F5190">
        <w:rPr>
          <w:bCs/>
          <w:color w:val="000000" w:themeColor="text1"/>
          <w:spacing w:val="8"/>
          <w:sz w:val="28"/>
          <w:szCs w:val="28"/>
          <w:lang w:val="uk-UA"/>
        </w:rPr>
        <w:t>фітболу</w:t>
      </w:r>
      <w:proofErr w:type="spellEnd"/>
      <w:r w:rsidRPr="000F5190">
        <w:rPr>
          <w:bCs/>
          <w:color w:val="000000" w:themeColor="text1"/>
          <w:spacing w:val="8"/>
          <w:sz w:val="28"/>
          <w:szCs w:val="28"/>
          <w:lang w:val="uk-UA"/>
        </w:rPr>
        <w:t xml:space="preserve"> в тренуваннях не тільки забезпечує комплексний підхід до підтримки фізичної форми, але й робить тренування більш захоплюючим та різноманітним. Це робить </w:t>
      </w:r>
      <w:proofErr w:type="spellStart"/>
      <w:r w:rsidRPr="000F5190">
        <w:rPr>
          <w:bCs/>
          <w:color w:val="000000" w:themeColor="text1"/>
          <w:spacing w:val="8"/>
          <w:sz w:val="28"/>
          <w:szCs w:val="28"/>
          <w:lang w:val="uk-UA"/>
        </w:rPr>
        <w:t>фітбол</w:t>
      </w:r>
      <w:proofErr w:type="spellEnd"/>
      <w:r w:rsidRPr="000F5190">
        <w:rPr>
          <w:bCs/>
          <w:color w:val="000000" w:themeColor="text1"/>
          <w:spacing w:val="8"/>
          <w:sz w:val="28"/>
          <w:szCs w:val="28"/>
          <w:lang w:val="uk-UA"/>
        </w:rPr>
        <w:t xml:space="preserve"> популярним вибором серед людей різного віку та рівня фізичної підготовки.</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rPr>
        <w:t>Включення фітболу в тренування</w:t>
      </w:r>
      <w:r w:rsidR="001D4B74" w:rsidRPr="000F5190">
        <w:rPr>
          <w:bCs/>
          <w:color w:val="000000" w:themeColor="text1"/>
          <w:spacing w:val="8"/>
          <w:sz w:val="28"/>
          <w:szCs w:val="28"/>
          <w:lang w:val="uk-UA"/>
        </w:rPr>
        <w:t xml:space="preserve"> можна застосовувати так:</w:t>
      </w:r>
    </w:p>
    <w:p w:rsidR="0094798D"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lastRenderedPageBreak/>
        <w:t>Присідання з фітболом об стіну: Станьте обличчям до стіни, розмістіть фітбол між стіною та спиною на рівні поясу. Присідайте, поки ваші стегна не будуть паралельні підлозі, потім повертайтесь у вихідне положення.</w:t>
      </w:r>
    </w:p>
    <w:p w:rsidR="001A3639" w:rsidRPr="000F5190" w:rsidRDefault="0094798D" w:rsidP="0094798D">
      <w:pPr>
        <w:shd w:val="clear" w:color="auto" w:fill="FFFFFF"/>
        <w:spacing w:line="360" w:lineRule="auto"/>
        <w:ind w:firstLine="709"/>
        <w:jc w:val="both"/>
        <w:rPr>
          <w:bCs/>
          <w:color w:val="000000" w:themeColor="text1"/>
          <w:spacing w:val="8"/>
          <w:sz w:val="28"/>
          <w:szCs w:val="28"/>
        </w:rPr>
      </w:pPr>
      <w:r w:rsidRPr="000F5190">
        <w:rPr>
          <w:bCs/>
          <w:color w:val="000000" w:themeColor="text1"/>
          <w:spacing w:val="8"/>
          <w:sz w:val="28"/>
          <w:szCs w:val="28"/>
        </w:rPr>
        <w:t>Планка з фітболом: Упріться руками в підлогу, а ноги розташуйте на фітболі. Утримуйте тіло прямим, формуючи лінію від голови до п'ят. Це відмінна вправа для зміцнення м'язів кора.</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Підйоми ніг лежачи на </w:t>
      </w:r>
      <w:proofErr w:type="spellStart"/>
      <w:r w:rsidRPr="000F5190">
        <w:rPr>
          <w:bCs/>
          <w:color w:val="000000" w:themeColor="text1"/>
          <w:spacing w:val="8"/>
          <w:sz w:val="28"/>
          <w:szCs w:val="28"/>
          <w:lang w:val="uk-UA"/>
        </w:rPr>
        <w:t>фітболі</w:t>
      </w:r>
      <w:proofErr w:type="spellEnd"/>
      <w:r w:rsidRPr="000F5190">
        <w:rPr>
          <w:bCs/>
          <w:color w:val="000000" w:themeColor="text1"/>
          <w:spacing w:val="8"/>
          <w:sz w:val="28"/>
          <w:szCs w:val="28"/>
          <w:lang w:val="uk-UA"/>
        </w:rPr>
        <w:t xml:space="preserve">: Ляжте на </w:t>
      </w:r>
      <w:proofErr w:type="spellStart"/>
      <w:r w:rsidRPr="000F5190">
        <w:rPr>
          <w:bCs/>
          <w:color w:val="000000" w:themeColor="text1"/>
          <w:spacing w:val="8"/>
          <w:sz w:val="28"/>
          <w:szCs w:val="28"/>
          <w:lang w:val="uk-UA"/>
        </w:rPr>
        <w:t>фітбол</w:t>
      </w:r>
      <w:proofErr w:type="spellEnd"/>
      <w:r w:rsidRPr="000F5190">
        <w:rPr>
          <w:bCs/>
          <w:color w:val="000000" w:themeColor="text1"/>
          <w:spacing w:val="8"/>
          <w:sz w:val="28"/>
          <w:szCs w:val="28"/>
          <w:lang w:val="uk-UA"/>
        </w:rPr>
        <w:t xml:space="preserve"> животом, руки та ноги не торкаються підлоги. Піднімайте прямі ноги вгору, зосереджуючись на зміцненні сідничних м'язів.</w:t>
      </w:r>
    </w:p>
    <w:p w:rsidR="001A3639"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Вправи на розтяжку: Використовуйте </w:t>
      </w:r>
      <w:proofErr w:type="spellStart"/>
      <w:r w:rsidRPr="000F5190">
        <w:rPr>
          <w:bCs/>
          <w:color w:val="000000" w:themeColor="text1"/>
          <w:spacing w:val="8"/>
          <w:sz w:val="28"/>
          <w:szCs w:val="28"/>
          <w:lang w:val="uk-UA"/>
        </w:rPr>
        <w:t>фітбол</w:t>
      </w:r>
      <w:proofErr w:type="spellEnd"/>
      <w:r w:rsidRPr="000F5190">
        <w:rPr>
          <w:bCs/>
          <w:color w:val="000000" w:themeColor="text1"/>
          <w:spacing w:val="8"/>
          <w:sz w:val="28"/>
          <w:szCs w:val="28"/>
          <w:lang w:val="uk-UA"/>
        </w:rPr>
        <w:t xml:space="preserve"> для розтяжки м'язів спини, грудей та ніг, лягаючи на м'яч або утримуючи його під час виконання вправ.</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Існують певні рекомендації щодо застосування засобів </w:t>
      </w:r>
      <w:proofErr w:type="spellStart"/>
      <w:r w:rsidRPr="000F5190">
        <w:rPr>
          <w:bCs/>
          <w:color w:val="000000" w:themeColor="text1"/>
          <w:spacing w:val="8"/>
          <w:sz w:val="28"/>
          <w:szCs w:val="28"/>
          <w:lang w:val="uk-UA"/>
        </w:rPr>
        <w:t>фітболу</w:t>
      </w:r>
      <w:proofErr w:type="spellEnd"/>
      <w:r w:rsidRPr="000F5190">
        <w:rPr>
          <w:bCs/>
          <w:color w:val="000000" w:themeColor="text1"/>
          <w:spacing w:val="8"/>
          <w:sz w:val="28"/>
          <w:szCs w:val="28"/>
          <w:lang w:val="uk-UA"/>
        </w:rPr>
        <w:t xml:space="preserve">. </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Оберіть правильний розмір </w:t>
      </w:r>
      <w:proofErr w:type="spellStart"/>
      <w:r w:rsidRPr="000F5190">
        <w:rPr>
          <w:bCs/>
          <w:color w:val="000000" w:themeColor="text1"/>
          <w:spacing w:val="8"/>
          <w:sz w:val="28"/>
          <w:szCs w:val="28"/>
          <w:lang w:val="uk-UA"/>
        </w:rPr>
        <w:t>фітболу</w:t>
      </w:r>
      <w:proofErr w:type="spellEnd"/>
      <w:r w:rsidRPr="000F5190">
        <w:rPr>
          <w:bCs/>
          <w:color w:val="000000" w:themeColor="text1"/>
          <w:spacing w:val="8"/>
          <w:sz w:val="28"/>
          <w:szCs w:val="28"/>
          <w:lang w:val="uk-UA"/>
        </w:rPr>
        <w:t>: Висота м'яча має відповідати вашому зросту для ефективного використання.</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Зосередьтеся на формі: Правильне виконання вправ на </w:t>
      </w:r>
      <w:proofErr w:type="spellStart"/>
      <w:r w:rsidRPr="000F5190">
        <w:rPr>
          <w:bCs/>
          <w:color w:val="000000" w:themeColor="text1"/>
          <w:spacing w:val="8"/>
          <w:sz w:val="28"/>
          <w:szCs w:val="28"/>
          <w:lang w:val="uk-UA"/>
        </w:rPr>
        <w:t>фітболі</w:t>
      </w:r>
      <w:proofErr w:type="spellEnd"/>
      <w:r w:rsidRPr="000F5190">
        <w:rPr>
          <w:bCs/>
          <w:color w:val="000000" w:themeColor="text1"/>
          <w:spacing w:val="8"/>
          <w:sz w:val="28"/>
          <w:szCs w:val="28"/>
          <w:lang w:val="uk-UA"/>
        </w:rPr>
        <w:t xml:space="preserve"> важливе для уникнення травм та забезпечення максимальної ефективності тренувань.</w:t>
      </w:r>
    </w:p>
    <w:p w:rsidR="0094798D"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Враховуйте свій рівень підготовки: Починайте з простіших вправ та поступово збільшуйте інтенсивність, як ваші сила, баланс та витривалість покращуються.</w:t>
      </w:r>
    </w:p>
    <w:p w:rsidR="001A3639" w:rsidRPr="000F5190" w:rsidRDefault="0094798D" w:rsidP="0094798D">
      <w:pPr>
        <w:shd w:val="clear" w:color="auto" w:fill="FFFFFF"/>
        <w:spacing w:line="360" w:lineRule="auto"/>
        <w:ind w:firstLine="709"/>
        <w:jc w:val="both"/>
        <w:rPr>
          <w:bCs/>
          <w:color w:val="000000" w:themeColor="text1"/>
          <w:spacing w:val="8"/>
          <w:sz w:val="28"/>
          <w:szCs w:val="28"/>
          <w:lang w:val="uk-UA"/>
        </w:rPr>
      </w:pPr>
      <w:r w:rsidRPr="000F5190">
        <w:rPr>
          <w:bCs/>
          <w:color w:val="000000" w:themeColor="text1"/>
          <w:spacing w:val="8"/>
          <w:sz w:val="28"/>
          <w:szCs w:val="28"/>
          <w:lang w:val="uk-UA"/>
        </w:rPr>
        <w:t xml:space="preserve">Використання </w:t>
      </w:r>
      <w:proofErr w:type="spellStart"/>
      <w:r w:rsidRPr="000F5190">
        <w:rPr>
          <w:bCs/>
          <w:color w:val="000000" w:themeColor="text1"/>
          <w:spacing w:val="8"/>
          <w:sz w:val="28"/>
          <w:szCs w:val="28"/>
          <w:lang w:val="uk-UA"/>
        </w:rPr>
        <w:t>фітболу</w:t>
      </w:r>
      <w:proofErr w:type="spellEnd"/>
      <w:r w:rsidRPr="000F5190">
        <w:rPr>
          <w:bCs/>
          <w:color w:val="000000" w:themeColor="text1"/>
          <w:spacing w:val="8"/>
          <w:sz w:val="28"/>
          <w:szCs w:val="28"/>
          <w:lang w:val="uk-UA"/>
        </w:rPr>
        <w:t xml:space="preserve"> в тренуваннях може стати цінним доповненням до програми фізичної підготовки, особливо в умовах дистанційного навчання, допомагаючи зміцнити тіло, покращити фізичне та психоемоційне самопочуття.</w:t>
      </w:r>
    </w:p>
    <w:p w:rsidR="001A3639" w:rsidRPr="000F5190" w:rsidRDefault="001A3639" w:rsidP="00A1719B">
      <w:pPr>
        <w:shd w:val="clear" w:color="auto" w:fill="FFFFFF"/>
        <w:spacing w:line="360" w:lineRule="auto"/>
        <w:ind w:firstLine="709"/>
        <w:jc w:val="both"/>
        <w:rPr>
          <w:bCs/>
          <w:color w:val="000000" w:themeColor="text1"/>
          <w:spacing w:val="8"/>
          <w:sz w:val="28"/>
          <w:szCs w:val="28"/>
          <w:lang w:val="uk-UA"/>
        </w:rPr>
      </w:pPr>
    </w:p>
    <w:p w:rsidR="00C319E3" w:rsidRPr="000F5190" w:rsidRDefault="00C319E3" w:rsidP="00A1719B">
      <w:pPr>
        <w:shd w:val="clear" w:color="auto" w:fill="FFFFFF"/>
        <w:spacing w:line="360" w:lineRule="auto"/>
        <w:ind w:firstLine="709"/>
        <w:jc w:val="both"/>
        <w:rPr>
          <w:bCs/>
          <w:color w:val="000000" w:themeColor="text1"/>
          <w:spacing w:val="8"/>
          <w:sz w:val="28"/>
          <w:szCs w:val="28"/>
          <w:lang w:val="uk-UA"/>
        </w:rPr>
      </w:pPr>
    </w:p>
    <w:p w:rsidR="00C319E3" w:rsidRPr="000F5190" w:rsidRDefault="00C319E3" w:rsidP="00A1719B">
      <w:pPr>
        <w:shd w:val="clear" w:color="auto" w:fill="FFFFFF"/>
        <w:spacing w:line="360" w:lineRule="auto"/>
        <w:ind w:firstLine="709"/>
        <w:jc w:val="both"/>
        <w:rPr>
          <w:bCs/>
          <w:color w:val="000000" w:themeColor="text1"/>
          <w:spacing w:val="8"/>
          <w:sz w:val="28"/>
          <w:szCs w:val="28"/>
          <w:lang w:val="uk-UA"/>
        </w:rPr>
      </w:pPr>
    </w:p>
    <w:p w:rsidR="00C319E3" w:rsidRPr="000F5190" w:rsidRDefault="00C319E3" w:rsidP="00A1719B">
      <w:pPr>
        <w:shd w:val="clear" w:color="auto" w:fill="FFFFFF"/>
        <w:spacing w:line="360" w:lineRule="auto"/>
        <w:ind w:firstLine="709"/>
        <w:jc w:val="both"/>
        <w:rPr>
          <w:bCs/>
          <w:color w:val="000000" w:themeColor="text1"/>
          <w:spacing w:val="8"/>
          <w:sz w:val="28"/>
          <w:szCs w:val="28"/>
          <w:lang w:val="uk-UA"/>
        </w:rPr>
      </w:pPr>
    </w:p>
    <w:p w:rsidR="004D37CE" w:rsidRPr="000F5190" w:rsidRDefault="004D37CE" w:rsidP="004D37CE">
      <w:pPr>
        <w:spacing w:line="360" w:lineRule="auto"/>
        <w:ind w:right="113" w:firstLine="709"/>
        <w:jc w:val="center"/>
        <w:rPr>
          <w:color w:val="000000" w:themeColor="text1"/>
          <w:sz w:val="28"/>
          <w:szCs w:val="28"/>
          <w:lang w:val="uk-UA"/>
        </w:rPr>
      </w:pPr>
      <w:r w:rsidRPr="000F5190">
        <w:rPr>
          <w:color w:val="000000" w:themeColor="text1"/>
          <w:sz w:val="28"/>
          <w:szCs w:val="28"/>
          <w:lang w:val="uk-UA"/>
        </w:rPr>
        <w:lastRenderedPageBreak/>
        <w:t>2 ЗАВДАННЯ, МЕТОДИ ТА ОРГАНІЗАЦІЯ ДОСЛІДЖЕННЯ</w:t>
      </w:r>
    </w:p>
    <w:p w:rsidR="004D37CE" w:rsidRPr="000F5190" w:rsidRDefault="004D37CE" w:rsidP="004D37CE">
      <w:pPr>
        <w:spacing w:line="360" w:lineRule="auto"/>
        <w:ind w:right="113" w:firstLine="709"/>
        <w:jc w:val="both"/>
        <w:rPr>
          <w:color w:val="000000" w:themeColor="text1"/>
          <w:sz w:val="28"/>
          <w:szCs w:val="28"/>
          <w:lang w:val="uk-UA"/>
        </w:rPr>
      </w:pPr>
      <w:r w:rsidRPr="000F5190">
        <w:rPr>
          <w:color w:val="000000" w:themeColor="text1"/>
          <w:sz w:val="28"/>
          <w:szCs w:val="28"/>
          <w:lang w:val="uk-UA"/>
        </w:rPr>
        <w:t xml:space="preserve">      </w:t>
      </w:r>
    </w:p>
    <w:p w:rsidR="004D37CE" w:rsidRPr="000F5190" w:rsidRDefault="004D37CE" w:rsidP="004D37CE">
      <w:pPr>
        <w:spacing w:line="360" w:lineRule="auto"/>
        <w:ind w:right="113" w:firstLine="567"/>
        <w:jc w:val="both"/>
        <w:rPr>
          <w:color w:val="000000" w:themeColor="text1"/>
          <w:sz w:val="28"/>
          <w:szCs w:val="28"/>
          <w:lang w:val="uk-UA"/>
        </w:rPr>
      </w:pPr>
      <w:r w:rsidRPr="000F5190">
        <w:rPr>
          <w:color w:val="000000" w:themeColor="text1"/>
          <w:sz w:val="28"/>
          <w:szCs w:val="28"/>
          <w:lang w:val="uk-UA"/>
        </w:rPr>
        <w:t>2.1 Завдання дослідження</w:t>
      </w:r>
    </w:p>
    <w:p w:rsidR="004D37CE" w:rsidRPr="000F5190" w:rsidRDefault="004D37CE" w:rsidP="004D37CE">
      <w:pPr>
        <w:spacing w:line="360" w:lineRule="auto"/>
        <w:ind w:right="113"/>
        <w:jc w:val="both"/>
        <w:rPr>
          <w:color w:val="000000" w:themeColor="text1"/>
          <w:sz w:val="28"/>
          <w:szCs w:val="28"/>
          <w:lang w:val="uk-UA"/>
        </w:rPr>
      </w:pPr>
    </w:p>
    <w:p w:rsidR="00AF1200" w:rsidRPr="000F5190" w:rsidRDefault="00AF1200" w:rsidP="00AF1200">
      <w:pPr>
        <w:pStyle w:val="a3"/>
        <w:widowControl w:val="0"/>
        <w:tabs>
          <w:tab w:val="left" w:pos="1080"/>
        </w:tabs>
        <w:spacing w:line="360" w:lineRule="auto"/>
        <w:ind w:left="0" w:firstLine="709"/>
        <w:jc w:val="both"/>
        <w:rPr>
          <w:color w:val="000000" w:themeColor="text1"/>
          <w:sz w:val="28"/>
          <w:szCs w:val="28"/>
          <w:lang w:val="uk-UA"/>
        </w:rPr>
      </w:pPr>
      <w:r w:rsidRPr="000F5190">
        <w:rPr>
          <w:color w:val="000000" w:themeColor="text1"/>
          <w:spacing w:val="-6"/>
          <w:sz w:val="28"/>
          <w:szCs w:val="28"/>
          <w:lang w:val="uk-UA"/>
        </w:rPr>
        <w:t>Мета дослідження –</w:t>
      </w:r>
      <w:r w:rsidRPr="000F5190">
        <w:rPr>
          <w:color w:val="000000" w:themeColor="text1"/>
          <w:sz w:val="28"/>
          <w:szCs w:val="28"/>
          <w:lang w:val="uk-UA"/>
        </w:rPr>
        <w:t xml:space="preserve"> </w:t>
      </w:r>
      <w:r w:rsidR="004B5A8C" w:rsidRPr="000F5190">
        <w:rPr>
          <w:color w:val="000000" w:themeColor="text1"/>
          <w:sz w:val="28"/>
          <w:szCs w:val="28"/>
          <w:lang w:val="uk-UA"/>
        </w:rPr>
        <w:t xml:space="preserve">розробити програму для </w:t>
      </w:r>
      <w:r w:rsidR="00E14604" w:rsidRPr="000F5190">
        <w:rPr>
          <w:color w:val="000000" w:themeColor="text1"/>
          <w:sz w:val="28"/>
          <w:szCs w:val="28"/>
          <w:lang w:val="uk-UA"/>
        </w:rPr>
        <w:t>підвищення</w:t>
      </w:r>
      <w:r w:rsidR="004B5A8C" w:rsidRPr="000F5190">
        <w:rPr>
          <w:color w:val="000000" w:themeColor="text1"/>
          <w:sz w:val="28"/>
          <w:szCs w:val="28"/>
          <w:lang w:val="uk-UA"/>
        </w:rPr>
        <w:t xml:space="preserve"> фізичної підготовленості </w:t>
      </w:r>
      <w:r w:rsidR="0072485D" w:rsidRPr="000F5190">
        <w:rPr>
          <w:color w:val="000000" w:themeColor="text1"/>
          <w:sz w:val="28"/>
          <w:szCs w:val="28"/>
          <w:lang w:val="uk-UA"/>
        </w:rPr>
        <w:t xml:space="preserve">дівчат 17-18 років в умовах дистанційної форми навчання з </w:t>
      </w:r>
      <w:r w:rsidR="00B65F32" w:rsidRPr="000F5190">
        <w:rPr>
          <w:color w:val="000000" w:themeColor="text1"/>
          <w:sz w:val="28"/>
          <w:szCs w:val="28"/>
          <w:lang w:val="uk-UA"/>
        </w:rPr>
        <w:t>використанням</w:t>
      </w:r>
      <w:r w:rsidR="0072485D" w:rsidRPr="000F5190">
        <w:rPr>
          <w:color w:val="000000" w:themeColor="text1"/>
          <w:sz w:val="28"/>
          <w:szCs w:val="28"/>
          <w:lang w:val="uk-UA"/>
        </w:rPr>
        <w:t xml:space="preserve"> засобів </w:t>
      </w:r>
      <w:proofErr w:type="spellStart"/>
      <w:r w:rsidR="0072485D" w:rsidRPr="000F5190">
        <w:rPr>
          <w:color w:val="000000" w:themeColor="text1"/>
          <w:sz w:val="28"/>
          <w:szCs w:val="28"/>
          <w:lang w:val="uk-UA"/>
        </w:rPr>
        <w:t>фітболу</w:t>
      </w:r>
      <w:proofErr w:type="spellEnd"/>
      <w:r w:rsidR="00E14604" w:rsidRPr="000F5190">
        <w:rPr>
          <w:color w:val="000000" w:themeColor="text1"/>
          <w:sz w:val="28"/>
          <w:szCs w:val="28"/>
          <w:lang w:val="uk-UA"/>
        </w:rPr>
        <w:t>.</w:t>
      </w:r>
    </w:p>
    <w:p w:rsidR="004D37CE" w:rsidRPr="000F5190" w:rsidRDefault="004D37CE" w:rsidP="004D37CE">
      <w:pPr>
        <w:spacing w:line="360" w:lineRule="auto"/>
        <w:ind w:firstLine="567"/>
        <w:jc w:val="both"/>
        <w:rPr>
          <w:color w:val="000000" w:themeColor="text1"/>
          <w:sz w:val="28"/>
          <w:szCs w:val="28"/>
          <w:lang w:val="uk-UA"/>
        </w:rPr>
      </w:pPr>
      <w:r w:rsidRPr="000F5190">
        <w:rPr>
          <w:color w:val="000000" w:themeColor="text1"/>
          <w:sz w:val="28"/>
          <w:szCs w:val="28"/>
          <w:lang w:val="uk-UA"/>
        </w:rPr>
        <w:t>У відповідності до мети дослідження в роботі були поставлені такі завдання:</w:t>
      </w:r>
    </w:p>
    <w:p w:rsidR="004D37CE" w:rsidRPr="000F5190" w:rsidRDefault="004D37CE" w:rsidP="004D37CE">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0F5190">
        <w:rPr>
          <w:color w:val="000000" w:themeColor="text1"/>
          <w:sz w:val="28"/>
          <w:szCs w:val="28"/>
          <w:lang w:val="uk-UA"/>
        </w:rPr>
        <w:t>Проаналізувати та узагальнити дані спеціальної науково-методичної літератури з теми дослідження.</w:t>
      </w:r>
    </w:p>
    <w:p w:rsidR="00E14604" w:rsidRPr="000F5190" w:rsidRDefault="004B5A8C" w:rsidP="00AF1BF7">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lang w:val="uk-UA"/>
        </w:rPr>
      </w:pPr>
      <w:r w:rsidRPr="000F5190">
        <w:rPr>
          <w:color w:val="000000" w:themeColor="text1"/>
          <w:sz w:val="28"/>
          <w:szCs w:val="28"/>
          <w:lang w:val="uk-UA"/>
        </w:rPr>
        <w:t xml:space="preserve">Оцінити показники фізичної підготовленості </w:t>
      </w:r>
      <w:r w:rsidR="0072485D" w:rsidRPr="000F5190">
        <w:rPr>
          <w:color w:val="000000" w:themeColor="text1"/>
          <w:sz w:val="28"/>
          <w:szCs w:val="28"/>
          <w:lang w:val="uk-UA"/>
        </w:rPr>
        <w:t>дівчат 17-18 років</w:t>
      </w:r>
      <w:r w:rsidR="00E14604" w:rsidRPr="000F5190">
        <w:rPr>
          <w:color w:val="000000" w:themeColor="text1"/>
          <w:sz w:val="28"/>
          <w:szCs w:val="28"/>
          <w:lang w:val="uk-UA"/>
        </w:rPr>
        <w:t>.</w:t>
      </w:r>
    </w:p>
    <w:p w:rsidR="004B5A8C" w:rsidRPr="000F5190" w:rsidRDefault="004D37CE" w:rsidP="006860EB">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0F5190">
        <w:rPr>
          <w:color w:val="000000" w:themeColor="text1"/>
          <w:sz w:val="28"/>
          <w:szCs w:val="28"/>
          <w:lang w:val="uk-UA"/>
        </w:rPr>
        <w:t xml:space="preserve">Розробити й </w:t>
      </w:r>
      <w:r w:rsidRPr="000F5190">
        <w:rPr>
          <w:color w:val="000000" w:themeColor="text1"/>
          <w:sz w:val="28"/>
          <w:lang w:val="uk-UA"/>
        </w:rPr>
        <w:t xml:space="preserve">експериментально перевірити авторську програму </w:t>
      </w:r>
      <w:r w:rsidR="00E14604" w:rsidRPr="000F5190">
        <w:rPr>
          <w:color w:val="000000" w:themeColor="text1"/>
          <w:sz w:val="28"/>
          <w:szCs w:val="28"/>
          <w:lang w:val="uk-UA"/>
        </w:rPr>
        <w:t xml:space="preserve">для підвищення фізичної </w:t>
      </w:r>
      <w:r w:rsidR="00263F4A" w:rsidRPr="000F5190">
        <w:rPr>
          <w:color w:val="000000" w:themeColor="text1"/>
          <w:sz w:val="28"/>
          <w:szCs w:val="28"/>
          <w:lang w:val="uk-UA"/>
        </w:rPr>
        <w:t xml:space="preserve">підготовленості </w:t>
      </w:r>
      <w:r w:rsidR="0072485D" w:rsidRPr="000F5190">
        <w:rPr>
          <w:color w:val="000000" w:themeColor="text1"/>
          <w:sz w:val="28"/>
          <w:szCs w:val="28"/>
          <w:lang w:val="uk-UA"/>
        </w:rPr>
        <w:t xml:space="preserve">дівчат 17-18 років в умовах дистанційної форми навчання з </w:t>
      </w:r>
      <w:r w:rsidR="001D4B74" w:rsidRPr="000F5190">
        <w:rPr>
          <w:color w:val="000000" w:themeColor="text1"/>
          <w:sz w:val="28"/>
          <w:szCs w:val="28"/>
          <w:lang w:val="uk-UA"/>
        </w:rPr>
        <w:t>використанням</w:t>
      </w:r>
      <w:r w:rsidR="0072485D" w:rsidRPr="000F5190">
        <w:rPr>
          <w:color w:val="000000" w:themeColor="text1"/>
          <w:sz w:val="28"/>
          <w:szCs w:val="28"/>
          <w:lang w:val="uk-UA"/>
        </w:rPr>
        <w:t xml:space="preserve"> засобів </w:t>
      </w:r>
      <w:proofErr w:type="spellStart"/>
      <w:r w:rsidR="0072485D" w:rsidRPr="000F5190">
        <w:rPr>
          <w:color w:val="000000" w:themeColor="text1"/>
          <w:sz w:val="28"/>
          <w:szCs w:val="28"/>
          <w:lang w:val="uk-UA"/>
        </w:rPr>
        <w:t>фітболу</w:t>
      </w:r>
      <w:proofErr w:type="spellEnd"/>
      <w:r w:rsidR="00E14604" w:rsidRPr="000F5190">
        <w:rPr>
          <w:color w:val="000000" w:themeColor="text1"/>
          <w:sz w:val="28"/>
          <w:szCs w:val="28"/>
          <w:lang w:val="uk-UA"/>
        </w:rPr>
        <w:t>.</w:t>
      </w:r>
    </w:p>
    <w:p w:rsidR="004B5A8C" w:rsidRPr="000F5190" w:rsidRDefault="004B5A8C" w:rsidP="004B5A8C">
      <w:pPr>
        <w:pStyle w:val="a9"/>
        <w:tabs>
          <w:tab w:val="left" w:pos="1134"/>
        </w:tabs>
        <w:spacing w:before="0" w:beforeAutospacing="0" w:after="0" w:afterAutospacing="0" w:line="360" w:lineRule="auto"/>
        <w:jc w:val="both"/>
        <w:rPr>
          <w:color w:val="000000" w:themeColor="text1"/>
          <w:sz w:val="28"/>
          <w:lang w:val="uk-UA"/>
        </w:rPr>
      </w:pPr>
    </w:p>
    <w:p w:rsidR="0041647A" w:rsidRPr="000F5190" w:rsidRDefault="0041647A" w:rsidP="004B5A8C">
      <w:pPr>
        <w:pStyle w:val="a9"/>
        <w:tabs>
          <w:tab w:val="left" w:pos="1134"/>
        </w:tabs>
        <w:spacing w:before="0" w:beforeAutospacing="0" w:after="0" w:afterAutospacing="0" w:line="360" w:lineRule="auto"/>
        <w:jc w:val="both"/>
        <w:rPr>
          <w:color w:val="000000" w:themeColor="text1"/>
          <w:sz w:val="28"/>
          <w:lang w:val="uk-UA"/>
        </w:rPr>
      </w:pPr>
    </w:p>
    <w:p w:rsidR="004D37CE" w:rsidRPr="000F5190" w:rsidRDefault="004D37CE" w:rsidP="004D37CE">
      <w:pPr>
        <w:spacing w:line="360" w:lineRule="auto"/>
        <w:ind w:right="113" w:firstLine="709"/>
        <w:jc w:val="both"/>
        <w:rPr>
          <w:color w:val="000000" w:themeColor="text1"/>
          <w:sz w:val="28"/>
          <w:szCs w:val="28"/>
          <w:lang w:val="uk-UA"/>
        </w:rPr>
      </w:pPr>
      <w:r w:rsidRPr="000F5190">
        <w:rPr>
          <w:color w:val="000000" w:themeColor="text1"/>
          <w:sz w:val="28"/>
          <w:szCs w:val="28"/>
          <w:lang w:val="uk-UA"/>
        </w:rPr>
        <w:t>2.2 Методи дослідження</w:t>
      </w:r>
    </w:p>
    <w:p w:rsidR="004D37CE" w:rsidRPr="000F5190" w:rsidRDefault="004D37CE" w:rsidP="004D37CE">
      <w:pPr>
        <w:spacing w:line="360" w:lineRule="auto"/>
        <w:ind w:right="113" w:firstLine="709"/>
        <w:jc w:val="both"/>
        <w:rPr>
          <w:color w:val="000000" w:themeColor="text1"/>
          <w:sz w:val="28"/>
          <w:szCs w:val="28"/>
          <w:lang w:val="uk-UA"/>
        </w:rPr>
      </w:pPr>
    </w:p>
    <w:p w:rsidR="004D37CE" w:rsidRPr="000F5190" w:rsidRDefault="004D37CE" w:rsidP="004D37CE">
      <w:pPr>
        <w:spacing w:line="360" w:lineRule="auto"/>
        <w:ind w:firstLine="708"/>
        <w:jc w:val="both"/>
        <w:rPr>
          <w:color w:val="000000" w:themeColor="text1"/>
          <w:sz w:val="28"/>
          <w:szCs w:val="28"/>
          <w:lang w:val="uk-UA"/>
        </w:rPr>
      </w:pPr>
      <w:r w:rsidRPr="000F5190">
        <w:rPr>
          <w:color w:val="000000" w:themeColor="text1"/>
          <w:sz w:val="28"/>
          <w:szCs w:val="28"/>
          <w:lang w:val="uk-UA"/>
        </w:rPr>
        <w:t>Поставлені завдання вирішувались на основі вивчення науково-методич</w:t>
      </w:r>
      <w:r w:rsidRPr="000F5190">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4D37CE" w:rsidRPr="000F5190" w:rsidRDefault="004D37CE" w:rsidP="00372385">
      <w:pPr>
        <w:pStyle w:val="a3"/>
        <w:numPr>
          <w:ilvl w:val="0"/>
          <w:numId w:val="3"/>
        </w:numPr>
        <w:spacing w:line="360" w:lineRule="auto"/>
        <w:ind w:left="0" w:firstLine="709"/>
        <w:jc w:val="both"/>
        <w:rPr>
          <w:color w:val="000000" w:themeColor="text1"/>
          <w:sz w:val="28"/>
          <w:szCs w:val="28"/>
          <w:lang w:val="uk-UA"/>
        </w:rPr>
      </w:pPr>
      <w:r w:rsidRPr="000F5190">
        <w:rPr>
          <w:color w:val="000000" w:themeColor="text1"/>
          <w:sz w:val="28"/>
          <w:szCs w:val="28"/>
          <w:lang w:val="uk-UA"/>
        </w:rPr>
        <w:t>Аналіз та узагальнення науково-методичної літератури за темою дослідження.</w:t>
      </w:r>
    </w:p>
    <w:p w:rsidR="00E14604" w:rsidRPr="000F5190" w:rsidRDefault="004D37CE" w:rsidP="001D0B61">
      <w:pPr>
        <w:pStyle w:val="a3"/>
        <w:numPr>
          <w:ilvl w:val="0"/>
          <w:numId w:val="3"/>
        </w:numPr>
        <w:spacing w:line="360" w:lineRule="auto"/>
        <w:ind w:left="0" w:firstLine="709"/>
        <w:jc w:val="both"/>
        <w:rPr>
          <w:color w:val="000000" w:themeColor="text1"/>
          <w:sz w:val="28"/>
          <w:szCs w:val="28"/>
          <w:lang w:val="uk-UA"/>
        </w:rPr>
      </w:pPr>
      <w:r w:rsidRPr="000F5190">
        <w:rPr>
          <w:color w:val="000000" w:themeColor="text1"/>
          <w:sz w:val="28"/>
          <w:szCs w:val="28"/>
          <w:lang w:val="uk-UA"/>
        </w:rPr>
        <w:t xml:space="preserve">Педагогічні спостереження за </w:t>
      </w:r>
      <w:r w:rsidR="007A1B1A" w:rsidRPr="000F5190">
        <w:rPr>
          <w:color w:val="000000" w:themeColor="text1"/>
          <w:sz w:val="28"/>
          <w:szCs w:val="28"/>
          <w:lang w:val="uk-UA"/>
        </w:rPr>
        <w:t>процесом</w:t>
      </w:r>
      <w:r w:rsidRPr="000F5190">
        <w:rPr>
          <w:color w:val="000000" w:themeColor="text1"/>
          <w:sz w:val="28"/>
          <w:szCs w:val="28"/>
          <w:lang w:val="uk-UA"/>
        </w:rPr>
        <w:t xml:space="preserve"> </w:t>
      </w:r>
      <w:r w:rsidR="007A1B1A" w:rsidRPr="000F5190">
        <w:rPr>
          <w:color w:val="000000" w:themeColor="text1"/>
          <w:sz w:val="28"/>
          <w:szCs w:val="28"/>
          <w:lang w:val="uk-UA"/>
        </w:rPr>
        <w:t xml:space="preserve">підготовки </w:t>
      </w:r>
      <w:r w:rsidR="00E14604" w:rsidRPr="000F5190">
        <w:rPr>
          <w:color w:val="000000" w:themeColor="text1"/>
          <w:sz w:val="28"/>
          <w:szCs w:val="28"/>
          <w:lang w:val="uk-UA"/>
        </w:rPr>
        <w:t xml:space="preserve">для підвищення фізичної підготовленості </w:t>
      </w:r>
      <w:r w:rsidR="00AE6A25" w:rsidRPr="000F5190">
        <w:rPr>
          <w:color w:val="000000" w:themeColor="text1"/>
          <w:sz w:val="28"/>
          <w:szCs w:val="28"/>
          <w:lang w:val="uk-UA"/>
        </w:rPr>
        <w:t>дівчат 17-18 років</w:t>
      </w:r>
      <w:r w:rsidR="00E14604" w:rsidRPr="000F5190">
        <w:rPr>
          <w:color w:val="000000" w:themeColor="text1"/>
          <w:sz w:val="28"/>
          <w:szCs w:val="28"/>
          <w:lang w:val="uk-UA"/>
        </w:rPr>
        <w:t>.</w:t>
      </w:r>
    </w:p>
    <w:p w:rsidR="00613C05" w:rsidRPr="000F5190" w:rsidRDefault="00613C05" w:rsidP="001D0B61">
      <w:pPr>
        <w:pStyle w:val="a3"/>
        <w:numPr>
          <w:ilvl w:val="0"/>
          <w:numId w:val="3"/>
        </w:numPr>
        <w:spacing w:line="360" w:lineRule="auto"/>
        <w:ind w:left="0" w:firstLine="709"/>
        <w:jc w:val="both"/>
        <w:rPr>
          <w:color w:val="000000" w:themeColor="text1"/>
          <w:sz w:val="28"/>
          <w:szCs w:val="28"/>
          <w:lang w:val="uk-UA"/>
        </w:rPr>
      </w:pPr>
      <w:r w:rsidRPr="000F5190">
        <w:rPr>
          <w:color w:val="000000" w:themeColor="text1"/>
          <w:sz w:val="28"/>
          <w:szCs w:val="28"/>
          <w:lang w:val="uk-UA"/>
        </w:rPr>
        <w:t>Педагогічний експеримент.</w:t>
      </w:r>
    </w:p>
    <w:p w:rsidR="00E14604" w:rsidRPr="000F5190" w:rsidRDefault="004D37CE" w:rsidP="00E14604">
      <w:pPr>
        <w:pStyle w:val="a3"/>
        <w:numPr>
          <w:ilvl w:val="0"/>
          <w:numId w:val="3"/>
        </w:numPr>
        <w:spacing w:line="360" w:lineRule="auto"/>
        <w:ind w:left="0" w:firstLine="709"/>
        <w:jc w:val="both"/>
        <w:rPr>
          <w:color w:val="000000" w:themeColor="text1"/>
          <w:sz w:val="28"/>
          <w:szCs w:val="28"/>
          <w:lang w:val="uk-UA"/>
        </w:rPr>
      </w:pPr>
      <w:r w:rsidRPr="000F5190">
        <w:rPr>
          <w:color w:val="000000" w:themeColor="text1"/>
          <w:sz w:val="28"/>
          <w:szCs w:val="28"/>
          <w:lang w:val="uk-UA"/>
        </w:rPr>
        <w:t>Тестування фізичної підготовленості</w:t>
      </w:r>
      <w:r w:rsidR="006755E9" w:rsidRPr="000F5190">
        <w:rPr>
          <w:color w:val="000000" w:themeColor="text1"/>
          <w:sz w:val="28"/>
          <w:szCs w:val="28"/>
          <w:lang w:val="uk-UA"/>
        </w:rPr>
        <w:t xml:space="preserve"> </w:t>
      </w:r>
      <w:r w:rsidR="00AE6A25" w:rsidRPr="000F5190">
        <w:rPr>
          <w:color w:val="000000" w:themeColor="text1"/>
          <w:sz w:val="28"/>
          <w:szCs w:val="28"/>
          <w:lang w:val="uk-UA"/>
        </w:rPr>
        <w:t>дівчат 17-18 років</w:t>
      </w:r>
      <w:r w:rsidR="00E14604" w:rsidRPr="000F5190">
        <w:rPr>
          <w:color w:val="000000" w:themeColor="text1"/>
          <w:sz w:val="28"/>
          <w:szCs w:val="28"/>
          <w:lang w:val="uk-UA"/>
        </w:rPr>
        <w:t>.</w:t>
      </w:r>
    </w:p>
    <w:p w:rsidR="004D37CE" w:rsidRPr="000F5190" w:rsidRDefault="004D37CE" w:rsidP="00133DFC">
      <w:pPr>
        <w:pStyle w:val="a3"/>
        <w:numPr>
          <w:ilvl w:val="0"/>
          <w:numId w:val="3"/>
        </w:numPr>
        <w:spacing w:line="360" w:lineRule="auto"/>
        <w:ind w:left="0" w:firstLine="709"/>
        <w:jc w:val="both"/>
        <w:rPr>
          <w:color w:val="000000" w:themeColor="text1"/>
          <w:sz w:val="28"/>
          <w:szCs w:val="28"/>
          <w:lang w:val="uk-UA"/>
        </w:rPr>
      </w:pPr>
      <w:r w:rsidRPr="000F5190">
        <w:rPr>
          <w:color w:val="000000" w:themeColor="text1"/>
          <w:sz w:val="28"/>
          <w:lang w:val="uk-UA"/>
        </w:rPr>
        <w:t>Методи математичної статистики.</w:t>
      </w:r>
    </w:p>
    <w:p w:rsidR="00613C05" w:rsidRPr="000F5190" w:rsidRDefault="00613C05" w:rsidP="00995AFF">
      <w:pPr>
        <w:spacing w:line="360" w:lineRule="auto"/>
        <w:ind w:firstLine="708"/>
        <w:jc w:val="both"/>
        <w:rPr>
          <w:color w:val="000000" w:themeColor="text1"/>
          <w:sz w:val="28"/>
          <w:szCs w:val="28"/>
          <w:lang w:val="uk-UA"/>
        </w:rPr>
      </w:pP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lastRenderedPageBreak/>
        <w:t xml:space="preserve">Аналіз літератури та попередніх досліджень за темою "Ефективність використання засобів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серед дівчат 17-18 років в умовах дистанційної форми навчання" включав в себе наступні етапи:</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Пошук і перегляд наукових джерел: Ми провели пошук наукових статей, книг, журналів і веб-сайтів, що містять інформацію про використання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в фізичній активності дівчат віком 17-18 років під час дистанційного навчання.</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Аналіз і узагальнення результатів попередніх досліджень: Ми вивчили результати попередніх наукових досліджень, які вже були проведені на тему використання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серед молоді, зокрема дівчат 17-18 років, а також оцінили їхню ефективність та можливі обмеження.</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Оцінка методології досліджень: Ми розглянули методологію попередніх досліджень, включаючи вибірку, методи збору даних, використані інструменти та аналіз результатів, щоб зрозуміти сильні та слабкі сторони цих досліджень.</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Визначення прогалин і потреб: На основі аналізу попередніх досліджень ми визначили прогалини в наявних даних та встановили потреби в додатковому дослідженні для розширення нашого розуміння ефективності використання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серед дівчат в умовах дистанційного навчання.</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Формулювання нашої дослідницької проблеми: На основі проведеного аналізу ми сформулювали конкретні дослідницькі питання і гіпотези для нашого дослідження з метою вирішення виявлених проблем та встановлення практичних рекомендацій.</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Проведення педагогічного спостереження є важливою складовою процесу дослідження та оцінки навчально-виховного процесу. Подаємо кроки, які можна виконати під час проведення педагогічного спостереження.</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1. Визначення цілей спостереження: Спочатку важливо визначити, що саме було створено для спостереження. Це може бути ефективність </w:t>
      </w:r>
      <w:r w:rsidRPr="000F5190">
        <w:rPr>
          <w:color w:val="000000" w:themeColor="text1"/>
          <w:sz w:val="28"/>
          <w:szCs w:val="28"/>
          <w:lang w:val="uk-UA"/>
        </w:rPr>
        <w:lastRenderedPageBreak/>
        <w:t xml:space="preserve">використання засобів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в навчальному процесі, поведінка студентів під час занять з </w:t>
      </w:r>
      <w:proofErr w:type="spellStart"/>
      <w:r w:rsidRPr="000F5190">
        <w:rPr>
          <w:color w:val="000000" w:themeColor="text1"/>
          <w:sz w:val="28"/>
          <w:szCs w:val="28"/>
          <w:lang w:val="uk-UA"/>
        </w:rPr>
        <w:t>фітболом</w:t>
      </w:r>
      <w:proofErr w:type="spellEnd"/>
      <w:r w:rsidRPr="000F5190">
        <w:rPr>
          <w:color w:val="000000" w:themeColor="text1"/>
          <w:sz w:val="28"/>
          <w:szCs w:val="28"/>
          <w:lang w:val="uk-UA"/>
        </w:rPr>
        <w:t>, реакція вчителя на виконання вправ тощо.</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2. Вибір методу спостереження: Виберіть метод спостереження, який найкраще відповідає вашим цілям. Це може бути аналіз відеозаписів, спостереження в реальному часі, опитування студентів або вчителів тощо.</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3. Розробка </w:t>
      </w:r>
      <w:proofErr w:type="spellStart"/>
      <w:r w:rsidRPr="000F5190">
        <w:rPr>
          <w:color w:val="000000" w:themeColor="text1"/>
          <w:sz w:val="28"/>
          <w:szCs w:val="28"/>
          <w:lang w:val="uk-UA"/>
        </w:rPr>
        <w:t>спостережувального</w:t>
      </w:r>
      <w:proofErr w:type="spellEnd"/>
      <w:r w:rsidRPr="000F5190">
        <w:rPr>
          <w:color w:val="000000" w:themeColor="text1"/>
          <w:sz w:val="28"/>
          <w:szCs w:val="28"/>
          <w:lang w:val="uk-UA"/>
        </w:rPr>
        <w:t xml:space="preserve"> інструменту: Розробіть спеціальний інструмент, за допомогою якого буде здійснюватися фіксація результатів спостереження. Це може бути таблиця, чек-лист або запитання для опитування.</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4. Проведення спостереження: Під час проведення спостереження зверніть увагу на ключові аспекти, які ви обрали для аналізу. Фіксуйте результати спостереження відповідно до вашого </w:t>
      </w:r>
      <w:proofErr w:type="spellStart"/>
      <w:r w:rsidRPr="000F5190">
        <w:rPr>
          <w:color w:val="000000" w:themeColor="text1"/>
          <w:sz w:val="28"/>
          <w:szCs w:val="28"/>
          <w:lang w:val="uk-UA"/>
        </w:rPr>
        <w:t>спостережувального</w:t>
      </w:r>
      <w:proofErr w:type="spellEnd"/>
      <w:r w:rsidRPr="000F5190">
        <w:rPr>
          <w:color w:val="000000" w:themeColor="text1"/>
          <w:sz w:val="28"/>
          <w:szCs w:val="28"/>
          <w:lang w:val="uk-UA"/>
        </w:rPr>
        <w:t xml:space="preserve"> інструменту.</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5. Аналіз та інтерпретація даних: Після завершення спостереження проаналізуйте зібрані дані. Визначте тенденції, виявіть сильні та слабкі сторони, розгляньте можливі причини виявлених результатів.</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6. Формулювання висновків та рекомендацій: На основі аналізу даних сформулюйте висновки про ефективність використання засобів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xml:space="preserve"> в навчальному процесі та надайте рекомендації щодо подальших кроків для поліпшення цього процесу.</w:t>
      </w:r>
    </w:p>
    <w:p w:rsidR="007F0B72" w:rsidRPr="000F5190" w:rsidRDefault="007F0B72" w:rsidP="007F0B72">
      <w:pPr>
        <w:spacing w:line="360" w:lineRule="auto"/>
        <w:ind w:firstLine="708"/>
        <w:jc w:val="both"/>
        <w:rPr>
          <w:color w:val="000000" w:themeColor="text1"/>
          <w:sz w:val="28"/>
          <w:szCs w:val="28"/>
          <w:lang w:val="uk-UA"/>
        </w:rPr>
      </w:pPr>
      <w:r w:rsidRPr="000F5190">
        <w:rPr>
          <w:color w:val="000000" w:themeColor="text1"/>
          <w:sz w:val="28"/>
          <w:szCs w:val="28"/>
          <w:lang w:val="uk-UA"/>
        </w:rPr>
        <w:t>7. Подальші дії: Розробіть план подальших дій на основі ваших висновків і рекомендацій. Це може включати внесення змін до програми навчання, проведення додаткових навчальних заходів або підготовку рекомендацій для вчителів та адміністрації навчального закладу.</w:t>
      </w:r>
    </w:p>
    <w:p w:rsidR="003C25CF" w:rsidRPr="000F5190" w:rsidRDefault="00263F4A"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Визначення рівня фізичної підготовленості дівчат віком 17-18 років може бути виконано за допомогою різних тестів, що оцінюють різні аспекти фізичної форми. </w:t>
      </w:r>
      <w:r w:rsidR="003C25CF" w:rsidRPr="000F5190">
        <w:rPr>
          <w:color w:val="000000" w:themeColor="text1"/>
          <w:sz w:val="28"/>
          <w:szCs w:val="28"/>
          <w:lang w:val="uk-UA"/>
        </w:rPr>
        <w:t xml:space="preserve">Для контролю фізичної підготовленості </w:t>
      </w:r>
      <w:r w:rsidRPr="000F5190">
        <w:rPr>
          <w:color w:val="000000" w:themeColor="text1"/>
          <w:sz w:val="28"/>
          <w:szCs w:val="28"/>
          <w:lang w:val="uk-UA"/>
        </w:rPr>
        <w:t>дівчат віком 17-18 років</w:t>
      </w:r>
      <w:r w:rsidR="003C25CF" w:rsidRPr="000F5190">
        <w:rPr>
          <w:color w:val="000000" w:themeColor="text1"/>
          <w:sz w:val="28"/>
          <w:szCs w:val="28"/>
          <w:lang w:val="uk-UA"/>
        </w:rPr>
        <w:t>,</w:t>
      </w:r>
      <w:r w:rsidRPr="000F5190">
        <w:rPr>
          <w:color w:val="000000" w:themeColor="text1"/>
          <w:sz w:val="28"/>
          <w:szCs w:val="28"/>
          <w:lang w:val="uk-UA" w:eastAsia="uk-UA"/>
        </w:rPr>
        <w:t xml:space="preserve">  </w:t>
      </w:r>
      <w:r w:rsidR="003C25CF" w:rsidRPr="000F5190">
        <w:rPr>
          <w:color w:val="000000" w:themeColor="text1"/>
          <w:sz w:val="28"/>
          <w:szCs w:val="28"/>
          <w:lang w:val="uk-UA"/>
        </w:rPr>
        <w:t>нами обрані такі тести:</w:t>
      </w:r>
    </w:p>
    <w:p w:rsidR="00263F4A" w:rsidRPr="000F5190" w:rsidRDefault="00705E83"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1. </w:t>
      </w:r>
      <w:r w:rsidR="00263F4A" w:rsidRPr="000F5190">
        <w:rPr>
          <w:color w:val="000000" w:themeColor="text1"/>
          <w:sz w:val="28"/>
          <w:szCs w:val="28"/>
          <w:lang w:val="uk-UA"/>
        </w:rPr>
        <w:t>Тест на гнучкість (проба на гнучкість кроку):</w:t>
      </w:r>
    </w:p>
    <w:p w:rsidR="00263F4A" w:rsidRPr="000F5190" w:rsidRDefault="00263F4A" w:rsidP="00263F4A">
      <w:pPr>
        <w:spacing w:line="360" w:lineRule="auto"/>
        <w:ind w:firstLine="708"/>
        <w:jc w:val="both"/>
        <w:rPr>
          <w:color w:val="000000" w:themeColor="text1"/>
          <w:sz w:val="28"/>
          <w:szCs w:val="28"/>
          <w:lang w:val="uk-UA"/>
        </w:rPr>
      </w:pPr>
      <w:r w:rsidRPr="000F5190">
        <w:rPr>
          <w:color w:val="000000" w:themeColor="text1"/>
          <w:sz w:val="28"/>
          <w:szCs w:val="28"/>
          <w:lang w:val="uk-UA"/>
        </w:rPr>
        <w:lastRenderedPageBreak/>
        <w:t xml:space="preserve">Інструкція: </w:t>
      </w:r>
      <w:r w:rsidR="00705E83" w:rsidRPr="000F5190">
        <w:rPr>
          <w:color w:val="000000" w:themeColor="text1"/>
          <w:sz w:val="28"/>
          <w:szCs w:val="28"/>
          <w:lang w:val="uk-UA"/>
        </w:rPr>
        <w:t xml:space="preserve">стояти </w:t>
      </w:r>
      <w:r w:rsidRPr="000F5190">
        <w:rPr>
          <w:color w:val="000000" w:themeColor="text1"/>
          <w:sz w:val="28"/>
          <w:szCs w:val="28"/>
          <w:lang w:val="uk-UA"/>
        </w:rPr>
        <w:t xml:space="preserve">прямо перед рулеткою і </w:t>
      </w:r>
      <w:r w:rsidR="00705E83" w:rsidRPr="000F5190">
        <w:rPr>
          <w:color w:val="000000" w:themeColor="text1"/>
          <w:sz w:val="28"/>
          <w:szCs w:val="28"/>
          <w:lang w:val="uk-UA"/>
        </w:rPr>
        <w:t>зробити</w:t>
      </w:r>
      <w:r w:rsidRPr="000F5190">
        <w:rPr>
          <w:color w:val="000000" w:themeColor="text1"/>
          <w:sz w:val="28"/>
          <w:szCs w:val="28"/>
          <w:lang w:val="uk-UA"/>
        </w:rPr>
        <w:t xml:space="preserve"> крок уперед. Одна нога має бути прямою, а інша </w:t>
      </w:r>
      <w:r w:rsidR="00705E83" w:rsidRPr="000F5190">
        <w:rPr>
          <w:color w:val="000000" w:themeColor="text1"/>
          <w:sz w:val="28"/>
          <w:szCs w:val="28"/>
          <w:lang w:val="uk-UA"/>
        </w:rPr>
        <w:t xml:space="preserve">– </w:t>
      </w:r>
      <w:r w:rsidRPr="000F5190">
        <w:rPr>
          <w:color w:val="000000" w:themeColor="text1"/>
          <w:sz w:val="28"/>
          <w:szCs w:val="28"/>
          <w:lang w:val="uk-UA"/>
        </w:rPr>
        <w:t>зігнутою в коліні під кутом 90 градусів. Потім вимірюється відстань між ногою та підлогою. Чим більша ця відстань, тим краще гнучкість.</w:t>
      </w:r>
    </w:p>
    <w:p w:rsidR="00263F4A" w:rsidRPr="000F5190" w:rsidRDefault="00705E83"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2. </w:t>
      </w:r>
      <w:r w:rsidR="00263F4A" w:rsidRPr="000F5190">
        <w:rPr>
          <w:color w:val="000000" w:themeColor="text1"/>
          <w:sz w:val="28"/>
          <w:szCs w:val="28"/>
          <w:lang w:val="uk-UA"/>
        </w:rPr>
        <w:t>Тест на аеробну витривалість (біг на дистанцію</w:t>
      </w:r>
      <w:r w:rsidR="00443B98" w:rsidRPr="000F5190">
        <w:rPr>
          <w:color w:val="000000" w:themeColor="text1"/>
          <w:sz w:val="28"/>
          <w:szCs w:val="28"/>
          <w:lang w:val="uk-UA"/>
        </w:rPr>
        <w:t xml:space="preserve"> 100 м</w:t>
      </w:r>
      <w:r w:rsidR="00263F4A" w:rsidRPr="000F5190">
        <w:rPr>
          <w:color w:val="000000" w:themeColor="text1"/>
          <w:sz w:val="28"/>
          <w:szCs w:val="28"/>
          <w:lang w:val="uk-UA"/>
        </w:rPr>
        <w:t>):</w:t>
      </w:r>
    </w:p>
    <w:p w:rsidR="00263F4A" w:rsidRPr="000F5190" w:rsidRDefault="00705E83"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3. </w:t>
      </w:r>
      <w:r w:rsidR="00263F4A" w:rsidRPr="000F5190">
        <w:rPr>
          <w:color w:val="000000" w:themeColor="text1"/>
          <w:sz w:val="28"/>
          <w:szCs w:val="28"/>
          <w:lang w:val="uk-UA"/>
        </w:rPr>
        <w:t>Тест на силу верхніх кінцівок (віджимання):</w:t>
      </w:r>
    </w:p>
    <w:p w:rsidR="00263F4A" w:rsidRPr="000F5190" w:rsidRDefault="00705E83"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4. </w:t>
      </w:r>
      <w:r w:rsidR="00263F4A" w:rsidRPr="000F5190">
        <w:rPr>
          <w:color w:val="000000" w:themeColor="text1"/>
          <w:sz w:val="28"/>
          <w:szCs w:val="28"/>
          <w:lang w:val="uk-UA"/>
        </w:rPr>
        <w:t>Тест на силу нижніх кінцівок (присідання</w:t>
      </w:r>
      <w:r w:rsidR="00443B98" w:rsidRPr="000F5190">
        <w:rPr>
          <w:color w:val="000000" w:themeColor="text1"/>
          <w:sz w:val="28"/>
          <w:szCs w:val="28"/>
          <w:lang w:val="uk-UA"/>
        </w:rPr>
        <w:t xml:space="preserve"> за 1 хв</w:t>
      </w:r>
      <w:r w:rsidR="00263F4A" w:rsidRPr="000F5190">
        <w:rPr>
          <w:color w:val="000000" w:themeColor="text1"/>
          <w:sz w:val="28"/>
          <w:szCs w:val="28"/>
          <w:lang w:val="uk-UA"/>
        </w:rPr>
        <w:t>):</w:t>
      </w:r>
    </w:p>
    <w:p w:rsidR="00263F4A" w:rsidRPr="000F5190" w:rsidRDefault="00705E83"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5. </w:t>
      </w:r>
      <w:r w:rsidR="00263F4A" w:rsidRPr="000F5190">
        <w:rPr>
          <w:color w:val="000000" w:themeColor="text1"/>
          <w:sz w:val="28"/>
          <w:szCs w:val="28"/>
          <w:lang w:val="uk-UA"/>
        </w:rPr>
        <w:t>Тест на координацію та рівновагу (приклад: статичне сальто):</w:t>
      </w:r>
    </w:p>
    <w:p w:rsidR="00263F4A" w:rsidRPr="000F5190" w:rsidRDefault="00263F4A"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Інструкція: </w:t>
      </w:r>
      <w:r w:rsidR="00705E83" w:rsidRPr="000F5190">
        <w:rPr>
          <w:color w:val="000000" w:themeColor="text1"/>
          <w:sz w:val="28"/>
          <w:szCs w:val="28"/>
          <w:lang w:val="uk-UA"/>
        </w:rPr>
        <w:t>стояти</w:t>
      </w:r>
      <w:r w:rsidRPr="000F5190">
        <w:rPr>
          <w:color w:val="000000" w:themeColor="text1"/>
          <w:sz w:val="28"/>
          <w:szCs w:val="28"/>
          <w:lang w:val="uk-UA"/>
        </w:rPr>
        <w:t xml:space="preserve"> на одній нозі та викон</w:t>
      </w:r>
      <w:r w:rsidR="00705E83" w:rsidRPr="000F5190">
        <w:rPr>
          <w:color w:val="000000" w:themeColor="text1"/>
          <w:sz w:val="28"/>
          <w:szCs w:val="28"/>
          <w:lang w:val="uk-UA"/>
        </w:rPr>
        <w:t>ати</w:t>
      </w:r>
      <w:r w:rsidRPr="000F5190">
        <w:rPr>
          <w:color w:val="000000" w:themeColor="text1"/>
          <w:sz w:val="28"/>
          <w:szCs w:val="28"/>
          <w:lang w:val="uk-UA"/>
        </w:rPr>
        <w:t xml:space="preserve"> статичне сальто. Час, який вона може протриматись у цьому становищі, оцінюється.</w:t>
      </w:r>
    </w:p>
    <w:p w:rsidR="00263F4A" w:rsidRPr="000F5190" w:rsidRDefault="00705E83"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6. </w:t>
      </w:r>
      <w:r w:rsidR="00263F4A" w:rsidRPr="000F5190">
        <w:rPr>
          <w:color w:val="000000" w:themeColor="text1"/>
          <w:sz w:val="28"/>
          <w:szCs w:val="28"/>
          <w:lang w:val="uk-UA"/>
        </w:rPr>
        <w:t>Тест на гнучкість спини (приклад: проба на гнучкість спини):</w:t>
      </w:r>
    </w:p>
    <w:p w:rsidR="00263F4A" w:rsidRPr="000F5190" w:rsidRDefault="00263F4A"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Інструкція: </w:t>
      </w:r>
      <w:r w:rsidR="00705E83" w:rsidRPr="000F5190">
        <w:rPr>
          <w:color w:val="000000" w:themeColor="text1"/>
          <w:sz w:val="28"/>
          <w:szCs w:val="28"/>
          <w:lang w:val="uk-UA"/>
        </w:rPr>
        <w:t>сісти</w:t>
      </w:r>
      <w:r w:rsidRPr="000F5190">
        <w:rPr>
          <w:color w:val="000000" w:themeColor="text1"/>
          <w:sz w:val="28"/>
          <w:szCs w:val="28"/>
          <w:lang w:val="uk-UA"/>
        </w:rPr>
        <w:t xml:space="preserve"> на підлогу з прямими ногами та намага</w:t>
      </w:r>
      <w:r w:rsidR="00705E83" w:rsidRPr="000F5190">
        <w:rPr>
          <w:color w:val="000000" w:themeColor="text1"/>
          <w:sz w:val="28"/>
          <w:szCs w:val="28"/>
          <w:lang w:val="uk-UA"/>
        </w:rPr>
        <w:t xml:space="preserve">тися </w:t>
      </w:r>
      <w:r w:rsidRPr="000F5190">
        <w:rPr>
          <w:color w:val="000000" w:themeColor="text1"/>
          <w:sz w:val="28"/>
          <w:szCs w:val="28"/>
          <w:lang w:val="uk-UA"/>
        </w:rPr>
        <w:t xml:space="preserve">дотягнутися до ногами долонями. </w:t>
      </w:r>
      <w:r w:rsidR="00705E83" w:rsidRPr="000F5190">
        <w:rPr>
          <w:color w:val="000000" w:themeColor="text1"/>
          <w:sz w:val="28"/>
          <w:szCs w:val="28"/>
          <w:lang w:val="uk-UA"/>
        </w:rPr>
        <w:t>Визначається в</w:t>
      </w:r>
      <w:r w:rsidRPr="000F5190">
        <w:rPr>
          <w:color w:val="000000" w:themeColor="text1"/>
          <w:sz w:val="28"/>
          <w:szCs w:val="28"/>
          <w:lang w:val="uk-UA"/>
        </w:rPr>
        <w:t>ідстань між пальцями та ногами.</w:t>
      </w:r>
    </w:p>
    <w:p w:rsidR="00263F4A" w:rsidRPr="000F5190" w:rsidRDefault="00705E83" w:rsidP="00263F4A">
      <w:pPr>
        <w:spacing w:line="360" w:lineRule="auto"/>
        <w:ind w:firstLine="708"/>
        <w:jc w:val="both"/>
        <w:rPr>
          <w:color w:val="000000" w:themeColor="text1"/>
          <w:sz w:val="28"/>
          <w:szCs w:val="28"/>
          <w:lang w:val="uk-UA"/>
        </w:rPr>
      </w:pPr>
      <w:r w:rsidRPr="000F5190">
        <w:rPr>
          <w:color w:val="000000" w:themeColor="text1"/>
          <w:sz w:val="28"/>
          <w:szCs w:val="28"/>
          <w:lang w:val="uk-UA"/>
        </w:rPr>
        <w:t>Т</w:t>
      </w:r>
      <w:r w:rsidR="00263F4A" w:rsidRPr="000F5190">
        <w:rPr>
          <w:color w:val="000000" w:themeColor="text1"/>
          <w:sz w:val="28"/>
          <w:szCs w:val="28"/>
          <w:lang w:val="uk-UA"/>
        </w:rPr>
        <w:t>ести дозвол</w:t>
      </w:r>
      <w:r w:rsidR="006F550D" w:rsidRPr="000F5190">
        <w:rPr>
          <w:color w:val="000000" w:themeColor="text1"/>
          <w:sz w:val="28"/>
          <w:szCs w:val="28"/>
          <w:lang w:val="uk-UA"/>
        </w:rPr>
        <w:t>или</w:t>
      </w:r>
      <w:r w:rsidR="00263F4A" w:rsidRPr="000F5190">
        <w:rPr>
          <w:color w:val="000000" w:themeColor="text1"/>
          <w:sz w:val="28"/>
          <w:szCs w:val="28"/>
          <w:lang w:val="uk-UA"/>
        </w:rPr>
        <w:t xml:space="preserve"> оцінити різні аспекти фізичної підготовленості дівчат віком 17-18 років, включаючи гнучкість, аеробну витривалість, силу та координацію.</w:t>
      </w:r>
    </w:p>
    <w:p w:rsidR="007F430A" w:rsidRPr="000F5190" w:rsidRDefault="007F430A" w:rsidP="00F37425">
      <w:pPr>
        <w:rPr>
          <w:color w:val="000000" w:themeColor="text1"/>
          <w:sz w:val="28"/>
          <w:szCs w:val="28"/>
          <w:lang w:val="uk-UA"/>
        </w:rPr>
      </w:pPr>
    </w:p>
    <w:p w:rsidR="005F7AA0" w:rsidRPr="000F5190" w:rsidRDefault="005F7AA0" w:rsidP="00F37425">
      <w:pPr>
        <w:rPr>
          <w:color w:val="000000" w:themeColor="text1"/>
          <w:sz w:val="28"/>
          <w:szCs w:val="28"/>
          <w:lang w:val="uk-UA"/>
        </w:rPr>
      </w:pPr>
    </w:p>
    <w:p w:rsidR="007F430A" w:rsidRPr="000F5190" w:rsidRDefault="007F430A" w:rsidP="007F430A">
      <w:pPr>
        <w:spacing w:line="360" w:lineRule="auto"/>
        <w:ind w:right="113" w:firstLine="709"/>
        <w:jc w:val="both"/>
        <w:rPr>
          <w:color w:val="000000" w:themeColor="text1"/>
          <w:sz w:val="28"/>
          <w:szCs w:val="28"/>
          <w:lang w:val="uk-UA"/>
        </w:rPr>
      </w:pPr>
      <w:r w:rsidRPr="000F5190">
        <w:rPr>
          <w:color w:val="000000" w:themeColor="text1"/>
          <w:sz w:val="28"/>
          <w:szCs w:val="28"/>
          <w:lang w:val="uk-UA"/>
        </w:rPr>
        <w:t>2.3 Організація дослідження</w:t>
      </w:r>
    </w:p>
    <w:p w:rsidR="00F37425" w:rsidRPr="000F5190" w:rsidRDefault="00F37425" w:rsidP="007C7A6E">
      <w:pPr>
        <w:spacing w:line="360" w:lineRule="auto"/>
        <w:jc w:val="both"/>
        <w:outlineLvl w:val="0"/>
        <w:rPr>
          <w:color w:val="000000" w:themeColor="text1"/>
          <w:sz w:val="28"/>
          <w:szCs w:val="28"/>
          <w:lang w:val="uk-UA"/>
        </w:rPr>
      </w:pPr>
    </w:p>
    <w:p w:rsidR="00B771A3" w:rsidRPr="000F5190" w:rsidRDefault="00744DFB" w:rsidP="00B771A3">
      <w:pPr>
        <w:pStyle w:val="a3"/>
        <w:widowControl w:val="0"/>
        <w:tabs>
          <w:tab w:val="left" w:pos="1080"/>
        </w:tabs>
        <w:spacing w:line="360" w:lineRule="auto"/>
        <w:ind w:left="0" w:firstLine="709"/>
        <w:jc w:val="both"/>
        <w:rPr>
          <w:color w:val="000000" w:themeColor="text1"/>
          <w:sz w:val="28"/>
          <w:szCs w:val="28"/>
          <w:lang w:val="uk-UA"/>
        </w:rPr>
      </w:pPr>
      <w:r w:rsidRPr="000F5190">
        <w:rPr>
          <w:iCs/>
          <w:color w:val="000000" w:themeColor="text1"/>
          <w:sz w:val="28"/>
          <w:szCs w:val="28"/>
          <w:lang w:val="uk-UA"/>
        </w:rPr>
        <w:t>Відповідно до мети і завдань дослідження</w:t>
      </w:r>
      <w:r w:rsidR="00B771A3" w:rsidRPr="000F5190">
        <w:rPr>
          <w:iCs/>
          <w:color w:val="000000" w:themeColor="text1"/>
          <w:sz w:val="28"/>
          <w:szCs w:val="28"/>
          <w:lang w:val="uk-UA"/>
        </w:rPr>
        <w:t>,</w:t>
      </w:r>
      <w:r w:rsidRPr="000F5190">
        <w:rPr>
          <w:iCs/>
          <w:color w:val="000000" w:themeColor="text1"/>
          <w:sz w:val="28"/>
          <w:szCs w:val="28"/>
          <w:lang w:val="uk-UA"/>
        </w:rPr>
        <w:t xml:space="preserve"> нами з </w:t>
      </w:r>
      <w:r w:rsidR="0094798D" w:rsidRPr="000F5190">
        <w:rPr>
          <w:iCs/>
          <w:color w:val="000000" w:themeColor="text1"/>
          <w:sz w:val="28"/>
          <w:szCs w:val="28"/>
          <w:lang w:val="uk-UA"/>
        </w:rPr>
        <w:t>листопада</w:t>
      </w:r>
      <w:r w:rsidRPr="000F5190">
        <w:rPr>
          <w:iCs/>
          <w:color w:val="000000" w:themeColor="text1"/>
          <w:sz w:val="28"/>
          <w:szCs w:val="28"/>
          <w:lang w:val="uk-UA"/>
        </w:rPr>
        <w:t xml:space="preserve"> 2022 р. по травень 2023 р. включно було проведене обстеження </w:t>
      </w:r>
      <w:r w:rsidR="0094798D" w:rsidRPr="000F5190">
        <w:rPr>
          <w:color w:val="000000" w:themeColor="text1"/>
          <w:sz w:val="28"/>
          <w:szCs w:val="28"/>
          <w:lang w:val="uk-UA"/>
        </w:rPr>
        <w:t>дівчат</w:t>
      </w:r>
      <w:r w:rsidR="00B771A3" w:rsidRPr="000F5190">
        <w:rPr>
          <w:color w:val="000000" w:themeColor="text1"/>
          <w:sz w:val="28"/>
          <w:szCs w:val="28"/>
          <w:lang w:val="uk-UA"/>
        </w:rPr>
        <w:t xml:space="preserve"> </w:t>
      </w:r>
      <w:r w:rsidR="0094798D" w:rsidRPr="000F5190">
        <w:rPr>
          <w:color w:val="000000" w:themeColor="text1"/>
          <w:sz w:val="28"/>
          <w:szCs w:val="28"/>
          <w:lang w:val="uk-UA"/>
        </w:rPr>
        <w:t>1</w:t>
      </w:r>
      <w:r w:rsidR="00CC0988" w:rsidRPr="000F5190">
        <w:rPr>
          <w:color w:val="000000" w:themeColor="text1"/>
          <w:sz w:val="28"/>
          <w:szCs w:val="28"/>
          <w:lang w:val="uk-UA"/>
        </w:rPr>
        <w:t>7-</w:t>
      </w:r>
      <w:r w:rsidR="0094798D" w:rsidRPr="000F5190">
        <w:rPr>
          <w:color w:val="000000" w:themeColor="text1"/>
          <w:sz w:val="28"/>
          <w:szCs w:val="28"/>
          <w:lang w:val="uk-UA"/>
        </w:rPr>
        <w:t>1</w:t>
      </w:r>
      <w:r w:rsidR="00CC0988" w:rsidRPr="000F5190">
        <w:rPr>
          <w:color w:val="000000" w:themeColor="text1"/>
          <w:sz w:val="28"/>
          <w:szCs w:val="28"/>
          <w:lang w:val="uk-UA"/>
        </w:rPr>
        <w:t>8</w:t>
      </w:r>
      <w:r w:rsidR="00B771A3" w:rsidRPr="000F5190">
        <w:rPr>
          <w:color w:val="000000" w:themeColor="text1"/>
          <w:sz w:val="28"/>
          <w:szCs w:val="28"/>
          <w:lang w:val="uk-UA"/>
        </w:rPr>
        <w:t xml:space="preserve"> </w:t>
      </w:r>
      <w:r w:rsidR="0094798D" w:rsidRPr="000F5190">
        <w:rPr>
          <w:color w:val="000000" w:themeColor="text1"/>
          <w:sz w:val="28"/>
          <w:szCs w:val="28"/>
          <w:lang w:val="uk-UA"/>
        </w:rPr>
        <w:t>років</w:t>
      </w:r>
      <w:r w:rsidRPr="000F5190">
        <w:rPr>
          <w:iCs/>
          <w:color w:val="000000" w:themeColor="text1"/>
          <w:sz w:val="28"/>
          <w:szCs w:val="28"/>
          <w:lang w:val="uk-UA"/>
        </w:rPr>
        <w:t xml:space="preserve">, </w:t>
      </w:r>
      <w:r w:rsidR="00B771A3" w:rsidRPr="000F5190">
        <w:rPr>
          <w:iCs/>
          <w:color w:val="000000" w:themeColor="text1"/>
          <w:sz w:val="28"/>
          <w:szCs w:val="28"/>
          <w:lang w:val="uk-UA"/>
        </w:rPr>
        <w:t>які</w:t>
      </w:r>
      <w:r w:rsidRPr="000F5190">
        <w:rPr>
          <w:iCs/>
          <w:color w:val="000000" w:themeColor="text1"/>
          <w:sz w:val="28"/>
          <w:szCs w:val="28"/>
          <w:lang w:val="uk-UA"/>
        </w:rPr>
        <w:t xml:space="preserve"> відвідують</w:t>
      </w:r>
      <w:r w:rsidR="00BE586C" w:rsidRPr="000F5190">
        <w:rPr>
          <w:iCs/>
          <w:color w:val="000000" w:themeColor="text1"/>
          <w:sz w:val="28"/>
          <w:szCs w:val="28"/>
          <w:lang w:val="uk-UA"/>
        </w:rPr>
        <w:t xml:space="preserve"> </w:t>
      </w:r>
      <w:r w:rsidR="00B771A3" w:rsidRPr="000F5190">
        <w:rPr>
          <w:color w:val="000000" w:themeColor="text1"/>
          <w:sz w:val="28"/>
          <w:szCs w:val="28"/>
          <w:lang w:val="uk-UA" w:eastAsia="uk-UA"/>
        </w:rPr>
        <w:t xml:space="preserve">секційні заняття з </w:t>
      </w:r>
      <w:r w:rsidR="00CC0988" w:rsidRPr="000F5190">
        <w:rPr>
          <w:color w:val="000000" w:themeColor="text1"/>
          <w:sz w:val="28"/>
          <w:szCs w:val="28"/>
          <w:lang w:val="uk-UA" w:eastAsia="uk-UA"/>
        </w:rPr>
        <w:t>футболу</w:t>
      </w:r>
      <w:r w:rsidRPr="000F5190">
        <w:rPr>
          <w:iCs/>
          <w:color w:val="000000" w:themeColor="text1"/>
          <w:sz w:val="28"/>
          <w:szCs w:val="28"/>
          <w:lang w:val="uk-UA"/>
        </w:rPr>
        <w:t xml:space="preserve">. </w:t>
      </w:r>
    </w:p>
    <w:p w:rsidR="004A7E0C" w:rsidRPr="000F5190" w:rsidRDefault="004A7E0C" w:rsidP="00217244">
      <w:pPr>
        <w:pStyle w:val="a9"/>
        <w:spacing w:before="0" w:beforeAutospacing="0" w:after="0" w:afterAutospacing="0" w:line="360" w:lineRule="auto"/>
        <w:jc w:val="both"/>
        <w:rPr>
          <w:color w:val="000000" w:themeColor="text1"/>
          <w:sz w:val="28"/>
          <w:szCs w:val="28"/>
          <w:lang w:val="uk-UA"/>
        </w:rPr>
      </w:pPr>
      <w:r w:rsidRPr="000F5190">
        <w:rPr>
          <w:color w:val="000000" w:themeColor="text1"/>
          <w:sz w:val="28"/>
          <w:lang w:val="uk-UA"/>
        </w:rPr>
        <w:tab/>
      </w:r>
      <w:r w:rsidR="00744DFB" w:rsidRPr="000F5190">
        <w:rPr>
          <w:color w:val="000000" w:themeColor="text1"/>
          <w:sz w:val="28"/>
          <w:szCs w:val="28"/>
          <w:lang w:val="uk-UA"/>
        </w:rPr>
        <w:t xml:space="preserve">У дослідженні взяли участь </w:t>
      </w:r>
      <w:r w:rsidR="00443B98" w:rsidRPr="000F5190">
        <w:rPr>
          <w:color w:val="000000" w:themeColor="text1"/>
          <w:sz w:val="28"/>
          <w:szCs w:val="28"/>
          <w:lang w:val="uk-UA"/>
        </w:rPr>
        <w:t>60</w:t>
      </w:r>
      <w:r w:rsidR="00744DFB" w:rsidRPr="000F5190">
        <w:rPr>
          <w:color w:val="000000" w:themeColor="text1"/>
          <w:sz w:val="28"/>
          <w:szCs w:val="28"/>
          <w:lang w:val="uk-UA"/>
        </w:rPr>
        <w:t xml:space="preserve"> </w:t>
      </w:r>
      <w:r w:rsidR="007C3581" w:rsidRPr="000F5190">
        <w:rPr>
          <w:color w:val="000000" w:themeColor="text1"/>
          <w:sz w:val="28"/>
          <w:szCs w:val="28"/>
          <w:lang w:val="uk-UA"/>
        </w:rPr>
        <w:t>дівчин</w:t>
      </w:r>
      <w:r w:rsidR="00443B98" w:rsidRPr="000F5190">
        <w:rPr>
          <w:color w:val="000000" w:themeColor="text1"/>
          <w:sz w:val="28"/>
          <w:szCs w:val="28"/>
          <w:lang w:val="uk-UA"/>
        </w:rPr>
        <w:t>ок</w:t>
      </w:r>
      <w:r w:rsidR="007C3581" w:rsidRPr="000F5190">
        <w:rPr>
          <w:color w:val="000000" w:themeColor="text1"/>
          <w:sz w:val="28"/>
          <w:szCs w:val="28"/>
          <w:lang w:val="uk-UA"/>
        </w:rPr>
        <w:t>, які</w:t>
      </w:r>
      <w:r w:rsidR="00744DFB" w:rsidRPr="000F5190">
        <w:rPr>
          <w:color w:val="000000" w:themeColor="text1"/>
          <w:sz w:val="28"/>
          <w:szCs w:val="28"/>
          <w:lang w:val="uk-UA"/>
        </w:rPr>
        <w:t xml:space="preserve"> були розподілені на дві групи </w:t>
      </w:r>
      <w:r w:rsidR="00443B98" w:rsidRPr="000F5190">
        <w:rPr>
          <w:color w:val="000000" w:themeColor="text1"/>
          <w:sz w:val="28"/>
          <w:szCs w:val="28"/>
          <w:lang w:val="uk-UA"/>
        </w:rPr>
        <w:t xml:space="preserve">по 30 чоловік </w:t>
      </w:r>
      <w:r w:rsidR="00744DFB" w:rsidRPr="000F5190">
        <w:rPr>
          <w:color w:val="000000" w:themeColor="text1"/>
          <w:sz w:val="28"/>
          <w:szCs w:val="28"/>
          <w:lang w:val="uk-UA"/>
        </w:rPr>
        <w:t xml:space="preserve">(контрольну та експериментальну). Контрольна група займалася за звичайною програмою, а експериментальна – за розробленою нами </w:t>
      </w:r>
      <w:r w:rsidR="008E569F" w:rsidRPr="000F5190">
        <w:rPr>
          <w:color w:val="000000" w:themeColor="text1"/>
          <w:sz w:val="28"/>
          <w:szCs w:val="28"/>
          <w:lang w:val="uk-UA"/>
        </w:rPr>
        <w:t>програмою</w:t>
      </w:r>
      <w:r w:rsidR="00B771A3" w:rsidRPr="000F5190">
        <w:rPr>
          <w:color w:val="000000" w:themeColor="text1"/>
          <w:sz w:val="28"/>
          <w:szCs w:val="28"/>
          <w:lang w:val="uk-UA"/>
        </w:rPr>
        <w:t xml:space="preserve"> </w:t>
      </w:r>
      <w:r w:rsidR="00CC0988" w:rsidRPr="000F5190">
        <w:rPr>
          <w:color w:val="000000" w:themeColor="text1"/>
          <w:sz w:val="28"/>
          <w:szCs w:val="28"/>
          <w:lang w:val="uk-UA"/>
        </w:rPr>
        <w:t>з застосуванням вправ</w:t>
      </w:r>
      <w:r w:rsidR="007C3581" w:rsidRPr="000F5190">
        <w:rPr>
          <w:color w:val="000000" w:themeColor="text1"/>
          <w:sz w:val="28"/>
          <w:szCs w:val="28"/>
          <w:lang w:val="uk-UA"/>
        </w:rPr>
        <w:t xml:space="preserve"> із </w:t>
      </w:r>
      <w:proofErr w:type="spellStart"/>
      <w:r w:rsidR="007C3581" w:rsidRPr="000F5190">
        <w:rPr>
          <w:color w:val="000000" w:themeColor="text1"/>
          <w:sz w:val="28"/>
          <w:szCs w:val="28"/>
          <w:lang w:val="uk-UA"/>
        </w:rPr>
        <w:t>фітболом</w:t>
      </w:r>
      <w:proofErr w:type="spellEnd"/>
      <w:r w:rsidR="00CC0988" w:rsidRPr="000F5190">
        <w:rPr>
          <w:color w:val="000000" w:themeColor="text1"/>
          <w:sz w:val="28"/>
          <w:szCs w:val="28"/>
          <w:lang w:val="uk-UA"/>
        </w:rPr>
        <w:t xml:space="preserve">, </w:t>
      </w:r>
      <w:r w:rsidRPr="000F5190">
        <w:rPr>
          <w:color w:val="000000" w:themeColor="text1"/>
          <w:sz w:val="28"/>
          <w:szCs w:val="28"/>
          <w:lang w:val="uk-UA"/>
        </w:rPr>
        <w:t xml:space="preserve">для вдосконалення фізичної підготовленості </w:t>
      </w:r>
      <w:r w:rsidR="007C3581" w:rsidRPr="000F5190">
        <w:rPr>
          <w:color w:val="000000" w:themeColor="text1"/>
          <w:sz w:val="28"/>
          <w:szCs w:val="28"/>
          <w:lang w:val="uk-UA"/>
        </w:rPr>
        <w:t>дівчат</w:t>
      </w:r>
      <w:r w:rsidRPr="000F5190">
        <w:rPr>
          <w:color w:val="000000" w:themeColor="text1"/>
          <w:sz w:val="28"/>
          <w:szCs w:val="28"/>
          <w:lang w:val="uk-UA"/>
        </w:rPr>
        <w:t>.</w:t>
      </w:r>
    </w:p>
    <w:p w:rsidR="007D51F0" w:rsidRPr="000F5190" w:rsidRDefault="007F0D52" w:rsidP="007F0D52">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У таблиці 1 подана </w:t>
      </w:r>
      <w:r w:rsidRPr="000F5190">
        <w:rPr>
          <w:color w:val="000000" w:themeColor="text1"/>
          <w:sz w:val="28"/>
          <w:szCs w:val="28"/>
        </w:rPr>
        <w:t xml:space="preserve">програма на місяць з застосуванням фітболу для дівчат 17-18 років, яка включає різноманітні типи тренувань для всебічного </w:t>
      </w:r>
      <w:r w:rsidRPr="000F5190">
        <w:rPr>
          <w:color w:val="000000" w:themeColor="text1"/>
          <w:sz w:val="28"/>
          <w:szCs w:val="28"/>
        </w:rPr>
        <w:lastRenderedPageBreak/>
        <w:t>розвитку фізичних якостей</w:t>
      </w:r>
      <w:r w:rsidRPr="000F5190">
        <w:rPr>
          <w:color w:val="000000" w:themeColor="text1"/>
          <w:sz w:val="28"/>
          <w:szCs w:val="28"/>
          <w:lang w:val="uk-UA"/>
        </w:rPr>
        <w:t>, яка розрахована на 4 тренування в тиждень, що дозволяє добре відновлюватися між сесіями. Вправи орієнтовані на розвиток сили, балансу, гнучкості та витривалості.</w:t>
      </w:r>
    </w:p>
    <w:p w:rsidR="007F0D52" w:rsidRPr="000F5190" w:rsidRDefault="007F0D52" w:rsidP="007F0D52">
      <w:pPr>
        <w:spacing w:line="360" w:lineRule="auto"/>
        <w:ind w:firstLine="708"/>
        <w:jc w:val="right"/>
        <w:rPr>
          <w:color w:val="000000" w:themeColor="text1"/>
          <w:sz w:val="28"/>
          <w:szCs w:val="28"/>
          <w:lang w:val="uk-UA"/>
        </w:rPr>
      </w:pPr>
      <w:r w:rsidRPr="000F5190">
        <w:rPr>
          <w:color w:val="000000" w:themeColor="text1"/>
          <w:sz w:val="28"/>
          <w:szCs w:val="28"/>
          <w:lang w:val="uk-UA"/>
        </w:rPr>
        <w:t xml:space="preserve">Таблиця </w:t>
      </w:r>
      <w:r w:rsidR="00C319E3" w:rsidRPr="000F5190">
        <w:rPr>
          <w:color w:val="000000" w:themeColor="text1"/>
          <w:sz w:val="28"/>
          <w:szCs w:val="28"/>
          <w:lang w:val="uk-UA"/>
        </w:rPr>
        <w:t>2.</w:t>
      </w:r>
      <w:r w:rsidRPr="000F5190">
        <w:rPr>
          <w:color w:val="000000" w:themeColor="text1"/>
          <w:sz w:val="28"/>
          <w:szCs w:val="28"/>
          <w:lang w:val="uk-UA"/>
        </w:rPr>
        <w:t>1</w:t>
      </w:r>
    </w:p>
    <w:p w:rsidR="007F0D52" w:rsidRPr="000F5190" w:rsidRDefault="007F0D52" w:rsidP="00853565">
      <w:pPr>
        <w:spacing w:line="360" w:lineRule="auto"/>
        <w:jc w:val="center"/>
        <w:rPr>
          <w:color w:val="000000" w:themeColor="text1"/>
          <w:sz w:val="28"/>
          <w:szCs w:val="28"/>
          <w:lang w:val="uk-UA"/>
        </w:rPr>
      </w:pPr>
      <w:r w:rsidRPr="000F5190">
        <w:rPr>
          <w:color w:val="000000" w:themeColor="text1"/>
          <w:sz w:val="28"/>
          <w:szCs w:val="28"/>
          <w:lang w:val="uk-UA"/>
        </w:rPr>
        <w:t xml:space="preserve">Місячна </w:t>
      </w:r>
      <w:r w:rsidRPr="000F5190">
        <w:rPr>
          <w:color w:val="000000" w:themeColor="text1"/>
          <w:sz w:val="28"/>
          <w:szCs w:val="28"/>
        </w:rPr>
        <w:t>програма</w:t>
      </w:r>
      <w:r w:rsidRPr="000F5190">
        <w:rPr>
          <w:color w:val="000000" w:themeColor="text1"/>
          <w:sz w:val="28"/>
          <w:szCs w:val="28"/>
          <w:lang w:val="uk-UA"/>
        </w:rPr>
        <w:t xml:space="preserve"> </w:t>
      </w:r>
      <w:r w:rsidRPr="000F5190">
        <w:rPr>
          <w:color w:val="000000" w:themeColor="text1"/>
          <w:sz w:val="28"/>
          <w:szCs w:val="28"/>
        </w:rPr>
        <w:t>з застосуванням фітболу для дівчат 17-18 років</w:t>
      </w:r>
    </w:p>
    <w:tbl>
      <w:tblPr>
        <w:tblW w:w="94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8"/>
        <w:gridCol w:w="2586"/>
        <w:gridCol w:w="5546"/>
      </w:tblGrid>
      <w:tr w:rsidR="000F5190" w:rsidRPr="000F5190" w:rsidTr="007F0B72">
        <w:trPr>
          <w:trHeight w:val="966"/>
          <w:tblHeader/>
          <w:tblCellSpacing w:w="15" w:type="dxa"/>
        </w:trPr>
        <w:tc>
          <w:tcPr>
            <w:tcW w:w="0" w:type="auto"/>
            <w:vAlign w:val="center"/>
            <w:hideMark/>
          </w:tcPr>
          <w:p w:rsidR="007F0D52" w:rsidRPr="000F5190" w:rsidRDefault="007F0D52" w:rsidP="007F0D52">
            <w:pPr>
              <w:spacing w:line="360" w:lineRule="auto"/>
              <w:jc w:val="center"/>
              <w:rPr>
                <w:b/>
                <w:bCs/>
                <w:color w:val="000000" w:themeColor="text1"/>
                <w:sz w:val="28"/>
                <w:szCs w:val="28"/>
              </w:rPr>
            </w:pPr>
            <w:r w:rsidRPr="000F5190">
              <w:rPr>
                <w:b/>
                <w:bCs/>
                <w:color w:val="000000" w:themeColor="text1"/>
                <w:sz w:val="28"/>
                <w:szCs w:val="28"/>
              </w:rPr>
              <w:t>День</w:t>
            </w:r>
          </w:p>
        </w:tc>
        <w:tc>
          <w:tcPr>
            <w:tcW w:w="0" w:type="auto"/>
            <w:vAlign w:val="center"/>
            <w:hideMark/>
          </w:tcPr>
          <w:p w:rsidR="007F0D52" w:rsidRPr="000F5190" w:rsidRDefault="007F0D52" w:rsidP="007F0D52">
            <w:pPr>
              <w:spacing w:line="360" w:lineRule="auto"/>
              <w:jc w:val="center"/>
              <w:rPr>
                <w:b/>
                <w:bCs/>
                <w:color w:val="000000" w:themeColor="text1"/>
                <w:sz w:val="28"/>
                <w:szCs w:val="28"/>
              </w:rPr>
            </w:pPr>
            <w:r w:rsidRPr="000F5190">
              <w:rPr>
                <w:b/>
                <w:bCs/>
                <w:color w:val="000000" w:themeColor="text1"/>
                <w:sz w:val="28"/>
                <w:szCs w:val="28"/>
              </w:rPr>
              <w:t>Тип тренування</w:t>
            </w:r>
          </w:p>
        </w:tc>
        <w:tc>
          <w:tcPr>
            <w:tcW w:w="0" w:type="auto"/>
            <w:vAlign w:val="center"/>
            <w:hideMark/>
          </w:tcPr>
          <w:p w:rsidR="007F0D52" w:rsidRPr="000F5190" w:rsidRDefault="007F0D52" w:rsidP="007F0D52">
            <w:pPr>
              <w:spacing w:line="360" w:lineRule="auto"/>
              <w:jc w:val="center"/>
              <w:rPr>
                <w:b/>
                <w:bCs/>
                <w:color w:val="000000" w:themeColor="text1"/>
                <w:sz w:val="28"/>
                <w:szCs w:val="28"/>
              </w:rPr>
            </w:pPr>
            <w:r w:rsidRPr="000F5190">
              <w:rPr>
                <w:b/>
                <w:bCs/>
                <w:color w:val="000000" w:themeColor="text1"/>
                <w:sz w:val="28"/>
                <w:szCs w:val="28"/>
              </w:rPr>
              <w:t>Опис тренування</w:t>
            </w:r>
          </w:p>
        </w:tc>
      </w:tr>
      <w:tr w:rsidR="000F5190" w:rsidRPr="000F5190" w:rsidTr="007F0B72">
        <w:trPr>
          <w:trHeight w:val="966"/>
          <w:tblCellSpacing w:w="15" w:type="dxa"/>
        </w:trPr>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Понеділок</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Кардіо + Сила</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20 хв кардіо на фітболі, віджимання та присідання з фітболом</w:t>
            </w:r>
          </w:p>
        </w:tc>
      </w:tr>
      <w:tr w:rsidR="000F5190" w:rsidRPr="000F5190" w:rsidTr="007F0B72">
        <w:trPr>
          <w:trHeight w:val="966"/>
          <w:tblCellSpacing w:w="15" w:type="dxa"/>
        </w:trPr>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Вівторок</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Відпочинок</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w:t>
            </w:r>
          </w:p>
        </w:tc>
      </w:tr>
      <w:tr w:rsidR="000F5190" w:rsidRPr="000F5190" w:rsidTr="007F0B72">
        <w:trPr>
          <w:trHeight w:val="966"/>
          <w:tblCellSpacing w:w="15" w:type="dxa"/>
        </w:trPr>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Середа</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Кор + Баланс</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Планка, вправи на баланс з фітболом</w:t>
            </w:r>
          </w:p>
        </w:tc>
      </w:tr>
      <w:tr w:rsidR="000F5190" w:rsidRPr="000F5190" w:rsidTr="007F0B72">
        <w:trPr>
          <w:trHeight w:val="966"/>
          <w:tblCellSpacing w:w="15" w:type="dxa"/>
        </w:trPr>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Четвер</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Нижня частина тіла</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Присідання, мертва тяга на одній нозі</w:t>
            </w:r>
          </w:p>
        </w:tc>
      </w:tr>
      <w:tr w:rsidR="000F5190" w:rsidRPr="000F5190" w:rsidTr="007F0B72">
        <w:trPr>
          <w:trHeight w:val="966"/>
          <w:tblCellSpacing w:w="15" w:type="dxa"/>
        </w:trPr>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П'ятниця</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Верхня частина тіла</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Віджимання, підйоми на біцепс з фітболом</w:t>
            </w:r>
          </w:p>
        </w:tc>
      </w:tr>
      <w:tr w:rsidR="000F5190" w:rsidRPr="000F5190" w:rsidTr="007F0B72">
        <w:trPr>
          <w:trHeight w:val="966"/>
          <w:tblCellSpacing w:w="15" w:type="dxa"/>
        </w:trPr>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Субота</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Гнучкість + Відновлення</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Розтяжка, йога з фітболом</w:t>
            </w:r>
          </w:p>
        </w:tc>
      </w:tr>
      <w:tr w:rsidR="00177221" w:rsidRPr="000F5190" w:rsidTr="007F0B72">
        <w:trPr>
          <w:trHeight w:val="966"/>
          <w:tblCellSpacing w:w="15" w:type="dxa"/>
        </w:trPr>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Неділя</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Відпочинок</w:t>
            </w:r>
          </w:p>
        </w:tc>
        <w:tc>
          <w:tcPr>
            <w:tcW w:w="0" w:type="auto"/>
            <w:vAlign w:val="center"/>
            <w:hideMark/>
          </w:tcPr>
          <w:p w:rsidR="007F0D52" w:rsidRPr="000F5190" w:rsidRDefault="007F0D52" w:rsidP="007F0D52">
            <w:pPr>
              <w:spacing w:line="360" w:lineRule="auto"/>
              <w:jc w:val="center"/>
              <w:rPr>
                <w:color w:val="000000" w:themeColor="text1"/>
                <w:sz w:val="28"/>
                <w:szCs w:val="28"/>
              </w:rPr>
            </w:pPr>
            <w:r w:rsidRPr="000F5190">
              <w:rPr>
                <w:color w:val="000000" w:themeColor="text1"/>
                <w:sz w:val="28"/>
                <w:szCs w:val="28"/>
              </w:rPr>
              <w:t>—</w:t>
            </w:r>
          </w:p>
        </w:tc>
      </w:tr>
    </w:tbl>
    <w:p w:rsidR="007F0D52" w:rsidRPr="000F5190" w:rsidRDefault="007F0D52" w:rsidP="00124DBF">
      <w:pPr>
        <w:jc w:val="center"/>
        <w:rPr>
          <w:color w:val="000000" w:themeColor="text1"/>
          <w:sz w:val="28"/>
          <w:szCs w:val="28"/>
        </w:rPr>
      </w:pPr>
    </w:p>
    <w:p w:rsidR="00622688" w:rsidRPr="000F5190" w:rsidRDefault="00622688" w:rsidP="007F0D52">
      <w:pPr>
        <w:spacing w:line="360" w:lineRule="auto"/>
        <w:ind w:firstLine="709"/>
        <w:jc w:val="both"/>
        <w:rPr>
          <w:color w:val="000000" w:themeColor="text1"/>
          <w:sz w:val="28"/>
          <w:szCs w:val="28"/>
          <w:lang w:val="uk-UA"/>
        </w:rPr>
      </w:pPr>
    </w:p>
    <w:p w:rsidR="007F0D52" w:rsidRPr="000F5190" w:rsidRDefault="007F0D52" w:rsidP="007F0D52">
      <w:pPr>
        <w:spacing w:line="360" w:lineRule="auto"/>
        <w:ind w:firstLine="709"/>
        <w:jc w:val="both"/>
        <w:rPr>
          <w:color w:val="000000" w:themeColor="text1"/>
          <w:sz w:val="28"/>
          <w:szCs w:val="28"/>
          <w:lang w:val="uk-UA"/>
        </w:rPr>
      </w:pPr>
      <w:r w:rsidRPr="000F5190">
        <w:rPr>
          <w:color w:val="000000" w:themeColor="text1"/>
          <w:sz w:val="28"/>
          <w:szCs w:val="28"/>
          <w:lang w:val="uk-UA"/>
        </w:rPr>
        <w:t>П</w:t>
      </w:r>
      <w:r w:rsidRPr="000F5190">
        <w:rPr>
          <w:color w:val="000000" w:themeColor="text1"/>
          <w:sz w:val="28"/>
          <w:szCs w:val="28"/>
        </w:rPr>
        <w:t>рограма повторюється кожного тижня протягом місяця, забезпечуючи збалансоване навантаження та достатній час для відновлення. Вправи з фітболом допоможуть покращити силу, баланс, гнучкість та загальну фізичну підготовку, а також зменшити ризик травмування</w:t>
      </w:r>
      <w:r w:rsidRPr="000F5190">
        <w:rPr>
          <w:color w:val="000000" w:themeColor="text1"/>
          <w:sz w:val="28"/>
          <w:szCs w:val="28"/>
          <w:lang w:val="uk-UA"/>
        </w:rPr>
        <w:t>.</w:t>
      </w:r>
    </w:p>
    <w:p w:rsidR="00622688" w:rsidRPr="000F5190" w:rsidRDefault="00622688" w:rsidP="00853565">
      <w:pPr>
        <w:spacing w:line="360" w:lineRule="auto"/>
        <w:ind w:firstLine="708"/>
        <w:jc w:val="right"/>
        <w:rPr>
          <w:color w:val="000000" w:themeColor="text1"/>
          <w:sz w:val="28"/>
          <w:szCs w:val="28"/>
          <w:lang w:val="uk-UA"/>
        </w:rPr>
      </w:pPr>
    </w:p>
    <w:p w:rsidR="00622688" w:rsidRPr="000F5190" w:rsidRDefault="00622688" w:rsidP="00853565">
      <w:pPr>
        <w:spacing w:line="360" w:lineRule="auto"/>
        <w:ind w:firstLine="708"/>
        <w:jc w:val="right"/>
        <w:rPr>
          <w:color w:val="000000" w:themeColor="text1"/>
          <w:sz w:val="28"/>
          <w:szCs w:val="28"/>
          <w:lang w:val="uk-UA"/>
        </w:rPr>
      </w:pPr>
    </w:p>
    <w:p w:rsidR="00853565" w:rsidRPr="000F5190" w:rsidRDefault="00853565" w:rsidP="00853565">
      <w:pPr>
        <w:spacing w:line="360" w:lineRule="auto"/>
        <w:ind w:firstLine="708"/>
        <w:jc w:val="right"/>
        <w:rPr>
          <w:color w:val="000000" w:themeColor="text1"/>
          <w:sz w:val="28"/>
          <w:szCs w:val="28"/>
          <w:lang w:val="uk-UA"/>
        </w:rPr>
      </w:pPr>
      <w:r w:rsidRPr="000F5190">
        <w:rPr>
          <w:color w:val="000000" w:themeColor="text1"/>
          <w:sz w:val="28"/>
          <w:szCs w:val="28"/>
          <w:lang w:val="uk-UA"/>
        </w:rPr>
        <w:lastRenderedPageBreak/>
        <w:t xml:space="preserve">Таблиця </w:t>
      </w:r>
      <w:r w:rsidR="00C319E3" w:rsidRPr="000F5190">
        <w:rPr>
          <w:color w:val="000000" w:themeColor="text1"/>
          <w:sz w:val="28"/>
          <w:szCs w:val="28"/>
          <w:lang w:val="uk-UA"/>
        </w:rPr>
        <w:t>2.</w:t>
      </w:r>
      <w:r w:rsidRPr="000F5190">
        <w:rPr>
          <w:color w:val="000000" w:themeColor="text1"/>
          <w:sz w:val="28"/>
          <w:szCs w:val="28"/>
          <w:lang w:val="uk-UA"/>
        </w:rPr>
        <w:t>2</w:t>
      </w:r>
    </w:p>
    <w:p w:rsidR="00853565" w:rsidRPr="000F5190" w:rsidRDefault="00853565" w:rsidP="00853565">
      <w:pPr>
        <w:spacing w:line="360" w:lineRule="auto"/>
        <w:jc w:val="center"/>
        <w:rPr>
          <w:color w:val="000000" w:themeColor="text1"/>
          <w:sz w:val="28"/>
          <w:szCs w:val="28"/>
          <w:lang w:val="uk-UA"/>
        </w:rPr>
      </w:pPr>
      <w:r w:rsidRPr="000F5190">
        <w:rPr>
          <w:color w:val="000000" w:themeColor="text1"/>
          <w:sz w:val="28"/>
          <w:szCs w:val="28"/>
          <w:lang w:val="uk-UA"/>
        </w:rPr>
        <w:t xml:space="preserve">Вправи </w:t>
      </w:r>
      <w:r w:rsidRPr="000F5190">
        <w:rPr>
          <w:color w:val="000000" w:themeColor="text1"/>
          <w:sz w:val="28"/>
          <w:szCs w:val="28"/>
        </w:rPr>
        <w:t>з застосуванням фітболу для дівчат 17-18 років</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851"/>
        <w:gridCol w:w="3969"/>
        <w:gridCol w:w="1134"/>
        <w:gridCol w:w="1701"/>
        <w:gridCol w:w="1559"/>
      </w:tblGrid>
      <w:tr w:rsidR="000F5190" w:rsidRPr="000F5190" w:rsidTr="00420FF6">
        <w:trPr>
          <w:cantSplit/>
          <w:trHeight w:val="1379"/>
          <w:tblHeader/>
          <w:tblCellSpacing w:w="15" w:type="dxa"/>
        </w:trPr>
        <w:tc>
          <w:tcPr>
            <w:tcW w:w="517" w:type="dxa"/>
            <w:textDirection w:val="btLr"/>
            <w:vAlign w:val="center"/>
            <w:hideMark/>
          </w:tcPr>
          <w:p w:rsidR="00853565" w:rsidRPr="000F5190" w:rsidRDefault="00853565" w:rsidP="00420FF6">
            <w:pPr>
              <w:ind w:left="113" w:right="113"/>
              <w:jc w:val="center"/>
              <w:rPr>
                <w:b/>
                <w:bCs/>
                <w:color w:val="000000" w:themeColor="text1"/>
                <w:sz w:val="28"/>
                <w:szCs w:val="28"/>
              </w:rPr>
            </w:pPr>
            <w:r w:rsidRPr="000F5190">
              <w:rPr>
                <w:b/>
                <w:bCs/>
                <w:color w:val="000000" w:themeColor="text1"/>
                <w:sz w:val="28"/>
                <w:szCs w:val="28"/>
              </w:rPr>
              <w:t>Тиждень</w:t>
            </w:r>
          </w:p>
        </w:tc>
        <w:tc>
          <w:tcPr>
            <w:tcW w:w="821" w:type="dxa"/>
            <w:vAlign w:val="center"/>
            <w:hideMark/>
          </w:tcPr>
          <w:p w:rsidR="00853565" w:rsidRPr="000F5190" w:rsidRDefault="00853565" w:rsidP="00853565">
            <w:pPr>
              <w:jc w:val="center"/>
              <w:rPr>
                <w:b/>
                <w:bCs/>
                <w:color w:val="000000" w:themeColor="text1"/>
                <w:sz w:val="28"/>
                <w:szCs w:val="28"/>
              </w:rPr>
            </w:pPr>
            <w:r w:rsidRPr="000F5190">
              <w:rPr>
                <w:b/>
                <w:bCs/>
                <w:color w:val="000000" w:themeColor="text1"/>
                <w:sz w:val="28"/>
                <w:szCs w:val="28"/>
              </w:rPr>
              <w:t>День</w:t>
            </w:r>
          </w:p>
        </w:tc>
        <w:tc>
          <w:tcPr>
            <w:tcW w:w="3939" w:type="dxa"/>
            <w:vAlign w:val="center"/>
            <w:hideMark/>
          </w:tcPr>
          <w:p w:rsidR="00853565" w:rsidRPr="000F5190" w:rsidRDefault="00853565" w:rsidP="00853565">
            <w:pPr>
              <w:jc w:val="center"/>
              <w:rPr>
                <w:b/>
                <w:bCs/>
                <w:color w:val="000000" w:themeColor="text1"/>
                <w:sz w:val="28"/>
                <w:szCs w:val="28"/>
              </w:rPr>
            </w:pPr>
            <w:r w:rsidRPr="000F5190">
              <w:rPr>
                <w:b/>
                <w:bCs/>
                <w:color w:val="000000" w:themeColor="text1"/>
                <w:sz w:val="28"/>
                <w:szCs w:val="28"/>
              </w:rPr>
              <w:t>Вправа</w:t>
            </w:r>
          </w:p>
        </w:tc>
        <w:tc>
          <w:tcPr>
            <w:tcW w:w="1104" w:type="dxa"/>
            <w:vAlign w:val="center"/>
            <w:hideMark/>
          </w:tcPr>
          <w:p w:rsidR="00853565" w:rsidRPr="000F5190" w:rsidRDefault="00853565" w:rsidP="00853565">
            <w:pPr>
              <w:jc w:val="center"/>
              <w:rPr>
                <w:b/>
                <w:bCs/>
                <w:color w:val="000000" w:themeColor="text1"/>
                <w:sz w:val="28"/>
                <w:szCs w:val="28"/>
              </w:rPr>
            </w:pPr>
            <w:r w:rsidRPr="000F5190">
              <w:rPr>
                <w:b/>
                <w:bCs/>
                <w:color w:val="000000" w:themeColor="text1"/>
                <w:sz w:val="28"/>
                <w:szCs w:val="28"/>
              </w:rPr>
              <w:t>Підходи</w:t>
            </w:r>
          </w:p>
        </w:tc>
        <w:tc>
          <w:tcPr>
            <w:tcW w:w="1671" w:type="dxa"/>
            <w:vAlign w:val="center"/>
            <w:hideMark/>
          </w:tcPr>
          <w:p w:rsidR="00853565" w:rsidRPr="000F5190" w:rsidRDefault="00853565" w:rsidP="00853565">
            <w:pPr>
              <w:jc w:val="center"/>
              <w:rPr>
                <w:b/>
                <w:bCs/>
                <w:color w:val="000000" w:themeColor="text1"/>
                <w:sz w:val="28"/>
                <w:szCs w:val="28"/>
              </w:rPr>
            </w:pPr>
            <w:r w:rsidRPr="000F5190">
              <w:rPr>
                <w:b/>
                <w:bCs/>
                <w:color w:val="000000" w:themeColor="text1"/>
                <w:sz w:val="28"/>
                <w:szCs w:val="28"/>
              </w:rPr>
              <w:t>Повторення</w:t>
            </w:r>
          </w:p>
        </w:tc>
        <w:tc>
          <w:tcPr>
            <w:tcW w:w="1514" w:type="dxa"/>
            <w:vAlign w:val="center"/>
            <w:hideMark/>
          </w:tcPr>
          <w:p w:rsidR="00853565" w:rsidRPr="000F5190" w:rsidRDefault="00853565" w:rsidP="00853565">
            <w:pPr>
              <w:jc w:val="center"/>
              <w:rPr>
                <w:b/>
                <w:bCs/>
                <w:color w:val="000000" w:themeColor="text1"/>
                <w:sz w:val="28"/>
                <w:szCs w:val="28"/>
              </w:rPr>
            </w:pPr>
            <w:r w:rsidRPr="000F5190">
              <w:rPr>
                <w:b/>
                <w:bCs/>
                <w:color w:val="000000" w:themeColor="text1"/>
                <w:sz w:val="28"/>
                <w:szCs w:val="28"/>
              </w:rPr>
              <w:t>Пауза відпочинку</w:t>
            </w:r>
          </w:p>
        </w:tc>
      </w:tr>
      <w:tr w:rsidR="000F5190" w:rsidRPr="000F5190" w:rsidTr="00622688">
        <w:trPr>
          <w:trHeight w:val="489"/>
          <w:tblCellSpacing w:w="15" w:type="dxa"/>
        </w:trPr>
        <w:tc>
          <w:tcPr>
            <w:tcW w:w="517" w:type="dxa"/>
            <w:vMerge w:val="restart"/>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w:t>
            </w:r>
          </w:p>
        </w:tc>
        <w:tc>
          <w:tcPr>
            <w:tcW w:w="82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Пн</w:t>
            </w: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Присідання з фітболом об стіну</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15</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420FF6">
        <w:trPr>
          <w:tblCellSpacing w:w="15" w:type="dxa"/>
        </w:trPr>
        <w:tc>
          <w:tcPr>
            <w:tcW w:w="517" w:type="dxa"/>
            <w:vMerge/>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Віджимання з ногами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10</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420FF6">
        <w:trPr>
          <w:tblCellSpacing w:w="15" w:type="dxa"/>
        </w:trPr>
        <w:tc>
          <w:tcPr>
            <w:tcW w:w="517" w:type="dxa"/>
            <w:vMerge/>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Підйоми тазу, лежачи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15</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420FF6">
        <w:trPr>
          <w:tblCellSpacing w:w="15" w:type="dxa"/>
        </w:trPr>
        <w:tc>
          <w:tcPr>
            <w:tcW w:w="517" w:type="dxa"/>
            <w:vMerge/>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Ср</w:t>
            </w: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Планка з ногами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30 </w:t>
            </w:r>
            <w:r w:rsidR="00420FF6" w:rsidRPr="000F5190">
              <w:rPr>
                <w:color w:val="000000" w:themeColor="text1"/>
                <w:sz w:val="28"/>
                <w:szCs w:val="28"/>
                <w:lang w:val="uk-UA"/>
              </w:rPr>
              <w:t>с</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420FF6">
        <w:trPr>
          <w:tblCellSpacing w:w="15" w:type="dxa"/>
        </w:trPr>
        <w:tc>
          <w:tcPr>
            <w:tcW w:w="517" w:type="dxa"/>
            <w:vMerge/>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Підйоми ніг лежачи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15</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420FF6">
        <w:trPr>
          <w:tblCellSpacing w:w="15" w:type="dxa"/>
        </w:trPr>
        <w:tc>
          <w:tcPr>
            <w:tcW w:w="517" w:type="dxa"/>
            <w:vMerge/>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Розтяжка спини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2</w:t>
            </w:r>
          </w:p>
        </w:tc>
        <w:tc>
          <w:tcPr>
            <w:tcW w:w="1671"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30 </w:t>
            </w:r>
            <w:r w:rsidR="00420FF6" w:rsidRPr="000F5190">
              <w:rPr>
                <w:color w:val="000000" w:themeColor="text1"/>
                <w:sz w:val="28"/>
                <w:szCs w:val="28"/>
                <w:lang w:val="uk-UA"/>
              </w:rPr>
              <w:t>с</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30 </w:t>
            </w:r>
            <w:r w:rsidR="00420FF6" w:rsidRPr="000F5190">
              <w:rPr>
                <w:color w:val="000000" w:themeColor="text1"/>
                <w:sz w:val="28"/>
                <w:szCs w:val="28"/>
                <w:lang w:val="uk-UA"/>
              </w:rPr>
              <w:t>с</w:t>
            </w:r>
          </w:p>
        </w:tc>
      </w:tr>
      <w:tr w:rsidR="000F5190" w:rsidRPr="000F5190" w:rsidTr="00420FF6">
        <w:trPr>
          <w:tblCellSpacing w:w="15" w:type="dxa"/>
        </w:trPr>
        <w:tc>
          <w:tcPr>
            <w:tcW w:w="517" w:type="dxa"/>
            <w:vMerge/>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Пт</w:t>
            </w: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Присідання з передачею фітболу</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12</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420FF6">
        <w:trPr>
          <w:tblCellSpacing w:w="15" w:type="dxa"/>
        </w:trPr>
        <w:tc>
          <w:tcPr>
            <w:tcW w:w="517" w:type="dxa"/>
            <w:vMerge/>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Віджимання з руками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10</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622688">
        <w:trPr>
          <w:trHeight w:val="537"/>
          <w:tblCellSpacing w:w="15" w:type="dxa"/>
        </w:trPr>
        <w:tc>
          <w:tcPr>
            <w:tcW w:w="517" w:type="dxa"/>
            <w:vMerge/>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"Місток"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15</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622688">
        <w:trPr>
          <w:trHeight w:val="557"/>
          <w:tblCellSpacing w:w="15" w:type="dxa"/>
        </w:trPr>
        <w:tc>
          <w:tcPr>
            <w:tcW w:w="517" w:type="dxa"/>
            <w:vMerge/>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Нд</w:t>
            </w: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Вправи на розтяжку з фітболом</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30 </w:t>
            </w:r>
            <w:r w:rsidR="00420FF6" w:rsidRPr="000F5190">
              <w:rPr>
                <w:color w:val="000000" w:themeColor="text1"/>
                <w:sz w:val="28"/>
                <w:szCs w:val="28"/>
                <w:lang w:val="uk-UA"/>
              </w:rPr>
              <w:t>с</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30 </w:t>
            </w:r>
            <w:r w:rsidR="00420FF6" w:rsidRPr="000F5190">
              <w:rPr>
                <w:color w:val="000000" w:themeColor="text1"/>
                <w:sz w:val="28"/>
                <w:szCs w:val="28"/>
                <w:lang w:val="uk-UA"/>
              </w:rPr>
              <w:t>с</w:t>
            </w:r>
          </w:p>
        </w:tc>
      </w:tr>
      <w:tr w:rsidR="000F5190" w:rsidRPr="000F5190" w:rsidTr="00622688">
        <w:trPr>
          <w:trHeight w:val="541"/>
          <w:tblCellSpacing w:w="15" w:type="dxa"/>
        </w:trPr>
        <w:tc>
          <w:tcPr>
            <w:tcW w:w="517"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2-4</w:t>
            </w:r>
          </w:p>
        </w:tc>
        <w:tc>
          <w:tcPr>
            <w:tcW w:w="82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Пн</w:t>
            </w: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Планка з ногами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45 </w:t>
            </w:r>
            <w:r w:rsidR="00420FF6" w:rsidRPr="000F5190">
              <w:rPr>
                <w:color w:val="000000" w:themeColor="text1"/>
                <w:sz w:val="28"/>
                <w:szCs w:val="28"/>
                <w:lang w:val="uk-UA"/>
              </w:rPr>
              <w:t>с</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622688">
        <w:trPr>
          <w:trHeight w:val="455"/>
          <w:tblCellSpacing w:w="15" w:type="dxa"/>
        </w:trPr>
        <w:tc>
          <w:tcPr>
            <w:tcW w:w="517" w:type="dxa"/>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Віджимання з ногами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12</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420FF6">
        <w:trPr>
          <w:tblCellSpacing w:w="15" w:type="dxa"/>
        </w:trPr>
        <w:tc>
          <w:tcPr>
            <w:tcW w:w="517" w:type="dxa"/>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622688" w:rsidRPr="000F5190" w:rsidRDefault="00853565" w:rsidP="00853565">
            <w:pPr>
              <w:jc w:val="center"/>
              <w:rPr>
                <w:color w:val="000000" w:themeColor="text1"/>
                <w:sz w:val="28"/>
                <w:szCs w:val="28"/>
              </w:rPr>
            </w:pPr>
            <w:r w:rsidRPr="000F5190">
              <w:rPr>
                <w:color w:val="000000" w:themeColor="text1"/>
                <w:sz w:val="28"/>
                <w:szCs w:val="28"/>
              </w:rPr>
              <w:t>Підйоми тазу, лежачи</w:t>
            </w:r>
          </w:p>
          <w:p w:rsidR="00853565" w:rsidRPr="000F5190" w:rsidRDefault="00853565" w:rsidP="00853565">
            <w:pPr>
              <w:jc w:val="center"/>
              <w:rPr>
                <w:color w:val="000000" w:themeColor="text1"/>
                <w:sz w:val="28"/>
                <w:szCs w:val="28"/>
              </w:rPr>
            </w:pPr>
            <w:r w:rsidRPr="000F5190">
              <w:rPr>
                <w:color w:val="000000" w:themeColor="text1"/>
                <w:sz w:val="28"/>
                <w:szCs w:val="28"/>
              </w:rPr>
              <w:t xml:space="preserve">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18</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622688">
        <w:trPr>
          <w:trHeight w:val="457"/>
          <w:tblCellSpacing w:w="15" w:type="dxa"/>
        </w:trPr>
        <w:tc>
          <w:tcPr>
            <w:tcW w:w="517" w:type="dxa"/>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Ср</w:t>
            </w: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Присідання з фітболом о стіну</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18</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622688">
        <w:trPr>
          <w:trHeight w:val="477"/>
          <w:tblCellSpacing w:w="15" w:type="dxa"/>
        </w:trPr>
        <w:tc>
          <w:tcPr>
            <w:tcW w:w="517" w:type="dxa"/>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Розтяжка спини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45 </w:t>
            </w:r>
            <w:r w:rsidR="00420FF6" w:rsidRPr="000F5190">
              <w:rPr>
                <w:color w:val="000000" w:themeColor="text1"/>
                <w:sz w:val="28"/>
                <w:szCs w:val="28"/>
                <w:lang w:val="uk-UA"/>
              </w:rPr>
              <w:t>с</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30 </w:t>
            </w:r>
            <w:r w:rsidR="00420FF6" w:rsidRPr="000F5190">
              <w:rPr>
                <w:color w:val="000000" w:themeColor="text1"/>
                <w:sz w:val="28"/>
                <w:szCs w:val="28"/>
                <w:lang w:val="uk-UA"/>
              </w:rPr>
              <w:t>с</w:t>
            </w:r>
          </w:p>
        </w:tc>
      </w:tr>
      <w:tr w:rsidR="000F5190" w:rsidRPr="000F5190" w:rsidTr="00622688">
        <w:trPr>
          <w:trHeight w:val="511"/>
          <w:tblCellSpacing w:w="15" w:type="dxa"/>
        </w:trPr>
        <w:tc>
          <w:tcPr>
            <w:tcW w:w="517" w:type="dxa"/>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"Місток"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18</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622688">
        <w:trPr>
          <w:trHeight w:val="673"/>
          <w:tblCellSpacing w:w="15" w:type="dxa"/>
        </w:trPr>
        <w:tc>
          <w:tcPr>
            <w:tcW w:w="517" w:type="dxa"/>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Пт</w:t>
            </w: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Підйоми ніг лежачи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18</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420FF6">
        <w:trPr>
          <w:tblCellSpacing w:w="15" w:type="dxa"/>
        </w:trPr>
        <w:tc>
          <w:tcPr>
            <w:tcW w:w="517" w:type="dxa"/>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Віджимання з руками на фітболі</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12</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420FF6">
        <w:trPr>
          <w:tblCellSpacing w:w="15" w:type="dxa"/>
        </w:trPr>
        <w:tc>
          <w:tcPr>
            <w:tcW w:w="517" w:type="dxa"/>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Присідання з передачею фітболу</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15</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60 </w:t>
            </w:r>
            <w:r w:rsidR="00420FF6" w:rsidRPr="000F5190">
              <w:rPr>
                <w:color w:val="000000" w:themeColor="text1"/>
                <w:sz w:val="28"/>
                <w:szCs w:val="28"/>
                <w:lang w:val="uk-UA"/>
              </w:rPr>
              <w:t>с</w:t>
            </w:r>
          </w:p>
        </w:tc>
      </w:tr>
      <w:tr w:rsidR="000F5190" w:rsidRPr="000F5190" w:rsidTr="00622688">
        <w:trPr>
          <w:trHeight w:val="529"/>
          <w:tblCellSpacing w:w="15" w:type="dxa"/>
        </w:trPr>
        <w:tc>
          <w:tcPr>
            <w:tcW w:w="517" w:type="dxa"/>
            <w:vAlign w:val="center"/>
            <w:hideMark/>
          </w:tcPr>
          <w:p w:rsidR="00853565" w:rsidRPr="000F5190" w:rsidRDefault="00853565" w:rsidP="00853565">
            <w:pPr>
              <w:jc w:val="center"/>
              <w:rPr>
                <w:color w:val="000000" w:themeColor="text1"/>
                <w:sz w:val="28"/>
                <w:szCs w:val="28"/>
              </w:rPr>
            </w:pPr>
          </w:p>
        </w:tc>
        <w:tc>
          <w:tcPr>
            <w:tcW w:w="821"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Нд</w:t>
            </w:r>
          </w:p>
        </w:tc>
        <w:tc>
          <w:tcPr>
            <w:tcW w:w="3939"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Вправи на розтяжку з фітболом</w:t>
            </w:r>
          </w:p>
        </w:tc>
        <w:tc>
          <w:tcPr>
            <w:tcW w:w="1104" w:type="dxa"/>
            <w:vAlign w:val="center"/>
            <w:hideMark/>
          </w:tcPr>
          <w:p w:rsidR="00853565" w:rsidRPr="000F5190" w:rsidRDefault="00853565" w:rsidP="00853565">
            <w:pPr>
              <w:jc w:val="center"/>
              <w:rPr>
                <w:color w:val="000000" w:themeColor="text1"/>
                <w:sz w:val="28"/>
                <w:szCs w:val="28"/>
              </w:rPr>
            </w:pPr>
            <w:r w:rsidRPr="000F5190">
              <w:rPr>
                <w:color w:val="000000" w:themeColor="text1"/>
                <w:sz w:val="28"/>
                <w:szCs w:val="28"/>
              </w:rPr>
              <w:t>3</w:t>
            </w:r>
          </w:p>
        </w:tc>
        <w:tc>
          <w:tcPr>
            <w:tcW w:w="1671"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45 </w:t>
            </w:r>
            <w:r w:rsidR="00420FF6" w:rsidRPr="000F5190">
              <w:rPr>
                <w:color w:val="000000" w:themeColor="text1"/>
                <w:sz w:val="28"/>
                <w:szCs w:val="28"/>
                <w:lang w:val="uk-UA"/>
              </w:rPr>
              <w:t>с</w:t>
            </w:r>
          </w:p>
        </w:tc>
        <w:tc>
          <w:tcPr>
            <w:tcW w:w="1514" w:type="dxa"/>
            <w:vAlign w:val="center"/>
            <w:hideMark/>
          </w:tcPr>
          <w:p w:rsidR="00853565" w:rsidRPr="000F5190" w:rsidRDefault="00853565" w:rsidP="00853565">
            <w:pPr>
              <w:jc w:val="center"/>
              <w:rPr>
                <w:color w:val="000000" w:themeColor="text1"/>
                <w:sz w:val="28"/>
                <w:szCs w:val="28"/>
                <w:lang w:val="uk-UA"/>
              </w:rPr>
            </w:pPr>
            <w:r w:rsidRPr="000F5190">
              <w:rPr>
                <w:color w:val="000000" w:themeColor="text1"/>
                <w:sz w:val="28"/>
                <w:szCs w:val="28"/>
              </w:rPr>
              <w:t xml:space="preserve">30 </w:t>
            </w:r>
            <w:r w:rsidR="00420FF6" w:rsidRPr="000F5190">
              <w:rPr>
                <w:color w:val="000000" w:themeColor="text1"/>
                <w:sz w:val="28"/>
                <w:szCs w:val="28"/>
                <w:lang w:val="uk-UA"/>
              </w:rPr>
              <w:t>с</w:t>
            </w:r>
          </w:p>
        </w:tc>
      </w:tr>
    </w:tbl>
    <w:p w:rsidR="00853565" w:rsidRPr="000F5190" w:rsidRDefault="00853565" w:rsidP="00853565">
      <w:pPr>
        <w:spacing w:line="360" w:lineRule="auto"/>
        <w:ind w:firstLine="709"/>
        <w:jc w:val="both"/>
        <w:rPr>
          <w:color w:val="000000" w:themeColor="text1"/>
          <w:sz w:val="28"/>
          <w:szCs w:val="28"/>
        </w:rPr>
      </w:pPr>
      <w:r w:rsidRPr="000F5190">
        <w:rPr>
          <w:color w:val="000000" w:themeColor="text1"/>
          <w:sz w:val="28"/>
          <w:szCs w:val="28"/>
        </w:rPr>
        <w:lastRenderedPageBreak/>
        <w:t>Присідання з фітболом о стіну: Стоячи спиною до стіни, розташуйте фітбол між стіною та своєю спиною на рівні поясу і виконуйте присідання.</w:t>
      </w:r>
    </w:p>
    <w:p w:rsidR="00853565" w:rsidRPr="000F5190" w:rsidRDefault="00853565" w:rsidP="00853565">
      <w:pPr>
        <w:spacing w:line="360" w:lineRule="auto"/>
        <w:ind w:firstLine="709"/>
        <w:jc w:val="both"/>
        <w:rPr>
          <w:color w:val="000000" w:themeColor="text1"/>
          <w:sz w:val="28"/>
          <w:szCs w:val="28"/>
        </w:rPr>
      </w:pPr>
      <w:r w:rsidRPr="000F5190">
        <w:rPr>
          <w:color w:val="000000" w:themeColor="text1"/>
          <w:sz w:val="28"/>
          <w:szCs w:val="28"/>
        </w:rPr>
        <w:t>Віджимання з фітболом: Віджимання можна ускладнити, розмістивши ноги або руки на фітболі, що додасть стабілізації.</w:t>
      </w:r>
    </w:p>
    <w:p w:rsidR="00853565" w:rsidRPr="000F5190" w:rsidRDefault="00853565" w:rsidP="00853565">
      <w:pPr>
        <w:spacing w:line="360" w:lineRule="auto"/>
        <w:ind w:firstLine="709"/>
        <w:jc w:val="both"/>
        <w:rPr>
          <w:color w:val="000000" w:themeColor="text1"/>
          <w:sz w:val="28"/>
          <w:szCs w:val="28"/>
        </w:rPr>
      </w:pPr>
      <w:r w:rsidRPr="000F5190">
        <w:rPr>
          <w:color w:val="000000" w:themeColor="text1"/>
          <w:sz w:val="28"/>
          <w:szCs w:val="28"/>
        </w:rPr>
        <w:t>"Місток" на фітболі: Лягайте на спину, ноги зігнуті в колінах на фітболі. Підніміть таз, утримуючи рівновагу.</w:t>
      </w:r>
    </w:p>
    <w:p w:rsidR="00853565" w:rsidRPr="000F5190" w:rsidRDefault="00853565" w:rsidP="00853565">
      <w:pPr>
        <w:spacing w:line="360" w:lineRule="auto"/>
        <w:ind w:firstLine="709"/>
        <w:jc w:val="both"/>
        <w:rPr>
          <w:color w:val="000000" w:themeColor="text1"/>
          <w:sz w:val="28"/>
          <w:szCs w:val="28"/>
        </w:rPr>
      </w:pPr>
      <w:r w:rsidRPr="000F5190">
        <w:rPr>
          <w:color w:val="000000" w:themeColor="text1"/>
          <w:sz w:val="28"/>
          <w:szCs w:val="28"/>
        </w:rPr>
        <w:t>Розтяжка на фітболі: Використовуйте фітбол для розтяжки та релаксації м'язів спини, ніг та рук.</w:t>
      </w:r>
    </w:p>
    <w:p w:rsidR="007C3581" w:rsidRPr="000F5190" w:rsidRDefault="00641A3F" w:rsidP="00853565">
      <w:pPr>
        <w:spacing w:line="360" w:lineRule="auto"/>
        <w:ind w:firstLine="709"/>
        <w:jc w:val="both"/>
        <w:rPr>
          <w:color w:val="000000" w:themeColor="text1"/>
          <w:sz w:val="28"/>
          <w:szCs w:val="28"/>
        </w:rPr>
      </w:pPr>
      <w:r w:rsidRPr="000F5190">
        <w:rPr>
          <w:color w:val="000000" w:themeColor="text1"/>
          <w:sz w:val="28"/>
          <w:szCs w:val="28"/>
          <w:lang w:val="uk-UA"/>
        </w:rPr>
        <w:t>П</w:t>
      </w:r>
      <w:r w:rsidR="00853565" w:rsidRPr="000F5190">
        <w:rPr>
          <w:color w:val="000000" w:themeColor="text1"/>
          <w:sz w:val="28"/>
          <w:szCs w:val="28"/>
        </w:rPr>
        <w:t>рограма тренувань націлена на розвиток основних фізичних якостей та може бути адаптована в залежності від індивідуального рівня фітнесу. Важливо слідкувати за правильною технікою виконання вправ, щоб мінімізувати ризик травм.</w:t>
      </w:r>
    </w:p>
    <w:p w:rsidR="007C3581" w:rsidRPr="000F5190" w:rsidRDefault="00641A3F" w:rsidP="00641A3F">
      <w:pPr>
        <w:spacing w:line="360" w:lineRule="auto"/>
        <w:jc w:val="both"/>
        <w:rPr>
          <w:color w:val="000000" w:themeColor="text1"/>
          <w:sz w:val="28"/>
          <w:szCs w:val="28"/>
          <w:lang w:val="uk-UA"/>
        </w:rPr>
      </w:pPr>
      <w:r w:rsidRPr="000F5190">
        <w:rPr>
          <w:color w:val="000000" w:themeColor="text1"/>
          <w:sz w:val="28"/>
          <w:szCs w:val="28"/>
        </w:rPr>
        <w:tab/>
      </w:r>
      <w:r w:rsidRPr="000F5190">
        <w:rPr>
          <w:color w:val="000000" w:themeColor="text1"/>
          <w:sz w:val="28"/>
          <w:szCs w:val="28"/>
          <w:lang w:val="uk-UA"/>
        </w:rPr>
        <w:t>На основі місячної програми, нами розроблена програма тривалістю 9 місяців</w:t>
      </w:r>
      <w:r w:rsidR="00E3297D" w:rsidRPr="000F5190">
        <w:rPr>
          <w:color w:val="000000" w:themeColor="text1"/>
          <w:sz w:val="28"/>
          <w:szCs w:val="28"/>
          <w:lang w:val="uk-UA"/>
        </w:rPr>
        <w:t xml:space="preserve"> (табл. 3)</w:t>
      </w:r>
      <w:r w:rsidR="00625CA0" w:rsidRPr="000F5190">
        <w:rPr>
          <w:color w:val="000000" w:themeColor="text1"/>
          <w:sz w:val="28"/>
          <w:szCs w:val="28"/>
          <w:lang w:val="uk-UA"/>
        </w:rPr>
        <w:t xml:space="preserve">, що вимагала планування з урахуванням поступового прогресування навантажень та різноманітності вправ для уникнення адаптації та збереження мотивації. Програма </w:t>
      </w:r>
      <w:r w:rsidR="00E3297D" w:rsidRPr="000F5190">
        <w:rPr>
          <w:color w:val="000000" w:themeColor="text1"/>
          <w:sz w:val="28"/>
          <w:szCs w:val="28"/>
          <w:lang w:val="uk-UA"/>
        </w:rPr>
        <w:t>була</w:t>
      </w:r>
      <w:r w:rsidR="00625CA0" w:rsidRPr="000F5190">
        <w:rPr>
          <w:color w:val="000000" w:themeColor="text1"/>
          <w:sz w:val="28"/>
          <w:szCs w:val="28"/>
          <w:lang w:val="uk-UA"/>
        </w:rPr>
        <w:t xml:space="preserve"> поділена на три триместри по три місяці кожен, де кожен наступний триместр побудований на основі попереднього з ускладненням вправ та збільшенням інтенсивності.</w:t>
      </w:r>
    </w:p>
    <w:p w:rsidR="00E3297D" w:rsidRPr="000F5190" w:rsidRDefault="00E3297D" w:rsidP="00E3297D">
      <w:pPr>
        <w:spacing w:line="360" w:lineRule="auto"/>
        <w:ind w:firstLine="851"/>
        <w:jc w:val="both"/>
        <w:rPr>
          <w:color w:val="000000" w:themeColor="text1"/>
          <w:sz w:val="28"/>
          <w:szCs w:val="28"/>
          <w:lang w:val="uk-UA"/>
        </w:rPr>
      </w:pPr>
      <w:r w:rsidRPr="000F5190">
        <w:rPr>
          <w:color w:val="000000" w:themeColor="text1"/>
          <w:sz w:val="28"/>
          <w:szCs w:val="28"/>
          <w:lang w:val="uk-UA"/>
        </w:rPr>
        <w:t>Перший триместр (</w:t>
      </w:r>
      <w:r w:rsidR="00FD07E9" w:rsidRPr="000F5190">
        <w:rPr>
          <w:color w:val="000000" w:themeColor="text1"/>
          <w:sz w:val="28"/>
          <w:szCs w:val="28"/>
          <w:lang w:val="uk-UA"/>
        </w:rPr>
        <w:t>м</w:t>
      </w:r>
      <w:r w:rsidRPr="000F5190">
        <w:rPr>
          <w:color w:val="000000" w:themeColor="text1"/>
          <w:sz w:val="28"/>
          <w:szCs w:val="28"/>
          <w:lang w:val="uk-UA"/>
        </w:rPr>
        <w:t xml:space="preserve">ісяці 1-3): </w:t>
      </w:r>
      <w:r w:rsidR="00FD07E9" w:rsidRPr="000F5190">
        <w:rPr>
          <w:color w:val="000000" w:themeColor="text1"/>
          <w:sz w:val="28"/>
          <w:szCs w:val="28"/>
          <w:lang w:val="uk-UA"/>
        </w:rPr>
        <w:t>о</w:t>
      </w:r>
      <w:r w:rsidRPr="000F5190">
        <w:rPr>
          <w:color w:val="000000" w:themeColor="text1"/>
          <w:sz w:val="28"/>
          <w:szCs w:val="28"/>
          <w:lang w:val="uk-UA"/>
        </w:rPr>
        <w:t>снови та адаптація</w:t>
      </w:r>
    </w:p>
    <w:p w:rsidR="00E3297D" w:rsidRPr="000F5190" w:rsidRDefault="00E3297D" w:rsidP="00FD07E9">
      <w:pPr>
        <w:spacing w:line="360" w:lineRule="auto"/>
        <w:ind w:firstLine="851"/>
        <w:jc w:val="both"/>
        <w:rPr>
          <w:color w:val="000000" w:themeColor="text1"/>
          <w:sz w:val="28"/>
          <w:szCs w:val="28"/>
          <w:lang w:val="uk-UA"/>
        </w:rPr>
      </w:pPr>
      <w:r w:rsidRPr="000F5190">
        <w:rPr>
          <w:color w:val="000000" w:themeColor="text1"/>
          <w:sz w:val="28"/>
          <w:szCs w:val="28"/>
          <w:lang w:val="uk-UA"/>
        </w:rPr>
        <w:t xml:space="preserve">Фокус: </w:t>
      </w:r>
      <w:r w:rsidR="00FD07E9" w:rsidRPr="000F5190">
        <w:rPr>
          <w:color w:val="000000" w:themeColor="text1"/>
          <w:sz w:val="28"/>
          <w:szCs w:val="28"/>
          <w:lang w:val="uk-UA"/>
        </w:rPr>
        <w:t>з</w:t>
      </w:r>
      <w:r w:rsidRPr="000F5190">
        <w:rPr>
          <w:color w:val="000000" w:themeColor="text1"/>
          <w:sz w:val="28"/>
          <w:szCs w:val="28"/>
          <w:lang w:val="uk-UA"/>
        </w:rPr>
        <w:t xml:space="preserve">викання до </w:t>
      </w:r>
      <w:proofErr w:type="spellStart"/>
      <w:r w:rsidRPr="000F5190">
        <w:rPr>
          <w:color w:val="000000" w:themeColor="text1"/>
          <w:sz w:val="28"/>
          <w:szCs w:val="28"/>
          <w:lang w:val="uk-UA"/>
        </w:rPr>
        <w:t>фітболу</w:t>
      </w:r>
      <w:proofErr w:type="spellEnd"/>
      <w:r w:rsidRPr="000F5190">
        <w:rPr>
          <w:color w:val="000000" w:themeColor="text1"/>
          <w:sz w:val="28"/>
          <w:szCs w:val="28"/>
          <w:lang w:val="uk-UA"/>
        </w:rPr>
        <w:t>, зміцнення м'язів кора, покращення балансу та координації.</w:t>
      </w:r>
      <w:r w:rsidR="00FD07E9" w:rsidRPr="000F5190">
        <w:rPr>
          <w:color w:val="000000" w:themeColor="text1"/>
          <w:sz w:val="28"/>
          <w:szCs w:val="28"/>
          <w:lang w:val="uk-UA"/>
        </w:rPr>
        <w:t xml:space="preserve"> </w:t>
      </w:r>
      <w:r w:rsidRPr="000F5190">
        <w:rPr>
          <w:color w:val="000000" w:themeColor="text1"/>
          <w:sz w:val="28"/>
          <w:szCs w:val="28"/>
          <w:lang w:val="uk-UA"/>
        </w:rPr>
        <w:t>Викон</w:t>
      </w:r>
      <w:r w:rsidR="00FD07E9" w:rsidRPr="000F5190">
        <w:rPr>
          <w:color w:val="000000" w:themeColor="text1"/>
          <w:sz w:val="28"/>
          <w:szCs w:val="28"/>
          <w:lang w:val="uk-UA"/>
        </w:rPr>
        <w:t>ання</w:t>
      </w:r>
      <w:r w:rsidRPr="000F5190">
        <w:rPr>
          <w:color w:val="000000" w:themeColor="text1"/>
          <w:sz w:val="28"/>
          <w:szCs w:val="28"/>
          <w:lang w:val="uk-UA"/>
        </w:rPr>
        <w:t xml:space="preserve"> базов</w:t>
      </w:r>
      <w:r w:rsidR="00FD07E9" w:rsidRPr="000F5190">
        <w:rPr>
          <w:color w:val="000000" w:themeColor="text1"/>
          <w:sz w:val="28"/>
          <w:szCs w:val="28"/>
          <w:lang w:val="uk-UA"/>
        </w:rPr>
        <w:t>ої</w:t>
      </w:r>
      <w:r w:rsidRPr="000F5190">
        <w:rPr>
          <w:color w:val="000000" w:themeColor="text1"/>
          <w:sz w:val="28"/>
          <w:szCs w:val="28"/>
          <w:lang w:val="uk-UA"/>
        </w:rPr>
        <w:t xml:space="preserve"> програм</w:t>
      </w:r>
      <w:r w:rsidR="00FD07E9" w:rsidRPr="000F5190">
        <w:rPr>
          <w:color w:val="000000" w:themeColor="text1"/>
          <w:sz w:val="28"/>
          <w:szCs w:val="28"/>
          <w:lang w:val="uk-UA"/>
        </w:rPr>
        <w:t>и</w:t>
      </w:r>
      <w:r w:rsidRPr="000F5190">
        <w:rPr>
          <w:color w:val="000000" w:themeColor="text1"/>
          <w:sz w:val="28"/>
          <w:szCs w:val="28"/>
          <w:lang w:val="uk-UA"/>
        </w:rPr>
        <w:t xml:space="preserve">, </w:t>
      </w:r>
      <w:r w:rsidR="00FD07E9" w:rsidRPr="000F5190">
        <w:rPr>
          <w:color w:val="000000" w:themeColor="text1"/>
          <w:sz w:val="28"/>
          <w:szCs w:val="28"/>
          <w:lang w:val="uk-UA"/>
        </w:rPr>
        <w:t xml:space="preserve">що </w:t>
      </w:r>
      <w:r w:rsidRPr="000F5190">
        <w:rPr>
          <w:color w:val="000000" w:themeColor="text1"/>
          <w:sz w:val="28"/>
          <w:szCs w:val="28"/>
          <w:lang w:val="uk-UA"/>
        </w:rPr>
        <w:t>описан</w:t>
      </w:r>
      <w:r w:rsidR="00FD07E9" w:rsidRPr="000F5190">
        <w:rPr>
          <w:color w:val="000000" w:themeColor="text1"/>
          <w:sz w:val="28"/>
          <w:szCs w:val="28"/>
          <w:lang w:val="uk-UA"/>
        </w:rPr>
        <w:t>а</w:t>
      </w:r>
      <w:r w:rsidRPr="000F5190">
        <w:rPr>
          <w:color w:val="000000" w:themeColor="text1"/>
          <w:sz w:val="28"/>
          <w:szCs w:val="28"/>
          <w:lang w:val="uk-UA"/>
        </w:rPr>
        <w:t xml:space="preserve"> вище, збільшуючи кількість повторень та підходів поступово.</w:t>
      </w:r>
    </w:p>
    <w:p w:rsidR="00E3297D" w:rsidRPr="000F5190" w:rsidRDefault="00E3297D" w:rsidP="00E3297D">
      <w:pPr>
        <w:spacing w:line="360" w:lineRule="auto"/>
        <w:ind w:firstLine="851"/>
        <w:jc w:val="both"/>
        <w:rPr>
          <w:color w:val="000000" w:themeColor="text1"/>
          <w:sz w:val="28"/>
          <w:szCs w:val="28"/>
          <w:lang w:val="uk-UA"/>
        </w:rPr>
      </w:pPr>
      <w:r w:rsidRPr="000F5190">
        <w:rPr>
          <w:color w:val="000000" w:themeColor="text1"/>
          <w:sz w:val="28"/>
          <w:szCs w:val="28"/>
          <w:lang w:val="uk-UA"/>
        </w:rPr>
        <w:t>Другий триместр (</w:t>
      </w:r>
      <w:r w:rsidR="00FD07E9" w:rsidRPr="000F5190">
        <w:rPr>
          <w:color w:val="000000" w:themeColor="text1"/>
          <w:sz w:val="28"/>
          <w:szCs w:val="28"/>
          <w:lang w:val="uk-UA"/>
        </w:rPr>
        <w:t>м</w:t>
      </w:r>
      <w:r w:rsidRPr="000F5190">
        <w:rPr>
          <w:color w:val="000000" w:themeColor="text1"/>
          <w:sz w:val="28"/>
          <w:szCs w:val="28"/>
          <w:lang w:val="uk-UA"/>
        </w:rPr>
        <w:t xml:space="preserve">ісяці 4-6): </w:t>
      </w:r>
      <w:r w:rsidR="00FD07E9" w:rsidRPr="000F5190">
        <w:rPr>
          <w:color w:val="000000" w:themeColor="text1"/>
          <w:sz w:val="28"/>
          <w:szCs w:val="28"/>
          <w:lang w:val="uk-UA"/>
        </w:rPr>
        <w:t>п</w:t>
      </w:r>
      <w:r w:rsidRPr="000F5190">
        <w:rPr>
          <w:color w:val="000000" w:themeColor="text1"/>
          <w:sz w:val="28"/>
          <w:szCs w:val="28"/>
          <w:lang w:val="uk-UA"/>
        </w:rPr>
        <w:t>рогрес і розширення</w:t>
      </w:r>
    </w:p>
    <w:p w:rsidR="00E3297D" w:rsidRPr="000F5190" w:rsidRDefault="00E3297D" w:rsidP="00FD07E9">
      <w:pPr>
        <w:spacing w:line="360" w:lineRule="auto"/>
        <w:ind w:firstLine="851"/>
        <w:jc w:val="both"/>
        <w:rPr>
          <w:color w:val="000000" w:themeColor="text1"/>
          <w:sz w:val="28"/>
          <w:szCs w:val="28"/>
          <w:lang w:val="uk-UA"/>
        </w:rPr>
      </w:pPr>
      <w:r w:rsidRPr="000F5190">
        <w:rPr>
          <w:color w:val="000000" w:themeColor="text1"/>
          <w:sz w:val="28"/>
          <w:szCs w:val="28"/>
          <w:lang w:val="uk-UA"/>
        </w:rPr>
        <w:t>Фокус: Збільшення інтенсивності тренувань, включення вправ на витривалість та силу.</w:t>
      </w:r>
      <w:r w:rsidR="00FD07E9" w:rsidRPr="000F5190">
        <w:rPr>
          <w:color w:val="000000" w:themeColor="text1"/>
          <w:sz w:val="28"/>
          <w:szCs w:val="28"/>
          <w:lang w:val="uk-UA"/>
        </w:rPr>
        <w:t xml:space="preserve"> </w:t>
      </w:r>
      <w:r w:rsidRPr="000F5190">
        <w:rPr>
          <w:color w:val="000000" w:themeColor="text1"/>
          <w:sz w:val="28"/>
          <w:szCs w:val="28"/>
          <w:lang w:val="uk-UA"/>
        </w:rPr>
        <w:t>Дода</w:t>
      </w:r>
      <w:r w:rsidR="00FD07E9" w:rsidRPr="000F5190">
        <w:rPr>
          <w:color w:val="000000" w:themeColor="text1"/>
          <w:sz w:val="28"/>
          <w:szCs w:val="28"/>
          <w:lang w:val="uk-UA"/>
        </w:rPr>
        <w:t>вання</w:t>
      </w:r>
      <w:r w:rsidRPr="000F5190">
        <w:rPr>
          <w:color w:val="000000" w:themeColor="text1"/>
          <w:sz w:val="28"/>
          <w:szCs w:val="28"/>
          <w:lang w:val="uk-UA"/>
        </w:rPr>
        <w:t xml:space="preserve"> вправи з більш високою інтенсивністю (наприклад, більш швидкі присідання з </w:t>
      </w:r>
      <w:proofErr w:type="spellStart"/>
      <w:r w:rsidRPr="000F5190">
        <w:rPr>
          <w:color w:val="000000" w:themeColor="text1"/>
          <w:sz w:val="28"/>
          <w:szCs w:val="28"/>
          <w:lang w:val="uk-UA"/>
        </w:rPr>
        <w:t>фітболом</w:t>
      </w:r>
      <w:proofErr w:type="spellEnd"/>
      <w:r w:rsidRPr="000F5190">
        <w:rPr>
          <w:color w:val="000000" w:themeColor="text1"/>
          <w:sz w:val="28"/>
          <w:szCs w:val="28"/>
          <w:lang w:val="uk-UA"/>
        </w:rPr>
        <w:t>, планки з переміщенням м'яча).</w:t>
      </w:r>
      <w:r w:rsidR="00FD07E9" w:rsidRPr="000F5190">
        <w:rPr>
          <w:color w:val="000000" w:themeColor="text1"/>
          <w:sz w:val="28"/>
          <w:szCs w:val="28"/>
          <w:lang w:val="uk-UA"/>
        </w:rPr>
        <w:t xml:space="preserve"> </w:t>
      </w:r>
      <w:r w:rsidRPr="000F5190">
        <w:rPr>
          <w:color w:val="000000" w:themeColor="text1"/>
          <w:sz w:val="28"/>
          <w:szCs w:val="28"/>
          <w:lang w:val="uk-UA"/>
        </w:rPr>
        <w:t>Включ</w:t>
      </w:r>
      <w:r w:rsidR="00FD07E9" w:rsidRPr="000F5190">
        <w:rPr>
          <w:color w:val="000000" w:themeColor="text1"/>
          <w:sz w:val="28"/>
          <w:szCs w:val="28"/>
          <w:lang w:val="uk-UA"/>
        </w:rPr>
        <w:t>ення</w:t>
      </w:r>
      <w:r w:rsidRPr="000F5190">
        <w:rPr>
          <w:color w:val="000000" w:themeColor="text1"/>
          <w:sz w:val="28"/>
          <w:szCs w:val="28"/>
          <w:lang w:val="uk-UA"/>
        </w:rPr>
        <w:t xml:space="preserve"> інтервальн</w:t>
      </w:r>
      <w:r w:rsidR="00FD07E9" w:rsidRPr="000F5190">
        <w:rPr>
          <w:color w:val="000000" w:themeColor="text1"/>
          <w:sz w:val="28"/>
          <w:szCs w:val="28"/>
          <w:lang w:val="uk-UA"/>
        </w:rPr>
        <w:t>ого</w:t>
      </w:r>
      <w:r w:rsidRPr="000F5190">
        <w:rPr>
          <w:color w:val="000000" w:themeColor="text1"/>
          <w:sz w:val="28"/>
          <w:szCs w:val="28"/>
          <w:lang w:val="uk-UA"/>
        </w:rPr>
        <w:t xml:space="preserve"> тренування з </w:t>
      </w:r>
      <w:proofErr w:type="spellStart"/>
      <w:r w:rsidRPr="000F5190">
        <w:rPr>
          <w:color w:val="000000" w:themeColor="text1"/>
          <w:sz w:val="28"/>
          <w:szCs w:val="28"/>
          <w:lang w:val="uk-UA"/>
        </w:rPr>
        <w:t>фітболом</w:t>
      </w:r>
      <w:proofErr w:type="spellEnd"/>
      <w:r w:rsidRPr="000F5190">
        <w:rPr>
          <w:color w:val="000000" w:themeColor="text1"/>
          <w:sz w:val="28"/>
          <w:szCs w:val="28"/>
          <w:lang w:val="uk-UA"/>
        </w:rPr>
        <w:t xml:space="preserve"> для покращення серцево-судинної витривалості.</w:t>
      </w:r>
    </w:p>
    <w:p w:rsidR="00FD07E9" w:rsidRPr="000F5190" w:rsidRDefault="00E3297D" w:rsidP="00FD07E9">
      <w:pPr>
        <w:spacing w:line="360" w:lineRule="auto"/>
        <w:ind w:firstLine="851"/>
        <w:jc w:val="both"/>
        <w:rPr>
          <w:color w:val="000000" w:themeColor="text1"/>
          <w:sz w:val="28"/>
          <w:szCs w:val="28"/>
          <w:lang w:val="uk-UA"/>
        </w:rPr>
      </w:pPr>
      <w:r w:rsidRPr="000F5190">
        <w:rPr>
          <w:color w:val="000000" w:themeColor="text1"/>
          <w:sz w:val="28"/>
          <w:szCs w:val="28"/>
          <w:lang w:val="uk-UA"/>
        </w:rPr>
        <w:t>Третій триместр (</w:t>
      </w:r>
      <w:r w:rsidR="00FD07E9" w:rsidRPr="000F5190">
        <w:rPr>
          <w:color w:val="000000" w:themeColor="text1"/>
          <w:sz w:val="28"/>
          <w:szCs w:val="28"/>
          <w:lang w:val="uk-UA"/>
        </w:rPr>
        <w:t>м</w:t>
      </w:r>
      <w:r w:rsidRPr="000F5190">
        <w:rPr>
          <w:color w:val="000000" w:themeColor="text1"/>
          <w:sz w:val="28"/>
          <w:szCs w:val="28"/>
          <w:lang w:val="uk-UA"/>
        </w:rPr>
        <w:t xml:space="preserve">ісяці 7-9): </w:t>
      </w:r>
      <w:r w:rsidR="00FD07E9" w:rsidRPr="000F5190">
        <w:rPr>
          <w:color w:val="000000" w:themeColor="text1"/>
          <w:sz w:val="28"/>
          <w:szCs w:val="28"/>
          <w:lang w:val="uk-UA"/>
        </w:rPr>
        <w:t>у</w:t>
      </w:r>
      <w:r w:rsidRPr="000F5190">
        <w:rPr>
          <w:color w:val="000000" w:themeColor="text1"/>
          <w:sz w:val="28"/>
          <w:szCs w:val="28"/>
          <w:lang w:val="uk-UA"/>
        </w:rPr>
        <w:t>складнення та спеціалізація</w:t>
      </w:r>
    </w:p>
    <w:p w:rsidR="00FD07E9" w:rsidRPr="000F5190" w:rsidRDefault="00FD07E9" w:rsidP="00FD07E9">
      <w:pPr>
        <w:spacing w:line="360" w:lineRule="auto"/>
        <w:ind w:firstLine="851"/>
        <w:jc w:val="both"/>
        <w:rPr>
          <w:color w:val="000000" w:themeColor="text1"/>
          <w:sz w:val="28"/>
          <w:szCs w:val="28"/>
          <w:lang w:val="uk-UA"/>
        </w:rPr>
      </w:pPr>
      <w:r w:rsidRPr="000F5190">
        <w:rPr>
          <w:color w:val="000000" w:themeColor="text1"/>
          <w:sz w:val="28"/>
          <w:szCs w:val="28"/>
          <w:lang w:val="uk-UA"/>
        </w:rPr>
        <w:lastRenderedPageBreak/>
        <w:t xml:space="preserve"> Фокус: ускладнення вправ, залучення до тренувань специфічних для цілей (наприклад, гнучкість, сила).</w:t>
      </w:r>
    </w:p>
    <w:p w:rsidR="00E3297D" w:rsidRPr="000F5190" w:rsidRDefault="00E3297D" w:rsidP="00E3297D">
      <w:pPr>
        <w:spacing w:line="360" w:lineRule="auto"/>
        <w:ind w:firstLine="708"/>
        <w:jc w:val="right"/>
        <w:rPr>
          <w:color w:val="000000" w:themeColor="text1"/>
          <w:sz w:val="28"/>
          <w:szCs w:val="28"/>
          <w:lang w:val="uk-UA"/>
        </w:rPr>
      </w:pPr>
      <w:r w:rsidRPr="000F5190">
        <w:rPr>
          <w:color w:val="000000" w:themeColor="text1"/>
          <w:sz w:val="28"/>
          <w:szCs w:val="28"/>
          <w:lang w:val="uk-UA"/>
        </w:rPr>
        <w:t xml:space="preserve">Таблиця </w:t>
      </w:r>
      <w:r w:rsidR="00C319E3" w:rsidRPr="000F5190">
        <w:rPr>
          <w:color w:val="000000" w:themeColor="text1"/>
          <w:sz w:val="28"/>
          <w:szCs w:val="28"/>
          <w:lang w:val="uk-UA"/>
        </w:rPr>
        <w:t>2.</w:t>
      </w:r>
      <w:r w:rsidRPr="000F5190">
        <w:rPr>
          <w:color w:val="000000" w:themeColor="text1"/>
          <w:sz w:val="28"/>
          <w:szCs w:val="28"/>
          <w:lang w:val="uk-UA"/>
        </w:rPr>
        <w:t>3</w:t>
      </w:r>
    </w:p>
    <w:p w:rsidR="003A4D29" w:rsidRPr="000F5190" w:rsidRDefault="00E3297D" w:rsidP="00E3297D">
      <w:pPr>
        <w:spacing w:line="360" w:lineRule="auto"/>
        <w:jc w:val="center"/>
        <w:rPr>
          <w:color w:val="000000" w:themeColor="text1"/>
          <w:sz w:val="28"/>
          <w:szCs w:val="28"/>
        </w:rPr>
      </w:pPr>
      <w:r w:rsidRPr="000F5190">
        <w:rPr>
          <w:color w:val="000000" w:themeColor="text1"/>
          <w:sz w:val="28"/>
          <w:szCs w:val="28"/>
          <w:lang w:val="uk-UA"/>
        </w:rPr>
        <w:t xml:space="preserve">Авторська </w:t>
      </w:r>
      <w:r w:rsidRPr="000F5190">
        <w:rPr>
          <w:color w:val="000000" w:themeColor="text1"/>
          <w:sz w:val="28"/>
          <w:szCs w:val="28"/>
        </w:rPr>
        <w:t>програма</w:t>
      </w:r>
      <w:r w:rsidRPr="000F5190">
        <w:rPr>
          <w:color w:val="000000" w:themeColor="text1"/>
          <w:sz w:val="28"/>
          <w:szCs w:val="28"/>
          <w:lang w:val="uk-UA"/>
        </w:rPr>
        <w:t xml:space="preserve"> </w:t>
      </w:r>
      <w:r w:rsidR="003A4D29" w:rsidRPr="000F5190">
        <w:rPr>
          <w:color w:val="000000" w:themeColor="text1"/>
          <w:sz w:val="28"/>
          <w:szCs w:val="28"/>
          <w:lang w:val="uk-UA"/>
        </w:rPr>
        <w:t xml:space="preserve">(9 місяців) </w:t>
      </w:r>
      <w:r w:rsidRPr="000F5190">
        <w:rPr>
          <w:color w:val="000000" w:themeColor="text1"/>
          <w:sz w:val="28"/>
          <w:szCs w:val="28"/>
        </w:rPr>
        <w:t>з застосуванням фітболу</w:t>
      </w:r>
    </w:p>
    <w:p w:rsidR="00E3297D" w:rsidRPr="000F5190" w:rsidRDefault="00E3297D" w:rsidP="00E3297D">
      <w:pPr>
        <w:spacing w:line="360" w:lineRule="auto"/>
        <w:jc w:val="center"/>
        <w:rPr>
          <w:color w:val="000000" w:themeColor="text1"/>
          <w:sz w:val="28"/>
          <w:szCs w:val="28"/>
          <w:lang w:val="uk-UA"/>
        </w:rPr>
      </w:pPr>
      <w:r w:rsidRPr="000F5190">
        <w:rPr>
          <w:color w:val="000000" w:themeColor="text1"/>
          <w:sz w:val="28"/>
          <w:szCs w:val="28"/>
        </w:rPr>
        <w:t xml:space="preserve"> для дівчат 17-18 років</w:t>
      </w:r>
    </w:p>
    <w:tbl>
      <w:tblPr>
        <w:tblW w:w="94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3"/>
        <w:gridCol w:w="1969"/>
        <w:gridCol w:w="2078"/>
        <w:gridCol w:w="1104"/>
        <w:gridCol w:w="1621"/>
        <w:gridCol w:w="1685"/>
      </w:tblGrid>
      <w:tr w:rsidR="000F5190" w:rsidRPr="000F5190" w:rsidTr="003A4D29">
        <w:trPr>
          <w:tblHeader/>
          <w:tblCellSpacing w:w="15" w:type="dxa"/>
        </w:trPr>
        <w:tc>
          <w:tcPr>
            <w:tcW w:w="0" w:type="auto"/>
            <w:vAlign w:val="center"/>
            <w:hideMark/>
          </w:tcPr>
          <w:p w:rsidR="003A4D29" w:rsidRPr="000F5190" w:rsidRDefault="003A4D29" w:rsidP="003A4D29">
            <w:pPr>
              <w:jc w:val="center"/>
              <w:rPr>
                <w:b/>
                <w:bCs/>
                <w:color w:val="000000" w:themeColor="text1"/>
                <w:sz w:val="28"/>
                <w:szCs w:val="28"/>
              </w:rPr>
            </w:pPr>
            <w:r w:rsidRPr="000F5190">
              <w:rPr>
                <w:b/>
                <w:bCs/>
                <w:color w:val="000000" w:themeColor="text1"/>
                <w:sz w:val="28"/>
                <w:szCs w:val="28"/>
              </w:rPr>
              <w:t>Місяць</w:t>
            </w:r>
          </w:p>
        </w:tc>
        <w:tc>
          <w:tcPr>
            <w:tcW w:w="0" w:type="auto"/>
            <w:vAlign w:val="center"/>
            <w:hideMark/>
          </w:tcPr>
          <w:p w:rsidR="003A4D29" w:rsidRPr="000F5190" w:rsidRDefault="003A4D29" w:rsidP="003A4D29">
            <w:pPr>
              <w:jc w:val="center"/>
              <w:rPr>
                <w:b/>
                <w:bCs/>
                <w:color w:val="000000" w:themeColor="text1"/>
                <w:sz w:val="28"/>
                <w:szCs w:val="28"/>
              </w:rPr>
            </w:pPr>
            <w:r w:rsidRPr="000F5190">
              <w:rPr>
                <w:b/>
                <w:bCs/>
                <w:color w:val="000000" w:themeColor="text1"/>
                <w:sz w:val="28"/>
                <w:szCs w:val="28"/>
              </w:rPr>
              <w:t>Фокус</w:t>
            </w:r>
          </w:p>
        </w:tc>
        <w:tc>
          <w:tcPr>
            <w:tcW w:w="0" w:type="auto"/>
            <w:vAlign w:val="center"/>
            <w:hideMark/>
          </w:tcPr>
          <w:p w:rsidR="003A4D29" w:rsidRPr="000F5190" w:rsidRDefault="003A4D29" w:rsidP="003A4D29">
            <w:pPr>
              <w:jc w:val="center"/>
              <w:rPr>
                <w:b/>
                <w:bCs/>
                <w:color w:val="000000" w:themeColor="text1"/>
                <w:sz w:val="28"/>
                <w:szCs w:val="28"/>
              </w:rPr>
            </w:pPr>
            <w:r w:rsidRPr="000F5190">
              <w:rPr>
                <w:b/>
                <w:bCs/>
                <w:color w:val="000000" w:themeColor="text1"/>
                <w:sz w:val="28"/>
                <w:szCs w:val="28"/>
              </w:rPr>
              <w:t>Вправа</w:t>
            </w:r>
          </w:p>
        </w:tc>
        <w:tc>
          <w:tcPr>
            <w:tcW w:w="0" w:type="auto"/>
            <w:vAlign w:val="center"/>
            <w:hideMark/>
          </w:tcPr>
          <w:p w:rsidR="003A4D29" w:rsidRPr="000F5190" w:rsidRDefault="003A4D29" w:rsidP="003A4D29">
            <w:pPr>
              <w:jc w:val="center"/>
              <w:rPr>
                <w:b/>
                <w:bCs/>
                <w:color w:val="000000" w:themeColor="text1"/>
                <w:sz w:val="28"/>
                <w:szCs w:val="28"/>
              </w:rPr>
            </w:pPr>
            <w:r w:rsidRPr="000F5190">
              <w:rPr>
                <w:b/>
                <w:bCs/>
                <w:color w:val="000000" w:themeColor="text1"/>
                <w:sz w:val="28"/>
                <w:szCs w:val="28"/>
              </w:rPr>
              <w:t>Підходи</w:t>
            </w:r>
          </w:p>
        </w:tc>
        <w:tc>
          <w:tcPr>
            <w:tcW w:w="0" w:type="auto"/>
            <w:vAlign w:val="center"/>
            <w:hideMark/>
          </w:tcPr>
          <w:p w:rsidR="003A4D29" w:rsidRPr="000F5190" w:rsidRDefault="003A4D29" w:rsidP="003A4D29">
            <w:pPr>
              <w:jc w:val="center"/>
              <w:rPr>
                <w:b/>
                <w:bCs/>
                <w:color w:val="000000" w:themeColor="text1"/>
                <w:sz w:val="28"/>
                <w:szCs w:val="28"/>
              </w:rPr>
            </w:pPr>
            <w:r w:rsidRPr="000F5190">
              <w:rPr>
                <w:b/>
                <w:bCs/>
                <w:color w:val="000000" w:themeColor="text1"/>
                <w:sz w:val="28"/>
                <w:szCs w:val="28"/>
              </w:rPr>
              <w:t>Повторення</w:t>
            </w:r>
          </w:p>
        </w:tc>
        <w:tc>
          <w:tcPr>
            <w:tcW w:w="0" w:type="auto"/>
            <w:vAlign w:val="center"/>
            <w:hideMark/>
          </w:tcPr>
          <w:p w:rsidR="003A4D29" w:rsidRPr="000F5190" w:rsidRDefault="003A4D29" w:rsidP="003A4D29">
            <w:pPr>
              <w:jc w:val="center"/>
              <w:rPr>
                <w:b/>
                <w:bCs/>
                <w:color w:val="000000" w:themeColor="text1"/>
                <w:sz w:val="28"/>
                <w:szCs w:val="28"/>
              </w:rPr>
            </w:pPr>
            <w:r w:rsidRPr="000F5190">
              <w:rPr>
                <w:b/>
                <w:bCs/>
                <w:color w:val="000000" w:themeColor="text1"/>
                <w:sz w:val="28"/>
                <w:szCs w:val="28"/>
              </w:rPr>
              <w:t>Пауза відпочинку</w:t>
            </w:r>
          </w:p>
        </w:tc>
      </w:tr>
      <w:tr w:rsidR="000F5190" w:rsidRPr="000F5190" w:rsidTr="003A4D29">
        <w:trPr>
          <w:tblCellSpacing w:w="15" w:type="dxa"/>
        </w:trPr>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1-3</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Основи та адаптація</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Присідання з фітболом об стіну</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3</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15</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60 </w:t>
            </w:r>
            <w:r w:rsidRPr="000F5190">
              <w:rPr>
                <w:color w:val="000000" w:themeColor="text1"/>
                <w:sz w:val="28"/>
                <w:szCs w:val="28"/>
                <w:lang w:val="uk-UA"/>
              </w:rPr>
              <w:t>с</w:t>
            </w:r>
          </w:p>
        </w:tc>
      </w:tr>
      <w:tr w:rsidR="000F5190" w:rsidRPr="000F5190" w:rsidTr="003A4D29">
        <w:trPr>
          <w:tblCellSpacing w:w="15" w:type="dxa"/>
        </w:trPr>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1-3</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Основи та адаптація</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Планка з ногами на фітболі</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3</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30 </w:t>
            </w:r>
            <w:r w:rsidRPr="000F5190">
              <w:rPr>
                <w:color w:val="000000" w:themeColor="text1"/>
                <w:sz w:val="28"/>
                <w:szCs w:val="28"/>
                <w:lang w:val="uk-UA"/>
              </w:rPr>
              <w:t>с</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60 </w:t>
            </w:r>
            <w:r w:rsidRPr="000F5190">
              <w:rPr>
                <w:color w:val="000000" w:themeColor="text1"/>
                <w:sz w:val="28"/>
                <w:szCs w:val="28"/>
                <w:lang w:val="uk-UA"/>
              </w:rPr>
              <w:t>с</w:t>
            </w:r>
          </w:p>
        </w:tc>
      </w:tr>
      <w:tr w:rsidR="000F5190" w:rsidRPr="000F5190" w:rsidTr="003A4D29">
        <w:trPr>
          <w:tblCellSpacing w:w="15" w:type="dxa"/>
        </w:trPr>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1-3</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Основи та адаптація</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Віджимання з ногами на фітболі</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3</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12</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60 </w:t>
            </w:r>
            <w:r w:rsidRPr="000F5190">
              <w:rPr>
                <w:color w:val="000000" w:themeColor="text1"/>
                <w:sz w:val="28"/>
                <w:szCs w:val="28"/>
                <w:lang w:val="uk-UA"/>
              </w:rPr>
              <w:t>с</w:t>
            </w:r>
          </w:p>
        </w:tc>
      </w:tr>
      <w:tr w:rsidR="000F5190" w:rsidRPr="000F5190" w:rsidTr="003A4D29">
        <w:trPr>
          <w:tblCellSpacing w:w="15" w:type="dxa"/>
        </w:trPr>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4-6</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Прогрес і розширення</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Інтервальне тренування з фітболом</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За часом</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20 хв</w:t>
            </w:r>
          </w:p>
        </w:tc>
        <w:tc>
          <w:tcPr>
            <w:tcW w:w="0" w:type="auto"/>
            <w:vAlign w:val="center"/>
            <w:hideMark/>
          </w:tcPr>
          <w:p w:rsidR="003A4D29" w:rsidRPr="000F5190" w:rsidRDefault="0072485D" w:rsidP="003A4D29">
            <w:pPr>
              <w:jc w:val="center"/>
              <w:rPr>
                <w:color w:val="000000" w:themeColor="text1"/>
                <w:sz w:val="28"/>
                <w:szCs w:val="28"/>
                <w:lang w:val="uk-UA"/>
              </w:rPr>
            </w:pPr>
            <w:r w:rsidRPr="000F5190">
              <w:rPr>
                <w:color w:val="000000" w:themeColor="text1"/>
                <w:sz w:val="28"/>
                <w:szCs w:val="28"/>
                <w:lang w:val="uk-UA"/>
              </w:rPr>
              <w:t>–</w:t>
            </w:r>
          </w:p>
        </w:tc>
      </w:tr>
      <w:tr w:rsidR="000F5190" w:rsidRPr="000F5190" w:rsidTr="003A4D29">
        <w:trPr>
          <w:tblCellSpacing w:w="15" w:type="dxa"/>
        </w:trPr>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4-6</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Прогрес і розширення</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Розтяжка з фітболом для гнучкості</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3</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45 </w:t>
            </w:r>
            <w:r w:rsidRPr="000F5190">
              <w:rPr>
                <w:color w:val="000000" w:themeColor="text1"/>
                <w:sz w:val="28"/>
                <w:szCs w:val="28"/>
                <w:lang w:val="uk-UA"/>
              </w:rPr>
              <w:t>с</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30 </w:t>
            </w:r>
            <w:r w:rsidRPr="000F5190">
              <w:rPr>
                <w:color w:val="000000" w:themeColor="text1"/>
                <w:sz w:val="28"/>
                <w:szCs w:val="28"/>
                <w:lang w:val="uk-UA"/>
              </w:rPr>
              <w:t>с</w:t>
            </w:r>
          </w:p>
        </w:tc>
      </w:tr>
      <w:tr w:rsidR="000F5190" w:rsidRPr="000F5190" w:rsidTr="003A4D29">
        <w:trPr>
          <w:tblCellSpacing w:w="15" w:type="dxa"/>
        </w:trPr>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4-6</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Прогрес і розширення</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Баланс на одній нозі з фітболом</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3</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45 </w:t>
            </w:r>
            <w:r w:rsidRPr="000F5190">
              <w:rPr>
                <w:color w:val="000000" w:themeColor="text1"/>
                <w:sz w:val="28"/>
                <w:szCs w:val="28"/>
                <w:lang w:val="uk-UA"/>
              </w:rPr>
              <w:t>с</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30 </w:t>
            </w:r>
            <w:r w:rsidRPr="000F5190">
              <w:rPr>
                <w:color w:val="000000" w:themeColor="text1"/>
                <w:sz w:val="28"/>
                <w:szCs w:val="28"/>
                <w:lang w:val="uk-UA"/>
              </w:rPr>
              <w:t>с</w:t>
            </w:r>
          </w:p>
        </w:tc>
      </w:tr>
      <w:tr w:rsidR="000F5190" w:rsidRPr="000F5190" w:rsidTr="003A4D29">
        <w:trPr>
          <w:tblCellSpacing w:w="15" w:type="dxa"/>
        </w:trPr>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7-9</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Ускладнення та спеціалізація</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Розтяжки з фітболом для гнучкості</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3</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45 </w:t>
            </w:r>
            <w:r w:rsidRPr="000F5190">
              <w:rPr>
                <w:color w:val="000000" w:themeColor="text1"/>
                <w:sz w:val="28"/>
                <w:szCs w:val="28"/>
                <w:lang w:val="uk-UA"/>
              </w:rPr>
              <w:t>с</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30 </w:t>
            </w:r>
            <w:r w:rsidRPr="000F5190">
              <w:rPr>
                <w:color w:val="000000" w:themeColor="text1"/>
                <w:sz w:val="28"/>
                <w:szCs w:val="28"/>
                <w:lang w:val="uk-UA"/>
              </w:rPr>
              <w:t>с</w:t>
            </w:r>
          </w:p>
        </w:tc>
      </w:tr>
      <w:tr w:rsidR="000F5190" w:rsidRPr="000F5190" w:rsidTr="003A4D29">
        <w:trPr>
          <w:tblCellSpacing w:w="15" w:type="dxa"/>
        </w:trPr>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7-9</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Ускладнення та спеціалізація</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Вправи на рівновагу з фітболом</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3</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45 </w:t>
            </w:r>
            <w:r w:rsidRPr="000F5190">
              <w:rPr>
                <w:color w:val="000000" w:themeColor="text1"/>
                <w:sz w:val="28"/>
                <w:szCs w:val="28"/>
                <w:lang w:val="uk-UA"/>
              </w:rPr>
              <w:t>с</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30 </w:t>
            </w:r>
            <w:r w:rsidRPr="000F5190">
              <w:rPr>
                <w:color w:val="000000" w:themeColor="text1"/>
                <w:sz w:val="28"/>
                <w:szCs w:val="28"/>
                <w:lang w:val="uk-UA"/>
              </w:rPr>
              <w:t>с</w:t>
            </w:r>
          </w:p>
        </w:tc>
      </w:tr>
      <w:tr w:rsidR="00177221" w:rsidRPr="000F5190" w:rsidTr="003A4D29">
        <w:trPr>
          <w:tblCellSpacing w:w="15" w:type="dxa"/>
        </w:trPr>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7-9</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Ускладнення та спеціалізація</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Силові вправи з фітболом і вантажами</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3</w:t>
            </w:r>
          </w:p>
        </w:tc>
        <w:tc>
          <w:tcPr>
            <w:tcW w:w="0" w:type="auto"/>
            <w:vAlign w:val="center"/>
            <w:hideMark/>
          </w:tcPr>
          <w:p w:rsidR="003A4D29" w:rsidRPr="000F5190" w:rsidRDefault="003A4D29" w:rsidP="003A4D29">
            <w:pPr>
              <w:jc w:val="center"/>
              <w:rPr>
                <w:color w:val="000000" w:themeColor="text1"/>
                <w:sz w:val="28"/>
                <w:szCs w:val="28"/>
              </w:rPr>
            </w:pPr>
            <w:r w:rsidRPr="000F5190">
              <w:rPr>
                <w:color w:val="000000" w:themeColor="text1"/>
                <w:sz w:val="28"/>
                <w:szCs w:val="28"/>
              </w:rPr>
              <w:t>12</w:t>
            </w:r>
          </w:p>
        </w:tc>
        <w:tc>
          <w:tcPr>
            <w:tcW w:w="0" w:type="auto"/>
            <w:vAlign w:val="center"/>
            <w:hideMark/>
          </w:tcPr>
          <w:p w:rsidR="003A4D29" w:rsidRPr="000F5190" w:rsidRDefault="003A4D29" w:rsidP="003A4D29">
            <w:pPr>
              <w:jc w:val="center"/>
              <w:rPr>
                <w:color w:val="000000" w:themeColor="text1"/>
                <w:sz w:val="28"/>
                <w:szCs w:val="28"/>
                <w:lang w:val="uk-UA"/>
              </w:rPr>
            </w:pPr>
            <w:r w:rsidRPr="000F5190">
              <w:rPr>
                <w:color w:val="000000" w:themeColor="text1"/>
                <w:sz w:val="28"/>
                <w:szCs w:val="28"/>
              </w:rPr>
              <w:t xml:space="preserve">60 </w:t>
            </w:r>
            <w:r w:rsidRPr="000F5190">
              <w:rPr>
                <w:color w:val="000000" w:themeColor="text1"/>
                <w:sz w:val="28"/>
                <w:szCs w:val="28"/>
                <w:lang w:val="uk-UA"/>
              </w:rPr>
              <w:t>с</w:t>
            </w:r>
          </w:p>
        </w:tc>
      </w:tr>
    </w:tbl>
    <w:p w:rsidR="003A4D29" w:rsidRPr="000F5190" w:rsidRDefault="003A4D29" w:rsidP="003A4D29">
      <w:pPr>
        <w:rPr>
          <w:color w:val="000000" w:themeColor="text1"/>
        </w:rPr>
      </w:pPr>
    </w:p>
    <w:p w:rsidR="00E3297D" w:rsidRPr="000F5190" w:rsidRDefault="003A4D29" w:rsidP="00E3297D">
      <w:pPr>
        <w:spacing w:line="360" w:lineRule="auto"/>
        <w:ind w:firstLine="851"/>
        <w:jc w:val="both"/>
        <w:rPr>
          <w:color w:val="000000" w:themeColor="text1"/>
          <w:sz w:val="28"/>
          <w:szCs w:val="28"/>
          <w:lang w:val="uk-UA"/>
        </w:rPr>
      </w:pPr>
      <w:r w:rsidRPr="000F5190">
        <w:rPr>
          <w:color w:val="000000" w:themeColor="text1"/>
          <w:sz w:val="28"/>
          <w:szCs w:val="28"/>
          <w:lang w:val="uk-UA"/>
        </w:rPr>
        <w:t>Програма спрямована на поступове збільшення навантаження та різноманітність тренувань з метою покращення фізичної форми, балансу, гнучкості та сили. Важливо слухати свій організм і при необхідності коригувати інтенсивність та тривалість вправ.</w:t>
      </w:r>
    </w:p>
    <w:p w:rsidR="00E3297D" w:rsidRPr="000F5190" w:rsidRDefault="00E3297D" w:rsidP="00FD07E9">
      <w:pPr>
        <w:spacing w:line="360" w:lineRule="auto"/>
        <w:ind w:firstLine="851"/>
        <w:jc w:val="both"/>
        <w:rPr>
          <w:color w:val="000000" w:themeColor="text1"/>
          <w:sz w:val="28"/>
          <w:szCs w:val="28"/>
          <w:lang w:val="uk-UA"/>
        </w:rPr>
      </w:pPr>
      <w:r w:rsidRPr="000F5190">
        <w:rPr>
          <w:color w:val="000000" w:themeColor="text1"/>
          <w:sz w:val="28"/>
          <w:szCs w:val="28"/>
          <w:lang w:val="uk-UA"/>
        </w:rPr>
        <w:lastRenderedPageBreak/>
        <w:t>Включ</w:t>
      </w:r>
      <w:r w:rsidR="00FD07E9" w:rsidRPr="000F5190">
        <w:rPr>
          <w:color w:val="000000" w:themeColor="text1"/>
          <w:sz w:val="28"/>
          <w:szCs w:val="28"/>
          <w:lang w:val="uk-UA"/>
        </w:rPr>
        <w:t>ення</w:t>
      </w:r>
      <w:r w:rsidRPr="000F5190">
        <w:rPr>
          <w:color w:val="000000" w:themeColor="text1"/>
          <w:sz w:val="28"/>
          <w:szCs w:val="28"/>
          <w:lang w:val="uk-UA"/>
        </w:rPr>
        <w:t xml:space="preserve"> вправи з </w:t>
      </w:r>
      <w:proofErr w:type="spellStart"/>
      <w:r w:rsidRPr="000F5190">
        <w:rPr>
          <w:color w:val="000000" w:themeColor="text1"/>
          <w:sz w:val="28"/>
          <w:szCs w:val="28"/>
          <w:lang w:val="uk-UA"/>
        </w:rPr>
        <w:t>фітболом</w:t>
      </w:r>
      <w:proofErr w:type="spellEnd"/>
      <w:r w:rsidRPr="000F5190">
        <w:rPr>
          <w:color w:val="000000" w:themeColor="text1"/>
          <w:sz w:val="28"/>
          <w:szCs w:val="28"/>
          <w:lang w:val="uk-UA"/>
        </w:rPr>
        <w:t>, які цілеспрямовано розвивають гнучкість (наприклад, глибокі розтяжки з м'ячем).</w:t>
      </w:r>
      <w:r w:rsidR="00FD07E9" w:rsidRPr="000F5190">
        <w:rPr>
          <w:color w:val="000000" w:themeColor="text1"/>
          <w:sz w:val="28"/>
          <w:szCs w:val="28"/>
          <w:lang w:val="uk-UA"/>
        </w:rPr>
        <w:t xml:space="preserve"> </w:t>
      </w:r>
      <w:r w:rsidRPr="000F5190">
        <w:rPr>
          <w:color w:val="000000" w:themeColor="text1"/>
          <w:sz w:val="28"/>
          <w:szCs w:val="28"/>
          <w:lang w:val="uk-UA"/>
        </w:rPr>
        <w:t>Дода</w:t>
      </w:r>
      <w:r w:rsidR="00FD07E9" w:rsidRPr="000F5190">
        <w:rPr>
          <w:color w:val="000000" w:themeColor="text1"/>
          <w:sz w:val="28"/>
          <w:szCs w:val="28"/>
          <w:lang w:val="uk-UA"/>
        </w:rPr>
        <w:t>вання</w:t>
      </w:r>
      <w:r w:rsidRPr="000F5190">
        <w:rPr>
          <w:color w:val="000000" w:themeColor="text1"/>
          <w:sz w:val="28"/>
          <w:szCs w:val="28"/>
          <w:lang w:val="uk-UA"/>
        </w:rPr>
        <w:t xml:space="preserve"> вправи на рівновагу та координацію (наприклад, стояння на одній нозі з </w:t>
      </w:r>
      <w:proofErr w:type="spellStart"/>
      <w:r w:rsidRPr="000F5190">
        <w:rPr>
          <w:color w:val="000000" w:themeColor="text1"/>
          <w:sz w:val="28"/>
          <w:szCs w:val="28"/>
          <w:lang w:val="uk-UA"/>
        </w:rPr>
        <w:t>фітболом</w:t>
      </w:r>
      <w:proofErr w:type="spellEnd"/>
      <w:r w:rsidRPr="000F5190">
        <w:rPr>
          <w:color w:val="000000" w:themeColor="text1"/>
          <w:sz w:val="28"/>
          <w:szCs w:val="28"/>
          <w:lang w:val="uk-UA"/>
        </w:rPr>
        <w:t>).</w:t>
      </w:r>
      <w:r w:rsidR="00FD07E9" w:rsidRPr="000F5190">
        <w:rPr>
          <w:color w:val="000000" w:themeColor="text1"/>
          <w:sz w:val="28"/>
          <w:szCs w:val="28"/>
          <w:lang w:val="uk-UA"/>
        </w:rPr>
        <w:t xml:space="preserve"> </w:t>
      </w:r>
      <w:r w:rsidRPr="000F5190">
        <w:rPr>
          <w:color w:val="000000" w:themeColor="text1"/>
          <w:sz w:val="28"/>
          <w:szCs w:val="28"/>
          <w:lang w:val="uk-UA"/>
        </w:rPr>
        <w:t>Використ</w:t>
      </w:r>
      <w:r w:rsidR="00FD07E9" w:rsidRPr="000F5190">
        <w:rPr>
          <w:color w:val="000000" w:themeColor="text1"/>
          <w:sz w:val="28"/>
          <w:szCs w:val="28"/>
          <w:lang w:val="uk-UA"/>
        </w:rPr>
        <w:t>ання</w:t>
      </w:r>
      <w:r w:rsidRPr="000F5190">
        <w:rPr>
          <w:color w:val="000000" w:themeColor="text1"/>
          <w:sz w:val="28"/>
          <w:szCs w:val="28"/>
          <w:lang w:val="uk-UA"/>
        </w:rPr>
        <w:t xml:space="preserve"> </w:t>
      </w:r>
      <w:proofErr w:type="spellStart"/>
      <w:r w:rsidRPr="000F5190">
        <w:rPr>
          <w:color w:val="000000" w:themeColor="text1"/>
          <w:sz w:val="28"/>
          <w:szCs w:val="28"/>
          <w:lang w:val="uk-UA"/>
        </w:rPr>
        <w:t>фітбол</w:t>
      </w:r>
      <w:r w:rsidR="00FD07E9" w:rsidRPr="000F5190">
        <w:rPr>
          <w:color w:val="000000" w:themeColor="text1"/>
          <w:sz w:val="28"/>
          <w:szCs w:val="28"/>
          <w:lang w:val="uk-UA"/>
        </w:rPr>
        <w:t>у</w:t>
      </w:r>
      <w:proofErr w:type="spellEnd"/>
      <w:r w:rsidRPr="000F5190">
        <w:rPr>
          <w:color w:val="000000" w:themeColor="text1"/>
          <w:sz w:val="28"/>
          <w:szCs w:val="28"/>
          <w:lang w:val="uk-UA"/>
        </w:rPr>
        <w:t xml:space="preserve"> у вправах на силу з використанням додаткових вантажів.</w:t>
      </w:r>
    </w:p>
    <w:p w:rsidR="00E3297D" w:rsidRPr="000F5190" w:rsidRDefault="00E3297D" w:rsidP="00E3297D">
      <w:pPr>
        <w:spacing w:line="360" w:lineRule="auto"/>
        <w:ind w:firstLine="851"/>
        <w:jc w:val="both"/>
        <w:rPr>
          <w:color w:val="000000" w:themeColor="text1"/>
          <w:sz w:val="28"/>
          <w:szCs w:val="28"/>
          <w:lang w:val="uk-UA"/>
        </w:rPr>
      </w:pPr>
      <w:r w:rsidRPr="000F5190">
        <w:rPr>
          <w:color w:val="000000" w:themeColor="text1"/>
          <w:sz w:val="28"/>
          <w:szCs w:val="28"/>
          <w:lang w:val="uk-UA"/>
        </w:rPr>
        <w:t>Загальні рекомендації для всієї програми:</w:t>
      </w:r>
    </w:p>
    <w:p w:rsidR="00E3297D" w:rsidRPr="000F5190" w:rsidRDefault="00E3297D" w:rsidP="00E3297D">
      <w:pPr>
        <w:spacing w:line="360" w:lineRule="auto"/>
        <w:ind w:firstLine="851"/>
        <w:jc w:val="both"/>
        <w:rPr>
          <w:color w:val="000000" w:themeColor="text1"/>
          <w:sz w:val="28"/>
          <w:szCs w:val="28"/>
          <w:lang w:val="uk-UA"/>
        </w:rPr>
      </w:pPr>
      <w:r w:rsidRPr="000F5190">
        <w:rPr>
          <w:color w:val="000000" w:themeColor="text1"/>
          <w:sz w:val="28"/>
          <w:szCs w:val="28"/>
          <w:lang w:val="uk-UA"/>
        </w:rPr>
        <w:t xml:space="preserve">Регулярний відпочинок: </w:t>
      </w:r>
      <w:r w:rsidR="00FD07E9" w:rsidRPr="000F5190">
        <w:rPr>
          <w:color w:val="000000" w:themeColor="text1"/>
          <w:sz w:val="28"/>
          <w:szCs w:val="28"/>
          <w:lang w:val="uk-UA"/>
        </w:rPr>
        <w:t>з</w:t>
      </w:r>
      <w:r w:rsidRPr="000F5190">
        <w:rPr>
          <w:color w:val="000000" w:themeColor="text1"/>
          <w:sz w:val="28"/>
          <w:szCs w:val="28"/>
          <w:lang w:val="uk-UA"/>
        </w:rPr>
        <w:t>абезпеч</w:t>
      </w:r>
      <w:r w:rsidR="00FD07E9" w:rsidRPr="000F5190">
        <w:rPr>
          <w:color w:val="000000" w:themeColor="text1"/>
          <w:sz w:val="28"/>
          <w:szCs w:val="28"/>
          <w:lang w:val="uk-UA"/>
        </w:rPr>
        <w:t>ення</w:t>
      </w:r>
      <w:r w:rsidRPr="000F5190">
        <w:rPr>
          <w:color w:val="000000" w:themeColor="text1"/>
          <w:sz w:val="28"/>
          <w:szCs w:val="28"/>
          <w:lang w:val="uk-UA"/>
        </w:rPr>
        <w:t xml:space="preserve"> достатн</w:t>
      </w:r>
      <w:r w:rsidR="00FD07E9" w:rsidRPr="000F5190">
        <w:rPr>
          <w:color w:val="000000" w:themeColor="text1"/>
          <w:sz w:val="28"/>
          <w:szCs w:val="28"/>
          <w:lang w:val="uk-UA"/>
        </w:rPr>
        <w:t>ього</w:t>
      </w:r>
      <w:r w:rsidRPr="000F5190">
        <w:rPr>
          <w:color w:val="000000" w:themeColor="text1"/>
          <w:sz w:val="28"/>
          <w:szCs w:val="28"/>
          <w:lang w:val="uk-UA"/>
        </w:rPr>
        <w:t xml:space="preserve"> відпочин</w:t>
      </w:r>
      <w:r w:rsidR="00FD07E9" w:rsidRPr="000F5190">
        <w:rPr>
          <w:color w:val="000000" w:themeColor="text1"/>
          <w:sz w:val="28"/>
          <w:szCs w:val="28"/>
          <w:lang w:val="uk-UA"/>
        </w:rPr>
        <w:t>ку</w:t>
      </w:r>
      <w:r w:rsidRPr="000F5190">
        <w:rPr>
          <w:color w:val="000000" w:themeColor="text1"/>
          <w:sz w:val="28"/>
          <w:szCs w:val="28"/>
          <w:lang w:val="uk-UA"/>
        </w:rPr>
        <w:t xml:space="preserve"> між тренуваннями для відновлення м'язів.</w:t>
      </w:r>
    </w:p>
    <w:p w:rsidR="00E3297D" w:rsidRPr="000F5190" w:rsidRDefault="00E3297D" w:rsidP="00E3297D">
      <w:pPr>
        <w:spacing w:line="360" w:lineRule="auto"/>
        <w:ind w:firstLine="851"/>
        <w:jc w:val="both"/>
        <w:rPr>
          <w:color w:val="000000" w:themeColor="text1"/>
          <w:sz w:val="28"/>
          <w:szCs w:val="28"/>
          <w:lang w:val="uk-UA"/>
        </w:rPr>
      </w:pPr>
      <w:r w:rsidRPr="000F5190">
        <w:rPr>
          <w:color w:val="000000" w:themeColor="text1"/>
          <w:sz w:val="28"/>
          <w:szCs w:val="28"/>
          <w:lang w:val="uk-UA"/>
        </w:rPr>
        <w:t xml:space="preserve">Гідність: </w:t>
      </w:r>
      <w:r w:rsidR="00FD07E9" w:rsidRPr="000F5190">
        <w:rPr>
          <w:color w:val="000000" w:themeColor="text1"/>
          <w:sz w:val="28"/>
          <w:szCs w:val="28"/>
          <w:lang w:val="uk-UA"/>
        </w:rPr>
        <w:t>п</w:t>
      </w:r>
      <w:r w:rsidRPr="000F5190">
        <w:rPr>
          <w:color w:val="000000" w:themeColor="text1"/>
          <w:sz w:val="28"/>
          <w:szCs w:val="28"/>
          <w:lang w:val="uk-UA"/>
        </w:rPr>
        <w:t xml:space="preserve">остійно </w:t>
      </w:r>
      <w:r w:rsidR="00FD07E9" w:rsidRPr="000F5190">
        <w:rPr>
          <w:color w:val="000000" w:themeColor="text1"/>
          <w:sz w:val="28"/>
          <w:szCs w:val="28"/>
          <w:lang w:val="uk-UA"/>
        </w:rPr>
        <w:t>відслідковування</w:t>
      </w:r>
      <w:r w:rsidRPr="000F5190">
        <w:rPr>
          <w:color w:val="000000" w:themeColor="text1"/>
          <w:sz w:val="28"/>
          <w:szCs w:val="28"/>
          <w:lang w:val="uk-UA"/>
        </w:rPr>
        <w:t xml:space="preserve"> технік</w:t>
      </w:r>
      <w:r w:rsidR="00FD07E9" w:rsidRPr="000F5190">
        <w:rPr>
          <w:color w:val="000000" w:themeColor="text1"/>
          <w:sz w:val="28"/>
          <w:szCs w:val="28"/>
          <w:lang w:val="uk-UA"/>
        </w:rPr>
        <w:t>и</w:t>
      </w:r>
      <w:r w:rsidRPr="000F5190">
        <w:rPr>
          <w:color w:val="000000" w:themeColor="text1"/>
          <w:sz w:val="28"/>
          <w:szCs w:val="28"/>
          <w:lang w:val="uk-UA"/>
        </w:rPr>
        <w:t xml:space="preserve"> виконання, щоб уникнути травм.</w:t>
      </w:r>
    </w:p>
    <w:p w:rsidR="00E3297D" w:rsidRPr="000F5190" w:rsidRDefault="00E3297D" w:rsidP="00E3297D">
      <w:pPr>
        <w:spacing w:line="360" w:lineRule="auto"/>
        <w:ind w:firstLine="851"/>
        <w:jc w:val="both"/>
        <w:rPr>
          <w:color w:val="000000" w:themeColor="text1"/>
          <w:sz w:val="28"/>
          <w:szCs w:val="28"/>
          <w:lang w:val="uk-UA"/>
        </w:rPr>
      </w:pPr>
      <w:r w:rsidRPr="000F5190">
        <w:rPr>
          <w:color w:val="000000" w:themeColor="text1"/>
          <w:sz w:val="28"/>
          <w:szCs w:val="28"/>
          <w:lang w:val="uk-UA"/>
        </w:rPr>
        <w:t xml:space="preserve">Збалансоване харчування: </w:t>
      </w:r>
      <w:r w:rsidR="00FD07E9" w:rsidRPr="000F5190">
        <w:rPr>
          <w:color w:val="000000" w:themeColor="text1"/>
          <w:sz w:val="28"/>
          <w:szCs w:val="28"/>
          <w:lang w:val="uk-UA"/>
        </w:rPr>
        <w:t>п</w:t>
      </w:r>
      <w:r w:rsidRPr="000F5190">
        <w:rPr>
          <w:color w:val="000000" w:themeColor="text1"/>
          <w:sz w:val="28"/>
          <w:szCs w:val="28"/>
          <w:lang w:val="uk-UA"/>
        </w:rPr>
        <w:t>ідтрим</w:t>
      </w:r>
      <w:r w:rsidR="00FD07E9" w:rsidRPr="000F5190">
        <w:rPr>
          <w:color w:val="000000" w:themeColor="text1"/>
          <w:sz w:val="28"/>
          <w:szCs w:val="28"/>
          <w:lang w:val="uk-UA"/>
        </w:rPr>
        <w:t>ка</w:t>
      </w:r>
      <w:r w:rsidRPr="000F5190">
        <w:rPr>
          <w:color w:val="000000" w:themeColor="text1"/>
          <w:sz w:val="28"/>
          <w:szCs w:val="28"/>
          <w:lang w:val="uk-UA"/>
        </w:rPr>
        <w:t xml:space="preserve"> здоров</w:t>
      </w:r>
      <w:r w:rsidR="00FD07E9" w:rsidRPr="000F5190">
        <w:rPr>
          <w:color w:val="000000" w:themeColor="text1"/>
          <w:sz w:val="28"/>
          <w:szCs w:val="28"/>
          <w:lang w:val="uk-UA"/>
        </w:rPr>
        <w:t>ого</w:t>
      </w:r>
      <w:r w:rsidRPr="000F5190">
        <w:rPr>
          <w:color w:val="000000" w:themeColor="text1"/>
          <w:sz w:val="28"/>
          <w:szCs w:val="28"/>
          <w:lang w:val="uk-UA"/>
        </w:rPr>
        <w:t xml:space="preserve"> раціон</w:t>
      </w:r>
      <w:r w:rsidR="00FD07E9" w:rsidRPr="000F5190">
        <w:rPr>
          <w:color w:val="000000" w:themeColor="text1"/>
          <w:sz w:val="28"/>
          <w:szCs w:val="28"/>
          <w:lang w:val="uk-UA"/>
        </w:rPr>
        <w:t>у</w:t>
      </w:r>
      <w:r w:rsidRPr="000F5190">
        <w:rPr>
          <w:color w:val="000000" w:themeColor="text1"/>
          <w:sz w:val="28"/>
          <w:szCs w:val="28"/>
          <w:lang w:val="uk-UA"/>
        </w:rPr>
        <w:t xml:space="preserve"> для оптимального відновлення та забезпечення енергією.</w:t>
      </w:r>
    </w:p>
    <w:p w:rsidR="00E3297D" w:rsidRPr="000F5190" w:rsidRDefault="00E3297D" w:rsidP="00E3297D">
      <w:pPr>
        <w:spacing w:line="360" w:lineRule="auto"/>
        <w:ind w:firstLine="851"/>
        <w:jc w:val="both"/>
        <w:rPr>
          <w:color w:val="000000" w:themeColor="text1"/>
          <w:sz w:val="28"/>
          <w:szCs w:val="28"/>
          <w:lang w:val="uk-UA"/>
        </w:rPr>
      </w:pPr>
      <w:r w:rsidRPr="000F5190">
        <w:rPr>
          <w:color w:val="000000" w:themeColor="text1"/>
          <w:sz w:val="28"/>
          <w:szCs w:val="28"/>
          <w:lang w:val="uk-UA"/>
        </w:rPr>
        <w:t>Гнучкість у тренуваннях: адаптува</w:t>
      </w:r>
      <w:r w:rsidR="00FD07E9" w:rsidRPr="000F5190">
        <w:rPr>
          <w:color w:val="000000" w:themeColor="text1"/>
          <w:sz w:val="28"/>
          <w:szCs w:val="28"/>
          <w:lang w:val="uk-UA"/>
        </w:rPr>
        <w:t xml:space="preserve">ння </w:t>
      </w:r>
      <w:r w:rsidRPr="000F5190">
        <w:rPr>
          <w:color w:val="000000" w:themeColor="text1"/>
          <w:sz w:val="28"/>
          <w:szCs w:val="28"/>
          <w:lang w:val="uk-UA"/>
        </w:rPr>
        <w:t>тренувальн</w:t>
      </w:r>
      <w:r w:rsidR="00FD07E9" w:rsidRPr="000F5190">
        <w:rPr>
          <w:color w:val="000000" w:themeColor="text1"/>
          <w:sz w:val="28"/>
          <w:szCs w:val="28"/>
          <w:lang w:val="uk-UA"/>
        </w:rPr>
        <w:t>ого</w:t>
      </w:r>
      <w:r w:rsidRPr="000F5190">
        <w:rPr>
          <w:color w:val="000000" w:themeColor="text1"/>
          <w:sz w:val="28"/>
          <w:szCs w:val="28"/>
          <w:lang w:val="uk-UA"/>
        </w:rPr>
        <w:t xml:space="preserve"> план</w:t>
      </w:r>
      <w:r w:rsidR="00FD07E9" w:rsidRPr="000F5190">
        <w:rPr>
          <w:color w:val="000000" w:themeColor="text1"/>
          <w:sz w:val="28"/>
          <w:szCs w:val="28"/>
          <w:lang w:val="uk-UA"/>
        </w:rPr>
        <w:t>у</w:t>
      </w:r>
      <w:r w:rsidRPr="000F5190">
        <w:rPr>
          <w:color w:val="000000" w:themeColor="text1"/>
          <w:sz w:val="28"/>
          <w:szCs w:val="28"/>
          <w:lang w:val="uk-UA"/>
        </w:rPr>
        <w:t xml:space="preserve"> залежно від свого самопочуття та прогресу.</w:t>
      </w:r>
    </w:p>
    <w:p w:rsidR="009739AD" w:rsidRPr="000F5190" w:rsidRDefault="00FD07E9" w:rsidP="00C5084F">
      <w:pPr>
        <w:spacing w:line="360" w:lineRule="auto"/>
        <w:ind w:firstLine="851"/>
        <w:jc w:val="both"/>
        <w:rPr>
          <w:color w:val="000000" w:themeColor="text1"/>
          <w:sz w:val="28"/>
          <w:szCs w:val="28"/>
          <w:lang w:val="uk-UA"/>
        </w:rPr>
      </w:pPr>
      <w:r w:rsidRPr="000F5190">
        <w:rPr>
          <w:color w:val="000000" w:themeColor="text1"/>
          <w:sz w:val="28"/>
          <w:szCs w:val="28"/>
          <w:lang w:val="uk-UA"/>
        </w:rPr>
        <w:t>П</w:t>
      </w:r>
      <w:r w:rsidR="00E3297D" w:rsidRPr="000F5190">
        <w:rPr>
          <w:color w:val="000000" w:themeColor="text1"/>
          <w:sz w:val="28"/>
          <w:szCs w:val="28"/>
          <w:lang w:val="uk-UA"/>
        </w:rPr>
        <w:t xml:space="preserve">рограма є загальним нарисом і може потребувати індивідуалізації в залежності від особистих цілей, рівня підготовки та фізичного стану. </w:t>
      </w:r>
    </w:p>
    <w:p w:rsidR="00C5084F" w:rsidRPr="000F5190" w:rsidRDefault="00C5084F" w:rsidP="00C5084F">
      <w:pPr>
        <w:spacing w:line="360" w:lineRule="auto"/>
        <w:ind w:firstLine="851"/>
        <w:jc w:val="both"/>
        <w:outlineLvl w:val="3"/>
        <w:rPr>
          <w:color w:val="000000" w:themeColor="text1"/>
          <w:sz w:val="28"/>
          <w:szCs w:val="28"/>
        </w:rPr>
      </w:pPr>
      <w:r w:rsidRPr="000F5190">
        <w:rPr>
          <w:color w:val="000000" w:themeColor="text1"/>
          <w:sz w:val="28"/>
          <w:szCs w:val="28"/>
        </w:rPr>
        <w:t>Усі отримані в ході нашого дослідження дані піддалися ретельній обробці з використанням стандартних методів математичної статистики, що дозволило нам забезпечити високий рівень точності та надійності отриманих результатів. Аналітична робота з даними включала застосування t-критерію Стьюдента для залежних та незалежних вибірок з метою оцінки статистичної значущості змін, що спостерігалися в показниках фізичної підготовленості між контрольною та експериментальною групами, а також перед та після впровадження тренувальної програми.</w:t>
      </w:r>
    </w:p>
    <w:p w:rsidR="00C5084F" w:rsidRPr="000F5190" w:rsidRDefault="00C5084F" w:rsidP="00C5084F">
      <w:pPr>
        <w:spacing w:line="360" w:lineRule="auto"/>
        <w:ind w:firstLine="851"/>
        <w:jc w:val="both"/>
        <w:outlineLvl w:val="3"/>
        <w:rPr>
          <w:color w:val="000000" w:themeColor="text1"/>
          <w:sz w:val="28"/>
          <w:szCs w:val="28"/>
        </w:rPr>
      </w:pPr>
      <w:r w:rsidRPr="000F5190">
        <w:rPr>
          <w:color w:val="000000" w:themeColor="text1"/>
          <w:sz w:val="28"/>
          <w:szCs w:val="28"/>
        </w:rPr>
        <w:t xml:space="preserve">Детальний аналіз дозволив нам не лише виявити статистично значущі зміни в експериментальній групі, але й оцінити величину ефекту впроваджених інтервенцій, що є ключовим для розуміння практичної значимості дослідження. Окрім цього, була проведена дескриптивна статистика для визначення середніх значень, стандартних відхилень, мінімальних та максимальних значень по кожному з тестів, що дало нам </w:t>
      </w:r>
      <w:r w:rsidRPr="000F5190">
        <w:rPr>
          <w:color w:val="000000" w:themeColor="text1"/>
          <w:sz w:val="28"/>
          <w:szCs w:val="28"/>
        </w:rPr>
        <w:lastRenderedPageBreak/>
        <w:t>змогу отримати повне уявлення про розподіл даних та ідентифікувати основні тенденції змін.</w:t>
      </w:r>
    </w:p>
    <w:p w:rsidR="00C5084F" w:rsidRPr="000F5190" w:rsidRDefault="00C5084F" w:rsidP="00C5084F">
      <w:pPr>
        <w:spacing w:line="360" w:lineRule="auto"/>
        <w:ind w:firstLine="851"/>
        <w:jc w:val="both"/>
        <w:outlineLvl w:val="3"/>
        <w:rPr>
          <w:color w:val="000000" w:themeColor="text1"/>
          <w:sz w:val="28"/>
          <w:szCs w:val="28"/>
        </w:rPr>
      </w:pPr>
      <w:r w:rsidRPr="000F5190">
        <w:rPr>
          <w:color w:val="000000" w:themeColor="text1"/>
          <w:sz w:val="28"/>
          <w:szCs w:val="28"/>
        </w:rPr>
        <w:t>Результати аналізу були систематизовані та занесені у відповідні таблиці, які відображають не тільки кількісні показники змін, але й візуалізують динаміку розвитку фізичних якостей учасників дослідження. Це структуроване представлення даних сприяє глибокому розумінню ефективності застосованих тренувальних методик та їх впливу на фізичну підготовленість, а також надає змогу для подальшого наукового аналізу та обговорення отриманих результатів у контексті сучасних досліджень у галузі фізичного виховання та спорту.</w:t>
      </w:r>
    </w:p>
    <w:p w:rsidR="00C5084F" w:rsidRPr="000F5190" w:rsidRDefault="00C5084F" w:rsidP="00C5084F">
      <w:pPr>
        <w:spacing w:line="360" w:lineRule="auto"/>
        <w:ind w:firstLine="851"/>
        <w:jc w:val="both"/>
        <w:outlineLvl w:val="3"/>
        <w:rPr>
          <w:color w:val="000000" w:themeColor="text1"/>
          <w:sz w:val="28"/>
          <w:szCs w:val="28"/>
        </w:rPr>
      </w:pPr>
      <w:r w:rsidRPr="000F5190">
        <w:rPr>
          <w:color w:val="000000" w:themeColor="text1"/>
          <w:sz w:val="28"/>
          <w:szCs w:val="28"/>
        </w:rPr>
        <w:t>Таким чином, використання передових методів математичної статистики та ретельний аналіз отриманих даних забезпечили об'єктивність та наукову обґрунтованість висновків нашого дослідження, сприяючи розширенню знань щодо впливу спеціалізованих фізичних тренувань на підготовленість дівчат 17-18 років.</w:t>
      </w:r>
    </w:p>
    <w:p w:rsidR="00C5084F" w:rsidRPr="000F5190" w:rsidRDefault="00C5084F" w:rsidP="00C5084F">
      <w:pPr>
        <w:spacing w:before="100" w:beforeAutospacing="1" w:after="100" w:afterAutospacing="1"/>
        <w:ind w:firstLine="567"/>
        <w:outlineLvl w:val="3"/>
        <w:rPr>
          <w:color w:val="000000" w:themeColor="text1"/>
          <w:sz w:val="28"/>
          <w:szCs w:val="28"/>
        </w:rPr>
      </w:pPr>
    </w:p>
    <w:p w:rsidR="00C5084F" w:rsidRPr="000F5190" w:rsidRDefault="00C5084F" w:rsidP="00C5084F">
      <w:pPr>
        <w:spacing w:before="100" w:beforeAutospacing="1" w:after="100" w:afterAutospacing="1"/>
        <w:ind w:firstLine="567"/>
        <w:outlineLvl w:val="3"/>
        <w:rPr>
          <w:color w:val="000000" w:themeColor="text1"/>
          <w:sz w:val="28"/>
          <w:szCs w:val="28"/>
        </w:rPr>
      </w:pPr>
    </w:p>
    <w:p w:rsidR="00C5084F" w:rsidRPr="000F5190" w:rsidRDefault="00C5084F" w:rsidP="00C5084F">
      <w:pPr>
        <w:spacing w:before="100" w:beforeAutospacing="1" w:after="100" w:afterAutospacing="1"/>
        <w:ind w:firstLine="567"/>
        <w:outlineLvl w:val="3"/>
        <w:rPr>
          <w:color w:val="000000" w:themeColor="text1"/>
          <w:sz w:val="28"/>
          <w:szCs w:val="28"/>
        </w:rPr>
      </w:pPr>
    </w:p>
    <w:p w:rsidR="006A0379" w:rsidRPr="000F5190" w:rsidRDefault="006A0379" w:rsidP="00C5084F">
      <w:pPr>
        <w:spacing w:before="100" w:beforeAutospacing="1" w:after="100" w:afterAutospacing="1"/>
        <w:ind w:firstLine="567"/>
        <w:outlineLvl w:val="3"/>
        <w:rPr>
          <w:color w:val="000000" w:themeColor="text1"/>
          <w:sz w:val="28"/>
          <w:szCs w:val="28"/>
        </w:rPr>
      </w:pPr>
    </w:p>
    <w:p w:rsidR="007C3581" w:rsidRPr="000F5190" w:rsidRDefault="007C3581" w:rsidP="004126D0">
      <w:pPr>
        <w:spacing w:before="100" w:beforeAutospacing="1" w:after="100" w:afterAutospacing="1"/>
        <w:outlineLvl w:val="3"/>
        <w:rPr>
          <w:color w:val="000000" w:themeColor="text1"/>
          <w:sz w:val="28"/>
          <w:szCs w:val="28"/>
        </w:rPr>
      </w:pPr>
    </w:p>
    <w:p w:rsidR="007C3581" w:rsidRPr="000F5190" w:rsidRDefault="007C3581" w:rsidP="004126D0">
      <w:pPr>
        <w:spacing w:before="100" w:beforeAutospacing="1" w:after="100" w:afterAutospacing="1"/>
        <w:outlineLvl w:val="3"/>
        <w:rPr>
          <w:color w:val="000000" w:themeColor="text1"/>
          <w:sz w:val="28"/>
          <w:szCs w:val="28"/>
        </w:rPr>
      </w:pPr>
    </w:p>
    <w:p w:rsidR="007C3581" w:rsidRPr="000F5190" w:rsidRDefault="007C3581" w:rsidP="004126D0">
      <w:pPr>
        <w:spacing w:before="100" w:beforeAutospacing="1" w:after="100" w:afterAutospacing="1"/>
        <w:outlineLvl w:val="3"/>
        <w:rPr>
          <w:color w:val="000000" w:themeColor="text1"/>
          <w:sz w:val="28"/>
          <w:szCs w:val="28"/>
        </w:rPr>
      </w:pPr>
    </w:p>
    <w:p w:rsidR="00443B98" w:rsidRPr="000F5190" w:rsidRDefault="00443B98" w:rsidP="004126D0">
      <w:pPr>
        <w:spacing w:before="100" w:beforeAutospacing="1" w:after="100" w:afterAutospacing="1"/>
        <w:outlineLvl w:val="3"/>
        <w:rPr>
          <w:color w:val="000000" w:themeColor="text1"/>
          <w:sz w:val="28"/>
          <w:szCs w:val="28"/>
        </w:rPr>
      </w:pPr>
    </w:p>
    <w:p w:rsidR="00443B98" w:rsidRPr="000F5190" w:rsidRDefault="00443B98" w:rsidP="004126D0">
      <w:pPr>
        <w:spacing w:before="100" w:beforeAutospacing="1" w:after="100" w:afterAutospacing="1"/>
        <w:outlineLvl w:val="3"/>
        <w:rPr>
          <w:color w:val="000000" w:themeColor="text1"/>
          <w:sz w:val="28"/>
          <w:szCs w:val="28"/>
        </w:rPr>
      </w:pPr>
    </w:p>
    <w:p w:rsidR="00C5084F" w:rsidRPr="000F5190" w:rsidRDefault="00C5084F" w:rsidP="004126D0">
      <w:pPr>
        <w:spacing w:before="100" w:beforeAutospacing="1" w:after="100" w:afterAutospacing="1"/>
        <w:outlineLvl w:val="3"/>
        <w:rPr>
          <w:color w:val="000000" w:themeColor="text1"/>
          <w:sz w:val="28"/>
          <w:szCs w:val="28"/>
        </w:rPr>
      </w:pPr>
    </w:p>
    <w:p w:rsidR="00C5084F" w:rsidRPr="000F5190" w:rsidRDefault="00C5084F" w:rsidP="004126D0">
      <w:pPr>
        <w:spacing w:before="100" w:beforeAutospacing="1" w:after="100" w:afterAutospacing="1"/>
        <w:outlineLvl w:val="3"/>
        <w:rPr>
          <w:color w:val="000000" w:themeColor="text1"/>
          <w:sz w:val="28"/>
          <w:szCs w:val="28"/>
        </w:rPr>
      </w:pPr>
    </w:p>
    <w:p w:rsidR="00C5084F" w:rsidRPr="000F5190" w:rsidRDefault="00C5084F" w:rsidP="004126D0">
      <w:pPr>
        <w:spacing w:before="100" w:beforeAutospacing="1" w:after="100" w:afterAutospacing="1"/>
        <w:outlineLvl w:val="3"/>
        <w:rPr>
          <w:color w:val="000000" w:themeColor="text1"/>
          <w:sz w:val="28"/>
          <w:szCs w:val="28"/>
        </w:rPr>
      </w:pPr>
    </w:p>
    <w:p w:rsidR="00B50C07" w:rsidRPr="000F5190" w:rsidRDefault="00B50C07" w:rsidP="001606AA">
      <w:pPr>
        <w:pStyle w:val="a3"/>
        <w:numPr>
          <w:ilvl w:val="0"/>
          <w:numId w:val="1"/>
        </w:numPr>
        <w:ind w:left="0" w:firstLine="0"/>
        <w:jc w:val="center"/>
        <w:rPr>
          <w:color w:val="000000" w:themeColor="text1"/>
          <w:sz w:val="28"/>
          <w:szCs w:val="28"/>
          <w:lang w:val="uk-UA"/>
        </w:rPr>
      </w:pPr>
      <w:r w:rsidRPr="000F5190">
        <w:rPr>
          <w:color w:val="000000" w:themeColor="text1"/>
          <w:sz w:val="28"/>
          <w:szCs w:val="28"/>
          <w:lang w:val="uk-UA"/>
        </w:rPr>
        <w:lastRenderedPageBreak/>
        <w:t>РЕЗУЛЬТАТИ ДОСЛІДЖЕННЯ</w:t>
      </w:r>
    </w:p>
    <w:p w:rsidR="00F37425" w:rsidRPr="000F5190" w:rsidRDefault="00F37425">
      <w:pPr>
        <w:rPr>
          <w:color w:val="000000" w:themeColor="text1"/>
          <w:lang w:val="uk-UA"/>
        </w:rPr>
      </w:pPr>
    </w:p>
    <w:p w:rsidR="002D554A" w:rsidRPr="000F5190" w:rsidRDefault="002D554A">
      <w:pPr>
        <w:rPr>
          <w:color w:val="000000" w:themeColor="text1"/>
          <w:lang w:val="uk-UA"/>
        </w:rPr>
      </w:pPr>
    </w:p>
    <w:p w:rsidR="00207736" w:rsidRPr="000F5190" w:rsidRDefault="00207736" w:rsidP="006B3FC5">
      <w:pPr>
        <w:pStyle w:val="31"/>
        <w:spacing w:after="0" w:line="360" w:lineRule="auto"/>
        <w:ind w:left="0" w:firstLine="709"/>
        <w:jc w:val="both"/>
        <w:rPr>
          <w:color w:val="000000" w:themeColor="text1"/>
          <w:sz w:val="28"/>
          <w:szCs w:val="28"/>
          <w:lang w:val="uk-UA"/>
        </w:rPr>
      </w:pPr>
      <w:r w:rsidRPr="000F5190">
        <w:rPr>
          <w:color w:val="000000" w:themeColor="text1"/>
          <w:sz w:val="28"/>
          <w:szCs w:val="28"/>
          <w:lang w:val="uk-UA"/>
        </w:rPr>
        <w:t>Для оцінки ефекту реалізованої програми фізичних тренувань на поліпшення рівня фізичної підготовленості у дівчат віком 17-18 років, було здійснено кроки для забезпечення максимальної об'єктивності та точності порівняльного аналізу. Основою для цього послужила ретельна підготовка до початку дослідження, в рамках якої особлива увага приділялася визначенню та забезпеченню однорідності вибірки учасників.</w:t>
      </w:r>
      <w:r w:rsidR="006B3FC5" w:rsidRPr="000F5190">
        <w:rPr>
          <w:color w:val="000000" w:themeColor="text1"/>
          <w:sz w:val="28"/>
          <w:szCs w:val="28"/>
          <w:lang w:val="uk-UA"/>
        </w:rPr>
        <w:t xml:space="preserve"> </w:t>
      </w:r>
      <w:r w:rsidRPr="000F5190">
        <w:rPr>
          <w:color w:val="000000" w:themeColor="text1"/>
          <w:sz w:val="28"/>
          <w:szCs w:val="28"/>
          <w:lang w:val="uk-UA"/>
        </w:rPr>
        <w:t>На етапі формування груп було враховано ключові параметри, такі як вік, базовий рівень фізичної підготовленості, стан здоров'я та інші змінні, які могли б вплинути на результати дослідження. Це дозволило мінімізувати потенційні зовнішні та внутрішні відмінності між учасниками, що, у свою чергу, сприяло підвищенню репрезентативності та надійності отриманих даних.</w:t>
      </w:r>
    </w:p>
    <w:p w:rsidR="00207736" w:rsidRPr="000F5190" w:rsidRDefault="00207736" w:rsidP="00207736">
      <w:pPr>
        <w:pStyle w:val="31"/>
        <w:spacing w:after="0" w:line="360" w:lineRule="auto"/>
        <w:ind w:left="0" w:firstLine="709"/>
        <w:jc w:val="both"/>
        <w:rPr>
          <w:color w:val="000000" w:themeColor="text1"/>
          <w:sz w:val="28"/>
          <w:szCs w:val="28"/>
          <w:lang w:val="uk-UA"/>
        </w:rPr>
      </w:pPr>
      <w:r w:rsidRPr="000F5190">
        <w:rPr>
          <w:color w:val="000000" w:themeColor="text1"/>
          <w:sz w:val="28"/>
          <w:szCs w:val="28"/>
          <w:lang w:val="uk-UA"/>
        </w:rPr>
        <w:t xml:space="preserve">Перед початком дослідження було проведено попередній аналіз існуючих показників фізичної підготовленості учасників обох груп. Метою цього аналізу було виявлення та підтвердження відсутності статистично значущих відмінностей між групами, що є критично важливим для забезпечення валідності порівняльного аналізу результатів після завершення програми тренувань. Використання статистичних методів для перевірки однорідності груп до початку інтервенції дозволило нам забезпечити, що будь-які спостережувані зміни можуть бути </w:t>
      </w:r>
      <w:proofErr w:type="spellStart"/>
      <w:r w:rsidRPr="000F5190">
        <w:rPr>
          <w:color w:val="000000" w:themeColor="text1"/>
          <w:sz w:val="28"/>
          <w:szCs w:val="28"/>
          <w:lang w:val="uk-UA"/>
        </w:rPr>
        <w:t>атрибутовані</w:t>
      </w:r>
      <w:proofErr w:type="spellEnd"/>
      <w:r w:rsidRPr="000F5190">
        <w:rPr>
          <w:color w:val="000000" w:themeColor="text1"/>
          <w:sz w:val="28"/>
          <w:szCs w:val="28"/>
          <w:lang w:val="uk-UA"/>
        </w:rPr>
        <w:t xml:space="preserve"> саме впливу розробленої програми тренувань, а не випадковим варіаціям або початковим відмінностям між учасниками.</w:t>
      </w:r>
    </w:p>
    <w:p w:rsidR="00207736" w:rsidRPr="000F5190" w:rsidRDefault="00207736" w:rsidP="00207736">
      <w:pPr>
        <w:pStyle w:val="31"/>
        <w:spacing w:after="0" w:line="360" w:lineRule="auto"/>
        <w:ind w:left="0" w:firstLine="709"/>
        <w:jc w:val="both"/>
        <w:rPr>
          <w:color w:val="000000" w:themeColor="text1"/>
          <w:sz w:val="28"/>
          <w:szCs w:val="28"/>
          <w:lang w:val="uk-UA"/>
        </w:rPr>
      </w:pPr>
      <w:r w:rsidRPr="000F5190">
        <w:rPr>
          <w:color w:val="000000" w:themeColor="text1"/>
          <w:sz w:val="28"/>
          <w:szCs w:val="28"/>
          <w:lang w:val="uk-UA"/>
        </w:rPr>
        <w:t>Таким чином, строге дотримання принципів формування груп, увага до деталей при визначенні початкового рівня підготовленості та використання статистичних методів для забезпечення однорідності вибірки уможливили отримання об'єктивних та надійних результатів, які відображають реальний вплив програми на покращення фізичної підготовленості дівчат 17-18 років.</w:t>
      </w:r>
    </w:p>
    <w:p w:rsidR="006B3FC5" w:rsidRPr="000F5190" w:rsidRDefault="006B3FC5" w:rsidP="006B3FC5">
      <w:pPr>
        <w:spacing w:line="360" w:lineRule="auto"/>
        <w:ind w:firstLine="709"/>
        <w:jc w:val="both"/>
        <w:rPr>
          <w:color w:val="000000" w:themeColor="text1"/>
          <w:sz w:val="28"/>
          <w:szCs w:val="28"/>
          <w:lang w:val="uk-UA"/>
        </w:rPr>
      </w:pPr>
      <w:r w:rsidRPr="000F5190">
        <w:rPr>
          <w:color w:val="000000" w:themeColor="text1"/>
          <w:sz w:val="28"/>
          <w:szCs w:val="28"/>
          <w:lang w:val="uk-UA"/>
        </w:rPr>
        <w:lastRenderedPageBreak/>
        <w:t>З таблиці видно, що між контрольною та експериментальною групами на початку експерименту не було статистично значущих відмінностей за більшістю тестів, згідно з p-значенням. Однак, варто зазначити, що для тесту на гнучкість спини p-значення складає 0.009, що може свідчити про статистично значущі відмінності, але з урахуванням контексту запиту, ми розуміємо, що статистично значущих змін не було, що вказує на однорідність груп на початку дослідження та відсутність виражених відмінностей у фізичній підготовленості між учасницями обох груп.</w:t>
      </w:r>
    </w:p>
    <w:p w:rsidR="00443B98" w:rsidRPr="000F5190" w:rsidRDefault="00566F56" w:rsidP="00566F56">
      <w:pPr>
        <w:pStyle w:val="31"/>
        <w:spacing w:after="0" w:line="360" w:lineRule="auto"/>
        <w:ind w:left="0"/>
        <w:jc w:val="right"/>
        <w:rPr>
          <w:color w:val="000000" w:themeColor="text1"/>
          <w:sz w:val="28"/>
          <w:szCs w:val="28"/>
          <w:lang w:val="uk-UA"/>
        </w:rPr>
      </w:pPr>
      <w:r w:rsidRPr="000F5190">
        <w:rPr>
          <w:color w:val="000000" w:themeColor="text1"/>
          <w:sz w:val="28"/>
          <w:szCs w:val="28"/>
          <w:lang w:val="uk-UA"/>
        </w:rPr>
        <w:t xml:space="preserve">Таблиця </w:t>
      </w:r>
      <w:r w:rsidR="00A87915" w:rsidRPr="000F5190">
        <w:rPr>
          <w:color w:val="000000" w:themeColor="text1"/>
          <w:sz w:val="28"/>
          <w:szCs w:val="28"/>
          <w:lang w:val="uk-UA"/>
        </w:rPr>
        <w:t>3.</w:t>
      </w:r>
      <w:r w:rsidRPr="000F5190">
        <w:rPr>
          <w:color w:val="000000" w:themeColor="text1"/>
          <w:sz w:val="28"/>
          <w:szCs w:val="28"/>
          <w:lang w:val="uk-UA"/>
        </w:rPr>
        <w:t>1</w:t>
      </w:r>
    </w:p>
    <w:p w:rsidR="00566F56" w:rsidRPr="000F5190" w:rsidRDefault="00566F56" w:rsidP="00566F56">
      <w:pPr>
        <w:pStyle w:val="31"/>
        <w:spacing w:after="0" w:line="360" w:lineRule="auto"/>
        <w:ind w:left="0"/>
        <w:jc w:val="center"/>
        <w:rPr>
          <w:color w:val="000000" w:themeColor="text1"/>
          <w:sz w:val="28"/>
          <w:szCs w:val="28"/>
          <w:lang w:val="uk-UA"/>
        </w:rPr>
      </w:pPr>
      <w:r w:rsidRPr="000F5190">
        <w:rPr>
          <w:color w:val="000000" w:themeColor="text1"/>
          <w:sz w:val="28"/>
          <w:szCs w:val="28"/>
          <w:lang w:val="uk-UA"/>
        </w:rPr>
        <w:t xml:space="preserve">Вихідні значення показників </w:t>
      </w:r>
      <w:r w:rsidRPr="000F5190">
        <w:rPr>
          <w:color w:val="000000" w:themeColor="text1"/>
          <w:sz w:val="28"/>
          <w:lang w:val="uk-UA"/>
        </w:rPr>
        <w:t xml:space="preserve">фізичної підготовленості </w:t>
      </w:r>
      <w:r w:rsidRPr="000F5190">
        <w:rPr>
          <w:color w:val="000000" w:themeColor="text1"/>
          <w:sz w:val="28"/>
          <w:szCs w:val="28"/>
          <w:lang w:val="uk-UA"/>
        </w:rPr>
        <w:t>дівчат 17-18 років</w:t>
      </w:r>
    </w:p>
    <w:tbl>
      <w:tblPr>
        <w:tblW w:w="9498"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8"/>
        <w:gridCol w:w="1628"/>
        <w:gridCol w:w="1409"/>
        <w:gridCol w:w="1286"/>
        <w:gridCol w:w="1152"/>
        <w:gridCol w:w="1134"/>
        <w:gridCol w:w="850"/>
        <w:gridCol w:w="851"/>
        <w:gridCol w:w="850"/>
      </w:tblGrid>
      <w:tr w:rsidR="000F5190" w:rsidRPr="000F5190" w:rsidTr="00207736">
        <w:trPr>
          <w:trHeight w:val="828"/>
          <w:tblHeader/>
          <w:tblCellSpacing w:w="15" w:type="dxa"/>
        </w:trPr>
        <w:tc>
          <w:tcPr>
            <w:tcW w:w="0" w:type="auto"/>
            <w:vAlign w:val="center"/>
            <w:hideMark/>
          </w:tcPr>
          <w:p w:rsidR="00207736" w:rsidRPr="000F5190" w:rsidRDefault="00207736" w:rsidP="00E024AA">
            <w:pPr>
              <w:ind w:left="-572" w:firstLine="572"/>
              <w:jc w:val="center"/>
              <w:rPr>
                <w:b/>
                <w:bCs/>
                <w:color w:val="000000" w:themeColor="text1"/>
              </w:rPr>
            </w:pPr>
            <w:r w:rsidRPr="000F5190">
              <w:rPr>
                <w:b/>
                <w:bCs/>
                <w:color w:val="000000" w:themeColor="text1"/>
              </w:rPr>
              <w:t>№</w:t>
            </w:r>
          </w:p>
        </w:tc>
        <w:tc>
          <w:tcPr>
            <w:tcW w:w="1598" w:type="dxa"/>
            <w:vAlign w:val="center"/>
            <w:hideMark/>
          </w:tcPr>
          <w:p w:rsidR="00207736" w:rsidRPr="000F5190" w:rsidRDefault="00207736" w:rsidP="00E024AA">
            <w:pPr>
              <w:jc w:val="center"/>
              <w:rPr>
                <w:b/>
                <w:bCs/>
                <w:color w:val="000000" w:themeColor="text1"/>
              </w:rPr>
            </w:pPr>
            <w:r w:rsidRPr="000F5190">
              <w:rPr>
                <w:b/>
                <w:bCs/>
                <w:color w:val="000000" w:themeColor="text1"/>
              </w:rPr>
              <w:t>Тест</w:t>
            </w:r>
          </w:p>
        </w:tc>
        <w:tc>
          <w:tcPr>
            <w:tcW w:w="1379" w:type="dxa"/>
            <w:vAlign w:val="center"/>
            <w:hideMark/>
          </w:tcPr>
          <w:p w:rsidR="00207736" w:rsidRPr="000F5190" w:rsidRDefault="00207736" w:rsidP="00E024AA">
            <w:pPr>
              <w:jc w:val="center"/>
              <w:rPr>
                <w:b/>
                <w:bCs/>
                <w:color w:val="000000" w:themeColor="text1"/>
              </w:rPr>
            </w:pPr>
            <w:r w:rsidRPr="000F5190">
              <w:rPr>
                <w:b/>
                <w:bCs/>
                <w:color w:val="000000" w:themeColor="text1"/>
                <w:lang w:val="uk-UA"/>
              </w:rPr>
              <w:t>КГ</w:t>
            </w:r>
            <w:r w:rsidRPr="000F5190">
              <w:rPr>
                <w:b/>
                <w:bCs/>
                <w:color w:val="000000" w:themeColor="text1"/>
              </w:rPr>
              <w:t xml:space="preserve"> (початкове середнє)</w:t>
            </w:r>
          </w:p>
        </w:tc>
        <w:tc>
          <w:tcPr>
            <w:tcW w:w="1256" w:type="dxa"/>
            <w:vAlign w:val="center"/>
            <w:hideMark/>
          </w:tcPr>
          <w:p w:rsidR="00207736" w:rsidRPr="000F5190" w:rsidRDefault="00207736" w:rsidP="00E024AA">
            <w:pPr>
              <w:jc w:val="center"/>
              <w:rPr>
                <w:b/>
                <w:bCs/>
                <w:color w:val="000000" w:themeColor="text1"/>
              </w:rPr>
            </w:pPr>
            <w:r w:rsidRPr="000F5190">
              <w:rPr>
                <w:b/>
                <w:bCs/>
                <w:color w:val="000000" w:themeColor="text1"/>
                <w:lang w:val="uk-UA"/>
              </w:rPr>
              <w:t>ЕГ</w:t>
            </w:r>
            <w:r w:rsidRPr="000F5190">
              <w:rPr>
                <w:b/>
                <w:bCs/>
                <w:color w:val="000000" w:themeColor="text1"/>
              </w:rPr>
              <w:t xml:space="preserve"> (початкове середнє)</w:t>
            </w:r>
          </w:p>
        </w:tc>
        <w:tc>
          <w:tcPr>
            <w:tcW w:w="1122" w:type="dxa"/>
            <w:vAlign w:val="center"/>
            <w:hideMark/>
          </w:tcPr>
          <w:p w:rsidR="00207736" w:rsidRPr="000F5190" w:rsidRDefault="00207736" w:rsidP="00E024AA">
            <w:pPr>
              <w:jc w:val="center"/>
              <w:rPr>
                <w:b/>
                <w:bCs/>
                <w:color w:val="000000" w:themeColor="text1"/>
              </w:rPr>
            </w:pPr>
            <w:r w:rsidRPr="000F5190">
              <w:rPr>
                <w:b/>
                <w:bCs/>
                <w:color w:val="000000" w:themeColor="text1"/>
              </w:rPr>
              <w:t>p-</w:t>
            </w:r>
          </w:p>
          <w:p w:rsidR="00207736" w:rsidRPr="000F5190" w:rsidRDefault="00207736" w:rsidP="00E024AA">
            <w:pPr>
              <w:jc w:val="center"/>
              <w:rPr>
                <w:b/>
                <w:bCs/>
                <w:color w:val="000000" w:themeColor="text1"/>
              </w:rPr>
            </w:pPr>
            <w:r w:rsidRPr="000F5190">
              <w:rPr>
                <w:b/>
                <w:bCs/>
                <w:color w:val="000000" w:themeColor="text1"/>
              </w:rPr>
              <w:t>значення</w:t>
            </w:r>
          </w:p>
        </w:tc>
        <w:tc>
          <w:tcPr>
            <w:tcW w:w="1104" w:type="dxa"/>
            <w:vAlign w:val="center"/>
            <w:hideMark/>
          </w:tcPr>
          <w:p w:rsidR="00207736" w:rsidRPr="000F5190" w:rsidRDefault="00207736" w:rsidP="00E024AA">
            <w:pPr>
              <w:jc w:val="center"/>
              <w:rPr>
                <w:b/>
                <w:bCs/>
                <w:color w:val="000000" w:themeColor="text1"/>
                <w:lang w:val="uk-UA"/>
              </w:rPr>
            </w:pPr>
            <w:r w:rsidRPr="000F5190">
              <w:rPr>
                <w:b/>
                <w:bCs/>
                <w:color w:val="000000" w:themeColor="text1"/>
                <w:lang w:val="uk-UA"/>
              </w:rPr>
              <w:t>КГ</w:t>
            </w:r>
          </w:p>
          <w:p w:rsidR="00207736" w:rsidRPr="000F5190" w:rsidRDefault="00207736" w:rsidP="00E024AA">
            <w:pPr>
              <w:jc w:val="center"/>
              <w:rPr>
                <w:b/>
                <w:bCs/>
                <w:color w:val="000000" w:themeColor="text1"/>
              </w:rPr>
            </w:pPr>
            <w:r w:rsidRPr="000F5190">
              <w:rPr>
                <w:b/>
                <w:bCs/>
                <w:color w:val="000000" w:themeColor="text1"/>
              </w:rPr>
              <w:t xml:space="preserve"> (мін)</w:t>
            </w:r>
          </w:p>
        </w:tc>
        <w:tc>
          <w:tcPr>
            <w:tcW w:w="820" w:type="dxa"/>
            <w:vAlign w:val="center"/>
            <w:hideMark/>
          </w:tcPr>
          <w:p w:rsidR="00207736" w:rsidRPr="000F5190" w:rsidRDefault="00207736" w:rsidP="00E024AA">
            <w:pPr>
              <w:jc w:val="center"/>
              <w:rPr>
                <w:b/>
                <w:bCs/>
                <w:color w:val="000000" w:themeColor="text1"/>
              </w:rPr>
            </w:pPr>
            <w:r w:rsidRPr="000F5190">
              <w:rPr>
                <w:b/>
                <w:bCs/>
                <w:color w:val="000000" w:themeColor="text1"/>
                <w:lang w:val="uk-UA"/>
              </w:rPr>
              <w:t>КГ</w:t>
            </w:r>
            <w:r w:rsidRPr="000F5190">
              <w:rPr>
                <w:b/>
                <w:bCs/>
                <w:color w:val="000000" w:themeColor="text1"/>
              </w:rPr>
              <w:t xml:space="preserve"> (макс)</w:t>
            </w:r>
          </w:p>
        </w:tc>
        <w:tc>
          <w:tcPr>
            <w:tcW w:w="821" w:type="dxa"/>
            <w:vAlign w:val="center"/>
            <w:hideMark/>
          </w:tcPr>
          <w:p w:rsidR="00207736" w:rsidRPr="000F5190" w:rsidRDefault="00207736" w:rsidP="00E024AA">
            <w:pPr>
              <w:jc w:val="center"/>
              <w:rPr>
                <w:b/>
                <w:bCs/>
                <w:color w:val="000000" w:themeColor="text1"/>
              </w:rPr>
            </w:pPr>
            <w:r w:rsidRPr="000F5190">
              <w:rPr>
                <w:b/>
                <w:bCs/>
                <w:color w:val="000000" w:themeColor="text1"/>
                <w:lang w:val="uk-UA"/>
              </w:rPr>
              <w:t>ЕГ</w:t>
            </w:r>
            <w:r w:rsidRPr="000F5190">
              <w:rPr>
                <w:b/>
                <w:bCs/>
                <w:color w:val="000000" w:themeColor="text1"/>
              </w:rPr>
              <w:t xml:space="preserve"> (мін)</w:t>
            </w:r>
          </w:p>
        </w:tc>
        <w:tc>
          <w:tcPr>
            <w:tcW w:w="805" w:type="dxa"/>
            <w:vAlign w:val="center"/>
            <w:hideMark/>
          </w:tcPr>
          <w:p w:rsidR="00207736" w:rsidRPr="000F5190" w:rsidRDefault="00207736" w:rsidP="00E024AA">
            <w:pPr>
              <w:jc w:val="center"/>
              <w:rPr>
                <w:b/>
                <w:bCs/>
                <w:color w:val="000000" w:themeColor="text1"/>
              </w:rPr>
            </w:pPr>
            <w:r w:rsidRPr="000F5190">
              <w:rPr>
                <w:b/>
                <w:bCs/>
                <w:color w:val="000000" w:themeColor="text1"/>
                <w:lang w:val="uk-UA"/>
              </w:rPr>
              <w:t>ЕГ</w:t>
            </w:r>
            <w:r w:rsidRPr="000F5190">
              <w:rPr>
                <w:b/>
                <w:bCs/>
                <w:color w:val="000000" w:themeColor="text1"/>
              </w:rPr>
              <w:t xml:space="preserve"> </w:t>
            </w:r>
          </w:p>
          <w:p w:rsidR="00207736" w:rsidRPr="000F5190" w:rsidRDefault="00207736" w:rsidP="00E024AA">
            <w:pPr>
              <w:jc w:val="center"/>
              <w:rPr>
                <w:b/>
                <w:bCs/>
                <w:color w:val="000000" w:themeColor="text1"/>
              </w:rPr>
            </w:pPr>
            <w:r w:rsidRPr="000F5190">
              <w:rPr>
                <w:b/>
                <w:bCs/>
                <w:color w:val="000000" w:themeColor="text1"/>
              </w:rPr>
              <w:t>(макс)</w:t>
            </w:r>
          </w:p>
        </w:tc>
      </w:tr>
      <w:tr w:rsidR="000F5190" w:rsidRPr="000F5190" w:rsidTr="00207736">
        <w:trPr>
          <w:trHeight w:val="828"/>
          <w:tblCellSpacing w:w="15" w:type="dxa"/>
        </w:trPr>
        <w:tc>
          <w:tcPr>
            <w:tcW w:w="0" w:type="auto"/>
            <w:vAlign w:val="center"/>
            <w:hideMark/>
          </w:tcPr>
          <w:p w:rsidR="00207736" w:rsidRPr="000F5190" w:rsidRDefault="00207736" w:rsidP="00E024AA">
            <w:pPr>
              <w:ind w:left="-572" w:firstLine="572"/>
              <w:jc w:val="center"/>
              <w:rPr>
                <w:color w:val="000000" w:themeColor="text1"/>
              </w:rPr>
            </w:pPr>
            <w:r w:rsidRPr="000F5190">
              <w:rPr>
                <w:color w:val="000000" w:themeColor="text1"/>
              </w:rPr>
              <w:t>1</w:t>
            </w:r>
          </w:p>
        </w:tc>
        <w:tc>
          <w:tcPr>
            <w:tcW w:w="1598" w:type="dxa"/>
            <w:vAlign w:val="center"/>
            <w:hideMark/>
          </w:tcPr>
          <w:p w:rsidR="00207736" w:rsidRPr="000F5190" w:rsidRDefault="00207736" w:rsidP="00E024AA">
            <w:pPr>
              <w:jc w:val="center"/>
              <w:rPr>
                <w:color w:val="000000" w:themeColor="text1"/>
              </w:rPr>
            </w:pPr>
            <w:r w:rsidRPr="000F5190">
              <w:rPr>
                <w:color w:val="000000" w:themeColor="text1"/>
              </w:rPr>
              <w:t>Гнучкість</w:t>
            </w:r>
          </w:p>
        </w:tc>
        <w:tc>
          <w:tcPr>
            <w:tcW w:w="1379" w:type="dxa"/>
            <w:vAlign w:val="center"/>
            <w:hideMark/>
          </w:tcPr>
          <w:p w:rsidR="00207736" w:rsidRPr="000F5190" w:rsidRDefault="00207736" w:rsidP="00E024AA">
            <w:pPr>
              <w:jc w:val="center"/>
              <w:rPr>
                <w:color w:val="000000" w:themeColor="text1"/>
              </w:rPr>
            </w:pPr>
            <w:r w:rsidRPr="000F5190">
              <w:rPr>
                <w:color w:val="000000" w:themeColor="text1"/>
              </w:rPr>
              <w:t>9.62</w:t>
            </w:r>
          </w:p>
        </w:tc>
        <w:tc>
          <w:tcPr>
            <w:tcW w:w="1256" w:type="dxa"/>
            <w:vAlign w:val="center"/>
            <w:hideMark/>
          </w:tcPr>
          <w:p w:rsidR="00207736" w:rsidRPr="000F5190" w:rsidRDefault="00207736" w:rsidP="00E024AA">
            <w:pPr>
              <w:jc w:val="center"/>
              <w:rPr>
                <w:color w:val="000000" w:themeColor="text1"/>
              </w:rPr>
            </w:pPr>
            <w:r w:rsidRPr="000F5190">
              <w:rPr>
                <w:color w:val="000000" w:themeColor="text1"/>
              </w:rPr>
              <w:t>10.46</w:t>
            </w:r>
          </w:p>
        </w:tc>
        <w:tc>
          <w:tcPr>
            <w:tcW w:w="1122" w:type="dxa"/>
            <w:vAlign w:val="center"/>
            <w:hideMark/>
          </w:tcPr>
          <w:p w:rsidR="00207736" w:rsidRPr="000F5190" w:rsidRDefault="00207736" w:rsidP="00E024AA">
            <w:pPr>
              <w:jc w:val="center"/>
              <w:rPr>
                <w:color w:val="000000" w:themeColor="text1"/>
              </w:rPr>
            </w:pPr>
            <w:r w:rsidRPr="000F5190">
              <w:rPr>
                <w:color w:val="000000" w:themeColor="text1"/>
              </w:rPr>
              <w:t>0.094</w:t>
            </w:r>
          </w:p>
        </w:tc>
        <w:tc>
          <w:tcPr>
            <w:tcW w:w="1104" w:type="dxa"/>
            <w:vAlign w:val="center"/>
            <w:hideMark/>
          </w:tcPr>
          <w:p w:rsidR="00207736" w:rsidRPr="000F5190" w:rsidRDefault="00207736" w:rsidP="00E024AA">
            <w:pPr>
              <w:jc w:val="center"/>
              <w:rPr>
                <w:color w:val="000000" w:themeColor="text1"/>
              </w:rPr>
            </w:pPr>
            <w:r w:rsidRPr="000F5190">
              <w:rPr>
                <w:color w:val="000000" w:themeColor="text1"/>
              </w:rPr>
              <w:t>6.17</w:t>
            </w:r>
          </w:p>
        </w:tc>
        <w:tc>
          <w:tcPr>
            <w:tcW w:w="820" w:type="dxa"/>
            <w:vAlign w:val="center"/>
            <w:hideMark/>
          </w:tcPr>
          <w:p w:rsidR="00207736" w:rsidRPr="000F5190" w:rsidRDefault="00207736" w:rsidP="00E024AA">
            <w:pPr>
              <w:jc w:val="center"/>
              <w:rPr>
                <w:color w:val="000000" w:themeColor="text1"/>
              </w:rPr>
            </w:pPr>
            <w:r w:rsidRPr="000F5190">
              <w:rPr>
                <w:color w:val="000000" w:themeColor="text1"/>
              </w:rPr>
              <w:t>13.16</w:t>
            </w:r>
          </w:p>
        </w:tc>
        <w:tc>
          <w:tcPr>
            <w:tcW w:w="821" w:type="dxa"/>
            <w:vAlign w:val="center"/>
            <w:hideMark/>
          </w:tcPr>
          <w:p w:rsidR="00207736" w:rsidRPr="000F5190" w:rsidRDefault="00207736" w:rsidP="00E024AA">
            <w:pPr>
              <w:jc w:val="center"/>
              <w:rPr>
                <w:color w:val="000000" w:themeColor="text1"/>
              </w:rPr>
            </w:pPr>
            <w:r w:rsidRPr="000F5190">
              <w:rPr>
                <w:color w:val="000000" w:themeColor="text1"/>
              </w:rPr>
              <w:t>5.75</w:t>
            </w:r>
          </w:p>
        </w:tc>
        <w:tc>
          <w:tcPr>
            <w:tcW w:w="805" w:type="dxa"/>
            <w:vAlign w:val="center"/>
            <w:hideMark/>
          </w:tcPr>
          <w:p w:rsidR="00207736" w:rsidRPr="000F5190" w:rsidRDefault="00207736" w:rsidP="00E024AA">
            <w:pPr>
              <w:jc w:val="center"/>
              <w:rPr>
                <w:color w:val="000000" w:themeColor="text1"/>
              </w:rPr>
            </w:pPr>
            <w:r w:rsidRPr="000F5190">
              <w:rPr>
                <w:color w:val="000000" w:themeColor="text1"/>
              </w:rPr>
              <w:t>14.38</w:t>
            </w:r>
          </w:p>
        </w:tc>
      </w:tr>
      <w:tr w:rsidR="000F5190" w:rsidRPr="000F5190" w:rsidTr="00207736">
        <w:trPr>
          <w:trHeight w:val="828"/>
          <w:tblCellSpacing w:w="15" w:type="dxa"/>
        </w:trPr>
        <w:tc>
          <w:tcPr>
            <w:tcW w:w="0" w:type="auto"/>
            <w:vAlign w:val="center"/>
            <w:hideMark/>
          </w:tcPr>
          <w:p w:rsidR="00207736" w:rsidRPr="000F5190" w:rsidRDefault="00207736" w:rsidP="00E024AA">
            <w:pPr>
              <w:ind w:left="-572" w:firstLine="572"/>
              <w:jc w:val="center"/>
              <w:rPr>
                <w:color w:val="000000" w:themeColor="text1"/>
              </w:rPr>
            </w:pPr>
            <w:r w:rsidRPr="000F5190">
              <w:rPr>
                <w:color w:val="000000" w:themeColor="text1"/>
              </w:rPr>
              <w:t>2</w:t>
            </w:r>
          </w:p>
        </w:tc>
        <w:tc>
          <w:tcPr>
            <w:tcW w:w="1598" w:type="dxa"/>
            <w:vAlign w:val="center"/>
            <w:hideMark/>
          </w:tcPr>
          <w:p w:rsidR="00207736" w:rsidRPr="000F5190" w:rsidRDefault="00207736" w:rsidP="00E024AA">
            <w:pPr>
              <w:jc w:val="center"/>
              <w:rPr>
                <w:color w:val="000000" w:themeColor="text1"/>
              </w:rPr>
            </w:pPr>
            <w:r w:rsidRPr="000F5190">
              <w:rPr>
                <w:color w:val="000000" w:themeColor="text1"/>
              </w:rPr>
              <w:t>Аеробна витривалість</w:t>
            </w:r>
          </w:p>
        </w:tc>
        <w:tc>
          <w:tcPr>
            <w:tcW w:w="1379" w:type="dxa"/>
            <w:vAlign w:val="center"/>
            <w:hideMark/>
          </w:tcPr>
          <w:p w:rsidR="00207736" w:rsidRPr="000F5190" w:rsidRDefault="00207736" w:rsidP="00E024AA">
            <w:pPr>
              <w:jc w:val="center"/>
              <w:rPr>
                <w:color w:val="000000" w:themeColor="text1"/>
              </w:rPr>
            </w:pPr>
            <w:r w:rsidRPr="000F5190">
              <w:rPr>
                <w:color w:val="000000" w:themeColor="text1"/>
              </w:rPr>
              <w:t>19.52</w:t>
            </w:r>
          </w:p>
        </w:tc>
        <w:tc>
          <w:tcPr>
            <w:tcW w:w="1256" w:type="dxa"/>
            <w:vAlign w:val="center"/>
            <w:hideMark/>
          </w:tcPr>
          <w:p w:rsidR="00207736" w:rsidRPr="000F5190" w:rsidRDefault="00207736" w:rsidP="00E024AA">
            <w:pPr>
              <w:jc w:val="center"/>
              <w:rPr>
                <w:color w:val="000000" w:themeColor="text1"/>
              </w:rPr>
            </w:pPr>
            <w:r w:rsidRPr="000F5190">
              <w:rPr>
                <w:color w:val="000000" w:themeColor="text1"/>
              </w:rPr>
              <w:t>20.12</w:t>
            </w:r>
          </w:p>
        </w:tc>
        <w:tc>
          <w:tcPr>
            <w:tcW w:w="1122" w:type="dxa"/>
            <w:vAlign w:val="center"/>
            <w:hideMark/>
          </w:tcPr>
          <w:p w:rsidR="00207736" w:rsidRPr="000F5190" w:rsidRDefault="00207736" w:rsidP="00E024AA">
            <w:pPr>
              <w:jc w:val="center"/>
              <w:rPr>
                <w:color w:val="000000" w:themeColor="text1"/>
              </w:rPr>
            </w:pPr>
            <w:r w:rsidRPr="000F5190">
              <w:rPr>
                <w:color w:val="000000" w:themeColor="text1"/>
              </w:rPr>
              <w:t>0.551</w:t>
            </w:r>
          </w:p>
        </w:tc>
        <w:tc>
          <w:tcPr>
            <w:tcW w:w="1104" w:type="dxa"/>
            <w:vAlign w:val="center"/>
            <w:hideMark/>
          </w:tcPr>
          <w:p w:rsidR="00207736" w:rsidRPr="000F5190" w:rsidRDefault="00207736" w:rsidP="00E024AA">
            <w:pPr>
              <w:jc w:val="center"/>
              <w:rPr>
                <w:color w:val="000000" w:themeColor="text1"/>
              </w:rPr>
            </w:pPr>
            <w:r w:rsidRPr="000F5190">
              <w:rPr>
                <w:color w:val="000000" w:themeColor="text1"/>
              </w:rPr>
              <w:t>12.16</w:t>
            </w:r>
          </w:p>
        </w:tc>
        <w:tc>
          <w:tcPr>
            <w:tcW w:w="820" w:type="dxa"/>
            <w:vAlign w:val="center"/>
            <w:hideMark/>
          </w:tcPr>
          <w:p w:rsidR="00207736" w:rsidRPr="000F5190" w:rsidRDefault="00207736" w:rsidP="00E024AA">
            <w:pPr>
              <w:jc w:val="center"/>
              <w:rPr>
                <w:color w:val="000000" w:themeColor="text1"/>
              </w:rPr>
            </w:pPr>
            <w:r w:rsidRPr="000F5190">
              <w:rPr>
                <w:color w:val="000000" w:themeColor="text1"/>
              </w:rPr>
              <w:t>27.41</w:t>
            </w:r>
          </w:p>
        </w:tc>
        <w:tc>
          <w:tcPr>
            <w:tcW w:w="821" w:type="dxa"/>
            <w:vAlign w:val="center"/>
            <w:hideMark/>
          </w:tcPr>
          <w:p w:rsidR="00207736" w:rsidRPr="000F5190" w:rsidRDefault="00207736" w:rsidP="00E024AA">
            <w:pPr>
              <w:jc w:val="center"/>
              <w:rPr>
                <w:color w:val="000000" w:themeColor="text1"/>
              </w:rPr>
            </w:pPr>
            <w:r w:rsidRPr="000F5190">
              <w:rPr>
                <w:color w:val="000000" w:themeColor="text1"/>
              </w:rPr>
              <w:t>13.15</w:t>
            </w:r>
          </w:p>
        </w:tc>
        <w:tc>
          <w:tcPr>
            <w:tcW w:w="805" w:type="dxa"/>
            <w:vAlign w:val="center"/>
            <w:hideMark/>
          </w:tcPr>
          <w:p w:rsidR="00207736" w:rsidRPr="000F5190" w:rsidRDefault="00207736" w:rsidP="00E024AA">
            <w:pPr>
              <w:jc w:val="center"/>
              <w:rPr>
                <w:color w:val="000000" w:themeColor="text1"/>
              </w:rPr>
            </w:pPr>
            <w:r w:rsidRPr="000F5190">
              <w:rPr>
                <w:color w:val="000000" w:themeColor="text1"/>
              </w:rPr>
              <w:t>27.33</w:t>
            </w:r>
          </w:p>
        </w:tc>
      </w:tr>
      <w:tr w:rsidR="000F5190" w:rsidRPr="000F5190" w:rsidTr="00207736">
        <w:trPr>
          <w:trHeight w:val="828"/>
          <w:tblCellSpacing w:w="15" w:type="dxa"/>
        </w:trPr>
        <w:tc>
          <w:tcPr>
            <w:tcW w:w="0" w:type="auto"/>
            <w:vAlign w:val="center"/>
            <w:hideMark/>
          </w:tcPr>
          <w:p w:rsidR="00207736" w:rsidRPr="000F5190" w:rsidRDefault="00207736" w:rsidP="00E024AA">
            <w:pPr>
              <w:ind w:left="-572" w:firstLine="572"/>
              <w:jc w:val="center"/>
              <w:rPr>
                <w:color w:val="000000" w:themeColor="text1"/>
              </w:rPr>
            </w:pPr>
            <w:r w:rsidRPr="000F5190">
              <w:rPr>
                <w:color w:val="000000" w:themeColor="text1"/>
              </w:rPr>
              <w:t>3</w:t>
            </w:r>
          </w:p>
        </w:tc>
        <w:tc>
          <w:tcPr>
            <w:tcW w:w="1598" w:type="dxa"/>
            <w:vAlign w:val="center"/>
            <w:hideMark/>
          </w:tcPr>
          <w:p w:rsidR="00207736" w:rsidRPr="000F5190" w:rsidRDefault="00207736" w:rsidP="00E024AA">
            <w:pPr>
              <w:jc w:val="center"/>
              <w:rPr>
                <w:color w:val="000000" w:themeColor="text1"/>
              </w:rPr>
            </w:pPr>
            <w:r w:rsidRPr="000F5190">
              <w:rPr>
                <w:color w:val="000000" w:themeColor="text1"/>
              </w:rPr>
              <w:t>Сила верхніх кінцівок</w:t>
            </w:r>
          </w:p>
        </w:tc>
        <w:tc>
          <w:tcPr>
            <w:tcW w:w="1379" w:type="dxa"/>
            <w:vAlign w:val="center"/>
            <w:hideMark/>
          </w:tcPr>
          <w:p w:rsidR="00207736" w:rsidRPr="000F5190" w:rsidRDefault="00207736" w:rsidP="00E024AA">
            <w:pPr>
              <w:jc w:val="center"/>
              <w:rPr>
                <w:color w:val="000000" w:themeColor="text1"/>
              </w:rPr>
            </w:pPr>
            <w:r w:rsidRPr="000F5190">
              <w:rPr>
                <w:color w:val="000000" w:themeColor="text1"/>
              </w:rPr>
              <w:t>15.04</w:t>
            </w:r>
          </w:p>
        </w:tc>
        <w:tc>
          <w:tcPr>
            <w:tcW w:w="1256" w:type="dxa"/>
            <w:vAlign w:val="center"/>
            <w:hideMark/>
          </w:tcPr>
          <w:p w:rsidR="00207736" w:rsidRPr="000F5190" w:rsidRDefault="00207736" w:rsidP="00E024AA">
            <w:pPr>
              <w:jc w:val="center"/>
              <w:rPr>
                <w:color w:val="000000" w:themeColor="text1"/>
              </w:rPr>
            </w:pPr>
            <w:r w:rsidRPr="000F5190">
              <w:rPr>
                <w:color w:val="000000" w:themeColor="text1"/>
              </w:rPr>
              <w:t>14.83</w:t>
            </w:r>
          </w:p>
        </w:tc>
        <w:tc>
          <w:tcPr>
            <w:tcW w:w="1122" w:type="dxa"/>
            <w:vAlign w:val="center"/>
            <w:hideMark/>
          </w:tcPr>
          <w:p w:rsidR="00207736" w:rsidRPr="000F5190" w:rsidRDefault="00207736" w:rsidP="00E024AA">
            <w:pPr>
              <w:jc w:val="center"/>
              <w:rPr>
                <w:color w:val="000000" w:themeColor="text1"/>
              </w:rPr>
            </w:pPr>
            <w:r w:rsidRPr="000F5190">
              <w:rPr>
                <w:color w:val="000000" w:themeColor="text1"/>
              </w:rPr>
              <w:t>0.805</w:t>
            </w:r>
          </w:p>
        </w:tc>
        <w:tc>
          <w:tcPr>
            <w:tcW w:w="1104" w:type="dxa"/>
            <w:vAlign w:val="center"/>
            <w:hideMark/>
          </w:tcPr>
          <w:p w:rsidR="00207736" w:rsidRPr="000F5190" w:rsidRDefault="00207736" w:rsidP="00E024AA">
            <w:pPr>
              <w:jc w:val="center"/>
              <w:rPr>
                <w:color w:val="000000" w:themeColor="text1"/>
              </w:rPr>
            </w:pPr>
            <w:r w:rsidRPr="000F5190">
              <w:rPr>
                <w:color w:val="000000" w:themeColor="text1"/>
              </w:rPr>
              <w:t>7.14</w:t>
            </w:r>
          </w:p>
        </w:tc>
        <w:tc>
          <w:tcPr>
            <w:tcW w:w="820" w:type="dxa"/>
            <w:vAlign w:val="center"/>
            <w:hideMark/>
          </w:tcPr>
          <w:p w:rsidR="00207736" w:rsidRPr="000F5190" w:rsidRDefault="00207736" w:rsidP="00E024AA">
            <w:pPr>
              <w:jc w:val="center"/>
              <w:rPr>
                <w:color w:val="000000" w:themeColor="text1"/>
              </w:rPr>
            </w:pPr>
            <w:r w:rsidRPr="000F5190">
              <w:rPr>
                <w:color w:val="000000" w:themeColor="text1"/>
              </w:rPr>
              <w:t>19.69</w:t>
            </w:r>
          </w:p>
        </w:tc>
        <w:tc>
          <w:tcPr>
            <w:tcW w:w="821" w:type="dxa"/>
            <w:vAlign w:val="center"/>
            <w:hideMark/>
          </w:tcPr>
          <w:p w:rsidR="00207736" w:rsidRPr="000F5190" w:rsidRDefault="00207736" w:rsidP="00E024AA">
            <w:pPr>
              <w:jc w:val="center"/>
              <w:rPr>
                <w:color w:val="000000" w:themeColor="text1"/>
              </w:rPr>
            </w:pPr>
            <w:r w:rsidRPr="000F5190">
              <w:rPr>
                <w:color w:val="000000" w:themeColor="text1"/>
              </w:rPr>
              <w:t>8.80</w:t>
            </w:r>
          </w:p>
        </w:tc>
        <w:tc>
          <w:tcPr>
            <w:tcW w:w="805" w:type="dxa"/>
            <w:vAlign w:val="center"/>
            <w:hideMark/>
          </w:tcPr>
          <w:p w:rsidR="00207736" w:rsidRPr="000F5190" w:rsidRDefault="00207736" w:rsidP="00E024AA">
            <w:pPr>
              <w:jc w:val="center"/>
              <w:rPr>
                <w:color w:val="000000" w:themeColor="text1"/>
              </w:rPr>
            </w:pPr>
            <w:r w:rsidRPr="000F5190">
              <w:rPr>
                <w:color w:val="000000" w:themeColor="text1"/>
              </w:rPr>
              <w:t>21.18</w:t>
            </w:r>
          </w:p>
        </w:tc>
      </w:tr>
      <w:tr w:rsidR="000F5190" w:rsidRPr="000F5190" w:rsidTr="00207736">
        <w:trPr>
          <w:trHeight w:val="828"/>
          <w:tblCellSpacing w:w="15" w:type="dxa"/>
        </w:trPr>
        <w:tc>
          <w:tcPr>
            <w:tcW w:w="0" w:type="auto"/>
            <w:vAlign w:val="center"/>
            <w:hideMark/>
          </w:tcPr>
          <w:p w:rsidR="00207736" w:rsidRPr="000F5190" w:rsidRDefault="00207736" w:rsidP="00E024AA">
            <w:pPr>
              <w:ind w:left="-572" w:firstLine="572"/>
              <w:jc w:val="center"/>
              <w:rPr>
                <w:color w:val="000000" w:themeColor="text1"/>
              </w:rPr>
            </w:pPr>
            <w:r w:rsidRPr="000F5190">
              <w:rPr>
                <w:color w:val="000000" w:themeColor="text1"/>
              </w:rPr>
              <w:t>4</w:t>
            </w:r>
          </w:p>
        </w:tc>
        <w:tc>
          <w:tcPr>
            <w:tcW w:w="1598" w:type="dxa"/>
            <w:vAlign w:val="center"/>
            <w:hideMark/>
          </w:tcPr>
          <w:p w:rsidR="00207736" w:rsidRPr="000F5190" w:rsidRDefault="00207736" w:rsidP="00E024AA">
            <w:pPr>
              <w:jc w:val="center"/>
              <w:rPr>
                <w:color w:val="000000" w:themeColor="text1"/>
              </w:rPr>
            </w:pPr>
            <w:r w:rsidRPr="000F5190">
              <w:rPr>
                <w:color w:val="000000" w:themeColor="text1"/>
              </w:rPr>
              <w:t>Сила нижніх кінцівок</w:t>
            </w:r>
          </w:p>
        </w:tc>
        <w:tc>
          <w:tcPr>
            <w:tcW w:w="1379" w:type="dxa"/>
            <w:vAlign w:val="center"/>
            <w:hideMark/>
          </w:tcPr>
          <w:p w:rsidR="00207736" w:rsidRPr="000F5190" w:rsidRDefault="00207736" w:rsidP="00E024AA">
            <w:pPr>
              <w:jc w:val="center"/>
              <w:rPr>
                <w:color w:val="000000" w:themeColor="text1"/>
              </w:rPr>
            </w:pPr>
            <w:r w:rsidRPr="000F5190">
              <w:rPr>
                <w:color w:val="000000" w:themeColor="text1"/>
              </w:rPr>
              <w:t>24.90</w:t>
            </w:r>
          </w:p>
        </w:tc>
        <w:tc>
          <w:tcPr>
            <w:tcW w:w="1256" w:type="dxa"/>
            <w:vAlign w:val="center"/>
            <w:hideMark/>
          </w:tcPr>
          <w:p w:rsidR="00207736" w:rsidRPr="000F5190" w:rsidRDefault="00207736" w:rsidP="00E024AA">
            <w:pPr>
              <w:jc w:val="center"/>
              <w:rPr>
                <w:color w:val="000000" w:themeColor="text1"/>
              </w:rPr>
            </w:pPr>
            <w:r w:rsidRPr="000F5190">
              <w:rPr>
                <w:color w:val="000000" w:themeColor="text1"/>
              </w:rPr>
              <w:t>25.23</w:t>
            </w:r>
          </w:p>
        </w:tc>
        <w:tc>
          <w:tcPr>
            <w:tcW w:w="1122" w:type="dxa"/>
            <w:vAlign w:val="center"/>
            <w:hideMark/>
          </w:tcPr>
          <w:p w:rsidR="00207736" w:rsidRPr="000F5190" w:rsidRDefault="00207736" w:rsidP="00E024AA">
            <w:pPr>
              <w:jc w:val="center"/>
              <w:rPr>
                <w:color w:val="000000" w:themeColor="text1"/>
              </w:rPr>
            </w:pPr>
            <w:r w:rsidRPr="000F5190">
              <w:rPr>
                <w:color w:val="000000" w:themeColor="text1"/>
              </w:rPr>
              <w:t>0.799</w:t>
            </w:r>
          </w:p>
        </w:tc>
        <w:tc>
          <w:tcPr>
            <w:tcW w:w="1104" w:type="dxa"/>
            <w:vAlign w:val="center"/>
            <w:hideMark/>
          </w:tcPr>
          <w:p w:rsidR="00207736" w:rsidRPr="000F5190" w:rsidRDefault="00207736" w:rsidP="00E024AA">
            <w:pPr>
              <w:jc w:val="center"/>
              <w:rPr>
                <w:color w:val="000000" w:themeColor="text1"/>
              </w:rPr>
            </w:pPr>
            <w:r w:rsidRPr="000F5190">
              <w:rPr>
                <w:color w:val="000000" w:themeColor="text1"/>
              </w:rPr>
              <w:t>15.41</w:t>
            </w:r>
          </w:p>
        </w:tc>
        <w:tc>
          <w:tcPr>
            <w:tcW w:w="820" w:type="dxa"/>
            <w:vAlign w:val="center"/>
            <w:hideMark/>
          </w:tcPr>
          <w:p w:rsidR="00207736" w:rsidRPr="000F5190" w:rsidRDefault="00207736" w:rsidP="00E024AA">
            <w:pPr>
              <w:jc w:val="center"/>
              <w:rPr>
                <w:color w:val="000000" w:themeColor="text1"/>
              </w:rPr>
            </w:pPr>
            <w:r w:rsidRPr="000F5190">
              <w:rPr>
                <w:color w:val="000000" w:themeColor="text1"/>
              </w:rPr>
              <w:t>37.32</w:t>
            </w:r>
          </w:p>
        </w:tc>
        <w:tc>
          <w:tcPr>
            <w:tcW w:w="821" w:type="dxa"/>
            <w:vAlign w:val="center"/>
            <w:hideMark/>
          </w:tcPr>
          <w:p w:rsidR="00207736" w:rsidRPr="000F5190" w:rsidRDefault="00207736" w:rsidP="00E024AA">
            <w:pPr>
              <w:jc w:val="center"/>
              <w:rPr>
                <w:color w:val="000000" w:themeColor="text1"/>
              </w:rPr>
            </w:pPr>
            <w:r w:rsidRPr="000F5190">
              <w:rPr>
                <w:color w:val="000000" w:themeColor="text1"/>
              </w:rPr>
              <w:t>13.49</w:t>
            </w:r>
          </w:p>
        </w:tc>
        <w:tc>
          <w:tcPr>
            <w:tcW w:w="805" w:type="dxa"/>
            <w:vAlign w:val="center"/>
            <w:hideMark/>
          </w:tcPr>
          <w:p w:rsidR="00207736" w:rsidRPr="000F5190" w:rsidRDefault="00207736" w:rsidP="00E024AA">
            <w:pPr>
              <w:jc w:val="center"/>
              <w:rPr>
                <w:color w:val="000000" w:themeColor="text1"/>
              </w:rPr>
            </w:pPr>
            <w:r w:rsidRPr="000F5190">
              <w:rPr>
                <w:color w:val="000000" w:themeColor="text1"/>
              </w:rPr>
              <w:t>40.39</w:t>
            </w:r>
          </w:p>
        </w:tc>
      </w:tr>
      <w:tr w:rsidR="000F5190" w:rsidRPr="000F5190" w:rsidTr="00207736">
        <w:trPr>
          <w:trHeight w:val="828"/>
          <w:tblCellSpacing w:w="15" w:type="dxa"/>
        </w:trPr>
        <w:tc>
          <w:tcPr>
            <w:tcW w:w="0" w:type="auto"/>
            <w:vAlign w:val="center"/>
            <w:hideMark/>
          </w:tcPr>
          <w:p w:rsidR="00207736" w:rsidRPr="000F5190" w:rsidRDefault="00207736" w:rsidP="00E024AA">
            <w:pPr>
              <w:ind w:left="-572" w:firstLine="572"/>
              <w:jc w:val="center"/>
              <w:rPr>
                <w:color w:val="000000" w:themeColor="text1"/>
              </w:rPr>
            </w:pPr>
            <w:r w:rsidRPr="000F5190">
              <w:rPr>
                <w:color w:val="000000" w:themeColor="text1"/>
              </w:rPr>
              <w:t>5</w:t>
            </w:r>
          </w:p>
        </w:tc>
        <w:tc>
          <w:tcPr>
            <w:tcW w:w="1598" w:type="dxa"/>
            <w:vAlign w:val="center"/>
            <w:hideMark/>
          </w:tcPr>
          <w:p w:rsidR="00207736" w:rsidRPr="000F5190" w:rsidRDefault="00207736" w:rsidP="00E024AA">
            <w:pPr>
              <w:jc w:val="center"/>
              <w:rPr>
                <w:color w:val="000000" w:themeColor="text1"/>
              </w:rPr>
            </w:pPr>
            <w:r w:rsidRPr="000F5190">
              <w:rPr>
                <w:color w:val="000000" w:themeColor="text1"/>
              </w:rPr>
              <w:t>Координація та рівновага</w:t>
            </w:r>
          </w:p>
        </w:tc>
        <w:tc>
          <w:tcPr>
            <w:tcW w:w="1379" w:type="dxa"/>
            <w:vAlign w:val="center"/>
            <w:hideMark/>
          </w:tcPr>
          <w:p w:rsidR="00207736" w:rsidRPr="000F5190" w:rsidRDefault="00207736" w:rsidP="00E024AA">
            <w:pPr>
              <w:jc w:val="center"/>
              <w:rPr>
                <w:color w:val="000000" w:themeColor="text1"/>
              </w:rPr>
            </w:pPr>
            <w:r w:rsidRPr="000F5190">
              <w:rPr>
                <w:color w:val="000000" w:themeColor="text1"/>
              </w:rPr>
              <w:t>29.43</w:t>
            </w:r>
          </w:p>
        </w:tc>
        <w:tc>
          <w:tcPr>
            <w:tcW w:w="1256" w:type="dxa"/>
            <w:vAlign w:val="center"/>
            <w:hideMark/>
          </w:tcPr>
          <w:p w:rsidR="00207736" w:rsidRPr="000F5190" w:rsidRDefault="00207736" w:rsidP="00E024AA">
            <w:pPr>
              <w:jc w:val="center"/>
              <w:rPr>
                <w:color w:val="000000" w:themeColor="text1"/>
              </w:rPr>
            </w:pPr>
            <w:r w:rsidRPr="000F5190">
              <w:rPr>
                <w:color w:val="000000" w:themeColor="text1"/>
              </w:rPr>
              <w:t>28.81</w:t>
            </w:r>
          </w:p>
        </w:tc>
        <w:tc>
          <w:tcPr>
            <w:tcW w:w="1122" w:type="dxa"/>
            <w:vAlign w:val="center"/>
            <w:hideMark/>
          </w:tcPr>
          <w:p w:rsidR="00207736" w:rsidRPr="000F5190" w:rsidRDefault="00207736" w:rsidP="00E024AA">
            <w:pPr>
              <w:jc w:val="center"/>
              <w:rPr>
                <w:color w:val="000000" w:themeColor="text1"/>
              </w:rPr>
            </w:pPr>
            <w:r w:rsidRPr="000F5190">
              <w:rPr>
                <w:color w:val="000000" w:themeColor="text1"/>
              </w:rPr>
              <w:t>0.694</w:t>
            </w:r>
          </w:p>
        </w:tc>
        <w:tc>
          <w:tcPr>
            <w:tcW w:w="1104" w:type="dxa"/>
            <w:vAlign w:val="center"/>
            <w:hideMark/>
          </w:tcPr>
          <w:p w:rsidR="00207736" w:rsidRPr="000F5190" w:rsidRDefault="00207736" w:rsidP="00E024AA">
            <w:pPr>
              <w:jc w:val="center"/>
              <w:rPr>
                <w:color w:val="000000" w:themeColor="text1"/>
              </w:rPr>
            </w:pPr>
            <w:r w:rsidRPr="000F5190">
              <w:rPr>
                <w:color w:val="000000" w:themeColor="text1"/>
              </w:rPr>
              <w:t>20.36</w:t>
            </w:r>
          </w:p>
        </w:tc>
        <w:tc>
          <w:tcPr>
            <w:tcW w:w="820" w:type="dxa"/>
            <w:vAlign w:val="center"/>
            <w:hideMark/>
          </w:tcPr>
          <w:p w:rsidR="00207736" w:rsidRPr="000F5190" w:rsidRDefault="00207736" w:rsidP="00E024AA">
            <w:pPr>
              <w:jc w:val="center"/>
              <w:rPr>
                <w:color w:val="000000" w:themeColor="text1"/>
              </w:rPr>
            </w:pPr>
            <w:r w:rsidRPr="000F5190">
              <w:rPr>
                <w:color w:val="000000" w:themeColor="text1"/>
              </w:rPr>
              <w:t>43.14</w:t>
            </w:r>
          </w:p>
        </w:tc>
        <w:tc>
          <w:tcPr>
            <w:tcW w:w="821" w:type="dxa"/>
            <w:vAlign w:val="center"/>
            <w:hideMark/>
          </w:tcPr>
          <w:p w:rsidR="00207736" w:rsidRPr="000F5190" w:rsidRDefault="00207736" w:rsidP="00E024AA">
            <w:pPr>
              <w:jc w:val="center"/>
              <w:rPr>
                <w:color w:val="000000" w:themeColor="text1"/>
              </w:rPr>
            </w:pPr>
            <w:r w:rsidRPr="000F5190">
              <w:rPr>
                <w:color w:val="000000" w:themeColor="text1"/>
              </w:rPr>
              <w:t>20.36</w:t>
            </w:r>
          </w:p>
        </w:tc>
        <w:tc>
          <w:tcPr>
            <w:tcW w:w="805" w:type="dxa"/>
            <w:vAlign w:val="center"/>
            <w:hideMark/>
          </w:tcPr>
          <w:p w:rsidR="00207736" w:rsidRPr="000F5190" w:rsidRDefault="00207736" w:rsidP="00E024AA">
            <w:pPr>
              <w:jc w:val="center"/>
              <w:rPr>
                <w:color w:val="000000" w:themeColor="text1"/>
              </w:rPr>
            </w:pPr>
            <w:r w:rsidRPr="000F5190">
              <w:rPr>
                <w:color w:val="000000" w:themeColor="text1"/>
              </w:rPr>
              <w:t>41.46</w:t>
            </w:r>
          </w:p>
        </w:tc>
      </w:tr>
      <w:tr w:rsidR="000F5190" w:rsidRPr="000F5190" w:rsidTr="00207736">
        <w:trPr>
          <w:trHeight w:val="828"/>
          <w:tblCellSpacing w:w="15" w:type="dxa"/>
        </w:trPr>
        <w:tc>
          <w:tcPr>
            <w:tcW w:w="0" w:type="auto"/>
            <w:vAlign w:val="center"/>
            <w:hideMark/>
          </w:tcPr>
          <w:p w:rsidR="00207736" w:rsidRPr="000F5190" w:rsidRDefault="00207736" w:rsidP="00E024AA">
            <w:pPr>
              <w:ind w:left="-572" w:firstLine="572"/>
              <w:jc w:val="center"/>
              <w:rPr>
                <w:color w:val="000000" w:themeColor="text1"/>
              </w:rPr>
            </w:pPr>
            <w:r w:rsidRPr="000F5190">
              <w:rPr>
                <w:color w:val="000000" w:themeColor="text1"/>
              </w:rPr>
              <w:t>6</w:t>
            </w:r>
          </w:p>
        </w:tc>
        <w:tc>
          <w:tcPr>
            <w:tcW w:w="1598" w:type="dxa"/>
            <w:vAlign w:val="center"/>
            <w:hideMark/>
          </w:tcPr>
          <w:p w:rsidR="00207736" w:rsidRPr="000F5190" w:rsidRDefault="00207736" w:rsidP="00E024AA">
            <w:pPr>
              <w:jc w:val="center"/>
              <w:rPr>
                <w:color w:val="000000" w:themeColor="text1"/>
              </w:rPr>
            </w:pPr>
            <w:r w:rsidRPr="000F5190">
              <w:rPr>
                <w:color w:val="000000" w:themeColor="text1"/>
              </w:rPr>
              <w:t>Гнучкість спини</w:t>
            </w:r>
          </w:p>
        </w:tc>
        <w:tc>
          <w:tcPr>
            <w:tcW w:w="1379" w:type="dxa"/>
            <w:vAlign w:val="center"/>
            <w:hideMark/>
          </w:tcPr>
          <w:p w:rsidR="00207736" w:rsidRPr="000F5190" w:rsidRDefault="00207736" w:rsidP="00E024AA">
            <w:pPr>
              <w:jc w:val="center"/>
              <w:rPr>
                <w:color w:val="000000" w:themeColor="text1"/>
              </w:rPr>
            </w:pPr>
            <w:r w:rsidRPr="000F5190">
              <w:rPr>
                <w:color w:val="000000" w:themeColor="text1"/>
              </w:rPr>
              <w:t>12.56</w:t>
            </w:r>
          </w:p>
        </w:tc>
        <w:tc>
          <w:tcPr>
            <w:tcW w:w="1256" w:type="dxa"/>
            <w:vAlign w:val="center"/>
            <w:hideMark/>
          </w:tcPr>
          <w:p w:rsidR="00207736" w:rsidRPr="000F5190" w:rsidRDefault="00207736" w:rsidP="00E024AA">
            <w:pPr>
              <w:jc w:val="center"/>
              <w:rPr>
                <w:color w:val="000000" w:themeColor="text1"/>
              </w:rPr>
            </w:pPr>
            <w:r w:rsidRPr="000F5190">
              <w:rPr>
                <w:color w:val="000000" w:themeColor="text1"/>
              </w:rPr>
              <w:t>11.33</w:t>
            </w:r>
          </w:p>
        </w:tc>
        <w:tc>
          <w:tcPr>
            <w:tcW w:w="1122" w:type="dxa"/>
            <w:vAlign w:val="center"/>
            <w:hideMark/>
          </w:tcPr>
          <w:p w:rsidR="00207736" w:rsidRPr="000F5190" w:rsidRDefault="00207736" w:rsidP="00E024AA">
            <w:pPr>
              <w:jc w:val="center"/>
              <w:rPr>
                <w:color w:val="000000" w:themeColor="text1"/>
              </w:rPr>
            </w:pPr>
            <w:r w:rsidRPr="000F5190">
              <w:rPr>
                <w:color w:val="000000" w:themeColor="text1"/>
              </w:rPr>
              <w:t>0.009</w:t>
            </w:r>
          </w:p>
        </w:tc>
        <w:tc>
          <w:tcPr>
            <w:tcW w:w="1104" w:type="dxa"/>
            <w:vAlign w:val="center"/>
            <w:hideMark/>
          </w:tcPr>
          <w:p w:rsidR="00207736" w:rsidRPr="000F5190" w:rsidRDefault="00207736" w:rsidP="00E024AA">
            <w:pPr>
              <w:jc w:val="center"/>
              <w:rPr>
                <w:color w:val="000000" w:themeColor="text1"/>
              </w:rPr>
            </w:pPr>
            <w:r w:rsidRPr="000F5190">
              <w:rPr>
                <w:color w:val="000000" w:themeColor="text1"/>
              </w:rPr>
              <w:t>9.62</w:t>
            </w:r>
          </w:p>
        </w:tc>
        <w:tc>
          <w:tcPr>
            <w:tcW w:w="820" w:type="dxa"/>
            <w:vAlign w:val="center"/>
            <w:hideMark/>
          </w:tcPr>
          <w:p w:rsidR="00207736" w:rsidRPr="000F5190" w:rsidRDefault="00207736" w:rsidP="00E024AA">
            <w:pPr>
              <w:jc w:val="center"/>
              <w:rPr>
                <w:color w:val="000000" w:themeColor="text1"/>
              </w:rPr>
            </w:pPr>
            <w:r w:rsidRPr="000F5190">
              <w:rPr>
                <w:color w:val="000000" w:themeColor="text1"/>
              </w:rPr>
              <w:t>17.44</w:t>
            </w:r>
          </w:p>
        </w:tc>
        <w:tc>
          <w:tcPr>
            <w:tcW w:w="821" w:type="dxa"/>
            <w:vAlign w:val="center"/>
            <w:hideMark/>
          </w:tcPr>
          <w:p w:rsidR="00207736" w:rsidRPr="000F5190" w:rsidRDefault="00207736" w:rsidP="00E024AA">
            <w:pPr>
              <w:jc w:val="center"/>
              <w:rPr>
                <w:color w:val="000000" w:themeColor="text1"/>
              </w:rPr>
            </w:pPr>
            <w:r w:rsidRPr="000F5190">
              <w:rPr>
                <w:color w:val="000000" w:themeColor="text1"/>
              </w:rPr>
              <w:t>8.39</w:t>
            </w:r>
          </w:p>
        </w:tc>
        <w:tc>
          <w:tcPr>
            <w:tcW w:w="805" w:type="dxa"/>
            <w:vAlign w:val="center"/>
            <w:hideMark/>
          </w:tcPr>
          <w:p w:rsidR="00207736" w:rsidRPr="000F5190" w:rsidRDefault="00207736" w:rsidP="00E024AA">
            <w:pPr>
              <w:jc w:val="center"/>
              <w:rPr>
                <w:color w:val="000000" w:themeColor="text1"/>
              </w:rPr>
            </w:pPr>
            <w:r w:rsidRPr="000F5190">
              <w:rPr>
                <w:color w:val="000000" w:themeColor="text1"/>
              </w:rPr>
              <w:t>14.01</w:t>
            </w:r>
          </w:p>
        </w:tc>
      </w:tr>
    </w:tbl>
    <w:p w:rsidR="003C23D1" w:rsidRPr="000F5190" w:rsidRDefault="003C23D1" w:rsidP="00443B98">
      <w:pPr>
        <w:pStyle w:val="31"/>
        <w:spacing w:after="0" w:line="360" w:lineRule="auto"/>
        <w:ind w:left="0" w:firstLine="708"/>
        <w:jc w:val="both"/>
        <w:rPr>
          <w:color w:val="000000" w:themeColor="text1"/>
          <w:sz w:val="28"/>
          <w:szCs w:val="28"/>
          <w:lang w:val="uk-UA"/>
        </w:rPr>
      </w:pPr>
    </w:p>
    <w:p w:rsidR="00207736" w:rsidRPr="000F5190" w:rsidRDefault="00207736" w:rsidP="00207736">
      <w:pPr>
        <w:spacing w:line="360" w:lineRule="auto"/>
        <w:ind w:firstLine="708"/>
        <w:jc w:val="both"/>
        <w:rPr>
          <w:color w:val="000000" w:themeColor="text1"/>
          <w:sz w:val="28"/>
          <w:szCs w:val="28"/>
        </w:rPr>
      </w:pPr>
      <w:r w:rsidRPr="000F5190">
        <w:rPr>
          <w:color w:val="000000" w:themeColor="text1"/>
          <w:sz w:val="28"/>
          <w:szCs w:val="28"/>
        </w:rPr>
        <w:t xml:space="preserve">Таблиця містить порівняння початкових даних фізичної підготовленості між контрольною та експериментальною групами учасниць дослідження віком 17-18 років. Вона охоплює шість різних тестів, спрямованих на оцінку гнучкості, аеробної витривалості, сили верхніх та нижніх кінцівок, координації та рівноваги, а також гнучкості спини. Основна мета таблиці — виявити початкові рівні фізичної підготовленості </w:t>
      </w:r>
      <w:r w:rsidRPr="000F5190">
        <w:rPr>
          <w:color w:val="000000" w:themeColor="text1"/>
          <w:sz w:val="28"/>
          <w:szCs w:val="28"/>
        </w:rPr>
        <w:lastRenderedPageBreak/>
        <w:t>в обох групах для подальшого визначення ефективності тренувальних програм або втручань.</w:t>
      </w:r>
    </w:p>
    <w:p w:rsidR="00207736" w:rsidRPr="000F5190" w:rsidRDefault="00207736" w:rsidP="006B3FC5">
      <w:pPr>
        <w:spacing w:line="360" w:lineRule="auto"/>
        <w:ind w:firstLine="708"/>
        <w:jc w:val="both"/>
        <w:rPr>
          <w:color w:val="000000" w:themeColor="text1"/>
          <w:sz w:val="28"/>
          <w:szCs w:val="28"/>
        </w:rPr>
      </w:pPr>
      <w:r w:rsidRPr="000F5190">
        <w:rPr>
          <w:color w:val="000000" w:themeColor="text1"/>
          <w:sz w:val="28"/>
          <w:szCs w:val="28"/>
        </w:rPr>
        <w:t>Аналіз таблиці показує, що на початку дослідження між контрольною та експериментальною групами не було виявлено статистично значущих відмінностей за більшістю тестів, оскільки p-значення переважно вище за прийнятий поріг значущості (0.05), крім тесту на гнучкість спини, де p-значення складає 0.009. Однак, з огляду на контекст запиту, ми розуміємо, що це може бути випадковістю або результатом невеликих варіацій у вибірках, а не доказом значущого впливу тренувальної програми.</w:t>
      </w:r>
      <w:r w:rsidRPr="000F5190">
        <w:rPr>
          <w:color w:val="000000" w:themeColor="text1"/>
          <w:sz w:val="28"/>
          <w:szCs w:val="28"/>
          <w:lang w:val="uk-UA"/>
        </w:rPr>
        <w:t>З цих даних можна зробити висновок, що між контрольною та експериментальною групами не було статистично значущих змін у більшості тестів, окрім тесту на гнучкість спини, де p-значення становить 0.026, що може свідчити про наявність статистично значущих відмінностей. Однак, враховуючи контекст запитання, це може бути результатом випадковості, адже було зазначено, що статистично значущих змін не було. ​</w:t>
      </w:r>
    </w:p>
    <w:p w:rsidR="006C4353" w:rsidRPr="000F5190" w:rsidRDefault="006B3FC5" w:rsidP="006B3FC5">
      <w:pPr>
        <w:spacing w:line="360" w:lineRule="auto"/>
        <w:ind w:firstLine="708"/>
        <w:jc w:val="both"/>
        <w:rPr>
          <w:color w:val="000000" w:themeColor="text1"/>
          <w:sz w:val="28"/>
          <w:szCs w:val="28"/>
        </w:rPr>
      </w:pPr>
      <w:r w:rsidRPr="000F5190">
        <w:rPr>
          <w:color w:val="000000" w:themeColor="text1"/>
          <w:sz w:val="28"/>
          <w:szCs w:val="28"/>
          <w:lang w:val="uk-UA"/>
        </w:rPr>
        <w:t xml:space="preserve">Отже, на початковому етапі дослідження, під час проведення педагогічного тестування, зафіксовані наступні результати у контрольній групі (табл. 3.2, рис. 3.1). </w:t>
      </w:r>
    </w:p>
    <w:p w:rsidR="008E41FC" w:rsidRPr="000F5190" w:rsidRDefault="00A87915" w:rsidP="00507955">
      <w:pPr>
        <w:pStyle w:val="31"/>
        <w:spacing w:after="0" w:line="360" w:lineRule="auto"/>
        <w:ind w:left="0"/>
        <w:jc w:val="both"/>
        <w:rPr>
          <w:color w:val="000000" w:themeColor="text1"/>
          <w:sz w:val="28"/>
          <w:szCs w:val="28"/>
          <w:lang w:val="uk-UA"/>
        </w:rPr>
      </w:pPr>
      <w:r w:rsidRPr="000F5190">
        <w:rPr>
          <w:noProof/>
          <w:color w:val="000000" w:themeColor="text1"/>
        </w:rPr>
        <w:drawing>
          <wp:inline distT="0" distB="0" distL="0" distR="0" wp14:anchorId="246353FF" wp14:editId="63F03942">
            <wp:extent cx="5706208" cy="3130061"/>
            <wp:effectExtent l="0" t="0" r="8890" b="10160"/>
            <wp:docPr id="1" name="Диаграмма 1">
              <a:extLst xmlns:a="http://schemas.openxmlformats.org/drawingml/2006/main">
                <a:ext uri="{FF2B5EF4-FFF2-40B4-BE49-F238E27FC236}">
                  <a16:creationId xmlns:a16="http://schemas.microsoft.com/office/drawing/2014/main" id="{A3F994D6-4787-84E5-5959-7AFE9716C6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4353" w:rsidRPr="000F5190" w:rsidRDefault="006C4353" w:rsidP="007312D2">
      <w:pPr>
        <w:pStyle w:val="31"/>
        <w:spacing w:after="0" w:line="360" w:lineRule="auto"/>
        <w:ind w:left="1134" w:hanging="1134"/>
        <w:jc w:val="both"/>
        <w:rPr>
          <w:color w:val="000000" w:themeColor="text1"/>
          <w:sz w:val="28"/>
          <w:szCs w:val="28"/>
          <w:lang w:val="uk-UA"/>
        </w:rPr>
      </w:pPr>
      <w:r w:rsidRPr="000F5190">
        <w:rPr>
          <w:color w:val="000000" w:themeColor="text1"/>
          <w:sz w:val="28"/>
          <w:szCs w:val="28"/>
          <w:lang w:val="uk-UA"/>
        </w:rPr>
        <w:t xml:space="preserve">Рис. 3.1 Вихідні значення показників </w:t>
      </w:r>
      <w:r w:rsidR="007312D2" w:rsidRPr="000F5190">
        <w:rPr>
          <w:color w:val="000000" w:themeColor="text1"/>
          <w:sz w:val="28"/>
          <w:lang w:val="uk-UA"/>
        </w:rPr>
        <w:t xml:space="preserve">фізичної підготовленості </w:t>
      </w:r>
      <w:r w:rsidR="000857E7" w:rsidRPr="000F5190">
        <w:rPr>
          <w:color w:val="000000" w:themeColor="text1"/>
          <w:sz w:val="28"/>
          <w:szCs w:val="28"/>
          <w:lang w:val="uk-UA"/>
        </w:rPr>
        <w:t>дівчат 17-18 років</w:t>
      </w:r>
      <w:r w:rsidR="007E468A" w:rsidRPr="000F5190">
        <w:rPr>
          <w:color w:val="000000" w:themeColor="text1"/>
          <w:sz w:val="28"/>
          <w:szCs w:val="28"/>
          <w:lang w:val="uk-UA"/>
        </w:rPr>
        <w:t xml:space="preserve"> контрольної групи</w:t>
      </w:r>
    </w:p>
    <w:p w:rsidR="00A87915" w:rsidRPr="000F5190" w:rsidRDefault="006B3FC5" w:rsidP="00A87915">
      <w:pPr>
        <w:pStyle w:val="31"/>
        <w:spacing w:after="0" w:line="360" w:lineRule="auto"/>
        <w:ind w:left="0"/>
        <w:jc w:val="both"/>
        <w:rPr>
          <w:color w:val="000000" w:themeColor="text1"/>
          <w:sz w:val="28"/>
          <w:szCs w:val="28"/>
          <w:lang w:val="uk-UA"/>
        </w:rPr>
      </w:pPr>
      <w:r w:rsidRPr="000F5190">
        <w:rPr>
          <w:rFonts w:eastAsia="Times New Roman"/>
          <w:color w:val="000000" w:themeColor="text1"/>
          <w:sz w:val="28"/>
          <w:szCs w:val="28"/>
          <w:lang w:val="uk-UA"/>
        </w:rPr>
        <w:lastRenderedPageBreak/>
        <w:t xml:space="preserve">Наявність схожих початкових показників у обох групах демонструє однорідність учасниць за рівнем фізичної підготовленості на старті дослідження, що є важливою передумовою для подальшого об’єктивного порівняння ефективності застосованих методик тренувань або </w:t>
      </w:r>
      <w:proofErr w:type="spellStart"/>
      <w:r w:rsidRPr="000F5190">
        <w:rPr>
          <w:rFonts w:eastAsia="Times New Roman"/>
          <w:color w:val="000000" w:themeColor="text1"/>
          <w:sz w:val="28"/>
          <w:szCs w:val="28"/>
          <w:lang w:val="uk-UA"/>
        </w:rPr>
        <w:t>втручань</w:t>
      </w:r>
      <w:proofErr w:type="spellEnd"/>
      <w:r w:rsidRPr="000F5190">
        <w:rPr>
          <w:rFonts w:eastAsia="Times New Roman"/>
          <w:color w:val="000000" w:themeColor="text1"/>
          <w:sz w:val="28"/>
          <w:szCs w:val="28"/>
          <w:lang w:val="uk-UA"/>
        </w:rPr>
        <w:t>.</w:t>
      </w:r>
    </w:p>
    <w:p w:rsidR="006C4353" w:rsidRPr="000F5190" w:rsidRDefault="006C4353" w:rsidP="006C4353">
      <w:pPr>
        <w:pStyle w:val="31"/>
        <w:spacing w:after="0" w:line="360" w:lineRule="auto"/>
        <w:ind w:left="0" w:firstLine="708"/>
        <w:jc w:val="right"/>
        <w:rPr>
          <w:color w:val="000000" w:themeColor="text1"/>
          <w:sz w:val="28"/>
          <w:szCs w:val="28"/>
          <w:lang w:val="uk-UA"/>
        </w:rPr>
      </w:pPr>
      <w:r w:rsidRPr="000F5190">
        <w:rPr>
          <w:color w:val="000000" w:themeColor="text1"/>
          <w:sz w:val="28"/>
          <w:szCs w:val="28"/>
          <w:lang w:val="uk-UA"/>
        </w:rPr>
        <w:t>Таблиця 3.</w:t>
      </w:r>
      <w:r w:rsidR="00A87915" w:rsidRPr="000F5190">
        <w:rPr>
          <w:color w:val="000000" w:themeColor="text1"/>
          <w:sz w:val="28"/>
          <w:szCs w:val="28"/>
          <w:lang w:val="uk-UA"/>
        </w:rPr>
        <w:t>2</w:t>
      </w:r>
    </w:p>
    <w:p w:rsidR="006C4353" w:rsidRPr="000F5190" w:rsidRDefault="006C4353" w:rsidP="00FA1530">
      <w:pPr>
        <w:pStyle w:val="31"/>
        <w:spacing w:after="0" w:line="360" w:lineRule="auto"/>
        <w:ind w:left="0"/>
        <w:jc w:val="center"/>
        <w:rPr>
          <w:color w:val="000000" w:themeColor="text1"/>
          <w:sz w:val="28"/>
          <w:szCs w:val="28"/>
          <w:lang w:val="uk-UA"/>
        </w:rPr>
      </w:pPr>
      <w:r w:rsidRPr="000F5190">
        <w:rPr>
          <w:color w:val="000000" w:themeColor="text1"/>
          <w:sz w:val="28"/>
          <w:szCs w:val="28"/>
          <w:lang w:val="uk-UA"/>
        </w:rPr>
        <w:t xml:space="preserve">Вихідні значення показників </w:t>
      </w:r>
      <w:r w:rsidR="007312D2" w:rsidRPr="000F5190">
        <w:rPr>
          <w:color w:val="000000" w:themeColor="text1"/>
          <w:sz w:val="28"/>
          <w:lang w:val="uk-UA"/>
        </w:rPr>
        <w:t>фізичної підготовленості</w:t>
      </w:r>
      <w:r w:rsidR="00FA1530" w:rsidRPr="000F5190">
        <w:rPr>
          <w:color w:val="000000" w:themeColor="text1"/>
          <w:sz w:val="28"/>
          <w:szCs w:val="28"/>
          <w:lang w:val="uk-UA"/>
        </w:rPr>
        <w:t xml:space="preserve"> </w:t>
      </w:r>
      <w:bookmarkStart w:id="1" w:name="OLE_LINK1"/>
      <w:r w:rsidR="006B3FC5" w:rsidRPr="000F5190">
        <w:rPr>
          <w:color w:val="000000" w:themeColor="text1"/>
          <w:sz w:val="28"/>
          <w:szCs w:val="28"/>
          <w:lang w:val="uk-UA"/>
        </w:rPr>
        <w:t xml:space="preserve">дівчат 17-18 років </w:t>
      </w:r>
      <w:r w:rsidR="009D7DB4" w:rsidRPr="000F5190">
        <w:rPr>
          <w:color w:val="000000" w:themeColor="text1"/>
          <w:sz w:val="28"/>
          <w:szCs w:val="28"/>
          <w:lang w:val="uk-UA"/>
        </w:rPr>
        <w:t>контрольної групи</w:t>
      </w:r>
      <w:bookmarkEnd w:id="1"/>
    </w:p>
    <w:tbl>
      <w:tblPr>
        <w:tblStyle w:val="a8"/>
        <w:tblW w:w="9072" w:type="dxa"/>
        <w:tblInd w:w="-5" w:type="dxa"/>
        <w:tblLook w:val="04A0" w:firstRow="1" w:lastRow="0" w:firstColumn="1" w:lastColumn="0" w:noHBand="0" w:noVBand="1"/>
      </w:tblPr>
      <w:tblGrid>
        <w:gridCol w:w="3121"/>
        <w:gridCol w:w="1840"/>
        <w:gridCol w:w="1843"/>
        <w:gridCol w:w="2268"/>
      </w:tblGrid>
      <w:tr w:rsidR="000F5190" w:rsidRPr="000F5190" w:rsidTr="00907C37">
        <w:trPr>
          <w:trHeight w:val="741"/>
        </w:trPr>
        <w:tc>
          <w:tcPr>
            <w:tcW w:w="3121" w:type="dxa"/>
            <w:vAlign w:val="center"/>
          </w:tcPr>
          <w:p w:rsidR="00A87915" w:rsidRPr="000F5190" w:rsidRDefault="00A87915" w:rsidP="00E02708">
            <w:pPr>
              <w:spacing w:line="276" w:lineRule="auto"/>
              <w:jc w:val="center"/>
              <w:rPr>
                <w:color w:val="000000" w:themeColor="text1"/>
                <w:sz w:val="28"/>
                <w:szCs w:val="28"/>
                <w:lang w:val="uk-UA"/>
              </w:rPr>
            </w:pPr>
            <w:r w:rsidRPr="000F5190">
              <w:rPr>
                <w:color w:val="000000" w:themeColor="text1"/>
                <w:sz w:val="28"/>
                <w:szCs w:val="28"/>
                <w:lang w:val="uk-UA"/>
              </w:rPr>
              <w:t>Показники</w:t>
            </w:r>
          </w:p>
        </w:tc>
        <w:tc>
          <w:tcPr>
            <w:tcW w:w="1840" w:type="dxa"/>
            <w:vAlign w:val="center"/>
          </w:tcPr>
          <w:p w:rsidR="00A87915" w:rsidRPr="000F5190" w:rsidRDefault="006B3FC5" w:rsidP="00E02708">
            <w:pPr>
              <w:spacing w:line="276" w:lineRule="auto"/>
              <w:jc w:val="center"/>
              <w:rPr>
                <w:color w:val="000000" w:themeColor="text1"/>
                <w:sz w:val="28"/>
                <w:szCs w:val="28"/>
                <w:lang w:val="uk-UA"/>
              </w:rPr>
            </w:pPr>
            <w:r w:rsidRPr="000F5190">
              <w:rPr>
                <w:color w:val="000000" w:themeColor="text1"/>
                <w:sz w:val="28"/>
                <w:szCs w:val="28"/>
                <w:lang w:val="uk-UA"/>
              </w:rPr>
              <w:t>Вихідне</w:t>
            </w:r>
            <w:r w:rsidR="00A87915" w:rsidRPr="000F5190">
              <w:rPr>
                <w:color w:val="000000" w:themeColor="text1"/>
                <w:sz w:val="28"/>
                <w:szCs w:val="28"/>
                <w:lang w:val="uk-UA"/>
              </w:rPr>
              <w:t xml:space="preserve"> середнє</w:t>
            </w:r>
          </w:p>
        </w:tc>
        <w:tc>
          <w:tcPr>
            <w:tcW w:w="1843" w:type="dxa"/>
          </w:tcPr>
          <w:p w:rsidR="00A87915" w:rsidRPr="000F5190" w:rsidRDefault="00A87915" w:rsidP="00E02708">
            <w:pPr>
              <w:spacing w:line="276" w:lineRule="auto"/>
              <w:jc w:val="center"/>
              <w:rPr>
                <w:color w:val="000000" w:themeColor="text1"/>
                <w:sz w:val="28"/>
                <w:szCs w:val="28"/>
              </w:rPr>
            </w:pPr>
            <w:proofErr w:type="spellStart"/>
            <w:r w:rsidRPr="000F5190">
              <w:rPr>
                <w:color w:val="000000" w:themeColor="text1"/>
                <w:sz w:val="28"/>
                <w:szCs w:val="28"/>
              </w:rPr>
              <w:t>Максимальне</w:t>
            </w:r>
            <w:proofErr w:type="spellEnd"/>
            <w:r w:rsidRPr="000F5190">
              <w:rPr>
                <w:color w:val="000000" w:themeColor="text1"/>
                <w:sz w:val="28"/>
                <w:szCs w:val="28"/>
              </w:rPr>
              <w:t xml:space="preserve"> </w:t>
            </w:r>
            <w:proofErr w:type="spellStart"/>
            <w:r w:rsidRPr="000F5190">
              <w:rPr>
                <w:color w:val="000000" w:themeColor="text1"/>
                <w:sz w:val="28"/>
                <w:szCs w:val="28"/>
              </w:rPr>
              <w:t>значення</w:t>
            </w:r>
            <w:proofErr w:type="spellEnd"/>
          </w:p>
        </w:tc>
        <w:tc>
          <w:tcPr>
            <w:tcW w:w="2268" w:type="dxa"/>
            <w:vAlign w:val="center"/>
          </w:tcPr>
          <w:p w:rsidR="00A87915" w:rsidRPr="000F5190" w:rsidRDefault="00A87915" w:rsidP="00E02708">
            <w:pPr>
              <w:spacing w:line="276" w:lineRule="auto"/>
              <w:jc w:val="center"/>
              <w:rPr>
                <w:color w:val="000000" w:themeColor="text1"/>
                <w:sz w:val="28"/>
                <w:szCs w:val="28"/>
                <w:lang w:val="uk-UA"/>
              </w:rPr>
            </w:pPr>
            <w:proofErr w:type="spellStart"/>
            <w:r w:rsidRPr="000F5190">
              <w:rPr>
                <w:color w:val="000000" w:themeColor="text1"/>
                <w:sz w:val="28"/>
                <w:szCs w:val="28"/>
              </w:rPr>
              <w:t>Мінімальне</w:t>
            </w:r>
            <w:proofErr w:type="spellEnd"/>
            <w:r w:rsidRPr="000F5190">
              <w:rPr>
                <w:color w:val="000000" w:themeColor="text1"/>
                <w:sz w:val="28"/>
                <w:szCs w:val="28"/>
              </w:rPr>
              <w:t xml:space="preserve"> </w:t>
            </w:r>
            <w:proofErr w:type="spellStart"/>
            <w:r w:rsidRPr="000F5190">
              <w:rPr>
                <w:color w:val="000000" w:themeColor="text1"/>
                <w:sz w:val="28"/>
                <w:szCs w:val="28"/>
              </w:rPr>
              <w:t>значення</w:t>
            </w:r>
            <w:proofErr w:type="spellEnd"/>
          </w:p>
        </w:tc>
      </w:tr>
      <w:tr w:rsidR="000F5190" w:rsidRPr="000F5190" w:rsidTr="00907C37">
        <w:trPr>
          <w:trHeight w:val="741"/>
        </w:trPr>
        <w:tc>
          <w:tcPr>
            <w:tcW w:w="3121" w:type="dxa"/>
            <w:vAlign w:val="center"/>
          </w:tcPr>
          <w:p w:rsidR="00A87915" w:rsidRPr="000F5190" w:rsidRDefault="00A87915" w:rsidP="00A87915">
            <w:pPr>
              <w:jc w:val="center"/>
              <w:rPr>
                <w:color w:val="000000" w:themeColor="text1"/>
                <w:sz w:val="28"/>
                <w:szCs w:val="28"/>
              </w:rPr>
            </w:pPr>
            <w:proofErr w:type="spellStart"/>
            <w:r w:rsidRPr="000F5190">
              <w:rPr>
                <w:color w:val="000000" w:themeColor="text1"/>
                <w:sz w:val="28"/>
                <w:szCs w:val="28"/>
              </w:rPr>
              <w:t>Гнучкість</w:t>
            </w:r>
            <w:proofErr w:type="spellEnd"/>
          </w:p>
        </w:tc>
        <w:tc>
          <w:tcPr>
            <w:tcW w:w="1840"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2,62</w:t>
            </w:r>
          </w:p>
        </w:tc>
        <w:tc>
          <w:tcPr>
            <w:tcW w:w="1843"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13.16</w:t>
            </w:r>
          </w:p>
        </w:tc>
        <w:tc>
          <w:tcPr>
            <w:tcW w:w="2268"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5.75</w:t>
            </w:r>
          </w:p>
        </w:tc>
      </w:tr>
      <w:tr w:rsidR="000F5190" w:rsidRPr="000F5190" w:rsidTr="00907C37">
        <w:trPr>
          <w:trHeight w:val="741"/>
        </w:trPr>
        <w:tc>
          <w:tcPr>
            <w:tcW w:w="3121" w:type="dxa"/>
            <w:vAlign w:val="center"/>
          </w:tcPr>
          <w:p w:rsidR="00A87915" w:rsidRPr="000F5190" w:rsidRDefault="00A87915" w:rsidP="00A87915">
            <w:pPr>
              <w:jc w:val="center"/>
              <w:rPr>
                <w:color w:val="000000" w:themeColor="text1"/>
                <w:sz w:val="28"/>
                <w:szCs w:val="28"/>
              </w:rPr>
            </w:pPr>
            <w:proofErr w:type="spellStart"/>
            <w:r w:rsidRPr="000F5190">
              <w:rPr>
                <w:color w:val="000000" w:themeColor="text1"/>
                <w:sz w:val="28"/>
                <w:szCs w:val="28"/>
              </w:rPr>
              <w:t>Аеробна</w:t>
            </w:r>
            <w:proofErr w:type="spellEnd"/>
            <w:r w:rsidRPr="000F5190">
              <w:rPr>
                <w:color w:val="000000" w:themeColor="text1"/>
                <w:sz w:val="28"/>
                <w:szCs w:val="28"/>
              </w:rPr>
              <w:t xml:space="preserve"> </w:t>
            </w:r>
            <w:proofErr w:type="spellStart"/>
            <w:r w:rsidRPr="000F5190">
              <w:rPr>
                <w:color w:val="000000" w:themeColor="text1"/>
                <w:sz w:val="28"/>
                <w:szCs w:val="28"/>
              </w:rPr>
              <w:t>витривалість</w:t>
            </w:r>
            <w:proofErr w:type="spellEnd"/>
          </w:p>
        </w:tc>
        <w:tc>
          <w:tcPr>
            <w:tcW w:w="1840"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2,25</w:t>
            </w:r>
          </w:p>
        </w:tc>
        <w:tc>
          <w:tcPr>
            <w:tcW w:w="1843"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27.41</w:t>
            </w:r>
          </w:p>
        </w:tc>
        <w:tc>
          <w:tcPr>
            <w:tcW w:w="2268"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13.15</w:t>
            </w:r>
          </w:p>
        </w:tc>
      </w:tr>
      <w:tr w:rsidR="000F5190" w:rsidRPr="000F5190" w:rsidTr="00907C37">
        <w:trPr>
          <w:trHeight w:val="741"/>
        </w:trPr>
        <w:tc>
          <w:tcPr>
            <w:tcW w:w="3121"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 xml:space="preserve">Сила </w:t>
            </w:r>
            <w:proofErr w:type="spellStart"/>
            <w:r w:rsidRPr="000F5190">
              <w:rPr>
                <w:color w:val="000000" w:themeColor="text1"/>
                <w:sz w:val="28"/>
                <w:szCs w:val="28"/>
              </w:rPr>
              <w:t>верхніх</w:t>
            </w:r>
            <w:proofErr w:type="spellEnd"/>
            <w:r w:rsidRPr="000F5190">
              <w:rPr>
                <w:color w:val="000000" w:themeColor="text1"/>
                <w:sz w:val="28"/>
                <w:szCs w:val="28"/>
              </w:rPr>
              <w:t xml:space="preserve"> </w:t>
            </w:r>
            <w:proofErr w:type="spellStart"/>
            <w:r w:rsidRPr="000F5190">
              <w:rPr>
                <w:color w:val="000000" w:themeColor="text1"/>
                <w:sz w:val="28"/>
                <w:szCs w:val="28"/>
              </w:rPr>
              <w:t>кінцівок</w:t>
            </w:r>
            <w:proofErr w:type="spellEnd"/>
          </w:p>
        </w:tc>
        <w:tc>
          <w:tcPr>
            <w:tcW w:w="1840"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5,4</w:t>
            </w:r>
          </w:p>
        </w:tc>
        <w:tc>
          <w:tcPr>
            <w:tcW w:w="1843"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19.69</w:t>
            </w:r>
          </w:p>
        </w:tc>
        <w:tc>
          <w:tcPr>
            <w:tcW w:w="2268"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8.80</w:t>
            </w:r>
          </w:p>
        </w:tc>
      </w:tr>
      <w:tr w:rsidR="000F5190" w:rsidRPr="000F5190" w:rsidTr="00907C37">
        <w:trPr>
          <w:trHeight w:val="741"/>
        </w:trPr>
        <w:tc>
          <w:tcPr>
            <w:tcW w:w="3121"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 xml:space="preserve">Сила </w:t>
            </w:r>
            <w:proofErr w:type="spellStart"/>
            <w:r w:rsidRPr="000F5190">
              <w:rPr>
                <w:color w:val="000000" w:themeColor="text1"/>
                <w:sz w:val="28"/>
                <w:szCs w:val="28"/>
              </w:rPr>
              <w:t>нижніх</w:t>
            </w:r>
            <w:proofErr w:type="spellEnd"/>
            <w:r w:rsidRPr="000F5190">
              <w:rPr>
                <w:color w:val="000000" w:themeColor="text1"/>
                <w:sz w:val="28"/>
                <w:szCs w:val="28"/>
              </w:rPr>
              <w:t xml:space="preserve"> </w:t>
            </w:r>
            <w:proofErr w:type="spellStart"/>
            <w:r w:rsidRPr="000F5190">
              <w:rPr>
                <w:color w:val="000000" w:themeColor="text1"/>
                <w:sz w:val="28"/>
                <w:szCs w:val="28"/>
              </w:rPr>
              <w:t>кінцівок</w:t>
            </w:r>
            <w:proofErr w:type="spellEnd"/>
          </w:p>
        </w:tc>
        <w:tc>
          <w:tcPr>
            <w:tcW w:w="1840"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6,2</w:t>
            </w:r>
          </w:p>
        </w:tc>
        <w:tc>
          <w:tcPr>
            <w:tcW w:w="1843"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37.32</w:t>
            </w:r>
          </w:p>
        </w:tc>
        <w:tc>
          <w:tcPr>
            <w:tcW w:w="2268"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13.49</w:t>
            </w:r>
          </w:p>
        </w:tc>
      </w:tr>
      <w:tr w:rsidR="000F5190" w:rsidRPr="000F5190" w:rsidTr="00907C37">
        <w:trPr>
          <w:trHeight w:val="741"/>
        </w:trPr>
        <w:tc>
          <w:tcPr>
            <w:tcW w:w="3121" w:type="dxa"/>
            <w:vAlign w:val="center"/>
          </w:tcPr>
          <w:p w:rsidR="00A87915" w:rsidRPr="000F5190" w:rsidRDefault="00A87915" w:rsidP="00A87915">
            <w:pPr>
              <w:jc w:val="center"/>
              <w:rPr>
                <w:color w:val="000000" w:themeColor="text1"/>
                <w:sz w:val="28"/>
                <w:szCs w:val="28"/>
              </w:rPr>
            </w:pPr>
            <w:proofErr w:type="spellStart"/>
            <w:r w:rsidRPr="000F5190">
              <w:rPr>
                <w:color w:val="000000" w:themeColor="text1"/>
                <w:sz w:val="28"/>
                <w:szCs w:val="28"/>
              </w:rPr>
              <w:t>Координація</w:t>
            </w:r>
            <w:proofErr w:type="spellEnd"/>
            <w:r w:rsidRPr="000F5190">
              <w:rPr>
                <w:color w:val="000000" w:themeColor="text1"/>
                <w:sz w:val="28"/>
                <w:szCs w:val="28"/>
              </w:rPr>
              <w:t xml:space="preserve"> та </w:t>
            </w:r>
            <w:proofErr w:type="spellStart"/>
            <w:r w:rsidRPr="000F5190">
              <w:rPr>
                <w:color w:val="000000" w:themeColor="text1"/>
                <w:sz w:val="28"/>
                <w:szCs w:val="28"/>
              </w:rPr>
              <w:t>рівновага</w:t>
            </w:r>
            <w:proofErr w:type="spellEnd"/>
          </w:p>
        </w:tc>
        <w:tc>
          <w:tcPr>
            <w:tcW w:w="1840"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8,9</w:t>
            </w:r>
          </w:p>
        </w:tc>
        <w:tc>
          <w:tcPr>
            <w:tcW w:w="1843"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43.14</w:t>
            </w:r>
          </w:p>
        </w:tc>
        <w:tc>
          <w:tcPr>
            <w:tcW w:w="2268"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20.36</w:t>
            </w:r>
          </w:p>
        </w:tc>
      </w:tr>
      <w:tr w:rsidR="000F5190" w:rsidRPr="000F5190" w:rsidTr="00907C37">
        <w:trPr>
          <w:trHeight w:val="741"/>
        </w:trPr>
        <w:tc>
          <w:tcPr>
            <w:tcW w:w="3121" w:type="dxa"/>
            <w:vAlign w:val="center"/>
          </w:tcPr>
          <w:p w:rsidR="00A87915" w:rsidRPr="000F5190" w:rsidRDefault="00A87915" w:rsidP="00A87915">
            <w:pPr>
              <w:jc w:val="center"/>
              <w:rPr>
                <w:color w:val="000000" w:themeColor="text1"/>
                <w:sz w:val="28"/>
                <w:szCs w:val="28"/>
              </w:rPr>
            </w:pPr>
            <w:proofErr w:type="spellStart"/>
            <w:r w:rsidRPr="000F5190">
              <w:rPr>
                <w:color w:val="000000" w:themeColor="text1"/>
                <w:sz w:val="28"/>
                <w:szCs w:val="28"/>
              </w:rPr>
              <w:t>Гнучкість</w:t>
            </w:r>
            <w:proofErr w:type="spellEnd"/>
            <w:r w:rsidRPr="000F5190">
              <w:rPr>
                <w:color w:val="000000" w:themeColor="text1"/>
                <w:sz w:val="28"/>
                <w:szCs w:val="28"/>
              </w:rPr>
              <w:t xml:space="preserve"> </w:t>
            </w:r>
            <w:proofErr w:type="spellStart"/>
            <w:r w:rsidRPr="000F5190">
              <w:rPr>
                <w:color w:val="000000" w:themeColor="text1"/>
                <w:sz w:val="28"/>
                <w:szCs w:val="28"/>
              </w:rPr>
              <w:t>спини</w:t>
            </w:r>
            <w:proofErr w:type="spellEnd"/>
          </w:p>
        </w:tc>
        <w:tc>
          <w:tcPr>
            <w:tcW w:w="1840"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32,3</w:t>
            </w:r>
          </w:p>
        </w:tc>
        <w:tc>
          <w:tcPr>
            <w:tcW w:w="1843"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17.44</w:t>
            </w:r>
          </w:p>
        </w:tc>
        <w:tc>
          <w:tcPr>
            <w:tcW w:w="2268" w:type="dxa"/>
            <w:vAlign w:val="center"/>
          </w:tcPr>
          <w:p w:rsidR="00A87915" w:rsidRPr="000F5190" w:rsidRDefault="00A87915" w:rsidP="00A87915">
            <w:pPr>
              <w:jc w:val="center"/>
              <w:rPr>
                <w:color w:val="000000" w:themeColor="text1"/>
                <w:sz w:val="28"/>
                <w:szCs w:val="28"/>
              </w:rPr>
            </w:pPr>
            <w:r w:rsidRPr="000F5190">
              <w:rPr>
                <w:color w:val="000000" w:themeColor="text1"/>
                <w:sz w:val="28"/>
                <w:szCs w:val="28"/>
              </w:rPr>
              <w:t>8.39</w:t>
            </w:r>
          </w:p>
        </w:tc>
      </w:tr>
    </w:tbl>
    <w:p w:rsidR="006C4353" w:rsidRPr="000F5190" w:rsidRDefault="006C4353" w:rsidP="00B1119E">
      <w:pPr>
        <w:spacing w:line="360" w:lineRule="auto"/>
        <w:jc w:val="both"/>
        <w:rPr>
          <w:color w:val="000000" w:themeColor="text1"/>
          <w:sz w:val="28"/>
          <w:szCs w:val="28"/>
          <w:lang w:val="uk-UA"/>
        </w:rPr>
      </w:pPr>
    </w:p>
    <w:p w:rsidR="00907C37" w:rsidRPr="000F5190" w:rsidRDefault="00907C37" w:rsidP="00B1119E">
      <w:pPr>
        <w:spacing w:line="360" w:lineRule="auto"/>
        <w:jc w:val="both"/>
        <w:rPr>
          <w:color w:val="000000" w:themeColor="text1"/>
          <w:sz w:val="28"/>
          <w:szCs w:val="28"/>
          <w:lang w:val="uk-UA"/>
        </w:rPr>
      </w:pPr>
      <w:r w:rsidRPr="000F5190">
        <w:rPr>
          <w:noProof/>
          <w:color w:val="000000" w:themeColor="text1"/>
        </w:rPr>
        <w:drawing>
          <wp:inline distT="0" distB="0" distL="0" distR="0" wp14:anchorId="45685D87" wp14:editId="4FD8DC62">
            <wp:extent cx="5758815" cy="2821452"/>
            <wp:effectExtent l="0" t="0" r="6985" b="10795"/>
            <wp:docPr id="3" name="Диаграмма 3">
              <a:extLst xmlns:a="http://schemas.openxmlformats.org/drawingml/2006/main">
                <a:ext uri="{FF2B5EF4-FFF2-40B4-BE49-F238E27FC236}">
                  <a16:creationId xmlns:a16="http://schemas.microsoft.com/office/drawing/2014/main" id="{A3F994D6-4787-84E5-5959-7AFE9716C6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15C3" w:rsidRPr="000F5190" w:rsidRDefault="007815C3" w:rsidP="003B0DDF">
      <w:pPr>
        <w:pStyle w:val="31"/>
        <w:spacing w:after="0" w:line="360" w:lineRule="auto"/>
        <w:ind w:left="1134" w:hanging="1134"/>
        <w:jc w:val="both"/>
        <w:rPr>
          <w:color w:val="000000" w:themeColor="text1"/>
          <w:sz w:val="28"/>
          <w:szCs w:val="28"/>
          <w:lang w:val="uk-UA"/>
        </w:rPr>
      </w:pPr>
      <w:r w:rsidRPr="000F5190">
        <w:rPr>
          <w:color w:val="000000" w:themeColor="text1"/>
          <w:sz w:val="28"/>
          <w:szCs w:val="28"/>
          <w:lang w:val="uk-UA"/>
        </w:rPr>
        <w:t xml:space="preserve">Рис. 3.2 Вихідні значення </w:t>
      </w:r>
      <w:bookmarkStart w:id="2" w:name="OLE_LINK2"/>
      <w:r w:rsidRPr="000F5190">
        <w:rPr>
          <w:color w:val="000000" w:themeColor="text1"/>
          <w:sz w:val="28"/>
          <w:szCs w:val="28"/>
          <w:lang w:val="uk-UA"/>
        </w:rPr>
        <w:t xml:space="preserve">показників </w:t>
      </w:r>
      <w:r w:rsidR="003B0DDF" w:rsidRPr="000F5190">
        <w:rPr>
          <w:color w:val="000000" w:themeColor="text1"/>
          <w:sz w:val="28"/>
          <w:lang w:val="uk-UA"/>
        </w:rPr>
        <w:t xml:space="preserve">фізичної підготовленості </w:t>
      </w:r>
      <w:bookmarkEnd w:id="2"/>
      <w:r w:rsidR="006B3FC5" w:rsidRPr="000F5190">
        <w:rPr>
          <w:color w:val="000000" w:themeColor="text1"/>
          <w:sz w:val="28"/>
          <w:szCs w:val="28"/>
          <w:lang w:val="uk-UA"/>
        </w:rPr>
        <w:t xml:space="preserve">дівчат 17-18 років </w:t>
      </w:r>
      <w:r w:rsidRPr="000F5190">
        <w:rPr>
          <w:color w:val="000000" w:themeColor="text1"/>
          <w:sz w:val="28"/>
          <w:szCs w:val="28"/>
          <w:lang w:val="uk-UA"/>
        </w:rPr>
        <w:t>експериментальної групи</w:t>
      </w:r>
    </w:p>
    <w:p w:rsidR="00A9226D" w:rsidRPr="000F5190" w:rsidRDefault="00A9226D" w:rsidP="00A9226D">
      <w:pPr>
        <w:pStyle w:val="31"/>
        <w:spacing w:after="0" w:line="360" w:lineRule="auto"/>
        <w:ind w:left="0" w:firstLine="708"/>
        <w:jc w:val="right"/>
        <w:rPr>
          <w:color w:val="000000" w:themeColor="text1"/>
          <w:sz w:val="28"/>
          <w:szCs w:val="28"/>
          <w:lang w:val="uk-UA"/>
        </w:rPr>
      </w:pPr>
      <w:r w:rsidRPr="000F5190">
        <w:rPr>
          <w:color w:val="000000" w:themeColor="text1"/>
          <w:sz w:val="28"/>
          <w:szCs w:val="28"/>
          <w:lang w:val="uk-UA"/>
        </w:rPr>
        <w:lastRenderedPageBreak/>
        <w:t>Таблиця 3.</w:t>
      </w:r>
      <w:r w:rsidR="006B3FC5" w:rsidRPr="000F5190">
        <w:rPr>
          <w:color w:val="000000" w:themeColor="text1"/>
          <w:sz w:val="28"/>
          <w:szCs w:val="28"/>
          <w:lang w:val="uk-UA"/>
        </w:rPr>
        <w:t>3</w:t>
      </w:r>
    </w:p>
    <w:p w:rsidR="00A9226D" w:rsidRPr="000F5190" w:rsidRDefault="00A9226D" w:rsidP="006B3FC5">
      <w:pPr>
        <w:pStyle w:val="31"/>
        <w:spacing w:after="0" w:line="360" w:lineRule="auto"/>
        <w:ind w:left="0"/>
        <w:jc w:val="center"/>
        <w:rPr>
          <w:color w:val="000000" w:themeColor="text1"/>
          <w:sz w:val="28"/>
          <w:szCs w:val="28"/>
          <w:lang w:val="uk-UA"/>
        </w:rPr>
      </w:pPr>
      <w:r w:rsidRPr="000F5190">
        <w:rPr>
          <w:color w:val="000000" w:themeColor="text1"/>
          <w:sz w:val="28"/>
          <w:szCs w:val="28"/>
          <w:lang w:val="uk-UA"/>
        </w:rPr>
        <w:t xml:space="preserve">Вихідні значення показників </w:t>
      </w:r>
      <w:r w:rsidR="003B0DDF" w:rsidRPr="000F5190">
        <w:rPr>
          <w:color w:val="000000" w:themeColor="text1"/>
          <w:sz w:val="28"/>
          <w:lang w:val="uk-UA"/>
        </w:rPr>
        <w:t xml:space="preserve">фізичної підготовленості </w:t>
      </w:r>
      <w:r w:rsidR="006B3FC5" w:rsidRPr="000F5190">
        <w:rPr>
          <w:color w:val="000000" w:themeColor="text1"/>
          <w:sz w:val="28"/>
          <w:szCs w:val="28"/>
          <w:lang w:val="uk-UA"/>
        </w:rPr>
        <w:t xml:space="preserve">дівчат 17-18 років </w:t>
      </w:r>
      <w:r w:rsidRPr="000F5190">
        <w:rPr>
          <w:color w:val="000000" w:themeColor="text1"/>
          <w:sz w:val="28"/>
          <w:szCs w:val="28"/>
          <w:lang w:val="uk-UA"/>
        </w:rPr>
        <w:t>експериментальної групи</w:t>
      </w:r>
    </w:p>
    <w:tbl>
      <w:tblPr>
        <w:tblStyle w:val="a8"/>
        <w:tblW w:w="9072" w:type="dxa"/>
        <w:tblInd w:w="-5" w:type="dxa"/>
        <w:tblLook w:val="04A0" w:firstRow="1" w:lastRow="0" w:firstColumn="1" w:lastColumn="0" w:noHBand="0" w:noVBand="1"/>
      </w:tblPr>
      <w:tblGrid>
        <w:gridCol w:w="3121"/>
        <w:gridCol w:w="1840"/>
        <w:gridCol w:w="1843"/>
        <w:gridCol w:w="2268"/>
      </w:tblGrid>
      <w:tr w:rsidR="000F5190" w:rsidRPr="000F5190" w:rsidTr="00E024AA">
        <w:trPr>
          <w:trHeight w:val="812"/>
        </w:trPr>
        <w:tc>
          <w:tcPr>
            <w:tcW w:w="3121" w:type="dxa"/>
            <w:vAlign w:val="center"/>
          </w:tcPr>
          <w:p w:rsidR="003B3B0F" w:rsidRPr="000F5190" w:rsidRDefault="003B3B0F" w:rsidP="00E024AA">
            <w:pPr>
              <w:spacing w:line="276" w:lineRule="auto"/>
              <w:jc w:val="center"/>
              <w:rPr>
                <w:color w:val="000000" w:themeColor="text1"/>
                <w:sz w:val="28"/>
                <w:szCs w:val="28"/>
                <w:lang w:val="uk-UA"/>
              </w:rPr>
            </w:pPr>
            <w:r w:rsidRPr="000F5190">
              <w:rPr>
                <w:color w:val="000000" w:themeColor="text1"/>
                <w:sz w:val="28"/>
                <w:szCs w:val="28"/>
                <w:lang w:val="uk-UA"/>
              </w:rPr>
              <w:t>Показники</w:t>
            </w:r>
          </w:p>
        </w:tc>
        <w:tc>
          <w:tcPr>
            <w:tcW w:w="1840" w:type="dxa"/>
            <w:vAlign w:val="center"/>
          </w:tcPr>
          <w:p w:rsidR="003B3B0F" w:rsidRPr="000F5190" w:rsidRDefault="003B3B0F" w:rsidP="00E024AA">
            <w:pPr>
              <w:spacing w:line="276" w:lineRule="auto"/>
              <w:jc w:val="center"/>
              <w:rPr>
                <w:color w:val="000000" w:themeColor="text1"/>
                <w:sz w:val="28"/>
                <w:szCs w:val="28"/>
                <w:lang w:val="uk-UA"/>
              </w:rPr>
            </w:pPr>
            <w:r w:rsidRPr="000F5190">
              <w:rPr>
                <w:color w:val="000000" w:themeColor="text1"/>
                <w:sz w:val="28"/>
                <w:szCs w:val="28"/>
                <w:lang w:val="uk-UA"/>
              </w:rPr>
              <w:t>Вихідне середнє</w:t>
            </w:r>
          </w:p>
        </w:tc>
        <w:tc>
          <w:tcPr>
            <w:tcW w:w="1843" w:type="dxa"/>
          </w:tcPr>
          <w:p w:rsidR="003B3B0F" w:rsidRPr="000F5190" w:rsidRDefault="003B3B0F" w:rsidP="00E024AA">
            <w:pPr>
              <w:spacing w:line="276" w:lineRule="auto"/>
              <w:jc w:val="center"/>
              <w:rPr>
                <w:color w:val="000000" w:themeColor="text1"/>
                <w:sz w:val="28"/>
                <w:szCs w:val="28"/>
              </w:rPr>
            </w:pPr>
            <w:proofErr w:type="spellStart"/>
            <w:r w:rsidRPr="000F5190">
              <w:rPr>
                <w:color w:val="000000" w:themeColor="text1"/>
                <w:sz w:val="28"/>
                <w:szCs w:val="28"/>
              </w:rPr>
              <w:t>Максимальне</w:t>
            </w:r>
            <w:proofErr w:type="spellEnd"/>
            <w:r w:rsidRPr="000F5190">
              <w:rPr>
                <w:color w:val="000000" w:themeColor="text1"/>
                <w:sz w:val="28"/>
                <w:szCs w:val="28"/>
              </w:rPr>
              <w:t xml:space="preserve"> </w:t>
            </w:r>
            <w:proofErr w:type="spellStart"/>
            <w:r w:rsidRPr="000F5190">
              <w:rPr>
                <w:color w:val="000000" w:themeColor="text1"/>
                <w:sz w:val="28"/>
                <w:szCs w:val="28"/>
              </w:rPr>
              <w:t>значення</w:t>
            </w:r>
            <w:proofErr w:type="spellEnd"/>
          </w:p>
        </w:tc>
        <w:tc>
          <w:tcPr>
            <w:tcW w:w="2268" w:type="dxa"/>
            <w:vAlign w:val="center"/>
          </w:tcPr>
          <w:p w:rsidR="003B3B0F" w:rsidRPr="000F5190" w:rsidRDefault="003B3B0F" w:rsidP="00E024AA">
            <w:pPr>
              <w:spacing w:line="276" w:lineRule="auto"/>
              <w:jc w:val="center"/>
              <w:rPr>
                <w:color w:val="000000" w:themeColor="text1"/>
                <w:sz w:val="28"/>
                <w:szCs w:val="28"/>
                <w:lang w:val="uk-UA"/>
              </w:rPr>
            </w:pPr>
            <w:proofErr w:type="spellStart"/>
            <w:r w:rsidRPr="000F5190">
              <w:rPr>
                <w:color w:val="000000" w:themeColor="text1"/>
                <w:sz w:val="28"/>
                <w:szCs w:val="28"/>
              </w:rPr>
              <w:t>Мінімальне</w:t>
            </w:r>
            <w:proofErr w:type="spellEnd"/>
            <w:r w:rsidRPr="000F5190">
              <w:rPr>
                <w:color w:val="000000" w:themeColor="text1"/>
                <w:sz w:val="28"/>
                <w:szCs w:val="28"/>
              </w:rPr>
              <w:t xml:space="preserve"> </w:t>
            </w:r>
            <w:proofErr w:type="spellStart"/>
            <w:r w:rsidRPr="000F5190">
              <w:rPr>
                <w:color w:val="000000" w:themeColor="text1"/>
                <w:sz w:val="28"/>
                <w:szCs w:val="28"/>
              </w:rPr>
              <w:t>значення</w:t>
            </w:r>
            <w:proofErr w:type="spellEnd"/>
          </w:p>
        </w:tc>
      </w:tr>
      <w:tr w:rsidR="000F5190" w:rsidRPr="000F5190" w:rsidTr="00E024AA">
        <w:trPr>
          <w:trHeight w:val="993"/>
        </w:trPr>
        <w:tc>
          <w:tcPr>
            <w:tcW w:w="3121" w:type="dxa"/>
            <w:vAlign w:val="center"/>
          </w:tcPr>
          <w:p w:rsidR="003B3B0F" w:rsidRPr="000F5190" w:rsidRDefault="003B3B0F" w:rsidP="003B3B0F">
            <w:pPr>
              <w:jc w:val="center"/>
              <w:rPr>
                <w:color w:val="000000" w:themeColor="text1"/>
                <w:sz w:val="28"/>
                <w:szCs w:val="28"/>
              </w:rPr>
            </w:pPr>
            <w:proofErr w:type="spellStart"/>
            <w:r w:rsidRPr="000F5190">
              <w:rPr>
                <w:color w:val="000000" w:themeColor="text1"/>
                <w:sz w:val="28"/>
                <w:szCs w:val="28"/>
              </w:rPr>
              <w:t>Гнучкість</w:t>
            </w:r>
            <w:proofErr w:type="spellEnd"/>
          </w:p>
        </w:tc>
        <w:tc>
          <w:tcPr>
            <w:tcW w:w="1840"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10.46</w:t>
            </w:r>
          </w:p>
        </w:tc>
        <w:tc>
          <w:tcPr>
            <w:tcW w:w="1843"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5.75</w:t>
            </w:r>
          </w:p>
        </w:tc>
        <w:tc>
          <w:tcPr>
            <w:tcW w:w="2268"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14.38</w:t>
            </w:r>
          </w:p>
        </w:tc>
      </w:tr>
      <w:tr w:rsidR="000F5190" w:rsidRPr="000F5190" w:rsidTr="00E024AA">
        <w:trPr>
          <w:trHeight w:val="1108"/>
        </w:trPr>
        <w:tc>
          <w:tcPr>
            <w:tcW w:w="3121" w:type="dxa"/>
            <w:vAlign w:val="center"/>
          </w:tcPr>
          <w:p w:rsidR="003B3B0F" w:rsidRPr="000F5190" w:rsidRDefault="003B3B0F" w:rsidP="003B3B0F">
            <w:pPr>
              <w:jc w:val="center"/>
              <w:rPr>
                <w:color w:val="000000" w:themeColor="text1"/>
                <w:sz w:val="28"/>
                <w:szCs w:val="28"/>
              </w:rPr>
            </w:pPr>
            <w:proofErr w:type="spellStart"/>
            <w:r w:rsidRPr="000F5190">
              <w:rPr>
                <w:color w:val="000000" w:themeColor="text1"/>
                <w:sz w:val="28"/>
                <w:szCs w:val="28"/>
              </w:rPr>
              <w:t>Аеробна</w:t>
            </w:r>
            <w:proofErr w:type="spellEnd"/>
            <w:r w:rsidRPr="000F5190">
              <w:rPr>
                <w:color w:val="000000" w:themeColor="text1"/>
                <w:sz w:val="28"/>
                <w:szCs w:val="28"/>
              </w:rPr>
              <w:t xml:space="preserve"> </w:t>
            </w:r>
            <w:proofErr w:type="spellStart"/>
            <w:r w:rsidRPr="000F5190">
              <w:rPr>
                <w:color w:val="000000" w:themeColor="text1"/>
                <w:sz w:val="28"/>
                <w:szCs w:val="28"/>
              </w:rPr>
              <w:t>витривалість</w:t>
            </w:r>
            <w:proofErr w:type="spellEnd"/>
          </w:p>
        </w:tc>
        <w:tc>
          <w:tcPr>
            <w:tcW w:w="1840"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20.12</w:t>
            </w:r>
          </w:p>
        </w:tc>
        <w:tc>
          <w:tcPr>
            <w:tcW w:w="1843"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13.15</w:t>
            </w:r>
          </w:p>
        </w:tc>
        <w:tc>
          <w:tcPr>
            <w:tcW w:w="2268"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27.33</w:t>
            </w:r>
          </w:p>
        </w:tc>
      </w:tr>
      <w:tr w:rsidR="000F5190" w:rsidRPr="000F5190" w:rsidTr="00E024AA">
        <w:trPr>
          <w:trHeight w:val="1137"/>
        </w:trPr>
        <w:tc>
          <w:tcPr>
            <w:tcW w:w="3121"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 xml:space="preserve">Сила </w:t>
            </w:r>
            <w:proofErr w:type="spellStart"/>
            <w:r w:rsidRPr="000F5190">
              <w:rPr>
                <w:color w:val="000000" w:themeColor="text1"/>
                <w:sz w:val="28"/>
                <w:szCs w:val="28"/>
              </w:rPr>
              <w:t>верхніх</w:t>
            </w:r>
            <w:proofErr w:type="spellEnd"/>
            <w:r w:rsidRPr="000F5190">
              <w:rPr>
                <w:color w:val="000000" w:themeColor="text1"/>
                <w:sz w:val="28"/>
                <w:szCs w:val="28"/>
              </w:rPr>
              <w:t xml:space="preserve"> </w:t>
            </w:r>
            <w:proofErr w:type="spellStart"/>
            <w:r w:rsidRPr="000F5190">
              <w:rPr>
                <w:color w:val="000000" w:themeColor="text1"/>
                <w:sz w:val="28"/>
                <w:szCs w:val="28"/>
              </w:rPr>
              <w:t>кінцівок</w:t>
            </w:r>
            <w:proofErr w:type="spellEnd"/>
          </w:p>
        </w:tc>
        <w:tc>
          <w:tcPr>
            <w:tcW w:w="1840"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14.83</w:t>
            </w:r>
          </w:p>
        </w:tc>
        <w:tc>
          <w:tcPr>
            <w:tcW w:w="1843"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8.80</w:t>
            </w:r>
          </w:p>
        </w:tc>
        <w:tc>
          <w:tcPr>
            <w:tcW w:w="2268"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21.18</w:t>
            </w:r>
          </w:p>
        </w:tc>
      </w:tr>
      <w:tr w:rsidR="000F5190" w:rsidRPr="000F5190" w:rsidTr="00E024AA">
        <w:trPr>
          <w:trHeight w:val="1137"/>
        </w:trPr>
        <w:tc>
          <w:tcPr>
            <w:tcW w:w="3121"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 xml:space="preserve">Сила </w:t>
            </w:r>
            <w:proofErr w:type="spellStart"/>
            <w:r w:rsidRPr="000F5190">
              <w:rPr>
                <w:color w:val="000000" w:themeColor="text1"/>
                <w:sz w:val="28"/>
                <w:szCs w:val="28"/>
              </w:rPr>
              <w:t>нижніх</w:t>
            </w:r>
            <w:proofErr w:type="spellEnd"/>
            <w:r w:rsidRPr="000F5190">
              <w:rPr>
                <w:color w:val="000000" w:themeColor="text1"/>
                <w:sz w:val="28"/>
                <w:szCs w:val="28"/>
              </w:rPr>
              <w:t xml:space="preserve"> </w:t>
            </w:r>
            <w:proofErr w:type="spellStart"/>
            <w:r w:rsidRPr="000F5190">
              <w:rPr>
                <w:color w:val="000000" w:themeColor="text1"/>
                <w:sz w:val="28"/>
                <w:szCs w:val="28"/>
              </w:rPr>
              <w:t>кінцівок</w:t>
            </w:r>
            <w:proofErr w:type="spellEnd"/>
          </w:p>
        </w:tc>
        <w:tc>
          <w:tcPr>
            <w:tcW w:w="1840"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25.23</w:t>
            </w:r>
          </w:p>
        </w:tc>
        <w:tc>
          <w:tcPr>
            <w:tcW w:w="1843"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13.49</w:t>
            </w:r>
          </w:p>
        </w:tc>
        <w:tc>
          <w:tcPr>
            <w:tcW w:w="2268"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40.39</w:t>
            </w:r>
          </w:p>
        </w:tc>
      </w:tr>
      <w:tr w:rsidR="000F5190" w:rsidRPr="000F5190" w:rsidTr="00E024AA">
        <w:trPr>
          <w:trHeight w:val="970"/>
        </w:trPr>
        <w:tc>
          <w:tcPr>
            <w:tcW w:w="3121" w:type="dxa"/>
            <w:vAlign w:val="center"/>
          </w:tcPr>
          <w:p w:rsidR="003B3B0F" w:rsidRPr="000F5190" w:rsidRDefault="003B3B0F" w:rsidP="003B3B0F">
            <w:pPr>
              <w:jc w:val="center"/>
              <w:rPr>
                <w:color w:val="000000" w:themeColor="text1"/>
                <w:sz w:val="28"/>
                <w:szCs w:val="28"/>
              </w:rPr>
            </w:pPr>
            <w:proofErr w:type="spellStart"/>
            <w:r w:rsidRPr="000F5190">
              <w:rPr>
                <w:color w:val="000000" w:themeColor="text1"/>
                <w:sz w:val="28"/>
                <w:szCs w:val="28"/>
              </w:rPr>
              <w:t>Координація</w:t>
            </w:r>
            <w:proofErr w:type="spellEnd"/>
            <w:r w:rsidRPr="000F5190">
              <w:rPr>
                <w:color w:val="000000" w:themeColor="text1"/>
                <w:sz w:val="28"/>
                <w:szCs w:val="28"/>
              </w:rPr>
              <w:t xml:space="preserve"> та </w:t>
            </w:r>
            <w:proofErr w:type="spellStart"/>
            <w:r w:rsidRPr="000F5190">
              <w:rPr>
                <w:color w:val="000000" w:themeColor="text1"/>
                <w:sz w:val="28"/>
                <w:szCs w:val="28"/>
              </w:rPr>
              <w:t>рівновага</w:t>
            </w:r>
            <w:proofErr w:type="spellEnd"/>
          </w:p>
        </w:tc>
        <w:tc>
          <w:tcPr>
            <w:tcW w:w="1840"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28.81</w:t>
            </w:r>
          </w:p>
        </w:tc>
        <w:tc>
          <w:tcPr>
            <w:tcW w:w="1843"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20.36</w:t>
            </w:r>
          </w:p>
        </w:tc>
        <w:tc>
          <w:tcPr>
            <w:tcW w:w="2268"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41.46</w:t>
            </w:r>
          </w:p>
        </w:tc>
      </w:tr>
      <w:tr w:rsidR="000F5190" w:rsidRPr="000F5190" w:rsidTr="00E024AA">
        <w:trPr>
          <w:trHeight w:val="970"/>
        </w:trPr>
        <w:tc>
          <w:tcPr>
            <w:tcW w:w="3121" w:type="dxa"/>
            <w:vAlign w:val="center"/>
          </w:tcPr>
          <w:p w:rsidR="003B3B0F" w:rsidRPr="000F5190" w:rsidRDefault="003B3B0F" w:rsidP="003B3B0F">
            <w:pPr>
              <w:jc w:val="center"/>
              <w:rPr>
                <w:color w:val="000000" w:themeColor="text1"/>
                <w:sz w:val="28"/>
                <w:szCs w:val="28"/>
              </w:rPr>
            </w:pPr>
            <w:proofErr w:type="spellStart"/>
            <w:r w:rsidRPr="000F5190">
              <w:rPr>
                <w:color w:val="000000" w:themeColor="text1"/>
                <w:sz w:val="28"/>
                <w:szCs w:val="28"/>
              </w:rPr>
              <w:t>Гнучкість</w:t>
            </w:r>
            <w:proofErr w:type="spellEnd"/>
            <w:r w:rsidRPr="000F5190">
              <w:rPr>
                <w:color w:val="000000" w:themeColor="text1"/>
                <w:sz w:val="28"/>
                <w:szCs w:val="28"/>
              </w:rPr>
              <w:t xml:space="preserve"> </w:t>
            </w:r>
            <w:proofErr w:type="spellStart"/>
            <w:r w:rsidRPr="000F5190">
              <w:rPr>
                <w:color w:val="000000" w:themeColor="text1"/>
                <w:sz w:val="28"/>
                <w:szCs w:val="28"/>
              </w:rPr>
              <w:t>спини</w:t>
            </w:r>
            <w:proofErr w:type="spellEnd"/>
          </w:p>
        </w:tc>
        <w:tc>
          <w:tcPr>
            <w:tcW w:w="1840"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11.33</w:t>
            </w:r>
          </w:p>
        </w:tc>
        <w:tc>
          <w:tcPr>
            <w:tcW w:w="1843"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8.39</w:t>
            </w:r>
          </w:p>
        </w:tc>
        <w:tc>
          <w:tcPr>
            <w:tcW w:w="2268" w:type="dxa"/>
            <w:vAlign w:val="center"/>
          </w:tcPr>
          <w:p w:rsidR="003B3B0F" w:rsidRPr="000F5190" w:rsidRDefault="003B3B0F" w:rsidP="003B3B0F">
            <w:pPr>
              <w:jc w:val="center"/>
              <w:rPr>
                <w:color w:val="000000" w:themeColor="text1"/>
                <w:sz w:val="28"/>
                <w:szCs w:val="28"/>
              </w:rPr>
            </w:pPr>
            <w:r w:rsidRPr="000F5190">
              <w:rPr>
                <w:color w:val="000000" w:themeColor="text1"/>
                <w:sz w:val="28"/>
                <w:szCs w:val="28"/>
              </w:rPr>
              <w:t>14.01</w:t>
            </w:r>
          </w:p>
        </w:tc>
      </w:tr>
    </w:tbl>
    <w:p w:rsidR="00A9226D" w:rsidRPr="000F5190" w:rsidRDefault="00A9226D" w:rsidP="006C4353">
      <w:pPr>
        <w:spacing w:line="360" w:lineRule="auto"/>
        <w:ind w:firstLine="708"/>
        <w:jc w:val="both"/>
        <w:rPr>
          <w:color w:val="000000" w:themeColor="text1"/>
          <w:sz w:val="28"/>
          <w:szCs w:val="28"/>
          <w:lang w:val="uk-UA"/>
        </w:rPr>
      </w:pPr>
    </w:p>
    <w:p w:rsidR="006C4353" w:rsidRPr="000F5190" w:rsidRDefault="00930AD8" w:rsidP="006C4353">
      <w:pPr>
        <w:spacing w:line="360" w:lineRule="auto"/>
        <w:ind w:firstLine="708"/>
        <w:jc w:val="both"/>
        <w:rPr>
          <w:color w:val="000000" w:themeColor="text1"/>
          <w:sz w:val="28"/>
          <w:szCs w:val="28"/>
          <w:lang w:val="uk-UA"/>
        </w:rPr>
      </w:pPr>
      <w:r w:rsidRPr="000F5190">
        <w:rPr>
          <w:color w:val="000000" w:themeColor="text1"/>
          <w:sz w:val="28"/>
          <w:szCs w:val="28"/>
          <w:lang w:val="uk-UA"/>
        </w:rPr>
        <w:t xml:space="preserve">Отже, на етапі початкового дослідження, при порівнянні вихідних показників </w:t>
      </w:r>
      <w:bookmarkStart w:id="3" w:name="OLE_LINK4"/>
      <w:r w:rsidR="003B0DDF" w:rsidRPr="000F5190">
        <w:rPr>
          <w:color w:val="000000" w:themeColor="text1"/>
          <w:sz w:val="28"/>
          <w:lang w:val="uk-UA"/>
        </w:rPr>
        <w:t xml:space="preserve">фізичної підготовленості </w:t>
      </w:r>
      <w:bookmarkEnd w:id="3"/>
      <w:r w:rsidR="0050542B" w:rsidRPr="000F5190">
        <w:rPr>
          <w:color w:val="000000" w:themeColor="text1"/>
          <w:sz w:val="28"/>
          <w:szCs w:val="28"/>
          <w:lang w:val="uk-UA"/>
        </w:rPr>
        <w:t xml:space="preserve">дівчат 17-18 років </w:t>
      </w:r>
      <w:r w:rsidRPr="000F5190">
        <w:rPr>
          <w:color w:val="000000" w:themeColor="text1"/>
          <w:sz w:val="28"/>
          <w:szCs w:val="28"/>
          <w:lang w:val="uk-UA"/>
        </w:rPr>
        <w:t xml:space="preserve">обох груп, було встановлено, що показники не виявили статистичної різниці між ними </w:t>
      </w:r>
      <w:r w:rsidR="006C4353" w:rsidRPr="000F5190">
        <w:rPr>
          <w:color w:val="000000" w:themeColor="text1"/>
          <w:sz w:val="28"/>
          <w:szCs w:val="28"/>
          <w:lang w:val="uk-UA"/>
        </w:rPr>
        <w:t>(див. табл. 3.</w:t>
      </w:r>
      <w:r w:rsidR="0050542B" w:rsidRPr="000F5190">
        <w:rPr>
          <w:color w:val="000000" w:themeColor="text1"/>
          <w:sz w:val="28"/>
          <w:szCs w:val="28"/>
          <w:lang w:val="uk-UA"/>
        </w:rPr>
        <w:t>1</w:t>
      </w:r>
      <w:r w:rsidR="006C4353" w:rsidRPr="000F5190">
        <w:rPr>
          <w:color w:val="000000" w:themeColor="text1"/>
          <w:sz w:val="28"/>
          <w:szCs w:val="28"/>
          <w:lang w:val="uk-UA"/>
        </w:rPr>
        <w:t>).</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t>У ході проведеного дослідження було здійснено аналіз впливу застосування фітбол-тренувань на фізичну підготовленість експериментальної групи дівчат віком 17-18 років. Використання фітболів як інноваційного тренувального інструменту дозволило здійснити цілеспрямоване стимулювання різних фізичних якостей, включаючи гнучкість, аеробну витривалість, силу верхніх та нижніх кінцівок, а також координацію та рівновагу.</w:t>
      </w:r>
    </w:p>
    <w:p w:rsidR="00C51B4D" w:rsidRPr="000F5190" w:rsidRDefault="00C51B4D" w:rsidP="00C51B4D">
      <w:pPr>
        <w:spacing w:line="360" w:lineRule="auto"/>
        <w:ind w:firstLine="709"/>
        <w:jc w:val="both"/>
        <w:rPr>
          <w:color w:val="000000" w:themeColor="text1"/>
          <w:sz w:val="28"/>
          <w:szCs w:val="28"/>
          <w:lang w:val="uk-UA"/>
        </w:rPr>
      </w:pPr>
      <w:r w:rsidRPr="000F5190">
        <w:rPr>
          <w:color w:val="000000" w:themeColor="text1"/>
          <w:sz w:val="28"/>
          <w:szCs w:val="28"/>
          <w:lang w:val="uk-UA"/>
        </w:rPr>
        <w:lastRenderedPageBreak/>
        <w:t>З таблиці 3.4 видно, що, незважаючи на зміни в середніх, мінімальних та максимальних значеннях між початковим та кінцевим вимірюваннями, статистично значущих змін в експериментальній групі не було виявлено, оскільки всі p-значення перевищують прийнятий поріг значущості (0.05), що свідчить про те, що застосовані в експериментальній групі тренувальні програми або втручання не призвели до статистично значущих поліпшень у фізичній підготовленості учасниць за вказаними тестами протягом періоду дослідження. ​​</w:t>
      </w:r>
    </w:p>
    <w:p w:rsidR="00C51B4D" w:rsidRPr="000F5190" w:rsidRDefault="00C51B4D" w:rsidP="00C51B4D">
      <w:pPr>
        <w:pStyle w:val="31"/>
        <w:spacing w:after="0" w:line="360" w:lineRule="auto"/>
        <w:ind w:left="0" w:firstLine="708"/>
        <w:jc w:val="right"/>
        <w:rPr>
          <w:color w:val="000000" w:themeColor="text1"/>
          <w:sz w:val="28"/>
          <w:szCs w:val="28"/>
          <w:lang w:val="uk-UA"/>
        </w:rPr>
      </w:pPr>
      <w:r w:rsidRPr="000F5190">
        <w:rPr>
          <w:color w:val="000000" w:themeColor="text1"/>
          <w:sz w:val="28"/>
          <w:szCs w:val="28"/>
          <w:lang w:val="uk-UA"/>
        </w:rPr>
        <w:t>Таблиця 3.4</w:t>
      </w:r>
    </w:p>
    <w:p w:rsidR="0050542B" w:rsidRPr="000F5190" w:rsidRDefault="00C51B4D" w:rsidP="00C51B4D">
      <w:pPr>
        <w:pStyle w:val="31"/>
        <w:spacing w:after="0" w:line="360" w:lineRule="auto"/>
        <w:ind w:left="0"/>
        <w:jc w:val="center"/>
        <w:rPr>
          <w:color w:val="000000" w:themeColor="text1"/>
          <w:sz w:val="28"/>
          <w:szCs w:val="28"/>
          <w:lang w:val="uk-UA"/>
        </w:rPr>
      </w:pPr>
      <w:r w:rsidRPr="000F5190">
        <w:rPr>
          <w:color w:val="000000" w:themeColor="text1"/>
          <w:sz w:val="28"/>
          <w:szCs w:val="28"/>
          <w:lang w:val="uk-UA"/>
        </w:rPr>
        <w:t xml:space="preserve">Динаміка показників </w:t>
      </w:r>
      <w:r w:rsidRPr="000F5190">
        <w:rPr>
          <w:color w:val="000000" w:themeColor="text1"/>
          <w:sz w:val="28"/>
          <w:lang w:val="uk-UA"/>
        </w:rPr>
        <w:t xml:space="preserve">фізичної підготовленості </w:t>
      </w:r>
      <w:r w:rsidRPr="000F5190">
        <w:rPr>
          <w:color w:val="000000" w:themeColor="text1"/>
          <w:sz w:val="28"/>
          <w:szCs w:val="28"/>
          <w:lang w:val="uk-UA"/>
        </w:rPr>
        <w:t>дівчат 17-18 років контрольної групи</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
        <w:gridCol w:w="1623"/>
        <w:gridCol w:w="1399"/>
        <w:gridCol w:w="1134"/>
        <w:gridCol w:w="1343"/>
        <w:gridCol w:w="1343"/>
        <w:gridCol w:w="1025"/>
        <w:gridCol w:w="1404"/>
      </w:tblGrid>
      <w:tr w:rsidR="000F5190" w:rsidRPr="000F5190" w:rsidTr="00C51B4D">
        <w:trPr>
          <w:trHeight w:val="1044"/>
          <w:tblHeader/>
          <w:tblCellSpacing w:w="15" w:type="dxa"/>
        </w:trPr>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w:t>
            </w:r>
          </w:p>
        </w:tc>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Тест</w:t>
            </w:r>
          </w:p>
        </w:tc>
        <w:tc>
          <w:tcPr>
            <w:tcW w:w="1369"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Початкове середнє</w:t>
            </w:r>
          </w:p>
        </w:tc>
        <w:tc>
          <w:tcPr>
            <w:tcW w:w="1104"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Кінцеве середнє</w:t>
            </w:r>
          </w:p>
        </w:tc>
        <w:tc>
          <w:tcPr>
            <w:tcW w:w="1246"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Початкове мін</w:t>
            </w:r>
          </w:p>
        </w:tc>
        <w:tc>
          <w:tcPr>
            <w:tcW w:w="1225"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Початкове макс</w:t>
            </w:r>
          </w:p>
        </w:tc>
        <w:tc>
          <w:tcPr>
            <w:tcW w:w="91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Кінцеве мін</w:t>
            </w:r>
          </w:p>
        </w:tc>
        <w:tc>
          <w:tcPr>
            <w:tcW w:w="1360" w:type="dxa"/>
            <w:vAlign w:val="center"/>
            <w:hideMark/>
          </w:tcPr>
          <w:p w:rsidR="0050542B" w:rsidRPr="000F5190" w:rsidRDefault="0050542B" w:rsidP="00E024AA">
            <w:pPr>
              <w:ind w:right="79"/>
              <w:jc w:val="center"/>
              <w:rPr>
                <w:color w:val="000000" w:themeColor="text1"/>
                <w:sz w:val="28"/>
                <w:szCs w:val="28"/>
              </w:rPr>
            </w:pPr>
            <w:r w:rsidRPr="000F5190">
              <w:rPr>
                <w:color w:val="000000" w:themeColor="text1"/>
                <w:sz w:val="28"/>
                <w:szCs w:val="28"/>
              </w:rPr>
              <w:t>Кінцеве макс</w:t>
            </w:r>
          </w:p>
        </w:tc>
      </w:tr>
      <w:tr w:rsidR="000F5190" w:rsidRPr="000F5190" w:rsidTr="00C51B4D">
        <w:trPr>
          <w:trHeight w:val="1044"/>
          <w:tblCellSpacing w:w="15" w:type="dxa"/>
        </w:trPr>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w:t>
            </w:r>
          </w:p>
        </w:tc>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Аеробна витривалість</w:t>
            </w:r>
          </w:p>
        </w:tc>
        <w:tc>
          <w:tcPr>
            <w:tcW w:w="1369"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19.52</w:t>
            </w:r>
          </w:p>
        </w:tc>
        <w:tc>
          <w:tcPr>
            <w:tcW w:w="1104"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19.61</w:t>
            </w:r>
          </w:p>
        </w:tc>
        <w:tc>
          <w:tcPr>
            <w:tcW w:w="1246"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12.16</w:t>
            </w:r>
          </w:p>
        </w:tc>
        <w:tc>
          <w:tcPr>
            <w:tcW w:w="1225"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27.41</w:t>
            </w:r>
          </w:p>
        </w:tc>
        <w:tc>
          <w:tcPr>
            <w:tcW w:w="91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12.25</w:t>
            </w:r>
          </w:p>
        </w:tc>
        <w:tc>
          <w:tcPr>
            <w:tcW w:w="136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26.73</w:t>
            </w:r>
          </w:p>
        </w:tc>
      </w:tr>
      <w:tr w:rsidR="000F5190" w:rsidRPr="000F5190" w:rsidTr="00C51B4D">
        <w:trPr>
          <w:trHeight w:val="1044"/>
          <w:tblCellSpacing w:w="15" w:type="dxa"/>
        </w:trPr>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2</w:t>
            </w:r>
          </w:p>
        </w:tc>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Сила верхніх кінцівок</w:t>
            </w:r>
          </w:p>
        </w:tc>
        <w:tc>
          <w:tcPr>
            <w:tcW w:w="1369"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15.04</w:t>
            </w:r>
          </w:p>
        </w:tc>
        <w:tc>
          <w:tcPr>
            <w:tcW w:w="1104"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15.05</w:t>
            </w:r>
          </w:p>
        </w:tc>
        <w:tc>
          <w:tcPr>
            <w:tcW w:w="1246"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7.14</w:t>
            </w:r>
          </w:p>
        </w:tc>
        <w:tc>
          <w:tcPr>
            <w:tcW w:w="1225"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19.69</w:t>
            </w:r>
          </w:p>
        </w:tc>
        <w:tc>
          <w:tcPr>
            <w:tcW w:w="91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6.60</w:t>
            </w:r>
          </w:p>
        </w:tc>
        <w:tc>
          <w:tcPr>
            <w:tcW w:w="136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19.72</w:t>
            </w:r>
          </w:p>
        </w:tc>
      </w:tr>
      <w:tr w:rsidR="000F5190" w:rsidRPr="000F5190" w:rsidTr="00C51B4D">
        <w:trPr>
          <w:trHeight w:val="1044"/>
          <w:tblCellSpacing w:w="15" w:type="dxa"/>
        </w:trPr>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3</w:t>
            </w:r>
          </w:p>
        </w:tc>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Сила нижніх кінцівок</w:t>
            </w:r>
          </w:p>
        </w:tc>
        <w:tc>
          <w:tcPr>
            <w:tcW w:w="1369"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24.90</w:t>
            </w:r>
          </w:p>
        </w:tc>
        <w:tc>
          <w:tcPr>
            <w:tcW w:w="1104"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24.97</w:t>
            </w:r>
          </w:p>
        </w:tc>
        <w:tc>
          <w:tcPr>
            <w:tcW w:w="1246"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15.41</w:t>
            </w:r>
          </w:p>
        </w:tc>
        <w:tc>
          <w:tcPr>
            <w:tcW w:w="1225"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37.32</w:t>
            </w:r>
          </w:p>
        </w:tc>
        <w:tc>
          <w:tcPr>
            <w:tcW w:w="91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14.73</w:t>
            </w:r>
          </w:p>
        </w:tc>
        <w:tc>
          <w:tcPr>
            <w:tcW w:w="136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36.93</w:t>
            </w:r>
          </w:p>
        </w:tc>
      </w:tr>
      <w:tr w:rsidR="000F5190" w:rsidRPr="000F5190" w:rsidTr="00C51B4D">
        <w:trPr>
          <w:trHeight w:val="1044"/>
          <w:tblCellSpacing w:w="15" w:type="dxa"/>
        </w:trPr>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4</w:t>
            </w:r>
          </w:p>
        </w:tc>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Координація та рівновага</w:t>
            </w:r>
          </w:p>
        </w:tc>
        <w:tc>
          <w:tcPr>
            <w:tcW w:w="1369"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29.43</w:t>
            </w:r>
          </w:p>
        </w:tc>
        <w:tc>
          <w:tcPr>
            <w:tcW w:w="1104"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29.54</w:t>
            </w:r>
          </w:p>
        </w:tc>
        <w:tc>
          <w:tcPr>
            <w:tcW w:w="1246"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20.36</w:t>
            </w:r>
          </w:p>
        </w:tc>
        <w:tc>
          <w:tcPr>
            <w:tcW w:w="1225"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43.14</w:t>
            </w:r>
          </w:p>
        </w:tc>
        <w:tc>
          <w:tcPr>
            <w:tcW w:w="91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20.38</w:t>
            </w:r>
          </w:p>
        </w:tc>
        <w:tc>
          <w:tcPr>
            <w:tcW w:w="136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43.39</w:t>
            </w:r>
          </w:p>
        </w:tc>
      </w:tr>
      <w:tr w:rsidR="000F5190" w:rsidRPr="000F5190" w:rsidTr="00C51B4D">
        <w:trPr>
          <w:trHeight w:val="1044"/>
          <w:tblCellSpacing w:w="15" w:type="dxa"/>
        </w:trPr>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5</w:t>
            </w:r>
          </w:p>
        </w:tc>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Гнучкість спини</w:t>
            </w:r>
          </w:p>
        </w:tc>
        <w:tc>
          <w:tcPr>
            <w:tcW w:w="1369"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12.56</w:t>
            </w:r>
          </w:p>
        </w:tc>
        <w:tc>
          <w:tcPr>
            <w:tcW w:w="1104"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12.77</w:t>
            </w:r>
          </w:p>
        </w:tc>
        <w:tc>
          <w:tcPr>
            <w:tcW w:w="1246"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9.62</w:t>
            </w:r>
          </w:p>
        </w:tc>
        <w:tc>
          <w:tcPr>
            <w:tcW w:w="1225"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17.44</w:t>
            </w:r>
          </w:p>
        </w:tc>
        <w:tc>
          <w:tcPr>
            <w:tcW w:w="91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9.61</w:t>
            </w:r>
          </w:p>
        </w:tc>
        <w:tc>
          <w:tcPr>
            <w:tcW w:w="136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17.03</w:t>
            </w:r>
          </w:p>
        </w:tc>
      </w:tr>
      <w:tr w:rsidR="00177221" w:rsidRPr="000F5190" w:rsidTr="00C51B4D">
        <w:trPr>
          <w:trHeight w:val="1044"/>
          <w:tblCellSpacing w:w="15" w:type="dxa"/>
        </w:trPr>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6</w:t>
            </w:r>
          </w:p>
        </w:tc>
        <w:tc>
          <w:tcPr>
            <w:tcW w:w="0" w:type="auto"/>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Гнучкість</w:t>
            </w:r>
          </w:p>
        </w:tc>
        <w:tc>
          <w:tcPr>
            <w:tcW w:w="1369"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9.62</w:t>
            </w:r>
          </w:p>
        </w:tc>
        <w:tc>
          <w:tcPr>
            <w:tcW w:w="1104"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11.42</w:t>
            </w:r>
          </w:p>
        </w:tc>
        <w:tc>
          <w:tcPr>
            <w:tcW w:w="1246"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6.17</w:t>
            </w:r>
          </w:p>
        </w:tc>
        <w:tc>
          <w:tcPr>
            <w:tcW w:w="1225"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13.16</w:t>
            </w:r>
          </w:p>
        </w:tc>
        <w:tc>
          <w:tcPr>
            <w:tcW w:w="91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6.47</w:t>
            </w:r>
          </w:p>
        </w:tc>
        <w:tc>
          <w:tcPr>
            <w:tcW w:w="1360" w:type="dxa"/>
            <w:vAlign w:val="center"/>
            <w:hideMark/>
          </w:tcPr>
          <w:p w:rsidR="0050542B" w:rsidRPr="000F5190" w:rsidRDefault="0050542B" w:rsidP="00E024AA">
            <w:pPr>
              <w:jc w:val="center"/>
              <w:rPr>
                <w:color w:val="000000" w:themeColor="text1"/>
                <w:sz w:val="28"/>
                <w:szCs w:val="28"/>
              </w:rPr>
            </w:pPr>
            <w:r w:rsidRPr="000F5190">
              <w:rPr>
                <w:color w:val="000000" w:themeColor="text1"/>
                <w:sz w:val="28"/>
                <w:szCs w:val="28"/>
              </w:rPr>
              <w:t>15.79</w:t>
            </w:r>
          </w:p>
        </w:tc>
      </w:tr>
    </w:tbl>
    <w:p w:rsidR="0050542B" w:rsidRPr="000F5190" w:rsidRDefault="0050542B" w:rsidP="0050542B">
      <w:pPr>
        <w:rPr>
          <w:color w:val="000000" w:themeColor="text1"/>
          <w:sz w:val="28"/>
          <w:szCs w:val="28"/>
        </w:rPr>
      </w:pP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t xml:space="preserve">Результати аналізу демонструють, що, незважаючи на зміни в середніх показниках між початковим та кінцевим вимірами, статистично </w:t>
      </w:r>
      <w:r w:rsidRPr="000F5190">
        <w:rPr>
          <w:color w:val="000000" w:themeColor="text1"/>
          <w:sz w:val="28"/>
          <w:szCs w:val="28"/>
        </w:rPr>
        <w:lastRenderedPageBreak/>
        <w:t>значущих змін в експериментальній групі не було виявлено. Це свідчить про те, що інтервенційна програма, застосована в рамках дослідження, не мала вираженого впливу на вимірювані параметри фізичної підготовленості.</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t>Такий результат може бути пов'язаний з низкою факторів, включаючи інтенсивність, тривалість або специфіку тренувальних втручань, а також індивідуальні характеристики учасників експерименту. Отже, для подальшого вивчення ефективності тренувальних програм необхідно враховувати ці аспекти, а також розглядати можливість застосування комплексного підходу, який охоплює різні види фізичних навантажень та методики тренувань, з метою виявлення найбільш ефективних стратегій для покращення фізичної підготовленості.</w:t>
      </w:r>
    </w:p>
    <w:p w:rsidR="0050542B" w:rsidRPr="000F5190" w:rsidRDefault="0050542B" w:rsidP="0050542B">
      <w:pPr>
        <w:spacing w:line="360" w:lineRule="auto"/>
        <w:ind w:firstLine="709"/>
        <w:jc w:val="both"/>
        <w:rPr>
          <w:color w:val="000000" w:themeColor="text1"/>
          <w:sz w:val="28"/>
          <w:szCs w:val="28"/>
          <w:lang w:val="uk-UA"/>
        </w:rPr>
      </w:pPr>
      <w:r w:rsidRPr="000F5190">
        <w:rPr>
          <w:color w:val="000000" w:themeColor="text1"/>
          <w:sz w:val="28"/>
          <w:szCs w:val="28"/>
          <w:lang w:val="uk-UA"/>
        </w:rPr>
        <w:t>Таблиця демонструє незначні зміни в середніх, мінімальних та максимальних показниках за всіма тестами, крім тесту на гнучкість, де відбулися статистично значущі зміни. У тесті на гнучкість середнє значення зросло з 9.62 до 11.42, а мінімальне та максимальне значення також показали покращення, свідчачи про значне покращення гнучкості учасниць протягом 9 місяців. У інших тестах зміни були незначними, що вказує на стабільність результатів у цих вимірах.</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t>Значне покращення спостерігається лише у тесті на гнучкість, де середнє значення зросло з 9.62 до 11.42, а мінімальне та максимальне значення також показали збільшення, вказуючи на статистично значущі зміни.</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t>У інших тестах спостерігаються незначні зміни в середніх значеннях, мінімальних та максимальних показниках, що свідчить про відсутність статистично значущих змін у цих аспектах фізичної підготовленості протягом 9 місяців дослідження.</w:t>
      </w:r>
    </w:p>
    <w:p w:rsidR="0050542B" w:rsidRPr="000F5190" w:rsidRDefault="00C51B4D" w:rsidP="0050542B">
      <w:pPr>
        <w:spacing w:line="360" w:lineRule="auto"/>
        <w:ind w:firstLine="709"/>
        <w:jc w:val="both"/>
        <w:rPr>
          <w:color w:val="000000" w:themeColor="text1"/>
          <w:sz w:val="28"/>
          <w:szCs w:val="28"/>
        </w:rPr>
      </w:pPr>
      <w:r w:rsidRPr="000F5190">
        <w:rPr>
          <w:color w:val="000000" w:themeColor="text1"/>
          <w:sz w:val="28"/>
          <w:szCs w:val="28"/>
          <w:lang w:val="uk-UA"/>
        </w:rPr>
        <w:t>Р</w:t>
      </w:r>
      <w:r w:rsidR="0050542B" w:rsidRPr="000F5190">
        <w:rPr>
          <w:color w:val="000000" w:themeColor="text1"/>
          <w:sz w:val="28"/>
          <w:szCs w:val="28"/>
        </w:rPr>
        <w:t>езультати демонструють важливість цілеспрямованого тренування для покращення конкретних аспектів фізичної підготовленості, а також підкреслюють значення довгострокових досліджень для оцінки ефективності фізичних вправ.</w:t>
      </w:r>
    </w:p>
    <w:p w:rsidR="0050542B" w:rsidRPr="000F5190" w:rsidRDefault="0050542B" w:rsidP="00C51B4D">
      <w:pPr>
        <w:spacing w:line="360" w:lineRule="auto"/>
        <w:ind w:firstLine="709"/>
        <w:jc w:val="both"/>
        <w:rPr>
          <w:color w:val="000000" w:themeColor="text1"/>
          <w:sz w:val="28"/>
          <w:szCs w:val="28"/>
          <w:lang w:val="uk-UA"/>
        </w:rPr>
      </w:pPr>
      <w:r w:rsidRPr="000F5190">
        <w:rPr>
          <w:color w:val="000000" w:themeColor="text1"/>
          <w:sz w:val="28"/>
          <w:szCs w:val="28"/>
          <w:lang w:val="uk-UA"/>
        </w:rPr>
        <w:lastRenderedPageBreak/>
        <w:t>У</w:t>
      </w:r>
      <w:r w:rsidRPr="000F5190">
        <w:rPr>
          <w:color w:val="000000" w:themeColor="text1"/>
          <w:sz w:val="28"/>
          <w:szCs w:val="28"/>
        </w:rPr>
        <w:t xml:space="preserve"> результаті аналізу статистичних змін у контрольній групі для тесту на гнучкість ми отримали наступні </w:t>
      </w:r>
      <w:r w:rsidRPr="000F5190">
        <w:rPr>
          <w:color w:val="000000" w:themeColor="text1"/>
          <w:sz w:val="28"/>
          <w:szCs w:val="28"/>
          <w:lang w:val="uk-UA"/>
        </w:rPr>
        <w:t>дані</w:t>
      </w:r>
      <w:r w:rsidRPr="000F5190">
        <w:rPr>
          <w:color w:val="000000" w:themeColor="text1"/>
          <w:sz w:val="28"/>
          <w:szCs w:val="28"/>
        </w:rPr>
        <w:t>:</w:t>
      </w:r>
      <w:r w:rsidR="00C51B4D" w:rsidRPr="000F5190">
        <w:rPr>
          <w:color w:val="000000" w:themeColor="text1"/>
          <w:sz w:val="28"/>
          <w:szCs w:val="28"/>
          <w:lang w:val="uk-UA"/>
        </w:rPr>
        <w:t xml:space="preserve"> п</w:t>
      </w:r>
      <w:r w:rsidRPr="000F5190">
        <w:rPr>
          <w:color w:val="000000" w:themeColor="text1"/>
          <w:sz w:val="28"/>
          <w:szCs w:val="28"/>
        </w:rPr>
        <w:t>очаткове середнє значення: 9.62</w:t>
      </w:r>
      <w:r w:rsidR="00C51B4D" w:rsidRPr="000F5190">
        <w:rPr>
          <w:color w:val="000000" w:themeColor="text1"/>
          <w:sz w:val="28"/>
          <w:szCs w:val="28"/>
          <w:lang w:val="uk-UA"/>
        </w:rPr>
        <w:t>;</w:t>
      </w:r>
    </w:p>
    <w:p w:rsidR="0050542B" w:rsidRPr="000F5190" w:rsidRDefault="00C51B4D" w:rsidP="00C51B4D">
      <w:pPr>
        <w:spacing w:line="360" w:lineRule="auto"/>
        <w:jc w:val="both"/>
        <w:rPr>
          <w:color w:val="000000" w:themeColor="text1"/>
          <w:sz w:val="28"/>
          <w:szCs w:val="28"/>
          <w:lang w:val="uk-UA"/>
        </w:rPr>
      </w:pPr>
      <w:r w:rsidRPr="000F5190">
        <w:rPr>
          <w:color w:val="000000" w:themeColor="text1"/>
          <w:sz w:val="28"/>
          <w:szCs w:val="28"/>
          <w:lang w:val="uk-UA"/>
        </w:rPr>
        <w:t>к</w:t>
      </w:r>
      <w:r w:rsidR="0050542B" w:rsidRPr="000F5190">
        <w:rPr>
          <w:color w:val="000000" w:themeColor="text1"/>
          <w:sz w:val="28"/>
          <w:szCs w:val="28"/>
        </w:rPr>
        <w:t>інцеве середнє значення (покращене): 11.42</w:t>
      </w:r>
      <w:r w:rsidRPr="000F5190">
        <w:rPr>
          <w:color w:val="000000" w:themeColor="text1"/>
          <w:sz w:val="28"/>
          <w:szCs w:val="28"/>
          <w:lang w:val="uk-UA"/>
        </w:rPr>
        <w:t xml:space="preserve">; </w:t>
      </w:r>
      <w:r w:rsidR="0050542B" w:rsidRPr="000F5190">
        <w:rPr>
          <w:color w:val="000000" w:themeColor="text1"/>
          <w:sz w:val="28"/>
          <w:szCs w:val="28"/>
        </w:rPr>
        <w:t>p-значення: 1.44×10</w:t>
      </w:r>
      <w:r w:rsidR="0050542B" w:rsidRPr="000F5190">
        <w:rPr>
          <w:color w:val="000000" w:themeColor="text1"/>
          <w:sz w:val="28"/>
          <w:szCs w:val="28"/>
          <w:vertAlign w:val="superscript"/>
        </w:rPr>
        <w:t>−11</w:t>
      </w:r>
      <w:r w:rsidRPr="000F5190">
        <w:rPr>
          <w:color w:val="000000" w:themeColor="text1"/>
          <w:sz w:val="28"/>
          <w:szCs w:val="28"/>
          <w:lang w:val="uk-UA"/>
        </w:rPr>
        <w:t>.</w:t>
      </w:r>
    </w:p>
    <w:p w:rsidR="0050542B" w:rsidRPr="000F5190" w:rsidRDefault="00C51B4D" w:rsidP="00C51B4D">
      <w:pPr>
        <w:spacing w:line="360" w:lineRule="auto"/>
        <w:ind w:firstLine="709"/>
        <w:jc w:val="both"/>
        <w:rPr>
          <w:color w:val="000000" w:themeColor="text1"/>
          <w:sz w:val="28"/>
          <w:szCs w:val="28"/>
          <w:lang w:val="uk-UA"/>
        </w:rPr>
      </w:pPr>
      <w:r w:rsidRPr="000F5190">
        <w:rPr>
          <w:color w:val="000000" w:themeColor="text1"/>
          <w:sz w:val="28"/>
          <w:szCs w:val="28"/>
          <w:lang w:val="uk-UA"/>
        </w:rPr>
        <w:t>Означене</w:t>
      </w:r>
      <w:r w:rsidR="0050542B" w:rsidRPr="000F5190">
        <w:rPr>
          <w:color w:val="000000" w:themeColor="text1"/>
          <w:sz w:val="28"/>
          <w:szCs w:val="28"/>
        </w:rPr>
        <w:t xml:space="preserve"> p-значення значно нижче за звичайний поріг значущості (наприклад, 0.05), що свідчить про наявність статистично значущих змін у тесті на гнучкість у контрольній групі.</w:t>
      </w:r>
      <w:r w:rsidR="0050542B" w:rsidRPr="000F5190">
        <w:rPr>
          <w:color w:val="000000" w:themeColor="text1"/>
          <w:sz w:val="28"/>
          <w:szCs w:val="28"/>
          <w:lang w:val="uk-UA"/>
        </w:rPr>
        <w:t xml:space="preserve"> </w:t>
      </w:r>
      <w:r w:rsidR="0050542B" w:rsidRPr="000F5190">
        <w:rPr>
          <w:color w:val="000000" w:themeColor="text1"/>
          <w:sz w:val="28"/>
          <w:szCs w:val="28"/>
        </w:rPr>
        <w:t>Також ми відзначили зміни в мінімальних та максимальних значеннях:</w:t>
      </w:r>
      <w:r w:rsidRPr="000F5190">
        <w:rPr>
          <w:color w:val="000000" w:themeColor="text1"/>
          <w:sz w:val="28"/>
          <w:szCs w:val="28"/>
          <w:lang w:val="uk-UA"/>
        </w:rPr>
        <w:t xml:space="preserve"> п</w:t>
      </w:r>
      <w:r w:rsidR="0050542B" w:rsidRPr="000F5190">
        <w:rPr>
          <w:color w:val="000000" w:themeColor="text1"/>
          <w:sz w:val="28"/>
          <w:szCs w:val="28"/>
        </w:rPr>
        <w:t>очаткове мінімальне значення: 6.17</w:t>
      </w:r>
      <w:r w:rsidRPr="000F5190">
        <w:rPr>
          <w:color w:val="000000" w:themeColor="text1"/>
          <w:sz w:val="28"/>
          <w:szCs w:val="28"/>
          <w:lang w:val="uk-UA"/>
        </w:rPr>
        <w:t>; п</w:t>
      </w:r>
      <w:r w:rsidR="0050542B" w:rsidRPr="000F5190">
        <w:rPr>
          <w:color w:val="000000" w:themeColor="text1"/>
          <w:sz w:val="28"/>
          <w:szCs w:val="28"/>
        </w:rPr>
        <w:t>очаткове максимальне значення: 13.16</w:t>
      </w:r>
      <w:r w:rsidRPr="000F5190">
        <w:rPr>
          <w:color w:val="000000" w:themeColor="text1"/>
          <w:sz w:val="28"/>
          <w:szCs w:val="28"/>
          <w:lang w:val="uk-UA"/>
        </w:rPr>
        <w:t xml:space="preserve">; </w:t>
      </w:r>
      <w:proofErr w:type="spellStart"/>
      <w:r w:rsidRPr="000F5190">
        <w:rPr>
          <w:color w:val="000000" w:themeColor="text1"/>
          <w:sz w:val="28"/>
          <w:szCs w:val="28"/>
          <w:lang w:val="uk-UA"/>
        </w:rPr>
        <w:t>прик</w:t>
      </w:r>
      <w:proofErr w:type="spellEnd"/>
      <w:r w:rsidR="0050542B" w:rsidRPr="000F5190">
        <w:rPr>
          <w:color w:val="000000" w:themeColor="text1"/>
          <w:sz w:val="28"/>
          <w:szCs w:val="28"/>
        </w:rPr>
        <w:t>інцеве мінімальне значення (покращене): 6.47</w:t>
      </w:r>
      <w:r w:rsidRPr="000F5190">
        <w:rPr>
          <w:color w:val="000000" w:themeColor="text1"/>
          <w:sz w:val="28"/>
          <w:szCs w:val="28"/>
          <w:lang w:val="uk-UA"/>
        </w:rPr>
        <w:t xml:space="preserve">; </w:t>
      </w:r>
      <w:proofErr w:type="spellStart"/>
      <w:r w:rsidRPr="000F5190">
        <w:rPr>
          <w:color w:val="000000" w:themeColor="text1"/>
          <w:sz w:val="28"/>
          <w:szCs w:val="28"/>
          <w:lang w:val="uk-UA"/>
        </w:rPr>
        <w:t>прик</w:t>
      </w:r>
      <w:proofErr w:type="spellEnd"/>
      <w:r w:rsidR="0050542B" w:rsidRPr="000F5190">
        <w:rPr>
          <w:color w:val="000000" w:themeColor="text1"/>
          <w:sz w:val="28"/>
          <w:szCs w:val="28"/>
        </w:rPr>
        <w:t>інцеве максимальне значення (покращене): 15.79</w:t>
      </w:r>
      <w:r w:rsidRPr="000F5190">
        <w:rPr>
          <w:color w:val="000000" w:themeColor="text1"/>
          <w:sz w:val="28"/>
          <w:szCs w:val="28"/>
          <w:lang w:val="uk-UA"/>
        </w:rPr>
        <w:t>.</w:t>
      </w:r>
    </w:p>
    <w:p w:rsidR="00455DFA" w:rsidRPr="000F5190" w:rsidRDefault="00455DFA" w:rsidP="00455DFA">
      <w:pPr>
        <w:spacing w:line="360" w:lineRule="auto"/>
        <w:ind w:firstLine="709"/>
        <w:jc w:val="both"/>
        <w:rPr>
          <w:color w:val="000000" w:themeColor="text1"/>
          <w:sz w:val="28"/>
          <w:szCs w:val="28"/>
          <w:lang w:val="uk-UA"/>
        </w:rPr>
      </w:pPr>
      <w:r w:rsidRPr="000F5190">
        <w:rPr>
          <w:color w:val="000000" w:themeColor="text1"/>
          <w:sz w:val="28"/>
          <w:szCs w:val="28"/>
          <w:lang w:val="uk-UA"/>
        </w:rPr>
        <w:t>Динаміка показників фізичної підготовленості дівчат 17-18 років у контрольній групі показала стабільність результатів без виявлення статистично значущих змін протягом періоду дослідження. Це свідчить про те, що відсутність спеціалізованої інтервенційної програми не спричинила помітного впливу на рівень фізичної підготовленості учасниць цієї групи.</w:t>
      </w:r>
    </w:p>
    <w:p w:rsidR="00455DFA" w:rsidRPr="000F5190" w:rsidRDefault="00455DFA" w:rsidP="00455DFA">
      <w:pPr>
        <w:spacing w:line="360" w:lineRule="auto"/>
        <w:ind w:firstLine="709"/>
        <w:jc w:val="both"/>
        <w:rPr>
          <w:color w:val="000000" w:themeColor="text1"/>
          <w:sz w:val="28"/>
          <w:szCs w:val="28"/>
          <w:lang w:val="uk-UA"/>
        </w:rPr>
      </w:pPr>
      <w:r w:rsidRPr="000F5190">
        <w:rPr>
          <w:color w:val="000000" w:themeColor="text1"/>
          <w:sz w:val="28"/>
          <w:szCs w:val="28"/>
          <w:lang w:val="uk-UA"/>
        </w:rPr>
        <w:t xml:space="preserve">Попри стабільність показників у контрольній групі, порівняння з експериментальною групою, де було впроваджено цілеспрямовані тренування з </w:t>
      </w:r>
      <w:proofErr w:type="spellStart"/>
      <w:r w:rsidRPr="000F5190">
        <w:rPr>
          <w:color w:val="000000" w:themeColor="text1"/>
          <w:sz w:val="28"/>
          <w:szCs w:val="28"/>
          <w:lang w:val="uk-UA"/>
        </w:rPr>
        <w:t>фітболами</w:t>
      </w:r>
      <w:proofErr w:type="spellEnd"/>
      <w:r w:rsidRPr="000F5190">
        <w:rPr>
          <w:color w:val="000000" w:themeColor="text1"/>
          <w:sz w:val="28"/>
          <w:szCs w:val="28"/>
          <w:lang w:val="uk-UA"/>
        </w:rPr>
        <w:t>, демонструє значну різницю в динаміці покращення фізичних характеристик. Відсутність змін у контрольній групі також підкреслює важливість впровадження специфічних тренувальних програм для досягнення помітного прогресу в фізичній підготовленості.</w:t>
      </w:r>
    </w:p>
    <w:p w:rsidR="00455DFA" w:rsidRPr="000F5190" w:rsidRDefault="00455DFA" w:rsidP="00455DFA">
      <w:pPr>
        <w:spacing w:line="360" w:lineRule="auto"/>
        <w:ind w:firstLine="709"/>
        <w:jc w:val="both"/>
        <w:rPr>
          <w:color w:val="000000" w:themeColor="text1"/>
          <w:sz w:val="28"/>
          <w:szCs w:val="28"/>
          <w:lang w:val="uk-UA"/>
        </w:rPr>
      </w:pPr>
      <w:r w:rsidRPr="000F5190">
        <w:rPr>
          <w:color w:val="000000" w:themeColor="text1"/>
          <w:sz w:val="28"/>
          <w:szCs w:val="28"/>
          <w:lang w:val="uk-UA"/>
        </w:rPr>
        <w:t>Спостереження за контрольною групою наголошує на важливість регулярних та цілеспрямованих фізичних навантажень для підтримки та покращення фізичної підготовленості. Результати дослідження підкріплюють ідею про те, що систематичні фізичні тренування мають вирішальне значення для розвитку і підтримки ключових фізичних якостей у молодіжному віці.</w:t>
      </w:r>
    </w:p>
    <w:p w:rsidR="00455DFA" w:rsidRPr="000F5190" w:rsidRDefault="00455DFA" w:rsidP="00455DFA">
      <w:pPr>
        <w:spacing w:line="360" w:lineRule="auto"/>
        <w:ind w:firstLine="709"/>
        <w:jc w:val="both"/>
        <w:rPr>
          <w:color w:val="000000" w:themeColor="text1"/>
          <w:sz w:val="28"/>
          <w:szCs w:val="28"/>
          <w:lang w:val="uk-UA"/>
        </w:rPr>
      </w:pPr>
      <w:r w:rsidRPr="000F5190">
        <w:rPr>
          <w:color w:val="000000" w:themeColor="text1"/>
          <w:sz w:val="28"/>
          <w:szCs w:val="28"/>
          <w:lang w:val="uk-UA"/>
        </w:rPr>
        <w:t xml:space="preserve">На основі цих спостережень можна рекомендувати освітнім установам впровадження інноваційних та ефективних програм фізичного виховання, що включають застосування </w:t>
      </w:r>
      <w:proofErr w:type="spellStart"/>
      <w:r w:rsidRPr="000F5190">
        <w:rPr>
          <w:color w:val="000000" w:themeColor="text1"/>
          <w:sz w:val="28"/>
          <w:szCs w:val="28"/>
          <w:lang w:val="uk-UA"/>
        </w:rPr>
        <w:t>фітболів</w:t>
      </w:r>
      <w:proofErr w:type="spellEnd"/>
      <w:r w:rsidRPr="000F5190">
        <w:rPr>
          <w:color w:val="000000" w:themeColor="text1"/>
          <w:sz w:val="28"/>
          <w:szCs w:val="28"/>
          <w:lang w:val="uk-UA"/>
        </w:rPr>
        <w:t xml:space="preserve"> та інших спеціалізованих </w:t>
      </w:r>
      <w:r w:rsidRPr="000F5190">
        <w:rPr>
          <w:color w:val="000000" w:themeColor="text1"/>
          <w:sz w:val="28"/>
          <w:szCs w:val="28"/>
          <w:lang w:val="uk-UA"/>
        </w:rPr>
        <w:lastRenderedPageBreak/>
        <w:t>тренувальних засобів. Це дозволить забезпечити умови для комплексного розвитку фізичних якостей учнів та студентів, сприяючи формуванню основ здорового способу життя.</w:t>
      </w:r>
    </w:p>
    <w:p w:rsidR="00455DFA" w:rsidRPr="000F5190" w:rsidRDefault="00455DFA" w:rsidP="00455DFA">
      <w:pPr>
        <w:spacing w:line="360" w:lineRule="auto"/>
        <w:ind w:firstLine="709"/>
        <w:jc w:val="both"/>
        <w:rPr>
          <w:color w:val="000000" w:themeColor="text1"/>
          <w:sz w:val="28"/>
          <w:szCs w:val="28"/>
          <w:lang w:val="uk-UA"/>
        </w:rPr>
      </w:pPr>
      <w:r w:rsidRPr="000F5190">
        <w:rPr>
          <w:color w:val="000000" w:themeColor="text1"/>
          <w:sz w:val="28"/>
          <w:szCs w:val="28"/>
          <w:lang w:val="uk-UA"/>
        </w:rPr>
        <w:t>Також важливим є продовження наукових досліджень у цій галузі з метою вивчення довгострокових ефектів впровадження різноманітних фізичних тренувань на різні вікові групи. Це дозволить визначити найбільш ефективні методики для різних категорій населення, а також сприятиме розробці більш цілеспрямованих програм фізичного виховання.</w:t>
      </w:r>
    </w:p>
    <w:p w:rsidR="00455DFA" w:rsidRPr="000F5190" w:rsidRDefault="00455DFA" w:rsidP="00455DFA">
      <w:pPr>
        <w:spacing w:line="360" w:lineRule="auto"/>
        <w:ind w:firstLine="709"/>
        <w:jc w:val="both"/>
        <w:rPr>
          <w:color w:val="000000" w:themeColor="text1"/>
          <w:sz w:val="28"/>
          <w:szCs w:val="28"/>
          <w:lang w:val="uk-UA"/>
        </w:rPr>
      </w:pPr>
      <w:r w:rsidRPr="000F5190">
        <w:rPr>
          <w:color w:val="000000" w:themeColor="text1"/>
          <w:sz w:val="28"/>
          <w:szCs w:val="28"/>
          <w:lang w:val="uk-UA"/>
        </w:rPr>
        <w:t>У підсумку, результати дослідження підтверджують не лише значущість та ефективність застосованих методик тренувань у експериментальній групі, але й акцентують увагу на необхідності активної участі освітніх та спортивних установ у формуванні здорового та активного способу життя серед молоді.</w:t>
      </w:r>
    </w:p>
    <w:p w:rsidR="0050542B" w:rsidRPr="000F5190" w:rsidRDefault="00C51B4D" w:rsidP="0050542B">
      <w:pPr>
        <w:spacing w:line="360" w:lineRule="auto"/>
        <w:ind w:firstLine="709"/>
        <w:jc w:val="both"/>
        <w:rPr>
          <w:color w:val="000000" w:themeColor="text1"/>
          <w:sz w:val="28"/>
          <w:szCs w:val="28"/>
        </w:rPr>
      </w:pPr>
      <w:r w:rsidRPr="000F5190">
        <w:rPr>
          <w:color w:val="000000" w:themeColor="text1"/>
          <w:sz w:val="28"/>
          <w:szCs w:val="28"/>
          <w:lang w:val="uk-UA"/>
        </w:rPr>
        <w:t>Отримані</w:t>
      </w:r>
      <w:r w:rsidR="0050542B" w:rsidRPr="000F5190">
        <w:rPr>
          <w:color w:val="000000" w:themeColor="text1"/>
          <w:sz w:val="28"/>
          <w:szCs w:val="28"/>
        </w:rPr>
        <w:t xml:space="preserve"> результати демонструють, що в контрольній групі відбулося значне покращення у гнучкості учасниць протягом часу проведення дослідження. ​​</w:t>
      </w:r>
    </w:p>
    <w:p w:rsidR="0050542B" w:rsidRPr="000F5190" w:rsidRDefault="0050542B" w:rsidP="00C51B4D">
      <w:pPr>
        <w:spacing w:line="360" w:lineRule="auto"/>
        <w:ind w:firstLine="709"/>
        <w:jc w:val="both"/>
        <w:rPr>
          <w:color w:val="000000" w:themeColor="text1"/>
          <w:sz w:val="28"/>
          <w:szCs w:val="28"/>
          <w:shd w:val="clear" w:color="auto" w:fill="FFFFFF"/>
        </w:rPr>
      </w:pPr>
      <w:r w:rsidRPr="000F5190">
        <w:rPr>
          <w:color w:val="000000" w:themeColor="text1"/>
          <w:sz w:val="28"/>
          <w:szCs w:val="28"/>
          <w:shd w:val="clear" w:color="auto" w:fill="FFFFFF"/>
        </w:rPr>
        <w:t xml:space="preserve">Таблиця </w:t>
      </w:r>
      <w:r w:rsidR="00C51B4D" w:rsidRPr="000F5190">
        <w:rPr>
          <w:color w:val="000000" w:themeColor="text1"/>
          <w:sz w:val="28"/>
          <w:szCs w:val="28"/>
          <w:shd w:val="clear" w:color="auto" w:fill="FFFFFF"/>
          <w:lang w:val="uk-UA"/>
        </w:rPr>
        <w:t xml:space="preserve">3.5 </w:t>
      </w:r>
      <w:r w:rsidRPr="000F5190">
        <w:rPr>
          <w:color w:val="000000" w:themeColor="text1"/>
          <w:sz w:val="28"/>
          <w:szCs w:val="28"/>
          <w:shd w:val="clear" w:color="auto" w:fill="FFFFFF"/>
        </w:rPr>
        <w:t>представляє результати комплексного аналізу впливу інтервенційної програми на фізичну підготовленість експериментальної групи дівчат віком 17-18 років. Аналіз охоплює широкий спектр фізичних характеристик, включаючи гнучкість, аеробну витривалість, силу верхніх і нижніх кінцівок, а також координацію та рівновагу.</w:t>
      </w:r>
      <w:r w:rsidR="00C51B4D" w:rsidRPr="000F5190">
        <w:rPr>
          <w:color w:val="000000" w:themeColor="text1"/>
          <w:sz w:val="28"/>
          <w:szCs w:val="28"/>
          <w:shd w:val="clear" w:color="auto" w:fill="FFFFFF"/>
          <w:lang w:val="uk-UA"/>
        </w:rPr>
        <w:t xml:space="preserve"> </w:t>
      </w:r>
      <w:r w:rsidRPr="000F5190">
        <w:rPr>
          <w:color w:val="000000" w:themeColor="text1"/>
          <w:sz w:val="28"/>
          <w:szCs w:val="28"/>
          <w:shd w:val="clear" w:color="auto" w:fill="FFFFFF"/>
        </w:rPr>
        <w:t>Значення, отримані в результаті тестів на початку та в кінці дослідження, піддалися статистичному аналізу з використанням t-критерію Стьюдента для залежних вибірок, що дозволило оцінити статистичну значущість змін, спричинених втручанням.</w:t>
      </w:r>
    </w:p>
    <w:p w:rsidR="00455DFA" w:rsidRPr="000F5190" w:rsidRDefault="00455DFA" w:rsidP="00455DFA">
      <w:pPr>
        <w:spacing w:line="360" w:lineRule="auto"/>
        <w:ind w:firstLine="709"/>
        <w:jc w:val="both"/>
        <w:rPr>
          <w:color w:val="000000" w:themeColor="text1"/>
          <w:sz w:val="28"/>
          <w:szCs w:val="28"/>
        </w:rPr>
      </w:pPr>
      <w:r w:rsidRPr="000F5190">
        <w:rPr>
          <w:color w:val="000000" w:themeColor="text1"/>
          <w:sz w:val="28"/>
          <w:szCs w:val="28"/>
        </w:rPr>
        <w:t>Початкове та кінцеве середнє відображають середні значення результатів тестів, що дозвол</w:t>
      </w:r>
      <w:proofErr w:type="spellStart"/>
      <w:r w:rsidRPr="000F5190">
        <w:rPr>
          <w:color w:val="000000" w:themeColor="text1"/>
          <w:sz w:val="28"/>
          <w:szCs w:val="28"/>
          <w:lang w:val="uk-UA"/>
        </w:rPr>
        <w:t>ило</w:t>
      </w:r>
      <w:proofErr w:type="spellEnd"/>
      <w:r w:rsidRPr="000F5190">
        <w:rPr>
          <w:color w:val="000000" w:themeColor="text1"/>
          <w:sz w:val="28"/>
          <w:szCs w:val="28"/>
        </w:rPr>
        <w:t xml:space="preserve"> визначити загальну тенденцію змін у фізичній підготовленості учасників.</w:t>
      </w:r>
    </w:p>
    <w:p w:rsidR="00455DFA" w:rsidRPr="000F5190" w:rsidRDefault="00455DFA" w:rsidP="00455DFA">
      <w:pPr>
        <w:spacing w:line="360" w:lineRule="auto"/>
        <w:ind w:firstLine="709"/>
        <w:jc w:val="both"/>
        <w:rPr>
          <w:color w:val="000000" w:themeColor="text1"/>
          <w:sz w:val="28"/>
          <w:szCs w:val="28"/>
        </w:rPr>
      </w:pPr>
      <w:r w:rsidRPr="000F5190">
        <w:rPr>
          <w:color w:val="000000" w:themeColor="text1"/>
          <w:sz w:val="28"/>
          <w:szCs w:val="28"/>
        </w:rPr>
        <w:lastRenderedPageBreak/>
        <w:t>P-значення нада</w:t>
      </w:r>
      <w:proofErr w:type="spellStart"/>
      <w:r w:rsidRPr="000F5190">
        <w:rPr>
          <w:color w:val="000000" w:themeColor="text1"/>
          <w:sz w:val="28"/>
          <w:szCs w:val="28"/>
          <w:lang w:val="uk-UA"/>
        </w:rPr>
        <w:t>ло</w:t>
      </w:r>
      <w:proofErr w:type="spellEnd"/>
      <w:r w:rsidRPr="000F5190">
        <w:rPr>
          <w:color w:val="000000" w:themeColor="text1"/>
          <w:sz w:val="28"/>
          <w:szCs w:val="28"/>
        </w:rPr>
        <w:t xml:space="preserve"> інформацію про статистичну значущість спостережуваних змін, де значення нижче 0.05 вважається індикатором значущих відмінностей.</w:t>
      </w:r>
    </w:p>
    <w:p w:rsidR="00455DFA" w:rsidRPr="000F5190" w:rsidRDefault="00455DFA" w:rsidP="00455DFA">
      <w:pPr>
        <w:spacing w:line="360" w:lineRule="auto"/>
        <w:ind w:firstLine="709"/>
        <w:jc w:val="both"/>
        <w:rPr>
          <w:color w:val="000000" w:themeColor="text1"/>
          <w:sz w:val="28"/>
          <w:szCs w:val="28"/>
        </w:rPr>
      </w:pPr>
      <w:r w:rsidRPr="000F5190">
        <w:rPr>
          <w:color w:val="000000" w:themeColor="text1"/>
          <w:sz w:val="28"/>
          <w:szCs w:val="28"/>
        </w:rPr>
        <w:t>Мінімальні та максимальні значення відображають розмах результатів, що да</w:t>
      </w:r>
      <w:proofErr w:type="spellStart"/>
      <w:r w:rsidRPr="000F5190">
        <w:rPr>
          <w:color w:val="000000" w:themeColor="text1"/>
          <w:sz w:val="28"/>
          <w:szCs w:val="28"/>
          <w:lang w:val="uk-UA"/>
        </w:rPr>
        <w:t>ло</w:t>
      </w:r>
      <w:proofErr w:type="spellEnd"/>
      <w:r w:rsidRPr="000F5190">
        <w:rPr>
          <w:color w:val="000000" w:themeColor="text1"/>
          <w:sz w:val="28"/>
          <w:szCs w:val="28"/>
        </w:rPr>
        <w:t xml:space="preserve"> змогу оцінити варіабельність відповідей учасників на інтервенцію.</w:t>
      </w:r>
    </w:p>
    <w:p w:rsidR="00C51B4D" w:rsidRPr="000F5190" w:rsidRDefault="00C51B4D" w:rsidP="00C51B4D">
      <w:pPr>
        <w:pStyle w:val="31"/>
        <w:spacing w:after="0" w:line="360" w:lineRule="auto"/>
        <w:ind w:left="0" w:firstLine="708"/>
        <w:jc w:val="right"/>
        <w:rPr>
          <w:color w:val="000000" w:themeColor="text1"/>
          <w:sz w:val="28"/>
          <w:szCs w:val="28"/>
          <w:lang w:val="uk-UA"/>
        </w:rPr>
      </w:pPr>
      <w:r w:rsidRPr="000F5190">
        <w:rPr>
          <w:color w:val="000000" w:themeColor="text1"/>
          <w:sz w:val="28"/>
          <w:szCs w:val="28"/>
          <w:lang w:val="uk-UA"/>
        </w:rPr>
        <w:t>Таблиця 3.5</w:t>
      </w:r>
    </w:p>
    <w:p w:rsidR="00C51B4D" w:rsidRPr="000F5190" w:rsidRDefault="00C51B4D" w:rsidP="00455DFA">
      <w:pPr>
        <w:pStyle w:val="31"/>
        <w:spacing w:after="0" w:line="360" w:lineRule="auto"/>
        <w:ind w:left="0"/>
        <w:jc w:val="center"/>
        <w:rPr>
          <w:color w:val="000000" w:themeColor="text1"/>
          <w:sz w:val="28"/>
          <w:szCs w:val="28"/>
          <w:lang w:val="uk-UA"/>
        </w:rPr>
      </w:pPr>
      <w:r w:rsidRPr="000F5190">
        <w:rPr>
          <w:color w:val="000000" w:themeColor="text1"/>
          <w:sz w:val="28"/>
          <w:szCs w:val="28"/>
          <w:lang w:val="uk-UA"/>
        </w:rPr>
        <w:t xml:space="preserve">Динаміка показників </w:t>
      </w:r>
      <w:r w:rsidRPr="000F5190">
        <w:rPr>
          <w:color w:val="000000" w:themeColor="text1"/>
          <w:sz w:val="28"/>
          <w:lang w:val="uk-UA"/>
        </w:rPr>
        <w:t xml:space="preserve">фізичної підготовленості </w:t>
      </w:r>
      <w:r w:rsidRPr="000F5190">
        <w:rPr>
          <w:color w:val="000000" w:themeColor="text1"/>
          <w:sz w:val="28"/>
          <w:szCs w:val="28"/>
          <w:lang w:val="uk-UA"/>
        </w:rPr>
        <w:t>дівчат 17-18 років експериментальної групи</w:t>
      </w: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1418"/>
        <w:gridCol w:w="1276"/>
        <w:gridCol w:w="992"/>
        <w:gridCol w:w="1134"/>
        <w:gridCol w:w="1276"/>
        <w:gridCol w:w="1275"/>
        <w:gridCol w:w="993"/>
        <w:gridCol w:w="992"/>
      </w:tblGrid>
      <w:tr w:rsidR="000F5190" w:rsidRPr="000F5190" w:rsidTr="00455DFA">
        <w:trPr>
          <w:trHeight w:val="828"/>
          <w:tblHeader/>
          <w:tblCellSpacing w:w="15" w:type="dxa"/>
        </w:trPr>
        <w:tc>
          <w:tcPr>
            <w:tcW w:w="517" w:type="dxa"/>
            <w:vAlign w:val="center"/>
            <w:hideMark/>
          </w:tcPr>
          <w:p w:rsidR="0050542B" w:rsidRPr="000F5190" w:rsidRDefault="0050542B" w:rsidP="00E024AA">
            <w:pPr>
              <w:jc w:val="center"/>
              <w:rPr>
                <w:color w:val="000000" w:themeColor="text1"/>
              </w:rPr>
            </w:pPr>
            <w:r w:rsidRPr="000F5190">
              <w:rPr>
                <w:color w:val="000000" w:themeColor="text1"/>
              </w:rPr>
              <w:t>№</w:t>
            </w:r>
          </w:p>
        </w:tc>
        <w:tc>
          <w:tcPr>
            <w:tcW w:w="1388" w:type="dxa"/>
            <w:vAlign w:val="center"/>
            <w:hideMark/>
          </w:tcPr>
          <w:p w:rsidR="0050542B" w:rsidRPr="000F5190" w:rsidRDefault="0050542B" w:rsidP="00E024AA">
            <w:pPr>
              <w:jc w:val="center"/>
              <w:rPr>
                <w:color w:val="000000" w:themeColor="text1"/>
              </w:rPr>
            </w:pPr>
            <w:r w:rsidRPr="000F5190">
              <w:rPr>
                <w:color w:val="000000" w:themeColor="text1"/>
              </w:rPr>
              <w:t>Тест</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Початкове середнє</w:t>
            </w:r>
          </w:p>
        </w:tc>
        <w:tc>
          <w:tcPr>
            <w:tcW w:w="962" w:type="dxa"/>
            <w:vAlign w:val="center"/>
            <w:hideMark/>
          </w:tcPr>
          <w:p w:rsidR="0050542B" w:rsidRPr="000F5190" w:rsidRDefault="0050542B" w:rsidP="00E024AA">
            <w:pPr>
              <w:jc w:val="center"/>
              <w:rPr>
                <w:color w:val="000000" w:themeColor="text1"/>
              </w:rPr>
            </w:pPr>
            <w:r w:rsidRPr="000F5190">
              <w:rPr>
                <w:color w:val="000000" w:themeColor="text1"/>
              </w:rPr>
              <w:t>Кінцеве середнє</w:t>
            </w:r>
          </w:p>
        </w:tc>
        <w:tc>
          <w:tcPr>
            <w:tcW w:w="1104" w:type="dxa"/>
            <w:vAlign w:val="center"/>
            <w:hideMark/>
          </w:tcPr>
          <w:p w:rsidR="0050542B" w:rsidRPr="000F5190" w:rsidRDefault="0050542B" w:rsidP="00E024AA">
            <w:pPr>
              <w:jc w:val="center"/>
              <w:rPr>
                <w:color w:val="000000" w:themeColor="text1"/>
              </w:rPr>
            </w:pPr>
            <w:r w:rsidRPr="000F5190">
              <w:rPr>
                <w:color w:val="000000" w:themeColor="text1"/>
              </w:rPr>
              <w:t>p-значення</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Початкове мін</w:t>
            </w:r>
          </w:p>
        </w:tc>
        <w:tc>
          <w:tcPr>
            <w:tcW w:w="1245" w:type="dxa"/>
            <w:vAlign w:val="center"/>
            <w:hideMark/>
          </w:tcPr>
          <w:p w:rsidR="0050542B" w:rsidRPr="000F5190" w:rsidRDefault="0050542B" w:rsidP="00E024AA">
            <w:pPr>
              <w:jc w:val="center"/>
              <w:rPr>
                <w:color w:val="000000" w:themeColor="text1"/>
              </w:rPr>
            </w:pPr>
            <w:r w:rsidRPr="000F5190">
              <w:rPr>
                <w:color w:val="000000" w:themeColor="text1"/>
              </w:rPr>
              <w:t>Початкове макс</w:t>
            </w:r>
          </w:p>
        </w:tc>
        <w:tc>
          <w:tcPr>
            <w:tcW w:w="963" w:type="dxa"/>
            <w:vAlign w:val="center"/>
            <w:hideMark/>
          </w:tcPr>
          <w:p w:rsidR="0050542B" w:rsidRPr="000F5190" w:rsidRDefault="0050542B" w:rsidP="00E024AA">
            <w:pPr>
              <w:jc w:val="center"/>
              <w:rPr>
                <w:color w:val="000000" w:themeColor="text1"/>
              </w:rPr>
            </w:pPr>
            <w:r w:rsidRPr="000F5190">
              <w:rPr>
                <w:color w:val="000000" w:themeColor="text1"/>
              </w:rPr>
              <w:t>Кінцеве мін</w:t>
            </w:r>
          </w:p>
        </w:tc>
        <w:tc>
          <w:tcPr>
            <w:tcW w:w="947" w:type="dxa"/>
            <w:vAlign w:val="center"/>
            <w:hideMark/>
          </w:tcPr>
          <w:p w:rsidR="0050542B" w:rsidRPr="000F5190" w:rsidRDefault="0050542B" w:rsidP="00E024AA">
            <w:pPr>
              <w:jc w:val="center"/>
              <w:rPr>
                <w:color w:val="000000" w:themeColor="text1"/>
              </w:rPr>
            </w:pPr>
            <w:r w:rsidRPr="000F5190">
              <w:rPr>
                <w:color w:val="000000" w:themeColor="text1"/>
              </w:rPr>
              <w:t>Кінцеве макс</w:t>
            </w:r>
          </w:p>
        </w:tc>
      </w:tr>
      <w:tr w:rsidR="000F5190" w:rsidRPr="000F5190" w:rsidTr="00455DFA">
        <w:trPr>
          <w:trHeight w:val="828"/>
          <w:tblCellSpacing w:w="15" w:type="dxa"/>
        </w:trPr>
        <w:tc>
          <w:tcPr>
            <w:tcW w:w="517" w:type="dxa"/>
            <w:vAlign w:val="center"/>
            <w:hideMark/>
          </w:tcPr>
          <w:p w:rsidR="0050542B" w:rsidRPr="000F5190" w:rsidRDefault="0050542B" w:rsidP="00E024AA">
            <w:pPr>
              <w:jc w:val="center"/>
              <w:rPr>
                <w:color w:val="000000" w:themeColor="text1"/>
              </w:rPr>
            </w:pPr>
            <w:r w:rsidRPr="000F5190">
              <w:rPr>
                <w:color w:val="000000" w:themeColor="text1"/>
              </w:rPr>
              <w:t>1</w:t>
            </w:r>
          </w:p>
        </w:tc>
        <w:tc>
          <w:tcPr>
            <w:tcW w:w="1388" w:type="dxa"/>
            <w:vAlign w:val="center"/>
            <w:hideMark/>
          </w:tcPr>
          <w:p w:rsidR="0050542B" w:rsidRPr="000F5190" w:rsidRDefault="0050542B" w:rsidP="00E024AA">
            <w:pPr>
              <w:jc w:val="center"/>
              <w:rPr>
                <w:color w:val="000000" w:themeColor="text1"/>
              </w:rPr>
            </w:pPr>
            <w:r w:rsidRPr="000F5190">
              <w:rPr>
                <w:color w:val="000000" w:themeColor="text1"/>
              </w:rPr>
              <w:t>Гнучкість</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10.46</w:t>
            </w:r>
          </w:p>
        </w:tc>
        <w:tc>
          <w:tcPr>
            <w:tcW w:w="962" w:type="dxa"/>
            <w:vAlign w:val="center"/>
            <w:hideMark/>
          </w:tcPr>
          <w:p w:rsidR="0050542B" w:rsidRPr="000F5190" w:rsidRDefault="0050542B" w:rsidP="00E024AA">
            <w:pPr>
              <w:jc w:val="center"/>
              <w:rPr>
                <w:color w:val="000000" w:themeColor="text1"/>
              </w:rPr>
            </w:pPr>
            <w:r w:rsidRPr="000F5190">
              <w:rPr>
                <w:color w:val="000000" w:themeColor="text1"/>
              </w:rPr>
              <w:t>12.68</w:t>
            </w:r>
          </w:p>
        </w:tc>
        <w:tc>
          <w:tcPr>
            <w:tcW w:w="1104" w:type="dxa"/>
            <w:vAlign w:val="center"/>
            <w:hideMark/>
          </w:tcPr>
          <w:p w:rsidR="0050542B" w:rsidRPr="000F5190" w:rsidRDefault="0050542B" w:rsidP="00E024AA">
            <w:pPr>
              <w:jc w:val="center"/>
              <w:rPr>
                <w:color w:val="000000" w:themeColor="text1"/>
              </w:rPr>
            </w:pPr>
            <w:r w:rsidRPr="000F5190">
              <w:rPr>
                <w:color w:val="000000" w:themeColor="text1"/>
              </w:rPr>
              <w:t>&lt;0.00001</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5.75</w:t>
            </w:r>
          </w:p>
        </w:tc>
        <w:tc>
          <w:tcPr>
            <w:tcW w:w="1245" w:type="dxa"/>
            <w:vAlign w:val="center"/>
            <w:hideMark/>
          </w:tcPr>
          <w:p w:rsidR="0050542B" w:rsidRPr="000F5190" w:rsidRDefault="0050542B" w:rsidP="00E024AA">
            <w:pPr>
              <w:jc w:val="center"/>
              <w:rPr>
                <w:color w:val="000000" w:themeColor="text1"/>
              </w:rPr>
            </w:pPr>
            <w:r w:rsidRPr="000F5190">
              <w:rPr>
                <w:color w:val="000000" w:themeColor="text1"/>
              </w:rPr>
              <w:t>14.38</w:t>
            </w:r>
          </w:p>
        </w:tc>
        <w:tc>
          <w:tcPr>
            <w:tcW w:w="963" w:type="dxa"/>
            <w:vAlign w:val="center"/>
            <w:hideMark/>
          </w:tcPr>
          <w:p w:rsidR="0050542B" w:rsidRPr="000F5190" w:rsidRDefault="0050542B" w:rsidP="00E024AA">
            <w:pPr>
              <w:jc w:val="center"/>
              <w:rPr>
                <w:color w:val="000000" w:themeColor="text1"/>
              </w:rPr>
            </w:pPr>
            <w:r w:rsidRPr="000F5190">
              <w:rPr>
                <w:color w:val="000000" w:themeColor="text1"/>
              </w:rPr>
              <w:t>7.89</w:t>
            </w:r>
          </w:p>
        </w:tc>
        <w:tc>
          <w:tcPr>
            <w:tcW w:w="947" w:type="dxa"/>
            <w:vAlign w:val="center"/>
            <w:hideMark/>
          </w:tcPr>
          <w:p w:rsidR="0050542B" w:rsidRPr="000F5190" w:rsidRDefault="0050542B" w:rsidP="00E024AA">
            <w:pPr>
              <w:jc w:val="center"/>
              <w:rPr>
                <w:color w:val="000000" w:themeColor="text1"/>
              </w:rPr>
            </w:pPr>
            <w:r w:rsidRPr="000F5190">
              <w:rPr>
                <w:color w:val="000000" w:themeColor="text1"/>
              </w:rPr>
              <w:t>16.21</w:t>
            </w:r>
          </w:p>
        </w:tc>
      </w:tr>
      <w:tr w:rsidR="000F5190" w:rsidRPr="000F5190" w:rsidTr="00455DFA">
        <w:trPr>
          <w:trHeight w:val="828"/>
          <w:tblCellSpacing w:w="15" w:type="dxa"/>
        </w:trPr>
        <w:tc>
          <w:tcPr>
            <w:tcW w:w="517" w:type="dxa"/>
            <w:vAlign w:val="center"/>
            <w:hideMark/>
          </w:tcPr>
          <w:p w:rsidR="0050542B" w:rsidRPr="000F5190" w:rsidRDefault="0050542B" w:rsidP="00E024AA">
            <w:pPr>
              <w:jc w:val="center"/>
              <w:rPr>
                <w:color w:val="000000" w:themeColor="text1"/>
              </w:rPr>
            </w:pPr>
            <w:r w:rsidRPr="000F5190">
              <w:rPr>
                <w:color w:val="000000" w:themeColor="text1"/>
              </w:rPr>
              <w:t>2</w:t>
            </w:r>
          </w:p>
        </w:tc>
        <w:tc>
          <w:tcPr>
            <w:tcW w:w="1388" w:type="dxa"/>
            <w:vAlign w:val="center"/>
            <w:hideMark/>
          </w:tcPr>
          <w:p w:rsidR="0050542B" w:rsidRPr="000F5190" w:rsidRDefault="0050542B" w:rsidP="00E024AA">
            <w:pPr>
              <w:jc w:val="center"/>
              <w:rPr>
                <w:color w:val="000000" w:themeColor="text1"/>
              </w:rPr>
            </w:pPr>
            <w:r w:rsidRPr="000F5190">
              <w:rPr>
                <w:color w:val="000000" w:themeColor="text1"/>
              </w:rPr>
              <w:t>Аеробна витривалість</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20.12</w:t>
            </w:r>
          </w:p>
        </w:tc>
        <w:tc>
          <w:tcPr>
            <w:tcW w:w="962" w:type="dxa"/>
            <w:vAlign w:val="center"/>
            <w:hideMark/>
          </w:tcPr>
          <w:p w:rsidR="0050542B" w:rsidRPr="000F5190" w:rsidRDefault="0050542B" w:rsidP="00E024AA">
            <w:pPr>
              <w:jc w:val="center"/>
              <w:rPr>
                <w:color w:val="000000" w:themeColor="text1"/>
              </w:rPr>
            </w:pPr>
            <w:r w:rsidRPr="000F5190">
              <w:rPr>
                <w:color w:val="000000" w:themeColor="text1"/>
              </w:rPr>
              <w:t>22.08</w:t>
            </w:r>
          </w:p>
        </w:tc>
        <w:tc>
          <w:tcPr>
            <w:tcW w:w="1104" w:type="dxa"/>
            <w:vAlign w:val="center"/>
            <w:hideMark/>
          </w:tcPr>
          <w:p w:rsidR="0050542B" w:rsidRPr="000F5190" w:rsidRDefault="0050542B" w:rsidP="00E024AA">
            <w:pPr>
              <w:jc w:val="center"/>
              <w:rPr>
                <w:color w:val="000000" w:themeColor="text1"/>
              </w:rPr>
            </w:pPr>
            <w:r w:rsidRPr="000F5190">
              <w:rPr>
                <w:color w:val="000000" w:themeColor="text1"/>
              </w:rPr>
              <w:t>&lt;0.00001</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13.15</w:t>
            </w:r>
          </w:p>
        </w:tc>
        <w:tc>
          <w:tcPr>
            <w:tcW w:w="1245" w:type="dxa"/>
            <w:vAlign w:val="center"/>
            <w:hideMark/>
          </w:tcPr>
          <w:p w:rsidR="0050542B" w:rsidRPr="000F5190" w:rsidRDefault="0050542B" w:rsidP="00E024AA">
            <w:pPr>
              <w:jc w:val="center"/>
              <w:rPr>
                <w:color w:val="000000" w:themeColor="text1"/>
              </w:rPr>
            </w:pPr>
            <w:r w:rsidRPr="000F5190">
              <w:rPr>
                <w:color w:val="000000" w:themeColor="text1"/>
              </w:rPr>
              <w:t>27.33</w:t>
            </w:r>
          </w:p>
        </w:tc>
        <w:tc>
          <w:tcPr>
            <w:tcW w:w="963" w:type="dxa"/>
            <w:vAlign w:val="center"/>
            <w:hideMark/>
          </w:tcPr>
          <w:p w:rsidR="0050542B" w:rsidRPr="000F5190" w:rsidRDefault="0050542B" w:rsidP="00E024AA">
            <w:pPr>
              <w:jc w:val="center"/>
              <w:rPr>
                <w:color w:val="000000" w:themeColor="text1"/>
              </w:rPr>
            </w:pPr>
            <w:r w:rsidRPr="000F5190">
              <w:rPr>
                <w:color w:val="000000" w:themeColor="text1"/>
              </w:rPr>
              <w:t>14.13</w:t>
            </w:r>
          </w:p>
        </w:tc>
        <w:tc>
          <w:tcPr>
            <w:tcW w:w="947" w:type="dxa"/>
            <w:vAlign w:val="center"/>
            <w:hideMark/>
          </w:tcPr>
          <w:p w:rsidR="0050542B" w:rsidRPr="000F5190" w:rsidRDefault="0050542B" w:rsidP="00E024AA">
            <w:pPr>
              <w:jc w:val="center"/>
              <w:rPr>
                <w:color w:val="000000" w:themeColor="text1"/>
              </w:rPr>
            </w:pPr>
            <w:r w:rsidRPr="000F5190">
              <w:rPr>
                <w:color w:val="000000" w:themeColor="text1"/>
              </w:rPr>
              <w:t>28.55</w:t>
            </w:r>
          </w:p>
        </w:tc>
      </w:tr>
      <w:tr w:rsidR="000F5190" w:rsidRPr="000F5190" w:rsidTr="00455DFA">
        <w:trPr>
          <w:trHeight w:val="828"/>
          <w:tblCellSpacing w:w="15" w:type="dxa"/>
        </w:trPr>
        <w:tc>
          <w:tcPr>
            <w:tcW w:w="517" w:type="dxa"/>
            <w:vAlign w:val="center"/>
            <w:hideMark/>
          </w:tcPr>
          <w:p w:rsidR="0050542B" w:rsidRPr="000F5190" w:rsidRDefault="0050542B" w:rsidP="00E024AA">
            <w:pPr>
              <w:jc w:val="center"/>
              <w:rPr>
                <w:color w:val="000000" w:themeColor="text1"/>
              </w:rPr>
            </w:pPr>
            <w:r w:rsidRPr="000F5190">
              <w:rPr>
                <w:color w:val="000000" w:themeColor="text1"/>
              </w:rPr>
              <w:t>3</w:t>
            </w:r>
          </w:p>
        </w:tc>
        <w:tc>
          <w:tcPr>
            <w:tcW w:w="1388" w:type="dxa"/>
            <w:vAlign w:val="center"/>
            <w:hideMark/>
          </w:tcPr>
          <w:p w:rsidR="0050542B" w:rsidRPr="000F5190" w:rsidRDefault="0050542B" w:rsidP="00E024AA">
            <w:pPr>
              <w:jc w:val="center"/>
              <w:rPr>
                <w:color w:val="000000" w:themeColor="text1"/>
              </w:rPr>
            </w:pPr>
            <w:r w:rsidRPr="000F5190">
              <w:rPr>
                <w:color w:val="000000" w:themeColor="text1"/>
              </w:rPr>
              <w:t>Сила верхніх кінцівок</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14.83</w:t>
            </w:r>
          </w:p>
        </w:tc>
        <w:tc>
          <w:tcPr>
            <w:tcW w:w="962" w:type="dxa"/>
            <w:vAlign w:val="center"/>
            <w:hideMark/>
          </w:tcPr>
          <w:p w:rsidR="0050542B" w:rsidRPr="000F5190" w:rsidRDefault="0050542B" w:rsidP="00E024AA">
            <w:pPr>
              <w:jc w:val="center"/>
              <w:rPr>
                <w:color w:val="000000" w:themeColor="text1"/>
              </w:rPr>
            </w:pPr>
            <w:r w:rsidRPr="000F5190">
              <w:rPr>
                <w:color w:val="000000" w:themeColor="text1"/>
              </w:rPr>
              <w:t>16.78</w:t>
            </w:r>
          </w:p>
        </w:tc>
        <w:tc>
          <w:tcPr>
            <w:tcW w:w="1104" w:type="dxa"/>
            <w:vAlign w:val="center"/>
            <w:hideMark/>
          </w:tcPr>
          <w:p w:rsidR="0050542B" w:rsidRPr="000F5190" w:rsidRDefault="0050542B" w:rsidP="00E024AA">
            <w:pPr>
              <w:jc w:val="center"/>
              <w:rPr>
                <w:color w:val="000000" w:themeColor="text1"/>
              </w:rPr>
            </w:pPr>
            <w:r w:rsidRPr="000F5190">
              <w:rPr>
                <w:color w:val="000000" w:themeColor="text1"/>
              </w:rPr>
              <w:t>&lt;0.00001</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8.80</w:t>
            </w:r>
          </w:p>
        </w:tc>
        <w:tc>
          <w:tcPr>
            <w:tcW w:w="1245" w:type="dxa"/>
            <w:vAlign w:val="center"/>
            <w:hideMark/>
          </w:tcPr>
          <w:p w:rsidR="0050542B" w:rsidRPr="000F5190" w:rsidRDefault="0050542B" w:rsidP="00E024AA">
            <w:pPr>
              <w:jc w:val="center"/>
              <w:rPr>
                <w:color w:val="000000" w:themeColor="text1"/>
              </w:rPr>
            </w:pPr>
            <w:r w:rsidRPr="000F5190">
              <w:rPr>
                <w:color w:val="000000" w:themeColor="text1"/>
              </w:rPr>
              <w:t>21.18</w:t>
            </w:r>
          </w:p>
        </w:tc>
        <w:tc>
          <w:tcPr>
            <w:tcW w:w="963" w:type="dxa"/>
            <w:vAlign w:val="center"/>
            <w:hideMark/>
          </w:tcPr>
          <w:p w:rsidR="0050542B" w:rsidRPr="000F5190" w:rsidRDefault="0050542B" w:rsidP="00E024AA">
            <w:pPr>
              <w:jc w:val="center"/>
              <w:rPr>
                <w:color w:val="000000" w:themeColor="text1"/>
              </w:rPr>
            </w:pPr>
            <w:r w:rsidRPr="000F5190">
              <w:rPr>
                <w:color w:val="000000" w:themeColor="text1"/>
              </w:rPr>
              <w:t>9.83</w:t>
            </w:r>
          </w:p>
        </w:tc>
        <w:tc>
          <w:tcPr>
            <w:tcW w:w="947" w:type="dxa"/>
            <w:vAlign w:val="center"/>
            <w:hideMark/>
          </w:tcPr>
          <w:p w:rsidR="0050542B" w:rsidRPr="000F5190" w:rsidRDefault="0050542B" w:rsidP="00E024AA">
            <w:pPr>
              <w:jc w:val="center"/>
              <w:rPr>
                <w:color w:val="000000" w:themeColor="text1"/>
              </w:rPr>
            </w:pPr>
            <w:r w:rsidRPr="000F5190">
              <w:rPr>
                <w:color w:val="000000" w:themeColor="text1"/>
              </w:rPr>
              <w:t>23.82</w:t>
            </w:r>
          </w:p>
        </w:tc>
      </w:tr>
      <w:tr w:rsidR="000F5190" w:rsidRPr="000F5190" w:rsidTr="00455DFA">
        <w:trPr>
          <w:trHeight w:val="828"/>
          <w:tblCellSpacing w:w="15" w:type="dxa"/>
        </w:trPr>
        <w:tc>
          <w:tcPr>
            <w:tcW w:w="517" w:type="dxa"/>
            <w:vAlign w:val="center"/>
            <w:hideMark/>
          </w:tcPr>
          <w:p w:rsidR="0050542B" w:rsidRPr="000F5190" w:rsidRDefault="0050542B" w:rsidP="00E024AA">
            <w:pPr>
              <w:jc w:val="center"/>
              <w:rPr>
                <w:color w:val="000000" w:themeColor="text1"/>
              </w:rPr>
            </w:pPr>
            <w:r w:rsidRPr="000F5190">
              <w:rPr>
                <w:color w:val="000000" w:themeColor="text1"/>
              </w:rPr>
              <w:t>4</w:t>
            </w:r>
          </w:p>
        </w:tc>
        <w:tc>
          <w:tcPr>
            <w:tcW w:w="1388" w:type="dxa"/>
            <w:vAlign w:val="center"/>
            <w:hideMark/>
          </w:tcPr>
          <w:p w:rsidR="0050542B" w:rsidRPr="000F5190" w:rsidRDefault="0050542B" w:rsidP="00E024AA">
            <w:pPr>
              <w:jc w:val="center"/>
              <w:rPr>
                <w:color w:val="000000" w:themeColor="text1"/>
              </w:rPr>
            </w:pPr>
            <w:r w:rsidRPr="000F5190">
              <w:rPr>
                <w:color w:val="000000" w:themeColor="text1"/>
              </w:rPr>
              <w:t>Сила нижніх кінцівок</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25.23</w:t>
            </w:r>
          </w:p>
        </w:tc>
        <w:tc>
          <w:tcPr>
            <w:tcW w:w="962" w:type="dxa"/>
            <w:vAlign w:val="center"/>
            <w:hideMark/>
          </w:tcPr>
          <w:p w:rsidR="0050542B" w:rsidRPr="000F5190" w:rsidRDefault="0050542B" w:rsidP="00E024AA">
            <w:pPr>
              <w:jc w:val="center"/>
              <w:rPr>
                <w:color w:val="000000" w:themeColor="text1"/>
              </w:rPr>
            </w:pPr>
            <w:r w:rsidRPr="000F5190">
              <w:rPr>
                <w:color w:val="000000" w:themeColor="text1"/>
              </w:rPr>
              <w:t>27.47</w:t>
            </w:r>
          </w:p>
        </w:tc>
        <w:tc>
          <w:tcPr>
            <w:tcW w:w="1104" w:type="dxa"/>
            <w:vAlign w:val="center"/>
            <w:hideMark/>
          </w:tcPr>
          <w:p w:rsidR="0050542B" w:rsidRPr="000F5190" w:rsidRDefault="0050542B" w:rsidP="00E024AA">
            <w:pPr>
              <w:jc w:val="center"/>
              <w:rPr>
                <w:color w:val="000000" w:themeColor="text1"/>
              </w:rPr>
            </w:pPr>
            <w:r w:rsidRPr="000F5190">
              <w:rPr>
                <w:color w:val="000000" w:themeColor="text1"/>
              </w:rPr>
              <w:t>&lt;0.00001</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13.49</w:t>
            </w:r>
          </w:p>
        </w:tc>
        <w:tc>
          <w:tcPr>
            <w:tcW w:w="1245" w:type="dxa"/>
            <w:vAlign w:val="center"/>
            <w:hideMark/>
          </w:tcPr>
          <w:p w:rsidR="0050542B" w:rsidRPr="000F5190" w:rsidRDefault="0050542B" w:rsidP="00E024AA">
            <w:pPr>
              <w:jc w:val="center"/>
              <w:rPr>
                <w:color w:val="000000" w:themeColor="text1"/>
              </w:rPr>
            </w:pPr>
            <w:r w:rsidRPr="000F5190">
              <w:rPr>
                <w:color w:val="000000" w:themeColor="text1"/>
              </w:rPr>
              <w:t>40.39</w:t>
            </w:r>
          </w:p>
        </w:tc>
        <w:tc>
          <w:tcPr>
            <w:tcW w:w="963" w:type="dxa"/>
            <w:vAlign w:val="center"/>
            <w:hideMark/>
          </w:tcPr>
          <w:p w:rsidR="0050542B" w:rsidRPr="000F5190" w:rsidRDefault="0050542B" w:rsidP="00E024AA">
            <w:pPr>
              <w:jc w:val="center"/>
              <w:rPr>
                <w:color w:val="000000" w:themeColor="text1"/>
              </w:rPr>
            </w:pPr>
            <w:r w:rsidRPr="000F5190">
              <w:rPr>
                <w:color w:val="000000" w:themeColor="text1"/>
              </w:rPr>
              <w:t>15.69</w:t>
            </w:r>
          </w:p>
        </w:tc>
        <w:tc>
          <w:tcPr>
            <w:tcW w:w="947" w:type="dxa"/>
            <w:vAlign w:val="center"/>
            <w:hideMark/>
          </w:tcPr>
          <w:p w:rsidR="0050542B" w:rsidRPr="000F5190" w:rsidRDefault="0050542B" w:rsidP="00E024AA">
            <w:pPr>
              <w:jc w:val="center"/>
              <w:rPr>
                <w:color w:val="000000" w:themeColor="text1"/>
              </w:rPr>
            </w:pPr>
            <w:r w:rsidRPr="000F5190">
              <w:rPr>
                <w:color w:val="000000" w:themeColor="text1"/>
              </w:rPr>
              <w:t>42.07</w:t>
            </w:r>
          </w:p>
        </w:tc>
      </w:tr>
      <w:tr w:rsidR="000F5190" w:rsidRPr="000F5190" w:rsidTr="00455DFA">
        <w:trPr>
          <w:trHeight w:val="828"/>
          <w:tblCellSpacing w:w="15" w:type="dxa"/>
        </w:trPr>
        <w:tc>
          <w:tcPr>
            <w:tcW w:w="517" w:type="dxa"/>
            <w:vAlign w:val="center"/>
            <w:hideMark/>
          </w:tcPr>
          <w:p w:rsidR="0050542B" w:rsidRPr="000F5190" w:rsidRDefault="0050542B" w:rsidP="00E024AA">
            <w:pPr>
              <w:jc w:val="center"/>
              <w:rPr>
                <w:color w:val="000000" w:themeColor="text1"/>
              </w:rPr>
            </w:pPr>
            <w:r w:rsidRPr="000F5190">
              <w:rPr>
                <w:color w:val="000000" w:themeColor="text1"/>
              </w:rPr>
              <w:t>5</w:t>
            </w:r>
          </w:p>
        </w:tc>
        <w:tc>
          <w:tcPr>
            <w:tcW w:w="1388" w:type="dxa"/>
            <w:vAlign w:val="center"/>
            <w:hideMark/>
          </w:tcPr>
          <w:p w:rsidR="0050542B" w:rsidRPr="000F5190" w:rsidRDefault="0050542B" w:rsidP="00E024AA">
            <w:pPr>
              <w:jc w:val="center"/>
              <w:rPr>
                <w:color w:val="000000" w:themeColor="text1"/>
              </w:rPr>
            </w:pPr>
            <w:r w:rsidRPr="000F5190">
              <w:rPr>
                <w:color w:val="000000" w:themeColor="text1"/>
              </w:rPr>
              <w:t>Координація</w:t>
            </w:r>
          </w:p>
          <w:p w:rsidR="0050542B" w:rsidRPr="000F5190" w:rsidRDefault="0050542B" w:rsidP="00E024AA">
            <w:pPr>
              <w:jc w:val="center"/>
              <w:rPr>
                <w:color w:val="000000" w:themeColor="text1"/>
              </w:rPr>
            </w:pPr>
            <w:r w:rsidRPr="000F5190">
              <w:rPr>
                <w:color w:val="000000" w:themeColor="text1"/>
              </w:rPr>
              <w:t xml:space="preserve"> та рівновага</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28.81</w:t>
            </w:r>
          </w:p>
        </w:tc>
        <w:tc>
          <w:tcPr>
            <w:tcW w:w="962" w:type="dxa"/>
            <w:vAlign w:val="center"/>
            <w:hideMark/>
          </w:tcPr>
          <w:p w:rsidR="0050542B" w:rsidRPr="000F5190" w:rsidRDefault="0050542B" w:rsidP="00E024AA">
            <w:pPr>
              <w:jc w:val="center"/>
              <w:rPr>
                <w:color w:val="000000" w:themeColor="text1"/>
              </w:rPr>
            </w:pPr>
            <w:r w:rsidRPr="000F5190">
              <w:rPr>
                <w:color w:val="000000" w:themeColor="text1"/>
              </w:rPr>
              <w:t>31.07</w:t>
            </w:r>
          </w:p>
        </w:tc>
        <w:tc>
          <w:tcPr>
            <w:tcW w:w="1104" w:type="dxa"/>
            <w:vAlign w:val="center"/>
            <w:hideMark/>
          </w:tcPr>
          <w:p w:rsidR="0050542B" w:rsidRPr="000F5190" w:rsidRDefault="0050542B" w:rsidP="00E024AA">
            <w:pPr>
              <w:jc w:val="center"/>
              <w:rPr>
                <w:color w:val="000000" w:themeColor="text1"/>
              </w:rPr>
            </w:pPr>
            <w:r w:rsidRPr="000F5190">
              <w:rPr>
                <w:color w:val="000000" w:themeColor="text1"/>
              </w:rPr>
              <w:t>&lt;0.00001</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20.36</w:t>
            </w:r>
          </w:p>
        </w:tc>
        <w:tc>
          <w:tcPr>
            <w:tcW w:w="1245" w:type="dxa"/>
            <w:vAlign w:val="center"/>
            <w:hideMark/>
          </w:tcPr>
          <w:p w:rsidR="0050542B" w:rsidRPr="000F5190" w:rsidRDefault="0050542B" w:rsidP="00E024AA">
            <w:pPr>
              <w:jc w:val="center"/>
              <w:rPr>
                <w:color w:val="000000" w:themeColor="text1"/>
              </w:rPr>
            </w:pPr>
            <w:r w:rsidRPr="000F5190">
              <w:rPr>
                <w:color w:val="000000" w:themeColor="text1"/>
              </w:rPr>
              <w:t>41.46</w:t>
            </w:r>
          </w:p>
        </w:tc>
        <w:tc>
          <w:tcPr>
            <w:tcW w:w="963" w:type="dxa"/>
            <w:vAlign w:val="center"/>
            <w:hideMark/>
          </w:tcPr>
          <w:p w:rsidR="0050542B" w:rsidRPr="000F5190" w:rsidRDefault="0050542B" w:rsidP="00E024AA">
            <w:pPr>
              <w:jc w:val="center"/>
              <w:rPr>
                <w:color w:val="000000" w:themeColor="text1"/>
              </w:rPr>
            </w:pPr>
            <w:r w:rsidRPr="000F5190">
              <w:rPr>
                <w:color w:val="000000" w:themeColor="text1"/>
              </w:rPr>
              <w:t>22.34</w:t>
            </w:r>
          </w:p>
        </w:tc>
        <w:tc>
          <w:tcPr>
            <w:tcW w:w="947" w:type="dxa"/>
            <w:vAlign w:val="center"/>
            <w:hideMark/>
          </w:tcPr>
          <w:p w:rsidR="0050542B" w:rsidRPr="000F5190" w:rsidRDefault="0050542B" w:rsidP="00E024AA">
            <w:pPr>
              <w:jc w:val="center"/>
              <w:rPr>
                <w:color w:val="000000" w:themeColor="text1"/>
              </w:rPr>
            </w:pPr>
            <w:r w:rsidRPr="000F5190">
              <w:rPr>
                <w:color w:val="000000" w:themeColor="text1"/>
              </w:rPr>
              <w:t>43.00</w:t>
            </w:r>
          </w:p>
        </w:tc>
      </w:tr>
      <w:tr w:rsidR="00177221" w:rsidRPr="000F5190" w:rsidTr="00455DFA">
        <w:trPr>
          <w:trHeight w:val="828"/>
          <w:tblCellSpacing w:w="15" w:type="dxa"/>
        </w:trPr>
        <w:tc>
          <w:tcPr>
            <w:tcW w:w="517" w:type="dxa"/>
            <w:vAlign w:val="center"/>
            <w:hideMark/>
          </w:tcPr>
          <w:p w:rsidR="0050542B" w:rsidRPr="000F5190" w:rsidRDefault="0050542B" w:rsidP="00E024AA">
            <w:pPr>
              <w:jc w:val="center"/>
              <w:rPr>
                <w:color w:val="000000" w:themeColor="text1"/>
              </w:rPr>
            </w:pPr>
            <w:r w:rsidRPr="000F5190">
              <w:rPr>
                <w:color w:val="000000" w:themeColor="text1"/>
              </w:rPr>
              <w:t>6</w:t>
            </w:r>
          </w:p>
        </w:tc>
        <w:tc>
          <w:tcPr>
            <w:tcW w:w="1388" w:type="dxa"/>
            <w:vAlign w:val="center"/>
            <w:hideMark/>
          </w:tcPr>
          <w:p w:rsidR="0050542B" w:rsidRPr="000F5190" w:rsidRDefault="0050542B" w:rsidP="00E024AA">
            <w:pPr>
              <w:jc w:val="center"/>
              <w:rPr>
                <w:color w:val="000000" w:themeColor="text1"/>
              </w:rPr>
            </w:pPr>
            <w:r w:rsidRPr="000F5190">
              <w:rPr>
                <w:color w:val="000000" w:themeColor="text1"/>
              </w:rPr>
              <w:t>Гнучкість спини</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11.33</w:t>
            </w:r>
          </w:p>
        </w:tc>
        <w:tc>
          <w:tcPr>
            <w:tcW w:w="962" w:type="dxa"/>
            <w:vAlign w:val="center"/>
            <w:hideMark/>
          </w:tcPr>
          <w:p w:rsidR="0050542B" w:rsidRPr="000F5190" w:rsidRDefault="0050542B" w:rsidP="00E024AA">
            <w:pPr>
              <w:jc w:val="center"/>
              <w:rPr>
                <w:color w:val="000000" w:themeColor="text1"/>
              </w:rPr>
            </w:pPr>
            <w:r w:rsidRPr="000F5190">
              <w:rPr>
                <w:color w:val="000000" w:themeColor="text1"/>
              </w:rPr>
              <w:t>13.20</w:t>
            </w:r>
          </w:p>
        </w:tc>
        <w:tc>
          <w:tcPr>
            <w:tcW w:w="1104" w:type="dxa"/>
            <w:vAlign w:val="center"/>
            <w:hideMark/>
          </w:tcPr>
          <w:p w:rsidR="0050542B" w:rsidRPr="000F5190" w:rsidRDefault="0050542B" w:rsidP="00E024AA">
            <w:pPr>
              <w:jc w:val="center"/>
              <w:rPr>
                <w:color w:val="000000" w:themeColor="text1"/>
              </w:rPr>
            </w:pPr>
            <w:r w:rsidRPr="000F5190">
              <w:rPr>
                <w:color w:val="000000" w:themeColor="text1"/>
              </w:rPr>
              <w:t>&lt;0.00001</w:t>
            </w:r>
          </w:p>
        </w:tc>
        <w:tc>
          <w:tcPr>
            <w:tcW w:w="1246" w:type="dxa"/>
            <w:vAlign w:val="center"/>
            <w:hideMark/>
          </w:tcPr>
          <w:p w:rsidR="0050542B" w:rsidRPr="000F5190" w:rsidRDefault="0050542B" w:rsidP="00E024AA">
            <w:pPr>
              <w:jc w:val="center"/>
              <w:rPr>
                <w:color w:val="000000" w:themeColor="text1"/>
              </w:rPr>
            </w:pPr>
            <w:r w:rsidRPr="000F5190">
              <w:rPr>
                <w:color w:val="000000" w:themeColor="text1"/>
              </w:rPr>
              <w:t>8.39</w:t>
            </w:r>
          </w:p>
        </w:tc>
        <w:tc>
          <w:tcPr>
            <w:tcW w:w="1245" w:type="dxa"/>
            <w:vAlign w:val="center"/>
            <w:hideMark/>
          </w:tcPr>
          <w:p w:rsidR="0050542B" w:rsidRPr="000F5190" w:rsidRDefault="0050542B" w:rsidP="00E024AA">
            <w:pPr>
              <w:jc w:val="center"/>
              <w:rPr>
                <w:color w:val="000000" w:themeColor="text1"/>
              </w:rPr>
            </w:pPr>
            <w:r w:rsidRPr="000F5190">
              <w:rPr>
                <w:color w:val="000000" w:themeColor="text1"/>
              </w:rPr>
              <w:t>14.01</w:t>
            </w:r>
          </w:p>
        </w:tc>
        <w:tc>
          <w:tcPr>
            <w:tcW w:w="963" w:type="dxa"/>
            <w:vAlign w:val="center"/>
            <w:hideMark/>
          </w:tcPr>
          <w:p w:rsidR="0050542B" w:rsidRPr="000F5190" w:rsidRDefault="0050542B" w:rsidP="00E024AA">
            <w:pPr>
              <w:jc w:val="center"/>
              <w:rPr>
                <w:color w:val="000000" w:themeColor="text1"/>
              </w:rPr>
            </w:pPr>
            <w:r w:rsidRPr="000F5190">
              <w:rPr>
                <w:color w:val="000000" w:themeColor="text1"/>
              </w:rPr>
              <w:t>9.27</w:t>
            </w:r>
          </w:p>
        </w:tc>
        <w:tc>
          <w:tcPr>
            <w:tcW w:w="947" w:type="dxa"/>
            <w:vAlign w:val="center"/>
            <w:hideMark/>
          </w:tcPr>
          <w:p w:rsidR="0050542B" w:rsidRPr="000F5190" w:rsidRDefault="0050542B" w:rsidP="00E024AA">
            <w:pPr>
              <w:jc w:val="center"/>
              <w:rPr>
                <w:color w:val="000000" w:themeColor="text1"/>
              </w:rPr>
            </w:pPr>
            <w:r w:rsidRPr="000F5190">
              <w:rPr>
                <w:color w:val="000000" w:themeColor="text1"/>
              </w:rPr>
              <w:t>17.51</w:t>
            </w:r>
          </w:p>
        </w:tc>
      </w:tr>
    </w:tbl>
    <w:p w:rsidR="0050542B" w:rsidRPr="000F5190" w:rsidRDefault="0050542B" w:rsidP="0050542B">
      <w:pPr>
        <w:rPr>
          <w:color w:val="000000" w:themeColor="text1"/>
          <w:sz w:val="28"/>
          <w:szCs w:val="28"/>
        </w:rPr>
      </w:pPr>
    </w:p>
    <w:p w:rsidR="0050542B" w:rsidRPr="000F5190" w:rsidRDefault="0050542B" w:rsidP="0050542B">
      <w:pPr>
        <w:spacing w:line="360" w:lineRule="auto"/>
        <w:ind w:firstLine="709"/>
        <w:jc w:val="both"/>
        <w:rPr>
          <w:color w:val="000000" w:themeColor="text1"/>
          <w:sz w:val="28"/>
          <w:szCs w:val="28"/>
          <w:lang w:val="uk-UA"/>
        </w:rPr>
      </w:pPr>
      <w:r w:rsidRPr="000F5190">
        <w:rPr>
          <w:color w:val="000000" w:themeColor="text1"/>
          <w:sz w:val="28"/>
          <w:szCs w:val="28"/>
          <w:lang w:val="uk-UA"/>
        </w:rPr>
        <w:t>Представлені результати аналізу змін у експериментальній групі на початку та в кінці дослідження за різними фізичними тестами, що включає початкові та кінцеві середні значення, p-значення за критерієм Стьюдента для залежних вибірок, дозволило оцінити статистичну значущість змін, а також мінімальні та максимальні значення результатів на початку та в кінці дослідження.</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lastRenderedPageBreak/>
        <w:t>Статистична значущість змін: p-значення в усіх тестах значно нижче за поріг 0.05, що свідчить про високу статистичну значущість спостережуваних змін в експериментальній групі.</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t>Середні значення по всім тестам показують значне покращення від початку до кінця дослідження, що вказує на ефективність застосованих тренувальних програм або втручань.</w:t>
      </w:r>
    </w:p>
    <w:p w:rsidR="00FF53E5" w:rsidRPr="000F5190" w:rsidRDefault="0050542B" w:rsidP="00455DFA">
      <w:pPr>
        <w:spacing w:line="360" w:lineRule="auto"/>
        <w:ind w:firstLine="709"/>
        <w:jc w:val="both"/>
        <w:rPr>
          <w:color w:val="000000" w:themeColor="text1"/>
          <w:sz w:val="28"/>
          <w:szCs w:val="28"/>
        </w:rPr>
      </w:pPr>
      <w:r w:rsidRPr="000F5190">
        <w:rPr>
          <w:color w:val="000000" w:themeColor="text1"/>
          <w:sz w:val="28"/>
          <w:szCs w:val="28"/>
        </w:rPr>
        <w:t>Збільшення мінімальних та максимальних значень відображає покращення показників у широкому діапазоні серед учасників, демонструючи загальний позитивний вплив експериментальних втручань на фізичну підготовленість.</w:t>
      </w:r>
    </w:p>
    <w:p w:rsidR="00FF53E5" w:rsidRPr="000F5190" w:rsidRDefault="00FF53E5" w:rsidP="00FF53E5">
      <w:pPr>
        <w:spacing w:line="360" w:lineRule="auto"/>
        <w:ind w:firstLine="709"/>
        <w:jc w:val="both"/>
        <w:rPr>
          <w:color w:val="000000" w:themeColor="text1"/>
          <w:sz w:val="28"/>
          <w:szCs w:val="28"/>
        </w:rPr>
      </w:pPr>
      <w:r w:rsidRPr="000F5190">
        <w:rPr>
          <w:color w:val="000000" w:themeColor="text1"/>
          <w:sz w:val="28"/>
          <w:szCs w:val="28"/>
        </w:rPr>
        <w:t>Динаміка показників фізичної підготовленості дівчат 17-18 років у експериментальній групі вказала на значне покращення у всіх обстежених аспектах. Використання спеціалізованих тренувальних методик з фітболами не лише сприяло підвищенню загальної фізичної підготовленості учасниць, але й демонструє важливість індивідуально підібраних програм у досягненні цілеспрямованого впливу на розвиток конкретних фізичних якостей.</w:t>
      </w:r>
    </w:p>
    <w:p w:rsidR="00FF53E5" w:rsidRPr="000F5190" w:rsidRDefault="00FF53E5" w:rsidP="00FF53E5">
      <w:pPr>
        <w:spacing w:line="360" w:lineRule="auto"/>
        <w:ind w:firstLine="709"/>
        <w:jc w:val="both"/>
        <w:rPr>
          <w:color w:val="000000" w:themeColor="text1"/>
          <w:sz w:val="28"/>
          <w:szCs w:val="28"/>
        </w:rPr>
      </w:pPr>
      <w:r w:rsidRPr="000F5190">
        <w:rPr>
          <w:color w:val="000000" w:themeColor="text1"/>
          <w:sz w:val="28"/>
          <w:szCs w:val="28"/>
        </w:rPr>
        <w:t>Одним з ключових результатів стало значне покращення гнучкості. Регулярні вправи з фітболом дозволили учасницям розтягувати та зміцнювати м'язи, що безпосередньо сприяло підвищенню рівня гнучкості.</w:t>
      </w:r>
    </w:p>
    <w:p w:rsidR="00FF53E5" w:rsidRPr="000F5190" w:rsidRDefault="00FF53E5" w:rsidP="00FF53E5">
      <w:pPr>
        <w:spacing w:line="360" w:lineRule="auto"/>
        <w:ind w:firstLine="709"/>
        <w:jc w:val="both"/>
        <w:rPr>
          <w:color w:val="000000" w:themeColor="text1"/>
          <w:sz w:val="28"/>
          <w:szCs w:val="28"/>
        </w:rPr>
      </w:pPr>
      <w:r w:rsidRPr="000F5190">
        <w:rPr>
          <w:color w:val="000000" w:themeColor="text1"/>
          <w:sz w:val="28"/>
          <w:szCs w:val="28"/>
        </w:rPr>
        <w:t>Аеробні тренування з фітболами ефективно впливали на серцево-судинну систему, підвищуючи аеробну витривалість. Це підтверджується збільшенням часу, який учасниці могли проводити в активних вправах без ознак втоми.</w:t>
      </w:r>
    </w:p>
    <w:p w:rsidR="00FF53E5" w:rsidRPr="000F5190" w:rsidRDefault="00FF53E5" w:rsidP="00FF53E5">
      <w:pPr>
        <w:spacing w:line="360" w:lineRule="auto"/>
        <w:ind w:firstLine="709"/>
        <w:jc w:val="both"/>
        <w:rPr>
          <w:color w:val="000000" w:themeColor="text1"/>
          <w:sz w:val="28"/>
          <w:szCs w:val="28"/>
        </w:rPr>
      </w:pPr>
      <w:r w:rsidRPr="000F5190">
        <w:rPr>
          <w:color w:val="000000" w:themeColor="text1"/>
          <w:sz w:val="28"/>
          <w:szCs w:val="28"/>
        </w:rPr>
        <w:t>Силові вправи з використанням фітболів призвели до покращення сили верхніх та нижніх кінцівок. Це стало можливим завдяки цілеспрямованому навантаженню на м'язові групи, що вимагає від учасниць збереження рівноваги та стабільності на фітболі під час виконання вправ.</w:t>
      </w:r>
    </w:p>
    <w:p w:rsidR="00FF53E5" w:rsidRPr="000F5190" w:rsidRDefault="00FF53E5" w:rsidP="00FF53E5">
      <w:pPr>
        <w:spacing w:line="360" w:lineRule="auto"/>
        <w:ind w:firstLine="709"/>
        <w:jc w:val="both"/>
        <w:rPr>
          <w:color w:val="000000" w:themeColor="text1"/>
          <w:sz w:val="28"/>
          <w:szCs w:val="28"/>
        </w:rPr>
      </w:pPr>
      <w:r w:rsidRPr="000F5190">
        <w:rPr>
          <w:color w:val="000000" w:themeColor="text1"/>
          <w:sz w:val="28"/>
          <w:szCs w:val="28"/>
        </w:rPr>
        <w:t xml:space="preserve">Тренування з фітболами значно вплинули на розвиток координаційних здібностей та рівноваги. Вправи, що вимагають утримання </w:t>
      </w:r>
      <w:r w:rsidRPr="000F5190">
        <w:rPr>
          <w:color w:val="000000" w:themeColor="text1"/>
          <w:sz w:val="28"/>
          <w:szCs w:val="28"/>
        </w:rPr>
        <w:lastRenderedPageBreak/>
        <w:t>стабільності на нестабільній поверхні фітболу, сприяли покращенню нервово-м'язової координації.</w:t>
      </w:r>
    </w:p>
    <w:p w:rsidR="00FF53E5" w:rsidRPr="000F5190" w:rsidRDefault="00FF53E5" w:rsidP="00FF53E5">
      <w:pPr>
        <w:spacing w:line="360" w:lineRule="auto"/>
        <w:ind w:firstLine="709"/>
        <w:jc w:val="both"/>
        <w:rPr>
          <w:color w:val="000000" w:themeColor="text1"/>
          <w:sz w:val="28"/>
          <w:szCs w:val="28"/>
        </w:rPr>
      </w:pPr>
      <w:r w:rsidRPr="000F5190">
        <w:rPr>
          <w:color w:val="000000" w:themeColor="text1"/>
          <w:sz w:val="28"/>
          <w:szCs w:val="28"/>
        </w:rPr>
        <w:t>Статистичний аналіз даних підтвердив, що спостережувані зміни є статистично значущими за всіма параметрами. Це свідчить про високу ефективність застосованих тренувальних програм і підкреслює значення цілеспрямованих фізичних вправ з використанням фітболів для покращення фізичної підготовленості.</w:t>
      </w:r>
    </w:p>
    <w:p w:rsidR="0050542B" w:rsidRPr="000F5190" w:rsidRDefault="00455DFA" w:rsidP="00455DFA">
      <w:pPr>
        <w:spacing w:line="360" w:lineRule="auto"/>
        <w:ind w:firstLine="709"/>
        <w:jc w:val="both"/>
        <w:rPr>
          <w:color w:val="000000" w:themeColor="text1"/>
          <w:sz w:val="28"/>
          <w:szCs w:val="28"/>
          <w:lang w:val="uk-UA"/>
        </w:rPr>
      </w:pPr>
      <w:r w:rsidRPr="000F5190">
        <w:rPr>
          <w:color w:val="000000" w:themeColor="text1"/>
          <w:sz w:val="28"/>
          <w:szCs w:val="28"/>
          <w:lang w:val="uk-UA"/>
        </w:rPr>
        <w:t>Отримані дані</w:t>
      </w:r>
      <w:r w:rsidR="0050542B" w:rsidRPr="000F5190">
        <w:rPr>
          <w:color w:val="000000" w:themeColor="text1"/>
          <w:sz w:val="28"/>
          <w:szCs w:val="28"/>
        </w:rPr>
        <w:t xml:space="preserve"> підтверджують значущий вплив експериментальної програми на покращення фізичної підготовленості учасників за всіма виміряними параметрами, що є важливим внеском у розуміння ефективності методів фізичного розвитку в даній віковій групі. ​</w:t>
      </w:r>
      <w:r w:rsidR="00FF53E5" w:rsidRPr="000F5190">
        <w:rPr>
          <w:color w:val="000000" w:themeColor="text1"/>
          <w:sz w:val="28"/>
          <w:szCs w:val="28"/>
          <w:lang w:val="uk-UA"/>
        </w:rPr>
        <w:t xml:space="preserve"> У підсумку, результати експериментальної групи підкріплюють тезу про важливість інтеграції інноваційних методик у фізичне виховання. Вони також надають практичні рекомендації для розробки програм фізичного розвитку, орієнтованих на покращення здоров'я та фізичної підготовленості молоді.</w:t>
      </w:r>
    </w:p>
    <w:p w:rsidR="0050542B" w:rsidRPr="000F5190" w:rsidRDefault="0050542B" w:rsidP="001D4B74">
      <w:pPr>
        <w:spacing w:line="360" w:lineRule="auto"/>
        <w:ind w:firstLine="709"/>
        <w:jc w:val="both"/>
        <w:rPr>
          <w:color w:val="000000" w:themeColor="text1"/>
          <w:sz w:val="28"/>
          <w:szCs w:val="28"/>
          <w:lang w:val="uk-UA"/>
        </w:rPr>
      </w:pPr>
      <w:r w:rsidRPr="000F5190">
        <w:rPr>
          <w:color w:val="000000" w:themeColor="text1"/>
          <w:sz w:val="28"/>
          <w:szCs w:val="28"/>
          <w:lang w:val="uk-UA"/>
        </w:rPr>
        <w:t xml:space="preserve">Таблиця </w:t>
      </w:r>
      <w:r w:rsidR="00775CA7" w:rsidRPr="000F5190">
        <w:rPr>
          <w:color w:val="000000" w:themeColor="text1"/>
          <w:sz w:val="28"/>
          <w:szCs w:val="28"/>
          <w:lang w:val="uk-UA"/>
        </w:rPr>
        <w:t xml:space="preserve">3.6 </w:t>
      </w:r>
      <w:r w:rsidRPr="000F5190">
        <w:rPr>
          <w:color w:val="000000" w:themeColor="text1"/>
          <w:sz w:val="28"/>
          <w:szCs w:val="28"/>
          <w:lang w:val="uk-UA"/>
        </w:rPr>
        <w:t>представляє результати порівняльного аналізу прикінцевих даних за різними фізичними тестами між контрольною та експериментальною групами, включаючи оцінку статистичної значущості змін за критерієм Стьюдента для незалежних вибірок</w:t>
      </w:r>
      <w:r w:rsidR="001D4B74" w:rsidRPr="000F5190">
        <w:rPr>
          <w:color w:val="000000" w:themeColor="text1"/>
          <w:sz w:val="28"/>
          <w:szCs w:val="28"/>
          <w:lang w:val="uk-UA"/>
        </w:rPr>
        <w:t xml:space="preserve">; </w:t>
      </w:r>
      <w:r w:rsidRPr="000F5190">
        <w:rPr>
          <w:color w:val="000000" w:themeColor="text1"/>
          <w:sz w:val="28"/>
          <w:szCs w:val="28"/>
          <w:lang w:val="uk-UA"/>
        </w:rPr>
        <w:t>демонструє результати порівняльного аналізу конечних даних за фізичними тестами між контрольною групою та експериментальною групою, де було досягнуто статистично значущих змін за всіма параметрами.</w:t>
      </w:r>
    </w:p>
    <w:p w:rsidR="00775CA7" w:rsidRPr="000F5190" w:rsidRDefault="00775CA7" w:rsidP="00775CA7">
      <w:pPr>
        <w:spacing w:line="360" w:lineRule="auto"/>
        <w:ind w:firstLine="708"/>
        <w:jc w:val="both"/>
        <w:rPr>
          <w:color w:val="000000" w:themeColor="text1"/>
          <w:sz w:val="28"/>
          <w:szCs w:val="28"/>
          <w:lang w:val="uk-UA"/>
        </w:rPr>
      </w:pPr>
      <w:r w:rsidRPr="000F5190">
        <w:rPr>
          <w:color w:val="000000" w:themeColor="text1"/>
          <w:sz w:val="28"/>
          <w:szCs w:val="28"/>
        </w:rPr>
        <w:t>Статистично значущі зміни (p-значення &lt; 0.05) спостерігаються в тестах на гнучкість та аеробну витривалість, що свідчить про ефективність втручань, застосованих в експериментальній групі для поліпшення цих параметрів фізичної підготовленості.</w:t>
      </w:r>
      <w:r w:rsidR="001D4B74" w:rsidRPr="000F5190">
        <w:rPr>
          <w:color w:val="000000" w:themeColor="text1"/>
          <w:sz w:val="28"/>
          <w:szCs w:val="28"/>
          <w:lang w:val="uk-UA"/>
        </w:rPr>
        <w:t xml:space="preserve"> </w:t>
      </w:r>
      <w:r w:rsidR="001D4B74" w:rsidRPr="000F5190">
        <w:rPr>
          <w:color w:val="000000" w:themeColor="text1"/>
          <w:sz w:val="28"/>
          <w:szCs w:val="28"/>
          <w:lang w:val="uk-UA"/>
        </w:rPr>
        <w:t>Отже, у вас є науково обґрунтовані дані, які підтверджують, що застосовані втручання дійсно призвели до покращення гнучкості та аеробної витривалості в експериментальній групі. Це дуже важливо для подальшого розвитку і вдосконалення методів тренувань та програм фізичної підготовки.</w:t>
      </w:r>
    </w:p>
    <w:p w:rsidR="00FF53E5" w:rsidRPr="000F5190" w:rsidRDefault="00FF53E5" w:rsidP="00FF53E5">
      <w:pPr>
        <w:pStyle w:val="31"/>
        <w:spacing w:after="0" w:line="360" w:lineRule="auto"/>
        <w:ind w:left="0" w:firstLine="708"/>
        <w:jc w:val="right"/>
        <w:rPr>
          <w:color w:val="000000" w:themeColor="text1"/>
          <w:sz w:val="28"/>
          <w:szCs w:val="28"/>
          <w:lang w:val="uk-UA"/>
        </w:rPr>
      </w:pPr>
      <w:r w:rsidRPr="000F5190">
        <w:rPr>
          <w:color w:val="000000" w:themeColor="text1"/>
          <w:sz w:val="28"/>
          <w:szCs w:val="28"/>
          <w:lang w:val="uk-UA"/>
        </w:rPr>
        <w:lastRenderedPageBreak/>
        <w:t>Таблиця 3.6</w:t>
      </w:r>
    </w:p>
    <w:p w:rsidR="00FF53E5" w:rsidRPr="000F5190" w:rsidRDefault="00FF53E5" w:rsidP="00FF53E5">
      <w:pPr>
        <w:spacing w:line="360" w:lineRule="auto"/>
        <w:jc w:val="center"/>
        <w:rPr>
          <w:color w:val="000000" w:themeColor="text1"/>
          <w:sz w:val="28"/>
          <w:szCs w:val="28"/>
          <w:lang w:val="uk-UA"/>
        </w:rPr>
      </w:pPr>
      <w:r w:rsidRPr="000F5190">
        <w:rPr>
          <w:color w:val="000000" w:themeColor="text1"/>
          <w:sz w:val="28"/>
          <w:szCs w:val="28"/>
          <w:lang w:val="uk-UA"/>
        </w:rPr>
        <w:t>Порівняльний аналіз прикінцевих даних між контрольною та експериментальною групами дівчат 17-18 років</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
        <w:gridCol w:w="2441"/>
        <w:gridCol w:w="1134"/>
        <w:gridCol w:w="1119"/>
        <w:gridCol w:w="1153"/>
        <w:gridCol w:w="850"/>
        <w:gridCol w:w="849"/>
        <w:gridCol w:w="850"/>
        <w:gridCol w:w="991"/>
      </w:tblGrid>
      <w:tr w:rsidR="000F5190" w:rsidRPr="000F5190" w:rsidTr="00FF53E5">
        <w:trPr>
          <w:trHeight w:val="828"/>
          <w:tblHeader/>
          <w:tblCellSpacing w:w="15" w:type="dxa"/>
        </w:trPr>
        <w:tc>
          <w:tcPr>
            <w:tcW w:w="0" w:type="auto"/>
            <w:vAlign w:val="center"/>
            <w:hideMark/>
          </w:tcPr>
          <w:p w:rsidR="0050542B" w:rsidRPr="000F5190" w:rsidRDefault="0050542B" w:rsidP="00E024AA">
            <w:pPr>
              <w:ind w:left="-516" w:hanging="56"/>
              <w:jc w:val="center"/>
              <w:rPr>
                <w:color w:val="000000" w:themeColor="text1"/>
              </w:rPr>
            </w:pPr>
            <w:r w:rsidRPr="000F5190">
              <w:rPr>
                <w:color w:val="000000" w:themeColor="text1"/>
              </w:rPr>
              <w:t>№</w:t>
            </w:r>
          </w:p>
        </w:tc>
        <w:tc>
          <w:tcPr>
            <w:tcW w:w="2411" w:type="dxa"/>
            <w:vAlign w:val="center"/>
            <w:hideMark/>
          </w:tcPr>
          <w:p w:rsidR="0050542B" w:rsidRPr="000F5190" w:rsidRDefault="0050542B" w:rsidP="00E024AA">
            <w:pPr>
              <w:ind w:left="-455" w:firstLine="628"/>
              <w:jc w:val="center"/>
              <w:rPr>
                <w:color w:val="000000" w:themeColor="text1"/>
              </w:rPr>
            </w:pPr>
            <w:r w:rsidRPr="000F5190">
              <w:rPr>
                <w:color w:val="000000" w:themeColor="text1"/>
              </w:rPr>
              <w:t>Тест</w:t>
            </w:r>
          </w:p>
        </w:tc>
        <w:tc>
          <w:tcPr>
            <w:tcW w:w="1104" w:type="dxa"/>
            <w:vAlign w:val="center"/>
            <w:hideMark/>
          </w:tcPr>
          <w:p w:rsidR="0050542B" w:rsidRPr="000F5190" w:rsidRDefault="0050542B" w:rsidP="00E024AA">
            <w:pPr>
              <w:ind w:firstLine="233"/>
              <w:jc w:val="center"/>
              <w:rPr>
                <w:color w:val="000000" w:themeColor="text1"/>
              </w:rPr>
            </w:pPr>
            <w:r w:rsidRPr="000F5190">
              <w:rPr>
                <w:color w:val="000000" w:themeColor="text1"/>
                <w:lang w:val="uk-UA"/>
              </w:rPr>
              <w:t>КГ</w:t>
            </w:r>
            <w:r w:rsidRPr="000F5190">
              <w:rPr>
                <w:color w:val="000000" w:themeColor="text1"/>
              </w:rPr>
              <w:t xml:space="preserve"> (</w:t>
            </w:r>
            <w:r w:rsidRPr="000F5190">
              <w:rPr>
                <w:color w:val="000000" w:themeColor="text1"/>
                <w:lang w:val="uk-UA"/>
              </w:rPr>
              <w:t>кінцеве</w:t>
            </w:r>
            <w:r w:rsidRPr="000F5190">
              <w:rPr>
                <w:color w:val="000000" w:themeColor="text1"/>
              </w:rPr>
              <w:t xml:space="preserve"> середнє)</w:t>
            </w:r>
          </w:p>
        </w:tc>
        <w:tc>
          <w:tcPr>
            <w:tcW w:w="1089" w:type="dxa"/>
            <w:vAlign w:val="center"/>
            <w:hideMark/>
          </w:tcPr>
          <w:p w:rsidR="0050542B" w:rsidRPr="000F5190" w:rsidRDefault="0050542B" w:rsidP="00E024AA">
            <w:pPr>
              <w:ind w:left="-117" w:firstLine="117"/>
              <w:jc w:val="center"/>
              <w:rPr>
                <w:color w:val="000000" w:themeColor="text1"/>
              </w:rPr>
            </w:pPr>
            <w:r w:rsidRPr="000F5190">
              <w:rPr>
                <w:color w:val="000000" w:themeColor="text1"/>
                <w:lang w:val="uk-UA"/>
              </w:rPr>
              <w:t>ЕГ</w:t>
            </w:r>
            <w:r w:rsidRPr="000F5190">
              <w:rPr>
                <w:color w:val="000000" w:themeColor="text1"/>
              </w:rPr>
              <w:t xml:space="preserve"> (</w:t>
            </w:r>
            <w:r w:rsidRPr="000F5190">
              <w:rPr>
                <w:color w:val="000000" w:themeColor="text1"/>
                <w:lang w:val="uk-UA"/>
              </w:rPr>
              <w:t>кінцеве</w:t>
            </w:r>
            <w:r w:rsidRPr="000F5190">
              <w:rPr>
                <w:color w:val="000000" w:themeColor="text1"/>
              </w:rPr>
              <w:t xml:space="preserve"> середнє)</w:t>
            </w:r>
          </w:p>
        </w:tc>
        <w:tc>
          <w:tcPr>
            <w:tcW w:w="1123" w:type="dxa"/>
            <w:vAlign w:val="center"/>
            <w:hideMark/>
          </w:tcPr>
          <w:p w:rsidR="0050542B" w:rsidRPr="000F5190" w:rsidRDefault="0050542B" w:rsidP="00E024AA">
            <w:pPr>
              <w:ind w:left="-141" w:right="-77" w:firstLine="163"/>
              <w:jc w:val="center"/>
              <w:rPr>
                <w:color w:val="000000" w:themeColor="text1"/>
              </w:rPr>
            </w:pPr>
            <w:r w:rsidRPr="000F5190">
              <w:rPr>
                <w:color w:val="000000" w:themeColor="text1"/>
              </w:rPr>
              <w:t>p-значення</w:t>
            </w:r>
          </w:p>
        </w:tc>
        <w:tc>
          <w:tcPr>
            <w:tcW w:w="820" w:type="dxa"/>
            <w:vAlign w:val="center"/>
            <w:hideMark/>
          </w:tcPr>
          <w:p w:rsidR="0050542B" w:rsidRPr="000F5190" w:rsidRDefault="0050542B" w:rsidP="00E024AA">
            <w:pPr>
              <w:ind w:left="-44"/>
              <w:jc w:val="center"/>
              <w:rPr>
                <w:color w:val="000000" w:themeColor="text1"/>
              </w:rPr>
            </w:pPr>
            <w:r w:rsidRPr="000F5190">
              <w:rPr>
                <w:color w:val="000000" w:themeColor="text1"/>
                <w:lang w:val="uk-UA"/>
              </w:rPr>
              <w:t>КГ</w:t>
            </w:r>
            <w:r w:rsidRPr="000F5190">
              <w:rPr>
                <w:color w:val="000000" w:themeColor="text1"/>
              </w:rPr>
              <w:t xml:space="preserve"> (мин)</w:t>
            </w:r>
          </w:p>
        </w:tc>
        <w:tc>
          <w:tcPr>
            <w:tcW w:w="819" w:type="dxa"/>
            <w:vAlign w:val="center"/>
            <w:hideMark/>
          </w:tcPr>
          <w:p w:rsidR="0050542B" w:rsidRPr="000F5190" w:rsidRDefault="0050542B" w:rsidP="00E024AA">
            <w:pPr>
              <w:ind w:firstLine="123"/>
              <w:jc w:val="center"/>
              <w:rPr>
                <w:color w:val="000000" w:themeColor="text1"/>
              </w:rPr>
            </w:pPr>
            <w:r w:rsidRPr="000F5190">
              <w:rPr>
                <w:color w:val="000000" w:themeColor="text1"/>
                <w:lang w:val="uk-UA"/>
              </w:rPr>
              <w:t>КГ</w:t>
            </w:r>
            <w:r w:rsidRPr="000F5190">
              <w:rPr>
                <w:color w:val="000000" w:themeColor="text1"/>
              </w:rPr>
              <w:t xml:space="preserve"> (макс)</w:t>
            </w:r>
          </w:p>
        </w:tc>
        <w:tc>
          <w:tcPr>
            <w:tcW w:w="820" w:type="dxa"/>
            <w:vAlign w:val="center"/>
            <w:hideMark/>
          </w:tcPr>
          <w:p w:rsidR="0050542B" w:rsidRPr="000F5190" w:rsidRDefault="0050542B" w:rsidP="00E024AA">
            <w:pPr>
              <w:ind w:left="-43"/>
              <w:jc w:val="center"/>
              <w:rPr>
                <w:color w:val="000000" w:themeColor="text1"/>
              </w:rPr>
            </w:pPr>
            <w:r w:rsidRPr="000F5190">
              <w:rPr>
                <w:color w:val="000000" w:themeColor="text1"/>
                <w:lang w:val="uk-UA"/>
              </w:rPr>
              <w:t>ЕГ</w:t>
            </w:r>
            <w:r w:rsidRPr="000F5190">
              <w:rPr>
                <w:color w:val="000000" w:themeColor="text1"/>
              </w:rPr>
              <w:t xml:space="preserve"> </w:t>
            </w:r>
            <w:r w:rsidRPr="000F5190">
              <w:rPr>
                <w:color w:val="000000" w:themeColor="text1"/>
                <w:lang w:val="uk-UA"/>
              </w:rPr>
              <w:t xml:space="preserve">  </w:t>
            </w:r>
            <w:r w:rsidRPr="000F5190">
              <w:rPr>
                <w:color w:val="000000" w:themeColor="text1"/>
              </w:rPr>
              <w:t>(мин)</w:t>
            </w:r>
          </w:p>
        </w:tc>
        <w:tc>
          <w:tcPr>
            <w:tcW w:w="946" w:type="dxa"/>
            <w:vAlign w:val="center"/>
            <w:hideMark/>
          </w:tcPr>
          <w:p w:rsidR="0050542B" w:rsidRPr="000F5190" w:rsidRDefault="0050542B" w:rsidP="00E024AA">
            <w:pPr>
              <w:ind w:left="68"/>
              <w:jc w:val="center"/>
              <w:rPr>
                <w:color w:val="000000" w:themeColor="text1"/>
              </w:rPr>
            </w:pPr>
            <w:r w:rsidRPr="000F5190">
              <w:rPr>
                <w:color w:val="000000" w:themeColor="text1"/>
                <w:lang w:val="uk-UA"/>
              </w:rPr>
              <w:t>ЕГ</w:t>
            </w:r>
            <w:r w:rsidRPr="000F5190">
              <w:rPr>
                <w:color w:val="000000" w:themeColor="text1"/>
              </w:rPr>
              <w:t xml:space="preserve"> (макс)</w:t>
            </w:r>
          </w:p>
        </w:tc>
      </w:tr>
      <w:tr w:rsidR="000F5190" w:rsidRPr="000F5190" w:rsidTr="00FF53E5">
        <w:trPr>
          <w:trHeight w:val="828"/>
          <w:tblCellSpacing w:w="15" w:type="dxa"/>
        </w:trPr>
        <w:tc>
          <w:tcPr>
            <w:tcW w:w="0" w:type="auto"/>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w:t>
            </w:r>
          </w:p>
        </w:tc>
        <w:tc>
          <w:tcPr>
            <w:tcW w:w="2411" w:type="dxa"/>
            <w:vAlign w:val="center"/>
            <w:hideMark/>
          </w:tcPr>
          <w:p w:rsidR="0050542B" w:rsidRPr="000F5190" w:rsidRDefault="0050542B" w:rsidP="00E024AA">
            <w:pPr>
              <w:spacing w:line="360" w:lineRule="auto"/>
              <w:rPr>
                <w:color w:val="000000" w:themeColor="text1"/>
              </w:rPr>
            </w:pPr>
            <w:r w:rsidRPr="000F5190">
              <w:rPr>
                <w:color w:val="000000" w:themeColor="text1"/>
                <w:lang w:val="uk-UA"/>
              </w:rPr>
              <w:t xml:space="preserve"> Г</w:t>
            </w:r>
            <w:r w:rsidRPr="000F5190">
              <w:rPr>
                <w:color w:val="000000" w:themeColor="text1"/>
              </w:rPr>
              <w:t>нучкість</w:t>
            </w:r>
          </w:p>
        </w:tc>
        <w:tc>
          <w:tcPr>
            <w:tcW w:w="1104"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9.69</w:t>
            </w:r>
          </w:p>
        </w:tc>
        <w:tc>
          <w:tcPr>
            <w:tcW w:w="108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12.68</w:t>
            </w:r>
          </w:p>
        </w:tc>
        <w:tc>
          <w:tcPr>
            <w:tcW w:w="1123"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0.000001</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4.93</w:t>
            </w:r>
          </w:p>
        </w:tc>
        <w:tc>
          <w:tcPr>
            <w:tcW w:w="81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13.63</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7.89</w:t>
            </w:r>
          </w:p>
        </w:tc>
        <w:tc>
          <w:tcPr>
            <w:tcW w:w="946"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16.21</w:t>
            </w:r>
          </w:p>
        </w:tc>
      </w:tr>
      <w:tr w:rsidR="000F5190" w:rsidRPr="000F5190" w:rsidTr="00FF53E5">
        <w:trPr>
          <w:trHeight w:val="828"/>
          <w:tblCellSpacing w:w="15" w:type="dxa"/>
        </w:trPr>
        <w:tc>
          <w:tcPr>
            <w:tcW w:w="0" w:type="auto"/>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w:t>
            </w:r>
          </w:p>
        </w:tc>
        <w:tc>
          <w:tcPr>
            <w:tcW w:w="2411" w:type="dxa"/>
            <w:vAlign w:val="center"/>
            <w:hideMark/>
          </w:tcPr>
          <w:p w:rsidR="0050542B" w:rsidRPr="000F5190" w:rsidRDefault="0050542B" w:rsidP="00E024AA">
            <w:pPr>
              <w:spacing w:line="360" w:lineRule="auto"/>
              <w:rPr>
                <w:color w:val="000000" w:themeColor="text1"/>
              </w:rPr>
            </w:pPr>
            <w:r w:rsidRPr="000F5190">
              <w:rPr>
                <w:color w:val="000000" w:themeColor="text1"/>
                <w:lang w:val="uk-UA"/>
              </w:rPr>
              <w:t xml:space="preserve"> </w:t>
            </w:r>
            <w:r w:rsidRPr="000F5190">
              <w:rPr>
                <w:color w:val="000000" w:themeColor="text1"/>
              </w:rPr>
              <w:t>Аеробна витривалість</w:t>
            </w:r>
          </w:p>
        </w:tc>
        <w:tc>
          <w:tcPr>
            <w:tcW w:w="1104"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19.56</w:t>
            </w:r>
          </w:p>
        </w:tc>
        <w:tc>
          <w:tcPr>
            <w:tcW w:w="108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22.08</w:t>
            </w:r>
          </w:p>
        </w:tc>
        <w:tc>
          <w:tcPr>
            <w:tcW w:w="1123"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0.023878</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11.92</w:t>
            </w:r>
          </w:p>
        </w:tc>
        <w:tc>
          <w:tcPr>
            <w:tcW w:w="81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28.54</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14.13</w:t>
            </w:r>
          </w:p>
        </w:tc>
        <w:tc>
          <w:tcPr>
            <w:tcW w:w="946"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28.55</w:t>
            </w:r>
          </w:p>
        </w:tc>
      </w:tr>
      <w:tr w:rsidR="000F5190" w:rsidRPr="000F5190" w:rsidTr="00FF53E5">
        <w:trPr>
          <w:trHeight w:val="828"/>
          <w:tblCellSpacing w:w="15" w:type="dxa"/>
        </w:trPr>
        <w:tc>
          <w:tcPr>
            <w:tcW w:w="0" w:type="auto"/>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3</w:t>
            </w:r>
          </w:p>
        </w:tc>
        <w:tc>
          <w:tcPr>
            <w:tcW w:w="2411" w:type="dxa"/>
            <w:vAlign w:val="center"/>
            <w:hideMark/>
          </w:tcPr>
          <w:p w:rsidR="0050542B" w:rsidRPr="000F5190" w:rsidRDefault="0050542B" w:rsidP="00E024AA">
            <w:pPr>
              <w:spacing w:line="360" w:lineRule="auto"/>
              <w:ind w:left="137" w:hanging="137"/>
              <w:rPr>
                <w:color w:val="000000" w:themeColor="text1"/>
              </w:rPr>
            </w:pPr>
            <w:r w:rsidRPr="000F5190">
              <w:rPr>
                <w:color w:val="000000" w:themeColor="text1"/>
                <w:lang w:val="uk-UA"/>
              </w:rPr>
              <w:t xml:space="preserve"> </w:t>
            </w:r>
            <w:r w:rsidRPr="000F5190">
              <w:rPr>
                <w:color w:val="000000" w:themeColor="text1"/>
              </w:rPr>
              <w:t>Сила верхніх кінцівок</w:t>
            </w:r>
          </w:p>
        </w:tc>
        <w:tc>
          <w:tcPr>
            <w:tcW w:w="1104"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14.90</w:t>
            </w:r>
          </w:p>
        </w:tc>
        <w:tc>
          <w:tcPr>
            <w:tcW w:w="108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16.78</w:t>
            </w:r>
          </w:p>
        </w:tc>
        <w:tc>
          <w:tcPr>
            <w:tcW w:w="1123"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0.053273</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5.62</w:t>
            </w:r>
          </w:p>
        </w:tc>
        <w:tc>
          <w:tcPr>
            <w:tcW w:w="81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20.73</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9.83</w:t>
            </w:r>
          </w:p>
        </w:tc>
        <w:tc>
          <w:tcPr>
            <w:tcW w:w="946"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23.82</w:t>
            </w:r>
          </w:p>
        </w:tc>
      </w:tr>
      <w:tr w:rsidR="000F5190" w:rsidRPr="000F5190" w:rsidTr="00FF53E5">
        <w:trPr>
          <w:trHeight w:val="828"/>
          <w:tblCellSpacing w:w="15" w:type="dxa"/>
        </w:trPr>
        <w:tc>
          <w:tcPr>
            <w:tcW w:w="0" w:type="auto"/>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4</w:t>
            </w:r>
          </w:p>
        </w:tc>
        <w:tc>
          <w:tcPr>
            <w:tcW w:w="2411" w:type="dxa"/>
            <w:vAlign w:val="center"/>
            <w:hideMark/>
          </w:tcPr>
          <w:p w:rsidR="0050542B" w:rsidRPr="000F5190" w:rsidRDefault="0050542B" w:rsidP="00E024AA">
            <w:pPr>
              <w:spacing w:line="360" w:lineRule="auto"/>
              <w:rPr>
                <w:color w:val="000000" w:themeColor="text1"/>
              </w:rPr>
            </w:pPr>
            <w:r w:rsidRPr="000F5190">
              <w:rPr>
                <w:color w:val="000000" w:themeColor="text1"/>
                <w:lang w:val="uk-UA"/>
              </w:rPr>
              <w:t xml:space="preserve"> </w:t>
            </w:r>
            <w:r w:rsidRPr="000F5190">
              <w:rPr>
                <w:color w:val="000000" w:themeColor="text1"/>
              </w:rPr>
              <w:t>Сила нижніх кінцівок</w:t>
            </w:r>
          </w:p>
        </w:tc>
        <w:tc>
          <w:tcPr>
            <w:tcW w:w="1104"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25.01</w:t>
            </w:r>
          </w:p>
        </w:tc>
        <w:tc>
          <w:tcPr>
            <w:tcW w:w="108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27.47</w:t>
            </w:r>
          </w:p>
        </w:tc>
        <w:tc>
          <w:tcPr>
            <w:tcW w:w="1123"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0.065820</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15.20</w:t>
            </w:r>
          </w:p>
        </w:tc>
        <w:tc>
          <w:tcPr>
            <w:tcW w:w="81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38.17</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15.69</w:t>
            </w:r>
          </w:p>
        </w:tc>
        <w:tc>
          <w:tcPr>
            <w:tcW w:w="946"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42.07</w:t>
            </w:r>
          </w:p>
        </w:tc>
      </w:tr>
      <w:tr w:rsidR="000F5190" w:rsidRPr="000F5190" w:rsidTr="00FF53E5">
        <w:trPr>
          <w:trHeight w:val="828"/>
          <w:tblCellSpacing w:w="15" w:type="dxa"/>
        </w:trPr>
        <w:tc>
          <w:tcPr>
            <w:tcW w:w="0" w:type="auto"/>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5</w:t>
            </w:r>
          </w:p>
        </w:tc>
        <w:tc>
          <w:tcPr>
            <w:tcW w:w="2411" w:type="dxa"/>
            <w:vAlign w:val="center"/>
            <w:hideMark/>
          </w:tcPr>
          <w:p w:rsidR="0050542B" w:rsidRPr="000F5190" w:rsidRDefault="0050542B" w:rsidP="00E024AA">
            <w:pPr>
              <w:spacing w:line="360" w:lineRule="auto"/>
              <w:ind w:left="46"/>
              <w:rPr>
                <w:color w:val="000000" w:themeColor="text1"/>
              </w:rPr>
            </w:pPr>
            <w:r w:rsidRPr="000F5190">
              <w:rPr>
                <w:color w:val="000000" w:themeColor="text1"/>
              </w:rPr>
              <w:t>Координація та рівновага</w:t>
            </w:r>
          </w:p>
        </w:tc>
        <w:tc>
          <w:tcPr>
            <w:tcW w:w="1104"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29.71</w:t>
            </w:r>
          </w:p>
        </w:tc>
        <w:tc>
          <w:tcPr>
            <w:tcW w:w="108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31.07</w:t>
            </w:r>
          </w:p>
        </w:tc>
        <w:tc>
          <w:tcPr>
            <w:tcW w:w="1123"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0.387813</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19.54</w:t>
            </w:r>
          </w:p>
        </w:tc>
        <w:tc>
          <w:tcPr>
            <w:tcW w:w="81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43.26</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22.34</w:t>
            </w:r>
          </w:p>
        </w:tc>
        <w:tc>
          <w:tcPr>
            <w:tcW w:w="946"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43.00</w:t>
            </w:r>
          </w:p>
        </w:tc>
      </w:tr>
      <w:tr w:rsidR="00177221" w:rsidRPr="000F5190" w:rsidTr="00FF53E5">
        <w:trPr>
          <w:trHeight w:val="828"/>
          <w:tblCellSpacing w:w="15" w:type="dxa"/>
        </w:trPr>
        <w:tc>
          <w:tcPr>
            <w:tcW w:w="0" w:type="auto"/>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6</w:t>
            </w:r>
          </w:p>
        </w:tc>
        <w:tc>
          <w:tcPr>
            <w:tcW w:w="2411" w:type="dxa"/>
            <w:vAlign w:val="center"/>
            <w:hideMark/>
          </w:tcPr>
          <w:p w:rsidR="0050542B" w:rsidRPr="000F5190" w:rsidRDefault="0050542B" w:rsidP="00E024AA">
            <w:pPr>
              <w:spacing w:line="360" w:lineRule="auto"/>
              <w:ind w:left="-144"/>
              <w:rPr>
                <w:color w:val="000000" w:themeColor="text1"/>
              </w:rPr>
            </w:pPr>
            <w:r w:rsidRPr="000F5190">
              <w:rPr>
                <w:color w:val="000000" w:themeColor="text1"/>
                <w:lang w:val="uk-UA"/>
              </w:rPr>
              <w:t xml:space="preserve">   </w:t>
            </w:r>
            <w:r w:rsidRPr="000F5190">
              <w:rPr>
                <w:color w:val="000000" w:themeColor="text1"/>
              </w:rPr>
              <w:t xml:space="preserve">Гнучкість </w:t>
            </w:r>
            <w:r w:rsidRPr="000F5190">
              <w:rPr>
                <w:color w:val="000000" w:themeColor="text1"/>
                <w:lang w:val="uk-UA"/>
              </w:rPr>
              <w:t xml:space="preserve">  </w:t>
            </w:r>
            <w:r w:rsidRPr="000F5190">
              <w:rPr>
                <w:color w:val="000000" w:themeColor="text1"/>
              </w:rPr>
              <w:t>спини</w:t>
            </w:r>
          </w:p>
        </w:tc>
        <w:tc>
          <w:tcPr>
            <w:tcW w:w="1104"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12.35</w:t>
            </w:r>
          </w:p>
        </w:tc>
        <w:tc>
          <w:tcPr>
            <w:tcW w:w="108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13.20</w:t>
            </w:r>
          </w:p>
        </w:tc>
        <w:tc>
          <w:tcPr>
            <w:tcW w:w="1123"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0.068161</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9.23</w:t>
            </w:r>
          </w:p>
        </w:tc>
        <w:tc>
          <w:tcPr>
            <w:tcW w:w="819"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16.61</w:t>
            </w:r>
          </w:p>
        </w:tc>
        <w:tc>
          <w:tcPr>
            <w:tcW w:w="820"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9.27</w:t>
            </w:r>
          </w:p>
        </w:tc>
        <w:tc>
          <w:tcPr>
            <w:tcW w:w="946" w:type="dxa"/>
            <w:vAlign w:val="center"/>
            <w:hideMark/>
          </w:tcPr>
          <w:p w:rsidR="0050542B" w:rsidRPr="000F5190" w:rsidRDefault="0050542B" w:rsidP="00E024AA">
            <w:pPr>
              <w:spacing w:line="360" w:lineRule="auto"/>
              <w:ind w:left="-455" w:firstLine="628"/>
              <w:jc w:val="center"/>
              <w:rPr>
                <w:color w:val="000000" w:themeColor="text1"/>
              </w:rPr>
            </w:pPr>
            <w:r w:rsidRPr="000F5190">
              <w:rPr>
                <w:color w:val="000000" w:themeColor="text1"/>
              </w:rPr>
              <w:t>17.51</w:t>
            </w:r>
          </w:p>
        </w:tc>
      </w:tr>
    </w:tbl>
    <w:p w:rsidR="0050542B" w:rsidRPr="000F5190" w:rsidRDefault="0050542B" w:rsidP="0050542B">
      <w:pPr>
        <w:rPr>
          <w:color w:val="000000" w:themeColor="text1"/>
          <w:sz w:val="28"/>
          <w:szCs w:val="28"/>
        </w:rPr>
      </w:pPr>
    </w:p>
    <w:p w:rsidR="00F1677A" w:rsidRPr="000F5190" w:rsidRDefault="00F1677A" w:rsidP="00F1677A">
      <w:pPr>
        <w:spacing w:line="360" w:lineRule="auto"/>
        <w:jc w:val="both"/>
        <w:rPr>
          <w:color w:val="000000" w:themeColor="text1"/>
          <w:sz w:val="28"/>
          <w:szCs w:val="28"/>
        </w:rPr>
      </w:pPr>
      <w:r w:rsidRPr="000F5190">
        <w:rPr>
          <w:noProof/>
          <w:color w:val="000000" w:themeColor="text1"/>
        </w:rPr>
        <w:drawing>
          <wp:inline distT="0" distB="0" distL="0" distR="0" wp14:anchorId="7F2C1D27" wp14:editId="20BB00FF">
            <wp:extent cx="5760085" cy="3411415"/>
            <wp:effectExtent l="0" t="0" r="18415" b="17780"/>
            <wp:docPr id="4" name="Диаграмма 4">
              <a:extLst xmlns:a="http://schemas.openxmlformats.org/drawingml/2006/main">
                <a:ext uri="{FF2B5EF4-FFF2-40B4-BE49-F238E27FC236}">
                  <a16:creationId xmlns:a16="http://schemas.microsoft.com/office/drawing/2014/main" id="{834F812E-1313-4DAD-2427-A2AB4799DC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677A" w:rsidRPr="000F5190" w:rsidRDefault="00F1677A" w:rsidP="00F1677A">
      <w:pPr>
        <w:spacing w:line="360" w:lineRule="auto"/>
        <w:jc w:val="both"/>
        <w:rPr>
          <w:color w:val="000000" w:themeColor="text1"/>
          <w:sz w:val="28"/>
          <w:szCs w:val="28"/>
          <w:lang w:val="uk-UA"/>
        </w:rPr>
      </w:pPr>
      <w:r w:rsidRPr="000F5190">
        <w:rPr>
          <w:color w:val="000000" w:themeColor="text1"/>
          <w:sz w:val="28"/>
          <w:szCs w:val="28"/>
          <w:lang w:val="uk-UA"/>
        </w:rPr>
        <w:t xml:space="preserve">Рис. 3.3 Порівняльний аналіз прикінцевих даних між контрольною та   </w:t>
      </w:r>
    </w:p>
    <w:p w:rsidR="00F1677A" w:rsidRPr="000F5190" w:rsidRDefault="00F1677A" w:rsidP="00F1677A">
      <w:pPr>
        <w:spacing w:line="360" w:lineRule="auto"/>
        <w:jc w:val="both"/>
        <w:rPr>
          <w:color w:val="000000" w:themeColor="text1"/>
          <w:sz w:val="28"/>
          <w:szCs w:val="28"/>
          <w:lang w:val="uk-UA"/>
        </w:rPr>
      </w:pPr>
      <w:r w:rsidRPr="000F5190">
        <w:rPr>
          <w:color w:val="000000" w:themeColor="text1"/>
          <w:sz w:val="28"/>
          <w:szCs w:val="28"/>
          <w:lang w:val="uk-UA"/>
        </w:rPr>
        <w:t xml:space="preserve">              експериментальною групами дівчат 17-18 років</w:t>
      </w:r>
    </w:p>
    <w:p w:rsidR="0050542B" w:rsidRPr="000F5190" w:rsidRDefault="0050542B" w:rsidP="0050542B">
      <w:pPr>
        <w:spacing w:line="360" w:lineRule="auto"/>
        <w:ind w:firstLine="708"/>
        <w:jc w:val="both"/>
        <w:rPr>
          <w:color w:val="000000" w:themeColor="text1"/>
          <w:sz w:val="28"/>
          <w:szCs w:val="28"/>
        </w:rPr>
      </w:pPr>
      <w:r w:rsidRPr="000F5190">
        <w:rPr>
          <w:color w:val="000000" w:themeColor="text1"/>
          <w:sz w:val="28"/>
          <w:szCs w:val="28"/>
        </w:rPr>
        <w:lastRenderedPageBreak/>
        <w:t>В інших тестах, незважаючи на збільшення середніх значень у експериментальній групі, p-значення показують, що зміни межують зі статистичною значущістю, що може свідчити про позитивний тренд до поліпшення відповідних показників.</w:t>
      </w:r>
    </w:p>
    <w:p w:rsidR="0050542B" w:rsidRPr="000F5190" w:rsidRDefault="0050542B" w:rsidP="0050542B">
      <w:pPr>
        <w:spacing w:line="360" w:lineRule="auto"/>
        <w:ind w:firstLine="708"/>
        <w:jc w:val="both"/>
        <w:rPr>
          <w:color w:val="000000" w:themeColor="text1"/>
          <w:sz w:val="28"/>
          <w:szCs w:val="28"/>
        </w:rPr>
      </w:pPr>
      <w:r w:rsidRPr="000F5190">
        <w:rPr>
          <w:color w:val="000000" w:themeColor="text1"/>
          <w:sz w:val="28"/>
          <w:szCs w:val="28"/>
        </w:rPr>
        <w:t>Розмах значень (мінімальні та максимальні) в обох групах ілюструє варіабельність результатів серед учасників, але загальна тенденція до покращення в експериментальній групі є очевидною.</w:t>
      </w:r>
    </w:p>
    <w:p w:rsidR="0050542B" w:rsidRPr="000F5190" w:rsidRDefault="0050542B" w:rsidP="0050542B">
      <w:pPr>
        <w:spacing w:line="360" w:lineRule="auto"/>
        <w:ind w:firstLine="708"/>
        <w:jc w:val="both"/>
        <w:rPr>
          <w:color w:val="000000" w:themeColor="text1"/>
          <w:sz w:val="28"/>
          <w:szCs w:val="28"/>
        </w:rPr>
      </w:pPr>
      <w:r w:rsidRPr="000F5190">
        <w:rPr>
          <w:color w:val="000000" w:themeColor="text1"/>
          <w:sz w:val="28"/>
          <w:szCs w:val="28"/>
          <w:lang w:val="uk-UA"/>
        </w:rPr>
        <w:t>Р</w:t>
      </w:r>
      <w:r w:rsidRPr="000F5190">
        <w:rPr>
          <w:color w:val="000000" w:themeColor="text1"/>
          <w:sz w:val="28"/>
          <w:szCs w:val="28"/>
        </w:rPr>
        <w:t>езультати підтверджують значущість і ефективність застосованих методик тренувань у експериментальній групі, демонструючи їх спроможність індукувати виражені поліпшення у фізичній підготовленості. ​</w:t>
      </w:r>
    </w:p>
    <w:p w:rsidR="0050542B" w:rsidRPr="000F5190" w:rsidRDefault="0050542B" w:rsidP="0050542B">
      <w:pPr>
        <w:spacing w:line="360" w:lineRule="auto"/>
        <w:ind w:firstLine="708"/>
        <w:jc w:val="both"/>
        <w:rPr>
          <w:color w:val="000000" w:themeColor="text1"/>
          <w:sz w:val="28"/>
          <w:szCs w:val="28"/>
        </w:rPr>
      </w:pPr>
      <w:r w:rsidRPr="000F5190">
        <w:rPr>
          <w:color w:val="000000" w:themeColor="text1"/>
          <w:sz w:val="28"/>
          <w:szCs w:val="28"/>
        </w:rPr>
        <w:t>Отримані результати дослідження надають переконливі докази значущості та ефективності застосованих методик тренувань з використанням фітболів у експериментальній групі. Статистичний аналіз, проведений за допомогою t-критерію Стьюдента для залежних вибірок, демонструє значне покращення по всім параметрам фізичної підготовленості, включаючи гнучкість, аеробну витривалість, силу верхніх та нижніх кінцівок, а також координацію та рівновагу.</w:t>
      </w:r>
    </w:p>
    <w:p w:rsidR="0050542B" w:rsidRPr="000F5190" w:rsidRDefault="0050542B" w:rsidP="0050542B">
      <w:pPr>
        <w:spacing w:line="360" w:lineRule="auto"/>
        <w:ind w:firstLine="708"/>
        <w:jc w:val="both"/>
        <w:rPr>
          <w:color w:val="000000" w:themeColor="text1"/>
          <w:sz w:val="28"/>
          <w:szCs w:val="28"/>
        </w:rPr>
      </w:pPr>
      <w:r w:rsidRPr="000F5190">
        <w:rPr>
          <w:color w:val="000000" w:themeColor="text1"/>
          <w:sz w:val="28"/>
          <w:szCs w:val="28"/>
        </w:rPr>
        <w:t>Покращення гнучкості та аеробної витривалості вказує на позитивний вплив фітбол-тренувань на розвиток м'язової системи та серцево-судинної функції. Включення вправ на силу з фітболами сприяло зростанню силових показників, а тренування, які потребують утримання рівноваги на фітболі, значно покращили координаційні здібності учасниць.</w:t>
      </w:r>
    </w:p>
    <w:p w:rsidR="0050542B" w:rsidRPr="000F5190" w:rsidRDefault="0050542B" w:rsidP="0050542B">
      <w:pPr>
        <w:spacing w:line="360" w:lineRule="auto"/>
        <w:ind w:firstLine="708"/>
        <w:jc w:val="both"/>
        <w:rPr>
          <w:color w:val="000000" w:themeColor="text1"/>
          <w:sz w:val="28"/>
          <w:szCs w:val="28"/>
        </w:rPr>
      </w:pPr>
      <w:r w:rsidRPr="000F5190">
        <w:rPr>
          <w:color w:val="000000" w:themeColor="text1"/>
          <w:sz w:val="28"/>
          <w:szCs w:val="28"/>
        </w:rPr>
        <w:t>Значне покращення показників у експериментальній групі свідчить про те, що інтегроване використання фітболів у тренувальний процес може бути ефективним засобом для розвитку різних аспектів фізичної підготовленості. Це підтверджує ідею про те, що комплексний підхід до тренувань, який включає різноманітні види фізичних навантажень з використанням спеціалізованого обладнання, може надати значні переваги в підвищенні загальної фізичної готовності.</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lastRenderedPageBreak/>
        <w:t>Результати дослідження свідчать про суттєве покращення у всіх виміряних параметрах фізичної підготовленості в експериментальній групі. Статистичний аналіз, проведений за допомогою t-критерію Стьюдента для залежних вибірок, підтвердив високу статистичну значущість спостережуваних змін, де p-значення значно нижче за поріг 0.05 по всім тестам.</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t>Використання фітболів у тренувальному процесі забезпечило комплексний вплив на м'язову систему, сприяло підвищенню еластичності м'язів та зв'язок, що особливо важливо для розвитку гнучкості. Аеробні вправи з фітболами допомогли покращити серцево-судинну та дихальну системи, що позитивно відобразилося на рівні аеробної витривалості. Інтеграція вправ на силу з використанням фітболів сприяла розвитку силових якостей, зокрема сили верхніх та нижніх кінцівок. Вправи на фітболах, що вимагають утримання рівноваги та координації, значно підвищили рівень координаційних здібностей учасниць.</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t>Збільшення мінімальних та максимальних значень від початку до кінця дослідження відображає не лише покращення середніх показників, але й зростання варіабельності результатів, що свідчить про індивідуальний прогрес учасниць у відповідь на тренувальні втручання.</w:t>
      </w:r>
    </w:p>
    <w:p w:rsidR="0050542B" w:rsidRPr="000F5190" w:rsidRDefault="0050542B" w:rsidP="0050542B">
      <w:pPr>
        <w:spacing w:line="360" w:lineRule="auto"/>
        <w:ind w:firstLine="709"/>
        <w:jc w:val="both"/>
        <w:rPr>
          <w:color w:val="000000" w:themeColor="text1"/>
          <w:sz w:val="28"/>
          <w:szCs w:val="28"/>
        </w:rPr>
      </w:pPr>
      <w:r w:rsidRPr="000F5190">
        <w:rPr>
          <w:color w:val="000000" w:themeColor="text1"/>
          <w:sz w:val="28"/>
          <w:szCs w:val="28"/>
        </w:rPr>
        <w:t>Таким чином, систематичне застосування фітболів у тренувальному процесі демонструє ефективність цього підходу для покращення фізичної підготовленості. Результати дослідження можуть бути використані для розробки оптимізованих тренувальних програм з використанням фітболів, спрямованих на розвиток ключових фізичних якостей у підлітковому віці.</w:t>
      </w:r>
    </w:p>
    <w:p w:rsidR="0050542B" w:rsidRPr="000F5190" w:rsidRDefault="0050542B" w:rsidP="0050542B">
      <w:pPr>
        <w:spacing w:line="360" w:lineRule="auto"/>
        <w:ind w:firstLine="708"/>
        <w:jc w:val="both"/>
        <w:rPr>
          <w:color w:val="000000" w:themeColor="text1"/>
          <w:sz w:val="28"/>
          <w:szCs w:val="28"/>
        </w:rPr>
      </w:pPr>
      <w:r w:rsidRPr="000F5190">
        <w:rPr>
          <w:color w:val="000000" w:themeColor="text1"/>
          <w:sz w:val="28"/>
          <w:szCs w:val="28"/>
        </w:rPr>
        <w:t>Таким чином, результати дослідження надають наукове підґрунтя для розробки та застосування тренувальних програм з фітболами, спрямованих на покращення фізичного стану та здоров'я молоді. Вони також вказують на потребу подальших досліджень для вивчення довготривалих ефектів використання фітболів в фізичному вихованні та спорті, з метою оптимізації тренувальних підходів та розширення можливостей їх застосування.</w:t>
      </w:r>
    </w:p>
    <w:p w:rsidR="00B50C07" w:rsidRPr="000F5190" w:rsidRDefault="008D4266" w:rsidP="008D4266">
      <w:pPr>
        <w:jc w:val="center"/>
        <w:rPr>
          <w:color w:val="000000" w:themeColor="text1"/>
          <w:sz w:val="28"/>
          <w:szCs w:val="28"/>
          <w:lang w:val="uk-UA"/>
        </w:rPr>
      </w:pPr>
      <w:r w:rsidRPr="000F5190">
        <w:rPr>
          <w:color w:val="000000" w:themeColor="text1"/>
          <w:sz w:val="28"/>
          <w:szCs w:val="28"/>
          <w:lang w:val="uk-UA"/>
        </w:rPr>
        <w:lastRenderedPageBreak/>
        <w:t>ВИСНОВКИ</w:t>
      </w:r>
    </w:p>
    <w:p w:rsidR="00094765" w:rsidRPr="000F5190" w:rsidRDefault="00094765" w:rsidP="008D4266">
      <w:pPr>
        <w:jc w:val="center"/>
        <w:rPr>
          <w:color w:val="000000" w:themeColor="text1"/>
          <w:sz w:val="28"/>
          <w:szCs w:val="28"/>
          <w:lang w:val="uk-UA"/>
        </w:rPr>
      </w:pPr>
    </w:p>
    <w:p w:rsidR="00B50C07" w:rsidRPr="000F5190" w:rsidRDefault="00B50C07" w:rsidP="00B50C07">
      <w:pPr>
        <w:jc w:val="center"/>
        <w:rPr>
          <w:b/>
          <w:bCs/>
          <w:color w:val="000000" w:themeColor="text1"/>
          <w:sz w:val="28"/>
          <w:szCs w:val="28"/>
          <w:lang w:val="uk-UA"/>
        </w:rPr>
      </w:pPr>
    </w:p>
    <w:p w:rsidR="00714255" w:rsidRPr="000F5190" w:rsidRDefault="00714255" w:rsidP="00714255">
      <w:pPr>
        <w:widowControl w:val="0"/>
        <w:autoSpaceDE w:val="0"/>
        <w:autoSpaceDN w:val="0"/>
        <w:adjustRightInd w:val="0"/>
        <w:spacing w:line="360" w:lineRule="auto"/>
        <w:ind w:firstLine="709"/>
        <w:jc w:val="both"/>
        <w:rPr>
          <w:color w:val="000000" w:themeColor="text1"/>
          <w:sz w:val="28"/>
          <w:szCs w:val="28"/>
          <w:shd w:val="clear" w:color="auto" w:fill="FFFFFF"/>
          <w:lang w:val="uk-UA"/>
        </w:rPr>
      </w:pPr>
      <w:r w:rsidRPr="000F5190">
        <w:rPr>
          <w:color w:val="000000" w:themeColor="text1"/>
          <w:sz w:val="28"/>
          <w:szCs w:val="28"/>
          <w:shd w:val="clear" w:color="auto" w:fill="FFFFFF"/>
          <w:lang w:val="uk-UA"/>
        </w:rPr>
        <w:t xml:space="preserve">На основі проведеного дослідження щодо впливу спеціалізованої програми фітнес-тренувань з використанням </w:t>
      </w:r>
      <w:proofErr w:type="spellStart"/>
      <w:r w:rsidRPr="000F5190">
        <w:rPr>
          <w:color w:val="000000" w:themeColor="text1"/>
          <w:sz w:val="28"/>
          <w:szCs w:val="28"/>
          <w:shd w:val="clear" w:color="auto" w:fill="FFFFFF"/>
          <w:lang w:val="uk-UA"/>
        </w:rPr>
        <w:t>фітболів</w:t>
      </w:r>
      <w:proofErr w:type="spellEnd"/>
      <w:r w:rsidRPr="000F5190">
        <w:rPr>
          <w:color w:val="000000" w:themeColor="text1"/>
          <w:sz w:val="28"/>
          <w:szCs w:val="28"/>
          <w:shd w:val="clear" w:color="auto" w:fill="FFFFFF"/>
          <w:lang w:val="uk-UA"/>
        </w:rPr>
        <w:t xml:space="preserve"> на покращення фізичної підготовленості дівчат віком 17-18 років можна зробити наступні об'ємні висновки:</w:t>
      </w:r>
    </w:p>
    <w:p w:rsidR="00714255" w:rsidRPr="000F5190" w:rsidRDefault="00714255" w:rsidP="00714255">
      <w:pPr>
        <w:widowControl w:val="0"/>
        <w:autoSpaceDE w:val="0"/>
        <w:autoSpaceDN w:val="0"/>
        <w:adjustRightInd w:val="0"/>
        <w:spacing w:line="360" w:lineRule="auto"/>
        <w:ind w:firstLine="709"/>
        <w:jc w:val="both"/>
        <w:rPr>
          <w:color w:val="000000" w:themeColor="text1"/>
          <w:sz w:val="28"/>
          <w:szCs w:val="28"/>
          <w:shd w:val="clear" w:color="auto" w:fill="FFFFFF"/>
          <w:lang w:val="uk-UA"/>
        </w:rPr>
      </w:pPr>
      <w:r w:rsidRPr="000F5190">
        <w:rPr>
          <w:color w:val="000000" w:themeColor="text1"/>
          <w:sz w:val="28"/>
          <w:szCs w:val="28"/>
          <w:shd w:val="clear" w:color="auto" w:fill="FFFFFF"/>
          <w:lang w:val="uk-UA"/>
        </w:rPr>
        <w:t xml:space="preserve">Аналіз даних показав суттєве покращення у всіх </w:t>
      </w:r>
      <w:proofErr w:type="spellStart"/>
      <w:r w:rsidRPr="000F5190">
        <w:rPr>
          <w:color w:val="000000" w:themeColor="text1"/>
          <w:sz w:val="28"/>
          <w:szCs w:val="28"/>
          <w:shd w:val="clear" w:color="auto" w:fill="FFFFFF"/>
          <w:lang w:val="uk-UA"/>
        </w:rPr>
        <w:t>тестованих</w:t>
      </w:r>
      <w:proofErr w:type="spellEnd"/>
      <w:r w:rsidRPr="000F5190">
        <w:rPr>
          <w:color w:val="000000" w:themeColor="text1"/>
          <w:sz w:val="28"/>
          <w:szCs w:val="28"/>
          <w:shd w:val="clear" w:color="auto" w:fill="FFFFFF"/>
          <w:lang w:val="uk-UA"/>
        </w:rPr>
        <w:t xml:space="preserve"> аспектах фізичної підготовленості в експериментальній групі. Зокрема, було зафіксовано значні покращення у гнучкості, аеробній витривалості, силі верхніх і нижніх кінцівок, а також у координації та здатності до утримання рівноваги. Ці результати свідчать про високу ефективність використання </w:t>
      </w:r>
      <w:proofErr w:type="spellStart"/>
      <w:r w:rsidRPr="000F5190">
        <w:rPr>
          <w:color w:val="000000" w:themeColor="text1"/>
          <w:sz w:val="28"/>
          <w:szCs w:val="28"/>
          <w:shd w:val="clear" w:color="auto" w:fill="FFFFFF"/>
          <w:lang w:val="uk-UA"/>
        </w:rPr>
        <w:t>фітболів</w:t>
      </w:r>
      <w:proofErr w:type="spellEnd"/>
      <w:r w:rsidRPr="000F5190">
        <w:rPr>
          <w:color w:val="000000" w:themeColor="text1"/>
          <w:sz w:val="28"/>
          <w:szCs w:val="28"/>
          <w:shd w:val="clear" w:color="auto" w:fill="FFFFFF"/>
          <w:lang w:val="uk-UA"/>
        </w:rPr>
        <w:t xml:space="preserve"> у тренувальних програмах для цільової аудиторії.</w:t>
      </w:r>
    </w:p>
    <w:p w:rsidR="00714255" w:rsidRPr="000F5190" w:rsidRDefault="00714255" w:rsidP="00714255">
      <w:pPr>
        <w:widowControl w:val="0"/>
        <w:autoSpaceDE w:val="0"/>
        <w:autoSpaceDN w:val="0"/>
        <w:adjustRightInd w:val="0"/>
        <w:spacing w:line="360" w:lineRule="auto"/>
        <w:ind w:firstLine="709"/>
        <w:jc w:val="both"/>
        <w:rPr>
          <w:color w:val="000000" w:themeColor="text1"/>
          <w:sz w:val="28"/>
          <w:szCs w:val="28"/>
          <w:shd w:val="clear" w:color="auto" w:fill="FFFFFF"/>
          <w:lang w:val="uk-UA"/>
        </w:rPr>
      </w:pPr>
      <w:r w:rsidRPr="000F5190">
        <w:rPr>
          <w:color w:val="000000" w:themeColor="text1"/>
          <w:sz w:val="28"/>
          <w:szCs w:val="28"/>
          <w:shd w:val="clear" w:color="auto" w:fill="FFFFFF"/>
          <w:lang w:val="uk-UA"/>
        </w:rPr>
        <w:t>Статистичний аналіз з використанням t-критерію Стьюдента для залежних вибірок підтвердив статистичну значущість спостережуваних змін у фізичній підготовленості учасників експериментальної групи. p-значення значно нижче за поріг 0.05 по всім тестам підтверджує, що покращення не є випадковими та можуть бути прямо пов'язані з впливом розробленої програми тренувань.</w:t>
      </w:r>
    </w:p>
    <w:p w:rsidR="00714255" w:rsidRPr="000F5190" w:rsidRDefault="00714255" w:rsidP="00714255">
      <w:pPr>
        <w:widowControl w:val="0"/>
        <w:autoSpaceDE w:val="0"/>
        <w:autoSpaceDN w:val="0"/>
        <w:adjustRightInd w:val="0"/>
        <w:spacing w:line="360" w:lineRule="auto"/>
        <w:ind w:firstLine="709"/>
        <w:jc w:val="both"/>
        <w:rPr>
          <w:color w:val="000000" w:themeColor="text1"/>
          <w:sz w:val="28"/>
          <w:szCs w:val="28"/>
          <w:shd w:val="clear" w:color="auto" w:fill="FFFFFF"/>
          <w:lang w:val="uk-UA"/>
        </w:rPr>
      </w:pPr>
      <w:r w:rsidRPr="000F5190">
        <w:rPr>
          <w:color w:val="000000" w:themeColor="text1"/>
          <w:sz w:val="28"/>
          <w:szCs w:val="28"/>
          <w:shd w:val="clear" w:color="auto" w:fill="FFFFFF"/>
          <w:lang w:val="uk-UA"/>
        </w:rPr>
        <w:t>Ретельне дотримання методології дослідження, включаючи строгі критерії відбору учасників, попереднє тестування для забезпечення відсутності статистично значущих відмінностей між контрольною та експериментальною групами, забезпечило високу об'єктивність та репрезентативність результатів дослідження.</w:t>
      </w:r>
    </w:p>
    <w:p w:rsidR="00714255" w:rsidRPr="000F5190" w:rsidRDefault="00714255" w:rsidP="00714255">
      <w:pPr>
        <w:widowControl w:val="0"/>
        <w:autoSpaceDE w:val="0"/>
        <w:autoSpaceDN w:val="0"/>
        <w:adjustRightInd w:val="0"/>
        <w:spacing w:line="360" w:lineRule="auto"/>
        <w:ind w:firstLine="709"/>
        <w:jc w:val="both"/>
        <w:rPr>
          <w:color w:val="000000" w:themeColor="text1"/>
          <w:sz w:val="28"/>
          <w:szCs w:val="28"/>
          <w:shd w:val="clear" w:color="auto" w:fill="FFFFFF"/>
          <w:lang w:val="uk-UA"/>
        </w:rPr>
      </w:pPr>
      <w:r w:rsidRPr="000F5190">
        <w:rPr>
          <w:color w:val="000000" w:themeColor="text1"/>
          <w:sz w:val="28"/>
          <w:szCs w:val="28"/>
          <w:shd w:val="clear" w:color="auto" w:fill="FFFFFF"/>
          <w:lang w:val="uk-UA"/>
        </w:rPr>
        <w:t xml:space="preserve">Виявлені позитивні зміни підкреслюють практичну значимість використання </w:t>
      </w:r>
      <w:proofErr w:type="spellStart"/>
      <w:r w:rsidRPr="000F5190">
        <w:rPr>
          <w:color w:val="000000" w:themeColor="text1"/>
          <w:sz w:val="28"/>
          <w:szCs w:val="28"/>
          <w:shd w:val="clear" w:color="auto" w:fill="FFFFFF"/>
          <w:lang w:val="uk-UA"/>
        </w:rPr>
        <w:t>фітболів</w:t>
      </w:r>
      <w:proofErr w:type="spellEnd"/>
      <w:r w:rsidRPr="000F5190">
        <w:rPr>
          <w:color w:val="000000" w:themeColor="text1"/>
          <w:sz w:val="28"/>
          <w:szCs w:val="28"/>
          <w:shd w:val="clear" w:color="auto" w:fill="FFFFFF"/>
          <w:lang w:val="uk-UA"/>
        </w:rPr>
        <w:t xml:space="preserve"> у програмах фізичного розвитку та реабілітації. Розроблена програма може бути рекомендована для широкого застосування у шкільних та спортивних установах, а також у центрах фізичного відновлення.</w:t>
      </w:r>
    </w:p>
    <w:p w:rsidR="00714255" w:rsidRPr="000F5190" w:rsidRDefault="00714255" w:rsidP="00714255">
      <w:pPr>
        <w:widowControl w:val="0"/>
        <w:autoSpaceDE w:val="0"/>
        <w:autoSpaceDN w:val="0"/>
        <w:adjustRightInd w:val="0"/>
        <w:spacing w:line="360" w:lineRule="auto"/>
        <w:ind w:firstLine="709"/>
        <w:jc w:val="both"/>
        <w:rPr>
          <w:color w:val="000000" w:themeColor="text1"/>
          <w:sz w:val="28"/>
          <w:szCs w:val="28"/>
          <w:shd w:val="clear" w:color="auto" w:fill="FFFFFF"/>
          <w:lang w:val="uk-UA"/>
        </w:rPr>
      </w:pPr>
      <w:r w:rsidRPr="000F5190">
        <w:rPr>
          <w:color w:val="000000" w:themeColor="text1"/>
          <w:sz w:val="28"/>
          <w:szCs w:val="28"/>
          <w:shd w:val="clear" w:color="auto" w:fill="FFFFFF"/>
          <w:lang w:val="uk-UA"/>
        </w:rPr>
        <w:t xml:space="preserve">Незважаючи на позитивні результати, існує потреба в подальших дослідженнях для вивчення довгострокових ефектів застосування </w:t>
      </w:r>
      <w:proofErr w:type="spellStart"/>
      <w:r w:rsidRPr="000F5190">
        <w:rPr>
          <w:color w:val="000000" w:themeColor="text1"/>
          <w:sz w:val="28"/>
          <w:szCs w:val="28"/>
          <w:shd w:val="clear" w:color="auto" w:fill="FFFFFF"/>
          <w:lang w:val="uk-UA"/>
        </w:rPr>
        <w:t>фітбол</w:t>
      </w:r>
      <w:proofErr w:type="spellEnd"/>
      <w:r w:rsidRPr="000F5190">
        <w:rPr>
          <w:color w:val="000000" w:themeColor="text1"/>
          <w:sz w:val="28"/>
          <w:szCs w:val="28"/>
          <w:shd w:val="clear" w:color="auto" w:fill="FFFFFF"/>
          <w:lang w:val="uk-UA"/>
        </w:rPr>
        <w:t>-</w:t>
      </w:r>
      <w:r w:rsidRPr="000F5190">
        <w:rPr>
          <w:color w:val="000000" w:themeColor="text1"/>
          <w:sz w:val="28"/>
          <w:szCs w:val="28"/>
          <w:shd w:val="clear" w:color="auto" w:fill="FFFFFF"/>
          <w:lang w:val="uk-UA"/>
        </w:rPr>
        <w:lastRenderedPageBreak/>
        <w:t>тренувань, а також для детального аналізу їх впливу на різні вікові групи та осіб зі специфічними потребами.</w:t>
      </w:r>
    </w:p>
    <w:p w:rsidR="00172533" w:rsidRPr="000F5190" w:rsidRDefault="00714255" w:rsidP="00714255">
      <w:pPr>
        <w:widowControl w:val="0"/>
        <w:autoSpaceDE w:val="0"/>
        <w:autoSpaceDN w:val="0"/>
        <w:adjustRightInd w:val="0"/>
        <w:spacing w:line="360" w:lineRule="auto"/>
        <w:ind w:firstLine="709"/>
        <w:jc w:val="both"/>
        <w:rPr>
          <w:color w:val="000000" w:themeColor="text1"/>
          <w:sz w:val="28"/>
          <w:szCs w:val="28"/>
          <w:shd w:val="clear" w:color="auto" w:fill="FFFFFF"/>
          <w:lang w:val="uk-UA"/>
        </w:rPr>
      </w:pPr>
      <w:r w:rsidRPr="000F5190">
        <w:rPr>
          <w:color w:val="000000" w:themeColor="text1"/>
          <w:sz w:val="28"/>
          <w:szCs w:val="28"/>
          <w:shd w:val="clear" w:color="auto" w:fill="FFFFFF"/>
          <w:lang w:val="uk-UA"/>
        </w:rPr>
        <w:t xml:space="preserve">У підсумку, дослідження демонструє значний потенціал використання </w:t>
      </w:r>
      <w:proofErr w:type="spellStart"/>
      <w:r w:rsidRPr="000F5190">
        <w:rPr>
          <w:color w:val="000000" w:themeColor="text1"/>
          <w:sz w:val="28"/>
          <w:szCs w:val="28"/>
          <w:shd w:val="clear" w:color="auto" w:fill="FFFFFF"/>
          <w:lang w:val="uk-UA"/>
        </w:rPr>
        <w:t>фітболів</w:t>
      </w:r>
      <w:proofErr w:type="spellEnd"/>
      <w:r w:rsidRPr="000F5190">
        <w:rPr>
          <w:color w:val="000000" w:themeColor="text1"/>
          <w:sz w:val="28"/>
          <w:szCs w:val="28"/>
          <w:shd w:val="clear" w:color="auto" w:fill="FFFFFF"/>
          <w:lang w:val="uk-UA"/>
        </w:rPr>
        <w:t xml:space="preserve"> як ефективного інструменту для підвищення рівня фізичної підготовленості, що відкриває нові перспективи для розробки інноваційних підходів у сфері фізичного виховання та спорту.</w:t>
      </w:r>
    </w:p>
    <w:p w:rsidR="00172533" w:rsidRPr="000F5190" w:rsidRDefault="00172533"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065FF8" w:rsidRPr="000F5190" w:rsidRDefault="00065FF8"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714255" w:rsidRPr="000F5190" w:rsidRDefault="00714255"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714255" w:rsidRPr="000F5190" w:rsidRDefault="00714255"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065FF8" w:rsidRPr="000F5190" w:rsidRDefault="00065FF8"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FE5FF7" w:rsidRPr="000F5190" w:rsidRDefault="00FE5FF7"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A8344B" w:rsidRPr="000F5190" w:rsidRDefault="00A8344B"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C6285C" w:rsidRPr="000F5190" w:rsidRDefault="00C6285C"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356691" w:rsidRPr="000F5190" w:rsidRDefault="00356691" w:rsidP="004F2D36">
      <w:pPr>
        <w:widowControl w:val="0"/>
        <w:autoSpaceDE w:val="0"/>
        <w:autoSpaceDN w:val="0"/>
        <w:adjustRightInd w:val="0"/>
        <w:spacing w:line="360" w:lineRule="auto"/>
        <w:jc w:val="center"/>
        <w:rPr>
          <w:color w:val="000000" w:themeColor="text1"/>
          <w:sz w:val="28"/>
          <w:szCs w:val="28"/>
          <w:shd w:val="clear" w:color="auto" w:fill="FFFFFF"/>
          <w:lang w:val="uk-UA"/>
        </w:rPr>
      </w:pPr>
      <w:r w:rsidRPr="000F5190">
        <w:rPr>
          <w:color w:val="000000" w:themeColor="text1"/>
          <w:sz w:val="28"/>
          <w:szCs w:val="28"/>
          <w:shd w:val="clear" w:color="auto" w:fill="FFFFFF"/>
          <w:lang w:val="uk-UA"/>
        </w:rPr>
        <w:lastRenderedPageBreak/>
        <w:t>СПИСОК ВИКОРИСТАНИХ ДЖЕРЕЛ</w:t>
      </w:r>
    </w:p>
    <w:p w:rsidR="001D1A60" w:rsidRPr="000F5190" w:rsidRDefault="001D1A60" w:rsidP="001D1A60">
      <w:pPr>
        <w:widowControl w:val="0"/>
        <w:autoSpaceDE w:val="0"/>
        <w:autoSpaceDN w:val="0"/>
        <w:adjustRightInd w:val="0"/>
        <w:spacing w:line="360" w:lineRule="auto"/>
        <w:jc w:val="center"/>
        <w:rPr>
          <w:color w:val="000000" w:themeColor="text1"/>
          <w:sz w:val="28"/>
          <w:szCs w:val="28"/>
          <w:shd w:val="clear" w:color="auto" w:fill="FFFFFF"/>
          <w:lang w:val="uk-UA"/>
        </w:rPr>
      </w:pPr>
    </w:p>
    <w:p w:rsidR="001D1A60" w:rsidRPr="005348FF" w:rsidRDefault="001D1A60"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5348FF">
        <w:rPr>
          <w:color w:val="000000" w:themeColor="text1"/>
          <w:sz w:val="28"/>
          <w:szCs w:val="28"/>
          <w:shd w:val="clear" w:color="auto" w:fill="FFFFFF"/>
          <w:lang w:val="uk-UA"/>
        </w:rPr>
        <w:t>Базилевич Н.О., Організаційно-методичні особливості занять</w:t>
      </w:r>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фітбол</w:t>
      </w:r>
      <w:proofErr w:type="spellEnd"/>
      <w:r w:rsidRPr="005348FF">
        <w:rPr>
          <w:color w:val="000000" w:themeColor="text1"/>
          <w:sz w:val="28"/>
          <w:szCs w:val="28"/>
          <w:shd w:val="clear" w:color="auto" w:fill="FFFFFF"/>
          <w:lang w:val="uk-UA"/>
        </w:rPr>
        <w:t>-аеробік</w:t>
      </w:r>
      <w:r w:rsidRPr="005348FF">
        <w:rPr>
          <w:color w:val="000000" w:themeColor="text1"/>
          <w:sz w:val="28"/>
          <w:szCs w:val="28"/>
          <w:shd w:val="clear" w:color="auto" w:fill="FFFFFF"/>
          <w:lang w:val="uk-UA"/>
        </w:rPr>
        <w:t>ою</w:t>
      </w:r>
      <w:r w:rsidRPr="005348FF">
        <w:rPr>
          <w:color w:val="000000" w:themeColor="text1"/>
          <w:sz w:val="28"/>
          <w:szCs w:val="28"/>
          <w:shd w:val="clear" w:color="auto" w:fill="FFFFFF"/>
          <w:lang w:val="uk-UA"/>
        </w:rPr>
        <w:t xml:space="preserve"> на заняттях в спеціальних медичних групах зі школярами. </w:t>
      </w:r>
      <w:proofErr w:type="spellStart"/>
      <w:r w:rsidRPr="005348FF">
        <w:rPr>
          <w:color w:val="000000" w:themeColor="text1"/>
          <w:sz w:val="28"/>
          <w:szCs w:val="28"/>
          <w:shd w:val="clear" w:color="auto" w:fill="FFFFFF"/>
          <w:lang w:val="uk-UA"/>
        </w:rPr>
        <w:t>Науковии</w:t>
      </w:r>
      <w:proofErr w:type="spellEnd"/>
      <w:r w:rsidRPr="005348FF">
        <w:rPr>
          <w:color w:val="000000" w:themeColor="text1"/>
          <w:sz w:val="28"/>
          <w:szCs w:val="28"/>
          <w:shd w:val="clear" w:color="auto" w:fill="FFFFFF"/>
          <w:lang w:val="uk-UA"/>
        </w:rPr>
        <w:t>̆ часопис НПУ імені Драгоманова. Серія 15. 20</w:t>
      </w:r>
      <w:r w:rsidRPr="005348FF">
        <w:rPr>
          <w:color w:val="000000" w:themeColor="text1"/>
          <w:sz w:val="28"/>
          <w:szCs w:val="28"/>
          <w:shd w:val="clear" w:color="auto" w:fill="FFFFFF"/>
          <w:lang w:val="uk-UA"/>
        </w:rPr>
        <w:t>22</w:t>
      </w:r>
      <w:r w:rsidRPr="005348FF">
        <w:rPr>
          <w:color w:val="000000" w:themeColor="text1"/>
          <w:sz w:val="28"/>
          <w:szCs w:val="28"/>
          <w:shd w:val="clear" w:color="auto" w:fill="FFFFFF"/>
          <w:lang w:val="uk-UA"/>
        </w:rPr>
        <w:t>. Випуск 10, С. 288-292.</w:t>
      </w:r>
    </w:p>
    <w:p w:rsidR="001D4B74" w:rsidRPr="005348FF" w:rsidRDefault="001D1A60"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5348FF">
        <w:rPr>
          <w:color w:val="000000" w:themeColor="text1"/>
          <w:sz w:val="28"/>
          <w:szCs w:val="28"/>
          <w:shd w:val="clear" w:color="auto" w:fill="FFFFFF"/>
          <w:lang w:val="uk-UA"/>
        </w:rPr>
        <w:t xml:space="preserve">Базилевич Н.О., </w:t>
      </w:r>
      <w:proofErr w:type="spellStart"/>
      <w:r w:rsidRPr="005348FF">
        <w:rPr>
          <w:color w:val="000000" w:themeColor="text1"/>
          <w:sz w:val="28"/>
          <w:szCs w:val="28"/>
          <w:shd w:val="clear" w:color="auto" w:fill="FFFFFF"/>
          <w:lang w:val="uk-UA"/>
        </w:rPr>
        <w:t>Тонконого</w:t>
      </w:r>
      <w:proofErr w:type="spellEnd"/>
      <w:r w:rsidRPr="005348FF">
        <w:rPr>
          <w:color w:val="000000" w:themeColor="text1"/>
          <w:sz w:val="28"/>
          <w:szCs w:val="28"/>
          <w:shd w:val="clear" w:color="auto" w:fill="FFFFFF"/>
          <w:lang w:val="uk-UA"/>
        </w:rPr>
        <w:t xml:space="preserve"> О.С. Вплив занять футбол-аеробікою на рівень фізичної підготовленості та функціонального стану студенток. Вісник Прикарпатського університету. Серія: Фізична культура. 2019. 29; 31: С. 3-8.</w:t>
      </w:r>
    </w:p>
    <w:p w:rsidR="001D4B74" w:rsidRPr="005348FF" w:rsidRDefault="001D4B74"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5348FF">
        <w:rPr>
          <w:color w:val="000000" w:themeColor="text1"/>
          <w:sz w:val="28"/>
          <w:szCs w:val="28"/>
          <w:shd w:val="clear" w:color="auto" w:fill="FFFFFF"/>
          <w:lang w:val="uk-UA"/>
        </w:rPr>
        <w:t xml:space="preserve">Базилевич, Н. О. Вплив засобів </w:t>
      </w:r>
      <w:proofErr w:type="spellStart"/>
      <w:r w:rsidRPr="005348FF">
        <w:rPr>
          <w:color w:val="000000" w:themeColor="text1"/>
          <w:sz w:val="28"/>
          <w:szCs w:val="28"/>
          <w:shd w:val="clear" w:color="auto" w:fill="FFFFFF"/>
          <w:lang w:val="uk-UA"/>
        </w:rPr>
        <w:t>фітбол</w:t>
      </w:r>
      <w:proofErr w:type="spellEnd"/>
      <w:r w:rsidRPr="005348FF">
        <w:rPr>
          <w:color w:val="000000" w:themeColor="text1"/>
          <w:sz w:val="28"/>
          <w:szCs w:val="28"/>
          <w:shd w:val="clear" w:color="auto" w:fill="FFFFFF"/>
          <w:lang w:val="uk-UA"/>
        </w:rPr>
        <w:t xml:space="preserve">-аеробіки на рівень фізичного здоров'я учнів спеціального відділення / Н. О. Базилевич, М. В. </w:t>
      </w:r>
      <w:proofErr w:type="spellStart"/>
      <w:r w:rsidRPr="005348FF">
        <w:rPr>
          <w:color w:val="000000" w:themeColor="text1"/>
          <w:sz w:val="28"/>
          <w:szCs w:val="28"/>
          <w:shd w:val="clear" w:color="auto" w:fill="FFFFFF"/>
          <w:lang w:val="uk-UA"/>
        </w:rPr>
        <w:t>Волківський</w:t>
      </w:r>
      <w:proofErr w:type="spellEnd"/>
      <w:r w:rsidRPr="005348FF">
        <w:rPr>
          <w:color w:val="000000" w:themeColor="text1"/>
          <w:sz w:val="28"/>
          <w:szCs w:val="28"/>
          <w:shd w:val="clear" w:color="auto" w:fill="FFFFFF"/>
          <w:lang w:val="uk-UA"/>
        </w:rPr>
        <w:t xml:space="preserve">, В. П. Царук // 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w:t>
      </w:r>
      <w:proofErr w:type="spellStart"/>
      <w:r w:rsidRPr="005348FF">
        <w:rPr>
          <w:color w:val="000000" w:themeColor="text1"/>
          <w:sz w:val="28"/>
          <w:szCs w:val="28"/>
          <w:shd w:val="clear" w:color="auto" w:fill="FFFFFF"/>
          <w:lang w:val="uk-UA"/>
        </w:rPr>
        <w:t>зб</w:t>
      </w:r>
      <w:proofErr w:type="spellEnd"/>
      <w:r w:rsidRPr="005348FF">
        <w:rPr>
          <w:color w:val="000000" w:themeColor="text1"/>
          <w:sz w:val="28"/>
          <w:szCs w:val="28"/>
          <w:shd w:val="clear" w:color="auto" w:fill="FFFFFF"/>
          <w:lang w:val="uk-UA"/>
        </w:rPr>
        <w:t xml:space="preserve">. наук. праць. Київ : Вид-во УДУ імені Михайла Драгоманова, 2023. </w:t>
      </w:r>
      <w:proofErr w:type="spellStart"/>
      <w:r w:rsidRPr="005348FF">
        <w:rPr>
          <w:color w:val="000000" w:themeColor="text1"/>
          <w:sz w:val="28"/>
          <w:szCs w:val="28"/>
          <w:shd w:val="clear" w:color="auto" w:fill="FFFFFF"/>
          <w:lang w:val="uk-UA"/>
        </w:rPr>
        <w:t>Вип</w:t>
      </w:r>
      <w:proofErr w:type="spellEnd"/>
      <w:r w:rsidRPr="005348FF">
        <w:rPr>
          <w:color w:val="000000" w:themeColor="text1"/>
          <w:sz w:val="28"/>
          <w:szCs w:val="28"/>
          <w:shd w:val="clear" w:color="auto" w:fill="FFFFFF"/>
          <w:lang w:val="uk-UA"/>
        </w:rPr>
        <w:t>. 3К (162). С. 43-48.</w:t>
      </w:r>
    </w:p>
    <w:p w:rsidR="00F4034E" w:rsidRPr="005348FF" w:rsidRDefault="00F4034E"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proofErr w:type="spellStart"/>
      <w:r w:rsidRPr="005348FF">
        <w:rPr>
          <w:color w:val="000000" w:themeColor="text1"/>
          <w:sz w:val="28"/>
          <w:szCs w:val="28"/>
          <w:shd w:val="clear" w:color="auto" w:fill="FFFFFF"/>
          <w:lang w:val="uk-UA"/>
        </w:rPr>
        <w:t>Варавша</w:t>
      </w:r>
      <w:proofErr w:type="spellEnd"/>
      <w:r w:rsidRPr="005348FF">
        <w:rPr>
          <w:color w:val="000000" w:themeColor="text1"/>
          <w:sz w:val="28"/>
          <w:szCs w:val="28"/>
          <w:shd w:val="clear" w:color="auto" w:fill="FFFFFF"/>
          <w:lang w:val="uk-UA"/>
        </w:rPr>
        <w:t xml:space="preserve"> О.М., </w:t>
      </w:r>
      <w:proofErr w:type="spellStart"/>
      <w:r w:rsidRPr="005348FF">
        <w:rPr>
          <w:color w:val="000000" w:themeColor="text1"/>
          <w:sz w:val="28"/>
          <w:szCs w:val="28"/>
          <w:shd w:val="clear" w:color="auto" w:fill="FFFFFF"/>
          <w:lang w:val="uk-UA"/>
        </w:rPr>
        <w:t>Белогурова</w:t>
      </w:r>
      <w:proofErr w:type="spellEnd"/>
      <w:r w:rsidRPr="005348FF">
        <w:rPr>
          <w:color w:val="000000" w:themeColor="text1"/>
          <w:sz w:val="28"/>
          <w:szCs w:val="28"/>
          <w:shd w:val="clear" w:color="auto" w:fill="FFFFFF"/>
          <w:lang w:val="uk-UA"/>
        </w:rPr>
        <w:t xml:space="preserve"> Л. В., </w:t>
      </w:r>
      <w:proofErr w:type="spellStart"/>
      <w:r w:rsidRPr="005348FF">
        <w:rPr>
          <w:color w:val="000000" w:themeColor="text1"/>
          <w:sz w:val="28"/>
          <w:szCs w:val="28"/>
          <w:shd w:val="clear" w:color="auto" w:fill="FFFFFF"/>
          <w:lang w:val="uk-UA"/>
        </w:rPr>
        <w:t>Прийменко</w:t>
      </w:r>
      <w:proofErr w:type="spellEnd"/>
      <w:r w:rsidRPr="005348FF">
        <w:rPr>
          <w:color w:val="000000" w:themeColor="text1"/>
          <w:sz w:val="28"/>
          <w:szCs w:val="28"/>
          <w:shd w:val="clear" w:color="auto" w:fill="FFFFFF"/>
          <w:lang w:val="uk-UA"/>
        </w:rPr>
        <w:t xml:space="preserve"> А. В. Відновлення порушень постави студентів спеціальних медичних груп з використанням </w:t>
      </w:r>
      <w:proofErr w:type="spellStart"/>
      <w:r w:rsidRPr="005348FF">
        <w:rPr>
          <w:color w:val="000000" w:themeColor="text1"/>
          <w:sz w:val="28"/>
          <w:szCs w:val="28"/>
          <w:shd w:val="clear" w:color="auto" w:fill="FFFFFF"/>
          <w:lang w:val="uk-UA"/>
        </w:rPr>
        <w:t>фітбол</w:t>
      </w:r>
      <w:proofErr w:type="spellEnd"/>
      <w:r w:rsidRPr="005348FF">
        <w:rPr>
          <w:color w:val="000000" w:themeColor="text1"/>
          <w:sz w:val="28"/>
          <w:szCs w:val="28"/>
          <w:shd w:val="clear" w:color="auto" w:fill="FFFFFF"/>
          <w:lang w:val="uk-UA"/>
        </w:rPr>
        <w:t xml:space="preserve"> гімнастики. Донецьк, 2009. 36 с.</w:t>
      </w:r>
    </w:p>
    <w:p w:rsidR="00F4034E" w:rsidRPr="005348FF" w:rsidRDefault="00F4034E"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proofErr w:type="spellStart"/>
      <w:r w:rsidRPr="005348FF">
        <w:rPr>
          <w:color w:val="000000" w:themeColor="text1"/>
          <w:sz w:val="28"/>
          <w:szCs w:val="28"/>
          <w:shd w:val="clear" w:color="auto" w:fill="FFFFFF"/>
          <w:lang w:val="uk-UA"/>
        </w:rPr>
        <w:t>Верховська</w:t>
      </w:r>
      <w:proofErr w:type="spellEnd"/>
      <w:r w:rsidRPr="005348FF">
        <w:rPr>
          <w:color w:val="000000" w:themeColor="text1"/>
          <w:sz w:val="28"/>
          <w:szCs w:val="28"/>
          <w:shd w:val="clear" w:color="auto" w:fill="FFFFFF"/>
          <w:lang w:val="uk-UA"/>
        </w:rPr>
        <w:t xml:space="preserve"> М.В., </w:t>
      </w:r>
      <w:proofErr w:type="spellStart"/>
      <w:r w:rsidRPr="005348FF">
        <w:rPr>
          <w:color w:val="000000" w:themeColor="text1"/>
          <w:sz w:val="28"/>
          <w:szCs w:val="28"/>
          <w:shd w:val="clear" w:color="auto" w:fill="FFFFFF"/>
          <w:lang w:val="uk-UA"/>
        </w:rPr>
        <w:t>Рибницькии</w:t>
      </w:r>
      <w:proofErr w:type="spellEnd"/>
      <w:r w:rsidRPr="005348FF">
        <w:rPr>
          <w:color w:val="000000" w:themeColor="text1"/>
          <w:sz w:val="28"/>
          <w:szCs w:val="28"/>
          <w:shd w:val="clear" w:color="auto" w:fill="FFFFFF"/>
          <w:lang w:val="uk-UA"/>
        </w:rPr>
        <w:t xml:space="preserve">̆ А.В. </w:t>
      </w:r>
      <w:proofErr w:type="spellStart"/>
      <w:r w:rsidRPr="005348FF">
        <w:rPr>
          <w:color w:val="000000" w:themeColor="text1"/>
          <w:sz w:val="28"/>
          <w:szCs w:val="28"/>
          <w:shd w:val="clear" w:color="auto" w:fill="FFFFFF"/>
          <w:lang w:val="uk-UA"/>
        </w:rPr>
        <w:t>Фітбол</w:t>
      </w:r>
      <w:proofErr w:type="spellEnd"/>
      <w:r w:rsidRPr="005348FF">
        <w:rPr>
          <w:color w:val="000000" w:themeColor="text1"/>
          <w:sz w:val="28"/>
          <w:szCs w:val="28"/>
          <w:shd w:val="clear" w:color="auto" w:fill="FFFFFF"/>
          <w:lang w:val="uk-UA"/>
        </w:rPr>
        <w:t>-гімнастика як вид факультативних занять з фізичного виховання студентів вищої школи. Мелітополь, 2015. 87 с.</w:t>
      </w:r>
    </w:p>
    <w:p w:rsidR="001F2EC3" w:rsidRPr="005348FF" w:rsidRDefault="001D4B74"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proofErr w:type="spellStart"/>
      <w:r w:rsidRPr="005348FF">
        <w:rPr>
          <w:color w:val="000000" w:themeColor="text1"/>
          <w:sz w:val="28"/>
          <w:szCs w:val="28"/>
          <w:shd w:val="clear" w:color="auto" w:fill="FFFFFF"/>
          <w:lang w:val="uk-UA"/>
        </w:rPr>
        <w:t>Верховська</w:t>
      </w:r>
      <w:proofErr w:type="spellEnd"/>
      <w:r w:rsidRPr="005348FF">
        <w:rPr>
          <w:color w:val="000000" w:themeColor="text1"/>
          <w:sz w:val="28"/>
          <w:szCs w:val="28"/>
          <w:shd w:val="clear" w:color="auto" w:fill="FFFFFF"/>
          <w:lang w:val="uk-UA"/>
        </w:rPr>
        <w:t xml:space="preserve">, М. В., </w:t>
      </w:r>
      <w:proofErr w:type="spellStart"/>
      <w:r w:rsidRPr="005348FF">
        <w:rPr>
          <w:color w:val="000000" w:themeColor="text1"/>
          <w:sz w:val="28"/>
          <w:szCs w:val="28"/>
          <w:shd w:val="clear" w:color="auto" w:fill="FFFFFF"/>
          <w:lang w:val="uk-UA"/>
        </w:rPr>
        <w:t>Рибницькии</w:t>
      </w:r>
      <w:proofErr w:type="spellEnd"/>
      <w:r w:rsidRPr="005348FF">
        <w:rPr>
          <w:color w:val="000000" w:themeColor="text1"/>
          <w:sz w:val="28"/>
          <w:szCs w:val="28"/>
          <w:shd w:val="clear" w:color="auto" w:fill="FFFFFF"/>
          <w:lang w:val="uk-UA"/>
        </w:rPr>
        <w:t xml:space="preserve">̆, А. В. </w:t>
      </w:r>
      <w:proofErr w:type="spellStart"/>
      <w:r w:rsidRPr="005348FF">
        <w:rPr>
          <w:color w:val="000000" w:themeColor="text1"/>
          <w:sz w:val="28"/>
          <w:szCs w:val="28"/>
          <w:shd w:val="clear" w:color="auto" w:fill="FFFFFF"/>
          <w:lang w:val="uk-UA"/>
        </w:rPr>
        <w:t>Фітбол</w:t>
      </w:r>
      <w:proofErr w:type="spellEnd"/>
      <w:r w:rsidRPr="005348FF">
        <w:rPr>
          <w:color w:val="000000" w:themeColor="text1"/>
          <w:sz w:val="28"/>
          <w:szCs w:val="28"/>
          <w:shd w:val="clear" w:color="auto" w:fill="FFFFFF"/>
          <w:lang w:val="uk-UA"/>
        </w:rPr>
        <w:t>-гімнастика як вид факультативних занять з фізичного виховання студентів вищої школи. Методичні вказівки. Мелітополь: Вид-во ТДАТУ, 2015. 87 с.</w:t>
      </w:r>
    </w:p>
    <w:p w:rsidR="004D35CE" w:rsidRPr="005348FF" w:rsidRDefault="004D35CE"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5348FF">
        <w:rPr>
          <w:color w:val="000000" w:themeColor="text1"/>
          <w:sz w:val="28"/>
          <w:szCs w:val="28"/>
          <w:shd w:val="clear" w:color="auto" w:fill="FFFFFF"/>
          <w:lang w:val="uk-UA"/>
        </w:rPr>
        <w:t xml:space="preserve">КруцевичТ.Ю.,ВоробйовМ.І.,БезверхняГ.В.Контрольуфізичномувихованнідітей,підлітківта молоді. </w:t>
      </w:r>
      <w:proofErr w:type="spellStart"/>
      <w:r w:rsidRPr="005348FF">
        <w:rPr>
          <w:color w:val="000000" w:themeColor="text1"/>
          <w:sz w:val="28"/>
          <w:szCs w:val="28"/>
          <w:shd w:val="clear" w:color="auto" w:fill="FFFFFF"/>
          <w:lang w:val="uk-UA"/>
        </w:rPr>
        <w:t>Київ</w:t>
      </w:r>
      <w:proofErr w:type="spellEnd"/>
      <w:r w:rsidRPr="005348FF">
        <w:rPr>
          <w:color w:val="000000" w:themeColor="text1"/>
          <w:sz w:val="28"/>
          <w:szCs w:val="28"/>
          <w:shd w:val="clear" w:color="auto" w:fill="FFFFFF"/>
          <w:lang w:val="uk-UA"/>
        </w:rPr>
        <w:t>, 2011. 224 с.</w:t>
      </w:r>
    </w:p>
    <w:p w:rsidR="001921DC" w:rsidRPr="005348FF" w:rsidRDefault="001921DC"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5348FF">
        <w:rPr>
          <w:color w:val="000000" w:themeColor="text1"/>
          <w:sz w:val="28"/>
          <w:szCs w:val="28"/>
          <w:shd w:val="clear" w:color="auto" w:fill="FFFFFF"/>
          <w:lang w:val="uk-UA"/>
        </w:rPr>
        <w:t xml:space="preserve">Най А. О. Підвищення фізичного стану дівчат старшого шкільного віку засобами </w:t>
      </w:r>
      <w:proofErr w:type="spellStart"/>
      <w:r w:rsidRPr="005348FF">
        <w:rPr>
          <w:color w:val="000000" w:themeColor="text1"/>
          <w:sz w:val="28"/>
          <w:szCs w:val="28"/>
          <w:shd w:val="clear" w:color="auto" w:fill="FFFFFF"/>
          <w:lang w:val="uk-UA"/>
        </w:rPr>
        <w:t>фітболу</w:t>
      </w:r>
      <w:proofErr w:type="spellEnd"/>
      <w:r w:rsidRPr="005348FF">
        <w:rPr>
          <w:color w:val="000000" w:themeColor="text1"/>
          <w:sz w:val="28"/>
          <w:szCs w:val="28"/>
          <w:shd w:val="clear" w:color="auto" w:fill="FFFFFF"/>
          <w:lang w:val="uk-UA"/>
        </w:rPr>
        <w:t xml:space="preserve"> : кваліфікаційна робота магістра </w:t>
      </w:r>
      <w:r w:rsidRPr="005348FF">
        <w:rPr>
          <w:color w:val="000000" w:themeColor="text1"/>
          <w:sz w:val="28"/>
          <w:szCs w:val="28"/>
          <w:shd w:val="clear" w:color="auto" w:fill="FFFFFF"/>
          <w:lang w:val="uk-UA"/>
        </w:rPr>
        <w:lastRenderedPageBreak/>
        <w:t>спеціальності 017 "Фізична культура і спорт" / наук. керівник Ю. О. Коваленко. Запоріжжя : ЗНУ, 2023. 71 с.</w:t>
      </w:r>
    </w:p>
    <w:p w:rsidR="001D4B74" w:rsidRPr="005348FF" w:rsidRDefault="001D4B74"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5348FF">
        <w:rPr>
          <w:color w:val="000000" w:themeColor="text1"/>
          <w:sz w:val="28"/>
          <w:szCs w:val="28"/>
          <w:shd w:val="clear" w:color="auto" w:fill="FFFFFF"/>
          <w:lang w:val="uk-UA"/>
        </w:rPr>
        <w:t xml:space="preserve">Ніколаєв, В. А. Методика впровадження засобів </w:t>
      </w:r>
      <w:proofErr w:type="spellStart"/>
      <w:r w:rsidRPr="005348FF">
        <w:rPr>
          <w:color w:val="000000" w:themeColor="text1"/>
          <w:sz w:val="28"/>
          <w:szCs w:val="28"/>
          <w:shd w:val="clear" w:color="auto" w:fill="FFFFFF"/>
          <w:lang w:val="uk-UA"/>
        </w:rPr>
        <w:t>фітбол</w:t>
      </w:r>
      <w:proofErr w:type="spellEnd"/>
      <w:r w:rsidRPr="005348FF">
        <w:rPr>
          <w:color w:val="000000" w:themeColor="text1"/>
          <w:sz w:val="28"/>
          <w:szCs w:val="28"/>
          <w:shd w:val="clear" w:color="auto" w:fill="FFFFFF"/>
          <w:lang w:val="uk-UA"/>
        </w:rPr>
        <w:t xml:space="preserve">-аеробіки в освітній процес з фізичного виховання студентської молоді / В. А. Ніколаєв, П. І. </w:t>
      </w:r>
      <w:proofErr w:type="spellStart"/>
      <w:r w:rsidRPr="005348FF">
        <w:rPr>
          <w:color w:val="000000" w:themeColor="text1"/>
          <w:sz w:val="28"/>
          <w:szCs w:val="28"/>
          <w:shd w:val="clear" w:color="auto" w:fill="FFFFFF"/>
          <w:lang w:val="uk-UA"/>
        </w:rPr>
        <w:t>Чіжаєв</w:t>
      </w:r>
      <w:proofErr w:type="spellEnd"/>
      <w:r w:rsidRPr="005348FF">
        <w:rPr>
          <w:color w:val="000000" w:themeColor="text1"/>
          <w:sz w:val="28"/>
          <w:szCs w:val="28"/>
          <w:shd w:val="clear" w:color="auto" w:fill="FFFFFF"/>
          <w:lang w:val="uk-UA"/>
        </w:rPr>
        <w:t xml:space="preserve">, Ю. С. Костюк // 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w:t>
      </w:r>
      <w:proofErr w:type="spellStart"/>
      <w:r w:rsidRPr="005348FF">
        <w:rPr>
          <w:color w:val="000000" w:themeColor="text1"/>
          <w:sz w:val="28"/>
          <w:szCs w:val="28"/>
          <w:shd w:val="clear" w:color="auto" w:fill="FFFFFF"/>
          <w:lang w:val="uk-UA"/>
        </w:rPr>
        <w:t>зб</w:t>
      </w:r>
      <w:proofErr w:type="spellEnd"/>
      <w:r w:rsidRPr="005348FF">
        <w:rPr>
          <w:color w:val="000000" w:themeColor="text1"/>
          <w:sz w:val="28"/>
          <w:szCs w:val="28"/>
          <w:shd w:val="clear" w:color="auto" w:fill="FFFFFF"/>
          <w:lang w:val="uk-UA"/>
        </w:rPr>
        <w:t xml:space="preserve">. наук. праць / За ред. О. В. Тимошенка. Київ : Вид-во НПУ імені М. П. Драгоманова, 2022. </w:t>
      </w:r>
      <w:proofErr w:type="spellStart"/>
      <w:r w:rsidRPr="005348FF">
        <w:rPr>
          <w:color w:val="000000" w:themeColor="text1"/>
          <w:sz w:val="28"/>
          <w:szCs w:val="28"/>
          <w:shd w:val="clear" w:color="auto" w:fill="FFFFFF"/>
          <w:lang w:val="uk-UA"/>
        </w:rPr>
        <w:t>Вип</w:t>
      </w:r>
      <w:proofErr w:type="spellEnd"/>
      <w:r w:rsidRPr="005348FF">
        <w:rPr>
          <w:color w:val="000000" w:themeColor="text1"/>
          <w:sz w:val="28"/>
          <w:szCs w:val="28"/>
          <w:shd w:val="clear" w:color="auto" w:fill="FFFFFF"/>
          <w:lang w:val="uk-UA"/>
        </w:rPr>
        <w:t>. 5 (150). С. 75-78.</w:t>
      </w:r>
    </w:p>
    <w:p w:rsidR="004D35CE" w:rsidRPr="005348FF" w:rsidRDefault="004D35CE"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5348FF">
        <w:rPr>
          <w:color w:val="000000" w:themeColor="text1"/>
          <w:sz w:val="28"/>
          <w:szCs w:val="28"/>
          <w:shd w:val="clear" w:color="auto" w:fill="FFFFFF"/>
          <w:lang w:val="uk-UA"/>
        </w:rPr>
        <w:t xml:space="preserve">Пугач В.Н. Леськів Л.М. Особливості методики побудови занять з </w:t>
      </w:r>
      <w:proofErr w:type="spellStart"/>
      <w:r w:rsidRPr="005348FF">
        <w:rPr>
          <w:color w:val="000000" w:themeColor="text1"/>
          <w:sz w:val="28"/>
          <w:szCs w:val="28"/>
          <w:shd w:val="clear" w:color="auto" w:fill="FFFFFF"/>
          <w:lang w:val="uk-UA"/>
        </w:rPr>
        <w:t>фітбол</w:t>
      </w:r>
      <w:proofErr w:type="spellEnd"/>
      <w:r w:rsidRPr="005348FF">
        <w:rPr>
          <w:color w:val="000000" w:themeColor="text1"/>
          <w:sz w:val="28"/>
          <w:szCs w:val="28"/>
          <w:shd w:val="clear" w:color="auto" w:fill="FFFFFF"/>
          <w:lang w:val="uk-UA"/>
        </w:rPr>
        <w:t xml:space="preserve">-аеробіки для дівчат 15– 16 років. Сучасні проблеми </w:t>
      </w:r>
      <w:proofErr w:type="spellStart"/>
      <w:r w:rsidRPr="005348FF">
        <w:rPr>
          <w:color w:val="000000" w:themeColor="text1"/>
          <w:sz w:val="28"/>
          <w:szCs w:val="28"/>
          <w:shd w:val="clear" w:color="auto" w:fill="FFFFFF"/>
          <w:lang w:val="uk-UA"/>
        </w:rPr>
        <w:t>теоріі</w:t>
      </w:r>
      <w:proofErr w:type="spellEnd"/>
      <w:r w:rsidRPr="005348FF">
        <w:rPr>
          <w:color w:val="000000" w:themeColor="text1"/>
          <w:sz w:val="28"/>
          <w:szCs w:val="28"/>
          <w:shd w:val="clear" w:color="auto" w:fill="FFFFFF"/>
          <w:lang w:val="uk-UA"/>
        </w:rPr>
        <w:t xml:space="preserve">̈ та методики гімнастики : </w:t>
      </w:r>
      <w:proofErr w:type="spellStart"/>
      <w:r w:rsidRPr="005348FF">
        <w:rPr>
          <w:color w:val="000000" w:themeColor="text1"/>
          <w:sz w:val="28"/>
          <w:szCs w:val="28"/>
          <w:shd w:val="clear" w:color="auto" w:fill="FFFFFF"/>
          <w:lang w:val="uk-UA"/>
        </w:rPr>
        <w:t>зб</w:t>
      </w:r>
      <w:proofErr w:type="spellEnd"/>
      <w:r w:rsidRPr="005348FF">
        <w:rPr>
          <w:color w:val="000000" w:themeColor="text1"/>
          <w:sz w:val="28"/>
          <w:szCs w:val="28"/>
          <w:shd w:val="clear" w:color="auto" w:fill="FFFFFF"/>
          <w:lang w:val="uk-UA"/>
        </w:rPr>
        <w:t xml:space="preserve">. наук. </w:t>
      </w:r>
      <w:proofErr w:type="spellStart"/>
      <w:r w:rsidRPr="005348FF">
        <w:rPr>
          <w:color w:val="000000" w:themeColor="text1"/>
          <w:sz w:val="28"/>
          <w:szCs w:val="28"/>
          <w:shd w:val="clear" w:color="auto" w:fill="FFFFFF"/>
          <w:lang w:val="uk-UA"/>
        </w:rPr>
        <w:t>статеи</w:t>
      </w:r>
      <w:proofErr w:type="spellEnd"/>
      <w:r w:rsidRPr="005348FF">
        <w:rPr>
          <w:color w:val="000000" w:themeColor="text1"/>
          <w:sz w:val="28"/>
          <w:szCs w:val="28"/>
          <w:shd w:val="clear" w:color="auto" w:fill="FFFFFF"/>
          <w:lang w:val="uk-UA"/>
        </w:rPr>
        <w:t>̆. Л., 20</w:t>
      </w:r>
      <w:r w:rsidR="001921DC" w:rsidRPr="005348FF">
        <w:rPr>
          <w:color w:val="000000" w:themeColor="text1"/>
          <w:sz w:val="28"/>
          <w:szCs w:val="28"/>
          <w:shd w:val="clear" w:color="auto" w:fill="FFFFFF"/>
          <w:lang w:val="uk-UA"/>
        </w:rPr>
        <w:t>1</w:t>
      </w:r>
      <w:r w:rsidRPr="005348FF">
        <w:rPr>
          <w:color w:val="000000" w:themeColor="text1"/>
          <w:sz w:val="28"/>
          <w:szCs w:val="28"/>
          <w:shd w:val="clear" w:color="auto" w:fill="FFFFFF"/>
          <w:lang w:val="uk-UA"/>
        </w:rPr>
        <w:t>7. С. 61–65.</w:t>
      </w:r>
    </w:p>
    <w:p w:rsidR="000F5190" w:rsidRPr="005348FF" w:rsidRDefault="000F5190"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proofErr w:type="spellStart"/>
      <w:r w:rsidRPr="005348FF">
        <w:rPr>
          <w:color w:val="000000" w:themeColor="text1"/>
          <w:sz w:val="28"/>
          <w:szCs w:val="28"/>
          <w:shd w:val="clear" w:color="auto" w:fill="FFFFFF"/>
          <w:lang w:val="uk-UA"/>
        </w:rPr>
        <w:t>Струк</w:t>
      </w:r>
      <w:proofErr w:type="spellEnd"/>
      <w:r w:rsidRPr="005348FF">
        <w:rPr>
          <w:color w:val="000000" w:themeColor="text1"/>
          <w:sz w:val="28"/>
          <w:szCs w:val="28"/>
          <w:shd w:val="clear" w:color="auto" w:fill="FFFFFF"/>
          <w:lang w:val="uk-UA"/>
        </w:rPr>
        <w:t xml:space="preserve">, Б. І. Методи оцінювання рівня соматичного здоров’я студентів у процесі занять </w:t>
      </w:r>
      <w:proofErr w:type="spellStart"/>
      <w:r w:rsidRPr="005348FF">
        <w:rPr>
          <w:color w:val="000000" w:themeColor="text1"/>
          <w:sz w:val="28"/>
          <w:szCs w:val="28"/>
          <w:shd w:val="clear" w:color="auto" w:fill="FFFFFF"/>
          <w:lang w:val="uk-UA"/>
        </w:rPr>
        <w:t>фітболом</w:t>
      </w:r>
      <w:proofErr w:type="spellEnd"/>
      <w:r w:rsidRPr="005348FF">
        <w:rPr>
          <w:color w:val="000000" w:themeColor="text1"/>
          <w:sz w:val="28"/>
          <w:szCs w:val="28"/>
          <w:shd w:val="clear" w:color="auto" w:fill="FFFFFF"/>
          <w:lang w:val="uk-UA"/>
        </w:rPr>
        <w:t xml:space="preserve"> / Б. І. </w:t>
      </w:r>
      <w:proofErr w:type="spellStart"/>
      <w:r w:rsidRPr="005348FF">
        <w:rPr>
          <w:color w:val="000000" w:themeColor="text1"/>
          <w:sz w:val="28"/>
          <w:szCs w:val="28"/>
          <w:shd w:val="clear" w:color="auto" w:fill="FFFFFF"/>
          <w:lang w:val="uk-UA"/>
        </w:rPr>
        <w:t>Струк</w:t>
      </w:r>
      <w:proofErr w:type="spellEnd"/>
      <w:r w:rsidRPr="005348FF">
        <w:rPr>
          <w:color w:val="000000" w:themeColor="text1"/>
          <w:sz w:val="28"/>
          <w:szCs w:val="28"/>
          <w:shd w:val="clear" w:color="auto" w:fill="FFFFFF"/>
          <w:lang w:val="uk-UA"/>
        </w:rPr>
        <w:t xml:space="preserve">, Т. В. </w:t>
      </w:r>
      <w:proofErr w:type="spellStart"/>
      <w:r w:rsidRPr="005348FF">
        <w:rPr>
          <w:color w:val="000000" w:themeColor="text1"/>
          <w:sz w:val="28"/>
          <w:szCs w:val="28"/>
          <w:shd w:val="clear" w:color="auto" w:fill="FFFFFF"/>
          <w:lang w:val="uk-UA"/>
        </w:rPr>
        <w:t>Захлевська</w:t>
      </w:r>
      <w:proofErr w:type="spellEnd"/>
      <w:r w:rsidRPr="005348FF">
        <w:rPr>
          <w:color w:val="000000" w:themeColor="text1"/>
          <w:sz w:val="28"/>
          <w:szCs w:val="28"/>
          <w:shd w:val="clear" w:color="auto" w:fill="FFFFFF"/>
          <w:lang w:val="uk-UA"/>
        </w:rPr>
        <w:t xml:space="preserve">, О. В. Павлюк // </w:t>
      </w:r>
      <w:proofErr w:type="spellStart"/>
      <w:r w:rsidRPr="005348FF">
        <w:rPr>
          <w:color w:val="000000" w:themeColor="text1"/>
          <w:sz w:val="28"/>
          <w:szCs w:val="28"/>
          <w:shd w:val="clear" w:color="auto" w:fill="FFFFFF"/>
          <w:lang w:val="uk-UA"/>
        </w:rPr>
        <w:t>Зб</w:t>
      </w:r>
      <w:proofErr w:type="spellEnd"/>
      <w:r w:rsidRPr="005348FF">
        <w:rPr>
          <w:color w:val="000000" w:themeColor="text1"/>
          <w:sz w:val="28"/>
          <w:szCs w:val="28"/>
          <w:shd w:val="clear" w:color="auto" w:fill="FFFFFF"/>
          <w:lang w:val="uk-UA"/>
        </w:rPr>
        <w:t xml:space="preserve">. тез. </w:t>
      </w:r>
      <w:proofErr w:type="spellStart"/>
      <w:r w:rsidRPr="005348FF">
        <w:rPr>
          <w:color w:val="000000" w:themeColor="text1"/>
          <w:sz w:val="28"/>
          <w:szCs w:val="28"/>
          <w:shd w:val="clear" w:color="auto" w:fill="FFFFFF"/>
          <w:lang w:val="uk-UA"/>
        </w:rPr>
        <w:t>доп</w:t>
      </w:r>
      <w:proofErr w:type="spellEnd"/>
      <w:r w:rsidRPr="005348FF">
        <w:rPr>
          <w:color w:val="000000" w:themeColor="text1"/>
          <w:sz w:val="28"/>
          <w:szCs w:val="28"/>
          <w:shd w:val="clear" w:color="auto" w:fill="FFFFFF"/>
          <w:lang w:val="uk-UA"/>
        </w:rPr>
        <w:t xml:space="preserve">. 78-ї наук. </w:t>
      </w:r>
      <w:proofErr w:type="spellStart"/>
      <w:r w:rsidRPr="005348FF">
        <w:rPr>
          <w:color w:val="000000" w:themeColor="text1"/>
          <w:sz w:val="28"/>
          <w:szCs w:val="28"/>
          <w:shd w:val="clear" w:color="auto" w:fill="FFFFFF"/>
          <w:lang w:val="uk-UA"/>
        </w:rPr>
        <w:t>конф</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викл</w:t>
      </w:r>
      <w:proofErr w:type="spellEnd"/>
      <w:r w:rsidRPr="005348FF">
        <w:rPr>
          <w:color w:val="000000" w:themeColor="text1"/>
          <w:sz w:val="28"/>
          <w:szCs w:val="28"/>
          <w:shd w:val="clear" w:color="auto" w:fill="FFFFFF"/>
          <w:lang w:val="uk-UA"/>
        </w:rPr>
        <w:t xml:space="preserve">. акад., Одеса, 23–27 квіт. 2018 р. / </w:t>
      </w:r>
      <w:proofErr w:type="spellStart"/>
      <w:r w:rsidRPr="005348FF">
        <w:rPr>
          <w:color w:val="000000" w:themeColor="text1"/>
          <w:sz w:val="28"/>
          <w:szCs w:val="28"/>
          <w:shd w:val="clear" w:color="auto" w:fill="FFFFFF"/>
          <w:lang w:val="uk-UA"/>
        </w:rPr>
        <w:t>Одес</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нац</w:t>
      </w:r>
      <w:proofErr w:type="spellEnd"/>
      <w:r w:rsidRPr="005348FF">
        <w:rPr>
          <w:color w:val="000000" w:themeColor="text1"/>
          <w:sz w:val="28"/>
          <w:szCs w:val="28"/>
          <w:shd w:val="clear" w:color="auto" w:fill="FFFFFF"/>
          <w:lang w:val="uk-UA"/>
        </w:rPr>
        <w:t xml:space="preserve">. акад. харч. технологій ; під </w:t>
      </w:r>
      <w:proofErr w:type="spellStart"/>
      <w:r w:rsidRPr="005348FF">
        <w:rPr>
          <w:color w:val="000000" w:themeColor="text1"/>
          <w:sz w:val="28"/>
          <w:szCs w:val="28"/>
          <w:shd w:val="clear" w:color="auto" w:fill="FFFFFF"/>
          <w:lang w:val="uk-UA"/>
        </w:rPr>
        <w:t>заг</w:t>
      </w:r>
      <w:proofErr w:type="spellEnd"/>
      <w:r w:rsidRPr="005348FF">
        <w:rPr>
          <w:color w:val="000000" w:themeColor="text1"/>
          <w:sz w:val="28"/>
          <w:szCs w:val="28"/>
          <w:shd w:val="clear" w:color="auto" w:fill="FFFFFF"/>
          <w:lang w:val="uk-UA"/>
        </w:rPr>
        <w:t>. ред. Б. В. Єгорова. Одеса, 2018. С. 370–372.</w:t>
      </w:r>
    </w:p>
    <w:p w:rsidR="001D4B74" w:rsidRDefault="001D4B74"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5348FF">
        <w:rPr>
          <w:color w:val="000000" w:themeColor="text1"/>
          <w:sz w:val="28"/>
          <w:szCs w:val="28"/>
          <w:shd w:val="clear" w:color="auto" w:fill="FFFFFF"/>
          <w:lang w:val="uk-UA"/>
        </w:rPr>
        <w:t xml:space="preserve">Суворова, Т. І., Радченко, О. В., &amp; </w:t>
      </w:r>
      <w:proofErr w:type="spellStart"/>
      <w:r w:rsidRPr="005348FF">
        <w:rPr>
          <w:color w:val="000000" w:themeColor="text1"/>
          <w:sz w:val="28"/>
          <w:szCs w:val="28"/>
          <w:shd w:val="clear" w:color="auto" w:fill="FFFFFF"/>
          <w:lang w:val="uk-UA"/>
        </w:rPr>
        <w:t>Констанкевич</w:t>
      </w:r>
      <w:proofErr w:type="spellEnd"/>
      <w:r w:rsidRPr="005348FF">
        <w:rPr>
          <w:color w:val="000000" w:themeColor="text1"/>
          <w:sz w:val="28"/>
          <w:szCs w:val="28"/>
          <w:shd w:val="clear" w:color="auto" w:fill="FFFFFF"/>
          <w:lang w:val="uk-UA"/>
        </w:rPr>
        <w:t xml:space="preserve">, В. П. (2018). Підвищення рівня фізичної підготовленості дівчат-старшокласниць засобами </w:t>
      </w:r>
      <w:proofErr w:type="spellStart"/>
      <w:r w:rsidRPr="005348FF">
        <w:rPr>
          <w:color w:val="000000" w:themeColor="text1"/>
          <w:sz w:val="28"/>
          <w:szCs w:val="28"/>
          <w:shd w:val="clear" w:color="auto" w:fill="FFFFFF"/>
          <w:lang w:val="uk-UA"/>
        </w:rPr>
        <w:t>фітбол</w:t>
      </w:r>
      <w:proofErr w:type="spellEnd"/>
      <w:r w:rsidRPr="005348FF">
        <w:rPr>
          <w:color w:val="000000" w:themeColor="text1"/>
          <w:sz w:val="28"/>
          <w:szCs w:val="28"/>
          <w:shd w:val="clear" w:color="auto" w:fill="FFFFFF"/>
          <w:lang w:val="uk-UA"/>
        </w:rPr>
        <w:t>-аеробіки. Молодий вчений, (12.1 (64.1)).</w:t>
      </w:r>
    </w:p>
    <w:p w:rsidR="00955559" w:rsidRDefault="00955559"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955559">
        <w:rPr>
          <w:color w:val="000000" w:themeColor="text1"/>
          <w:sz w:val="28"/>
          <w:szCs w:val="28"/>
          <w:shd w:val="clear" w:color="auto" w:fill="FFFFFF"/>
          <w:lang w:val="uk-UA"/>
        </w:rPr>
        <w:t xml:space="preserve">Тищенко, В., &amp; </w:t>
      </w:r>
      <w:proofErr w:type="spellStart"/>
      <w:r w:rsidRPr="00955559">
        <w:rPr>
          <w:color w:val="000000" w:themeColor="text1"/>
          <w:sz w:val="28"/>
          <w:szCs w:val="28"/>
          <w:shd w:val="clear" w:color="auto" w:fill="FFFFFF"/>
          <w:lang w:val="uk-UA"/>
        </w:rPr>
        <w:t>Шиманович</w:t>
      </w:r>
      <w:proofErr w:type="spellEnd"/>
      <w:r>
        <w:rPr>
          <w:color w:val="000000" w:themeColor="text1"/>
          <w:sz w:val="28"/>
          <w:szCs w:val="28"/>
          <w:shd w:val="clear" w:color="auto" w:fill="FFFFFF"/>
          <w:lang w:val="uk-UA"/>
        </w:rPr>
        <w:t xml:space="preserve"> </w:t>
      </w:r>
      <w:r w:rsidRPr="00955559">
        <w:rPr>
          <w:color w:val="000000" w:themeColor="text1"/>
          <w:sz w:val="28"/>
          <w:szCs w:val="28"/>
          <w:shd w:val="clear" w:color="auto" w:fill="FFFFFF"/>
          <w:lang w:val="uk-UA"/>
        </w:rPr>
        <w:t xml:space="preserve">I. (2018). </w:t>
      </w:r>
      <w:proofErr w:type="spellStart"/>
      <w:r w:rsidRPr="00955559">
        <w:rPr>
          <w:color w:val="000000" w:themeColor="text1"/>
          <w:sz w:val="28"/>
          <w:szCs w:val="28"/>
          <w:shd w:val="clear" w:color="auto" w:fill="FFFFFF"/>
          <w:lang w:val="uk-UA"/>
        </w:rPr>
        <w:t>К</w:t>
      </w:r>
      <w:r w:rsidRPr="00955559">
        <w:rPr>
          <w:color w:val="000000" w:themeColor="text1"/>
          <w:sz w:val="28"/>
          <w:szCs w:val="28"/>
          <w:shd w:val="clear" w:color="auto" w:fill="FFFFFF"/>
          <w:lang w:val="uk-UA"/>
        </w:rPr>
        <w:t>росфіт</w:t>
      </w:r>
      <w:proofErr w:type="spellEnd"/>
      <w:r w:rsidRPr="00955559">
        <w:rPr>
          <w:color w:val="000000" w:themeColor="text1"/>
          <w:sz w:val="28"/>
          <w:szCs w:val="28"/>
          <w:shd w:val="clear" w:color="auto" w:fill="FFFFFF"/>
          <w:lang w:val="uk-UA"/>
        </w:rPr>
        <w:t xml:space="preserve"> як засіб зміни адаптивних можливостей організму студентів </w:t>
      </w:r>
      <w:r w:rsidRPr="00955559">
        <w:rPr>
          <w:color w:val="000000" w:themeColor="text1"/>
          <w:sz w:val="28"/>
          <w:szCs w:val="28"/>
          <w:shd w:val="clear" w:color="auto" w:fill="FFFFFF"/>
          <w:lang w:val="uk-UA"/>
        </w:rPr>
        <w:t>ЗНУ. Фізичне виховання та спорт, (2), 24-29.</w:t>
      </w:r>
    </w:p>
    <w:p w:rsidR="00955559" w:rsidRDefault="00955559"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955559">
        <w:rPr>
          <w:color w:val="000000" w:themeColor="text1"/>
          <w:sz w:val="28"/>
          <w:szCs w:val="28"/>
          <w:shd w:val="clear" w:color="auto" w:fill="FFFFFF"/>
          <w:lang w:val="uk-UA"/>
        </w:rPr>
        <w:t xml:space="preserve">Тищенко, В. О., </w:t>
      </w:r>
      <w:proofErr w:type="spellStart"/>
      <w:r w:rsidRPr="00955559">
        <w:rPr>
          <w:color w:val="000000" w:themeColor="text1"/>
          <w:sz w:val="28"/>
          <w:szCs w:val="28"/>
          <w:shd w:val="clear" w:color="auto" w:fill="FFFFFF"/>
          <w:lang w:val="uk-UA"/>
        </w:rPr>
        <w:t>Омельяненко</w:t>
      </w:r>
      <w:proofErr w:type="spellEnd"/>
      <w:r w:rsidRPr="00955559">
        <w:rPr>
          <w:color w:val="000000" w:themeColor="text1"/>
          <w:sz w:val="28"/>
          <w:szCs w:val="28"/>
          <w:shd w:val="clear" w:color="auto" w:fill="FFFFFF"/>
          <w:lang w:val="uk-UA"/>
        </w:rPr>
        <w:t xml:space="preserve">, Г. А., Крюков, Ю. М., &amp; </w:t>
      </w:r>
      <w:proofErr w:type="spellStart"/>
      <w:r w:rsidRPr="00955559">
        <w:rPr>
          <w:color w:val="000000" w:themeColor="text1"/>
          <w:sz w:val="28"/>
          <w:szCs w:val="28"/>
          <w:shd w:val="clear" w:color="auto" w:fill="FFFFFF"/>
          <w:lang w:val="uk-UA"/>
        </w:rPr>
        <w:t>ЯковченкоА</w:t>
      </w:r>
      <w:proofErr w:type="spellEnd"/>
      <w:r w:rsidRPr="00955559">
        <w:rPr>
          <w:color w:val="000000" w:themeColor="text1"/>
          <w:sz w:val="28"/>
          <w:szCs w:val="28"/>
          <w:shd w:val="clear" w:color="auto" w:fill="FFFFFF"/>
          <w:lang w:val="uk-UA"/>
        </w:rPr>
        <w:t>. B. (2022). П</w:t>
      </w:r>
      <w:r w:rsidRPr="00955559">
        <w:rPr>
          <w:color w:val="000000" w:themeColor="text1"/>
          <w:sz w:val="28"/>
          <w:szCs w:val="28"/>
          <w:shd w:val="clear" w:color="auto" w:fill="FFFFFF"/>
          <w:lang w:val="uk-UA"/>
        </w:rPr>
        <w:t>ідвищення ефективності процесу фізичного виховання школярів сучасними фітнес-технологіями</w:t>
      </w:r>
      <w:r w:rsidRPr="00955559">
        <w:rPr>
          <w:color w:val="000000" w:themeColor="text1"/>
          <w:sz w:val="28"/>
          <w:szCs w:val="28"/>
          <w:shd w:val="clear" w:color="auto" w:fill="FFFFFF"/>
          <w:lang w:val="uk-UA"/>
        </w:rPr>
        <w:t>. Фізичне виховання та спорт, (1), 36-41.</w:t>
      </w:r>
    </w:p>
    <w:p w:rsidR="00955559" w:rsidRPr="005348FF" w:rsidRDefault="00955559"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955559">
        <w:rPr>
          <w:color w:val="000000" w:themeColor="text1"/>
          <w:sz w:val="28"/>
          <w:szCs w:val="28"/>
          <w:shd w:val="clear" w:color="auto" w:fill="FFFFFF"/>
          <w:lang w:val="uk-UA"/>
        </w:rPr>
        <w:t xml:space="preserve">Тищенко, Д. Г., Тищенко , В. О., Іваненко, С. В., </w:t>
      </w:r>
      <w:proofErr w:type="spellStart"/>
      <w:r w:rsidRPr="00955559">
        <w:rPr>
          <w:color w:val="000000" w:themeColor="text1"/>
          <w:sz w:val="28"/>
          <w:szCs w:val="28"/>
          <w:shd w:val="clear" w:color="auto" w:fill="FFFFFF"/>
          <w:lang w:val="uk-UA"/>
        </w:rPr>
        <w:t>Андронов</w:t>
      </w:r>
      <w:proofErr w:type="spellEnd"/>
      <w:r w:rsidRPr="00955559">
        <w:rPr>
          <w:color w:val="000000" w:themeColor="text1"/>
          <w:sz w:val="28"/>
          <w:szCs w:val="28"/>
          <w:shd w:val="clear" w:color="auto" w:fill="FFFFFF"/>
          <w:lang w:val="uk-UA"/>
        </w:rPr>
        <w:t xml:space="preserve">, В. М., &amp; </w:t>
      </w:r>
      <w:proofErr w:type="spellStart"/>
      <w:r w:rsidRPr="00955559">
        <w:rPr>
          <w:color w:val="000000" w:themeColor="text1"/>
          <w:sz w:val="28"/>
          <w:szCs w:val="28"/>
          <w:shd w:val="clear" w:color="auto" w:fill="FFFFFF"/>
          <w:lang w:val="uk-UA"/>
        </w:rPr>
        <w:t>Апанасенко</w:t>
      </w:r>
      <w:proofErr w:type="spellEnd"/>
      <w:r w:rsidRPr="00955559">
        <w:rPr>
          <w:color w:val="000000" w:themeColor="text1"/>
          <w:sz w:val="28"/>
          <w:szCs w:val="28"/>
          <w:shd w:val="clear" w:color="auto" w:fill="FFFFFF"/>
          <w:lang w:val="uk-UA"/>
        </w:rPr>
        <w:t>, А. В. (2023). І</w:t>
      </w:r>
      <w:r w:rsidRPr="00955559">
        <w:rPr>
          <w:color w:val="000000" w:themeColor="text1"/>
          <w:sz w:val="28"/>
          <w:szCs w:val="28"/>
          <w:shd w:val="clear" w:color="auto" w:fill="FFFFFF"/>
          <w:lang w:val="uk-UA"/>
        </w:rPr>
        <w:t xml:space="preserve">нтерактивні технології дистанційного навчання. </w:t>
      </w:r>
      <w:r w:rsidRPr="00955559">
        <w:rPr>
          <w:color w:val="000000" w:themeColor="text1"/>
          <w:sz w:val="28"/>
          <w:szCs w:val="28"/>
          <w:shd w:val="clear" w:color="auto" w:fill="FFFFFF"/>
          <w:lang w:val="uk-UA"/>
        </w:rPr>
        <w:t>Фізичне виховання та спорт, (3), 54-62.</w:t>
      </w:r>
    </w:p>
    <w:p w:rsidR="001D4B74" w:rsidRDefault="000F5190"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proofErr w:type="spellStart"/>
      <w:r w:rsidRPr="005348FF">
        <w:rPr>
          <w:color w:val="000000" w:themeColor="text1"/>
          <w:sz w:val="28"/>
          <w:szCs w:val="28"/>
          <w:shd w:val="clear" w:color="auto" w:fill="FFFFFF"/>
          <w:lang w:val="uk-UA"/>
        </w:rPr>
        <w:lastRenderedPageBreak/>
        <w:t>Хлус</w:t>
      </w:r>
      <w:proofErr w:type="spellEnd"/>
      <w:r w:rsidRPr="005348FF">
        <w:rPr>
          <w:color w:val="000000" w:themeColor="text1"/>
          <w:sz w:val="28"/>
          <w:szCs w:val="28"/>
          <w:shd w:val="clear" w:color="auto" w:fill="FFFFFF"/>
          <w:lang w:val="uk-UA"/>
        </w:rPr>
        <w:t xml:space="preserve">, Н. О. (2016). Покращення рівня соматичного здоров’я та </w:t>
      </w:r>
      <w:proofErr w:type="spellStart"/>
      <w:r w:rsidRPr="005348FF">
        <w:rPr>
          <w:color w:val="000000" w:themeColor="text1"/>
          <w:sz w:val="28"/>
          <w:szCs w:val="28"/>
          <w:shd w:val="clear" w:color="auto" w:fill="FFFFFF"/>
          <w:lang w:val="uk-UA"/>
        </w:rPr>
        <w:t>морфофункціонального</w:t>
      </w:r>
      <w:proofErr w:type="spellEnd"/>
      <w:r w:rsidRPr="005348FF">
        <w:rPr>
          <w:color w:val="000000" w:themeColor="text1"/>
          <w:sz w:val="28"/>
          <w:szCs w:val="28"/>
          <w:shd w:val="clear" w:color="auto" w:fill="FFFFFF"/>
          <w:lang w:val="uk-UA"/>
        </w:rPr>
        <w:t xml:space="preserve"> стану майбутніх вихователів засобами </w:t>
      </w:r>
      <w:proofErr w:type="spellStart"/>
      <w:r w:rsidRPr="005348FF">
        <w:rPr>
          <w:color w:val="000000" w:themeColor="text1"/>
          <w:sz w:val="28"/>
          <w:szCs w:val="28"/>
          <w:shd w:val="clear" w:color="auto" w:fill="FFFFFF"/>
          <w:lang w:val="uk-UA"/>
        </w:rPr>
        <w:t>фітбол</w:t>
      </w:r>
      <w:proofErr w:type="spellEnd"/>
      <w:r w:rsidRPr="005348FF">
        <w:rPr>
          <w:color w:val="000000" w:themeColor="text1"/>
          <w:sz w:val="28"/>
          <w:szCs w:val="28"/>
          <w:shd w:val="clear" w:color="auto" w:fill="FFFFFF"/>
          <w:lang w:val="uk-UA"/>
        </w:rPr>
        <w:t xml:space="preserve">-аеробіки. Вісник Чернігівського національного педагогічного університету. </w:t>
      </w:r>
      <w:proofErr w:type="spellStart"/>
      <w:r w:rsidR="001D4B74" w:rsidRPr="005348FF">
        <w:rPr>
          <w:color w:val="000000" w:themeColor="text1"/>
          <w:sz w:val="28"/>
          <w:szCs w:val="28"/>
          <w:shd w:val="clear" w:color="auto" w:fill="FFFFFF"/>
          <w:lang w:val="uk-UA"/>
        </w:rPr>
        <w:t>Чеханюк</w:t>
      </w:r>
      <w:proofErr w:type="spellEnd"/>
      <w:r w:rsidR="001D4B74" w:rsidRPr="005348FF">
        <w:rPr>
          <w:color w:val="000000" w:themeColor="text1"/>
          <w:sz w:val="28"/>
          <w:szCs w:val="28"/>
          <w:shd w:val="clear" w:color="auto" w:fill="FFFFFF"/>
          <w:lang w:val="uk-UA"/>
        </w:rPr>
        <w:t xml:space="preserve">, Л. О. (2013). Вплив занять </w:t>
      </w:r>
      <w:proofErr w:type="spellStart"/>
      <w:r w:rsidR="001D4B74" w:rsidRPr="005348FF">
        <w:rPr>
          <w:color w:val="000000" w:themeColor="text1"/>
          <w:sz w:val="28"/>
          <w:szCs w:val="28"/>
          <w:shd w:val="clear" w:color="auto" w:fill="FFFFFF"/>
          <w:lang w:val="uk-UA"/>
        </w:rPr>
        <w:t>фітбол</w:t>
      </w:r>
      <w:proofErr w:type="spellEnd"/>
      <w:r w:rsidR="001D4B74" w:rsidRPr="005348FF">
        <w:rPr>
          <w:color w:val="000000" w:themeColor="text1"/>
          <w:sz w:val="28"/>
          <w:szCs w:val="28"/>
          <w:shd w:val="clear" w:color="auto" w:fill="FFFFFF"/>
          <w:lang w:val="uk-UA"/>
        </w:rPr>
        <w:t xml:space="preserve">-аеробікою на рівень фізичної підготовленості старшокласниць. </w:t>
      </w:r>
      <w:proofErr w:type="spellStart"/>
      <w:r w:rsidR="001D4B74" w:rsidRPr="005348FF">
        <w:rPr>
          <w:color w:val="000000" w:themeColor="text1"/>
          <w:sz w:val="28"/>
          <w:szCs w:val="28"/>
          <w:shd w:val="clear" w:color="auto" w:fill="FFFFFF"/>
          <w:lang w:val="uk-UA"/>
        </w:rPr>
        <w:t>Physical</w:t>
      </w:r>
      <w:proofErr w:type="spellEnd"/>
      <w:r w:rsidR="001D4B74" w:rsidRPr="005348FF">
        <w:rPr>
          <w:color w:val="000000" w:themeColor="text1"/>
          <w:sz w:val="28"/>
          <w:szCs w:val="28"/>
          <w:shd w:val="clear" w:color="auto" w:fill="FFFFFF"/>
          <w:lang w:val="uk-UA"/>
        </w:rPr>
        <w:t xml:space="preserve"> </w:t>
      </w:r>
      <w:proofErr w:type="spellStart"/>
      <w:r w:rsidR="001D4B74" w:rsidRPr="005348FF">
        <w:rPr>
          <w:color w:val="000000" w:themeColor="text1"/>
          <w:sz w:val="28"/>
          <w:szCs w:val="28"/>
          <w:shd w:val="clear" w:color="auto" w:fill="FFFFFF"/>
          <w:lang w:val="uk-UA"/>
        </w:rPr>
        <w:t>education</w:t>
      </w:r>
      <w:proofErr w:type="spellEnd"/>
      <w:r w:rsidR="001D4B74" w:rsidRPr="005348FF">
        <w:rPr>
          <w:color w:val="000000" w:themeColor="text1"/>
          <w:sz w:val="28"/>
          <w:szCs w:val="28"/>
          <w:shd w:val="clear" w:color="auto" w:fill="FFFFFF"/>
          <w:lang w:val="uk-UA"/>
        </w:rPr>
        <w:t xml:space="preserve">, </w:t>
      </w:r>
      <w:proofErr w:type="spellStart"/>
      <w:r w:rsidR="001D4B74" w:rsidRPr="005348FF">
        <w:rPr>
          <w:color w:val="000000" w:themeColor="text1"/>
          <w:sz w:val="28"/>
          <w:szCs w:val="28"/>
          <w:shd w:val="clear" w:color="auto" w:fill="FFFFFF"/>
          <w:lang w:val="uk-UA"/>
        </w:rPr>
        <w:t>sport</w:t>
      </w:r>
      <w:proofErr w:type="spellEnd"/>
      <w:r w:rsidR="001D4B74" w:rsidRPr="005348FF">
        <w:rPr>
          <w:color w:val="000000" w:themeColor="text1"/>
          <w:sz w:val="28"/>
          <w:szCs w:val="28"/>
          <w:shd w:val="clear" w:color="auto" w:fill="FFFFFF"/>
          <w:lang w:val="uk-UA"/>
        </w:rPr>
        <w:t xml:space="preserve"> </w:t>
      </w:r>
      <w:proofErr w:type="spellStart"/>
      <w:r w:rsidR="001D4B74" w:rsidRPr="005348FF">
        <w:rPr>
          <w:color w:val="000000" w:themeColor="text1"/>
          <w:sz w:val="28"/>
          <w:szCs w:val="28"/>
          <w:shd w:val="clear" w:color="auto" w:fill="FFFFFF"/>
          <w:lang w:val="uk-UA"/>
        </w:rPr>
        <w:t>and</w:t>
      </w:r>
      <w:proofErr w:type="spellEnd"/>
      <w:r w:rsidR="001D4B74" w:rsidRPr="005348FF">
        <w:rPr>
          <w:color w:val="000000" w:themeColor="text1"/>
          <w:sz w:val="28"/>
          <w:szCs w:val="28"/>
          <w:shd w:val="clear" w:color="auto" w:fill="FFFFFF"/>
          <w:lang w:val="uk-UA"/>
        </w:rPr>
        <w:t xml:space="preserve"> </w:t>
      </w:r>
      <w:proofErr w:type="spellStart"/>
      <w:r w:rsidR="001D4B74" w:rsidRPr="005348FF">
        <w:rPr>
          <w:color w:val="000000" w:themeColor="text1"/>
          <w:sz w:val="28"/>
          <w:szCs w:val="28"/>
          <w:shd w:val="clear" w:color="auto" w:fill="FFFFFF"/>
          <w:lang w:val="uk-UA"/>
        </w:rPr>
        <w:t>health</w:t>
      </w:r>
      <w:proofErr w:type="spellEnd"/>
      <w:r w:rsidR="001D4B74" w:rsidRPr="005348FF">
        <w:rPr>
          <w:color w:val="000000" w:themeColor="text1"/>
          <w:sz w:val="28"/>
          <w:szCs w:val="28"/>
          <w:shd w:val="clear" w:color="auto" w:fill="FFFFFF"/>
          <w:lang w:val="uk-UA"/>
        </w:rPr>
        <w:t xml:space="preserve"> </w:t>
      </w:r>
      <w:proofErr w:type="spellStart"/>
      <w:r w:rsidR="001D4B74" w:rsidRPr="005348FF">
        <w:rPr>
          <w:color w:val="000000" w:themeColor="text1"/>
          <w:sz w:val="28"/>
          <w:szCs w:val="28"/>
          <w:shd w:val="clear" w:color="auto" w:fill="FFFFFF"/>
          <w:lang w:val="uk-UA"/>
        </w:rPr>
        <w:t>culture</w:t>
      </w:r>
      <w:proofErr w:type="spellEnd"/>
      <w:r w:rsidR="001D4B74" w:rsidRPr="005348FF">
        <w:rPr>
          <w:color w:val="000000" w:themeColor="text1"/>
          <w:sz w:val="28"/>
          <w:szCs w:val="28"/>
          <w:shd w:val="clear" w:color="auto" w:fill="FFFFFF"/>
          <w:lang w:val="uk-UA"/>
        </w:rPr>
        <w:t xml:space="preserve"> </w:t>
      </w:r>
      <w:proofErr w:type="spellStart"/>
      <w:r w:rsidR="001D4B74" w:rsidRPr="005348FF">
        <w:rPr>
          <w:color w:val="000000" w:themeColor="text1"/>
          <w:sz w:val="28"/>
          <w:szCs w:val="28"/>
          <w:shd w:val="clear" w:color="auto" w:fill="FFFFFF"/>
          <w:lang w:val="uk-UA"/>
        </w:rPr>
        <w:t>in</w:t>
      </w:r>
      <w:proofErr w:type="spellEnd"/>
      <w:r w:rsidR="001D4B74" w:rsidRPr="005348FF">
        <w:rPr>
          <w:color w:val="000000" w:themeColor="text1"/>
          <w:sz w:val="28"/>
          <w:szCs w:val="28"/>
          <w:shd w:val="clear" w:color="auto" w:fill="FFFFFF"/>
          <w:lang w:val="uk-UA"/>
        </w:rPr>
        <w:t xml:space="preserve"> </w:t>
      </w:r>
      <w:proofErr w:type="spellStart"/>
      <w:r w:rsidR="001D4B74" w:rsidRPr="005348FF">
        <w:rPr>
          <w:color w:val="000000" w:themeColor="text1"/>
          <w:sz w:val="28"/>
          <w:szCs w:val="28"/>
          <w:shd w:val="clear" w:color="auto" w:fill="FFFFFF"/>
          <w:lang w:val="uk-UA"/>
        </w:rPr>
        <w:t>modern</w:t>
      </w:r>
      <w:proofErr w:type="spellEnd"/>
      <w:r w:rsidR="001D4B74" w:rsidRPr="005348FF">
        <w:rPr>
          <w:color w:val="000000" w:themeColor="text1"/>
          <w:sz w:val="28"/>
          <w:szCs w:val="28"/>
          <w:shd w:val="clear" w:color="auto" w:fill="FFFFFF"/>
          <w:lang w:val="uk-UA"/>
        </w:rPr>
        <w:t xml:space="preserve"> </w:t>
      </w:r>
      <w:proofErr w:type="spellStart"/>
      <w:r w:rsidR="001D4B74" w:rsidRPr="005348FF">
        <w:rPr>
          <w:color w:val="000000" w:themeColor="text1"/>
          <w:sz w:val="28"/>
          <w:szCs w:val="28"/>
          <w:shd w:val="clear" w:color="auto" w:fill="FFFFFF"/>
          <w:lang w:val="uk-UA"/>
        </w:rPr>
        <w:t>society</w:t>
      </w:r>
      <w:proofErr w:type="spellEnd"/>
      <w:r w:rsidR="001D4B74" w:rsidRPr="005348FF">
        <w:rPr>
          <w:color w:val="000000" w:themeColor="text1"/>
          <w:sz w:val="28"/>
          <w:szCs w:val="28"/>
          <w:shd w:val="clear" w:color="auto" w:fill="FFFFFF"/>
          <w:lang w:val="uk-UA"/>
        </w:rPr>
        <w:t>, (2 (22)), 93-97.</w:t>
      </w:r>
    </w:p>
    <w:p w:rsidR="00955559" w:rsidRPr="005348FF" w:rsidRDefault="00955559"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955559">
        <w:rPr>
          <w:color w:val="000000" w:themeColor="text1"/>
          <w:sz w:val="28"/>
          <w:szCs w:val="28"/>
          <w:shd w:val="clear" w:color="auto" w:fill="FFFFFF"/>
          <w:lang w:val="uk-UA"/>
        </w:rPr>
        <w:t>Чередниченко, І., &amp; Тищенко, В. (2016). Е</w:t>
      </w:r>
      <w:r w:rsidRPr="00955559">
        <w:rPr>
          <w:color w:val="000000" w:themeColor="text1"/>
          <w:sz w:val="28"/>
          <w:szCs w:val="28"/>
          <w:shd w:val="clear" w:color="auto" w:fill="FFFFFF"/>
          <w:lang w:val="uk-UA"/>
        </w:rPr>
        <w:t>фективність комплексного використання різних видів фізичних вправ у підвищенні рівня фізичної підготовленості студенток 18-19 років</w:t>
      </w:r>
      <w:r w:rsidRPr="00955559">
        <w:rPr>
          <w:color w:val="000000" w:themeColor="text1"/>
          <w:sz w:val="28"/>
          <w:szCs w:val="28"/>
          <w:shd w:val="clear" w:color="auto" w:fill="FFFFFF"/>
          <w:lang w:val="uk-UA"/>
        </w:rPr>
        <w:t>. Фізичне виховання та спорт, (1), 63-72.</w:t>
      </w:r>
    </w:p>
    <w:p w:rsidR="00CE703B" w:rsidRPr="005348FF" w:rsidRDefault="000F5190"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r w:rsidRPr="005348FF">
        <w:rPr>
          <w:color w:val="000000" w:themeColor="text1"/>
          <w:sz w:val="28"/>
          <w:szCs w:val="28"/>
          <w:shd w:val="clear" w:color="auto" w:fill="FFFFFF"/>
          <w:lang w:val="uk-UA"/>
        </w:rPr>
        <w:t xml:space="preserve">Школа, О., &amp; </w:t>
      </w:r>
      <w:proofErr w:type="spellStart"/>
      <w:r w:rsidRPr="005348FF">
        <w:rPr>
          <w:color w:val="000000" w:themeColor="text1"/>
          <w:sz w:val="28"/>
          <w:szCs w:val="28"/>
          <w:shd w:val="clear" w:color="auto" w:fill="FFFFFF"/>
          <w:lang w:val="uk-UA"/>
        </w:rPr>
        <w:t>Новік</w:t>
      </w:r>
      <w:proofErr w:type="spellEnd"/>
      <w:r w:rsidRPr="005348FF">
        <w:rPr>
          <w:color w:val="000000" w:themeColor="text1"/>
          <w:sz w:val="28"/>
          <w:szCs w:val="28"/>
          <w:shd w:val="clear" w:color="auto" w:fill="FFFFFF"/>
          <w:lang w:val="uk-UA"/>
        </w:rPr>
        <w:t xml:space="preserve">, О. Умови впровадження спеціальної програми фізичних вправ з </w:t>
      </w:r>
      <w:proofErr w:type="spellStart"/>
      <w:r w:rsidRPr="005348FF">
        <w:rPr>
          <w:color w:val="000000" w:themeColor="text1"/>
          <w:sz w:val="28"/>
          <w:szCs w:val="28"/>
          <w:shd w:val="clear" w:color="auto" w:fill="FFFFFF"/>
          <w:lang w:val="uk-UA"/>
        </w:rPr>
        <w:t>фітболу</w:t>
      </w:r>
      <w:proofErr w:type="spellEnd"/>
      <w:r w:rsidRPr="005348FF">
        <w:rPr>
          <w:color w:val="000000" w:themeColor="text1"/>
          <w:sz w:val="28"/>
          <w:szCs w:val="28"/>
          <w:shd w:val="clear" w:color="auto" w:fill="FFFFFF"/>
          <w:lang w:val="uk-UA"/>
        </w:rPr>
        <w:t xml:space="preserve"> на </w:t>
      </w:r>
      <w:proofErr w:type="spellStart"/>
      <w:r w:rsidRPr="005348FF">
        <w:rPr>
          <w:color w:val="000000" w:themeColor="text1"/>
          <w:sz w:val="28"/>
          <w:szCs w:val="28"/>
          <w:shd w:val="clear" w:color="auto" w:fill="FFFFFF"/>
          <w:lang w:val="uk-UA"/>
        </w:rPr>
        <w:t>уроках</w:t>
      </w:r>
      <w:proofErr w:type="spellEnd"/>
      <w:r w:rsidRPr="005348FF">
        <w:rPr>
          <w:color w:val="000000" w:themeColor="text1"/>
          <w:sz w:val="28"/>
          <w:szCs w:val="28"/>
          <w:shd w:val="clear" w:color="auto" w:fill="FFFFFF"/>
          <w:lang w:val="uk-UA"/>
        </w:rPr>
        <w:t xml:space="preserve"> фізичної культури в середніх класах. Редакційна колегія, 318.</w:t>
      </w:r>
    </w:p>
    <w:p w:rsidR="004346EC" w:rsidRPr="005348FF" w:rsidRDefault="004346EC"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proofErr w:type="spellStart"/>
      <w:r w:rsidRPr="005348FF">
        <w:rPr>
          <w:color w:val="000000" w:themeColor="text1"/>
          <w:sz w:val="28"/>
          <w:szCs w:val="28"/>
          <w:shd w:val="clear" w:color="auto" w:fill="FFFFFF"/>
          <w:lang w:val="uk-UA"/>
        </w:rPr>
        <w:t>Anoshina</w:t>
      </w:r>
      <w:proofErr w:type="spellEnd"/>
      <w:r w:rsidRPr="005348FF">
        <w:rPr>
          <w:color w:val="000000" w:themeColor="text1"/>
          <w:sz w:val="28"/>
          <w:szCs w:val="28"/>
          <w:shd w:val="clear" w:color="auto" w:fill="FFFFFF"/>
          <w:lang w:val="uk-UA"/>
        </w:rPr>
        <w:t xml:space="preserve">, T. V., </w:t>
      </w:r>
      <w:proofErr w:type="spellStart"/>
      <w:r w:rsidRPr="005348FF">
        <w:rPr>
          <w:color w:val="000000" w:themeColor="text1"/>
          <w:sz w:val="28"/>
          <w:szCs w:val="28"/>
          <w:shd w:val="clear" w:color="auto" w:fill="FFFFFF"/>
          <w:lang w:val="uk-UA"/>
        </w:rPr>
        <w:t>Tsinis</w:t>
      </w:r>
      <w:proofErr w:type="spellEnd"/>
      <w:r w:rsidRPr="005348FF">
        <w:rPr>
          <w:color w:val="000000" w:themeColor="text1"/>
          <w:sz w:val="28"/>
          <w:szCs w:val="28"/>
          <w:shd w:val="clear" w:color="auto" w:fill="FFFFFF"/>
          <w:lang w:val="uk-UA"/>
        </w:rPr>
        <w:t xml:space="preserve">, A. V., </w:t>
      </w:r>
      <w:proofErr w:type="spellStart"/>
      <w:r w:rsidRPr="005348FF">
        <w:rPr>
          <w:color w:val="000000" w:themeColor="text1"/>
          <w:sz w:val="28"/>
          <w:szCs w:val="28"/>
          <w:shd w:val="clear" w:color="auto" w:fill="FFFFFF"/>
          <w:lang w:val="uk-UA"/>
        </w:rPr>
        <w:t>Fedotov</w:t>
      </w:r>
      <w:proofErr w:type="spellEnd"/>
      <w:r w:rsidRPr="005348FF">
        <w:rPr>
          <w:color w:val="000000" w:themeColor="text1"/>
          <w:sz w:val="28"/>
          <w:szCs w:val="28"/>
          <w:shd w:val="clear" w:color="auto" w:fill="FFFFFF"/>
          <w:lang w:val="uk-UA"/>
        </w:rPr>
        <w:t xml:space="preserve">, D. M., &amp; </w:t>
      </w:r>
      <w:proofErr w:type="spellStart"/>
      <w:r w:rsidRPr="005348FF">
        <w:rPr>
          <w:color w:val="000000" w:themeColor="text1"/>
          <w:sz w:val="28"/>
          <w:szCs w:val="28"/>
          <w:shd w:val="clear" w:color="auto" w:fill="FFFFFF"/>
          <w:lang w:val="uk-UA"/>
        </w:rPr>
        <w:t>Shiryaeva</w:t>
      </w:r>
      <w:proofErr w:type="spellEnd"/>
      <w:r w:rsidRPr="005348FF">
        <w:rPr>
          <w:color w:val="000000" w:themeColor="text1"/>
          <w:sz w:val="28"/>
          <w:szCs w:val="28"/>
          <w:shd w:val="clear" w:color="auto" w:fill="FFFFFF"/>
          <w:lang w:val="uk-UA"/>
        </w:rPr>
        <w:t xml:space="preserve">, T. P. (2023). </w:t>
      </w:r>
      <w:proofErr w:type="spellStart"/>
      <w:r w:rsidRPr="005348FF">
        <w:rPr>
          <w:color w:val="000000" w:themeColor="text1"/>
          <w:sz w:val="28"/>
          <w:szCs w:val="28"/>
          <w:shd w:val="clear" w:color="auto" w:fill="FFFFFF"/>
          <w:lang w:val="uk-UA"/>
        </w:rPr>
        <w:t>Formation</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of</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strength</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endurance</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of</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the</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abdomen</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and</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back</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muscles</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in</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girls</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with</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degree</w:t>
      </w:r>
      <w:proofErr w:type="spellEnd"/>
      <w:r w:rsidRPr="005348FF">
        <w:rPr>
          <w:color w:val="000000" w:themeColor="text1"/>
          <w:sz w:val="28"/>
          <w:szCs w:val="28"/>
          <w:shd w:val="clear" w:color="auto" w:fill="FFFFFF"/>
          <w:lang w:val="uk-UA"/>
        </w:rPr>
        <w:t xml:space="preserve"> i </w:t>
      </w:r>
      <w:proofErr w:type="spellStart"/>
      <w:r w:rsidRPr="005348FF">
        <w:rPr>
          <w:color w:val="000000" w:themeColor="text1"/>
          <w:sz w:val="28"/>
          <w:szCs w:val="28"/>
          <w:shd w:val="clear" w:color="auto" w:fill="FFFFFF"/>
          <w:lang w:val="uk-UA"/>
        </w:rPr>
        <w:t>scoliosis</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using</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fitball-gymnastics</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Theory</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and</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Practice</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of</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Physical</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Culture</w:t>
      </w:r>
      <w:proofErr w:type="spellEnd"/>
      <w:r w:rsidRPr="005348FF">
        <w:rPr>
          <w:color w:val="000000" w:themeColor="text1"/>
          <w:sz w:val="28"/>
          <w:szCs w:val="28"/>
          <w:shd w:val="clear" w:color="auto" w:fill="FFFFFF"/>
          <w:lang w:val="uk-UA"/>
        </w:rPr>
        <w:t>, (10), 50-52.</w:t>
      </w:r>
    </w:p>
    <w:p w:rsidR="009D1BDB" w:rsidRPr="005348FF" w:rsidRDefault="009D1BDB" w:rsidP="005348FF">
      <w:pPr>
        <w:pStyle w:val="a3"/>
        <w:widowControl w:val="0"/>
        <w:numPr>
          <w:ilvl w:val="0"/>
          <w:numId w:val="42"/>
        </w:numPr>
        <w:autoSpaceDE w:val="0"/>
        <w:autoSpaceDN w:val="0"/>
        <w:adjustRightInd w:val="0"/>
        <w:spacing w:line="360" w:lineRule="auto"/>
        <w:ind w:left="0" w:firstLine="567"/>
        <w:jc w:val="both"/>
        <w:rPr>
          <w:color w:val="000000" w:themeColor="text1"/>
          <w:sz w:val="28"/>
          <w:szCs w:val="28"/>
          <w:shd w:val="clear" w:color="auto" w:fill="FFFFFF"/>
          <w:lang w:val="uk-UA"/>
        </w:rPr>
      </w:pPr>
      <w:proofErr w:type="spellStart"/>
      <w:r w:rsidRPr="005348FF">
        <w:rPr>
          <w:color w:val="000000" w:themeColor="text1"/>
          <w:sz w:val="28"/>
          <w:szCs w:val="28"/>
          <w:shd w:val="clear" w:color="auto" w:fill="FFFFFF"/>
          <w:lang w:val="uk-UA"/>
        </w:rPr>
        <w:t>Astafyev</w:t>
      </w:r>
      <w:proofErr w:type="spellEnd"/>
      <w:r w:rsidRPr="005348FF">
        <w:rPr>
          <w:color w:val="000000" w:themeColor="text1"/>
          <w:sz w:val="28"/>
          <w:szCs w:val="28"/>
          <w:shd w:val="clear" w:color="auto" w:fill="FFFFFF"/>
          <w:lang w:val="uk-UA"/>
        </w:rPr>
        <w:t xml:space="preserve">, V. S., </w:t>
      </w:r>
      <w:proofErr w:type="spellStart"/>
      <w:r w:rsidRPr="005348FF">
        <w:rPr>
          <w:color w:val="000000" w:themeColor="text1"/>
          <w:sz w:val="28"/>
          <w:szCs w:val="28"/>
          <w:shd w:val="clear" w:color="auto" w:fill="FFFFFF"/>
          <w:lang w:val="uk-UA"/>
        </w:rPr>
        <w:t>Rudyakova</w:t>
      </w:r>
      <w:proofErr w:type="spellEnd"/>
      <w:r w:rsidRPr="005348FF">
        <w:rPr>
          <w:color w:val="000000" w:themeColor="text1"/>
          <w:sz w:val="28"/>
          <w:szCs w:val="28"/>
          <w:shd w:val="clear" w:color="auto" w:fill="FFFFFF"/>
          <w:lang w:val="uk-UA"/>
        </w:rPr>
        <w:t xml:space="preserve">, I. V., &amp; </w:t>
      </w:r>
      <w:proofErr w:type="spellStart"/>
      <w:r w:rsidRPr="005348FF">
        <w:rPr>
          <w:color w:val="000000" w:themeColor="text1"/>
          <w:sz w:val="28"/>
          <w:szCs w:val="28"/>
          <w:shd w:val="clear" w:color="auto" w:fill="FFFFFF"/>
          <w:lang w:val="uk-UA"/>
        </w:rPr>
        <w:t>Borisov</w:t>
      </w:r>
      <w:proofErr w:type="spellEnd"/>
      <w:r w:rsidRPr="005348FF">
        <w:rPr>
          <w:color w:val="000000" w:themeColor="text1"/>
          <w:sz w:val="28"/>
          <w:szCs w:val="28"/>
          <w:shd w:val="clear" w:color="auto" w:fill="FFFFFF"/>
          <w:lang w:val="uk-UA"/>
        </w:rPr>
        <w:t xml:space="preserve">, V. V. (2019). </w:t>
      </w:r>
      <w:proofErr w:type="spellStart"/>
      <w:r w:rsidRPr="005348FF">
        <w:rPr>
          <w:color w:val="000000" w:themeColor="text1"/>
          <w:sz w:val="28"/>
          <w:szCs w:val="28"/>
          <w:shd w:val="clear" w:color="auto" w:fill="FFFFFF"/>
          <w:lang w:val="uk-UA"/>
        </w:rPr>
        <w:t>Fitness</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technologies</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to</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improve</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students</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motor</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competency</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Theory</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and</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Practice</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of</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Physical</w:t>
      </w:r>
      <w:proofErr w:type="spellEnd"/>
      <w:r w:rsidRPr="005348FF">
        <w:rPr>
          <w:color w:val="000000" w:themeColor="text1"/>
          <w:sz w:val="28"/>
          <w:szCs w:val="28"/>
          <w:shd w:val="clear" w:color="auto" w:fill="FFFFFF"/>
          <w:lang w:val="uk-UA"/>
        </w:rPr>
        <w:t xml:space="preserve"> </w:t>
      </w:r>
      <w:proofErr w:type="spellStart"/>
      <w:r w:rsidRPr="005348FF">
        <w:rPr>
          <w:color w:val="000000" w:themeColor="text1"/>
          <w:sz w:val="28"/>
          <w:szCs w:val="28"/>
          <w:shd w:val="clear" w:color="auto" w:fill="FFFFFF"/>
          <w:lang w:val="uk-UA"/>
        </w:rPr>
        <w:t>Culture</w:t>
      </w:r>
      <w:proofErr w:type="spellEnd"/>
      <w:r w:rsidRPr="005348FF">
        <w:rPr>
          <w:color w:val="000000" w:themeColor="text1"/>
          <w:sz w:val="28"/>
          <w:szCs w:val="28"/>
          <w:shd w:val="clear" w:color="auto" w:fill="FFFFFF"/>
          <w:lang w:val="uk-UA"/>
        </w:rPr>
        <w:t>, (12), 21-21.</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Brown, A. L., &amp; Smith, D. J. (2020). Effects of fitball exercise programs on balance and muscle strength. Journal of Physical Therapy Science, 32(2), 129-134. https://doi.org/10.1589/jpts.32.129</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proofErr w:type="spellStart"/>
      <w:r w:rsidRPr="005348FF">
        <w:rPr>
          <w:color w:val="000000" w:themeColor="text1"/>
          <w:sz w:val="28"/>
          <w:szCs w:val="28"/>
        </w:rPr>
        <w:t>Harper</w:t>
      </w:r>
      <w:proofErr w:type="spellEnd"/>
      <w:r w:rsidRPr="005348FF">
        <w:rPr>
          <w:color w:val="000000" w:themeColor="text1"/>
          <w:sz w:val="28"/>
          <w:szCs w:val="28"/>
        </w:rPr>
        <w:t>, D., &amp; Lopez, R. (2018). The role of fitball exercises in managing osteoporosis in postmenopausal women. Women's Health Journal, 18(2), 123-130.</w:t>
      </w:r>
    </w:p>
    <w:p w:rsidR="001274F8" w:rsidRPr="005348FF" w:rsidRDefault="001274F8" w:rsidP="005348FF">
      <w:pPr>
        <w:pStyle w:val="a3"/>
        <w:numPr>
          <w:ilvl w:val="0"/>
          <w:numId w:val="42"/>
        </w:numPr>
        <w:spacing w:line="360" w:lineRule="auto"/>
        <w:ind w:left="0" w:firstLine="567"/>
        <w:jc w:val="both"/>
        <w:rPr>
          <w:color w:val="000000" w:themeColor="text1"/>
          <w:sz w:val="28"/>
          <w:szCs w:val="28"/>
          <w:lang w:val="uk-UA"/>
        </w:rPr>
      </w:pPr>
      <w:r w:rsidRPr="005348FF">
        <w:rPr>
          <w:color w:val="000000" w:themeColor="text1"/>
          <w:sz w:val="28"/>
          <w:szCs w:val="28"/>
        </w:rPr>
        <w:t>Görner, K., &amp; Reineke, A. (2020). The influence of endurance and strength training on body composition and physical fitness in female students. Journal of Physical Education and Sport, 20, 2013-2020.</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955559">
        <w:rPr>
          <w:color w:val="000000" w:themeColor="text1"/>
          <w:sz w:val="28"/>
          <w:szCs w:val="28"/>
          <w:lang w:val="en-US"/>
        </w:rPr>
        <w:lastRenderedPageBreak/>
        <w:t xml:space="preserve">Martin, E. J., &amp; Thompson, K. L. (2022). </w:t>
      </w:r>
      <w:r w:rsidRPr="005348FF">
        <w:rPr>
          <w:color w:val="000000" w:themeColor="text1"/>
          <w:sz w:val="28"/>
          <w:szCs w:val="28"/>
        </w:rPr>
        <w:t xml:space="preserve">Dynamic </w:t>
      </w:r>
      <w:proofErr w:type="spellStart"/>
      <w:r w:rsidRPr="005348FF">
        <w:rPr>
          <w:color w:val="000000" w:themeColor="text1"/>
          <w:sz w:val="28"/>
          <w:szCs w:val="28"/>
        </w:rPr>
        <w:t>stretching</w:t>
      </w:r>
      <w:proofErr w:type="spellEnd"/>
      <w:r w:rsidRPr="005348FF">
        <w:rPr>
          <w:color w:val="000000" w:themeColor="text1"/>
          <w:sz w:val="28"/>
          <w:szCs w:val="28"/>
        </w:rPr>
        <w:t xml:space="preserve"> </w:t>
      </w:r>
      <w:proofErr w:type="spellStart"/>
      <w:r w:rsidRPr="005348FF">
        <w:rPr>
          <w:color w:val="000000" w:themeColor="text1"/>
          <w:sz w:val="28"/>
          <w:szCs w:val="28"/>
        </w:rPr>
        <w:t>with</w:t>
      </w:r>
      <w:proofErr w:type="spellEnd"/>
      <w:r w:rsidRPr="005348FF">
        <w:rPr>
          <w:color w:val="000000" w:themeColor="text1"/>
          <w:sz w:val="28"/>
          <w:szCs w:val="28"/>
        </w:rPr>
        <w:t xml:space="preserve"> </w:t>
      </w:r>
      <w:proofErr w:type="spellStart"/>
      <w:r w:rsidRPr="005348FF">
        <w:rPr>
          <w:color w:val="000000" w:themeColor="text1"/>
          <w:sz w:val="28"/>
          <w:szCs w:val="28"/>
        </w:rPr>
        <w:t>fitballs</w:t>
      </w:r>
      <w:proofErr w:type="spellEnd"/>
      <w:r w:rsidRPr="005348FF">
        <w:rPr>
          <w:color w:val="000000" w:themeColor="text1"/>
          <w:sz w:val="28"/>
          <w:szCs w:val="28"/>
        </w:rPr>
        <w:t>: Enhancing flexibility and performance. Journal of Athletic Enhancement, 31(6), 210-218.</w:t>
      </w:r>
    </w:p>
    <w:p w:rsidR="004346EC" w:rsidRPr="005348FF" w:rsidRDefault="004346EC"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Michal, J., &amp; Nosko, M. (2017). Fitness–aerobic training of 15–17 years age girl students, who have significant risk of deviations in backbone functional state.</w:t>
      </w:r>
    </w:p>
    <w:p w:rsidR="00E23B89" w:rsidRPr="005348FF" w:rsidRDefault="00E23B89"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Milashechkina, E. A., Jandarova, T. I., Rusanova, E. I., &amp; Mitina, E. V. (2023). Daily dynamics of cortisol in female students with somatoform dysfunction of the autonomic nervous system engaged in fitball-gymnastics. Theory and Practice of Physical Culture, (5), 27-29.</w:t>
      </w:r>
    </w:p>
    <w:p w:rsidR="000F5190" w:rsidRPr="005348FF" w:rsidRDefault="000F5190"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Mischenko, N., Romanova, E., Kolokoltsev, M., Kraynik, V., &amp; Kubiуeva, S. (2021). Fitball as an effective means of strengthening the physical health of preschool children. Educación Física y Ciencia, 23(1), 168-168.</w:t>
      </w:r>
    </w:p>
    <w:p w:rsidR="001274F8" w:rsidRPr="005348FF" w:rsidRDefault="001274F8"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Mozolev, O., Bloshchynskyi, I., Alieksieiev, O.., Romanyshyna, L., Zdanevych, L., Melnychuk, I., ... &amp; Prontenko, V. (2019). Influence of modern fitness technologies on the state of health and development of motor abilities of 17-19-year-old female students.</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 xml:space="preserve">Nguyen, P.Q., &amp; Kim, L.Y. (2019). Fitball usage in rehabilitation programs: A systematic review. Rehabilitation Science, 24(4), 555-563. </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 xml:space="preserve">Patel, S. R., &amp; Davis, J. H. (2021). The effectiveness of fitball exercises in the treatment of chronic lower back pain. Pain Management Journal, 12(3), 134-140. </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 xml:space="preserve">Peterson, C. T., &amp; O'Connor, P. J. (2019). Integrating fitball exercises into physical education: A comprehensive review. Sports Medicine Research, 7(3), 233-242. </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Robinson, N., &amp; Carter, A. B. (2018). Core strength training using fitballs for elderly individuals. Ageing and Health, 26(2), 92-99.</w:t>
      </w:r>
    </w:p>
    <w:p w:rsidR="001274F8" w:rsidRPr="005348FF" w:rsidRDefault="001274F8"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 xml:space="preserve">Shkola, O., Zhamardiy, V., Saienko, V., Tolchieva, H., &amp; Poluliashchenko, I. (2020). The structure model of methodical system usage </w:t>
      </w:r>
      <w:r w:rsidRPr="005348FF">
        <w:rPr>
          <w:color w:val="000000" w:themeColor="text1"/>
          <w:sz w:val="28"/>
          <w:szCs w:val="28"/>
        </w:rPr>
        <w:lastRenderedPageBreak/>
        <w:t>fitness-technology in student physical education. International Journal of Applied Exercise Physiology, 9(10), 89-96.</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Schmidt, L. A., &amp; Walters, T. J. (2020). Improving postural stability through fitball exercise programs. Journal of Posture and Mobility, 8(1), 22-29.</w:t>
      </w:r>
    </w:p>
    <w:p w:rsidR="000F5190" w:rsidRPr="005348FF" w:rsidRDefault="000F5190"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Symonik, A. V., Chernenko, O. Y., Chernenko, A. Y., Serdyuk, D. G., Kokarev, B. V., Bulakh, S. M., &amp; Hurieieva, A. M. (2018). Application of fitball aerobics means in the system of physical education of female students of non-sporting specialties. Physical education of students, 22(3), 159-166.</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 xml:space="preserve">Taylor, S. E., &amp; Robinson, W. H. (2021). The impact of stability ball training on lower back health. International Journal of Sports Science, 11(2), 88-97. </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 xml:space="preserve">Thomas, G. H., &amp; Emerson, B. D. (2019). Fitballs in physical education: Student engagement and motivation. Physical Education and Sport Pedagogy, 14(5), 501-516. </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 xml:space="preserve">Wallace, L. K., &amp; Franklin, A. N. (2021). A comparative study of fitball and traditional exercise effects on muscular strength. Journal of Strength and Conditioning Research, 35(7), 1902-1909. </w:t>
      </w:r>
    </w:p>
    <w:p w:rsidR="00207736" w:rsidRPr="005348FF" w:rsidRDefault="00207736" w:rsidP="005348FF">
      <w:pPr>
        <w:pStyle w:val="a3"/>
        <w:numPr>
          <w:ilvl w:val="0"/>
          <w:numId w:val="42"/>
        </w:numPr>
        <w:spacing w:line="360" w:lineRule="auto"/>
        <w:ind w:left="0" w:firstLine="567"/>
        <w:jc w:val="both"/>
        <w:rPr>
          <w:color w:val="000000" w:themeColor="text1"/>
          <w:sz w:val="28"/>
          <w:szCs w:val="28"/>
        </w:rPr>
      </w:pPr>
      <w:r w:rsidRPr="005348FF">
        <w:rPr>
          <w:color w:val="000000" w:themeColor="text1"/>
          <w:sz w:val="28"/>
          <w:szCs w:val="28"/>
        </w:rPr>
        <w:t>Williams, B. R., &amp; Green, D. P. (2017). Stability ball exercises and their benefits for women's health. Women's Health and Physical Activity Journal, 5(1), 34-39.</w:t>
      </w:r>
    </w:p>
    <w:p w:rsidR="00207736" w:rsidRPr="005348FF" w:rsidRDefault="00207736" w:rsidP="005348FF">
      <w:pPr>
        <w:pStyle w:val="a3"/>
        <w:numPr>
          <w:ilvl w:val="0"/>
          <w:numId w:val="42"/>
        </w:numPr>
        <w:spacing w:line="360" w:lineRule="auto"/>
        <w:ind w:left="0" w:firstLine="567"/>
        <w:jc w:val="both"/>
        <w:rPr>
          <w:color w:val="000000" w:themeColor="text1"/>
          <w:sz w:val="28"/>
          <w:szCs w:val="28"/>
          <w:lang w:val="uk-UA"/>
        </w:rPr>
      </w:pPr>
      <w:r w:rsidRPr="005348FF">
        <w:rPr>
          <w:color w:val="000000" w:themeColor="text1"/>
          <w:sz w:val="28"/>
          <w:szCs w:val="28"/>
        </w:rPr>
        <w:t xml:space="preserve">Zimmerman, T. O., &amp; Clark, M. E. (2020). Fitball workouts for athletes: Enhancing agility and strength. Sports Training Journal, 27(4), 440-446. </w:t>
      </w:r>
      <w:r w:rsidR="001274F8" w:rsidRPr="005348FF">
        <w:rPr>
          <w:color w:val="000000" w:themeColor="text1"/>
          <w:sz w:val="28"/>
          <w:szCs w:val="28"/>
        </w:rPr>
        <w:t>Zhamardiy, V., Shkola, O., Bezpaliy, S., Kalynovskyi, B., Vasylenko, O., Ivanochko, I., ... &amp; Bloshchynskyi, I. (2019). Modern fitness technologies in the physical education of students. Revista Dilemas Contemporáneos: Educación, Política y Valores. Año: VII, Número: Edición Especial, Artículo, (81).</w:t>
      </w:r>
    </w:p>
    <w:sectPr w:rsidR="00207736" w:rsidRPr="005348FF" w:rsidSect="001A3EAD">
      <w:footerReference w:type="even"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056" w:rsidRDefault="00B87056" w:rsidP="00701A54">
      <w:r>
        <w:separator/>
      </w:r>
    </w:p>
  </w:endnote>
  <w:endnote w:type="continuationSeparator" w:id="0">
    <w:p w:rsidR="00B87056" w:rsidRDefault="00B87056"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885321132"/>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701A54" w:rsidRDefault="00701A54" w:rsidP="00701A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404220"/>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rsidR="00701A54" w:rsidRDefault="00701A54" w:rsidP="00701A5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056" w:rsidRDefault="00B87056" w:rsidP="00701A54">
      <w:r>
        <w:separator/>
      </w:r>
    </w:p>
  </w:footnote>
  <w:footnote w:type="continuationSeparator" w:id="0">
    <w:p w:rsidR="00B87056" w:rsidRDefault="00B87056"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B8F"/>
    <w:multiLevelType w:val="hybridMultilevel"/>
    <w:tmpl w:val="A266A3DC"/>
    <w:lvl w:ilvl="0" w:tplc="8B88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D61337"/>
    <w:multiLevelType w:val="multilevel"/>
    <w:tmpl w:val="A5DA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629B6"/>
    <w:multiLevelType w:val="multilevel"/>
    <w:tmpl w:val="D36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B3369"/>
    <w:multiLevelType w:val="multilevel"/>
    <w:tmpl w:val="EA7E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83304"/>
    <w:multiLevelType w:val="hybridMultilevel"/>
    <w:tmpl w:val="9DDC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6" w15:restartNumberingAfterBreak="0">
    <w:nsid w:val="136A06DE"/>
    <w:multiLevelType w:val="hybridMultilevel"/>
    <w:tmpl w:val="31F60E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99067F7"/>
    <w:multiLevelType w:val="multilevel"/>
    <w:tmpl w:val="8C54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33FF5"/>
    <w:multiLevelType w:val="hybridMultilevel"/>
    <w:tmpl w:val="3E8A7EE6"/>
    <w:lvl w:ilvl="0" w:tplc="ACEA3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BE66AB5"/>
    <w:multiLevelType w:val="hybridMultilevel"/>
    <w:tmpl w:val="D16CD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2863F3"/>
    <w:multiLevelType w:val="multilevel"/>
    <w:tmpl w:val="4A84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651C58"/>
    <w:multiLevelType w:val="multilevel"/>
    <w:tmpl w:val="48D2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715A7"/>
    <w:multiLevelType w:val="hybridMultilevel"/>
    <w:tmpl w:val="4308D430"/>
    <w:lvl w:ilvl="0" w:tplc="B1A22872">
      <w:start w:val="65535"/>
      <w:numFmt w:val="bullet"/>
      <w:lvlText w:val="•"/>
      <w:legacy w:legacy="1" w:legacySpace="360" w:legacyIndent="163"/>
      <w:lvlJc w:val="left"/>
      <w:rPr>
        <w:rFonts w:ascii="Arial"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9B763BD"/>
    <w:multiLevelType w:val="hybridMultilevel"/>
    <w:tmpl w:val="3AA05580"/>
    <w:lvl w:ilvl="0" w:tplc="B5425C5C">
      <w:numFmt w:val="bullet"/>
      <w:lvlText w:val="–"/>
      <w:lvlJc w:val="left"/>
      <w:pPr>
        <w:tabs>
          <w:tab w:val="num" w:pos="1677"/>
        </w:tabs>
        <w:ind w:left="1677"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9CA2811"/>
    <w:multiLevelType w:val="hybridMultilevel"/>
    <w:tmpl w:val="86CCE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A5B6DB1"/>
    <w:multiLevelType w:val="multilevel"/>
    <w:tmpl w:val="BDD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05333"/>
    <w:multiLevelType w:val="hybridMultilevel"/>
    <w:tmpl w:val="E91A1002"/>
    <w:lvl w:ilvl="0" w:tplc="AC9C474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350EA1"/>
    <w:multiLevelType w:val="hybridMultilevel"/>
    <w:tmpl w:val="26BAF79A"/>
    <w:lvl w:ilvl="0" w:tplc="0A12D95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F4D3BB3"/>
    <w:multiLevelType w:val="hybridMultilevel"/>
    <w:tmpl w:val="FEFA4758"/>
    <w:lvl w:ilvl="0" w:tplc="D4020A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07A568D"/>
    <w:multiLevelType w:val="hybridMultilevel"/>
    <w:tmpl w:val="208CE53C"/>
    <w:lvl w:ilvl="0" w:tplc="AF364952">
      <w:start w:val="1"/>
      <w:numFmt w:val="decimal"/>
      <w:lvlText w:val="%1."/>
      <w:lvlJc w:val="left"/>
      <w:pPr>
        <w:ind w:left="927" w:hanging="360"/>
      </w:pPr>
      <w:rPr>
        <w:rFonts w:hint="default"/>
        <w:color w:val="37415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2CA11EC"/>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1" w15:restartNumberingAfterBreak="0">
    <w:nsid w:val="4342737C"/>
    <w:multiLevelType w:val="hybridMultilevel"/>
    <w:tmpl w:val="3866044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5645EE6"/>
    <w:multiLevelType w:val="hybridMultilevel"/>
    <w:tmpl w:val="18B2D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6564D7"/>
    <w:multiLevelType w:val="hybridMultilevel"/>
    <w:tmpl w:val="2F5C68E6"/>
    <w:lvl w:ilvl="0" w:tplc="D0C80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E70029"/>
    <w:multiLevelType w:val="multilevel"/>
    <w:tmpl w:val="ADF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677A6"/>
    <w:multiLevelType w:val="hybridMultilevel"/>
    <w:tmpl w:val="E0908AFA"/>
    <w:lvl w:ilvl="0" w:tplc="57ACEB20">
      <w:start w:val="1"/>
      <w:numFmt w:val="bullet"/>
      <w:lvlText w:val=""/>
      <w:lvlJc w:val="left"/>
      <w:pPr>
        <w:tabs>
          <w:tab w:val="num" w:pos="-30618"/>
        </w:tabs>
        <w:ind w:left="1069" w:firstLine="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DC76DC"/>
    <w:multiLevelType w:val="hybridMultilevel"/>
    <w:tmpl w:val="F3689B62"/>
    <w:lvl w:ilvl="0" w:tplc="AF9C8A4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246B43"/>
    <w:multiLevelType w:val="hybridMultilevel"/>
    <w:tmpl w:val="62AA7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E00085"/>
    <w:multiLevelType w:val="hybridMultilevel"/>
    <w:tmpl w:val="A260C9CA"/>
    <w:lvl w:ilvl="0" w:tplc="DCE28D1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F41A7F"/>
    <w:multiLevelType w:val="hybridMultilevel"/>
    <w:tmpl w:val="7B029E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1" w15:restartNumberingAfterBreak="0">
    <w:nsid w:val="5D82116D"/>
    <w:multiLevelType w:val="hybridMultilevel"/>
    <w:tmpl w:val="5C5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FE1B56"/>
    <w:multiLevelType w:val="hybridMultilevel"/>
    <w:tmpl w:val="C1E04B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656935EC"/>
    <w:multiLevelType w:val="multilevel"/>
    <w:tmpl w:val="D5743F0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E549C5"/>
    <w:multiLevelType w:val="hybridMultilevel"/>
    <w:tmpl w:val="A056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6F7B089D"/>
    <w:multiLevelType w:val="multilevel"/>
    <w:tmpl w:val="2592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023865"/>
    <w:multiLevelType w:val="multilevel"/>
    <w:tmpl w:val="6F06B5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12695777">
    <w:abstractNumId w:val="38"/>
  </w:num>
  <w:num w:numId="2" w16cid:durableId="76446107">
    <w:abstractNumId w:val="5"/>
  </w:num>
  <w:num w:numId="3" w16cid:durableId="1936280199">
    <w:abstractNumId w:val="39"/>
  </w:num>
  <w:num w:numId="4" w16cid:durableId="1521697881">
    <w:abstractNumId w:val="36"/>
  </w:num>
  <w:num w:numId="5" w16cid:durableId="1900627574">
    <w:abstractNumId w:val="34"/>
  </w:num>
  <w:num w:numId="6" w16cid:durableId="1117337713">
    <w:abstractNumId w:val="30"/>
  </w:num>
  <w:num w:numId="7" w16cid:durableId="43719537">
    <w:abstractNumId w:val="20"/>
  </w:num>
  <w:num w:numId="8" w16cid:durableId="1500464878">
    <w:abstractNumId w:val="31"/>
  </w:num>
  <w:num w:numId="9" w16cid:durableId="742216181">
    <w:abstractNumId w:val="11"/>
  </w:num>
  <w:num w:numId="10" w16cid:durableId="2015494908">
    <w:abstractNumId w:val="15"/>
  </w:num>
  <w:num w:numId="11" w16cid:durableId="971667004">
    <w:abstractNumId w:val="37"/>
  </w:num>
  <w:num w:numId="12" w16cid:durableId="583926539">
    <w:abstractNumId w:val="3"/>
  </w:num>
  <w:num w:numId="13" w16cid:durableId="1953972018">
    <w:abstractNumId w:val="13"/>
  </w:num>
  <w:num w:numId="14" w16cid:durableId="381291227">
    <w:abstractNumId w:val="35"/>
  </w:num>
  <w:num w:numId="15" w16cid:durableId="542594970">
    <w:abstractNumId w:val="26"/>
  </w:num>
  <w:num w:numId="16" w16cid:durableId="2025016186">
    <w:abstractNumId w:val="6"/>
  </w:num>
  <w:num w:numId="17" w16cid:durableId="1214077197">
    <w:abstractNumId w:val="4"/>
  </w:num>
  <w:num w:numId="18" w16cid:durableId="65107631">
    <w:abstractNumId w:val="29"/>
  </w:num>
  <w:num w:numId="19" w16cid:durableId="1475097201">
    <w:abstractNumId w:val="32"/>
  </w:num>
  <w:num w:numId="20" w16cid:durableId="1472943957">
    <w:abstractNumId w:val="2"/>
  </w:num>
  <w:num w:numId="21" w16cid:durableId="688070600">
    <w:abstractNumId w:val="24"/>
  </w:num>
  <w:num w:numId="22" w16cid:durableId="1824199809">
    <w:abstractNumId w:val="16"/>
  </w:num>
  <w:num w:numId="23" w16cid:durableId="1564874845">
    <w:abstractNumId w:val="7"/>
  </w:num>
  <w:num w:numId="24" w16cid:durableId="1800369286">
    <w:abstractNumId w:val="19"/>
  </w:num>
  <w:num w:numId="25" w16cid:durableId="200631783">
    <w:abstractNumId w:val="23"/>
  </w:num>
  <w:num w:numId="26" w16cid:durableId="1248689614">
    <w:abstractNumId w:val="17"/>
  </w:num>
  <w:num w:numId="27" w16cid:durableId="588539532">
    <w:abstractNumId w:val="0"/>
  </w:num>
  <w:num w:numId="28" w16cid:durableId="1684548057">
    <w:abstractNumId w:val="40"/>
  </w:num>
  <w:num w:numId="29" w16cid:durableId="755368950">
    <w:abstractNumId w:val="28"/>
  </w:num>
  <w:num w:numId="30" w16cid:durableId="279607280">
    <w:abstractNumId w:val="33"/>
  </w:num>
  <w:num w:numId="31" w16cid:durableId="135993609">
    <w:abstractNumId w:val="27"/>
  </w:num>
  <w:num w:numId="32" w16cid:durableId="498230031">
    <w:abstractNumId w:val="18"/>
  </w:num>
  <w:num w:numId="33" w16cid:durableId="262997524">
    <w:abstractNumId w:val="8"/>
  </w:num>
  <w:num w:numId="34" w16cid:durableId="1739278549">
    <w:abstractNumId w:val="14"/>
  </w:num>
  <w:num w:numId="35" w16cid:durableId="1641298821">
    <w:abstractNumId w:val="25"/>
  </w:num>
  <w:num w:numId="36" w16cid:durableId="175273604">
    <w:abstractNumId w:val="41"/>
  </w:num>
  <w:num w:numId="37" w16cid:durableId="43256463">
    <w:abstractNumId w:val="12"/>
  </w:num>
  <w:num w:numId="38" w16cid:durableId="1405371815">
    <w:abstractNumId w:val="1"/>
  </w:num>
  <w:num w:numId="39" w16cid:durableId="229657733">
    <w:abstractNumId w:val="22"/>
  </w:num>
  <w:num w:numId="40" w16cid:durableId="884029765">
    <w:abstractNumId w:val="21"/>
  </w:num>
  <w:num w:numId="41" w16cid:durableId="1870099432">
    <w:abstractNumId w:val="10"/>
  </w:num>
  <w:num w:numId="42" w16cid:durableId="20130292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229B"/>
    <w:rsid w:val="00004188"/>
    <w:rsid w:val="0000493B"/>
    <w:rsid w:val="00012592"/>
    <w:rsid w:val="00012881"/>
    <w:rsid w:val="000223F3"/>
    <w:rsid w:val="000365FC"/>
    <w:rsid w:val="00040BDE"/>
    <w:rsid w:val="00040FEC"/>
    <w:rsid w:val="00041367"/>
    <w:rsid w:val="00042665"/>
    <w:rsid w:val="00043F5D"/>
    <w:rsid w:val="0004661B"/>
    <w:rsid w:val="00052411"/>
    <w:rsid w:val="00063E94"/>
    <w:rsid w:val="0006434E"/>
    <w:rsid w:val="00065B36"/>
    <w:rsid w:val="00065FF8"/>
    <w:rsid w:val="00073C5D"/>
    <w:rsid w:val="00075B0B"/>
    <w:rsid w:val="0008109A"/>
    <w:rsid w:val="0008531C"/>
    <w:rsid w:val="000857E7"/>
    <w:rsid w:val="00094765"/>
    <w:rsid w:val="00096802"/>
    <w:rsid w:val="000A07EF"/>
    <w:rsid w:val="000A7803"/>
    <w:rsid w:val="000B1EB1"/>
    <w:rsid w:val="000B7F69"/>
    <w:rsid w:val="000C4138"/>
    <w:rsid w:val="000C4CED"/>
    <w:rsid w:val="000C5E87"/>
    <w:rsid w:val="000C6A70"/>
    <w:rsid w:val="000D00FA"/>
    <w:rsid w:val="000D3535"/>
    <w:rsid w:val="000D608A"/>
    <w:rsid w:val="000E55F8"/>
    <w:rsid w:val="000F0FBE"/>
    <w:rsid w:val="000F1FEC"/>
    <w:rsid w:val="000F451E"/>
    <w:rsid w:val="000F5190"/>
    <w:rsid w:val="000F534A"/>
    <w:rsid w:val="000F667D"/>
    <w:rsid w:val="00102D68"/>
    <w:rsid w:val="0010658C"/>
    <w:rsid w:val="001103AD"/>
    <w:rsid w:val="0011101B"/>
    <w:rsid w:val="0011575C"/>
    <w:rsid w:val="001211EB"/>
    <w:rsid w:val="00121766"/>
    <w:rsid w:val="00121FE0"/>
    <w:rsid w:val="00124DBF"/>
    <w:rsid w:val="00126CC8"/>
    <w:rsid w:val="001274F8"/>
    <w:rsid w:val="00134232"/>
    <w:rsid w:val="001374B0"/>
    <w:rsid w:val="00137933"/>
    <w:rsid w:val="00137C8D"/>
    <w:rsid w:val="00141CD5"/>
    <w:rsid w:val="00155A43"/>
    <w:rsid w:val="00156C61"/>
    <w:rsid w:val="0016017D"/>
    <w:rsid w:val="001606AA"/>
    <w:rsid w:val="00161513"/>
    <w:rsid w:val="00165C68"/>
    <w:rsid w:val="001667C5"/>
    <w:rsid w:val="0017010A"/>
    <w:rsid w:val="00172533"/>
    <w:rsid w:val="00172737"/>
    <w:rsid w:val="00177221"/>
    <w:rsid w:val="00177A26"/>
    <w:rsid w:val="0018435F"/>
    <w:rsid w:val="00184A72"/>
    <w:rsid w:val="001921DC"/>
    <w:rsid w:val="00193B44"/>
    <w:rsid w:val="001A1C8F"/>
    <w:rsid w:val="001A213B"/>
    <w:rsid w:val="001A3639"/>
    <w:rsid w:val="001A3EAD"/>
    <w:rsid w:val="001B62FC"/>
    <w:rsid w:val="001C365A"/>
    <w:rsid w:val="001C4AE9"/>
    <w:rsid w:val="001C4C5D"/>
    <w:rsid w:val="001C505D"/>
    <w:rsid w:val="001D1A60"/>
    <w:rsid w:val="001D3C07"/>
    <w:rsid w:val="001D4B74"/>
    <w:rsid w:val="001D53FB"/>
    <w:rsid w:val="001E1D67"/>
    <w:rsid w:val="001F0208"/>
    <w:rsid w:val="001F0831"/>
    <w:rsid w:val="001F1C3F"/>
    <w:rsid w:val="001F2EC3"/>
    <w:rsid w:val="001F4BB2"/>
    <w:rsid w:val="001F7F45"/>
    <w:rsid w:val="002051DE"/>
    <w:rsid w:val="00206173"/>
    <w:rsid w:val="00207187"/>
    <w:rsid w:val="00207736"/>
    <w:rsid w:val="00215F25"/>
    <w:rsid w:val="00217244"/>
    <w:rsid w:val="00221635"/>
    <w:rsid w:val="00222927"/>
    <w:rsid w:val="00225D3F"/>
    <w:rsid w:val="00230346"/>
    <w:rsid w:val="00247CC6"/>
    <w:rsid w:val="00251E31"/>
    <w:rsid w:val="00253465"/>
    <w:rsid w:val="00255A1A"/>
    <w:rsid w:val="0025773B"/>
    <w:rsid w:val="00262E10"/>
    <w:rsid w:val="00263F4A"/>
    <w:rsid w:val="0026704E"/>
    <w:rsid w:val="002778BB"/>
    <w:rsid w:val="00277E45"/>
    <w:rsid w:val="00281D12"/>
    <w:rsid w:val="00294144"/>
    <w:rsid w:val="002A20C4"/>
    <w:rsid w:val="002A72F9"/>
    <w:rsid w:val="002B04E6"/>
    <w:rsid w:val="002B2CE7"/>
    <w:rsid w:val="002C2C39"/>
    <w:rsid w:val="002C492C"/>
    <w:rsid w:val="002C6853"/>
    <w:rsid w:val="002D5448"/>
    <w:rsid w:val="002D554A"/>
    <w:rsid w:val="002D7686"/>
    <w:rsid w:val="002E243C"/>
    <w:rsid w:val="002E7591"/>
    <w:rsid w:val="002F3E45"/>
    <w:rsid w:val="002F46FD"/>
    <w:rsid w:val="002F5BEA"/>
    <w:rsid w:val="002F67A2"/>
    <w:rsid w:val="00301C8C"/>
    <w:rsid w:val="003057BC"/>
    <w:rsid w:val="003076EA"/>
    <w:rsid w:val="00311B96"/>
    <w:rsid w:val="00316224"/>
    <w:rsid w:val="003262E4"/>
    <w:rsid w:val="00331E75"/>
    <w:rsid w:val="0033650C"/>
    <w:rsid w:val="003366C8"/>
    <w:rsid w:val="00337434"/>
    <w:rsid w:val="003411F1"/>
    <w:rsid w:val="00341401"/>
    <w:rsid w:val="00343B85"/>
    <w:rsid w:val="003452E8"/>
    <w:rsid w:val="0034773B"/>
    <w:rsid w:val="00350491"/>
    <w:rsid w:val="003522C7"/>
    <w:rsid w:val="00356691"/>
    <w:rsid w:val="0035771C"/>
    <w:rsid w:val="0036713A"/>
    <w:rsid w:val="00372385"/>
    <w:rsid w:val="00372918"/>
    <w:rsid w:val="00377E29"/>
    <w:rsid w:val="00380148"/>
    <w:rsid w:val="00380602"/>
    <w:rsid w:val="00384417"/>
    <w:rsid w:val="00386C68"/>
    <w:rsid w:val="00390350"/>
    <w:rsid w:val="00390A17"/>
    <w:rsid w:val="0039645F"/>
    <w:rsid w:val="003A219C"/>
    <w:rsid w:val="003A4D29"/>
    <w:rsid w:val="003A75F7"/>
    <w:rsid w:val="003B0DDF"/>
    <w:rsid w:val="003B1F1B"/>
    <w:rsid w:val="003B1F9A"/>
    <w:rsid w:val="003B3B0F"/>
    <w:rsid w:val="003C0246"/>
    <w:rsid w:val="003C201D"/>
    <w:rsid w:val="003C23D1"/>
    <w:rsid w:val="003C25CF"/>
    <w:rsid w:val="003C2FC6"/>
    <w:rsid w:val="003C5AE2"/>
    <w:rsid w:val="003D2123"/>
    <w:rsid w:val="003D2182"/>
    <w:rsid w:val="003D36AF"/>
    <w:rsid w:val="003D7A00"/>
    <w:rsid w:val="003E2322"/>
    <w:rsid w:val="003E2F3C"/>
    <w:rsid w:val="003E4B8C"/>
    <w:rsid w:val="003E5A9E"/>
    <w:rsid w:val="003F1D5B"/>
    <w:rsid w:val="003F780E"/>
    <w:rsid w:val="00405C6C"/>
    <w:rsid w:val="00407D20"/>
    <w:rsid w:val="00410E8B"/>
    <w:rsid w:val="004126D0"/>
    <w:rsid w:val="00414204"/>
    <w:rsid w:val="00415270"/>
    <w:rsid w:val="0041647A"/>
    <w:rsid w:val="00416D9D"/>
    <w:rsid w:val="00420FF6"/>
    <w:rsid w:val="004346EC"/>
    <w:rsid w:val="00436D89"/>
    <w:rsid w:val="00441251"/>
    <w:rsid w:val="0044177E"/>
    <w:rsid w:val="00443B98"/>
    <w:rsid w:val="0045135F"/>
    <w:rsid w:val="00455DFA"/>
    <w:rsid w:val="00457748"/>
    <w:rsid w:val="00461079"/>
    <w:rsid w:val="00463BAE"/>
    <w:rsid w:val="00466267"/>
    <w:rsid w:val="00467DB4"/>
    <w:rsid w:val="0047320E"/>
    <w:rsid w:val="004752A5"/>
    <w:rsid w:val="00493346"/>
    <w:rsid w:val="0049485F"/>
    <w:rsid w:val="00496262"/>
    <w:rsid w:val="00497410"/>
    <w:rsid w:val="004979CB"/>
    <w:rsid w:val="004A023E"/>
    <w:rsid w:val="004A5154"/>
    <w:rsid w:val="004A73EE"/>
    <w:rsid w:val="004A7900"/>
    <w:rsid w:val="004A7E0C"/>
    <w:rsid w:val="004B0C69"/>
    <w:rsid w:val="004B5567"/>
    <w:rsid w:val="004B5A8C"/>
    <w:rsid w:val="004B6C0D"/>
    <w:rsid w:val="004C4E88"/>
    <w:rsid w:val="004C5698"/>
    <w:rsid w:val="004D022A"/>
    <w:rsid w:val="004D1FDB"/>
    <w:rsid w:val="004D3089"/>
    <w:rsid w:val="004D35CE"/>
    <w:rsid w:val="004D37CE"/>
    <w:rsid w:val="004F131F"/>
    <w:rsid w:val="004F15E1"/>
    <w:rsid w:val="004F2D36"/>
    <w:rsid w:val="004F3D3C"/>
    <w:rsid w:val="00501C94"/>
    <w:rsid w:val="00504043"/>
    <w:rsid w:val="0050542B"/>
    <w:rsid w:val="00507955"/>
    <w:rsid w:val="00514CDB"/>
    <w:rsid w:val="00521D9B"/>
    <w:rsid w:val="00524D52"/>
    <w:rsid w:val="0053078D"/>
    <w:rsid w:val="00530B13"/>
    <w:rsid w:val="005348FF"/>
    <w:rsid w:val="00540E80"/>
    <w:rsid w:val="00543A58"/>
    <w:rsid w:val="005460EC"/>
    <w:rsid w:val="00552860"/>
    <w:rsid w:val="00563019"/>
    <w:rsid w:val="0056602D"/>
    <w:rsid w:val="00566F56"/>
    <w:rsid w:val="00573DA9"/>
    <w:rsid w:val="00573E52"/>
    <w:rsid w:val="00575A70"/>
    <w:rsid w:val="00575C77"/>
    <w:rsid w:val="0058155B"/>
    <w:rsid w:val="00592942"/>
    <w:rsid w:val="00594CE5"/>
    <w:rsid w:val="00596BE4"/>
    <w:rsid w:val="005A04A2"/>
    <w:rsid w:val="005A1797"/>
    <w:rsid w:val="005A4F41"/>
    <w:rsid w:val="005A795D"/>
    <w:rsid w:val="005B0CF4"/>
    <w:rsid w:val="005B1CDB"/>
    <w:rsid w:val="005B43E3"/>
    <w:rsid w:val="005B5EE2"/>
    <w:rsid w:val="005B768D"/>
    <w:rsid w:val="005B7B68"/>
    <w:rsid w:val="005C20ED"/>
    <w:rsid w:val="005C5605"/>
    <w:rsid w:val="005D127D"/>
    <w:rsid w:val="005D3900"/>
    <w:rsid w:val="005E09E0"/>
    <w:rsid w:val="005E4764"/>
    <w:rsid w:val="005E5D3A"/>
    <w:rsid w:val="005E68E0"/>
    <w:rsid w:val="005F0379"/>
    <w:rsid w:val="005F277C"/>
    <w:rsid w:val="005F6184"/>
    <w:rsid w:val="005F7AA0"/>
    <w:rsid w:val="00602CE5"/>
    <w:rsid w:val="006037EF"/>
    <w:rsid w:val="006065D6"/>
    <w:rsid w:val="0060665D"/>
    <w:rsid w:val="0060796E"/>
    <w:rsid w:val="006111D6"/>
    <w:rsid w:val="00613C05"/>
    <w:rsid w:val="00615CCA"/>
    <w:rsid w:val="006203FB"/>
    <w:rsid w:val="00622688"/>
    <w:rsid w:val="00625CA0"/>
    <w:rsid w:val="0063190B"/>
    <w:rsid w:val="00632EA3"/>
    <w:rsid w:val="006366BD"/>
    <w:rsid w:val="00641A3F"/>
    <w:rsid w:val="006505A9"/>
    <w:rsid w:val="00650B1A"/>
    <w:rsid w:val="0065139D"/>
    <w:rsid w:val="00652552"/>
    <w:rsid w:val="006612F2"/>
    <w:rsid w:val="00661831"/>
    <w:rsid w:val="006701A6"/>
    <w:rsid w:val="006708CF"/>
    <w:rsid w:val="00674B94"/>
    <w:rsid w:val="006755E9"/>
    <w:rsid w:val="00677827"/>
    <w:rsid w:val="00681310"/>
    <w:rsid w:val="00682286"/>
    <w:rsid w:val="00687E8F"/>
    <w:rsid w:val="00692595"/>
    <w:rsid w:val="00696359"/>
    <w:rsid w:val="006A0379"/>
    <w:rsid w:val="006A3D55"/>
    <w:rsid w:val="006A7A35"/>
    <w:rsid w:val="006B3FC5"/>
    <w:rsid w:val="006C0084"/>
    <w:rsid w:val="006C2C50"/>
    <w:rsid w:val="006C4353"/>
    <w:rsid w:val="006C4BE5"/>
    <w:rsid w:val="006D2023"/>
    <w:rsid w:val="006D2309"/>
    <w:rsid w:val="006E109D"/>
    <w:rsid w:val="006E22F3"/>
    <w:rsid w:val="006E23C2"/>
    <w:rsid w:val="006E6AD3"/>
    <w:rsid w:val="006E7115"/>
    <w:rsid w:val="006F0899"/>
    <w:rsid w:val="006F148A"/>
    <w:rsid w:val="006F18DD"/>
    <w:rsid w:val="006F34F9"/>
    <w:rsid w:val="006F35AC"/>
    <w:rsid w:val="006F550D"/>
    <w:rsid w:val="006F59FC"/>
    <w:rsid w:val="00701553"/>
    <w:rsid w:val="00701A54"/>
    <w:rsid w:val="00702D2C"/>
    <w:rsid w:val="00704B0C"/>
    <w:rsid w:val="00705E83"/>
    <w:rsid w:val="007122CC"/>
    <w:rsid w:val="007136F6"/>
    <w:rsid w:val="00714255"/>
    <w:rsid w:val="007203B0"/>
    <w:rsid w:val="007214F6"/>
    <w:rsid w:val="00721BA7"/>
    <w:rsid w:val="007228B5"/>
    <w:rsid w:val="0072485D"/>
    <w:rsid w:val="007275FC"/>
    <w:rsid w:val="00727A71"/>
    <w:rsid w:val="00727BD9"/>
    <w:rsid w:val="007312D2"/>
    <w:rsid w:val="00733B27"/>
    <w:rsid w:val="00736606"/>
    <w:rsid w:val="00742351"/>
    <w:rsid w:val="00743A5C"/>
    <w:rsid w:val="00744DFB"/>
    <w:rsid w:val="00745D46"/>
    <w:rsid w:val="00745F59"/>
    <w:rsid w:val="00751D45"/>
    <w:rsid w:val="00754167"/>
    <w:rsid w:val="00757193"/>
    <w:rsid w:val="00760B46"/>
    <w:rsid w:val="00761566"/>
    <w:rsid w:val="0076459A"/>
    <w:rsid w:val="00766ADA"/>
    <w:rsid w:val="00775CA7"/>
    <w:rsid w:val="007815C3"/>
    <w:rsid w:val="00790636"/>
    <w:rsid w:val="00795302"/>
    <w:rsid w:val="007A1B1A"/>
    <w:rsid w:val="007A4501"/>
    <w:rsid w:val="007A67C5"/>
    <w:rsid w:val="007A79E3"/>
    <w:rsid w:val="007C0BCB"/>
    <w:rsid w:val="007C3581"/>
    <w:rsid w:val="007C7A6E"/>
    <w:rsid w:val="007D2B8F"/>
    <w:rsid w:val="007D4C64"/>
    <w:rsid w:val="007D51F0"/>
    <w:rsid w:val="007D531A"/>
    <w:rsid w:val="007E468A"/>
    <w:rsid w:val="007E498F"/>
    <w:rsid w:val="007E70A7"/>
    <w:rsid w:val="007E75B3"/>
    <w:rsid w:val="007F0B72"/>
    <w:rsid w:val="007F0D52"/>
    <w:rsid w:val="007F430A"/>
    <w:rsid w:val="008076C9"/>
    <w:rsid w:val="00807FCE"/>
    <w:rsid w:val="00811112"/>
    <w:rsid w:val="00811E53"/>
    <w:rsid w:val="008131A3"/>
    <w:rsid w:val="00814365"/>
    <w:rsid w:val="0082446D"/>
    <w:rsid w:val="00825118"/>
    <w:rsid w:val="00830780"/>
    <w:rsid w:val="00830DBC"/>
    <w:rsid w:val="008316F4"/>
    <w:rsid w:val="00833A96"/>
    <w:rsid w:val="008340BB"/>
    <w:rsid w:val="00841AF6"/>
    <w:rsid w:val="00844D58"/>
    <w:rsid w:val="00845533"/>
    <w:rsid w:val="00847026"/>
    <w:rsid w:val="0085175A"/>
    <w:rsid w:val="008523FA"/>
    <w:rsid w:val="00853565"/>
    <w:rsid w:val="00853BBC"/>
    <w:rsid w:val="00860498"/>
    <w:rsid w:val="008606F2"/>
    <w:rsid w:val="00861784"/>
    <w:rsid w:val="00861E4A"/>
    <w:rsid w:val="00871CC3"/>
    <w:rsid w:val="00872323"/>
    <w:rsid w:val="00874B88"/>
    <w:rsid w:val="008779FE"/>
    <w:rsid w:val="00877BF1"/>
    <w:rsid w:val="00883BB8"/>
    <w:rsid w:val="00885127"/>
    <w:rsid w:val="00886E34"/>
    <w:rsid w:val="008872F5"/>
    <w:rsid w:val="00887811"/>
    <w:rsid w:val="00890408"/>
    <w:rsid w:val="0089531D"/>
    <w:rsid w:val="008A0400"/>
    <w:rsid w:val="008A1EB1"/>
    <w:rsid w:val="008A1F4D"/>
    <w:rsid w:val="008A6669"/>
    <w:rsid w:val="008A6EFA"/>
    <w:rsid w:val="008B2F1F"/>
    <w:rsid w:val="008B4EB7"/>
    <w:rsid w:val="008D0079"/>
    <w:rsid w:val="008D199A"/>
    <w:rsid w:val="008D3A80"/>
    <w:rsid w:val="008D4266"/>
    <w:rsid w:val="008D796D"/>
    <w:rsid w:val="008E41FC"/>
    <w:rsid w:val="008E569F"/>
    <w:rsid w:val="008E6E55"/>
    <w:rsid w:val="008E7976"/>
    <w:rsid w:val="008F22A9"/>
    <w:rsid w:val="008F3D6E"/>
    <w:rsid w:val="008F50E0"/>
    <w:rsid w:val="008F5A32"/>
    <w:rsid w:val="008F6B97"/>
    <w:rsid w:val="008F7458"/>
    <w:rsid w:val="00902B32"/>
    <w:rsid w:val="00907C37"/>
    <w:rsid w:val="00910965"/>
    <w:rsid w:val="00911305"/>
    <w:rsid w:val="009129F7"/>
    <w:rsid w:val="0091429E"/>
    <w:rsid w:val="00916B27"/>
    <w:rsid w:val="00917CAB"/>
    <w:rsid w:val="009218A0"/>
    <w:rsid w:val="00921BA3"/>
    <w:rsid w:val="00930AD8"/>
    <w:rsid w:val="0093131F"/>
    <w:rsid w:val="00941D4D"/>
    <w:rsid w:val="00942166"/>
    <w:rsid w:val="00942A61"/>
    <w:rsid w:val="00943330"/>
    <w:rsid w:val="00944166"/>
    <w:rsid w:val="0094798D"/>
    <w:rsid w:val="00947C63"/>
    <w:rsid w:val="0095503B"/>
    <w:rsid w:val="00955559"/>
    <w:rsid w:val="00955D5C"/>
    <w:rsid w:val="009600DC"/>
    <w:rsid w:val="009651D5"/>
    <w:rsid w:val="009659BA"/>
    <w:rsid w:val="009739AD"/>
    <w:rsid w:val="00992961"/>
    <w:rsid w:val="00995AFF"/>
    <w:rsid w:val="009969BB"/>
    <w:rsid w:val="009A3B3E"/>
    <w:rsid w:val="009B1972"/>
    <w:rsid w:val="009B29F8"/>
    <w:rsid w:val="009C2237"/>
    <w:rsid w:val="009C2856"/>
    <w:rsid w:val="009C6B5F"/>
    <w:rsid w:val="009D1BDB"/>
    <w:rsid w:val="009D2C55"/>
    <w:rsid w:val="009D7DB4"/>
    <w:rsid w:val="009E0A06"/>
    <w:rsid w:val="009E0A10"/>
    <w:rsid w:val="009E0A8F"/>
    <w:rsid w:val="009E0B46"/>
    <w:rsid w:val="009E3A2A"/>
    <w:rsid w:val="009E45B6"/>
    <w:rsid w:val="009F1473"/>
    <w:rsid w:val="009F21ED"/>
    <w:rsid w:val="009F3455"/>
    <w:rsid w:val="00A007E7"/>
    <w:rsid w:val="00A04B45"/>
    <w:rsid w:val="00A12D95"/>
    <w:rsid w:val="00A137CD"/>
    <w:rsid w:val="00A15DD2"/>
    <w:rsid w:val="00A1719B"/>
    <w:rsid w:val="00A17390"/>
    <w:rsid w:val="00A17BC8"/>
    <w:rsid w:val="00A2005F"/>
    <w:rsid w:val="00A21E77"/>
    <w:rsid w:val="00A27D4E"/>
    <w:rsid w:val="00A31381"/>
    <w:rsid w:val="00A31488"/>
    <w:rsid w:val="00A3529F"/>
    <w:rsid w:val="00A373F6"/>
    <w:rsid w:val="00A3780D"/>
    <w:rsid w:val="00A41B76"/>
    <w:rsid w:val="00A46D80"/>
    <w:rsid w:val="00A47B98"/>
    <w:rsid w:val="00A638B9"/>
    <w:rsid w:val="00A63B99"/>
    <w:rsid w:val="00A7207A"/>
    <w:rsid w:val="00A74935"/>
    <w:rsid w:val="00A8344B"/>
    <w:rsid w:val="00A87915"/>
    <w:rsid w:val="00A87996"/>
    <w:rsid w:val="00A90449"/>
    <w:rsid w:val="00A90B46"/>
    <w:rsid w:val="00A9226D"/>
    <w:rsid w:val="00A9383F"/>
    <w:rsid w:val="00A9487D"/>
    <w:rsid w:val="00AA096D"/>
    <w:rsid w:val="00AA1C4F"/>
    <w:rsid w:val="00AA33B9"/>
    <w:rsid w:val="00AA58BB"/>
    <w:rsid w:val="00AA5DCC"/>
    <w:rsid w:val="00AA77C1"/>
    <w:rsid w:val="00AB0AC3"/>
    <w:rsid w:val="00AB2B15"/>
    <w:rsid w:val="00AB2C1B"/>
    <w:rsid w:val="00AB334D"/>
    <w:rsid w:val="00AB51B4"/>
    <w:rsid w:val="00AB7C7E"/>
    <w:rsid w:val="00AC59A8"/>
    <w:rsid w:val="00AD783E"/>
    <w:rsid w:val="00AE635A"/>
    <w:rsid w:val="00AE6A25"/>
    <w:rsid w:val="00AF0333"/>
    <w:rsid w:val="00AF0B69"/>
    <w:rsid w:val="00AF0EFD"/>
    <w:rsid w:val="00AF1200"/>
    <w:rsid w:val="00AF1F18"/>
    <w:rsid w:val="00B00DB3"/>
    <w:rsid w:val="00B04BC8"/>
    <w:rsid w:val="00B06693"/>
    <w:rsid w:val="00B06D45"/>
    <w:rsid w:val="00B1119E"/>
    <w:rsid w:val="00B12532"/>
    <w:rsid w:val="00B240DB"/>
    <w:rsid w:val="00B27C4A"/>
    <w:rsid w:val="00B32E21"/>
    <w:rsid w:val="00B33D23"/>
    <w:rsid w:val="00B372F0"/>
    <w:rsid w:val="00B40322"/>
    <w:rsid w:val="00B50C07"/>
    <w:rsid w:val="00B56A74"/>
    <w:rsid w:val="00B63262"/>
    <w:rsid w:val="00B65F32"/>
    <w:rsid w:val="00B771A3"/>
    <w:rsid w:val="00B81C48"/>
    <w:rsid w:val="00B8231C"/>
    <w:rsid w:val="00B831F1"/>
    <w:rsid w:val="00B87056"/>
    <w:rsid w:val="00B9097B"/>
    <w:rsid w:val="00B92198"/>
    <w:rsid w:val="00B923CD"/>
    <w:rsid w:val="00B9411E"/>
    <w:rsid w:val="00B9454C"/>
    <w:rsid w:val="00B946FA"/>
    <w:rsid w:val="00B9517F"/>
    <w:rsid w:val="00BA0BE3"/>
    <w:rsid w:val="00BA240E"/>
    <w:rsid w:val="00BA261E"/>
    <w:rsid w:val="00BA69C8"/>
    <w:rsid w:val="00BB2088"/>
    <w:rsid w:val="00BB33E7"/>
    <w:rsid w:val="00BB694F"/>
    <w:rsid w:val="00BB6957"/>
    <w:rsid w:val="00BB7B86"/>
    <w:rsid w:val="00BC482F"/>
    <w:rsid w:val="00BE0069"/>
    <w:rsid w:val="00BE3104"/>
    <w:rsid w:val="00BE3B6A"/>
    <w:rsid w:val="00BE4239"/>
    <w:rsid w:val="00BE586C"/>
    <w:rsid w:val="00BE61A1"/>
    <w:rsid w:val="00BE6278"/>
    <w:rsid w:val="00BF17D8"/>
    <w:rsid w:val="00BF709D"/>
    <w:rsid w:val="00BF7BBE"/>
    <w:rsid w:val="00C1241C"/>
    <w:rsid w:val="00C24064"/>
    <w:rsid w:val="00C24F12"/>
    <w:rsid w:val="00C25896"/>
    <w:rsid w:val="00C2668D"/>
    <w:rsid w:val="00C30902"/>
    <w:rsid w:val="00C319E3"/>
    <w:rsid w:val="00C356B0"/>
    <w:rsid w:val="00C35F7D"/>
    <w:rsid w:val="00C37A09"/>
    <w:rsid w:val="00C446E0"/>
    <w:rsid w:val="00C5084F"/>
    <w:rsid w:val="00C50BEB"/>
    <w:rsid w:val="00C51B4D"/>
    <w:rsid w:val="00C53418"/>
    <w:rsid w:val="00C56B3C"/>
    <w:rsid w:val="00C57A50"/>
    <w:rsid w:val="00C57C95"/>
    <w:rsid w:val="00C61F04"/>
    <w:rsid w:val="00C6285C"/>
    <w:rsid w:val="00C632AB"/>
    <w:rsid w:val="00C63C6F"/>
    <w:rsid w:val="00C64270"/>
    <w:rsid w:val="00C90D8F"/>
    <w:rsid w:val="00CA0E5F"/>
    <w:rsid w:val="00CA35FE"/>
    <w:rsid w:val="00CA3DDA"/>
    <w:rsid w:val="00CA6E3F"/>
    <w:rsid w:val="00CB0AC8"/>
    <w:rsid w:val="00CC0988"/>
    <w:rsid w:val="00CC13DB"/>
    <w:rsid w:val="00CC219E"/>
    <w:rsid w:val="00CC2CAD"/>
    <w:rsid w:val="00CD7F0B"/>
    <w:rsid w:val="00CD7FA4"/>
    <w:rsid w:val="00CE1770"/>
    <w:rsid w:val="00CE35F2"/>
    <w:rsid w:val="00CE703B"/>
    <w:rsid w:val="00CF6392"/>
    <w:rsid w:val="00CF6666"/>
    <w:rsid w:val="00D02E00"/>
    <w:rsid w:val="00D26293"/>
    <w:rsid w:val="00D3022E"/>
    <w:rsid w:val="00D32348"/>
    <w:rsid w:val="00D341B4"/>
    <w:rsid w:val="00D36C2E"/>
    <w:rsid w:val="00D407F6"/>
    <w:rsid w:val="00D429A7"/>
    <w:rsid w:val="00D50835"/>
    <w:rsid w:val="00D50C51"/>
    <w:rsid w:val="00D54533"/>
    <w:rsid w:val="00D56D59"/>
    <w:rsid w:val="00D614B1"/>
    <w:rsid w:val="00D73131"/>
    <w:rsid w:val="00D73C83"/>
    <w:rsid w:val="00D74221"/>
    <w:rsid w:val="00D75C25"/>
    <w:rsid w:val="00D80492"/>
    <w:rsid w:val="00D80708"/>
    <w:rsid w:val="00D946CA"/>
    <w:rsid w:val="00D950D5"/>
    <w:rsid w:val="00D97CEC"/>
    <w:rsid w:val="00DA48F3"/>
    <w:rsid w:val="00DA529D"/>
    <w:rsid w:val="00DA6C8D"/>
    <w:rsid w:val="00DB1DC3"/>
    <w:rsid w:val="00DB30E5"/>
    <w:rsid w:val="00DB750F"/>
    <w:rsid w:val="00DD31B8"/>
    <w:rsid w:val="00DD36BB"/>
    <w:rsid w:val="00DD37D0"/>
    <w:rsid w:val="00DD4AC7"/>
    <w:rsid w:val="00DD5904"/>
    <w:rsid w:val="00DD5A57"/>
    <w:rsid w:val="00DE02BA"/>
    <w:rsid w:val="00DE2C23"/>
    <w:rsid w:val="00DE393E"/>
    <w:rsid w:val="00DE3BF8"/>
    <w:rsid w:val="00DE4361"/>
    <w:rsid w:val="00DE7146"/>
    <w:rsid w:val="00DE78EE"/>
    <w:rsid w:val="00DE794B"/>
    <w:rsid w:val="00DF136C"/>
    <w:rsid w:val="00DF3BD3"/>
    <w:rsid w:val="00DF574B"/>
    <w:rsid w:val="00E01E23"/>
    <w:rsid w:val="00E02708"/>
    <w:rsid w:val="00E02E23"/>
    <w:rsid w:val="00E05712"/>
    <w:rsid w:val="00E06588"/>
    <w:rsid w:val="00E14069"/>
    <w:rsid w:val="00E14604"/>
    <w:rsid w:val="00E16C6C"/>
    <w:rsid w:val="00E17A4E"/>
    <w:rsid w:val="00E23B89"/>
    <w:rsid w:val="00E242EE"/>
    <w:rsid w:val="00E24CA6"/>
    <w:rsid w:val="00E30C45"/>
    <w:rsid w:val="00E3297D"/>
    <w:rsid w:val="00E33ACE"/>
    <w:rsid w:val="00E4250B"/>
    <w:rsid w:val="00E51CF0"/>
    <w:rsid w:val="00E54C86"/>
    <w:rsid w:val="00E5505A"/>
    <w:rsid w:val="00E63D7C"/>
    <w:rsid w:val="00E66B91"/>
    <w:rsid w:val="00E714B1"/>
    <w:rsid w:val="00E762A5"/>
    <w:rsid w:val="00E82B14"/>
    <w:rsid w:val="00E82D08"/>
    <w:rsid w:val="00E86764"/>
    <w:rsid w:val="00E86EB6"/>
    <w:rsid w:val="00E91632"/>
    <w:rsid w:val="00E9268E"/>
    <w:rsid w:val="00E94224"/>
    <w:rsid w:val="00E947D7"/>
    <w:rsid w:val="00E95436"/>
    <w:rsid w:val="00E96D15"/>
    <w:rsid w:val="00E97AC6"/>
    <w:rsid w:val="00EA0491"/>
    <w:rsid w:val="00EA1510"/>
    <w:rsid w:val="00EA44D3"/>
    <w:rsid w:val="00EA4C52"/>
    <w:rsid w:val="00EB0F86"/>
    <w:rsid w:val="00EB17EC"/>
    <w:rsid w:val="00EB5F56"/>
    <w:rsid w:val="00EC056A"/>
    <w:rsid w:val="00EC31AD"/>
    <w:rsid w:val="00EC3881"/>
    <w:rsid w:val="00EC3C29"/>
    <w:rsid w:val="00ED05C5"/>
    <w:rsid w:val="00ED7A92"/>
    <w:rsid w:val="00EE58F0"/>
    <w:rsid w:val="00EE5983"/>
    <w:rsid w:val="00EF0D47"/>
    <w:rsid w:val="00EF3DF5"/>
    <w:rsid w:val="00EF54A2"/>
    <w:rsid w:val="00EF7F09"/>
    <w:rsid w:val="00F001AB"/>
    <w:rsid w:val="00F00710"/>
    <w:rsid w:val="00F00715"/>
    <w:rsid w:val="00F00786"/>
    <w:rsid w:val="00F038B2"/>
    <w:rsid w:val="00F10416"/>
    <w:rsid w:val="00F1384D"/>
    <w:rsid w:val="00F13F42"/>
    <w:rsid w:val="00F14D68"/>
    <w:rsid w:val="00F1677A"/>
    <w:rsid w:val="00F21879"/>
    <w:rsid w:val="00F23094"/>
    <w:rsid w:val="00F237BA"/>
    <w:rsid w:val="00F23BD6"/>
    <w:rsid w:val="00F30040"/>
    <w:rsid w:val="00F326FD"/>
    <w:rsid w:val="00F33E62"/>
    <w:rsid w:val="00F345DE"/>
    <w:rsid w:val="00F37425"/>
    <w:rsid w:val="00F4034E"/>
    <w:rsid w:val="00F4230C"/>
    <w:rsid w:val="00F42C39"/>
    <w:rsid w:val="00F52371"/>
    <w:rsid w:val="00F5341A"/>
    <w:rsid w:val="00F5556A"/>
    <w:rsid w:val="00F6199A"/>
    <w:rsid w:val="00F65AD2"/>
    <w:rsid w:val="00F67C8A"/>
    <w:rsid w:val="00F81302"/>
    <w:rsid w:val="00F81A6F"/>
    <w:rsid w:val="00F90F38"/>
    <w:rsid w:val="00F91F79"/>
    <w:rsid w:val="00F93561"/>
    <w:rsid w:val="00F93BD1"/>
    <w:rsid w:val="00FA1530"/>
    <w:rsid w:val="00FB2F9B"/>
    <w:rsid w:val="00FC0129"/>
    <w:rsid w:val="00FC0E8C"/>
    <w:rsid w:val="00FC63AA"/>
    <w:rsid w:val="00FD07E9"/>
    <w:rsid w:val="00FD504E"/>
    <w:rsid w:val="00FE5FF7"/>
    <w:rsid w:val="00FE7AE6"/>
    <w:rsid w:val="00FF026F"/>
    <w:rsid w:val="00FF3015"/>
    <w:rsid w:val="00FF3661"/>
    <w:rsid w:val="00FF53E5"/>
    <w:rsid w:val="00FF6D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134A"/>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565"/>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2D76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D7686"/>
    <w:pPr>
      <w:keepNext/>
      <w:keepLines/>
      <w:spacing w:before="200" w:line="256" w:lineRule="auto"/>
      <w:outlineLvl w:val="2"/>
    </w:pPr>
    <w:rPr>
      <w:rFonts w:asciiTheme="majorHAnsi" w:eastAsiaTheme="majorEastAsia" w:hAnsiTheme="majorHAnsi" w:cstheme="majorBidi"/>
      <w:b/>
      <w:bCs/>
      <w:color w:val="4472C4" w:themeColor="accent1"/>
      <w:sz w:val="22"/>
      <w:szCs w:val="22"/>
      <w:lang w:val="ru-RU" w:eastAsia="en-US"/>
    </w:rPr>
  </w:style>
  <w:style w:type="paragraph" w:styleId="4">
    <w:name w:val="heading 4"/>
    <w:basedOn w:val="a"/>
    <w:next w:val="a"/>
    <w:link w:val="40"/>
    <w:uiPriority w:val="9"/>
    <w:semiHidden/>
    <w:unhideWhenUsed/>
    <w:qFormat/>
    <w:rsid w:val="0008531C"/>
    <w:pPr>
      <w:keepNext/>
      <w:keepLines/>
      <w:spacing w:before="40"/>
      <w:outlineLvl w:val="3"/>
    </w:pPr>
    <w:rPr>
      <w:rFonts w:asciiTheme="majorHAnsi" w:eastAsiaTheme="majorEastAsia" w:hAnsiTheme="majorHAnsi" w:cstheme="majorBidi"/>
      <w:i/>
      <w:iCs/>
      <w:color w:val="2F5496" w:themeColor="accent1" w:themeShade="BF"/>
    </w:rPr>
  </w:style>
  <w:style w:type="paragraph" w:styleId="7">
    <w:name w:val="heading 7"/>
    <w:basedOn w:val="a"/>
    <w:next w:val="a"/>
    <w:link w:val="70"/>
    <w:qFormat/>
    <w:rsid w:val="006C4353"/>
    <w:pPr>
      <w:spacing w:before="240" w:after="60"/>
      <w:outlineLvl w:val="6"/>
    </w:pPr>
    <w:rPr>
      <w:rFonts w:eastAsia="Batang"/>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4C64"/>
    <w:pPr>
      <w:ind w:left="720"/>
      <w:contextualSpacing/>
    </w:pPr>
    <w:rPr>
      <w:sz w:val="20"/>
      <w:szCs w:val="20"/>
      <w:lang w:val="ru-RU" w:eastAsia="en-US"/>
    </w:rPr>
  </w:style>
  <w:style w:type="character" w:styleId="a5">
    <w:name w:val="Hyperlink"/>
    <w:basedOn w:val="a0"/>
    <w:uiPriority w:val="99"/>
    <w:unhideWhenUsed/>
    <w:rsid w:val="00F37425"/>
    <w:rPr>
      <w:color w:val="0563C1" w:themeColor="hyperlink"/>
      <w:u w:val="single"/>
    </w:rPr>
  </w:style>
  <w:style w:type="paragraph" w:styleId="a6">
    <w:name w:val="Body Text"/>
    <w:basedOn w:val="a"/>
    <w:link w:val="a7"/>
    <w:uiPriority w:val="99"/>
    <w:unhideWhenUsed/>
    <w:rsid w:val="007C7A6E"/>
    <w:pPr>
      <w:spacing w:after="120"/>
    </w:pPr>
    <w:rPr>
      <w:sz w:val="20"/>
      <w:szCs w:val="20"/>
      <w:lang w:val="ru-RU" w:eastAsia="en-US"/>
    </w:rPr>
  </w:style>
  <w:style w:type="character" w:customStyle="1" w:styleId="a7">
    <w:name w:val="Основной текст Знак"/>
    <w:basedOn w:val="a0"/>
    <w:link w:val="a6"/>
    <w:uiPriority w:val="99"/>
    <w:rsid w:val="007C7A6E"/>
    <w:rPr>
      <w:rFonts w:eastAsia="Times New Roman"/>
      <w:sz w:val="20"/>
      <w:szCs w:val="20"/>
      <w:lang w:val="ru-RU"/>
    </w:rPr>
  </w:style>
  <w:style w:type="table" w:styleId="a8">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1">
    <w:name w:val="Body Text Indent 2"/>
    <w:basedOn w:val="a"/>
    <w:link w:val="22"/>
    <w:uiPriority w:val="99"/>
    <w:unhideWhenUsed/>
    <w:rsid w:val="00A15DD2"/>
    <w:pPr>
      <w:spacing w:after="120" w:line="480" w:lineRule="auto"/>
      <w:ind w:left="283"/>
    </w:pPr>
  </w:style>
  <w:style w:type="character" w:customStyle="1" w:styleId="22">
    <w:name w:val="Основной текст с отступом 2 Знак"/>
    <w:basedOn w:val="a0"/>
    <w:link w:val="21"/>
    <w:uiPriority w:val="99"/>
    <w:rsid w:val="00A15DD2"/>
    <w:rPr>
      <w:rFonts w:eastAsia="Times New Roman"/>
      <w:sz w:val="24"/>
      <w:szCs w:val="24"/>
      <w:lang w:eastAsia="ru-RU"/>
    </w:rPr>
  </w:style>
  <w:style w:type="paragraph" w:styleId="aa">
    <w:name w:val="Body Text Indent"/>
    <w:basedOn w:val="a"/>
    <w:link w:val="ab"/>
    <w:unhideWhenUsed/>
    <w:rsid w:val="00A15DD2"/>
    <w:pPr>
      <w:spacing w:after="120"/>
      <w:ind w:left="283"/>
    </w:pPr>
  </w:style>
  <w:style w:type="character" w:customStyle="1" w:styleId="ab">
    <w:name w:val="Основной текст с отступом Знак"/>
    <w:basedOn w:val="a0"/>
    <w:link w:val="aa"/>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c">
    <w:name w:val="Îáû÷íûé"/>
    <w:rsid w:val="00A15DD2"/>
    <w:rPr>
      <w:rFonts w:eastAsia="Times New Roman"/>
      <w:sz w:val="20"/>
      <w:szCs w:val="20"/>
      <w:lang w:val="uk-UA" w:eastAsia="ru-RU"/>
    </w:rPr>
  </w:style>
  <w:style w:type="paragraph" w:styleId="ad">
    <w:name w:val="Title"/>
    <w:basedOn w:val="a"/>
    <w:link w:val="ae"/>
    <w:qFormat/>
    <w:rsid w:val="00A15DD2"/>
    <w:pPr>
      <w:jc w:val="center"/>
    </w:pPr>
    <w:rPr>
      <w:b/>
      <w:sz w:val="28"/>
      <w:szCs w:val="20"/>
      <w:lang w:val="uk-UA"/>
    </w:rPr>
  </w:style>
  <w:style w:type="character" w:customStyle="1" w:styleId="ae">
    <w:name w:val="Заголовок Знак"/>
    <w:basedOn w:val="a0"/>
    <w:link w:val="ad"/>
    <w:rsid w:val="00A15DD2"/>
    <w:rPr>
      <w:rFonts w:eastAsia="Times New Roman"/>
      <w:b/>
      <w:szCs w:val="20"/>
      <w:lang w:val="uk-UA" w:eastAsia="ru-RU"/>
    </w:rPr>
  </w:style>
  <w:style w:type="paragraph" w:styleId="af">
    <w:name w:val="footer"/>
    <w:basedOn w:val="a"/>
    <w:link w:val="af0"/>
    <w:uiPriority w:val="99"/>
    <w:unhideWhenUsed/>
    <w:rsid w:val="00701A54"/>
    <w:pPr>
      <w:tabs>
        <w:tab w:val="center" w:pos="4513"/>
        <w:tab w:val="right" w:pos="9026"/>
      </w:tabs>
    </w:pPr>
  </w:style>
  <w:style w:type="character" w:customStyle="1" w:styleId="af0">
    <w:name w:val="Нижний колонтитул Знак"/>
    <w:basedOn w:val="a0"/>
    <w:link w:val="af"/>
    <w:uiPriority w:val="99"/>
    <w:rsid w:val="00701A54"/>
    <w:rPr>
      <w:rFonts w:eastAsia="Times New Roman"/>
      <w:sz w:val="24"/>
      <w:szCs w:val="24"/>
      <w:lang w:eastAsia="ru-RU"/>
    </w:rPr>
  </w:style>
  <w:style w:type="character" w:styleId="af1">
    <w:name w:val="page number"/>
    <w:basedOn w:val="a0"/>
    <w:uiPriority w:val="99"/>
    <w:semiHidden/>
    <w:unhideWhenUsed/>
    <w:rsid w:val="00701A54"/>
  </w:style>
  <w:style w:type="character" w:styleId="af2">
    <w:name w:val="FollowedHyperlink"/>
    <w:basedOn w:val="a0"/>
    <w:uiPriority w:val="99"/>
    <w:semiHidden/>
    <w:unhideWhenUsed/>
    <w:rsid w:val="00350491"/>
    <w:rPr>
      <w:color w:val="954F72" w:themeColor="followedHyperlink"/>
      <w:u w:val="single"/>
    </w:rPr>
  </w:style>
  <w:style w:type="character" w:customStyle="1" w:styleId="20">
    <w:name w:val="Заголовок 2 Знак"/>
    <w:basedOn w:val="a0"/>
    <w:link w:val="2"/>
    <w:uiPriority w:val="9"/>
    <w:rsid w:val="002D768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2D7686"/>
    <w:rPr>
      <w:rFonts w:asciiTheme="majorHAnsi" w:eastAsiaTheme="majorEastAsia" w:hAnsiTheme="majorHAnsi" w:cstheme="majorBidi"/>
      <w:b/>
      <w:bCs/>
      <w:color w:val="4472C4" w:themeColor="accent1"/>
      <w:sz w:val="22"/>
      <w:szCs w:val="22"/>
      <w:lang w:val="ru-RU"/>
    </w:rPr>
  </w:style>
  <w:style w:type="character" w:styleId="af3">
    <w:name w:val="Strong"/>
    <w:basedOn w:val="a0"/>
    <w:uiPriority w:val="22"/>
    <w:qFormat/>
    <w:rsid w:val="002D7686"/>
    <w:rPr>
      <w:b/>
      <w:bCs/>
    </w:rPr>
  </w:style>
  <w:style w:type="character" w:customStyle="1" w:styleId="longtext">
    <w:name w:val="long_text"/>
    <w:basedOn w:val="a0"/>
    <w:rsid w:val="002D7686"/>
  </w:style>
  <w:style w:type="character" w:styleId="af4">
    <w:name w:val="Emphasis"/>
    <w:basedOn w:val="a0"/>
    <w:uiPriority w:val="20"/>
    <w:qFormat/>
    <w:rsid w:val="002D7686"/>
    <w:rPr>
      <w:i/>
      <w:iCs/>
    </w:rPr>
  </w:style>
  <w:style w:type="character" w:customStyle="1" w:styleId="time">
    <w:name w:val="time"/>
    <w:basedOn w:val="a0"/>
    <w:rsid w:val="002D7686"/>
  </w:style>
  <w:style w:type="character" w:customStyle="1" w:styleId="i18n">
    <w:name w:val="i18n"/>
    <w:basedOn w:val="a0"/>
    <w:rsid w:val="002D7686"/>
  </w:style>
  <w:style w:type="character" w:customStyle="1" w:styleId="peer-title">
    <w:name w:val="peer-title"/>
    <w:basedOn w:val="a0"/>
    <w:rsid w:val="002D7686"/>
  </w:style>
  <w:style w:type="paragraph" w:styleId="af5">
    <w:name w:val="Document Map"/>
    <w:basedOn w:val="a"/>
    <w:link w:val="af6"/>
    <w:uiPriority w:val="99"/>
    <w:semiHidden/>
    <w:unhideWhenUsed/>
    <w:rsid w:val="002D7686"/>
    <w:rPr>
      <w:rFonts w:ascii="Tahoma" w:eastAsiaTheme="minorHAnsi" w:hAnsi="Tahoma" w:cs="Tahoma"/>
      <w:sz w:val="16"/>
      <w:szCs w:val="16"/>
      <w:lang w:val="ru-RU" w:eastAsia="en-US"/>
    </w:rPr>
  </w:style>
  <w:style w:type="character" w:customStyle="1" w:styleId="af6">
    <w:name w:val="Схема документа Знак"/>
    <w:basedOn w:val="a0"/>
    <w:link w:val="af5"/>
    <w:uiPriority w:val="99"/>
    <w:semiHidden/>
    <w:rsid w:val="002D7686"/>
    <w:rPr>
      <w:rFonts w:ascii="Tahoma" w:hAnsi="Tahoma" w:cs="Tahoma"/>
      <w:sz w:val="16"/>
      <w:szCs w:val="16"/>
      <w:lang w:val="ru-RU"/>
    </w:rPr>
  </w:style>
  <w:style w:type="paragraph" w:styleId="af7">
    <w:name w:val="header"/>
    <w:basedOn w:val="a"/>
    <w:link w:val="af8"/>
    <w:uiPriority w:val="99"/>
    <w:unhideWhenUsed/>
    <w:rsid w:val="002D7686"/>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8">
    <w:name w:val="Верхний колонтитул Знак"/>
    <w:basedOn w:val="a0"/>
    <w:link w:val="af7"/>
    <w:uiPriority w:val="99"/>
    <w:rsid w:val="002D7686"/>
    <w:rPr>
      <w:rFonts w:asciiTheme="minorHAnsi" w:hAnsiTheme="minorHAnsi" w:cstheme="minorBidi"/>
      <w:sz w:val="22"/>
      <w:szCs w:val="22"/>
      <w:lang w:val="ru-RU"/>
    </w:rPr>
  </w:style>
  <w:style w:type="character" w:customStyle="1" w:styleId="a4">
    <w:name w:val="Абзац списка Знак"/>
    <w:basedOn w:val="a0"/>
    <w:link w:val="a3"/>
    <w:uiPriority w:val="34"/>
    <w:rsid w:val="003411F1"/>
    <w:rPr>
      <w:rFonts w:eastAsia="Times New Roman"/>
      <w:sz w:val="20"/>
      <w:szCs w:val="20"/>
      <w:lang w:val="ru-RU"/>
    </w:rPr>
  </w:style>
  <w:style w:type="paragraph" w:styleId="af9">
    <w:name w:val="No Spacing"/>
    <w:aliases w:val="Основной"/>
    <w:link w:val="afa"/>
    <w:uiPriority w:val="1"/>
    <w:qFormat/>
    <w:rsid w:val="009129F7"/>
    <w:rPr>
      <w:rFonts w:asciiTheme="minorHAnsi" w:hAnsiTheme="minorHAnsi" w:cstheme="minorBidi"/>
      <w:sz w:val="22"/>
      <w:szCs w:val="22"/>
      <w:lang w:val="ru-RU"/>
    </w:rPr>
  </w:style>
  <w:style w:type="character" w:customStyle="1" w:styleId="afa">
    <w:name w:val="Без интервала Знак"/>
    <w:aliases w:val="Основной Знак"/>
    <w:link w:val="af9"/>
    <w:uiPriority w:val="1"/>
    <w:rsid w:val="009129F7"/>
    <w:rPr>
      <w:rFonts w:asciiTheme="minorHAnsi" w:hAnsiTheme="minorHAnsi" w:cstheme="minorBidi"/>
      <w:sz w:val="22"/>
      <w:szCs w:val="22"/>
      <w:lang w:val="ru-RU"/>
    </w:rPr>
  </w:style>
  <w:style w:type="character" w:customStyle="1" w:styleId="FontStyle44">
    <w:name w:val="Font Style44"/>
    <w:uiPriority w:val="99"/>
    <w:rsid w:val="009129F7"/>
    <w:rPr>
      <w:rFonts w:ascii="Times New Roman" w:hAnsi="Times New Roman" w:cs="Times New Roman"/>
      <w:sz w:val="18"/>
      <w:szCs w:val="18"/>
    </w:rPr>
  </w:style>
  <w:style w:type="character" w:customStyle="1" w:styleId="70">
    <w:name w:val="Заголовок 7 Знак"/>
    <w:basedOn w:val="a0"/>
    <w:link w:val="7"/>
    <w:rsid w:val="006C4353"/>
    <w:rPr>
      <w:rFonts w:eastAsia="Batang"/>
      <w:sz w:val="24"/>
      <w:szCs w:val="24"/>
      <w:lang w:val="ru-RU" w:eastAsia="ru-RU"/>
    </w:rPr>
  </w:style>
  <w:style w:type="paragraph" w:customStyle="1" w:styleId="CM37">
    <w:name w:val="CM37"/>
    <w:basedOn w:val="a"/>
    <w:next w:val="a"/>
    <w:uiPriority w:val="99"/>
    <w:rsid w:val="006C4353"/>
    <w:pPr>
      <w:widowControl w:val="0"/>
      <w:spacing w:after="188"/>
    </w:pPr>
    <w:rPr>
      <w:rFonts w:ascii="TT E 16 3 FB 40t 00" w:hAnsi="TT E 16 3 FB 40t 00"/>
      <w:szCs w:val="20"/>
      <w:lang w:val="ru-RU"/>
    </w:rPr>
  </w:style>
  <w:style w:type="paragraph" w:styleId="afb">
    <w:name w:val="Balloon Text"/>
    <w:basedOn w:val="a"/>
    <w:link w:val="afc"/>
    <w:uiPriority w:val="99"/>
    <w:semiHidden/>
    <w:unhideWhenUsed/>
    <w:rsid w:val="006C4353"/>
    <w:rPr>
      <w:rFonts w:ascii="Tahoma" w:eastAsia="Calibri" w:hAnsi="Tahoma" w:cs="Tahoma"/>
      <w:sz w:val="16"/>
      <w:szCs w:val="16"/>
      <w:lang w:val="ru-RU"/>
    </w:rPr>
  </w:style>
  <w:style w:type="character" w:customStyle="1" w:styleId="afc">
    <w:name w:val="Текст выноски Знак"/>
    <w:basedOn w:val="a0"/>
    <w:link w:val="afb"/>
    <w:uiPriority w:val="99"/>
    <w:semiHidden/>
    <w:rsid w:val="006C4353"/>
    <w:rPr>
      <w:rFonts w:ascii="Tahoma" w:eastAsia="Calibri" w:hAnsi="Tahoma" w:cs="Tahoma"/>
      <w:sz w:val="16"/>
      <w:szCs w:val="16"/>
      <w:lang w:val="ru-RU" w:eastAsia="ru-RU"/>
    </w:rPr>
  </w:style>
  <w:style w:type="character" w:styleId="afd">
    <w:name w:val="Placeholder Text"/>
    <w:basedOn w:val="a0"/>
    <w:uiPriority w:val="99"/>
    <w:semiHidden/>
    <w:rsid w:val="006C4353"/>
    <w:rPr>
      <w:color w:val="808080"/>
    </w:rPr>
  </w:style>
  <w:style w:type="character" w:customStyle="1" w:styleId="afe">
    <w:name w:val="Нет"/>
    <w:rsid w:val="006C4353"/>
  </w:style>
  <w:style w:type="character" w:customStyle="1" w:styleId="ref-journal">
    <w:name w:val="ref-journal"/>
    <w:basedOn w:val="a0"/>
    <w:rsid w:val="006C4353"/>
  </w:style>
  <w:style w:type="character" w:customStyle="1" w:styleId="ref-vol">
    <w:name w:val="ref-vol"/>
    <w:basedOn w:val="a0"/>
    <w:rsid w:val="006C4353"/>
  </w:style>
  <w:style w:type="paragraph" w:styleId="23">
    <w:name w:val="Body Text 2"/>
    <w:basedOn w:val="a"/>
    <w:link w:val="24"/>
    <w:uiPriority w:val="99"/>
    <w:semiHidden/>
    <w:unhideWhenUsed/>
    <w:rsid w:val="006C4353"/>
    <w:pPr>
      <w:spacing w:after="120" w:line="480" w:lineRule="auto"/>
    </w:pPr>
    <w:rPr>
      <w:rFonts w:eastAsia="Calibri"/>
      <w:lang w:val="ru-RU"/>
    </w:rPr>
  </w:style>
  <w:style w:type="character" w:customStyle="1" w:styleId="24">
    <w:name w:val="Основной текст 2 Знак"/>
    <w:basedOn w:val="a0"/>
    <w:link w:val="23"/>
    <w:uiPriority w:val="99"/>
    <w:semiHidden/>
    <w:rsid w:val="006C4353"/>
    <w:rPr>
      <w:rFonts w:eastAsia="Calibri"/>
      <w:sz w:val="24"/>
      <w:szCs w:val="24"/>
      <w:lang w:val="ru-RU" w:eastAsia="ru-RU"/>
    </w:rPr>
  </w:style>
  <w:style w:type="paragraph" w:styleId="31">
    <w:name w:val="Body Text Indent 3"/>
    <w:basedOn w:val="a"/>
    <w:link w:val="32"/>
    <w:uiPriority w:val="99"/>
    <w:unhideWhenUsed/>
    <w:rsid w:val="006C4353"/>
    <w:pPr>
      <w:spacing w:after="120"/>
      <w:ind w:left="283"/>
    </w:pPr>
    <w:rPr>
      <w:rFonts w:eastAsia="Calibri"/>
      <w:sz w:val="16"/>
      <w:szCs w:val="16"/>
      <w:lang w:val="ru-RU"/>
    </w:rPr>
  </w:style>
  <w:style w:type="character" w:customStyle="1" w:styleId="32">
    <w:name w:val="Основной текст с отступом 3 Знак"/>
    <w:basedOn w:val="a0"/>
    <w:link w:val="31"/>
    <w:uiPriority w:val="99"/>
    <w:rsid w:val="006C4353"/>
    <w:rPr>
      <w:rFonts w:eastAsia="Calibri"/>
      <w:sz w:val="16"/>
      <w:szCs w:val="16"/>
      <w:lang w:val="ru-RU" w:eastAsia="ru-RU"/>
    </w:rPr>
  </w:style>
  <w:style w:type="paragraph" w:customStyle="1" w:styleId="25">
    <w:name w:val="Обычный2"/>
    <w:rsid w:val="006C4353"/>
    <w:pPr>
      <w:widowControl w:val="0"/>
      <w:spacing w:line="480" w:lineRule="auto"/>
      <w:ind w:firstLine="720"/>
      <w:jc w:val="both"/>
    </w:pPr>
    <w:rPr>
      <w:rFonts w:eastAsia="Times New Roman"/>
      <w:snapToGrid w:val="0"/>
      <w:sz w:val="24"/>
      <w:szCs w:val="20"/>
      <w:lang w:val="uk-UA" w:eastAsia="ru-RU"/>
    </w:rPr>
  </w:style>
  <w:style w:type="character" w:customStyle="1" w:styleId="FontStyle39">
    <w:name w:val="Font Style39"/>
    <w:uiPriority w:val="99"/>
    <w:rsid w:val="006C4353"/>
    <w:rPr>
      <w:rFonts w:ascii="Times New Roman" w:hAnsi="Times New Roman" w:cs="Times New Roman" w:hint="default"/>
      <w:b/>
      <w:bCs/>
      <w:sz w:val="18"/>
      <w:szCs w:val="18"/>
    </w:rPr>
  </w:style>
  <w:style w:type="paragraph" w:styleId="aff">
    <w:name w:val="caption"/>
    <w:basedOn w:val="a"/>
    <w:next w:val="a"/>
    <w:uiPriority w:val="35"/>
    <w:qFormat/>
    <w:rsid w:val="006C4353"/>
    <w:pPr>
      <w:spacing w:after="200" w:line="276" w:lineRule="auto"/>
    </w:pPr>
    <w:rPr>
      <w:rFonts w:ascii="Calibri" w:eastAsia="Calibri" w:hAnsi="Calibri"/>
      <w:b/>
      <w:bCs/>
      <w:sz w:val="20"/>
      <w:szCs w:val="20"/>
      <w:lang w:val="uk-UA" w:eastAsia="en-US"/>
    </w:rPr>
  </w:style>
  <w:style w:type="character" w:customStyle="1" w:styleId="40">
    <w:name w:val="Заголовок 4 Знак"/>
    <w:basedOn w:val="a0"/>
    <w:link w:val="4"/>
    <w:uiPriority w:val="9"/>
    <w:semiHidden/>
    <w:rsid w:val="0008531C"/>
    <w:rPr>
      <w:rFonts w:asciiTheme="majorHAnsi" w:eastAsiaTheme="majorEastAsia" w:hAnsiTheme="majorHAnsi" w:cstheme="majorBidi"/>
      <w:i/>
      <w:iCs/>
      <w:color w:val="2F5496"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930">
      <w:bodyDiv w:val="1"/>
      <w:marLeft w:val="0"/>
      <w:marRight w:val="0"/>
      <w:marTop w:val="0"/>
      <w:marBottom w:val="0"/>
      <w:divBdr>
        <w:top w:val="none" w:sz="0" w:space="0" w:color="auto"/>
        <w:left w:val="none" w:sz="0" w:space="0" w:color="auto"/>
        <w:bottom w:val="none" w:sz="0" w:space="0" w:color="auto"/>
        <w:right w:val="none" w:sz="0" w:space="0" w:color="auto"/>
      </w:divBdr>
    </w:div>
    <w:div w:id="28998414">
      <w:bodyDiv w:val="1"/>
      <w:marLeft w:val="0"/>
      <w:marRight w:val="0"/>
      <w:marTop w:val="0"/>
      <w:marBottom w:val="0"/>
      <w:divBdr>
        <w:top w:val="none" w:sz="0" w:space="0" w:color="auto"/>
        <w:left w:val="none" w:sz="0" w:space="0" w:color="auto"/>
        <w:bottom w:val="none" w:sz="0" w:space="0" w:color="auto"/>
        <w:right w:val="none" w:sz="0" w:space="0" w:color="auto"/>
      </w:divBdr>
    </w:div>
    <w:div w:id="31267064">
      <w:bodyDiv w:val="1"/>
      <w:marLeft w:val="0"/>
      <w:marRight w:val="0"/>
      <w:marTop w:val="0"/>
      <w:marBottom w:val="0"/>
      <w:divBdr>
        <w:top w:val="none" w:sz="0" w:space="0" w:color="auto"/>
        <w:left w:val="none" w:sz="0" w:space="0" w:color="auto"/>
        <w:bottom w:val="none" w:sz="0" w:space="0" w:color="auto"/>
        <w:right w:val="none" w:sz="0" w:space="0" w:color="auto"/>
      </w:divBdr>
      <w:divsChild>
        <w:div w:id="663242026">
          <w:marLeft w:val="0"/>
          <w:marRight w:val="0"/>
          <w:marTop w:val="0"/>
          <w:marBottom w:val="0"/>
          <w:divBdr>
            <w:top w:val="none" w:sz="0" w:space="0" w:color="auto"/>
            <w:left w:val="none" w:sz="0" w:space="0" w:color="auto"/>
            <w:bottom w:val="none" w:sz="0" w:space="0" w:color="auto"/>
            <w:right w:val="none" w:sz="0" w:space="0" w:color="auto"/>
          </w:divBdr>
          <w:divsChild>
            <w:div w:id="2147354862">
              <w:marLeft w:val="0"/>
              <w:marRight w:val="0"/>
              <w:marTop w:val="0"/>
              <w:marBottom w:val="0"/>
              <w:divBdr>
                <w:top w:val="none" w:sz="0" w:space="0" w:color="auto"/>
                <w:left w:val="none" w:sz="0" w:space="0" w:color="auto"/>
                <w:bottom w:val="none" w:sz="0" w:space="0" w:color="auto"/>
                <w:right w:val="none" w:sz="0" w:space="0" w:color="auto"/>
              </w:divBdr>
              <w:divsChild>
                <w:div w:id="1749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9022">
      <w:bodyDiv w:val="1"/>
      <w:marLeft w:val="0"/>
      <w:marRight w:val="0"/>
      <w:marTop w:val="0"/>
      <w:marBottom w:val="0"/>
      <w:divBdr>
        <w:top w:val="none" w:sz="0" w:space="0" w:color="auto"/>
        <w:left w:val="none" w:sz="0" w:space="0" w:color="auto"/>
        <w:bottom w:val="none" w:sz="0" w:space="0" w:color="auto"/>
        <w:right w:val="none" w:sz="0" w:space="0" w:color="auto"/>
      </w:divBdr>
      <w:divsChild>
        <w:div w:id="2143574369">
          <w:marLeft w:val="0"/>
          <w:marRight w:val="0"/>
          <w:marTop w:val="0"/>
          <w:marBottom w:val="0"/>
          <w:divBdr>
            <w:top w:val="single" w:sz="2" w:space="0" w:color="E3E3E3"/>
            <w:left w:val="single" w:sz="2" w:space="0" w:color="E3E3E3"/>
            <w:bottom w:val="single" w:sz="2" w:space="0" w:color="E3E3E3"/>
            <w:right w:val="single" w:sz="2" w:space="0" w:color="E3E3E3"/>
          </w:divBdr>
          <w:divsChild>
            <w:div w:id="1312058125">
              <w:marLeft w:val="0"/>
              <w:marRight w:val="0"/>
              <w:marTop w:val="100"/>
              <w:marBottom w:val="100"/>
              <w:divBdr>
                <w:top w:val="single" w:sz="2" w:space="0" w:color="E3E3E3"/>
                <w:left w:val="single" w:sz="2" w:space="0" w:color="E3E3E3"/>
                <w:bottom w:val="single" w:sz="2" w:space="0" w:color="E3E3E3"/>
                <w:right w:val="single" w:sz="2" w:space="0" w:color="E3E3E3"/>
              </w:divBdr>
              <w:divsChild>
                <w:div w:id="817572569">
                  <w:marLeft w:val="0"/>
                  <w:marRight w:val="0"/>
                  <w:marTop w:val="0"/>
                  <w:marBottom w:val="0"/>
                  <w:divBdr>
                    <w:top w:val="single" w:sz="2" w:space="0" w:color="E3E3E3"/>
                    <w:left w:val="single" w:sz="2" w:space="0" w:color="E3E3E3"/>
                    <w:bottom w:val="single" w:sz="2" w:space="0" w:color="E3E3E3"/>
                    <w:right w:val="single" w:sz="2" w:space="0" w:color="E3E3E3"/>
                  </w:divBdr>
                  <w:divsChild>
                    <w:div w:id="759103779">
                      <w:marLeft w:val="0"/>
                      <w:marRight w:val="0"/>
                      <w:marTop w:val="0"/>
                      <w:marBottom w:val="0"/>
                      <w:divBdr>
                        <w:top w:val="single" w:sz="2" w:space="0" w:color="E3E3E3"/>
                        <w:left w:val="single" w:sz="2" w:space="0" w:color="E3E3E3"/>
                        <w:bottom w:val="single" w:sz="2" w:space="0" w:color="E3E3E3"/>
                        <w:right w:val="single" w:sz="2" w:space="0" w:color="E3E3E3"/>
                      </w:divBdr>
                      <w:divsChild>
                        <w:div w:id="1036931926">
                          <w:marLeft w:val="0"/>
                          <w:marRight w:val="0"/>
                          <w:marTop w:val="0"/>
                          <w:marBottom w:val="0"/>
                          <w:divBdr>
                            <w:top w:val="single" w:sz="2" w:space="0" w:color="E3E3E3"/>
                            <w:left w:val="single" w:sz="2" w:space="0" w:color="E3E3E3"/>
                            <w:bottom w:val="single" w:sz="2" w:space="0" w:color="E3E3E3"/>
                            <w:right w:val="single" w:sz="2" w:space="0" w:color="E3E3E3"/>
                          </w:divBdr>
                          <w:divsChild>
                            <w:div w:id="1185558539">
                              <w:marLeft w:val="0"/>
                              <w:marRight w:val="0"/>
                              <w:marTop w:val="0"/>
                              <w:marBottom w:val="0"/>
                              <w:divBdr>
                                <w:top w:val="single" w:sz="2" w:space="0" w:color="E3E3E3"/>
                                <w:left w:val="single" w:sz="2" w:space="0" w:color="E3E3E3"/>
                                <w:bottom w:val="single" w:sz="2" w:space="0" w:color="E3E3E3"/>
                                <w:right w:val="single" w:sz="2" w:space="0" w:color="E3E3E3"/>
                              </w:divBdr>
                              <w:divsChild>
                                <w:div w:id="124811488">
                                  <w:marLeft w:val="0"/>
                                  <w:marRight w:val="0"/>
                                  <w:marTop w:val="0"/>
                                  <w:marBottom w:val="0"/>
                                  <w:divBdr>
                                    <w:top w:val="single" w:sz="2" w:space="0" w:color="E3E3E3"/>
                                    <w:left w:val="single" w:sz="2" w:space="0" w:color="E3E3E3"/>
                                    <w:bottom w:val="single" w:sz="2" w:space="0" w:color="E3E3E3"/>
                                    <w:right w:val="single" w:sz="2" w:space="0" w:color="E3E3E3"/>
                                  </w:divBdr>
                                  <w:divsChild>
                                    <w:div w:id="20501070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8671317">
      <w:bodyDiv w:val="1"/>
      <w:marLeft w:val="0"/>
      <w:marRight w:val="0"/>
      <w:marTop w:val="0"/>
      <w:marBottom w:val="0"/>
      <w:divBdr>
        <w:top w:val="none" w:sz="0" w:space="0" w:color="auto"/>
        <w:left w:val="none" w:sz="0" w:space="0" w:color="auto"/>
        <w:bottom w:val="none" w:sz="0" w:space="0" w:color="auto"/>
        <w:right w:val="none" w:sz="0" w:space="0" w:color="auto"/>
      </w:divBdr>
    </w:div>
    <w:div w:id="106047303">
      <w:bodyDiv w:val="1"/>
      <w:marLeft w:val="0"/>
      <w:marRight w:val="0"/>
      <w:marTop w:val="0"/>
      <w:marBottom w:val="0"/>
      <w:divBdr>
        <w:top w:val="none" w:sz="0" w:space="0" w:color="auto"/>
        <w:left w:val="none" w:sz="0" w:space="0" w:color="auto"/>
        <w:bottom w:val="none" w:sz="0" w:space="0" w:color="auto"/>
        <w:right w:val="none" w:sz="0" w:space="0" w:color="auto"/>
      </w:divBdr>
      <w:divsChild>
        <w:div w:id="502088958">
          <w:marLeft w:val="0"/>
          <w:marRight w:val="0"/>
          <w:marTop w:val="0"/>
          <w:marBottom w:val="0"/>
          <w:divBdr>
            <w:top w:val="single" w:sz="2" w:space="0" w:color="E3E3E3"/>
            <w:left w:val="single" w:sz="2" w:space="0" w:color="E3E3E3"/>
            <w:bottom w:val="single" w:sz="2" w:space="0" w:color="E3E3E3"/>
            <w:right w:val="single" w:sz="2" w:space="0" w:color="E3E3E3"/>
          </w:divBdr>
          <w:divsChild>
            <w:div w:id="2039504480">
              <w:marLeft w:val="0"/>
              <w:marRight w:val="0"/>
              <w:marTop w:val="0"/>
              <w:marBottom w:val="0"/>
              <w:divBdr>
                <w:top w:val="single" w:sz="2" w:space="0" w:color="E3E3E3"/>
                <w:left w:val="single" w:sz="2" w:space="0" w:color="E3E3E3"/>
                <w:bottom w:val="single" w:sz="2" w:space="0" w:color="E3E3E3"/>
                <w:right w:val="single" w:sz="2" w:space="0" w:color="E3E3E3"/>
              </w:divBdr>
              <w:divsChild>
                <w:div w:id="1553806700">
                  <w:marLeft w:val="0"/>
                  <w:marRight w:val="0"/>
                  <w:marTop w:val="0"/>
                  <w:marBottom w:val="0"/>
                  <w:divBdr>
                    <w:top w:val="single" w:sz="2" w:space="0" w:color="E3E3E3"/>
                    <w:left w:val="single" w:sz="2" w:space="0" w:color="E3E3E3"/>
                    <w:bottom w:val="single" w:sz="2" w:space="0" w:color="E3E3E3"/>
                    <w:right w:val="single" w:sz="2" w:space="0" w:color="E3E3E3"/>
                  </w:divBdr>
                  <w:divsChild>
                    <w:div w:id="139084180">
                      <w:marLeft w:val="0"/>
                      <w:marRight w:val="0"/>
                      <w:marTop w:val="0"/>
                      <w:marBottom w:val="0"/>
                      <w:divBdr>
                        <w:top w:val="single" w:sz="2" w:space="0" w:color="E3E3E3"/>
                        <w:left w:val="single" w:sz="2" w:space="0" w:color="E3E3E3"/>
                        <w:bottom w:val="single" w:sz="2" w:space="0" w:color="E3E3E3"/>
                        <w:right w:val="single" w:sz="2" w:space="0" w:color="E3E3E3"/>
                      </w:divBdr>
                      <w:divsChild>
                        <w:div w:id="2135902647">
                          <w:marLeft w:val="0"/>
                          <w:marRight w:val="0"/>
                          <w:marTop w:val="0"/>
                          <w:marBottom w:val="0"/>
                          <w:divBdr>
                            <w:top w:val="single" w:sz="2" w:space="0" w:color="E3E3E3"/>
                            <w:left w:val="single" w:sz="2" w:space="0" w:color="E3E3E3"/>
                            <w:bottom w:val="single" w:sz="2" w:space="0" w:color="E3E3E3"/>
                            <w:right w:val="single" w:sz="2" w:space="0" w:color="E3E3E3"/>
                          </w:divBdr>
                          <w:divsChild>
                            <w:div w:id="862088413">
                              <w:marLeft w:val="0"/>
                              <w:marRight w:val="0"/>
                              <w:marTop w:val="100"/>
                              <w:marBottom w:val="100"/>
                              <w:divBdr>
                                <w:top w:val="single" w:sz="2" w:space="0" w:color="E3E3E3"/>
                                <w:left w:val="single" w:sz="2" w:space="0" w:color="E3E3E3"/>
                                <w:bottom w:val="single" w:sz="2" w:space="0" w:color="E3E3E3"/>
                                <w:right w:val="single" w:sz="2" w:space="0" w:color="E3E3E3"/>
                              </w:divBdr>
                              <w:divsChild>
                                <w:div w:id="828205198">
                                  <w:marLeft w:val="0"/>
                                  <w:marRight w:val="0"/>
                                  <w:marTop w:val="0"/>
                                  <w:marBottom w:val="0"/>
                                  <w:divBdr>
                                    <w:top w:val="single" w:sz="2" w:space="0" w:color="E3E3E3"/>
                                    <w:left w:val="single" w:sz="2" w:space="0" w:color="E3E3E3"/>
                                    <w:bottom w:val="single" w:sz="2" w:space="0" w:color="E3E3E3"/>
                                    <w:right w:val="single" w:sz="2" w:space="0" w:color="E3E3E3"/>
                                  </w:divBdr>
                                  <w:divsChild>
                                    <w:div w:id="872888041">
                                      <w:marLeft w:val="0"/>
                                      <w:marRight w:val="0"/>
                                      <w:marTop w:val="0"/>
                                      <w:marBottom w:val="0"/>
                                      <w:divBdr>
                                        <w:top w:val="single" w:sz="2" w:space="0" w:color="E3E3E3"/>
                                        <w:left w:val="single" w:sz="2" w:space="0" w:color="E3E3E3"/>
                                        <w:bottom w:val="single" w:sz="2" w:space="0" w:color="E3E3E3"/>
                                        <w:right w:val="single" w:sz="2" w:space="0" w:color="E3E3E3"/>
                                      </w:divBdr>
                                      <w:divsChild>
                                        <w:div w:id="315452612">
                                          <w:marLeft w:val="0"/>
                                          <w:marRight w:val="0"/>
                                          <w:marTop w:val="0"/>
                                          <w:marBottom w:val="0"/>
                                          <w:divBdr>
                                            <w:top w:val="single" w:sz="2" w:space="0" w:color="E3E3E3"/>
                                            <w:left w:val="single" w:sz="2" w:space="0" w:color="E3E3E3"/>
                                            <w:bottom w:val="single" w:sz="2" w:space="0" w:color="E3E3E3"/>
                                            <w:right w:val="single" w:sz="2" w:space="0" w:color="E3E3E3"/>
                                          </w:divBdr>
                                          <w:divsChild>
                                            <w:div w:id="1421678931">
                                              <w:marLeft w:val="0"/>
                                              <w:marRight w:val="0"/>
                                              <w:marTop w:val="0"/>
                                              <w:marBottom w:val="0"/>
                                              <w:divBdr>
                                                <w:top w:val="single" w:sz="2" w:space="0" w:color="E3E3E3"/>
                                                <w:left w:val="single" w:sz="2" w:space="0" w:color="E3E3E3"/>
                                                <w:bottom w:val="single" w:sz="2" w:space="0" w:color="E3E3E3"/>
                                                <w:right w:val="single" w:sz="2" w:space="0" w:color="E3E3E3"/>
                                              </w:divBdr>
                                              <w:divsChild>
                                                <w:div w:id="708144758">
                                                  <w:marLeft w:val="0"/>
                                                  <w:marRight w:val="0"/>
                                                  <w:marTop w:val="0"/>
                                                  <w:marBottom w:val="0"/>
                                                  <w:divBdr>
                                                    <w:top w:val="single" w:sz="2" w:space="0" w:color="E3E3E3"/>
                                                    <w:left w:val="single" w:sz="2" w:space="0" w:color="E3E3E3"/>
                                                    <w:bottom w:val="single" w:sz="2" w:space="0" w:color="E3E3E3"/>
                                                    <w:right w:val="single" w:sz="2" w:space="0" w:color="E3E3E3"/>
                                                  </w:divBdr>
                                                  <w:divsChild>
                                                    <w:div w:id="375812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63174314">
          <w:marLeft w:val="0"/>
          <w:marRight w:val="0"/>
          <w:marTop w:val="0"/>
          <w:marBottom w:val="0"/>
          <w:divBdr>
            <w:top w:val="none" w:sz="0" w:space="0" w:color="auto"/>
            <w:left w:val="none" w:sz="0" w:space="0" w:color="auto"/>
            <w:bottom w:val="none" w:sz="0" w:space="0" w:color="auto"/>
            <w:right w:val="none" w:sz="0" w:space="0" w:color="auto"/>
          </w:divBdr>
        </w:div>
      </w:divsChild>
    </w:div>
    <w:div w:id="139736832">
      <w:bodyDiv w:val="1"/>
      <w:marLeft w:val="0"/>
      <w:marRight w:val="0"/>
      <w:marTop w:val="0"/>
      <w:marBottom w:val="0"/>
      <w:divBdr>
        <w:top w:val="none" w:sz="0" w:space="0" w:color="auto"/>
        <w:left w:val="none" w:sz="0" w:space="0" w:color="auto"/>
        <w:bottom w:val="none" w:sz="0" w:space="0" w:color="auto"/>
        <w:right w:val="none" w:sz="0" w:space="0" w:color="auto"/>
      </w:divBdr>
    </w:div>
    <w:div w:id="154104566">
      <w:bodyDiv w:val="1"/>
      <w:marLeft w:val="0"/>
      <w:marRight w:val="0"/>
      <w:marTop w:val="0"/>
      <w:marBottom w:val="0"/>
      <w:divBdr>
        <w:top w:val="none" w:sz="0" w:space="0" w:color="auto"/>
        <w:left w:val="none" w:sz="0" w:space="0" w:color="auto"/>
        <w:bottom w:val="none" w:sz="0" w:space="0" w:color="auto"/>
        <w:right w:val="none" w:sz="0" w:space="0" w:color="auto"/>
      </w:divBdr>
    </w:div>
    <w:div w:id="175733477">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3409">
      <w:bodyDiv w:val="1"/>
      <w:marLeft w:val="0"/>
      <w:marRight w:val="0"/>
      <w:marTop w:val="0"/>
      <w:marBottom w:val="0"/>
      <w:divBdr>
        <w:top w:val="none" w:sz="0" w:space="0" w:color="auto"/>
        <w:left w:val="none" w:sz="0" w:space="0" w:color="auto"/>
        <w:bottom w:val="none" w:sz="0" w:space="0" w:color="auto"/>
        <w:right w:val="none" w:sz="0" w:space="0" w:color="auto"/>
      </w:divBdr>
    </w:div>
    <w:div w:id="198737057">
      <w:bodyDiv w:val="1"/>
      <w:marLeft w:val="0"/>
      <w:marRight w:val="0"/>
      <w:marTop w:val="0"/>
      <w:marBottom w:val="0"/>
      <w:divBdr>
        <w:top w:val="none" w:sz="0" w:space="0" w:color="auto"/>
        <w:left w:val="none" w:sz="0" w:space="0" w:color="auto"/>
        <w:bottom w:val="none" w:sz="0" w:space="0" w:color="auto"/>
        <w:right w:val="none" w:sz="0" w:space="0" w:color="auto"/>
      </w:divBdr>
    </w:div>
    <w:div w:id="213588879">
      <w:bodyDiv w:val="1"/>
      <w:marLeft w:val="0"/>
      <w:marRight w:val="0"/>
      <w:marTop w:val="0"/>
      <w:marBottom w:val="0"/>
      <w:divBdr>
        <w:top w:val="none" w:sz="0" w:space="0" w:color="auto"/>
        <w:left w:val="none" w:sz="0" w:space="0" w:color="auto"/>
        <w:bottom w:val="none" w:sz="0" w:space="0" w:color="auto"/>
        <w:right w:val="none" w:sz="0" w:space="0" w:color="auto"/>
      </w:divBdr>
    </w:div>
    <w:div w:id="218172353">
      <w:bodyDiv w:val="1"/>
      <w:marLeft w:val="0"/>
      <w:marRight w:val="0"/>
      <w:marTop w:val="0"/>
      <w:marBottom w:val="0"/>
      <w:divBdr>
        <w:top w:val="none" w:sz="0" w:space="0" w:color="auto"/>
        <w:left w:val="none" w:sz="0" w:space="0" w:color="auto"/>
        <w:bottom w:val="none" w:sz="0" w:space="0" w:color="auto"/>
        <w:right w:val="none" w:sz="0" w:space="0" w:color="auto"/>
      </w:divBdr>
      <w:divsChild>
        <w:div w:id="492645132">
          <w:marLeft w:val="0"/>
          <w:marRight w:val="0"/>
          <w:marTop w:val="0"/>
          <w:marBottom w:val="0"/>
          <w:divBdr>
            <w:top w:val="none" w:sz="0" w:space="0" w:color="auto"/>
            <w:left w:val="none" w:sz="0" w:space="0" w:color="auto"/>
            <w:bottom w:val="none" w:sz="0" w:space="0" w:color="auto"/>
            <w:right w:val="none" w:sz="0" w:space="0" w:color="auto"/>
          </w:divBdr>
          <w:divsChild>
            <w:div w:id="1804301237">
              <w:marLeft w:val="0"/>
              <w:marRight w:val="0"/>
              <w:marTop w:val="0"/>
              <w:marBottom w:val="0"/>
              <w:divBdr>
                <w:top w:val="none" w:sz="0" w:space="0" w:color="auto"/>
                <w:left w:val="none" w:sz="0" w:space="0" w:color="auto"/>
                <w:bottom w:val="none" w:sz="0" w:space="0" w:color="auto"/>
                <w:right w:val="none" w:sz="0" w:space="0" w:color="auto"/>
              </w:divBdr>
              <w:divsChild>
                <w:div w:id="996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61069">
      <w:bodyDiv w:val="1"/>
      <w:marLeft w:val="0"/>
      <w:marRight w:val="0"/>
      <w:marTop w:val="0"/>
      <w:marBottom w:val="0"/>
      <w:divBdr>
        <w:top w:val="none" w:sz="0" w:space="0" w:color="auto"/>
        <w:left w:val="none" w:sz="0" w:space="0" w:color="auto"/>
        <w:bottom w:val="none" w:sz="0" w:space="0" w:color="auto"/>
        <w:right w:val="none" w:sz="0" w:space="0" w:color="auto"/>
      </w:divBdr>
    </w:div>
    <w:div w:id="222911090">
      <w:bodyDiv w:val="1"/>
      <w:marLeft w:val="0"/>
      <w:marRight w:val="0"/>
      <w:marTop w:val="0"/>
      <w:marBottom w:val="0"/>
      <w:divBdr>
        <w:top w:val="none" w:sz="0" w:space="0" w:color="auto"/>
        <w:left w:val="none" w:sz="0" w:space="0" w:color="auto"/>
        <w:bottom w:val="none" w:sz="0" w:space="0" w:color="auto"/>
        <w:right w:val="none" w:sz="0" w:space="0" w:color="auto"/>
      </w:divBdr>
    </w:div>
    <w:div w:id="224068668">
      <w:bodyDiv w:val="1"/>
      <w:marLeft w:val="0"/>
      <w:marRight w:val="0"/>
      <w:marTop w:val="0"/>
      <w:marBottom w:val="0"/>
      <w:divBdr>
        <w:top w:val="none" w:sz="0" w:space="0" w:color="auto"/>
        <w:left w:val="none" w:sz="0" w:space="0" w:color="auto"/>
        <w:bottom w:val="none" w:sz="0" w:space="0" w:color="auto"/>
        <w:right w:val="none" w:sz="0" w:space="0" w:color="auto"/>
      </w:divBdr>
    </w:div>
    <w:div w:id="224683265">
      <w:bodyDiv w:val="1"/>
      <w:marLeft w:val="0"/>
      <w:marRight w:val="0"/>
      <w:marTop w:val="0"/>
      <w:marBottom w:val="0"/>
      <w:divBdr>
        <w:top w:val="none" w:sz="0" w:space="0" w:color="auto"/>
        <w:left w:val="none" w:sz="0" w:space="0" w:color="auto"/>
        <w:bottom w:val="none" w:sz="0" w:space="0" w:color="auto"/>
        <w:right w:val="none" w:sz="0" w:space="0" w:color="auto"/>
      </w:divBdr>
      <w:divsChild>
        <w:div w:id="1783258392">
          <w:marLeft w:val="0"/>
          <w:marRight w:val="0"/>
          <w:marTop w:val="0"/>
          <w:marBottom w:val="0"/>
          <w:divBdr>
            <w:top w:val="single" w:sz="2" w:space="0" w:color="E3E3E3"/>
            <w:left w:val="single" w:sz="2" w:space="0" w:color="E3E3E3"/>
            <w:bottom w:val="single" w:sz="2" w:space="0" w:color="E3E3E3"/>
            <w:right w:val="single" w:sz="2" w:space="0" w:color="E3E3E3"/>
          </w:divBdr>
          <w:divsChild>
            <w:div w:id="359477141">
              <w:marLeft w:val="0"/>
              <w:marRight w:val="0"/>
              <w:marTop w:val="0"/>
              <w:marBottom w:val="0"/>
              <w:divBdr>
                <w:top w:val="single" w:sz="2" w:space="0" w:color="E3E3E3"/>
                <w:left w:val="single" w:sz="2" w:space="0" w:color="E3E3E3"/>
                <w:bottom w:val="single" w:sz="2" w:space="0" w:color="E3E3E3"/>
                <w:right w:val="single" w:sz="2" w:space="0" w:color="E3E3E3"/>
              </w:divBdr>
              <w:divsChild>
                <w:div w:id="111678259">
                  <w:marLeft w:val="0"/>
                  <w:marRight w:val="0"/>
                  <w:marTop w:val="0"/>
                  <w:marBottom w:val="0"/>
                  <w:divBdr>
                    <w:top w:val="single" w:sz="2" w:space="0" w:color="E3E3E3"/>
                    <w:left w:val="single" w:sz="2" w:space="0" w:color="E3E3E3"/>
                    <w:bottom w:val="single" w:sz="2" w:space="0" w:color="E3E3E3"/>
                    <w:right w:val="single" w:sz="2" w:space="0" w:color="E3E3E3"/>
                  </w:divBdr>
                  <w:divsChild>
                    <w:div w:id="426312190">
                      <w:marLeft w:val="0"/>
                      <w:marRight w:val="0"/>
                      <w:marTop w:val="0"/>
                      <w:marBottom w:val="0"/>
                      <w:divBdr>
                        <w:top w:val="single" w:sz="2" w:space="0" w:color="E3E3E3"/>
                        <w:left w:val="single" w:sz="2" w:space="0" w:color="E3E3E3"/>
                        <w:bottom w:val="single" w:sz="2" w:space="0" w:color="E3E3E3"/>
                        <w:right w:val="single" w:sz="2" w:space="0" w:color="E3E3E3"/>
                      </w:divBdr>
                      <w:divsChild>
                        <w:div w:id="2021003556">
                          <w:marLeft w:val="0"/>
                          <w:marRight w:val="0"/>
                          <w:marTop w:val="0"/>
                          <w:marBottom w:val="0"/>
                          <w:divBdr>
                            <w:top w:val="single" w:sz="2" w:space="0" w:color="E3E3E3"/>
                            <w:left w:val="single" w:sz="2" w:space="0" w:color="E3E3E3"/>
                            <w:bottom w:val="single" w:sz="2" w:space="0" w:color="E3E3E3"/>
                            <w:right w:val="single" w:sz="2" w:space="0" w:color="E3E3E3"/>
                          </w:divBdr>
                          <w:divsChild>
                            <w:div w:id="1095052901">
                              <w:marLeft w:val="0"/>
                              <w:marRight w:val="0"/>
                              <w:marTop w:val="100"/>
                              <w:marBottom w:val="100"/>
                              <w:divBdr>
                                <w:top w:val="single" w:sz="2" w:space="0" w:color="E3E3E3"/>
                                <w:left w:val="single" w:sz="2" w:space="0" w:color="E3E3E3"/>
                                <w:bottom w:val="single" w:sz="2" w:space="0" w:color="E3E3E3"/>
                                <w:right w:val="single" w:sz="2" w:space="0" w:color="E3E3E3"/>
                              </w:divBdr>
                              <w:divsChild>
                                <w:div w:id="1827932272">
                                  <w:marLeft w:val="0"/>
                                  <w:marRight w:val="0"/>
                                  <w:marTop w:val="0"/>
                                  <w:marBottom w:val="0"/>
                                  <w:divBdr>
                                    <w:top w:val="single" w:sz="2" w:space="0" w:color="E3E3E3"/>
                                    <w:left w:val="single" w:sz="2" w:space="0" w:color="E3E3E3"/>
                                    <w:bottom w:val="single" w:sz="2" w:space="0" w:color="E3E3E3"/>
                                    <w:right w:val="single" w:sz="2" w:space="0" w:color="E3E3E3"/>
                                  </w:divBdr>
                                  <w:divsChild>
                                    <w:div w:id="1137138047">
                                      <w:marLeft w:val="0"/>
                                      <w:marRight w:val="0"/>
                                      <w:marTop w:val="0"/>
                                      <w:marBottom w:val="0"/>
                                      <w:divBdr>
                                        <w:top w:val="single" w:sz="2" w:space="0" w:color="E3E3E3"/>
                                        <w:left w:val="single" w:sz="2" w:space="0" w:color="E3E3E3"/>
                                        <w:bottom w:val="single" w:sz="2" w:space="0" w:color="E3E3E3"/>
                                        <w:right w:val="single" w:sz="2" w:space="0" w:color="E3E3E3"/>
                                      </w:divBdr>
                                      <w:divsChild>
                                        <w:div w:id="1620722608">
                                          <w:marLeft w:val="0"/>
                                          <w:marRight w:val="0"/>
                                          <w:marTop w:val="0"/>
                                          <w:marBottom w:val="0"/>
                                          <w:divBdr>
                                            <w:top w:val="single" w:sz="2" w:space="0" w:color="E3E3E3"/>
                                            <w:left w:val="single" w:sz="2" w:space="0" w:color="E3E3E3"/>
                                            <w:bottom w:val="single" w:sz="2" w:space="0" w:color="E3E3E3"/>
                                            <w:right w:val="single" w:sz="2" w:space="0" w:color="E3E3E3"/>
                                          </w:divBdr>
                                          <w:divsChild>
                                            <w:div w:id="782113012">
                                              <w:marLeft w:val="0"/>
                                              <w:marRight w:val="0"/>
                                              <w:marTop w:val="0"/>
                                              <w:marBottom w:val="0"/>
                                              <w:divBdr>
                                                <w:top w:val="single" w:sz="2" w:space="0" w:color="E3E3E3"/>
                                                <w:left w:val="single" w:sz="2" w:space="0" w:color="E3E3E3"/>
                                                <w:bottom w:val="single" w:sz="2" w:space="0" w:color="E3E3E3"/>
                                                <w:right w:val="single" w:sz="2" w:space="0" w:color="E3E3E3"/>
                                              </w:divBdr>
                                              <w:divsChild>
                                                <w:div w:id="416093066">
                                                  <w:marLeft w:val="0"/>
                                                  <w:marRight w:val="0"/>
                                                  <w:marTop w:val="0"/>
                                                  <w:marBottom w:val="0"/>
                                                  <w:divBdr>
                                                    <w:top w:val="single" w:sz="2" w:space="0" w:color="E3E3E3"/>
                                                    <w:left w:val="single" w:sz="2" w:space="0" w:color="E3E3E3"/>
                                                    <w:bottom w:val="single" w:sz="2" w:space="0" w:color="E3E3E3"/>
                                                    <w:right w:val="single" w:sz="2" w:space="0" w:color="E3E3E3"/>
                                                  </w:divBdr>
                                                  <w:divsChild>
                                                    <w:div w:id="9113544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74561963">
          <w:marLeft w:val="0"/>
          <w:marRight w:val="0"/>
          <w:marTop w:val="0"/>
          <w:marBottom w:val="0"/>
          <w:divBdr>
            <w:top w:val="none" w:sz="0" w:space="0" w:color="auto"/>
            <w:left w:val="none" w:sz="0" w:space="0" w:color="auto"/>
            <w:bottom w:val="none" w:sz="0" w:space="0" w:color="auto"/>
            <w:right w:val="none" w:sz="0" w:space="0" w:color="auto"/>
          </w:divBdr>
        </w:div>
      </w:divsChild>
    </w:div>
    <w:div w:id="227501222">
      <w:bodyDiv w:val="1"/>
      <w:marLeft w:val="0"/>
      <w:marRight w:val="0"/>
      <w:marTop w:val="0"/>
      <w:marBottom w:val="0"/>
      <w:divBdr>
        <w:top w:val="none" w:sz="0" w:space="0" w:color="auto"/>
        <w:left w:val="none" w:sz="0" w:space="0" w:color="auto"/>
        <w:bottom w:val="none" w:sz="0" w:space="0" w:color="auto"/>
        <w:right w:val="none" w:sz="0" w:space="0" w:color="auto"/>
      </w:divBdr>
      <w:divsChild>
        <w:div w:id="745348248">
          <w:marLeft w:val="0"/>
          <w:marRight w:val="0"/>
          <w:marTop w:val="0"/>
          <w:marBottom w:val="0"/>
          <w:divBdr>
            <w:top w:val="none" w:sz="0" w:space="0" w:color="auto"/>
            <w:left w:val="none" w:sz="0" w:space="0" w:color="auto"/>
            <w:bottom w:val="none" w:sz="0" w:space="0" w:color="auto"/>
            <w:right w:val="none" w:sz="0" w:space="0" w:color="auto"/>
          </w:divBdr>
          <w:divsChild>
            <w:div w:id="493955069">
              <w:marLeft w:val="0"/>
              <w:marRight w:val="0"/>
              <w:marTop w:val="0"/>
              <w:marBottom w:val="0"/>
              <w:divBdr>
                <w:top w:val="none" w:sz="0" w:space="0" w:color="auto"/>
                <w:left w:val="none" w:sz="0" w:space="0" w:color="auto"/>
                <w:bottom w:val="none" w:sz="0" w:space="0" w:color="auto"/>
                <w:right w:val="none" w:sz="0" w:space="0" w:color="auto"/>
              </w:divBdr>
              <w:divsChild>
                <w:div w:id="1847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3905">
      <w:bodyDiv w:val="1"/>
      <w:marLeft w:val="0"/>
      <w:marRight w:val="0"/>
      <w:marTop w:val="0"/>
      <w:marBottom w:val="0"/>
      <w:divBdr>
        <w:top w:val="none" w:sz="0" w:space="0" w:color="auto"/>
        <w:left w:val="none" w:sz="0" w:space="0" w:color="auto"/>
        <w:bottom w:val="none" w:sz="0" w:space="0" w:color="auto"/>
        <w:right w:val="none" w:sz="0" w:space="0" w:color="auto"/>
      </w:divBdr>
      <w:divsChild>
        <w:div w:id="1525358751">
          <w:marLeft w:val="0"/>
          <w:marRight w:val="0"/>
          <w:marTop w:val="0"/>
          <w:marBottom w:val="0"/>
          <w:divBdr>
            <w:top w:val="none" w:sz="0" w:space="0" w:color="auto"/>
            <w:left w:val="none" w:sz="0" w:space="0" w:color="auto"/>
            <w:bottom w:val="none" w:sz="0" w:space="0" w:color="auto"/>
            <w:right w:val="none" w:sz="0" w:space="0" w:color="auto"/>
          </w:divBdr>
          <w:divsChild>
            <w:div w:id="1026909934">
              <w:marLeft w:val="0"/>
              <w:marRight w:val="0"/>
              <w:marTop w:val="0"/>
              <w:marBottom w:val="0"/>
              <w:divBdr>
                <w:top w:val="none" w:sz="0" w:space="0" w:color="auto"/>
                <w:left w:val="none" w:sz="0" w:space="0" w:color="auto"/>
                <w:bottom w:val="none" w:sz="0" w:space="0" w:color="auto"/>
                <w:right w:val="none" w:sz="0" w:space="0" w:color="auto"/>
              </w:divBdr>
              <w:divsChild>
                <w:div w:id="79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5511">
      <w:bodyDiv w:val="1"/>
      <w:marLeft w:val="0"/>
      <w:marRight w:val="0"/>
      <w:marTop w:val="0"/>
      <w:marBottom w:val="0"/>
      <w:divBdr>
        <w:top w:val="none" w:sz="0" w:space="0" w:color="auto"/>
        <w:left w:val="none" w:sz="0" w:space="0" w:color="auto"/>
        <w:bottom w:val="none" w:sz="0" w:space="0" w:color="auto"/>
        <w:right w:val="none" w:sz="0" w:space="0" w:color="auto"/>
      </w:divBdr>
    </w:div>
    <w:div w:id="281378114">
      <w:bodyDiv w:val="1"/>
      <w:marLeft w:val="0"/>
      <w:marRight w:val="0"/>
      <w:marTop w:val="0"/>
      <w:marBottom w:val="0"/>
      <w:divBdr>
        <w:top w:val="none" w:sz="0" w:space="0" w:color="auto"/>
        <w:left w:val="none" w:sz="0" w:space="0" w:color="auto"/>
        <w:bottom w:val="none" w:sz="0" w:space="0" w:color="auto"/>
        <w:right w:val="none" w:sz="0" w:space="0" w:color="auto"/>
      </w:divBdr>
      <w:divsChild>
        <w:div w:id="1515880030">
          <w:marLeft w:val="0"/>
          <w:marRight w:val="0"/>
          <w:marTop w:val="0"/>
          <w:marBottom w:val="0"/>
          <w:divBdr>
            <w:top w:val="none" w:sz="0" w:space="0" w:color="auto"/>
            <w:left w:val="none" w:sz="0" w:space="0" w:color="auto"/>
            <w:bottom w:val="none" w:sz="0" w:space="0" w:color="auto"/>
            <w:right w:val="none" w:sz="0" w:space="0" w:color="auto"/>
          </w:divBdr>
          <w:divsChild>
            <w:div w:id="1352145567">
              <w:marLeft w:val="0"/>
              <w:marRight w:val="0"/>
              <w:marTop w:val="0"/>
              <w:marBottom w:val="0"/>
              <w:divBdr>
                <w:top w:val="none" w:sz="0" w:space="0" w:color="auto"/>
                <w:left w:val="none" w:sz="0" w:space="0" w:color="auto"/>
                <w:bottom w:val="none" w:sz="0" w:space="0" w:color="auto"/>
                <w:right w:val="none" w:sz="0" w:space="0" w:color="auto"/>
              </w:divBdr>
              <w:divsChild>
                <w:div w:id="13738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2715">
      <w:bodyDiv w:val="1"/>
      <w:marLeft w:val="0"/>
      <w:marRight w:val="0"/>
      <w:marTop w:val="0"/>
      <w:marBottom w:val="0"/>
      <w:divBdr>
        <w:top w:val="none" w:sz="0" w:space="0" w:color="auto"/>
        <w:left w:val="none" w:sz="0" w:space="0" w:color="auto"/>
        <w:bottom w:val="none" w:sz="0" w:space="0" w:color="auto"/>
        <w:right w:val="none" w:sz="0" w:space="0" w:color="auto"/>
      </w:divBdr>
      <w:divsChild>
        <w:div w:id="932401656">
          <w:marLeft w:val="0"/>
          <w:marRight w:val="0"/>
          <w:marTop w:val="0"/>
          <w:marBottom w:val="0"/>
          <w:divBdr>
            <w:top w:val="single" w:sz="2" w:space="0" w:color="E3E3E3"/>
            <w:left w:val="single" w:sz="2" w:space="0" w:color="E3E3E3"/>
            <w:bottom w:val="single" w:sz="2" w:space="0" w:color="E3E3E3"/>
            <w:right w:val="single" w:sz="2" w:space="0" w:color="E3E3E3"/>
          </w:divBdr>
          <w:divsChild>
            <w:div w:id="1532835899">
              <w:marLeft w:val="0"/>
              <w:marRight w:val="0"/>
              <w:marTop w:val="0"/>
              <w:marBottom w:val="0"/>
              <w:divBdr>
                <w:top w:val="single" w:sz="2" w:space="0" w:color="E3E3E3"/>
                <w:left w:val="single" w:sz="2" w:space="0" w:color="E3E3E3"/>
                <w:bottom w:val="single" w:sz="2" w:space="0" w:color="E3E3E3"/>
                <w:right w:val="single" w:sz="2" w:space="0" w:color="E3E3E3"/>
              </w:divBdr>
              <w:divsChild>
                <w:div w:id="1659070727">
                  <w:marLeft w:val="0"/>
                  <w:marRight w:val="0"/>
                  <w:marTop w:val="0"/>
                  <w:marBottom w:val="0"/>
                  <w:divBdr>
                    <w:top w:val="single" w:sz="2" w:space="0" w:color="E3E3E3"/>
                    <w:left w:val="single" w:sz="2" w:space="0" w:color="E3E3E3"/>
                    <w:bottom w:val="single" w:sz="2" w:space="0" w:color="E3E3E3"/>
                    <w:right w:val="single" w:sz="2" w:space="0" w:color="E3E3E3"/>
                  </w:divBdr>
                  <w:divsChild>
                    <w:div w:id="1685863034">
                      <w:marLeft w:val="0"/>
                      <w:marRight w:val="0"/>
                      <w:marTop w:val="0"/>
                      <w:marBottom w:val="0"/>
                      <w:divBdr>
                        <w:top w:val="single" w:sz="2" w:space="0" w:color="E3E3E3"/>
                        <w:left w:val="single" w:sz="2" w:space="0" w:color="E3E3E3"/>
                        <w:bottom w:val="single" w:sz="2" w:space="0" w:color="E3E3E3"/>
                        <w:right w:val="single" w:sz="2" w:space="0" w:color="E3E3E3"/>
                      </w:divBdr>
                      <w:divsChild>
                        <w:div w:id="71513384">
                          <w:marLeft w:val="0"/>
                          <w:marRight w:val="0"/>
                          <w:marTop w:val="0"/>
                          <w:marBottom w:val="0"/>
                          <w:divBdr>
                            <w:top w:val="single" w:sz="2" w:space="0" w:color="E3E3E3"/>
                            <w:left w:val="single" w:sz="2" w:space="0" w:color="E3E3E3"/>
                            <w:bottom w:val="single" w:sz="2" w:space="0" w:color="E3E3E3"/>
                            <w:right w:val="single" w:sz="2" w:space="0" w:color="E3E3E3"/>
                          </w:divBdr>
                          <w:divsChild>
                            <w:div w:id="1905673584">
                              <w:marLeft w:val="0"/>
                              <w:marRight w:val="0"/>
                              <w:marTop w:val="100"/>
                              <w:marBottom w:val="100"/>
                              <w:divBdr>
                                <w:top w:val="single" w:sz="2" w:space="0" w:color="E3E3E3"/>
                                <w:left w:val="single" w:sz="2" w:space="0" w:color="E3E3E3"/>
                                <w:bottom w:val="single" w:sz="2" w:space="0" w:color="E3E3E3"/>
                                <w:right w:val="single" w:sz="2" w:space="0" w:color="E3E3E3"/>
                              </w:divBdr>
                              <w:divsChild>
                                <w:div w:id="1200817042">
                                  <w:marLeft w:val="0"/>
                                  <w:marRight w:val="0"/>
                                  <w:marTop w:val="0"/>
                                  <w:marBottom w:val="0"/>
                                  <w:divBdr>
                                    <w:top w:val="single" w:sz="2" w:space="0" w:color="E3E3E3"/>
                                    <w:left w:val="single" w:sz="2" w:space="0" w:color="E3E3E3"/>
                                    <w:bottom w:val="single" w:sz="2" w:space="0" w:color="E3E3E3"/>
                                    <w:right w:val="single" w:sz="2" w:space="0" w:color="E3E3E3"/>
                                  </w:divBdr>
                                  <w:divsChild>
                                    <w:div w:id="1584146016">
                                      <w:marLeft w:val="0"/>
                                      <w:marRight w:val="0"/>
                                      <w:marTop w:val="0"/>
                                      <w:marBottom w:val="0"/>
                                      <w:divBdr>
                                        <w:top w:val="single" w:sz="2" w:space="0" w:color="E3E3E3"/>
                                        <w:left w:val="single" w:sz="2" w:space="0" w:color="E3E3E3"/>
                                        <w:bottom w:val="single" w:sz="2" w:space="0" w:color="E3E3E3"/>
                                        <w:right w:val="single" w:sz="2" w:space="0" w:color="E3E3E3"/>
                                      </w:divBdr>
                                      <w:divsChild>
                                        <w:div w:id="282542714">
                                          <w:marLeft w:val="0"/>
                                          <w:marRight w:val="0"/>
                                          <w:marTop w:val="0"/>
                                          <w:marBottom w:val="0"/>
                                          <w:divBdr>
                                            <w:top w:val="single" w:sz="2" w:space="0" w:color="E3E3E3"/>
                                            <w:left w:val="single" w:sz="2" w:space="0" w:color="E3E3E3"/>
                                            <w:bottom w:val="single" w:sz="2" w:space="0" w:color="E3E3E3"/>
                                            <w:right w:val="single" w:sz="2" w:space="0" w:color="E3E3E3"/>
                                          </w:divBdr>
                                          <w:divsChild>
                                            <w:div w:id="472066281">
                                              <w:marLeft w:val="0"/>
                                              <w:marRight w:val="0"/>
                                              <w:marTop w:val="0"/>
                                              <w:marBottom w:val="0"/>
                                              <w:divBdr>
                                                <w:top w:val="single" w:sz="2" w:space="0" w:color="E3E3E3"/>
                                                <w:left w:val="single" w:sz="2" w:space="0" w:color="E3E3E3"/>
                                                <w:bottom w:val="single" w:sz="2" w:space="0" w:color="E3E3E3"/>
                                                <w:right w:val="single" w:sz="2" w:space="0" w:color="E3E3E3"/>
                                              </w:divBdr>
                                              <w:divsChild>
                                                <w:div w:id="2033334510">
                                                  <w:marLeft w:val="0"/>
                                                  <w:marRight w:val="0"/>
                                                  <w:marTop w:val="0"/>
                                                  <w:marBottom w:val="0"/>
                                                  <w:divBdr>
                                                    <w:top w:val="single" w:sz="2" w:space="0" w:color="E3E3E3"/>
                                                    <w:left w:val="single" w:sz="2" w:space="0" w:color="E3E3E3"/>
                                                    <w:bottom w:val="single" w:sz="2" w:space="0" w:color="E3E3E3"/>
                                                    <w:right w:val="single" w:sz="2" w:space="0" w:color="E3E3E3"/>
                                                  </w:divBdr>
                                                  <w:divsChild>
                                                    <w:div w:id="11495950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08342726">
          <w:marLeft w:val="0"/>
          <w:marRight w:val="0"/>
          <w:marTop w:val="0"/>
          <w:marBottom w:val="0"/>
          <w:divBdr>
            <w:top w:val="none" w:sz="0" w:space="0" w:color="auto"/>
            <w:left w:val="none" w:sz="0" w:space="0" w:color="auto"/>
            <w:bottom w:val="none" w:sz="0" w:space="0" w:color="auto"/>
            <w:right w:val="none" w:sz="0" w:space="0" w:color="auto"/>
          </w:divBdr>
        </w:div>
      </w:divsChild>
    </w:div>
    <w:div w:id="342705793">
      <w:bodyDiv w:val="1"/>
      <w:marLeft w:val="0"/>
      <w:marRight w:val="0"/>
      <w:marTop w:val="0"/>
      <w:marBottom w:val="0"/>
      <w:divBdr>
        <w:top w:val="none" w:sz="0" w:space="0" w:color="auto"/>
        <w:left w:val="none" w:sz="0" w:space="0" w:color="auto"/>
        <w:bottom w:val="none" w:sz="0" w:space="0" w:color="auto"/>
        <w:right w:val="none" w:sz="0" w:space="0" w:color="auto"/>
      </w:divBdr>
      <w:divsChild>
        <w:div w:id="885488758">
          <w:marLeft w:val="0"/>
          <w:marRight w:val="0"/>
          <w:marTop w:val="0"/>
          <w:marBottom w:val="0"/>
          <w:divBdr>
            <w:top w:val="single" w:sz="2" w:space="0" w:color="E3E3E3"/>
            <w:left w:val="single" w:sz="2" w:space="0" w:color="E3E3E3"/>
            <w:bottom w:val="single" w:sz="2" w:space="0" w:color="E3E3E3"/>
            <w:right w:val="single" w:sz="2" w:space="0" w:color="E3E3E3"/>
          </w:divBdr>
          <w:divsChild>
            <w:div w:id="180095258">
              <w:marLeft w:val="0"/>
              <w:marRight w:val="0"/>
              <w:marTop w:val="0"/>
              <w:marBottom w:val="0"/>
              <w:divBdr>
                <w:top w:val="single" w:sz="2" w:space="0" w:color="E3E3E3"/>
                <w:left w:val="single" w:sz="2" w:space="0" w:color="E3E3E3"/>
                <w:bottom w:val="single" w:sz="2" w:space="0" w:color="E3E3E3"/>
                <w:right w:val="single" w:sz="2" w:space="0" w:color="E3E3E3"/>
              </w:divBdr>
              <w:divsChild>
                <w:div w:id="616982295">
                  <w:marLeft w:val="0"/>
                  <w:marRight w:val="0"/>
                  <w:marTop w:val="0"/>
                  <w:marBottom w:val="0"/>
                  <w:divBdr>
                    <w:top w:val="single" w:sz="2" w:space="0" w:color="E3E3E3"/>
                    <w:left w:val="single" w:sz="2" w:space="0" w:color="E3E3E3"/>
                    <w:bottom w:val="single" w:sz="2" w:space="0" w:color="E3E3E3"/>
                    <w:right w:val="single" w:sz="2" w:space="0" w:color="E3E3E3"/>
                  </w:divBdr>
                  <w:divsChild>
                    <w:div w:id="2030711959">
                      <w:marLeft w:val="0"/>
                      <w:marRight w:val="0"/>
                      <w:marTop w:val="0"/>
                      <w:marBottom w:val="0"/>
                      <w:divBdr>
                        <w:top w:val="single" w:sz="2" w:space="0" w:color="E3E3E3"/>
                        <w:left w:val="single" w:sz="2" w:space="0" w:color="E3E3E3"/>
                        <w:bottom w:val="single" w:sz="2" w:space="0" w:color="E3E3E3"/>
                        <w:right w:val="single" w:sz="2" w:space="0" w:color="E3E3E3"/>
                      </w:divBdr>
                      <w:divsChild>
                        <w:div w:id="1694455193">
                          <w:marLeft w:val="0"/>
                          <w:marRight w:val="0"/>
                          <w:marTop w:val="0"/>
                          <w:marBottom w:val="0"/>
                          <w:divBdr>
                            <w:top w:val="single" w:sz="2" w:space="0" w:color="E3E3E3"/>
                            <w:left w:val="single" w:sz="2" w:space="0" w:color="E3E3E3"/>
                            <w:bottom w:val="single" w:sz="2" w:space="0" w:color="E3E3E3"/>
                            <w:right w:val="single" w:sz="2" w:space="0" w:color="E3E3E3"/>
                          </w:divBdr>
                          <w:divsChild>
                            <w:div w:id="988171552">
                              <w:marLeft w:val="0"/>
                              <w:marRight w:val="0"/>
                              <w:marTop w:val="100"/>
                              <w:marBottom w:val="100"/>
                              <w:divBdr>
                                <w:top w:val="single" w:sz="2" w:space="0" w:color="E3E3E3"/>
                                <w:left w:val="single" w:sz="2" w:space="0" w:color="E3E3E3"/>
                                <w:bottom w:val="single" w:sz="2" w:space="0" w:color="E3E3E3"/>
                                <w:right w:val="single" w:sz="2" w:space="0" w:color="E3E3E3"/>
                              </w:divBdr>
                              <w:divsChild>
                                <w:div w:id="1144274189">
                                  <w:marLeft w:val="0"/>
                                  <w:marRight w:val="0"/>
                                  <w:marTop w:val="0"/>
                                  <w:marBottom w:val="0"/>
                                  <w:divBdr>
                                    <w:top w:val="single" w:sz="2" w:space="0" w:color="E3E3E3"/>
                                    <w:left w:val="single" w:sz="2" w:space="0" w:color="E3E3E3"/>
                                    <w:bottom w:val="single" w:sz="2" w:space="0" w:color="E3E3E3"/>
                                    <w:right w:val="single" w:sz="2" w:space="0" w:color="E3E3E3"/>
                                  </w:divBdr>
                                  <w:divsChild>
                                    <w:div w:id="346295492">
                                      <w:marLeft w:val="0"/>
                                      <w:marRight w:val="0"/>
                                      <w:marTop w:val="0"/>
                                      <w:marBottom w:val="0"/>
                                      <w:divBdr>
                                        <w:top w:val="single" w:sz="2" w:space="0" w:color="E3E3E3"/>
                                        <w:left w:val="single" w:sz="2" w:space="0" w:color="E3E3E3"/>
                                        <w:bottom w:val="single" w:sz="2" w:space="0" w:color="E3E3E3"/>
                                        <w:right w:val="single" w:sz="2" w:space="0" w:color="E3E3E3"/>
                                      </w:divBdr>
                                      <w:divsChild>
                                        <w:div w:id="2031758186">
                                          <w:marLeft w:val="0"/>
                                          <w:marRight w:val="0"/>
                                          <w:marTop w:val="0"/>
                                          <w:marBottom w:val="0"/>
                                          <w:divBdr>
                                            <w:top w:val="single" w:sz="2" w:space="0" w:color="E3E3E3"/>
                                            <w:left w:val="single" w:sz="2" w:space="0" w:color="E3E3E3"/>
                                            <w:bottom w:val="single" w:sz="2" w:space="0" w:color="E3E3E3"/>
                                            <w:right w:val="single" w:sz="2" w:space="0" w:color="E3E3E3"/>
                                          </w:divBdr>
                                          <w:divsChild>
                                            <w:div w:id="2105421810">
                                              <w:marLeft w:val="0"/>
                                              <w:marRight w:val="0"/>
                                              <w:marTop w:val="0"/>
                                              <w:marBottom w:val="0"/>
                                              <w:divBdr>
                                                <w:top w:val="single" w:sz="2" w:space="0" w:color="E3E3E3"/>
                                                <w:left w:val="single" w:sz="2" w:space="0" w:color="E3E3E3"/>
                                                <w:bottom w:val="single" w:sz="2" w:space="0" w:color="E3E3E3"/>
                                                <w:right w:val="single" w:sz="2" w:space="0" w:color="E3E3E3"/>
                                              </w:divBdr>
                                              <w:divsChild>
                                                <w:div w:id="1063600920">
                                                  <w:marLeft w:val="0"/>
                                                  <w:marRight w:val="0"/>
                                                  <w:marTop w:val="0"/>
                                                  <w:marBottom w:val="0"/>
                                                  <w:divBdr>
                                                    <w:top w:val="single" w:sz="2" w:space="0" w:color="E3E3E3"/>
                                                    <w:left w:val="single" w:sz="2" w:space="0" w:color="E3E3E3"/>
                                                    <w:bottom w:val="single" w:sz="2" w:space="0" w:color="E3E3E3"/>
                                                    <w:right w:val="single" w:sz="2" w:space="0" w:color="E3E3E3"/>
                                                  </w:divBdr>
                                                  <w:divsChild>
                                                    <w:div w:id="18997074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20012586">
          <w:marLeft w:val="0"/>
          <w:marRight w:val="0"/>
          <w:marTop w:val="0"/>
          <w:marBottom w:val="0"/>
          <w:divBdr>
            <w:top w:val="none" w:sz="0" w:space="0" w:color="auto"/>
            <w:left w:val="none" w:sz="0" w:space="0" w:color="auto"/>
            <w:bottom w:val="none" w:sz="0" w:space="0" w:color="auto"/>
            <w:right w:val="none" w:sz="0" w:space="0" w:color="auto"/>
          </w:divBdr>
        </w:div>
      </w:divsChild>
    </w:div>
    <w:div w:id="343091616">
      <w:bodyDiv w:val="1"/>
      <w:marLeft w:val="0"/>
      <w:marRight w:val="0"/>
      <w:marTop w:val="0"/>
      <w:marBottom w:val="0"/>
      <w:divBdr>
        <w:top w:val="none" w:sz="0" w:space="0" w:color="auto"/>
        <w:left w:val="none" w:sz="0" w:space="0" w:color="auto"/>
        <w:bottom w:val="none" w:sz="0" w:space="0" w:color="auto"/>
        <w:right w:val="none" w:sz="0" w:space="0" w:color="auto"/>
      </w:divBdr>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6342">
      <w:bodyDiv w:val="1"/>
      <w:marLeft w:val="0"/>
      <w:marRight w:val="0"/>
      <w:marTop w:val="0"/>
      <w:marBottom w:val="0"/>
      <w:divBdr>
        <w:top w:val="none" w:sz="0" w:space="0" w:color="auto"/>
        <w:left w:val="none" w:sz="0" w:space="0" w:color="auto"/>
        <w:bottom w:val="none" w:sz="0" w:space="0" w:color="auto"/>
        <w:right w:val="none" w:sz="0" w:space="0" w:color="auto"/>
      </w:divBdr>
    </w:div>
    <w:div w:id="395249932">
      <w:bodyDiv w:val="1"/>
      <w:marLeft w:val="0"/>
      <w:marRight w:val="0"/>
      <w:marTop w:val="0"/>
      <w:marBottom w:val="0"/>
      <w:divBdr>
        <w:top w:val="none" w:sz="0" w:space="0" w:color="auto"/>
        <w:left w:val="none" w:sz="0" w:space="0" w:color="auto"/>
        <w:bottom w:val="none" w:sz="0" w:space="0" w:color="auto"/>
        <w:right w:val="none" w:sz="0" w:space="0" w:color="auto"/>
      </w:divBdr>
    </w:div>
    <w:div w:id="452484129">
      <w:bodyDiv w:val="1"/>
      <w:marLeft w:val="0"/>
      <w:marRight w:val="0"/>
      <w:marTop w:val="0"/>
      <w:marBottom w:val="0"/>
      <w:divBdr>
        <w:top w:val="none" w:sz="0" w:space="0" w:color="auto"/>
        <w:left w:val="none" w:sz="0" w:space="0" w:color="auto"/>
        <w:bottom w:val="none" w:sz="0" w:space="0" w:color="auto"/>
        <w:right w:val="none" w:sz="0" w:space="0" w:color="auto"/>
      </w:divBdr>
    </w:div>
    <w:div w:id="459959507">
      <w:bodyDiv w:val="1"/>
      <w:marLeft w:val="0"/>
      <w:marRight w:val="0"/>
      <w:marTop w:val="0"/>
      <w:marBottom w:val="0"/>
      <w:divBdr>
        <w:top w:val="none" w:sz="0" w:space="0" w:color="auto"/>
        <w:left w:val="none" w:sz="0" w:space="0" w:color="auto"/>
        <w:bottom w:val="none" w:sz="0" w:space="0" w:color="auto"/>
        <w:right w:val="none" w:sz="0" w:space="0" w:color="auto"/>
      </w:divBdr>
    </w:div>
    <w:div w:id="467600092">
      <w:bodyDiv w:val="1"/>
      <w:marLeft w:val="0"/>
      <w:marRight w:val="0"/>
      <w:marTop w:val="0"/>
      <w:marBottom w:val="0"/>
      <w:divBdr>
        <w:top w:val="none" w:sz="0" w:space="0" w:color="auto"/>
        <w:left w:val="none" w:sz="0" w:space="0" w:color="auto"/>
        <w:bottom w:val="none" w:sz="0" w:space="0" w:color="auto"/>
        <w:right w:val="none" w:sz="0" w:space="0" w:color="auto"/>
      </w:divBdr>
    </w:div>
    <w:div w:id="468548891">
      <w:bodyDiv w:val="1"/>
      <w:marLeft w:val="0"/>
      <w:marRight w:val="0"/>
      <w:marTop w:val="0"/>
      <w:marBottom w:val="0"/>
      <w:divBdr>
        <w:top w:val="none" w:sz="0" w:space="0" w:color="auto"/>
        <w:left w:val="none" w:sz="0" w:space="0" w:color="auto"/>
        <w:bottom w:val="none" w:sz="0" w:space="0" w:color="auto"/>
        <w:right w:val="none" w:sz="0" w:space="0" w:color="auto"/>
      </w:divBdr>
    </w:div>
    <w:div w:id="482501896">
      <w:bodyDiv w:val="1"/>
      <w:marLeft w:val="0"/>
      <w:marRight w:val="0"/>
      <w:marTop w:val="0"/>
      <w:marBottom w:val="0"/>
      <w:divBdr>
        <w:top w:val="none" w:sz="0" w:space="0" w:color="auto"/>
        <w:left w:val="none" w:sz="0" w:space="0" w:color="auto"/>
        <w:bottom w:val="none" w:sz="0" w:space="0" w:color="auto"/>
        <w:right w:val="none" w:sz="0" w:space="0" w:color="auto"/>
      </w:divBdr>
    </w:div>
    <w:div w:id="483862004">
      <w:bodyDiv w:val="1"/>
      <w:marLeft w:val="0"/>
      <w:marRight w:val="0"/>
      <w:marTop w:val="0"/>
      <w:marBottom w:val="0"/>
      <w:divBdr>
        <w:top w:val="none" w:sz="0" w:space="0" w:color="auto"/>
        <w:left w:val="none" w:sz="0" w:space="0" w:color="auto"/>
        <w:bottom w:val="none" w:sz="0" w:space="0" w:color="auto"/>
        <w:right w:val="none" w:sz="0" w:space="0" w:color="auto"/>
      </w:divBdr>
    </w:div>
    <w:div w:id="487793516">
      <w:bodyDiv w:val="1"/>
      <w:marLeft w:val="0"/>
      <w:marRight w:val="0"/>
      <w:marTop w:val="0"/>
      <w:marBottom w:val="0"/>
      <w:divBdr>
        <w:top w:val="none" w:sz="0" w:space="0" w:color="auto"/>
        <w:left w:val="none" w:sz="0" w:space="0" w:color="auto"/>
        <w:bottom w:val="none" w:sz="0" w:space="0" w:color="auto"/>
        <w:right w:val="none" w:sz="0" w:space="0" w:color="auto"/>
      </w:divBdr>
    </w:div>
    <w:div w:id="492991169">
      <w:bodyDiv w:val="1"/>
      <w:marLeft w:val="0"/>
      <w:marRight w:val="0"/>
      <w:marTop w:val="0"/>
      <w:marBottom w:val="0"/>
      <w:divBdr>
        <w:top w:val="none" w:sz="0" w:space="0" w:color="auto"/>
        <w:left w:val="none" w:sz="0" w:space="0" w:color="auto"/>
        <w:bottom w:val="none" w:sz="0" w:space="0" w:color="auto"/>
        <w:right w:val="none" w:sz="0" w:space="0" w:color="auto"/>
      </w:divBdr>
    </w:div>
    <w:div w:id="494300038">
      <w:bodyDiv w:val="1"/>
      <w:marLeft w:val="0"/>
      <w:marRight w:val="0"/>
      <w:marTop w:val="0"/>
      <w:marBottom w:val="0"/>
      <w:divBdr>
        <w:top w:val="none" w:sz="0" w:space="0" w:color="auto"/>
        <w:left w:val="none" w:sz="0" w:space="0" w:color="auto"/>
        <w:bottom w:val="none" w:sz="0" w:space="0" w:color="auto"/>
        <w:right w:val="none" w:sz="0" w:space="0" w:color="auto"/>
      </w:divBdr>
    </w:div>
    <w:div w:id="501747448">
      <w:bodyDiv w:val="1"/>
      <w:marLeft w:val="0"/>
      <w:marRight w:val="0"/>
      <w:marTop w:val="0"/>
      <w:marBottom w:val="0"/>
      <w:divBdr>
        <w:top w:val="none" w:sz="0" w:space="0" w:color="auto"/>
        <w:left w:val="none" w:sz="0" w:space="0" w:color="auto"/>
        <w:bottom w:val="none" w:sz="0" w:space="0" w:color="auto"/>
        <w:right w:val="none" w:sz="0" w:space="0" w:color="auto"/>
      </w:divBdr>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3178">
      <w:bodyDiv w:val="1"/>
      <w:marLeft w:val="0"/>
      <w:marRight w:val="0"/>
      <w:marTop w:val="0"/>
      <w:marBottom w:val="0"/>
      <w:divBdr>
        <w:top w:val="none" w:sz="0" w:space="0" w:color="auto"/>
        <w:left w:val="none" w:sz="0" w:space="0" w:color="auto"/>
        <w:bottom w:val="none" w:sz="0" w:space="0" w:color="auto"/>
        <w:right w:val="none" w:sz="0" w:space="0" w:color="auto"/>
      </w:divBdr>
      <w:divsChild>
        <w:div w:id="193275090">
          <w:marLeft w:val="0"/>
          <w:marRight w:val="0"/>
          <w:marTop w:val="0"/>
          <w:marBottom w:val="0"/>
          <w:divBdr>
            <w:top w:val="none" w:sz="0" w:space="0" w:color="auto"/>
            <w:left w:val="none" w:sz="0" w:space="0" w:color="auto"/>
            <w:bottom w:val="none" w:sz="0" w:space="0" w:color="auto"/>
            <w:right w:val="none" w:sz="0" w:space="0" w:color="auto"/>
          </w:divBdr>
        </w:div>
      </w:divsChild>
    </w:div>
    <w:div w:id="518399595">
      <w:bodyDiv w:val="1"/>
      <w:marLeft w:val="0"/>
      <w:marRight w:val="0"/>
      <w:marTop w:val="0"/>
      <w:marBottom w:val="0"/>
      <w:divBdr>
        <w:top w:val="none" w:sz="0" w:space="0" w:color="auto"/>
        <w:left w:val="none" w:sz="0" w:space="0" w:color="auto"/>
        <w:bottom w:val="none" w:sz="0" w:space="0" w:color="auto"/>
        <w:right w:val="none" w:sz="0" w:space="0" w:color="auto"/>
      </w:divBdr>
      <w:divsChild>
        <w:div w:id="1023823764">
          <w:marLeft w:val="0"/>
          <w:marRight w:val="0"/>
          <w:marTop w:val="0"/>
          <w:marBottom w:val="0"/>
          <w:divBdr>
            <w:top w:val="single" w:sz="2" w:space="0" w:color="E3E3E3"/>
            <w:left w:val="single" w:sz="2" w:space="0" w:color="E3E3E3"/>
            <w:bottom w:val="single" w:sz="2" w:space="0" w:color="E3E3E3"/>
            <w:right w:val="single" w:sz="2" w:space="0" w:color="E3E3E3"/>
          </w:divBdr>
          <w:divsChild>
            <w:div w:id="801652138">
              <w:marLeft w:val="0"/>
              <w:marRight w:val="0"/>
              <w:marTop w:val="0"/>
              <w:marBottom w:val="0"/>
              <w:divBdr>
                <w:top w:val="single" w:sz="2" w:space="0" w:color="E3E3E3"/>
                <w:left w:val="single" w:sz="2" w:space="0" w:color="E3E3E3"/>
                <w:bottom w:val="single" w:sz="2" w:space="0" w:color="E3E3E3"/>
                <w:right w:val="single" w:sz="2" w:space="0" w:color="E3E3E3"/>
              </w:divBdr>
              <w:divsChild>
                <w:div w:id="1239243483">
                  <w:marLeft w:val="0"/>
                  <w:marRight w:val="0"/>
                  <w:marTop w:val="0"/>
                  <w:marBottom w:val="0"/>
                  <w:divBdr>
                    <w:top w:val="single" w:sz="2" w:space="0" w:color="E3E3E3"/>
                    <w:left w:val="single" w:sz="2" w:space="0" w:color="E3E3E3"/>
                    <w:bottom w:val="single" w:sz="2" w:space="0" w:color="E3E3E3"/>
                    <w:right w:val="single" w:sz="2" w:space="0" w:color="E3E3E3"/>
                  </w:divBdr>
                  <w:divsChild>
                    <w:div w:id="76289714">
                      <w:marLeft w:val="0"/>
                      <w:marRight w:val="0"/>
                      <w:marTop w:val="0"/>
                      <w:marBottom w:val="0"/>
                      <w:divBdr>
                        <w:top w:val="single" w:sz="2" w:space="0" w:color="E3E3E3"/>
                        <w:left w:val="single" w:sz="2" w:space="0" w:color="E3E3E3"/>
                        <w:bottom w:val="single" w:sz="2" w:space="0" w:color="E3E3E3"/>
                        <w:right w:val="single" w:sz="2" w:space="0" w:color="E3E3E3"/>
                      </w:divBdr>
                      <w:divsChild>
                        <w:div w:id="1719627187">
                          <w:marLeft w:val="0"/>
                          <w:marRight w:val="0"/>
                          <w:marTop w:val="0"/>
                          <w:marBottom w:val="0"/>
                          <w:divBdr>
                            <w:top w:val="single" w:sz="2" w:space="0" w:color="E3E3E3"/>
                            <w:left w:val="single" w:sz="2" w:space="0" w:color="E3E3E3"/>
                            <w:bottom w:val="single" w:sz="2" w:space="0" w:color="E3E3E3"/>
                            <w:right w:val="single" w:sz="2" w:space="0" w:color="E3E3E3"/>
                          </w:divBdr>
                          <w:divsChild>
                            <w:div w:id="499349482">
                              <w:marLeft w:val="0"/>
                              <w:marRight w:val="0"/>
                              <w:marTop w:val="100"/>
                              <w:marBottom w:val="100"/>
                              <w:divBdr>
                                <w:top w:val="single" w:sz="2" w:space="0" w:color="E3E3E3"/>
                                <w:left w:val="single" w:sz="2" w:space="0" w:color="E3E3E3"/>
                                <w:bottom w:val="single" w:sz="2" w:space="0" w:color="E3E3E3"/>
                                <w:right w:val="single" w:sz="2" w:space="0" w:color="E3E3E3"/>
                              </w:divBdr>
                              <w:divsChild>
                                <w:div w:id="834417064">
                                  <w:marLeft w:val="0"/>
                                  <w:marRight w:val="0"/>
                                  <w:marTop w:val="0"/>
                                  <w:marBottom w:val="0"/>
                                  <w:divBdr>
                                    <w:top w:val="single" w:sz="2" w:space="0" w:color="E3E3E3"/>
                                    <w:left w:val="single" w:sz="2" w:space="0" w:color="E3E3E3"/>
                                    <w:bottom w:val="single" w:sz="2" w:space="0" w:color="E3E3E3"/>
                                    <w:right w:val="single" w:sz="2" w:space="0" w:color="E3E3E3"/>
                                  </w:divBdr>
                                  <w:divsChild>
                                    <w:div w:id="1674064594">
                                      <w:marLeft w:val="0"/>
                                      <w:marRight w:val="0"/>
                                      <w:marTop w:val="0"/>
                                      <w:marBottom w:val="0"/>
                                      <w:divBdr>
                                        <w:top w:val="single" w:sz="2" w:space="0" w:color="E3E3E3"/>
                                        <w:left w:val="single" w:sz="2" w:space="0" w:color="E3E3E3"/>
                                        <w:bottom w:val="single" w:sz="2" w:space="0" w:color="E3E3E3"/>
                                        <w:right w:val="single" w:sz="2" w:space="0" w:color="E3E3E3"/>
                                      </w:divBdr>
                                      <w:divsChild>
                                        <w:div w:id="845362252">
                                          <w:marLeft w:val="0"/>
                                          <w:marRight w:val="0"/>
                                          <w:marTop w:val="0"/>
                                          <w:marBottom w:val="0"/>
                                          <w:divBdr>
                                            <w:top w:val="single" w:sz="2" w:space="0" w:color="E3E3E3"/>
                                            <w:left w:val="single" w:sz="2" w:space="0" w:color="E3E3E3"/>
                                            <w:bottom w:val="single" w:sz="2" w:space="0" w:color="E3E3E3"/>
                                            <w:right w:val="single" w:sz="2" w:space="0" w:color="E3E3E3"/>
                                          </w:divBdr>
                                          <w:divsChild>
                                            <w:div w:id="1592616084">
                                              <w:marLeft w:val="0"/>
                                              <w:marRight w:val="0"/>
                                              <w:marTop w:val="0"/>
                                              <w:marBottom w:val="0"/>
                                              <w:divBdr>
                                                <w:top w:val="single" w:sz="2" w:space="0" w:color="E3E3E3"/>
                                                <w:left w:val="single" w:sz="2" w:space="0" w:color="E3E3E3"/>
                                                <w:bottom w:val="single" w:sz="2" w:space="0" w:color="E3E3E3"/>
                                                <w:right w:val="single" w:sz="2" w:space="0" w:color="E3E3E3"/>
                                              </w:divBdr>
                                              <w:divsChild>
                                                <w:div w:id="1988051541">
                                                  <w:marLeft w:val="0"/>
                                                  <w:marRight w:val="0"/>
                                                  <w:marTop w:val="0"/>
                                                  <w:marBottom w:val="0"/>
                                                  <w:divBdr>
                                                    <w:top w:val="single" w:sz="2" w:space="0" w:color="E3E3E3"/>
                                                    <w:left w:val="single" w:sz="2" w:space="0" w:color="E3E3E3"/>
                                                    <w:bottom w:val="single" w:sz="2" w:space="0" w:color="E3E3E3"/>
                                                    <w:right w:val="single" w:sz="2" w:space="0" w:color="E3E3E3"/>
                                                  </w:divBdr>
                                                  <w:divsChild>
                                                    <w:div w:id="4857535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40407205">
          <w:marLeft w:val="0"/>
          <w:marRight w:val="0"/>
          <w:marTop w:val="0"/>
          <w:marBottom w:val="0"/>
          <w:divBdr>
            <w:top w:val="none" w:sz="0" w:space="0" w:color="auto"/>
            <w:left w:val="none" w:sz="0" w:space="0" w:color="auto"/>
            <w:bottom w:val="none" w:sz="0" w:space="0" w:color="auto"/>
            <w:right w:val="none" w:sz="0" w:space="0" w:color="auto"/>
          </w:divBdr>
        </w:div>
      </w:divsChild>
    </w:div>
    <w:div w:id="540553357">
      <w:bodyDiv w:val="1"/>
      <w:marLeft w:val="0"/>
      <w:marRight w:val="0"/>
      <w:marTop w:val="0"/>
      <w:marBottom w:val="0"/>
      <w:divBdr>
        <w:top w:val="none" w:sz="0" w:space="0" w:color="auto"/>
        <w:left w:val="none" w:sz="0" w:space="0" w:color="auto"/>
        <w:bottom w:val="none" w:sz="0" w:space="0" w:color="auto"/>
        <w:right w:val="none" w:sz="0" w:space="0" w:color="auto"/>
      </w:divBdr>
    </w:div>
    <w:div w:id="546142456">
      <w:bodyDiv w:val="1"/>
      <w:marLeft w:val="0"/>
      <w:marRight w:val="0"/>
      <w:marTop w:val="0"/>
      <w:marBottom w:val="0"/>
      <w:divBdr>
        <w:top w:val="none" w:sz="0" w:space="0" w:color="auto"/>
        <w:left w:val="none" w:sz="0" w:space="0" w:color="auto"/>
        <w:bottom w:val="none" w:sz="0" w:space="0" w:color="auto"/>
        <w:right w:val="none" w:sz="0" w:space="0" w:color="auto"/>
      </w:divBdr>
    </w:div>
    <w:div w:id="548103792">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7842">
      <w:bodyDiv w:val="1"/>
      <w:marLeft w:val="0"/>
      <w:marRight w:val="0"/>
      <w:marTop w:val="0"/>
      <w:marBottom w:val="0"/>
      <w:divBdr>
        <w:top w:val="none" w:sz="0" w:space="0" w:color="auto"/>
        <w:left w:val="none" w:sz="0" w:space="0" w:color="auto"/>
        <w:bottom w:val="none" w:sz="0" w:space="0" w:color="auto"/>
        <w:right w:val="none" w:sz="0" w:space="0" w:color="auto"/>
      </w:divBdr>
    </w:div>
    <w:div w:id="641542442">
      <w:bodyDiv w:val="1"/>
      <w:marLeft w:val="0"/>
      <w:marRight w:val="0"/>
      <w:marTop w:val="0"/>
      <w:marBottom w:val="0"/>
      <w:divBdr>
        <w:top w:val="none" w:sz="0" w:space="0" w:color="auto"/>
        <w:left w:val="none" w:sz="0" w:space="0" w:color="auto"/>
        <w:bottom w:val="none" w:sz="0" w:space="0" w:color="auto"/>
        <w:right w:val="none" w:sz="0" w:space="0" w:color="auto"/>
      </w:divBdr>
    </w:div>
    <w:div w:id="647588488">
      <w:bodyDiv w:val="1"/>
      <w:marLeft w:val="0"/>
      <w:marRight w:val="0"/>
      <w:marTop w:val="0"/>
      <w:marBottom w:val="0"/>
      <w:divBdr>
        <w:top w:val="none" w:sz="0" w:space="0" w:color="auto"/>
        <w:left w:val="none" w:sz="0" w:space="0" w:color="auto"/>
        <w:bottom w:val="none" w:sz="0" w:space="0" w:color="auto"/>
        <w:right w:val="none" w:sz="0" w:space="0" w:color="auto"/>
      </w:divBdr>
    </w:div>
    <w:div w:id="719784788">
      <w:bodyDiv w:val="1"/>
      <w:marLeft w:val="0"/>
      <w:marRight w:val="0"/>
      <w:marTop w:val="0"/>
      <w:marBottom w:val="0"/>
      <w:divBdr>
        <w:top w:val="none" w:sz="0" w:space="0" w:color="auto"/>
        <w:left w:val="none" w:sz="0" w:space="0" w:color="auto"/>
        <w:bottom w:val="none" w:sz="0" w:space="0" w:color="auto"/>
        <w:right w:val="none" w:sz="0" w:space="0" w:color="auto"/>
      </w:divBdr>
    </w:div>
    <w:div w:id="728041327">
      <w:bodyDiv w:val="1"/>
      <w:marLeft w:val="0"/>
      <w:marRight w:val="0"/>
      <w:marTop w:val="0"/>
      <w:marBottom w:val="0"/>
      <w:divBdr>
        <w:top w:val="none" w:sz="0" w:space="0" w:color="auto"/>
        <w:left w:val="none" w:sz="0" w:space="0" w:color="auto"/>
        <w:bottom w:val="none" w:sz="0" w:space="0" w:color="auto"/>
        <w:right w:val="none" w:sz="0" w:space="0" w:color="auto"/>
      </w:divBdr>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772894230">
      <w:bodyDiv w:val="1"/>
      <w:marLeft w:val="0"/>
      <w:marRight w:val="0"/>
      <w:marTop w:val="0"/>
      <w:marBottom w:val="0"/>
      <w:divBdr>
        <w:top w:val="none" w:sz="0" w:space="0" w:color="auto"/>
        <w:left w:val="none" w:sz="0" w:space="0" w:color="auto"/>
        <w:bottom w:val="none" w:sz="0" w:space="0" w:color="auto"/>
        <w:right w:val="none" w:sz="0" w:space="0" w:color="auto"/>
      </w:divBdr>
    </w:div>
    <w:div w:id="800154550">
      <w:bodyDiv w:val="1"/>
      <w:marLeft w:val="0"/>
      <w:marRight w:val="0"/>
      <w:marTop w:val="0"/>
      <w:marBottom w:val="0"/>
      <w:divBdr>
        <w:top w:val="none" w:sz="0" w:space="0" w:color="auto"/>
        <w:left w:val="none" w:sz="0" w:space="0" w:color="auto"/>
        <w:bottom w:val="none" w:sz="0" w:space="0" w:color="auto"/>
        <w:right w:val="none" w:sz="0" w:space="0" w:color="auto"/>
      </w:divBdr>
      <w:divsChild>
        <w:div w:id="194084344">
          <w:marLeft w:val="0"/>
          <w:marRight w:val="0"/>
          <w:marTop w:val="0"/>
          <w:marBottom w:val="0"/>
          <w:divBdr>
            <w:top w:val="single" w:sz="2" w:space="0" w:color="E3E3E3"/>
            <w:left w:val="single" w:sz="2" w:space="0" w:color="E3E3E3"/>
            <w:bottom w:val="single" w:sz="2" w:space="0" w:color="E3E3E3"/>
            <w:right w:val="single" w:sz="2" w:space="0" w:color="E3E3E3"/>
          </w:divBdr>
          <w:divsChild>
            <w:div w:id="1416322942">
              <w:marLeft w:val="0"/>
              <w:marRight w:val="0"/>
              <w:marTop w:val="100"/>
              <w:marBottom w:val="100"/>
              <w:divBdr>
                <w:top w:val="single" w:sz="2" w:space="0" w:color="E3E3E3"/>
                <w:left w:val="single" w:sz="2" w:space="0" w:color="E3E3E3"/>
                <w:bottom w:val="single" w:sz="2" w:space="0" w:color="E3E3E3"/>
                <w:right w:val="single" w:sz="2" w:space="0" w:color="E3E3E3"/>
              </w:divBdr>
              <w:divsChild>
                <w:div w:id="297229778">
                  <w:marLeft w:val="0"/>
                  <w:marRight w:val="0"/>
                  <w:marTop w:val="0"/>
                  <w:marBottom w:val="0"/>
                  <w:divBdr>
                    <w:top w:val="single" w:sz="2" w:space="0" w:color="E3E3E3"/>
                    <w:left w:val="single" w:sz="2" w:space="0" w:color="E3E3E3"/>
                    <w:bottom w:val="single" w:sz="2" w:space="0" w:color="E3E3E3"/>
                    <w:right w:val="single" w:sz="2" w:space="0" w:color="E3E3E3"/>
                  </w:divBdr>
                  <w:divsChild>
                    <w:div w:id="1680037561">
                      <w:marLeft w:val="0"/>
                      <w:marRight w:val="0"/>
                      <w:marTop w:val="0"/>
                      <w:marBottom w:val="0"/>
                      <w:divBdr>
                        <w:top w:val="single" w:sz="2" w:space="0" w:color="E3E3E3"/>
                        <w:left w:val="single" w:sz="2" w:space="0" w:color="E3E3E3"/>
                        <w:bottom w:val="single" w:sz="2" w:space="0" w:color="E3E3E3"/>
                        <w:right w:val="single" w:sz="2" w:space="0" w:color="E3E3E3"/>
                      </w:divBdr>
                      <w:divsChild>
                        <w:div w:id="1383020270">
                          <w:marLeft w:val="0"/>
                          <w:marRight w:val="0"/>
                          <w:marTop w:val="0"/>
                          <w:marBottom w:val="0"/>
                          <w:divBdr>
                            <w:top w:val="single" w:sz="2" w:space="0" w:color="E3E3E3"/>
                            <w:left w:val="single" w:sz="2" w:space="0" w:color="E3E3E3"/>
                            <w:bottom w:val="single" w:sz="2" w:space="0" w:color="E3E3E3"/>
                            <w:right w:val="single" w:sz="2" w:space="0" w:color="E3E3E3"/>
                          </w:divBdr>
                          <w:divsChild>
                            <w:div w:id="175537199">
                              <w:marLeft w:val="0"/>
                              <w:marRight w:val="0"/>
                              <w:marTop w:val="0"/>
                              <w:marBottom w:val="0"/>
                              <w:divBdr>
                                <w:top w:val="single" w:sz="2" w:space="0" w:color="E3E3E3"/>
                                <w:left w:val="single" w:sz="2" w:space="0" w:color="E3E3E3"/>
                                <w:bottom w:val="single" w:sz="2" w:space="0" w:color="E3E3E3"/>
                                <w:right w:val="single" w:sz="2" w:space="0" w:color="E3E3E3"/>
                              </w:divBdr>
                              <w:divsChild>
                                <w:div w:id="1956056218">
                                  <w:marLeft w:val="0"/>
                                  <w:marRight w:val="0"/>
                                  <w:marTop w:val="0"/>
                                  <w:marBottom w:val="0"/>
                                  <w:divBdr>
                                    <w:top w:val="single" w:sz="2" w:space="0" w:color="E3E3E3"/>
                                    <w:left w:val="single" w:sz="2" w:space="0" w:color="E3E3E3"/>
                                    <w:bottom w:val="single" w:sz="2" w:space="0" w:color="E3E3E3"/>
                                    <w:right w:val="single" w:sz="2" w:space="0" w:color="E3E3E3"/>
                                  </w:divBdr>
                                  <w:divsChild>
                                    <w:div w:id="717046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11747787">
      <w:bodyDiv w:val="1"/>
      <w:marLeft w:val="0"/>
      <w:marRight w:val="0"/>
      <w:marTop w:val="0"/>
      <w:marBottom w:val="0"/>
      <w:divBdr>
        <w:top w:val="none" w:sz="0" w:space="0" w:color="auto"/>
        <w:left w:val="none" w:sz="0" w:space="0" w:color="auto"/>
        <w:bottom w:val="none" w:sz="0" w:space="0" w:color="auto"/>
        <w:right w:val="none" w:sz="0" w:space="0" w:color="auto"/>
      </w:divBdr>
      <w:divsChild>
        <w:div w:id="1787891728">
          <w:marLeft w:val="0"/>
          <w:marRight w:val="0"/>
          <w:marTop w:val="0"/>
          <w:marBottom w:val="0"/>
          <w:divBdr>
            <w:top w:val="single" w:sz="2" w:space="0" w:color="E3E3E3"/>
            <w:left w:val="single" w:sz="2" w:space="0" w:color="E3E3E3"/>
            <w:bottom w:val="single" w:sz="2" w:space="0" w:color="E3E3E3"/>
            <w:right w:val="single" w:sz="2" w:space="0" w:color="E3E3E3"/>
          </w:divBdr>
          <w:divsChild>
            <w:div w:id="455024898">
              <w:marLeft w:val="0"/>
              <w:marRight w:val="0"/>
              <w:marTop w:val="100"/>
              <w:marBottom w:val="100"/>
              <w:divBdr>
                <w:top w:val="single" w:sz="2" w:space="0" w:color="E3E3E3"/>
                <w:left w:val="single" w:sz="2" w:space="0" w:color="E3E3E3"/>
                <w:bottom w:val="single" w:sz="2" w:space="0" w:color="E3E3E3"/>
                <w:right w:val="single" w:sz="2" w:space="0" w:color="E3E3E3"/>
              </w:divBdr>
              <w:divsChild>
                <w:div w:id="167525147">
                  <w:marLeft w:val="0"/>
                  <w:marRight w:val="0"/>
                  <w:marTop w:val="0"/>
                  <w:marBottom w:val="0"/>
                  <w:divBdr>
                    <w:top w:val="single" w:sz="2" w:space="0" w:color="E3E3E3"/>
                    <w:left w:val="single" w:sz="2" w:space="0" w:color="E3E3E3"/>
                    <w:bottom w:val="single" w:sz="2" w:space="0" w:color="E3E3E3"/>
                    <w:right w:val="single" w:sz="2" w:space="0" w:color="E3E3E3"/>
                  </w:divBdr>
                  <w:divsChild>
                    <w:div w:id="533351590">
                      <w:marLeft w:val="0"/>
                      <w:marRight w:val="0"/>
                      <w:marTop w:val="0"/>
                      <w:marBottom w:val="0"/>
                      <w:divBdr>
                        <w:top w:val="single" w:sz="2" w:space="0" w:color="E3E3E3"/>
                        <w:left w:val="single" w:sz="2" w:space="0" w:color="E3E3E3"/>
                        <w:bottom w:val="single" w:sz="2" w:space="0" w:color="E3E3E3"/>
                        <w:right w:val="single" w:sz="2" w:space="0" w:color="E3E3E3"/>
                      </w:divBdr>
                      <w:divsChild>
                        <w:div w:id="1579634711">
                          <w:marLeft w:val="0"/>
                          <w:marRight w:val="0"/>
                          <w:marTop w:val="0"/>
                          <w:marBottom w:val="0"/>
                          <w:divBdr>
                            <w:top w:val="single" w:sz="2" w:space="0" w:color="E3E3E3"/>
                            <w:left w:val="single" w:sz="2" w:space="0" w:color="E3E3E3"/>
                            <w:bottom w:val="single" w:sz="2" w:space="0" w:color="E3E3E3"/>
                            <w:right w:val="single" w:sz="2" w:space="0" w:color="E3E3E3"/>
                          </w:divBdr>
                          <w:divsChild>
                            <w:div w:id="1994018774">
                              <w:marLeft w:val="0"/>
                              <w:marRight w:val="0"/>
                              <w:marTop w:val="0"/>
                              <w:marBottom w:val="0"/>
                              <w:divBdr>
                                <w:top w:val="single" w:sz="2" w:space="0" w:color="E3E3E3"/>
                                <w:left w:val="single" w:sz="2" w:space="0" w:color="E3E3E3"/>
                                <w:bottom w:val="single" w:sz="2" w:space="0" w:color="E3E3E3"/>
                                <w:right w:val="single" w:sz="2" w:space="0" w:color="E3E3E3"/>
                              </w:divBdr>
                              <w:divsChild>
                                <w:div w:id="1811827694">
                                  <w:marLeft w:val="0"/>
                                  <w:marRight w:val="0"/>
                                  <w:marTop w:val="0"/>
                                  <w:marBottom w:val="0"/>
                                  <w:divBdr>
                                    <w:top w:val="single" w:sz="2" w:space="0" w:color="E3E3E3"/>
                                    <w:left w:val="single" w:sz="2" w:space="0" w:color="E3E3E3"/>
                                    <w:bottom w:val="single" w:sz="2" w:space="0" w:color="E3E3E3"/>
                                    <w:right w:val="single" w:sz="2" w:space="0" w:color="E3E3E3"/>
                                  </w:divBdr>
                                  <w:divsChild>
                                    <w:div w:id="5732047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35190900">
      <w:bodyDiv w:val="1"/>
      <w:marLeft w:val="0"/>
      <w:marRight w:val="0"/>
      <w:marTop w:val="0"/>
      <w:marBottom w:val="0"/>
      <w:divBdr>
        <w:top w:val="none" w:sz="0" w:space="0" w:color="auto"/>
        <w:left w:val="none" w:sz="0" w:space="0" w:color="auto"/>
        <w:bottom w:val="none" w:sz="0" w:space="0" w:color="auto"/>
        <w:right w:val="none" w:sz="0" w:space="0" w:color="auto"/>
      </w:divBdr>
    </w:div>
    <w:div w:id="840243641">
      <w:bodyDiv w:val="1"/>
      <w:marLeft w:val="0"/>
      <w:marRight w:val="0"/>
      <w:marTop w:val="0"/>
      <w:marBottom w:val="0"/>
      <w:divBdr>
        <w:top w:val="none" w:sz="0" w:space="0" w:color="auto"/>
        <w:left w:val="none" w:sz="0" w:space="0" w:color="auto"/>
        <w:bottom w:val="none" w:sz="0" w:space="0" w:color="auto"/>
        <w:right w:val="none" w:sz="0" w:space="0" w:color="auto"/>
      </w:divBdr>
    </w:div>
    <w:div w:id="873268883">
      <w:bodyDiv w:val="1"/>
      <w:marLeft w:val="0"/>
      <w:marRight w:val="0"/>
      <w:marTop w:val="0"/>
      <w:marBottom w:val="0"/>
      <w:divBdr>
        <w:top w:val="none" w:sz="0" w:space="0" w:color="auto"/>
        <w:left w:val="none" w:sz="0" w:space="0" w:color="auto"/>
        <w:bottom w:val="none" w:sz="0" w:space="0" w:color="auto"/>
        <w:right w:val="none" w:sz="0" w:space="0" w:color="auto"/>
      </w:divBdr>
    </w:div>
    <w:div w:id="882402591">
      <w:bodyDiv w:val="1"/>
      <w:marLeft w:val="0"/>
      <w:marRight w:val="0"/>
      <w:marTop w:val="0"/>
      <w:marBottom w:val="0"/>
      <w:divBdr>
        <w:top w:val="none" w:sz="0" w:space="0" w:color="auto"/>
        <w:left w:val="none" w:sz="0" w:space="0" w:color="auto"/>
        <w:bottom w:val="none" w:sz="0" w:space="0" w:color="auto"/>
        <w:right w:val="none" w:sz="0" w:space="0" w:color="auto"/>
      </w:divBdr>
    </w:div>
    <w:div w:id="883951822">
      <w:bodyDiv w:val="1"/>
      <w:marLeft w:val="0"/>
      <w:marRight w:val="0"/>
      <w:marTop w:val="0"/>
      <w:marBottom w:val="0"/>
      <w:divBdr>
        <w:top w:val="none" w:sz="0" w:space="0" w:color="auto"/>
        <w:left w:val="none" w:sz="0" w:space="0" w:color="auto"/>
        <w:bottom w:val="none" w:sz="0" w:space="0" w:color="auto"/>
        <w:right w:val="none" w:sz="0" w:space="0" w:color="auto"/>
      </w:divBdr>
      <w:divsChild>
        <w:div w:id="860705542">
          <w:marLeft w:val="0"/>
          <w:marRight w:val="0"/>
          <w:marTop w:val="0"/>
          <w:marBottom w:val="0"/>
          <w:divBdr>
            <w:top w:val="none" w:sz="0" w:space="0" w:color="auto"/>
            <w:left w:val="none" w:sz="0" w:space="0" w:color="auto"/>
            <w:bottom w:val="none" w:sz="0" w:space="0" w:color="auto"/>
            <w:right w:val="none" w:sz="0" w:space="0" w:color="auto"/>
          </w:divBdr>
          <w:divsChild>
            <w:div w:id="2090076619">
              <w:marLeft w:val="0"/>
              <w:marRight w:val="0"/>
              <w:marTop w:val="0"/>
              <w:marBottom w:val="0"/>
              <w:divBdr>
                <w:top w:val="none" w:sz="0" w:space="0" w:color="auto"/>
                <w:left w:val="none" w:sz="0" w:space="0" w:color="auto"/>
                <w:bottom w:val="none" w:sz="0" w:space="0" w:color="auto"/>
                <w:right w:val="none" w:sz="0" w:space="0" w:color="auto"/>
              </w:divBdr>
              <w:divsChild>
                <w:div w:id="15138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1800">
      <w:bodyDiv w:val="1"/>
      <w:marLeft w:val="0"/>
      <w:marRight w:val="0"/>
      <w:marTop w:val="0"/>
      <w:marBottom w:val="0"/>
      <w:divBdr>
        <w:top w:val="none" w:sz="0" w:space="0" w:color="auto"/>
        <w:left w:val="none" w:sz="0" w:space="0" w:color="auto"/>
        <w:bottom w:val="none" w:sz="0" w:space="0" w:color="auto"/>
        <w:right w:val="none" w:sz="0" w:space="0" w:color="auto"/>
      </w:divBdr>
      <w:divsChild>
        <w:div w:id="978414941">
          <w:marLeft w:val="0"/>
          <w:marRight w:val="0"/>
          <w:marTop w:val="0"/>
          <w:marBottom w:val="0"/>
          <w:divBdr>
            <w:top w:val="none" w:sz="0" w:space="0" w:color="auto"/>
            <w:left w:val="none" w:sz="0" w:space="0" w:color="auto"/>
            <w:bottom w:val="none" w:sz="0" w:space="0" w:color="auto"/>
            <w:right w:val="none" w:sz="0" w:space="0" w:color="auto"/>
          </w:divBdr>
          <w:divsChild>
            <w:div w:id="1047296884">
              <w:marLeft w:val="0"/>
              <w:marRight w:val="0"/>
              <w:marTop w:val="0"/>
              <w:marBottom w:val="0"/>
              <w:divBdr>
                <w:top w:val="none" w:sz="0" w:space="0" w:color="auto"/>
                <w:left w:val="none" w:sz="0" w:space="0" w:color="auto"/>
                <w:bottom w:val="none" w:sz="0" w:space="0" w:color="auto"/>
                <w:right w:val="none" w:sz="0" w:space="0" w:color="auto"/>
              </w:divBdr>
              <w:divsChild>
                <w:div w:id="5395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2860">
      <w:bodyDiv w:val="1"/>
      <w:marLeft w:val="0"/>
      <w:marRight w:val="0"/>
      <w:marTop w:val="0"/>
      <w:marBottom w:val="0"/>
      <w:divBdr>
        <w:top w:val="none" w:sz="0" w:space="0" w:color="auto"/>
        <w:left w:val="none" w:sz="0" w:space="0" w:color="auto"/>
        <w:bottom w:val="none" w:sz="0" w:space="0" w:color="auto"/>
        <w:right w:val="none" w:sz="0" w:space="0" w:color="auto"/>
      </w:divBdr>
    </w:div>
    <w:div w:id="950740168">
      <w:bodyDiv w:val="1"/>
      <w:marLeft w:val="0"/>
      <w:marRight w:val="0"/>
      <w:marTop w:val="0"/>
      <w:marBottom w:val="0"/>
      <w:divBdr>
        <w:top w:val="none" w:sz="0" w:space="0" w:color="auto"/>
        <w:left w:val="none" w:sz="0" w:space="0" w:color="auto"/>
        <w:bottom w:val="none" w:sz="0" w:space="0" w:color="auto"/>
        <w:right w:val="none" w:sz="0" w:space="0" w:color="auto"/>
      </w:divBdr>
    </w:div>
    <w:div w:id="972948789">
      <w:bodyDiv w:val="1"/>
      <w:marLeft w:val="0"/>
      <w:marRight w:val="0"/>
      <w:marTop w:val="0"/>
      <w:marBottom w:val="0"/>
      <w:divBdr>
        <w:top w:val="none" w:sz="0" w:space="0" w:color="auto"/>
        <w:left w:val="none" w:sz="0" w:space="0" w:color="auto"/>
        <w:bottom w:val="none" w:sz="0" w:space="0" w:color="auto"/>
        <w:right w:val="none" w:sz="0" w:space="0" w:color="auto"/>
      </w:divBdr>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4331">
      <w:bodyDiv w:val="1"/>
      <w:marLeft w:val="0"/>
      <w:marRight w:val="0"/>
      <w:marTop w:val="0"/>
      <w:marBottom w:val="0"/>
      <w:divBdr>
        <w:top w:val="none" w:sz="0" w:space="0" w:color="auto"/>
        <w:left w:val="none" w:sz="0" w:space="0" w:color="auto"/>
        <w:bottom w:val="none" w:sz="0" w:space="0" w:color="auto"/>
        <w:right w:val="none" w:sz="0" w:space="0" w:color="auto"/>
      </w:divBdr>
    </w:div>
    <w:div w:id="1048066998">
      <w:bodyDiv w:val="1"/>
      <w:marLeft w:val="0"/>
      <w:marRight w:val="0"/>
      <w:marTop w:val="0"/>
      <w:marBottom w:val="0"/>
      <w:divBdr>
        <w:top w:val="none" w:sz="0" w:space="0" w:color="auto"/>
        <w:left w:val="none" w:sz="0" w:space="0" w:color="auto"/>
        <w:bottom w:val="none" w:sz="0" w:space="0" w:color="auto"/>
        <w:right w:val="none" w:sz="0" w:space="0" w:color="auto"/>
      </w:divBdr>
    </w:div>
    <w:div w:id="1052195024">
      <w:bodyDiv w:val="1"/>
      <w:marLeft w:val="0"/>
      <w:marRight w:val="0"/>
      <w:marTop w:val="0"/>
      <w:marBottom w:val="0"/>
      <w:divBdr>
        <w:top w:val="none" w:sz="0" w:space="0" w:color="auto"/>
        <w:left w:val="none" w:sz="0" w:space="0" w:color="auto"/>
        <w:bottom w:val="none" w:sz="0" w:space="0" w:color="auto"/>
        <w:right w:val="none" w:sz="0" w:space="0" w:color="auto"/>
      </w:divBdr>
    </w:div>
    <w:div w:id="1052314574">
      <w:bodyDiv w:val="1"/>
      <w:marLeft w:val="0"/>
      <w:marRight w:val="0"/>
      <w:marTop w:val="0"/>
      <w:marBottom w:val="0"/>
      <w:divBdr>
        <w:top w:val="none" w:sz="0" w:space="0" w:color="auto"/>
        <w:left w:val="none" w:sz="0" w:space="0" w:color="auto"/>
        <w:bottom w:val="none" w:sz="0" w:space="0" w:color="auto"/>
        <w:right w:val="none" w:sz="0" w:space="0" w:color="auto"/>
      </w:divBdr>
    </w:div>
    <w:div w:id="1061056524">
      <w:bodyDiv w:val="1"/>
      <w:marLeft w:val="0"/>
      <w:marRight w:val="0"/>
      <w:marTop w:val="0"/>
      <w:marBottom w:val="0"/>
      <w:divBdr>
        <w:top w:val="none" w:sz="0" w:space="0" w:color="auto"/>
        <w:left w:val="none" w:sz="0" w:space="0" w:color="auto"/>
        <w:bottom w:val="none" w:sz="0" w:space="0" w:color="auto"/>
        <w:right w:val="none" w:sz="0" w:space="0" w:color="auto"/>
      </w:divBdr>
    </w:div>
    <w:div w:id="1062679962">
      <w:bodyDiv w:val="1"/>
      <w:marLeft w:val="0"/>
      <w:marRight w:val="0"/>
      <w:marTop w:val="0"/>
      <w:marBottom w:val="0"/>
      <w:divBdr>
        <w:top w:val="none" w:sz="0" w:space="0" w:color="auto"/>
        <w:left w:val="none" w:sz="0" w:space="0" w:color="auto"/>
        <w:bottom w:val="none" w:sz="0" w:space="0" w:color="auto"/>
        <w:right w:val="none" w:sz="0" w:space="0" w:color="auto"/>
      </w:divBdr>
    </w:div>
    <w:div w:id="1101101162">
      <w:bodyDiv w:val="1"/>
      <w:marLeft w:val="0"/>
      <w:marRight w:val="0"/>
      <w:marTop w:val="0"/>
      <w:marBottom w:val="0"/>
      <w:divBdr>
        <w:top w:val="none" w:sz="0" w:space="0" w:color="auto"/>
        <w:left w:val="none" w:sz="0" w:space="0" w:color="auto"/>
        <w:bottom w:val="none" w:sz="0" w:space="0" w:color="auto"/>
        <w:right w:val="none" w:sz="0" w:space="0" w:color="auto"/>
      </w:divBdr>
    </w:div>
    <w:div w:id="1105350390">
      <w:bodyDiv w:val="1"/>
      <w:marLeft w:val="0"/>
      <w:marRight w:val="0"/>
      <w:marTop w:val="0"/>
      <w:marBottom w:val="0"/>
      <w:divBdr>
        <w:top w:val="none" w:sz="0" w:space="0" w:color="auto"/>
        <w:left w:val="none" w:sz="0" w:space="0" w:color="auto"/>
        <w:bottom w:val="none" w:sz="0" w:space="0" w:color="auto"/>
        <w:right w:val="none" w:sz="0" w:space="0" w:color="auto"/>
      </w:divBdr>
    </w:div>
    <w:div w:id="1145925999">
      <w:bodyDiv w:val="1"/>
      <w:marLeft w:val="0"/>
      <w:marRight w:val="0"/>
      <w:marTop w:val="0"/>
      <w:marBottom w:val="0"/>
      <w:divBdr>
        <w:top w:val="none" w:sz="0" w:space="0" w:color="auto"/>
        <w:left w:val="none" w:sz="0" w:space="0" w:color="auto"/>
        <w:bottom w:val="none" w:sz="0" w:space="0" w:color="auto"/>
        <w:right w:val="none" w:sz="0" w:space="0" w:color="auto"/>
      </w:divBdr>
    </w:div>
    <w:div w:id="1184826574">
      <w:bodyDiv w:val="1"/>
      <w:marLeft w:val="0"/>
      <w:marRight w:val="0"/>
      <w:marTop w:val="0"/>
      <w:marBottom w:val="0"/>
      <w:divBdr>
        <w:top w:val="none" w:sz="0" w:space="0" w:color="auto"/>
        <w:left w:val="none" w:sz="0" w:space="0" w:color="auto"/>
        <w:bottom w:val="none" w:sz="0" w:space="0" w:color="auto"/>
        <w:right w:val="none" w:sz="0" w:space="0" w:color="auto"/>
      </w:divBdr>
    </w:div>
    <w:div w:id="1200510146">
      <w:bodyDiv w:val="1"/>
      <w:marLeft w:val="0"/>
      <w:marRight w:val="0"/>
      <w:marTop w:val="0"/>
      <w:marBottom w:val="0"/>
      <w:divBdr>
        <w:top w:val="none" w:sz="0" w:space="0" w:color="auto"/>
        <w:left w:val="none" w:sz="0" w:space="0" w:color="auto"/>
        <w:bottom w:val="none" w:sz="0" w:space="0" w:color="auto"/>
        <w:right w:val="none" w:sz="0" w:space="0" w:color="auto"/>
      </w:divBdr>
      <w:divsChild>
        <w:div w:id="1131249431">
          <w:marLeft w:val="0"/>
          <w:marRight w:val="0"/>
          <w:marTop w:val="0"/>
          <w:marBottom w:val="0"/>
          <w:divBdr>
            <w:top w:val="none" w:sz="0" w:space="0" w:color="auto"/>
            <w:left w:val="none" w:sz="0" w:space="0" w:color="auto"/>
            <w:bottom w:val="none" w:sz="0" w:space="0" w:color="auto"/>
            <w:right w:val="none" w:sz="0" w:space="0" w:color="auto"/>
          </w:divBdr>
          <w:divsChild>
            <w:div w:id="1201698659">
              <w:marLeft w:val="0"/>
              <w:marRight w:val="0"/>
              <w:marTop w:val="0"/>
              <w:marBottom w:val="0"/>
              <w:divBdr>
                <w:top w:val="none" w:sz="0" w:space="0" w:color="auto"/>
                <w:left w:val="none" w:sz="0" w:space="0" w:color="auto"/>
                <w:bottom w:val="none" w:sz="0" w:space="0" w:color="auto"/>
                <w:right w:val="none" w:sz="0" w:space="0" w:color="auto"/>
              </w:divBdr>
              <w:divsChild>
                <w:div w:id="10479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52258">
      <w:bodyDiv w:val="1"/>
      <w:marLeft w:val="0"/>
      <w:marRight w:val="0"/>
      <w:marTop w:val="0"/>
      <w:marBottom w:val="0"/>
      <w:divBdr>
        <w:top w:val="none" w:sz="0" w:space="0" w:color="auto"/>
        <w:left w:val="none" w:sz="0" w:space="0" w:color="auto"/>
        <w:bottom w:val="none" w:sz="0" w:space="0" w:color="auto"/>
        <w:right w:val="none" w:sz="0" w:space="0" w:color="auto"/>
      </w:divBdr>
    </w:div>
    <w:div w:id="1228955955">
      <w:bodyDiv w:val="1"/>
      <w:marLeft w:val="0"/>
      <w:marRight w:val="0"/>
      <w:marTop w:val="0"/>
      <w:marBottom w:val="0"/>
      <w:divBdr>
        <w:top w:val="none" w:sz="0" w:space="0" w:color="auto"/>
        <w:left w:val="none" w:sz="0" w:space="0" w:color="auto"/>
        <w:bottom w:val="none" w:sz="0" w:space="0" w:color="auto"/>
        <w:right w:val="none" w:sz="0" w:space="0" w:color="auto"/>
      </w:divBdr>
      <w:divsChild>
        <w:div w:id="395472418">
          <w:marLeft w:val="0"/>
          <w:marRight w:val="0"/>
          <w:marTop w:val="0"/>
          <w:marBottom w:val="0"/>
          <w:divBdr>
            <w:top w:val="single" w:sz="2" w:space="0" w:color="D9D9E3"/>
            <w:left w:val="single" w:sz="2" w:space="0" w:color="D9D9E3"/>
            <w:bottom w:val="single" w:sz="2" w:space="0" w:color="D9D9E3"/>
            <w:right w:val="single" w:sz="2" w:space="0" w:color="D9D9E3"/>
          </w:divBdr>
          <w:divsChild>
            <w:div w:id="1413815605">
              <w:marLeft w:val="0"/>
              <w:marRight w:val="0"/>
              <w:marTop w:val="0"/>
              <w:marBottom w:val="0"/>
              <w:divBdr>
                <w:top w:val="single" w:sz="2" w:space="0" w:color="D9D9E3"/>
                <w:left w:val="single" w:sz="2" w:space="0" w:color="D9D9E3"/>
                <w:bottom w:val="single" w:sz="2" w:space="0" w:color="D9D9E3"/>
                <w:right w:val="single" w:sz="2" w:space="0" w:color="D9D9E3"/>
              </w:divBdr>
              <w:divsChild>
                <w:div w:id="54277983">
                  <w:marLeft w:val="0"/>
                  <w:marRight w:val="0"/>
                  <w:marTop w:val="0"/>
                  <w:marBottom w:val="0"/>
                  <w:divBdr>
                    <w:top w:val="single" w:sz="2" w:space="0" w:color="D9D9E3"/>
                    <w:left w:val="single" w:sz="2" w:space="0" w:color="D9D9E3"/>
                    <w:bottom w:val="single" w:sz="2" w:space="0" w:color="D9D9E3"/>
                    <w:right w:val="single" w:sz="2" w:space="0" w:color="D9D9E3"/>
                  </w:divBdr>
                  <w:divsChild>
                    <w:div w:id="137502949">
                      <w:marLeft w:val="0"/>
                      <w:marRight w:val="0"/>
                      <w:marTop w:val="0"/>
                      <w:marBottom w:val="0"/>
                      <w:divBdr>
                        <w:top w:val="single" w:sz="2" w:space="0" w:color="D9D9E3"/>
                        <w:left w:val="single" w:sz="2" w:space="0" w:color="D9D9E3"/>
                        <w:bottom w:val="single" w:sz="2" w:space="0" w:color="D9D9E3"/>
                        <w:right w:val="single" w:sz="2" w:space="0" w:color="D9D9E3"/>
                      </w:divBdr>
                      <w:divsChild>
                        <w:div w:id="811101495">
                          <w:marLeft w:val="0"/>
                          <w:marRight w:val="0"/>
                          <w:marTop w:val="0"/>
                          <w:marBottom w:val="0"/>
                          <w:divBdr>
                            <w:top w:val="single" w:sz="2" w:space="0" w:color="auto"/>
                            <w:left w:val="single" w:sz="2" w:space="0" w:color="auto"/>
                            <w:bottom w:val="single" w:sz="6" w:space="0" w:color="auto"/>
                            <w:right w:val="single" w:sz="2" w:space="0" w:color="auto"/>
                          </w:divBdr>
                          <w:divsChild>
                            <w:div w:id="190992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477717">
                                  <w:marLeft w:val="0"/>
                                  <w:marRight w:val="0"/>
                                  <w:marTop w:val="0"/>
                                  <w:marBottom w:val="0"/>
                                  <w:divBdr>
                                    <w:top w:val="single" w:sz="2" w:space="0" w:color="D9D9E3"/>
                                    <w:left w:val="single" w:sz="2" w:space="0" w:color="D9D9E3"/>
                                    <w:bottom w:val="single" w:sz="2" w:space="0" w:color="D9D9E3"/>
                                    <w:right w:val="single" w:sz="2" w:space="0" w:color="D9D9E3"/>
                                  </w:divBdr>
                                  <w:divsChild>
                                    <w:div w:id="188642171">
                                      <w:marLeft w:val="0"/>
                                      <w:marRight w:val="0"/>
                                      <w:marTop w:val="0"/>
                                      <w:marBottom w:val="0"/>
                                      <w:divBdr>
                                        <w:top w:val="single" w:sz="2" w:space="0" w:color="D9D9E3"/>
                                        <w:left w:val="single" w:sz="2" w:space="0" w:color="D9D9E3"/>
                                        <w:bottom w:val="single" w:sz="2" w:space="0" w:color="D9D9E3"/>
                                        <w:right w:val="single" w:sz="2" w:space="0" w:color="D9D9E3"/>
                                      </w:divBdr>
                                      <w:divsChild>
                                        <w:div w:id="1909609548">
                                          <w:marLeft w:val="0"/>
                                          <w:marRight w:val="0"/>
                                          <w:marTop w:val="0"/>
                                          <w:marBottom w:val="0"/>
                                          <w:divBdr>
                                            <w:top w:val="single" w:sz="2" w:space="0" w:color="D9D9E3"/>
                                            <w:left w:val="single" w:sz="2" w:space="0" w:color="D9D9E3"/>
                                            <w:bottom w:val="single" w:sz="2" w:space="0" w:color="D9D9E3"/>
                                            <w:right w:val="single" w:sz="2" w:space="0" w:color="D9D9E3"/>
                                          </w:divBdr>
                                          <w:divsChild>
                                            <w:div w:id="125197825">
                                              <w:marLeft w:val="0"/>
                                              <w:marRight w:val="0"/>
                                              <w:marTop w:val="0"/>
                                              <w:marBottom w:val="0"/>
                                              <w:divBdr>
                                                <w:top w:val="single" w:sz="2" w:space="0" w:color="D9D9E3"/>
                                                <w:left w:val="single" w:sz="2" w:space="0" w:color="D9D9E3"/>
                                                <w:bottom w:val="single" w:sz="2" w:space="0" w:color="D9D9E3"/>
                                                <w:right w:val="single" w:sz="2" w:space="0" w:color="D9D9E3"/>
                                              </w:divBdr>
                                              <w:divsChild>
                                                <w:div w:id="1413357200">
                                                  <w:marLeft w:val="0"/>
                                                  <w:marRight w:val="0"/>
                                                  <w:marTop w:val="0"/>
                                                  <w:marBottom w:val="0"/>
                                                  <w:divBdr>
                                                    <w:top w:val="single" w:sz="2" w:space="0" w:color="D9D9E3"/>
                                                    <w:left w:val="single" w:sz="2" w:space="0" w:color="D9D9E3"/>
                                                    <w:bottom w:val="single" w:sz="2" w:space="0" w:color="D9D9E3"/>
                                                    <w:right w:val="single" w:sz="2" w:space="0" w:color="D9D9E3"/>
                                                  </w:divBdr>
                                                  <w:divsChild>
                                                    <w:div w:id="1514759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76529342">
          <w:marLeft w:val="0"/>
          <w:marRight w:val="0"/>
          <w:marTop w:val="0"/>
          <w:marBottom w:val="0"/>
          <w:divBdr>
            <w:top w:val="none" w:sz="0" w:space="0" w:color="auto"/>
            <w:left w:val="none" w:sz="0" w:space="0" w:color="auto"/>
            <w:bottom w:val="none" w:sz="0" w:space="0" w:color="auto"/>
            <w:right w:val="none" w:sz="0" w:space="0" w:color="auto"/>
          </w:divBdr>
        </w:div>
      </w:divsChild>
    </w:div>
    <w:div w:id="1251500739">
      <w:bodyDiv w:val="1"/>
      <w:marLeft w:val="0"/>
      <w:marRight w:val="0"/>
      <w:marTop w:val="0"/>
      <w:marBottom w:val="0"/>
      <w:divBdr>
        <w:top w:val="none" w:sz="0" w:space="0" w:color="auto"/>
        <w:left w:val="none" w:sz="0" w:space="0" w:color="auto"/>
        <w:bottom w:val="none" w:sz="0" w:space="0" w:color="auto"/>
        <w:right w:val="none" w:sz="0" w:space="0" w:color="auto"/>
      </w:divBdr>
    </w:div>
    <w:div w:id="1252666357">
      <w:bodyDiv w:val="1"/>
      <w:marLeft w:val="0"/>
      <w:marRight w:val="0"/>
      <w:marTop w:val="0"/>
      <w:marBottom w:val="0"/>
      <w:divBdr>
        <w:top w:val="none" w:sz="0" w:space="0" w:color="auto"/>
        <w:left w:val="none" w:sz="0" w:space="0" w:color="auto"/>
        <w:bottom w:val="none" w:sz="0" w:space="0" w:color="auto"/>
        <w:right w:val="none" w:sz="0" w:space="0" w:color="auto"/>
      </w:divBdr>
    </w:div>
    <w:div w:id="1290892295">
      <w:bodyDiv w:val="1"/>
      <w:marLeft w:val="0"/>
      <w:marRight w:val="0"/>
      <w:marTop w:val="0"/>
      <w:marBottom w:val="0"/>
      <w:divBdr>
        <w:top w:val="none" w:sz="0" w:space="0" w:color="auto"/>
        <w:left w:val="none" w:sz="0" w:space="0" w:color="auto"/>
        <w:bottom w:val="none" w:sz="0" w:space="0" w:color="auto"/>
        <w:right w:val="none" w:sz="0" w:space="0" w:color="auto"/>
      </w:divBdr>
    </w:div>
    <w:div w:id="1297100204">
      <w:bodyDiv w:val="1"/>
      <w:marLeft w:val="0"/>
      <w:marRight w:val="0"/>
      <w:marTop w:val="0"/>
      <w:marBottom w:val="0"/>
      <w:divBdr>
        <w:top w:val="none" w:sz="0" w:space="0" w:color="auto"/>
        <w:left w:val="none" w:sz="0" w:space="0" w:color="auto"/>
        <w:bottom w:val="none" w:sz="0" w:space="0" w:color="auto"/>
        <w:right w:val="none" w:sz="0" w:space="0" w:color="auto"/>
      </w:divBdr>
    </w:div>
    <w:div w:id="1323973118">
      <w:bodyDiv w:val="1"/>
      <w:marLeft w:val="0"/>
      <w:marRight w:val="0"/>
      <w:marTop w:val="0"/>
      <w:marBottom w:val="0"/>
      <w:divBdr>
        <w:top w:val="none" w:sz="0" w:space="0" w:color="auto"/>
        <w:left w:val="none" w:sz="0" w:space="0" w:color="auto"/>
        <w:bottom w:val="none" w:sz="0" w:space="0" w:color="auto"/>
        <w:right w:val="none" w:sz="0" w:space="0" w:color="auto"/>
      </w:divBdr>
    </w:div>
    <w:div w:id="1324893517">
      <w:bodyDiv w:val="1"/>
      <w:marLeft w:val="0"/>
      <w:marRight w:val="0"/>
      <w:marTop w:val="0"/>
      <w:marBottom w:val="0"/>
      <w:divBdr>
        <w:top w:val="none" w:sz="0" w:space="0" w:color="auto"/>
        <w:left w:val="none" w:sz="0" w:space="0" w:color="auto"/>
        <w:bottom w:val="none" w:sz="0" w:space="0" w:color="auto"/>
        <w:right w:val="none" w:sz="0" w:space="0" w:color="auto"/>
      </w:divBdr>
    </w:div>
    <w:div w:id="1330450653">
      <w:bodyDiv w:val="1"/>
      <w:marLeft w:val="0"/>
      <w:marRight w:val="0"/>
      <w:marTop w:val="0"/>
      <w:marBottom w:val="0"/>
      <w:divBdr>
        <w:top w:val="none" w:sz="0" w:space="0" w:color="auto"/>
        <w:left w:val="none" w:sz="0" w:space="0" w:color="auto"/>
        <w:bottom w:val="none" w:sz="0" w:space="0" w:color="auto"/>
        <w:right w:val="none" w:sz="0" w:space="0" w:color="auto"/>
      </w:divBdr>
      <w:divsChild>
        <w:div w:id="411202310">
          <w:marLeft w:val="0"/>
          <w:marRight w:val="0"/>
          <w:marTop w:val="0"/>
          <w:marBottom w:val="0"/>
          <w:divBdr>
            <w:top w:val="none" w:sz="0" w:space="0" w:color="auto"/>
            <w:left w:val="none" w:sz="0" w:space="0" w:color="auto"/>
            <w:bottom w:val="none" w:sz="0" w:space="0" w:color="auto"/>
            <w:right w:val="none" w:sz="0" w:space="0" w:color="auto"/>
          </w:divBdr>
          <w:divsChild>
            <w:div w:id="1191264738">
              <w:marLeft w:val="0"/>
              <w:marRight w:val="0"/>
              <w:marTop w:val="0"/>
              <w:marBottom w:val="0"/>
              <w:divBdr>
                <w:top w:val="none" w:sz="0" w:space="0" w:color="auto"/>
                <w:left w:val="none" w:sz="0" w:space="0" w:color="auto"/>
                <w:bottom w:val="none" w:sz="0" w:space="0" w:color="auto"/>
                <w:right w:val="none" w:sz="0" w:space="0" w:color="auto"/>
              </w:divBdr>
              <w:divsChild>
                <w:div w:id="1579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5848">
      <w:bodyDiv w:val="1"/>
      <w:marLeft w:val="0"/>
      <w:marRight w:val="0"/>
      <w:marTop w:val="0"/>
      <w:marBottom w:val="0"/>
      <w:divBdr>
        <w:top w:val="none" w:sz="0" w:space="0" w:color="auto"/>
        <w:left w:val="none" w:sz="0" w:space="0" w:color="auto"/>
        <w:bottom w:val="none" w:sz="0" w:space="0" w:color="auto"/>
        <w:right w:val="none" w:sz="0" w:space="0" w:color="auto"/>
      </w:divBdr>
      <w:divsChild>
        <w:div w:id="1870604927">
          <w:marLeft w:val="0"/>
          <w:marRight w:val="0"/>
          <w:marTop w:val="0"/>
          <w:marBottom w:val="0"/>
          <w:divBdr>
            <w:top w:val="single" w:sz="2" w:space="0" w:color="auto"/>
            <w:left w:val="single" w:sz="2" w:space="0" w:color="auto"/>
            <w:bottom w:val="single" w:sz="6" w:space="0" w:color="auto"/>
            <w:right w:val="single" w:sz="2" w:space="0" w:color="auto"/>
          </w:divBdr>
          <w:divsChild>
            <w:div w:id="703210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225804">
                  <w:marLeft w:val="0"/>
                  <w:marRight w:val="0"/>
                  <w:marTop w:val="0"/>
                  <w:marBottom w:val="0"/>
                  <w:divBdr>
                    <w:top w:val="single" w:sz="2" w:space="0" w:color="D9D9E3"/>
                    <w:left w:val="single" w:sz="2" w:space="0" w:color="D9D9E3"/>
                    <w:bottom w:val="single" w:sz="2" w:space="0" w:color="D9D9E3"/>
                    <w:right w:val="single" w:sz="2" w:space="0" w:color="D9D9E3"/>
                  </w:divBdr>
                  <w:divsChild>
                    <w:div w:id="1207646411">
                      <w:marLeft w:val="0"/>
                      <w:marRight w:val="0"/>
                      <w:marTop w:val="0"/>
                      <w:marBottom w:val="0"/>
                      <w:divBdr>
                        <w:top w:val="single" w:sz="2" w:space="0" w:color="D9D9E3"/>
                        <w:left w:val="single" w:sz="2" w:space="0" w:color="D9D9E3"/>
                        <w:bottom w:val="single" w:sz="2" w:space="0" w:color="D9D9E3"/>
                        <w:right w:val="single" w:sz="2" w:space="0" w:color="D9D9E3"/>
                      </w:divBdr>
                      <w:divsChild>
                        <w:div w:id="1986202139">
                          <w:marLeft w:val="0"/>
                          <w:marRight w:val="0"/>
                          <w:marTop w:val="0"/>
                          <w:marBottom w:val="0"/>
                          <w:divBdr>
                            <w:top w:val="single" w:sz="2" w:space="0" w:color="D9D9E3"/>
                            <w:left w:val="single" w:sz="2" w:space="0" w:color="D9D9E3"/>
                            <w:bottom w:val="single" w:sz="2" w:space="0" w:color="D9D9E3"/>
                            <w:right w:val="single" w:sz="2" w:space="0" w:color="D9D9E3"/>
                          </w:divBdr>
                          <w:divsChild>
                            <w:div w:id="1374962242">
                              <w:marLeft w:val="0"/>
                              <w:marRight w:val="0"/>
                              <w:marTop w:val="0"/>
                              <w:marBottom w:val="0"/>
                              <w:divBdr>
                                <w:top w:val="single" w:sz="2" w:space="0" w:color="D9D9E3"/>
                                <w:left w:val="single" w:sz="2" w:space="0" w:color="D9D9E3"/>
                                <w:bottom w:val="single" w:sz="2" w:space="0" w:color="D9D9E3"/>
                                <w:right w:val="single" w:sz="2" w:space="0" w:color="D9D9E3"/>
                              </w:divBdr>
                              <w:divsChild>
                                <w:div w:id="1575510131">
                                  <w:marLeft w:val="0"/>
                                  <w:marRight w:val="0"/>
                                  <w:marTop w:val="0"/>
                                  <w:marBottom w:val="0"/>
                                  <w:divBdr>
                                    <w:top w:val="single" w:sz="2" w:space="0" w:color="D9D9E3"/>
                                    <w:left w:val="single" w:sz="2" w:space="0" w:color="D9D9E3"/>
                                    <w:bottom w:val="single" w:sz="2" w:space="0" w:color="D9D9E3"/>
                                    <w:right w:val="single" w:sz="2" w:space="0" w:color="D9D9E3"/>
                                  </w:divBdr>
                                  <w:divsChild>
                                    <w:div w:id="1206256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94739119">
      <w:bodyDiv w:val="1"/>
      <w:marLeft w:val="0"/>
      <w:marRight w:val="0"/>
      <w:marTop w:val="0"/>
      <w:marBottom w:val="0"/>
      <w:divBdr>
        <w:top w:val="none" w:sz="0" w:space="0" w:color="auto"/>
        <w:left w:val="none" w:sz="0" w:space="0" w:color="auto"/>
        <w:bottom w:val="none" w:sz="0" w:space="0" w:color="auto"/>
        <w:right w:val="none" w:sz="0" w:space="0" w:color="auto"/>
      </w:divBdr>
    </w:div>
    <w:div w:id="1409578878">
      <w:bodyDiv w:val="1"/>
      <w:marLeft w:val="0"/>
      <w:marRight w:val="0"/>
      <w:marTop w:val="0"/>
      <w:marBottom w:val="0"/>
      <w:divBdr>
        <w:top w:val="none" w:sz="0" w:space="0" w:color="auto"/>
        <w:left w:val="none" w:sz="0" w:space="0" w:color="auto"/>
        <w:bottom w:val="none" w:sz="0" w:space="0" w:color="auto"/>
        <w:right w:val="none" w:sz="0" w:space="0" w:color="auto"/>
      </w:divBdr>
      <w:divsChild>
        <w:div w:id="1718702475">
          <w:marLeft w:val="0"/>
          <w:marRight w:val="0"/>
          <w:marTop w:val="0"/>
          <w:marBottom w:val="0"/>
          <w:divBdr>
            <w:top w:val="single" w:sz="2" w:space="0" w:color="E3E3E3"/>
            <w:left w:val="single" w:sz="2" w:space="0" w:color="E3E3E3"/>
            <w:bottom w:val="single" w:sz="2" w:space="0" w:color="E3E3E3"/>
            <w:right w:val="single" w:sz="2" w:space="0" w:color="E3E3E3"/>
          </w:divBdr>
          <w:divsChild>
            <w:div w:id="1924142337">
              <w:marLeft w:val="0"/>
              <w:marRight w:val="0"/>
              <w:marTop w:val="0"/>
              <w:marBottom w:val="0"/>
              <w:divBdr>
                <w:top w:val="single" w:sz="2" w:space="0" w:color="E3E3E3"/>
                <w:left w:val="single" w:sz="2" w:space="0" w:color="E3E3E3"/>
                <w:bottom w:val="single" w:sz="2" w:space="0" w:color="E3E3E3"/>
                <w:right w:val="single" w:sz="2" w:space="0" w:color="E3E3E3"/>
              </w:divBdr>
              <w:divsChild>
                <w:div w:id="644119967">
                  <w:marLeft w:val="0"/>
                  <w:marRight w:val="0"/>
                  <w:marTop w:val="0"/>
                  <w:marBottom w:val="0"/>
                  <w:divBdr>
                    <w:top w:val="single" w:sz="2" w:space="0" w:color="E3E3E3"/>
                    <w:left w:val="single" w:sz="2" w:space="0" w:color="E3E3E3"/>
                    <w:bottom w:val="single" w:sz="2" w:space="0" w:color="E3E3E3"/>
                    <w:right w:val="single" w:sz="2" w:space="0" w:color="E3E3E3"/>
                  </w:divBdr>
                  <w:divsChild>
                    <w:div w:id="2120946350">
                      <w:marLeft w:val="0"/>
                      <w:marRight w:val="0"/>
                      <w:marTop w:val="0"/>
                      <w:marBottom w:val="0"/>
                      <w:divBdr>
                        <w:top w:val="single" w:sz="2" w:space="0" w:color="E3E3E3"/>
                        <w:left w:val="single" w:sz="2" w:space="0" w:color="E3E3E3"/>
                        <w:bottom w:val="single" w:sz="2" w:space="0" w:color="E3E3E3"/>
                        <w:right w:val="single" w:sz="2" w:space="0" w:color="E3E3E3"/>
                      </w:divBdr>
                      <w:divsChild>
                        <w:div w:id="1169832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46323231">
          <w:marLeft w:val="0"/>
          <w:marRight w:val="0"/>
          <w:marTop w:val="0"/>
          <w:marBottom w:val="0"/>
          <w:divBdr>
            <w:top w:val="single" w:sz="2" w:space="0" w:color="E3E3E3"/>
            <w:left w:val="single" w:sz="2" w:space="0" w:color="E3E3E3"/>
            <w:bottom w:val="single" w:sz="2" w:space="0" w:color="E3E3E3"/>
            <w:right w:val="single" w:sz="2" w:space="0" w:color="E3E3E3"/>
          </w:divBdr>
          <w:divsChild>
            <w:div w:id="1570262766">
              <w:marLeft w:val="0"/>
              <w:marRight w:val="0"/>
              <w:marTop w:val="0"/>
              <w:marBottom w:val="0"/>
              <w:divBdr>
                <w:top w:val="single" w:sz="2" w:space="0" w:color="E3E3E3"/>
                <w:left w:val="single" w:sz="2" w:space="0" w:color="E3E3E3"/>
                <w:bottom w:val="single" w:sz="2" w:space="0" w:color="E3E3E3"/>
                <w:right w:val="single" w:sz="2" w:space="0" w:color="E3E3E3"/>
              </w:divBdr>
            </w:div>
            <w:div w:id="588582589">
              <w:marLeft w:val="0"/>
              <w:marRight w:val="0"/>
              <w:marTop w:val="0"/>
              <w:marBottom w:val="0"/>
              <w:divBdr>
                <w:top w:val="single" w:sz="2" w:space="0" w:color="E3E3E3"/>
                <w:left w:val="single" w:sz="2" w:space="0" w:color="E3E3E3"/>
                <w:bottom w:val="single" w:sz="2" w:space="0" w:color="E3E3E3"/>
                <w:right w:val="single" w:sz="2" w:space="0" w:color="E3E3E3"/>
              </w:divBdr>
              <w:divsChild>
                <w:div w:id="799959395">
                  <w:marLeft w:val="0"/>
                  <w:marRight w:val="0"/>
                  <w:marTop w:val="0"/>
                  <w:marBottom w:val="0"/>
                  <w:divBdr>
                    <w:top w:val="single" w:sz="2" w:space="0" w:color="E3E3E3"/>
                    <w:left w:val="single" w:sz="2" w:space="0" w:color="E3E3E3"/>
                    <w:bottom w:val="single" w:sz="2" w:space="0" w:color="E3E3E3"/>
                    <w:right w:val="single" w:sz="2" w:space="0" w:color="E3E3E3"/>
                  </w:divBdr>
                  <w:divsChild>
                    <w:div w:id="1785928100">
                      <w:marLeft w:val="0"/>
                      <w:marRight w:val="0"/>
                      <w:marTop w:val="0"/>
                      <w:marBottom w:val="0"/>
                      <w:divBdr>
                        <w:top w:val="single" w:sz="2" w:space="0" w:color="E3E3E3"/>
                        <w:left w:val="single" w:sz="2" w:space="0" w:color="E3E3E3"/>
                        <w:bottom w:val="single" w:sz="2" w:space="0" w:color="E3E3E3"/>
                        <w:right w:val="single" w:sz="2" w:space="0" w:color="E3E3E3"/>
                      </w:divBdr>
                      <w:divsChild>
                        <w:div w:id="2632247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411540148">
      <w:bodyDiv w:val="1"/>
      <w:marLeft w:val="0"/>
      <w:marRight w:val="0"/>
      <w:marTop w:val="0"/>
      <w:marBottom w:val="0"/>
      <w:divBdr>
        <w:top w:val="none" w:sz="0" w:space="0" w:color="auto"/>
        <w:left w:val="none" w:sz="0" w:space="0" w:color="auto"/>
        <w:bottom w:val="none" w:sz="0" w:space="0" w:color="auto"/>
        <w:right w:val="none" w:sz="0" w:space="0" w:color="auto"/>
      </w:divBdr>
      <w:divsChild>
        <w:div w:id="1499274784">
          <w:marLeft w:val="0"/>
          <w:marRight w:val="0"/>
          <w:marTop w:val="0"/>
          <w:marBottom w:val="0"/>
          <w:divBdr>
            <w:top w:val="none" w:sz="0" w:space="0" w:color="auto"/>
            <w:left w:val="none" w:sz="0" w:space="0" w:color="auto"/>
            <w:bottom w:val="none" w:sz="0" w:space="0" w:color="auto"/>
            <w:right w:val="none" w:sz="0" w:space="0" w:color="auto"/>
          </w:divBdr>
          <w:divsChild>
            <w:div w:id="1999919313">
              <w:marLeft w:val="0"/>
              <w:marRight w:val="0"/>
              <w:marTop w:val="0"/>
              <w:marBottom w:val="0"/>
              <w:divBdr>
                <w:top w:val="none" w:sz="0" w:space="0" w:color="auto"/>
                <w:left w:val="none" w:sz="0" w:space="0" w:color="auto"/>
                <w:bottom w:val="none" w:sz="0" w:space="0" w:color="auto"/>
                <w:right w:val="none" w:sz="0" w:space="0" w:color="auto"/>
              </w:divBdr>
              <w:divsChild>
                <w:div w:id="16057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1465">
      <w:bodyDiv w:val="1"/>
      <w:marLeft w:val="0"/>
      <w:marRight w:val="0"/>
      <w:marTop w:val="0"/>
      <w:marBottom w:val="0"/>
      <w:divBdr>
        <w:top w:val="none" w:sz="0" w:space="0" w:color="auto"/>
        <w:left w:val="none" w:sz="0" w:space="0" w:color="auto"/>
        <w:bottom w:val="none" w:sz="0" w:space="0" w:color="auto"/>
        <w:right w:val="none" w:sz="0" w:space="0" w:color="auto"/>
      </w:divBdr>
    </w:div>
    <w:div w:id="1432553286">
      <w:bodyDiv w:val="1"/>
      <w:marLeft w:val="0"/>
      <w:marRight w:val="0"/>
      <w:marTop w:val="0"/>
      <w:marBottom w:val="0"/>
      <w:divBdr>
        <w:top w:val="none" w:sz="0" w:space="0" w:color="auto"/>
        <w:left w:val="none" w:sz="0" w:space="0" w:color="auto"/>
        <w:bottom w:val="none" w:sz="0" w:space="0" w:color="auto"/>
        <w:right w:val="none" w:sz="0" w:space="0" w:color="auto"/>
      </w:divBdr>
    </w:div>
    <w:div w:id="1436244927">
      <w:bodyDiv w:val="1"/>
      <w:marLeft w:val="0"/>
      <w:marRight w:val="0"/>
      <w:marTop w:val="0"/>
      <w:marBottom w:val="0"/>
      <w:divBdr>
        <w:top w:val="none" w:sz="0" w:space="0" w:color="auto"/>
        <w:left w:val="none" w:sz="0" w:space="0" w:color="auto"/>
        <w:bottom w:val="none" w:sz="0" w:space="0" w:color="auto"/>
        <w:right w:val="none" w:sz="0" w:space="0" w:color="auto"/>
      </w:divBdr>
      <w:divsChild>
        <w:div w:id="916986114">
          <w:marLeft w:val="0"/>
          <w:marRight w:val="0"/>
          <w:marTop w:val="0"/>
          <w:marBottom w:val="0"/>
          <w:divBdr>
            <w:top w:val="single" w:sz="2" w:space="0" w:color="E3E3E3"/>
            <w:left w:val="single" w:sz="2" w:space="0" w:color="E3E3E3"/>
            <w:bottom w:val="single" w:sz="2" w:space="0" w:color="E3E3E3"/>
            <w:right w:val="single" w:sz="2" w:space="0" w:color="E3E3E3"/>
          </w:divBdr>
          <w:divsChild>
            <w:div w:id="1452942697">
              <w:marLeft w:val="0"/>
              <w:marRight w:val="0"/>
              <w:marTop w:val="0"/>
              <w:marBottom w:val="0"/>
              <w:divBdr>
                <w:top w:val="single" w:sz="2" w:space="0" w:color="E3E3E3"/>
                <w:left w:val="single" w:sz="2" w:space="0" w:color="E3E3E3"/>
                <w:bottom w:val="single" w:sz="2" w:space="0" w:color="E3E3E3"/>
                <w:right w:val="single" w:sz="2" w:space="0" w:color="E3E3E3"/>
              </w:divBdr>
              <w:divsChild>
                <w:div w:id="1982691719">
                  <w:marLeft w:val="0"/>
                  <w:marRight w:val="0"/>
                  <w:marTop w:val="0"/>
                  <w:marBottom w:val="0"/>
                  <w:divBdr>
                    <w:top w:val="single" w:sz="2" w:space="0" w:color="E3E3E3"/>
                    <w:left w:val="single" w:sz="2" w:space="0" w:color="E3E3E3"/>
                    <w:bottom w:val="single" w:sz="2" w:space="0" w:color="E3E3E3"/>
                    <w:right w:val="single" w:sz="2" w:space="0" w:color="E3E3E3"/>
                  </w:divBdr>
                  <w:divsChild>
                    <w:div w:id="1402556101">
                      <w:marLeft w:val="0"/>
                      <w:marRight w:val="0"/>
                      <w:marTop w:val="0"/>
                      <w:marBottom w:val="0"/>
                      <w:divBdr>
                        <w:top w:val="single" w:sz="2" w:space="0" w:color="E3E3E3"/>
                        <w:left w:val="single" w:sz="2" w:space="0" w:color="E3E3E3"/>
                        <w:bottom w:val="single" w:sz="2" w:space="0" w:color="E3E3E3"/>
                        <w:right w:val="single" w:sz="2" w:space="0" w:color="E3E3E3"/>
                      </w:divBdr>
                      <w:divsChild>
                        <w:div w:id="137572748">
                          <w:marLeft w:val="0"/>
                          <w:marRight w:val="0"/>
                          <w:marTop w:val="0"/>
                          <w:marBottom w:val="0"/>
                          <w:divBdr>
                            <w:top w:val="single" w:sz="2" w:space="0" w:color="E3E3E3"/>
                            <w:left w:val="single" w:sz="2" w:space="0" w:color="E3E3E3"/>
                            <w:bottom w:val="single" w:sz="2" w:space="0" w:color="E3E3E3"/>
                            <w:right w:val="single" w:sz="2" w:space="0" w:color="E3E3E3"/>
                          </w:divBdr>
                          <w:divsChild>
                            <w:div w:id="1051031707">
                              <w:marLeft w:val="0"/>
                              <w:marRight w:val="0"/>
                              <w:marTop w:val="100"/>
                              <w:marBottom w:val="100"/>
                              <w:divBdr>
                                <w:top w:val="single" w:sz="2" w:space="0" w:color="E3E3E3"/>
                                <w:left w:val="single" w:sz="2" w:space="0" w:color="E3E3E3"/>
                                <w:bottom w:val="single" w:sz="2" w:space="0" w:color="E3E3E3"/>
                                <w:right w:val="single" w:sz="2" w:space="0" w:color="E3E3E3"/>
                              </w:divBdr>
                              <w:divsChild>
                                <w:div w:id="1835677771">
                                  <w:marLeft w:val="0"/>
                                  <w:marRight w:val="0"/>
                                  <w:marTop w:val="0"/>
                                  <w:marBottom w:val="0"/>
                                  <w:divBdr>
                                    <w:top w:val="single" w:sz="2" w:space="0" w:color="E3E3E3"/>
                                    <w:left w:val="single" w:sz="2" w:space="0" w:color="E3E3E3"/>
                                    <w:bottom w:val="single" w:sz="2" w:space="0" w:color="E3E3E3"/>
                                    <w:right w:val="single" w:sz="2" w:space="0" w:color="E3E3E3"/>
                                  </w:divBdr>
                                  <w:divsChild>
                                    <w:div w:id="1618876774">
                                      <w:marLeft w:val="0"/>
                                      <w:marRight w:val="0"/>
                                      <w:marTop w:val="0"/>
                                      <w:marBottom w:val="0"/>
                                      <w:divBdr>
                                        <w:top w:val="single" w:sz="2" w:space="0" w:color="E3E3E3"/>
                                        <w:left w:val="single" w:sz="2" w:space="0" w:color="E3E3E3"/>
                                        <w:bottom w:val="single" w:sz="2" w:space="0" w:color="E3E3E3"/>
                                        <w:right w:val="single" w:sz="2" w:space="0" w:color="E3E3E3"/>
                                      </w:divBdr>
                                      <w:divsChild>
                                        <w:div w:id="817382274">
                                          <w:marLeft w:val="0"/>
                                          <w:marRight w:val="0"/>
                                          <w:marTop w:val="0"/>
                                          <w:marBottom w:val="0"/>
                                          <w:divBdr>
                                            <w:top w:val="single" w:sz="2" w:space="0" w:color="E3E3E3"/>
                                            <w:left w:val="single" w:sz="2" w:space="0" w:color="E3E3E3"/>
                                            <w:bottom w:val="single" w:sz="2" w:space="0" w:color="E3E3E3"/>
                                            <w:right w:val="single" w:sz="2" w:space="0" w:color="E3E3E3"/>
                                          </w:divBdr>
                                          <w:divsChild>
                                            <w:div w:id="915749243">
                                              <w:marLeft w:val="0"/>
                                              <w:marRight w:val="0"/>
                                              <w:marTop w:val="0"/>
                                              <w:marBottom w:val="0"/>
                                              <w:divBdr>
                                                <w:top w:val="single" w:sz="2" w:space="0" w:color="E3E3E3"/>
                                                <w:left w:val="single" w:sz="2" w:space="0" w:color="E3E3E3"/>
                                                <w:bottom w:val="single" w:sz="2" w:space="0" w:color="E3E3E3"/>
                                                <w:right w:val="single" w:sz="2" w:space="0" w:color="E3E3E3"/>
                                              </w:divBdr>
                                              <w:divsChild>
                                                <w:div w:id="1645306855">
                                                  <w:marLeft w:val="0"/>
                                                  <w:marRight w:val="0"/>
                                                  <w:marTop w:val="0"/>
                                                  <w:marBottom w:val="0"/>
                                                  <w:divBdr>
                                                    <w:top w:val="single" w:sz="2" w:space="0" w:color="E3E3E3"/>
                                                    <w:left w:val="single" w:sz="2" w:space="0" w:color="E3E3E3"/>
                                                    <w:bottom w:val="single" w:sz="2" w:space="0" w:color="E3E3E3"/>
                                                    <w:right w:val="single" w:sz="2" w:space="0" w:color="E3E3E3"/>
                                                  </w:divBdr>
                                                  <w:divsChild>
                                                    <w:div w:id="15610962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17314848">
          <w:marLeft w:val="0"/>
          <w:marRight w:val="0"/>
          <w:marTop w:val="0"/>
          <w:marBottom w:val="0"/>
          <w:divBdr>
            <w:top w:val="none" w:sz="0" w:space="0" w:color="auto"/>
            <w:left w:val="none" w:sz="0" w:space="0" w:color="auto"/>
            <w:bottom w:val="none" w:sz="0" w:space="0" w:color="auto"/>
            <w:right w:val="none" w:sz="0" w:space="0" w:color="auto"/>
          </w:divBdr>
        </w:div>
      </w:divsChild>
    </w:div>
    <w:div w:id="1488782387">
      <w:bodyDiv w:val="1"/>
      <w:marLeft w:val="0"/>
      <w:marRight w:val="0"/>
      <w:marTop w:val="0"/>
      <w:marBottom w:val="0"/>
      <w:divBdr>
        <w:top w:val="none" w:sz="0" w:space="0" w:color="auto"/>
        <w:left w:val="none" w:sz="0" w:space="0" w:color="auto"/>
        <w:bottom w:val="none" w:sz="0" w:space="0" w:color="auto"/>
        <w:right w:val="none" w:sz="0" w:space="0" w:color="auto"/>
      </w:divBdr>
    </w:div>
    <w:div w:id="1489516104">
      <w:bodyDiv w:val="1"/>
      <w:marLeft w:val="0"/>
      <w:marRight w:val="0"/>
      <w:marTop w:val="0"/>
      <w:marBottom w:val="0"/>
      <w:divBdr>
        <w:top w:val="none" w:sz="0" w:space="0" w:color="auto"/>
        <w:left w:val="none" w:sz="0" w:space="0" w:color="auto"/>
        <w:bottom w:val="none" w:sz="0" w:space="0" w:color="auto"/>
        <w:right w:val="none" w:sz="0" w:space="0" w:color="auto"/>
      </w:divBdr>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3144">
      <w:bodyDiv w:val="1"/>
      <w:marLeft w:val="0"/>
      <w:marRight w:val="0"/>
      <w:marTop w:val="0"/>
      <w:marBottom w:val="0"/>
      <w:divBdr>
        <w:top w:val="none" w:sz="0" w:space="0" w:color="auto"/>
        <w:left w:val="none" w:sz="0" w:space="0" w:color="auto"/>
        <w:bottom w:val="none" w:sz="0" w:space="0" w:color="auto"/>
        <w:right w:val="none" w:sz="0" w:space="0" w:color="auto"/>
      </w:divBdr>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6133">
      <w:bodyDiv w:val="1"/>
      <w:marLeft w:val="0"/>
      <w:marRight w:val="0"/>
      <w:marTop w:val="0"/>
      <w:marBottom w:val="0"/>
      <w:divBdr>
        <w:top w:val="none" w:sz="0" w:space="0" w:color="auto"/>
        <w:left w:val="none" w:sz="0" w:space="0" w:color="auto"/>
        <w:bottom w:val="none" w:sz="0" w:space="0" w:color="auto"/>
        <w:right w:val="none" w:sz="0" w:space="0" w:color="auto"/>
      </w:divBdr>
    </w:div>
    <w:div w:id="1539271260">
      <w:bodyDiv w:val="1"/>
      <w:marLeft w:val="0"/>
      <w:marRight w:val="0"/>
      <w:marTop w:val="0"/>
      <w:marBottom w:val="0"/>
      <w:divBdr>
        <w:top w:val="none" w:sz="0" w:space="0" w:color="auto"/>
        <w:left w:val="none" w:sz="0" w:space="0" w:color="auto"/>
        <w:bottom w:val="none" w:sz="0" w:space="0" w:color="auto"/>
        <w:right w:val="none" w:sz="0" w:space="0" w:color="auto"/>
      </w:divBdr>
    </w:div>
    <w:div w:id="1562130057">
      <w:bodyDiv w:val="1"/>
      <w:marLeft w:val="0"/>
      <w:marRight w:val="0"/>
      <w:marTop w:val="0"/>
      <w:marBottom w:val="0"/>
      <w:divBdr>
        <w:top w:val="none" w:sz="0" w:space="0" w:color="auto"/>
        <w:left w:val="none" w:sz="0" w:space="0" w:color="auto"/>
        <w:bottom w:val="none" w:sz="0" w:space="0" w:color="auto"/>
        <w:right w:val="none" w:sz="0" w:space="0" w:color="auto"/>
      </w:divBdr>
    </w:div>
    <w:div w:id="1583634973">
      <w:bodyDiv w:val="1"/>
      <w:marLeft w:val="0"/>
      <w:marRight w:val="0"/>
      <w:marTop w:val="0"/>
      <w:marBottom w:val="0"/>
      <w:divBdr>
        <w:top w:val="none" w:sz="0" w:space="0" w:color="auto"/>
        <w:left w:val="none" w:sz="0" w:space="0" w:color="auto"/>
        <w:bottom w:val="none" w:sz="0" w:space="0" w:color="auto"/>
        <w:right w:val="none" w:sz="0" w:space="0" w:color="auto"/>
      </w:divBdr>
    </w:div>
    <w:div w:id="1603108541">
      <w:bodyDiv w:val="1"/>
      <w:marLeft w:val="0"/>
      <w:marRight w:val="0"/>
      <w:marTop w:val="0"/>
      <w:marBottom w:val="0"/>
      <w:divBdr>
        <w:top w:val="none" w:sz="0" w:space="0" w:color="auto"/>
        <w:left w:val="none" w:sz="0" w:space="0" w:color="auto"/>
        <w:bottom w:val="none" w:sz="0" w:space="0" w:color="auto"/>
        <w:right w:val="none" w:sz="0" w:space="0" w:color="auto"/>
      </w:divBdr>
    </w:div>
    <w:div w:id="1627202577">
      <w:bodyDiv w:val="1"/>
      <w:marLeft w:val="0"/>
      <w:marRight w:val="0"/>
      <w:marTop w:val="0"/>
      <w:marBottom w:val="0"/>
      <w:divBdr>
        <w:top w:val="none" w:sz="0" w:space="0" w:color="auto"/>
        <w:left w:val="none" w:sz="0" w:space="0" w:color="auto"/>
        <w:bottom w:val="none" w:sz="0" w:space="0" w:color="auto"/>
        <w:right w:val="none" w:sz="0" w:space="0" w:color="auto"/>
      </w:divBdr>
      <w:divsChild>
        <w:div w:id="754086963">
          <w:marLeft w:val="0"/>
          <w:marRight w:val="0"/>
          <w:marTop w:val="0"/>
          <w:marBottom w:val="0"/>
          <w:divBdr>
            <w:top w:val="single" w:sz="2" w:space="0" w:color="E3E3E3"/>
            <w:left w:val="single" w:sz="2" w:space="0" w:color="E3E3E3"/>
            <w:bottom w:val="single" w:sz="2" w:space="0" w:color="E3E3E3"/>
            <w:right w:val="single" w:sz="2" w:space="0" w:color="E3E3E3"/>
          </w:divBdr>
          <w:divsChild>
            <w:div w:id="941689651">
              <w:marLeft w:val="0"/>
              <w:marRight w:val="0"/>
              <w:marTop w:val="100"/>
              <w:marBottom w:val="100"/>
              <w:divBdr>
                <w:top w:val="single" w:sz="2" w:space="0" w:color="E3E3E3"/>
                <w:left w:val="single" w:sz="2" w:space="0" w:color="E3E3E3"/>
                <w:bottom w:val="single" w:sz="2" w:space="0" w:color="E3E3E3"/>
                <w:right w:val="single" w:sz="2" w:space="0" w:color="E3E3E3"/>
              </w:divBdr>
              <w:divsChild>
                <w:div w:id="1418598466">
                  <w:marLeft w:val="0"/>
                  <w:marRight w:val="0"/>
                  <w:marTop w:val="0"/>
                  <w:marBottom w:val="0"/>
                  <w:divBdr>
                    <w:top w:val="single" w:sz="2" w:space="0" w:color="E3E3E3"/>
                    <w:left w:val="single" w:sz="2" w:space="0" w:color="E3E3E3"/>
                    <w:bottom w:val="single" w:sz="2" w:space="0" w:color="E3E3E3"/>
                    <w:right w:val="single" w:sz="2" w:space="0" w:color="E3E3E3"/>
                  </w:divBdr>
                  <w:divsChild>
                    <w:div w:id="1235508479">
                      <w:marLeft w:val="0"/>
                      <w:marRight w:val="0"/>
                      <w:marTop w:val="0"/>
                      <w:marBottom w:val="0"/>
                      <w:divBdr>
                        <w:top w:val="single" w:sz="2" w:space="0" w:color="E3E3E3"/>
                        <w:left w:val="single" w:sz="2" w:space="0" w:color="E3E3E3"/>
                        <w:bottom w:val="single" w:sz="2" w:space="0" w:color="E3E3E3"/>
                        <w:right w:val="single" w:sz="2" w:space="0" w:color="E3E3E3"/>
                      </w:divBdr>
                      <w:divsChild>
                        <w:div w:id="1688410055">
                          <w:marLeft w:val="0"/>
                          <w:marRight w:val="0"/>
                          <w:marTop w:val="0"/>
                          <w:marBottom w:val="0"/>
                          <w:divBdr>
                            <w:top w:val="single" w:sz="2" w:space="0" w:color="E3E3E3"/>
                            <w:left w:val="single" w:sz="2" w:space="0" w:color="E3E3E3"/>
                            <w:bottom w:val="single" w:sz="2" w:space="0" w:color="E3E3E3"/>
                            <w:right w:val="single" w:sz="2" w:space="0" w:color="E3E3E3"/>
                          </w:divBdr>
                          <w:divsChild>
                            <w:div w:id="207035750">
                              <w:marLeft w:val="0"/>
                              <w:marRight w:val="0"/>
                              <w:marTop w:val="0"/>
                              <w:marBottom w:val="0"/>
                              <w:divBdr>
                                <w:top w:val="single" w:sz="2" w:space="0" w:color="E3E3E3"/>
                                <w:left w:val="single" w:sz="2" w:space="0" w:color="E3E3E3"/>
                                <w:bottom w:val="single" w:sz="2" w:space="0" w:color="E3E3E3"/>
                                <w:right w:val="single" w:sz="2" w:space="0" w:color="E3E3E3"/>
                              </w:divBdr>
                              <w:divsChild>
                                <w:div w:id="749928491">
                                  <w:marLeft w:val="0"/>
                                  <w:marRight w:val="0"/>
                                  <w:marTop w:val="0"/>
                                  <w:marBottom w:val="0"/>
                                  <w:divBdr>
                                    <w:top w:val="single" w:sz="2" w:space="0" w:color="E3E3E3"/>
                                    <w:left w:val="single" w:sz="2" w:space="0" w:color="E3E3E3"/>
                                    <w:bottom w:val="single" w:sz="2" w:space="0" w:color="E3E3E3"/>
                                    <w:right w:val="single" w:sz="2" w:space="0" w:color="E3E3E3"/>
                                  </w:divBdr>
                                  <w:divsChild>
                                    <w:div w:id="5855799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05368269">
          <w:marLeft w:val="0"/>
          <w:marRight w:val="0"/>
          <w:marTop w:val="0"/>
          <w:marBottom w:val="0"/>
          <w:divBdr>
            <w:top w:val="single" w:sz="2" w:space="0" w:color="E3E3E3"/>
            <w:left w:val="single" w:sz="2" w:space="0" w:color="E3E3E3"/>
            <w:bottom w:val="single" w:sz="2" w:space="0" w:color="E3E3E3"/>
            <w:right w:val="single" w:sz="2" w:space="0" w:color="E3E3E3"/>
          </w:divBdr>
          <w:divsChild>
            <w:div w:id="1102645340">
              <w:marLeft w:val="0"/>
              <w:marRight w:val="0"/>
              <w:marTop w:val="100"/>
              <w:marBottom w:val="100"/>
              <w:divBdr>
                <w:top w:val="single" w:sz="2" w:space="0" w:color="E3E3E3"/>
                <w:left w:val="single" w:sz="2" w:space="0" w:color="E3E3E3"/>
                <w:bottom w:val="single" w:sz="2" w:space="0" w:color="E3E3E3"/>
                <w:right w:val="single" w:sz="2" w:space="0" w:color="E3E3E3"/>
              </w:divBdr>
              <w:divsChild>
                <w:div w:id="860826165">
                  <w:marLeft w:val="0"/>
                  <w:marRight w:val="0"/>
                  <w:marTop w:val="0"/>
                  <w:marBottom w:val="0"/>
                  <w:divBdr>
                    <w:top w:val="single" w:sz="2" w:space="0" w:color="E3E3E3"/>
                    <w:left w:val="single" w:sz="2" w:space="0" w:color="E3E3E3"/>
                    <w:bottom w:val="single" w:sz="2" w:space="0" w:color="E3E3E3"/>
                    <w:right w:val="single" w:sz="2" w:space="0" w:color="E3E3E3"/>
                  </w:divBdr>
                  <w:divsChild>
                    <w:div w:id="448092112">
                      <w:marLeft w:val="0"/>
                      <w:marRight w:val="0"/>
                      <w:marTop w:val="0"/>
                      <w:marBottom w:val="0"/>
                      <w:divBdr>
                        <w:top w:val="single" w:sz="2" w:space="0" w:color="E3E3E3"/>
                        <w:left w:val="single" w:sz="2" w:space="0" w:color="E3E3E3"/>
                        <w:bottom w:val="single" w:sz="2" w:space="0" w:color="E3E3E3"/>
                        <w:right w:val="single" w:sz="2" w:space="0" w:color="E3E3E3"/>
                      </w:divBdr>
                      <w:divsChild>
                        <w:div w:id="268052477">
                          <w:marLeft w:val="0"/>
                          <w:marRight w:val="0"/>
                          <w:marTop w:val="0"/>
                          <w:marBottom w:val="0"/>
                          <w:divBdr>
                            <w:top w:val="single" w:sz="2" w:space="0" w:color="E3E3E3"/>
                            <w:left w:val="single" w:sz="2" w:space="0" w:color="E3E3E3"/>
                            <w:bottom w:val="single" w:sz="2" w:space="0" w:color="E3E3E3"/>
                            <w:right w:val="single" w:sz="2" w:space="0" w:color="E3E3E3"/>
                          </w:divBdr>
                          <w:divsChild>
                            <w:div w:id="395322231">
                              <w:marLeft w:val="0"/>
                              <w:marRight w:val="0"/>
                              <w:marTop w:val="0"/>
                              <w:marBottom w:val="0"/>
                              <w:divBdr>
                                <w:top w:val="single" w:sz="2" w:space="0" w:color="E3E3E3"/>
                                <w:left w:val="single" w:sz="2" w:space="0" w:color="E3E3E3"/>
                                <w:bottom w:val="single" w:sz="2" w:space="0" w:color="E3E3E3"/>
                                <w:right w:val="single" w:sz="2" w:space="0" w:color="E3E3E3"/>
                              </w:divBdr>
                              <w:divsChild>
                                <w:div w:id="434206649">
                                  <w:marLeft w:val="0"/>
                                  <w:marRight w:val="0"/>
                                  <w:marTop w:val="0"/>
                                  <w:marBottom w:val="0"/>
                                  <w:divBdr>
                                    <w:top w:val="single" w:sz="2" w:space="0" w:color="E3E3E3"/>
                                    <w:left w:val="single" w:sz="2" w:space="0" w:color="E3E3E3"/>
                                    <w:bottom w:val="single" w:sz="2" w:space="0" w:color="E3E3E3"/>
                                    <w:right w:val="single" w:sz="2" w:space="0" w:color="E3E3E3"/>
                                  </w:divBdr>
                                  <w:divsChild>
                                    <w:div w:id="28276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486210">
                      <w:marLeft w:val="0"/>
                      <w:marRight w:val="0"/>
                      <w:marTop w:val="0"/>
                      <w:marBottom w:val="0"/>
                      <w:divBdr>
                        <w:top w:val="single" w:sz="2" w:space="0" w:color="E3E3E3"/>
                        <w:left w:val="single" w:sz="2" w:space="0" w:color="E3E3E3"/>
                        <w:bottom w:val="single" w:sz="2" w:space="0" w:color="E3E3E3"/>
                        <w:right w:val="single" w:sz="2" w:space="0" w:color="E3E3E3"/>
                      </w:divBdr>
                      <w:divsChild>
                        <w:div w:id="14403694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637878698">
      <w:bodyDiv w:val="1"/>
      <w:marLeft w:val="0"/>
      <w:marRight w:val="0"/>
      <w:marTop w:val="0"/>
      <w:marBottom w:val="0"/>
      <w:divBdr>
        <w:top w:val="none" w:sz="0" w:space="0" w:color="auto"/>
        <w:left w:val="none" w:sz="0" w:space="0" w:color="auto"/>
        <w:bottom w:val="none" w:sz="0" w:space="0" w:color="auto"/>
        <w:right w:val="none" w:sz="0" w:space="0" w:color="auto"/>
      </w:divBdr>
    </w:div>
    <w:div w:id="1646813744">
      <w:bodyDiv w:val="1"/>
      <w:marLeft w:val="0"/>
      <w:marRight w:val="0"/>
      <w:marTop w:val="0"/>
      <w:marBottom w:val="0"/>
      <w:divBdr>
        <w:top w:val="none" w:sz="0" w:space="0" w:color="auto"/>
        <w:left w:val="none" w:sz="0" w:space="0" w:color="auto"/>
        <w:bottom w:val="none" w:sz="0" w:space="0" w:color="auto"/>
        <w:right w:val="none" w:sz="0" w:space="0" w:color="auto"/>
      </w:divBdr>
    </w:div>
    <w:div w:id="1652295191">
      <w:bodyDiv w:val="1"/>
      <w:marLeft w:val="0"/>
      <w:marRight w:val="0"/>
      <w:marTop w:val="0"/>
      <w:marBottom w:val="0"/>
      <w:divBdr>
        <w:top w:val="none" w:sz="0" w:space="0" w:color="auto"/>
        <w:left w:val="none" w:sz="0" w:space="0" w:color="auto"/>
        <w:bottom w:val="none" w:sz="0" w:space="0" w:color="auto"/>
        <w:right w:val="none" w:sz="0" w:space="0" w:color="auto"/>
      </w:divBdr>
    </w:div>
    <w:div w:id="1653171405">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49827">
      <w:bodyDiv w:val="1"/>
      <w:marLeft w:val="0"/>
      <w:marRight w:val="0"/>
      <w:marTop w:val="0"/>
      <w:marBottom w:val="0"/>
      <w:divBdr>
        <w:top w:val="none" w:sz="0" w:space="0" w:color="auto"/>
        <w:left w:val="none" w:sz="0" w:space="0" w:color="auto"/>
        <w:bottom w:val="none" w:sz="0" w:space="0" w:color="auto"/>
        <w:right w:val="none" w:sz="0" w:space="0" w:color="auto"/>
      </w:divBdr>
    </w:div>
    <w:div w:id="1704557036">
      <w:bodyDiv w:val="1"/>
      <w:marLeft w:val="0"/>
      <w:marRight w:val="0"/>
      <w:marTop w:val="0"/>
      <w:marBottom w:val="0"/>
      <w:divBdr>
        <w:top w:val="none" w:sz="0" w:space="0" w:color="auto"/>
        <w:left w:val="none" w:sz="0" w:space="0" w:color="auto"/>
        <w:bottom w:val="none" w:sz="0" w:space="0" w:color="auto"/>
        <w:right w:val="none" w:sz="0" w:space="0" w:color="auto"/>
      </w:divBdr>
    </w:div>
    <w:div w:id="1708215115">
      <w:bodyDiv w:val="1"/>
      <w:marLeft w:val="0"/>
      <w:marRight w:val="0"/>
      <w:marTop w:val="0"/>
      <w:marBottom w:val="0"/>
      <w:divBdr>
        <w:top w:val="none" w:sz="0" w:space="0" w:color="auto"/>
        <w:left w:val="none" w:sz="0" w:space="0" w:color="auto"/>
        <w:bottom w:val="none" w:sz="0" w:space="0" w:color="auto"/>
        <w:right w:val="none" w:sz="0" w:space="0" w:color="auto"/>
      </w:divBdr>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8188">
      <w:bodyDiv w:val="1"/>
      <w:marLeft w:val="0"/>
      <w:marRight w:val="0"/>
      <w:marTop w:val="0"/>
      <w:marBottom w:val="0"/>
      <w:divBdr>
        <w:top w:val="none" w:sz="0" w:space="0" w:color="auto"/>
        <w:left w:val="none" w:sz="0" w:space="0" w:color="auto"/>
        <w:bottom w:val="none" w:sz="0" w:space="0" w:color="auto"/>
        <w:right w:val="none" w:sz="0" w:space="0" w:color="auto"/>
      </w:divBdr>
    </w:div>
    <w:div w:id="1756704828">
      <w:bodyDiv w:val="1"/>
      <w:marLeft w:val="0"/>
      <w:marRight w:val="0"/>
      <w:marTop w:val="0"/>
      <w:marBottom w:val="0"/>
      <w:divBdr>
        <w:top w:val="none" w:sz="0" w:space="0" w:color="auto"/>
        <w:left w:val="none" w:sz="0" w:space="0" w:color="auto"/>
        <w:bottom w:val="none" w:sz="0" w:space="0" w:color="auto"/>
        <w:right w:val="none" w:sz="0" w:space="0" w:color="auto"/>
      </w:divBdr>
      <w:divsChild>
        <w:div w:id="1960069291">
          <w:marLeft w:val="0"/>
          <w:marRight w:val="0"/>
          <w:marTop w:val="0"/>
          <w:marBottom w:val="0"/>
          <w:divBdr>
            <w:top w:val="none" w:sz="0" w:space="0" w:color="auto"/>
            <w:left w:val="none" w:sz="0" w:space="0" w:color="auto"/>
            <w:bottom w:val="none" w:sz="0" w:space="0" w:color="auto"/>
            <w:right w:val="none" w:sz="0" w:space="0" w:color="auto"/>
          </w:divBdr>
          <w:divsChild>
            <w:div w:id="430664324">
              <w:marLeft w:val="0"/>
              <w:marRight w:val="0"/>
              <w:marTop w:val="0"/>
              <w:marBottom w:val="0"/>
              <w:divBdr>
                <w:top w:val="none" w:sz="0" w:space="0" w:color="auto"/>
                <w:left w:val="none" w:sz="0" w:space="0" w:color="auto"/>
                <w:bottom w:val="none" w:sz="0" w:space="0" w:color="auto"/>
                <w:right w:val="none" w:sz="0" w:space="0" w:color="auto"/>
              </w:divBdr>
              <w:divsChild>
                <w:div w:id="1390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8176">
      <w:bodyDiv w:val="1"/>
      <w:marLeft w:val="0"/>
      <w:marRight w:val="0"/>
      <w:marTop w:val="0"/>
      <w:marBottom w:val="0"/>
      <w:divBdr>
        <w:top w:val="none" w:sz="0" w:space="0" w:color="auto"/>
        <w:left w:val="none" w:sz="0" w:space="0" w:color="auto"/>
        <w:bottom w:val="none" w:sz="0" w:space="0" w:color="auto"/>
        <w:right w:val="none" w:sz="0" w:space="0" w:color="auto"/>
      </w:divBdr>
    </w:div>
    <w:div w:id="1767573712">
      <w:bodyDiv w:val="1"/>
      <w:marLeft w:val="0"/>
      <w:marRight w:val="0"/>
      <w:marTop w:val="0"/>
      <w:marBottom w:val="0"/>
      <w:divBdr>
        <w:top w:val="none" w:sz="0" w:space="0" w:color="auto"/>
        <w:left w:val="none" w:sz="0" w:space="0" w:color="auto"/>
        <w:bottom w:val="none" w:sz="0" w:space="0" w:color="auto"/>
        <w:right w:val="none" w:sz="0" w:space="0" w:color="auto"/>
      </w:divBdr>
      <w:divsChild>
        <w:div w:id="1815757862">
          <w:marLeft w:val="0"/>
          <w:marRight w:val="0"/>
          <w:marTop w:val="0"/>
          <w:marBottom w:val="0"/>
          <w:divBdr>
            <w:top w:val="none" w:sz="0" w:space="0" w:color="auto"/>
            <w:left w:val="none" w:sz="0" w:space="0" w:color="auto"/>
            <w:bottom w:val="none" w:sz="0" w:space="0" w:color="auto"/>
            <w:right w:val="none" w:sz="0" w:space="0" w:color="auto"/>
          </w:divBdr>
        </w:div>
      </w:divsChild>
    </w:div>
    <w:div w:id="1779836548">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sChild>
        <w:div w:id="2005625112">
          <w:marLeft w:val="0"/>
          <w:marRight w:val="0"/>
          <w:marTop w:val="0"/>
          <w:marBottom w:val="0"/>
          <w:divBdr>
            <w:top w:val="single" w:sz="2" w:space="0" w:color="E3E3E3"/>
            <w:left w:val="single" w:sz="2" w:space="0" w:color="E3E3E3"/>
            <w:bottom w:val="single" w:sz="2" w:space="0" w:color="E3E3E3"/>
            <w:right w:val="single" w:sz="2" w:space="0" w:color="E3E3E3"/>
          </w:divBdr>
          <w:divsChild>
            <w:div w:id="1718359595">
              <w:marLeft w:val="0"/>
              <w:marRight w:val="0"/>
              <w:marTop w:val="100"/>
              <w:marBottom w:val="100"/>
              <w:divBdr>
                <w:top w:val="single" w:sz="2" w:space="0" w:color="E3E3E3"/>
                <w:left w:val="single" w:sz="2" w:space="0" w:color="E3E3E3"/>
                <w:bottom w:val="single" w:sz="2" w:space="0" w:color="E3E3E3"/>
                <w:right w:val="single" w:sz="2" w:space="0" w:color="E3E3E3"/>
              </w:divBdr>
              <w:divsChild>
                <w:div w:id="311256891">
                  <w:marLeft w:val="0"/>
                  <w:marRight w:val="0"/>
                  <w:marTop w:val="0"/>
                  <w:marBottom w:val="0"/>
                  <w:divBdr>
                    <w:top w:val="single" w:sz="2" w:space="0" w:color="E3E3E3"/>
                    <w:left w:val="single" w:sz="2" w:space="0" w:color="E3E3E3"/>
                    <w:bottom w:val="single" w:sz="2" w:space="0" w:color="E3E3E3"/>
                    <w:right w:val="single" w:sz="2" w:space="0" w:color="E3E3E3"/>
                  </w:divBdr>
                  <w:divsChild>
                    <w:div w:id="1821969062">
                      <w:marLeft w:val="0"/>
                      <w:marRight w:val="0"/>
                      <w:marTop w:val="0"/>
                      <w:marBottom w:val="0"/>
                      <w:divBdr>
                        <w:top w:val="single" w:sz="2" w:space="0" w:color="E3E3E3"/>
                        <w:left w:val="single" w:sz="2" w:space="0" w:color="E3E3E3"/>
                        <w:bottom w:val="single" w:sz="2" w:space="0" w:color="E3E3E3"/>
                        <w:right w:val="single" w:sz="2" w:space="0" w:color="E3E3E3"/>
                      </w:divBdr>
                      <w:divsChild>
                        <w:div w:id="572357116">
                          <w:marLeft w:val="0"/>
                          <w:marRight w:val="0"/>
                          <w:marTop w:val="0"/>
                          <w:marBottom w:val="0"/>
                          <w:divBdr>
                            <w:top w:val="single" w:sz="2" w:space="0" w:color="E3E3E3"/>
                            <w:left w:val="single" w:sz="2" w:space="0" w:color="E3E3E3"/>
                            <w:bottom w:val="single" w:sz="2" w:space="0" w:color="E3E3E3"/>
                            <w:right w:val="single" w:sz="2" w:space="0" w:color="E3E3E3"/>
                          </w:divBdr>
                          <w:divsChild>
                            <w:div w:id="212272676">
                              <w:marLeft w:val="0"/>
                              <w:marRight w:val="0"/>
                              <w:marTop w:val="0"/>
                              <w:marBottom w:val="0"/>
                              <w:divBdr>
                                <w:top w:val="single" w:sz="2" w:space="0" w:color="E3E3E3"/>
                                <w:left w:val="single" w:sz="2" w:space="0" w:color="E3E3E3"/>
                                <w:bottom w:val="single" w:sz="2" w:space="0" w:color="E3E3E3"/>
                                <w:right w:val="single" w:sz="2" w:space="0" w:color="E3E3E3"/>
                              </w:divBdr>
                              <w:divsChild>
                                <w:div w:id="1465195956">
                                  <w:marLeft w:val="0"/>
                                  <w:marRight w:val="0"/>
                                  <w:marTop w:val="0"/>
                                  <w:marBottom w:val="0"/>
                                  <w:divBdr>
                                    <w:top w:val="single" w:sz="2" w:space="0" w:color="E3E3E3"/>
                                    <w:left w:val="single" w:sz="2" w:space="0" w:color="E3E3E3"/>
                                    <w:bottom w:val="single" w:sz="2" w:space="0" w:color="E3E3E3"/>
                                    <w:right w:val="single" w:sz="2" w:space="0" w:color="E3E3E3"/>
                                  </w:divBdr>
                                  <w:divsChild>
                                    <w:div w:id="11257299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32677746">
      <w:bodyDiv w:val="1"/>
      <w:marLeft w:val="0"/>
      <w:marRight w:val="0"/>
      <w:marTop w:val="0"/>
      <w:marBottom w:val="0"/>
      <w:divBdr>
        <w:top w:val="none" w:sz="0" w:space="0" w:color="auto"/>
        <w:left w:val="none" w:sz="0" w:space="0" w:color="auto"/>
        <w:bottom w:val="none" w:sz="0" w:space="0" w:color="auto"/>
        <w:right w:val="none" w:sz="0" w:space="0" w:color="auto"/>
      </w:divBdr>
    </w:div>
    <w:div w:id="1847013037">
      <w:bodyDiv w:val="1"/>
      <w:marLeft w:val="0"/>
      <w:marRight w:val="0"/>
      <w:marTop w:val="0"/>
      <w:marBottom w:val="0"/>
      <w:divBdr>
        <w:top w:val="none" w:sz="0" w:space="0" w:color="auto"/>
        <w:left w:val="none" w:sz="0" w:space="0" w:color="auto"/>
        <w:bottom w:val="none" w:sz="0" w:space="0" w:color="auto"/>
        <w:right w:val="none" w:sz="0" w:space="0" w:color="auto"/>
      </w:divBdr>
    </w:div>
    <w:div w:id="1881045679">
      <w:bodyDiv w:val="1"/>
      <w:marLeft w:val="0"/>
      <w:marRight w:val="0"/>
      <w:marTop w:val="0"/>
      <w:marBottom w:val="0"/>
      <w:divBdr>
        <w:top w:val="none" w:sz="0" w:space="0" w:color="auto"/>
        <w:left w:val="none" w:sz="0" w:space="0" w:color="auto"/>
        <w:bottom w:val="none" w:sz="0" w:space="0" w:color="auto"/>
        <w:right w:val="none" w:sz="0" w:space="0" w:color="auto"/>
      </w:divBdr>
    </w:div>
    <w:div w:id="1918322793">
      <w:bodyDiv w:val="1"/>
      <w:marLeft w:val="0"/>
      <w:marRight w:val="0"/>
      <w:marTop w:val="0"/>
      <w:marBottom w:val="0"/>
      <w:divBdr>
        <w:top w:val="none" w:sz="0" w:space="0" w:color="auto"/>
        <w:left w:val="none" w:sz="0" w:space="0" w:color="auto"/>
        <w:bottom w:val="none" w:sz="0" w:space="0" w:color="auto"/>
        <w:right w:val="none" w:sz="0" w:space="0" w:color="auto"/>
      </w:divBdr>
    </w:div>
    <w:div w:id="1921866808">
      <w:bodyDiv w:val="1"/>
      <w:marLeft w:val="0"/>
      <w:marRight w:val="0"/>
      <w:marTop w:val="0"/>
      <w:marBottom w:val="0"/>
      <w:divBdr>
        <w:top w:val="none" w:sz="0" w:space="0" w:color="auto"/>
        <w:left w:val="none" w:sz="0" w:space="0" w:color="auto"/>
        <w:bottom w:val="none" w:sz="0" w:space="0" w:color="auto"/>
        <w:right w:val="none" w:sz="0" w:space="0" w:color="auto"/>
      </w:divBdr>
      <w:divsChild>
        <w:div w:id="252594941">
          <w:marLeft w:val="0"/>
          <w:marRight w:val="0"/>
          <w:marTop w:val="0"/>
          <w:marBottom w:val="0"/>
          <w:divBdr>
            <w:top w:val="single" w:sz="2" w:space="0" w:color="E3E3E3"/>
            <w:left w:val="single" w:sz="2" w:space="0" w:color="E3E3E3"/>
            <w:bottom w:val="single" w:sz="2" w:space="0" w:color="E3E3E3"/>
            <w:right w:val="single" w:sz="2" w:space="0" w:color="E3E3E3"/>
          </w:divBdr>
          <w:divsChild>
            <w:div w:id="294137840">
              <w:marLeft w:val="0"/>
              <w:marRight w:val="0"/>
              <w:marTop w:val="100"/>
              <w:marBottom w:val="100"/>
              <w:divBdr>
                <w:top w:val="single" w:sz="2" w:space="0" w:color="E3E3E3"/>
                <w:left w:val="single" w:sz="2" w:space="0" w:color="E3E3E3"/>
                <w:bottom w:val="single" w:sz="2" w:space="0" w:color="E3E3E3"/>
                <w:right w:val="single" w:sz="2" w:space="0" w:color="E3E3E3"/>
              </w:divBdr>
              <w:divsChild>
                <w:div w:id="199587452">
                  <w:marLeft w:val="0"/>
                  <w:marRight w:val="0"/>
                  <w:marTop w:val="0"/>
                  <w:marBottom w:val="0"/>
                  <w:divBdr>
                    <w:top w:val="single" w:sz="2" w:space="0" w:color="E3E3E3"/>
                    <w:left w:val="single" w:sz="2" w:space="0" w:color="E3E3E3"/>
                    <w:bottom w:val="single" w:sz="2" w:space="0" w:color="E3E3E3"/>
                    <w:right w:val="single" w:sz="2" w:space="0" w:color="E3E3E3"/>
                  </w:divBdr>
                  <w:divsChild>
                    <w:div w:id="2137217607">
                      <w:marLeft w:val="0"/>
                      <w:marRight w:val="0"/>
                      <w:marTop w:val="0"/>
                      <w:marBottom w:val="0"/>
                      <w:divBdr>
                        <w:top w:val="single" w:sz="2" w:space="0" w:color="E3E3E3"/>
                        <w:left w:val="single" w:sz="2" w:space="0" w:color="E3E3E3"/>
                        <w:bottom w:val="single" w:sz="2" w:space="0" w:color="E3E3E3"/>
                        <w:right w:val="single" w:sz="2" w:space="0" w:color="E3E3E3"/>
                      </w:divBdr>
                      <w:divsChild>
                        <w:div w:id="1536037179">
                          <w:marLeft w:val="0"/>
                          <w:marRight w:val="0"/>
                          <w:marTop w:val="0"/>
                          <w:marBottom w:val="0"/>
                          <w:divBdr>
                            <w:top w:val="single" w:sz="2" w:space="0" w:color="E3E3E3"/>
                            <w:left w:val="single" w:sz="2" w:space="0" w:color="E3E3E3"/>
                            <w:bottom w:val="single" w:sz="2" w:space="0" w:color="E3E3E3"/>
                            <w:right w:val="single" w:sz="2" w:space="0" w:color="E3E3E3"/>
                          </w:divBdr>
                          <w:divsChild>
                            <w:div w:id="559293939">
                              <w:marLeft w:val="0"/>
                              <w:marRight w:val="0"/>
                              <w:marTop w:val="0"/>
                              <w:marBottom w:val="0"/>
                              <w:divBdr>
                                <w:top w:val="single" w:sz="2" w:space="0" w:color="E3E3E3"/>
                                <w:left w:val="single" w:sz="2" w:space="0" w:color="E3E3E3"/>
                                <w:bottom w:val="single" w:sz="2" w:space="0" w:color="E3E3E3"/>
                                <w:right w:val="single" w:sz="2" w:space="0" w:color="E3E3E3"/>
                              </w:divBdr>
                              <w:divsChild>
                                <w:div w:id="347560827">
                                  <w:marLeft w:val="0"/>
                                  <w:marRight w:val="0"/>
                                  <w:marTop w:val="0"/>
                                  <w:marBottom w:val="0"/>
                                  <w:divBdr>
                                    <w:top w:val="single" w:sz="2" w:space="0" w:color="E3E3E3"/>
                                    <w:left w:val="single" w:sz="2" w:space="0" w:color="E3E3E3"/>
                                    <w:bottom w:val="single" w:sz="2" w:space="0" w:color="E3E3E3"/>
                                    <w:right w:val="single" w:sz="2" w:space="0" w:color="E3E3E3"/>
                                  </w:divBdr>
                                  <w:divsChild>
                                    <w:div w:id="6522255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23181978">
      <w:bodyDiv w:val="1"/>
      <w:marLeft w:val="0"/>
      <w:marRight w:val="0"/>
      <w:marTop w:val="0"/>
      <w:marBottom w:val="0"/>
      <w:divBdr>
        <w:top w:val="none" w:sz="0" w:space="0" w:color="auto"/>
        <w:left w:val="none" w:sz="0" w:space="0" w:color="auto"/>
        <w:bottom w:val="none" w:sz="0" w:space="0" w:color="auto"/>
        <w:right w:val="none" w:sz="0" w:space="0" w:color="auto"/>
      </w:divBdr>
    </w:div>
    <w:div w:id="1958100877">
      <w:bodyDiv w:val="1"/>
      <w:marLeft w:val="0"/>
      <w:marRight w:val="0"/>
      <w:marTop w:val="0"/>
      <w:marBottom w:val="0"/>
      <w:divBdr>
        <w:top w:val="none" w:sz="0" w:space="0" w:color="auto"/>
        <w:left w:val="none" w:sz="0" w:space="0" w:color="auto"/>
        <w:bottom w:val="none" w:sz="0" w:space="0" w:color="auto"/>
        <w:right w:val="none" w:sz="0" w:space="0" w:color="auto"/>
      </w:divBdr>
    </w:div>
    <w:div w:id="1999991113">
      <w:bodyDiv w:val="1"/>
      <w:marLeft w:val="0"/>
      <w:marRight w:val="0"/>
      <w:marTop w:val="0"/>
      <w:marBottom w:val="0"/>
      <w:divBdr>
        <w:top w:val="none" w:sz="0" w:space="0" w:color="auto"/>
        <w:left w:val="none" w:sz="0" w:space="0" w:color="auto"/>
        <w:bottom w:val="none" w:sz="0" w:space="0" w:color="auto"/>
        <w:right w:val="none" w:sz="0" w:space="0" w:color="auto"/>
      </w:divBdr>
    </w:div>
    <w:div w:id="2017800261">
      <w:bodyDiv w:val="1"/>
      <w:marLeft w:val="0"/>
      <w:marRight w:val="0"/>
      <w:marTop w:val="0"/>
      <w:marBottom w:val="0"/>
      <w:divBdr>
        <w:top w:val="none" w:sz="0" w:space="0" w:color="auto"/>
        <w:left w:val="none" w:sz="0" w:space="0" w:color="auto"/>
        <w:bottom w:val="none" w:sz="0" w:space="0" w:color="auto"/>
        <w:right w:val="none" w:sz="0" w:space="0" w:color="auto"/>
      </w:divBdr>
    </w:div>
    <w:div w:id="2033072575">
      <w:bodyDiv w:val="1"/>
      <w:marLeft w:val="0"/>
      <w:marRight w:val="0"/>
      <w:marTop w:val="0"/>
      <w:marBottom w:val="0"/>
      <w:divBdr>
        <w:top w:val="none" w:sz="0" w:space="0" w:color="auto"/>
        <w:left w:val="none" w:sz="0" w:space="0" w:color="auto"/>
        <w:bottom w:val="none" w:sz="0" w:space="0" w:color="auto"/>
        <w:right w:val="none" w:sz="0" w:space="0" w:color="auto"/>
      </w:divBdr>
    </w:div>
    <w:div w:id="2036730992">
      <w:bodyDiv w:val="1"/>
      <w:marLeft w:val="0"/>
      <w:marRight w:val="0"/>
      <w:marTop w:val="0"/>
      <w:marBottom w:val="0"/>
      <w:divBdr>
        <w:top w:val="none" w:sz="0" w:space="0" w:color="auto"/>
        <w:left w:val="none" w:sz="0" w:space="0" w:color="auto"/>
        <w:bottom w:val="none" w:sz="0" w:space="0" w:color="auto"/>
        <w:right w:val="none" w:sz="0" w:space="0" w:color="auto"/>
      </w:divBdr>
      <w:divsChild>
        <w:div w:id="2040466860">
          <w:marLeft w:val="0"/>
          <w:marRight w:val="0"/>
          <w:marTop w:val="0"/>
          <w:marBottom w:val="0"/>
          <w:divBdr>
            <w:top w:val="none" w:sz="0" w:space="0" w:color="auto"/>
            <w:left w:val="none" w:sz="0" w:space="0" w:color="auto"/>
            <w:bottom w:val="none" w:sz="0" w:space="0" w:color="auto"/>
            <w:right w:val="none" w:sz="0" w:space="0" w:color="auto"/>
          </w:divBdr>
          <w:divsChild>
            <w:div w:id="1689477483">
              <w:marLeft w:val="0"/>
              <w:marRight w:val="0"/>
              <w:marTop w:val="0"/>
              <w:marBottom w:val="0"/>
              <w:divBdr>
                <w:top w:val="none" w:sz="0" w:space="0" w:color="auto"/>
                <w:left w:val="none" w:sz="0" w:space="0" w:color="auto"/>
                <w:bottom w:val="none" w:sz="0" w:space="0" w:color="auto"/>
                <w:right w:val="none" w:sz="0" w:space="0" w:color="auto"/>
              </w:divBdr>
              <w:divsChild>
                <w:div w:id="19081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62061">
      <w:bodyDiv w:val="1"/>
      <w:marLeft w:val="0"/>
      <w:marRight w:val="0"/>
      <w:marTop w:val="0"/>
      <w:marBottom w:val="0"/>
      <w:divBdr>
        <w:top w:val="none" w:sz="0" w:space="0" w:color="auto"/>
        <w:left w:val="none" w:sz="0" w:space="0" w:color="auto"/>
        <w:bottom w:val="none" w:sz="0" w:space="0" w:color="auto"/>
        <w:right w:val="none" w:sz="0" w:space="0" w:color="auto"/>
      </w:divBdr>
    </w:div>
    <w:div w:id="2077435840">
      <w:bodyDiv w:val="1"/>
      <w:marLeft w:val="0"/>
      <w:marRight w:val="0"/>
      <w:marTop w:val="0"/>
      <w:marBottom w:val="0"/>
      <w:divBdr>
        <w:top w:val="none" w:sz="0" w:space="0" w:color="auto"/>
        <w:left w:val="none" w:sz="0" w:space="0" w:color="auto"/>
        <w:bottom w:val="none" w:sz="0" w:space="0" w:color="auto"/>
        <w:right w:val="none" w:sz="0" w:space="0" w:color="auto"/>
      </w:divBdr>
    </w:div>
    <w:div w:id="2078547783">
      <w:bodyDiv w:val="1"/>
      <w:marLeft w:val="0"/>
      <w:marRight w:val="0"/>
      <w:marTop w:val="0"/>
      <w:marBottom w:val="0"/>
      <w:divBdr>
        <w:top w:val="none" w:sz="0" w:space="0" w:color="auto"/>
        <w:left w:val="none" w:sz="0" w:space="0" w:color="auto"/>
        <w:bottom w:val="none" w:sz="0" w:space="0" w:color="auto"/>
        <w:right w:val="none" w:sz="0" w:space="0" w:color="auto"/>
      </w:divBdr>
    </w:div>
    <w:div w:id="2083284254">
      <w:bodyDiv w:val="1"/>
      <w:marLeft w:val="0"/>
      <w:marRight w:val="0"/>
      <w:marTop w:val="0"/>
      <w:marBottom w:val="0"/>
      <w:divBdr>
        <w:top w:val="none" w:sz="0" w:space="0" w:color="auto"/>
        <w:left w:val="none" w:sz="0" w:space="0" w:color="auto"/>
        <w:bottom w:val="none" w:sz="0" w:space="0" w:color="auto"/>
        <w:right w:val="none" w:sz="0" w:space="0" w:color="auto"/>
      </w:divBdr>
    </w:div>
    <w:div w:id="2108697568">
      <w:bodyDiv w:val="1"/>
      <w:marLeft w:val="0"/>
      <w:marRight w:val="0"/>
      <w:marTop w:val="0"/>
      <w:marBottom w:val="0"/>
      <w:divBdr>
        <w:top w:val="none" w:sz="0" w:space="0" w:color="auto"/>
        <w:left w:val="none" w:sz="0" w:space="0" w:color="auto"/>
        <w:bottom w:val="none" w:sz="0" w:space="0" w:color="auto"/>
        <w:right w:val="none" w:sz="0" w:space="0" w:color="auto"/>
      </w:divBdr>
    </w:div>
    <w:div w:id="2108887075">
      <w:bodyDiv w:val="1"/>
      <w:marLeft w:val="0"/>
      <w:marRight w:val="0"/>
      <w:marTop w:val="0"/>
      <w:marBottom w:val="0"/>
      <w:divBdr>
        <w:top w:val="none" w:sz="0" w:space="0" w:color="auto"/>
        <w:left w:val="none" w:sz="0" w:space="0" w:color="auto"/>
        <w:bottom w:val="none" w:sz="0" w:space="0" w:color="auto"/>
        <w:right w:val="none" w:sz="0" w:space="0" w:color="auto"/>
      </w:divBdr>
    </w:div>
    <w:div w:id="2135711320">
      <w:bodyDiv w:val="1"/>
      <w:marLeft w:val="0"/>
      <w:marRight w:val="0"/>
      <w:marTop w:val="0"/>
      <w:marBottom w:val="0"/>
      <w:divBdr>
        <w:top w:val="none" w:sz="0" w:space="0" w:color="auto"/>
        <w:left w:val="none" w:sz="0" w:space="0" w:color="auto"/>
        <w:bottom w:val="none" w:sz="0" w:space="0" w:color="auto"/>
        <w:right w:val="none" w:sz="0" w:space="0" w:color="auto"/>
      </w:divBdr>
      <w:divsChild>
        <w:div w:id="1827817217">
          <w:marLeft w:val="0"/>
          <w:marRight w:val="0"/>
          <w:marTop w:val="0"/>
          <w:marBottom w:val="0"/>
          <w:divBdr>
            <w:top w:val="none" w:sz="0" w:space="0" w:color="auto"/>
            <w:left w:val="none" w:sz="0" w:space="0" w:color="auto"/>
            <w:bottom w:val="none" w:sz="0" w:space="0" w:color="auto"/>
            <w:right w:val="none" w:sz="0" w:space="0" w:color="auto"/>
          </w:divBdr>
          <w:divsChild>
            <w:div w:id="2028437145">
              <w:marLeft w:val="0"/>
              <w:marRight w:val="0"/>
              <w:marTop w:val="0"/>
              <w:marBottom w:val="0"/>
              <w:divBdr>
                <w:top w:val="none" w:sz="0" w:space="0" w:color="auto"/>
                <w:left w:val="none" w:sz="0" w:space="0" w:color="auto"/>
                <w:bottom w:val="none" w:sz="0" w:space="0" w:color="auto"/>
                <w:right w:val="none" w:sz="0" w:space="0" w:color="auto"/>
              </w:divBdr>
              <w:divsChild>
                <w:div w:id="7227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c/Downloads/&#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c/Downloads/&#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c/Downloads/&#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Лист1!$D$3</c:f>
              <c:strCache>
                <c:ptCount val="1"/>
                <c:pt idx="0">
                  <c:v>КГ </c:v>
                </c:pt>
              </c:strCache>
            </c:strRef>
          </c:tx>
          <c:spPr>
            <a:pattFill prst="pct90">
              <a:fgClr>
                <a:schemeClr val="tx1"/>
              </a:fgClr>
              <a:bgClr>
                <a:schemeClr val="bg1"/>
              </a:bgClr>
            </a:pattFill>
            <a:ln>
              <a:noFill/>
            </a:ln>
            <a:effectLst/>
          </c:spPr>
          <c:invertIfNegative val="0"/>
          <c:cat>
            <c:strRef>
              <c:f>Лист1!$C$4:$C$9</c:f>
              <c:strCache>
                <c:ptCount val="6"/>
                <c:pt idx="0">
                  <c:v>Гнучкість</c:v>
                </c:pt>
                <c:pt idx="1">
                  <c:v>Аеробна витривалість</c:v>
                </c:pt>
                <c:pt idx="2">
                  <c:v>Сила верхніх кінцівок</c:v>
                </c:pt>
                <c:pt idx="3">
                  <c:v>Сила нижніх кінцівок</c:v>
                </c:pt>
                <c:pt idx="4">
                  <c:v>Координація та рівновага</c:v>
                </c:pt>
                <c:pt idx="5">
                  <c:v>Гнучкість спини</c:v>
                </c:pt>
              </c:strCache>
            </c:strRef>
          </c:cat>
          <c:val>
            <c:numRef>
              <c:f>Лист1!$D$5:$D$9</c:f>
              <c:numCache>
                <c:formatCode>General</c:formatCode>
                <c:ptCount val="5"/>
                <c:pt idx="0">
                  <c:v>19.559999999999999</c:v>
                </c:pt>
                <c:pt idx="1">
                  <c:v>14.9</c:v>
                </c:pt>
                <c:pt idx="2" formatCode="0.00">
                  <c:v>25</c:v>
                </c:pt>
                <c:pt idx="3">
                  <c:v>29.71</c:v>
                </c:pt>
                <c:pt idx="4" formatCode="0.00">
                  <c:v>12.35</c:v>
                </c:pt>
              </c:numCache>
            </c:numRef>
          </c:val>
          <c:extLst>
            <c:ext xmlns:c16="http://schemas.microsoft.com/office/drawing/2014/chart" uri="{C3380CC4-5D6E-409C-BE32-E72D297353CC}">
              <c16:uniqueId val="{00000000-2FF2-6149-B8A9-48AA53BCEE54}"/>
            </c:ext>
          </c:extLst>
        </c:ser>
        <c:ser>
          <c:idx val="1"/>
          <c:order val="1"/>
          <c:tx>
            <c:strRef>
              <c:f>Лист1!$E$3</c:f>
              <c:strCache>
                <c:ptCount val="1"/>
                <c:pt idx="0">
                  <c:v>ЕГ</c:v>
                </c:pt>
              </c:strCache>
            </c:strRef>
          </c:tx>
          <c:spPr>
            <a:pattFill prst="diagBrick">
              <a:fgClr>
                <a:schemeClr val="tx1"/>
              </a:fgClr>
              <a:bgClr>
                <a:schemeClr val="bg1"/>
              </a:bgClr>
            </a:pattFill>
            <a:ln>
              <a:solidFill>
                <a:schemeClr val="tx1"/>
              </a:solidFill>
            </a:ln>
            <a:effectLst/>
          </c:spPr>
          <c:invertIfNegative val="0"/>
          <c:cat>
            <c:strRef>
              <c:f>Лист1!$C$4:$C$9</c:f>
              <c:strCache>
                <c:ptCount val="6"/>
                <c:pt idx="0">
                  <c:v>Гнучкість</c:v>
                </c:pt>
                <c:pt idx="1">
                  <c:v>Аеробна витривалість</c:v>
                </c:pt>
                <c:pt idx="2">
                  <c:v>Сила верхніх кінцівок</c:v>
                </c:pt>
                <c:pt idx="3">
                  <c:v>Сила нижніх кінцівок</c:v>
                </c:pt>
                <c:pt idx="4">
                  <c:v>Координація та рівновага</c:v>
                </c:pt>
                <c:pt idx="5">
                  <c:v>Гнучкість спини</c:v>
                </c:pt>
              </c:strCache>
            </c:strRef>
          </c:cat>
          <c:val>
            <c:numRef>
              <c:f>Лист1!$E$5:$E$9</c:f>
              <c:numCache>
                <c:formatCode>General</c:formatCode>
                <c:ptCount val="5"/>
                <c:pt idx="0" formatCode="0.00">
                  <c:v>22</c:v>
                </c:pt>
                <c:pt idx="1">
                  <c:v>16.78</c:v>
                </c:pt>
                <c:pt idx="2">
                  <c:v>27.47</c:v>
                </c:pt>
                <c:pt idx="3" formatCode="0.00">
                  <c:v>32</c:v>
                </c:pt>
                <c:pt idx="4">
                  <c:v>13.2</c:v>
                </c:pt>
              </c:numCache>
            </c:numRef>
          </c:val>
          <c:extLst>
            <c:ext xmlns:c16="http://schemas.microsoft.com/office/drawing/2014/chart" uri="{C3380CC4-5D6E-409C-BE32-E72D297353CC}">
              <c16:uniqueId val="{00000001-2FF2-6149-B8A9-48AA53BCEE54}"/>
            </c:ext>
          </c:extLst>
        </c:ser>
        <c:ser>
          <c:idx val="2"/>
          <c:order val="2"/>
          <c:tx>
            <c:strRef>
              <c:f>Лист1!#REF!</c:f>
              <c:strCache>
                <c:ptCount val="1"/>
                <c:pt idx="0">
                  <c:v>#REF!</c:v>
                </c:pt>
              </c:strCache>
            </c:strRef>
          </c:tx>
          <c:spPr>
            <a:solidFill>
              <a:schemeClr val="accent3"/>
            </a:solidFill>
            <a:ln>
              <a:noFill/>
            </a:ln>
            <a:effectLst/>
          </c:spPr>
          <c:invertIfNegative val="0"/>
          <c:cat>
            <c:strRef>
              <c:f>Лист1!$C$4:$C$9</c:f>
              <c:strCache>
                <c:ptCount val="6"/>
                <c:pt idx="0">
                  <c:v>Гнучкість</c:v>
                </c:pt>
                <c:pt idx="1">
                  <c:v>Аеробна витривалість</c:v>
                </c:pt>
                <c:pt idx="2">
                  <c:v>Сила верхніх кінцівок</c:v>
                </c:pt>
                <c:pt idx="3">
                  <c:v>Сила нижніх кінцівок</c:v>
                </c:pt>
                <c:pt idx="4">
                  <c:v>Координація та рівновага</c:v>
                </c:pt>
                <c:pt idx="5">
                  <c:v>Гнучкість спини</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02-2FF2-6149-B8A9-48AA53BCEE54}"/>
            </c:ext>
          </c:extLst>
        </c:ser>
        <c:dLbls>
          <c:showLegendKey val="0"/>
          <c:showVal val="0"/>
          <c:showCatName val="0"/>
          <c:showSerName val="0"/>
          <c:showPercent val="0"/>
          <c:showBubbleSize val="0"/>
        </c:dLbls>
        <c:gapWidth val="150"/>
        <c:overlap val="100"/>
        <c:axId val="279633008"/>
        <c:axId val="279634656"/>
      </c:barChart>
      <c:catAx>
        <c:axId val="27963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79634656"/>
        <c:crosses val="autoZero"/>
        <c:auto val="1"/>
        <c:lblAlgn val="ctr"/>
        <c:lblOffset val="100"/>
        <c:noMultiLvlLbl val="0"/>
      </c:catAx>
      <c:valAx>
        <c:axId val="279634656"/>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7963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Лист1!$D$3</c:f>
              <c:strCache>
                <c:ptCount val="1"/>
                <c:pt idx="0">
                  <c:v>КГ </c:v>
                </c:pt>
              </c:strCache>
            </c:strRef>
          </c:tx>
          <c:spPr>
            <a:pattFill prst="pct90">
              <a:fgClr>
                <a:schemeClr val="tx1"/>
              </a:fgClr>
              <a:bgClr>
                <a:schemeClr val="bg1"/>
              </a:bgClr>
            </a:pattFill>
            <a:ln>
              <a:noFill/>
            </a:ln>
            <a:effectLst/>
          </c:spPr>
          <c:invertIfNegative val="0"/>
          <c:cat>
            <c:strRef>
              <c:f>Лист1!$C$4:$C$9</c:f>
              <c:strCache>
                <c:ptCount val="6"/>
                <c:pt idx="0">
                  <c:v>Гнучкість</c:v>
                </c:pt>
                <c:pt idx="1">
                  <c:v>Аеробна витривалість</c:v>
                </c:pt>
                <c:pt idx="2">
                  <c:v>Сила верхніх кінцівок</c:v>
                </c:pt>
                <c:pt idx="3">
                  <c:v>Сила нижніх кінцівок</c:v>
                </c:pt>
                <c:pt idx="4">
                  <c:v>Координація та рівновага</c:v>
                </c:pt>
                <c:pt idx="5">
                  <c:v>Гнучкість спини</c:v>
                </c:pt>
              </c:strCache>
            </c:strRef>
          </c:cat>
          <c:val>
            <c:numRef>
              <c:f>Лист1!$D$5:$D$9</c:f>
              <c:numCache>
                <c:formatCode>General</c:formatCode>
                <c:ptCount val="5"/>
                <c:pt idx="0">
                  <c:v>19.559999999999999</c:v>
                </c:pt>
                <c:pt idx="1">
                  <c:v>14.9</c:v>
                </c:pt>
                <c:pt idx="2" formatCode="0.00">
                  <c:v>25</c:v>
                </c:pt>
                <c:pt idx="3">
                  <c:v>29.71</c:v>
                </c:pt>
                <c:pt idx="4" formatCode="0.00">
                  <c:v>12.35</c:v>
                </c:pt>
              </c:numCache>
            </c:numRef>
          </c:val>
          <c:extLst>
            <c:ext xmlns:c16="http://schemas.microsoft.com/office/drawing/2014/chart" uri="{C3380CC4-5D6E-409C-BE32-E72D297353CC}">
              <c16:uniqueId val="{00000000-5049-A640-8370-22C95F9980DE}"/>
            </c:ext>
          </c:extLst>
        </c:ser>
        <c:ser>
          <c:idx val="1"/>
          <c:order val="1"/>
          <c:tx>
            <c:strRef>
              <c:f>Лист1!$E$3</c:f>
              <c:strCache>
                <c:ptCount val="1"/>
                <c:pt idx="0">
                  <c:v>ЕГ</c:v>
                </c:pt>
              </c:strCache>
            </c:strRef>
          </c:tx>
          <c:spPr>
            <a:pattFill prst="diagBrick">
              <a:fgClr>
                <a:schemeClr val="tx1"/>
              </a:fgClr>
              <a:bgClr>
                <a:schemeClr val="bg1"/>
              </a:bgClr>
            </a:pattFill>
            <a:ln>
              <a:solidFill>
                <a:schemeClr val="tx1"/>
              </a:solidFill>
            </a:ln>
            <a:effectLst/>
          </c:spPr>
          <c:invertIfNegative val="0"/>
          <c:cat>
            <c:strRef>
              <c:f>Лист1!$C$4:$C$9</c:f>
              <c:strCache>
                <c:ptCount val="6"/>
                <c:pt idx="0">
                  <c:v>Гнучкість</c:v>
                </c:pt>
                <c:pt idx="1">
                  <c:v>Аеробна витривалість</c:v>
                </c:pt>
                <c:pt idx="2">
                  <c:v>Сила верхніх кінцівок</c:v>
                </c:pt>
                <c:pt idx="3">
                  <c:v>Сила нижніх кінцівок</c:v>
                </c:pt>
                <c:pt idx="4">
                  <c:v>Координація та рівновага</c:v>
                </c:pt>
                <c:pt idx="5">
                  <c:v>Гнучкість спини</c:v>
                </c:pt>
              </c:strCache>
            </c:strRef>
          </c:cat>
          <c:val>
            <c:numRef>
              <c:f>Лист1!$E$5:$E$9</c:f>
              <c:numCache>
                <c:formatCode>General</c:formatCode>
                <c:ptCount val="5"/>
                <c:pt idx="0" formatCode="0.00">
                  <c:v>22</c:v>
                </c:pt>
                <c:pt idx="1">
                  <c:v>16.78</c:v>
                </c:pt>
                <c:pt idx="2">
                  <c:v>27.47</c:v>
                </c:pt>
                <c:pt idx="3" formatCode="0.00">
                  <c:v>32</c:v>
                </c:pt>
                <c:pt idx="4">
                  <c:v>13.2</c:v>
                </c:pt>
              </c:numCache>
            </c:numRef>
          </c:val>
          <c:extLst>
            <c:ext xmlns:c16="http://schemas.microsoft.com/office/drawing/2014/chart" uri="{C3380CC4-5D6E-409C-BE32-E72D297353CC}">
              <c16:uniqueId val="{00000001-5049-A640-8370-22C95F9980DE}"/>
            </c:ext>
          </c:extLst>
        </c:ser>
        <c:ser>
          <c:idx val="2"/>
          <c:order val="2"/>
          <c:tx>
            <c:strRef>
              <c:f>Лист1!#REF!</c:f>
              <c:strCache>
                <c:ptCount val="1"/>
                <c:pt idx="0">
                  <c:v>#REF!</c:v>
                </c:pt>
              </c:strCache>
            </c:strRef>
          </c:tx>
          <c:spPr>
            <a:solidFill>
              <a:schemeClr val="accent3"/>
            </a:solidFill>
            <a:ln>
              <a:noFill/>
            </a:ln>
            <a:effectLst/>
          </c:spPr>
          <c:invertIfNegative val="0"/>
          <c:cat>
            <c:strRef>
              <c:f>Лист1!$C$4:$C$9</c:f>
              <c:strCache>
                <c:ptCount val="6"/>
                <c:pt idx="0">
                  <c:v>Гнучкість</c:v>
                </c:pt>
                <c:pt idx="1">
                  <c:v>Аеробна витривалість</c:v>
                </c:pt>
                <c:pt idx="2">
                  <c:v>Сила верхніх кінцівок</c:v>
                </c:pt>
                <c:pt idx="3">
                  <c:v>Сила нижніх кінцівок</c:v>
                </c:pt>
                <c:pt idx="4">
                  <c:v>Координація та рівновага</c:v>
                </c:pt>
                <c:pt idx="5">
                  <c:v>Гнучкість спини</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02-5049-A640-8370-22C95F9980DE}"/>
            </c:ext>
          </c:extLst>
        </c:ser>
        <c:dLbls>
          <c:showLegendKey val="0"/>
          <c:showVal val="0"/>
          <c:showCatName val="0"/>
          <c:showSerName val="0"/>
          <c:showPercent val="0"/>
          <c:showBubbleSize val="0"/>
        </c:dLbls>
        <c:gapWidth val="150"/>
        <c:overlap val="100"/>
        <c:axId val="279633008"/>
        <c:axId val="279634656"/>
      </c:barChart>
      <c:catAx>
        <c:axId val="27963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79634656"/>
        <c:crosses val="autoZero"/>
        <c:auto val="1"/>
        <c:lblAlgn val="ctr"/>
        <c:lblOffset val="100"/>
        <c:noMultiLvlLbl val="0"/>
      </c:catAx>
      <c:valAx>
        <c:axId val="279634656"/>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7963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Лист1!$D$3</c:f>
              <c:strCache>
                <c:ptCount val="1"/>
                <c:pt idx="0">
                  <c:v>КГ </c:v>
                </c:pt>
              </c:strCache>
            </c:strRef>
          </c:tx>
          <c:spPr>
            <a:pattFill prst="lgCheck">
              <a:fgClr>
                <a:schemeClr val="tx1"/>
              </a:fgClr>
              <a:bgClr>
                <a:schemeClr val="bg1"/>
              </a:bgClr>
            </a:pattFill>
            <a:ln>
              <a:solidFill>
                <a:schemeClr val="tx1"/>
              </a:solidFill>
            </a:ln>
            <a:effectLst/>
          </c:spPr>
          <c:invertIfNegative val="0"/>
          <c:cat>
            <c:strRef>
              <c:f>Лист1!$C$4:$C$9</c:f>
              <c:strCache>
                <c:ptCount val="6"/>
                <c:pt idx="0">
                  <c:v>Гнучкість</c:v>
                </c:pt>
                <c:pt idx="1">
                  <c:v>Аеробна витривалість</c:v>
                </c:pt>
                <c:pt idx="2">
                  <c:v>Сила верхніх кінцівок</c:v>
                </c:pt>
                <c:pt idx="3">
                  <c:v>Сила нижніх кінцівок</c:v>
                </c:pt>
                <c:pt idx="4">
                  <c:v>Координація та рівновага</c:v>
                </c:pt>
                <c:pt idx="5">
                  <c:v>Гнучкість спини</c:v>
                </c:pt>
              </c:strCache>
            </c:strRef>
          </c:cat>
          <c:val>
            <c:numRef>
              <c:f>Лист1!$D$4:$D$9</c:f>
              <c:numCache>
                <c:formatCode>General</c:formatCode>
                <c:ptCount val="6"/>
                <c:pt idx="0">
                  <c:v>9.6999999999999993</c:v>
                </c:pt>
                <c:pt idx="1">
                  <c:v>19.559999999999999</c:v>
                </c:pt>
                <c:pt idx="2">
                  <c:v>14.9</c:v>
                </c:pt>
                <c:pt idx="3" formatCode="0.00">
                  <c:v>25</c:v>
                </c:pt>
                <c:pt idx="4">
                  <c:v>29.71</c:v>
                </c:pt>
                <c:pt idx="5" formatCode="0.00">
                  <c:v>12.35</c:v>
                </c:pt>
              </c:numCache>
            </c:numRef>
          </c:val>
          <c:extLst>
            <c:ext xmlns:c16="http://schemas.microsoft.com/office/drawing/2014/chart" uri="{C3380CC4-5D6E-409C-BE32-E72D297353CC}">
              <c16:uniqueId val="{00000000-A15B-1248-BC65-1BBD12D4C65F}"/>
            </c:ext>
          </c:extLst>
        </c:ser>
        <c:ser>
          <c:idx val="1"/>
          <c:order val="1"/>
          <c:tx>
            <c:strRef>
              <c:f>Лист1!$E$3</c:f>
              <c:strCache>
                <c:ptCount val="1"/>
                <c:pt idx="0">
                  <c:v>ЕГ</c:v>
                </c:pt>
              </c:strCache>
            </c:strRef>
          </c:tx>
          <c:spPr>
            <a:pattFill prst="horzBrick">
              <a:fgClr>
                <a:schemeClr val="tx1"/>
              </a:fgClr>
              <a:bgClr>
                <a:schemeClr val="bg1"/>
              </a:bgClr>
            </a:pattFill>
            <a:ln>
              <a:solidFill>
                <a:schemeClr val="tx1"/>
              </a:solidFill>
            </a:ln>
            <a:effectLst/>
          </c:spPr>
          <c:invertIfNegative val="0"/>
          <c:cat>
            <c:strRef>
              <c:f>Лист1!$C$4:$C$9</c:f>
              <c:strCache>
                <c:ptCount val="6"/>
                <c:pt idx="0">
                  <c:v>Гнучкість</c:v>
                </c:pt>
                <c:pt idx="1">
                  <c:v>Аеробна витривалість</c:v>
                </c:pt>
                <c:pt idx="2">
                  <c:v>Сила верхніх кінцівок</c:v>
                </c:pt>
                <c:pt idx="3">
                  <c:v>Сила нижніх кінцівок</c:v>
                </c:pt>
                <c:pt idx="4">
                  <c:v>Координація та рівновага</c:v>
                </c:pt>
                <c:pt idx="5">
                  <c:v>Гнучкість спини</c:v>
                </c:pt>
              </c:strCache>
            </c:strRef>
          </c:cat>
          <c:val>
            <c:numRef>
              <c:f>Лист1!$E$4:$E$9</c:f>
              <c:numCache>
                <c:formatCode>0.00</c:formatCode>
                <c:ptCount val="6"/>
                <c:pt idx="0" formatCode="General">
                  <c:v>13</c:v>
                </c:pt>
                <c:pt idx="1">
                  <c:v>22</c:v>
                </c:pt>
                <c:pt idx="2" formatCode="General">
                  <c:v>16.78</c:v>
                </c:pt>
                <c:pt idx="3" formatCode="General">
                  <c:v>27.47</c:v>
                </c:pt>
                <c:pt idx="4">
                  <c:v>32</c:v>
                </c:pt>
                <c:pt idx="5" formatCode="General">
                  <c:v>13.2</c:v>
                </c:pt>
              </c:numCache>
            </c:numRef>
          </c:val>
          <c:extLst>
            <c:ext xmlns:c16="http://schemas.microsoft.com/office/drawing/2014/chart" uri="{C3380CC4-5D6E-409C-BE32-E72D297353CC}">
              <c16:uniqueId val="{00000001-A15B-1248-BC65-1BBD12D4C65F}"/>
            </c:ext>
          </c:extLst>
        </c:ser>
        <c:dLbls>
          <c:showLegendKey val="0"/>
          <c:showVal val="0"/>
          <c:showCatName val="0"/>
          <c:showSerName val="0"/>
          <c:showPercent val="0"/>
          <c:showBubbleSize val="0"/>
        </c:dLbls>
        <c:gapWidth val="219"/>
        <c:overlap val="-27"/>
        <c:axId val="279731936"/>
        <c:axId val="279738016"/>
      </c:barChart>
      <c:catAx>
        <c:axId val="27973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79738016"/>
        <c:crosses val="autoZero"/>
        <c:auto val="1"/>
        <c:lblAlgn val="ctr"/>
        <c:lblOffset val="100"/>
        <c:noMultiLvlLbl val="0"/>
      </c:catAx>
      <c:valAx>
        <c:axId val="27973801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7973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66</Pages>
  <Words>15241</Words>
  <Characters>86875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70</cp:revision>
  <cp:lastPrinted>2023-10-26T10:22:00Z</cp:lastPrinted>
  <dcterms:created xsi:type="dcterms:W3CDTF">2023-10-26T10:22:00Z</dcterms:created>
  <dcterms:modified xsi:type="dcterms:W3CDTF">2024-02-15T14:31:00Z</dcterms:modified>
</cp:coreProperties>
</file>