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6B7342" w:rsidRDefault="00A15DD2" w:rsidP="00A15DD2">
      <w:pPr>
        <w:pStyle w:val="ad"/>
        <w:rPr>
          <w:b w:val="0"/>
          <w:color w:val="000000" w:themeColor="text1"/>
          <w:szCs w:val="28"/>
        </w:rPr>
      </w:pPr>
      <w:bookmarkStart w:id="0" w:name="_Hlk521851892"/>
      <w:bookmarkEnd w:id="0"/>
      <w:r w:rsidRPr="006B7342">
        <w:rPr>
          <w:b w:val="0"/>
          <w:color w:val="000000" w:themeColor="text1"/>
          <w:szCs w:val="28"/>
        </w:rPr>
        <w:t>МІНІСТЕРСТВО ОСВІТИ І НАУКИ УКРАЇНИ</w:t>
      </w:r>
    </w:p>
    <w:p w:rsidR="00A15DD2" w:rsidRPr="006B7342" w:rsidRDefault="00A15DD2" w:rsidP="00A15DD2">
      <w:pPr>
        <w:jc w:val="center"/>
        <w:rPr>
          <w:b/>
          <w:color w:val="000000" w:themeColor="text1"/>
          <w:sz w:val="28"/>
          <w:szCs w:val="28"/>
          <w:lang w:val="uk-UA"/>
        </w:rPr>
      </w:pPr>
      <w:r w:rsidRPr="006B7342">
        <w:rPr>
          <w:color w:val="000000" w:themeColor="text1"/>
          <w:sz w:val="28"/>
          <w:szCs w:val="28"/>
          <w:lang w:val="uk-UA"/>
        </w:rPr>
        <w:t>ЗАПОРІЗЬКИЙ НАЦІОНАЛЬНИЙ УНІВЕРСИТЕТ</w:t>
      </w:r>
    </w:p>
    <w:p w:rsidR="00A15DD2" w:rsidRPr="006B7342" w:rsidRDefault="00A15DD2" w:rsidP="00A15DD2">
      <w:pPr>
        <w:spacing w:line="360" w:lineRule="auto"/>
        <w:jc w:val="center"/>
        <w:rPr>
          <w:color w:val="000000" w:themeColor="text1"/>
          <w:sz w:val="28"/>
          <w:szCs w:val="28"/>
          <w:lang w:val="uk-UA"/>
        </w:rPr>
      </w:pPr>
      <w:r w:rsidRPr="006B7342">
        <w:rPr>
          <w:color w:val="000000" w:themeColor="text1"/>
          <w:sz w:val="28"/>
          <w:szCs w:val="28"/>
          <w:lang w:val="uk-UA"/>
        </w:rPr>
        <w:t>ФАКУЛЬТЕТ ФІЗИЧНОГО ВИХОВАННЯ, ЗДОРОВ’Я ТА ТУРИЗМУ</w:t>
      </w:r>
    </w:p>
    <w:p w:rsidR="00A15DD2" w:rsidRPr="006B7342" w:rsidRDefault="00A15DD2" w:rsidP="00A15DD2">
      <w:pPr>
        <w:spacing w:line="360" w:lineRule="auto"/>
        <w:jc w:val="center"/>
        <w:rPr>
          <w:color w:val="000000" w:themeColor="text1"/>
          <w:sz w:val="28"/>
          <w:szCs w:val="28"/>
          <w:lang w:val="uk-UA"/>
        </w:rPr>
      </w:pPr>
      <w:r w:rsidRPr="006B7342">
        <w:rPr>
          <w:color w:val="000000" w:themeColor="text1"/>
          <w:sz w:val="28"/>
          <w:szCs w:val="28"/>
          <w:lang w:val="uk-UA"/>
        </w:rPr>
        <w:t>КАФЕДРА ТЕОРІЇ ТА МЕТОДИКИ ФІЗИЧНОЇ КУЛЬТУРИ І СПОРТУ</w:t>
      </w:r>
    </w:p>
    <w:p w:rsidR="00A15DD2" w:rsidRPr="006B7342" w:rsidRDefault="00A15DD2" w:rsidP="00A15DD2">
      <w:pPr>
        <w:spacing w:line="360" w:lineRule="auto"/>
        <w:jc w:val="center"/>
        <w:rPr>
          <w:color w:val="000000" w:themeColor="text1"/>
          <w:sz w:val="28"/>
          <w:szCs w:val="28"/>
          <w:lang w:val="uk-UA"/>
        </w:rPr>
      </w:pPr>
    </w:p>
    <w:p w:rsidR="00A15DD2" w:rsidRPr="006B7342" w:rsidRDefault="00A15DD2" w:rsidP="00A15DD2">
      <w:pPr>
        <w:spacing w:line="360" w:lineRule="auto"/>
        <w:jc w:val="center"/>
        <w:rPr>
          <w:color w:val="000000" w:themeColor="text1"/>
          <w:sz w:val="28"/>
          <w:szCs w:val="28"/>
          <w:lang w:val="uk-UA"/>
        </w:rPr>
      </w:pPr>
    </w:p>
    <w:p w:rsidR="00A15DD2" w:rsidRPr="006B7342" w:rsidRDefault="00A15DD2" w:rsidP="00A15DD2">
      <w:pPr>
        <w:jc w:val="center"/>
        <w:rPr>
          <w:color w:val="000000" w:themeColor="text1"/>
          <w:sz w:val="28"/>
          <w:szCs w:val="28"/>
        </w:rPr>
      </w:pPr>
    </w:p>
    <w:p w:rsidR="00A15DD2" w:rsidRPr="006B7342" w:rsidRDefault="00A15DD2" w:rsidP="00A15DD2">
      <w:pPr>
        <w:jc w:val="center"/>
        <w:rPr>
          <w:color w:val="000000" w:themeColor="text1"/>
          <w:sz w:val="28"/>
          <w:szCs w:val="28"/>
        </w:rPr>
      </w:pPr>
    </w:p>
    <w:p w:rsidR="00A15DD2" w:rsidRPr="006B7342" w:rsidRDefault="00A15DD2" w:rsidP="00A15DD2">
      <w:pPr>
        <w:rPr>
          <w:color w:val="000000" w:themeColor="text1"/>
          <w:sz w:val="28"/>
          <w:szCs w:val="28"/>
        </w:rPr>
      </w:pPr>
    </w:p>
    <w:p w:rsidR="00A15DD2" w:rsidRPr="006B7342" w:rsidRDefault="00A15DD2" w:rsidP="00A15DD2">
      <w:pPr>
        <w:jc w:val="center"/>
        <w:rPr>
          <w:color w:val="000000" w:themeColor="text1"/>
          <w:sz w:val="28"/>
          <w:szCs w:val="28"/>
        </w:rPr>
      </w:pPr>
    </w:p>
    <w:p w:rsidR="00A15DD2" w:rsidRPr="006B7342" w:rsidRDefault="00A15DD2" w:rsidP="00A15DD2">
      <w:pPr>
        <w:jc w:val="center"/>
        <w:rPr>
          <w:color w:val="000000" w:themeColor="text1"/>
          <w:sz w:val="28"/>
          <w:szCs w:val="28"/>
        </w:rPr>
      </w:pPr>
    </w:p>
    <w:p w:rsidR="00A15DD2" w:rsidRPr="006B7342" w:rsidRDefault="00A15DD2" w:rsidP="00A15DD2">
      <w:pPr>
        <w:jc w:val="center"/>
        <w:rPr>
          <w:color w:val="000000" w:themeColor="text1"/>
          <w:sz w:val="36"/>
          <w:szCs w:val="28"/>
          <w:lang w:val="uk-UA"/>
        </w:rPr>
      </w:pPr>
      <w:r w:rsidRPr="006B7342">
        <w:rPr>
          <w:b/>
          <w:color w:val="000000" w:themeColor="text1"/>
          <w:sz w:val="36"/>
          <w:szCs w:val="28"/>
          <w:lang w:val="uk-UA"/>
        </w:rPr>
        <w:t>Кваліфікаційна робота магістра</w:t>
      </w:r>
    </w:p>
    <w:p w:rsidR="00A15DD2" w:rsidRPr="006B7342" w:rsidRDefault="00A15DD2" w:rsidP="00A15DD2">
      <w:pPr>
        <w:jc w:val="center"/>
        <w:rPr>
          <w:b/>
          <w:color w:val="000000" w:themeColor="text1"/>
          <w:sz w:val="28"/>
          <w:szCs w:val="28"/>
          <w:lang w:val="uk-UA"/>
        </w:rPr>
      </w:pPr>
    </w:p>
    <w:p w:rsidR="001A3EAD" w:rsidRPr="006B7342" w:rsidRDefault="001A3EAD" w:rsidP="00A15DD2">
      <w:pPr>
        <w:jc w:val="center"/>
        <w:rPr>
          <w:b/>
          <w:color w:val="000000" w:themeColor="text1"/>
          <w:sz w:val="28"/>
          <w:szCs w:val="28"/>
          <w:lang w:val="uk-UA"/>
        </w:rPr>
      </w:pPr>
    </w:p>
    <w:p w:rsidR="00A15DD2" w:rsidRPr="006B7342" w:rsidRDefault="00A15DD2" w:rsidP="00A15DD2">
      <w:pPr>
        <w:pStyle w:val="aa"/>
        <w:rPr>
          <w:color w:val="000000" w:themeColor="text1"/>
          <w:sz w:val="28"/>
          <w:szCs w:val="28"/>
          <w:lang w:val="uk-UA"/>
        </w:rPr>
      </w:pPr>
    </w:p>
    <w:p w:rsidR="00BC7811" w:rsidRPr="006B7342" w:rsidRDefault="00BC7811" w:rsidP="00BC7811">
      <w:pPr>
        <w:spacing w:line="360" w:lineRule="auto"/>
        <w:jc w:val="both"/>
        <w:rPr>
          <w:b/>
          <w:color w:val="000000" w:themeColor="text1"/>
          <w:sz w:val="28"/>
        </w:rPr>
      </w:pPr>
      <w:r w:rsidRPr="006B7342">
        <w:rPr>
          <w:color w:val="000000" w:themeColor="text1"/>
          <w:sz w:val="28"/>
          <w:szCs w:val="28"/>
          <w:lang w:val="uk-UA"/>
        </w:rPr>
        <w:t xml:space="preserve">на тему </w:t>
      </w:r>
      <w:r w:rsidRPr="006B7342">
        <w:rPr>
          <w:b/>
          <w:color w:val="000000" w:themeColor="text1"/>
          <w:sz w:val="28"/>
          <w:lang w:val="uk-UA"/>
        </w:rPr>
        <w:t>УДОСКОНАЛЕННЯ СИЛОВИХ ЗДІБНОСТЕЙ СТУДЕНТІВ</w:t>
      </w:r>
      <w:r w:rsidRPr="006B7342">
        <w:rPr>
          <w:b/>
          <w:color w:val="000000" w:themeColor="text1"/>
          <w:sz w:val="28"/>
          <w:lang w:val="ru-RU"/>
        </w:rPr>
        <w:t xml:space="preserve">  </w:t>
      </w:r>
    </w:p>
    <w:p w:rsidR="00BC7811" w:rsidRPr="006B7342" w:rsidRDefault="00BC7811" w:rsidP="00BC7811">
      <w:pPr>
        <w:spacing w:line="360" w:lineRule="auto"/>
        <w:jc w:val="both"/>
        <w:rPr>
          <w:color w:val="000000" w:themeColor="text1"/>
          <w:sz w:val="28"/>
          <w:szCs w:val="28"/>
          <w:lang w:val="uk-UA"/>
        </w:rPr>
      </w:pPr>
      <w:r w:rsidRPr="006B7342">
        <w:rPr>
          <w:b/>
          <w:color w:val="000000" w:themeColor="text1"/>
          <w:sz w:val="28"/>
          <w:lang w:val="ru-RU"/>
        </w:rPr>
        <w:t xml:space="preserve">              </w:t>
      </w:r>
      <w:r w:rsidRPr="006B7342">
        <w:rPr>
          <w:b/>
          <w:color w:val="000000" w:themeColor="text1"/>
          <w:sz w:val="28"/>
          <w:lang w:val="uk-UA"/>
        </w:rPr>
        <w:t>ЗВО ЗАСОБАМИ ПАУЕРЛІФТИНГУ</w:t>
      </w:r>
    </w:p>
    <w:p w:rsidR="00A15DD2" w:rsidRPr="006B7342" w:rsidRDefault="00A15DD2" w:rsidP="00A15DD2">
      <w:pPr>
        <w:jc w:val="center"/>
        <w:rPr>
          <w:color w:val="000000" w:themeColor="text1"/>
          <w:sz w:val="28"/>
          <w:szCs w:val="28"/>
        </w:rPr>
      </w:pPr>
    </w:p>
    <w:p w:rsidR="00A15DD2" w:rsidRPr="006B7342" w:rsidRDefault="00A15DD2" w:rsidP="00A15DD2">
      <w:pPr>
        <w:jc w:val="center"/>
        <w:rPr>
          <w:color w:val="000000" w:themeColor="text1"/>
          <w:sz w:val="28"/>
          <w:szCs w:val="28"/>
        </w:rPr>
      </w:pPr>
    </w:p>
    <w:p w:rsidR="00A15DD2" w:rsidRPr="006B7342" w:rsidRDefault="00A15DD2" w:rsidP="00A15DD2">
      <w:pPr>
        <w:jc w:val="center"/>
        <w:rPr>
          <w:color w:val="000000" w:themeColor="text1"/>
          <w:sz w:val="28"/>
          <w:szCs w:val="28"/>
        </w:rPr>
      </w:pPr>
    </w:p>
    <w:p w:rsidR="00A15DD2" w:rsidRPr="006B7342" w:rsidRDefault="00A15DD2" w:rsidP="00A15DD2">
      <w:pPr>
        <w:jc w:val="center"/>
        <w:rPr>
          <w:color w:val="000000" w:themeColor="text1"/>
          <w:sz w:val="28"/>
          <w:szCs w:val="28"/>
        </w:rPr>
      </w:pPr>
    </w:p>
    <w:p w:rsidR="001A3EAD" w:rsidRPr="006B7342" w:rsidRDefault="001A3EAD" w:rsidP="00DD31B8">
      <w:pPr>
        <w:rPr>
          <w:color w:val="000000" w:themeColor="text1"/>
          <w:sz w:val="28"/>
          <w:szCs w:val="28"/>
        </w:rPr>
      </w:pPr>
    </w:p>
    <w:p w:rsidR="00A15DD2" w:rsidRPr="006B7342" w:rsidRDefault="00A15DD2" w:rsidP="00A15DD2">
      <w:pPr>
        <w:jc w:val="center"/>
        <w:rPr>
          <w:color w:val="000000" w:themeColor="text1"/>
          <w:sz w:val="28"/>
          <w:szCs w:val="28"/>
        </w:rPr>
      </w:pPr>
    </w:p>
    <w:p w:rsidR="00AF0EFD" w:rsidRPr="006B7342" w:rsidRDefault="00AF0EFD" w:rsidP="00A15DD2">
      <w:pPr>
        <w:jc w:val="center"/>
        <w:rPr>
          <w:color w:val="000000" w:themeColor="text1"/>
          <w:sz w:val="28"/>
          <w:szCs w:val="28"/>
        </w:rPr>
      </w:pPr>
    </w:p>
    <w:p w:rsidR="00BC7811" w:rsidRPr="006B7342" w:rsidRDefault="00BC7811" w:rsidP="00A15DD2">
      <w:pPr>
        <w:jc w:val="center"/>
        <w:rPr>
          <w:color w:val="000000" w:themeColor="text1"/>
          <w:sz w:val="28"/>
          <w:szCs w:val="28"/>
        </w:rPr>
      </w:pPr>
    </w:p>
    <w:p w:rsidR="00BC7811" w:rsidRPr="006B7342" w:rsidRDefault="00BC7811" w:rsidP="00A15DD2">
      <w:pPr>
        <w:jc w:val="center"/>
        <w:rPr>
          <w:color w:val="000000" w:themeColor="text1"/>
          <w:sz w:val="28"/>
          <w:szCs w:val="28"/>
        </w:rPr>
      </w:pPr>
    </w:p>
    <w:p w:rsidR="00BC7811" w:rsidRDefault="00BC7811" w:rsidP="00A15DD2">
      <w:pPr>
        <w:jc w:val="center"/>
        <w:rPr>
          <w:color w:val="000000" w:themeColor="text1"/>
          <w:sz w:val="28"/>
          <w:szCs w:val="28"/>
        </w:rPr>
      </w:pPr>
    </w:p>
    <w:p w:rsidR="006B7342" w:rsidRPr="006B7342" w:rsidRDefault="006B7342" w:rsidP="00A15DD2">
      <w:pPr>
        <w:jc w:val="center"/>
        <w:rPr>
          <w:color w:val="000000" w:themeColor="text1"/>
          <w:sz w:val="28"/>
          <w:szCs w:val="28"/>
        </w:rPr>
      </w:pPr>
    </w:p>
    <w:p w:rsidR="00A15DD2" w:rsidRPr="006B7342" w:rsidRDefault="00A15DD2" w:rsidP="00A15DD2">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6B7342" w:rsidRPr="006B7342" w:rsidTr="004F2D36">
        <w:trPr>
          <w:jc w:val="right"/>
        </w:trPr>
        <w:tc>
          <w:tcPr>
            <w:tcW w:w="6101" w:type="dxa"/>
            <w:shd w:val="clear" w:color="auto" w:fill="auto"/>
          </w:tcPr>
          <w:p w:rsidR="00A15DD2" w:rsidRPr="006B7342" w:rsidRDefault="00A15DD2" w:rsidP="00BC7811">
            <w:pPr>
              <w:rPr>
                <w:color w:val="000000" w:themeColor="text1"/>
                <w:sz w:val="28"/>
                <w:szCs w:val="28"/>
                <w:lang w:val="uk-UA"/>
              </w:rPr>
            </w:pPr>
            <w:r w:rsidRPr="006B7342">
              <w:rPr>
                <w:color w:val="000000" w:themeColor="text1"/>
                <w:sz w:val="28"/>
                <w:szCs w:val="28"/>
                <w:lang w:val="uk-UA"/>
              </w:rPr>
              <w:t>Викона</w:t>
            </w:r>
            <w:r w:rsidR="00052411" w:rsidRPr="006B7342">
              <w:rPr>
                <w:color w:val="000000" w:themeColor="text1"/>
                <w:sz w:val="28"/>
                <w:szCs w:val="28"/>
                <w:lang w:val="uk-UA"/>
              </w:rPr>
              <w:t>в</w:t>
            </w:r>
            <w:r w:rsidRPr="006B7342">
              <w:rPr>
                <w:color w:val="000000" w:themeColor="text1"/>
                <w:sz w:val="28"/>
                <w:szCs w:val="28"/>
                <w:lang w:val="uk-UA"/>
              </w:rPr>
              <w:t xml:space="preserve">: студент </w:t>
            </w:r>
            <w:r w:rsidRPr="006B7342">
              <w:rPr>
                <w:color w:val="000000" w:themeColor="text1"/>
                <w:sz w:val="28"/>
                <w:szCs w:val="28"/>
                <w:u w:val="single"/>
                <w:lang w:val="uk-UA"/>
              </w:rPr>
              <w:t>2</w:t>
            </w:r>
            <w:r w:rsidRPr="006B7342">
              <w:rPr>
                <w:color w:val="000000" w:themeColor="text1"/>
                <w:sz w:val="28"/>
                <w:szCs w:val="28"/>
                <w:lang w:val="uk-UA"/>
              </w:rPr>
              <w:t xml:space="preserve"> курсу, </w:t>
            </w:r>
            <w:r w:rsidR="00BC7811" w:rsidRPr="006B7342">
              <w:rPr>
                <w:color w:val="000000" w:themeColor="text1"/>
                <w:sz w:val="28"/>
                <w:szCs w:val="28"/>
                <w:lang w:val="uk-UA"/>
              </w:rPr>
              <w:t xml:space="preserve">групи </w:t>
            </w:r>
            <w:r w:rsidR="00BC7811" w:rsidRPr="006B7342">
              <w:rPr>
                <w:color w:val="000000" w:themeColor="text1"/>
                <w:sz w:val="28"/>
                <w:szCs w:val="28"/>
                <w:lang w:val="uk-UA"/>
              </w:rPr>
              <w:t>8.0172-ф-дн</w:t>
            </w:r>
          </w:p>
        </w:tc>
      </w:tr>
      <w:tr w:rsidR="006B7342" w:rsidRPr="006B7342" w:rsidTr="004F2D36">
        <w:trPr>
          <w:jc w:val="right"/>
        </w:trPr>
        <w:tc>
          <w:tcPr>
            <w:tcW w:w="6101" w:type="dxa"/>
            <w:shd w:val="clear" w:color="auto" w:fill="auto"/>
          </w:tcPr>
          <w:p w:rsidR="00A15DD2" w:rsidRPr="006B7342" w:rsidRDefault="00A15DD2" w:rsidP="00BC7811">
            <w:pPr>
              <w:rPr>
                <w:color w:val="000000" w:themeColor="text1"/>
                <w:sz w:val="28"/>
                <w:szCs w:val="28"/>
                <w:lang w:val="uk-UA"/>
              </w:rPr>
            </w:pPr>
            <w:r w:rsidRPr="006B7342">
              <w:rPr>
                <w:color w:val="000000" w:themeColor="text1"/>
                <w:sz w:val="28"/>
                <w:szCs w:val="28"/>
                <w:lang w:val="uk-UA"/>
              </w:rPr>
              <w:t xml:space="preserve">спеціальності </w:t>
            </w:r>
            <w:r w:rsidRPr="006B7342">
              <w:rPr>
                <w:color w:val="000000" w:themeColor="text1"/>
                <w:sz w:val="28"/>
                <w:szCs w:val="28"/>
                <w:u w:val="single"/>
                <w:lang w:val="uk-UA"/>
              </w:rPr>
              <w:t xml:space="preserve">       017 Фізична культура і спорт.</w:t>
            </w:r>
          </w:p>
        </w:tc>
      </w:tr>
      <w:tr w:rsidR="006B7342" w:rsidRPr="006B7342" w:rsidTr="004F2D36">
        <w:trPr>
          <w:jc w:val="right"/>
        </w:trPr>
        <w:tc>
          <w:tcPr>
            <w:tcW w:w="6101" w:type="dxa"/>
            <w:shd w:val="clear" w:color="auto" w:fill="auto"/>
          </w:tcPr>
          <w:p w:rsidR="00A15DD2" w:rsidRPr="006B7342" w:rsidRDefault="00A15DD2" w:rsidP="00BC7811">
            <w:pPr>
              <w:jc w:val="both"/>
              <w:rPr>
                <w:color w:val="000000" w:themeColor="text1"/>
                <w:sz w:val="28"/>
                <w:szCs w:val="28"/>
                <w:lang w:val="uk-UA"/>
              </w:rPr>
            </w:pPr>
            <w:r w:rsidRPr="006B7342">
              <w:rPr>
                <w:color w:val="000000" w:themeColor="text1"/>
                <w:sz w:val="28"/>
                <w:szCs w:val="28"/>
                <w:lang w:val="uk-UA"/>
              </w:rPr>
              <w:t xml:space="preserve">освітньої програми </w:t>
            </w:r>
            <w:r w:rsidRPr="006B7342">
              <w:rPr>
                <w:color w:val="000000" w:themeColor="text1"/>
                <w:sz w:val="28"/>
                <w:szCs w:val="28"/>
                <w:u w:val="single"/>
                <w:lang w:val="uk-UA"/>
              </w:rPr>
              <w:t xml:space="preserve">         фізичне виховання     .</w:t>
            </w:r>
          </w:p>
        </w:tc>
      </w:tr>
      <w:tr w:rsidR="006B7342" w:rsidRPr="006B7342" w:rsidTr="00C95AEC">
        <w:trPr>
          <w:jc w:val="right"/>
        </w:trPr>
        <w:tc>
          <w:tcPr>
            <w:tcW w:w="6101" w:type="dxa"/>
            <w:shd w:val="clear" w:color="auto" w:fill="auto"/>
            <w:vAlign w:val="center"/>
          </w:tcPr>
          <w:p w:rsidR="00BC7811" w:rsidRPr="006B7342" w:rsidRDefault="00BC7811" w:rsidP="00BC7811">
            <w:pPr>
              <w:pStyle w:val="ac"/>
              <w:rPr>
                <w:color w:val="000000" w:themeColor="text1"/>
                <w:sz w:val="28"/>
                <w:szCs w:val="28"/>
              </w:rPr>
            </w:pPr>
            <w:r w:rsidRPr="006B7342">
              <w:rPr>
                <w:color w:val="000000" w:themeColor="text1"/>
                <w:sz w:val="28"/>
                <w:szCs w:val="28"/>
              </w:rPr>
              <w:t>О.</w:t>
            </w:r>
            <w:r w:rsidRPr="006B7342">
              <w:rPr>
                <w:color w:val="000000" w:themeColor="text1"/>
                <w:sz w:val="28"/>
                <w:szCs w:val="28"/>
                <w:lang w:val="ru-RU"/>
              </w:rPr>
              <w:t>М</w:t>
            </w:r>
            <w:r w:rsidRPr="006B7342">
              <w:rPr>
                <w:color w:val="000000" w:themeColor="text1"/>
                <w:sz w:val="28"/>
                <w:szCs w:val="28"/>
              </w:rPr>
              <w:t xml:space="preserve">. </w:t>
            </w:r>
            <w:proofErr w:type="spellStart"/>
            <w:r w:rsidRPr="006B7342">
              <w:rPr>
                <w:color w:val="000000" w:themeColor="text1"/>
                <w:sz w:val="28"/>
                <w:szCs w:val="28"/>
              </w:rPr>
              <w:t>Шайтанов</w:t>
            </w:r>
            <w:proofErr w:type="spellEnd"/>
          </w:p>
        </w:tc>
      </w:tr>
      <w:tr w:rsidR="006B7342" w:rsidRPr="006B7342" w:rsidTr="00C95AEC">
        <w:trPr>
          <w:jc w:val="right"/>
        </w:trPr>
        <w:tc>
          <w:tcPr>
            <w:tcW w:w="6101" w:type="dxa"/>
            <w:shd w:val="clear" w:color="auto" w:fill="auto"/>
            <w:vAlign w:val="center"/>
          </w:tcPr>
          <w:p w:rsidR="00BC7811" w:rsidRPr="006B7342" w:rsidRDefault="00BC7811" w:rsidP="00BC7811">
            <w:pPr>
              <w:tabs>
                <w:tab w:val="left" w:pos="5812"/>
              </w:tabs>
              <w:rPr>
                <w:color w:val="000000" w:themeColor="text1"/>
                <w:sz w:val="28"/>
                <w:szCs w:val="28"/>
                <w:lang w:val="uk-UA"/>
              </w:rPr>
            </w:pPr>
            <w:r w:rsidRPr="006B7342">
              <w:rPr>
                <w:color w:val="000000" w:themeColor="text1"/>
                <w:sz w:val="28"/>
                <w:szCs w:val="28"/>
                <w:lang w:val="uk-UA"/>
              </w:rPr>
              <w:t xml:space="preserve">Керівник доцент., </w:t>
            </w:r>
            <w:proofErr w:type="spellStart"/>
            <w:r w:rsidRPr="006B7342">
              <w:rPr>
                <w:color w:val="000000" w:themeColor="text1"/>
                <w:sz w:val="28"/>
                <w:szCs w:val="28"/>
                <w:lang w:val="uk-UA"/>
              </w:rPr>
              <w:t>к.пед.н</w:t>
            </w:r>
            <w:proofErr w:type="spellEnd"/>
            <w:r w:rsidRPr="006B7342">
              <w:rPr>
                <w:color w:val="000000" w:themeColor="text1"/>
                <w:sz w:val="28"/>
                <w:szCs w:val="28"/>
                <w:lang w:val="uk-UA"/>
              </w:rPr>
              <w:t>. Сидорук А.В.</w:t>
            </w:r>
          </w:p>
        </w:tc>
      </w:tr>
      <w:tr w:rsidR="00A15DD2" w:rsidRPr="006B7342" w:rsidTr="004F2D36">
        <w:trPr>
          <w:jc w:val="right"/>
        </w:trPr>
        <w:tc>
          <w:tcPr>
            <w:tcW w:w="6101" w:type="dxa"/>
            <w:shd w:val="clear" w:color="auto" w:fill="auto"/>
          </w:tcPr>
          <w:p w:rsidR="00A15DD2" w:rsidRPr="006B7342" w:rsidRDefault="00A15DD2" w:rsidP="00BC7811">
            <w:pPr>
              <w:rPr>
                <w:color w:val="000000" w:themeColor="text1"/>
                <w:sz w:val="28"/>
                <w:szCs w:val="28"/>
                <w:lang w:val="uk-UA"/>
              </w:rPr>
            </w:pPr>
            <w:r w:rsidRPr="006B7342">
              <w:rPr>
                <w:color w:val="000000" w:themeColor="text1"/>
                <w:sz w:val="28"/>
                <w:szCs w:val="28"/>
                <w:lang w:val="uk-UA"/>
              </w:rPr>
              <w:t xml:space="preserve">Рецензент: </w:t>
            </w:r>
            <w:r w:rsidR="00BC7811" w:rsidRPr="006B7342">
              <w:rPr>
                <w:color w:val="000000" w:themeColor="text1"/>
                <w:sz w:val="28"/>
                <w:szCs w:val="28"/>
                <w:lang w:val="uk-UA"/>
              </w:rPr>
              <w:t>професор</w:t>
            </w:r>
            <w:r w:rsidR="00BC7811" w:rsidRPr="006B7342">
              <w:rPr>
                <w:color w:val="000000" w:themeColor="text1"/>
                <w:sz w:val="28"/>
                <w:szCs w:val="28"/>
              </w:rPr>
              <w:t xml:space="preserve">, </w:t>
            </w:r>
            <w:r w:rsidR="00BC7811" w:rsidRPr="006B7342">
              <w:rPr>
                <w:color w:val="000000" w:themeColor="text1"/>
                <w:sz w:val="28"/>
                <w:szCs w:val="28"/>
                <w:lang w:val="uk-UA"/>
              </w:rPr>
              <w:t>д.фіз.вих. Тищенко В.О.</w:t>
            </w:r>
          </w:p>
          <w:p w:rsidR="00BC7811" w:rsidRPr="006B7342" w:rsidRDefault="00BC7811" w:rsidP="00BC7811">
            <w:pPr>
              <w:rPr>
                <w:color w:val="000000" w:themeColor="text1"/>
                <w:sz w:val="28"/>
                <w:szCs w:val="28"/>
                <w:lang w:val="uk-UA"/>
              </w:rPr>
            </w:pPr>
          </w:p>
        </w:tc>
      </w:tr>
    </w:tbl>
    <w:p w:rsidR="00A15DD2" w:rsidRPr="006B7342" w:rsidRDefault="00A15DD2" w:rsidP="00A15DD2">
      <w:pPr>
        <w:rPr>
          <w:b/>
          <w:color w:val="000000" w:themeColor="text1"/>
          <w:sz w:val="28"/>
          <w:szCs w:val="28"/>
          <w:lang w:val="uk-UA"/>
        </w:rPr>
      </w:pPr>
    </w:p>
    <w:p w:rsidR="00BC7811" w:rsidRPr="006B7342" w:rsidRDefault="00BC7811" w:rsidP="00A15DD2">
      <w:pPr>
        <w:rPr>
          <w:b/>
          <w:color w:val="000000" w:themeColor="text1"/>
          <w:sz w:val="28"/>
          <w:szCs w:val="28"/>
          <w:lang w:val="uk-UA"/>
        </w:rPr>
      </w:pPr>
    </w:p>
    <w:p w:rsidR="00A15DD2" w:rsidRPr="006B7342" w:rsidRDefault="00A15DD2" w:rsidP="00A15DD2">
      <w:pPr>
        <w:rPr>
          <w:b/>
          <w:color w:val="000000" w:themeColor="text1"/>
          <w:sz w:val="28"/>
          <w:szCs w:val="28"/>
          <w:lang w:val="uk-UA"/>
        </w:rPr>
      </w:pPr>
    </w:p>
    <w:p w:rsidR="00A15DD2" w:rsidRPr="006B7342" w:rsidRDefault="00A15DD2" w:rsidP="00A15DD2">
      <w:pPr>
        <w:rPr>
          <w:b/>
          <w:color w:val="000000" w:themeColor="text1"/>
          <w:sz w:val="28"/>
          <w:szCs w:val="28"/>
          <w:lang w:val="uk-UA"/>
        </w:rPr>
      </w:pPr>
    </w:p>
    <w:p w:rsidR="00A15DD2" w:rsidRPr="006B7342" w:rsidRDefault="00A15DD2" w:rsidP="00A15DD2">
      <w:pPr>
        <w:jc w:val="center"/>
        <w:rPr>
          <w:color w:val="000000" w:themeColor="text1"/>
          <w:sz w:val="28"/>
          <w:szCs w:val="28"/>
          <w:lang w:val="uk-UA"/>
        </w:rPr>
      </w:pPr>
      <w:r w:rsidRPr="006B7342">
        <w:rPr>
          <w:color w:val="000000" w:themeColor="text1"/>
          <w:sz w:val="28"/>
          <w:szCs w:val="28"/>
          <w:lang w:val="uk-UA"/>
        </w:rPr>
        <w:t>Запоріжжя 2023</w:t>
      </w:r>
    </w:p>
    <w:p w:rsidR="00A15DD2" w:rsidRPr="006B7342" w:rsidRDefault="00A15DD2" w:rsidP="00A15DD2">
      <w:pPr>
        <w:jc w:val="center"/>
        <w:rPr>
          <w:color w:val="000000" w:themeColor="text1"/>
          <w:sz w:val="28"/>
          <w:szCs w:val="28"/>
          <w:lang w:val="uk-UA"/>
        </w:rPr>
      </w:pPr>
      <w:r w:rsidRPr="006B7342">
        <w:rPr>
          <w:color w:val="000000" w:themeColor="text1"/>
          <w:sz w:val="28"/>
          <w:szCs w:val="28"/>
        </w:rPr>
        <w:lastRenderedPageBreak/>
        <w:t>МІНІСТЕРСТВО ОСВІТИ І НАУКИ УКРАЇНИ</w:t>
      </w:r>
    </w:p>
    <w:p w:rsidR="00A15DD2" w:rsidRPr="006B7342" w:rsidRDefault="00A15DD2" w:rsidP="00A15DD2">
      <w:pPr>
        <w:jc w:val="center"/>
        <w:rPr>
          <w:b/>
          <w:color w:val="000000" w:themeColor="text1"/>
          <w:sz w:val="28"/>
          <w:szCs w:val="28"/>
        </w:rPr>
      </w:pPr>
      <w:r w:rsidRPr="006B7342">
        <w:rPr>
          <w:color w:val="000000" w:themeColor="text1"/>
          <w:sz w:val="28"/>
          <w:szCs w:val="28"/>
        </w:rPr>
        <w:t>ЗАПОРІЗЬКИЙ НАЦІОНАЛЬНИЙ УНІВЕРСИТЕТ</w:t>
      </w:r>
    </w:p>
    <w:p w:rsidR="00A15DD2" w:rsidRPr="006B7342" w:rsidRDefault="00A15DD2" w:rsidP="00A15DD2">
      <w:pPr>
        <w:jc w:val="center"/>
        <w:rPr>
          <w:b/>
          <w:bCs/>
          <w:color w:val="000000" w:themeColor="text1"/>
          <w:sz w:val="28"/>
          <w:szCs w:val="28"/>
        </w:rPr>
      </w:pPr>
    </w:p>
    <w:p w:rsidR="001A3EAD" w:rsidRPr="006B7342" w:rsidRDefault="001A3EAD" w:rsidP="00A15DD2">
      <w:pPr>
        <w:jc w:val="center"/>
        <w:rPr>
          <w:b/>
          <w:bCs/>
          <w:color w:val="000000" w:themeColor="text1"/>
          <w:sz w:val="28"/>
          <w:szCs w:val="28"/>
        </w:rPr>
      </w:pPr>
    </w:p>
    <w:p w:rsidR="00A15DD2" w:rsidRPr="006B7342" w:rsidRDefault="00A15DD2" w:rsidP="00A15DD2">
      <w:pPr>
        <w:jc w:val="center"/>
        <w:rPr>
          <w:b/>
          <w:bCs/>
          <w:color w:val="000000" w:themeColor="text1"/>
          <w:sz w:val="28"/>
          <w:szCs w:val="28"/>
        </w:rPr>
      </w:pPr>
    </w:p>
    <w:p w:rsidR="00A15DD2" w:rsidRPr="006B7342" w:rsidRDefault="00A15DD2" w:rsidP="00A15DD2">
      <w:pPr>
        <w:pStyle w:val="1"/>
        <w:spacing w:line="240" w:lineRule="auto"/>
        <w:rPr>
          <w:color w:val="000000" w:themeColor="text1"/>
          <w:sz w:val="28"/>
          <w:szCs w:val="28"/>
        </w:rPr>
      </w:pPr>
      <w:r w:rsidRPr="006B7342">
        <w:rPr>
          <w:bCs/>
          <w:color w:val="000000" w:themeColor="text1"/>
          <w:sz w:val="28"/>
          <w:szCs w:val="28"/>
        </w:rPr>
        <w:t xml:space="preserve">Факультет </w:t>
      </w:r>
      <w:r w:rsidRPr="006B7342">
        <w:rPr>
          <w:bCs/>
          <w:color w:val="000000" w:themeColor="text1"/>
          <w:sz w:val="28"/>
          <w:szCs w:val="28"/>
          <w:u w:val="single"/>
        </w:rPr>
        <w:t>фізичного виховання, здоров’я та туризму</w:t>
      </w:r>
    </w:p>
    <w:p w:rsidR="00A15DD2" w:rsidRPr="006B7342" w:rsidRDefault="00A15DD2" w:rsidP="00A15DD2">
      <w:pPr>
        <w:pStyle w:val="1"/>
        <w:spacing w:line="240" w:lineRule="auto"/>
        <w:rPr>
          <w:color w:val="000000" w:themeColor="text1"/>
          <w:sz w:val="28"/>
          <w:szCs w:val="28"/>
        </w:rPr>
      </w:pPr>
      <w:r w:rsidRPr="006B7342">
        <w:rPr>
          <w:bCs/>
          <w:color w:val="000000" w:themeColor="text1"/>
          <w:sz w:val="28"/>
          <w:szCs w:val="28"/>
        </w:rPr>
        <w:t xml:space="preserve">Кафедра </w:t>
      </w:r>
      <w:r w:rsidRPr="006B7342">
        <w:rPr>
          <w:bCs/>
          <w:color w:val="000000" w:themeColor="text1"/>
          <w:sz w:val="28"/>
          <w:szCs w:val="28"/>
          <w:u w:val="single"/>
        </w:rPr>
        <w:t>теорії та методики фізичної культури і спорту</w:t>
      </w:r>
      <w:r w:rsidRPr="006B7342">
        <w:rPr>
          <w:bCs/>
          <w:color w:val="000000" w:themeColor="text1"/>
          <w:sz w:val="28"/>
          <w:szCs w:val="28"/>
        </w:rPr>
        <w:t xml:space="preserve"> </w:t>
      </w:r>
    </w:p>
    <w:p w:rsidR="00A15DD2" w:rsidRPr="006B7342" w:rsidRDefault="00A15DD2" w:rsidP="00A15DD2">
      <w:pPr>
        <w:jc w:val="both"/>
        <w:rPr>
          <w:color w:val="000000" w:themeColor="text1"/>
          <w:sz w:val="28"/>
          <w:szCs w:val="28"/>
        </w:rPr>
      </w:pPr>
      <w:r w:rsidRPr="006B7342">
        <w:rPr>
          <w:color w:val="000000" w:themeColor="text1"/>
          <w:sz w:val="28"/>
          <w:szCs w:val="28"/>
        </w:rPr>
        <w:t xml:space="preserve">Рівень вищої освіти </w:t>
      </w:r>
      <w:r w:rsidRPr="006B7342">
        <w:rPr>
          <w:color w:val="000000" w:themeColor="text1"/>
          <w:sz w:val="28"/>
          <w:szCs w:val="28"/>
          <w:u w:val="single"/>
        </w:rPr>
        <w:t>магістр</w:t>
      </w:r>
      <w:r w:rsidRPr="006B7342">
        <w:rPr>
          <w:color w:val="000000" w:themeColor="text1"/>
          <w:sz w:val="28"/>
          <w:szCs w:val="28"/>
        </w:rPr>
        <w:t xml:space="preserve"> </w:t>
      </w:r>
    </w:p>
    <w:p w:rsidR="00A15DD2" w:rsidRPr="006B7342" w:rsidRDefault="00A15DD2" w:rsidP="00A15DD2">
      <w:pPr>
        <w:pStyle w:val="1"/>
        <w:spacing w:line="240" w:lineRule="auto"/>
        <w:rPr>
          <w:color w:val="000000" w:themeColor="text1"/>
          <w:sz w:val="28"/>
          <w:szCs w:val="28"/>
        </w:rPr>
      </w:pPr>
      <w:r w:rsidRPr="006B7342">
        <w:rPr>
          <w:bCs/>
          <w:color w:val="000000" w:themeColor="text1"/>
          <w:sz w:val="28"/>
          <w:szCs w:val="28"/>
        </w:rPr>
        <w:t xml:space="preserve">Спеціальність </w:t>
      </w:r>
      <w:r w:rsidRPr="006B7342">
        <w:rPr>
          <w:bCs/>
          <w:color w:val="000000" w:themeColor="text1"/>
          <w:sz w:val="28"/>
          <w:szCs w:val="28"/>
          <w:u w:val="single"/>
        </w:rPr>
        <w:t xml:space="preserve">                         017 </w:t>
      </w:r>
      <w:r w:rsidRPr="006B7342">
        <w:rPr>
          <w:bCs/>
          <w:color w:val="000000" w:themeColor="text1"/>
          <w:sz w:val="28"/>
          <w:szCs w:val="28"/>
          <w:u w:val="single"/>
          <w:lang w:val="ru-RU"/>
        </w:rPr>
        <w:t>Ф</w:t>
      </w:r>
      <w:r w:rsidRPr="006B7342">
        <w:rPr>
          <w:bCs/>
          <w:color w:val="000000" w:themeColor="text1"/>
          <w:sz w:val="28"/>
          <w:szCs w:val="28"/>
          <w:u w:val="single"/>
        </w:rPr>
        <w:t xml:space="preserve">ізична культура і спорт                                </w:t>
      </w:r>
    </w:p>
    <w:p w:rsidR="00A15DD2" w:rsidRPr="006B7342" w:rsidRDefault="00A15DD2" w:rsidP="00A15DD2">
      <w:pPr>
        <w:ind w:firstLine="708"/>
        <w:rPr>
          <w:color w:val="000000" w:themeColor="text1"/>
          <w:sz w:val="28"/>
          <w:szCs w:val="28"/>
        </w:rPr>
      </w:pPr>
      <w:r w:rsidRPr="006B7342">
        <w:rPr>
          <w:color w:val="000000" w:themeColor="text1"/>
          <w:sz w:val="28"/>
          <w:szCs w:val="28"/>
        </w:rPr>
        <w:t xml:space="preserve">                    </w:t>
      </w:r>
      <w:r w:rsidRPr="006B7342">
        <w:rPr>
          <w:color w:val="000000" w:themeColor="text1"/>
          <w:sz w:val="28"/>
          <w:szCs w:val="28"/>
          <w:lang w:val="uk-UA"/>
        </w:rPr>
        <w:t xml:space="preserve">                            </w:t>
      </w:r>
      <w:r w:rsidRPr="006B7342">
        <w:rPr>
          <w:color w:val="000000" w:themeColor="text1"/>
          <w:sz w:val="28"/>
          <w:szCs w:val="28"/>
        </w:rPr>
        <w:t xml:space="preserve">  (код та назва)</w:t>
      </w:r>
    </w:p>
    <w:p w:rsidR="00A15DD2" w:rsidRPr="006B7342" w:rsidRDefault="00A15DD2" w:rsidP="00A15DD2">
      <w:pPr>
        <w:jc w:val="both"/>
        <w:rPr>
          <w:color w:val="000000" w:themeColor="text1"/>
          <w:sz w:val="28"/>
          <w:szCs w:val="28"/>
        </w:rPr>
      </w:pPr>
      <w:r w:rsidRPr="006B7342">
        <w:rPr>
          <w:color w:val="000000" w:themeColor="text1"/>
          <w:sz w:val="28"/>
          <w:szCs w:val="28"/>
        </w:rPr>
        <w:t xml:space="preserve">Освітня програма </w:t>
      </w:r>
      <w:r w:rsidRPr="006B7342">
        <w:rPr>
          <w:color w:val="000000" w:themeColor="text1"/>
          <w:sz w:val="28"/>
          <w:szCs w:val="28"/>
          <w:u w:val="single"/>
        </w:rPr>
        <w:t xml:space="preserve">                    фізичне виховання                                                .</w:t>
      </w:r>
    </w:p>
    <w:p w:rsidR="00A15DD2" w:rsidRPr="006B7342" w:rsidRDefault="00A15DD2" w:rsidP="00A15DD2">
      <w:pPr>
        <w:ind w:firstLine="708"/>
        <w:rPr>
          <w:color w:val="000000" w:themeColor="text1"/>
          <w:sz w:val="21"/>
          <w:szCs w:val="28"/>
        </w:rPr>
      </w:pPr>
      <w:r w:rsidRPr="006B7342">
        <w:rPr>
          <w:color w:val="000000" w:themeColor="text1"/>
          <w:sz w:val="21"/>
          <w:szCs w:val="28"/>
        </w:rPr>
        <w:t xml:space="preserve">                    </w:t>
      </w:r>
      <w:r w:rsidRPr="006B7342">
        <w:rPr>
          <w:color w:val="000000" w:themeColor="text1"/>
          <w:sz w:val="21"/>
          <w:szCs w:val="28"/>
          <w:lang w:val="uk-UA"/>
        </w:rPr>
        <w:t xml:space="preserve">                                           </w:t>
      </w:r>
      <w:r w:rsidRPr="006B7342">
        <w:rPr>
          <w:color w:val="000000" w:themeColor="text1"/>
          <w:sz w:val="21"/>
          <w:szCs w:val="28"/>
        </w:rPr>
        <w:t xml:space="preserve"> (код та назва)</w:t>
      </w:r>
    </w:p>
    <w:p w:rsidR="001A3EAD" w:rsidRPr="006B7342" w:rsidRDefault="001A3EAD" w:rsidP="00A15DD2">
      <w:pPr>
        <w:rPr>
          <w:color w:val="000000" w:themeColor="text1"/>
          <w:lang w:val="ru-RU" w:eastAsia="en-US"/>
        </w:rPr>
      </w:pPr>
    </w:p>
    <w:p w:rsidR="00A15DD2" w:rsidRPr="006B7342" w:rsidRDefault="00A15DD2" w:rsidP="00A15DD2">
      <w:pPr>
        <w:pStyle w:val="1"/>
        <w:spacing w:line="240" w:lineRule="auto"/>
        <w:jc w:val="center"/>
        <w:rPr>
          <w:b/>
          <w:color w:val="000000" w:themeColor="text1"/>
          <w:sz w:val="28"/>
          <w:szCs w:val="28"/>
        </w:rPr>
      </w:pPr>
      <w:r w:rsidRPr="006B7342">
        <w:rPr>
          <w:color w:val="000000" w:themeColor="text1"/>
          <w:sz w:val="28"/>
          <w:szCs w:val="28"/>
          <w:lang w:val="ru-RU"/>
        </w:rPr>
        <w:t xml:space="preserve">              </w:t>
      </w:r>
      <w:r w:rsidRPr="006B7342">
        <w:rPr>
          <w:color w:val="000000" w:themeColor="text1"/>
          <w:sz w:val="28"/>
          <w:szCs w:val="28"/>
        </w:rPr>
        <w:t>ЗАТВЕРДЖУЮ</w:t>
      </w:r>
    </w:p>
    <w:p w:rsidR="00A15DD2" w:rsidRPr="006B7342" w:rsidRDefault="009659BA" w:rsidP="00A15DD2">
      <w:pPr>
        <w:jc w:val="right"/>
        <w:rPr>
          <w:color w:val="000000" w:themeColor="text1"/>
          <w:sz w:val="28"/>
          <w:szCs w:val="28"/>
        </w:rPr>
      </w:pPr>
      <w:r w:rsidRPr="006B7342">
        <w:rPr>
          <w:color w:val="000000" w:themeColor="text1"/>
          <w:sz w:val="28"/>
          <w:szCs w:val="28"/>
          <w:lang w:val="uk-UA"/>
        </w:rPr>
        <w:t xml:space="preserve">  </w:t>
      </w:r>
      <w:r w:rsidR="00A15DD2" w:rsidRPr="006B7342">
        <w:rPr>
          <w:color w:val="000000" w:themeColor="text1"/>
          <w:sz w:val="28"/>
          <w:szCs w:val="28"/>
        </w:rPr>
        <w:t>Завідувач кафедри _________ А.П. Конох</w:t>
      </w:r>
    </w:p>
    <w:p w:rsidR="00A15DD2" w:rsidRPr="006B7342" w:rsidRDefault="00A15DD2" w:rsidP="00A15DD2">
      <w:pPr>
        <w:jc w:val="center"/>
        <w:rPr>
          <w:color w:val="000000" w:themeColor="text1"/>
          <w:sz w:val="28"/>
          <w:szCs w:val="28"/>
        </w:rPr>
      </w:pPr>
      <w:r w:rsidRPr="006B7342">
        <w:rPr>
          <w:bCs/>
          <w:color w:val="000000" w:themeColor="text1"/>
          <w:sz w:val="28"/>
          <w:szCs w:val="28"/>
        </w:rPr>
        <w:t xml:space="preserve">                                            «_____»_____________20__року</w:t>
      </w:r>
    </w:p>
    <w:p w:rsidR="00A15DD2" w:rsidRPr="006B7342" w:rsidRDefault="00A15DD2" w:rsidP="00A15DD2">
      <w:pPr>
        <w:keepNext/>
        <w:jc w:val="center"/>
        <w:outlineLvl w:val="1"/>
        <w:rPr>
          <w:color w:val="000000" w:themeColor="text1"/>
          <w:sz w:val="28"/>
          <w:szCs w:val="28"/>
          <w:lang w:val="uk-UA"/>
        </w:rPr>
      </w:pPr>
    </w:p>
    <w:p w:rsidR="00A15DD2" w:rsidRPr="006B7342" w:rsidRDefault="00A15DD2" w:rsidP="00A15DD2">
      <w:pPr>
        <w:keepNext/>
        <w:jc w:val="center"/>
        <w:outlineLvl w:val="1"/>
        <w:rPr>
          <w:color w:val="000000" w:themeColor="text1"/>
          <w:sz w:val="28"/>
          <w:szCs w:val="28"/>
          <w:lang w:val="uk-UA"/>
        </w:rPr>
      </w:pPr>
    </w:p>
    <w:p w:rsidR="00A15DD2" w:rsidRPr="006B7342" w:rsidRDefault="00A15DD2" w:rsidP="00A15DD2">
      <w:pPr>
        <w:keepNext/>
        <w:jc w:val="center"/>
        <w:outlineLvl w:val="1"/>
        <w:rPr>
          <w:color w:val="000000" w:themeColor="text1"/>
          <w:sz w:val="28"/>
          <w:szCs w:val="28"/>
          <w:lang w:val="uk-UA"/>
        </w:rPr>
      </w:pPr>
      <w:r w:rsidRPr="006B7342">
        <w:rPr>
          <w:color w:val="000000" w:themeColor="text1"/>
          <w:sz w:val="28"/>
          <w:szCs w:val="28"/>
          <w:lang w:val="uk-UA"/>
        </w:rPr>
        <w:t xml:space="preserve">З  А  В  Д  А  Н  </w:t>
      </w:r>
      <w:proofErr w:type="spellStart"/>
      <w:r w:rsidRPr="006B7342">
        <w:rPr>
          <w:color w:val="000000" w:themeColor="text1"/>
          <w:sz w:val="28"/>
          <w:szCs w:val="28"/>
          <w:lang w:val="uk-UA"/>
        </w:rPr>
        <w:t>Н</w:t>
      </w:r>
      <w:proofErr w:type="spellEnd"/>
      <w:r w:rsidRPr="006B7342">
        <w:rPr>
          <w:color w:val="000000" w:themeColor="text1"/>
          <w:sz w:val="28"/>
          <w:szCs w:val="28"/>
          <w:lang w:val="uk-UA"/>
        </w:rPr>
        <w:t xml:space="preserve">  Я</w:t>
      </w:r>
    </w:p>
    <w:p w:rsidR="00A15DD2" w:rsidRPr="006B7342" w:rsidRDefault="00A15DD2" w:rsidP="00A15DD2">
      <w:pPr>
        <w:keepNext/>
        <w:jc w:val="center"/>
        <w:outlineLvl w:val="2"/>
        <w:rPr>
          <w:b/>
          <w:color w:val="000000" w:themeColor="text1"/>
          <w:sz w:val="28"/>
          <w:szCs w:val="28"/>
          <w:lang w:val="uk-UA"/>
        </w:rPr>
      </w:pPr>
      <w:r w:rsidRPr="006B7342">
        <w:rPr>
          <w:b/>
          <w:color w:val="000000" w:themeColor="text1"/>
          <w:sz w:val="28"/>
          <w:szCs w:val="28"/>
          <w:lang w:val="uk-UA"/>
        </w:rPr>
        <w:t>НА КВАЛІФІКАЦІЙНУ РОБОТУ СТУДЕНТ</w:t>
      </w:r>
      <w:r w:rsidR="00052411" w:rsidRPr="006B7342">
        <w:rPr>
          <w:b/>
          <w:color w:val="000000" w:themeColor="text1"/>
          <w:sz w:val="28"/>
          <w:szCs w:val="28"/>
          <w:lang w:val="uk-UA"/>
        </w:rPr>
        <w:t>У</w:t>
      </w:r>
    </w:p>
    <w:p w:rsidR="00251E31" w:rsidRPr="006B7342" w:rsidRDefault="00BC7811" w:rsidP="00A15DD2">
      <w:pPr>
        <w:jc w:val="center"/>
        <w:rPr>
          <w:b/>
          <w:color w:val="000000" w:themeColor="text1"/>
          <w:sz w:val="28"/>
          <w:szCs w:val="28"/>
          <w:lang w:val="uk-UA"/>
        </w:rPr>
      </w:pPr>
      <w:r w:rsidRPr="006B7342">
        <w:rPr>
          <w:b/>
          <w:color w:val="000000" w:themeColor="text1"/>
          <w:sz w:val="28"/>
          <w:szCs w:val="28"/>
          <w:lang w:val="uk-UA"/>
        </w:rPr>
        <w:t>Шайтанов</w:t>
      </w:r>
      <w:r w:rsidRPr="006B7342">
        <w:rPr>
          <w:b/>
          <w:color w:val="000000" w:themeColor="text1"/>
          <w:sz w:val="28"/>
          <w:szCs w:val="28"/>
          <w:lang w:val="uk-UA"/>
        </w:rPr>
        <w:t>у</w:t>
      </w:r>
      <w:r w:rsidRPr="006B7342">
        <w:rPr>
          <w:b/>
          <w:color w:val="000000" w:themeColor="text1"/>
          <w:sz w:val="28"/>
          <w:szCs w:val="28"/>
          <w:lang w:val="uk-UA"/>
        </w:rPr>
        <w:t xml:space="preserve"> Олександр</w:t>
      </w:r>
      <w:r w:rsidRPr="006B7342">
        <w:rPr>
          <w:b/>
          <w:color w:val="000000" w:themeColor="text1"/>
          <w:sz w:val="28"/>
          <w:szCs w:val="28"/>
          <w:lang w:val="uk-UA"/>
        </w:rPr>
        <w:t>у</w:t>
      </w:r>
      <w:r w:rsidRPr="006B7342">
        <w:rPr>
          <w:b/>
          <w:color w:val="000000" w:themeColor="text1"/>
          <w:sz w:val="28"/>
          <w:szCs w:val="28"/>
          <w:lang w:val="uk-UA"/>
        </w:rPr>
        <w:t xml:space="preserve"> Михайлович</w:t>
      </w:r>
      <w:r w:rsidRPr="006B7342">
        <w:rPr>
          <w:b/>
          <w:color w:val="000000" w:themeColor="text1"/>
          <w:sz w:val="28"/>
          <w:szCs w:val="28"/>
          <w:lang w:val="uk-UA"/>
        </w:rPr>
        <w:t>у</w:t>
      </w:r>
      <w:r w:rsidR="004C4E88" w:rsidRPr="006B7342">
        <w:rPr>
          <w:b/>
          <w:color w:val="000000" w:themeColor="text1"/>
          <w:sz w:val="28"/>
          <w:szCs w:val="28"/>
          <w:lang w:val="uk-UA"/>
        </w:rPr>
        <w:t xml:space="preserve"> </w:t>
      </w:r>
    </w:p>
    <w:p w:rsidR="00BC7811" w:rsidRPr="006B7342" w:rsidRDefault="00BC7811" w:rsidP="00A15DD2">
      <w:pPr>
        <w:jc w:val="center"/>
        <w:rPr>
          <w:b/>
          <w:color w:val="000000" w:themeColor="text1"/>
          <w:sz w:val="28"/>
          <w:szCs w:val="28"/>
          <w:lang w:val="uk-UA"/>
        </w:rPr>
      </w:pPr>
    </w:p>
    <w:p w:rsidR="00A15DD2" w:rsidRPr="006B7342" w:rsidRDefault="00A15DD2" w:rsidP="00A15DD2">
      <w:pPr>
        <w:jc w:val="both"/>
        <w:rPr>
          <w:color w:val="000000" w:themeColor="text1"/>
          <w:sz w:val="28"/>
          <w:szCs w:val="28"/>
          <w:lang w:val="uk-UA"/>
        </w:rPr>
      </w:pPr>
      <w:r w:rsidRPr="006B7342">
        <w:rPr>
          <w:color w:val="000000" w:themeColor="text1"/>
          <w:sz w:val="28"/>
          <w:szCs w:val="28"/>
          <w:lang w:val="uk-UA"/>
        </w:rPr>
        <w:t xml:space="preserve">1. Тема роботи (проекту) </w:t>
      </w:r>
      <w:r w:rsidRPr="006B7342">
        <w:rPr>
          <w:b/>
          <w:color w:val="000000" w:themeColor="text1"/>
          <w:sz w:val="28"/>
          <w:szCs w:val="28"/>
          <w:lang w:val="uk-UA"/>
        </w:rPr>
        <w:t>«</w:t>
      </w:r>
      <w:r w:rsidR="00BC7811" w:rsidRPr="006B7342">
        <w:rPr>
          <w:color w:val="000000" w:themeColor="text1"/>
          <w:sz w:val="28"/>
          <w:szCs w:val="28"/>
          <w:lang w:val="uk-UA"/>
        </w:rPr>
        <w:t xml:space="preserve">Удосконалення силових здібностей студентів ЗВО засобами </w:t>
      </w:r>
      <w:proofErr w:type="spellStart"/>
      <w:r w:rsidR="00BC7811"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A15DD2" w:rsidRPr="006B7342" w:rsidRDefault="00A15DD2" w:rsidP="00A15DD2">
      <w:pPr>
        <w:jc w:val="both"/>
        <w:rPr>
          <w:color w:val="000000" w:themeColor="text1"/>
          <w:sz w:val="28"/>
          <w:szCs w:val="28"/>
          <w:lang w:val="uk-UA"/>
        </w:rPr>
      </w:pPr>
      <w:r w:rsidRPr="006B7342">
        <w:rPr>
          <w:color w:val="000000" w:themeColor="text1"/>
          <w:sz w:val="28"/>
          <w:szCs w:val="28"/>
          <w:lang w:val="uk-UA"/>
        </w:rPr>
        <w:t xml:space="preserve">керівник роботи (проекту) </w:t>
      </w:r>
      <w:r w:rsidR="00BC7811" w:rsidRPr="006B7342">
        <w:rPr>
          <w:color w:val="000000" w:themeColor="text1"/>
          <w:sz w:val="28"/>
          <w:szCs w:val="28"/>
          <w:lang w:val="uk-UA"/>
        </w:rPr>
        <w:t>Сидорук</w:t>
      </w:r>
      <w:r w:rsidR="00BC7811" w:rsidRPr="006B7342">
        <w:rPr>
          <w:color w:val="000000" w:themeColor="text1"/>
          <w:sz w:val="28"/>
          <w:szCs w:val="28"/>
          <w:lang w:val="uk-UA"/>
        </w:rPr>
        <w:t xml:space="preserve"> Анна Вікторівна</w:t>
      </w:r>
      <w:r w:rsidR="00761566" w:rsidRPr="006B7342">
        <w:rPr>
          <w:color w:val="000000" w:themeColor="text1"/>
          <w:sz w:val="28"/>
          <w:szCs w:val="28"/>
          <w:lang w:val="uk-UA"/>
        </w:rPr>
        <w:t xml:space="preserve">, </w:t>
      </w:r>
      <w:proofErr w:type="spellStart"/>
      <w:r w:rsidR="00BC7811" w:rsidRPr="006B7342">
        <w:rPr>
          <w:color w:val="000000" w:themeColor="text1"/>
          <w:sz w:val="28"/>
          <w:szCs w:val="28"/>
          <w:lang w:val="uk-UA"/>
        </w:rPr>
        <w:t>к</w:t>
      </w:r>
      <w:r w:rsidR="009659BA" w:rsidRPr="006B7342">
        <w:rPr>
          <w:color w:val="000000" w:themeColor="text1"/>
          <w:sz w:val="28"/>
          <w:szCs w:val="28"/>
          <w:lang w:val="uk-UA"/>
        </w:rPr>
        <w:t>.</w:t>
      </w:r>
      <w:r w:rsidR="00BC7811" w:rsidRPr="006B7342">
        <w:rPr>
          <w:color w:val="000000" w:themeColor="text1"/>
          <w:sz w:val="28"/>
          <w:szCs w:val="28"/>
          <w:lang w:val="uk-UA"/>
        </w:rPr>
        <w:t>пед</w:t>
      </w:r>
      <w:r w:rsidR="009659BA" w:rsidRPr="006B7342">
        <w:rPr>
          <w:color w:val="000000" w:themeColor="text1"/>
          <w:sz w:val="28"/>
          <w:szCs w:val="28"/>
          <w:lang w:val="uk-UA"/>
        </w:rPr>
        <w:t>.</w:t>
      </w:r>
      <w:r w:rsidR="00BC7811" w:rsidRPr="006B7342">
        <w:rPr>
          <w:color w:val="000000" w:themeColor="text1"/>
          <w:sz w:val="28"/>
          <w:szCs w:val="28"/>
          <w:lang w:val="uk-UA"/>
        </w:rPr>
        <w:t>н</w:t>
      </w:r>
      <w:proofErr w:type="spellEnd"/>
      <w:r w:rsidR="009659BA" w:rsidRPr="006B7342">
        <w:rPr>
          <w:color w:val="000000" w:themeColor="text1"/>
          <w:sz w:val="28"/>
          <w:szCs w:val="28"/>
          <w:lang w:val="uk-UA"/>
        </w:rPr>
        <w:t xml:space="preserve">., </w:t>
      </w:r>
      <w:r w:rsidR="00BC7811" w:rsidRPr="006B7342">
        <w:rPr>
          <w:color w:val="000000" w:themeColor="text1"/>
          <w:sz w:val="28"/>
          <w:szCs w:val="28"/>
          <w:lang w:val="uk-UA"/>
        </w:rPr>
        <w:t>доцент</w:t>
      </w:r>
      <w:r w:rsidRPr="006B7342">
        <w:rPr>
          <w:color w:val="000000" w:themeColor="text1"/>
          <w:sz w:val="28"/>
          <w:szCs w:val="28"/>
          <w:lang w:val="uk-UA"/>
        </w:rPr>
        <w:t xml:space="preserve">, затверджено наказом ЗНУ від 01 травня 2023 року № </w:t>
      </w:r>
      <w:r w:rsidR="00A3529F" w:rsidRPr="006B7342">
        <w:rPr>
          <w:color w:val="000000" w:themeColor="text1"/>
          <w:sz w:val="28"/>
          <w:szCs w:val="28"/>
          <w:lang w:val="uk-UA"/>
        </w:rPr>
        <w:t>1425</w:t>
      </w:r>
      <w:r w:rsidRPr="006B7342">
        <w:rPr>
          <w:color w:val="000000" w:themeColor="text1"/>
          <w:sz w:val="28"/>
          <w:szCs w:val="28"/>
          <w:lang w:val="uk-UA"/>
        </w:rPr>
        <w:t>-</w:t>
      </w:r>
      <w:r w:rsidRPr="006B7342">
        <w:rPr>
          <w:color w:val="000000" w:themeColor="text1"/>
          <w:sz w:val="28"/>
          <w:szCs w:val="28"/>
          <w:lang w:val="en-US"/>
        </w:rPr>
        <w:t>c</w:t>
      </w:r>
      <w:r w:rsidRPr="006B7342">
        <w:rPr>
          <w:color w:val="000000" w:themeColor="text1"/>
          <w:sz w:val="28"/>
          <w:szCs w:val="28"/>
          <w:lang w:val="uk-UA"/>
        </w:rPr>
        <w:t>.</w:t>
      </w:r>
    </w:p>
    <w:p w:rsidR="00A15DD2" w:rsidRPr="006B7342" w:rsidRDefault="00A15DD2" w:rsidP="00A15DD2">
      <w:pPr>
        <w:jc w:val="both"/>
        <w:rPr>
          <w:color w:val="000000" w:themeColor="text1"/>
          <w:sz w:val="28"/>
          <w:szCs w:val="28"/>
          <w:lang w:val="uk-UA"/>
        </w:rPr>
      </w:pPr>
      <w:r w:rsidRPr="006B7342">
        <w:rPr>
          <w:color w:val="000000" w:themeColor="text1"/>
          <w:sz w:val="28"/>
          <w:szCs w:val="28"/>
          <w:lang w:val="uk-UA"/>
        </w:rPr>
        <w:t>2. Строк подання студент</w:t>
      </w:r>
      <w:r w:rsidR="00761566" w:rsidRPr="006B7342">
        <w:rPr>
          <w:color w:val="000000" w:themeColor="text1"/>
          <w:sz w:val="28"/>
          <w:szCs w:val="28"/>
          <w:lang w:val="uk-UA"/>
        </w:rPr>
        <w:t>ом</w:t>
      </w:r>
      <w:r w:rsidRPr="006B7342">
        <w:rPr>
          <w:color w:val="000000" w:themeColor="text1"/>
          <w:sz w:val="28"/>
          <w:szCs w:val="28"/>
          <w:lang w:val="uk-UA"/>
        </w:rPr>
        <w:t xml:space="preserve"> роботи (проекту) </w:t>
      </w:r>
      <w:r w:rsidRPr="006B7342">
        <w:rPr>
          <w:color w:val="000000" w:themeColor="text1"/>
          <w:sz w:val="28"/>
          <w:szCs w:val="28"/>
        </w:rPr>
        <w:t>2</w:t>
      </w:r>
      <w:r w:rsidRPr="006B7342">
        <w:rPr>
          <w:color w:val="000000" w:themeColor="text1"/>
          <w:sz w:val="28"/>
          <w:szCs w:val="28"/>
          <w:lang w:val="uk-UA"/>
        </w:rPr>
        <w:t xml:space="preserve">0 </w:t>
      </w:r>
      <w:r w:rsidR="00BC7811" w:rsidRPr="006B7342">
        <w:rPr>
          <w:color w:val="000000" w:themeColor="text1"/>
          <w:sz w:val="28"/>
          <w:szCs w:val="28"/>
          <w:lang w:val="uk-UA"/>
        </w:rPr>
        <w:t>січня</w:t>
      </w:r>
      <w:r w:rsidRPr="006B7342">
        <w:rPr>
          <w:color w:val="000000" w:themeColor="text1"/>
          <w:sz w:val="28"/>
          <w:szCs w:val="28"/>
          <w:lang w:val="uk-UA"/>
        </w:rPr>
        <w:t xml:space="preserve"> 202</w:t>
      </w:r>
      <w:r w:rsidR="00BC7811" w:rsidRPr="006B7342">
        <w:rPr>
          <w:color w:val="000000" w:themeColor="text1"/>
          <w:sz w:val="28"/>
          <w:szCs w:val="28"/>
          <w:lang w:val="uk-UA"/>
        </w:rPr>
        <w:t>4</w:t>
      </w:r>
      <w:r w:rsidRPr="006B7342">
        <w:rPr>
          <w:color w:val="000000" w:themeColor="text1"/>
          <w:sz w:val="28"/>
          <w:szCs w:val="28"/>
          <w:lang w:val="uk-UA"/>
        </w:rPr>
        <w:t xml:space="preserve"> року.</w:t>
      </w:r>
    </w:p>
    <w:p w:rsidR="00A15DD2" w:rsidRPr="006B7342" w:rsidRDefault="00A15DD2" w:rsidP="00A15DD2">
      <w:pPr>
        <w:jc w:val="both"/>
        <w:rPr>
          <w:color w:val="000000" w:themeColor="text1"/>
          <w:sz w:val="28"/>
          <w:szCs w:val="28"/>
          <w:lang w:val="uk-UA"/>
        </w:rPr>
      </w:pPr>
      <w:r w:rsidRPr="006B7342">
        <w:rPr>
          <w:color w:val="000000" w:themeColor="text1"/>
          <w:sz w:val="28"/>
          <w:szCs w:val="28"/>
          <w:lang w:val="uk-UA"/>
        </w:rPr>
        <w:t>3. Вихідні дані до роботи (проекту)</w:t>
      </w:r>
    </w:p>
    <w:p w:rsidR="00BC7811" w:rsidRPr="006B7342" w:rsidRDefault="00BC7811" w:rsidP="00BC7811">
      <w:pPr>
        <w:tabs>
          <w:tab w:val="left" w:pos="851"/>
        </w:tabs>
        <w:ind w:firstLine="567"/>
        <w:jc w:val="both"/>
        <w:rPr>
          <w:color w:val="000000" w:themeColor="text1"/>
          <w:sz w:val="28"/>
          <w:szCs w:val="20"/>
          <w:lang w:val="uk-UA"/>
        </w:rPr>
      </w:pPr>
      <w:r w:rsidRPr="006B7342">
        <w:rPr>
          <w:color w:val="000000" w:themeColor="text1"/>
          <w:sz w:val="28"/>
          <w:szCs w:val="20"/>
          <w:lang w:val="uk-UA"/>
        </w:rPr>
        <w:t xml:space="preserve">В роботі ґрунтовно висвітлено основні методичні положення, що сприяли оптимізації навчально-тренувального процесу юнаків 16-17 років на секційних заняттях з </w:t>
      </w:r>
      <w:proofErr w:type="spellStart"/>
      <w:r w:rsidRPr="006B7342">
        <w:rPr>
          <w:color w:val="000000" w:themeColor="text1"/>
          <w:sz w:val="28"/>
          <w:szCs w:val="20"/>
          <w:lang w:val="uk-UA"/>
        </w:rPr>
        <w:t>пауерліфтингу</w:t>
      </w:r>
      <w:proofErr w:type="spellEnd"/>
      <w:r w:rsidRPr="006B7342">
        <w:rPr>
          <w:color w:val="000000" w:themeColor="text1"/>
          <w:sz w:val="28"/>
          <w:szCs w:val="20"/>
          <w:lang w:val="uk-UA"/>
        </w:rPr>
        <w:t>. В результаті проведеного дослідження встановлено приріст результатів наприкінці дослідження за першим основним блоком тестів на 22,5%, за другим блоком – більш ніж на 40%. Індивідуальні результати зросли у середньому на 16,6 кг у жимі; на 22,1 кг – у присіданні і на 28,3 кг у становій тязі.</w:t>
      </w:r>
    </w:p>
    <w:p w:rsidR="00BC7811" w:rsidRPr="006B7342" w:rsidRDefault="00BC7811" w:rsidP="00BC7811">
      <w:pPr>
        <w:tabs>
          <w:tab w:val="left" w:pos="851"/>
        </w:tabs>
        <w:ind w:firstLine="567"/>
        <w:jc w:val="both"/>
        <w:rPr>
          <w:color w:val="000000" w:themeColor="text1"/>
          <w:sz w:val="28"/>
          <w:szCs w:val="20"/>
          <w:lang w:val="uk-UA"/>
        </w:rPr>
      </w:pPr>
      <w:r w:rsidRPr="006B7342">
        <w:rPr>
          <w:color w:val="000000" w:themeColor="text1"/>
          <w:sz w:val="28"/>
          <w:szCs w:val="20"/>
          <w:lang w:val="uk-UA"/>
        </w:rPr>
        <w:t xml:space="preserve">4. Зміст розрахунково-пояснювальної записки: </w:t>
      </w:r>
    </w:p>
    <w:p w:rsidR="00BC7811" w:rsidRPr="006B7342" w:rsidRDefault="00BC7811">
      <w:pPr>
        <w:pStyle w:val="a3"/>
        <w:numPr>
          <w:ilvl w:val="0"/>
          <w:numId w:val="1"/>
        </w:numPr>
        <w:tabs>
          <w:tab w:val="left" w:pos="851"/>
          <w:tab w:val="left" w:pos="1134"/>
        </w:tabs>
        <w:ind w:left="0" w:firstLine="567"/>
        <w:jc w:val="both"/>
        <w:rPr>
          <w:color w:val="000000" w:themeColor="text1"/>
          <w:sz w:val="28"/>
          <w:lang w:val="uk-UA"/>
        </w:rPr>
      </w:pPr>
      <w:r w:rsidRPr="006B7342">
        <w:rPr>
          <w:color w:val="000000" w:themeColor="text1"/>
          <w:sz w:val="28"/>
          <w:lang w:val="uk-UA"/>
        </w:rPr>
        <w:t xml:space="preserve"> Розробити експериментальну методику підготовки юнаків на секційних заняттях з </w:t>
      </w:r>
      <w:proofErr w:type="spellStart"/>
      <w:r w:rsidRPr="006B7342">
        <w:rPr>
          <w:color w:val="000000" w:themeColor="text1"/>
          <w:sz w:val="28"/>
          <w:lang w:val="uk-UA"/>
        </w:rPr>
        <w:t>пауерліфтингу</w:t>
      </w:r>
      <w:proofErr w:type="spellEnd"/>
      <w:r w:rsidRPr="006B7342">
        <w:rPr>
          <w:color w:val="000000" w:themeColor="text1"/>
          <w:sz w:val="28"/>
          <w:lang w:val="uk-UA"/>
        </w:rPr>
        <w:t>.</w:t>
      </w:r>
    </w:p>
    <w:p w:rsidR="00BC7811" w:rsidRPr="006B7342" w:rsidRDefault="00BC7811">
      <w:pPr>
        <w:pStyle w:val="a9"/>
        <w:numPr>
          <w:ilvl w:val="0"/>
          <w:numId w:val="1"/>
        </w:numPr>
        <w:tabs>
          <w:tab w:val="left" w:pos="993"/>
        </w:tabs>
        <w:spacing w:before="0" w:beforeAutospacing="0" w:after="0" w:afterAutospacing="0"/>
        <w:ind w:left="0" w:firstLine="567"/>
        <w:jc w:val="both"/>
        <w:rPr>
          <w:color w:val="000000" w:themeColor="text1"/>
          <w:sz w:val="28"/>
          <w:szCs w:val="28"/>
          <w:lang w:val="uk-UA"/>
        </w:rPr>
      </w:pPr>
      <w:r w:rsidRPr="006B7342">
        <w:rPr>
          <w:color w:val="000000" w:themeColor="text1"/>
          <w:sz w:val="28"/>
          <w:szCs w:val="28"/>
          <w:lang w:val="uk-UA"/>
        </w:rPr>
        <w:t>Виявити ступінь впливу розробленої експериментальної методики на основі зіставлення показників силових здібностей в юнаків експериментальної групи на початку і наприкінці дослідження.</w:t>
      </w:r>
    </w:p>
    <w:p w:rsidR="00BC7811" w:rsidRPr="006B7342" w:rsidRDefault="00BC7811">
      <w:pPr>
        <w:pStyle w:val="a9"/>
        <w:numPr>
          <w:ilvl w:val="0"/>
          <w:numId w:val="1"/>
        </w:numPr>
        <w:tabs>
          <w:tab w:val="left" w:pos="851"/>
        </w:tabs>
        <w:spacing w:before="0" w:beforeAutospacing="0" w:after="0" w:afterAutospacing="0"/>
        <w:ind w:left="0" w:firstLine="567"/>
        <w:jc w:val="both"/>
        <w:rPr>
          <w:color w:val="000000" w:themeColor="text1"/>
          <w:sz w:val="28"/>
          <w:szCs w:val="28"/>
          <w:lang w:val="uk-UA"/>
        </w:rPr>
      </w:pPr>
      <w:r w:rsidRPr="006B7342">
        <w:rPr>
          <w:color w:val="000000" w:themeColor="text1"/>
          <w:sz w:val="28"/>
          <w:szCs w:val="28"/>
          <w:lang w:val="uk-UA"/>
        </w:rPr>
        <w:t xml:space="preserve"> Окреслити основні методичні положення </w:t>
      </w:r>
      <w:r w:rsidRPr="006B7342">
        <w:rPr>
          <w:bCs/>
          <w:color w:val="000000" w:themeColor="text1"/>
          <w:sz w:val="28"/>
          <w:szCs w:val="28"/>
          <w:lang w:val="uk-UA"/>
        </w:rPr>
        <w:t xml:space="preserve">оптимізації навчально- тренувального процесу </w:t>
      </w:r>
      <w:r w:rsidRPr="006B7342">
        <w:rPr>
          <w:color w:val="000000" w:themeColor="text1"/>
          <w:sz w:val="28"/>
          <w:szCs w:val="28"/>
          <w:lang w:val="uk-UA"/>
        </w:rPr>
        <w:t xml:space="preserve">секційних занять </w:t>
      </w:r>
      <w:r w:rsidRPr="006B7342">
        <w:rPr>
          <w:bCs/>
          <w:color w:val="000000" w:themeColor="text1"/>
          <w:sz w:val="28"/>
          <w:szCs w:val="28"/>
          <w:lang w:val="uk-UA"/>
        </w:rPr>
        <w:t xml:space="preserve">з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w:t>
      </w:r>
      <w:r w:rsidRPr="006B7342">
        <w:rPr>
          <w:color w:val="000000" w:themeColor="text1"/>
          <w:sz w:val="28"/>
          <w:szCs w:val="28"/>
          <w:lang w:val="uk-UA"/>
        </w:rPr>
        <w:t>юнаків.</w:t>
      </w:r>
    </w:p>
    <w:p w:rsidR="00BC7811" w:rsidRPr="006B7342" w:rsidRDefault="00BC7811" w:rsidP="00BC7811">
      <w:pPr>
        <w:tabs>
          <w:tab w:val="left" w:pos="851"/>
        </w:tabs>
        <w:ind w:firstLine="567"/>
        <w:jc w:val="both"/>
        <w:rPr>
          <w:color w:val="000000" w:themeColor="text1"/>
          <w:spacing w:val="-6"/>
          <w:sz w:val="28"/>
          <w:szCs w:val="28"/>
          <w:lang w:val="uk-UA"/>
        </w:rPr>
      </w:pPr>
      <w:r w:rsidRPr="006B7342">
        <w:rPr>
          <w:color w:val="000000" w:themeColor="text1"/>
          <w:sz w:val="28"/>
          <w:szCs w:val="20"/>
          <w:lang w:val="uk-UA"/>
        </w:rPr>
        <w:t>5. Перелік графічного матеріалу (</w:t>
      </w:r>
      <w:r w:rsidRPr="006B7342">
        <w:rPr>
          <w:color w:val="000000" w:themeColor="text1"/>
          <w:spacing w:val="-10"/>
          <w:sz w:val="28"/>
          <w:szCs w:val="20"/>
          <w:lang w:val="uk-UA"/>
        </w:rPr>
        <w:t>з точним зазначенням обов’язкових креслень</w:t>
      </w:r>
      <w:r w:rsidRPr="006B7342">
        <w:rPr>
          <w:color w:val="000000" w:themeColor="text1"/>
          <w:sz w:val="28"/>
          <w:szCs w:val="20"/>
          <w:lang w:val="uk-UA"/>
        </w:rPr>
        <w:t xml:space="preserve">): 8 </w:t>
      </w:r>
      <w:r w:rsidRPr="006B7342">
        <w:rPr>
          <w:color w:val="000000" w:themeColor="text1"/>
          <w:spacing w:val="-6"/>
          <w:sz w:val="28"/>
          <w:szCs w:val="28"/>
          <w:lang w:val="uk-UA"/>
        </w:rPr>
        <w:t>таблиць, 4 рисунки.</w:t>
      </w:r>
    </w:p>
    <w:p w:rsidR="006F35AC" w:rsidRPr="006B7342" w:rsidRDefault="006F35AC" w:rsidP="006F35AC">
      <w:pPr>
        <w:ind w:firstLine="284"/>
        <w:jc w:val="both"/>
        <w:rPr>
          <w:color w:val="000000" w:themeColor="text1"/>
          <w:spacing w:val="-6"/>
          <w:sz w:val="28"/>
          <w:szCs w:val="28"/>
          <w:lang w:val="uk-UA"/>
        </w:rPr>
      </w:pPr>
    </w:p>
    <w:p w:rsidR="00A15DD2" w:rsidRPr="006B7342" w:rsidRDefault="00A15DD2" w:rsidP="00A15DD2">
      <w:pPr>
        <w:jc w:val="both"/>
        <w:rPr>
          <w:color w:val="000000" w:themeColor="text1"/>
          <w:sz w:val="28"/>
          <w:szCs w:val="28"/>
          <w:lang w:val="uk-UA"/>
        </w:rPr>
      </w:pPr>
      <w:r w:rsidRPr="006B7342">
        <w:rPr>
          <w:color w:val="000000" w:themeColor="text1"/>
          <w:sz w:val="28"/>
          <w:szCs w:val="28"/>
          <w:lang w:val="uk-UA"/>
        </w:rPr>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843"/>
        <w:gridCol w:w="1611"/>
      </w:tblGrid>
      <w:tr w:rsidR="006B7342" w:rsidRPr="006B7342" w:rsidTr="00BC7811">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Прізвище, ініціали та посада</w:t>
            </w:r>
            <w:r w:rsidR="00E06588" w:rsidRPr="006B7342">
              <w:rPr>
                <w:color w:val="000000" w:themeColor="text1"/>
                <w:sz w:val="28"/>
                <w:szCs w:val="28"/>
                <w:lang w:val="uk-UA"/>
              </w:rPr>
              <w:t xml:space="preserve"> </w:t>
            </w:r>
            <w:r w:rsidRPr="006B7342">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Підпис, дата</w:t>
            </w:r>
          </w:p>
        </w:tc>
      </w:tr>
      <w:tr w:rsidR="006B7342" w:rsidRPr="006B7342" w:rsidTr="00BC7811">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завдання</w:t>
            </w:r>
          </w:p>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завдання</w:t>
            </w:r>
          </w:p>
          <w:p w:rsidR="00A15DD2" w:rsidRPr="006B7342" w:rsidRDefault="00A15DD2" w:rsidP="00BC7811">
            <w:pPr>
              <w:jc w:val="center"/>
              <w:rPr>
                <w:color w:val="000000" w:themeColor="text1"/>
                <w:sz w:val="28"/>
                <w:szCs w:val="28"/>
                <w:lang w:val="uk-UA"/>
              </w:rPr>
            </w:pPr>
            <w:r w:rsidRPr="006B7342">
              <w:rPr>
                <w:color w:val="000000" w:themeColor="text1"/>
                <w:sz w:val="28"/>
                <w:szCs w:val="28"/>
                <w:lang w:val="uk-UA"/>
              </w:rPr>
              <w:t>прийняв</w:t>
            </w:r>
          </w:p>
        </w:tc>
      </w:tr>
      <w:tr w:rsidR="006B7342" w:rsidRPr="006B7342" w:rsidTr="00BC7811">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6B7342" w:rsidRDefault="00BC7811" w:rsidP="00BC7811">
            <w:pPr>
              <w:jc w:val="center"/>
              <w:rPr>
                <w:color w:val="000000" w:themeColor="text1"/>
                <w:sz w:val="28"/>
                <w:szCs w:val="28"/>
                <w:lang w:val="uk-UA"/>
              </w:rPr>
            </w:pPr>
            <w:r w:rsidRPr="006B7342">
              <w:rPr>
                <w:color w:val="000000" w:themeColor="text1"/>
                <w:sz w:val="28"/>
                <w:szCs w:val="28"/>
                <w:lang w:val="uk-UA"/>
              </w:rPr>
              <w:t>Сидорук А.В.</w:t>
            </w:r>
            <w:r w:rsidR="009659BA" w:rsidRPr="006B7342">
              <w:rPr>
                <w:color w:val="000000" w:themeColor="text1"/>
                <w:sz w:val="28"/>
                <w:szCs w:val="28"/>
                <w:lang w:val="uk-UA"/>
              </w:rPr>
              <w:t xml:space="preserve">, </w:t>
            </w:r>
            <w:r w:rsidRPr="006B7342">
              <w:rPr>
                <w:color w:val="000000" w:themeColor="text1"/>
                <w:sz w:val="28"/>
                <w:szCs w:val="28"/>
                <w:lang w:val="uk-UA"/>
              </w:rPr>
              <w:t>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BC7811">
            <w:pPr>
              <w:jc w:val="center"/>
              <w:rPr>
                <w:b/>
                <w:color w:val="000000" w:themeColor="text1"/>
                <w:sz w:val="28"/>
                <w:szCs w:val="28"/>
                <w:lang w:val="uk-UA"/>
              </w:rPr>
            </w:pPr>
          </w:p>
        </w:tc>
      </w:tr>
      <w:tr w:rsidR="006B7342" w:rsidRPr="006B7342" w:rsidTr="00BC7811">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color w:val="000000" w:themeColor="text1"/>
              </w:rPr>
            </w:pPr>
            <w:r w:rsidRPr="006B7342">
              <w:rPr>
                <w:color w:val="000000" w:themeColor="text1"/>
                <w:sz w:val="28"/>
                <w:szCs w:val="28"/>
                <w:lang w:val="uk-UA"/>
              </w:rPr>
              <w:t>Сидорук А.В.,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r>
      <w:tr w:rsidR="006B7342" w:rsidRPr="006B7342" w:rsidTr="00BC7811">
        <w:tc>
          <w:tcPr>
            <w:tcW w:w="3119"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Визначення завдань</w:t>
            </w:r>
          </w:p>
          <w:p w:rsidR="00BC7811" w:rsidRPr="006B7342" w:rsidRDefault="00BC7811"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color w:val="000000" w:themeColor="text1"/>
              </w:rPr>
            </w:pPr>
            <w:r w:rsidRPr="006B7342">
              <w:rPr>
                <w:color w:val="000000" w:themeColor="text1"/>
                <w:sz w:val="28"/>
                <w:szCs w:val="28"/>
                <w:lang w:val="uk-UA"/>
              </w:rPr>
              <w:t>Сидорук А.В.,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r>
      <w:tr w:rsidR="006B7342" w:rsidRPr="006B7342" w:rsidTr="00BC7811">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color w:val="000000" w:themeColor="text1"/>
              </w:rPr>
            </w:pPr>
            <w:r w:rsidRPr="006B7342">
              <w:rPr>
                <w:color w:val="000000" w:themeColor="text1"/>
                <w:sz w:val="28"/>
                <w:szCs w:val="28"/>
                <w:lang w:val="uk-UA"/>
              </w:rPr>
              <w:t>Сидорук А.В.,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r>
      <w:tr w:rsidR="006B7342" w:rsidRPr="006B7342" w:rsidTr="00BC7811">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Результати</w:t>
            </w:r>
          </w:p>
          <w:p w:rsidR="00BC7811" w:rsidRPr="006B7342" w:rsidRDefault="00BC7811" w:rsidP="00BC7811">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color w:val="000000" w:themeColor="text1"/>
              </w:rPr>
            </w:pPr>
            <w:r w:rsidRPr="006B7342">
              <w:rPr>
                <w:color w:val="000000" w:themeColor="text1"/>
                <w:sz w:val="28"/>
                <w:szCs w:val="28"/>
                <w:lang w:val="uk-UA"/>
              </w:rPr>
              <w:t>Сидорук А.В., доцент</w:t>
            </w:r>
          </w:p>
        </w:tc>
        <w:tc>
          <w:tcPr>
            <w:tcW w:w="1843"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BC7811" w:rsidRPr="006B7342" w:rsidRDefault="00BC7811" w:rsidP="00BC7811">
            <w:pPr>
              <w:jc w:val="center"/>
              <w:rPr>
                <w:b/>
                <w:color w:val="000000" w:themeColor="text1"/>
                <w:sz w:val="28"/>
                <w:szCs w:val="28"/>
                <w:lang w:val="uk-UA"/>
              </w:rPr>
            </w:pPr>
          </w:p>
        </w:tc>
      </w:tr>
    </w:tbl>
    <w:p w:rsidR="00A15DD2" w:rsidRPr="006B7342" w:rsidRDefault="00A15DD2" w:rsidP="00A15DD2">
      <w:pPr>
        <w:jc w:val="both"/>
        <w:rPr>
          <w:b/>
          <w:color w:val="000000" w:themeColor="text1"/>
          <w:sz w:val="28"/>
          <w:szCs w:val="28"/>
          <w:lang w:val="uk-UA"/>
        </w:rPr>
      </w:pPr>
      <w:r w:rsidRPr="006B7342">
        <w:rPr>
          <w:color w:val="000000" w:themeColor="text1"/>
          <w:sz w:val="28"/>
          <w:szCs w:val="28"/>
          <w:lang w:val="uk-UA"/>
        </w:rPr>
        <w:t xml:space="preserve">7. Дата видачі завдання </w:t>
      </w:r>
      <w:r w:rsidRPr="006B7342">
        <w:rPr>
          <w:color w:val="000000" w:themeColor="text1"/>
          <w:sz w:val="28"/>
          <w:szCs w:val="28"/>
          <w:lang w:val="uk-UA" w:eastAsia="uk-UA"/>
        </w:rPr>
        <w:t>14</w:t>
      </w:r>
      <w:r w:rsidRPr="006B7342">
        <w:rPr>
          <w:color w:val="000000" w:themeColor="text1"/>
          <w:sz w:val="28"/>
          <w:szCs w:val="28"/>
          <w:lang w:eastAsia="uk-UA"/>
        </w:rPr>
        <w:t xml:space="preserve"> </w:t>
      </w:r>
      <w:r w:rsidR="00BC7811" w:rsidRPr="006B7342">
        <w:rPr>
          <w:color w:val="000000" w:themeColor="text1"/>
          <w:sz w:val="28"/>
          <w:szCs w:val="28"/>
          <w:lang w:val="uk-UA" w:eastAsia="uk-UA"/>
        </w:rPr>
        <w:t>грудня</w:t>
      </w:r>
      <w:r w:rsidRPr="006B7342">
        <w:rPr>
          <w:color w:val="000000" w:themeColor="text1"/>
          <w:sz w:val="28"/>
          <w:szCs w:val="28"/>
          <w:lang w:eastAsia="uk-UA"/>
        </w:rPr>
        <w:t xml:space="preserve"> 202</w:t>
      </w:r>
      <w:r w:rsidRPr="006B7342">
        <w:rPr>
          <w:color w:val="000000" w:themeColor="text1"/>
          <w:sz w:val="28"/>
          <w:szCs w:val="28"/>
          <w:lang w:val="uk-UA" w:eastAsia="uk-UA"/>
        </w:rPr>
        <w:t>2</w:t>
      </w:r>
      <w:r w:rsidRPr="006B7342">
        <w:rPr>
          <w:color w:val="000000" w:themeColor="text1"/>
          <w:sz w:val="28"/>
          <w:szCs w:val="28"/>
          <w:lang w:eastAsia="uk-UA"/>
        </w:rPr>
        <w:t xml:space="preserve"> року</w:t>
      </w:r>
    </w:p>
    <w:p w:rsidR="00A15DD2" w:rsidRPr="006B7342" w:rsidRDefault="00A15DD2" w:rsidP="00A15DD2">
      <w:pPr>
        <w:keepNext/>
        <w:jc w:val="center"/>
        <w:outlineLvl w:val="3"/>
        <w:rPr>
          <w:color w:val="000000" w:themeColor="text1"/>
          <w:sz w:val="28"/>
          <w:szCs w:val="28"/>
          <w:lang w:val="uk-UA"/>
        </w:rPr>
      </w:pPr>
    </w:p>
    <w:p w:rsidR="00A15DD2" w:rsidRPr="006B7342" w:rsidRDefault="00A15DD2" w:rsidP="00A15DD2">
      <w:pPr>
        <w:keepNext/>
        <w:jc w:val="center"/>
        <w:outlineLvl w:val="3"/>
        <w:rPr>
          <w:color w:val="000000" w:themeColor="text1"/>
          <w:sz w:val="28"/>
          <w:szCs w:val="28"/>
          <w:lang w:val="uk-UA"/>
        </w:rPr>
      </w:pPr>
      <w:r w:rsidRPr="006B7342">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6B7342" w:rsidRPr="006B7342"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w:t>
            </w:r>
          </w:p>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Назва етапів дипломного</w:t>
            </w:r>
          </w:p>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pacing w:val="-20"/>
                <w:sz w:val="28"/>
                <w:szCs w:val="28"/>
                <w:lang w:val="uk-UA"/>
              </w:rPr>
              <w:t>Строк  виконання</w:t>
            </w:r>
            <w:r w:rsidRPr="006B7342">
              <w:rPr>
                <w:color w:val="000000" w:themeColor="text1"/>
                <w:sz w:val="28"/>
                <w:szCs w:val="28"/>
                <w:lang w:val="uk-UA"/>
              </w:rPr>
              <w:t xml:space="preserve"> етапів проекту</w:t>
            </w:r>
          </w:p>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keepNext/>
              <w:jc w:val="center"/>
              <w:outlineLvl w:val="2"/>
              <w:rPr>
                <w:color w:val="000000" w:themeColor="text1"/>
                <w:spacing w:val="-20"/>
                <w:sz w:val="28"/>
                <w:szCs w:val="28"/>
                <w:lang w:val="uk-UA"/>
              </w:rPr>
            </w:pPr>
            <w:r w:rsidRPr="006B7342">
              <w:rPr>
                <w:color w:val="000000" w:themeColor="text1"/>
                <w:spacing w:val="-20"/>
                <w:sz w:val="28"/>
                <w:szCs w:val="28"/>
                <w:lang w:val="uk-UA"/>
              </w:rPr>
              <w:t>Примітка</w:t>
            </w:r>
          </w:p>
        </w:tc>
      </w:tr>
      <w:tr w:rsidR="006B7342" w:rsidRPr="006B7342"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BC7811" w:rsidP="004844F7">
            <w:pPr>
              <w:widowControl w:val="0"/>
              <w:autoSpaceDE w:val="0"/>
              <w:autoSpaceDN w:val="0"/>
              <w:adjustRightInd w:val="0"/>
              <w:jc w:val="center"/>
              <w:rPr>
                <w:color w:val="000000" w:themeColor="text1"/>
                <w:sz w:val="28"/>
                <w:szCs w:val="28"/>
                <w:lang w:val="uk-UA"/>
              </w:rPr>
            </w:pPr>
            <w:r w:rsidRPr="006B7342">
              <w:rPr>
                <w:color w:val="000000" w:themeColor="text1"/>
                <w:sz w:val="28"/>
                <w:szCs w:val="28"/>
                <w:lang w:val="uk-UA"/>
              </w:rPr>
              <w:t>грудень</w:t>
            </w:r>
            <w:r w:rsidR="00A15DD2" w:rsidRPr="006B7342">
              <w:rPr>
                <w:color w:val="000000" w:themeColor="text1"/>
                <w:sz w:val="28"/>
                <w:szCs w:val="28"/>
                <w:lang w:val="uk-UA"/>
              </w:rPr>
              <w:t xml:space="preserve">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6B7342" w:rsidRDefault="00BC7811" w:rsidP="004844F7">
            <w:pPr>
              <w:jc w:val="center"/>
              <w:rPr>
                <w:color w:val="000000" w:themeColor="text1"/>
                <w:sz w:val="28"/>
                <w:szCs w:val="28"/>
              </w:rPr>
            </w:pPr>
            <w:r w:rsidRPr="006B7342">
              <w:rPr>
                <w:color w:val="000000" w:themeColor="text1"/>
                <w:sz w:val="28"/>
                <w:szCs w:val="28"/>
                <w:lang w:val="uk-UA"/>
              </w:rPr>
              <w:t xml:space="preserve">грудень </w:t>
            </w:r>
            <w:r w:rsidR="00A15DD2" w:rsidRPr="006B7342">
              <w:rPr>
                <w:color w:val="000000" w:themeColor="text1"/>
                <w:sz w:val="28"/>
                <w:szCs w:val="28"/>
                <w:lang w:val="uk-UA"/>
              </w:rPr>
              <w:t>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6B7342" w:rsidRDefault="00BC7811" w:rsidP="004844F7">
            <w:pPr>
              <w:jc w:val="center"/>
              <w:rPr>
                <w:color w:val="000000" w:themeColor="text1"/>
                <w:sz w:val="28"/>
                <w:szCs w:val="28"/>
              </w:rPr>
            </w:pPr>
            <w:r w:rsidRPr="006B7342">
              <w:rPr>
                <w:color w:val="000000" w:themeColor="text1"/>
                <w:sz w:val="28"/>
                <w:szCs w:val="28"/>
                <w:lang w:val="uk-UA"/>
              </w:rPr>
              <w:t xml:space="preserve">грудень </w:t>
            </w:r>
            <w:r w:rsidR="00A15DD2" w:rsidRPr="006B7342">
              <w:rPr>
                <w:color w:val="000000" w:themeColor="text1"/>
                <w:sz w:val="28"/>
                <w:szCs w:val="28"/>
                <w:lang w:val="uk-UA"/>
              </w:rPr>
              <w:t>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BC7811" w:rsidP="004844F7">
            <w:pPr>
              <w:jc w:val="center"/>
              <w:rPr>
                <w:color w:val="000000" w:themeColor="text1"/>
                <w:sz w:val="28"/>
                <w:szCs w:val="28"/>
                <w:lang w:val="uk-UA"/>
              </w:rPr>
            </w:pPr>
            <w:r w:rsidRPr="006B7342">
              <w:rPr>
                <w:color w:val="000000" w:themeColor="text1"/>
                <w:sz w:val="28"/>
                <w:szCs w:val="28"/>
                <w:lang w:val="uk-UA"/>
              </w:rPr>
              <w:t>січень</w:t>
            </w:r>
            <w:r w:rsidR="00A15DD2" w:rsidRPr="006B7342">
              <w:rPr>
                <w:color w:val="000000" w:themeColor="text1"/>
                <w:sz w:val="28"/>
                <w:szCs w:val="28"/>
                <w:lang w:val="uk-UA"/>
              </w:rPr>
              <w:t xml:space="preserve"> 202</w:t>
            </w:r>
            <w:r w:rsidRPr="006B7342">
              <w:rPr>
                <w:color w:val="000000" w:themeColor="text1"/>
                <w:sz w:val="28"/>
                <w:szCs w:val="28"/>
                <w:lang w:val="uk-UA"/>
              </w:rPr>
              <w:t>3</w:t>
            </w:r>
            <w:r w:rsidR="00A15DD2" w:rsidRPr="006B7342">
              <w:rPr>
                <w:color w:val="000000" w:themeColor="text1"/>
                <w:sz w:val="28"/>
                <w:szCs w:val="28"/>
                <w:lang w:val="uk-UA"/>
              </w:rPr>
              <w:t xml:space="preserve"> –</w:t>
            </w:r>
          </w:p>
          <w:p w:rsidR="00A15DD2" w:rsidRPr="006B7342" w:rsidRDefault="00BC7811" w:rsidP="004844F7">
            <w:pPr>
              <w:jc w:val="center"/>
              <w:rPr>
                <w:color w:val="000000" w:themeColor="text1"/>
                <w:sz w:val="28"/>
                <w:szCs w:val="28"/>
                <w:lang w:val="uk-UA"/>
              </w:rPr>
            </w:pPr>
            <w:r w:rsidRPr="006B7342">
              <w:rPr>
                <w:color w:val="000000" w:themeColor="text1"/>
                <w:sz w:val="28"/>
                <w:szCs w:val="28"/>
                <w:lang w:val="uk-UA"/>
              </w:rPr>
              <w:t xml:space="preserve">червень </w:t>
            </w:r>
            <w:r w:rsidR="00A15DD2" w:rsidRPr="006B7342">
              <w:rPr>
                <w:color w:val="000000" w:themeColor="text1"/>
                <w:sz w:val="28"/>
                <w:szCs w:val="28"/>
                <w:lang w:val="uk-UA"/>
              </w:rPr>
              <w:t>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BC7811" w:rsidP="004844F7">
            <w:pPr>
              <w:jc w:val="center"/>
              <w:rPr>
                <w:color w:val="000000" w:themeColor="text1"/>
                <w:sz w:val="28"/>
                <w:szCs w:val="28"/>
                <w:lang w:val="uk-UA"/>
              </w:rPr>
            </w:pPr>
            <w:r w:rsidRPr="006B7342">
              <w:rPr>
                <w:color w:val="000000" w:themeColor="text1"/>
                <w:sz w:val="28"/>
                <w:szCs w:val="28"/>
                <w:lang w:val="uk-UA"/>
              </w:rPr>
              <w:t xml:space="preserve">липень </w:t>
            </w:r>
            <w:r w:rsidR="00A15DD2" w:rsidRPr="006B7342">
              <w:rPr>
                <w:color w:val="000000" w:themeColor="text1"/>
                <w:sz w:val="28"/>
                <w:szCs w:val="28"/>
                <w:lang w:val="uk-UA"/>
              </w:rPr>
              <w:t xml:space="preserve">2023 – </w:t>
            </w:r>
            <w:r w:rsidRPr="006B7342">
              <w:rPr>
                <w:color w:val="000000" w:themeColor="text1"/>
                <w:sz w:val="28"/>
                <w:szCs w:val="28"/>
                <w:lang w:val="uk-UA"/>
              </w:rPr>
              <w:t>жовтень</w:t>
            </w:r>
            <w:r w:rsidR="00A15DD2" w:rsidRPr="006B7342">
              <w:rPr>
                <w:color w:val="000000" w:themeColor="text1"/>
                <w:sz w:val="28"/>
                <w:szCs w:val="28"/>
                <w:lang w:val="uk-UA"/>
              </w:rPr>
              <w:t xml:space="preserve">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BC7811" w:rsidP="004844F7">
            <w:pPr>
              <w:jc w:val="center"/>
              <w:rPr>
                <w:color w:val="000000" w:themeColor="text1"/>
                <w:sz w:val="28"/>
                <w:szCs w:val="28"/>
                <w:lang w:val="uk-UA"/>
              </w:rPr>
            </w:pPr>
            <w:r w:rsidRPr="006B7342">
              <w:rPr>
                <w:color w:val="000000" w:themeColor="text1"/>
                <w:sz w:val="28"/>
                <w:szCs w:val="28"/>
                <w:lang w:val="uk-UA"/>
              </w:rPr>
              <w:t>листопад</w:t>
            </w:r>
            <w:r w:rsidR="00A15DD2" w:rsidRPr="006B7342">
              <w:rPr>
                <w:color w:val="000000" w:themeColor="text1"/>
                <w:sz w:val="28"/>
                <w:szCs w:val="28"/>
                <w:lang w:val="uk-UA"/>
              </w:rPr>
              <w:t xml:space="preserve"> 2023 – </w:t>
            </w:r>
            <w:r w:rsidRPr="006B7342">
              <w:rPr>
                <w:color w:val="000000" w:themeColor="text1"/>
                <w:sz w:val="28"/>
                <w:szCs w:val="28"/>
                <w:lang w:val="uk-UA"/>
              </w:rPr>
              <w:t>грудень</w:t>
            </w:r>
            <w:r w:rsidR="00A15DD2" w:rsidRPr="006B7342">
              <w:rPr>
                <w:color w:val="000000" w:themeColor="text1"/>
                <w:sz w:val="28"/>
                <w:szCs w:val="28"/>
                <w:lang w:val="uk-UA"/>
              </w:rPr>
              <w:t xml:space="preserve">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r w:rsidR="006B7342" w:rsidRPr="006B7342"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widowControl w:val="0"/>
              <w:autoSpaceDE w:val="0"/>
              <w:autoSpaceDN w:val="0"/>
              <w:adjustRightInd w:val="0"/>
              <w:rPr>
                <w:color w:val="000000" w:themeColor="text1"/>
                <w:sz w:val="28"/>
                <w:szCs w:val="28"/>
                <w:lang w:val="uk-UA"/>
              </w:rPr>
            </w:pPr>
            <w:r w:rsidRPr="006B7342">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6B7342" w:rsidRDefault="00A15DD2" w:rsidP="004844F7">
            <w:pPr>
              <w:jc w:val="center"/>
              <w:rPr>
                <w:color w:val="000000" w:themeColor="text1"/>
                <w:sz w:val="28"/>
                <w:szCs w:val="28"/>
                <w:lang w:val="uk-UA"/>
              </w:rPr>
            </w:pPr>
            <w:r w:rsidRPr="006B7342">
              <w:rPr>
                <w:color w:val="000000" w:themeColor="text1"/>
                <w:sz w:val="28"/>
                <w:szCs w:val="28"/>
                <w:lang w:val="uk-UA"/>
              </w:rPr>
              <w:t>виконано</w:t>
            </w:r>
          </w:p>
        </w:tc>
      </w:tr>
    </w:tbl>
    <w:p w:rsidR="00A15DD2" w:rsidRPr="006B7342" w:rsidRDefault="00A15DD2" w:rsidP="00A15DD2">
      <w:pPr>
        <w:jc w:val="both"/>
        <w:rPr>
          <w:b/>
          <w:color w:val="000000" w:themeColor="text1"/>
          <w:sz w:val="28"/>
          <w:szCs w:val="28"/>
          <w:lang w:val="uk-UA"/>
        </w:rPr>
      </w:pPr>
    </w:p>
    <w:p w:rsidR="00A15DD2" w:rsidRPr="006B7342" w:rsidRDefault="00A15DD2" w:rsidP="00A15DD2">
      <w:pPr>
        <w:jc w:val="both"/>
        <w:rPr>
          <w:color w:val="000000" w:themeColor="text1"/>
          <w:sz w:val="28"/>
          <w:szCs w:val="28"/>
          <w:u w:val="single"/>
          <w:lang w:val="uk-UA"/>
        </w:rPr>
      </w:pPr>
      <w:r w:rsidRPr="006B7342">
        <w:rPr>
          <w:color w:val="000000" w:themeColor="text1"/>
          <w:sz w:val="28"/>
          <w:szCs w:val="28"/>
          <w:lang w:val="uk-UA"/>
        </w:rPr>
        <w:t xml:space="preserve">Студент </w:t>
      </w:r>
      <w:r w:rsidRPr="006B7342">
        <w:rPr>
          <w:color w:val="000000" w:themeColor="text1"/>
          <w:sz w:val="28"/>
          <w:szCs w:val="28"/>
          <w:u w:val="single"/>
          <w:lang w:val="uk-UA"/>
        </w:rPr>
        <w:t xml:space="preserve">_________________      </w:t>
      </w:r>
      <w:r w:rsidR="00BC7811" w:rsidRPr="006B7342">
        <w:rPr>
          <w:color w:val="000000" w:themeColor="text1"/>
          <w:sz w:val="28"/>
          <w:szCs w:val="28"/>
          <w:u w:val="single"/>
          <w:lang w:val="ru-RU"/>
        </w:rPr>
        <w:t>О.М. Шайтанов</w:t>
      </w:r>
    </w:p>
    <w:p w:rsidR="00A15DD2" w:rsidRPr="006B7342" w:rsidRDefault="00A15DD2" w:rsidP="00A15DD2">
      <w:pPr>
        <w:jc w:val="both"/>
        <w:rPr>
          <w:bCs/>
          <w:color w:val="000000" w:themeColor="text1"/>
          <w:sz w:val="28"/>
          <w:szCs w:val="28"/>
          <w:vertAlign w:val="superscript"/>
          <w:lang w:val="uk-UA"/>
        </w:rPr>
      </w:pPr>
      <w:r w:rsidRPr="006B7342">
        <w:rPr>
          <w:bCs/>
          <w:color w:val="000000" w:themeColor="text1"/>
          <w:sz w:val="28"/>
          <w:szCs w:val="28"/>
          <w:lang w:val="uk-UA"/>
        </w:rPr>
        <w:t xml:space="preserve">                            </w:t>
      </w:r>
      <w:r w:rsidRPr="006B7342">
        <w:rPr>
          <w:bCs/>
          <w:color w:val="000000" w:themeColor="text1"/>
          <w:sz w:val="28"/>
          <w:szCs w:val="28"/>
          <w:vertAlign w:val="superscript"/>
          <w:lang w:val="uk-UA"/>
        </w:rPr>
        <w:t>(підпис)                            (прізвище та ініціали)</w:t>
      </w:r>
    </w:p>
    <w:p w:rsidR="00A15DD2" w:rsidRPr="006B7342" w:rsidRDefault="00A15DD2" w:rsidP="00A15DD2">
      <w:pPr>
        <w:jc w:val="both"/>
        <w:rPr>
          <w:bCs/>
          <w:color w:val="000000" w:themeColor="text1"/>
          <w:sz w:val="28"/>
          <w:szCs w:val="28"/>
          <w:vertAlign w:val="superscript"/>
          <w:lang w:val="uk-UA"/>
        </w:rPr>
      </w:pPr>
    </w:p>
    <w:p w:rsidR="00A15DD2" w:rsidRPr="006B7342" w:rsidRDefault="00A15DD2" w:rsidP="00A15DD2">
      <w:pPr>
        <w:jc w:val="both"/>
        <w:rPr>
          <w:color w:val="000000" w:themeColor="text1"/>
          <w:sz w:val="28"/>
          <w:szCs w:val="28"/>
          <w:lang w:val="uk-UA"/>
        </w:rPr>
      </w:pPr>
      <w:r w:rsidRPr="006B7342">
        <w:rPr>
          <w:color w:val="000000" w:themeColor="text1"/>
          <w:sz w:val="28"/>
          <w:szCs w:val="28"/>
          <w:lang w:val="uk-UA"/>
        </w:rPr>
        <w:t xml:space="preserve">Керівник проекту (роботи) </w:t>
      </w:r>
      <w:r w:rsidRPr="006B7342">
        <w:rPr>
          <w:color w:val="000000" w:themeColor="text1"/>
          <w:sz w:val="28"/>
          <w:szCs w:val="28"/>
          <w:u w:val="single"/>
          <w:lang w:val="uk-UA"/>
        </w:rPr>
        <w:t>___________</w:t>
      </w:r>
      <w:r w:rsidRPr="006B7342">
        <w:rPr>
          <w:color w:val="000000" w:themeColor="text1"/>
          <w:sz w:val="28"/>
          <w:szCs w:val="28"/>
          <w:u w:val="single"/>
        </w:rPr>
        <w:t xml:space="preserve"> </w:t>
      </w:r>
      <w:r w:rsidR="00BC7811" w:rsidRPr="006B7342">
        <w:rPr>
          <w:color w:val="000000" w:themeColor="text1"/>
          <w:sz w:val="28"/>
          <w:szCs w:val="28"/>
          <w:u w:val="single"/>
          <w:lang w:val="uk-UA"/>
        </w:rPr>
        <w:t xml:space="preserve">доцент., </w:t>
      </w:r>
      <w:proofErr w:type="spellStart"/>
      <w:r w:rsidR="00BC7811" w:rsidRPr="006B7342">
        <w:rPr>
          <w:color w:val="000000" w:themeColor="text1"/>
          <w:sz w:val="28"/>
          <w:szCs w:val="28"/>
          <w:u w:val="single"/>
          <w:lang w:val="uk-UA"/>
        </w:rPr>
        <w:t>к.пед.н</w:t>
      </w:r>
      <w:proofErr w:type="spellEnd"/>
      <w:r w:rsidR="00BC7811" w:rsidRPr="006B7342">
        <w:rPr>
          <w:color w:val="000000" w:themeColor="text1"/>
          <w:sz w:val="28"/>
          <w:szCs w:val="28"/>
          <w:u w:val="single"/>
          <w:lang w:val="uk-UA"/>
        </w:rPr>
        <w:t>. Сидорук А.В.</w:t>
      </w:r>
      <w:r w:rsidRPr="006B7342">
        <w:rPr>
          <w:color w:val="000000" w:themeColor="text1"/>
          <w:sz w:val="28"/>
          <w:szCs w:val="28"/>
          <w:u w:val="single"/>
          <w:lang w:val="uk-UA"/>
        </w:rPr>
        <w:t xml:space="preserve"> </w:t>
      </w:r>
      <w:r w:rsidRPr="006B7342">
        <w:rPr>
          <w:color w:val="000000" w:themeColor="text1"/>
          <w:sz w:val="28"/>
          <w:szCs w:val="28"/>
          <w:lang w:val="uk-UA"/>
        </w:rPr>
        <w:t xml:space="preserve">                                                         </w:t>
      </w:r>
    </w:p>
    <w:p w:rsidR="00A15DD2" w:rsidRPr="006B7342" w:rsidRDefault="00A15DD2" w:rsidP="00A15DD2">
      <w:pPr>
        <w:jc w:val="both"/>
        <w:rPr>
          <w:bCs/>
          <w:color w:val="000000" w:themeColor="text1"/>
          <w:sz w:val="28"/>
          <w:szCs w:val="28"/>
          <w:lang w:val="uk-UA"/>
        </w:rPr>
      </w:pPr>
      <w:r w:rsidRPr="006B7342">
        <w:rPr>
          <w:bCs/>
          <w:color w:val="000000" w:themeColor="text1"/>
          <w:sz w:val="28"/>
          <w:szCs w:val="28"/>
          <w:vertAlign w:val="superscript"/>
          <w:lang w:val="uk-UA"/>
        </w:rPr>
        <w:t xml:space="preserve">                                                                                  (підпис)                              (прізвище та ініціали)</w:t>
      </w:r>
    </w:p>
    <w:p w:rsidR="00A15DD2" w:rsidRPr="006B7342" w:rsidRDefault="00A15DD2" w:rsidP="00A15DD2">
      <w:pPr>
        <w:keepNext/>
        <w:jc w:val="center"/>
        <w:outlineLvl w:val="0"/>
        <w:rPr>
          <w:color w:val="000000" w:themeColor="text1"/>
          <w:sz w:val="28"/>
          <w:szCs w:val="28"/>
          <w:lang w:val="uk-UA"/>
        </w:rPr>
      </w:pPr>
    </w:p>
    <w:p w:rsidR="00A15DD2" w:rsidRPr="006B7342" w:rsidRDefault="00A15DD2" w:rsidP="00A15DD2">
      <w:pPr>
        <w:keepNext/>
        <w:jc w:val="both"/>
        <w:outlineLvl w:val="0"/>
        <w:rPr>
          <w:color w:val="000000" w:themeColor="text1"/>
          <w:sz w:val="28"/>
          <w:szCs w:val="28"/>
          <w:u w:val="single"/>
          <w:lang w:val="uk-UA"/>
        </w:rPr>
      </w:pPr>
      <w:proofErr w:type="spellStart"/>
      <w:r w:rsidRPr="006B7342">
        <w:rPr>
          <w:color w:val="000000" w:themeColor="text1"/>
          <w:sz w:val="28"/>
          <w:szCs w:val="28"/>
          <w:lang w:val="uk-UA"/>
        </w:rPr>
        <w:t>Нормоконтроль</w:t>
      </w:r>
      <w:proofErr w:type="spellEnd"/>
      <w:r w:rsidRPr="006B7342">
        <w:rPr>
          <w:color w:val="000000" w:themeColor="text1"/>
          <w:sz w:val="28"/>
          <w:szCs w:val="28"/>
          <w:lang w:val="uk-UA"/>
        </w:rPr>
        <w:t xml:space="preserve"> пройдено </w:t>
      </w:r>
      <w:r w:rsidRPr="006B7342">
        <w:rPr>
          <w:color w:val="000000" w:themeColor="text1"/>
          <w:sz w:val="28"/>
          <w:szCs w:val="28"/>
          <w:u w:val="single"/>
          <w:lang w:val="uk-UA"/>
        </w:rPr>
        <w:t xml:space="preserve">_______           </w:t>
      </w:r>
      <w:r w:rsidRPr="006B7342">
        <w:rPr>
          <w:color w:val="000000" w:themeColor="text1"/>
          <w:sz w:val="28"/>
          <w:szCs w:val="28"/>
          <w:u w:val="single"/>
        </w:rPr>
        <w:t xml:space="preserve">доцент, к.п.н. </w:t>
      </w:r>
      <w:r w:rsidR="00DA48F3" w:rsidRPr="006B7342">
        <w:rPr>
          <w:color w:val="000000" w:themeColor="text1"/>
          <w:sz w:val="28"/>
          <w:szCs w:val="28"/>
          <w:u w:val="single"/>
          <w:lang w:val="uk-UA"/>
        </w:rPr>
        <w:t>П</w:t>
      </w:r>
      <w:r w:rsidR="00DA48F3" w:rsidRPr="006B7342">
        <w:rPr>
          <w:color w:val="000000" w:themeColor="text1"/>
          <w:sz w:val="28"/>
          <w:szCs w:val="28"/>
          <w:u w:val="single"/>
        </w:rPr>
        <w:t>.</w:t>
      </w:r>
      <w:r w:rsidR="00DA48F3" w:rsidRPr="006B7342">
        <w:rPr>
          <w:color w:val="000000" w:themeColor="text1"/>
          <w:sz w:val="28"/>
          <w:szCs w:val="28"/>
          <w:u w:val="single"/>
          <w:lang w:val="uk-UA"/>
        </w:rPr>
        <w:t>Ф</w:t>
      </w:r>
      <w:r w:rsidR="00DA48F3" w:rsidRPr="006B7342">
        <w:rPr>
          <w:color w:val="000000" w:themeColor="text1"/>
          <w:sz w:val="28"/>
          <w:szCs w:val="28"/>
          <w:u w:val="single"/>
        </w:rPr>
        <w:t>.</w:t>
      </w:r>
      <w:r w:rsidR="00DA48F3" w:rsidRPr="006B7342">
        <w:rPr>
          <w:color w:val="000000" w:themeColor="text1"/>
          <w:sz w:val="28"/>
          <w:szCs w:val="28"/>
          <w:u w:val="single"/>
          <w:lang w:val="uk-UA"/>
        </w:rPr>
        <w:t xml:space="preserve"> </w:t>
      </w:r>
      <w:proofErr w:type="spellStart"/>
      <w:r w:rsidR="00DA48F3" w:rsidRPr="006B7342">
        <w:rPr>
          <w:color w:val="000000" w:themeColor="text1"/>
          <w:sz w:val="28"/>
          <w:szCs w:val="28"/>
          <w:u w:val="single"/>
          <w:lang w:val="uk-UA"/>
        </w:rPr>
        <w:t>Пиптюк</w:t>
      </w:r>
      <w:proofErr w:type="spellEnd"/>
      <w:r w:rsidRPr="006B7342">
        <w:rPr>
          <w:color w:val="000000" w:themeColor="text1"/>
          <w:sz w:val="28"/>
          <w:szCs w:val="28"/>
          <w:u w:val="single"/>
        </w:rPr>
        <w:t xml:space="preserve"> </w:t>
      </w:r>
    </w:p>
    <w:p w:rsidR="00A15DD2" w:rsidRPr="006B7342" w:rsidRDefault="00A15DD2" w:rsidP="00A15DD2">
      <w:pPr>
        <w:jc w:val="both"/>
        <w:rPr>
          <w:color w:val="000000" w:themeColor="text1"/>
          <w:sz w:val="28"/>
          <w:szCs w:val="28"/>
          <w:lang w:val="uk-UA"/>
        </w:rPr>
      </w:pPr>
      <w:r w:rsidRPr="006B7342">
        <w:rPr>
          <w:bCs/>
          <w:color w:val="000000" w:themeColor="text1"/>
          <w:sz w:val="28"/>
          <w:szCs w:val="28"/>
          <w:lang w:val="uk-UA"/>
        </w:rPr>
        <w:t xml:space="preserve">                                                    </w:t>
      </w:r>
      <w:r w:rsidRPr="006B7342">
        <w:rPr>
          <w:bCs/>
          <w:color w:val="000000" w:themeColor="text1"/>
          <w:sz w:val="28"/>
          <w:szCs w:val="28"/>
          <w:vertAlign w:val="superscript"/>
          <w:lang w:val="uk-UA"/>
        </w:rPr>
        <w:t>(підпис)                                  (прізвище та ініціали)</w:t>
      </w:r>
    </w:p>
    <w:p w:rsidR="001A3EAD" w:rsidRPr="006B7342" w:rsidRDefault="001A3EAD" w:rsidP="00A15DD2">
      <w:pPr>
        <w:tabs>
          <w:tab w:val="left" w:pos="2901"/>
        </w:tabs>
        <w:spacing w:line="360" w:lineRule="auto"/>
        <w:ind w:right="113"/>
        <w:jc w:val="center"/>
        <w:rPr>
          <w:color w:val="000000" w:themeColor="text1"/>
          <w:sz w:val="28"/>
          <w:szCs w:val="28"/>
          <w:lang w:val="uk-UA"/>
        </w:rPr>
      </w:pPr>
    </w:p>
    <w:p w:rsidR="00903066" w:rsidRPr="006B7342" w:rsidRDefault="00903066" w:rsidP="00903066">
      <w:pPr>
        <w:spacing w:line="360" w:lineRule="auto"/>
        <w:jc w:val="center"/>
        <w:rPr>
          <w:color w:val="000000" w:themeColor="text1"/>
          <w:sz w:val="28"/>
          <w:szCs w:val="28"/>
          <w:lang w:val="uk-UA" w:eastAsia="uk-UA"/>
        </w:rPr>
      </w:pPr>
      <w:r w:rsidRPr="006B7342">
        <w:rPr>
          <w:color w:val="000000" w:themeColor="text1"/>
          <w:sz w:val="28"/>
          <w:szCs w:val="28"/>
          <w:lang w:val="uk-UA" w:eastAsia="uk-UA"/>
        </w:rPr>
        <w:lastRenderedPageBreak/>
        <w:t>ЗМІСТ</w:t>
      </w:r>
    </w:p>
    <w:p w:rsidR="00903066" w:rsidRPr="006B7342" w:rsidRDefault="00903066" w:rsidP="00903066">
      <w:pPr>
        <w:spacing w:line="360" w:lineRule="auto"/>
        <w:jc w:val="center"/>
        <w:rPr>
          <w:color w:val="000000" w:themeColor="text1"/>
          <w:sz w:val="28"/>
          <w:szCs w:val="28"/>
          <w:lang w:val="uk-UA" w:eastAsia="uk-UA"/>
        </w:rPr>
      </w:pPr>
    </w:p>
    <w:tbl>
      <w:tblPr>
        <w:tblW w:w="0" w:type="auto"/>
        <w:tblLook w:val="01E0" w:firstRow="1" w:lastRow="1" w:firstColumn="1" w:lastColumn="1" w:noHBand="0" w:noVBand="0"/>
      </w:tblPr>
      <w:tblGrid>
        <w:gridCol w:w="8832"/>
        <w:gridCol w:w="523"/>
      </w:tblGrid>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Реферат..............................................................................................................</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en-US"/>
              </w:rPr>
            </w:pPr>
            <w:r w:rsidRPr="006B7342">
              <w:rPr>
                <w:color w:val="000000" w:themeColor="text1"/>
                <w:sz w:val="28"/>
                <w:szCs w:val="28"/>
                <w:lang w:val="en-US"/>
              </w:rPr>
              <w:t>5</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en-US"/>
              </w:rPr>
            </w:pPr>
            <w:r w:rsidRPr="006B7342">
              <w:rPr>
                <w:color w:val="000000" w:themeColor="text1"/>
                <w:sz w:val="28"/>
                <w:szCs w:val="28"/>
                <w:lang w:val="en-US"/>
              </w:rPr>
              <w:t>Abstract ……………………………………………………………………</w:t>
            </w:r>
            <w:proofErr w:type="gramStart"/>
            <w:r w:rsidRPr="006B7342">
              <w:rPr>
                <w:color w:val="000000" w:themeColor="text1"/>
                <w:sz w:val="28"/>
                <w:szCs w:val="28"/>
                <w:lang w:val="uk-UA"/>
              </w:rPr>
              <w:t>...</w:t>
            </w:r>
            <w:r w:rsidRPr="006B7342">
              <w:rPr>
                <w:color w:val="000000" w:themeColor="text1"/>
                <w:sz w:val="28"/>
                <w:szCs w:val="28"/>
                <w:lang w:val="en-US"/>
              </w:rPr>
              <w:t>..</w:t>
            </w:r>
            <w:proofErr w:type="gramEnd"/>
          </w:p>
        </w:tc>
        <w:tc>
          <w:tcPr>
            <w:tcW w:w="765" w:type="dxa"/>
            <w:shd w:val="clear" w:color="auto" w:fill="auto"/>
          </w:tcPr>
          <w:p w:rsidR="00903066" w:rsidRPr="006B7342" w:rsidRDefault="00903066" w:rsidP="00AD5516">
            <w:pPr>
              <w:spacing w:line="360" w:lineRule="auto"/>
              <w:jc w:val="both"/>
              <w:rPr>
                <w:color w:val="000000" w:themeColor="text1"/>
                <w:sz w:val="28"/>
                <w:szCs w:val="28"/>
                <w:lang w:val="en-US"/>
              </w:rPr>
            </w:pPr>
            <w:r w:rsidRPr="006B7342">
              <w:rPr>
                <w:color w:val="000000" w:themeColor="text1"/>
                <w:sz w:val="28"/>
                <w:szCs w:val="28"/>
                <w:lang w:val="en-US"/>
              </w:rPr>
              <w:t>6</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Перелік умовних позначень, символів, одиниць, скорочень і термінів......</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en-US"/>
              </w:rPr>
            </w:pPr>
            <w:r w:rsidRPr="006B7342">
              <w:rPr>
                <w:color w:val="000000" w:themeColor="text1"/>
                <w:sz w:val="28"/>
                <w:szCs w:val="28"/>
                <w:lang w:val="en-US"/>
              </w:rPr>
              <w:t>7</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Вступ.................................................................................................................</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en-US"/>
              </w:rPr>
            </w:pPr>
            <w:r w:rsidRPr="006B7342">
              <w:rPr>
                <w:color w:val="000000" w:themeColor="text1"/>
                <w:sz w:val="28"/>
                <w:szCs w:val="28"/>
                <w:lang w:val="en-US"/>
              </w:rPr>
              <w:t>8</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1 Огляд літератури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en-US"/>
              </w:rPr>
            </w:pPr>
            <w:r w:rsidRPr="006B7342">
              <w:rPr>
                <w:color w:val="000000" w:themeColor="text1"/>
                <w:sz w:val="28"/>
                <w:szCs w:val="28"/>
                <w:lang w:val="en-US"/>
              </w:rPr>
              <w:t>10</w:t>
            </w:r>
          </w:p>
        </w:tc>
      </w:tr>
      <w:tr w:rsidR="006B7342" w:rsidRPr="006B7342" w:rsidTr="00AD5516">
        <w:trPr>
          <w:trHeight w:val="1763"/>
        </w:trPr>
        <w:tc>
          <w:tcPr>
            <w:tcW w:w="8805" w:type="dxa"/>
            <w:shd w:val="clear" w:color="auto" w:fill="auto"/>
          </w:tcPr>
          <w:p w:rsidR="00903066" w:rsidRPr="006B7342" w:rsidRDefault="00903066" w:rsidP="00AD5516">
            <w:pPr>
              <w:keepNext/>
              <w:spacing w:line="360" w:lineRule="auto"/>
              <w:ind w:left="567" w:right="-57" w:hanging="425"/>
              <w:rPr>
                <w:bCs/>
                <w:color w:val="000000" w:themeColor="text1"/>
                <w:kern w:val="32"/>
                <w:sz w:val="28"/>
                <w:szCs w:val="28"/>
              </w:rPr>
            </w:pPr>
            <w:r w:rsidRPr="006B7342">
              <w:rPr>
                <w:bCs/>
                <w:iCs/>
                <w:color w:val="000000" w:themeColor="text1"/>
                <w:kern w:val="32"/>
                <w:sz w:val="28"/>
                <w:szCs w:val="32"/>
                <w:lang w:val="uk-UA"/>
              </w:rPr>
              <w:t>1.</w:t>
            </w:r>
            <w:r w:rsidRPr="006B7342">
              <w:rPr>
                <w:bCs/>
                <w:color w:val="000000" w:themeColor="text1"/>
                <w:kern w:val="32"/>
                <w:sz w:val="28"/>
                <w:szCs w:val="32"/>
                <w:lang w:val="uk-UA"/>
              </w:rPr>
              <w:t xml:space="preserve">1 </w:t>
            </w:r>
            <w:r w:rsidRPr="006B7342">
              <w:rPr>
                <w:bCs/>
                <w:color w:val="000000" w:themeColor="text1"/>
                <w:sz w:val="28"/>
                <w:szCs w:val="28"/>
                <w:lang w:val="uk-UA"/>
              </w:rPr>
              <w:t>Дослідження силової підготовленості в атлетичних видах спорту</w:t>
            </w:r>
            <w:r w:rsidRPr="006B7342">
              <w:rPr>
                <w:bCs/>
                <w:color w:val="000000" w:themeColor="text1"/>
                <w:sz w:val="28"/>
                <w:szCs w:val="28"/>
              </w:rPr>
              <w:t>…</w:t>
            </w:r>
          </w:p>
          <w:p w:rsidR="00903066" w:rsidRPr="006B7342" w:rsidRDefault="00903066" w:rsidP="00AD5516">
            <w:pPr>
              <w:keepNext/>
              <w:spacing w:line="360" w:lineRule="auto"/>
              <w:ind w:left="567" w:right="-57" w:hanging="425"/>
              <w:rPr>
                <w:bCs/>
                <w:color w:val="000000" w:themeColor="text1"/>
                <w:kern w:val="32"/>
                <w:sz w:val="28"/>
                <w:szCs w:val="28"/>
              </w:rPr>
            </w:pPr>
            <w:r w:rsidRPr="006B7342">
              <w:rPr>
                <w:bCs/>
                <w:color w:val="000000" w:themeColor="text1"/>
                <w:kern w:val="32"/>
                <w:sz w:val="28"/>
                <w:szCs w:val="28"/>
                <w:lang w:val="uk-UA"/>
              </w:rPr>
              <w:t>1</w:t>
            </w:r>
            <w:r w:rsidRPr="006B7342">
              <w:rPr>
                <w:bCs/>
                <w:color w:val="000000" w:themeColor="text1"/>
                <w:kern w:val="32"/>
                <w:sz w:val="28"/>
                <w:szCs w:val="32"/>
                <w:lang w:val="uk-UA"/>
              </w:rPr>
              <w:t xml:space="preserve">.2 </w:t>
            </w:r>
            <w:r w:rsidRPr="006B7342">
              <w:rPr>
                <w:bCs/>
                <w:color w:val="000000" w:themeColor="text1"/>
                <w:sz w:val="28"/>
                <w:szCs w:val="28"/>
                <w:lang w:val="uk-UA"/>
              </w:rPr>
              <w:t xml:space="preserve">Особливості методики підготовки спортсменів з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rPr>
              <w:t>…..</w:t>
            </w:r>
          </w:p>
          <w:p w:rsidR="00903066" w:rsidRPr="006B7342" w:rsidRDefault="00903066" w:rsidP="00AD5516">
            <w:pPr>
              <w:spacing w:line="360" w:lineRule="auto"/>
              <w:ind w:left="567" w:right="-57" w:hanging="425"/>
              <w:rPr>
                <w:color w:val="000000" w:themeColor="text1"/>
                <w:sz w:val="28"/>
                <w:szCs w:val="28"/>
              </w:rPr>
            </w:pPr>
            <w:r w:rsidRPr="006B7342">
              <w:rPr>
                <w:color w:val="000000" w:themeColor="text1"/>
                <w:sz w:val="28"/>
                <w:szCs w:val="28"/>
                <w:lang w:val="uk-UA"/>
              </w:rPr>
              <w:t>1.3</w:t>
            </w:r>
            <w:r w:rsidRPr="006B7342">
              <w:rPr>
                <w:color w:val="000000" w:themeColor="text1"/>
                <w:spacing w:val="-4"/>
                <w:sz w:val="28"/>
                <w:szCs w:val="28"/>
                <w:lang w:val="uk-UA"/>
              </w:rPr>
              <w:t xml:space="preserve"> </w:t>
            </w:r>
            <w:r w:rsidRPr="006B7342">
              <w:rPr>
                <w:color w:val="000000" w:themeColor="text1"/>
                <w:sz w:val="28"/>
                <w:szCs w:val="28"/>
                <w:lang w:val="uk-UA"/>
              </w:rPr>
              <w:t xml:space="preserve">Методи розвитку силових здібностей юнаків, які займаються </w:t>
            </w:r>
            <w:proofErr w:type="spellStart"/>
            <w:r w:rsidRPr="006B7342">
              <w:rPr>
                <w:color w:val="000000" w:themeColor="text1"/>
                <w:sz w:val="28"/>
                <w:szCs w:val="28"/>
                <w:lang w:val="uk-UA"/>
              </w:rPr>
              <w:t>пауерліфтингом</w:t>
            </w:r>
            <w:proofErr w:type="spellEnd"/>
            <w:r w:rsidRPr="006B7342">
              <w:rPr>
                <w:bCs/>
                <w:color w:val="000000" w:themeColor="text1"/>
                <w:kern w:val="32"/>
                <w:sz w:val="28"/>
                <w:szCs w:val="32"/>
                <w:lang w:val="uk-UA"/>
              </w:rPr>
              <w:t>…………………………………….…………..</w:t>
            </w:r>
            <w:r w:rsidRPr="006B7342">
              <w:rPr>
                <w:bCs/>
                <w:color w:val="000000" w:themeColor="text1"/>
                <w:kern w:val="32"/>
                <w:sz w:val="28"/>
                <w:szCs w:val="28"/>
                <w:lang w:val="uk-UA"/>
              </w:rPr>
              <w:t>………</w:t>
            </w:r>
          </w:p>
          <w:p w:rsidR="00903066" w:rsidRPr="006B7342" w:rsidRDefault="00903066" w:rsidP="00AD5516">
            <w:pPr>
              <w:shd w:val="clear" w:color="auto" w:fill="FFFFFF"/>
              <w:spacing w:line="360" w:lineRule="auto"/>
              <w:ind w:left="-57" w:right="-57"/>
              <w:rPr>
                <w:color w:val="000000" w:themeColor="text1"/>
                <w:sz w:val="28"/>
                <w:szCs w:val="28"/>
                <w:lang w:val="uk-UA"/>
              </w:rPr>
            </w:pPr>
            <w:r w:rsidRPr="006B7342">
              <w:rPr>
                <w:color w:val="000000" w:themeColor="text1"/>
                <w:sz w:val="28"/>
                <w:szCs w:val="28"/>
                <w:lang w:val="uk-UA"/>
              </w:rPr>
              <w:t>2 Завдання, методи та організація дослідження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en-US"/>
              </w:rPr>
            </w:pPr>
            <w:r w:rsidRPr="006B7342">
              <w:rPr>
                <w:color w:val="000000" w:themeColor="text1"/>
                <w:sz w:val="28"/>
                <w:szCs w:val="28"/>
                <w:lang w:val="en-US"/>
              </w:rPr>
              <w:t>10</w:t>
            </w:r>
          </w:p>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16</w:t>
            </w:r>
          </w:p>
          <w:p w:rsidR="00903066" w:rsidRPr="006B7342" w:rsidRDefault="00903066" w:rsidP="00AD5516">
            <w:pPr>
              <w:spacing w:line="360" w:lineRule="auto"/>
              <w:jc w:val="both"/>
              <w:rPr>
                <w:color w:val="000000" w:themeColor="text1"/>
                <w:sz w:val="28"/>
                <w:szCs w:val="28"/>
                <w:lang w:val="uk-UA"/>
              </w:rPr>
            </w:pPr>
          </w:p>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20</w:t>
            </w:r>
          </w:p>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24</w:t>
            </w:r>
          </w:p>
        </w:tc>
      </w:tr>
      <w:tr w:rsidR="006B7342" w:rsidRPr="006B7342" w:rsidTr="00AD5516">
        <w:tc>
          <w:tcPr>
            <w:tcW w:w="8805" w:type="dxa"/>
            <w:shd w:val="clear" w:color="auto" w:fill="auto"/>
          </w:tcPr>
          <w:p w:rsidR="00903066" w:rsidRPr="006B7342" w:rsidRDefault="00903066" w:rsidP="00AD5516">
            <w:pPr>
              <w:spacing w:line="360" w:lineRule="auto"/>
              <w:ind w:left="-57" w:right="-57" w:firstLine="199"/>
              <w:rPr>
                <w:color w:val="000000" w:themeColor="text1"/>
                <w:sz w:val="28"/>
                <w:szCs w:val="28"/>
                <w:lang w:val="uk-UA"/>
              </w:rPr>
            </w:pPr>
            <w:r w:rsidRPr="006B7342">
              <w:rPr>
                <w:color w:val="000000" w:themeColor="text1"/>
                <w:sz w:val="28"/>
                <w:szCs w:val="28"/>
                <w:lang w:val="uk-UA"/>
              </w:rPr>
              <w:t>2.1 Завдання дослідження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24</w:t>
            </w:r>
          </w:p>
        </w:tc>
      </w:tr>
      <w:tr w:rsidR="006B7342" w:rsidRPr="006B7342" w:rsidTr="00AD5516">
        <w:tc>
          <w:tcPr>
            <w:tcW w:w="8805" w:type="dxa"/>
            <w:shd w:val="clear" w:color="auto" w:fill="auto"/>
          </w:tcPr>
          <w:p w:rsidR="00903066" w:rsidRPr="006B7342" w:rsidRDefault="00903066" w:rsidP="00AD5516">
            <w:pPr>
              <w:spacing w:line="360" w:lineRule="auto"/>
              <w:ind w:left="-57" w:right="-57" w:firstLine="199"/>
              <w:rPr>
                <w:color w:val="000000" w:themeColor="text1"/>
                <w:sz w:val="28"/>
                <w:szCs w:val="28"/>
                <w:lang w:val="uk-UA"/>
              </w:rPr>
            </w:pPr>
            <w:r w:rsidRPr="006B7342">
              <w:rPr>
                <w:color w:val="000000" w:themeColor="text1"/>
                <w:sz w:val="28"/>
                <w:szCs w:val="28"/>
                <w:lang w:val="uk-UA"/>
              </w:rPr>
              <w:t>2.2 Методи дослідження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24</w:t>
            </w:r>
          </w:p>
        </w:tc>
      </w:tr>
      <w:tr w:rsidR="006B7342" w:rsidRPr="006B7342" w:rsidTr="00AD5516">
        <w:tc>
          <w:tcPr>
            <w:tcW w:w="8805" w:type="dxa"/>
            <w:shd w:val="clear" w:color="auto" w:fill="auto"/>
          </w:tcPr>
          <w:p w:rsidR="00903066" w:rsidRPr="006B7342" w:rsidRDefault="00903066" w:rsidP="00AD5516">
            <w:pPr>
              <w:spacing w:line="360" w:lineRule="auto"/>
              <w:ind w:left="-57" w:right="-57" w:firstLine="199"/>
              <w:rPr>
                <w:color w:val="000000" w:themeColor="text1"/>
                <w:sz w:val="28"/>
                <w:szCs w:val="28"/>
                <w:lang w:val="uk-UA"/>
              </w:rPr>
            </w:pPr>
            <w:r w:rsidRPr="006B7342">
              <w:rPr>
                <w:color w:val="000000" w:themeColor="text1"/>
                <w:sz w:val="28"/>
                <w:szCs w:val="28"/>
                <w:lang w:val="uk-UA"/>
              </w:rPr>
              <w:t>2.3 Організація дослідження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26</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3 Результати дослідження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28</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Висновки..........................................................................................................</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39</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Перелік посилань............................................................................................</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40</w:t>
            </w:r>
          </w:p>
        </w:tc>
      </w:tr>
      <w:tr w:rsidR="006B7342" w:rsidRPr="006B7342" w:rsidTr="00AD5516">
        <w:tc>
          <w:tcPr>
            <w:tcW w:w="8805" w:type="dxa"/>
            <w:shd w:val="clear" w:color="auto" w:fill="auto"/>
          </w:tcPr>
          <w:p w:rsidR="00903066" w:rsidRPr="006B7342" w:rsidRDefault="00903066" w:rsidP="00AD5516">
            <w:pPr>
              <w:spacing w:line="360" w:lineRule="auto"/>
              <w:ind w:left="-57" w:right="-57"/>
              <w:rPr>
                <w:color w:val="000000" w:themeColor="text1"/>
                <w:sz w:val="28"/>
                <w:szCs w:val="28"/>
                <w:lang w:val="uk-UA"/>
              </w:rPr>
            </w:pPr>
            <w:r w:rsidRPr="006B7342">
              <w:rPr>
                <w:color w:val="000000" w:themeColor="text1"/>
                <w:sz w:val="28"/>
                <w:szCs w:val="28"/>
                <w:lang w:val="uk-UA"/>
              </w:rPr>
              <w:t>Додатки ………………………………………………………………………</w:t>
            </w:r>
          </w:p>
        </w:tc>
        <w:tc>
          <w:tcPr>
            <w:tcW w:w="76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46</w:t>
            </w:r>
          </w:p>
        </w:tc>
      </w:tr>
    </w:tbl>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jc w:val="center"/>
        <w:rPr>
          <w:color w:val="000000" w:themeColor="text1"/>
          <w:sz w:val="28"/>
          <w:szCs w:val="28"/>
          <w:lang w:val="uk-UA" w:eastAsia="uk-UA"/>
        </w:rPr>
      </w:pPr>
    </w:p>
    <w:p w:rsidR="00903066" w:rsidRPr="006B7342" w:rsidRDefault="00903066" w:rsidP="00903066">
      <w:pPr>
        <w:spacing w:line="360" w:lineRule="auto"/>
        <w:ind w:right="113"/>
        <w:jc w:val="both"/>
        <w:rPr>
          <w:color w:val="000000" w:themeColor="text1"/>
          <w:sz w:val="28"/>
          <w:szCs w:val="28"/>
          <w:lang w:val="uk-UA" w:eastAsia="uk-UA"/>
        </w:rPr>
      </w:pPr>
    </w:p>
    <w:p w:rsidR="00903066" w:rsidRPr="006B7342" w:rsidRDefault="00903066" w:rsidP="00903066">
      <w:pPr>
        <w:spacing w:line="360" w:lineRule="auto"/>
        <w:ind w:right="113"/>
        <w:jc w:val="both"/>
        <w:rPr>
          <w:color w:val="000000" w:themeColor="text1"/>
          <w:sz w:val="28"/>
          <w:szCs w:val="28"/>
          <w:lang w:val="uk-UA" w:eastAsia="uk-UA"/>
        </w:rPr>
      </w:pPr>
    </w:p>
    <w:p w:rsidR="00903066" w:rsidRPr="006B7342" w:rsidRDefault="00903066" w:rsidP="00903066">
      <w:pPr>
        <w:spacing w:line="360" w:lineRule="auto"/>
        <w:jc w:val="center"/>
        <w:outlineLvl w:val="0"/>
        <w:rPr>
          <w:caps/>
          <w:color w:val="000000" w:themeColor="text1"/>
          <w:sz w:val="28"/>
          <w:szCs w:val="28"/>
          <w:lang w:val="uk-UA"/>
        </w:rPr>
      </w:pPr>
    </w:p>
    <w:p w:rsidR="00903066" w:rsidRPr="006B7342" w:rsidRDefault="00903066" w:rsidP="00903066">
      <w:pPr>
        <w:spacing w:line="360" w:lineRule="auto"/>
        <w:jc w:val="center"/>
        <w:outlineLvl w:val="0"/>
        <w:rPr>
          <w:caps/>
          <w:color w:val="000000" w:themeColor="text1"/>
          <w:sz w:val="28"/>
          <w:szCs w:val="28"/>
          <w:lang w:val="uk-UA"/>
        </w:rPr>
      </w:pPr>
    </w:p>
    <w:p w:rsidR="00903066" w:rsidRPr="006B7342" w:rsidRDefault="00903066" w:rsidP="00903066">
      <w:pPr>
        <w:spacing w:line="360" w:lineRule="auto"/>
        <w:jc w:val="center"/>
        <w:outlineLvl w:val="0"/>
        <w:rPr>
          <w:caps/>
          <w:color w:val="000000" w:themeColor="text1"/>
          <w:sz w:val="28"/>
          <w:szCs w:val="28"/>
          <w:lang w:val="ru-RU"/>
        </w:rPr>
      </w:pPr>
      <w:r w:rsidRPr="006B7342">
        <w:rPr>
          <w:caps/>
          <w:color w:val="000000" w:themeColor="text1"/>
          <w:sz w:val="28"/>
          <w:szCs w:val="28"/>
          <w:lang w:val="uk-UA"/>
        </w:rPr>
        <w:lastRenderedPageBreak/>
        <w:t>Реферат</w:t>
      </w:r>
    </w:p>
    <w:p w:rsidR="00903066" w:rsidRPr="006B7342" w:rsidRDefault="00903066" w:rsidP="00903066">
      <w:pPr>
        <w:spacing w:line="360" w:lineRule="auto"/>
        <w:jc w:val="center"/>
        <w:outlineLvl w:val="0"/>
        <w:rPr>
          <w:caps/>
          <w:color w:val="000000" w:themeColor="text1"/>
          <w:sz w:val="28"/>
          <w:szCs w:val="28"/>
          <w:lang w:val="ru-RU"/>
        </w:rPr>
      </w:pPr>
    </w:p>
    <w:p w:rsidR="00903066" w:rsidRPr="006B7342" w:rsidRDefault="00903066" w:rsidP="00903066">
      <w:pPr>
        <w:spacing w:line="360" w:lineRule="auto"/>
        <w:ind w:firstLine="708"/>
        <w:jc w:val="both"/>
        <w:rPr>
          <w:color w:val="000000" w:themeColor="text1"/>
          <w:sz w:val="28"/>
          <w:szCs w:val="28"/>
          <w:lang w:val="uk-UA" w:eastAsia="uk-UA"/>
        </w:rPr>
      </w:pPr>
      <w:r w:rsidRPr="006B7342">
        <w:rPr>
          <w:color w:val="000000" w:themeColor="text1"/>
          <w:sz w:val="28"/>
          <w:szCs w:val="28"/>
          <w:lang w:val="uk-UA" w:eastAsia="uk-UA"/>
        </w:rPr>
        <w:t xml:space="preserve">Дипломна робота – </w:t>
      </w:r>
      <w:r w:rsidR="006B7342" w:rsidRPr="006B7342">
        <w:rPr>
          <w:color w:val="000000" w:themeColor="text1"/>
          <w:sz w:val="28"/>
          <w:szCs w:val="28"/>
          <w:lang w:val="uk-UA" w:eastAsia="uk-UA"/>
        </w:rPr>
        <w:t>66</w:t>
      </w:r>
      <w:r w:rsidRPr="006B7342">
        <w:rPr>
          <w:color w:val="000000" w:themeColor="text1"/>
          <w:sz w:val="28"/>
          <w:szCs w:val="28"/>
          <w:lang w:val="uk-UA" w:eastAsia="uk-UA"/>
        </w:rPr>
        <w:t xml:space="preserve"> сторінки, 8 таблиць, </w:t>
      </w:r>
      <w:r w:rsidR="006B7342" w:rsidRPr="006B7342">
        <w:rPr>
          <w:color w:val="000000" w:themeColor="text1"/>
          <w:sz w:val="28"/>
          <w:szCs w:val="28"/>
          <w:lang w:val="uk-UA" w:eastAsia="uk-UA"/>
        </w:rPr>
        <w:t>6</w:t>
      </w:r>
      <w:r w:rsidRPr="006B7342">
        <w:rPr>
          <w:color w:val="000000" w:themeColor="text1"/>
          <w:sz w:val="28"/>
          <w:szCs w:val="28"/>
          <w:lang w:val="uk-UA" w:eastAsia="uk-UA"/>
        </w:rPr>
        <w:t xml:space="preserve"> рисунк</w:t>
      </w:r>
      <w:r w:rsidR="006B7342" w:rsidRPr="006B7342">
        <w:rPr>
          <w:color w:val="000000" w:themeColor="text1"/>
          <w:sz w:val="28"/>
          <w:szCs w:val="28"/>
          <w:lang w:val="uk-UA" w:eastAsia="uk-UA"/>
        </w:rPr>
        <w:t>ів</w:t>
      </w:r>
      <w:r w:rsidRPr="006B7342">
        <w:rPr>
          <w:color w:val="000000" w:themeColor="text1"/>
          <w:sz w:val="28"/>
          <w:szCs w:val="28"/>
          <w:lang w:val="uk-UA" w:eastAsia="uk-UA"/>
        </w:rPr>
        <w:t>, 4</w:t>
      </w:r>
      <w:r w:rsidR="006B7342" w:rsidRPr="006B7342">
        <w:rPr>
          <w:color w:val="000000" w:themeColor="text1"/>
          <w:sz w:val="28"/>
          <w:szCs w:val="28"/>
          <w:lang w:val="uk-UA" w:eastAsia="uk-UA"/>
        </w:rPr>
        <w:t>5</w:t>
      </w:r>
      <w:r w:rsidRPr="006B7342">
        <w:rPr>
          <w:color w:val="000000" w:themeColor="text1"/>
          <w:sz w:val="28"/>
          <w:szCs w:val="28"/>
          <w:lang w:val="uk-UA" w:eastAsia="uk-UA"/>
        </w:rPr>
        <w:t xml:space="preserve"> літературних джерела.</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Мета дослідження – удосконалити програму підготовки щодо показників силових здібностей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autoSpaceDE w:val="0"/>
        <w:autoSpaceDN w:val="0"/>
        <w:adjustRightInd w:val="0"/>
        <w:spacing w:line="360" w:lineRule="auto"/>
        <w:ind w:firstLine="851"/>
        <w:jc w:val="both"/>
        <w:rPr>
          <w:color w:val="000000" w:themeColor="text1"/>
          <w:sz w:val="28"/>
          <w:szCs w:val="28"/>
          <w:lang w:val="uk-UA"/>
        </w:rPr>
      </w:pPr>
      <w:r w:rsidRPr="006B7342">
        <w:rPr>
          <w:color w:val="000000" w:themeColor="text1"/>
          <w:sz w:val="28"/>
          <w:szCs w:val="28"/>
          <w:lang w:val="uk-UA"/>
        </w:rPr>
        <w:t>Суб’єкт дослідження: учні старшого шкільного віку.</w:t>
      </w:r>
    </w:p>
    <w:p w:rsidR="00903066" w:rsidRPr="006B7342" w:rsidRDefault="00903066" w:rsidP="00903066">
      <w:pPr>
        <w:autoSpaceDE w:val="0"/>
        <w:autoSpaceDN w:val="0"/>
        <w:adjustRightInd w:val="0"/>
        <w:spacing w:line="360" w:lineRule="auto"/>
        <w:ind w:firstLine="851"/>
        <w:jc w:val="both"/>
        <w:rPr>
          <w:color w:val="000000" w:themeColor="text1"/>
          <w:sz w:val="28"/>
          <w:szCs w:val="28"/>
          <w:lang w:val="uk-UA"/>
        </w:rPr>
      </w:pPr>
      <w:r w:rsidRPr="006B7342">
        <w:rPr>
          <w:color w:val="000000" w:themeColor="text1"/>
          <w:sz w:val="28"/>
          <w:szCs w:val="28"/>
          <w:lang w:val="uk-UA"/>
        </w:rPr>
        <w:t xml:space="preserve">Об’єкт дослідження: навчально-тренувальний процес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autoSpaceDE w:val="0"/>
        <w:autoSpaceDN w:val="0"/>
        <w:adjustRightInd w:val="0"/>
        <w:spacing w:line="360" w:lineRule="auto"/>
        <w:ind w:firstLine="851"/>
        <w:jc w:val="both"/>
        <w:rPr>
          <w:color w:val="000000" w:themeColor="text1"/>
          <w:sz w:val="28"/>
          <w:szCs w:val="28"/>
          <w:lang w:val="uk-UA"/>
        </w:rPr>
      </w:pPr>
      <w:r w:rsidRPr="006B7342">
        <w:rPr>
          <w:color w:val="000000" w:themeColor="text1"/>
          <w:sz w:val="28"/>
          <w:szCs w:val="28"/>
          <w:lang w:val="uk-UA"/>
        </w:rPr>
        <w:t>Предмет дослідження: показники силових здібностей.</w:t>
      </w:r>
    </w:p>
    <w:p w:rsidR="00903066" w:rsidRPr="006B7342" w:rsidRDefault="00903066" w:rsidP="00903066">
      <w:pPr>
        <w:spacing w:line="360" w:lineRule="auto"/>
        <w:ind w:firstLine="851"/>
        <w:jc w:val="both"/>
        <w:rPr>
          <w:color w:val="000000" w:themeColor="text1"/>
          <w:sz w:val="28"/>
          <w:szCs w:val="28"/>
          <w:lang w:val="uk-UA" w:eastAsia="uk-UA"/>
        </w:rPr>
      </w:pPr>
      <w:r w:rsidRPr="006B7342">
        <w:rPr>
          <w:color w:val="000000" w:themeColor="text1"/>
          <w:sz w:val="28"/>
          <w:szCs w:val="28"/>
          <w:lang w:val="uk-UA" w:eastAsia="uk-UA"/>
        </w:rPr>
        <w:t>Методи дослідження – аналіз і узагальнення джерел літератури по темі дослідження; педагогічні спостереження за навчально-тренувальним процесом; педагогічний експеримент; оцінка показників спеціальної силової підготовленості спортсменів; методи математичної статистики.</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Експериментально доведено ефективність програми підготовки щодо показників силових здібностей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Достовірних змін наприкінці дослідження зазнали показники спортсменів експериментальної групи за першим (змагальні вправи) блоком тестів. За другим блоком тестів достовірний приріст показників зафіксовано за двома тестами (підніманні ніг на гімнастичній стінці, згинанні і розгинанні рук в упорі).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 середньому приріст результатів наприкінці дослідження за першим основним блоком тестів становив 22,5%. За другим блоком тестів – більш ніж 40%. Індивідуальні результати  спортсменів зросли у середньому на 16,6 кг у жимі, на 22,1 кг – у присіданні і на 28,3 кг у становій тязі.</w:t>
      </w:r>
    </w:p>
    <w:p w:rsidR="00903066" w:rsidRPr="006B7342" w:rsidRDefault="00903066" w:rsidP="00903066">
      <w:pPr>
        <w:spacing w:line="360" w:lineRule="auto"/>
        <w:ind w:firstLine="708"/>
        <w:jc w:val="both"/>
        <w:rPr>
          <w:color w:val="000000" w:themeColor="text1"/>
          <w:sz w:val="28"/>
          <w:szCs w:val="28"/>
          <w:lang w:val="ru-RU"/>
        </w:rPr>
      </w:pPr>
    </w:p>
    <w:p w:rsidR="00903066" w:rsidRPr="006B7342" w:rsidRDefault="00903066" w:rsidP="00903066">
      <w:pPr>
        <w:spacing w:line="360" w:lineRule="auto"/>
        <w:ind w:firstLine="708"/>
        <w:jc w:val="both"/>
        <w:rPr>
          <w:caps/>
          <w:color w:val="000000" w:themeColor="text1"/>
          <w:sz w:val="28"/>
          <w:szCs w:val="28"/>
          <w:lang w:val="uk-UA" w:eastAsia="uk-UA"/>
        </w:rPr>
      </w:pPr>
      <w:r w:rsidRPr="006B7342">
        <w:rPr>
          <w:color w:val="000000" w:themeColor="text1"/>
          <w:sz w:val="28"/>
          <w:szCs w:val="28"/>
          <w:lang w:val="uk-UA"/>
        </w:rPr>
        <w:t>ПАУЕРЛІФТИНГ,</w:t>
      </w:r>
      <w:r w:rsidRPr="006B7342">
        <w:rPr>
          <w:color w:val="000000" w:themeColor="text1"/>
          <w:sz w:val="28"/>
          <w:szCs w:val="28"/>
          <w:lang w:val="uk-UA" w:eastAsia="uk-UA"/>
        </w:rPr>
        <w:t xml:space="preserve"> </w:t>
      </w:r>
      <w:r w:rsidRPr="006B7342">
        <w:rPr>
          <w:caps/>
          <w:color w:val="000000" w:themeColor="text1"/>
          <w:sz w:val="28"/>
          <w:szCs w:val="28"/>
          <w:lang w:val="uk-UA" w:eastAsia="uk-UA"/>
        </w:rPr>
        <w:t>НАВЧАЛЬНО-ТРЕНУВАЛЬНИЙ ПРОЦЕС, секціЯ, МЕТОДИКА, СИЛА</w:t>
      </w:r>
    </w:p>
    <w:p w:rsidR="00903066" w:rsidRPr="006B7342" w:rsidRDefault="00903066" w:rsidP="00903066">
      <w:pPr>
        <w:spacing w:line="360" w:lineRule="auto"/>
        <w:jc w:val="center"/>
        <w:rPr>
          <w:caps/>
          <w:color w:val="000000" w:themeColor="text1"/>
          <w:sz w:val="28"/>
          <w:szCs w:val="28"/>
        </w:rPr>
      </w:pPr>
      <w:r w:rsidRPr="006B7342">
        <w:rPr>
          <w:caps/>
          <w:color w:val="000000" w:themeColor="text1"/>
          <w:sz w:val="28"/>
          <w:szCs w:val="28"/>
          <w:lang w:val="uk-UA" w:eastAsia="uk-UA"/>
        </w:rPr>
        <w:br w:type="page"/>
      </w:r>
      <w:r w:rsidRPr="006B7342">
        <w:rPr>
          <w:caps/>
          <w:color w:val="000000" w:themeColor="text1"/>
          <w:sz w:val="28"/>
          <w:szCs w:val="28"/>
          <w:lang w:val="uk-UA"/>
        </w:rPr>
        <w:lastRenderedPageBreak/>
        <w:t>Abstract</w:t>
      </w:r>
    </w:p>
    <w:p w:rsidR="00903066" w:rsidRPr="006B7342" w:rsidRDefault="00903066" w:rsidP="00903066">
      <w:pPr>
        <w:autoSpaceDE w:val="0"/>
        <w:autoSpaceDN w:val="0"/>
        <w:adjustRightInd w:val="0"/>
        <w:jc w:val="center"/>
        <w:rPr>
          <w:caps/>
          <w:color w:val="000000" w:themeColor="text1"/>
          <w:sz w:val="28"/>
          <w:szCs w:val="28"/>
        </w:rPr>
      </w:pP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
        </w:rPr>
      </w:pPr>
      <w:r w:rsidRPr="006B7342">
        <w:rPr>
          <w:rFonts w:ascii="Times New Roman" w:hAnsi="Times New Roman" w:cs="Times New Roman"/>
          <w:color w:val="000000" w:themeColor="text1"/>
          <w:sz w:val="28"/>
          <w:szCs w:val="28"/>
          <w:lang w:val="en"/>
        </w:rPr>
        <w:t xml:space="preserve">Thesis </w:t>
      </w:r>
      <w:r w:rsidRPr="006B7342">
        <w:rPr>
          <w:color w:val="000000" w:themeColor="text1"/>
          <w:sz w:val="28"/>
          <w:szCs w:val="28"/>
          <w:lang w:val="uk-UA"/>
        </w:rPr>
        <w:t>–</w:t>
      </w:r>
      <w:r w:rsidRPr="006B7342">
        <w:rPr>
          <w:rFonts w:ascii="Times New Roman" w:hAnsi="Times New Roman" w:cs="Times New Roman"/>
          <w:color w:val="000000" w:themeColor="text1"/>
          <w:sz w:val="28"/>
          <w:szCs w:val="28"/>
          <w:lang w:val="en"/>
        </w:rPr>
        <w:t xml:space="preserve"> 54 pages, 8 tables, 4 figures, 49 literary sources.</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
        </w:rPr>
      </w:pPr>
      <w:r w:rsidRPr="006B7342">
        <w:rPr>
          <w:rFonts w:ascii="Times New Roman" w:hAnsi="Times New Roman" w:cs="Times New Roman"/>
          <w:color w:val="000000" w:themeColor="text1"/>
          <w:sz w:val="28"/>
          <w:szCs w:val="28"/>
          <w:lang w:val="en"/>
        </w:rPr>
        <w:t xml:space="preserve">The </w:t>
      </w:r>
      <w:r w:rsidRPr="006B7342">
        <w:rPr>
          <w:rFonts w:ascii="Times New Roman" w:hAnsi="Times New Roman" w:cs="Times New Roman"/>
          <w:color w:val="000000" w:themeColor="text1"/>
          <w:sz w:val="28"/>
          <w:szCs w:val="28"/>
          <w:lang w:val="en-US"/>
        </w:rPr>
        <w:t>aim</w:t>
      </w:r>
      <w:r w:rsidRPr="006B7342">
        <w:rPr>
          <w:rFonts w:ascii="Times New Roman" w:hAnsi="Times New Roman" w:cs="Times New Roman"/>
          <w:color w:val="000000" w:themeColor="text1"/>
          <w:sz w:val="28"/>
          <w:szCs w:val="28"/>
          <w:lang w:val="en"/>
        </w:rPr>
        <w:t xml:space="preserve"> of the work is to improve the training program as for the rate of power abilities of young men during powerlifting sectional trainings.</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
        </w:rPr>
      </w:pPr>
      <w:r w:rsidRPr="006B7342">
        <w:rPr>
          <w:rFonts w:ascii="Times New Roman" w:hAnsi="Times New Roman" w:cs="Times New Roman"/>
          <w:color w:val="000000" w:themeColor="text1"/>
          <w:sz w:val="28"/>
          <w:szCs w:val="28"/>
          <w:lang w:val="en"/>
        </w:rPr>
        <w:t>Subject of the study: Senior pupils.</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
        </w:rPr>
      </w:pPr>
      <w:r w:rsidRPr="006B7342">
        <w:rPr>
          <w:rFonts w:ascii="Times New Roman" w:hAnsi="Times New Roman" w:cs="Times New Roman"/>
          <w:color w:val="000000" w:themeColor="text1"/>
          <w:sz w:val="28"/>
          <w:szCs w:val="28"/>
          <w:lang w:val="en"/>
        </w:rPr>
        <w:t>Object of the study: training process of powerlifting sections.</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US"/>
        </w:rPr>
      </w:pPr>
      <w:r w:rsidRPr="006B7342">
        <w:rPr>
          <w:rFonts w:ascii="Times New Roman" w:hAnsi="Times New Roman" w:cs="Times New Roman"/>
          <w:color w:val="000000" w:themeColor="text1"/>
          <w:sz w:val="28"/>
          <w:szCs w:val="28"/>
          <w:lang w:val="en"/>
        </w:rPr>
        <w:t>Subject of the research: indicators of power abilities.</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uk-UA"/>
        </w:rPr>
      </w:pPr>
      <w:r w:rsidRPr="006B7342">
        <w:rPr>
          <w:rFonts w:ascii="Times New Roman" w:hAnsi="Times New Roman" w:cs="Times New Roman"/>
          <w:color w:val="000000" w:themeColor="text1"/>
          <w:sz w:val="28"/>
          <w:szCs w:val="28"/>
          <w:lang w:val="en"/>
        </w:rPr>
        <w:t xml:space="preserve">Research methods </w:t>
      </w:r>
      <w:r w:rsidRPr="006B7342">
        <w:rPr>
          <w:color w:val="000000" w:themeColor="text1"/>
          <w:sz w:val="28"/>
          <w:szCs w:val="28"/>
          <w:lang w:val="uk-UA"/>
        </w:rPr>
        <w:t>–</w:t>
      </w:r>
      <w:r w:rsidRPr="006B7342">
        <w:rPr>
          <w:rFonts w:ascii="Times New Roman" w:hAnsi="Times New Roman" w:cs="Times New Roman"/>
          <w:color w:val="000000" w:themeColor="text1"/>
          <w:sz w:val="28"/>
          <w:szCs w:val="28"/>
          <w:lang w:val="en"/>
        </w:rPr>
        <w:t xml:space="preserve"> analysis and generalization of literature on the topic of the research; pedagogical observations of the training process; pedagogical experiment; evaluation of indicators of special power preparedness of athletes; methods of mathematical statistics.</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
        </w:rPr>
      </w:pPr>
      <w:r w:rsidRPr="006B7342">
        <w:rPr>
          <w:rFonts w:ascii="Times New Roman" w:hAnsi="Times New Roman" w:cs="Times New Roman"/>
          <w:color w:val="000000" w:themeColor="text1"/>
          <w:sz w:val="28"/>
          <w:szCs w:val="28"/>
          <w:lang w:val="en-US"/>
        </w:rPr>
        <w:t xml:space="preserve">The effectiveness of the training </w:t>
      </w:r>
      <w:proofErr w:type="spellStart"/>
      <w:r w:rsidRPr="006B7342">
        <w:rPr>
          <w:rFonts w:ascii="Times New Roman" w:hAnsi="Times New Roman" w:cs="Times New Roman"/>
          <w:color w:val="000000" w:themeColor="text1"/>
          <w:sz w:val="28"/>
          <w:szCs w:val="28"/>
          <w:lang w:val="en-US"/>
        </w:rPr>
        <w:t>programme</w:t>
      </w:r>
      <w:proofErr w:type="spellEnd"/>
      <w:r w:rsidRPr="006B7342">
        <w:rPr>
          <w:rFonts w:ascii="Times New Roman" w:hAnsi="Times New Roman" w:cs="Times New Roman"/>
          <w:color w:val="000000" w:themeColor="text1"/>
          <w:sz w:val="28"/>
          <w:szCs w:val="28"/>
          <w:lang w:val="en-US"/>
        </w:rPr>
        <w:t xml:space="preserve"> as for indexes of power abilities of young men during </w:t>
      </w:r>
      <w:r w:rsidRPr="006B7342">
        <w:rPr>
          <w:rFonts w:ascii="Times New Roman" w:hAnsi="Times New Roman" w:cs="Times New Roman"/>
          <w:color w:val="000000" w:themeColor="text1"/>
          <w:sz w:val="28"/>
          <w:szCs w:val="28"/>
          <w:lang w:val="en"/>
        </w:rPr>
        <w:t xml:space="preserve">powerlifting sectional trainings has been experimentally proved. The </w:t>
      </w:r>
      <w:proofErr w:type="spellStart"/>
      <w:r w:rsidRPr="006B7342">
        <w:rPr>
          <w:rFonts w:ascii="Times New Roman" w:hAnsi="Times New Roman" w:cs="Times New Roman"/>
          <w:color w:val="000000" w:themeColor="text1"/>
          <w:sz w:val="28"/>
          <w:szCs w:val="28"/>
          <w:lang w:val="en"/>
        </w:rPr>
        <w:t>indexesof</w:t>
      </w:r>
      <w:proofErr w:type="spellEnd"/>
      <w:r w:rsidRPr="006B7342">
        <w:rPr>
          <w:rFonts w:ascii="Times New Roman" w:hAnsi="Times New Roman" w:cs="Times New Roman"/>
          <w:color w:val="000000" w:themeColor="text1"/>
          <w:sz w:val="28"/>
          <w:szCs w:val="28"/>
          <w:lang w:val="en"/>
        </w:rPr>
        <w:t xml:space="preserve"> the sportsmen of the experimental group according the first block of tests (competition exercises) have undergone reliable changes at the end of the research. The reliable increase of the indexes has been recorded according to two tests (lifting the legs on the gymnastic wall, flexing and extending the arms in emphasis) in the second block.</w:t>
      </w:r>
    </w:p>
    <w:p w:rsidR="00903066" w:rsidRPr="006B7342" w:rsidRDefault="00903066" w:rsidP="00903066">
      <w:pPr>
        <w:pStyle w:val="HTML"/>
        <w:spacing w:line="360" w:lineRule="auto"/>
        <w:ind w:firstLine="709"/>
        <w:jc w:val="both"/>
        <w:rPr>
          <w:rFonts w:ascii="Times New Roman" w:hAnsi="Times New Roman" w:cs="Times New Roman"/>
          <w:color w:val="000000" w:themeColor="text1"/>
          <w:sz w:val="28"/>
          <w:szCs w:val="28"/>
          <w:lang w:val="en-US"/>
        </w:rPr>
      </w:pPr>
      <w:r w:rsidRPr="006B7342">
        <w:rPr>
          <w:rFonts w:ascii="Times New Roman" w:hAnsi="Times New Roman" w:cs="Times New Roman"/>
          <w:color w:val="000000" w:themeColor="text1"/>
          <w:sz w:val="28"/>
          <w:szCs w:val="28"/>
          <w:lang w:val="en"/>
        </w:rPr>
        <w:t>At the end of the study, the average increase in results for the first main block of tests was 22.5%. The second block of tests is more than 40%. Athletes' individual results increased by an average of 16.6 kg in bench press, 22.1 kg in squat and 28.3 kg in body weight.</w:t>
      </w:r>
    </w:p>
    <w:p w:rsidR="00903066" w:rsidRPr="006B7342" w:rsidRDefault="00903066" w:rsidP="00903066">
      <w:pPr>
        <w:autoSpaceDE w:val="0"/>
        <w:autoSpaceDN w:val="0"/>
        <w:adjustRightInd w:val="0"/>
        <w:spacing w:line="360" w:lineRule="auto"/>
        <w:jc w:val="both"/>
        <w:rPr>
          <w:iCs/>
          <w:color w:val="000000" w:themeColor="text1"/>
          <w:sz w:val="28"/>
          <w:szCs w:val="28"/>
          <w:lang w:val="en-US" w:eastAsia="uk-UA"/>
        </w:rPr>
      </w:pPr>
    </w:p>
    <w:p w:rsidR="00903066" w:rsidRPr="006B7342" w:rsidRDefault="00903066" w:rsidP="00903066">
      <w:pPr>
        <w:spacing w:line="360" w:lineRule="auto"/>
        <w:jc w:val="both"/>
        <w:rPr>
          <w:caps/>
          <w:color w:val="000000" w:themeColor="text1"/>
          <w:sz w:val="28"/>
          <w:szCs w:val="28"/>
          <w:lang w:val="en-US"/>
        </w:rPr>
      </w:pPr>
      <w:bookmarkStart w:id="1" w:name="_Toc282082656"/>
    </w:p>
    <w:p w:rsidR="00903066" w:rsidRPr="006B7342" w:rsidRDefault="00903066" w:rsidP="00903066">
      <w:pPr>
        <w:spacing w:line="360" w:lineRule="auto"/>
        <w:jc w:val="both"/>
        <w:rPr>
          <w:caps/>
          <w:color w:val="000000" w:themeColor="text1"/>
          <w:sz w:val="28"/>
          <w:szCs w:val="28"/>
          <w:lang w:val="en-US"/>
        </w:rPr>
      </w:pPr>
    </w:p>
    <w:p w:rsidR="00903066" w:rsidRPr="006B7342" w:rsidRDefault="00903066" w:rsidP="00903066">
      <w:pPr>
        <w:spacing w:line="360" w:lineRule="auto"/>
        <w:jc w:val="both"/>
        <w:rPr>
          <w:caps/>
          <w:color w:val="000000" w:themeColor="text1"/>
          <w:sz w:val="28"/>
          <w:szCs w:val="28"/>
          <w:lang w:val="en-US"/>
        </w:rPr>
      </w:pPr>
    </w:p>
    <w:p w:rsidR="00903066" w:rsidRPr="006B7342" w:rsidRDefault="00903066" w:rsidP="00903066">
      <w:pPr>
        <w:pStyle w:val="HTML"/>
        <w:spacing w:line="360" w:lineRule="auto"/>
        <w:jc w:val="both"/>
        <w:rPr>
          <w:rFonts w:ascii="Times New Roman" w:hAnsi="Times New Roman" w:cs="Times New Roman"/>
          <w:color w:val="000000" w:themeColor="text1"/>
          <w:sz w:val="28"/>
          <w:szCs w:val="28"/>
          <w:lang w:val="en-US"/>
        </w:rPr>
      </w:pPr>
      <w:r w:rsidRPr="006B7342">
        <w:rPr>
          <w:rFonts w:ascii="Times New Roman" w:hAnsi="Times New Roman" w:cs="Times New Roman"/>
          <w:color w:val="000000" w:themeColor="text1"/>
          <w:sz w:val="28"/>
          <w:szCs w:val="28"/>
          <w:lang w:val="en"/>
        </w:rPr>
        <w:t>POWERLIFTING, TRAINING PROCESS, SECTION, METHODOLOGY, STRENGTH</w:t>
      </w:r>
    </w:p>
    <w:p w:rsidR="00903066" w:rsidRPr="006B7342" w:rsidRDefault="00903066" w:rsidP="00903066">
      <w:pPr>
        <w:spacing w:line="360" w:lineRule="auto"/>
        <w:jc w:val="both"/>
        <w:rPr>
          <w:caps/>
          <w:color w:val="000000" w:themeColor="text1"/>
          <w:sz w:val="28"/>
          <w:szCs w:val="28"/>
          <w:lang w:val="en-US"/>
        </w:rPr>
      </w:pPr>
    </w:p>
    <w:p w:rsidR="00903066" w:rsidRPr="006B7342" w:rsidRDefault="00903066" w:rsidP="00903066">
      <w:pPr>
        <w:spacing w:line="360" w:lineRule="auto"/>
        <w:jc w:val="center"/>
        <w:rPr>
          <w:caps/>
          <w:color w:val="000000" w:themeColor="text1"/>
          <w:sz w:val="28"/>
          <w:szCs w:val="28"/>
          <w:lang w:val="uk-UA"/>
        </w:rPr>
      </w:pPr>
      <w:r w:rsidRPr="006B7342">
        <w:rPr>
          <w:caps/>
          <w:color w:val="000000" w:themeColor="text1"/>
          <w:sz w:val="28"/>
          <w:szCs w:val="28"/>
          <w:lang w:val="uk-UA"/>
        </w:rPr>
        <w:br w:type="page"/>
      </w:r>
      <w:r w:rsidRPr="006B7342">
        <w:rPr>
          <w:caps/>
          <w:color w:val="000000" w:themeColor="text1"/>
          <w:sz w:val="28"/>
          <w:szCs w:val="28"/>
          <w:lang w:val="uk-UA"/>
        </w:rPr>
        <w:lastRenderedPageBreak/>
        <w:t>Перелік умовних позначень, символів, одиниць,</w:t>
      </w:r>
    </w:p>
    <w:p w:rsidR="00903066" w:rsidRPr="006B7342" w:rsidRDefault="00903066" w:rsidP="00903066">
      <w:pPr>
        <w:spacing w:line="360" w:lineRule="auto"/>
        <w:jc w:val="center"/>
        <w:outlineLvl w:val="0"/>
        <w:rPr>
          <w:caps/>
          <w:color w:val="000000" w:themeColor="text1"/>
          <w:sz w:val="28"/>
          <w:szCs w:val="28"/>
          <w:lang w:val="uk-UA"/>
        </w:rPr>
      </w:pPr>
      <w:r w:rsidRPr="006B7342">
        <w:rPr>
          <w:caps/>
          <w:color w:val="000000" w:themeColor="text1"/>
          <w:sz w:val="28"/>
          <w:szCs w:val="28"/>
          <w:lang w:val="uk-UA"/>
        </w:rPr>
        <w:t>скорочень і термінів</w:t>
      </w:r>
      <w:bookmarkEnd w:id="1"/>
    </w:p>
    <w:p w:rsidR="00903066" w:rsidRPr="006B7342" w:rsidRDefault="00903066" w:rsidP="00903066">
      <w:pPr>
        <w:autoSpaceDE w:val="0"/>
        <w:autoSpaceDN w:val="0"/>
        <w:adjustRightInd w:val="0"/>
        <w:spacing w:line="360" w:lineRule="auto"/>
        <w:jc w:val="center"/>
        <w:rPr>
          <w:iCs/>
          <w:color w:val="000000" w:themeColor="text1"/>
          <w:sz w:val="28"/>
          <w:szCs w:val="28"/>
          <w:lang w:val="uk-UA" w:eastAsia="uk-UA"/>
        </w:rPr>
      </w:pPr>
    </w:p>
    <w:tbl>
      <w:tblPr>
        <w:tblW w:w="0" w:type="auto"/>
        <w:tblInd w:w="842" w:type="dxa"/>
        <w:tblLook w:val="04A0" w:firstRow="1" w:lastRow="0" w:firstColumn="1" w:lastColumn="0" w:noHBand="0" w:noVBand="1"/>
      </w:tblPr>
      <w:tblGrid>
        <w:gridCol w:w="1393"/>
        <w:gridCol w:w="425"/>
        <w:gridCol w:w="5417"/>
      </w:tblGrid>
      <w:tr w:rsidR="006B7342" w:rsidRPr="006B7342" w:rsidTr="00AD5516">
        <w:tc>
          <w:tcPr>
            <w:tcW w:w="1393" w:type="dxa"/>
            <w:shd w:val="clear" w:color="auto" w:fill="auto"/>
          </w:tcPr>
          <w:p w:rsidR="00903066" w:rsidRPr="006B7342" w:rsidRDefault="00993D39" w:rsidP="00AD5516">
            <w:pPr>
              <w:spacing w:line="360" w:lineRule="auto"/>
              <w:jc w:val="both"/>
              <w:rPr>
                <w:color w:val="000000" w:themeColor="text1"/>
                <w:spacing w:val="-7"/>
                <w:sz w:val="28"/>
                <w:szCs w:val="28"/>
                <w:lang w:val="uk-UA"/>
              </w:rPr>
            </w:pPr>
            <w:r w:rsidRPr="00312B0E">
              <w:rPr>
                <w:i/>
                <w:noProof/>
                <w:color w:val="000000" w:themeColor="text1"/>
                <w:position w:val="-4"/>
                <w:sz w:val="36"/>
                <w:szCs w:val="20"/>
                <w:lang w:val="uk-UA" w:eastAsia="uk-UA"/>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3.8pt;height:16.1pt;mso-width-percent:0;mso-height-percent:0;mso-width-percent:0;mso-height-percent:0" o:ole="">
                  <v:imagedata r:id="rId7" o:title=""/>
                </v:shape>
                <o:OLEObject Type="Embed" ProgID="Equation.3" ShapeID="_x0000_i1027" DrawAspect="Content" ObjectID="_1769177677" r:id="rId8"/>
              </w:object>
            </w:r>
          </w:p>
        </w:tc>
        <w:tc>
          <w:tcPr>
            <w:tcW w:w="425" w:type="dxa"/>
            <w:shd w:val="clear" w:color="auto" w:fill="auto"/>
          </w:tcPr>
          <w:p w:rsidR="00903066" w:rsidRPr="006B7342" w:rsidRDefault="00903066" w:rsidP="00AD5516">
            <w:pPr>
              <w:spacing w:line="360" w:lineRule="auto"/>
              <w:jc w:val="both"/>
              <w:rPr>
                <w:color w:val="000000" w:themeColor="text1"/>
                <w:position w:val="-4"/>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pacing w:val="-7"/>
                <w:sz w:val="28"/>
                <w:szCs w:val="28"/>
                <w:lang w:val="uk-UA"/>
              </w:rPr>
            </w:pPr>
            <w:r w:rsidRPr="006B7342">
              <w:rPr>
                <w:color w:val="000000" w:themeColor="text1"/>
                <w:sz w:val="28"/>
                <w:szCs w:val="28"/>
                <w:lang w:val="uk-UA" w:eastAsia="uk-UA"/>
              </w:rPr>
              <w:t>середнє арифметичне значення</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АТ</w:t>
            </w:r>
          </w:p>
        </w:tc>
        <w:tc>
          <w:tcPr>
            <w:tcW w:w="425" w:type="dxa"/>
            <w:shd w:val="clear" w:color="auto" w:fill="auto"/>
          </w:tcPr>
          <w:p w:rsidR="00903066" w:rsidRPr="006B7342" w:rsidRDefault="00903066" w:rsidP="00AD5516">
            <w:pPr>
              <w:spacing w:line="360" w:lineRule="auto"/>
              <w:jc w:val="both"/>
              <w:rPr>
                <w:color w:val="000000" w:themeColor="text1"/>
                <w:position w:val="-4"/>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артеріальний тиск</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див. табл.</w:t>
            </w:r>
          </w:p>
        </w:tc>
        <w:tc>
          <w:tcPr>
            <w:tcW w:w="42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дивись таблицю</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ЖЄЛ</w:t>
            </w:r>
          </w:p>
        </w:tc>
        <w:tc>
          <w:tcPr>
            <w:tcW w:w="42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 xml:space="preserve">життєва ємність </w:t>
            </w:r>
            <w:proofErr w:type="spellStart"/>
            <w:r w:rsidRPr="006B7342">
              <w:rPr>
                <w:color w:val="000000" w:themeColor="text1"/>
                <w:sz w:val="28"/>
                <w:szCs w:val="28"/>
                <w:lang w:val="uk-UA"/>
              </w:rPr>
              <w:t>легенів</w:t>
            </w:r>
            <w:proofErr w:type="spellEnd"/>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ЗФП</w:t>
            </w:r>
          </w:p>
        </w:tc>
        <w:tc>
          <w:tcPr>
            <w:tcW w:w="425" w:type="dxa"/>
            <w:shd w:val="clear" w:color="auto" w:fill="auto"/>
          </w:tcPr>
          <w:p w:rsidR="00903066" w:rsidRPr="006B7342" w:rsidRDefault="00903066" w:rsidP="00AD5516">
            <w:pPr>
              <w:spacing w:line="360" w:lineRule="auto"/>
              <w:jc w:val="both"/>
              <w:rPr>
                <w:color w:val="000000" w:themeColor="text1"/>
                <w:position w:val="-4"/>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загальна фізична підготовка</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кг</w:t>
            </w:r>
          </w:p>
        </w:tc>
        <w:tc>
          <w:tcPr>
            <w:tcW w:w="425" w:type="dxa"/>
            <w:shd w:val="clear" w:color="auto" w:fill="auto"/>
          </w:tcPr>
          <w:p w:rsidR="00903066" w:rsidRPr="006B7342" w:rsidRDefault="00903066" w:rsidP="00AD5516">
            <w:pPr>
              <w:spacing w:line="360" w:lineRule="auto"/>
              <w:jc w:val="both"/>
              <w:rPr>
                <w:color w:val="000000" w:themeColor="text1"/>
                <w:position w:val="-4"/>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кілограм</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КПШ</w:t>
            </w:r>
          </w:p>
        </w:tc>
        <w:tc>
          <w:tcPr>
            <w:tcW w:w="425" w:type="dxa"/>
            <w:shd w:val="clear" w:color="auto" w:fill="auto"/>
          </w:tcPr>
          <w:p w:rsidR="00903066" w:rsidRPr="006B7342" w:rsidRDefault="00903066" w:rsidP="00AD5516">
            <w:pPr>
              <w:spacing w:line="360" w:lineRule="auto"/>
              <w:jc w:val="both"/>
              <w:rPr>
                <w:color w:val="000000" w:themeColor="text1"/>
                <w:position w:val="-4"/>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eastAsia="uk-UA"/>
              </w:rPr>
            </w:pPr>
            <w:r w:rsidRPr="006B7342">
              <w:rPr>
                <w:color w:val="000000" w:themeColor="text1"/>
                <w:sz w:val="28"/>
                <w:szCs w:val="28"/>
                <w:lang w:val="uk-UA" w:eastAsia="uk-UA"/>
              </w:rPr>
              <w:t xml:space="preserve">кількість підйомів штанги </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м</w:t>
            </w:r>
          </w:p>
        </w:tc>
        <w:tc>
          <w:tcPr>
            <w:tcW w:w="42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метр</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раз</w:t>
            </w:r>
          </w:p>
        </w:tc>
        <w:tc>
          <w:tcPr>
            <w:tcW w:w="42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разів</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с</w:t>
            </w:r>
          </w:p>
        </w:tc>
        <w:tc>
          <w:tcPr>
            <w:tcW w:w="42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секунда</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ЧСС</w:t>
            </w:r>
          </w:p>
        </w:tc>
        <w:tc>
          <w:tcPr>
            <w:tcW w:w="425"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rPr>
              <w:t>частота серцевих скорочень</w:t>
            </w:r>
          </w:p>
        </w:tc>
      </w:tr>
      <w:tr w:rsidR="006B7342" w:rsidRPr="006B7342" w:rsidTr="00AD5516">
        <w:tc>
          <w:tcPr>
            <w:tcW w:w="1393"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w:t>
            </w:r>
          </w:p>
        </w:tc>
        <w:tc>
          <w:tcPr>
            <w:tcW w:w="425" w:type="dxa"/>
            <w:shd w:val="clear" w:color="auto" w:fill="auto"/>
          </w:tcPr>
          <w:p w:rsidR="00903066" w:rsidRPr="006B7342" w:rsidRDefault="00903066" w:rsidP="00AD5516">
            <w:pPr>
              <w:spacing w:line="360" w:lineRule="auto"/>
              <w:jc w:val="both"/>
              <w:rPr>
                <w:color w:val="000000" w:themeColor="text1"/>
                <w:position w:val="-4"/>
                <w:sz w:val="28"/>
                <w:szCs w:val="28"/>
                <w:lang w:val="uk-UA"/>
              </w:rPr>
            </w:pPr>
            <w:r w:rsidRPr="006B7342">
              <w:rPr>
                <w:color w:val="000000" w:themeColor="text1"/>
                <w:position w:val="-4"/>
                <w:sz w:val="28"/>
                <w:szCs w:val="28"/>
                <w:lang w:val="uk-UA"/>
              </w:rPr>
              <w:t>–</w:t>
            </w:r>
          </w:p>
        </w:tc>
        <w:tc>
          <w:tcPr>
            <w:tcW w:w="5417" w:type="dxa"/>
            <w:shd w:val="clear" w:color="auto" w:fill="auto"/>
          </w:tcPr>
          <w:p w:rsidR="00903066" w:rsidRPr="006B7342" w:rsidRDefault="00903066" w:rsidP="00AD5516">
            <w:pPr>
              <w:spacing w:line="360" w:lineRule="auto"/>
              <w:jc w:val="both"/>
              <w:rPr>
                <w:color w:val="000000" w:themeColor="text1"/>
                <w:sz w:val="28"/>
                <w:szCs w:val="28"/>
                <w:lang w:val="uk-UA"/>
              </w:rPr>
            </w:pPr>
            <w:r w:rsidRPr="006B7342">
              <w:rPr>
                <w:color w:val="000000" w:themeColor="text1"/>
                <w:sz w:val="28"/>
                <w:szCs w:val="28"/>
                <w:lang w:val="uk-UA" w:eastAsia="uk-UA"/>
              </w:rPr>
              <w:t>процент</w:t>
            </w:r>
          </w:p>
        </w:tc>
      </w:tr>
    </w:tbl>
    <w:p w:rsidR="00903066" w:rsidRPr="006B7342" w:rsidRDefault="00903066" w:rsidP="00903066">
      <w:pPr>
        <w:spacing w:line="360" w:lineRule="auto"/>
        <w:ind w:right="113"/>
        <w:rPr>
          <w:color w:val="000000" w:themeColor="text1"/>
          <w:sz w:val="28"/>
          <w:szCs w:val="28"/>
          <w:lang w:val="uk-UA" w:eastAsia="uk-UA"/>
        </w:rPr>
      </w:pPr>
    </w:p>
    <w:p w:rsidR="00903066" w:rsidRPr="006B7342" w:rsidRDefault="00903066" w:rsidP="00903066">
      <w:pPr>
        <w:spacing w:line="360" w:lineRule="auto"/>
        <w:ind w:right="113"/>
        <w:rPr>
          <w:color w:val="000000" w:themeColor="text1"/>
          <w:sz w:val="28"/>
          <w:szCs w:val="28"/>
          <w:lang w:val="uk-UA" w:eastAsia="uk-UA"/>
        </w:rPr>
      </w:pPr>
    </w:p>
    <w:p w:rsidR="00903066" w:rsidRPr="006B7342" w:rsidRDefault="00903066" w:rsidP="00903066">
      <w:pPr>
        <w:spacing w:line="360" w:lineRule="auto"/>
        <w:ind w:right="113"/>
        <w:rPr>
          <w:color w:val="000000" w:themeColor="text1"/>
          <w:sz w:val="28"/>
          <w:szCs w:val="28"/>
          <w:lang w:val="uk-UA" w:eastAsia="uk-UA"/>
        </w:rPr>
      </w:pPr>
    </w:p>
    <w:p w:rsidR="00903066" w:rsidRPr="006B7342" w:rsidRDefault="00903066" w:rsidP="00903066">
      <w:pPr>
        <w:spacing w:line="360" w:lineRule="auto"/>
        <w:jc w:val="center"/>
        <w:rPr>
          <w:bCs/>
          <w:color w:val="000000" w:themeColor="text1"/>
          <w:sz w:val="28"/>
          <w:szCs w:val="28"/>
          <w:lang w:val="uk-UA"/>
        </w:rPr>
      </w:pPr>
      <w:r w:rsidRPr="006B7342">
        <w:rPr>
          <w:color w:val="000000" w:themeColor="text1"/>
          <w:sz w:val="28"/>
          <w:szCs w:val="20"/>
          <w:lang w:val="uk-UA" w:eastAsia="uk-UA"/>
        </w:rPr>
        <w:br w:type="page"/>
      </w:r>
      <w:r w:rsidRPr="006B7342">
        <w:rPr>
          <w:bCs/>
          <w:color w:val="000000" w:themeColor="text1"/>
          <w:sz w:val="28"/>
          <w:szCs w:val="28"/>
          <w:lang w:val="uk-UA"/>
        </w:rPr>
        <w:lastRenderedPageBreak/>
        <w:t>ВСТУП</w:t>
      </w:r>
    </w:p>
    <w:p w:rsidR="00903066" w:rsidRPr="006B7342" w:rsidRDefault="00903066" w:rsidP="00903066">
      <w:pPr>
        <w:spacing w:line="360" w:lineRule="auto"/>
        <w:jc w:val="center"/>
        <w:rPr>
          <w:bCs/>
          <w:color w:val="000000" w:themeColor="text1"/>
          <w:sz w:val="28"/>
          <w:szCs w:val="28"/>
          <w:lang w:val="uk-UA"/>
        </w:rPr>
      </w:pPr>
    </w:p>
    <w:p w:rsidR="00903066" w:rsidRPr="006B7342" w:rsidRDefault="00903066" w:rsidP="00903066">
      <w:pPr>
        <w:autoSpaceDE w:val="0"/>
        <w:autoSpaceDN w:val="0"/>
        <w:adjustRightInd w:val="0"/>
        <w:spacing w:line="360" w:lineRule="auto"/>
        <w:ind w:firstLine="709"/>
        <w:jc w:val="both"/>
        <w:rPr>
          <w:color w:val="000000" w:themeColor="text1"/>
          <w:sz w:val="28"/>
          <w:szCs w:val="28"/>
          <w:lang w:val="uk-UA"/>
        </w:rPr>
      </w:pPr>
      <w:proofErr w:type="spellStart"/>
      <w:r w:rsidRPr="006B7342">
        <w:rPr>
          <w:color w:val="000000" w:themeColor="text1"/>
          <w:sz w:val="28"/>
          <w:szCs w:val="28"/>
          <w:lang w:val="uk-UA"/>
        </w:rPr>
        <w:t>Пауерліфтинг</w:t>
      </w:r>
      <w:proofErr w:type="spellEnd"/>
      <w:r w:rsidRPr="006B7342">
        <w:rPr>
          <w:color w:val="000000" w:themeColor="text1"/>
          <w:sz w:val="28"/>
          <w:szCs w:val="28"/>
          <w:lang w:val="uk-UA"/>
        </w:rPr>
        <w:t xml:space="preserve"> (силове триборство) з’явився в Україні нещодавно і останнім часом набуває все більшої популярності. Однак літературних даних відносно особливостей підготовки у цьому виді спорту до тепер накопичено недостатньо, наявні лише окремі відомості з цього питання  [1, 2]. Завдяки зростанню популярності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як серед молоді і дорослого населення, цим силовим видом спорту починає займатися дедалі більше людей. Популярність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пояснюється простотою, доступністю цього виду спорту, швидким зростанням результатів і позитивним впливом на здоров’я спортсмена.</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Заняття </w:t>
      </w:r>
      <w:proofErr w:type="spellStart"/>
      <w:r w:rsidRPr="006B7342">
        <w:rPr>
          <w:color w:val="000000" w:themeColor="text1"/>
          <w:sz w:val="28"/>
          <w:szCs w:val="28"/>
          <w:lang w:val="uk-UA"/>
        </w:rPr>
        <w:t>пауерліфтингом</w:t>
      </w:r>
      <w:proofErr w:type="spellEnd"/>
      <w:r w:rsidRPr="006B7342">
        <w:rPr>
          <w:color w:val="000000" w:themeColor="text1"/>
          <w:sz w:val="28"/>
          <w:szCs w:val="28"/>
          <w:lang w:val="uk-UA"/>
        </w:rPr>
        <w:t xml:space="preserve"> сприяють збільшенню м’язової сили, зміцнюють зв’язки і суглоби, допомагають виховувати витривалість, гнучкість та інші корисні </w:t>
      </w:r>
      <w:proofErr w:type="spellStart"/>
      <w:r w:rsidRPr="006B7342">
        <w:rPr>
          <w:color w:val="000000" w:themeColor="text1"/>
          <w:sz w:val="28"/>
          <w:szCs w:val="28"/>
          <w:lang w:val="uk-UA"/>
        </w:rPr>
        <w:t>фызичны</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якосты</w:t>
      </w:r>
      <w:proofErr w:type="spellEnd"/>
      <w:r w:rsidRPr="006B7342">
        <w:rPr>
          <w:color w:val="000000" w:themeColor="text1"/>
          <w:sz w:val="28"/>
          <w:szCs w:val="28"/>
          <w:lang w:val="uk-UA"/>
        </w:rPr>
        <w:t>, виховують волю, упевненість у своїх силах, підвищують працездатність всього організму [3].</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Разом з тим досі залишаються невирішеними питання, які пов’язані з методами розвитку сили, добором і порядком виконання вправ, величиною обтяжень, кількістю підходів та повторів, періодичністю </w:t>
      </w:r>
      <w:proofErr w:type="spellStart"/>
      <w:r w:rsidRPr="006B7342">
        <w:rPr>
          <w:color w:val="000000" w:themeColor="text1"/>
          <w:sz w:val="28"/>
          <w:szCs w:val="28"/>
          <w:lang w:val="uk-UA"/>
        </w:rPr>
        <w:t>однотипових</w:t>
      </w:r>
      <w:proofErr w:type="spellEnd"/>
      <w:r w:rsidRPr="006B7342">
        <w:rPr>
          <w:color w:val="000000" w:themeColor="text1"/>
          <w:sz w:val="28"/>
          <w:szCs w:val="28"/>
          <w:lang w:val="uk-UA"/>
        </w:rPr>
        <w:t xml:space="preserve"> навантажень, чергуванням навантаження і відпочинку. Методика розвитку м’язової сили формувалася досі, в основному, з орієнтацією на важкоатлетичні вправи, які носять виражений </w:t>
      </w:r>
      <w:proofErr w:type="spellStart"/>
      <w:r w:rsidRPr="006B7342">
        <w:rPr>
          <w:color w:val="000000" w:themeColor="text1"/>
          <w:sz w:val="28"/>
          <w:szCs w:val="28"/>
          <w:lang w:val="uk-UA"/>
        </w:rPr>
        <w:t>швидкісно</w:t>
      </w:r>
      <w:proofErr w:type="spellEnd"/>
      <w:r w:rsidRPr="006B7342">
        <w:rPr>
          <w:color w:val="000000" w:themeColor="text1"/>
          <w:sz w:val="28"/>
          <w:szCs w:val="28"/>
          <w:lang w:val="uk-UA"/>
        </w:rPr>
        <w:t xml:space="preserve">-силовий характер і вимагають прояву вибухової сили. Змагальні вправи в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(присідання зі штангою на плечах, жим штанги лежачи і тяга штанги) виконуються, як правило, у статико-динамічному режимі скорочення м’язів і є власне силовими. Крім того, кожний вид спорту має свій фізіологічний механізм спеціальної працездатності, який вимагає і специфічної системи підготовки. За усієї різноманітності підходів до побудови тренувального процесу підґрунтям системи чергування навантажень є концепція, яка передбачає виконання їх у фазі </w:t>
      </w:r>
      <w:proofErr w:type="spellStart"/>
      <w:r w:rsidRPr="006B7342">
        <w:rPr>
          <w:color w:val="000000" w:themeColor="text1"/>
          <w:sz w:val="28"/>
          <w:szCs w:val="28"/>
          <w:lang w:val="uk-UA"/>
        </w:rPr>
        <w:t>суперкомпенсації</w:t>
      </w:r>
      <w:proofErr w:type="spellEnd"/>
      <w:r w:rsidRPr="006B7342">
        <w:rPr>
          <w:color w:val="000000" w:themeColor="text1"/>
          <w:sz w:val="28"/>
          <w:szCs w:val="28"/>
          <w:lang w:val="uk-UA"/>
        </w:rPr>
        <w:t xml:space="preserve"> [4-8].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 xml:space="preserve">Мета дослідження – удосконалити програму підготовки щодо показників силових здібностей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autoSpaceDE w:val="0"/>
        <w:autoSpaceDN w:val="0"/>
        <w:adjustRightInd w:val="0"/>
        <w:spacing w:line="360" w:lineRule="auto"/>
        <w:ind w:firstLine="709"/>
        <w:jc w:val="both"/>
        <w:rPr>
          <w:color w:val="000000" w:themeColor="text1"/>
          <w:sz w:val="28"/>
          <w:szCs w:val="28"/>
          <w:lang w:val="uk-UA"/>
        </w:rPr>
      </w:pPr>
      <w:r w:rsidRPr="006B7342">
        <w:rPr>
          <w:color w:val="000000" w:themeColor="text1"/>
          <w:sz w:val="28"/>
          <w:szCs w:val="28"/>
          <w:lang w:val="uk-UA"/>
        </w:rPr>
        <w:t>Суб’єкт дослідження: учні старшого шкільного віку.</w:t>
      </w:r>
    </w:p>
    <w:p w:rsidR="00903066" w:rsidRPr="006B7342" w:rsidRDefault="00903066" w:rsidP="00903066">
      <w:pPr>
        <w:autoSpaceDE w:val="0"/>
        <w:autoSpaceDN w:val="0"/>
        <w:adjustRightInd w:val="0"/>
        <w:spacing w:line="360" w:lineRule="auto"/>
        <w:ind w:firstLine="709"/>
        <w:jc w:val="both"/>
        <w:rPr>
          <w:color w:val="000000" w:themeColor="text1"/>
          <w:sz w:val="28"/>
          <w:szCs w:val="28"/>
          <w:lang w:val="uk-UA"/>
        </w:rPr>
      </w:pPr>
      <w:r w:rsidRPr="006B7342">
        <w:rPr>
          <w:color w:val="000000" w:themeColor="text1"/>
          <w:sz w:val="28"/>
          <w:szCs w:val="28"/>
          <w:lang w:val="uk-UA"/>
        </w:rPr>
        <w:t xml:space="preserve">Об’єкт дослідження: навчально-тренувальний процес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autoSpaceDE w:val="0"/>
        <w:autoSpaceDN w:val="0"/>
        <w:adjustRightInd w:val="0"/>
        <w:spacing w:line="360" w:lineRule="auto"/>
        <w:ind w:firstLine="709"/>
        <w:jc w:val="both"/>
        <w:rPr>
          <w:color w:val="000000" w:themeColor="text1"/>
          <w:sz w:val="28"/>
          <w:szCs w:val="28"/>
          <w:lang w:val="uk-UA"/>
        </w:rPr>
      </w:pPr>
      <w:r w:rsidRPr="006B7342">
        <w:rPr>
          <w:color w:val="000000" w:themeColor="text1"/>
          <w:sz w:val="28"/>
          <w:szCs w:val="28"/>
          <w:lang w:val="uk-UA"/>
        </w:rPr>
        <w:t>Предмет дослідження: показники силових здібностей.</w:t>
      </w:r>
    </w:p>
    <w:p w:rsidR="00903066" w:rsidRPr="006B7342" w:rsidRDefault="00903066" w:rsidP="00903066">
      <w:pPr>
        <w:autoSpaceDE w:val="0"/>
        <w:autoSpaceDN w:val="0"/>
        <w:adjustRightInd w:val="0"/>
        <w:spacing w:line="360" w:lineRule="auto"/>
        <w:ind w:firstLine="709"/>
        <w:jc w:val="both"/>
        <w:rPr>
          <w:color w:val="000000" w:themeColor="text1"/>
          <w:sz w:val="28"/>
          <w:szCs w:val="28"/>
          <w:lang w:val="uk-UA"/>
        </w:rPr>
      </w:pPr>
      <w:r w:rsidRPr="006B7342">
        <w:rPr>
          <w:color w:val="000000" w:themeColor="text1"/>
          <w:sz w:val="28"/>
          <w:szCs w:val="28"/>
          <w:lang w:val="uk-UA"/>
        </w:rPr>
        <w:t xml:space="preserve">Практична значимість – результати дослідження впроваджені автором в навчально-тренувальний процес секційних занять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Комунального закладу «Нікопольська середня загальноосвітня школа І-ІІІ ступенів № 3» м. Нікополь Дніпропетровської області, а також можуть бути рекомендовані іншим тренерам, які працюють зі спортсменами-  початківцями.</w:t>
      </w:r>
    </w:p>
    <w:p w:rsidR="00903066" w:rsidRPr="006B7342" w:rsidRDefault="00903066" w:rsidP="00903066">
      <w:pPr>
        <w:autoSpaceDE w:val="0"/>
        <w:autoSpaceDN w:val="0"/>
        <w:adjustRightInd w:val="0"/>
        <w:spacing w:line="360" w:lineRule="auto"/>
        <w:jc w:val="both"/>
        <w:rPr>
          <w:color w:val="000000" w:themeColor="text1"/>
          <w:sz w:val="28"/>
          <w:szCs w:val="28"/>
          <w:lang w:val="uk-UA"/>
        </w:rPr>
        <w:sectPr w:rsidR="00903066" w:rsidRPr="006B7342" w:rsidSect="00455A7F">
          <w:headerReference w:type="even" r:id="rId9"/>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pPr>
    </w:p>
    <w:p w:rsidR="00903066" w:rsidRPr="006B7342" w:rsidRDefault="00903066" w:rsidP="00903066">
      <w:pPr>
        <w:spacing w:line="360" w:lineRule="auto"/>
        <w:jc w:val="center"/>
        <w:rPr>
          <w:bCs/>
          <w:color w:val="000000" w:themeColor="text1"/>
          <w:sz w:val="28"/>
          <w:szCs w:val="28"/>
          <w:lang w:val="uk-UA"/>
        </w:rPr>
      </w:pPr>
      <w:r w:rsidRPr="006B7342">
        <w:rPr>
          <w:bCs/>
          <w:color w:val="000000" w:themeColor="text1"/>
          <w:sz w:val="28"/>
          <w:szCs w:val="28"/>
          <w:lang w:val="uk-UA"/>
        </w:rPr>
        <w:lastRenderedPageBreak/>
        <w:t>1 ОГЛЯД ЛІТЕРАТУРИ</w:t>
      </w:r>
    </w:p>
    <w:p w:rsidR="00903066" w:rsidRPr="006B7342" w:rsidRDefault="00903066" w:rsidP="00903066">
      <w:pPr>
        <w:spacing w:line="360" w:lineRule="auto"/>
        <w:jc w:val="both"/>
        <w:rPr>
          <w:bCs/>
          <w:color w:val="000000" w:themeColor="text1"/>
          <w:sz w:val="28"/>
          <w:szCs w:val="28"/>
          <w:lang w:val="uk-UA"/>
        </w:rPr>
      </w:pPr>
    </w:p>
    <w:p w:rsidR="00903066" w:rsidRPr="006B7342" w:rsidRDefault="00903066">
      <w:pPr>
        <w:numPr>
          <w:ilvl w:val="1"/>
          <w:numId w:val="2"/>
        </w:numPr>
        <w:tabs>
          <w:tab w:val="clear" w:pos="1069"/>
          <w:tab w:val="num" w:pos="0"/>
        </w:tabs>
        <w:spacing w:line="360" w:lineRule="auto"/>
        <w:ind w:left="0" w:firstLine="720"/>
        <w:jc w:val="both"/>
        <w:rPr>
          <w:bCs/>
          <w:color w:val="000000" w:themeColor="text1"/>
          <w:sz w:val="28"/>
          <w:szCs w:val="28"/>
          <w:lang w:val="uk-UA"/>
        </w:rPr>
      </w:pPr>
      <w:r w:rsidRPr="006B7342">
        <w:rPr>
          <w:bCs/>
          <w:color w:val="000000" w:themeColor="text1"/>
          <w:sz w:val="28"/>
          <w:szCs w:val="28"/>
          <w:lang w:val="uk-UA"/>
        </w:rPr>
        <w:t xml:space="preserve"> Дослідження силової підготовленості в атлетичних видах спорту</w:t>
      </w:r>
    </w:p>
    <w:p w:rsidR="00903066" w:rsidRPr="006B7342" w:rsidRDefault="00903066" w:rsidP="00903066">
      <w:pPr>
        <w:spacing w:line="360" w:lineRule="auto"/>
        <w:jc w:val="both"/>
        <w:rPr>
          <w:b/>
          <w:bCs/>
          <w:color w:val="000000" w:themeColor="text1"/>
          <w:sz w:val="28"/>
          <w:szCs w:val="28"/>
          <w:lang w:val="uk-UA"/>
        </w:rPr>
      </w:pPr>
    </w:p>
    <w:p w:rsidR="00632E93" w:rsidRPr="006B7342" w:rsidRDefault="00632E93"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Дослідження силової підготовленості в атлетичних видах спорту є важливим аспектом для підвищення ефективності тренувань і досягнення високих спортивних результатів. Силова підготовленість включає в себе розвиток таких компонентів, як максимальна сила, </w:t>
      </w:r>
      <w:proofErr w:type="spellStart"/>
      <w:r w:rsidRPr="006B7342">
        <w:rPr>
          <w:bCs/>
          <w:color w:val="000000" w:themeColor="text1"/>
          <w:sz w:val="28"/>
          <w:szCs w:val="28"/>
          <w:lang w:val="uk-UA"/>
        </w:rPr>
        <w:t>швидкісно</w:t>
      </w:r>
      <w:proofErr w:type="spellEnd"/>
      <w:r w:rsidRPr="006B7342">
        <w:rPr>
          <w:bCs/>
          <w:color w:val="000000" w:themeColor="text1"/>
          <w:sz w:val="28"/>
          <w:szCs w:val="28"/>
          <w:lang w:val="uk-UA"/>
        </w:rPr>
        <w:t>-силові якості, витривалість сили, а також специфічна сила, що безпосередньо пов'язана з технікою виконання спортивних вправ.</w:t>
      </w:r>
      <w:r w:rsidRPr="006B7342">
        <w:rPr>
          <w:bCs/>
          <w:color w:val="000000" w:themeColor="text1"/>
          <w:sz w:val="28"/>
          <w:szCs w:val="28"/>
          <w:lang w:val="uk-UA"/>
        </w:rPr>
        <w:t xml:space="preserve"> </w:t>
      </w:r>
    </w:p>
    <w:p w:rsidR="00632E93" w:rsidRPr="006B7342" w:rsidRDefault="00632E93"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Залежно від виду спорту, силова підготовка може мати різні пріоритети. Наприклад, для легкоатлетів-спринтерів критично важливими є </w:t>
      </w:r>
      <w:proofErr w:type="spellStart"/>
      <w:r w:rsidRPr="006B7342">
        <w:rPr>
          <w:bCs/>
          <w:color w:val="000000" w:themeColor="text1"/>
          <w:sz w:val="28"/>
          <w:szCs w:val="28"/>
          <w:lang w:val="uk-UA"/>
        </w:rPr>
        <w:t>швидкісно</w:t>
      </w:r>
      <w:proofErr w:type="spellEnd"/>
      <w:r w:rsidRPr="006B7342">
        <w:rPr>
          <w:bCs/>
          <w:color w:val="000000" w:themeColor="text1"/>
          <w:sz w:val="28"/>
          <w:szCs w:val="28"/>
          <w:lang w:val="uk-UA"/>
        </w:rPr>
        <w:t xml:space="preserve">-силові якості, тоді як для </w:t>
      </w:r>
      <w:proofErr w:type="spellStart"/>
      <w:r w:rsidRPr="006B7342">
        <w:rPr>
          <w:bCs/>
          <w:color w:val="000000" w:themeColor="text1"/>
          <w:sz w:val="28"/>
          <w:szCs w:val="28"/>
          <w:lang w:val="uk-UA"/>
        </w:rPr>
        <w:t>тяжкоатлетів</w:t>
      </w:r>
      <w:proofErr w:type="spellEnd"/>
      <w:r w:rsidRPr="006B7342">
        <w:rPr>
          <w:bCs/>
          <w:color w:val="000000" w:themeColor="text1"/>
          <w:sz w:val="28"/>
          <w:szCs w:val="28"/>
          <w:lang w:val="uk-UA"/>
        </w:rPr>
        <w:t xml:space="preserve"> </w:t>
      </w:r>
      <w:r w:rsidRPr="006B7342">
        <w:rPr>
          <w:bCs/>
          <w:color w:val="000000" w:themeColor="text1"/>
          <w:sz w:val="28"/>
          <w:szCs w:val="28"/>
          <w:lang w:val="uk-UA"/>
        </w:rPr>
        <w:t>–</w:t>
      </w:r>
      <w:r w:rsidRPr="006B7342">
        <w:rPr>
          <w:bCs/>
          <w:color w:val="000000" w:themeColor="text1"/>
          <w:sz w:val="28"/>
          <w:szCs w:val="28"/>
          <w:lang w:val="uk-UA"/>
        </w:rPr>
        <w:t xml:space="preserve"> максимальна сила і витривалість сили.</w:t>
      </w:r>
      <w:r w:rsidRPr="006B7342">
        <w:rPr>
          <w:bCs/>
          <w:color w:val="000000" w:themeColor="text1"/>
          <w:sz w:val="28"/>
          <w:szCs w:val="28"/>
          <w:lang w:val="uk-UA"/>
        </w:rPr>
        <w:t xml:space="preserve"> </w:t>
      </w:r>
      <w:r w:rsidRPr="006B7342">
        <w:rPr>
          <w:bCs/>
          <w:color w:val="000000" w:themeColor="text1"/>
          <w:sz w:val="28"/>
          <w:szCs w:val="28"/>
          <w:lang w:val="uk-UA"/>
        </w:rPr>
        <w:t>Для оцінки силової підготовленості використовуються різноманітні тести, які можуть включати виміри максимальної сили (наприклад, максимальний одноразовий підйом у вправах на прес або присідання), тести на швидкість виконання вправ при різних вагах, а також тести на витривалість сили.</w:t>
      </w:r>
      <w:r w:rsidRPr="006B7342">
        <w:rPr>
          <w:bCs/>
          <w:color w:val="000000" w:themeColor="text1"/>
          <w:sz w:val="28"/>
          <w:szCs w:val="28"/>
          <w:lang w:val="uk-UA"/>
        </w:rPr>
        <w:t xml:space="preserve"> </w:t>
      </w:r>
      <w:r w:rsidRPr="006B7342">
        <w:rPr>
          <w:bCs/>
          <w:color w:val="000000" w:themeColor="text1"/>
          <w:sz w:val="28"/>
          <w:szCs w:val="28"/>
          <w:lang w:val="uk-UA"/>
        </w:rPr>
        <w:t>тренувальні програми, спрямовані на усунення слабких місць і розвиток сильних сторін атлета. Важливо знайти баланс між навантаженням і відновленням, а також правильно чергувати види тренувань (сила, швидкість, витривалість).</w:t>
      </w:r>
      <w:r w:rsidRPr="006B7342">
        <w:rPr>
          <w:bCs/>
          <w:color w:val="000000" w:themeColor="text1"/>
          <w:sz w:val="28"/>
          <w:szCs w:val="28"/>
          <w:lang w:val="uk-UA"/>
        </w:rPr>
        <w:t xml:space="preserve"> </w:t>
      </w:r>
      <w:r w:rsidRPr="006B7342">
        <w:rPr>
          <w:bCs/>
          <w:color w:val="000000" w:themeColor="text1"/>
          <w:sz w:val="28"/>
          <w:szCs w:val="28"/>
          <w:lang w:val="uk-UA"/>
        </w:rPr>
        <w:t xml:space="preserve">Регулярне повторення тестувань дозволяє оцінити ефективність тренувального процесу та </w:t>
      </w:r>
      <w:proofErr w:type="spellStart"/>
      <w:r w:rsidRPr="006B7342">
        <w:rPr>
          <w:bCs/>
          <w:color w:val="000000" w:themeColor="text1"/>
          <w:sz w:val="28"/>
          <w:szCs w:val="28"/>
          <w:lang w:val="uk-UA"/>
        </w:rPr>
        <w:t>внести</w:t>
      </w:r>
      <w:proofErr w:type="spellEnd"/>
      <w:r w:rsidRPr="006B7342">
        <w:rPr>
          <w:bCs/>
          <w:color w:val="000000" w:themeColor="text1"/>
          <w:sz w:val="28"/>
          <w:szCs w:val="28"/>
          <w:lang w:val="uk-UA"/>
        </w:rPr>
        <w:t xml:space="preserve"> необхідні корективи в програму тренувань.</w:t>
      </w:r>
      <w:r w:rsidRPr="006B7342">
        <w:rPr>
          <w:bCs/>
          <w:color w:val="000000" w:themeColor="text1"/>
          <w:sz w:val="28"/>
          <w:szCs w:val="28"/>
          <w:lang w:val="uk-UA"/>
        </w:rPr>
        <w:t xml:space="preserve"> </w:t>
      </w:r>
      <w:r w:rsidRPr="006B7342">
        <w:rPr>
          <w:bCs/>
          <w:color w:val="000000" w:themeColor="text1"/>
          <w:sz w:val="28"/>
          <w:szCs w:val="28"/>
          <w:lang w:val="uk-UA"/>
        </w:rPr>
        <w:t>Сучасні дослідження в області спортивної науки і медицини надають цінну інформацію щодо оптимізації тренувальних процесів, включаючи дієту, режим відпочинку, методи відновлення та психологічну підготовку.</w:t>
      </w:r>
    </w:p>
    <w:p w:rsidR="00632E93"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 перший погляд може здатися, що </w:t>
      </w:r>
      <w:proofErr w:type="spellStart"/>
      <w:r w:rsidRPr="006B7342">
        <w:rPr>
          <w:bCs/>
          <w:color w:val="000000" w:themeColor="text1"/>
          <w:sz w:val="28"/>
          <w:szCs w:val="28"/>
          <w:lang w:val="uk-UA"/>
        </w:rPr>
        <w:t>пауерліфтинг</w:t>
      </w:r>
      <w:proofErr w:type="spellEnd"/>
      <w:r w:rsidRPr="006B7342">
        <w:rPr>
          <w:bCs/>
          <w:color w:val="000000" w:themeColor="text1"/>
          <w:sz w:val="28"/>
          <w:szCs w:val="28"/>
          <w:lang w:val="uk-UA"/>
        </w:rPr>
        <w:t xml:space="preserve"> не вимагає особливих технічних навиків. </w:t>
      </w:r>
      <w:r w:rsidR="00632E93" w:rsidRPr="006B7342">
        <w:rPr>
          <w:bCs/>
          <w:color w:val="000000" w:themeColor="text1"/>
          <w:sz w:val="28"/>
          <w:szCs w:val="28"/>
          <w:lang w:val="uk-UA"/>
        </w:rPr>
        <w:t xml:space="preserve">Проте, насправді, техніка виконання вправ у </w:t>
      </w:r>
      <w:proofErr w:type="spellStart"/>
      <w:r w:rsidR="00632E93" w:rsidRPr="006B7342">
        <w:rPr>
          <w:bCs/>
          <w:color w:val="000000" w:themeColor="text1"/>
          <w:sz w:val="28"/>
          <w:szCs w:val="28"/>
          <w:lang w:val="uk-UA"/>
        </w:rPr>
        <w:t>пауерліфтингу</w:t>
      </w:r>
      <w:proofErr w:type="spellEnd"/>
      <w:r w:rsidR="00632E93" w:rsidRPr="006B7342">
        <w:rPr>
          <w:bCs/>
          <w:color w:val="000000" w:themeColor="text1"/>
          <w:sz w:val="28"/>
          <w:szCs w:val="28"/>
          <w:lang w:val="uk-UA"/>
        </w:rPr>
        <w:t xml:space="preserve"> має критичне значення, як для досягнення високих результатів, так і для забезпечення безпеки спортсмена.</w:t>
      </w:r>
      <w:r w:rsidR="00632E93" w:rsidRPr="006B7342">
        <w:rPr>
          <w:bCs/>
          <w:color w:val="000000" w:themeColor="text1"/>
          <w:sz w:val="28"/>
          <w:szCs w:val="28"/>
          <w:lang w:val="uk-UA"/>
        </w:rPr>
        <w:t xml:space="preserve">  </w:t>
      </w:r>
      <w:r w:rsidR="00632E93" w:rsidRPr="006B7342">
        <w:rPr>
          <w:bCs/>
          <w:color w:val="000000" w:themeColor="text1"/>
          <w:sz w:val="28"/>
          <w:szCs w:val="28"/>
          <w:lang w:val="uk-UA"/>
        </w:rPr>
        <w:t xml:space="preserve">Правильна техніка дозволяє максимально ефективно використовувати силу м'язів, зменшуючи втрату енергії через </w:t>
      </w:r>
      <w:r w:rsidR="00632E93" w:rsidRPr="006B7342">
        <w:rPr>
          <w:bCs/>
          <w:color w:val="000000" w:themeColor="text1"/>
          <w:sz w:val="28"/>
          <w:szCs w:val="28"/>
          <w:lang w:val="uk-UA"/>
        </w:rPr>
        <w:lastRenderedPageBreak/>
        <w:t>неправильні рухи. Це означає, що атлет зможе підняти більшу вагу з меншим ризиком для здоров'я.</w:t>
      </w:r>
      <w:r w:rsidR="00632E93" w:rsidRPr="006B7342">
        <w:rPr>
          <w:bCs/>
          <w:color w:val="000000" w:themeColor="text1"/>
          <w:sz w:val="28"/>
          <w:szCs w:val="28"/>
          <w:lang w:val="uk-UA"/>
        </w:rPr>
        <w:t xml:space="preserve"> </w:t>
      </w:r>
      <w:r w:rsidR="00632E93" w:rsidRPr="006B7342">
        <w:rPr>
          <w:bCs/>
          <w:color w:val="000000" w:themeColor="text1"/>
          <w:sz w:val="28"/>
          <w:szCs w:val="28"/>
          <w:lang w:val="uk-UA"/>
        </w:rPr>
        <w:t>Неправильна техніка може призвести до невірного розподілу навантаження на м'язи та суглоби, що збільшує ризик травм. Використання правильної техніки є ключовим для довгострокового здоров'я спортсмена.</w:t>
      </w:r>
      <w:r w:rsidR="00632E93" w:rsidRPr="006B7342">
        <w:rPr>
          <w:bCs/>
          <w:color w:val="000000" w:themeColor="text1"/>
          <w:sz w:val="28"/>
          <w:szCs w:val="28"/>
          <w:lang w:val="uk-UA"/>
        </w:rPr>
        <w:t xml:space="preserve"> </w:t>
      </w:r>
      <w:r w:rsidR="00632E93" w:rsidRPr="006B7342">
        <w:rPr>
          <w:bCs/>
          <w:color w:val="000000" w:themeColor="text1"/>
          <w:sz w:val="28"/>
          <w:szCs w:val="28"/>
          <w:lang w:val="uk-UA"/>
        </w:rPr>
        <w:t xml:space="preserve">Технічна майстерність дозволяє спортсмену точніше працювати над своїми слабкими місцями і розвивати силу в найбільш важливих для </w:t>
      </w:r>
      <w:proofErr w:type="spellStart"/>
      <w:r w:rsidR="00632E93" w:rsidRPr="006B7342">
        <w:rPr>
          <w:bCs/>
          <w:color w:val="000000" w:themeColor="text1"/>
          <w:sz w:val="28"/>
          <w:szCs w:val="28"/>
          <w:lang w:val="uk-UA"/>
        </w:rPr>
        <w:t>пауерліфтингу</w:t>
      </w:r>
      <w:proofErr w:type="spellEnd"/>
      <w:r w:rsidR="00632E93" w:rsidRPr="006B7342">
        <w:rPr>
          <w:bCs/>
          <w:color w:val="000000" w:themeColor="text1"/>
          <w:sz w:val="28"/>
          <w:szCs w:val="28"/>
          <w:lang w:val="uk-UA"/>
        </w:rPr>
        <w:t xml:space="preserve"> м'язових групах.</w:t>
      </w:r>
      <w:r w:rsidR="00632E93" w:rsidRPr="006B7342">
        <w:rPr>
          <w:bCs/>
          <w:color w:val="000000" w:themeColor="text1"/>
          <w:sz w:val="28"/>
          <w:szCs w:val="28"/>
          <w:lang w:val="uk-UA"/>
        </w:rPr>
        <w:t xml:space="preserve"> </w:t>
      </w:r>
      <w:r w:rsidR="00632E93" w:rsidRPr="006B7342">
        <w:rPr>
          <w:bCs/>
          <w:color w:val="000000" w:themeColor="text1"/>
          <w:sz w:val="28"/>
          <w:szCs w:val="28"/>
          <w:lang w:val="uk-UA"/>
        </w:rPr>
        <w:t>На змаганнях часто встановлюються дуже суворі критерії до техніки виконання вправ. Відхилення від правильної техніки може призвести до того, що спроба не буде зарахована.</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Три рухи змагань виглядають простими і, здавалося б, за наявності певної фізичної сили можна показувати значні результати. Проте, як і в будь-якому іншому виді спорту, в </w:t>
      </w:r>
      <w:proofErr w:type="spellStart"/>
      <w:r w:rsidR="00632E93" w:rsidRPr="006B7342">
        <w:rPr>
          <w:bCs/>
          <w:color w:val="000000" w:themeColor="text1"/>
          <w:sz w:val="28"/>
          <w:szCs w:val="28"/>
          <w:lang w:val="uk-UA"/>
        </w:rPr>
        <w:t>пауерліфтинг</w:t>
      </w:r>
      <w:r w:rsidR="00632E93" w:rsidRPr="006B7342">
        <w:rPr>
          <w:bCs/>
          <w:color w:val="000000" w:themeColor="text1"/>
          <w:sz w:val="28"/>
          <w:szCs w:val="28"/>
          <w:lang w:val="uk-UA"/>
        </w:rPr>
        <w:t>у</w:t>
      </w:r>
      <w:proofErr w:type="spellEnd"/>
      <w:r w:rsidR="00632E93" w:rsidRPr="006B7342">
        <w:rPr>
          <w:bCs/>
          <w:color w:val="000000" w:themeColor="text1"/>
          <w:sz w:val="28"/>
          <w:szCs w:val="28"/>
          <w:lang w:val="uk-UA"/>
        </w:rPr>
        <w:t xml:space="preserve"> </w:t>
      </w:r>
      <w:r w:rsidRPr="006B7342">
        <w:rPr>
          <w:bCs/>
          <w:color w:val="000000" w:themeColor="text1"/>
          <w:sz w:val="28"/>
          <w:szCs w:val="28"/>
          <w:lang w:val="uk-UA"/>
        </w:rPr>
        <w:t xml:space="preserve">є безліч нюансів і чинників, не зважаючи на </w:t>
      </w:r>
      <w:proofErr w:type="spellStart"/>
      <w:r w:rsidRPr="006B7342">
        <w:rPr>
          <w:bCs/>
          <w:color w:val="000000" w:themeColor="text1"/>
          <w:sz w:val="28"/>
          <w:szCs w:val="28"/>
          <w:lang w:val="uk-UA"/>
        </w:rPr>
        <w:t>якi</w:t>
      </w:r>
      <w:proofErr w:type="spellEnd"/>
      <w:r w:rsidRPr="006B7342">
        <w:rPr>
          <w:bCs/>
          <w:color w:val="000000" w:themeColor="text1"/>
          <w:sz w:val="28"/>
          <w:szCs w:val="28"/>
          <w:lang w:val="uk-UA"/>
        </w:rPr>
        <w:t xml:space="preserve"> неможливо говорити про будь-які результати </w:t>
      </w:r>
      <w:r w:rsidRPr="006B7342">
        <w:rPr>
          <w:color w:val="000000" w:themeColor="text1"/>
          <w:sz w:val="28"/>
          <w:szCs w:val="28"/>
          <w:lang w:val="uk-UA"/>
        </w:rPr>
        <w:t>[6]</w:t>
      </w:r>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Насамперед це загальні основи техніки, а також індивідуально підібрана техніка й методика тренувань, що враховують вік, анатомічні, біомеханічні, психологічні особливості спортсмена, його фізичну підготовленість. Оскільки всі три </w:t>
      </w:r>
      <w:proofErr w:type="spellStart"/>
      <w:r w:rsidRPr="006B7342">
        <w:rPr>
          <w:bCs/>
          <w:color w:val="000000" w:themeColor="text1"/>
          <w:sz w:val="28"/>
          <w:szCs w:val="28"/>
          <w:lang w:val="uk-UA"/>
        </w:rPr>
        <w:t>руха</w:t>
      </w:r>
      <w:proofErr w:type="spellEnd"/>
      <w:r w:rsidRPr="006B7342">
        <w:rPr>
          <w:bCs/>
          <w:color w:val="000000" w:themeColor="text1"/>
          <w:sz w:val="28"/>
          <w:szCs w:val="28"/>
          <w:lang w:val="uk-UA"/>
        </w:rPr>
        <w:t xml:space="preserve"> в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w:t>
      </w:r>
      <w:proofErr w:type="spellStart"/>
      <w:r w:rsidRPr="006B7342">
        <w:rPr>
          <w:bCs/>
          <w:color w:val="000000" w:themeColor="text1"/>
          <w:sz w:val="28"/>
          <w:szCs w:val="28"/>
          <w:lang w:val="uk-UA"/>
        </w:rPr>
        <w:t>пов'язанi</w:t>
      </w:r>
      <w:proofErr w:type="spellEnd"/>
      <w:r w:rsidRPr="006B7342">
        <w:rPr>
          <w:bCs/>
          <w:color w:val="000000" w:themeColor="text1"/>
          <w:sz w:val="28"/>
          <w:szCs w:val="28"/>
          <w:lang w:val="uk-UA"/>
        </w:rPr>
        <w:t xml:space="preserve"> з великим навантаженням на </w:t>
      </w:r>
      <w:proofErr w:type="spellStart"/>
      <w:r w:rsidRPr="006B7342">
        <w:rPr>
          <w:bCs/>
          <w:color w:val="000000" w:themeColor="text1"/>
          <w:sz w:val="28"/>
          <w:szCs w:val="28"/>
          <w:lang w:val="uk-UA"/>
        </w:rPr>
        <w:t>суглобно</w:t>
      </w:r>
      <w:proofErr w:type="spellEnd"/>
      <w:r w:rsidRPr="006B7342">
        <w:rPr>
          <w:bCs/>
          <w:color w:val="000000" w:themeColor="text1"/>
          <w:sz w:val="28"/>
          <w:szCs w:val="28"/>
          <w:lang w:val="uk-UA"/>
        </w:rPr>
        <w:t xml:space="preserve">-руховий апарат і серцево-судинну систему, то будь-які серйозні заняття </w:t>
      </w:r>
      <w:proofErr w:type="spellStart"/>
      <w:r w:rsidRPr="006B7342">
        <w:rPr>
          <w:bCs/>
          <w:color w:val="000000" w:themeColor="text1"/>
          <w:sz w:val="28"/>
          <w:szCs w:val="28"/>
          <w:lang w:val="uk-UA"/>
        </w:rPr>
        <w:t>пауерліфтингом</w:t>
      </w:r>
      <w:proofErr w:type="spellEnd"/>
      <w:r w:rsidRPr="006B7342">
        <w:rPr>
          <w:bCs/>
          <w:color w:val="000000" w:themeColor="text1"/>
          <w:sz w:val="28"/>
          <w:szCs w:val="28"/>
          <w:lang w:val="uk-UA"/>
        </w:rPr>
        <w:t xml:space="preserve"> неможливі без постійного медичного контролю. Не останню роль грають тренувальне й змагальне обладнання, що відповідає вимогам міжнародних стандартів і екіпіровка атлета. Зупинимося на всіх цих чинниках докладніше.</w:t>
      </w:r>
    </w:p>
    <w:p w:rsidR="00632E93" w:rsidRPr="006B7342" w:rsidRDefault="00632E93" w:rsidP="00632E93">
      <w:pPr>
        <w:spacing w:line="360" w:lineRule="auto"/>
        <w:ind w:firstLine="709"/>
        <w:jc w:val="both"/>
        <w:rPr>
          <w:bCs/>
          <w:color w:val="000000" w:themeColor="text1"/>
          <w:sz w:val="28"/>
          <w:szCs w:val="28"/>
        </w:rPr>
      </w:pPr>
      <w:r w:rsidRPr="006B7342">
        <w:rPr>
          <w:bCs/>
          <w:color w:val="000000" w:themeColor="text1"/>
          <w:sz w:val="28"/>
          <w:szCs w:val="28"/>
        </w:rPr>
        <w:t>Ключові аспекти техніки в пауерліфтингу:</w:t>
      </w:r>
    </w:p>
    <w:p w:rsidR="00632E93" w:rsidRPr="006B7342" w:rsidRDefault="00632E93" w:rsidP="00632E93">
      <w:pPr>
        <w:spacing w:line="360" w:lineRule="auto"/>
        <w:ind w:firstLine="709"/>
        <w:jc w:val="both"/>
        <w:rPr>
          <w:bCs/>
          <w:color w:val="000000" w:themeColor="text1"/>
          <w:sz w:val="28"/>
          <w:szCs w:val="28"/>
        </w:rPr>
      </w:pPr>
      <w:r w:rsidRPr="006B7342">
        <w:rPr>
          <w:bCs/>
          <w:color w:val="000000" w:themeColor="text1"/>
          <w:sz w:val="28"/>
          <w:szCs w:val="28"/>
        </w:rPr>
        <w:t xml:space="preserve">Присідання: </w:t>
      </w:r>
      <w:r w:rsidRPr="006B7342">
        <w:rPr>
          <w:bCs/>
          <w:color w:val="000000" w:themeColor="text1"/>
          <w:sz w:val="28"/>
          <w:szCs w:val="28"/>
          <w:lang w:val="uk-UA"/>
        </w:rPr>
        <w:t>п</w:t>
      </w:r>
      <w:r w:rsidRPr="006B7342">
        <w:rPr>
          <w:bCs/>
          <w:color w:val="000000" w:themeColor="text1"/>
          <w:sz w:val="28"/>
          <w:szCs w:val="28"/>
        </w:rPr>
        <w:t>равильне розташування ніг, глибина присідання, утримання спини в нейтральному положенні.</w:t>
      </w:r>
    </w:p>
    <w:p w:rsidR="00632E93" w:rsidRPr="006B7342" w:rsidRDefault="00632E93" w:rsidP="00632E93">
      <w:pPr>
        <w:spacing w:line="360" w:lineRule="auto"/>
        <w:ind w:firstLine="709"/>
        <w:jc w:val="both"/>
        <w:rPr>
          <w:bCs/>
          <w:color w:val="000000" w:themeColor="text1"/>
          <w:sz w:val="28"/>
          <w:szCs w:val="28"/>
        </w:rPr>
      </w:pPr>
      <w:r w:rsidRPr="006B7342">
        <w:rPr>
          <w:bCs/>
          <w:color w:val="000000" w:themeColor="text1"/>
          <w:sz w:val="28"/>
          <w:szCs w:val="28"/>
        </w:rPr>
        <w:t xml:space="preserve">Жим лежачи: </w:t>
      </w:r>
      <w:r w:rsidRPr="006B7342">
        <w:rPr>
          <w:bCs/>
          <w:color w:val="000000" w:themeColor="text1"/>
          <w:sz w:val="28"/>
          <w:szCs w:val="28"/>
          <w:lang w:val="uk-UA"/>
        </w:rPr>
        <w:t>п</w:t>
      </w:r>
      <w:r w:rsidRPr="006B7342">
        <w:rPr>
          <w:bCs/>
          <w:color w:val="000000" w:themeColor="text1"/>
          <w:sz w:val="28"/>
          <w:szCs w:val="28"/>
        </w:rPr>
        <w:t>равильне положення рук, управління диханням, контакт спини з лавою, використання легального арку.</w:t>
      </w:r>
    </w:p>
    <w:p w:rsidR="00632E93" w:rsidRPr="006B7342" w:rsidRDefault="00632E93" w:rsidP="00632E93">
      <w:pPr>
        <w:spacing w:line="360" w:lineRule="auto"/>
        <w:ind w:firstLine="709"/>
        <w:jc w:val="both"/>
        <w:rPr>
          <w:bCs/>
          <w:color w:val="000000" w:themeColor="text1"/>
          <w:sz w:val="28"/>
          <w:szCs w:val="28"/>
        </w:rPr>
      </w:pPr>
      <w:r w:rsidRPr="006B7342">
        <w:rPr>
          <w:bCs/>
          <w:color w:val="000000" w:themeColor="text1"/>
          <w:sz w:val="28"/>
          <w:szCs w:val="28"/>
        </w:rPr>
        <w:t xml:space="preserve">Станова тяга: </w:t>
      </w:r>
      <w:r w:rsidRPr="006B7342">
        <w:rPr>
          <w:bCs/>
          <w:color w:val="000000" w:themeColor="text1"/>
          <w:sz w:val="28"/>
          <w:szCs w:val="28"/>
          <w:lang w:val="uk-UA"/>
        </w:rPr>
        <w:t>п</w:t>
      </w:r>
      <w:r w:rsidRPr="006B7342">
        <w:rPr>
          <w:bCs/>
          <w:color w:val="000000" w:themeColor="text1"/>
          <w:sz w:val="28"/>
          <w:szCs w:val="28"/>
        </w:rPr>
        <w:t>оложення стоп, розподіл ваги, траєкторія штанги, робота з тазом і спиной.</w:t>
      </w:r>
    </w:p>
    <w:p w:rsidR="00632E93" w:rsidRPr="006B7342" w:rsidRDefault="00632E93" w:rsidP="00632E93">
      <w:pPr>
        <w:spacing w:line="360" w:lineRule="auto"/>
        <w:ind w:firstLine="709"/>
        <w:jc w:val="both"/>
        <w:rPr>
          <w:bCs/>
          <w:color w:val="000000" w:themeColor="text1"/>
          <w:sz w:val="28"/>
          <w:szCs w:val="28"/>
        </w:rPr>
      </w:pPr>
      <w:r w:rsidRPr="006B7342">
        <w:rPr>
          <w:bCs/>
          <w:color w:val="000000" w:themeColor="text1"/>
          <w:sz w:val="28"/>
          <w:szCs w:val="28"/>
        </w:rPr>
        <w:lastRenderedPageBreak/>
        <w:t>Для досягнення високого рівня технічної майстерності в пауерліфтингу важливо не лише регулярно тренуватися, але й працювати під наглядом досвідченого тренера, який може вказати на помилки та допомогти їх виправити. Особлива увага до деталей і постійне вдосконалення техніки є ключовими для успіху в цьому виді спорту.</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Спеціалізація в </w:t>
      </w:r>
      <w:proofErr w:type="spellStart"/>
      <w:r w:rsidRPr="006B7342">
        <w:rPr>
          <w:bCs/>
          <w:color w:val="000000" w:themeColor="text1"/>
          <w:sz w:val="28"/>
          <w:szCs w:val="28"/>
          <w:lang w:val="uk-UA"/>
        </w:rPr>
        <w:t>пауерлiфтингу</w:t>
      </w:r>
      <w:proofErr w:type="spellEnd"/>
      <w:r w:rsidRPr="006B7342">
        <w:rPr>
          <w:bCs/>
          <w:color w:val="000000" w:themeColor="text1"/>
          <w:sz w:val="28"/>
          <w:szCs w:val="28"/>
          <w:lang w:val="uk-UA"/>
        </w:rPr>
        <w:t xml:space="preserve"> </w:t>
      </w:r>
      <w:proofErr w:type="spellStart"/>
      <w:r w:rsidRPr="006B7342">
        <w:rPr>
          <w:bCs/>
          <w:color w:val="000000" w:themeColor="text1"/>
          <w:sz w:val="28"/>
          <w:szCs w:val="28"/>
          <w:lang w:val="uk-UA"/>
        </w:rPr>
        <w:t>починаеться</w:t>
      </w:r>
      <w:proofErr w:type="spellEnd"/>
      <w:r w:rsidRPr="006B7342">
        <w:rPr>
          <w:bCs/>
          <w:color w:val="000000" w:themeColor="text1"/>
          <w:sz w:val="28"/>
          <w:szCs w:val="28"/>
          <w:lang w:val="uk-UA"/>
        </w:rPr>
        <w:t xml:space="preserve"> не раніше 14 років, а верхньої межі практично не існує, відомо багато прикладів, коли чемпіонами стають атлети, яким далеко за сорок.</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Спеціалізація в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як і в багатьох інших видів спорту, дійсно часто починається не раніше підліткового віку</w:t>
      </w:r>
      <w:r w:rsidRPr="006B7342">
        <w:rPr>
          <w:bCs/>
          <w:color w:val="000000" w:themeColor="text1"/>
          <w:sz w:val="28"/>
          <w:szCs w:val="28"/>
          <w:lang w:val="uk-UA"/>
        </w:rPr>
        <w:t>, що</w:t>
      </w:r>
      <w:r w:rsidRPr="006B7342">
        <w:rPr>
          <w:bCs/>
          <w:color w:val="000000" w:themeColor="text1"/>
          <w:sz w:val="28"/>
          <w:szCs w:val="28"/>
          <w:lang w:val="uk-UA"/>
        </w:rPr>
        <w:t xml:space="preserve"> пов'язано з кількома факторами, що стосуються фізичного та психологічного розвитку дитини.</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Існують певні ф</w:t>
      </w:r>
      <w:r w:rsidRPr="006B7342">
        <w:rPr>
          <w:bCs/>
          <w:color w:val="000000" w:themeColor="text1"/>
          <w:sz w:val="28"/>
          <w:szCs w:val="28"/>
          <w:lang w:val="uk-UA"/>
        </w:rPr>
        <w:t>ізіологічні аспекти</w:t>
      </w:r>
      <w:r w:rsidRPr="006B7342">
        <w:rPr>
          <w:bCs/>
          <w:color w:val="000000" w:themeColor="text1"/>
          <w:sz w:val="28"/>
          <w:szCs w:val="28"/>
          <w:lang w:val="uk-UA"/>
        </w:rPr>
        <w:t>, таки як:</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Розвиток кістково-м'язової системи: </w:t>
      </w:r>
      <w:r w:rsidRPr="006B7342">
        <w:rPr>
          <w:bCs/>
          <w:color w:val="000000" w:themeColor="text1"/>
          <w:sz w:val="28"/>
          <w:szCs w:val="28"/>
          <w:lang w:val="uk-UA"/>
        </w:rPr>
        <w:t>д</w:t>
      </w:r>
      <w:r w:rsidRPr="006B7342">
        <w:rPr>
          <w:bCs/>
          <w:color w:val="000000" w:themeColor="text1"/>
          <w:sz w:val="28"/>
          <w:szCs w:val="28"/>
          <w:lang w:val="uk-UA"/>
        </w:rPr>
        <w:t>о 14 років діти перебувають у фазі інтенсивного росту. Рання спеціалізація та високі навантаження можуть призвести до травм та порушень у розвитку кісток і суглобів. Особливо це стосується важких навантажень на хребет та суглоби.</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Фізіологічна готовність: </w:t>
      </w:r>
      <w:r w:rsidRPr="006B7342">
        <w:rPr>
          <w:bCs/>
          <w:color w:val="000000" w:themeColor="text1"/>
          <w:sz w:val="28"/>
          <w:szCs w:val="28"/>
          <w:lang w:val="uk-UA"/>
        </w:rPr>
        <w:t>п</w:t>
      </w:r>
      <w:r w:rsidRPr="006B7342">
        <w:rPr>
          <w:bCs/>
          <w:color w:val="000000" w:themeColor="text1"/>
          <w:sz w:val="28"/>
          <w:szCs w:val="28"/>
          <w:lang w:val="uk-UA"/>
        </w:rPr>
        <w:t xml:space="preserve">ідлітковий вік є періодом, коли організм починає досягати фізіологічної зрілості, що необхідна для витримування високих навантажень, характерних для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Саме тому рекомендується починати із </w:t>
      </w:r>
      <w:proofErr w:type="spellStart"/>
      <w:r w:rsidRPr="006B7342">
        <w:rPr>
          <w:bCs/>
          <w:color w:val="000000" w:themeColor="text1"/>
          <w:sz w:val="28"/>
          <w:szCs w:val="28"/>
          <w:lang w:val="uk-UA"/>
        </w:rPr>
        <w:t>загальнофізичної</w:t>
      </w:r>
      <w:proofErr w:type="spellEnd"/>
      <w:r w:rsidRPr="006B7342">
        <w:rPr>
          <w:bCs/>
          <w:color w:val="000000" w:themeColor="text1"/>
          <w:sz w:val="28"/>
          <w:szCs w:val="28"/>
          <w:lang w:val="uk-UA"/>
        </w:rPr>
        <w:t xml:space="preserve"> підготовки та поступово переходити до більш спеціалізованих тренувань.</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Необхідно зважати й на п</w:t>
      </w:r>
      <w:r w:rsidRPr="006B7342">
        <w:rPr>
          <w:bCs/>
          <w:color w:val="000000" w:themeColor="text1"/>
          <w:sz w:val="28"/>
          <w:szCs w:val="28"/>
          <w:lang w:val="uk-UA"/>
        </w:rPr>
        <w:t>сихологічні аспекти</w:t>
      </w:r>
      <w:r w:rsidRPr="006B7342">
        <w:rPr>
          <w:bCs/>
          <w:color w:val="000000" w:themeColor="text1"/>
          <w:sz w:val="28"/>
          <w:szCs w:val="28"/>
          <w:lang w:val="uk-UA"/>
        </w:rPr>
        <w:t>, таки як:</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Мотивація та цілеспрямованість: </w:t>
      </w:r>
      <w:r w:rsidRPr="006B7342">
        <w:rPr>
          <w:bCs/>
          <w:color w:val="000000" w:themeColor="text1"/>
          <w:sz w:val="28"/>
          <w:szCs w:val="28"/>
          <w:lang w:val="uk-UA"/>
        </w:rPr>
        <w:t>д</w:t>
      </w:r>
      <w:r w:rsidRPr="006B7342">
        <w:rPr>
          <w:bCs/>
          <w:color w:val="000000" w:themeColor="text1"/>
          <w:sz w:val="28"/>
          <w:szCs w:val="28"/>
          <w:lang w:val="uk-UA"/>
        </w:rPr>
        <w:t>о 14 років діти краще розуміють свої інтереси та мають більш виражену мотивацію до занять певним видом спорту. Це дозволяє їм більш свідомо підходити до тренувань та змагань.</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Здатність до довгострокового планування: </w:t>
      </w:r>
      <w:r w:rsidRPr="006B7342">
        <w:rPr>
          <w:bCs/>
          <w:color w:val="000000" w:themeColor="text1"/>
          <w:sz w:val="28"/>
          <w:szCs w:val="28"/>
          <w:lang w:val="uk-UA"/>
        </w:rPr>
        <w:t>у</w:t>
      </w:r>
      <w:r w:rsidRPr="006B7342">
        <w:rPr>
          <w:bCs/>
          <w:color w:val="000000" w:themeColor="text1"/>
          <w:sz w:val="28"/>
          <w:szCs w:val="28"/>
          <w:lang w:val="uk-UA"/>
        </w:rPr>
        <w:t xml:space="preserve"> підлітковому віці формується здатність до довгострокового планування та встановлення цілей, що є важливим для успішної спортивної кар'єри.</w:t>
      </w:r>
    </w:p>
    <w:p w:rsidR="00632E93" w:rsidRPr="006B7342" w:rsidRDefault="00632E93" w:rsidP="00632E93">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Навіть після 14 років важливо забезпечити поступовий перехід від </w:t>
      </w:r>
      <w:proofErr w:type="spellStart"/>
      <w:r w:rsidRPr="006B7342">
        <w:rPr>
          <w:bCs/>
          <w:color w:val="000000" w:themeColor="text1"/>
          <w:sz w:val="28"/>
          <w:szCs w:val="28"/>
          <w:lang w:val="uk-UA"/>
        </w:rPr>
        <w:t>загальнофізичних</w:t>
      </w:r>
      <w:proofErr w:type="spellEnd"/>
      <w:r w:rsidRPr="006B7342">
        <w:rPr>
          <w:bCs/>
          <w:color w:val="000000" w:themeColor="text1"/>
          <w:sz w:val="28"/>
          <w:szCs w:val="28"/>
          <w:lang w:val="uk-UA"/>
        </w:rPr>
        <w:t xml:space="preserve"> тренувань до спеціалізованих</w:t>
      </w:r>
      <w:r w:rsidRPr="006B7342">
        <w:rPr>
          <w:bCs/>
          <w:color w:val="000000" w:themeColor="text1"/>
          <w:sz w:val="28"/>
          <w:szCs w:val="28"/>
          <w:lang w:val="uk-UA"/>
        </w:rPr>
        <w:t>, що</w:t>
      </w:r>
      <w:r w:rsidRPr="006B7342">
        <w:rPr>
          <w:bCs/>
          <w:color w:val="000000" w:themeColor="text1"/>
          <w:sz w:val="28"/>
          <w:szCs w:val="28"/>
          <w:lang w:val="uk-UA"/>
        </w:rPr>
        <w:t xml:space="preserve"> допоможе уникнути </w:t>
      </w:r>
      <w:proofErr w:type="spellStart"/>
      <w:r w:rsidRPr="006B7342">
        <w:rPr>
          <w:bCs/>
          <w:color w:val="000000" w:themeColor="text1"/>
          <w:sz w:val="28"/>
          <w:szCs w:val="28"/>
          <w:lang w:val="uk-UA"/>
        </w:rPr>
        <w:lastRenderedPageBreak/>
        <w:t>перетренованості</w:t>
      </w:r>
      <w:proofErr w:type="spellEnd"/>
      <w:r w:rsidRPr="006B7342">
        <w:rPr>
          <w:bCs/>
          <w:color w:val="000000" w:themeColor="text1"/>
          <w:sz w:val="28"/>
          <w:szCs w:val="28"/>
          <w:lang w:val="uk-UA"/>
        </w:rPr>
        <w:t xml:space="preserve"> та травм.</w:t>
      </w:r>
      <w:r w:rsidRPr="006B7342">
        <w:rPr>
          <w:bCs/>
          <w:color w:val="000000" w:themeColor="text1"/>
          <w:sz w:val="28"/>
          <w:szCs w:val="28"/>
          <w:lang w:val="uk-UA"/>
        </w:rPr>
        <w:t xml:space="preserve"> </w:t>
      </w:r>
      <w:r w:rsidRPr="006B7342">
        <w:rPr>
          <w:bCs/>
          <w:color w:val="000000" w:themeColor="text1"/>
          <w:sz w:val="28"/>
          <w:szCs w:val="28"/>
          <w:lang w:val="uk-UA"/>
        </w:rPr>
        <w:t xml:space="preserve">Особлива увага повинна приділятися правильній техніці виконання вправ, що дозволить засвоїти основи безпеки та ефективності тренувань. Важливо включати в програму тренувань не тільки специфічні для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вправи, але й розвиток гнучкості, координації та загальної фізичної підготовки. Регулярні медичні огляди допоможуть виявити можливі протипоказання до занять та контролювати стан здоров'я спортсмена.</w:t>
      </w:r>
      <w:r w:rsidRPr="006B7342">
        <w:rPr>
          <w:bCs/>
          <w:color w:val="000000" w:themeColor="text1"/>
          <w:sz w:val="28"/>
          <w:szCs w:val="28"/>
          <w:lang w:val="uk-UA"/>
        </w:rPr>
        <w:t xml:space="preserve"> </w:t>
      </w:r>
      <w:r w:rsidRPr="006B7342">
        <w:rPr>
          <w:bCs/>
          <w:color w:val="000000" w:themeColor="text1"/>
          <w:sz w:val="28"/>
          <w:szCs w:val="28"/>
          <w:lang w:val="uk-UA"/>
        </w:rPr>
        <w:t xml:space="preserve">Починаючи спеціалізацію в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після досягнення певного віку, важливо забезпечити збалансований підхід до тренувань, щоб сприяти здоровому розвитку молодого спортсмена та його досягненням у спорті.</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Техніка виконання вправи, зрештою, є головним чинником, що підсумовує всебічну підготовку спортсмена – фізичну, психологічну, теоретичну. Необхідно, щоб на всіх етапах тренування, від новачка до майстра, рівень технічної підготовки відповідав рівню фізичної готовності. Оскільки всі три вправи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lang w:val="uk-UA"/>
        </w:rPr>
        <w:t xml:space="preserve"> відносяться до силових дисциплін, то головною загальною вимогою до техніки є ефективне використання всього силового потенціалу спортсмена </w:t>
      </w:r>
      <w:r w:rsidRPr="006B7342">
        <w:rPr>
          <w:color w:val="000000" w:themeColor="text1"/>
          <w:sz w:val="28"/>
          <w:szCs w:val="28"/>
          <w:lang w:val="uk-UA"/>
        </w:rPr>
        <w:t>[12]</w:t>
      </w:r>
      <w:r w:rsidRPr="006B7342">
        <w:rPr>
          <w:bCs/>
          <w:color w:val="000000" w:themeColor="text1"/>
          <w:sz w:val="28"/>
          <w:szCs w:val="28"/>
          <w:lang w:val="uk-UA"/>
        </w:rPr>
        <w:t>.</w:t>
      </w:r>
    </w:p>
    <w:p w:rsidR="004F1BEB" w:rsidRPr="006B7342" w:rsidRDefault="004F1BEB" w:rsidP="004F1BEB">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Техніка виконання вправи дійсно є одним з ключових чинників успіху в багатьох видах спорту, включаючи </w:t>
      </w:r>
      <w:proofErr w:type="spellStart"/>
      <w:r w:rsidRPr="006B7342">
        <w:rPr>
          <w:bCs/>
          <w:color w:val="000000" w:themeColor="text1"/>
          <w:sz w:val="28"/>
          <w:szCs w:val="28"/>
          <w:lang w:val="uk-UA"/>
        </w:rPr>
        <w:t>пауерліфтинг</w:t>
      </w:r>
      <w:proofErr w:type="spellEnd"/>
      <w:r w:rsidRPr="006B7342">
        <w:rPr>
          <w:bCs/>
          <w:color w:val="000000" w:themeColor="text1"/>
          <w:sz w:val="28"/>
          <w:szCs w:val="28"/>
          <w:lang w:val="uk-UA"/>
        </w:rPr>
        <w:t>, атлетику, гімнастику, важку атлетику, і навіть командні види спорту, як футбол чи баскетбол. Правильна техніка не тільки допомагає досягати кращих результатів але й запобігає травмам, дозволяє ефективніше використовувати енергію і підвищує ефективність тренувань.</w:t>
      </w:r>
      <w:r w:rsidRPr="006B7342">
        <w:rPr>
          <w:bCs/>
          <w:color w:val="000000" w:themeColor="text1"/>
          <w:sz w:val="28"/>
          <w:szCs w:val="28"/>
          <w:lang w:val="uk-UA"/>
        </w:rPr>
        <w:t xml:space="preserve"> </w:t>
      </w:r>
      <w:r w:rsidRPr="006B7342">
        <w:rPr>
          <w:bCs/>
          <w:color w:val="000000" w:themeColor="text1"/>
          <w:sz w:val="28"/>
          <w:szCs w:val="28"/>
          <w:lang w:val="uk-UA"/>
        </w:rPr>
        <w:t>Правильна техніка дозволяє спортсмену використовувати свою силу, швидкість і витривалість найбільш ефективно, мінімізуючи втрати енергії через неефективні рухи.</w:t>
      </w:r>
      <w:r w:rsidRPr="006B7342">
        <w:rPr>
          <w:bCs/>
          <w:color w:val="000000" w:themeColor="text1"/>
          <w:sz w:val="28"/>
          <w:szCs w:val="28"/>
          <w:lang w:val="uk-UA"/>
        </w:rPr>
        <w:t xml:space="preserve"> </w:t>
      </w:r>
      <w:r w:rsidRPr="006B7342">
        <w:rPr>
          <w:bCs/>
          <w:color w:val="000000" w:themeColor="text1"/>
          <w:sz w:val="28"/>
          <w:szCs w:val="28"/>
          <w:lang w:val="uk-UA"/>
        </w:rPr>
        <w:t>Неправильне виконання вправ може призвести до перевантажень, травм м'язів, зв'язок, суглобів та хребта. Використання правильної техніки знижує ризик травм і дозволяє тренуватися більш стабільно та довго.</w:t>
      </w:r>
      <w:r w:rsidRPr="006B7342">
        <w:rPr>
          <w:bCs/>
          <w:color w:val="000000" w:themeColor="text1"/>
          <w:sz w:val="28"/>
          <w:szCs w:val="28"/>
          <w:lang w:val="uk-UA"/>
        </w:rPr>
        <w:t xml:space="preserve"> </w:t>
      </w:r>
      <w:r w:rsidRPr="006B7342">
        <w:rPr>
          <w:bCs/>
          <w:color w:val="000000" w:themeColor="text1"/>
          <w:sz w:val="28"/>
          <w:szCs w:val="28"/>
          <w:lang w:val="uk-UA"/>
        </w:rPr>
        <w:t>З освоєнням техніки вправ приходить здатність постійно прогресувати, підвищуючи навантаження та ефективність тренувань, що є ключовим для досягнення високих спортивних результатів.</w:t>
      </w:r>
      <w:r w:rsidRPr="006B7342">
        <w:rPr>
          <w:bCs/>
          <w:color w:val="000000" w:themeColor="text1"/>
          <w:sz w:val="28"/>
          <w:szCs w:val="28"/>
          <w:lang w:val="uk-UA"/>
        </w:rPr>
        <w:t xml:space="preserve"> </w:t>
      </w:r>
      <w:r w:rsidRPr="006B7342">
        <w:rPr>
          <w:bCs/>
          <w:color w:val="000000" w:themeColor="text1"/>
          <w:sz w:val="28"/>
          <w:szCs w:val="28"/>
          <w:lang w:val="uk-UA"/>
        </w:rPr>
        <w:t xml:space="preserve">У </w:t>
      </w:r>
      <w:r w:rsidRPr="006B7342">
        <w:rPr>
          <w:bCs/>
          <w:color w:val="000000" w:themeColor="text1"/>
          <w:sz w:val="28"/>
          <w:szCs w:val="28"/>
          <w:lang w:val="uk-UA"/>
        </w:rPr>
        <w:lastRenderedPageBreak/>
        <w:t xml:space="preserve">багатьох видах спорту, включаючи </w:t>
      </w:r>
      <w:proofErr w:type="spellStart"/>
      <w:r w:rsidRPr="006B7342">
        <w:rPr>
          <w:bCs/>
          <w:color w:val="000000" w:themeColor="text1"/>
          <w:sz w:val="28"/>
          <w:szCs w:val="28"/>
          <w:lang w:val="uk-UA"/>
        </w:rPr>
        <w:t>пауерліфтинг</w:t>
      </w:r>
      <w:proofErr w:type="spellEnd"/>
      <w:r w:rsidRPr="006B7342">
        <w:rPr>
          <w:bCs/>
          <w:color w:val="000000" w:themeColor="text1"/>
          <w:sz w:val="28"/>
          <w:szCs w:val="28"/>
          <w:lang w:val="uk-UA"/>
        </w:rPr>
        <w:t xml:space="preserve"> та гімнастику, не тільки сила або витривалість важливі, але й здатність виконувати вправи з високою технічною чистотою, що часто враховується при оцінюванні виступів.</w:t>
      </w:r>
      <w:r w:rsidRPr="006B7342">
        <w:rPr>
          <w:bCs/>
          <w:color w:val="000000" w:themeColor="text1"/>
          <w:sz w:val="28"/>
          <w:szCs w:val="28"/>
          <w:lang w:val="uk-UA"/>
        </w:rPr>
        <w:t xml:space="preserve"> </w:t>
      </w:r>
      <w:r w:rsidRPr="006B7342">
        <w:rPr>
          <w:bCs/>
          <w:color w:val="000000" w:themeColor="text1"/>
          <w:sz w:val="28"/>
          <w:szCs w:val="28"/>
          <w:lang w:val="uk-UA"/>
        </w:rPr>
        <w:t>Правильна техніка також враховує індивідуальні анатомічні та фізіологічні особливості спортсмена, дозволяючи адаптувати вправи для оптимальної ефективності та безпеки.</w:t>
      </w:r>
      <w:r w:rsidRPr="006B7342">
        <w:rPr>
          <w:bCs/>
          <w:color w:val="000000" w:themeColor="text1"/>
          <w:sz w:val="28"/>
          <w:szCs w:val="28"/>
          <w:lang w:val="uk-UA"/>
        </w:rPr>
        <w:t xml:space="preserve"> </w:t>
      </w:r>
      <w:r w:rsidRPr="006B7342">
        <w:rPr>
          <w:bCs/>
          <w:color w:val="000000" w:themeColor="text1"/>
          <w:sz w:val="28"/>
          <w:szCs w:val="28"/>
          <w:lang w:val="uk-UA"/>
        </w:rPr>
        <w:t>Регулярне тренування під керівництвом досвідченого тренера допомагає правильно освоїти техніку, виправити помилки і уникнути звичок, які можуть призвести до травм.</w:t>
      </w:r>
      <w:r w:rsidRPr="006B7342">
        <w:rPr>
          <w:bCs/>
          <w:color w:val="000000" w:themeColor="text1"/>
          <w:sz w:val="28"/>
          <w:szCs w:val="28"/>
          <w:lang w:val="uk-UA"/>
        </w:rPr>
        <w:t xml:space="preserve"> У</w:t>
      </w:r>
      <w:r w:rsidRPr="006B7342">
        <w:rPr>
          <w:bCs/>
          <w:color w:val="000000" w:themeColor="text1"/>
          <w:sz w:val="28"/>
          <w:szCs w:val="28"/>
          <w:lang w:val="uk-UA"/>
        </w:rPr>
        <w:t>досконалення техніки вимагає постійної практики і повторення, щоб рухи стали інтуїтивними та ефективними.</w:t>
      </w:r>
      <w:r w:rsidRPr="006B7342">
        <w:rPr>
          <w:bCs/>
          <w:color w:val="000000" w:themeColor="text1"/>
          <w:sz w:val="28"/>
          <w:szCs w:val="28"/>
          <w:lang w:val="uk-UA"/>
        </w:rPr>
        <w:t xml:space="preserve"> А</w:t>
      </w:r>
      <w:r w:rsidRPr="006B7342">
        <w:rPr>
          <w:bCs/>
          <w:color w:val="000000" w:themeColor="text1"/>
          <w:sz w:val="28"/>
          <w:szCs w:val="28"/>
          <w:lang w:val="uk-UA"/>
        </w:rPr>
        <w:t>наліз відеозаписів тренувань та виступів може допомогти ідентифікувати технічні помилки та аспекти для покращення.</w:t>
      </w:r>
      <w:r w:rsidRPr="006B7342">
        <w:rPr>
          <w:bCs/>
          <w:color w:val="000000" w:themeColor="text1"/>
          <w:sz w:val="28"/>
          <w:szCs w:val="28"/>
          <w:lang w:val="uk-UA"/>
        </w:rPr>
        <w:t xml:space="preserve"> </w:t>
      </w:r>
      <w:r w:rsidRPr="006B7342">
        <w:rPr>
          <w:bCs/>
          <w:color w:val="000000" w:themeColor="text1"/>
          <w:sz w:val="28"/>
          <w:szCs w:val="28"/>
          <w:lang w:val="uk-UA"/>
        </w:rPr>
        <w:t>Краще виконати менше повторень з високою технічною якістю, ніж багато повторень з поганою технікою.</w:t>
      </w:r>
    </w:p>
    <w:p w:rsidR="004F1BEB" w:rsidRPr="006B7342" w:rsidRDefault="004F1BEB" w:rsidP="004F1BEB">
      <w:pPr>
        <w:spacing w:line="360" w:lineRule="auto"/>
        <w:ind w:firstLine="709"/>
        <w:jc w:val="both"/>
        <w:rPr>
          <w:bCs/>
          <w:color w:val="000000" w:themeColor="text1"/>
          <w:sz w:val="28"/>
          <w:szCs w:val="28"/>
          <w:lang w:val="uk-UA"/>
        </w:rPr>
      </w:pPr>
      <w:r w:rsidRPr="006B7342">
        <w:rPr>
          <w:bCs/>
          <w:color w:val="000000" w:themeColor="text1"/>
          <w:sz w:val="28"/>
          <w:szCs w:val="28"/>
          <w:lang w:val="uk-UA"/>
        </w:rPr>
        <w:t>Підхід до тренувань з акцентом на техніці дозволяє спортсменам досягати кращих результатів, зберігаючи здоров'я та мотивацію до занять спортом на довгі роки.</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Запропонована техніка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lang w:val="uk-UA"/>
        </w:rPr>
        <w:t xml:space="preserve"> розглядається, як система вправ, у якій виділяють відповідні структури:</w:t>
      </w:r>
    </w:p>
    <w:p w:rsidR="00903066" w:rsidRPr="006B7342" w:rsidRDefault="00903066">
      <w:pPr>
        <w:numPr>
          <w:ilvl w:val="0"/>
          <w:numId w:val="3"/>
        </w:numPr>
        <w:spacing w:line="360" w:lineRule="auto"/>
        <w:ind w:left="0" w:firstLine="709"/>
        <w:jc w:val="both"/>
        <w:rPr>
          <w:bCs/>
          <w:color w:val="000000" w:themeColor="text1"/>
          <w:sz w:val="28"/>
          <w:szCs w:val="28"/>
          <w:lang w:val="uk-UA"/>
        </w:rPr>
      </w:pPr>
      <w:r w:rsidRPr="006B7342">
        <w:rPr>
          <w:bCs/>
          <w:color w:val="000000" w:themeColor="text1"/>
          <w:sz w:val="28"/>
          <w:szCs w:val="28"/>
          <w:lang w:val="uk-UA"/>
        </w:rPr>
        <w:t>динамічну (взаємодія тіла зі штангою);</w:t>
      </w:r>
    </w:p>
    <w:p w:rsidR="00903066" w:rsidRPr="006B7342" w:rsidRDefault="00903066">
      <w:pPr>
        <w:numPr>
          <w:ilvl w:val="0"/>
          <w:numId w:val="3"/>
        </w:numPr>
        <w:spacing w:line="360" w:lineRule="auto"/>
        <w:ind w:left="0" w:firstLine="709"/>
        <w:jc w:val="both"/>
        <w:rPr>
          <w:bCs/>
          <w:color w:val="000000" w:themeColor="text1"/>
          <w:sz w:val="28"/>
          <w:szCs w:val="28"/>
          <w:lang w:val="uk-UA"/>
        </w:rPr>
      </w:pPr>
      <w:r w:rsidRPr="006B7342">
        <w:rPr>
          <w:bCs/>
          <w:color w:val="000000" w:themeColor="text1"/>
          <w:sz w:val="28"/>
          <w:szCs w:val="28"/>
          <w:lang w:val="uk-UA"/>
        </w:rPr>
        <w:t>кінематичну (траєкторія руху штанги);</w:t>
      </w:r>
    </w:p>
    <w:p w:rsidR="00903066" w:rsidRPr="006B7342" w:rsidRDefault="00903066">
      <w:pPr>
        <w:numPr>
          <w:ilvl w:val="0"/>
          <w:numId w:val="3"/>
        </w:numPr>
        <w:spacing w:line="360" w:lineRule="auto"/>
        <w:ind w:left="0" w:firstLine="709"/>
        <w:jc w:val="both"/>
        <w:rPr>
          <w:bCs/>
          <w:color w:val="000000" w:themeColor="text1"/>
          <w:sz w:val="28"/>
          <w:szCs w:val="28"/>
          <w:lang w:val="uk-UA"/>
        </w:rPr>
      </w:pPr>
      <w:r w:rsidRPr="006B7342">
        <w:rPr>
          <w:bCs/>
          <w:color w:val="000000" w:themeColor="text1"/>
          <w:sz w:val="28"/>
          <w:szCs w:val="28"/>
          <w:lang w:val="uk-UA"/>
        </w:rPr>
        <w:t>ритмічну (тимчасові співвідношення виконання окремих компонентів вправи);</w:t>
      </w:r>
    </w:p>
    <w:p w:rsidR="00903066" w:rsidRPr="006B7342" w:rsidRDefault="00903066">
      <w:pPr>
        <w:numPr>
          <w:ilvl w:val="0"/>
          <w:numId w:val="3"/>
        </w:numPr>
        <w:spacing w:line="360" w:lineRule="auto"/>
        <w:ind w:left="0" w:firstLine="709"/>
        <w:jc w:val="both"/>
        <w:rPr>
          <w:bCs/>
          <w:color w:val="000000" w:themeColor="text1"/>
          <w:sz w:val="28"/>
          <w:szCs w:val="28"/>
          <w:lang w:val="uk-UA"/>
        </w:rPr>
      </w:pPr>
      <w:r w:rsidRPr="006B7342">
        <w:rPr>
          <w:bCs/>
          <w:color w:val="000000" w:themeColor="text1"/>
          <w:sz w:val="28"/>
          <w:szCs w:val="28"/>
          <w:lang w:val="uk-UA"/>
        </w:rPr>
        <w:t>інформаційну (розкриває закономірності взаємозв</w:t>
      </w:r>
      <w:r w:rsidRPr="006B7342">
        <w:rPr>
          <w:color w:val="000000" w:themeColor="text1"/>
          <w:sz w:val="28"/>
          <w:szCs w:val="28"/>
          <w:lang w:val="uk-UA"/>
        </w:rPr>
        <w:t>’</w:t>
      </w:r>
      <w:r w:rsidRPr="006B7342">
        <w:rPr>
          <w:bCs/>
          <w:color w:val="000000" w:themeColor="text1"/>
          <w:sz w:val="28"/>
          <w:szCs w:val="28"/>
          <w:lang w:val="uk-UA"/>
        </w:rPr>
        <w:t xml:space="preserve">язку між різними компонентами інформації, наприклад, рухова установка – установка, під якою розуміють психологічний настрій спортсмена на виконання самої вправи – необхідно, щоб інформаційний зліпок ідеального руху закріпився в підсвідомості) </w:t>
      </w:r>
      <w:r w:rsidRPr="006B7342">
        <w:rPr>
          <w:color w:val="000000" w:themeColor="text1"/>
          <w:sz w:val="28"/>
          <w:szCs w:val="28"/>
          <w:lang w:val="uk-UA"/>
        </w:rPr>
        <w:t>[11-15]</w:t>
      </w:r>
      <w:r w:rsidRPr="006B7342">
        <w:rPr>
          <w:bCs/>
          <w:color w:val="000000" w:themeColor="text1"/>
          <w:sz w:val="28"/>
          <w:szCs w:val="28"/>
          <w:lang w:val="uk-UA"/>
        </w:rPr>
        <w:t xml:space="preserve">. </w:t>
      </w:r>
    </w:p>
    <w:p w:rsidR="00903066" w:rsidRPr="006B7342" w:rsidRDefault="00903066" w:rsidP="00402B20">
      <w:pPr>
        <w:spacing w:line="360" w:lineRule="auto"/>
        <w:ind w:firstLine="709"/>
        <w:jc w:val="both"/>
        <w:rPr>
          <w:bCs/>
          <w:color w:val="000000" w:themeColor="text1"/>
          <w:sz w:val="28"/>
          <w:szCs w:val="28"/>
          <w:lang w:val="uk-UA"/>
        </w:rPr>
      </w:pPr>
      <w:r w:rsidRPr="006B7342">
        <w:rPr>
          <w:bCs/>
          <w:color w:val="000000" w:themeColor="text1"/>
          <w:sz w:val="28"/>
          <w:szCs w:val="28"/>
          <w:lang w:val="uk-UA"/>
        </w:rPr>
        <w:t>Для присідання характерна велика й тривала м</w:t>
      </w:r>
      <w:r w:rsidRPr="006B7342">
        <w:rPr>
          <w:color w:val="000000" w:themeColor="text1"/>
          <w:sz w:val="28"/>
          <w:szCs w:val="28"/>
          <w:lang w:val="uk-UA"/>
        </w:rPr>
        <w:t>’</w:t>
      </w:r>
      <w:r w:rsidRPr="006B7342">
        <w:rPr>
          <w:bCs/>
          <w:color w:val="000000" w:themeColor="text1"/>
          <w:sz w:val="28"/>
          <w:szCs w:val="28"/>
          <w:lang w:val="uk-UA"/>
        </w:rPr>
        <w:t xml:space="preserve">язова напруга з затримкою дихання й </w:t>
      </w:r>
      <w:proofErr w:type="spellStart"/>
      <w:r w:rsidRPr="006B7342">
        <w:rPr>
          <w:bCs/>
          <w:color w:val="000000" w:themeColor="text1"/>
          <w:sz w:val="28"/>
          <w:szCs w:val="28"/>
          <w:lang w:val="uk-UA"/>
        </w:rPr>
        <w:t>натуженням</w:t>
      </w:r>
      <w:proofErr w:type="spellEnd"/>
      <w:r w:rsidRPr="006B7342">
        <w:rPr>
          <w:bCs/>
          <w:color w:val="000000" w:themeColor="text1"/>
          <w:sz w:val="28"/>
          <w:szCs w:val="28"/>
          <w:lang w:val="uk-UA"/>
        </w:rPr>
        <w:t xml:space="preserve">. Присідання складається з чотирьох </w:t>
      </w:r>
      <w:r w:rsidRPr="006B7342">
        <w:rPr>
          <w:bCs/>
          <w:color w:val="000000" w:themeColor="text1"/>
          <w:sz w:val="28"/>
          <w:szCs w:val="28"/>
          <w:lang w:val="uk-UA"/>
        </w:rPr>
        <w:lastRenderedPageBreak/>
        <w:t>послідовно виконуваних і пов</w:t>
      </w:r>
      <w:r w:rsidRPr="006B7342">
        <w:rPr>
          <w:color w:val="000000" w:themeColor="text1"/>
          <w:sz w:val="28"/>
          <w:szCs w:val="28"/>
          <w:lang w:val="uk-UA"/>
        </w:rPr>
        <w:t>’</w:t>
      </w:r>
      <w:r w:rsidRPr="006B7342">
        <w:rPr>
          <w:bCs/>
          <w:color w:val="000000" w:themeColor="text1"/>
          <w:sz w:val="28"/>
          <w:szCs w:val="28"/>
          <w:lang w:val="uk-UA"/>
        </w:rPr>
        <w:t>язаних між собою частин:</w:t>
      </w:r>
      <w:r w:rsidR="00402B20" w:rsidRPr="006B7342">
        <w:rPr>
          <w:bCs/>
          <w:color w:val="000000" w:themeColor="text1"/>
          <w:sz w:val="28"/>
          <w:szCs w:val="28"/>
          <w:lang w:val="uk-UA"/>
        </w:rPr>
        <w:t xml:space="preserve"> </w:t>
      </w:r>
      <w:r w:rsidRPr="006B7342">
        <w:rPr>
          <w:bCs/>
          <w:color w:val="000000" w:themeColor="text1"/>
          <w:sz w:val="28"/>
          <w:szCs w:val="28"/>
          <w:lang w:val="uk-UA"/>
        </w:rPr>
        <w:t>старт;</w:t>
      </w:r>
      <w:r w:rsidR="00402B20" w:rsidRPr="006B7342">
        <w:rPr>
          <w:bCs/>
          <w:color w:val="000000" w:themeColor="text1"/>
          <w:sz w:val="28"/>
          <w:szCs w:val="28"/>
          <w:lang w:val="uk-UA"/>
        </w:rPr>
        <w:t xml:space="preserve"> </w:t>
      </w:r>
      <w:proofErr w:type="spellStart"/>
      <w:r w:rsidRPr="006B7342">
        <w:rPr>
          <w:bCs/>
          <w:color w:val="000000" w:themeColor="text1"/>
          <w:sz w:val="28"/>
          <w:szCs w:val="28"/>
          <w:lang w:val="uk-UA"/>
        </w:rPr>
        <w:t>пiдсiд</w:t>
      </w:r>
      <w:proofErr w:type="spellEnd"/>
      <w:r w:rsidRPr="006B7342">
        <w:rPr>
          <w:bCs/>
          <w:color w:val="000000" w:themeColor="text1"/>
          <w:sz w:val="28"/>
          <w:szCs w:val="28"/>
          <w:lang w:val="uk-UA"/>
        </w:rPr>
        <w:t>;</w:t>
      </w:r>
      <w:r w:rsidR="00402B20" w:rsidRPr="006B7342">
        <w:rPr>
          <w:bCs/>
          <w:color w:val="000000" w:themeColor="text1"/>
          <w:sz w:val="28"/>
          <w:szCs w:val="28"/>
          <w:lang w:val="uk-UA"/>
        </w:rPr>
        <w:t xml:space="preserve"> </w:t>
      </w:r>
      <w:r w:rsidRPr="006B7342">
        <w:rPr>
          <w:bCs/>
          <w:color w:val="000000" w:themeColor="text1"/>
          <w:sz w:val="28"/>
          <w:szCs w:val="28"/>
          <w:lang w:val="uk-UA"/>
        </w:rPr>
        <w:t>вставання;</w:t>
      </w:r>
      <w:r w:rsidR="00402B20" w:rsidRPr="006B7342">
        <w:rPr>
          <w:bCs/>
          <w:color w:val="000000" w:themeColor="text1"/>
          <w:sz w:val="28"/>
          <w:szCs w:val="28"/>
          <w:lang w:val="uk-UA"/>
        </w:rPr>
        <w:t xml:space="preserve"> </w:t>
      </w:r>
      <w:r w:rsidRPr="006B7342">
        <w:rPr>
          <w:bCs/>
          <w:color w:val="000000" w:themeColor="text1"/>
          <w:sz w:val="28"/>
          <w:szCs w:val="28"/>
          <w:lang w:val="uk-UA"/>
        </w:rPr>
        <w:t>фіксація.</w:t>
      </w:r>
    </w:p>
    <w:p w:rsidR="00903066" w:rsidRPr="006B7342" w:rsidRDefault="00903066" w:rsidP="00402B20">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Стопи на старті ставляться ширше за плечі, з розворотом </w:t>
      </w:r>
      <w:proofErr w:type="spellStart"/>
      <w:r w:rsidRPr="006B7342">
        <w:rPr>
          <w:bCs/>
          <w:color w:val="000000" w:themeColor="text1"/>
          <w:sz w:val="28"/>
          <w:szCs w:val="28"/>
          <w:lang w:val="uk-UA"/>
        </w:rPr>
        <w:t>носкiв</w:t>
      </w:r>
      <w:proofErr w:type="spellEnd"/>
      <w:r w:rsidRPr="006B7342">
        <w:rPr>
          <w:bCs/>
          <w:color w:val="000000" w:themeColor="text1"/>
          <w:sz w:val="28"/>
          <w:szCs w:val="28"/>
          <w:lang w:val="uk-UA"/>
        </w:rPr>
        <w:t xml:space="preserve">. Широка постановка ніг спричиняє за собою вищу посадку, тобто коротшає траєкторія руху, проте вимагає великих зусиль, тому кожен атлет у процесі тренувань повинен визначити </w:t>
      </w:r>
      <w:proofErr w:type="spellStart"/>
      <w:r w:rsidRPr="006B7342">
        <w:rPr>
          <w:bCs/>
          <w:color w:val="000000" w:themeColor="text1"/>
          <w:sz w:val="28"/>
          <w:szCs w:val="28"/>
          <w:lang w:val="uk-UA"/>
        </w:rPr>
        <w:t>оптимальн</w:t>
      </w:r>
      <w:proofErr w:type="spellEnd"/>
      <w:r w:rsidRPr="006B7342">
        <w:rPr>
          <w:bCs/>
          <w:color w:val="000000" w:themeColor="text1"/>
          <w:sz w:val="28"/>
          <w:szCs w:val="28"/>
          <w:lang w:val="uk-UA"/>
        </w:rPr>
        <w:t xml:space="preserve"> у ширину постановки ніг з урахуванням анатомічних особливостей і фізичного розвитку. Слабкі й відносно довгі ноги вимагають вужчої постановки. Нахил тулуба при виконанні присідання також визначається індивідуальними особливостями атлета. Наприклад, довгі й слабкі, щодо тулуба, ноги вимагають більшого нахилу тулуба, тобто навантаження переноситься на спину; при слабкій спині й довгому тулубі нахил зменшується, тобто навантаження переноситься на м</w:t>
      </w:r>
      <w:r w:rsidRPr="006B7342">
        <w:rPr>
          <w:color w:val="000000" w:themeColor="text1"/>
          <w:sz w:val="28"/>
          <w:szCs w:val="28"/>
          <w:lang w:val="uk-UA"/>
        </w:rPr>
        <w:t>’</w:t>
      </w:r>
      <w:r w:rsidRPr="006B7342">
        <w:rPr>
          <w:bCs/>
          <w:color w:val="000000" w:themeColor="text1"/>
          <w:sz w:val="28"/>
          <w:szCs w:val="28"/>
          <w:lang w:val="uk-UA"/>
        </w:rPr>
        <w:t>язи ніг.</w:t>
      </w:r>
    </w:p>
    <w:p w:rsidR="00402B20" w:rsidRPr="006B7342" w:rsidRDefault="00903066"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 xml:space="preserve">Кращі майстри збалансовано використовують силу ніг і спини, але акцент робиться на ноги </w:t>
      </w:r>
      <w:r w:rsidRPr="006B7342">
        <w:rPr>
          <w:color w:val="000000" w:themeColor="text1"/>
          <w:sz w:val="28"/>
          <w:szCs w:val="28"/>
          <w:lang w:val="uk-UA"/>
        </w:rPr>
        <w:t>[16]</w:t>
      </w:r>
      <w:r w:rsidRPr="006B7342">
        <w:rPr>
          <w:bCs/>
          <w:color w:val="000000" w:themeColor="text1"/>
          <w:sz w:val="28"/>
          <w:szCs w:val="28"/>
          <w:lang w:val="uk-UA"/>
        </w:rPr>
        <w:t>.</w:t>
      </w:r>
      <w:r w:rsidR="00402B20" w:rsidRPr="006B7342">
        <w:rPr>
          <w:bCs/>
          <w:color w:val="000000" w:themeColor="text1"/>
          <w:sz w:val="28"/>
          <w:szCs w:val="28"/>
          <w:lang w:val="uk-UA"/>
        </w:rPr>
        <w:t xml:space="preserve"> </w:t>
      </w:r>
      <w:r w:rsidR="00402B20" w:rsidRPr="006B7342">
        <w:rPr>
          <w:bCs/>
          <w:color w:val="000000" w:themeColor="text1"/>
          <w:sz w:val="28"/>
          <w:szCs w:val="28"/>
          <w:lang w:val="uk-UA"/>
        </w:rPr>
        <w:t xml:space="preserve">У багатьох видах спорту, особливо в таких, як </w:t>
      </w:r>
      <w:proofErr w:type="spellStart"/>
      <w:r w:rsidR="00402B20" w:rsidRPr="006B7342">
        <w:rPr>
          <w:bCs/>
          <w:color w:val="000000" w:themeColor="text1"/>
          <w:sz w:val="28"/>
          <w:szCs w:val="28"/>
          <w:lang w:val="uk-UA"/>
        </w:rPr>
        <w:t>пауерліфтинг</w:t>
      </w:r>
      <w:proofErr w:type="spellEnd"/>
      <w:r w:rsidR="00402B20" w:rsidRPr="006B7342">
        <w:rPr>
          <w:bCs/>
          <w:color w:val="000000" w:themeColor="text1"/>
          <w:sz w:val="28"/>
          <w:szCs w:val="28"/>
          <w:lang w:val="uk-UA"/>
        </w:rPr>
        <w:t>, важка атлетика, спринт, і навіть в командних іграх типу футболу або регбі, збалансоване використання сили ніг і спини є ключовим для ефективності та успіху. Ноги часто виступають як основний джерело сили, оскільки вони включають великі м'язові групи, які можуть генерувати значну потужність. Тим часом, спина забезпечує необхідну підтримку та стабілізацію, дозволяючи передати цю силу ефективно.</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Значення сили ніг</w:t>
      </w:r>
      <w:r w:rsidRPr="006B7342">
        <w:rPr>
          <w:bCs/>
          <w:color w:val="000000" w:themeColor="text1"/>
          <w:sz w:val="28"/>
          <w:szCs w:val="28"/>
          <w:lang w:val="uk-UA"/>
        </w:rPr>
        <w:t xml:space="preserve"> передбачає наступне:</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Генерація потужності:</w:t>
      </w:r>
      <w:r w:rsidRPr="006B7342">
        <w:rPr>
          <w:bCs/>
          <w:color w:val="000000" w:themeColor="text1"/>
          <w:sz w:val="28"/>
          <w:szCs w:val="28"/>
          <w:lang w:val="uk-UA"/>
        </w:rPr>
        <w:t xml:space="preserve"> н</w:t>
      </w:r>
      <w:r w:rsidRPr="006B7342">
        <w:rPr>
          <w:bCs/>
          <w:color w:val="000000" w:themeColor="text1"/>
          <w:sz w:val="28"/>
          <w:szCs w:val="28"/>
          <w:lang w:val="uk-UA"/>
        </w:rPr>
        <w:t xml:space="preserve">айбільші м'язові групи в тілі людини розташовані в ногах і тазу. Сила ніг є основою для більшості вибухових рухів, від присідань і станових тяг до стрибків і </w:t>
      </w:r>
      <w:proofErr w:type="spellStart"/>
      <w:r w:rsidRPr="006B7342">
        <w:rPr>
          <w:bCs/>
          <w:color w:val="000000" w:themeColor="text1"/>
          <w:sz w:val="28"/>
          <w:szCs w:val="28"/>
          <w:lang w:val="uk-UA"/>
        </w:rPr>
        <w:t>спринтів</w:t>
      </w:r>
      <w:proofErr w:type="spellEnd"/>
      <w:r w:rsidRPr="006B7342">
        <w:rPr>
          <w:bCs/>
          <w:color w:val="000000" w:themeColor="text1"/>
          <w:sz w:val="28"/>
          <w:szCs w:val="28"/>
          <w:lang w:val="uk-UA"/>
        </w:rPr>
        <w:t>.</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 xml:space="preserve">Ефективність виконання вправ: </w:t>
      </w:r>
      <w:r w:rsidRPr="006B7342">
        <w:rPr>
          <w:bCs/>
          <w:color w:val="000000" w:themeColor="text1"/>
          <w:sz w:val="28"/>
          <w:szCs w:val="28"/>
          <w:lang w:val="uk-UA"/>
        </w:rPr>
        <w:t>у</w:t>
      </w:r>
      <w:r w:rsidRPr="006B7342">
        <w:rPr>
          <w:bCs/>
          <w:color w:val="000000" w:themeColor="text1"/>
          <w:sz w:val="28"/>
          <w:szCs w:val="28"/>
          <w:lang w:val="uk-UA"/>
        </w:rPr>
        <w:t xml:space="preserve">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наприклад, при виконанні станової тяги чи присідань, правильне використання сили ніг дозволяє збільшити вагу штанги, яку спортсмен може підняти. При цьому акцент на ноги допомагає зменшити навантаження на спину та знизити ризик травм.</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Роль спини</w:t>
      </w:r>
      <w:r w:rsidRPr="006B7342">
        <w:rPr>
          <w:bCs/>
          <w:color w:val="000000" w:themeColor="text1"/>
          <w:sz w:val="28"/>
          <w:szCs w:val="28"/>
          <w:lang w:val="uk-UA"/>
        </w:rPr>
        <w:t xml:space="preserve"> включає таке:</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lastRenderedPageBreak/>
        <w:t xml:space="preserve">Стабілізація: </w:t>
      </w:r>
      <w:r w:rsidRPr="006B7342">
        <w:rPr>
          <w:bCs/>
          <w:color w:val="000000" w:themeColor="text1"/>
          <w:sz w:val="28"/>
          <w:szCs w:val="28"/>
          <w:lang w:val="uk-UA"/>
        </w:rPr>
        <w:t>с</w:t>
      </w:r>
      <w:r w:rsidRPr="006B7342">
        <w:rPr>
          <w:bCs/>
          <w:color w:val="000000" w:themeColor="text1"/>
          <w:sz w:val="28"/>
          <w:szCs w:val="28"/>
          <w:lang w:val="uk-UA"/>
        </w:rPr>
        <w:t>пина грає ключову роль у підтримці правильної постави і балансу під час виконання вправ. Вона допомагає забезпечити, щоб сила, генерована ногами, передавалася ефективно, без втрат.</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 xml:space="preserve">Підтримка: </w:t>
      </w:r>
      <w:r w:rsidRPr="006B7342">
        <w:rPr>
          <w:bCs/>
          <w:color w:val="000000" w:themeColor="text1"/>
          <w:sz w:val="28"/>
          <w:szCs w:val="28"/>
          <w:lang w:val="uk-UA"/>
        </w:rPr>
        <w:t>м</w:t>
      </w:r>
      <w:r w:rsidRPr="006B7342">
        <w:rPr>
          <w:bCs/>
          <w:color w:val="000000" w:themeColor="text1"/>
          <w:sz w:val="28"/>
          <w:szCs w:val="28"/>
          <w:lang w:val="uk-UA"/>
        </w:rPr>
        <w:t>іцна спина забезпечує необхідну підтримку для виконання технічно складних рухів, дозволяючи виконувати вправи з високою вагою без ризику для здоров'я.</w:t>
      </w:r>
    </w:p>
    <w:p w:rsidR="00402B20" w:rsidRPr="006B7342" w:rsidRDefault="00402B20"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Вправи, які включають роботу одразу кількох м'язових груп (наприклад, присідання, станова тяга, віджимання від підлоги) є відмінним способом розвитку збалансованої сили.</w:t>
      </w:r>
      <w:r w:rsidRPr="006B7342">
        <w:rPr>
          <w:bCs/>
          <w:color w:val="000000" w:themeColor="text1"/>
          <w:sz w:val="28"/>
          <w:szCs w:val="28"/>
          <w:lang w:val="uk-UA"/>
        </w:rPr>
        <w:t xml:space="preserve"> </w:t>
      </w:r>
      <w:r w:rsidRPr="006B7342">
        <w:rPr>
          <w:bCs/>
          <w:color w:val="000000" w:themeColor="text1"/>
          <w:sz w:val="28"/>
          <w:szCs w:val="28"/>
          <w:lang w:val="uk-UA"/>
        </w:rPr>
        <w:t>Для зміцнення спини використовуються вправи на тягу (тяга штанги в нахилі, тяга блоку до поясу), а для ніг — вправи на присідання, випади та інші.</w:t>
      </w:r>
    </w:p>
    <w:p w:rsidR="00402B20" w:rsidRPr="006B7342" w:rsidRDefault="00923731" w:rsidP="00402B20">
      <w:pPr>
        <w:spacing w:line="360" w:lineRule="auto"/>
        <w:ind w:firstLine="708"/>
        <w:jc w:val="both"/>
        <w:rPr>
          <w:bCs/>
          <w:color w:val="000000" w:themeColor="text1"/>
          <w:sz w:val="28"/>
          <w:szCs w:val="28"/>
          <w:lang w:val="uk-UA"/>
        </w:rPr>
      </w:pPr>
      <w:r w:rsidRPr="006B7342">
        <w:rPr>
          <w:bCs/>
          <w:color w:val="000000" w:themeColor="text1"/>
          <w:sz w:val="28"/>
          <w:szCs w:val="28"/>
          <w:lang w:val="uk-UA"/>
        </w:rPr>
        <w:t>Зосередження тільки на одній групі м'язів може призвести до дисбалансу, який збільшує ризик травм та знижує загальну ефективність. Тому, навіть якщо акцент робиться на ноги, важливо не забувати про розвиток м'язів спини та інших частин тіла для забезпечення гармонійного розвитку та оптимальної функціональності.</w:t>
      </w:r>
    </w:p>
    <w:p w:rsidR="00903066" w:rsidRPr="006B7342" w:rsidRDefault="00903066" w:rsidP="00402B20">
      <w:pPr>
        <w:spacing w:line="360" w:lineRule="auto"/>
        <w:ind w:firstLine="851"/>
        <w:jc w:val="both"/>
        <w:rPr>
          <w:bCs/>
          <w:color w:val="000000" w:themeColor="text1"/>
          <w:sz w:val="28"/>
          <w:szCs w:val="28"/>
          <w:lang w:val="uk-UA"/>
        </w:rPr>
      </w:pPr>
      <w:r w:rsidRPr="006B7342">
        <w:rPr>
          <w:bCs/>
          <w:color w:val="000000" w:themeColor="text1"/>
          <w:sz w:val="28"/>
          <w:szCs w:val="28"/>
          <w:lang w:val="uk-UA"/>
        </w:rPr>
        <w:t xml:space="preserve">Важливим елементом старту є положення штанги на спині, проте правила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lang w:val="uk-UA"/>
        </w:rPr>
        <w:t xml:space="preserve"> вимагають, щоб штанга розташовувалася не нижче за 3 сантиметра від рівня плечей. Основний принцип наступний: якщо добре розвинені ноги, то штанга кладеться, як найнижче.</w:t>
      </w:r>
    </w:p>
    <w:p w:rsidR="00903066" w:rsidRPr="006B7342" w:rsidRDefault="00903066" w:rsidP="00903066">
      <w:pPr>
        <w:spacing w:line="360" w:lineRule="auto"/>
        <w:ind w:firstLine="851"/>
        <w:jc w:val="both"/>
        <w:rPr>
          <w:bCs/>
          <w:color w:val="000000" w:themeColor="text1"/>
          <w:sz w:val="28"/>
          <w:szCs w:val="28"/>
          <w:lang w:val="uk-UA"/>
        </w:rPr>
      </w:pPr>
      <w:r w:rsidRPr="006B7342">
        <w:rPr>
          <w:bCs/>
          <w:color w:val="000000" w:themeColor="text1"/>
          <w:sz w:val="28"/>
          <w:szCs w:val="28"/>
          <w:lang w:val="uk-UA"/>
        </w:rPr>
        <w:t xml:space="preserve">У виконанні присідання можна виділити дві основні фази: </w:t>
      </w:r>
      <w:proofErr w:type="spellStart"/>
      <w:r w:rsidRPr="006B7342">
        <w:rPr>
          <w:bCs/>
          <w:color w:val="000000" w:themeColor="text1"/>
          <w:sz w:val="28"/>
          <w:szCs w:val="28"/>
          <w:lang w:val="uk-UA"/>
        </w:rPr>
        <w:t>пiдсiд</w:t>
      </w:r>
      <w:proofErr w:type="spellEnd"/>
      <w:r w:rsidRPr="006B7342">
        <w:rPr>
          <w:bCs/>
          <w:color w:val="000000" w:themeColor="text1"/>
          <w:sz w:val="28"/>
          <w:szCs w:val="28"/>
          <w:lang w:val="uk-UA"/>
        </w:rPr>
        <w:t xml:space="preserve"> і вставання. </w:t>
      </w:r>
      <w:proofErr w:type="spellStart"/>
      <w:r w:rsidRPr="006B7342">
        <w:rPr>
          <w:bCs/>
          <w:color w:val="000000" w:themeColor="text1"/>
          <w:sz w:val="28"/>
          <w:szCs w:val="28"/>
          <w:lang w:val="uk-UA"/>
        </w:rPr>
        <w:t>Пiдсiд</w:t>
      </w:r>
      <w:proofErr w:type="spellEnd"/>
      <w:r w:rsidRPr="006B7342">
        <w:rPr>
          <w:bCs/>
          <w:color w:val="000000" w:themeColor="text1"/>
          <w:sz w:val="28"/>
          <w:szCs w:val="28"/>
          <w:lang w:val="uk-UA"/>
        </w:rPr>
        <w:t xml:space="preserve"> здійснюється за рахунок поступливої роботи ніг і спини. Рух має бути повільним і усвідомленим, </w:t>
      </w:r>
      <w:proofErr w:type="spellStart"/>
      <w:r w:rsidRPr="006B7342">
        <w:rPr>
          <w:bCs/>
          <w:color w:val="000000" w:themeColor="text1"/>
          <w:sz w:val="28"/>
          <w:szCs w:val="28"/>
          <w:lang w:val="uk-UA"/>
        </w:rPr>
        <w:t>забезпечуючим</w:t>
      </w:r>
      <w:proofErr w:type="spellEnd"/>
      <w:r w:rsidRPr="006B7342">
        <w:rPr>
          <w:bCs/>
          <w:color w:val="000000" w:themeColor="text1"/>
          <w:sz w:val="28"/>
          <w:szCs w:val="28"/>
          <w:lang w:val="uk-UA"/>
        </w:rPr>
        <w:t xml:space="preserve"> «колію». «Колія» має складний взаємозв'язок з чинниками рівноваги й шляхами проходження нервових імпульсів, виробленими на тренуваннях. Ідеальна траєкторія руху штанги - вертикаль, у цьому випадку проекція центру тяжіння доводиться на середину стопи, хоча можливі деякі відхилення, пов'язані з індивідуальними особливостями.</w:t>
      </w:r>
    </w:p>
    <w:p w:rsidR="00903066" w:rsidRPr="006B7342" w:rsidRDefault="00903066" w:rsidP="00923731">
      <w:pPr>
        <w:spacing w:line="360" w:lineRule="auto"/>
        <w:ind w:firstLine="851"/>
        <w:jc w:val="both"/>
        <w:rPr>
          <w:bCs/>
          <w:color w:val="000000" w:themeColor="text1"/>
          <w:sz w:val="28"/>
          <w:szCs w:val="28"/>
          <w:lang w:val="uk-UA"/>
        </w:rPr>
      </w:pPr>
      <w:r w:rsidRPr="006B7342">
        <w:rPr>
          <w:bCs/>
          <w:color w:val="000000" w:themeColor="text1"/>
          <w:sz w:val="28"/>
          <w:szCs w:val="28"/>
          <w:lang w:val="uk-UA"/>
        </w:rPr>
        <w:t xml:space="preserve">Мінімальна глибина </w:t>
      </w:r>
      <w:proofErr w:type="spellStart"/>
      <w:r w:rsidRPr="006B7342">
        <w:rPr>
          <w:bCs/>
          <w:color w:val="000000" w:themeColor="text1"/>
          <w:sz w:val="28"/>
          <w:szCs w:val="28"/>
          <w:lang w:val="uk-UA"/>
        </w:rPr>
        <w:t>пiдсiда</w:t>
      </w:r>
      <w:proofErr w:type="spellEnd"/>
      <w:r w:rsidRPr="006B7342">
        <w:rPr>
          <w:bCs/>
          <w:color w:val="000000" w:themeColor="text1"/>
          <w:sz w:val="28"/>
          <w:szCs w:val="28"/>
          <w:lang w:val="uk-UA"/>
        </w:rPr>
        <w:t xml:space="preserve"> визначена правилами змагань. При вставанні важливо не затримуватися в </w:t>
      </w:r>
      <w:proofErr w:type="spellStart"/>
      <w:r w:rsidRPr="006B7342">
        <w:rPr>
          <w:bCs/>
          <w:color w:val="000000" w:themeColor="text1"/>
          <w:sz w:val="28"/>
          <w:szCs w:val="28"/>
          <w:lang w:val="uk-UA"/>
        </w:rPr>
        <w:t>присiдi</w:t>
      </w:r>
      <w:proofErr w:type="spellEnd"/>
      <w:r w:rsidRPr="006B7342">
        <w:rPr>
          <w:bCs/>
          <w:color w:val="000000" w:themeColor="text1"/>
          <w:sz w:val="28"/>
          <w:szCs w:val="28"/>
          <w:lang w:val="uk-UA"/>
        </w:rPr>
        <w:t xml:space="preserve">, а використовувати </w:t>
      </w:r>
      <w:r w:rsidRPr="006B7342">
        <w:rPr>
          <w:bCs/>
          <w:color w:val="000000" w:themeColor="text1"/>
          <w:sz w:val="28"/>
          <w:szCs w:val="28"/>
          <w:lang w:val="uk-UA"/>
        </w:rPr>
        <w:lastRenderedPageBreak/>
        <w:t xml:space="preserve">амортизаційні сили для того, щоб розвинути максимальну </w:t>
      </w:r>
      <w:proofErr w:type="spellStart"/>
      <w:r w:rsidRPr="006B7342">
        <w:rPr>
          <w:bCs/>
          <w:color w:val="000000" w:themeColor="text1"/>
          <w:sz w:val="28"/>
          <w:szCs w:val="28"/>
          <w:lang w:val="uk-UA"/>
        </w:rPr>
        <w:t>потужнiсть</w:t>
      </w:r>
      <w:proofErr w:type="spellEnd"/>
      <w:r w:rsidRPr="006B7342">
        <w:rPr>
          <w:bCs/>
          <w:color w:val="000000" w:themeColor="text1"/>
          <w:sz w:val="28"/>
          <w:szCs w:val="28"/>
          <w:lang w:val="uk-UA"/>
        </w:rPr>
        <w:t xml:space="preserve"> до моменту проходження «мертвої точки». При проходженні «мертвої точки» важливо, щоб максимально використовувався силовий потенціал основних м'язових груп, що беруть участь в присіданні. Як один з засобів їх активізації можна порекомендувати рух плечей і ліктьових суглобів, направлених угору </w:t>
      </w:r>
      <w:r w:rsidRPr="006B7342">
        <w:rPr>
          <w:color w:val="000000" w:themeColor="text1"/>
          <w:sz w:val="28"/>
          <w:szCs w:val="28"/>
          <w:lang w:val="uk-UA"/>
        </w:rPr>
        <w:t>[17]</w:t>
      </w:r>
      <w:r w:rsidRPr="006B7342">
        <w:rPr>
          <w:bCs/>
          <w:color w:val="000000" w:themeColor="text1"/>
          <w:sz w:val="28"/>
          <w:szCs w:val="28"/>
          <w:lang w:val="uk-UA"/>
        </w:rPr>
        <w:t>.</w:t>
      </w:r>
      <w:r w:rsidR="00923731" w:rsidRPr="006B7342">
        <w:rPr>
          <w:bCs/>
          <w:color w:val="000000" w:themeColor="text1"/>
          <w:sz w:val="28"/>
          <w:szCs w:val="28"/>
          <w:lang w:val="uk-UA"/>
        </w:rPr>
        <w:t xml:space="preserve"> </w:t>
      </w:r>
      <w:r w:rsidRPr="006B7342">
        <w:rPr>
          <w:bCs/>
          <w:color w:val="000000" w:themeColor="text1"/>
          <w:sz w:val="28"/>
          <w:szCs w:val="28"/>
          <w:lang w:val="uk-UA"/>
        </w:rPr>
        <w:t xml:space="preserve">Отут необхідно відзначити важливість положення голови, яку рефлекторно визначає тонус м'язів. Наприклад, коли голова відхилена назад –  у тонус приходять м'язи спини, коли голова опущена (підборіддя притиснуте до грудей) – тонус переходить на м'язи живота. Тому при виконанні присідання необхідно </w:t>
      </w:r>
      <w:proofErr w:type="spellStart"/>
      <w:r w:rsidRPr="006B7342">
        <w:rPr>
          <w:bCs/>
          <w:color w:val="000000" w:themeColor="text1"/>
          <w:sz w:val="28"/>
          <w:szCs w:val="28"/>
          <w:lang w:val="uk-UA"/>
        </w:rPr>
        <w:t>постiйно</w:t>
      </w:r>
      <w:proofErr w:type="spellEnd"/>
      <w:r w:rsidRPr="006B7342">
        <w:rPr>
          <w:bCs/>
          <w:color w:val="000000" w:themeColor="text1"/>
          <w:sz w:val="28"/>
          <w:szCs w:val="28"/>
          <w:lang w:val="uk-UA"/>
        </w:rPr>
        <w:t xml:space="preserve"> тримати голову відхиленою злегка назад.</w:t>
      </w:r>
    </w:p>
    <w:p w:rsidR="00903066" w:rsidRPr="006B7342" w:rsidRDefault="00903066" w:rsidP="00903066">
      <w:pPr>
        <w:spacing w:line="360" w:lineRule="auto"/>
        <w:ind w:firstLine="851"/>
        <w:jc w:val="both"/>
        <w:rPr>
          <w:bCs/>
          <w:color w:val="000000" w:themeColor="text1"/>
          <w:sz w:val="28"/>
          <w:szCs w:val="28"/>
          <w:lang w:val="uk-UA"/>
        </w:rPr>
      </w:pPr>
      <w:r w:rsidRPr="006B7342">
        <w:rPr>
          <w:bCs/>
          <w:color w:val="000000" w:themeColor="text1"/>
          <w:sz w:val="28"/>
          <w:szCs w:val="28"/>
          <w:lang w:val="uk-UA"/>
        </w:rPr>
        <w:t>Найбільшими помилками, що часто зустрічаються, є:</w:t>
      </w:r>
    </w:p>
    <w:p w:rsidR="00903066" w:rsidRPr="006B7342" w:rsidRDefault="00903066" w:rsidP="00903066">
      <w:pPr>
        <w:spacing w:line="360" w:lineRule="auto"/>
        <w:ind w:firstLine="851"/>
        <w:jc w:val="both"/>
        <w:rPr>
          <w:bCs/>
          <w:color w:val="000000" w:themeColor="text1"/>
          <w:sz w:val="28"/>
          <w:szCs w:val="28"/>
          <w:lang w:val="uk-UA"/>
        </w:rPr>
      </w:pPr>
      <w:r w:rsidRPr="006B7342">
        <w:rPr>
          <w:bCs/>
          <w:color w:val="000000" w:themeColor="text1"/>
          <w:sz w:val="28"/>
          <w:szCs w:val="28"/>
          <w:lang w:val="uk-UA"/>
        </w:rPr>
        <w:t xml:space="preserve">- підйом тазу без руху штанги вгору, що порушує вертикаль руху й </w:t>
      </w:r>
      <w:proofErr w:type="spellStart"/>
      <w:r w:rsidRPr="006B7342">
        <w:rPr>
          <w:bCs/>
          <w:color w:val="000000" w:themeColor="text1"/>
          <w:sz w:val="28"/>
          <w:szCs w:val="28"/>
          <w:lang w:val="uk-UA"/>
        </w:rPr>
        <w:t>переносить</w:t>
      </w:r>
      <w:proofErr w:type="spellEnd"/>
      <w:r w:rsidRPr="006B7342">
        <w:rPr>
          <w:bCs/>
          <w:color w:val="000000" w:themeColor="text1"/>
          <w:sz w:val="28"/>
          <w:szCs w:val="28"/>
          <w:lang w:val="uk-UA"/>
        </w:rPr>
        <w:t xml:space="preserve"> навантаження на спину;</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округлення спини, яке навіть при виконаному вставанні може привести до травми.</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Вставання закінчується фіксацією штанги при нерухомому </w:t>
      </w:r>
      <w:proofErr w:type="spellStart"/>
      <w:r w:rsidRPr="006B7342">
        <w:rPr>
          <w:bCs/>
          <w:color w:val="000000" w:themeColor="text1"/>
          <w:sz w:val="28"/>
          <w:szCs w:val="28"/>
          <w:lang w:val="uk-UA"/>
        </w:rPr>
        <w:t>положеннi</w:t>
      </w:r>
      <w:proofErr w:type="spellEnd"/>
      <w:r w:rsidRPr="006B7342">
        <w:rPr>
          <w:bCs/>
          <w:color w:val="000000" w:themeColor="text1"/>
          <w:sz w:val="28"/>
          <w:szCs w:val="28"/>
          <w:lang w:val="uk-UA"/>
        </w:rPr>
        <w:t xml:space="preserve"> тулуба.</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Відповідно до існуючих правил спортсмен повинен виконати жим штанги від грудей у положенні лежачи. Окрім рук, решта всіх частин тіла спортсмена в момент жиму мають бути нерухомі, при цьому голова, плечі й сідничні м'язи торкаються лавки.</w:t>
      </w:r>
    </w:p>
    <w:p w:rsidR="00903066" w:rsidRPr="006B7342" w:rsidRDefault="00903066"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Жим складається з чотирьох взаємопов'язаних і послідовно виконуваних частин:</w:t>
      </w:r>
      <w:r w:rsidR="00923731" w:rsidRPr="006B7342">
        <w:rPr>
          <w:bCs/>
          <w:color w:val="000000" w:themeColor="text1"/>
          <w:sz w:val="28"/>
          <w:szCs w:val="28"/>
          <w:lang w:val="uk-UA"/>
        </w:rPr>
        <w:t xml:space="preserve"> </w:t>
      </w:r>
      <w:r w:rsidRPr="006B7342">
        <w:rPr>
          <w:bCs/>
          <w:color w:val="000000" w:themeColor="text1"/>
          <w:sz w:val="28"/>
          <w:szCs w:val="28"/>
          <w:lang w:val="uk-UA"/>
        </w:rPr>
        <w:t>старт;</w:t>
      </w:r>
      <w:r w:rsidR="00923731" w:rsidRPr="006B7342">
        <w:rPr>
          <w:bCs/>
          <w:color w:val="000000" w:themeColor="text1"/>
          <w:sz w:val="28"/>
          <w:szCs w:val="28"/>
          <w:lang w:val="uk-UA"/>
        </w:rPr>
        <w:t xml:space="preserve"> </w:t>
      </w:r>
      <w:r w:rsidRPr="006B7342">
        <w:rPr>
          <w:bCs/>
          <w:color w:val="000000" w:themeColor="text1"/>
          <w:sz w:val="28"/>
          <w:szCs w:val="28"/>
          <w:lang w:val="uk-UA"/>
        </w:rPr>
        <w:t>опускання штанги до торкання грудей;</w:t>
      </w:r>
      <w:r w:rsidR="00923731" w:rsidRPr="006B7342">
        <w:rPr>
          <w:bCs/>
          <w:color w:val="000000" w:themeColor="text1"/>
          <w:sz w:val="28"/>
          <w:szCs w:val="28"/>
          <w:lang w:val="uk-UA"/>
        </w:rPr>
        <w:t xml:space="preserve"> </w:t>
      </w:r>
      <w:r w:rsidRPr="006B7342">
        <w:rPr>
          <w:bCs/>
          <w:color w:val="000000" w:themeColor="text1"/>
          <w:sz w:val="28"/>
          <w:szCs w:val="28"/>
          <w:lang w:val="uk-UA"/>
        </w:rPr>
        <w:t>жим штанги від грудей;</w:t>
      </w:r>
      <w:r w:rsidR="00923731" w:rsidRPr="006B7342">
        <w:rPr>
          <w:bCs/>
          <w:color w:val="000000" w:themeColor="text1"/>
          <w:sz w:val="28"/>
          <w:szCs w:val="28"/>
          <w:lang w:val="uk-UA"/>
        </w:rPr>
        <w:t xml:space="preserve"> </w:t>
      </w:r>
      <w:r w:rsidRPr="006B7342">
        <w:rPr>
          <w:bCs/>
          <w:color w:val="000000" w:themeColor="text1"/>
          <w:sz w:val="28"/>
          <w:szCs w:val="28"/>
          <w:lang w:val="uk-UA"/>
        </w:rPr>
        <w:t>фіксація.</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 старті тіло спортсмена фіксується в горизонтальному положенні на лавці. Ноги встановлюються довільно з природним розворотом </w:t>
      </w:r>
      <w:proofErr w:type="spellStart"/>
      <w:r w:rsidRPr="006B7342">
        <w:rPr>
          <w:bCs/>
          <w:color w:val="000000" w:themeColor="text1"/>
          <w:sz w:val="28"/>
          <w:szCs w:val="28"/>
          <w:lang w:val="uk-UA"/>
        </w:rPr>
        <w:t>носкiв</w:t>
      </w:r>
      <w:proofErr w:type="spellEnd"/>
      <w:r w:rsidRPr="006B7342">
        <w:rPr>
          <w:bCs/>
          <w:color w:val="000000" w:themeColor="text1"/>
          <w:sz w:val="28"/>
          <w:szCs w:val="28"/>
          <w:lang w:val="uk-UA"/>
        </w:rPr>
        <w:t xml:space="preserve">, стопи максимально підсовуються до проекції центру тяжіння </w:t>
      </w:r>
      <w:r w:rsidRPr="006B7342">
        <w:rPr>
          <w:color w:val="000000" w:themeColor="text1"/>
          <w:sz w:val="28"/>
          <w:szCs w:val="28"/>
          <w:lang w:val="uk-UA"/>
        </w:rPr>
        <w:t>[18-23]</w:t>
      </w:r>
      <w:r w:rsidRPr="006B7342">
        <w:rPr>
          <w:bCs/>
          <w:color w:val="000000" w:themeColor="text1"/>
          <w:sz w:val="28"/>
          <w:szCs w:val="28"/>
          <w:lang w:val="uk-UA"/>
        </w:rPr>
        <w:t>.</w:t>
      </w:r>
    </w:p>
    <w:p w:rsidR="00923731"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Для досягнення найбільшої реалізації силових можливостей більшість кваліфікованих спортсменів використовують прогин тулуба (настільки, наскільки дозволяє рухливість хребта), що скорочує відстань, яку проходить </w:t>
      </w:r>
      <w:r w:rsidRPr="006B7342">
        <w:rPr>
          <w:bCs/>
          <w:color w:val="000000" w:themeColor="text1"/>
          <w:sz w:val="28"/>
          <w:szCs w:val="28"/>
          <w:lang w:val="uk-UA"/>
        </w:rPr>
        <w:lastRenderedPageBreak/>
        <w:t>штанга, при меншій витраті зусиль.</w:t>
      </w:r>
      <w:r w:rsidR="00923731" w:rsidRPr="006B7342">
        <w:rPr>
          <w:bCs/>
          <w:color w:val="000000" w:themeColor="text1"/>
          <w:sz w:val="28"/>
          <w:szCs w:val="28"/>
          <w:lang w:val="uk-UA"/>
        </w:rPr>
        <w:t xml:space="preserve"> </w:t>
      </w:r>
      <w:r w:rsidR="00923731" w:rsidRPr="006B7342">
        <w:rPr>
          <w:bCs/>
          <w:color w:val="000000" w:themeColor="text1"/>
          <w:sz w:val="28"/>
          <w:szCs w:val="28"/>
          <w:lang w:val="uk-UA"/>
        </w:rPr>
        <w:t xml:space="preserve">Прогин тулуба, особливо в контексті таких видів спорту, як </w:t>
      </w:r>
      <w:proofErr w:type="spellStart"/>
      <w:r w:rsidR="00923731" w:rsidRPr="006B7342">
        <w:rPr>
          <w:bCs/>
          <w:color w:val="000000" w:themeColor="text1"/>
          <w:sz w:val="28"/>
          <w:szCs w:val="28"/>
          <w:lang w:val="uk-UA"/>
        </w:rPr>
        <w:t>пауерліфтинг</w:t>
      </w:r>
      <w:proofErr w:type="spellEnd"/>
      <w:r w:rsidR="00923731" w:rsidRPr="006B7342">
        <w:rPr>
          <w:bCs/>
          <w:color w:val="000000" w:themeColor="text1"/>
          <w:sz w:val="28"/>
          <w:szCs w:val="28"/>
          <w:lang w:val="uk-UA"/>
        </w:rPr>
        <w:t>, важка атлетика, гімнастика, а також у виконанні технічно складних елементів у спортивній гімнастиці, є технічною деталлю, що дозволяє спортсменам максимально реалізувати свої силові можливості. Цей прийом використовується для збільшення ефективності виконання вправ та для забезпечення додаткового важеля, який допомагає впоратися з більшими вагами або виконати елемент з більшою амплітудою руху.</w:t>
      </w:r>
      <w:r w:rsidR="00923731" w:rsidRPr="006B7342">
        <w:rPr>
          <w:bCs/>
          <w:color w:val="000000" w:themeColor="text1"/>
          <w:sz w:val="28"/>
          <w:szCs w:val="28"/>
          <w:lang w:val="uk-UA"/>
        </w:rPr>
        <w:t xml:space="preserve"> </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У важкій атлетиці та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прогин використовується для створення більш стабільної бази та для забезпечення правильної траєкторії штанги. Наприклад, у вправі жим лежачи спортсмен може використовувати прогин спини, щоб зменшити дистанцію, яку штанга має пройти, що дозволяє використовувати більшу вагу. Правильний прогин спини дозволяє також залучити до роботи більшу кількість м'язів, зокрема, м'язи спини, що забезпечує кращу підтримку та стабілізацію.</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У гімнастиці прогин тулуба використовується для виконання різних елементів, де потрібна висока гнучкість та сила. Прогин допомагає гімнастам досягати необхідної амплітуди руху та красивої форми під час виконання елементів.</w:t>
      </w:r>
      <w:r w:rsidRPr="006B7342">
        <w:rPr>
          <w:bCs/>
          <w:color w:val="000000" w:themeColor="text1"/>
          <w:sz w:val="28"/>
          <w:szCs w:val="28"/>
          <w:lang w:val="uk-UA"/>
        </w:rPr>
        <w:t xml:space="preserve"> </w:t>
      </w:r>
      <w:r w:rsidRPr="006B7342">
        <w:rPr>
          <w:bCs/>
          <w:color w:val="000000" w:themeColor="text1"/>
          <w:sz w:val="28"/>
          <w:szCs w:val="28"/>
          <w:lang w:val="uk-UA"/>
        </w:rPr>
        <w:t>Попри те, що прогин тулуба може збільшити ефективність виконання вправ, важливо знати міру та розуміти біомеханіку власного тіла. Надмірний прогин може призвести до зайвого навантаження на хребет, особливо в нижній частині спини, що збільшує ризик травм. Тому спортсменам важливо працювати під наглядом кваліфікованих тренерів, які можуть допомогти розробити техніку, яка буде ефективною та безпечною.</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Оптимальне використання прогину тулуба також вимагає розвитку гнучкості та сили. Спортсмени повинні регулярно включати в свої тренування вправи на розтяжку та зміцнення м'язів, щоб підтримувати здоров'я спини та підвищувати загальну ефективність виконання вправ.</w:t>
      </w:r>
    </w:p>
    <w:p w:rsidR="00923731" w:rsidRPr="006B7342" w:rsidRDefault="00923731" w:rsidP="00923731">
      <w:pPr>
        <w:spacing w:line="360" w:lineRule="auto"/>
        <w:ind w:firstLine="709"/>
        <w:jc w:val="both"/>
        <w:rPr>
          <w:bCs/>
          <w:color w:val="000000" w:themeColor="text1"/>
          <w:sz w:val="28"/>
          <w:szCs w:val="28"/>
          <w:lang w:val="uk-UA"/>
        </w:rPr>
      </w:pP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lastRenderedPageBreak/>
        <w:t>Використання прогину тулуба як частини техніки виконання вправ є прикладом того, як глибоке розуміння біомеханіки та анатомії може допомогти спортсменам досягати вражаючих результатів, водночас зберігаючи здоров'я та запобігаючи травмам.</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У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існують строгі правила щодо захоплення штанги, зокрема, що стосуються виконання основних вправ: присідань, жиму лежачи та станової тяги. Одним із таких правил є заборона на одностороннє (або "</w:t>
      </w:r>
      <w:proofErr w:type="spellStart"/>
      <w:r w:rsidRPr="006B7342">
        <w:rPr>
          <w:bCs/>
          <w:color w:val="000000" w:themeColor="text1"/>
          <w:sz w:val="28"/>
          <w:szCs w:val="28"/>
          <w:lang w:val="uk-UA"/>
        </w:rPr>
        <w:t>супінаційне</w:t>
      </w:r>
      <w:proofErr w:type="spellEnd"/>
      <w:r w:rsidRPr="006B7342">
        <w:rPr>
          <w:bCs/>
          <w:color w:val="000000" w:themeColor="text1"/>
          <w:sz w:val="28"/>
          <w:szCs w:val="28"/>
          <w:lang w:val="uk-UA"/>
        </w:rPr>
        <w:t>/</w:t>
      </w:r>
      <w:proofErr w:type="spellStart"/>
      <w:r w:rsidRPr="006B7342">
        <w:rPr>
          <w:bCs/>
          <w:color w:val="000000" w:themeColor="text1"/>
          <w:sz w:val="28"/>
          <w:szCs w:val="28"/>
          <w:lang w:val="uk-UA"/>
        </w:rPr>
        <w:t>пронаційне</w:t>
      </w:r>
      <w:proofErr w:type="spellEnd"/>
      <w:r w:rsidRPr="006B7342">
        <w:rPr>
          <w:bCs/>
          <w:color w:val="000000" w:themeColor="text1"/>
          <w:sz w:val="28"/>
          <w:szCs w:val="28"/>
          <w:lang w:val="uk-UA"/>
        </w:rPr>
        <w:t xml:space="preserve">") захоплення у деяких вправах. Це правило має на увазі, що спортсмен не може тримати штангу таким чином, що одна рука знаходиться під штангою (супінація), а інша </w:t>
      </w:r>
      <w:r w:rsidRPr="006B7342">
        <w:rPr>
          <w:bCs/>
          <w:color w:val="000000" w:themeColor="text1"/>
          <w:sz w:val="28"/>
          <w:szCs w:val="28"/>
          <w:lang w:val="uk-UA"/>
        </w:rPr>
        <w:t>–</w:t>
      </w:r>
      <w:r w:rsidRPr="006B7342">
        <w:rPr>
          <w:bCs/>
          <w:color w:val="000000" w:themeColor="text1"/>
          <w:sz w:val="28"/>
          <w:szCs w:val="28"/>
          <w:lang w:val="uk-UA"/>
        </w:rPr>
        <w:t xml:space="preserve"> над нею (пронація), в деяких видах вправ, особливо в жимі лежачи.</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Стандартні захоплення в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Присідання: </w:t>
      </w:r>
      <w:r w:rsidRPr="006B7342">
        <w:rPr>
          <w:bCs/>
          <w:color w:val="000000" w:themeColor="text1"/>
          <w:sz w:val="28"/>
          <w:szCs w:val="28"/>
          <w:lang w:val="uk-UA"/>
        </w:rPr>
        <w:t>д</w:t>
      </w:r>
      <w:r w:rsidRPr="006B7342">
        <w:rPr>
          <w:bCs/>
          <w:color w:val="000000" w:themeColor="text1"/>
          <w:sz w:val="28"/>
          <w:szCs w:val="28"/>
          <w:lang w:val="uk-UA"/>
        </w:rPr>
        <w:t>ля присідань правила зазвичай не обмежують тип захоплення штанги, оскільки основна мета - забезпечити стабільне положення штанги на спині спортсмена. Але важливо, щоб захоплення було симетричним.</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Жим лежачи: </w:t>
      </w:r>
      <w:r w:rsidRPr="006B7342">
        <w:rPr>
          <w:bCs/>
          <w:color w:val="000000" w:themeColor="text1"/>
          <w:sz w:val="28"/>
          <w:szCs w:val="28"/>
          <w:lang w:val="uk-UA"/>
        </w:rPr>
        <w:t>у</w:t>
      </w:r>
      <w:r w:rsidRPr="006B7342">
        <w:rPr>
          <w:bCs/>
          <w:color w:val="000000" w:themeColor="text1"/>
          <w:sz w:val="28"/>
          <w:szCs w:val="28"/>
          <w:lang w:val="uk-UA"/>
        </w:rPr>
        <w:t xml:space="preserve"> жимі лежачи використовується виключно пряме (або "замкнуте") захоплення, де всі пальці рук знаходяться навколо штанги, і обидві долоні спрямовані в одному напрямку - вниз на штангу. Одностороннє захоплення не допускається, оскільки це може створити нерівномірне навантаження та підвищити ризик травми.</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Станова тяга: </w:t>
      </w:r>
      <w:r w:rsidRPr="006B7342">
        <w:rPr>
          <w:bCs/>
          <w:color w:val="000000" w:themeColor="text1"/>
          <w:sz w:val="28"/>
          <w:szCs w:val="28"/>
          <w:lang w:val="uk-UA"/>
        </w:rPr>
        <w:t>д</w:t>
      </w:r>
      <w:r w:rsidRPr="006B7342">
        <w:rPr>
          <w:bCs/>
          <w:color w:val="000000" w:themeColor="text1"/>
          <w:sz w:val="28"/>
          <w:szCs w:val="28"/>
          <w:lang w:val="uk-UA"/>
        </w:rPr>
        <w:t xml:space="preserve">ля станової тяги допускаються як одностороннє (мішане), так і </w:t>
      </w:r>
      <w:proofErr w:type="spellStart"/>
      <w:r w:rsidRPr="006B7342">
        <w:rPr>
          <w:bCs/>
          <w:color w:val="000000" w:themeColor="text1"/>
          <w:sz w:val="28"/>
          <w:szCs w:val="28"/>
          <w:lang w:val="uk-UA"/>
        </w:rPr>
        <w:t>обохстороннє</w:t>
      </w:r>
      <w:proofErr w:type="spellEnd"/>
      <w:r w:rsidRPr="006B7342">
        <w:rPr>
          <w:bCs/>
          <w:color w:val="000000" w:themeColor="text1"/>
          <w:sz w:val="28"/>
          <w:szCs w:val="28"/>
          <w:lang w:val="uk-UA"/>
        </w:rPr>
        <w:t xml:space="preserve"> (обидві долоні наверх або вниз) захоплення. Мішане захоплення дозволяє впоратися з більшою вагою, оскільки запобігає "викручуванню" штанги з рук.</w:t>
      </w:r>
    </w:p>
    <w:p w:rsidR="00923731" w:rsidRPr="006B7342" w:rsidRDefault="00923731" w:rsidP="00923731">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Основна мета цих правил </w:t>
      </w:r>
      <w:r w:rsidRPr="006B7342">
        <w:rPr>
          <w:bCs/>
          <w:color w:val="000000" w:themeColor="text1"/>
          <w:sz w:val="28"/>
          <w:szCs w:val="28"/>
          <w:lang w:val="uk-UA"/>
        </w:rPr>
        <w:t>–</w:t>
      </w:r>
      <w:r w:rsidRPr="006B7342">
        <w:rPr>
          <w:bCs/>
          <w:color w:val="000000" w:themeColor="text1"/>
          <w:sz w:val="28"/>
          <w:szCs w:val="28"/>
          <w:lang w:val="uk-UA"/>
        </w:rPr>
        <w:t xml:space="preserve"> забезпечити безпеку спортсменів та справедливі умови змагань. Наприклад, у жимі лежачи заборона на одностороннє захоплення допомагає запобігти ситуаціям, коли нерівномірне розподілення ваги може призвести до травм. Також ці правила сприяють </w:t>
      </w:r>
      <w:r w:rsidRPr="006B7342">
        <w:rPr>
          <w:bCs/>
          <w:color w:val="000000" w:themeColor="text1"/>
          <w:sz w:val="28"/>
          <w:szCs w:val="28"/>
          <w:lang w:val="uk-UA"/>
        </w:rPr>
        <w:lastRenderedPageBreak/>
        <w:t>уніфікації техніки виконання вправ серед спортсменів, роблячи змагання більш об'єктивними.</w:t>
      </w:r>
    </w:p>
    <w:p w:rsidR="00923731" w:rsidRPr="006B7342" w:rsidRDefault="00923731" w:rsidP="00923731">
      <w:pPr>
        <w:spacing w:line="360" w:lineRule="auto"/>
        <w:ind w:firstLine="709"/>
        <w:jc w:val="both"/>
        <w:rPr>
          <w:bCs/>
          <w:color w:val="000000" w:themeColor="text1"/>
          <w:sz w:val="28"/>
          <w:szCs w:val="28"/>
          <w:lang w:val="uk-UA"/>
        </w:rPr>
      </w:pPr>
      <w:proofErr w:type="spellStart"/>
      <w:r w:rsidRPr="006B7342">
        <w:rPr>
          <w:bCs/>
          <w:color w:val="000000" w:themeColor="text1"/>
          <w:sz w:val="28"/>
          <w:szCs w:val="28"/>
          <w:lang w:val="uk-UA"/>
        </w:rPr>
        <w:t>Пауерліфтинг</w:t>
      </w:r>
      <w:proofErr w:type="spellEnd"/>
      <w:r w:rsidRPr="006B7342">
        <w:rPr>
          <w:bCs/>
          <w:color w:val="000000" w:themeColor="text1"/>
          <w:sz w:val="28"/>
          <w:szCs w:val="28"/>
          <w:lang w:val="uk-UA"/>
        </w:rPr>
        <w:t xml:space="preserve"> </w:t>
      </w:r>
      <w:r w:rsidRPr="006B7342">
        <w:rPr>
          <w:bCs/>
          <w:color w:val="000000" w:themeColor="text1"/>
          <w:sz w:val="28"/>
          <w:szCs w:val="28"/>
          <w:lang w:val="uk-UA"/>
        </w:rPr>
        <w:t>–</w:t>
      </w:r>
      <w:r w:rsidRPr="006B7342">
        <w:rPr>
          <w:bCs/>
          <w:color w:val="000000" w:themeColor="text1"/>
          <w:sz w:val="28"/>
          <w:szCs w:val="28"/>
          <w:lang w:val="uk-UA"/>
        </w:rPr>
        <w:t xml:space="preserve"> це спорт, де техніка, безпека та справедливість мають велике значення, тому правила про захоплення штанги є важливою частиною загальних правил змагань.</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Траєкторія руху штанги при опусканні довільна й залежить від анатомічних особливостей і розвитку тих або інших груп м'язів спортсмена, що беруть участь у жимі. Лінія тяжкості системи «атлет - штанга» повинна проходити через плечові суглоби.</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При добре розвинених </w:t>
      </w:r>
      <w:proofErr w:type="spellStart"/>
      <w:r w:rsidRPr="006B7342">
        <w:rPr>
          <w:bCs/>
          <w:color w:val="000000" w:themeColor="text1"/>
          <w:sz w:val="28"/>
          <w:szCs w:val="28"/>
          <w:lang w:val="uk-UA"/>
        </w:rPr>
        <w:t>трицепсах</w:t>
      </w:r>
      <w:proofErr w:type="spellEnd"/>
      <w:r w:rsidRPr="006B7342">
        <w:rPr>
          <w:bCs/>
          <w:color w:val="000000" w:themeColor="text1"/>
          <w:sz w:val="28"/>
          <w:szCs w:val="28"/>
          <w:lang w:val="uk-UA"/>
        </w:rPr>
        <w:t xml:space="preserve"> і передніх пучках дельтовидних м'язів точка дотику штангою грудей фіксується нижче за лінію сосків, при добре розвинених грудних точка дотику переміщається на середину грудей.</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Правилами змагань заборонений відбив штанги від грудей, а потрібна зупинка до видимої паузи, тобто опускання закінчується як би розтягуванням усіх м'язів для створення передумови до ефективного жиму. Опускання й жим - дві нероздільні фази руху. Зусилля, направлене на жим, фактично починається ще в фазі опускання </w:t>
      </w:r>
      <w:r w:rsidRPr="006B7342">
        <w:rPr>
          <w:color w:val="000000" w:themeColor="text1"/>
          <w:sz w:val="28"/>
          <w:szCs w:val="28"/>
          <w:lang w:val="uk-UA"/>
        </w:rPr>
        <w:t>[24-28]</w:t>
      </w:r>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Незалежне виконання кожної з цих фаз веде до погіршення параметрів руху й до зниження результату. Вага вважається за зафіксовану, якщо руки випрямлені в ліктьових суглобах.</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Силова вправа, при виконанні якої, відповідно до правил змагань, штанга одним безперервним рухом має бути піднята з помосту до повного випрямляння ніг і тулуба.</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Технічна складність виконання тяги й основна структурна відмінність її від жиму й присідання полягає в тому, що відсутній поступливий режим роботи, й атлету необхідно відразу ж включити максимальний силовий потенціал </w:t>
      </w:r>
      <w:r w:rsidRPr="006B7342">
        <w:rPr>
          <w:color w:val="000000" w:themeColor="text1"/>
          <w:sz w:val="28"/>
          <w:szCs w:val="28"/>
          <w:lang w:val="uk-UA"/>
        </w:rPr>
        <w:t>[27]</w:t>
      </w:r>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Тяга складається з трьох взаємозв'язаних і послідовно виконуваних частин:</w:t>
      </w:r>
    </w:p>
    <w:p w:rsidR="00903066" w:rsidRPr="006B7342" w:rsidRDefault="00903066">
      <w:pPr>
        <w:numPr>
          <w:ilvl w:val="0"/>
          <w:numId w:val="4"/>
        </w:numPr>
        <w:tabs>
          <w:tab w:val="left" w:pos="1134"/>
        </w:tabs>
        <w:spacing w:line="360" w:lineRule="auto"/>
        <w:ind w:hanging="720"/>
        <w:jc w:val="both"/>
        <w:rPr>
          <w:bCs/>
          <w:color w:val="000000" w:themeColor="text1"/>
          <w:sz w:val="28"/>
          <w:szCs w:val="28"/>
          <w:lang w:val="uk-UA"/>
        </w:rPr>
      </w:pPr>
      <w:r w:rsidRPr="006B7342">
        <w:rPr>
          <w:bCs/>
          <w:color w:val="000000" w:themeColor="text1"/>
          <w:sz w:val="28"/>
          <w:szCs w:val="28"/>
          <w:lang w:val="uk-UA"/>
        </w:rPr>
        <w:t>старт;</w:t>
      </w:r>
    </w:p>
    <w:p w:rsidR="00903066" w:rsidRPr="006B7342" w:rsidRDefault="00903066">
      <w:pPr>
        <w:numPr>
          <w:ilvl w:val="0"/>
          <w:numId w:val="4"/>
        </w:numPr>
        <w:tabs>
          <w:tab w:val="left" w:pos="1134"/>
        </w:tabs>
        <w:spacing w:line="360" w:lineRule="auto"/>
        <w:ind w:hanging="720"/>
        <w:jc w:val="both"/>
        <w:rPr>
          <w:bCs/>
          <w:color w:val="000000" w:themeColor="text1"/>
          <w:sz w:val="28"/>
          <w:szCs w:val="28"/>
          <w:lang w:val="uk-UA"/>
        </w:rPr>
      </w:pPr>
      <w:r w:rsidRPr="006B7342">
        <w:rPr>
          <w:bCs/>
          <w:color w:val="000000" w:themeColor="text1"/>
          <w:sz w:val="28"/>
          <w:szCs w:val="28"/>
          <w:lang w:val="uk-UA"/>
        </w:rPr>
        <w:lastRenderedPageBreak/>
        <w:t>підйом штанги;</w:t>
      </w:r>
    </w:p>
    <w:p w:rsidR="00903066" w:rsidRPr="006B7342" w:rsidRDefault="00903066">
      <w:pPr>
        <w:numPr>
          <w:ilvl w:val="0"/>
          <w:numId w:val="4"/>
        </w:numPr>
        <w:tabs>
          <w:tab w:val="left" w:pos="1134"/>
        </w:tabs>
        <w:spacing w:line="360" w:lineRule="auto"/>
        <w:ind w:hanging="720"/>
        <w:jc w:val="both"/>
        <w:rPr>
          <w:bCs/>
          <w:color w:val="000000" w:themeColor="text1"/>
          <w:sz w:val="28"/>
          <w:szCs w:val="28"/>
          <w:lang w:val="uk-UA"/>
        </w:rPr>
      </w:pPr>
      <w:r w:rsidRPr="006B7342">
        <w:rPr>
          <w:bCs/>
          <w:color w:val="000000" w:themeColor="text1"/>
          <w:sz w:val="28"/>
          <w:szCs w:val="28"/>
          <w:lang w:val="uk-UA"/>
        </w:rPr>
        <w:t>фіксація.</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 старті визначним є положення ніг. За найбільш раціональне вважається таке, при якому ступні встановлюють так, що гомілка злегка торкається </w:t>
      </w:r>
      <w:proofErr w:type="spellStart"/>
      <w:r w:rsidRPr="006B7342">
        <w:rPr>
          <w:bCs/>
          <w:color w:val="000000" w:themeColor="text1"/>
          <w:sz w:val="28"/>
          <w:szCs w:val="28"/>
          <w:lang w:val="uk-UA"/>
        </w:rPr>
        <w:t>грифа</w:t>
      </w:r>
      <w:proofErr w:type="spellEnd"/>
      <w:r w:rsidRPr="006B7342">
        <w:rPr>
          <w:bCs/>
          <w:color w:val="000000" w:themeColor="text1"/>
          <w:sz w:val="28"/>
          <w:szCs w:val="28"/>
          <w:lang w:val="uk-UA"/>
        </w:rPr>
        <w:t xml:space="preserve"> штанги. Відстань між ступнями може бути різною й залежить від анатомічних особливостей і фізичної підготовленості. При слабкій спині й </w:t>
      </w:r>
      <w:proofErr w:type="spellStart"/>
      <w:r w:rsidRPr="006B7342">
        <w:rPr>
          <w:bCs/>
          <w:color w:val="000000" w:themeColor="text1"/>
          <w:sz w:val="28"/>
          <w:szCs w:val="28"/>
          <w:lang w:val="uk-UA"/>
        </w:rPr>
        <w:t>вiдносно</w:t>
      </w:r>
      <w:proofErr w:type="spellEnd"/>
      <w:r w:rsidRPr="006B7342">
        <w:rPr>
          <w:bCs/>
          <w:color w:val="000000" w:themeColor="text1"/>
          <w:sz w:val="28"/>
          <w:szCs w:val="28"/>
          <w:lang w:val="uk-UA"/>
        </w:rPr>
        <w:t xml:space="preserve"> довгих ногах рекомендують широку постановку стоп. При слабких і коротких ногах – вузьку </w:t>
      </w:r>
      <w:r w:rsidRPr="006B7342">
        <w:rPr>
          <w:color w:val="000000" w:themeColor="text1"/>
          <w:sz w:val="28"/>
          <w:szCs w:val="28"/>
          <w:lang w:val="uk-UA"/>
        </w:rPr>
        <w:t>[11, 29]</w:t>
      </w:r>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Застосовують два </w:t>
      </w:r>
      <w:proofErr w:type="spellStart"/>
      <w:r w:rsidRPr="006B7342">
        <w:rPr>
          <w:bCs/>
          <w:color w:val="000000" w:themeColor="text1"/>
          <w:sz w:val="28"/>
          <w:szCs w:val="28"/>
          <w:lang w:val="uk-UA"/>
        </w:rPr>
        <w:t>вида</w:t>
      </w:r>
      <w:proofErr w:type="spellEnd"/>
      <w:r w:rsidRPr="006B7342">
        <w:rPr>
          <w:bCs/>
          <w:color w:val="000000" w:themeColor="text1"/>
          <w:sz w:val="28"/>
          <w:szCs w:val="28"/>
          <w:lang w:val="uk-UA"/>
        </w:rPr>
        <w:t xml:space="preserve"> захоплення: односторонній, коли обидві кисті обернені долонями до себе й «</w:t>
      </w:r>
      <w:proofErr w:type="spellStart"/>
      <w:r w:rsidRPr="006B7342">
        <w:rPr>
          <w:bCs/>
          <w:color w:val="000000" w:themeColor="text1"/>
          <w:sz w:val="28"/>
          <w:szCs w:val="28"/>
          <w:lang w:val="uk-UA"/>
        </w:rPr>
        <w:t>рiзнохват</w:t>
      </w:r>
      <w:proofErr w:type="spellEnd"/>
      <w:r w:rsidRPr="006B7342">
        <w:rPr>
          <w:bCs/>
          <w:color w:val="000000" w:themeColor="text1"/>
          <w:sz w:val="28"/>
          <w:szCs w:val="28"/>
          <w:lang w:val="uk-UA"/>
        </w:rPr>
        <w:t>», коли одна кисть обернена долонею до себе, інша від себе. Хоча останній популярніший серед атлетів, вважаємо своїм обов'язком попередити, що в тренувальному процесі їм захоплюватися не слід, оскільки встановлено, що при такому виді захоплення штанги з'являться додатковий обертальний рух у хребті, який у сукупності з великими вагами надзвичайно травмонебезпечний. При виконанні тяги положення голови таке ж, як і при присіданні.</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Одностороннє захоплення </w:t>
      </w:r>
      <w:proofErr w:type="spellStart"/>
      <w:r w:rsidRPr="006B7342">
        <w:rPr>
          <w:bCs/>
          <w:color w:val="000000" w:themeColor="text1"/>
          <w:sz w:val="28"/>
          <w:szCs w:val="28"/>
          <w:lang w:val="uk-UA"/>
        </w:rPr>
        <w:t>Рiзнохват</w:t>
      </w:r>
      <w:proofErr w:type="spellEnd"/>
      <w:r w:rsidRPr="006B7342">
        <w:rPr>
          <w:bCs/>
          <w:color w:val="000000" w:themeColor="text1"/>
          <w:sz w:val="28"/>
          <w:szCs w:val="28"/>
          <w:lang w:val="uk-UA"/>
        </w:rPr>
        <w:t xml:space="preserve">. У початковій фазі руху акцент роблять на розгинанні ніг при строго зафіксованому положенні спини, або, сказавши по-іншому, вертикальна швидкість руху тазу не повинна перевищувати швидкість руху плечового поясу – це основна технічна умова виконання тяги. Якщо ця умова порушується, то навантаження переноситися на м'язи спини й сила ніг використовується не повністю </w:t>
      </w:r>
      <w:r w:rsidRPr="006B7342">
        <w:rPr>
          <w:color w:val="000000" w:themeColor="text1"/>
          <w:sz w:val="28"/>
          <w:szCs w:val="28"/>
          <w:lang w:val="uk-UA"/>
        </w:rPr>
        <w:t>[30, 31]</w:t>
      </w:r>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У тязі також можлива поява «мертвої точки», яка є результатом або порушенням техніки виконання, або переоцінки своїх можливостей. Вага вважається за зафіксовану, коли повністю випрямлені тулуб, ноги й розгорнені плечі.</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У майстрів </w:t>
      </w:r>
      <w:proofErr w:type="spellStart"/>
      <w:r w:rsidRPr="006B7342">
        <w:rPr>
          <w:bCs/>
          <w:color w:val="000000" w:themeColor="text1"/>
          <w:sz w:val="28"/>
          <w:szCs w:val="28"/>
          <w:lang w:val="uk-UA"/>
        </w:rPr>
        <w:t>пауерлiфтингу</w:t>
      </w:r>
      <w:proofErr w:type="spellEnd"/>
      <w:r w:rsidRPr="006B7342">
        <w:rPr>
          <w:bCs/>
          <w:color w:val="000000" w:themeColor="text1"/>
          <w:sz w:val="28"/>
          <w:szCs w:val="28"/>
          <w:lang w:val="uk-UA"/>
        </w:rPr>
        <w:t xml:space="preserve"> при виконанні тяги гриф рухається строго вертикально, проекція центру тяжіння розташована на середині стоп, і таке положення забезпечує максимальну рівновагу системи «атлет - штанга».</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lastRenderedPageBreak/>
        <w:t xml:space="preserve">Навчання техніці. Відмінною особливістю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lang w:val="uk-UA"/>
        </w:rPr>
        <w:t xml:space="preserve"> є те, що фізична обдарованість спортсмена служить визначальним чинником у досягненні результату, як ні в якому іншому виді спорту. Техніка ж повинна максимально відповідати індивідуальним особливостям спортсмена </w:t>
      </w:r>
      <w:r w:rsidRPr="006B7342">
        <w:rPr>
          <w:color w:val="000000" w:themeColor="text1"/>
          <w:sz w:val="28"/>
          <w:szCs w:val="28"/>
          <w:lang w:val="uk-UA"/>
        </w:rPr>
        <w:t>[32]</w:t>
      </w:r>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 відміну від технічно складних видів, таких, як </w:t>
      </w:r>
      <w:proofErr w:type="spellStart"/>
      <w:r w:rsidRPr="006B7342">
        <w:rPr>
          <w:bCs/>
          <w:color w:val="000000" w:themeColor="text1"/>
          <w:sz w:val="28"/>
          <w:szCs w:val="28"/>
          <w:lang w:val="uk-UA"/>
        </w:rPr>
        <w:t>бодібілдінг</w:t>
      </w:r>
      <w:proofErr w:type="spellEnd"/>
      <w:r w:rsidRPr="006B7342">
        <w:rPr>
          <w:bCs/>
          <w:color w:val="000000" w:themeColor="text1"/>
          <w:sz w:val="28"/>
          <w:szCs w:val="28"/>
          <w:lang w:val="uk-UA"/>
        </w:rPr>
        <w:t xml:space="preserve"> і </w:t>
      </w:r>
      <w:proofErr w:type="spellStart"/>
      <w:r w:rsidRPr="006B7342">
        <w:rPr>
          <w:bCs/>
          <w:color w:val="000000" w:themeColor="text1"/>
          <w:sz w:val="28"/>
          <w:szCs w:val="28"/>
          <w:lang w:val="uk-UA"/>
        </w:rPr>
        <w:t>армспорт</w:t>
      </w:r>
      <w:proofErr w:type="spellEnd"/>
      <w:r w:rsidRPr="006B7342">
        <w:rPr>
          <w:bCs/>
          <w:color w:val="000000" w:themeColor="text1"/>
          <w:sz w:val="28"/>
          <w:szCs w:val="28"/>
          <w:lang w:val="uk-UA"/>
        </w:rPr>
        <w:t xml:space="preserve">, освоєння техніки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lang w:val="uk-UA"/>
        </w:rPr>
        <w:t xml:space="preserve"> не займає стільки часу в тренувальному процесі, проте без правильно поставленої техніки досягнення високих результатів неможливе. Загальні підходи до техніки викладені в описах окремих рухів, </w:t>
      </w:r>
      <w:proofErr w:type="spellStart"/>
      <w:r w:rsidRPr="006B7342">
        <w:rPr>
          <w:bCs/>
          <w:color w:val="000000" w:themeColor="text1"/>
          <w:sz w:val="28"/>
          <w:szCs w:val="28"/>
          <w:lang w:val="uk-UA"/>
        </w:rPr>
        <w:t>протее</w:t>
      </w:r>
      <w:proofErr w:type="spellEnd"/>
      <w:r w:rsidRPr="006B7342">
        <w:rPr>
          <w:bCs/>
          <w:color w:val="000000" w:themeColor="text1"/>
          <w:sz w:val="28"/>
          <w:szCs w:val="28"/>
          <w:lang w:val="uk-UA"/>
        </w:rPr>
        <w:t xml:space="preserve"> існує ряд методичних особливостей навчання техніці </w:t>
      </w:r>
      <w:proofErr w:type="spellStart"/>
      <w:r w:rsidRPr="006B7342">
        <w:rPr>
          <w:bCs/>
          <w:color w:val="000000" w:themeColor="text1"/>
          <w:sz w:val="28"/>
          <w:szCs w:val="28"/>
          <w:lang w:val="uk-UA"/>
        </w:rPr>
        <w:t>пауерліфтинга</w:t>
      </w:r>
      <w:proofErr w:type="spellEnd"/>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Процес навчання можна розділити на три етапи:</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1) первинне засвоєння основ техніки при постійному </w:t>
      </w:r>
      <w:proofErr w:type="spellStart"/>
      <w:r w:rsidRPr="006B7342">
        <w:rPr>
          <w:bCs/>
          <w:color w:val="000000" w:themeColor="text1"/>
          <w:sz w:val="28"/>
          <w:szCs w:val="28"/>
          <w:lang w:val="uk-UA"/>
        </w:rPr>
        <w:t>обтяженнi</w:t>
      </w:r>
      <w:proofErr w:type="spellEnd"/>
      <w:r w:rsidRPr="006B7342">
        <w:rPr>
          <w:bCs/>
          <w:color w:val="000000" w:themeColor="text1"/>
          <w:sz w:val="28"/>
          <w:szCs w:val="28"/>
          <w:lang w:val="uk-UA"/>
        </w:rPr>
        <w:t>;</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2) оволодіння основами техніки при різних обтяженнях; використання ідеомоторного тренування - тобто уявне представлення виконуваної вправи. На цьому етапі розвиток фізичних якостей і вивчення техніки повинні йти паралельно.</w:t>
      </w: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3) удосконалення технічної майстерності до рівня, що дозволяє максимально реалізувати силовий потенціал в умовах змагань. На цьому етапі вдосконалення техніки поєднується з розвитком спеціальних фізичних якостей, а також з психологічною, тактичною й теоретичною підготовкою </w:t>
      </w:r>
      <w:r w:rsidRPr="006B7342">
        <w:rPr>
          <w:color w:val="000000" w:themeColor="text1"/>
          <w:sz w:val="28"/>
          <w:szCs w:val="28"/>
          <w:lang w:val="uk-UA"/>
        </w:rPr>
        <w:t>[33-38]</w:t>
      </w:r>
      <w:r w:rsidRPr="006B7342">
        <w:rPr>
          <w:bCs/>
          <w:color w:val="000000" w:themeColor="text1"/>
          <w:sz w:val="28"/>
          <w:szCs w:val="28"/>
          <w:lang w:val="uk-UA"/>
        </w:rPr>
        <w:t>.</w:t>
      </w:r>
    </w:p>
    <w:p w:rsidR="00903066" w:rsidRPr="006B7342" w:rsidRDefault="00903066" w:rsidP="00903066">
      <w:pPr>
        <w:spacing w:line="360" w:lineRule="auto"/>
        <w:jc w:val="both"/>
        <w:rPr>
          <w:bCs/>
          <w:color w:val="000000" w:themeColor="text1"/>
          <w:sz w:val="28"/>
          <w:szCs w:val="28"/>
          <w:lang w:val="uk-UA"/>
        </w:rPr>
      </w:pPr>
    </w:p>
    <w:p w:rsidR="00903066" w:rsidRPr="006B7342" w:rsidRDefault="00903066" w:rsidP="00903066">
      <w:pPr>
        <w:spacing w:line="360" w:lineRule="auto"/>
        <w:jc w:val="both"/>
        <w:rPr>
          <w:bCs/>
          <w:color w:val="000000" w:themeColor="text1"/>
          <w:sz w:val="28"/>
          <w:szCs w:val="28"/>
          <w:lang w:val="uk-UA"/>
        </w:rPr>
      </w:pPr>
    </w:p>
    <w:p w:rsidR="00903066" w:rsidRPr="006B7342" w:rsidRDefault="00903066" w:rsidP="00903066">
      <w:pPr>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1.2 Особливості методики підготовки спортсменів з </w:t>
      </w:r>
      <w:proofErr w:type="spellStart"/>
      <w:r w:rsidRPr="006B7342">
        <w:rPr>
          <w:bCs/>
          <w:color w:val="000000" w:themeColor="text1"/>
          <w:sz w:val="28"/>
          <w:szCs w:val="28"/>
          <w:lang w:val="uk-UA"/>
        </w:rPr>
        <w:t>пауерліфтинга</w:t>
      </w:r>
      <w:proofErr w:type="spellEnd"/>
    </w:p>
    <w:p w:rsidR="00903066" w:rsidRPr="006B7342" w:rsidRDefault="00903066" w:rsidP="00903066">
      <w:pPr>
        <w:spacing w:line="360" w:lineRule="auto"/>
        <w:ind w:firstLine="709"/>
        <w:jc w:val="both"/>
        <w:rPr>
          <w:color w:val="000000" w:themeColor="text1"/>
          <w:sz w:val="28"/>
          <w:szCs w:val="28"/>
          <w:lang w:val="uk-UA"/>
        </w:rPr>
      </w:pP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У силовому триборстві вивчення засобів і методів силовий підготовки має значення підвищення ефективності тренувального процесу. Проводилися численні дослідження з силовий підготовці три борців [15]. У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 відзначається своєрідна топографія м’язової сили, передусім, високий рівень розвитку сили м’язів-розгиначів. У кваліфікованих важкоатлетів ставлення </w:t>
      </w:r>
      <w:r w:rsidRPr="006B7342">
        <w:rPr>
          <w:color w:val="000000" w:themeColor="text1"/>
          <w:sz w:val="28"/>
          <w:szCs w:val="28"/>
          <w:lang w:val="uk-UA"/>
        </w:rPr>
        <w:lastRenderedPageBreak/>
        <w:t xml:space="preserve">сили м’язів-розгиначів застосування сили м’язів-розгиначів виражається такими величинами: для плеча (ліктьовий суглоб) – 1,6:1; тулуб (тазостегновий і поперековий суглоби) – 4,3:1; гомілки (гомілковостопний суглоб) – 5,4:1; стегна (колінний суглоб) – 4,3 : 1. Саме у цьому полягає своєрідність і гармонія розвитку сили різних м’язових груп у </w:t>
      </w:r>
      <w:r w:rsidRPr="006B7342">
        <w:rPr>
          <w:color w:val="000000" w:themeColor="text1"/>
          <w:sz w:val="28"/>
          <w:szCs w:val="28"/>
          <w:lang w:val="uk-UA"/>
        </w:rPr>
        <w:br/>
        <w:t>важкоатлетів [23, 34].</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Суханов О.А. вивів формулу визначення показника майстерності, у якій наближено враховується витрата сили м’язів на протидію гравітації залежно ваги важкоатлета. На певному відрізку часу можна спостерігати, що атлети вагових категорій від 60 до 75 займають провідне становище за рівнем майстерності, а атлети важкої й найлегшої категорії істотно відстають [29].</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Проблема вивчення розвитку м’язової сили у важкоатлетів з віком представляє нині особливий інтерес у зв’язку із значним омолодженням сучасних штангістів класу. Дослідження десятирічної динаміки зміни м’язової сили та </w:t>
      </w:r>
      <w:proofErr w:type="spellStart"/>
      <w:r w:rsidRPr="006B7342">
        <w:rPr>
          <w:color w:val="000000" w:themeColor="text1"/>
          <w:sz w:val="28"/>
          <w:szCs w:val="28"/>
          <w:lang w:val="uk-UA"/>
        </w:rPr>
        <w:t>швидкісно</w:t>
      </w:r>
      <w:proofErr w:type="spellEnd"/>
      <w:r w:rsidRPr="006B7342">
        <w:rPr>
          <w:color w:val="000000" w:themeColor="text1"/>
          <w:sz w:val="28"/>
          <w:szCs w:val="28"/>
          <w:lang w:val="uk-UA"/>
        </w:rPr>
        <w:t xml:space="preserve">-силових якостей показала, що найбільше приріст вихідних показників за всі вправ відбувався період статевого дозрівання </w:t>
      </w:r>
      <w:r w:rsidRPr="006B7342">
        <w:rPr>
          <w:color w:val="000000" w:themeColor="text1"/>
          <w:sz w:val="28"/>
          <w:szCs w:val="28"/>
          <w:lang w:val="uk-UA"/>
        </w:rPr>
        <w:br/>
        <w:t xml:space="preserve">(з 12 до 16 років), загалом 57,5%. У віці 17-20 років темпи зростання економіки знизилися і дорівнювали 36,6%, а 21-22 року – 9,6%. За результатами проведених досліджень, </w:t>
      </w:r>
      <w:proofErr w:type="spellStart"/>
      <w:r w:rsidRPr="006B7342">
        <w:rPr>
          <w:color w:val="000000" w:themeColor="text1"/>
          <w:sz w:val="28"/>
          <w:szCs w:val="28"/>
          <w:lang w:val="uk-UA"/>
        </w:rPr>
        <w:t>швидкісно</w:t>
      </w:r>
      <w:proofErr w:type="spellEnd"/>
      <w:r w:rsidRPr="006B7342">
        <w:rPr>
          <w:color w:val="000000" w:themeColor="text1"/>
          <w:sz w:val="28"/>
          <w:szCs w:val="28"/>
          <w:lang w:val="uk-UA"/>
        </w:rPr>
        <w:t xml:space="preserve">-силові якості (проти силовими вдосконалюються важче, але вони щонайменше важливі для важкоатлетів, їхньому розвитку необхідно приділяти особливе і сталий </w:t>
      </w:r>
      <w:r w:rsidRPr="006B7342">
        <w:rPr>
          <w:color w:val="000000" w:themeColor="text1"/>
          <w:sz w:val="28"/>
          <w:szCs w:val="28"/>
          <w:lang w:val="uk-UA"/>
        </w:rPr>
        <w:br/>
        <w:t>увагу [31, 39].</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Атлети з великим відсотковим вмістом у м’язах швидких волокон мають великий вибуховий силою, що з абсолютної силою є головним руховим якістю важкоатлетів. Від рівня розвитку вибухової сили у значною мірою залежить технічне майстерність у важкій атлетиці. Швидкі м'язові волокна мають більшої здатністю, ніж повільні, виявляти потужні зусилля.</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Нині </w:t>
      </w:r>
      <w:proofErr w:type="spellStart"/>
      <w:r w:rsidRPr="006B7342">
        <w:rPr>
          <w:color w:val="000000" w:themeColor="text1"/>
          <w:sz w:val="28"/>
          <w:szCs w:val="28"/>
          <w:lang w:val="uk-UA"/>
        </w:rPr>
        <w:t>тензодинамографія</w:t>
      </w:r>
      <w:proofErr w:type="spellEnd"/>
      <w:r w:rsidRPr="006B7342">
        <w:rPr>
          <w:color w:val="000000" w:themeColor="text1"/>
          <w:sz w:val="28"/>
          <w:szCs w:val="28"/>
          <w:lang w:val="uk-UA"/>
        </w:rPr>
        <w:t xml:space="preserve"> і електроміографія використовують у важкої атлетики як методи об’єктивної реєстрації технічного майстерності важкоатлетів. </w:t>
      </w:r>
      <w:proofErr w:type="spellStart"/>
      <w:r w:rsidRPr="006B7342">
        <w:rPr>
          <w:color w:val="000000" w:themeColor="text1"/>
          <w:sz w:val="28"/>
          <w:szCs w:val="28"/>
          <w:lang w:val="uk-UA"/>
        </w:rPr>
        <w:t>Тензодинамографія</w:t>
      </w:r>
      <w:proofErr w:type="spellEnd"/>
      <w:r w:rsidRPr="006B7342">
        <w:rPr>
          <w:color w:val="000000" w:themeColor="text1"/>
          <w:sz w:val="28"/>
          <w:szCs w:val="28"/>
          <w:lang w:val="uk-UA"/>
        </w:rPr>
        <w:t xml:space="preserve"> дає точні параметри величин зусиль, що </w:t>
      </w:r>
      <w:r w:rsidRPr="006B7342">
        <w:rPr>
          <w:color w:val="000000" w:themeColor="text1"/>
          <w:sz w:val="28"/>
          <w:szCs w:val="28"/>
          <w:lang w:val="uk-UA"/>
        </w:rPr>
        <w:lastRenderedPageBreak/>
        <w:t xml:space="preserve">розвиваються під час підйому штанги, що дозволяє вивчати складніші характеристики прояви сили з урахуванням її розвитку. </w:t>
      </w:r>
      <w:proofErr w:type="spellStart"/>
      <w:r w:rsidRPr="006B7342">
        <w:rPr>
          <w:color w:val="000000" w:themeColor="text1"/>
          <w:sz w:val="28"/>
          <w:szCs w:val="28"/>
          <w:lang w:val="uk-UA"/>
        </w:rPr>
        <w:t>Спектроміографію</w:t>
      </w:r>
      <w:proofErr w:type="spellEnd"/>
      <w:r w:rsidRPr="006B7342">
        <w:rPr>
          <w:color w:val="000000" w:themeColor="text1"/>
          <w:sz w:val="28"/>
          <w:szCs w:val="28"/>
          <w:lang w:val="uk-UA"/>
        </w:rPr>
        <w:t xml:space="preserve"> використовують із вивчення ступеня участі різних м’язів рухається, і навіть з оцінки рівня координації рухів. </w:t>
      </w:r>
      <w:proofErr w:type="spellStart"/>
      <w:r w:rsidRPr="006B7342">
        <w:rPr>
          <w:color w:val="000000" w:themeColor="text1"/>
          <w:sz w:val="28"/>
          <w:szCs w:val="28"/>
          <w:lang w:val="uk-UA"/>
        </w:rPr>
        <w:t>Спектроміографію</w:t>
      </w:r>
      <w:proofErr w:type="spellEnd"/>
      <w:r w:rsidRPr="006B7342">
        <w:rPr>
          <w:color w:val="000000" w:themeColor="text1"/>
          <w:sz w:val="28"/>
          <w:szCs w:val="28"/>
          <w:lang w:val="uk-UA"/>
        </w:rPr>
        <w:t xml:space="preserve"> дозволяє об’єктивно визначати внутрішню структуру рухів [19, 40].</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Степанов О.С., вивчаючи динаміку електроміограми під впливом тренування для підняття тягарів, встановив, що в міру поліпшення спортивної форми, розвиток одному й тому мірі напруги м'язів супроводжується все меншою електричної активністю. Такі зміни свідчать, що стимулювання м’язи з боку ЦНС під впливом тренування у важкій атлетиці стає </w:t>
      </w:r>
      <w:proofErr w:type="spellStart"/>
      <w:r w:rsidRPr="006B7342">
        <w:rPr>
          <w:color w:val="000000" w:themeColor="text1"/>
          <w:sz w:val="28"/>
          <w:szCs w:val="28"/>
          <w:lang w:val="uk-UA"/>
        </w:rPr>
        <w:t>економічнішими</w:t>
      </w:r>
      <w:proofErr w:type="spellEnd"/>
      <w:r w:rsidRPr="006B7342">
        <w:rPr>
          <w:color w:val="000000" w:themeColor="text1"/>
          <w:sz w:val="28"/>
          <w:szCs w:val="28"/>
          <w:lang w:val="uk-UA"/>
        </w:rPr>
        <w:t>. У процесі спортивного тренування для підняття певної ваги, сприяючи збільшенню сили м’язів, тренуються координаційні механізми діяльності одиниць, підвищується спроможність до синхронної діяльності їхніх при розвитку м'язом максимального напруги. Дані дослідження проводилися на вправі – жим штанги стоячи [10, 41].</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В ході дослідження </w:t>
      </w:r>
      <w:proofErr w:type="spellStart"/>
      <w:r w:rsidRPr="006B7342">
        <w:rPr>
          <w:color w:val="000000" w:themeColor="text1"/>
          <w:sz w:val="28"/>
          <w:szCs w:val="28"/>
          <w:lang w:val="uk-UA"/>
        </w:rPr>
        <w:t>електроміографічної</w:t>
      </w:r>
      <w:proofErr w:type="spellEnd"/>
      <w:r w:rsidRPr="006B7342">
        <w:rPr>
          <w:color w:val="000000" w:themeColor="text1"/>
          <w:sz w:val="28"/>
          <w:szCs w:val="28"/>
          <w:lang w:val="uk-UA"/>
        </w:rPr>
        <w:t xml:space="preserve"> характеристики прояву вибухової сили при поштовху штанги від грудей, під час якого було зроблено висновок, що для досягнення результатів у поштовху штанги від грудей необхідно домагатися скорочення часу перемикання від згинання на розгинання в суглобах нижніх кінцівок важкоатлетів [42]. У силовому триборстві і атлетичній гімнастиці серйозної наукової праці у сфері силовий підготовки доки не проводилося. Усі дослідження, у цих видах спорту йдуть шляхом вдосконалення методики тренування і засобів відновлення.</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Методика тренування в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достатньо складна й включає безліч складових: обсяг, інтенсивність і варіативність навантаження, підбір і техніка виконання вправ, режими м'язової діяльності, режими дня, харчування, відпочинку, системи фізичного й психологічного відновлення.</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Методики тренування новачка, розрядника й майстра спорту істотно відрізняються за багатьма параметрами. Наприклад, обсяг тренувального навантаження майстра може бути в 2-3 рази більше, ніж у початківця. Тому </w:t>
      </w:r>
      <w:r w:rsidRPr="006B7342">
        <w:rPr>
          <w:color w:val="000000" w:themeColor="text1"/>
          <w:sz w:val="28"/>
          <w:szCs w:val="28"/>
          <w:lang w:val="uk-UA"/>
        </w:rPr>
        <w:lastRenderedPageBreak/>
        <w:t xml:space="preserve">зупинимося на кожному з етапів підготовки </w:t>
      </w:r>
      <w:proofErr w:type="spellStart"/>
      <w:r w:rsidRPr="006B7342">
        <w:rPr>
          <w:color w:val="000000" w:themeColor="text1"/>
          <w:sz w:val="28"/>
          <w:szCs w:val="28"/>
          <w:lang w:val="uk-UA"/>
        </w:rPr>
        <w:t>пауерліфтера</w:t>
      </w:r>
      <w:proofErr w:type="spellEnd"/>
      <w:r w:rsidRPr="006B7342">
        <w:rPr>
          <w:color w:val="000000" w:themeColor="text1"/>
          <w:sz w:val="28"/>
          <w:szCs w:val="28"/>
          <w:lang w:val="uk-UA"/>
        </w:rPr>
        <w:t xml:space="preserve"> </w:t>
      </w:r>
      <w:r w:rsidRPr="006B7342">
        <w:rPr>
          <w:color w:val="000000" w:themeColor="text1"/>
          <w:sz w:val="28"/>
          <w:szCs w:val="28"/>
          <w:lang w:val="uk-UA"/>
        </w:rPr>
        <w:br/>
        <w:t>докладніше [17, 34, 43].</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Із усієї безлічі фізичних вправ, використовуваних на цьому етапі, </w:t>
      </w:r>
      <w:proofErr w:type="spellStart"/>
      <w:r w:rsidRPr="006B7342">
        <w:rPr>
          <w:color w:val="000000" w:themeColor="text1"/>
          <w:sz w:val="28"/>
          <w:szCs w:val="28"/>
          <w:lang w:val="uk-UA"/>
        </w:rPr>
        <w:t>гантельный</w:t>
      </w:r>
      <w:proofErr w:type="spellEnd"/>
      <w:r w:rsidRPr="006B7342">
        <w:rPr>
          <w:color w:val="000000" w:themeColor="text1"/>
          <w:sz w:val="28"/>
          <w:szCs w:val="28"/>
          <w:lang w:val="uk-UA"/>
        </w:rPr>
        <w:t xml:space="preserve"> комплекс є найбільш доступним, це свого роду «лікнеп». Втягування в роботу триває близько місяця. Головним завданням початкової системи є адаптація організму до нового режиму – режиму спортивного життя.</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Від тижня до тижня потрібно збільшувати кількість підходів, відповідно </w:t>
      </w:r>
      <w:proofErr w:type="spellStart"/>
      <w:r w:rsidRPr="006B7342">
        <w:rPr>
          <w:color w:val="000000" w:themeColor="text1"/>
          <w:sz w:val="28"/>
          <w:szCs w:val="28"/>
          <w:lang w:val="uk-UA"/>
        </w:rPr>
        <w:t>вiд</w:t>
      </w:r>
      <w:proofErr w:type="spellEnd"/>
      <w:r w:rsidRPr="006B7342">
        <w:rPr>
          <w:color w:val="000000" w:themeColor="text1"/>
          <w:sz w:val="28"/>
          <w:szCs w:val="28"/>
          <w:lang w:val="uk-UA"/>
        </w:rPr>
        <w:t xml:space="preserve"> адаптації організму до навантаження. Практика показує, що на початковому етапі при кількості повторень 6-8 за підхід найефективніше розвиваються силові якості, а при 8-12 повтореннях – нарощується м'язова маса. Підкреслимо, що це тільки на початковому етапі, надалі, зі зростанням майстерності, це співвідношення змінюється залежно від індивідуальних особливостей [9, 27, 44].</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Після того, як стабілізувалася техніка основних рухів змагань обирають цілеспрямовану роботу на спортивний результат. Пропонують, як варіант, базову програму тренування </w:t>
      </w:r>
      <w:proofErr w:type="spellStart"/>
      <w:r w:rsidRPr="006B7342">
        <w:rPr>
          <w:color w:val="000000" w:themeColor="text1"/>
          <w:sz w:val="28"/>
          <w:szCs w:val="28"/>
          <w:lang w:val="uk-UA"/>
        </w:rPr>
        <w:t>пауерліфтера</w:t>
      </w:r>
      <w:proofErr w:type="spellEnd"/>
      <w:r w:rsidRPr="006B7342">
        <w:rPr>
          <w:color w:val="000000" w:themeColor="text1"/>
          <w:sz w:val="28"/>
          <w:szCs w:val="28"/>
          <w:lang w:val="uk-UA"/>
        </w:rPr>
        <w:t xml:space="preserve">. Ця програма розрахована на півроку, але кожен місяць тренувань має свої особливості. У перший місяць робота йде </w:t>
      </w:r>
      <w:proofErr w:type="spellStart"/>
      <w:r w:rsidRPr="006B7342">
        <w:rPr>
          <w:color w:val="000000" w:themeColor="text1"/>
          <w:sz w:val="28"/>
          <w:szCs w:val="28"/>
          <w:lang w:val="uk-UA"/>
        </w:rPr>
        <w:t>переважливо</w:t>
      </w:r>
      <w:proofErr w:type="spellEnd"/>
      <w:r w:rsidRPr="006B7342">
        <w:rPr>
          <w:color w:val="000000" w:themeColor="text1"/>
          <w:sz w:val="28"/>
          <w:szCs w:val="28"/>
          <w:lang w:val="uk-UA"/>
        </w:rPr>
        <w:t xml:space="preserve"> над розвитком силової витривалості. Другий</w:t>
      </w:r>
      <w:r w:rsidRPr="006B7342">
        <w:rPr>
          <w:color w:val="000000" w:themeColor="text1"/>
          <w:sz w:val="28"/>
          <w:szCs w:val="28"/>
          <w:lang w:val="uk-UA"/>
        </w:rPr>
        <w:br/>
        <w:t xml:space="preserve"> місяць – розвиток м'язової маси. Третій місяць – розвиток сили. Четвертий місяць – розвиток м'язової маси. П'ятий місяць – розвиток сили. Шостий місяць – розвиток максимальної сили [15, 21, 37].</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Програму базового тренування можна використовувати при будь-якому рівні підготовленості, в тому числі й спортсменами високої кваліфікації, якщо між змаганнями є достатній проміжок часу. Необхідно також врахувати, що ця програма – не догма, а лише виклад основних принципів тренування [39, 44].</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Важливо зрозуміти, що є п’ять головних чинників, визначальних здатність кожного індивідуума досягати певних успіхів у розвитку сили та маси м'язів. І над більшістю з цих факторів людина немає контролю </w:t>
      </w:r>
      <w:r w:rsidRPr="006B7342">
        <w:rPr>
          <w:rFonts w:ascii="Times New Roman CYR" w:hAnsi="Times New Roman CYR" w:cs="Times New Roman CYR"/>
          <w:color w:val="000000" w:themeColor="text1"/>
          <w:sz w:val="28"/>
          <w:szCs w:val="28"/>
          <w:lang w:val="uk-UA"/>
        </w:rPr>
        <w:t>[40]</w:t>
      </w:r>
      <w:r w:rsidRPr="006B7342">
        <w:rPr>
          <w:color w:val="000000" w:themeColor="text1"/>
          <w:sz w:val="28"/>
          <w:szCs w:val="28"/>
          <w:lang w:val="uk-UA"/>
        </w:rPr>
        <w:t>.</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Одне з найвпливовіших чинників – тип м’язового волокна. Людина має дві основних типи м'язових волокон: повільні м’язові волокна і швидкі м'язові </w:t>
      </w:r>
      <w:r w:rsidRPr="006B7342">
        <w:rPr>
          <w:color w:val="000000" w:themeColor="text1"/>
          <w:sz w:val="28"/>
          <w:szCs w:val="28"/>
          <w:lang w:val="uk-UA"/>
        </w:rPr>
        <w:lastRenderedPageBreak/>
        <w:t xml:space="preserve">волокна. Повільні м'язові волокна найбільш пристосовані до виконання тривалої аеробного роботи. Вони можуть здійснювати зусилля малої потужності протягом тривалого проміжку часу. </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Швидкі м'язові волокна більшою мірою пристосовані до виконання роботи анаеробного характеру. Вони розвивають короткочасні зусилля великої потужності. Найбільше застосування швидкі м'язові волокна знаходять у про такі види спорту як важка атлетика, боротьба, метання тощо.</w:t>
      </w:r>
    </w:p>
    <w:p w:rsidR="00903066" w:rsidRPr="006B7342" w:rsidRDefault="00903066" w:rsidP="00903066">
      <w:pPr>
        <w:spacing w:line="360" w:lineRule="auto"/>
        <w:jc w:val="both"/>
        <w:rPr>
          <w:color w:val="000000" w:themeColor="text1"/>
          <w:sz w:val="28"/>
          <w:szCs w:val="28"/>
          <w:lang w:val="uk-UA"/>
        </w:rPr>
      </w:pPr>
    </w:p>
    <w:p w:rsidR="00903066" w:rsidRPr="006B7342" w:rsidRDefault="00903066" w:rsidP="00903066">
      <w:pPr>
        <w:spacing w:line="360" w:lineRule="auto"/>
        <w:jc w:val="both"/>
        <w:rPr>
          <w:color w:val="000000" w:themeColor="text1"/>
          <w:sz w:val="28"/>
          <w:szCs w:val="28"/>
          <w:lang w:val="uk-UA"/>
        </w:rPr>
      </w:pPr>
    </w:p>
    <w:p w:rsidR="00903066" w:rsidRPr="006B7342" w:rsidRDefault="00903066" w:rsidP="00903066">
      <w:pPr>
        <w:spacing w:line="360" w:lineRule="auto"/>
        <w:ind w:left="709"/>
        <w:jc w:val="both"/>
        <w:rPr>
          <w:color w:val="000000" w:themeColor="text1"/>
          <w:sz w:val="28"/>
          <w:szCs w:val="28"/>
          <w:lang w:val="uk-UA"/>
        </w:rPr>
      </w:pPr>
      <w:r w:rsidRPr="006B7342">
        <w:rPr>
          <w:color w:val="000000" w:themeColor="text1"/>
          <w:sz w:val="28"/>
          <w:szCs w:val="28"/>
          <w:lang w:val="uk-UA"/>
        </w:rPr>
        <w:t xml:space="preserve">1.3 Методи розвитку силових здібностей юнаків, які займаються </w:t>
      </w:r>
      <w:proofErr w:type="spellStart"/>
      <w:r w:rsidRPr="006B7342">
        <w:rPr>
          <w:color w:val="000000" w:themeColor="text1"/>
          <w:sz w:val="28"/>
          <w:szCs w:val="28"/>
          <w:lang w:val="uk-UA"/>
        </w:rPr>
        <w:t>пауерліфтингом</w:t>
      </w:r>
      <w:proofErr w:type="spellEnd"/>
    </w:p>
    <w:p w:rsidR="00903066" w:rsidRPr="006B7342" w:rsidRDefault="00903066" w:rsidP="00903066">
      <w:pPr>
        <w:spacing w:line="360" w:lineRule="auto"/>
        <w:jc w:val="both"/>
        <w:rPr>
          <w:color w:val="000000" w:themeColor="text1"/>
          <w:sz w:val="28"/>
          <w:szCs w:val="28"/>
          <w:lang w:val="uk-UA"/>
        </w:rPr>
      </w:pP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Більшість чоловіків і жінок мають однакове співвідношення швидких і повільних м'язових волокон. Проте, в декого успадкують вищий від повільних м'язових волокон, цим вони досягають великих успіхів у вправах, де потрібен прояв витривалості. Наприклад, більшість висококласних марафонців мають дуже високу кількість повільних м’язових волокон. В інших людей можуть переважати м’язові волокна швидкого типу. Такі люди здатні успішно долати спринтерські дистанції. І хоча обидва типи м'язових волокон позитивно відповідають на тренувальні навантаження, створені задля розвитку сили, швидкі м'язові волокна більшою мірою збільшують свою величину і силу скорочення.</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Інший чинник, який впливає на розвиток сили – вік. Показано, що люди різного віку можуть збільшувати масу і силу м'язів внаслідок тренувальних програм, покладених у розвиток сили. Проте найбільші результати досягаються при тренуваннях віком від 10 до 20 років. Після досягнення фізіологічної зрілості, розвиток м'язової маси не йде разом із швидкістю.</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Стать також впливає на співвідношення типів м'язових волокон, на кількість м'язової тканини. Хоча чоловіча і жіноча м'язова тканина немає відмінностей, чоловіки мають більше м'язової тканини, ніж жінки. Розбіжність </w:t>
      </w:r>
      <w:r w:rsidRPr="006B7342">
        <w:rPr>
          <w:color w:val="000000" w:themeColor="text1"/>
          <w:sz w:val="28"/>
          <w:szCs w:val="28"/>
          <w:lang w:val="uk-UA"/>
        </w:rPr>
        <w:lastRenderedPageBreak/>
        <w:t>у кількості утворюється за допомогою присутності чоловічого статевого гормону – тестостерону. Саме тому більшість чоловіків має добре розвинену м'язову систему, ніж жінки [11, 24].</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Інший чинник, що впливає на розвиток м'язового зусилля – довжина плеча. Люди з короткими кістками мають можливість справлятися з більшою вагою. Так само розбіжності у розвитку сили можуть бути через відмінності у довжині м'язів. Деякі люди мають довгі м'язи, і деякі люди мають короткі м'язи. Люди з відносно довгими м'язами мають більший потенціал у розвитку м'язового зусилля, ніж люди з відносно короткими м'язами.</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Сила м’язів також залежить від місця сухожильної вставки. Усі ці фактори впливають на здатність розвивати м'язову систему при тренуваннях. Але треба пам'ятати одне важливе – силові вправи необхідно виконувати в повільному темпі і до втоми м'язи [5-18].</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Крім хорошої методики занять, слід також давати м'язам повністю відновлюватися до наступного тренування. Перетренованість звичайна помилка більшості людей.</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Інша помилка – виконання однієї програми тренувань вже по тому, як досягнуто плато у розвитку сили. Для досягнення нових результатів необхідно міняти тренувальну програму після того, як стара програма тренувань перестає давати результати.</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Генетична схильність звісно також впливає на потенційні можливості у справі розвитку м’язової системи. Але все ж таки визначальними будуть те, як дотримуєтеся правила побудови тренувальних занять, скільки відпочиваєте і який спосіб життя ведете. Це буде визначати реалізуєте ви свої потенційні можливості [20-25]. Тренування якого завгодно спрямування супроводжується регуляторними, структурними метаболічними перебудовами, але ступінь виразності цих адаптаційних змін залежить від величини застосовуваних навантажень, від режиму і швидкості м'язового скорочення, від тривалості тренування і побудова індивідуальної композиції </w:t>
      </w:r>
      <w:r w:rsidRPr="006B7342">
        <w:rPr>
          <w:color w:val="000000" w:themeColor="text1"/>
          <w:sz w:val="28"/>
          <w:szCs w:val="28"/>
          <w:lang w:val="uk-UA"/>
        </w:rPr>
        <w:lastRenderedPageBreak/>
        <w:t>м'язової тканини, що знаходить свій відбиток у виборі методів розвитку окремих силових здібностей [16-21].</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За характером все вправи, які сприятимуть розвитку сили, поділяються на основні групи: загальні, регіональні та локальні.</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До вправ загального впливу ставляться ті, і під час що у роботі беруть участь щонайменше 2/3 загального обсягу м'язів, регіонального – від 1/3 до 2/3, локального – менш 1/3 всіх м'язів.</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Спрямованість впливів силових вправ переважно визначається:</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виглядом і характером вправ;</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величиною обтяження чи опору;</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кількістю повторення вправ;</w:t>
      </w:r>
    </w:p>
    <w:p w:rsidR="00903066" w:rsidRPr="006B7342" w:rsidRDefault="00903066" w:rsidP="00903066">
      <w:pPr>
        <w:spacing w:line="360" w:lineRule="auto"/>
        <w:ind w:firstLine="709"/>
        <w:jc w:val="both"/>
        <w:rPr>
          <w:color w:val="000000" w:themeColor="text1"/>
          <w:sz w:val="28"/>
          <w:szCs w:val="28"/>
          <w:lang w:val="uk-UA"/>
        </w:rPr>
      </w:pPr>
      <w:r w:rsidRPr="006B7342">
        <w:rPr>
          <w:color w:val="000000" w:themeColor="text1"/>
          <w:sz w:val="28"/>
          <w:szCs w:val="28"/>
          <w:lang w:val="uk-UA"/>
        </w:rPr>
        <w:t>- швидкістю виконання;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темпом виконання вправ;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характером і тривалістю інтервалів відпочинку між підходами.</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Метод максимальних зусиль полягає у виконанні серій з 5-8 підходів до навантаження, з яким спортсмен здатний виконати 1-3 рухи. Він спрямовано збільшення «пускового» числа рухових одиниць і підвищення синхронності роботи рухових одиниць, але він надає незначний вплив на пластичні й метаболічні процеси в м'язах, оскільки тривалість впливу цього на м'язи дуже коротка. Зазвичай приросту м'язової маси не сприяє.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Збільшив за допомогою цього силу, стає можливим, наприклад, виконувати традиційну кількість повторень в підході вже з великою вагою, ніж зазвичай. Отже виключається “звикання” до незмінних ваг, збільшується напруженість тренування, що сприяє гіпертрофії у роботі м'язів.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При практичної реалізації методу необхідно звертати увагу на швидкість виконання цих вправ і є думка фахівців використання навантаження вагою 90-95% від якомога більшої. Використання декількох методичних, прийомів: рівномірність, "піраміди" тощо. Застосовувати повторення щодо одного підходу 1-2 при інтервалах відпочинку між підходами 4-8 хвилин [11-15].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 xml:space="preserve">Основний метод розвитку сили є метод повторних зусиль – повторний метод. Важливим тренувальним чинником – є кількість повторень вправи. Метод передбачає виконання вправи загалом темпі з обтяженнями </w:t>
      </w:r>
      <w:proofErr w:type="spellStart"/>
      <w:r w:rsidRPr="006B7342">
        <w:rPr>
          <w:color w:val="000000" w:themeColor="text1"/>
          <w:sz w:val="28"/>
          <w:szCs w:val="28"/>
          <w:lang w:val="uk-UA"/>
        </w:rPr>
        <w:t>біляграничної</w:t>
      </w:r>
      <w:proofErr w:type="spellEnd"/>
      <w:r w:rsidRPr="006B7342">
        <w:rPr>
          <w:color w:val="000000" w:themeColor="text1"/>
          <w:sz w:val="28"/>
          <w:szCs w:val="28"/>
          <w:lang w:val="uk-UA"/>
        </w:rPr>
        <w:t xml:space="preserve"> і граничної ваги. Велика увага приділяється силовим вправ, що дозволяє вибірково впливати на розвиток окремих груп м'язів, несучих найбільше навантаження і під час змагань.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Метод</w:t>
      </w:r>
      <w:r w:rsidRPr="006B7342">
        <w:rPr>
          <w:color w:val="000000" w:themeColor="text1"/>
          <w:sz w:val="28"/>
          <w:szCs w:val="28"/>
        </w:rPr>
        <w:t xml:space="preserve"> </w:t>
      </w:r>
      <w:r w:rsidRPr="006B7342">
        <w:rPr>
          <w:color w:val="000000" w:themeColor="text1"/>
          <w:sz w:val="28"/>
          <w:szCs w:val="28"/>
          <w:lang w:val="uk-UA"/>
        </w:rPr>
        <w:t xml:space="preserve">ізометричних зусиль характеризується максимальним напругою м'язів в статичному режимі. За виконання таких, вправ сила прикладається до нерухомого предмета й довжину м'язів не змінюється. Кожна вправа виконується з максимальною напругою м'язів протягом 4-5 секунд по 3-5 раз. Провідним </w:t>
      </w:r>
      <w:proofErr w:type="spellStart"/>
      <w:r w:rsidRPr="006B7342">
        <w:rPr>
          <w:color w:val="000000" w:themeColor="text1"/>
          <w:sz w:val="28"/>
          <w:szCs w:val="28"/>
          <w:lang w:val="uk-UA"/>
        </w:rPr>
        <w:t>тренуючим</w:t>
      </w:r>
      <w:proofErr w:type="spellEnd"/>
      <w:r w:rsidRPr="006B7342">
        <w:rPr>
          <w:color w:val="000000" w:themeColor="text1"/>
          <w:sz w:val="28"/>
          <w:szCs w:val="28"/>
          <w:lang w:val="uk-UA"/>
        </w:rPr>
        <w:t xml:space="preserve"> стимулом є не стільки величина, скільки тривалість </w:t>
      </w:r>
      <w:proofErr w:type="spellStart"/>
      <w:r w:rsidRPr="006B7342">
        <w:rPr>
          <w:color w:val="000000" w:themeColor="text1"/>
          <w:sz w:val="28"/>
          <w:szCs w:val="28"/>
          <w:lang w:val="uk-UA"/>
        </w:rPr>
        <w:t>мязової</w:t>
      </w:r>
      <w:proofErr w:type="spellEnd"/>
      <w:r w:rsidRPr="006B7342">
        <w:rPr>
          <w:color w:val="000000" w:themeColor="text1"/>
          <w:sz w:val="28"/>
          <w:szCs w:val="28"/>
          <w:lang w:val="uk-UA"/>
        </w:rPr>
        <w:t xml:space="preserve"> напруги. Ізометричне тренування відкриває можливість локальної дії на окремі м'язи і м'язові групи при заданих кутках в суглобах, розвиває рухову пам'ять (що особливо важливо задля запам'ятовування граничних поз під час навчання й удосконаленні техніки). </w:t>
      </w:r>
    </w:p>
    <w:p w:rsidR="00903066" w:rsidRPr="006B7342" w:rsidRDefault="00903066" w:rsidP="00903066">
      <w:pPr>
        <w:autoSpaceDE w:val="0"/>
        <w:autoSpaceDN w:val="0"/>
        <w:adjustRightInd w:val="0"/>
        <w:spacing w:line="360" w:lineRule="auto"/>
        <w:jc w:val="both"/>
        <w:rPr>
          <w:iCs/>
          <w:color w:val="000000" w:themeColor="text1"/>
          <w:sz w:val="28"/>
          <w:szCs w:val="28"/>
          <w:lang w:val="uk-UA"/>
        </w:rPr>
        <w:sectPr w:rsidR="00903066" w:rsidRPr="006B7342">
          <w:pgSz w:w="11906" w:h="16838"/>
          <w:pgMar w:top="1134" w:right="850" w:bottom="1134" w:left="1701" w:header="708" w:footer="708" w:gutter="0"/>
          <w:cols w:space="708"/>
          <w:docGrid w:linePitch="360"/>
        </w:sectPr>
      </w:pPr>
    </w:p>
    <w:p w:rsidR="00903066" w:rsidRPr="006B7342" w:rsidRDefault="00903066" w:rsidP="00903066">
      <w:pPr>
        <w:pStyle w:val="aff0"/>
        <w:spacing w:after="96" w:line="360" w:lineRule="auto"/>
        <w:jc w:val="center"/>
        <w:rPr>
          <w:color w:val="000000" w:themeColor="text1"/>
          <w:sz w:val="28"/>
          <w:szCs w:val="28"/>
          <w:lang w:val="uk-UA"/>
        </w:rPr>
      </w:pPr>
      <w:r w:rsidRPr="006B7342">
        <w:rPr>
          <w:color w:val="000000" w:themeColor="text1"/>
          <w:sz w:val="28"/>
          <w:szCs w:val="28"/>
          <w:lang w:val="uk-UA"/>
        </w:rPr>
        <w:lastRenderedPageBreak/>
        <w:t>2 ЗАВДАННЯ, МЕТОДИ ТА ОРГАНІЗАЦІЯ ДОСЛІДЖЕННЯ</w:t>
      </w:r>
    </w:p>
    <w:p w:rsidR="00903066" w:rsidRPr="006B7342" w:rsidRDefault="00903066" w:rsidP="00903066">
      <w:pPr>
        <w:pStyle w:val="aff0"/>
        <w:spacing w:after="96" w:line="360" w:lineRule="auto"/>
        <w:jc w:val="both"/>
        <w:rPr>
          <w:color w:val="000000" w:themeColor="text1"/>
          <w:sz w:val="28"/>
          <w:szCs w:val="28"/>
          <w:lang w:val="uk-UA"/>
        </w:rPr>
      </w:pPr>
      <w:r w:rsidRPr="006B7342">
        <w:rPr>
          <w:color w:val="000000" w:themeColor="text1"/>
          <w:sz w:val="28"/>
          <w:szCs w:val="28"/>
          <w:lang w:val="uk-UA"/>
        </w:rPr>
        <w:t xml:space="preserve">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2.1 Завдання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Метою даного дослідження було удосконалити програму підготовки щодо показників силових здібностей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 зв’язку з метою дослідження перед роботою були поставлені наступні завдання:</w:t>
      </w:r>
      <w:r w:rsidRPr="006B7342">
        <w:rPr>
          <w:color w:val="000000" w:themeColor="text1"/>
          <w:sz w:val="28"/>
          <w:szCs w:val="28"/>
          <w:lang w:val="uk-UA"/>
        </w:rPr>
        <w:tab/>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1. Розробити експериментальну методику підготовки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Виявити ступінь впливу розробленої експериментальної методики на основі зіставлення показників силових здібностей в юнаків експериментальної групи на початку і наприкінці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3. Окреслити основні методичні положення </w:t>
      </w:r>
      <w:r w:rsidRPr="006B7342">
        <w:rPr>
          <w:bCs/>
          <w:color w:val="000000" w:themeColor="text1"/>
          <w:sz w:val="28"/>
          <w:szCs w:val="28"/>
          <w:lang w:val="uk-UA"/>
        </w:rPr>
        <w:t xml:space="preserve">оптимізації навчально-тренувального процесу </w:t>
      </w:r>
      <w:r w:rsidRPr="006B7342">
        <w:rPr>
          <w:color w:val="000000" w:themeColor="text1"/>
          <w:sz w:val="28"/>
          <w:szCs w:val="28"/>
          <w:lang w:val="uk-UA"/>
        </w:rPr>
        <w:t xml:space="preserve">секційних занять </w:t>
      </w:r>
      <w:r w:rsidRPr="006B7342">
        <w:rPr>
          <w:bCs/>
          <w:color w:val="000000" w:themeColor="text1"/>
          <w:sz w:val="28"/>
          <w:szCs w:val="28"/>
          <w:lang w:val="uk-UA"/>
        </w:rPr>
        <w:t xml:space="preserve">з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w:t>
      </w:r>
      <w:r w:rsidRPr="006B7342">
        <w:rPr>
          <w:color w:val="000000" w:themeColor="text1"/>
          <w:sz w:val="28"/>
          <w:szCs w:val="28"/>
          <w:lang w:val="uk-UA"/>
        </w:rPr>
        <w:t>юнаків.</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2.2 Методи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Для вирішення поставлених завдань у роботі були використані наступні методи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Аналіз та узагальнення літературних джерел за темою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2. Педагогічні спостереження за навчально-тренувальним процесом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Педагогічний експеримент.</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4. Тестування показників спеціальної силової підготовленості спортсменів.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5. Методи математичної статистики (визначення середніх величин – середнього арифметичного значення (Х) і середнього квадратичного </w:t>
      </w:r>
      <w:r w:rsidRPr="006B7342">
        <w:rPr>
          <w:color w:val="000000" w:themeColor="text1"/>
          <w:sz w:val="28"/>
          <w:szCs w:val="28"/>
          <w:lang w:val="uk-UA"/>
        </w:rPr>
        <w:lastRenderedPageBreak/>
        <w:t>відхилення (δ), відхилення від середнього арифметичного (m), критерію вірогідності за Стьюдентом (t) [42].</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Проведений аналіз літературних джерел дозволяє стверджувати, що особливостям методики підготовки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-початківців фахівцями приділено недостатньо уваги. </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Педагогічні спостереження проводилися на всіх етапах дослідження з метою отримання інформації щодо фіксування показників рівня фізичного навантаження при розвитку силових здібностей.</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Дослідження проводилися під час навчально-тренувальних занять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які навчаються у Комунальному закладі «Нікопольська середня загальноосвітня школа І-ІІІ ступенів № 3» м. Нікополь Дніпропетровської області.</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Під час педагогічних спостережень визначався зміст секційних занять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Результати щоденних педагогічних і психологічних спостережень фіксувалися в щоденник.</w:t>
      </w:r>
    </w:p>
    <w:p w:rsidR="00903066" w:rsidRPr="006B7342" w:rsidRDefault="00903066" w:rsidP="00903066">
      <w:pPr>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xml:space="preserve">Також проводилося узагальнення практичного досвіду підготовки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-початківців шляхом аналізу результатів усного опитування провідних тренерів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м. Нікополь, власного практичного досвіду, змагальної діяльності.</w:t>
      </w:r>
    </w:p>
    <w:p w:rsidR="00903066" w:rsidRPr="006B7342" w:rsidRDefault="00903066" w:rsidP="00903066">
      <w:pPr>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xml:space="preserve">Аналіз отриманих даних дозволив визначити ряд питань, пов’язаних з особливостями застосування засобів виховання силових здібностей у спортсменів протягом дослідження. </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Педагогічний експеримент складався з чотирьох етапів. Концептуальним положенням педагогічного експерименту було перевірка впровадженої власної експериментальної методики підготовки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 </w:t>
      </w:r>
    </w:p>
    <w:p w:rsidR="00903066" w:rsidRPr="006B7342" w:rsidRDefault="00903066" w:rsidP="00903066">
      <w:pPr>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xml:space="preserve">Важливим аспектом підготовки був контроль рівня розвитку сили у спортсменів. Були підібрані тести для оцінки силової підготовленості спортсменів. Добір тестів здійснювали на основі змагальної діяльності спортсменів з </w:t>
      </w:r>
      <w:proofErr w:type="spellStart"/>
      <w:r w:rsidRPr="006B7342">
        <w:rPr>
          <w:color w:val="000000" w:themeColor="text1"/>
          <w:sz w:val="28"/>
          <w:szCs w:val="28"/>
          <w:lang w:val="uk-UA"/>
        </w:rPr>
        <w:t>пауреліфтингу</w:t>
      </w:r>
      <w:proofErr w:type="spellEnd"/>
      <w:r w:rsidRPr="006B7342">
        <w:rPr>
          <w:color w:val="000000" w:themeColor="text1"/>
          <w:sz w:val="28"/>
          <w:szCs w:val="28"/>
          <w:lang w:val="uk-UA"/>
        </w:rPr>
        <w:t xml:space="preserve">, а також тестів для оцінки спеціальної силової підготовленості.         </w:t>
      </w:r>
    </w:p>
    <w:p w:rsidR="00903066" w:rsidRPr="006B7342" w:rsidRDefault="00903066" w:rsidP="00903066">
      <w:pPr>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lastRenderedPageBreak/>
        <w:t>Тестування рівня силової підготовленості здійснили за допомогою двох блоків тестів.  Перший блок тестів складався з:</w:t>
      </w:r>
    </w:p>
    <w:p w:rsidR="00903066" w:rsidRPr="006B7342" w:rsidRDefault="00903066" w:rsidP="00903066">
      <w:pPr>
        <w:tabs>
          <w:tab w:val="left" w:pos="5016"/>
        </w:tabs>
        <w:autoSpaceDE w:val="0"/>
        <w:autoSpaceDN w:val="0"/>
        <w:spacing w:line="360" w:lineRule="auto"/>
        <w:ind w:firstLine="720"/>
        <w:jc w:val="both"/>
        <w:rPr>
          <w:color w:val="000000" w:themeColor="text1"/>
          <w:sz w:val="28"/>
          <w:szCs w:val="28"/>
          <w:lang w:val="uk-UA"/>
        </w:rPr>
      </w:pPr>
      <w:r w:rsidRPr="006B7342">
        <w:rPr>
          <w:color w:val="000000" w:themeColor="text1"/>
          <w:sz w:val="28"/>
          <w:szCs w:val="28"/>
          <w:lang w:val="uk-UA"/>
        </w:rPr>
        <w:t>- присідання зі штангою, кг;</w:t>
      </w:r>
    </w:p>
    <w:p w:rsidR="00903066" w:rsidRPr="006B7342" w:rsidRDefault="00903066" w:rsidP="00903066">
      <w:pPr>
        <w:tabs>
          <w:tab w:val="left" w:pos="5016"/>
        </w:tabs>
        <w:autoSpaceDE w:val="0"/>
        <w:autoSpaceDN w:val="0"/>
        <w:spacing w:line="360" w:lineRule="auto"/>
        <w:ind w:firstLine="720"/>
        <w:jc w:val="both"/>
        <w:rPr>
          <w:color w:val="000000" w:themeColor="text1"/>
          <w:sz w:val="28"/>
          <w:szCs w:val="28"/>
          <w:lang w:val="uk-UA"/>
        </w:rPr>
      </w:pPr>
      <w:r w:rsidRPr="006B7342">
        <w:rPr>
          <w:color w:val="000000" w:themeColor="text1"/>
          <w:sz w:val="28"/>
          <w:szCs w:val="28"/>
          <w:lang w:val="uk-UA"/>
        </w:rPr>
        <w:t>- жим лежачи, кг;</w:t>
      </w:r>
    </w:p>
    <w:p w:rsidR="00903066" w:rsidRPr="006B7342" w:rsidRDefault="00903066" w:rsidP="00903066">
      <w:pPr>
        <w:tabs>
          <w:tab w:val="left" w:pos="5016"/>
        </w:tabs>
        <w:autoSpaceDE w:val="0"/>
        <w:autoSpaceDN w:val="0"/>
        <w:spacing w:line="360" w:lineRule="auto"/>
        <w:ind w:firstLine="720"/>
        <w:jc w:val="both"/>
        <w:rPr>
          <w:color w:val="000000" w:themeColor="text1"/>
          <w:sz w:val="28"/>
          <w:szCs w:val="28"/>
          <w:lang w:val="uk-UA"/>
        </w:rPr>
      </w:pPr>
      <w:r w:rsidRPr="006B7342">
        <w:rPr>
          <w:color w:val="000000" w:themeColor="text1"/>
          <w:sz w:val="28"/>
          <w:szCs w:val="28"/>
          <w:lang w:val="uk-UA"/>
        </w:rPr>
        <w:t>- тяга станова, кг.</w:t>
      </w:r>
    </w:p>
    <w:p w:rsidR="00903066" w:rsidRPr="006B7342" w:rsidRDefault="00903066" w:rsidP="00903066">
      <w:pPr>
        <w:tabs>
          <w:tab w:val="left" w:pos="0"/>
        </w:tabs>
        <w:autoSpaceDE w:val="0"/>
        <w:autoSpaceDN w:val="0"/>
        <w:spacing w:line="360" w:lineRule="auto"/>
        <w:jc w:val="both"/>
        <w:rPr>
          <w:color w:val="000000" w:themeColor="text1"/>
          <w:sz w:val="28"/>
          <w:szCs w:val="28"/>
          <w:lang w:val="uk-UA"/>
        </w:rPr>
      </w:pPr>
      <w:r w:rsidRPr="006B7342">
        <w:rPr>
          <w:color w:val="000000" w:themeColor="text1"/>
          <w:sz w:val="28"/>
          <w:szCs w:val="28"/>
          <w:lang w:val="uk-UA"/>
        </w:rPr>
        <w:t>Другий блок тестів:</w:t>
      </w:r>
    </w:p>
    <w:p w:rsidR="00903066" w:rsidRPr="006B7342" w:rsidRDefault="00903066" w:rsidP="00903066">
      <w:pPr>
        <w:tabs>
          <w:tab w:val="left" w:pos="5016"/>
        </w:tabs>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підтягування на високій перекладині, кількість разів;</w:t>
      </w:r>
    </w:p>
    <w:p w:rsidR="00903066" w:rsidRPr="006B7342" w:rsidRDefault="00903066" w:rsidP="00903066">
      <w:pPr>
        <w:tabs>
          <w:tab w:val="left" w:pos="5016"/>
        </w:tabs>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піднімання ніг на гімнастичній стінці до торкання перекладини над головою для визначення рівня силової витривалості, кількість разів;</w:t>
      </w:r>
    </w:p>
    <w:p w:rsidR="00903066" w:rsidRPr="006B7342" w:rsidRDefault="00903066" w:rsidP="00903066">
      <w:pPr>
        <w:tabs>
          <w:tab w:val="left" w:pos="5016"/>
        </w:tabs>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лазіння по канату (3м) без допомоги ніг, кількість разів;</w:t>
      </w:r>
    </w:p>
    <w:p w:rsidR="00903066" w:rsidRPr="006B7342" w:rsidRDefault="00903066" w:rsidP="00903066">
      <w:pPr>
        <w:tabs>
          <w:tab w:val="left" w:pos="5016"/>
        </w:tabs>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згинання і розгинання рук в упорі лежачі, кількість разів.</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2.3 Організація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Дослідження проводилися у декілька етапів з вересня 2018 р. по травень 2019 р. </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Дослідження проводилися з 12 хлопцями віком 16-17 років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Комунального закладу «Нікопольська середня загальноосвітня школа І-ІІІ ступенів № 3» м. Нікополь Дніпропетровської області (Додаток А, Б).</w:t>
      </w:r>
    </w:p>
    <w:p w:rsidR="00903066" w:rsidRPr="006B7342" w:rsidRDefault="00903066" w:rsidP="00903066">
      <w:pPr>
        <w:autoSpaceDE w:val="0"/>
        <w:autoSpaceDN w:val="0"/>
        <w:adjustRightInd w:val="0"/>
        <w:spacing w:line="360" w:lineRule="auto"/>
        <w:ind w:firstLine="684"/>
        <w:jc w:val="both"/>
        <w:rPr>
          <w:color w:val="000000" w:themeColor="text1"/>
          <w:sz w:val="28"/>
          <w:szCs w:val="28"/>
          <w:lang w:val="uk-UA"/>
        </w:rPr>
      </w:pPr>
      <w:r w:rsidRPr="006B7342">
        <w:rPr>
          <w:color w:val="000000" w:themeColor="text1"/>
          <w:sz w:val="28"/>
          <w:szCs w:val="28"/>
          <w:lang w:val="uk-UA"/>
        </w:rPr>
        <w:t xml:space="preserve">На першому етапі (вересень 2018 року) визначався загальний напрям роботи, формувалися і </w:t>
      </w:r>
      <w:proofErr w:type="spellStart"/>
      <w:r w:rsidRPr="006B7342">
        <w:rPr>
          <w:color w:val="000000" w:themeColor="text1"/>
          <w:sz w:val="28"/>
          <w:szCs w:val="28"/>
          <w:lang w:val="uk-UA"/>
        </w:rPr>
        <w:t>уточнювалися</w:t>
      </w:r>
      <w:proofErr w:type="spellEnd"/>
      <w:r w:rsidRPr="006B7342">
        <w:rPr>
          <w:color w:val="000000" w:themeColor="text1"/>
          <w:sz w:val="28"/>
          <w:szCs w:val="28"/>
          <w:lang w:val="uk-UA"/>
        </w:rPr>
        <w:t xml:space="preserve"> мета, завдання дослідження. Також вивчалися літературні джерела, які висвітлюють стан проблеми підготовки спортсменів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903066" w:rsidRPr="006B7342" w:rsidRDefault="00903066" w:rsidP="00903066">
      <w:pPr>
        <w:autoSpaceDE w:val="0"/>
        <w:autoSpaceDN w:val="0"/>
        <w:spacing w:line="360" w:lineRule="auto"/>
        <w:ind w:firstLine="684"/>
        <w:jc w:val="both"/>
        <w:rPr>
          <w:color w:val="000000" w:themeColor="text1"/>
          <w:sz w:val="28"/>
          <w:szCs w:val="28"/>
          <w:lang w:val="uk-UA"/>
        </w:rPr>
      </w:pPr>
      <w:r w:rsidRPr="006B7342">
        <w:rPr>
          <w:color w:val="000000" w:themeColor="text1"/>
          <w:sz w:val="28"/>
          <w:szCs w:val="28"/>
          <w:lang w:val="uk-UA"/>
        </w:rPr>
        <w:t xml:space="preserve">На другому етапі дослідження (жовтень 2018 р.) були підібрані і проведені тести для оцінки силової підготовленості спортсменів. Добір тестів здійснювали на основі змагальної діяльності. Тестування відбувалося за допомогою 7 тестів.         </w:t>
      </w:r>
    </w:p>
    <w:p w:rsidR="00903066" w:rsidRPr="006B7342" w:rsidRDefault="00903066" w:rsidP="00903066">
      <w:pPr>
        <w:autoSpaceDE w:val="0"/>
        <w:autoSpaceDN w:val="0"/>
        <w:adjustRightInd w:val="0"/>
        <w:spacing w:line="360" w:lineRule="auto"/>
        <w:ind w:firstLine="684"/>
        <w:jc w:val="both"/>
        <w:rPr>
          <w:color w:val="000000" w:themeColor="text1"/>
          <w:sz w:val="28"/>
          <w:szCs w:val="28"/>
          <w:lang w:val="uk-UA"/>
        </w:rPr>
      </w:pPr>
      <w:r w:rsidRPr="006B7342">
        <w:rPr>
          <w:color w:val="000000" w:themeColor="text1"/>
          <w:sz w:val="28"/>
          <w:szCs w:val="28"/>
          <w:lang w:val="uk-UA"/>
        </w:rPr>
        <w:lastRenderedPageBreak/>
        <w:t>На третьому етапі дослідження вивчався вплив експериментальної методики за показниками силової підготовленості.</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szCs w:val="28"/>
          <w:lang w:val="uk-UA"/>
        </w:rPr>
        <w:t xml:space="preserve">На четвертому етапі дослідження, з метою перевірки ефективності навчально-тренувального процесу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провели повторне тестування рівня силової підготовленості за вище зазначеними тестами.</w:t>
      </w:r>
    </w:p>
    <w:p w:rsidR="00903066" w:rsidRPr="006B7342" w:rsidRDefault="00903066" w:rsidP="00903066">
      <w:pPr>
        <w:spacing w:line="360" w:lineRule="auto"/>
        <w:ind w:firstLine="684"/>
        <w:jc w:val="both"/>
        <w:rPr>
          <w:color w:val="000000" w:themeColor="text1"/>
          <w:sz w:val="28"/>
          <w:szCs w:val="28"/>
          <w:lang w:val="uk-UA"/>
        </w:rPr>
      </w:pPr>
      <w:r w:rsidRPr="006B7342">
        <w:rPr>
          <w:color w:val="000000" w:themeColor="text1"/>
          <w:sz w:val="28"/>
          <w:lang w:val="uk-UA"/>
        </w:rPr>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903066" w:rsidRPr="006B7342" w:rsidRDefault="00903066" w:rsidP="00903066">
      <w:pPr>
        <w:pStyle w:val="aff0"/>
        <w:spacing w:line="360" w:lineRule="auto"/>
        <w:ind w:firstLine="709"/>
        <w:jc w:val="both"/>
        <w:rPr>
          <w:color w:val="000000" w:themeColor="text1"/>
          <w:sz w:val="28"/>
          <w:szCs w:val="28"/>
          <w:lang w:val="uk-UA"/>
        </w:rPr>
        <w:sectPr w:rsidR="00903066" w:rsidRPr="006B7342">
          <w:pgSz w:w="11906" w:h="16838"/>
          <w:pgMar w:top="1134" w:right="850" w:bottom="1134" w:left="1701" w:header="708" w:footer="708" w:gutter="0"/>
          <w:cols w:space="708"/>
          <w:docGrid w:linePitch="360"/>
        </w:sectPr>
      </w:pP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lastRenderedPageBreak/>
        <w:t>3 РЕЗУЛЬТАТИ ДОСЛІДЖЕННЯ</w:t>
      </w:r>
    </w:p>
    <w:p w:rsidR="00903066" w:rsidRPr="006B7342" w:rsidRDefault="00903066" w:rsidP="00903066">
      <w:pPr>
        <w:pStyle w:val="aff0"/>
        <w:spacing w:after="96" w:line="360" w:lineRule="auto"/>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В ході проведення педагогічного експерименту була розроблена експериментальна методика підготовки юнаків 16-17 років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Отже в ході дослідження встановлено, що з хлопцями оптимально проводити тренувальні заняття тричі на тиждень (Додаток А, Б). За </w:t>
      </w:r>
      <w:proofErr w:type="spellStart"/>
      <w:r w:rsidRPr="006B7342">
        <w:rPr>
          <w:color w:val="000000" w:themeColor="text1"/>
          <w:sz w:val="28"/>
          <w:szCs w:val="28"/>
          <w:lang w:val="uk-UA"/>
        </w:rPr>
        <w:t>вищеззанченою</w:t>
      </w:r>
      <w:proofErr w:type="spellEnd"/>
      <w:r w:rsidRPr="006B7342">
        <w:rPr>
          <w:color w:val="000000" w:themeColor="text1"/>
          <w:sz w:val="28"/>
          <w:szCs w:val="28"/>
          <w:lang w:val="uk-UA"/>
        </w:rPr>
        <w:t xml:space="preserve"> методикою спортсмени тренувалися протягом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З метою визначення ефективності експериментальної методики у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визначено початковий рівень силової підготовленості за двома блоками тестів. Так, відповідно таблиці 3.1, рис. 3.1 початковий рівень у вправі жим лежачи  по групі склав 67,43±3,45 кг, у присіданні 94,79±3,71 кг і становій тязі 107,64±3,87 кг. Середнє значення триборства склала 269,71±9,87 кг.</w:t>
      </w:r>
    </w:p>
    <w:p w:rsidR="00903066" w:rsidRPr="006B7342" w:rsidRDefault="00903066" w:rsidP="00903066">
      <w:pPr>
        <w:pStyle w:val="aff0"/>
        <w:spacing w:line="360" w:lineRule="auto"/>
        <w:ind w:firstLine="709"/>
        <w:jc w:val="right"/>
        <w:rPr>
          <w:color w:val="000000" w:themeColor="text1"/>
          <w:sz w:val="28"/>
          <w:szCs w:val="28"/>
          <w:lang w:val="uk-UA"/>
        </w:rPr>
      </w:pPr>
      <w:r w:rsidRPr="006B7342">
        <w:rPr>
          <w:color w:val="000000" w:themeColor="text1"/>
          <w:sz w:val="28"/>
          <w:szCs w:val="28"/>
          <w:lang w:val="uk-UA"/>
        </w:rPr>
        <w:t>Таблиця 3.1</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Силові показники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на початку дослідження за першим блоком тестів (</w:t>
      </w:r>
      <w:proofErr w:type="spellStart"/>
      <w:r w:rsidRPr="006B7342">
        <w:rPr>
          <w:color w:val="000000" w:themeColor="text1"/>
          <w:sz w:val="28"/>
          <w:szCs w:val="28"/>
          <w:lang w:val="uk-UA"/>
        </w:rPr>
        <w:t>Х±m</w:t>
      </w:r>
      <w:proofErr w:type="spellEnd"/>
      <w:r w:rsidRPr="006B7342">
        <w:rPr>
          <w:color w:val="000000" w:themeColor="text1"/>
          <w:sz w:val="28"/>
          <w:szCs w:val="28"/>
          <w:lang w:val="uk-UA"/>
        </w:rPr>
        <w:t>)</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6"/>
        <w:gridCol w:w="4446"/>
        <w:gridCol w:w="4394"/>
      </w:tblGrid>
      <w:tr w:rsidR="006B7342" w:rsidRPr="006B7342" w:rsidTr="00AD5516">
        <w:trPr>
          <w:trHeight w:val="889"/>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w:t>
            </w:r>
          </w:p>
        </w:tc>
        <w:tc>
          <w:tcPr>
            <w:tcW w:w="444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Тести</w:t>
            </w:r>
          </w:p>
        </w:tc>
        <w:tc>
          <w:tcPr>
            <w:tcW w:w="439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Початок дослідження</w:t>
            </w:r>
          </w:p>
        </w:tc>
      </w:tr>
      <w:tr w:rsidR="006B7342" w:rsidRPr="006B7342" w:rsidTr="00AD5516">
        <w:trPr>
          <w:trHeight w:val="889"/>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w:t>
            </w:r>
          </w:p>
        </w:tc>
        <w:tc>
          <w:tcPr>
            <w:tcW w:w="444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Жим лежачи (кг)</w:t>
            </w:r>
          </w:p>
        </w:tc>
        <w:tc>
          <w:tcPr>
            <w:tcW w:w="439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67,43±3,45</w:t>
            </w:r>
          </w:p>
        </w:tc>
      </w:tr>
      <w:tr w:rsidR="006B7342" w:rsidRPr="006B7342" w:rsidTr="00AD5516">
        <w:trPr>
          <w:trHeight w:val="889"/>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w:t>
            </w:r>
          </w:p>
        </w:tc>
        <w:tc>
          <w:tcPr>
            <w:tcW w:w="444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Присідання (кг)</w:t>
            </w:r>
          </w:p>
        </w:tc>
        <w:tc>
          <w:tcPr>
            <w:tcW w:w="439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94,79±3,71 </w:t>
            </w:r>
          </w:p>
        </w:tc>
      </w:tr>
      <w:tr w:rsidR="006B7342" w:rsidRPr="006B7342" w:rsidTr="00AD5516">
        <w:trPr>
          <w:trHeight w:val="889"/>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w:t>
            </w:r>
          </w:p>
        </w:tc>
        <w:tc>
          <w:tcPr>
            <w:tcW w:w="444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Станова тяга (кг)</w:t>
            </w:r>
          </w:p>
        </w:tc>
        <w:tc>
          <w:tcPr>
            <w:tcW w:w="439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107,64±3,87 </w:t>
            </w:r>
          </w:p>
        </w:tc>
      </w:tr>
      <w:tr w:rsidR="006B7342" w:rsidRPr="006B7342" w:rsidTr="00AD5516">
        <w:trPr>
          <w:trHeight w:val="889"/>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w:t>
            </w:r>
          </w:p>
        </w:tc>
        <w:tc>
          <w:tcPr>
            <w:tcW w:w="444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Сума триборства</w:t>
            </w:r>
          </w:p>
        </w:tc>
        <w:tc>
          <w:tcPr>
            <w:tcW w:w="439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269,71±9,87 </w:t>
            </w:r>
          </w:p>
        </w:tc>
      </w:tr>
    </w:tbl>
    <w:p w:rsidR="00903066" w:rsidRPr="006B7342" w:rsidRDefault="00903066" w:rsidP="00903066">
      <w:pPr>
        <w:pStyle w:val="aff0"/>
        <w:spacing w:line="360" w:lineRule="auto"/>
        <w:jc w:val="center"/>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У таблиці 3.2 </w:t>
      </w:r>
      <w:proofErr w:type="spellStart"/>
      <w:r w:rsidRPr="006B7342">
        <w:rPr>
          <w:color w:val="000000" w:themeColor="text1"/>
          <w:sz w:val="28"/>
          <w:szCs w:val="28"/>
          <w:lang w:val="uk-UA"/>
        </w:rPr>
        <w:t>віображено</w:t>
      </w:r>
      <w:proofErr w:type="spellEnd"/>
      <w:r w:rsidRPr="006B7342">
        <w:rPr>
          <w:color w:val="000000" w:themeColor="text1"/>
          <w:sz w:val="28"/>
          <w:szCs w:val="28"/>
          <w:lang w:val="uk-UA"/>
        </w:rPr>
        <w:t xml:space="preserve"> результати </w:t>
      </w:r>
      <w:proofErr w:type="spellStart"/>
      <w:r w:rsidRPr="006B7342">
        <w:rPr>
          <w:color w:val="000000" w:themeColor="text1"/>
          <w:sz w:val="28"/>
          <w:szCs w:val="28"/>
          <w:lang w:val="uk-UA"/>
        </w:rPr>
        <w:t>тестуваня</w:t>
      </w:r>
      <w:proofErr w:type="spellEnd"/>
      <w:r w:rsidRPr="006B7342">
        <w:rPr>
          <w:color w:val="000000" w:themeColor="text1"/>
          <w:sz w:val="28"/>
          <w:szCs w:val="28"/>
          <w:lang w:val="uk-UA"/>
        </w:rPr>
        <w:t xml:space="preserve"> силових здібностей спортсменів за другим блоком тестів. Так, у підтягуванні на високій </w:t>
      </w:r>
      <w:r w:rsidRPr="006B7342">
        <w:rPr>
          <w:color w:val="000000" w:themeColor="text1"/>
          <w:sz w:val="28"/>
          <w:szCs w:val="28"/>
          <w:lang w:val="uk-UA"/>
        </w:rPr>
        <w:lastRenderedPageBreak/>
        <w:t>перекладині середнє значення у спортсменів склало 7,0±3,2 разів. У підніманні ніг на гімнастичній стінці –19,9±0,7 разів. У наступному тесті (лазіння по канату (3м) без допомоги ніг) середнє значення склало 6,2±2,1 разів. Середнє значення у згинанні і розгинанні рук в упорі лежачі склало 29,2±0,3 разів.</w:t>
      </w:r>
    </w:p>
    <w:p w:rsidR="00903066" w:rsidRPr="006B7342" w:rsidRDefault="00903066" w:rsidP="00903066">
      <w:pPr>
        <w:pStyle w:val="aff0"/>
        <w:spacing w:line="360" w:lineRule="auto"/>
        <w:jc w:val="right"/>
        <w:rPr>
          <w:color w:val="000000" w:themeColor="text1"/>
          <w:sz w:val="28"/>
          <w:szCs w:val="28"/>
          <w:lang w:val="uk-UA"/>
        </w:rPr>
      </w:pPr>
      <w:r w:rsidRPr="006B7342">
        <w:rPr>
          <w:color w:val="000000" w:themeColor="text1"/>
          <w:sz w:val="28"/>
          <w:szCs w:val="28"/>
          <w:lang w:val="uk-UA"/>
        </w:rPr>
        <w:t>Таблиця 3.2</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Силові показники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на початку дослідження за другим блоком тестів </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6"/>
        <w:gridCol w:w="5064"/>
        <w:gridCol w:w="3776"/>
      </w:tblGrid>
      <w:tr w:rsidR="006B7342" w:rsidRPr="006B7342" w:rsidTr="00AD5516">
        <w:trPr>
          <w:trHeight w:val="1048"/>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w:t>
            </w:r>
          </w:p>
        </w:tc>
        <w:tc>
          <w:tcPr>
            <w:tcW w:w="506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Тести</w:t>
            </w:r>
          </w:p>
        </w:tc>
        <w:tc>
          <w:tcPr>
            <w:tcW w:w="377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roofErr w:type="spellStart"/>
            <w:r w:rsidRPr="006B7342">
              <w:rPr>
                <w:color w:val="000000" w:themeColor="text1"/>
                <w:sz w:val="28"/>
                <w:szCs w:val="28"/>
                <w:lang w:val="uk-UA"/>
              </w:rPr>
              <w:t>Х±m</w:t>
            </w:r>
            <w:proofErr w:type="spellEnd"/>
          </w:p>
        </w:tc>
      </w:tr>
      <w:tr w:rsidR="006B7342" w:rsidRPr="006B7342" w:rsidTr="00AD5516">
        <w:trPr>
          <w:trHeight w:val="1048"/>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w:t>
            </w:r>
          </w:p>
        </w:tc>
        <w:tc>
          <w:tcPr>
            <w:tcW w:w="506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Підтягування на високій перекладині, кількість разів</w:t>
            </w:r>
          </w:p>
        </w:tc>
        <w:tc>
          <w:tcPr>
            <w:tcW w:w="377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7,0±3,2</w:t>
            </w:r>
          </w:p>
        </w:tc>
      </w:tr>
      <w:tr w:rsidR="006B7342" w:rsidRPr="006B7342" w:rsidTr="00AD5516">
        <w:trPr>
          <w:trHeight w:val="1048"/>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w:t>
            </w:r>
          </w:p>
        </w:tc>
        <w:tc>
          <w:tcPr>
            <w:tcW w:w="506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Піднімання ніг на гімнастичній стінці до торкання перекладини над головою, кількість разів</w:t>
            </w:r>
          </w:p>
        </w:tc>
        <w:tc>
          <w:tcPr>
            <w:tcW w:w="377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19,9±0,7 </w:t>
            </w:r>
          </w:p>
        </w:tc>
      </w:tr>
      <w:tr w:rsidR="006B7342" w:rsidRPr="006B7342" w:rsidTr="00AD5516">
        <w:trPr>
          <w:trHeight w:val="1048"/>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w:t>
            </w:r>
          </w:p>
        </w:tc>
        <w:tc>
          <w:tcPr>
            <w:tcW w:w="506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Лазіння по канату (3м) без допомоги ніг, кількість разів</w:t>
            </w:r>
          </w:p>
        </w:tc>
        <w:tc>
          <w:tcPr>
            <w:tcW w:w="377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6,2±2,1 </w:t>
            </w:r>
          </w:p>
        </w:tc>
      </w:tr>
      <w:tr w:rsidR="006B7342" w:rsidRPr="006B7342" w:rsidTr="00AD5516">
        <w:trPr>
          <w:trHeight w:val="1048"/>
        </w:trPr>
        <w:tc>
          <w:tcPr>
            <w:tcW w:w="5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w:t>
            </w:r>
          </w:p>
        </w:tc>
        <w:tc>
          <w:tcPr>
            <w:tcW w:w="506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Згинання і розгинання рук в упорі лежачі, кількість разів</w:t>
            </w:r>
          </w:p>
        </w:tc>
        <w:tc>
          <w:tcPr>
            <w:tcW w:w="377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29,2±0,3 </w:t>
            </w:r>
          </w:p>
        </w:tc>
      </w:tr>
    </w:tbl>
    <w:p w:rsidR="00903066" w:rsidRPr="006B7342" w:rsidRDefault="00903066" w:rsidP="00903066">
      <w:pPr>
        <w:pStyle w:val="aff0"/>
        <w:spacing w:line="360" w:lineRule="auto"/>
        <w:jc w:val="center"/>
        <w:rPr>
          <w:color w:val="000000" w:themeColor="text1"/>
          <w:sz w:val="28"/>
          <w:szCs w:val="28"/>
          <w:lang w:val="uk-UA"/>
        </w:rPr>
      </w:pP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Порівнявши результати спортсменів експериментальної групи на початку і наприкінці дослідження встановлено, що експериментальна методика є ефективною. Про це свідчать результати тестування силових здібностей юнаків наприкінці дослідження, за обома блоками тестів </w:t>
      </w:r>
      <w:r w:rsidRPr="006B7342">
        <w:rPr>
          <w:color w:val="000000" w:themeColor="text1"/>
          <w:sz w:val="28"/>
          <w:szCs w:val="28"/>
          <w:lang w:val="uk-UA"/>
        </w:rPr>
        <w:br/>
        <w:t>(див. рис. 3.1).</w:t>
      </w: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Відповідно таблиці 3.3 результати спортсменів істотно зросли. Так у жимі лежачи середнє значення зросло до 75,64±2,32 кг. Встановлена достовірність розбіжностей між показниками порівняно з початком дослідження (t=2,70). У наступному тесті (присідання) також зафіксовано достовірний приріст показника з 94,79±3,71 кг до 118,00±3,78 кг (t=4,38). </w:t>
      </w:r>
      <w:r w:rsidRPr="006B7342">
        <w:rPr>
          <w:color w:val="000000" w:themeColor="text1"/>
          <w:sz w:val="28"/>
          <w:szCs w:val="28"/>
          <w:lang w:val="uk-UA"/>
        </w:rPr>
        <w:lastRenderedPageBreak/>
        <w:t xml:space="preserve">Також зросли результати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у становій тязі (t=5,24). А середнє значення суми у триборстві наприкінці дослідження вже становило 336,40±10,43 кг (t=4,64).</w:t>
      </w: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Сума триборства наприкінці дослідження склала вже 336,40±10,43 кг. Приріст цього показника є також достовірним (см. табл. 3.3, рис. 3.1).</w:t>
      </w:r>
    </w:p>
    <w:p w:rsidR="00903066" w:rsidRPr="006B7342" w:rsidRDefault="00903066" w:rsidP="00903066">
      <w:pPr>
        <w:pStyle w:val="aff0"/>
        <w:spacing w:line="360" w:lineRule="auto"/>
        <w:ind w:firstLine="709"/>
        <w:jc w:val="right"/>
        <w:rPr>
          <w:color w:val="000000" w:themeColor="text1"/>
          <w:sz w:val="28"/>
          <w:szCs w:val="28"/>
          <w:lang w:val="uk-UA"/>
        </w:rPr>
      </w:pPr>
      <w:r w:rsidRPr="006B7342">
        <w:rPr>
          <w:color w:val="000000" w:themeColor="text1"/>
          <w:sz w:val="28"/>
          <w:szCs w:val="28"/>
          <w:lang w:val="uk-UA"/>
        </w:rPr>
        <w:t>Таблиця 3.3</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Силові показники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за першим блоком тестів наприкінці дослідження </w:t>
      </w:r>
    </w:p>
    <w:tbl>
      <w:tblPr>
        <w:tblW w:w="94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6"/>
        <w:gridCol w:w="2954"/>
        <w:gridCol w:w="2008"/>
        <w:gridCol w:w="2227"/>
        <w:gridCol w:w="1768"/>
      </w:tblGrid>
      <w:tr w:rsidR="006B7342" w:rsidRPr="006B7342" w:rsidTr="00AD5516">
        <w:tc>
          <w:tcPr>
            <w:tcW w:w="506" w:type="dxa"/>
            <w:vMerge w:val="restart"/>
            <w:tcBorders>
              <w:top w:val="single" w:sz="6" w:space="0" w:color="000000"/>
              <w:left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w:t>
            </w:r>
          </w:p>
          <w:p w:rsidR="00903066" w:rsidRPr="006B7342" w:rsidRDefault="00903066" w:rsidP="00AD5516">
            <w:pPr>
              <w:spacing w:line="360" w:lineRule="auto"/>
              <w:jc w:val="center"/>
              <w:rPr>
                <w:color w:val="000000" w:themeColor="text1"/>
                <w:sz w:val="28"/>
                <w:szCs w:val="28"/>
                <w:lang w:val="uk-UA"/>
              </w:rPr>
            </w:pPr>
          </w:p>
        </w:tc>
        <w:tc>
          <w:tcPr>
            <w:tcW w:w="2954" w:type="dxa"/>
            <w:vMerge w:val="restart"/>
            <w:tcBorders>
              <w:top w:val="single" w:sz="6" w:space="0" w:color="000000"/>
              <w:left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Тести</w:t>
            </w:r>
          </w:p>
        </w:tc>
        <w:tc>
          <w:tcPr>
            <w:tcW w:w="4235" w:type="dxa"/>
            <w:gridSpan w:val="2"/>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roofErr w:type="spellStart"/>
            <w:r w:rsidRPr="006B7342">
              <w:rPr>
                <w:color w:val="000000" w:themeColor="text1"/>
                <w:sz w:val="28"/>
                <w:szCs w:val="28"/>
                <w:lang w:val="uk-UA"/>
              </w:rPr>
              <w:t>Х±m</w:t>
            </w:r>
            <w:proofErr w:type="spellEnd"/>
          </w:p>
        </w:tc>
        <w:tc>
          <w:tcPr>
            <w:tcW w:w="1768" w:type="dxa"/>
            <w:vMerge w:val="restart"/>
            <w:tcBorders>
              <w:top w:val="single" w:sz="6" w:space="0" w:color="000000"/>
              <w:left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t</w:t>
            </w:r>
          </w:p>
        </w:tc>
      </w:tr>
      <w:tr w:rsidR="006B7342" w:rsidRPr="006B7342" w:rsidTr="00AD5516">
        <w:tc>
          <w:tcPr>
            <w:tcW w:w="506" w:type="dxa"/>
            <w:vMerge/>
            <w:tcBorders>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
        </w:tc>
        <w:tc>
          <w:tcPr>
            <w:tcW w:w="2954" w:type="dxa"/>
            <w:vMerge/>
            <w:tcBorders>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p>
        </w:tc>
        <w:tc>
          <w:tcPr>
            <w:tcW w:w="200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Початок </w:t>
            </w:r>
            <w:proofErr w:type="spellStart"/>
            <w:r w:rsidRPr="006B7342">
              <w:rPr>
                <w:color w:val="000000" w:themeColor="text1"/>
                <w:sz w:val="28"/>
                <w:szCs w:val="28"/>
                <w:lang w:val="uk-UA"/>
              </w:rPr>
              <w:t>дсолідження</w:t>
            </w:r>
            <w:proofErr w:type="spellEnd"/>
          </w:p>
        </w:tc>
        <w:tc>
          <w:tcPr>
            <w:tcW w:w="222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Кінець дослідження</w:t>
            </w:r>
          </w:p>
        </w:tc>
        <w:tc>
          <w:tcPr>
            <w:tcW w:w="1768" w:type="dxa"/>
            <w:vMerge/>
            <w:tcBorders>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
        </w:tc>
      </w:tr>
      <w:tr w:rsidR="006B7342" w:rsidRPr="006B7342" w:rsidTr="00AD5516">
        <w:trPr>
          <w:trHeight w:val="899"/>
        </w:trPr>
        <w:tc>
          <w:tcPr>
            <w:tcW w:w="50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w:t>
            </w:r>
          </w:p>
        </w:tc>
        <w:tc>
          <w:tcPr>
            <w:tcW w:w="295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Жим лежачи (кг)</w:t>
            </w:r>
          </w:p>
        </w:tc>
        <w:tc>
          <w:tcPr>
            <w:tcW w:w="200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67,43±3,45</w:t>
            </w:r>
          </w:p>
        </w:tc>
        <w:tc>
          <w:tcPr>
            <w:tcW w:w="222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75,64±2,32</w:t>
            </w:r>
          </w:p>
        </w:tc>
        <w:tc>
          <w:tcPr>
            <w:tcW w:w="176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2,70</w:t>
            </w:r>
          </w:p>
        </w:tc>
      </w:tr>
      <w:tr w:rsidR="006B7342" w:rsidRPr="006B7342" w:rsidTr="00AD5516">
        <w:trPr>
          <w:trHeight w:val="887"/>
        </w:trPr>
        <w:tc>
          <w:tcPr>
            <w:tcW w:w="50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w:t>
            </w:r>
          </w:p>
        </w:tc>
        <w:tc>
          <w:tcPr>
            <w:tcW w:w="295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Присідання (кг)</w:t>
            </w:r>
          </w:p>
        </w:tc>
        <w:tc>
          <w:tcPr>
            <w:tcW w:w="200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94,79±3,71</w:t>
            </w:r>
          </w:p>
        </w:tc>
        <w:tc>
          <w:tcPr>
            <w:tcW w:w="222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118,00±3,78</w:t>
            </w:r>
          </w:p>
        </w:tc>
        <w:tc>
          <w:tcPr>
            <w:tcW w:w="176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4,38</w:t>
            </w:r>
          </w:p>
        </w:tc>
      </w:tr>
      <w:tr w:rsidR="006B7342" w:rsidRPr="006B7342" w:rsidTr="00AD5516">
        <w:trPr>
          <w:trHeight w:val="985"/>
        </w:trPr>
        <w:tc>
          <w:tcPr>
            <w:tcW w:w="50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w:t>
            </w:r>
          </w:p>
        </w:tc>
        <w:tc>
          <w:tcPr>
            <w:tcW w:w="295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Станова тяга (кг)</w:t>
            </w:r>
          </w:p>
        </w:tc>
        <w:tc>
          <w:tcPr>
            <w:tcW w:w="200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107,64±3,87</w:t>
            </w:r>
          </w:p>
        </w:tc>
        <w:tc>
          <w:tcPr>
            <w:tcW w:w="222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138,50±4,44</w:t>
            </w:r>
          </w:p>
        </w:tc>
        <w:tc>
          <w:tcPr>
            <w:tcW w:w="176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5,24</w:t>
            </w:r>
          </w:p>
        </w:tc>
      </w:tr>
      <w:tr w:rsidR="006B7342" w:rsidRPr="006B7342" w:rsidTr="00AD5516">
        <w:trPr>
          <w:trHeight w:val="971"/>
        </w:trPr>
        <w:tc>
          <w:tcPr>
            <w:tcW w:w="50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w:t>
            </w:r>
          </w:p>
        </w:tc>
        <w:tc>
          <w:tcPr>
            <w:tcW w:w="2954"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Сума триборства</w:t>
            </w:r>
          </w:p>
        </w:tc>
        <w:tc>
          <w:tcPr>
            <w:tcW w:w="200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269,71±9,87</w:t>
            </w:r>
          </w:p>
        </w:tc>
        <w:tc>
          <w:tcPr>
            <w:tcW w:w="222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336,40±10,43</w:t>
            </w:r>
          </w:p>
        </w:tc>
        <w:tc>
          <w:tcPr>
            <w:tcW w:w="176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4,64</w:t>
            </w:r>
          </w:p>
        </w:tc>
      </w:tr>
    </w:tbl>
    <w:p w:rsidR="00903066" w:rsidRPr="006B7342" w:rsidRDefault="00903066" w:rsidP="00903066">
      <w:pPr>
        <w:pStyle w:val="aff0"/>
        <w:spacing w:line="360" w:lineRule="auto"/>
        <w:jc w:val="center"/>
        <w:rPr>
          <w:color w:val="000000" w:themeColor="text1"/>
          <w:sz w:val="28"/>
          <w:szCs w:val="28"/>
          <w:lang w:val="uk-UA"/>
        </w:rPr>
      </w:pP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У таблиці 3.4 та на рисунку 3.2 відображено результати </w:t>
      </w:r>
      <w:proofErr w:type="spellStart"/>
      <w:r w:rsidRPr="006B7342">
        <w:rPr>
          <w:color w:val="000000" w:themeColor="text1"/>
          <w:sz w:val="28"/>
          <w:szCs w:val="28"/>
          <w:lang w:val="uk-UA"/>
        </w:rPr>
        <w:t>тестуваня</w:t>
      </w:r>
      <w:proofErr w:type="spellEnd"/>
      <w:r w:rsidRPr="006B7342">
        <w:rPr>
          <w:color w:val="000000" w:themeColor="text1"/>
          <w:sz w:val="28"/>
          <w:szCs w:val="28"/>
          <w:lang w:val="uk-UA"/>
        </w:rPr>
        <w:t xml:space="preserve"> силових здібностей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за другим блоком тестів наприкінці дослідження.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Так, у підтягуванні на високій перекладині середнє значення в юнаків вже склало 10,2±1,00 разів. У підніманні ніг на гімнастичній стінці – 30,61±0,4 разів. У наступному тесті (лазіння по канату (3м) без допомоги ніг) середнє значення наприкінці </w:t>
      </w:r>
      <w:proofErr w:type="spellStart"/>
      <w:r w:rsidRPr="006B7342">
        <w:rPr>
          <w:color w:val="000000" w:themeColor="text1"/>
          <w:sz w:val="28"/>
          <w:szCs w:val="28"/>
          <w:lang w:val="uk-UA"/>
        </w:rPr>
        <w:t>дослідженя</w:t>
      </w:r>
      <w:proofErr w:type="spellEnd"/>
      <w:r w:rsidRPr="006B7342">
        <w:rPr>
          <w:color w:val="000000" w:themeColor="text1"/>
          <w:sz w:val="28"/>
          <w:szCs w:val="28"/>
          <w:lang w:val="uk-UA"/>
        </w:rPr>
        <w:t xml:space="preserve"> вже склало 8,09±1,4 разів. </w:t>
      </w: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Середнє значення у згинанні і розгинанні рук в упорі лежачі відповідало 39,59±2,2 разів. Проте достовірність розбіжностей порівняно з результатами тестування на початку дослідження зафіксовано лише у двох тестах </w:t>
      </w:r>
      <w:r w:rsidRPr="006B7342">
        <w:rPr>
          <w:color w:val="000000" w:themeColor="text1"/>
          <w:sz w:val="28"/>
          <w:szCs w:val="28"/>
          <w:lang w:val="uk-UA"/>
        </w:rPr>
        <w:lastRenderedPageBreak/>
        <w:t>(підніманні ніг на гімнастичній стінці, згинанні і розгинанні рук в упорі) (див. рис. 3.2).</w:t>
      </w: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В ході дослідження встановлено, що в середньому приріст результатів наприкінці дослідження за першим основним блоком тестів становив 22,5% (рис. 3.3). </w:t>
      </w:r>
    </w:p>
    <w:p w:rsidR="00903066" w:rsidRPr="006B7342" w:rsidRDefault="00903066" w:rsidP="00903066">
      <w:pPr>
        <w:pStyle w:val="aff0"/>
        <w:spacing w:line="360" w:lineRule="auto"/>
        <w:ind w:right="-5" w:firstLine="708"/>
        <w:jc w:val="right"/>
        <w:rPr>
          <w:color w:val="000000" w:themeColor="text1"/>
          <w:sz w:val="28"/>
          <w:szCs w:val="28"/>
          <w:lang w:val="uk-UA"/>
        </w:rPr>
      </w:pPr>
      <w:r w:rsidRPr="006B7342">
        <w:rPr>
          <w:color w:val="000000" w:themeColor="text1"/>
          <w:sz w:val="28"/>
          <w:szCs w:val="28"/>
          <w:lang w:val="uk-UA"/>
        </w:rPr>
        <w:t>Таблиця 3.4</w:t>
      </w:r>
    </w:p>
    <w:p w:rsidR="00903066" w:rsidRPr="006B7342" w:rsidRDefault="00903066" w:rsidP="00903066">
      <w:pPr>
        <w:spacing w:line="360" w:lineRule="auto"/>
        <w:jc w:val="center"/>
        <w:rPr>
          <w:color w:val="000000" w:themeColor="text1"/>
          <w:lang w:val="uk-UA"/>
        </w:rPr>
      </w:pPr>
      <w:r w:rsidRPr="006B7342">
        <w:rPr>
          <w:color w:val="000000" w:themeColor="text1"/>
          <w:sz w:val="28"/>
          <w:szCs w:val="28"/>
          <w:lang w:val="uk-UA"/>
        </w:rPr>
        <w:t xml:space="preserve">Порівняльна характеристика показників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за другим блоком тестів на початку і наприкінці дослідження</w:t>
      </w:r>
    </w:p>
    <w:tbl>
      <w:tblPr>
        <w:tblW w:w="94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1"/>
        <w:gridCol w:w="3896"/>
        <w:gridCol w:w="2559"/>
        <w:gridCol w:w="2157"/>
      </w:tblGrid>
      <w:tr w:rsidR="006B7342" w:rsidRPr="006B7342" w:rsidTr="005947F2">
        <w:trPr>
          <w:trHeight w:val="661"/>
        </w:trPr>
        <w:tc>
          <w:tcPr>
            <w:tcW w:w="851" w:type="dxa"/>
            <w:vMerge w:val="restart"/>
            <w:tcBorders>
              <w:top w:val="single" w:sz="6" w:space="0" w:color="000000"/>
              <w:left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w:t>
            </w:r>
          </w:p>
        </w:tc>
        <w:tc>
          <w:tcPr>
            <w:tcW w:w="3896" w:type="dxa"/>
            <w:vMerge w:val="restart"/>
            <w:tcBorders>
              <w:top w:val="single" w:sz="6" w:space="0" w:color="000000"/>
              <w:left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Тести</w:t>
            </w:r>
          </w:p>
        </w:tc>
        <w:tc>
          <w:tcPr>
            <w:tcW w:w="4716" w:type="dxa"/>
            <w:gridSpan w:val="2"/>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roofErr w:type="spellStart"/>
            <w:r w:rsidRPr="006B7342">
              <w:rPr>
                <w:color w:val="000000" w:themeColor="text1"/>
                <w:sz w:val="28"/>
                <w:szCs w:val="28"/>
                <w:lang w:val="uk-UA"/>
              </w:rPr>
              <w:t>Х±m</w:t>
            </w:r>
            <w:proofErr w:type="spellEnd"/>
          </w:p>
        </w:tc>
      </w:tr>
      <w:tr w:rsidR="006B7342" w:rsidRPr="006B7342" w:rsidTr="005947F2">
        <w:trPr>
          <w:trHeight w:val="828"/>
        </w:trPr>
        <w:tc>
          <w:tcPr>
            <w:tcW w:w="851" w:type="dxa"/>
            <w:vMerge/>
            <w:tcBorders>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
        </w:tc>
        <w:tc>
          <w:tcPr>
            <w:tcW w:w="3896" w:type="dxa"/>
            <w:vMerge/>
            <w:tcBorders>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p>
        </w:tc>
        <w:tc>
          <w:tcPr>
            <w:tcW w:w="2559"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Початок дослідження</w:t>
            </w:r>
          </w:p>
        </w:tc>
        <w:tc>
          <w:tcPr>
            <w:tcW w:w="215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Кінець дослідження</w:t>
            </w:r>
          </w:p>
        </w:tc>
      </w:tr>
      <w:tr w:rsidR="006B7342" w:rsidRPr="006B7342" w:rsidTr="00AD5516">
        <w:trPr>
          <w:trHeight w:val="1449"/>
        </w:trPr>
        <w:tc>
          <w:tcPr>
            <w:tcW w:w="8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w:t>
            </w:r>
          </w:p>
        </w:tc>
        <w:tc>
          <w:tcPr>
            <w:tcW w:w="389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Підтягування на високій перекладині, кількість разів</w:t>
            </w:r>
          </w:p>
        </w:tc>
        <w:tc>
          <w:tcPr>
            <w:tcW w:w="2559"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7,0±3,2</w:t>
            </w:r>
          </w:p>
        </w:tc>
        <w:tc>
          <w:tcPr>
            <w:tcW w:w="215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10,2±1,00</w:t>
            </w:r>
          </w:p>
        </w:tc>
      </w:tr>
      <w:tr w:rsidR="006B7342" w:rsidRPr="006B7342" w:rsidTr="00AD5516">
        <w:trPr>
          <w:trHeight w:val="1449"/>
        </w:trPr>
        <w:tc>
          <w:tcPr>
            <w:tcW w:w="8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w:t>
            </w:r>
          </w:p>
        </w:tc>
        <w:tc>
          <w:tcPr>
            <w:tcW w:w="389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Піднімання ніг на гімнастичній стінці до торкання перекладини над головою, кількість разів</w:t>
            </w:r>
          </w:p>
        </w:tc>
        <w:tc>
          <w:tcPr>
            <w:tcW w:w="2559"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19,9±0,7 </w:t>
            </w:r>
          </w:p>
        </w:tc>
        <w:tc>
          <w:tcPr>
            <w:tcW w:w="215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30,61±0,4</w:t>
            </w:r>
            <w:r w:rsidRPr="006B7342">
              <w:rPr>
                <w:rStyle w:val="FontStyle66"/>
                <w:color w:val="000000" w:themeColor="text1"/>
                <w:sz w:val="28"/>
                <w:szCs w:val="28"/>
                <w:lang w:val="uk-UA" w:eastAsia="uk-UA"/>
              </w:rPr>
              <w:t>*</w:t>
            </w:r>
          </w:p>
        </w:tc>
      </w:tr>
      <w:tr w:rsidR="006B7342" w:rsidRPr="006B7342" w:rsidTr="00AD5516">
        <w:trPr>
          <w:trHeight w:val="1449"/>
        </w:trPr>
        <w:tc>
          <w:tcPr>
            <w:tcW w:w="8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w:t>
            </w:r>
          </w:p>
        </w:tc>
        <w:tc>
          <w:tcPr>
            <w:tcW w:w="389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Лазіння по канату (3м) без допомоги ніг, кількість разів</w:t>
            </w:r>
          </w:p>
        </w:tc>
        <w:tc>
          <w:tcPr>
            <w:tcW w:w="2559"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6,2±2,1 </w:t>
            </w:r>
          </w:p>
        </w:tc>
        <w:tc>
          <w:tcPr>
            <w:tcW w:w="215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8,09±1,4</w:t>
            </w:r>
          </w:p>
        </w:tc>
      </w:tr>
      <w:tr w:rsidR="006B7342" w:rsidRPr="006B7342" w:rsidTr="00AD5516">
        <w:trPr>
          <w:trHeight w:val="1449"/>
        </w:trPr>
        <w:tc>
          <w:tcPr>
            <w:tcW w:w="8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w:t>
            </w:r>
          </w:p>
        </w:tc>
        <w:tc>
          <w:tcPr>
            <w:tcW w:w="389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Згинання і розгинання рук в упорі лежачі, кількість разів</w:t>
            </w:r>
          </w:p>
        </w:tc>
        <w:tc>
          <w:tcPr>
            <w:tcW w:w="2559"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29,2±0,3 </w:t>
            </w:r>
          </w:p>
        </w:tc>
        <w:tc>
          <w:tcPr>
            <w:tcW w:w="215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39,59±2,2</w:t>
            </w:r>
            <w:r w:rsidRPr="006B7342">
              <w:rPr>
                <w:rStyle w:val="FontStyle66"/>
                <w:color w:val="000000" w:themeColor="text1"/>
                <w:sz w:val="28"/>
                <w:szCs w:val="28"/>
                <w:lang w:val="uk-UA" w:eastAsia="uk-UA"/>
              </w:rPr>
              <w:t>*</w:t>
            </w:r>
          </w:p>
        </w:tc>
      </w:tr>
    </w:tbl>
    <w:p w:rsidR="00903066" w:rsidRPr="006B7342" w:rsidRDefault="00903066" w:rsidP="00903066">
      <w:pPr>
        <w:pStyle w:val="Style13"/>
        <w:widowControl/>
        <w:spacing w:line="360" w:lineRule="auto"/>
        <w:ind w:firstLine="0"/>
        <w:rPr>
          <w:rStyle w:val="FontStyle66"/>
          <w:color w:val="000000" w:themeColor="text1"/>
          <w:sz w:val="28"/>
          <w:szCs w:val="28"/>
          <w:lang w:val="uk-UA" w:eastAsia="uk-UA"/>
        </w:rPr>
      </w:pPr>
      <w:r w:rsidRPr="006B7342">
        <w:rPr>
          <w:rStyle w:val="FontStyle66"/>
          <w:color w:val="000000" w:themeColor="text1"/>
          <w:sz w:val="28"/>
          <w:szCs w:val="28"/>
          <w:lang w:val="uk-UA" w:eastAsia="uk-UA"/>
        </w:rPr>
        <w:t>Примітка: * – статистично вірогідні відмінності</w:t>
      </w:r>
    </w:p>
    <w:p w:rsidR="00903066" w:rsidRPr="006B7342" w:rsidRDefault="00903066" w:rsidP="00903066">
      <w:pPr>
        <w:pStyle w:val="aff0"/>
        <w:spacing w:line="360" w:lineRule="auto"/>
        <w:ind w:firstLine="708"/>
        <w:jc w:val="both"/>
        <w:rPr>
          <w:color w:val="000000" w:themeColor="text1"/>
          <w:sz w:val="28"/>
          <w:szCs w:val="28"/>
          <w:lang w:val="uk-UA"/>
        </w:rPr>
      </w:pP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sectPr w:rsidR="005947F2" w:rsidRPr="006B7342">
          <w:pgSz w:w="11906" w:h="16838"/>
          <w:pgMar w:top="1134" w:right="850" w:bottom="1134" w:left="1701" w:header="708" w:footer="708" w:gutter="0"/>
          <w:cols w:space="708"/>
          <w:docGrid w:linePitch="360"/>
        </w:sectPr>
      </w:pPr>
      <w:r w:rsidRPr="006B7342">
        <w:rPr>
          <w:color w:val="000000" w:themeColor="text1"/>
          <w:sz w:val="28"/>
          <w:szCs w:val="28"/>
          <w:lang w:val="uk-UA"/>
        </w:rPr>
        <w:t xml:space="preserve">Отримані </w:t>
      </w:r>
      <w:r w:rsidRPr="006B7342">
        <w:rPr>
          <w:color w:val="000000" w:themeColor="text1"/>
          <w:sz w:val="28"/>
          <w:szCs w:val="28"/>
          <w:lang w:val="uk-UA"/>
        </w:rPr>
        <w:t xml:space="preserve">результати тестування силових здібностей юнаків, які брали участь у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вказують на значне поліпшення їхньої фізичної підготовленості в результаті тренувального процесу.</w:t>
      </w:r>
    </w:p>
    <w:p w:rsidR="00903066" w:rsidRPr="006B7342" w:rsidRDefault="00903066" w:rsidP="00903066">
      <w:pPr>
        <w:suppressAutoHyphens/>
        <w:spacing w:line="360" w:lineRule="auto"/>
        <w:ind w:firstLine="720"/>
        <w:jc w:val="center"/>
        <w:rPr>
          <w:noProof/>
          <w:color w:val="000000" w:themeColor="text1"/>
          <w:sz w:val="28"/>
          <w:szCs w:val="20"/>
          <w:lang w:val="uk-UA" w:eastAsia="uk-UA"/>
        </w:rPr>
      </w:pPr>
      <w:r w:rsidRPr="006B7342">
        <w:rPr>
          <w:noProof/>
          <w:color w:val="000000" w:themeColor="text1"/>
          <w:sz w:val="28"/>
          <w:szCs w:val="28"/>
          <w:lang w:val="uk-UA"/>
        </w:rPr>
        <w:lastRenderedPageBreak/>
        <mc:AlternateContent>
          <mc:Choice Requires="wps">
            <w:drawing>
              <wp:anchor distT="0" distB="0" distL="114300" distR="114300" simplePos="0" relativeHeight="251666432" behindDoc="0" locked="0" layoutInCell="1" allowOverlap="1" wp14:anchorId="0EAF3B87" wp14:editId="738B5DD1">
                <wp:simplePos x="0" y="0"/>
                <wp:positionH relativeFrom="column">
                  <wp:posOffset>8572500</wp:posOffset>
                </wp:positionH>
                <wp:positionV relativeFrom="paragraph">
                  <wp:posOffset>-584835</wp:posOffset>
                </wp:positionV>
                <wp:extent cx="914400" cy="9144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66" w:rsidRPr="0053069A" w:rsidRDefault="00903066" w:rsidP="00903066">
                            <w:pPr>
                              <w:rPr>
                                <w:sz w:val="28"/>
                                <w:szCs w:val="28"/>
                                <w:lang w:val="uk-U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3B87" id="_x0000_t202" coordsize="21600,21600" o:spt="202" path="m,l,21600r21600,l21600,xe">
                <v:stroke joinstyle="miter"/>
                <v:path gradientshapeok="t" o:connecttype="rect"/>
              </v:shapetype>
              <v:shape id="Text Box 14" o:spid="_x0000_s1026" type="#_x0000_t202" style="position:absolute;left:0;text-align:left;margin-left:675pt;margin-top:-46.0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" stroked="f">
                <v:path arrowok="t"/>
                <v:textbox style="layout-flow:vertical">
                  <w:txbxContent>
                    <w:p w:rsidR="00903066" w:rsidRPr="0053069A" w:rsidRDefault="00903066" w:rsidP="00903066">
                      <w:pPr>
                        <w:rPr>
                          <w:sz w:val="28"/>
                          <w:szCs w:val="28"/>
                          <w:lang w:val="uk-UA"/>
                        </w:rPr>
                      </w:pPr>
                    </w:p>
                  </w:txbxContent>
                </v:textbox>
              </v:shape>
            </w:pict>
          </mc:Fallback>
        </mc:AlternateContent>
      </w:r>
      <w:r w:rsidRPr="006B7342">
        <w:rPr>
          <w:noProof/>
          <w:color w:val="000000" w:themeColor="text1"/>
          <w:sz w:val="28"/>
          <w:szCs w:val="28"/>
          <w:lang w:val="uk-UA"/>
        </w:rPr>
        <mc:AlternateContent>
          <mc:Choice Requires="wps">
            <w:drawing>
              <wp:anchor distT="0" distB="0" distL="114300" distR="114300" simplePos="0" relativeHeight="251660288" behindDoc="0" locked="0" layoutInCell="1" allowOverlap="1" wp14:anchorId="449B0879" wp14:editId="0AA0D304">
                <wp:simplePos x="0" y="0"/>
                <wp:positionH relativeFrom="column">
                  <wp:posOffset>8572500</wp:posOffset>
                </wp:positionH>
                <wp:positionV relativeFrom="paragraph">
                  <wp:posOffset>3543300</wp:posOffset>
                </wp:positionV>
                <wp:extent cx="1028700" cy="34290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066" w:rsidRPr="000455FA" w:rsidRDefault="00903066" w:rsidP="00903066">
                            <w:pPr>
                              <w:rPr>
                                <w:sz w:val="28"/>
                                <w:szCs w:val="28"/>
                                <w:lang w:val="uk-UA"/>
                              </w:rPr>
                            </w:pPr>
                            <w:r>
                              <w:rPr>
                                <w:color w:val="000000"/>
                                <w:sz w:val="28"/>
                                <w:szCs w:val="28"/>
                                <w:lang w:val="uk-UA"/>
                              </w:rPr>
                              <w:t>Тести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0879" id="Rectangle 13" o:spid="_x0000_s1027" style="position:absolute;left:0;text-align:left;margin-left:675pt;margin-top:279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" filled="f" stroked="f">
                <v:path arrowok="t"/>
                <v:textbox inset="0,0,0,0">
                  <w:txbxContent>
                    <w:p w:rsidR="00903066" w:rsidRPr="000455FA" w:rsidRDefault="00903066" w:rsidP="00903066">
                      <w:pPr>
                        <w:rPr>
                          <w:sz w:val="28"/>
                          <w:szCs w:val="28"/>
                          <w:lang w:val="uk-UA"/>
                        </w:rPr>
                      </w:pPr>
                      <w:r>
                        <w:rPr>
                          <w:color w:val="000000"/>
                          <w:sz w:val="28"/>
                          <w:szCs w:val="28"/>
                          <w:lang w:val="uk-UA"/>
                        </w:rPr>
                        <w:t>Тести</w:t>
                      </w:r>
                    </w:p>
                  </w:txbxContent>
                </v:textbox>
              </v:rect>
            </w:pict>
          </mc:Fallback>
        </mc:AlternateContent>
      </w:r>
      <w:r w:rsidRPr="006B7342">
        <w:rPr>
          <w:color w:val="000000" w:themeColor="text1"/>
          <w:sz w:val="32"/>
          <w:szCs w:val="32"/>
          <w:lang w:val="uk-UA"/>
        </w:rPr>
        <w:t>кг</w:t>
      </w:r>
      <w:r w:rsidR="00993D39" w:rsidRPr="00312B0E">
        <w:rPr>
          <w:noProof/>
          <w:color w:val="000000" w:themeColor="text1"/>
          <w:sz w:val="28"/>
          <w:szCs w:val="20"/>
          <w:lang w:val="uk-UA" w:eastAsia="uk-UA"/>
        </w:rPr>
        <w:object w:dxaOrig="13835" w:dyaOrig="6206">
          <v:shape id="_x0000_i1026" type="#_x0000_t75" alt="" style="width:690.9pt;height:309.45pt;mso-width-percent:0;mso-height-percent:0;mso-width-percent:0;mso-height-percent:0" o:ole="">
            <v:imagedata r:id="rId13" o:title=""/>
          </v:shape>
          <o:OLEObject Type="Embed" ProgID="MSGraph.Chart.8" ShapeID="_x0000_i1026" DrawAspect="Content" ObjectID="_1769177678" r:id="rId14">
            <o:FieldCodes>\s</o:FieldCodes>
          </o:OLEObject>
        </w:object>
      </w:r>
    </w:p>
    <w:p w:rsidR="00903066" w:rsidRPr="006B7342" w:rsidRDefault="00903066" w:rsidP="00903066">
      <w:pPr>
        <w:tabs>
          <w:tab w:val="left" w:pos="2380"/>
        </w:tabs>
        <w:spacing w:after="120" w:line="360" w:lineRule="auto"/>
        <w:ind w:left="1800" w:hanging="1103"/>
        <w:jc w:val="both"/>
        <w:rPr>
          <w:color w:val="000000" w:themeColor="text1"/>
          <w:sz w:val="28"/>
          <w:szCs w:val="28"/>
          <w:lang w:val="uk-UA"/>
        </w:rPr>
      </w:pPr>
      <w:r w:rsidRPr="006B7342">
        <w:rPr>
          <w:noProof/>
          <w:color w:val="000000" w:themeColor="text1"/>
          <w:lang w:val="uk-UA"/>
        </w:rPr>
        <mc:AlternateContent>
          <mc:Choice Requires="wps">
            <w:drawing>
              <wp:anchor distT="0" distB="0" distL="114300" distR="114300" simplePos="0" relativeHeight="251659264" behindDoc="0" locked="0" layoutInCell="1" allowOverlap="1" wp14:anchorId="2BA6E12B" wp14:editId="3C18E997">
                <wp:simplePos x="0" y="0"/>
                <wp:positionH relativeFrom="column">
                  <wp:posOffset>5778500</wp:posOffset>
                </wp:positionH>
                <wp:positionV relativeFrom="paragraph">
                  <wp:posOffset>3795395</wp:posOffset>
                </wp:positionV>
                <wp:extent cx="2222500" cy="304165"/>
                <wp:effectExtent l="0" t="0" r="0" b="63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304165"/>
                        </a:xfrm>
                        <a:prstGeom prst="rect">
                          <a:avLst/>
                        </a:prstGeom>
                        <a:solidFill>
                          <a:srgbClr val="FFFFFF"/>
                        </a:solidFill>
                        <a:ln w="9525">
                          <a:solidFill>
                            <a:srgbClr val="FFFFFF"/>
                          </a:solidFill>
                          <a:miter lim="800000"/>
                          <a:headEnd/>
                          <a:tailEnd/>
                        </a:ln>
                      </wps:spPr>
                      <wps:txbx>
                        <w:txbxContent>
                          <w:p w:rsidR="00903066" w:rsidRDefault="00903066" w:rsidP="00903066">
                            <w:pPr>
                              <w:jc w:val="center"/>
                            </w:pPr>
                            <w:r>
                              <w:t xml:space="preserve">Кінець дослідження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E12B" id="Text Box 12" o:spid="_x0000_s1028" type="#_x0000_t202" style="position:absolute;left:0;text-align:left;margin-left:455pt;margin-top:298.85pt;width:17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" strokecolor="white">
                <v:path arrowok="t"/>
                <v:textbox>
                  <w:txbxContent>
                    <w:p w:rsidR="00903066" w:rsidRDefault="00903066" w:rsidP="00903066">
                      <w:pPr>
                        <w:jc w:val="center"/>
                      </w:pPr>
                      <w:r>
                        <w:t xml:space="preserve">Кінець дослідження </w:t>
                      </w:r>
                    </w:p>
                  </w:txbxContent>
                </v:textbox>
              </v:shape>
            </w:pict>
          </mc:Fallback>
        </mc:AlternateContent>
      </w:r>
      <w:r w:rsidRPr="006B7342">
        <w:rPr>
          <w:color w:val="000000" w:themeColor="text1"/>
          <w:sz w:val="28"/>
          <w:szCs w:val="28"/>
          <w:lang w:val="uk-UA"/>
        </w:rPr>
        <w:t>Рис. 3.1 Порівняльна характеристика показників юнаків за першим блоком тестів на початку і наприкінці дослідження</w:t>
      </w:r>
    </w:p>
    <w:p w:rsidR="00903066" w:rsidRPr="006B7342" w:rsidRDefault="00903066" w:rsidP="00903066">
      <w:pPr>
        <w:spacing w:line="360" w:lineRule="auto"/>
        <w:ind w:firstLine="720"/>
        <w:rPr>
          <w:color w:val="000000" w:themeColor="text1"/>
          <w:sz w:val="28"/>
          <w:szCs w:val="28"/>
          <w:lang w:val="uk-UA"/>
        </w:rPr>
      </w:pPr>
      <w:r w:rsidRPr="006B7342">
        <w:rPr>
          <w:color w:val="000000" w:themeColor="text1"/>
          <w:sz w:val="28"/>
          <w:szCs w:val="28"/>
          <w:lang w:val="uk-UA"/>
        </w:rPr>
        <w:t xml:space="preserve">Примітки: 1. </w:t>
      </w:r>
      <w:r w:rsidRPr="006B7342">
        <w:rPr>
          <w:noProof/>
          <w:color w:val="000000" w:themeColor="text1"/>
          <w:sz w:val="28"/>
          <w:szCs w:val="28"/>
          <w:lang w:val="uk-UA"/>
        </w:rPr>
        <mc:AlternateContent>
          <mc:Choice Requires="wps">
            <w:drawing>
              <wp:inline distT="0" distB="0" distL="0" distR="0" wp14:anchorId="22C61DD3" wp14:editId="2572E492">
                <wp:extent cx="365760" cy="182880"/>
                <wp:effectExtent l="0" t="0" r="2540" b="0"/>
                <wp:docPr id="15" name="Rectangle 11" descr="Контур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82880"/>
                        </a:xfrm>
                        <a:prstGeom prst="rect">
                          <a:avLst/>
                        </a:prstGeom>
                        <a:blipFill dpi="0" rotWithShape="0">
                          <a:blip r:embed="rId1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D43193" id="Rectangle 11" o:spid="_x0000_s1026" alt="Контурные ромбики" style="width:2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">
                <v:fill r:id="rId16" o:title="Контурные ромбики" recolor="t" type="tile"/>
                <v:path arrowok="t"/>
                <w10:anchorlock/>
              </v:rect>
            </w:pict>
          </mc:Fallback>
        </mc:AlternateContent>
      </w:r>
      <w:r w:rsidRPr="006B7342">
        <w:rPr>
          <w:color w:val="000000" w:themeColor="text1"/>
          <w:sz w:val="28"/>
          <w:szCs w:val="28"/>
          <w:lang w:val="uk-UA"/>
        </w:rPr>
        <w:t xml:space="preserve"> – початок експерименту;             </w:t>
      </w:r>
      <w:r w:rsidRPr="006B7342">
        <w:rPr>
          <w:noProof/>
          <w:color w:val="000000" w:themeColor="text1"/>
          <w:sz w:val="28"/>
          <w:szCs w:val="28"/>
          <w:lang w:val="uk-UA"/>
        </w:rPr>
        <mc:AlternateContent>
          <mc:Choice Requires="wps">
            <w:drawing>
              <wp:inline distT="0" distB="0" distL="0" distR="0" wp14:anchorId="43B7825D" wp14:editId="72111501">
                <wp:extent cx="365760" cy="182880"/>
                <wp:effectExtent l="0" t="0" r="2540" b="0"/>
                <wp:docPr id="14" name="Rectangle 10" descr="Точеч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82880"/>
                        </a:xfrm>
                        <a:prstGeom prst="rect">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9B2C16" id="Rectangle 10" o:spid="_x0000_s1026" alt="Точечные ромбики" style="width:2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">
                <v:fill r:id="rId18" o:title="Точечные ромбики" recolor="t" type="tile"/>
                <v:path arrowok="t"/>
                <w10:anchorlock/>
              </v:rect>
            </w:pict>
          </mc:Fallback>
        </mc:AlternateContent>
      </w:r>
      <w:r w:rsidRPr="006B7342">
        <w:rPr>
          <w:color w:val="000000" w:themeColor="text1"/>
          <w:sz w:val="28"/>
          <w:szCs w:val="28"/>
          <w:lang w:val="uk-UA"/>
        </w:rPr>
        <w:t xml:space="preserve"> – кінець експерименту                           </w:t>
      </w:r>
    </w:p>
    <w:p w:rsidR="00903066" w:rsidRPr="006B7342" w:rsidRDefault="00903066" w:rsidP="00903066">
      <w:pPr>
        <w:spacing w:line="360" w:lineRule="auto"/>
        <w:ind w:firstLine="741"/>
        <w:jc w:val="both"/>
        <w:rPr>
          <w:color w:val="000000" w:themeColor="text1"/>
          <w:szCs w:val="28"/>
          <w:lang w:val="uk-UA"/>
        </w:rPr>
      </w:pPr>
      <w:r w:rsidRPr="006B7342">
        <w:rPr>
          <w:color w:val="000000" w:themeColor="text1"/>
          <w:sz w:val="28"/>
          <w:szCs w:val="28"/>
          <w:lang w:val="uk-UA"/>
        </w:rPr>
        <w:t xml:space="preserve">                   2.   1 – жим лежачи (кг); 2 – присідання (кг); 3 – станова тяга (кг); 4 – сума триборства.</w:t>
      </w:r>
    </w:p>
    <w:p w:rsidR="00903066" w:rsidRPr="006B7342" w:rsidRDefault="00903066" w:rsidP="00903066">
      <w:pPr>
        <w:pStyle w:val="aff0"/>
        <w:spacing w:line="360" w:lineRule="auto"/>
        <w:ind w:firstLine="708"/>
        <w:jc w:val="right"/>
        <w:rPr>
          <w:color w:val="000000" w:themeColor="text1"/>
          <w:sz w:val="28"/>
          <w:szCs w:val="28"/>
          <w:lang w:val="uk-UA"/>
        </w:rPr>
        <w:sectPr w:rsidR="00903066" w:rsidRPr="006B7342" w:rsidSect="00D917E4">
          <w:pgSz w:w="16838" w:h="11906" w:orient="landscape"/>
          <w:pgMar w:top="1191" w:right="1134" w:bottom="624" w:left="1134" w:header="709" w:footer="709" w:gutter="0"/>
          <w:cols w:space="708"/>
          <w:docGrid w:linePitch="360"/>
        </w:sectPr>
      </w:pPr>
      <w:r w:rsidRPr="006B7342">
        <w:rPr>
          <w:noProof/>
          <w:color w:val="000000" w:themeColor="text1"/>
          <w:sz w:val="28"/>
          <w:szCs w:val="28"/>
          <w:lang w:val="uk-UA"/>
        </w:rPr>
        <mc:AlternateContent>
          <mc:Choice Requires="wps">
            <w:drawing>
              <wp:anchor distT="0" distB="0" distL="114300" distR="114300" simplePos="0" relativeHeight="251664384" behindDoc="0" locked="0" layoutInCell="1" allowOverlap="1" wp14:anchorId="145FC4CC" wp14:editId="390D7C49">
                <wp:simplePos x="0" y="0"/>
                <wp:positionH relativeFrom="column">
                  <wp:posOffset>8818245</wp:posOffset>
                </wp:positionH>
                <wp:positionV relativeFrom="paragraph">
                  <wp:posOffset>66040</wp:posOffset>
                </wp:positionV>
                <wp:extent cx="914400" cy="9144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66" w:rsidRPr="0053069A" w:rsidRDefault="00903066" w:rsidP="00903066">
                            <w:pPr>
                              <w:rPr>
                                <w:sz w:val="28"/>
                                <w:szCs w:val="28"/>
                                <w:lang w:val="uk-U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FC4CC" id="Text Box 9" o:spid="_x0000_s1029" type="#_x0000_t202" style="position:absolute;left:0;text-align:left;margin-left:694.35pt;margin-top:5.2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" stroked="f">
                <v:path arrowok="t"/>
                <v:textbox style="layout-flow:vertical">
                  <w:txbxContent>
                    <w:p w:rsidR="00903066" w:rsidRPr="0053069A" w:rsidRDefault="00903066" w:rsidP="00903066">
                      <w:pPr>
                        <w:rPr>
                          <w:sz w:val="28"/>
                          <w:szCs w:val="28"/>
                          <w:lang w:val="uk-UA"/>
                        </w:rPr>
                      </w:pPr>
                    </w:p>
                  </w:txbxContent>
                </v:textbox>
              </v:shape>
            </w:pict>
          </mc:Fallback>
        </mc:AlternateContent>
      </w:r>
    </w:p>
    <w:p w:rsidR="00903066" w:rsidRPr="006B7342" w:rsidRDefault="00903066" w:rsidP="00903066">
      <w:pPr>
        <w:suppressAutoHyphens/>
        <w:spacing w:line="360" w:lineRule="auto"/>
        <w:jc w:val="center"/>
        <w:rPr>
          <w:noProof/>
          <w:color w:val="000000" w:themeColor="text1"/>
          <w:sz w:val="28"/>
          <w:szCs w:val="20"/>
          <w:lang w:val="uk-UA" w:eastAsia="uk-UA"/>
        </w:rPr>
      </w:pPr>
      <w:r w:rsidRPr="006B7342">
        <w:rPr>
          <w:noProof/>
          <w:color w:val="000000" w:themeColor="text1"/>
          <w:lang w:val="uk-UA"/>
        </w:rPr>
        <w:lastRenderedPageBreak/>
        <mc:AlternateContent>
          <mc:Choice Requires="wps">
            <w:drawing>
              <wp:anchor distT="0" distB="0" distL="114300" distR="114300" simplePos="0" relativeHeight="251667456" behindDoc="0" locked="0" layoutInCell="1" allowOverlap="1" wp14:anchorId="5565BC82" wp14:editId="3AFDA5B6">
                <wp:simplePos x="0" y="0"/>
                <wp:positionH relativeFrom="column">
                  <wp:posOffset>8915400</wp:posOffset>
                </wp:positionH>
                <wp:positionV relativeFrom="paragraph">
                  <wp:posOffset>-571500</wp:posOffset>
                </wp:positionV>
                <wp:extent cx="914400" cy="9144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66" w:rsidRPr="0053069A" w:rsidRDefault="00903066" w:rsidP="00903066">
                            <w:pPr>
                              <w:rPr>
                                <w:sz w:val="28"/>
                                <w:szCs w:val="28"/>
                                <w:lang w:val="uk-U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BC82" id="Text Box 8" o:spid="_x0000_s1030" type="#_x0000_t202" style="position:absolute;left:0;text-align:left;margin-left:702pt;margin-top:-4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" stroked="f">
                <v:path arrowok="t"/>
                <v:textbox style="layout-flow:vertical">
                  <w:txbxContent>
                    <w:p w:rsidR="00903066" w:rsidRPr="0053069A" w:rsidRDefault="00903066" w:rsidP="00903066">
                      <w:pPr>
                        <w:rPr>
                          <w:sz w:val="28"/>
                          <w:szCs w:val="28"/>
                          <w:lang w:val="uk-UA"/>
                        </w:rPr>
                      </w:pPr>
                    </w:p>
                  </w:txbxContent>
                </v:textbox>
              </v:shape>
            </w:pict>
          </mc:Fallback>
        </mc:AlternateContent>
      </w:r>
      <w:r w:rsidRPr="006B7342">
        <w:rPr>
          <w:noProof/>
          <w:color w:val="000000" w:themeColor="text1"/>
          <w:lang w:val="uk-UA"/>
        </w:rPr>
        <mc:AlternateContent>
          <mc:Choice Requires="wps">
            <w:drawing>
              <wp:anchor distT="0" distB="0" distL="114300" distR="114300" simplePos="0" relativeHeight="251663360" behindDoc="0" locked="0" layoutInCell="1" allowOverlap="1" wp14:anchorId="2FCB12D5" wp14:editId="1C9E3572">
                <wp:simplePos x="0" y="0"/>
                <wp:positionH relativeFrom="column">
                  <wp:posOffset>342900</wp:posOffset>
                </wp:positionH>
                <wp:positionV relativeFrom="paragraph">
                  <wp:posOffset>-228600</wp:posOffset>
                </wp:positionV>
                <wp:extent cx="1600200" cy="3429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066" w:rsidRPr="000455FA" w:rsidRDefault="00903066" w:rsidP="00903066">
                            <w:pPr>
                              <w:rPr>
                                <w:sz w:val="28"/>
                                <w:szCs w:val="28"/>
                                <w:lang w:val="uk-UA"/>
                              </w:rPr>
                            </w:pPr>
                            <w:r>
                              <w:rPr>
                                <w:color w:val="000000"/>
                                <w:sz w:val="28"/>
                                <w:szCs w:val="28"/>
                                <w:lang w:val="uk-UA"/>
                              </w:rPr>
                              <w:t>Кількість разів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12D5" id="Rectangle 7" o:spid="_x0000_s1031" style="position:absolute;left:0;text-align:left;margin-left:27pt;margin-top:-18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" filled="f" stroked="f">
                <v:path arrowok="t"/>
                <v:textbox inset="0,0,0,0">
                  <w:txbxContent>
                    <w:p w:rsidR="00903066" w:rsidRPr="000455FA" w:rsidRDefault="00903066" w:rsidP="00903066">
                      <w:pPr>
                        <w:rPr>
                          <w:sz w:val="28"/>
                          <w:szCs w:val="28"/>
                          <w:lang w:val="uk-UA"/>
                        </w:rPr>
                      </w:pPr>
                      <w:r>
                        <w:rPr>
                          <w:color w:val="000000"/>
                          <w:sz w:val="28"/>
                          <w:szCs w:val="28"/>
                          <w:lang w:val="uk-UA"/>
                        </w:rPr>
                        <w:t>Кількість разів</w:t>
                      </w:r>
                    </w:p>
                  </w:txbxContent>
                </v:textbox>
              </v:rect>
            </w:pict>
          </mc:Fallback>
        </mc:AlternateContent>
      </w:r>
      <w:r w:rsidRPr="006B7342">
        <w:rPr>
          <w:noProof/>
          <w:color w:val="000000" w:themeColor="text1"/>
          <w:lang w:val="uk-UA"/>
        </w:rPr>
        <mc:AlternateContent>
          <mc:Choice Requires="wps">
            <w:drawing>
              <wp:anchor distT="0" distB="0" distL="114300" distR="114300" simplePos="0" relativeHeight="251662336" behindDoc="0" locked="0" layoutInCell="1" allowOverlap="1" wp14:anchorId="7C751580" wp14:editId="32C6CD75">
                <wp:simplePos x="0" y="0"/>
                <wp:positionH relativeFrom="column">
                  <wp:posOffset>8572500</wp:posOffset>
                </wp:positionH>
                <wp:positionV relativeFrom="paragraph">
                  <wp:posOffset>3543300</wp:posOffset>
                </wp:positionV>
                <wp:extent cx="1028700" cy="3429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066" w:rsidRPr="000455FA" w:rsidRDefault="00903066" w:rsidP="00903066">
                            <w:pPr>
                              <w:rPr>
                                <w:sz w:val="28"/>
                                <w:szCs w:val="28"/>
                                <w:lang w:val="uk-UA"/>
                              </w:rPr>
                            </w:pPr>
                            <w:r>
                              <w:rPr>
                                <w:color w:val="000000"/>
                                <w:sz w:val="28"/>
                                <w:szCs w:val="28"/>
                                <w:lang w:val="uk-UA"/>
                              </w:rPr>
                              <w:t>Тести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1580" id="Rectangle 6" o:spid="_x0000_s1032" style="position:absolute;left:0;text-align:left;margin-left:675pt;margin-top:279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" filled="f" stroked="f">
                <v:path arrowok="t"/>
                <v:textbox inset="0,0,0,0">
                  <w:txbxContent>
                    <w:p w:rsidR="00903066" w:rsidRPr="000455FA" w:rsidRDefault="00903066" w:rsidP="00903066">
                      <w:pPr>
                        <w:rPr>
                          <w:sz w:val="28"/>
                          <w:szCs w:val="28"/>
                          <w:lang w:val="uk-UA"/>
                        </w:rPr>
                      </w:pPr>
                      <w:r>
                        <w:rPr>
                          <w:color w:val="000000"/>
                          <w:sz w:val="28"/>
                          <w:szCs w:val="28"/>
                          <w:lang w:val="uk-UA"/>
                        </w:rPr>
                        <w:t>Тести</w:t>
                      </w:r>
                    </w:p>
                  </w:txbxContent>
                </v:textbox>
              </v:rect>
            </w:pict>
          </mc:Fallback>
        </mc:AlternateContent>
      </w:r>
      <w:r w:rsidR="00993D39" w:rsidRPr="00312B0E">
        <w:rPr>
          <w:noProof/>
          <w:color w:val="000000" w:themeColor="text1"/>
          <w:sz w:val="28"/>
          <w:szCs w:val="20"/>
          <w:lang w:val="uk-UA" w:eastAsia="uk-UA"/>
        </w:rPr>
        <w:object w:dxaOrig="14037" w:dyaOrig="6645">
          <v:shape id="_x0000_i1025" type="#_x0000_t75" alt="" style="width:702.4pt;height:333.2pt;mso-width-percent:0;mso-height-percent:0;mso-width-percent:0;mso-height-percent:0" o:ole="">
            <v:imagedata r:id="rId19" o:title=""/>
          </v:shape>
          <o:OLEObject Type="Embed" ProgID="MSGraph.Chart.8" ShapeID="_x0000_i1025" DrawAspect="Content" ObjectID="_1769177679" r:id="rId20">
            <o:FieldCodes>\s</o:FieldCodes>
          </o:OLEObject>
        </w:object>
      </w:r>
    </w:p>
    <w:p w:rsidR="00903066" w:rsidRPr="006B7342" w:rsidRDefault="00903066" w:rsidP="00903066">
      <w:pPr>
        <w:tabs>
          <w:tab w:val="left" w:pos="2380"/>
        </w:tabs>
        <w:spacing w:after="120" w:line="360" w:lineRule="auto"/>
        <w:ind w:left="1800" w:hanging="1103"/>
        <w:jc w:val="both"/>
        <w:rPr>
          <w:color w:val="000000" w:themeColor="text1"/>
          <w:sz w:val="28"/>
          <w:szCs w:val="28"/>
          <w:lang w:val="uk-UA"/>
        </w:rPr>
      </w:pPr>
      <w:r w:rsidRPr="006B7342">
        <w:rPr>
          <w:noProof/>
          <w:color w:val="000000" w:themeColor="text1"/>
          <w:lang w:val="uk-UA"/>
        </w:rPr>
        <mc:AlternateContent>
          <mc:Choice Requires="wps">
            <w:drawing>
              <wp:anchor distT="0" distB="0" distL="114300" distR="114300" simplePos="0" relativeHeight="251661312" behindDoc="0" locked="0" layoutInCell="1" allowOverlap="1" wp14:anchorId="5304EDEC" wp14:editId="7F285FC8">
                <wp:simplePos x="0" y="0"/>
                <wp:positionH relativeFrom="column">
                  <wp:posOffset>5778500</wp:posOffset>
                </wp:positionH>
                <wp:positionV relativeFrom="paragraph">
                  <wp:posOffset>3795395</wp:posOffset>
                </wp:positionV>
                <wp:extent cx="2222500" cy="304165"/>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304165"/>
                        </a:xfrm>
                        <a:prstGeom prst="rect">
                          <a:avLst/>
                        </a:prstGeom>
                        <a:solidFill>
                          <a:srgbClr val="FFFFFF"/>
                        </a:solidFill>
                        <a:ln w="9525">
                          <a:solidFill>
                            <a:srgbClr val="FFFFFF"/>
                          </a:solidFill>
                          <a:miter lim="800000"/>
                          <a:headEnd/>
                          <a:tailEnd/>
                        </a:ln>
                      </wps:spPr>
                      <wps:txbx>
                        <w:txbxContent>
                          <w:p w:rsidR="00903066" w:rsidRDefault="00903066" w:rsidP="00903066">
                            <w:pPr>
                              <w:jc w:val="center"/>
                            </w:pPr>
                            <w:r>
                              <w:t xml:space="preserve">Кінець дослідження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EDEC" id="Text Box 5" o:spid="_x0000_s1033" type="#_x0000_t202" style="position:absolute;left:0;text-align:left;margin-left:455pt;margin-top:298.85pt;width:17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" strokecolor="white">
                <v:path arrowok="t"/>
                <v:textbox>
                  <w:txbxContent>
                    <w:p w:rsidR="00903066" w:rsidRDefault="00903066" w:rsidP="00903066">
                      <w:pPr>
                        <w:jc w:val="center"/>
                      </w:pPr>
                      <w:r>
                        <w:t xml:space="preserve">Кінець дослідження </w:t>
                      </w:r>
                    </w:p>
                  </w:txbxContent>
                </v:textbox>
              </v:shape>
            </w:pict>
          </mc:Fallback>
        </mc:AlternateContent>
      </w:r>
      <w:r w:rsidRPr="006B7342">
        <w:rPr>
          <w:color w:val="000000" w:themeColor="text1"/>
          <w:sz w:val="28"/>
          <w:szCs w:val="28"/>
          <w:lang w:val="uk-UA"/>
        </w:rPr>
        <w:t>Рис. 3.2 Порівняльна характеристика показників юнаків за першим блоком тестів на початку і наприкінці дослідження (кількість разів)</w:t>
      </w:r>
    </w:p>
    <w:p w:rsidR="00903066" w:rsidRPr="006B7342" w:rsidRDefault="00903066" w:rsidP="00903066">
      <w:pPr>
        <w:spacing w:line="360" w:lineRule="auto"/>
        <w:ind w:firstLine="720"/>
        <w:rPr>
          <w:color w:val="000000" w:themeColor="text1"/>
          <w:sz w:val="28"/>
          <w:szCs w:val="28"/>
          <w:lang w:val="uk-UA"/>
        </w:rPr>
      </w:pPr>
      <w:r w:rsidRPr="006B7342">
        <w:rPr>
          <w:color w:val="000000" w:themeColor="text1"/>
          <w:sz w:val="28"/>
          <w:szCs w:val="28"/>
          <w:lang w:val="uk-UA"/>
        </w:rPr>
        <w:t xml:space="preserve">Примітки: 1. </w:t>
      </w:r>
      <w:r w:rsidRPr="006B7342">
        <w:rPr>
          <w:noProof/>
          <w:color w:val="000000" w:themeColor="text1"/>
          <w:sz w:val="28"/>
          <w:szCs w:val="28"/>
          <w:lang w:val="uk-UA"/>
        </w:rPr>
        <mc:AlternateContent>
          <mc:Choice Requires="wps">
            <w:drawing>
              <wp:inline distT="0" distB="0" distL="0" distR="0" wp14:anchorId="4AEF6ED2" wp14:editId="5E7B4F2B">
                <wp:extent cx="365760" cy="182880"/>
                <wp:effectExtent l="0" t="0" r="2540" b="0"/>
                <wp:docPr id="6" name="Rectangle 4" descr="Контур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82880"/>
                        </a:xfrm>
                        <a:prstGeom prst="rect">
                          <a:avLst/>
                        </a:prstGeom>
                        <a:blipFill dpi="0" rotWithShape="0">
                          <a:blip r:embed="rId1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AB131E" id="Rectangle 4" o:spid="_x0000_s1026" alt="Контурные ромбики" style="width:2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">
                <v:fill r:id="rId16" o:title="Контурные ромбики" recolor="t" type="tile"/>
                <v:path arrowok="t"/>
                <w10:anchorlock/>
              </v:rect>
            </w:pict>
          </mc:Fallback>
        </mc:AlternateContent>
      </w:r>
      <w:r w:rsidRPr="006B7342">
        <w:rPr>
          <w:color w:val="000000" w:themeColor="text1"/>
          <w:sz w:val="28"/>
          <w:szCs w:val="28"/>
          <w:lang w:val="uk-UA"/>
        </w:rPr>
        <w:t xml:space="preserve"> – початок експерименту;    </w:t>
      </w:r>
      <w:r w:rsidRPr="006B7342">
        <w:rPr>
          <w:noProof/>
          <w:color w:val="000000" w:themeColor="text1"/>
          <w:sz w:val="28"/>
          <w:szCs w:val="28"/>
          <w:lang w:val="uk-UA"/>
        </w:rPr>
        <mc:AlternateContent>
          <mc:Choice Requires="wps">
            <w:drawing>
              <wp:inline distT="0" distB="0" distL="0" distR="0" wp14:anchorId="3B991F81" wp14:editId="7C5A6D81">
                <wp:extent cx="365760" cy="182880"/>
                <wp:effectExtent l="0" t="0" r="2540" b="0"/>
                <wp:docPr id="4" name="Rectangle 3" descr="Точеч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82880"/>
                        </a:xfrm>
                        <a:prstGeom prst="rect">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718632" id="Rectangle 3" o:spid="_x0000_s1026" alt="Точечные ромбики" style="width:2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">
                <v:fill r:id="rId18" o:title="Точечные ромбики" recolor="t" type="tile"/>
                <v:path arrowok="t"/>
                <w10:anchorlock/>
              </v:rect>
            </w:pict>
          </mc:Fallback>
        </mc:AlternateContent>
      </w:r>
      <w:r w:rsidRPr="006B7342">
        <w:rPr>
          <w:color w:val="000000" w:themeColor="text1"/>
          <w:sz w:val="28"/>
          <w:szCs w:val="28"/>
          <w:lang w:val="uk-UA"/>
        </w:rPr>
        <w:t xml:space="preserve"> – кінець експерименту                           </w:t>
      </w:r>
    </w:p>
    <w:p w:rsidR="00903066" w:rsidRPr="006B7342" w:rsidRDefault="00903066" w:rsidP="00903066">
      <w:pPr>
        <w:spacing w:line="360" w:lineRule="auto"/>
        <w:ind w:left="2340" w:hanging="1632"/>
        <w:rPr>
          <w:bCs/>
          <w:color w:val="000000" w:themeColor="text1"/>
          <w:sz w:val="28"/>
          <w:szCs w:val="28"/>
          <w:lang w:val="uk-UA"/>
        </w:rPr>
      </w:pPr>
      <w:r w:rsidRPr="006B7342">
        <w:rPr>
          <w:noProof/>
          <w:color w:val="000000" w:themeColor="text1"/>
          <w:lang w:val="uk-UA"/>
        </w:rPr>
        <mc:AlternateContent>
          <mc:Choice Requires="wps">
            <w:drawing>
              <wp:anchor distT="0" distB="0" distL="114300" distR="114300" simplePos="0" relativeHeight="251665408" behindDoc="0" locked="0" layoutInCell="1" allowOverlap="1" wp14:anchorId="3427DF4E" wp14:editId="78AE8D79">
                <wp:simplePos x="0" y="0"/>
                <wp:positionH relativeFrom="column">
                  <wp:posOffset>8818245</wp:posOffset>
                </wp:positionH>
                <wp:positionV relativeFrom="paragraph">
                  <wp:posOffset>222885</wp:posOffset>
                </wp:positionV>
                <wp:extent cx="9144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66" w:rsidRPr="0053069A" w:rsidRDefault="00903066" w:rsidP="00903066">
                            <w:pPr>
                              <w:rPr>
                                <w:sz w:val="28"/>
                                <w:szCs w:val="28"/>
                                <w:lang w:val="uk-U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DF4E" id="Text Box 2" o:spid="_x0000_s1034" type="#_x0000_t202" style="position:absolute;left:0;text-align:left;margin-left:694.35pt;margin-top:17.5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" stroked="f">
                <v:path arrowok="t"/>
                <v:textbox style="layout-flow:vertical">
                  <w:txbxContent>
                    <w:p w:rsidR="00903066" w:rsidRPr="0053069A" w:rsidRDefault="00903066" w:rsidP="00903066">
                      <w:pPr>
                        <w:rPr>
                          <w:sz w:val="28"/>
                          <w:szCs w:val="28"/>
                          <w:lang w:val="uk-UA"/>
                        </w:rPr>
                      </w:pPr>
                    </w:p>
                  </w:txbxContent>
                </v:textbox>
              </v:shape>
            </w:pict>
          </mc:Fallback>
        </mc:AlternateContent>
      </w:r>
      <w:r w:rsidRPr="006B7342">
        <w:rPr>
          <w:color w:val="000000" w:themeColor="text1"/>
          <w:sz w:val="28"/>
          <w:szCs w:val="28"/>
          <w:lang w:val="uk-UA"/>
        </w:rPr>
        <w:t xml:space="preserve">                     2.   </w:t>
      </w:r>
      <w:r w:rsidRPr="006B7342">
        <w:rPr>
          <w:bCs/>
          <w:color w:val="000000" w:themeColor="text1"/>
          <w:sz w:val="28"/>
          <w:szCs w:val="28"/>
          <w:lang w:val="uk-UA"/>
        </w:rPr>
        <w:t xml:space="preserve">1 – підтягування на високій перекладині; 2 – піднімання ніг на гімнастичній стінці; </w:t>
      </w:r>
    </w:p>
    <w:p w:rsidR="00903066" w:rsidRPr="006B7342" w:rsidRDefault="00903066" w:rsidP="00903066">
      <w:pPr>
        <w:spacing w:line="360" w:lineRule="auto"/>
        <w:ind w:left="2340"/>
        <w:rPr>
          <w:color w:val="000000" w:themeColor="text1"/>
          <w:sz w:val="28"/>
          <w:szCs w:val="28"/>
          <w:lang w:val="uk-UA"/>
        </w:rPr>
      </w:pPr>
      <w:r w:rsidRPr="006B7342">
        <w:rPr>
          <w:bCs/>
          <w:color w:val="000000" w:themeColor="text1"/>
          <w:sz w:val="28"/>
          <w:szCs w:val="28"/>
          <w:lang w:val="uk-UA"/>
        </w:rPr>
        <w:t>3 – лазіння по канату без допомоги ніг; 4 – згинання і розгинання рук в упорі лежачі.</w:t>
      </w:r>
    </w:p>
    <w:p w:rsidR="00903066" w:rsidRPr="006B7342" w:rsidRDefault="00903066" w:rsidP="00903066">
      <w:pPr>
        <w:spacing w:line="360" w:lineRule="auto"/>
        <w:jc w:val="both"/>
        <w:rPr>
          <w:color w:val="000000" w:themeColor="text1"/>
          <w:lang w:val="uk-UA"/>
        </w:rPr>
        <w:sectPr w:rsidR="00903066" w:rsidRPr="006B7342" w:rsidSect="00CB07A4">
          <w:pgSz w:w="16838" w:h="11906" w:orient="landscape"/>
          <w:pgMar w:top="1418" w:right="1134" w:bottom="737" w:left="1134" w:header="709" w:footer="709" w:gutter="0"/>
          <w:cols w:space="708"/>
          <w:docGrid w:linePitch="360"/>
        </w:sectPr>
      </w:pPr>
    </w:p>
    <w:p w:rsidR="00903066" w:rsidRPr="006B7342" w:rsidRDefault="00903066" w:rsidP="00903066">
      <w:pPr>
        <w:spacing w:line="360" w:lineRule="auto"/>
        <w:rPr>
          <w:bCs/>
          <w:color w:val="000000" w:themeColor="text1"/>
          <w:sz w:val="28"/>
          <w:szCs w:val="28"/>
          <w:lang w:val="uk-UA"/>
        </w:rPr>
      </w:pPr>
      <w:r w:rsidRPr="006B7342">
        <w:rPr>
          <w:bCs/>
          <w:color w:val="000000" w:themeColor="text1"/>
          <w:sz w:val="28"/>
          <w:szCs w:val="28"/>
          <w:lang w:val="uk-UA"/>
        </w:rPr>
        <w:lastRenderedPageBreak/>
        <w:t xml:space="preserve"> </w:t>
      </w:r>
      <w:r w:rsidRPr="006B7342">
        <w:rPr>
          <w:noProof/>
          <w:color w:val="000000" w:themeColor="text1"/>
          <w:sz w:val="28"/>
          <w:szCs w:val="28"/>
          <w:lang w:val="uk-UA"/>
        </w:rPr>
        <w:drawing>
          <wp:inline distT="0" distB="0" distL="0" distR="0" wp14:anchorId="5B764880" wp14:editId="63C845EB">
            <wp:extent cx="5749290" cy="3453130"/>
            <wp:effectExtent l="0" t="0" r="0" b="0"/>
            <wp:docPr id="8"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290" cy="3453130"/>
                    </a:xfrm>
                    <a:prstGeom prst="rect">
                      <a:avLst/>
                    </a:prstGeom>
                    <a:noFill/>
                    <a:ln>
                      <a:noFill/>
                    </a:ln>
                  </pic:spPr>
                </pic:pic>
              </a:graphicData>
            </a:graphic>
          </wp:inline>
        </w:drawing>
      </w:r>
    </w:p>
    <w:p w:rsidR="00903066" w:rsidRPr="006B7342" w:rsidRDefault="00903066" w:rsidP="00903066">
      <w:pPr>
        <w:spacing w:line="360" w:lineRule="auto"/>
        <w:ind w:left="993" w:hanging="993"/>
        <w:jc w:val="both"/>
        <w:rPr>
          <w:color w:val="000000" w:themeColor="text1"/>
          <w:sz w:val="28"/>
          <w:szCs w:val="28"/>
          <w:lang w:val="uk-UA"/>
        </w:rPr>
      </w:pPr>
      <w:r w:rsidRPr="006B7342">
        <w:rPr>
          <w:color w:val="000000" w:themeColor="text1"/>
          <w:sz w:val="28"/>
          <w:szCs w:val="28"/>
          <w:lang w:val="uk-UA"/>
        </w:rPr>
        <w:t>Рис. 3.3 Відносний приріст показників сили юнаків експериментальної</w:t>
      </w:r>
      <w:r w:rsidRPr="006B7342">
        <w:rPr>
          <w:color w:val="000000" w:themeColor="text1"/>
          <w:lang w:val="uk-UA"/>
        </w:rPr>
        <w:t xml:space="preserve"> </w:t>
      </w:r>
      <w:r w:rsidRPr="006B7342">
        <w:rPr>
          <w:color w:val="000000" w:themeColor="text1"/>
          <w:sz w:val="28"/>
          <w:szCs w:val="28"/>
          <w:lang w:val="uk-UA"/>
        </w:rPr>
        <w:t>групи за першим блоком тестів</w:t>
      </w:r>
    </w:p>
    <w:p w:rsidR="00903066" w:rsidRPr="006B7342" w:rsidRDefault="00903066" w:rsidP="00903066">
      <w:pPr>
        <w:spacing w:line="360" w:lineRule="auto"/>
        <w:jc w:val="both"/>
        <w:rPr>
          <w:color w:val="000000" w:themeColor="text1"/>
          <w:sz w:val="28"/>
          <w:szCs w:val="28"/>
          <w:lang w:val="uk-UA"/>
        </w:rPr>
      </w:pP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Також достатньо високий відносний приріст склав і у тестах другого блоку, де середнє значення склало </w:t>
      </w:r>
      <w:proofErr w:type="spellStart"/>
      <w:r w:rsidRPr="006B7342">
        <w:rPr>
          <w:color w:val="000000" w:themeColor="text1"/>
          <w:sz w:val="28"/>
          <w:szCs w:val="28"/>
          <w:lang w:val="uk-UA"/>
        </w:rPr>
        <w:t>більне</w:t>
      </w:r>
      <w:proofErr w:type="spellEnd"/>
      <w:r w:rsidRPr="006B7342">
        <w:rPr>
          <w:color w:val="000000" w:themeColor="text1"/>
          <w:sz w:val="28"/>
          <w:szCs w:val="28"/>
          <w:lang w:val="uk-UA"/>
        </w:rPr>
        <w:t xml:space="preserve"> ніж 40%. Найбільший приріст зафіксовано за трьома тестами – у підніманні ніг на гімнастичній стінці (53,8%), у підтягуванні на високій перекладині (38,8%), а також у згинанні і розгинанні рук в упорі лежачі (35,6%) (табл. 3.5, рис. 3.4).      </w:t>
      </w:r>
    </w:p>
    <w:p w:rsidR="00903066" w:rsidRPr="006B7342" w:rsidRDefault="00903066" w:rsidP="00903066">
      <w:pPr>
        <w:pStyle w:val="aff0"/>
        <w:spacing w:line="360" w:lineRule="auto"/>
        <w:ind w:firstLine="708"/>
        <w:jc w:val="right"/>
        <w:rPr>
          <w:color w:val="000000" w:themeColor="text1"/>
          <w:sz w:val="28"/>
          <w:szCs w:val="28"/>
          <w:lang w:val="uk-UA"/>
        </w:rPr>
      </w:pPr>
      <w:r w:rsidRPr="006B7342">
        <w:rPr>
          <w:color w:val="000000" w:themeColor="text1"/>
          <w:sz w:val="28"/>
          <w:szCs w:val="28"/>
          <w:lang w:val="uk-UA"/>
        </w:rPr>
        <w:t>Таблиця 3.5</w:t>
      </w:r>
    </w:p>
    <w:p w:rsidR="00903066" w:rsidRPr="006B7342" w:rsidRDefault="00903066" w:rsidP="00903066">
      <w:pPr>
        <w:pStyle w:val="aff0"/>
        <w:spacing w:line="360" w:lineRule="auto"/>
        <w:ind w:firstLine="708"/>
        <w:jc w:val="center"/>
        <w:rPr>
          <w:color w:val="000000" w:themeColor="text1"/>
          <w:sz w:val="28"/>
          <w:szCs w:val="28"/>
          <w:lang w:val="uk-UA"/>
        </w:rPr>
      </w:pPr>
      <w:r w:rsidRPr="006B7342">
        <w:rPr>
          <w:color w:val="000000" w:themeColor="text1"/>
          <w:sz w:val="28"/>
          <w:szCs w:val="28"/>
          <w:lang w:val="uk-UA"/>
        </w:rPr>
        <w:t>Приріст спеціальної силової підготовленості спортсменів за першим блоком тестів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0"/>
        <w:gridCol w:w="5216"/>
        <w:gridCol w:w="3583"/>
      </w:tblGrid>
      <w:tr w:rsidR="006B7342" w:rsidRPr="006B7342" w:rsidTr="00AD5516">
        <w:trPr>
          <w:trHeight w:val="706"/>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w:t>
            </w:r>
          </w:p>
        </w:tc>
        <w:tc>
          <w:tcPr>
            <w:tcW w:w="52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Тести</w:t>
            </w:r>
          </w:p>
        </w:tc>
        <w:tc>
          <w:tcPr>
            <w:tcW w:w="3583"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iCs/>
                <w:color w:val="000000" w:themeColor="text1"/>
                <w:sz w:val="28"/>
                <w:szCs w:val="28"/>
                <w:lang w:val="uk-UA"/>
              </w:rPr>
            </w:pPr>
            <w:r w:rsidRPr="006B7342">
              <w:rPr>
                <w:iCs/>
                <w:color w:val="000000" w:themeColor="text1"/>
                <w:sz w:val="28"/>
                <w:szCs w:val="28"/>
                <w:lang w:val="uk-UA"/>
              </w:rPr>
              <w:t>%</w:t>
            </w:r>
          </w:p>
        </w:tc>
      </w:tr>
      <w:tr w:rsidR="006B7342" w:rsidRPr="006B7342" w:rsidTr="00AD5516">
        <w:trPr>
          <w:trHeight w:val="688"/>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w:t>
            </w:r>
          </w:p>
        </w:tc>
        <w:tc>
          <w:tcPr>
            <w:tcW w:w="52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 xml:space="preserve">Жим лежачи </w:t>
            </w:r>
          </w:p>
        </w:tc>
        <w:tc>
          <w:tcPr>
            <w:tcW w:w="3583" w:type="dxa"/>
            <w:tcBorders>
              <w:top w:val="single" w:sz="6" w:space="0" w:color="000000"/>
              <w:left w:val="single" w:sz="6" w:space="0" w:color="000000"/>
              <w:bottom w:val="single" w:sz="6" w:space="0" w:color="000000"/>
              <w:right w:val="single" w:sz="6" w:space="0" w:color="000000"/>
            </w:tcBorders>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12,18</w:t>
            </w:r>
          </w:p>
        </w:tc>
      </w:tr>
      <w:tr w:rsidR="006B7342" w:rsidRPr="006B7342" w:rsidTr="00AD5516">
        <w:trPr>
          <w:trHeight w:val="698"/>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w:t>
            </w:r>
          </w:p>
        </w:tc>
        <w:tc>
          <w:tcPr>
            <w:tcW w:w="52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 xml:space="preserve">Присідання </w:t>
            </w:r>
          </w:p>
        </w:tc>
        <w:tc>
          <w:tcPr>
            <w:tcW w:w="3583" w:type="dxa"/>
            <w:tcBorders>
              <w:top w:val="single" w:sz="6" w:space="0" w:color="000000"/>
              <w:left w:val="single" w:sz="6" w:space="0" w:color="000000"/>
              <w:bottom w:val="single" w:sz="6" w:space="0" w:color="000000"/>
              <w:right w:val="single" w:sz="6" w:space="0" w:color="000000"/>
            </w:tcBorders>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24,49</w:t>
            </w:r>
          </w:p>
        </w:tc>
      </w:tr>
      <w:tr w:rsidR="006B7342" w:rsidRPr="006B7342" w:rsidTr="00AD5516">
        <w:trPr>
          <w:trHeight w:val="694"/>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w:t>
            </w:r>
          </w:p>
        </w:tc>
        <w:tc>
          <w:tcPr>
            <w:tcW w:w="52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 xml:space="preserve">Станова тяга </w:t>
            </w:r>
          </w:p>
        </w:tc>
        <w:tc>
          <w:tcPr>
            <w:tcW w:w="3583" w:type="dxa"/>
            <w:tcBorders>
              <w:top w:val="single" w:sz="6" w:space="0" w:color="000000"/>
              <w:left w:val="single" w:sz="6" w:space="0" w:color="000000"/>
              <w:bottom w:val="single" w:sz="6" w:space="0" w:color="000000"/>
              <w:right w:val="single" w:sz="6" w:space="0" w:color="000000"/>
            </w:tcBorders>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28,67</w:t>
            </w:r>
          </w:p>
        </w:tc>
      </w:tr>
      <w:tr w:rsidR="006B7342" w:rsidRPr="006B7342" w:rsidTr="00AD5516">
        <w:trPr>
          <w:trHeight w:val="704"/>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w:t>
            </w:r>
          </w:p>
        </w:tc>
        <w:tc>
          <w:tcPr>
            <w:tcW w:w="5216"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hanging="15"/>
              <w:jc w:val="center"/>
              <w:rPr>
                <w:color w:val="000000" w:themeColor="text1"/>
                <w:sz w:val="28"/>
                <w:szCs w:val="28"/>
                <w:lang w:val="uk-UA"/>
              </w:rPr>
            </w:pPr>
            <w:r w:rsidRPr="006B7342">
              <w:rPr>
                <w:color w:val="000000" w:themeColor="text1"/>
                <w:sz w:val="28"/>
                <w:szCs w:val="28"/>
                <w:lang w:val="uk-UA"/>
              </w:rPr>
              <w:t>Сума триборства</w:t>
            </w:r>
          </w:p>
        </w:tc>
        <w:tc>
          <w:tcPr>
            <w:tcW w:w="3583" w:type="dxa"/>
            <w:tcBorders>
              <w:top w:val="single" w:sz="6" w:space="0" w:color="000000"/>
              <w:left w:val="single" w:sz="6" w:space="0" w:color="000000"/>
              <w:bottom w:val="single" w:sz="6" w:space="0" w:color="000000"/>
              <w:right w:val="single" w:sz="6" w:space="0" w:color="000000"/>
            </w:tcBorders>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24,73</w:t>
            </w:r>
          </w:p>
        </w:tc>
      </w:tr>
    </w:tbl>
    <w:p w:rsidR="00903066" w:rsidRPr="006B7342" w:rsidRDefault="00903066" w:rsidP="00903066">
      <w:pPr>
        <w:spacing w:line="360" w:lineRule="auto"/>
        <w:jc w:val="center"/>
        <w:rPr>
          <w:color w:val="000000" w:themeColor="text1"/>
          <w:sz w:val="28"/>
          <w:szCs w:val="28"/>
          <w:lang w:val="uk-UA"/>
        </w:rPr>
      </w:pPr>
      <w:r w:rsidRPr="006B7342">
        <w:rPr>
          <w:noProof/>
          <w:color w:val="000000" w:themeColor="text1"/>
          <w:sz w:val="28"/>
          <w:szCs w:val="28"/>
          <w:lang w:val="uk-UA"/>
        </w:rPr>
        <w:lastRenderedPageBreak/>
        <w:drawing>
          <wp:inline distT="0" distB="0" distL="0" distR="0" wp14:anchorId="152F2609" wp14:editId="4CD2DCB1">
            <wp:extent cx="5087620" cy="3735705"/>
            <wp:effectExtent l="0" t="0" r="0" b="0"/>
            <wp:docPr id="9"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7620" cy="3735705"/>
                    </a:xfrm>
                    <a:prstGeom prst="rect">
                      <a:avLst/>
                    </a:prstGeom>
                    <a:noFill/>
                    <a:ln>
                      <a:noFill/>
                    </a:ln>
                  </pic:spPr>
                </pic:pic>
              </a:graphicData>
            </a:graphic>
          </wp:inline>
        </w:drawing>
      </w:r>
    </w:p>
    <w:p w:rsidR="00903066" w:rsidRPr="006B7342" w:rsidRDefault="00903066" w:rsidP="00903066">
      <w:pPr>
        <w:spacing w:line="360" w:lineRule="auto"/>
        <w:ind w:left="993" w:hanging="993"/>
        <w:jc w:val="both"/>
        <w:rPr>
          <w:color w:val="000000" w:themeColor="text1"/>
          <w:sz w:val="28"/>
          <w:szCs w:val="28"/>
          <w:lang w:val="uk-UA"/>
        </w:rPr>
      </w:pPr>
      <w:r w:rsidRPr="006B7342">
        <w:rPr>
          <w:color w:val="000000" w:themeColor="text1"/>
          <w:sz w:val="28"/>
          <w:szCs w:val="28"/>
          <w:lang w:val="uk-UA"/>
        </w:rPr>
        <w:t>Рис. 3.4 Відносний приріст показників сили юнаків  експериментальної</w:t>
      </w:r>
      <w:r w:rsidRPr="006B7342">
        <w:rPr>
          <w:color w:val="000000" w:themeColor="text1"/>
          <w:lang w:val="uk-UA"/>
        </w:rPr>
        <w:t xml:space="preserve"> </w:t>
      </w:r>
      <w:r w:rsidRPr="006B7342">
        <w:rPr>
          <w:color w:val="000000" w:themeColor="text1"/>
          <w:sz w:val="28"/>
          <w:szCs w:val="28"/>
          <w:lang w:val="uk-UA"/>
        </w:rPr>
        <w:t>групи за другим блоком тестів</w:t>
      </w:r>
    </w:p>
    <w:p w:rsidR="00903066" w:rsidRPr="006B7342" w:rsidRDefault="00903066" w:rsidP="00903066">
      <w:pPr>
        <w:pStyle w:val="aff0"/>
        <w:spacing w:line="360" w:lineRule="auto"/>
        <w:jc w:val="both"/>
        <w:rPr>
          <w:color w:val="000000" w:themeColor="text1"/>
          <w:sz w:val="28"/>
          <w:szCs w:val="28"/>
          <w:lang w:val="uk-UA"/>
        </w:rPr>
      </w:pP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1. </w:t>
      </w:r>
      <w:r w:rsidRPr="006B7342">
        <w:rPr>
          <w:color w:val="000000" w:themeColor="text1"/>
          <w:sz w:val="28"/>
          <w:szCs w:val="28"/>
          <w:lang w:val="uk-UA"/>
        </w:rPr>
        <w:t>Підтягування на високій перекладині: Середнє значення 10,2±1,00 разів свідчить про гарну розвиненість верхньої частини тіла, зокрема, м'язів спини, плечового поясу та рук.</w:t>
      </w: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2. </w:t>
      </w:r>
      <w:r w:rsidRPr="006B7342">
        <w:rPr>
          <w:color w:val="000000" w:themeColor="text1"/>
          <w:sz w:val="28"/>
          <w:szCs w:val="28"/>
          <w:lang w:val="uk-UA"/>
        </w:rPr>
        <w:t>Піднімання ніг на гімнастичній стінці: Високе середнє значення в 30,61±0,4 разів підкреслює силу та витривалість м'язів преса та нижньої частини тулуба.</w:t>
      </w: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3. </w:t>
      </w:r>
      <w:r w:rsidRPr="006B7342">
        <w:rPr>
          <w:color w:val="000000" w:themeColor="text1"/>
          <w:sz w:val="28"/>
          <w:szCs w:val="28"/>
          <w:lang w:val="uk-UA"/>
        </w:rPr>
        <w:t>Лазіння по канату (3м) без допомоги ніг: Середнє значення 8,09±1,4 разів демонструє високий рівень розвитку сили верхньої частини тіла та координації, які необхідні для ефективного виконання цього вправи.</w:t>
      </w: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4. </w:t>
      </w:r>
      <w:r w:rsidRPr="006B7342">
        <w:rPr>
          <w:color w:val="000000" w:themeColor="text1"/>
          <w:sz w:val="28"/>
          <w:szCs w:val="28"/>
          <w:lang w:val="uk-UA"/>
        </w:rPr>
        <w:t xml:space="preserve">Згинання і розгинання рук в упорі лежачі: Середнє значення 39,59±2,2 разів вказує на хорошу силу та витривалість м'язів грудей, плечей та </w:t>
      </w:r>
      <w:proofErr w:type="spellStart"/>
      <w:r w:rsidRPr="006B7342">
        <w:rPr>
          <w:color w:val="000000" w:themeColor="text1"/>
          <w:sz w:val="28"/>
          <w:szCs w:val="28"/>
          <w:lang w:val="uk-UA"/>
        </w:rPr>
        <w:t>трицепсів</w:t>
      </w:r>
      <w:proofErr w:type="spellEnd"/>
      <w:r w:rsidRPr="006B7342">
        <w:rPr>
          <w:color w:val="000000" w:themeColor="text1"/>
          <w:sz w:val="28"/>
          <w:szCs w:val="28"/>
          <w:lang w:val="uk-UA"/>
        </w:rPr>
        <w:t>.</w:t>
      </w: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Зазначено, що достовірні розбіжності з результатами тестування на початку дослідження були зафіксовані лише у двох тестах: підніманні ніг на гімнастичній стінці та згинанні і розгинанні рук в упорі лежачі. Це може </w:t>
      </w:r>
      <w:r w:rsidRPr="006B7342">
        <w:rPr>
          <w:color w:val="000000" w:themeColor="text1"/>
          <w:sz w:val="28"/>
          <w:szCs w:val="28"/>
          <w:lang w:val="uk-UA"/>
        </w:rPr>
        <w:lastRenderedPageBreak/>
        <w:t>свідчити про особливу ефективність тренувального процесу в розвитку м'язів преса та верхньої частини тіла.</w:t>
      </w: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Середній приріст результатів на 22,5% наприкінці дослідження в порівнянні з першим основним блоком тестів підтверджує високу ефективність тренувальної програми, що була застосована. Це також вказує на те, що систематичні та цілеспрямовані тренування в рамках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можуть істотно покращити силові здібності юнаків, що, безумовно, може бути використано в інших видах спорту та в повсякденному житті.</w:t>
      </w:r>
    </w:p>
    <w:p w:rsidR="00903066" w:rsidRPr="006B7342" w:rsidRDefault="00903066" w:rsidP="00903066">
      <w:pPr>
        <w:pStyle w:val="aff0"/>
        <w:spacing w:line="360" w:lineRule="auto"/>
        <w:ind w:firstLine="708"/>
        <w:jc w:val="right"/>
        <w:rPr>
          <w:color w:val="000000" w:themeColor="text1"/>
          <w:sz w:val="28"/>
          <w:szCs w:val="28"/>
          <w:lang w:val="uk-UA"/>
        </w:rPr>
      </w:pPr>
      <w:r w:rsidRPr="006B7342">
        <w:rPr>
          <w:color w:val="000000" w:themeColor="text1"/>
          <w:sz w:val="28"/>
          <w:szCs w:val="28"/>
          <w:lang w:val="uk-UA"/>
        </w:rPr>
        <w:t>Таблиця 3.6</w:t>
      </w:r>
    </w:p>
    <w:p w:rsidR="00903066" w:rsidRPr="006B7342" w:rsidRDefault="00903066" w:rsidP="00903066">
      <w:pPr>
        <w:spacing w:line="360" w:lineRule="auto"/>
        <w:jc w:val="center"/>
        <w:rPr>
          <w:color w:val="000000" w:themeColor="text1"/>
          <w:sz w:val="28"/>
          <w:szCs w:val="28"/>
          <w:lang w:val="uk-UA"/>
        </w:rPr>
      </w:pPr>
      <w:r w:rsidRPr="006B7342">
        <w:rPr>
          <w:color w:val="000000" w:themeColor="text1"/>
          <w:sz w:val="28"/>
          <w:szCs w:val="28"/>
          <w:lang w:val="uk-UA"/>
        </w:rPr>
        <w:t xml:space="preserve">Приріст спеціальної силової підготовленості юнаків на секційних заняттях </w:t>
      </w:r>
    </w:p>
    <w:p w:rsidR="00903066" w:rsidRPr="006B7342" w:rsidRDefault="00903066" w:rsidP="00903066">
      <w:pPr>
        <w:spacing w:line="360" w:lineRule="auto"/>
        <w:jc w:val="center"/>
        <w:rPr>
          <w:color w:val="000000" w:themeColor="text1"/>
          <w:lang w:val="uk-UA"/>
        </w:rPr>
      </w:pPr>
      <w:r w:rsidRPr="006B7342">
        <w:rPr>
          <w:color w:val="000000" w:themeColor="text1"/>
          <w:sz w:val="28"/>
          <w:szCs w:val="28"/>
          <w:lang w:val="uk-UA"/>
        </w:rPr>
        <w:t xml:space="preserve">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за другим блоком тестів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7"/>
        <w:gridCol w:w="5051"/>
        <w:gridCol w:w="3648"/>
      </w:tblGrid>
      <w:tr w:rsidR="006B7342" w:rsidRPr="006B7342" w:rsidTr="00AD5516">
        <w:trPr>
          <w:trHeight w:val="1288"/>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w:t>
            </w:r>
          </w:p>
        </w:tc>
        <w:tc>
          <w:tcPr>
            <w:tcW w:w="50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Тести</w:t>
            </w:r>
          </w:p>
        </w:tc>
        <w:tc>
          <w:tcPr>
            <w:tcW w:w="364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iCs/>
                <w:color w:val="000000" w:themeColor="text1"/>
                <w:sz w:val="28"/>
                <w:szCs w:val="28"/>
                <w:lang w:val="uk-UA"/>
              </w:rPr>
            </w:pPr>
            <w:r w:rsidRPr="006B7342">
              <w:rPr>
                <w:iCs/>
                <w:color w:val="000000" w:themeColor="text1"/>
                <w:sz w:val="28"/>
                <w:szCs w:val="28"/>
                <w:lang w:val="uk-UA"/>
              </w:rPr>
              <w:t>%</w:t>
            </w:r>
          </w:p>
        </w:tc>
      </w:tr>
      <w:tr w:rsidR="006B7342" w:rsidRPr="006B7342" w:rsidTr="00AD5516">
        <w:trPr>
          <w:trHeight w:val="1288"/>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w:t>
            </w:r>
          </w:p>
        </w:tc>
        <w:tc>
          <w:tcPr>
            <w:tcW w:w="50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Підтягування на високій перекладині</w:t>
            </w:r>
          </w:p>
        </w:tc>
        <w:tc>
          <w:tcPr>
            <w:tcW w:w="364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firstLine="18"/>
              <w:jc w:val="center"/>
              <w:rPr>
                <w:color w:val="000000" w:themeColor="text1"/>
                <w:sz w:val="28"/>
                <w:szCs w:val="28"/>
                <w:lang w:val="uk-UA"/>
              </w:rPr>
            </w:pPr>
            <w:r w:rsidRPr="006B7342">
              <w:rPr>
                <w:color w:val="000000" w:themeColor="text1"/>
                <w:sz w:val="28"/>
                <w:szCs w:val="28"/>
                <w:lang w:val="uk-UA"/>
              </w:rPr>
              <w:t>45,71</w:t>
            </w:r>
          </w:p>
        </w:tc>
      </w:tr>
      <w:tr w:rsidR="006B7342" w:rsidRPr="006B7342" w:rsidTr="00AD5516">
        <w:trPr>
          <w:trHeight w:val="1288"/>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w:t>
            </w:r>
          </w:p>
        </w:tc>
        <w:tc>
          <w:tcPr>
            <w:tcW w:w="50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Піднімання ніг на гімнастичній стінці до торкання перекладини над головою </w:t>
            </w:r>
          </w:p>
        </w:tc>
        <w:tc>
          <w:tcPr>
            <w:tcW w:w="364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firstLine="18"/>
              <w:jc w:val="center"/>
              <w:rPr>
                <w:color w:val="000000" w:themeColor="text1"/>
                <w:sz w:val="28"/>
                <w:szCs w:val="28"/>
                <w:lang w:val="uk-UA"/>
              </w:rPr>
            </w:pPr>
            <w:r w:rsidRPr="006B7342">
              <w:rPr>
                <w:color w:val="000000" w:themeColor="text1"/>
                <w:sz w:val="28"/>
                <w:szCs w:val="28"/>
                <w:lang w:val="uk-UA"/>
              </w:rPr>
              <w:t>53,82</w:t>
            </w:r>
          </w:p>
        </w:tc>
      </w:tr>
      <w:tr w:rsidR="006B7342" w:rsidRPr="006B7342" w:rsidTr="00AD5516">
        <w:trPr>
          <w:trHeight w:val="1288"/>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w:t>
            </w:r>
          </w:p>
        </w:tc>
        <w:tc>
          <w:tcPr>
            <w:tcW w:w="50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Лазіння по канату (3м) без допомоги ніг </w:t>
            </w:r>
          </w:p>
        </w:tc>
        <w:tc>
          <w:tcPr>
            <w:tcW w:w="364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firstLine="18"/>
              <w:jc w:val="center"/>
              <w:rPr>
                <w:color w:val="000000" w:themeColor="text1"/>
                <w:sz w:val="28"/>
                <w:szCs w:val="28"/>
                <w:lang w:val="uk-UA"/>
              </w:rPr>
            </w:pPr>
            <w:r w:rsidRPr="006B7342">
              <w:rPr>
                <w:color w:val="000000" w:themeColor="text1"/>
                <w:sz w:val="28"/>
                <w:szCs w:val="28"/>
                <w:lang w:val="uk-UA"/>
              </w:rPr>
              <w:t>30,48</w:t>
            </w:r>
          </w:p>
        </w:tc>
      </w:tr>
      <w:tr w:rsidR="006B7342" w:rsidRPr="006B7342" w:rsidTr="00AD5516">
        <w:trPr>
          <w:trHeight w:val="1288"/>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w:t>
            </w:r>
          </w:p>
        </w:tc>
        <w:tc>
          <w:tcPr>
            <w:tcW w:w="5051"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Згинання і розгинання рук в упорі лежачі</w:t>
            </w:r>
          </w:p>
        </w:tc>
        <w:tc>
          <w:tcPr>
            <w:tcW w:w="3648" w:type="dxa"/>
            <w:tcBorders>
              <w:top w:val="single" w:sz="6" w:space="0" w:color="000000"/>
              <w:left w:val="single" w:sz="6" w:space="0" w:color="000000"/>
              <w:bottom w:val="single" w:sz="6" w:space="0" w:color="000000"/>
              <w:right w:val="single" w:sz="6" w:space="0" w:color="000000"/>
            </w:tcBorders>
            <w:vAlign w:val="center"/>
          </w:tcPr>
          <w:p w:rsidR="00903066" w:rsidRPr="006B7342" w:rsidRDefault="00903066" w:rsidP="00AD5516">
            <w:pPr>
              <w:spacing w:line="360" w:lineRule="auto"/>
              <w:ind w:firstLine="18"/>
              <w:jc w:val="center"/>
              <w:rPr>
                <w:color w:val="000000" w:themeColor="text1"/>
                <w:sz w:val="28"/>
                <w:szCs w:val="28"/>
                <w:lang w:val="uk-UA"/>
              </w:rPr>
            </w:pPr>
            <w:r w:rsidRPr="006B7342">
              <w:rPr>
                <w:color w:val="000000" w:themeColor="text1"/>
                <w:sz w:val="28"/>
                <w:szCs w:val="28"/>
                <w:lang w:val="uk-UA"/>
              </w:rPr>
              <w:t>35,58</w:t>
            </w:r>
          </w:p>
        </w:tc>
      </w:tr>
    </w:tbl>
    <w:p w:rsidR="00903066" w:rsidRPr="006B7342" w:rsidRDefault="00903066" w:rsidP="00903066">
      <w:pPr>
        <w:spacing w:line="360" w:lineRule="auto"/>
        <w:ind w:firstLine="741"/>
        <w:jc w:val="both"/>
        <w:rPr>
          <w:color w:val="000000" w:themeColor="text1"/>
          <w:sz w:val="28"/>
          <w:szCs w:val="28"/>
          <w:lang w:val="uk-UA"/>
        </w:rPr>
      </w:pP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Індивідуальні результати юнаків експериментальної групи на початку дослідження і наприкінці представлені у таблицях 3.6-3.8. Індивідуальні результати  юнаків зросли у середньому на 16,6 кг у жимі, на 22,1 кг – у присіданні і на 28,3 кг у становій тязі. </w:t>
      </w:r>
    </w:p>
    <w:p w:rsidR="005947F2" w:rsidRPr="006B7342" w:rsidRDefault="005947F2" w:rsidP="005947F2">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 xml:space="preserve">Отже, все вищезазначене свідчить про ефективність розробленої методики тренувань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А використання такого поєднання вправ і раціонального розподілу фізичного навантаження дозволило послідовно підвищити рівень їх тренованості.</w:t>
      </w:r>
    </w:p>
    <w:p w:rsidR="005947F2" w:rsidRPr="006B7342" w:rsidRDefault="005947F2" w:rsidP="005947F2">
      <w:pPr>
        <w:pStyle w:val="aff0"/>
        <w:spacing w:line="360" w:lineRule="auto"/>
        <w:ind w:firstLine="709"/>
        <w:jc w:val="both"/>
        <w:rPr>
          <w:bCs/>
          <w:color w:val="000000" w:themeColor="text1"/>
          <w:sz w:val="28"/>
          <w:szCs w:val="28"/>
          <w:lang w:val="uk-UA"/>
        </w:rPr>
      </w:pPr>
      <w:r w:rsidRPr="006B7342">
        <w:rPr>
          <w:bCs/>
          <w:color w:val="000000" w:themeColor="text1"/>
          <w:sz w:val="28"/>
          <w:szCs w:val="28"/>
          <w:lang w:val="uk-UA"/>
        </w:rPr>
        <w:t xml:space="preserve">На нашу думку, основними методичними положеннями, якими ми користувалися протягом дослідження, і, що сприяли оптимізації навчально-тренувального процесу </w:t>
      </w:r>
      <w:r w:rsidRPr="006B7342">
        <w:rPr>
          <w:color w:val="000000" w:themeColor="text1"/>
          <w:sz w:val="28"/>
          <w:szCs w:val="28"/>
          <w:lang w:val="uk-UA"/>
        </w:rPr>
        <w:t xml:space="preserve">юнаків на секційних заняттях </w:t>
      </w:r>
      <w:r w:rsidRPr="006B7342">
        <w:rPr>
          <w:bCs/>
          <w:color w:val="000000" w:themeColor="text1"/>
          <w:sz w:val="28"/>
          <w:szCs w:val="28"/>
          <w:lang w:val="uk-UA"/>
        </w:rPr>
        <w:t xml:space="preserve">з </w:t>
      </w:r>
      <w:proofErr w:type="spellStart"/>
      <w:r w:rsidRPr="006B7342">
        <w:rPr>
          <w:bCs/>
          <w:color w:val="000000" w:themeColor="text1"/>
          <w:sz w:val="28"/>
          <w:szCs w:val="28"/>
          <w:lang w:val="uk-UA"/>
        </w:rPr>
        <w:t>пауерліфтингу</w:t>
      </w:r>
      <w:proofErr w:type="spellEnd"/>
      <w:r w:rsidRPr="006B7342">
        <w:rPr>
          <w:bCs/>
          <w:color w:val="000000" w:themeColor="text1"/>
          <w:sz w:val="28"/>
          <w:szCs w:val="28"/>
          <w:lang w:val="uk-UA"/>
        </w:rPr>
        <w:t xml:space="preserve"> є наступні. Н</w:t>
      </w:r>
      <w:r w:rsidRPr="006B7342">
        <w:rPr>
          <w:color w:val="000000" w:themeColor="text1"/>
          <w:sz w:val="28"/>
          <w:szCs w:val="28"/>
          <w:lang w:val="uk-UA"/>
        </w:rPr>
        <w:t xml:space="preserve">асамперед, це формування техніки в основних вправах, а також індивідуально підібрана методика тренувань, що враховує вік, анатомічні, біомеханічні, психологічні особливості спортсмена, його фізичну підготовленість. </w:t>
      </w: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У перший місяць робота повинна бути спрямована </w:t>
      </w:r>
      <w:proofErr w:type="spellStart"/>
      <w:r w:rsidRPr="006B7342">
        <w:rPr>
          <w:color w:val="000000" w:themeColor="text1"/>
          <w:sz w:val="28"/>
          <w:szCs w:val="28"/>
          <w:lang w:val="uk-UA"/>
        </w:rPr>
        <w:t>переважливо</w:t>
      </w:r>
      <w:proofErr w:type="spellEnd"/>
      <w:r w:rsidRPr="006B7342">
        <w:rPr>
          <w:color w:val="000000" w:themeColor="text1"/>
          <w:sz w:val="28"/>
          <w:szCs w:val="28"/>
          <w:lang w:val="uk-UA"/>
        </w:rPr>
        <w:t xml:space="preserve"> на розвиток силової витривалості. Другий місяць – розвиток м’язової маси. Третій місяць – розвиток сили. Четвертий місяць – розвиток м’язової маси. П'ятий місяць – розвиток сили. Шостий місяць – розвиток максимальної сили. </w:t>
      </w: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Тренувальне заняття комплексної спрямованості (на різні групи м’язів) повинне будуватися з урахуванням послідовного рішення певних завдань. Кількість завдань відносно числа м’язових груп, які навантажуються, не повинна бути більшою, ніж 2-3, а на кожну м’язову групу недоцільно застосовувати більше трьох вправ. Це пов’язано з тим, що вузька спрямованість тренувального заняття сприяє більш швидкому розвитку фізичних здібностей.</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 xml:space="preserve">Під час планування тренувального заняття комплексної спрямованості, яке включає роботу з різними групами м'язів, важливо забезпечити ефективний баланс між навантаженням та відновленням, а також уникнути </w:t>
      </w:r>
      <w:proofErr w:type="spellStart"/>
      <w:r w:rsidRPr="006B7342">
        <w:rPr>
          <w:color w:val="000000" w:themeColor="text1"/>
          <w:sz w:val="28"/>
          <w:szCs w:val="28"/>
          <w:lang w:val="uk-UA"/>
        </w:rPr>
        <w:t>перетренованості</w:t>
      </w:r>
      <w:proofErr w:type="spellEnd"/>
      <w:r w:rsidRPr="006B7342">
        <w:rPr>
          <w:color w:val="000000" w:themeColor="text1"/>
          <w:sz w:val="28"/>
          <w:szCs w:val="28"/>
          <w:lang w:val="uk-UA"/>
        </w:rPr>
        <w:t>. Ось кілька ключових принципів, які допоможуть зробити тренування максимально ефективним:</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1. Обмеження кількості завдань</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 xml:space="preserve">Встановлення ліміту в 2-3 завдання на різні групи м'язів допомагає зосередитися на якості виконання, а не на кількості. Це забезпечує краще </w:t>
      </w:r>
      <w:r w:rsidRPr="006B7342">
        <w:rPr>
          <w:color w:val="000000" w:themeColor="text1"/>
          <w:sz w:val="28"/>
          <w:szCs w:val="28"/>
          <w:lang w:val="uk-UA"/>
        </w:rPr>
        <w:lastRenderedPageBreak/>
        <w:t>розуміння техніки вправ і дозволяє м'язам отримувати достатнє навантаження для стимулювання росту та покращення сили без ризику перевантаження.</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2. Вибір вправ на м'язову групу</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Застосування не більше трьох вправ на кожну м'язову групу дозволяє ефективно працювати над цільовими м'язами, не призводячи до їхнього перевтомлення. Це також сприяє більш повному відновленню між тренуваннями, що є критично важливим для розвитку м'язів.</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3. Послідовність виконання вправ</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Планування тренувального заняття повинно включати логічну послідовність вправ, що починається з комплексних (</w:t>
      </w:r>
      <w:proofErr w:type="spellStart"/>
      <w:r w:rsidRPr="006B7342">
        <w:rPr>
          <w:color w:val="000000" w:themeColor="text1"/>
          <w:sz w:val="28"/>
          <w:szCs w:val="28"/>
          <w:lang w:val="uk-UA"/>
        </w:rPr>
        <w:t>багатосуглобових</w:t>
      </w:r>
      <w:proofErr w:type="spellEnd"/>
      <w:r w:rsidRPr="006B7342">
        <w:rPr>
          <w:color w:val="000000" w:themeColor="text1"/>
          <w:sz w:val="28"/>
          <w:szCs w:val="28"/>
          <w:lang w:val="uk-UA"/>
        </w:rPr>
        <w:t>) вправ, які вимагають від спортсмена великої сили та енергії, і завершується ізольованими вправами для цільових м'язових груп. Це дозволяє ефективно розподілити енергетичні ресурси тіла.</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4. Інтенсивність та об'єм тренувань</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 xml:space="preserve">Інтенсивність та об'єм тренувань повинні відповідати рівню підготовленості спортсмена, його цілям та фізичному стану. Важливо знаходити баланс між навантаженням та відновленням, щоб стимулювати прогрес без ризику травмування або </w:t>
      </w:r>
      <w:proofErr w:type="spellStart"/>
      <w:r w:rsidRPr="006B7342">
        <w:rPr>
          <w:color w:val="000000" w:themeColor="text1"/>
          <w:sz w:val="28"/>
          <w:szCs w:val="28"/>
          <w:lang w:val="uk-UA"/>
        </w:rPr>
        <w:t>перетренованості</w:t>
      </w:r>
      <w:proofErr w:type="spellEnd"/>
      <w:r w:rsidRPr="006B7342">
        <w:rPr>
          <w:color w:val="000000" w:themeColor="text1"/>
          <w:sz w:val="28"/>
          <w:szCs w:val="28"/>
          <w:lang w:val="uk-UA"/>
        </w:rPr>
        <w:t>.</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 xml:space="preserve">5. </w:t>
      </w:r>
      <w:r w:rsidRPr="006B7342">
        <w:rPr>
          <w:color w:val="000000" w:themeColor="text1"/>
          <w:sz w:val="28"/>
          <w:szCs w:val="28"/>
          <w:lang w:val="uk-UA"/>
        </w:rPr>
        <w:t>Регулярне відновлення</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 xml:space="preserve">Включення в програму тренувань достатнього часу для відновлення є ключовим для успішного розвитку фізичних здібностей. Відновлення може включати активний відпочинок, </w:t>
      </w:r>
      <w:proofErr w:type="spellStart"/>
      <w:r w:rsidRPr="006B7342">
        <w:rPr>
          <w:color w:val="000000" w:themeColor="text1"/>
          <w:sz w:val="28"/>
          <w:szCs w:val="28"/>
          <w:lang w:val="uk-UA"/>
        </w:rPr>
        <w:t>стретчинг</w:t>
      </w:r>
      <w:proofErr w:type="spellEnd"/>
      <w:r w:rsidRPr="006B7342">
        <w:rPr>
          <w:color w:val="000000" w:themeColor="text1"/>
          <w:sz w:val="28"/>
          <w:szCs w:val="28"/>
          <w:lang w:val="uk-UA"/>
        </w:rPr>
        <w:t>, масаж та інші регенеративні процедури.</w:t>
      </w:r>
    </w:p>
    <w:p w:rsidR="00A57B53" w:rsidRPr="006B7342" w:rsidRDefault="005947F2" w:rsidP="00570D73">
      <w:pPr>
        <w:spacing w:line="360" w:lineRule="auto"/>
        <w:ind w:firstLine="709"/>
        <w:jc w:val="both"/>
        <w:rPr>
          <w:color w:val="000000" w:themeColor="text1"/>
          <w:sz w:val="28"/>
          <w:szCs w:val="28"/>
          <w:lang w:val="uk-UA"/>
        </w:rPr>
      </w:pPr>
      <w:r w:rsidRPr="006B7342">
        <w:rPr>
          <w:color w:val="000000" w:themeColor="text1"/>
          <w:sz w:val="28"/>
          <w:szCs w:val="28"/>
          <w:lang w:val="uk-UA"/>
        </w:rPr>
        <w:t>І</w:t>
      </w:r>
      <w:r w:rsidRPr="006B7342">
        <w:rPr>
          <w:color w:val="000000" w:themeColor="text1"/>
          <w:sz w:val="28"/>
          <w:szCs w:val="28"/>
          <w:lang w:val="uk-UA"/>
        </w:rPr>
        <w:t>ндивідуальний підхід та постійна адаптація тренувального процесу до потреб і можливостей спортсмена є основою для досягнення високих результатів у спорті.</w:t>
      </w:r>
    </w:p>
    <w:p w:rsidR="00570D73" w:rsidRPr="006B7342" w:rsidRDefault="00570D73" w:rsidP="00570D73">
      <w:pPr>
        <w:spacing w:line="360" w:lineRule="auto"/>
        <w:ind w:firstLine="709"/>
        <w:jc w:val="both"/>
        <w:rPr>
          <w:color w:val="000000" w:themeColor="text1"/>
          <w:sz w:val="28"/>
          <w:szCs w:val="28"/>
          <w:lang w:val="uk-UA"/>
        </w:rPr>
      </w:pPr>
      <w:r w:rsidRPr="006B7342">
        <w:rPr>
          <w:color w:val="000000" w:themeColor="text1"/>
          <w:sz w:val="28"/>
          <w:szCs w:val="28"/>
          <w:lang w:val="uk-UA"/>
        </w:rPr>
        <w:t xml:space="preserve"> </w:t>
      </w:r>
      <w:r w:rsidRPr="006B7342">
        <w:rPr>
          <w:color w:val="000000" w:themeColor="text1"/>
          <w:sz w:val="28"/>
          <w:szCs w:val="28"/>
          <w:lang w:val="uk-UA"/>
        </w:rPr>
        <w:t xml:space="preserve">Такий підхід дозволяє максимально врахувати унікальні фізіологічні особливості, рівень підготовленості, індивідуальні цілі, а також здоров'я та поточний стан спортсмена. </w:t>
      </w:r>
    </w:p>
    <w:p w:rsidR="005947F2" w:rsidRPr="006B7342" w:rsidRDefault="005947F2" w:rsidP="005947F2">
      <w:pPr>
        <w:pStyle w:val="a9"/>
        <w:spacing w:before="0" w:beforeAutospacing="0" w:after="0" w:afterAutospacing="0" w:line="360" w:lineRule="auto"/>
        <w:ind w:firstLine="709"/>
        <w:jc w:val="both"/>
        <w:rPr>
          <w:color w:val="000000" w:themeColor="text1"/>
          <w:sz w:val="28"/>
          <w:szCs w:val="28"/>
          <w:lang w:val="uk-UA"/>
        </w:rPr>
      </w:pPr>
    </w:p>
    <w:p w:rsidR="00903066" w:rsidRPr="006B7342" w:rsidRDefault="00903066" w:rsidP="00903066">
      <w:pPr>
        <w:pStyle w:val="aff0"/>
        <w:spacing w:line="360" w:lineRule="auto"/>
        <w:jc w:val="right"/>
        <w:rPr>
          <w:color w:val="000000" w:themeColor="text1"/>
          <w:sz w:val="28"/>
          <w:szCs w:val="28"/>
          <w:lang w:val="uk-UA"/>
        </w:rPr>
      </w:pPr>
      <w:r w:rsidRPr="006B7342">
        <w:rPr>
          <w:color w:val="000000" w:themeColor="text1"/>
          <w:sz w:val="28"/>
          <w:szCs w:val="28"/>
          <w:lang w:val="uk-UA"/>
        </w:rPr>
        <w:lastRenderedPageBreak/>
        <w:t>Таблиця 3.7</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Індивідуальні результати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на початку дослідження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1440"/>
        <w:gridCol w:w="1800"/>
        <w:gridCol w:w="1440"/>
        <w:gridCol w:w="1620"/>
      </w:tblGrid>
      <w:tr w:rsidR="006B7342" w:rsidRPr="006B7342" w:rsidTr="00A57B53">
        <w:trPr>
          <w:trHeight w:val="1228"/>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 xml:space="preserve">Прізвище, </w:t>
            </w:r>
            <w:r w:rsidR="005947F2" w:rsidRPr="006B7342">
              <w:rPr>
                <w:color w:val="000000" w:themeColor="text1"/>
                <w:sz w:val="28"/>
                <w:szCs w:val="28"/>
                <w:lang w:val="uk-UA"/>
              </w:rPr>
              <w:t>ім’я</w:t>
            </w:r>
            <w:r w:rsidRPr="006B7342">
              <w:rPr>
                <w:color w:val="000000" w:themeColor="text1"/>
                <w:sz w:val="28"/>
                <w:szCs w:val="28"/>
                <w:lang w:val="uk-UA"/>
              </w:rPr>
              <w:t xml:space="preserve"> </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Вага (кг)</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Жим лежачи (кг)</w:t>
            </w:r>
          </w:p>
        </w:tc>
        <w:tc>
          <w:tcPr>
            <w:tcW w:w="180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Присідання (кг)</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Станова тяга (кг)</w:t>
            </w:r>
          </w:p>
        </w:tc>
        <w:tc>
          <w:tcPr>
            <w:tcW w:w="1620" w:type="dxa"/>
            <w:shd w:val="clear" w:color="auto" w:fill="auto"/>
            <w:vAlign w:val="center"/>
          </w:tcPr>
          <w:p w:rsidR="00903066" w:rsidRPr="006B7342" w:rsidRDefault="00903066" w:rsidP="005947F2">
            <w:pPr>
              <w:ind w:hanging="136"/>
              <w:jc w:val="center"/>
              <w:rPr>
                <w:color w:val="000000" w:themeColor="text1"/>
                <w:sz w:val="28"/>
                <w:szCs w:val="28"/>
                <w:lang w:val="uk-UA"/>
              </w:rPr>
            </w:pPr>
            <w:r w:rsidRPr="006B7342">
              <w:rPr>
                <w:color w:val="000000" w:themeColor="text1"/>
                <w:sz w:val="28"/>
                <w:szCs w:val="28"/>
                <w:lang w:val="uk-UA"/>
              </w:rPr>
              <w:t>Сума триборства</w:t>
            </w:r>
          </w:p>
          <w:p w:rsidR="00903066" w:rsidRPr="006B7342" w:rsidRDefault="00903066" w:rsidP="005947F2">
            <w:pPr>
              <w:ind w:hanging="136"/>
              <w:jc w:val="center"/>
              <w:rPr>
                <w:color w:val="000000" w:themeColor="text1"/>
                <w:sz w:val="28"/>
                <w:szCs w:val="28"/>
                <w:lang w:val="uk-UA"/>
              </w:rPr>
            </w:pPr>
            <w:r w:rsidRPr="006B7342">
              <w:rPr>
                <w:color w:val="000000" w:themeColor="text1"/>
                <w:sz w:val="28"/>
                <w:szCs w:val="28"/>
                <w:lang w:val="uk-UA"/>
              </w:rPr>
              <w:t>(кг)</w:t>
            </w:r>
          </w:p>
        </w:tc>
      </w:tr>
      <w:tr w:rsidR="006B7342" w:rsidRPr="006B7342" w:rsidTr="00AD5516">
        <w:trPr>
          <w:trHeight w:val="685"/>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proofErr w:type="spellStart"/>
            <w:r w:rsidRPr="006B7342">
              <w:rPr>
                <w:color w:val="000000" w:themeColor="text1"/>
                <w:sz w:val="28"/>
                <w:szCs w:val="28"/>
                <w:lang w:val="uk-UA"/>
              </w:rPr>
              <w:t>Ав</w:t>
            </w:r>
            <w:proofErr w:type="spellEnd"/>
            <w:r w:rsidRPr="006B7342">
              <w:rPr>
                <w:color w:val="000000" w:themeColor="text1"/>
                <w:sz w:val="28"/>
                <w:szCs w:val="28"/>
                <w:lang w:val="uk-UA"/>
              </w:rPr>
              <w:t>-ко О.</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79</w:t>
            </w:r>
          </w:p>
        </w:tc>
        <w:tc>
          <w:tcPr>
            <w:tcW w:w="1440" w:type="dxa"/>
            <w:shd w:val="clear" w:color="auto" w:fill="auto"/>
            <w:vAlign w:val="center"/>
          </w:tcPr>
          <w:p w:rsidR="00903066" w:rsidRPr="006B7342" w:rsidRDefault="00903066" w:rsidP="005947F2">
            <w:pPr>
              <w:ind w:hanging="43"/>
              <w:jc w:val="center"/>
              <w:rPr>
                <w:color w:val="000000" w:themeColor="text1"/>
                <w:sz w:val="28"/>
                <w:szCs w:val="28"/>
                <w:lang w:val="uk-UA"/>
              </w:rPr>
            </w:pPr>
            <w:r w:rsidRPr="006B7342">
              <w:rPr>
                <w:color w:val="000000" w:themeColor="text1"/>
                <w:sz w:val="28"/>
                <w:szCs w:val="28"/>
                <w:lang w:val="uk-UA"/>
              </w:rPr>
              <w:t>60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90</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105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255</w:t>
            </w:r>
          </w:p>
        </w:tc>
      </w:tr>
      <w:tr w:rsidR="006B7342" w:rsidRPr="006B7342" w:rsidTr="00AD5516">
        <w:trPr>
          <w:trHeight w:val="695"/>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Б-</w:t>
            </w:r>
            <w:proofErr w:type="spellStart"/>
            <w:r w:rsidRPr="006B7342">
              <w:rPr>
                <w:color w:val="000000" w:themeColor="text1"/>
                <w:sz w:val="28"/>
                <w:szCs w:val="28"/>
                <w:lang w:val="uk-UA"/>
              </w:rPr>
              <w:t>єв</w:t>
            </w:r>
            <w:proofErr w:type="spellEnd"/>
            <w:r w:rsidRPr="006B7342">
              <w:rPr>
                <w:color w:val="000000" w:themeColor="text1"/>
                <w:sz w:val="28"/>
                <w:szCs w:val="28"/>
                <w:lang w:val="uk-UA"/>
              </w:rPr>
              <w:t xml:space="preserve"> С.</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64</w:t>
            </w:r>
          </w:p>
        </w:tc>
        <w:tc>
          <w:tcPr>
            <w:tcW w:w="1440" w:type="dxa"/>
            <w:shd w:val="clear" w:color="auto" w:fill="auto"/>
            <w:vAlign w:val="center"/>
          </w:tcPr>
          <w:p w:rsidR="00903066" w:rsidRPr="006B7342" w:rsidRDefault="00903066" w:rsidP="005947F2">
            <w:pPr>
              <w:ind w:hanging="43"/>
              <w:jc w:val="center"/>
              <w:rPr>
                <w:color w:val="000000" w:themeColor="text1"/>
                <w:sz w:val="28"/>
                <w:szCs w:val="28"/>
                <w:lang w:val="uk-UA"/>
              </w:rPr>
            </w:pPr>
            <w:r w:rsidRPr="006B7342">
              <w:rPr>
                <w:color w:val="000000" w:themeColor="text1"/>
                <w:sz w:val="28"/>
                <w:szCs w:val="28"/>
                <w:lang w:val="uk-UA"/>
              </w:rPr>
              <w:t>50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75</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95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220</w:t>
            </w:r>
          </w:p>
        </w:tc>
      </w:tr>
      <w:tr w:rsidR="006B7342" w:rsidRPr="006B7342" w:rsidTr="00AD5516">
        <w:trPr>
          <w:trHeight w:val="705"/>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В-</w:t>
            </w:r>
            <w:proofErr w:type="spellStart"/>
            <w:r w:rsidRPr="006B7342">
              <w:rPr>
                <w:color w:val="000000" w:themeColor="text1"/>
                <w:sz w:val="28"/>
                <w:szCs w:val="28"/>
                <w:lang w:val="uk-UA"/>
              </w:rPr>
              <w:t>ов</w:t>
            </w:r>
            <w:proofErr w:type="spellEnd"/>
            <w:r w:rsidRPr="006B7342">
              <w:rPr>
                <w:color w:val="000000" w:themeColor="text1"/>
                <w:sz w:val="28"/>
                <w:szCs w:val="28"/>
                <w:lang w:val="uk-UA"/>
              </w:rPr>
              <w:t xml:space="preserve"> В.</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71</w:t>
            </w:r>
          </w:p>
        </w:tc>
        <w:tc>
          <w:tcPr>
            <w:tcW w:w="1440" w:type="dxa"/>
            <w:shd w:val="clear" w:color="auto" w:fill="auto"/>
            <w:vAlign w:val="center"/>
          </w:tcPr>
          <w:p w:rsidR="00903066" w:rsidRPr="006B7342" w:rsidRDefault="00903066" w:rsidP="005947F2">
            <w:pPr>
              <w:ind w:hanging="43"/>
              <w:jc w:val="center"/>
              <w:rPr>
                <w:color w:val="000000" w:themeColor="text1"/>
                <w:sz w:val="28"/>
                <w:szCs w:val="28"/>
                <w:lang w:val="uk-UA"/>
              </w:rPr>
            </w:pPr>
            <w:r w:rsidRPr="006B7342">
              <w:rPr>
                <w:color w:val="000000" w:themeColor="text1"/>
                <w:sz w:val="28"/>
                <w:szCs w:val="28"/>
                <w:lang w:val="uk-UA"/>
              </w:rPr>
              <w:t>70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105</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110</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285</w:t>
            </w:r>
          </w:p>
        </w:tc>
      </w:tr>
      <w:tr w:rsidR="006B7342" w:rsidRPr="006B7342" w:rsidTr="00AD5516">
        <w:trPr>
          <w:trHeight w:val="687"/>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Г-</w:t>
            </w:r>
            <w:proofErr w:type="spellStart"/>
            <w:r w:rsidRPr="006B7342">
              <w:rPr>
                <w:color w:val="000000" w:themeColor="text1"/>
                <w:sz w:val="28"/>
                <w:szCs w:val="28"/>
                <w:lang w:val="uk-UA"/>
              </w:rPr>
              <w:t>сев</w:t>
            </w:r>
            <w:proofErr w:type="spellEnd"/>
            <w:r w:rsidRPr="006B7342">
              <w:rPr>
                <w:color w:val="000000" w:themeColor="text1"/>
                <w:sz w:val="28"/>
                <w:szCs w:val="28"/>
                <w:lang w:val="uk-UA"/>
              </w:rPr>
              <w:t xml:space="preserve"> В.</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84,5</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80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110</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130</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320</w:t>
            </w:r>
          </w:p>
        </w:tc>
      </w:tr>
      <w:tr w:rsidR="006B7342" w:rsidRPr="006B7342" w:rsidTr="00AD5516">
        <w:trPr>
          <w:trHeight w:val="697"/>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Г-ко С.</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78</w:t>
            </w:r>
          </w:p>
        </w:tc>
        <w:tc>
          <w:tcPr>
            <w:tcW w:w="1440" w:type="dxa"/>
            <w:shd w:val="clear" w:color="auto" w:fill="auto"/>
            <w:vAlign w:val="center"/>
          </w:tcPr>
          <w:p w:rsidR="00903066" w:rsidRPr="006B7342" w:rsidRDefault="00903066" w:rsidP="005947F2">
            <w:pPr>
              <w:ind w:hanging="43"/>
              <w:jc w:val="center"/>
              <w:rPr>
                <w:color w:val="000000" w:themeColor="text1"/>
                <w:sz w:val="28"/>
                <w:szCs w:val="28"/>
                <w:lang w:val="uk-UA"/>
              </w:rPr>
            </w:pPr>
            <w:r w:rsidRPr="006B7342">
              <w:rPr>
                <w:color w:val="000000" w:themeColor="text1"/>
                <w:sz w:val="28"/>
                <w:szCs w:val="28"/>
                <w:lang w:val="uk-UA"/>
              </w:rPr>
              <w:t>63</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90</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110</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255</w:t>
            </w:r>
          </w:p>
        </w:tc>
      </w:tr>
      <w:tr w:rsidR="006B7342" w:rsidRPr="006B7342" w:rsidTr="00AD5516">
        <w:trPr>
          <w:trHeight w:val="707"/>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К-</w:t>
            </w:r>
            <w:proofErr w:type="spellStart"/>
            <w:r w:rsidRPr="006B7342">
              <w:rPr>
                <w:color w:val="000000" w:themeColor="text1"/>
                <w:sz w:val="28"/>
                <w:szCs w:val="28"/>
                <w:lang w:val="uk-UA"/>
              </w:rPr>
              <w:t>ев</w:t>
            </w:r>
            <w:proofErr w:type="spellEnd"/>
            <w:r w:rsidRPr="006B7342">
              <w:rPr>
                <w:color w:val="000000" w:themeColor="text1"/>
                <w:sz w:val="28"/>
                <w:szCs w:val="28"/>
                <w:lang w:val="uk-UA"/>
              </w:rPr>
              <w:t xml:space="preserve"> П.</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89</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90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110</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125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325</w:t>
            </w:r>
          </w:p>
        </w:tc>
      </w:tr>
      <w:tr w:rsidR="006B7342" w:rsidRPr="006B7342" w:rsidTr="00AD5516">
        <w:trPr>
          <w:trHeight w:val="703"/>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Т-</w:t>
            </w:r>
            <w:proofErr w:type="spellStart"/>
            <w:r w:rsidRPr="006B7342">
              <w:rPr>
                <w:color w:val="000000" w:themeColor="text1"/>
                <w:sz w:val="28"/>
                <w:szCs w:val="28"/>
                <w:lang w:val="uk-UA"/>
              </w:rPr>
              <w:t>єв</w:t>
            </w:r>
            <w:proofErr w:type="spellEnd"/>
            <w:r w:rsidRPr="006B7342">
              <w:rPr>
                <w:color w:val="000000" w:themeColor="text1"/>
                <w:sz w:val="28"/>
                <w:szCs w:val="28"/>
                <w:lang w:val="uk-UA"/>
              </w:rPr>
              <w:t xml:space="preserve"> А.</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90</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90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100</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115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305</w:t>
            </w:r>
          </w:p>
        </w:tc>
      </w:tr>
      <w:tr w:rsidR="006B7342" w:rsidRPr="006B7342" w:rsidTr="00AD5516">
        <w:trPr>
          <w:trHeight w:val="698"/>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Д-</w:t>
            </w:r>
            <w:proofErr w:type="spellStart"/>
            <w:r w:rsidRPr="006B7342">
              <w:rPr>
                <w:color w:val="000000" w:themeColor="text1"/>
                <w:sz w:val="28"/>
                <w:szCs w:val="28"/>
                <w:lang w:val="uk-UA"/>
              </w:rPr>
              <w:t>ов</w:t>
            </w:r>
            <w:proofErr w:type="spellEnd"/>
            <w:r w:rsidRPr="006B7342">
              <w:rPr>
                <w:color w:val="000000" w:themeColor="text1"/>
                <w:sz w:val="28"/>
                <w:szCs w:val="28"/>
                <w:lang w:val="uk-UA"/>
              </w:rPr>
              <w:t xml:space="preserve"> К.</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59</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50</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65</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90</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205</w:t>
            </w:r>
          </w:p>
        </w:tc>
      </w:tr>
      <w:tr w:rsidR="006B7342" w:rsidRPr="006B7342" w:rsidTr="00AD5516">
        <w:trPr>
          <w:trHeight w:val="695"/>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М-</w:t>
            </w:r>
            <w:proofErr w:type="spellStart"/>
            <w:r w:rsidRPr="006B7342">
              <w:rPr>
                <w:color w:val="000000" w:themeColor="text1"/>
                <w:sz w:val="28"/>
                <w:szCs w:val="28"/>
                <w:lang w:val="uk-UA"/>
              </w:rPr>
              <w:t>ен</w:t>
            </w:r>
            <w:proofErr w:type="spellEnd"/>
            <w:r w:rsidRPr="006B7342">
              <w:rPr>
                <w:color w:val="000000" w:themeColor="text1"/>
                <w:sz w:val="28"/>
                <w:szCs w:val="28"/>
                <w:lang w:val="uk-UA"/>
              </w:rPr>
              <w:t xml:space="preserve"> В.</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65</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55</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75</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95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225</w:t>
            </w:r>
          </w:p>
        </w:tc>
      </w:tr>
      <w:tr w:rsidR="006B7342" w:rsidRPr="006B7342" w:rsidTr="00AD5516">
        <w:trPr>
          <w:trHeight w:val="705"/>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К-</w:t>
            </w:r>
            <w:proofErr w:type="spellStart"/>
            <w:r w:rsidRPr="006B7342">
              <w:rPr>
                <w:color w:val="000000" w:themeColor="text1"/>
                <w:sz w:val="28"/>
                <w:szCs w:val="28"/>
                <w:lang w:val="uk-UA"/>
              </w:rPr>
              <w:t>ик</w:t>
            </w:r>
            <w:proofErr w:type="spellEnd"/>
            <w:r w:rsidRPr="006B7342">
              <w:rPr>
                <w:color w:val="000000" w:themeColor="text1"/>
                <w:sz w:val="28"/>
                <w:szCs w:val="28"/>
                <w:lang w:val="uk-UA"/>
              </w:rPr>
              <w:t xml:space="preserve"> Р.</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70</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65</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90</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95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250</w:t>
            </w:r>
          </w:p>
        </w:tc>
      </w:tr>
      <w:tr w:rsidR="006B7342" w:rsidRPr="006B7342" w:rsidTr="00AD5516">
        <w:trPr>
          <w:trHeight w:val="687"/>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Ч-</w:t>
            </w:r>
            <w:proofErr w:type="spellStart"/>
            <w:r w:rsidRPr="006B7342">
              <w:rPr>
                <w:color w:val="000000" w:themeColor="text1"/>
                <w:sz w:val="28"/>
                <w:szCs w:val="28"/>
                <w:lang w:val="uk-UA"/>
              </w:rPr>
              <w:t>ов</w:t>
            </w:r>
            <w:proofErr w:type="spellEnd"/>
            <w:r w:rsidRPr="006B7342">
              <w:rPr>
                <w:color w:val="000000" w:themeColor="text1"/>
                <w:sz w:val="28"/>
                <w:szCs w:val="28"/>
                <w:lang w:val="uk-UA"/>
              </w:rPr>
              <w:t xml:space="preserve"> И.</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68</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65</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95</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100</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260</w:t>
            </w:r>
          </w:p>
        </w:tc>
      </w:tr>
      <w:tr w:rsidR="006B7342" w:rsidRPr="006B7342" w:rsidTr="00AD5516">
        <w:trPr>
          <w:trHeight w:val="696"/>
        </w:trPr>
        <w:tc>
          <w:tcPr>
            <w:tcW w:w="1908"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Я-</w:t>
            </w:r>
            <w:proofErr w:type="spellStart"/>
            <w:r w:rsidRPr="006B7342">
              <w:rPr>
                <w:color w:val="000000" w:themeColor="text1"/>
                <w:sz w:val="28"/>
                <w:szCs w:val="28"/>
                <w:lang w:val="uk-UA"/>
              </w:rPr>
              <w:t>єв</w:t>
            </w:r>
            <w:proofErr w:type="spellEnd"/>
            <w:r w:rsidRPr="006B7342">
              <w:rPr>
                <w:color w:val="000000" w:themeColor="text1"/>
                <w:sz w:val="28"/>
                <w:szCs w:val="28"/>
                <w:lang w:val="uk-UA"/>
              </w:rPr>
              <w:t xml:space="preserve"> М.</w:t>
            </w:r>
          </w:p>
        </w:tc>
        <w:tc>
          <w:tcPr>
            <w:tcW w:w="126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80</w:t>
            </w:r>
          </w:p>
        </w:tc>
        <w:tc>
          <w:tcPr>
            <w:tcW w:w="1440" w:type="dxa"/>
            <w:shd w:val="clear" w:color="auto" w:fill="auto"/>
            <w:vAlign w:val="center"/>
          </w:tcPr>
          <w:p w:rsidR="00903066" w:rsidRPr="006B7342" w:rsidRDefault="00903066" w:rsidP="005947F2">
            <w:pPr>
              <w:ind w:firstLine="10"/>
              <w:jc w:val="center"/>
              <w:rPr>
                <w:color w:val="000000" w:themeColor="text1"/>
                <w:sz w:val="28"/>
                <w:szCs w:val="28"/>
                <w:lang w:val="uk-UA"/>
              </w:rPr>
            </w:pPr>
            <w:r w:rsidRPr="006B7342">
              <w:rPr>
                <w:color w:val="000000" w:themeColor="text1"/>
                <w:sz w:val="28"/>
                <w:szCs w:val="28"/>
                <w:lang w:val="uk-UA"/>
              </w:rPr>
              <w:t>85</w:t>
            </w:r>
          </w:p>
        </w:tc>
        <w:tc>
          <w:tcPr>
            <w:tcW w:w="1800" w:type="dxa"/>
            <w:shd w:val="clear" w:color="auto" w:fill="auto"/>
            <w:vAlign w:val="center"/>
          </w:tcPr>
          <w:p w:rsidR="00903066" w:rsidRPr="006B7342" w:rsidRDefault="00903066" w:rsidP="005947F2">
            <w:pPr>
              <w:ind w:firstLine="35"/>
              <w:jc w:val="center"/>
              <w:rPr>
                <w:color w:val="000000" w:themeColor="text1"/>
                <w:sz w:val="28"/>
                <w:szCs w:val="28"/>
                <w:lang w:val="uk-UA"/>
              </w:rPr>
            </w:pPr>
            <w:r w:rsidRPr="006B7342">
              <w:rPr>
                <w:color w:val="000000" w:themeColor="text1"/>
                <w:sz w:val="28"/>
                <w:szCs w:val="28"/>
                <w:lang w:val="uk-UA"/>
              </w:rPr>
              <w:t>95</w:t>
            </w:r>
          </w:p>
        </w:tc>
        <w:tc>
          <w:tcPr>
            <w:tcW w:w="144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115</w:t>
            </w:r>
          </w:p>
        </w:tc>
        <w:tc>
          <w:tcPr>
            <w:tcW w:w="1620" w:type="dxa"/>
            <w:shd w:val="clear" w:color="auto" w:fill="auto"/>
            <w:vAlign w:val="center"/>
          </w:tcPr>
          <w:p w:rsidR="00903066" w:rsidRPr="006B7342" w:rsidRDefault="00903066" w:rsidP="005947F2">
            <w:pPr>
              <w:jc w:val="center"/>
              <w:rPr>
                <w:color w:val="000000" w:themeColor="text1"/>
                <w:sz w:val="28"/>
                <w:szCs w:val="28"/>
                <w:lang w:val="uk-UA"/>
              </w:rPr>
            </w:pPr>
            <w:r w:rsidRPr="006B7342">
              <w:rPr>
                <w:color w:val="000000" w:themeColor="text1"/>
                <w:sz w:val="28"/>
                <w:szCs w:val="28"/>
                <w:lang w:val="uk-UA"/>
              </w:rPr>
              <w:t>295</w:t>
            </w:r>
          </w:p>
        </w:tc>
      </w:tr>
    </w:tbl>
    <w:p w:rsidR="00903066" w:rsidRPr="006B7342" w:rsidRDefault="00903066" w:rsidP="00903066">
      <w:pPr>
        <w:pStyle w:val="aff0"/>
        <w:spacing w:line="360" w:lineRule="auto"/>
        <w:ind w:firstLine="709"/>
        <w:jc w:val="both"/>
        <w:rPr>
          <w:bCs/>
          <w:color w:val="000000" w:themeColor="text1"/>
          <w:sz w:val="28"/>
          <w:szCs w:val="28"/>
          <w:lang w:val="uk-UA"/>
        </w:rPr>
      </w:pP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В усіх вправах з обтяженнями, крім тих, які виконуються з метою розминки або відновлення, доцільно використовувати принцип повторного максимуму (ПМ). Він полягає в тому, що величина обтяження повинна бути такою, щоб вправу можна було б виконати лише заплановану кількість разів і не більше.</w:t>
      </w:r>
    </w:p>
    <w:p w:rsidR="004F7004" w:rsidRPr="006B7342" w:rsidRDefault="004F7004" w:rsidP="004F7004">
      <w:pPr>
        <w:pStyle w:val="a9"/>
        <w:rPr>
          <w:color w:val="000000" w:themeColor="text1"/>
          <w:lang w:val="uk-UA"/>
        </w:rPr>
      </w:pPr>
      <w:r w:rsidRPr="006B7342">
        <w:rPr>
          <w:noProof/>
          <w:color w:val="000000" w:themeColor="text1"/>
        </w:rPr>
        <w:lastRenderedPageBreak/>
        <w:drawing>
          <wp:inline distT="0" distB="0" distL="0" distR="0" wp14:anchorId="3393756E" wp14:editId="682D52B9">
            <wp:extent cx="6298163" cy="3026410"/>
            <wp:effectExtent l="0" t="0" r="13970" b="8890"/>
            <wp:docPr id="19" name="Диаграмма 19">
              <a:extLst xmlns:a="http://schemas.openxmlformats.org/drawingml/2006/main">
                <a:ext uri="{FF2B5EF4-FFF2-40B4-BE49-F238E27FC236}">
                  <a16:creationId xmlns:a16="http://schemas.microsoft.com/office/drawing/2014/main" id="{684A1A1A-075E-C5B8-4DC9-C17227FAC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7004" w:rsidRPr="006B7342" w:rsidRDefault="004F7004" w:rsidP="004F7004">
      <w:pPr>
        <w:spacing w:line="360" w:lineRule="auto"/>
        <w:ind w:left="993" w:hanging="993"/>
        <w:jc w:val="both"/>
        <w:rPr>
          <w:color w:val="000000" w:themeColor="text1"/>
          <w:sz w:val="28"/>
          <w:szCs w:val="28"/>
          <w:lang w:val="uk-UA"/>
        </w:rPr>
      </w:pPr>
      <w:r w:rsidRPr="006B7342">
        <w:rPr>
          <w:color w:val="000000" w:themeColor="text1"/>
          <w:sz w:val="28"/>
          <w:szCs w:val="28"/>
          <w:lang w:val="uk-UA"/>
        </w:rPr>
        <w:t>Рис. 3.</w:t>
      </w:r>
      <w:r w:rsidRPr="006B7342">
        <w:rPr>
          <w:color w:val="000000" w:themeColor="text1"/>
          <w:sz w:val="28"/>
          <w:szCs w:val="28"/>
          <w:lang w:val="uk-UA"/>
        </w:rPr>
        <w:t>5</w:t>
      </w:r>
      <w:r w:rsidRPr="006B7342">
        <w:rPr>
          <w:color w:val="000000" w:themeColor="text1"/>
          <w:sz w:val="28"/>
          <w:szCs w:val="28"/>
          <w:lang w:val="uk-UA"/>
        </w:rPr>
        <w:t xml:space="preserve"> Індивідуальні результати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r w:rsidRPr="006B7342">
        <w:rPr>
          <w:color w:val="000000" w:themeColor="text1"/>
          <w:sz w:val="28"/>
          <w:szCs w:val="28"/>
          <w:lang w:val="uk-UA"/>
        </w:rPr>
        <w:t xml:space="preserve"> </w:t>
      </w:r>
      <w:r w:rsidRPr="006B7342">
        <w:rPr>
          <w:color w:val="000000" w:themeColor="text1"/>
          <w:sz w:val="28"/>
          <w:szCs w:val="28"/>
          <w:lang w:val="uk-UA"/>
        </w:rPr>
        <w:t>на початку дослідження</w:t>
      </w:r>
    </w:p>
    <w:p w:rsidR="00903066" w:rsidRPr="006B7342" w:rsidRDefault="00903066" w:rsidP="00903066">
      <w:pPr>
        <w:pStyle w:val="aff0"/>
        <w:spacing w:line="360" w:lineRule="auto"/>
        <w:jc w:val="right"/>
        <w:rPr>
          <w:color w:val="000000" w:themeColor="text1"/>
          <w:sz w:val="28"/>
          <w:szCs w:val="28"/>
          <w:lang w:val="uk-UA"/>
        </w:rPr>
      </w:pPr>
      <w:r w:rsidRPr="006B7342">
        <w:rPr>
          <w:color w:val="000000" w:themeColor="text1"/>
          <w:sz w:val="28"/>
          <w:szCs w:val="28"/>
          <w:lang w:val="uk-UA"/>
        </w:rPr>
        <w:t>Таблиця 3.8</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Індивідуальні результати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наприкінці дослідження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592"/>
        <w:gridCol w:w="1606"/>
        <w:gridCol w:w="1593"/>
        <w:gridCol w:w="1689"/>
      </w:tblGrid>
      <w:tr w:rsidR="006B7342" w:rsidRPr="006B7342" w:rsidTr="00AD5516">
        <w:tc>
          <w:tcPr>
            <w:tcW w:w="1908" w:type="dxa"/>
            <w:shd w:val="clear" w:color="auto" w:fill="auto"/>
            <w:vAlign w:val="center"/>
          </w:tcPr>
          <w:p w:rsidR="00903066" w:rsidRPr="006B7342" w:rsidRDefault="00903066" w:rsidP="00A57B53">
            <w:pPr>
              <w:jc w:val="center"/>
              <w:rPr>
                <w:color w:val="000000" w:themeColor="text1"/>
                <w:sz w:val="28"/>
                <w:szCs w:val="28"/>
                <w:lang w:val="uk-UA"/>
              </w:rPr>
            </w:pPr>
            <w:bookmarkStart w:id="2" w:name="OLE_LINK1"/>
            <w:r w:rsidRPr="006B7342">
              <w:rPr>
                <w:color w:val="000000" w:themeColor="text1"/>
                <w:sz w:val="28"/>
                <w:szCs w:val="28"/>
                <w:lang w:val="uk-UA"/>
              </w:rPr>
              <w:t xml:space="preserve">Прізвище, </w:t>
            </w:r>
            <w:proofErr w:type="spellStart"/>
            <w:r w:rsidRPr="006B7342">
              <w:rPr>
                <w:color w:val="000000" w:themeColor="text1"/>
                <w:sz w:val="28"/>
                <w:szCs w:val="28"/>
                <w:lang w:val="uk-UA"/>
              </w:rPr>
              <w:t>імья</w:t>
            </w:r>
            <w:proofErr w:type="spellEnd"/>
            <w:r w:rsidRPr="006B7342">
              <w:rPr>
                <w:color w:val="000000" w:themeColor="text1"/>
                <w:sz w:val="28"/>
                <w:szCs w:val="28"/>
                <w:lang w:val="uk-UA"/>
              </w:rPr>
              <w:t xml:space="preserve"> </w:t>
            </w:r>
          </w:p>
        </w:tc>
        <w:tc>
          <w:tcPr>
            <w:tcW w:w="1080" w:type="dxa"/>
            <w:shd w:val="clear" w:color="auto" w:fill="auto"/>
            <w:vAlign w:val="center"/>
          </w:tcPr>
          <w:p w:rsidR="00903066" w:rsidRPr="006B7342" w:rsidRDefault="00903066" w:rsidP="00A57B53">
            <w:pPr>
              <w:jc w:val="center"/>
              <w:rPr>
                <w:color w:val="000000" w:themeColor="text1"/>
                <w:sz w:val="28"/>
                <w:szCs w:val="28"/>
                <w:lang w:val="uk-UA"/>
              </w:rPr>
            </w:pPr>
            <w:r w:rsidRPr="006B7342">
              <w:rPr>
                <w:color w:val="000000" w:themeColor="text1"/>
                <w:sz w:val="28"/>
                <w:szCs w:val="28"/>
                <w:lang w:val="uk-UA"/>
              </w:rPr>
              <w:t>Вага (кг)</w:t>
            </w:r>
          </w:p>
        </w:tc>
        <w:tc>
          <w:tcPr>
            <w:tcW w:w="1592" w:type="dxa"/>
            <w:shd w:val="clear" w:color="auto" w:fill="auto"/>
            <w:vAlign w:val="center"/>
          </w:tcPr>
          <w:p w:rsidR="00903066" w:rsidRPr="006B7342" w:rsidRDefault="00903066" w:rsidP="00A57B53">
            <w:pPr>
              <w:jc w:val="center"/>
              <w:rPr>
                <w:color w:val="000000" w:themeColor="text1"/>
                <w:sz w:val="28"/>
                <w:szCs w:val="28"/>
                <w:lang w:val="uk-UA"/>
              </w:rPr>
            </w:pPr>
            <w:r w:rsidRPr="006B7342">
              <w:rPr>
                <w:color w:val="000000" w:themeColor="text1"/>
                <w:sz w:val="28"/>
                <w:szCs w:val="28"/>
                <w:lang w:val="uk-UA"/>
              </w:rPr>
              <w:t>Жим лежачи (кг)</w:t>
            </w:r>
          </w:p>
        </w:tc>
        <w:tc>
          <w:tcPr>
            <w:tcW w:w="1606" w:type="dxa"/>
            <w:shd w:val="clear" w:color="auto" w:fill="auto"/>
            <w:vAlign w:val="center"/>
          </w:tcPr>
          <w:p w:rsidR="00903066" w:rsidRPr="006B7342" w:rsidRDefault="00903066" w:rsidP="00A57B53">
            <w:pPr>
              <w:jc w:val="center"/>
              <w:rPr>
                <w:color w:val="000000" w:themeColor="text1"/>
                <w:sz w:val="28"/>
                <w:szCs w:val="28"/>
                <w:lang w:val="uk-UA"/>
              </w:rPr>
            </w:pPr>
            <w:r w:rsidRPr="006B7342">
              <w:rPr>
                <w:color w:val="000000" w:themeColor="text1"/>
                <w:sz w:val="28"/>
                <w:szCs w:val="28"/>
                <w:lang w:val="uk-UA"/>
              </w:rPr>
              <w:t>Присідання (кг)</w:t>
            </w:r>
          </w:p>
        </w:tc>
        <w:tc>
          <w:tcPr>
            <w:tcW w:w="1593" w:type="dxa"/>
            <w:shd w:val="clear" w:color="auto" w:fill="auto"/>
            <w:vAlign w:val="center"/>
          </w:tcPr>
          <w:p w:rsidR="00903066" w:rsidRPr="006B7342" w:rsidRDefault="00903066" w:rsidP="00A57B53">
            <w:pPr>
              <w:jc w:val="center"/>
              <w:rPr>
                <w:color w:val="000000" w:themeColor="text1"/>
                <w:sz w:val="28"/>
                <w:szCs w:val="28"/>
                <w:lang w:val="uk-UA"/>
              </w:rPr>
            </w:pPr>
            <w:r w:rsidRPr="006B7342">
              <w:rPr>
                <w:color w:val="000000" w:themeColor="text1"/>
                <w:sz w:val="28"/>
                <w:szCs w:val="28"/>
                <w:lang w:val="uk-UA"/>
              </w:rPr>
              <w:t>Станова тяга (кг)</w:t>
            </w:r>
          </w:p>
        </w:tc>
        <w:tc>
          <w:tcPr>
            <w:tcW w:w="1689" w:type="dxa"/>
            <w:shd w:val="clear" w:color="auto" w:fill="auto"/>
            <w:vAlign w:val="center"/>
          </w:tcPr>
          <w:p w:rsidR="00903066" w:rsidRPr="006B7342" w:rsidRDefault="00903066" w:rsidP="00A57B53">
            <w:pPr>
              <w:ind w:hanging="136"/>
              <w:jc w:val="center"/>
              <w:rPr>
                <w:color w:val="000000" w:themeColor="text1"/>
                <w:sz w:val="28"/>
                <w:szCs w:val="28"/>
                <w:lang w:val="uk-UA"/>
              </w:rPr>
            </w:pPr>
            <w:r w:rsidRPr="006B7342">
              <w:rPr>
                <w:color w:val="000000" w:themeColor="text1"/>
                <w:sz w:val="28"/>
                <w:szCs w:val="28"/>
                <w:lang w:val="uk-UA"/>
              </w:rPr>
              <w:t>Сума триборства</w:t>
            </w:r>
          </w:p>
          <w:p w:rsidR="00903066" w:rsidRPr="006B7342" w:rsidRDefault="00903066" w:rsidP="00A57B53">
            <w:pPr>
              <w:ind w:hanging="136"/>
              <w:jc w:val="center"/>
              <w:rPr>
                <w:color w:val="000000" w:themeColor="text1"/>
                <w:sz w:val="28"/>
                <w:szCs w:val="28"/>
                <w:lang w:val="uk-UA"/>
              </w:rPr>
            </w:pPr>
            <w:r w:rsidRPr="006B7342">
              <w:rPr>
                <w:color w:val="000000" w:themeColor="text1"/>
                <w:sz w:val="28"/>
                <w:szCs w:val="28"/>
                <w:lang w:val="uk-UA"/>
              </w:rPr>
              <w:t>(кг)</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proofErr w:type="spellStart"/>
            <w:r w:rsidRPr="006B7342">
              <w:rPr>
                <w:color w:val="000000" w:themeColor="text1"/>
                <w:sz w:val="28"/>
                <w:szCs w:val="28"/>
                <w:lang w:val="uk-UA"/>
              </w:rPr>
              <w:t>Ав</w:t>
            </w:r>
            <w:proofErr w:type="spellEnd"/>
            <w:r w:rsidRPr="006B7342">
              <w:rPr>
                <w:color w:val="000000" w:themeColor="text1"/>
                <w:sz w:val="28"/>
                <w:szCs w:val="28"/>
                <w:lang w:val="uk-UA"/>
              </w:rPr>
              <w:t>-ко О.</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80</w:t>
            </w:r>
          </w:p>
        </w:tc>
        <w:tc>
          <w:tcPr>
            <w:tcW w:w="1592"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85</w:t>
            </w:r>
          </w:p>
        </w:tc>
        <w:tc>
          <w:tcPr>
            <w:tcW w:w="1606"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125</w:t>
            </w:r>
          </w:p>
        </w:tc>
        <w:tc>
          <w:tcPr>
            <w:tcW w:w="1593"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140</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350</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Б-</w:t>
            </w:r>
            <w:proofErr w:type="spellStart"/>
            <w:r w:rsidRPr="006B7342">
              <w:rPr>
                <w:color w:val="000000" w:themeColor="text1"/>
                <w:sz w:val="28"/>
                <w:szCs w:val="28"/>
                <w:lang w:val="uk-UA"/>
              </w:rPr>
              <w:t>єв</w:t>
            </w:r>
            <w:proofErr w:type="spellEnd"/>
            <w:r w:rsidRPr="006B7342">
              <w:rPr>
                <w:color w:val="000000" w:themeColor="text1"/>
                <w:sz w:val="28"/>
                <w:szCs w:val="28"/>
                <w:lang w:val="uk-UA"/>
              </w:rPr>
              <w:t xml:space="preserve"> С.</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64</w:t>
            </w:r>
          </w:p>
        </w:tc>
        <w:tc>
          <w:tcPr>
            <w:tcW w:w="1592"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70</w:t>
            </w:r>
          </w:p>
        </w:tc>
        <w:tc>
          <w:tcPr>
            <w:tcW w:w="1606"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95</w:t>
            </w:r>
          </w:p>
        </w:tc>
        <w:tc>
          <w:tcPr>
            <w:tcW w:w="1593"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120</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285</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В-</w:t>
            </w:r>
            <w:proofErr w:type="spellStart"/>
            <w:r w:rsidRPr="006B7342">
              <w:rPr>
                <w:color w:val="000000" w:themeColor="text1"/>
                <w:sz w:val="28"/>
                <w:szCs w:val="28"/>
                <w:lang w:val="uk-UA"/>
              </w:rPr>
              <w:t>ов</w:t>
            </w:r>
            <w:proofErr w:type="spellEnd"/>
            <w:r w:rsidRPr="006B7342">
              <w:rPr>
                <w:color w:val="000000" w:themeColor="text1"/>
                <w:sz w:val="28"/>
                <w:szCs w:val="28"/>
                <w:lang w:val="uk-UA"/>
              </w:rPr>
              <w:t xml:space="preserve"> В.</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70</w:t>
            </w:r>
          </w:p>
        </w:tc>
        <w:tc>
          <w:tcPr>
            <w:tcW w:w="1592"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87.5</w:t>
            </w:r>
          </w:p>
        </w:tc>
        <w:tc>
          <w:tcPr>
            <w:tcW w:w="1606"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115</w:t>
            </w:r>
          </w:p>
        </w:tc>
        <w:tc>
          <w:tcPr>
            <w:tcW w:w="1593"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135</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337.5</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Г-</w:t>
            </w:r>
            <w:proofErr w:type="spellStart"/>
            <w:r w:rsidRPr="006B7342">
              <w:rPr>
                <w:color w:val="000000" w:themeColor="text1"/>
                <w:sz w:val="28"/>
                <w:szCs w:val="28"/>
                <w:lang w:val="uk-UA"/>
              </w:rPr>
              <w:t>сев</w:t>
            </w:r>
            <w:proofErr w:type="spellEnd"/>
            <w:r w:rsidRPr="006B7342">
              <w:rPr>
                <w:color w:val="000000" w:themeColor="text1"/>
                <w:sz w:val="28"/>
                <w:szCs w:val="28"/>
                <w:lang w:val="uk-UA"/>
              </w:rPr>
              <w:t xml:space="preserve"> В.</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83</w:t>
            </w:r>
          </w:p>
        </w:tc>
        <w:tc>
          <w:tcPr>
            <w:tcW w:w="1592"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90</w:t>
            </w:r>
          </w:p>
        </w:tc>
        <w:tc>
          <w:tcPr>
            <w:tcW w:w="1606"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130</w:t>
            </w:r>
          </w:p>
        </w:tc>
        <w:tc>
          <w:tcPr>
            <w:tcW w:w="1593"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165</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385</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Г-ко С.</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78</w:t>
            </w:r>
          </w:p>
        </w:tc>
        <w:tc>
          <w:tcPr>
            <w:tcW w:w="1592" w:type="dxa"/>
            <w:shd w:val="clear" w:color="auto" w:fill="auto"/>
            <w:vAlign w:val="center"/>
          </w:tcPr>
          <w:p w:rsidR="00903066" w:rsidRPr="006B7342" w:rsidRDefault="00903066" w:rsidP="00A57B53">
            <w:pPr>
              <w:spacing w:line="360" w:lineRule="auto"/>
              <w:ind w:hanging="43"/>
              <w:jc w:val="center"/>
              <w:rPr>
                <w:color w:val="000000" w:themeColor="text1"/>
                <w:sz w:val="28"/>
                <w:szCs w:val="28"/>
                <w:lang w:val="uk-UA"/>
              </w:rPr>
            </w:pPr>
            <w:r w:rsidRPr="006B7342">
              <w:rPr>
                <w:color w:val="000000" w:themeColor="text1"/>
                <w:sz w:val="28"/>
                <w:szCs w:val="28"/>
                <w:lang w:val="uk-UA"/>
              </w:rPr>
              <w:t>73</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115</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110</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298</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К-</w:t>
            </w:r>
            <w:proofErr w:type="spellStart"/>
            <w:r w:rsidRPr="006B7342">
              <w:rPr>
                <w:color w:val="000000" w:themeColor="text1"/>
                <w:sz w:val="28"/>
                <w:szCs w:val="28"/>
                <w:lang w:val="uk-UA"/>
              </w:rPr>
              <w:t>ев</w:t>
            </w:r>
            <w:proofErr w:type="spellEnd"/>
            <w:r w:rsidRPr="006B7342">
              <w:rPr>
                <w:color w:val="000000" w:themeColor="text1"/>
                <w:sz w:val="28"/>
                <w:szCs w:val="28"/>
                <w:lang w:val="uk-UA"/>
              </w:rPr>
              <w:t xml:space="preserve"> П.</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89</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110</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115</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125</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350</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Т-</w:t>
            </w:r>
            <w:proofErr w:type="spellStart"/>
            <w:r w:rsidRPr="006B7342">
              <w:rPr>
                <w:color w:val="000000" w:themeColor="text1"/>
                <w:sz w:val="28"/>
                <w:szCs w:val="28"/>
                <w:lang w:val="uk-UA"/>
              </w:rPr>
              <w:t>єв</w:t>
            </w:r>
            <w:proofErr w:type="spellEnd"/>
            <w:r w:rsidRPr="006B7342">
              <w:rPr>
                <w:color w:val="000000" w:themeColor="text1"/>
                <w:sz w:val="28"/>
                <w:szCs w:val="28"/>
                <w:lang w:val="uk-UA"/>
              </w:rPr>
              <w:t xml:space="preserve"> А.</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89</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95</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120</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130</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345</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Д-</w:t>
            </w:r>
            <w:proofErr w:type="spellStart"/>
            <w:r w:rsidRPr="006B7342">
              <w:rPr>
                <w:color w:val="000000" w:themeColor="text1"/>
                <w:sz w:val="28"/>
                <w:szCs w:val="28"/>
                <w:lang w:val="uk-UA"/>
              </w:rPr>
              <w:t>ов</w:t>
            </w:r>
            <w:proofErr w:type="spellEnd"/>
            <w:r w:rsidRPr="006B7342">
              <w:rPr>
                <w:color w:val="000000" w:themeColor="text1"/>
                <w:sz w:val="28"/>
                <w:szCs w:val="28"/>
                <w:lang w:val="uk-UA"/>
              </w:rPr>
              <w:t xml:space="preserve"> К.</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60</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65</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75</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110</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250</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М-</w:t>
            </w:r>
            <w:proofErr w:type="spellStart"/>
            <w:r w:rsidRPr="006B7342">
              <w:rPr>
                <w:color w:val="000000" w:themeColor="text1"/>
                <w:sz w:val="28"/>
                <w:szCs w:val="28"/>
                <w:lang w:val="uk-UA"/>
              </w:rPr>
              <w:t>ен</w:t>
            </w:r>
            <w:proofErr w:type="spellEnd"/>
            <w:r w:rsidRPr="006B7342">
              <w:rPr>
                <w:color w:val="000000" w:themeColor="text1"/>
                <w:sz w:val="28"/>
                <w:szCs w:val="28"/>
                <w:lang w:val="uk-UA"/>
              </w:rPr>
              <w:t xml:space="preserve"> В.</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66</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75</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90</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115</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280</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К-</w:t>
            </w:r>
            <w:proofErr w:type="spellStart"/>
            <w:r w:rsidRPr="006B7342">
              <w:rPr>
                <w:color w:val="000000" w:themeColor="text1"/>
                <w:sz w:val="28"/>
                <w:szCs w:val="28"/>
                <w:lang w:val="uk-UA"/>
              </w:rPr>
              <w:t>ик</w:t>
            </w:r>
            <w:proofErr w:type="spellEnd"/>
            <w:r w:rsidRPr="006B7342">
              <w:rPr>
                <w:color w:val="000000" w:themeColor="text1"/>
                <w:sz w:val="28"/>
                <w:szCs w:val="28"/>
                <w:lang w:val="uk-UA"/>
              </w:rPr>
              <w:t xml:space="preserve"> Р.</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71</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75</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100</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125</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300</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Ч-</w:t>
            </w:r>
            <w:proofErr w:type="spellStart"/>
            <w:r w:rsidRPr="006B7342">
              <w:rPr>
                <w:color w:val="000000" w:themeColor="text1"/>
                <w:sz w:val="28"/>
                <w:szCs w:val="28"/>
                <w:lang w:val="uk-UA"/>
              </w:rPr>
              <w:t>ов</w:t>
            </w:r>
            <w:proofErr w:type="spellEnd"/>
            <w:r w:rsidRPr="006B7342">
              <w:rPr>
                <w:color w:val="000000" w:themeColor="text1"/>
                <w:sz w:val="28"/>
                <w:szCs w:val="28"/>
                <w:lang w:val="uk-UA"/>
              </w:rPr>
              <w:t xml:space="preserve"> И.</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69</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80</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110</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130</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320</w:t>
            </w:r>
          </w:p>
        </w:tc>
      </w:tr>
      <w:tr w:rsidR="006B7342" w:rsidRPr="006B7342" w:rsidTr="00AD5516">
        <w:tc>
          <w:tcPr>
            <w:tcW w:w="1908"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Я-</w:t>
            </w:r>
            <w:proofErr w:type="spellStart"/>
            <w:r w:rsidRPr="006B7342">
              <w:rPr>
                <w:color w:val="000000" w:themeColor="text1"/>
                <w:sz w:val="28"/>
                <w:szCs w:val="28"/>
                <w:lang w:val="uk-UA"/>
              </w:rPr>
              <w:t>єв</w:t>
            </w:r>
            <w:proofErr w:type="spellEnd"/>
            <w:r w:rsidRPr="006B7342">
              <w:rPr>
                <w:color w:val="000000" w:themeColor="text1"/>
                <w:sz w:val="28"/>
                <w:szCs w:val="28"/>
                <w:lang w:val="uk-UA"/>
              </w:rPr>
              <w:t xml:space="preserve"> М.</w:t>
            </w:r>
          </w:p>
        </w:tc>
        <w:tc>
          <w:tcPr>
            <w:tcW w:w="1080"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79</w:t>
            </w:r>
          </w:p>
        </w:tc>
        <w:tc>
          <w:tcPr>
            <w:tcW w:w="1592" w:type="dxa"/>
            <w:shd w:val="clear" w:color="auto" w:fill="auto"/>
            <w:vAlign w:val="center"/>
          </w:tcPr>
          <w:p w:rsidR="00903066" w:rsidRPr="006B7342" w:rsidRDefault="00903066" w:rsidP="00A57B53">
            <w:pPr>
              <w:spacing w:line="360" w:lineRule="auto"/>
              <w:ind w:firstLine="10"/>
              <w:jc w:val="center"/>
              <w:rPr>
                <w:color w:val="000000" w:themeColor="text1"/>
                <w:sz w:val="28"/>
                <w:szCs w:val="28"/>
                <w:lang w:val="uk-UA"/>
              </w:rPr>
            </w:pPr>
            <w:r w:rsidRPr="006B7342">
              <w:rPr>
                <w:color w:val="000000" w:themeColor="text1"/>
                <w:sz w:val="28"/>
                <w:szCs w:val="28"/>
                <w:lang w:val="uk-UA"/>
              </w:rPr>
              <w:t>95</w:t>
            </w:r>
          </w:p>
        </w:tc>
        <w:tc>
          <w:tcPr>
            <w:tcW w:w="1606" w:type="dxa"/>
            <w:shd w:val="clear" w:color="auto" w:fill="auto"/>
            <w:vAlign w:val="center"/>
          </w:tcPr>
          <w:p w:rsidR="00903066" w:rsidRPr="006B7342" w:rsidRDefault="00903066" w:rsidP="00A57B53">
            <w:pPr>
              <w:spacing w:line="360" w:lineRule="auto"/>
              <w:ind w:firstLine="35"/>
              <w:jc w:val="center"/>
              <w:rPr>
                <w:color w:val="000000" w:themeColor="text1"/>
                <w:sz w:val="28"/>
                <w:szCs w:val="28"/>
                <w:lang w:val="uk-UA"/>
              </w:rPr>
            </w:pPr>
            <w:r w:rsidRPr="006B7342">
              <w:rPr>
                <w:color w:val="000000" w:themeColor="text1"/>
                <w:sz w:val="28"/>
                <w:szCs w:val="28"/>
                <w:lang w:val="uk-UA"/>
              </w:rPr>
              <w:t>115</w:t>
            </w:r>
          </w:p>
        </w:tc>
        <w:tc>
          <w:tcPr>
            <w:tcW w:w="1593" w:type="dxa"/>
            <w:shd w:val="clear" w:color="auto" w:fill="auto"/>
            <w:vAlign w:val="center"/>
          </w:tcPr>
          <w:p w:rsidR="00903066" w:rsidRPr="006B7342" w:rsidRDefault="00903066" w:rsidP="00A57B53">
            <w:pPr>
              <w:spacing w:line="360" w:lineRule="auto"/>
              <w:jc w:val="center"/>
              <w:rPr>
                <w:color w:val="000000" w:themeColor="text1"/>
                <w:sz w:val="28"/>
                <w:szCs w:val="28"/>
                <w:lang w:val="uk-UA"/>
              </w:rPr>
            </w:pPr>
            <w:r w:rsidRPr="006B7342">
              <w:rPr>
                <w:color w:val="000000" w:themeColor="text1"/>
                <w:sz w:val="28"/>
                <w:szCs w:val="28"/>
                <w:lang w:val="uk-UA"/>
              </w:rPr>
              <w:t>135</w:t>
            </w:r>
          </w:p>
        </w:tc>
        <w:tc>
          <w:tcPr>
            <w:tcW w:w="1689" w:type="dxa"/>
            <w:shd w:val="clear" w:color="auto" w:fill="auto"/>
            <w:vAlign w:val="center"/>
          </w:tcPr>
          <w:p w:rsidR="00903066" w:rsidRPr="006B7342" w:rsidRDefault="00903066" w:rsidP="00A57B53">
            <w:pPr>
              <w:spacing w:line="360" w:lineRule="auto"/>
              <w:ind w:hanging="22"/>
              <w:jc w:val="center"/>
              <w:rPr>
                <w:color w:val="000000" w:themeColor="text1"/>
                <w:sz w:val="28"/>
                <w:szCs w:val="28"/>
                <w:lang w:val="uk-UA"/>
              </w:rPr>
            </w:pPr>
            <w:r w:rsidRPr="006B7342">
              <w:rPr>
                <w:color w:val="000000" w:themeColor="text1"/>
                <w:sz w:val="28"/>
                <w:szCs w:val="28"/>
                <w:lang w:val="uk-UA"/>
              </w:rPr>
              <w:t>345</w:t>
            </w:r>
          </w:p>
        </w:tc>
      </w:tr>
      <w:bookmarkEnd w:id="2"/>
    </w:tbl>
    <w:p w:rsidR="00903066" w:rsidRPr="006B7342" w:rsidRDefault="00903066" w:rsidP="00903066">
      <w:pPr>
        <w:pStyle w:val="aff0"/>
        <w:spacing w:line="360" w:lineRule="auto"/>
        <w:ind w:firstLine="708"/>
        <w:jc w:val="both"/>
        <w:rPr>
          <w:color w:val="000000" w:themeColor="text1"/>
          <w:sz w:val="28"/>
          <w:szCs w:val="28"/>
          <w:lang w:val="uk-UA"/>
        </w:rPr>
      </w:pP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 xml:space="preserve">Для підвищення ефективності тренування в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необхідно поєднувати методи, які спрямовані як на збільшення м’язового поперечника (виконання вправи на 8-10 ПМ), так і на вдосконалення нервово-м’язових </w:t>
      </w:r>
      <w:proofErr w:type="spellStart"/>
      <w:r w:rsidRPr="006B7342">
        <w:rPr>
          <w:color w:val="000000" w:themeColor="text1"/>
          <w:sz w:val="28"/>
          <w:szCs w:val="28"/>
          <w:lang w:val="uk-UA"/>
        </w:rPr>
        <w:t>зв'язків</w:t>
      </w:r>
      <w:proofErr w:type="spellEnd"/>
      <w:r w:rsidRPr="006B7342">
        <w:rPr>
          <w:color w:val="000000" w:themeColor="text1"/>
          <w:sz w:val="28"/>
          <w:szCs w:val="28"/>
          <w:lang w:val="uk-UA"/>
        </w:rPr>
        <w:t xml:space="preserve"> (1-3 ПМ). Використання 4-7 ПМ комплексно підвищує силові можливості спортсмена. Максимальну силу найбільш раціонально збільшувати поетапно. На першому етапі вирішуються задачі підготовчого характеру і виконується значна за обсягом робота з використанням середньої ваги і більшої кількості ПМ, в основному з метою поліпшення м’язової трофіки. </w:t>
      </w:r>
    </w:p>
    <w:p w:rsidR="00A617D8" w:rsidRPr="006B7342" w:rsidRDefault="00A617D8" w:rsidP="00A617D8">
      <w:pPr>
        <w:pStyle w:val="a9"/>
        <w:rPr>
          <w:color w:val="000000" w:themeColor="text1"/>
          <w:lang w:val="uk-UA"/>
        </w:rPr>
      </w:pPr>
      <w:r w:rsidRPr="006B7342">
        <w:rPr>
          <w:noProof/>
          <w:color w:val="000000" w:themeColor="text1"/>
        </w:rPr>
        <w:drawing>
          <wp:inline distT="0" distB="0" distL="0" distR="0" wp14:anchorId="6BBD0317" wp14:editId="09A2EE82">
            <wp:extent cx="6242180" cy="3456940"/>
            <wp:effectExtent l="0" t="0" r="6350" b="10160"/>
            <wp:docPr id="21" name="Диаграмма 21">
              <a:extLst xmlns:a="http://schemas.openxmlformats.org/drawingml/2006/main">
                <a:ext uri="{FF2B5EF4-FFF2-40B4-BE49-F238E27FC236}">
                  <a16:creationId xmlns:a16="http://schemas.microsoft.com/office/drawing/2014/main" id="{6CA66FA7-9286-BEC8-0B9A-0A45378E8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17D8" w:rsidRPr="006B7342" w:rsidRDefault="00A617D8" w:rsidP="00A617D8">
      <w:pPr>
        <w:spacing w:line="360" w:lineRule="auto"/>
        <w:ind w:left="993" w:hanging="993"/>
        <w:jc w:val="both"/>
        <w:rPr>
          <w:color w:val="000000" w:themeColor="text1"/>
          <w:sz w:val="28"/>
          <w:szCs w:val="28"/>
          <w:lang w:val="uk-UA"/>
        </w:rPr>
      </w:pPr>
      <w:r w:rsidRPr="006B7342">
        <w:rPr>
          <w:color w:val="000000" w:themeColor="text1"/>
          <w:sz w:val="28"/>
          <w:szCs w:val="28"/>
          <w:lang w:val="uk-UA"/>
        </w:rPr>
        <w:t>Рис. 3.</w:t>
      </w:r>
      <w:r w:rsidRPr="006B7342">
        <w:rPr>
          <w:color w:val="000000" w:themeColor="text1"/>
          <w:sz w:val="28"/>
          <w:szCs w:val="28"/>
          <w:lang w:val="uk-UA"/>
        </w:rPr>
        <w:t>6</w:t>
      </w:r>
      <w:r w:rsidRPr="006B7342">
        <w:rPr>
          <w:color w:val="000000" w:themeColor="text1"/>
          <w:sz w:val="28"/>
          <w:szCs w:val="28"/>
          <w:lang w:val="uk-UA"/>
        </w:rPr>
        <w:t xml:space="preserve"> Індивідуальні результати юнаків на секційних заняттях з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наприкінці дослідження</w:t>
      </w:r>
    </w:p>
    <w:p w:rsidR="00312B0E" w:rsidRPr="006B7342" w:rsidRDefault="00312B0E" w:rsidP="00A57B53">
      <w:pPr>
        <w:pStyle w:val="aff0"/>
        <w:spacing w:line="360" w:lineRule="auto"/>
        <w:ind w:firstLine="567"/>
        <w:jc w:val="both"/>
        <w:rPr>
          <w:color w:val="000000" w:themeColor="text1"/>
          <w:sz w:val="28"/>
          <w:szCs w:val="28"/>
          <w:lang w:val="uk-UA"/>
        </w:rPr>
      </w:pPr>
    </w:p>
    <w:p w:rsidR="00D6571C" w:rsidRPr="006B7342" w:rsidRDefault="00D6571C" w:rsidP="00D6571C">
      <w:pPr>
        <w:pStyle w:val="a9"/>
        <w:spacing w:before="0" w:beforeAutospacing="0" w:after="0" w:afterAutospacing="0" w:line="360" w:lineRule="auto"/>
        <w:ind w:firstLine="709"/>
        <w:jc w:val="both"/>
        <w:rPr>
          <w:color w:val="000000" w:themeColor="text1"/>
          <w:sz w:val="28"/>
          <w:szCs w:val="28"/>
          <w:lang w:val="uk-UA"/>
        </w:rPr>
      </w:pPr>
      <w:r w:rsidRPr="006B7342">
        <w:rPr>
          <w:color w:val="000000" w:themeColor="text1"/>
          <w:sz w:val="28"/>
          <w:szCs w:val="28"/>
          <w:lang w:val="uk-UA"/>
        </w:rPr>
        <w:t xml:space="preserve">Підхід до підвищення ефективності тренувань у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який поєднує різні методи тренувань для досягнення комплексного розвитку м'язової маси, сили та нервово-м'язової координації, є дуже важливим для всебічного прогресу атлета. </w:t>
      </w:r>
    </w:p>
    <w:p w:rsidR="00D6571C" w:rsidRPr="006B7342" w:rsidRDefault="00D6571C" w:rsidP="00D6571C">
      <w:pPr>
        <w:pStyle w:val="a9"/>
        <w:spacing w:before="0" w:after="0" w:afterAutospacing="0" w:line="360" w:lineRule="auto"/>
        <w:ind w:firstLine="709"/>
        <w:jc w:val="both"/>
        <w:rPr>
          <w:color w:val="000000" w:themeColor="text1"/>
          <w:sz w:val="28"/>
          <w:szCs w:val="28"/>
          <w:lang w:val="ru-UA"/>
        </w:rPr>
      </w:pPr>
      <w:r w:rsidRPr="006B7342">
        <w:rPr>
          <w:color w:val="000000" w:themeColor="text1"/>
          <w:sz w:val="28"/>
          <w:szCs w:val="28"/>
          <w:lang w:val="uk-UA"/>
        </w:rPr>
        <w:lastRenderedPageBreak/>
        <w:t>Виконання вправ на 8-10 повторень максимуму (ПМ)</w:t>
      </w:r>
      <w:r w:rsidRPr="006B7342">
        <w:rPr>
          <w:color w:val="000000" w:themeColor="text1"/>
          <w:sz w:val="28"/>
          <w:szCs w:val="28"/>
          <w:lang w:val="uk-UA"/>
        </w:rPr>
        <w:t xml:space="preserve"> (</w:t>
      </w:r>
      <w:r w:rsidRPr="006B7342">
        <w:rPr>
          <w:color w:val="000000" w:themeColor="text1"/>
          <w:sz w:val="28"/>
          <w:szCs w:val="28"/>
          <w:lang w:val="ru-UA"/>
        </w:rPr>
        <w:t>збільшення м'язового поперечника (гіпертрофія</w:t>
      </w:r>
      <w:r w:rsidRPr="006B7342">
        <w:rPr>
          <w:color w:val="000000" w:themeColor="text1"/>
          <w:sz w:val="28"/>
          <w:szCs w:val="28"/>
          <w:lang w:val="uk-UA"/>
        </w:rPr>
        <w:t>)</w:t>
      </w:r>
      <w:r w:rsidRPr="006B7342">
        <w:rPr>
          <w:color w:val="000000" w:themeColor="text1"/>
          <w:sz w:val="28"/>
          <w:szCs w:val="28"/>
          <w:lang w:val="uk-UA"/>
        </w:rPr>
        <w:t xml:space="preserve">: </w:t>
      </w:r>
      <w:r w:rsidRPr="006B7342">
        <w:rPr>
          <w:color w:val="000000" w:themeColor="text1"/>
          <w:sz w:val="28"/>
          <w:szCs w:val="28"/>
          <w:lang w:val="uk-UA"/>
        </w:rPr>
        <w:t>ц</w:t>
      </w:r>
      <w:r w:rsidRPr="006B7342">
        <w:rPr>
          <w:color w:val="000000" w:themeColor="text1"/>
          <w:sz w:val="28"/>
          <w:szCs w:val="28"/>
          <w:lang w:val="uk-UA"/>
        </w:rPr>
        <w:t>ей діапазон повторень вважається оптимальним для стимулювання гіпертрофії м'язів. Використання ваги, з якою можна виконати 8-10 ПМ, забезпечує достатній стимул для росту м'язів, підвищуючи обсяг м'язової тканини.</w:t>
      </w:r>
    </w:p>
    <w:p w:rsidR="00312B0E" w:rsidRPr="006B7342" w:rsidRDefault="00D6571C" w:rsidP="00A57B53">
      <w:pPr>
        <w:pStyle w:val="aff0"/>
        <w:spacing w:line="360" w:lineRule="auto"/>
        <w:ind w:firstLine="567"/>
        <w:jc w:val="both"/>
        <w:rPr>
          <w:color w:val="000000" w:themeColor="text1"/>
          <w:sz w:val="28"/>
          <w:szCs w:val="28"/>
          <w:lang w:val="uk-UA"/>
        </w:rPr>
      </w:pPr>
      <w:r w:rsidRPr="006B7342">
        <w:rPr>
          <w:color w:val="000000" w:themeColor="text1"/>
          <w:sz w:val="28"/>
          <w:szCs w:val="28"/>
          <w:lang w:val="uk-UA"/>
        </w:rPr>
        <w:t>Використання 1-3 ПМ</w:t>
      </w:r>
      <w:r w:rsidRPr="006B7342">
        <w:rPr>
          <w:color w:val="000000" w:themeColor="text1"/>
          <w:sz w:val="28"/>
          <w:szCs w:val="28"/>
          <w:lang w:val="uk-UA"/>
        </w:rPr>
        <w:t xml:space="preserve"> (у</w:t>
      </w:r>
      <w:r w:rsidRPr="006B7342">
        <w:rPr>
          <w:color w:val="000000" w:themeColor="text1"/>
          <w:sz w:val="28"/>
          <w:szCs w:val="28"/>
          <w:lang w:val="uk-UA"/>
        </w:rPr>
        <w:t xml:space="preserve">досконалення нервово-м'язових </w:t>
      </w:r>
      <w:proofErr w:type="spellStart"/>
      <w:r w:rsidRPr="006B7342">
        <w:rPr>
          <w:color w:val="000000" w:themeColor="text1"/>
          <w:sz w:val="28"/>
          <w:szCs w:val="28"/>
          <w:lang w:val="uk-UA"/>
        </w:rPr>
        <w:t>зв'язків</w:t>
      </w:r>
      <w:proofErr w:type="spellEnd"/>
      <w:r w:rsidRPr="006B7342">
        <w:rPr>
          <w:color w:val="000000" w:themeColor="text1"/>
          <w:sz w:val="28"/>
          <w:szCs w:val="28"/>
          <w:lang w:val="uk-UA"/>
        </w:rPr>
        <w:t>)</w:t>
      </w:r>
      <w:r w:rsidRPr="006B7342">
        <w:rPr>
          <w:color w:val="000000" w:themeColor="text1"/>
          <w:sz w:val="28"/>
          <w:szCs w:val="28"/>
          <w:lang w:val="uk-UA"/>
        </w:rPr>
        <w:t xml:space="preserve">: Тренування з виконанням вправ на максимальну силу (1-3 ПМ) спрямоване на покращення нервово-м'язових </w:t>
      </w:r>
      <w:proofErr w:type="spellStart"/>
      <w:r w:rsidRPr="006B7342">
        <w:rPr>
          <w:color w:val="000000" w:themeColor="text1"/>
          <w:sz w:val="28"/>
          <w:szCs w:val="28"/>
          <w:lang w:val="uk-UA"/>
        </w:rPr>
        <w:t>зв'язків</w:t>
      </w:r>
      <w:proofErr w:type="spellEnd"/>
      <w:r w:rsidRPr="006B7342">
        <w:rPr>
          <w:color w:val="000000" w:themeColor="text1"/>
          <w:sz w:val="28"/>
          <w:szCs w:val="28"/>
          <w:lang w:val="uk-UA"/>
        </w:rPr>
        <w:t>, що допомагає підвищити ефективність м'язового скорочення та збільшує максимальну силу, дозволяючи тілу ефективніше використовувати свої м'язові ресурси.</w:t>
      </w:r>
    </w:p>
    <w:p w:rsidR="00312B0E" w:rsidRPr="006B7342" w:rsidRDefault="00D6571C" w:rsidP="00A57B53">
      <w:pPr>
        <w:pStyle w:val="aff0"/>
        <w:spacing w:line="360" w:lineRule="auto"/>
        <w:ind w:firstLine="567"/>
        <w:jc w:val="both"/>
        <w:rPr>
          <w:color w:val="000000" w:themeColor="text1"/>
          <w:sz w:val="28"/>
          <w:szCs w:val="28"/>
          <w:lang w:val="uk-UA"/>
        </w:rPr>
      </w:pPr>
      <w:r w:rsidRPr="006B7342">
        <w:rPr>
          <w:color w:val="000000" w:themeColor="text1"/>
          <w:sz w:val="28"/>
          <w:szCs w:val="28"/>
          <w:lang w:val="uk-UA"/>
        </w:rPr>
        <w:t>Використання 4-7 ПМ</w:t>
      </w:r>
      <w:r w:rsidRPr="006B7342">
        <w:rPr>
          <w:color w:val="000000" w:themeColor="text1"/>
          <w:sz w:val="28"/>
          <w:szCs w:val="28"/>
          <w:lang w:val="uk-UA"/>
        </w:rPr>
        <w:t xml:space="preserve"> (к</w:t>
      </w:r>
      <w:r w:rsidRPr="006B7342">
        <w:rPr>
          <w:color w:val="000000" w:themeColor="text1"/>
          <w:sz w:val="28"/>
          <w:szCs w:val="28"/>
          <w:lang w:val="uk-UA"/>
        </w:rPr>
        <w:t>омплексне підвищення силових можливостей</w:t>
      </w:r>
      <w:r w:rsidRPr="006B7342">
        <w:rPr>
          <w:color w:val="000000" w:themeColor="text1"/>
          <w:sz w:val="28"/>
          <w:szCs w:val="28"/>
          <w:lang w:val="uk-UA"/>
        </w:rPr>
        <w:t>)</w:t>
      </w:r>
      <w:r w:rsidRPr="006B7342">
        <w:rPr>
          <w:color w:val="000000" w:themeColor="text1"/>
          <w:sz w:val="28"/>
          <w:szCs w:val="28"/>
          <w:lang w:val="uk-UA"/>
        </w:rPr>
        <w:t>: Тренування з цим діапазоном повторень слугує золотою серединою, що дозволяє одночасно працювати над силою та об'ємом м'язів</w:t>
      </w:r>
      <w:r w:rsidRPr="006B7342">
        <w:rPr>
          <w:color w:val="000000" w:themeColor="text1"/>
          <w:sz w:val="28"/>
          <w:szCs w:val="28"/>
          <w:lang w:val="uk-UA"/>
        </w:rPr>
        <w:t>, що</w:t>
      </w:r>
      <w:r w:rsidRPr="006B7342">
        <w:rPr>
          <w:color w:val="000000" w:themeColor="text1"/>
          <w:sz w:val="28"/>
          <w:szCs w:val="28"/>
          <w:lang w:val="uk-UA"/>
        </w:rPr>
        <w:t xml:space="preserve"> допомагає підвищити силові можливості спортсмена, сприяючи кращому загальному фізичному розвитку.</w:t>
      </w:r>
    </w:p>
    <w:p w:rsidR="00D6571C" w:rsidRPr="006B7342" w:rsidRDefault="00D6571C" w:rsidP="00D6571C">
      <w:pPr>
        <w:pStyle w:val="aff0"/>
        <w:spacing w:line="360" w:lineRule="auto"/>
        <w:ind w:firstLine="567"/>
        <w:jc w:val="both"/>
        <w:rPr>
          <w:color w:val="000000" w:themeColor="text1"/>
          <w:sz w:val="28"/>
          <w:szCs w:val="28"/>
          <w:lang w:val="uk-UA"/>
        </w:rPr>
      </w:pPr>
      <w:r w:rsidRPr="006B7342">
        <w:rPr>
          <w:color w:val="000000" w:themeColor="text1"/>
          <w:sz w:val="28"/>
          <w:szCs w:val="28"/>
          <w:lang w:val="uk-UA"/>
        </w:rPr>
        <w:t>На цьому етапі основна увага приділяється підготовчим завданням, з акцентом на виконання значного обсягу роботи з середньою вагою і більшою кількістю повторень. Це сприяє поліпшенню м'язової трофіки та підготовці м'язів до більш інтенсивних навантажень на наступних етапах тренувань.</w:t>
      </w:r>
    </w:p>
    <w:p w:rsidR="00312B0E" w:rsidRPr="006B7342" w:rsidRDefault="00D6571C" w:rsidP="00D6571C">
      <w:pPr>
        <w:pStyle w:val="aff0"/>
        <w:spacing w:line="360" w:lineRule="auto"/>
        <w:ind w:firstLine="567"/>
        <w:jc w:val="both"/>
        <w:rPr>
          <w:color w:val="000000" w:themeColor="text1"/>
          <w:sz w:val="28"/>
          <w:szCs w:val="28"/>
          <w:lang w:val="uk-UA"/>
        </w:rPr>
      </w:pPr>
      <w:r w:rsidRPr="006B7342">
        <w:rPr>
          <w:color w:val="000000" w:themeColor="text1"/>
          <w:sz w:val="28"/>
          <w:szCs w:val="28"/>
          <w:lang w:val="uk-UA"/>
        </w:rPr>
        <w:t xml:space="preserve">Застосування цього комплексного підходу в тренуваннях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дозволяє досягти значного прогресу у підвищенні як м'язової маси, так і сили. Важливо також пам'ятати про важливість відновлення, харчування та регулярної оцінки прогресу для адаптації тренувального процесу відповідно до потреб та можливостей атлета.</w:t>
      </w:r>
    </w:p>
    <w:p w:rsidR="00A57B53" w:rsidRPr="006B7342" w:rsidRDefault="00A57B53" w:rsidP="00A57B53">
      <w:pPr>
        <w:pStyle w:val="aff0"/>
        <w:spacing w:line="360" w:lineRule="auto"/>
        <w:ind w:firstLine="567"/>
        <w:jc w:val="both"/>
        <w:rPr>
          <w:color w:val="000000" w:themeColor="text1"/>
          <w:sz w:val="28"/>
          <w:szCs w:val="28"/>
          <w:lang w:val="uk-UA"/>
        </w:rPr>
      </w:pPr>
      <w:r w:rsidRPr="006B7342">
        <w:rPr>
          <w:color w:val="000000" w:themeColor="text1"/>
          <w:sz w:val="28"/>
          <w:szCs w:val="28"/>
          <w:lang w:val="uk-UA"/>
        </w:rPr>
        <w:t>Індивідуальний підхід та адаптація тренувального процесу до конкретного спортсмена є ключовими компонентами успішної спортивної підготовки. Такий підхід дозволяє максимально врахувати унікальні фізіологічні особливості, рівень підготовленості, індивідуальні цілі, а також здоров'я та поточний стан спортсмена.</w:t>
      </w:r>
      <w:r w:rsidRPr="006B7342">
        <w:rPr>
          <w:color w:val="000000" w:themeColor="text1"/>
          <w:sz w:val="28"/>
          <w:szCs w:val="28"/>
          <w:lang w:val="uk-UA"/>
        </w:rPr>
        <w:t xml:space="preserve"> </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Кожна людина має свої фізіологічні та психологічні особливості, які можуть впливати на її здатність до тренувань та відновлення. Це означає, що тренувальні програми та методики повинні бути адаптовані під конкретного атлета, щоб забезпечити оптимальні умови для росту та розвитку.</w:t>
      </w:r>
      <w:r w:rsidRPr="006B7342">
        <w:rPr>
          <w:color w:val="000000" w:themeColor="text1"/>
          <w:sz w:val="28"/>
          <w:szCs w:val="28"/>
          <w:lang w:val="uk-UA"/>
        </w:rPr>
        <w:t xml:space="preserve"> </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Тренувальний процес не повинен бути статичним. Він має еволюціонувати згідно з прогресом спортсмена, змінами в його фізичному стані, цілями та потребами. Регулярний перегляд та коригування тренувальної програми дозволяють уникнути стагнації та підтримувати постійний розвиток.</w:t>
      </w:r>
    </w:p>
    <w:p w:rsidR="00A57B53" w:rsidRPr="006B7342" w:rsidRDefault="00A57B53" w:rsidP="00A57B53">
      <w:pPr>
        <w:pStyle w:val="a9"/>
        <w:spacing w:before="0" w:beforeAutospacing="0" w:after="0" w:afterAutospacing="0" w:line="360" w:lineRule="auto"/>
        <w:ind w:firstLine="708"/>
        <w:jc w:val="both"/>
        <w:rPr>
          <w:color w:val="000000" w:themeColor="text1"/>
          <w:sz w:val="28"/>
          <w:szCs w:val="28"/>
          <w:lang w:val="uk-UA"/>
        </w:rPr>
      </w:pPr>
      <w:r w:rsidRPr="006B7342">
        <w:rPr>
          <w:color w:val="000000" w:themeColor="text1"/>
          <w:sz w:val="28"/>
          <w:szCs w:val="28"/>
          <w:lang w:val="uk-UA"/>
        </w:rPr>
        <w:t>Цілі спортсмена мають бути в центрі уваги при плануванні тренувань. Чи йдеться про підготовку до змагань, покращення особистих рекордів, збільшення м'язової маси або зменшення ваги — тренувальний план має бути спрямований на досягнення цих специфічних цілей.</w:t>
      </w:r>
    </w:p>
    <w:p w:rsidR="00A57B53" w:rsidRPr="006B7342" w:rsidRDefault="00A57B53" w:rsidP="00903066">
      <w:pPr>
        <w:pStyle w:val="aff0"/>
        <w:spacing w:line="360" w:lineRule="auto"/>
        <w:jc w:val="center"/>
        <w:rPr>
          <w:color w:val="000000" w:themeColor="text1"/>
          <w:sz w:val="28"/>
          <w:szCs w:val="28"/>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A57B53" w:rsidRPr="006B7342" w:rsidRDefault="00A57B53" w:rsidP="00A57B53">
      <w:pPr>
        <w:pStyle w:val="a9"/>
        <w:rPr>
          <w:color w:val="000000" w:themeColor="text1"/>
          <w:lang w:val="uk-UA"/>
        </w:rPr>
      </w:pPr>
    </w:p>
    <w:p w:rsidR="00312B0E" w:rsidRPr="006B7342" w:rsidRDefault="00312B0E" w:rsidP="00A57B53">
      <w:pPr>
        <w:pStyle w:val="a9"/>
        <w:rPr>
          <w:color w:val="000000" w:themeColor="text1"/>
          <w:lang w:val="uk-UA"/>
        </w:rPr>
      </w:pP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lastRenderedPageBreak/>
        <w:t>ВИСНОВКИ</w:t>
      </w:r>
    </w:p>
    <w:p w:rsidR="00903066" w:rsidRPr="006B7342" w:rsidRDefault="00903066" w:rsidP="00903066">
      <w:pPr>
        <w:pStyle w:val="aff0"/>
        <w:spacing w:line="360" w:lineRule="auto"/>
        <w:ind w:firstLine="709"/>
        <w:jc w:val="center"/>
        <w:rPr>
          <w:color w:val="000000" w:themeColor="text1"/>
          <w:sz w:val="28"/>
          <w:szCs w:val="28"/>
          <w:lang w:val="uk-UA"/>
        </w:rPr>
      </w:pPr>
    </w:p>
    <w:p w:rsidR="00A57B53" w:rsidRPr="006B7342" w:rsidRDefault="00903066"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Аналіз наукової літератури показав, що найефективніший метод розвитку силових здібностей у спортсменів початківців є повторний метод.</w:t>
      </w:r>
      <w:r w:rsidR="00A57B53" w:rsidRPr="006B7342">
        <w:rPr>
          <w:color w:val="000000" w:themeColor="text1"/>
          <w:sz w:val="28"/>
          <w:szCs w:val="28"/>
          <w:lang w:val="uk-UA"/>
        </w:rPr>
        <w:t xml:space="preserve"> </w:t>
      </w:r>
      <w:r w:rsidR="00A57B53" w:rsidRPr="006B7342">
        <w:rPr>
          <w:color w:val="000000" w:themeColor="text1"/>
          <w:sz w:val="28"/>
          <w:szCs w:val="28"/>
          <w:lang w:val="uk-UA"/>
        </w:rPr>
        <w:t>Повторний метод, визнаний ефективним для розвитку силових здібностей у спортсменів-початківців, базується на виконанні серій вправ з відносно легкими до помірними вагами і великою кількістю повторень. Цей метод сприяє не тільки збільшенню м'язової сили, але й поліпшенню витривалості м'язів, координації між ними та ефективності нервово-м'язової системи.</w:t>
      </w:r>
      <w:r w:rsidR="00A57B53" w:rsidRPr="006B7342">
        <w:rPr>
          <w:color w:val="000000" w:themeColor="text1"/>
          <w:sz w:val="28"/>
          <w:szCs w:val="28"/>
          <w:lang w:val="uk-UA"/>
        </w:rPr>
        <w:t xml:space="preserve"> </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1. </w:t>
      </w:r>
      <w:r w:rsidRPr="006B7342">
        <w:rPr>
          <w:color w:val="000000" w:themeColor="text1"/>
          <w:sz w:val="28"/>
          <w:szCs w:val="28"/>
          <w:lang w:val="uk-UA"/>
        </w:rPr>
        <w:t>Підвищення м'язової витривалості та сили</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При використанні легких до помірних ваг і великої кількості повторень м'язи адаптуються, збільшуючи свою здатність витримувати тривалі навантаження.</w:t>
      </w:r>
      <w:r w:rsidRPr="006B7342">
        <w:rPr>
          <w:color w:val="000000" w:themeColor="text1"/>
          <w:sz w:val="28"/>
          <w:szCs w:val="28"/>
          <w:lang w:val="uk-UA"/>
        </w:rPr>
        <w:t xml:space="preserve"> </w:t>
      </w:r>
      <w:r w:rsidRPr="006B7342">
        <w:rPr>
          <w:color w:val="000000" w:themeColor="text1"/>
          <w:sz w:val="28"/>
          <w:szCs w:val="28"/>
          <w:lang w:val="uk-UA"/>
        </w:rPr>
        <w:t>Збільшення кровопостачання до м'язів, що стимулює їх ріст та відновлення.</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2. </w:t>
      </w:r>
      <w:r w:rsidRPr="006B7342">
        <w:rPr>
          <w:color w:val="000000" w:themeColor="text1"/>
          <w:sz w:val="28"/>
          <w:szCs w:val="28"/>
          <w:lang w:val="uk-UA"/>
        </w:rPr>
        <w:t>Покращення техніки виконання</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Велика кількість повторень дає можливість краще освоїти техніку виконання вправ, що є критично важливим для уникнення травм та подальшого підвищення результативності.</w:t>
      </w:r>
      <w:r w:rsidRPr="006B7342">
        <w:rPr>
          <w:color w:val="000000" w:themeColor="text1"/>
          <w:sz w:val="28"/>
          <w:szCs w:val="28"/>
          <w:lang w:val="uk-UA"/>
        </w:rPr>
        <w:t xml:space="preserve"> </w:t>
      </w:r>
      <w:r w:rsidRPr="006B7342">
        <w:rPr>
          <w:color w:val="000000" w:themeColor="text1"/>
          <w:sz w:val="28"/>
          <w:szCs w:val="28"/>
          <w:lang w:val="uk-UA"/>
        </w:rPr>
        <w:t>Сприяє розвитку м'язової пам'яті, що є важливим для ефективного виконання технічно складних вправ у майбутньому.</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3. </w:t>
      </w:r>
      <w:r w:rsidRPr="006B7342">
        <w:rPr>
          <w:color w:val="000000" w:themeColor="text1"/>
          <w:sz w:val="28"/>
          <w:szCs w:val="28"/>
          <w:lang w:val="uk-UA"/>
        </w:rPr>
        <w:t>Адаптація нервово-м'язової системи</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Покращує координацію між м'язами та центральною нервовою системою, збільшуючи ефективність використання м'язових волокон.</w:t>
      </w:r>
      <w:r w:rsidRPr="006B7342">
        <w:rPr>
          <w:color w:val="000000" w:themeColor="text1"/>
          <w:sz w:val="28"/>
          <w:szCs w:val="28"/>
          <w:lang w:val="uk-UA"/>
        </w:rPr>
        <w:t xml:space="preserve"> </w:t>
      </w:r>
      <w:r w:rsidRPr="006B7342">
        <w:rPr>
          <w:color w:val="000000" w:themeColor="text1"/>
          <w:sz w:val="28"/>
          <w:szCs w:val="28"/>
          <w:lang w:val="uk-UA"/>
        </w:rPr>
        <w:t xml:space="preserve">Стимулює </w:t>
      </w:r>
      <w:proofErr w:type="spellStart"/>
      <w:r w:rsidRPr="006B7342">
        <w:rPr>
          <w:color w:val="000000" w:themeColor="text1"/>
          <w:sz w:val="28"/>
          <w:szCs w:val="28"/>
          <w:lang w:val="uk-UA"/>
        </w:rPr>
        <w:t>нейром'язову</w:t>
      </w:r>
      <w:proofErr w:type="spellEnd"/>
      <w:r w:rsidRPr="006B7342">
        <w:rPr>
          <w:color w:val="000000" w:themeColor="text1"/>
          <w:sz w:val="28"/>
          <w:szCs w:val="28"/>
          <w:lang w:val="uk-UA"/>
        </w:rPr>
        <w:t xml:space="preserve"> адаптацію, що допомагає м'язам ефективніше реагувати на тренувальні навантаження.</w:t>
      </w:r>
    </w:p>
    <w:p w:rsidR="00A57B53"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4. </w:t>
      </w:r>
      <w:r w:rsidRPr="006B7342">
        <w:rPr>
          <w:color w:val="000000" w:themeColor="text1"/>
          <w:sz w:val="28"/>
          <w:szCs w:val="28"/>
          <w:lang w:val="uk-UA"/>
        </w:rPr>
        <w:t>Зменшення ризику травм</w:t>
      </w:r>
    </w:p>
    <w:p w:rsidR="00903066" w:rsidRPr="006B7342" w:rsidRDefault="00A57B53" w:rsidP="00A57B53">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Використання легших ваг зменшує механічний тиск на суглоби та зв'язки, знижуючи ризик отримання травм.</w:t>
      </w:r>
      <w:r w:rsidRPr="006B7342">
        <w:rPr>
          <w:color w:val="000000" w:themeColor="text1"/>
          <w:sz w:val="28"/>
          <w:szCs w:val="28"/>
          <w:lang w:val="uk-UA"/>
        </w:rPr>
        <w:t xml:space="preserve"> </w:t>
      </w:r>
      <w:r w:rsidRPr="006B7342">
        <w:rPr>
          <w:color w:val="000000" w:themeColor="text1"/>
          <w:sz w:val="28"/>
          <w:szCs w:val="28"/>
          <w:lang w:val="uk-UA"/>
        </w:rPr>
        <w:t>Дозволяє тілу поступово адаптуватися до навантажень, готуючи його до виконання вправ з більшою вагою.</w:t>
      </w:r>
    </w:p>
    <w:p w:rsidR="00A57B53" w:rsidRPr="006B7342" w:rsidRDefault="00A57B53" w:rsidP="00A57B53">
      <w:pPr>
        <w:pStyle w:val="a9"/>
        <w:rPr>
          <w:color w:val="000000" w:themeColor="text1"/>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Експериментально доведено ефективність розробленої методики підготовки юнаків 16-17 років на секційних заняттях з </w:t>
      </w:r>
      <w:proofErr w:type="spellStart"/>
      <w:r w:rsidRPr="006B7342">
        <w:rPr>
          <w:color w:val="000000" w:themeColor="text1"/>
          <w:sz w:val="28"/>
          <w:szCs w:val="28"/>
          <w:lang w:val="uk-UA"/>
        </w:rPr>
        <w:t>пауерліфтингу</w:t>
      </w:r>
      <w:proofErr w:type="spellEnd"/>
      <w:r w:rsidR="00A57B53" w:rsidRPr="006B7342">
        <w:rPr>
          <w:color w:val="000000" w:themeColor="text1"/>
          <w:sz w:val="28"/>
          <w:szCs w:val="28"/>
          <w:lang w:val="uk-UA"/>
        </w:rPr>
        <w:t xml:space="preserve">, що </w:t>
      </w:r>
      <w:r w:rsidR="00A57B53" w:rsidRPr="006B7342">
        <w:rPr>
          <w:color w:val="000000" w:themeColor="text1"/>
          <w:sz w:val="28"/>
          <w:szCs w:val="28"/>
          <w:lang w:val="uk-UA"/>
        </w:rPr>
        <w:t>сприяє розвитку силових здібностей, що є особливо важливим у період активного росту та розвитку</w:t>
      </w:r>
      <w:r w:rsidRPr="006B7342">
        <w:rPr>
          <w:color w:val="000000" w:themeColor="text1"/>
          <w:sz w:val="28"/>
          <w:szCs w:val="28"/>
          <w:lang w:val="uk-UA"/>
        </w:rPr>
        <w:t>. Значно</w:t>
      </w:r>
      <w:r w:rsidR="00A57B53" w:rsidRPr="006B7342">
        <w:rPr>
          <w:color w:val="000000" w:themeColor="text1"/>
          <w:sz w:val="28"/>
          <w:szCs w:val="28"/>
          <w:lang w:val="uk-UA"/>
        </w:rPr>
        <w:t xml:space="preserve">го </w:t>
      </w:r>
      <w:r w:rsidRPr="006B7342">
        <w:rPr>
          <w:color w:val="000000" w:themeColor="text1"/>
          <w:sz w:val="28"/>
          <w:szCs w:val="28"/>
          <w:lang w:val="uk-UA"/>
        </w:rPr>
        <w:t xml:space="preserve"> впливу </w:t>
      </w:r>
      <w:r w:rsidR="00A57B53" w:rsidRPr="006B7342">
        <w:rPr>
          <w:color w:val="000000" w:themeColor="text1"/>
          <w:sz w:val="28"/>
          <w:szCs w:val="28"/>
          <w:lang w:val="uk-UA"/>
        </w:rPr>
        <w:t xml:space="preserve">зазнали </w:t>
      </w:r>
      <w:r w:rsidRPr="006B7342">
        <w:rPr>
          <w:color w:val="000000" w:themeColor="text1"/>
          <w:sz w:val="28"/>
          <w:szCs w:val="28"/>
          <w:lang w:val="uk-UA"/>
        </w:rPr>
        <w:t xml:space="preserve">результати у змагальних вправах. </w:t>
      </w:r>
      <w:r w:rsidR="00A57B53" w:rsidRPr="006B7342">
        <w:rPr>
          <w:color w:val="000000" w:themeColor="text1"/>
          <w:sz w:val="28"/>
          <w:szCs w:val="28"/>
          <w:lang w:val="uk-UA"/>
        </w:rPr>
        <w:t>Застосування повторного методу в тренувальних програмах для початківців та юних спортсменів дозволяє закласти міцну основу для подальшого розвитку та досягнення високих спортивних результатів.</w:t>
      </w:r>
    </w:p>
    <w:p w:rsidR="00903066" w:rsidRPr="006B7342" w:rsidRDefault="00903066" w:rsidP="00A57B53">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Достовірних змін наприкінці дослідження зазнали показники юнаків 16-17 років експериментальної групи за першим (змагальні вправи) блоком тестів. За другим блоком тестів достовірний приріст показників зафіксовано за двома тестами (підніманні ніг на гімнастичній стінці, згинанні і розгинанні рук в упорі).</w:t>
      </w:r>
      <w:r w:rsidR="00A57B53" w:rsidRPr="006B7342">
        <w:rPr>
          <w:color w:val="000000" w:themeColor="text1"/>
          <w:sz w:val="28"/>
          <w:szCs w:val="28"/>
          <w:lang w:val="uk-UA"/>
        </w:rPr>
        <w:t xml:space="preserve"> </w:t>
      </w:r>
      <w:r w:rsidRPr="006B7342">
        <w:rPr>
          <w:color w:val="000000" w:themeColor="text1"/>
          <w:sz w:val="28"/>
          <w:szCs w:val="28"/>
          <w:lang w:val="uk-UA"/>
        </w:rPr>
        <w:t xml:space="preserve">У середньому приріст результатів юнаків 16-17 років наприкінці дослідження за першим основним блоком тестів становив 22,5%. За другим блоком тестів – більш ніж 40%. </w:t>
      </w:r>
      <w:r w:rsidR="00A57B53" w:rsidRPr="006B7342">
        <w:rPr>
          <w:color w:val="000000" w:themeColor="text1"/>
          <w:sz w:val="28"/>
          <w:szCs w:val="28"/>
          <w:lang w:val="uk-UA"/>
        </w:rPr>
        <w:t xml:space="preserve"> </w:t>
      </w:r>
      <w:r w:rsidRPr="006B7342">
        <w:rPr>
          <w:color w:val="000000" w:themeColor="text1"/>
          <w:sz w:val="28"/>
          <w:szCs w:val="28"/>
          <w:lang w:val="uk-UA"/>
        </w:rPr>
        <w:t>Індивідуальні результати юнаків 16-17 років зросли у середньому на 16,6 кг у жимі, на 22,1 кг – у присіданні і на 28,3 кг у становій тязі.</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autoSpaceDE w:val="0"/>
        <w:autoSpaceDN w:val="0"/>
        <w:adjustRightInd w:val="0"/>
        <w:spacing w:line="360" w:lineRule="auto"/>
        <w:jc w:val="both"/>
        <w:rPr>
          <w:iCs/>
          <w:color w:val="000000" w:themeColor="text1"/>
          <w:sz w:val="28"/>
          <w:szCs w:val="28"/>
          <w:lang w:val="uk-UA"/>
        </w:rPr>
        <w:sectPr w:rsidR="00903066" w:rsidRPr="006B7342" w:rsidSect="00455A7F">
          <w:pgSz w:w="11906" w:h="16838"/>
          <w:pgMar w:top="1134" w:right="850" w:bottom="1134" w:left="1701" w:header="708" w:footer="708" w:gutter="0"/>
          <w:pgNumType w:start="4"/>
          <w:cols w:space="708"/>
          <w:titlePg/>
          <w:docGrid w:linePitch="360"/>
        </w:sectPr>
      </w:pPr>
    </w:p>
    <w:p w:rsidR="00903066" w:rsidRPr="006B7342" w:rsidRDefault="00903066" w:rsidP="00903066">
      <w:pPr>
        <w:autoSpaceDE w:val="0"/>
        <w:autoSpaceDN w:val="0"/>
        <w:adjustRightInd w:val="0"/>
        <w:spacing w:line="360" w:lineRule="auto"/>
        <w:jc w:val="center"/>
        <w:rPr>
          <w:iCs/>
          <w:color w:val="000000" w:themeColor="text1"/>
          <w:sz w:val="28"/>
          <w:szCs w:val="28"/>
          <w:lang w:val="uk-UA"/>
        </w:rPr>
      </w:pPr>
      <w:r w:rsidRPr="006B7342">
        <w:rPr>
          <w:iCs/>
          <w:color w:val="000000" w:themeColor="text1"/>
          <w:sz w:val="28"/>
          <w:szCs w:val="28"/>
          <w:lang w:val="uk-UA"/>
        </w:rPr>
        <w:lastRenderedPageBreak/>
        <w:t>ПЕРЕЛІК ПОСИЛАНЬ</w:t>
      </w:r>
    </w:p>
    <w:p w:rsidR="00903066" w:rsidRPr="006B7342" w:rsidRDefault="00903066" w:rsidP="00903066">
      <w:pPr>
        <w:autoSpaceDE w:val="0"/>
        <w:autoSpaceDN w:val="0"/>
        <w:adjustRightInd w:val="0"/>
        <w:spacing w:line="360" w:lineRule="auto"/>
        <w:jc w:val="both"/>
        <w:rPr>
          <w:iCs/>
          <w:color w:val="000000" w:themeColor="text1"/>
          <w:sz w:val="28"/>
          <w:szCs w:val="28"/>
          <w:lang w:val="uk-UA"/>
        </w:rPr>
      </w:pPr>
    </w:p>
    <w:p w:rsidR="00934D69" w:rsidRPr="006B7342" w:rsidRDefault="00934D69">
      <w:pPr>
        <w:pStyle w:val="aff0"/>
        <w:numPr>
          <w:ilvl w:val="0"/>
          <w:numId w:val="5"/>
        </w:numPr>
        <w:shd w:val="clear" w:color="auto" w:fill="FFFFFF"/>
        <w:spacing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Артюшенко</w:t>
      </w:r>
      <w:proofErr w:type="spellEnd"/>
      <w:r w:rsidRPr="006B7342">
        <w:rPr>
          <w:color w:val="000000" w:themeColor="text1"/>
          <w:sz w:val="28"/>
          <w:szCs w:val="28"/>
          <w:lang w:val="uk-UA"/>
        </w:rPr>
        <w:t xml:space="preserve"> О.Ф., </w:t>
      </w:r>
      <w:proofErr w:type="spellStart"/>
      <w:r w:rsidRPr="006B7342">
        <w:rPr>
          <w:color w:val="000000" w:themeColor="text1"/>
          <w:sz w:val="28"/>
          <w:szCs w:val="28"/>
          <w:lang w:val="uk-UA"/>
        </w:rPr>
        <w:t>Пангелов</w:t>
      </w:r>
      <w:proofErr w:type="spellEnd"/>
      <w:r w:rsidRPr="006B7342">
        <w:rPr>
          <w:color w:val="000000" w:themeColor="text1"/>
          <w:sz w:val="28"/>
          <w:szCs w:val="28"/>
          <w:lang w:val="uk-UA"/>
        </w:rPr>
        <w:t xml:space="preserve"> Б.П., Курочкін В.Г. Атлетична підготовка. Навчальний посібник. Переяслав-Хмельницький, 1995. 58 с.</w:t>
      </w:r>
    </w:p>
    <w:p w:rsidR="007B7F2C" w:rsidRPr="006B7342" w:rsidRDefault="007B7F2C">
      <w:pPr>
        <w:pStyle w:val="a9"/>
        <w:numPr>
          <w:ilvl w:val="0"/>
          <w:numId w:val="5"/>
        </w:numPr>
        <w:spacing w:before="0" w:beforeAutospacing="0" w:after="0" w:afterAutospacing="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Ашанін</w:t>
      </w:r>
      <w:proofErr w:type="spellEnd"/>
      <w:r w:rsidRPr="006B7342">
        <w:rPr>
          <w:color w:val="000000" w:themeColor="text1"/>
          <w:sz w:val="28"/>
          <w:szCs w:val="28"/>
          <w:lang w:val="uk-UA"/>
        </w:rPr>
        <w:t xml:space="preserve">, В., </w:t>
      </w:r>
      <w:proofErr w:type="spellStart"/>
      <w:r w:rsidRPr="006B7342">
        <w:rPr>
          <w:color w:val="000000" w:themeColor="text1"/>
          <w:sz w:val="28"/>
          <w:szCs w:val="28"/>
          <w:lang w:val="uk-UA"/>
        </w:rPr>
        <w:t>Ровний</w:t>
      </w:r>
      <w:proofErr w:type="spellEnd"/>
      <w:r w:rsidRPr="006B7342">
        <w:rPr>
          <w:color w:val="000000" w:themeColor="text1"/>
          <w:sz w:val="28"/>
          <w:szCs w:val="28"/>
          <w:lang w:val="uk-UA"/>
        </w:rPr>
        <w:t xml:space="preserve">, А., Пасько, В., </w:t>
      </w:r>
      <w:proofErr w:type="spellStart"/>
      <w:r w:rsidRPr="006B7342">
        <w:rPr>
          <w:color w:val="000000" w:themeColor="text1"/>
          <w:sz w:val="28"/>
          <w:szCs w:val="28"/>
          <w:lang w:val="uk-UA"/>
        </w:rPr>
        <w:t>Полторацька</w:t>
      </w:r>
      <w:proofErr w:type="spellEnd"/>
      <w:r w:rsidRPr="006B7342">
        <w:rPr>
          <w:color w:val="000000" w:themeColor="text1"/>
          <w:sz w:val="28"/>
          <w:szCs w:val="28"/>
          <w:lang w:val="uk-UA"/>
        </w:rPr>
        <w:t xml:space="preserve">, Г., &amp; Войтенко, М. (2017). Удосконалення тренувального процесу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 з використанням інформаційних технологій. Слобожанський науково-спортивний вісник, (5 (61)), 24-29.</w:t>
      </w:r>
    </w:p>
    <w:p w:rsidR="00113894" w:rsidRPr="006B7342" w:rsidRDefault="00113894">
      <w:pPr>
        <w:pStyle w:val="a6"/>
        <w:widowControl w:val="0"/>
        <w:numPr>
          <w:ilvl w:val="0"/>
          <w:numId w:val="5"/>
        </w:numPr>
        <w:autoSpaceDE w:val="0"/>
        <w:autoSpaceDN w:val="0"/>
        <w:spacing w:after="0" w:line="360" w:lineRule="auto"/>
        <w:ind w:left="0" w:firstLine="851"/>
        <w:jc w:val="both"/>
        <w:rPr>
          <w:color w:val="000000" w:themeColor="text1"/>
          <w:sz w:val="28"/>
          <w:szCs w:val="28"/>
          <w:lang w:val="uk-UA"/>
        </w:rPr>
      </w:pPr>
      <w:r w:rsidRPr="006B7342">
        <w:rPr>
          <w:color w:val="000000" w:themeColor="text1"/>
          <w:sz w:val="28"/>
          <w:szCs w:val="28"/>
          <w:lang w:val="uk-UA"/>
        </w:rPr>
        <w:t xml:space="preserve">Бичкова А. Ю., </w:t>
      </w:r>
      <w:proofErr w:type="spellStart"/>
      <w:r w:rsidRPr="006B7342">
        <w:rPr>
          <w:color w:val="000000" w:themeColor="text1"/>
          <w:sz w:val="28"/>
          <w:szCs w:val="28"/>
          <w:lang w:val="uk-UA"/>
        </w:rPr>
        <w:t>Полулященко</w:t>
      </w:r>
      <w:proofErr w:type="spellEnd"/>
      <w:r w:rsidRPr="006B7342">
        <w:rPr>
          <w:color w:val="000000" w:themeColor="text1"/>
          <w:sz w:val="28"/>
          <w:szCs w:val="28"/>
          <w:lang w:val="uk-UA"/>
        </w:rPr>
        <w:t xml:space="preserve"> Ю. М., </w:t>
      </w:r>
      <w:proofErr w:type="spellStart"/>
      <w:r w:rsidRPr="006B7342">
        <w:rPr>
          <w:color w:val="000000" w:themeColor="text1"/>
          <w:sz w:val="28"/>
          <w:szCs w:val="28"/>
          <w:lang w:val="uk-UA"/>
        </w:rPr>
        <w:t>Дубовои</w:t>
      </w:r>
      <w:proofErr w:type="spellEnd"/>
      <w:r w:rsidRPr="006B7342">
        <w:rPr>
          <w:color w:val="000000" w:themeColor="text1"/>
          <w:sz w:val="28"/>
          <w:szCs w:val="28"/>
          <w:lang w:val="uk-UA"/>
        </w:rPr>
        <w:t xml:space="preserve">̆ О. В., Бичков О. М., Ковальов Д. О. Становлення </w:t>
      </w:r>
      <w:proofErr w:type="spellStart"/>
      <w:r w:rsidRPr="006B7342">
        <w:rPr>
          <w:color w:val="000000" w:themeColor="text1"/>
          <w:sz w:val="28"/>
          <w:szCs w:val="28"/>
          <w:lang w:val="uk-UA"/>
        </w:rPr>
        <w:t>національноі</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федераціі</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України // </w:t>
      </w:r>
      <w:proofErr w:type="spellStart"/>
      <w:r w:rsidRPr="006B7342">
        <w:rPr>
          <w:color w:val="000000" w:themeColor="text1"/>
          <w:sz w:val="28"/>
          <w:szCs w:val="28"/>
          <w:lang w:val="uk-UA"/>
        </w:rPr>
        <w:t>Інтеграційні</w:t>
      </w:r>
      <w:proofErr w:type="spellEnd"/>
      <w:r w:rsidRPr="006B7342">
        <w:rPr>
          <w:color w:val="000000" w:themeColor="text1"/>
          <w:sz w:val="28"/>
          <w:szCs w:val="28"/>
          <w:lang w:val="uk-UA"/>
        </w:rPr>
        <w:t xml:space="preserve"> питання сучасних технологій, спрямованих на здоров’я людини : </w:t>
      </w:r>
      <w:proofErr w:type="spellStart"/>
      <w:r w:rsidRPr="006B7342">
        <w:rPr>
          <w:color w:val="000000" w:themeColor="text1"/>
          <w:sz w:val="28"/>
          <w:szCs w:val="28"/>
          <w:lang w:val="uk-UA"/>
        </w:rPr>
        <w:t>Зб</w:t>
      </w:r>
      <w:proofErr w:type="spellEnd"/>
      <w:r w:rsidRPr="006B7342">
        <w:rPr>
          <w:color w:val="000000" w:themeColor="text1"/>
          <w:sz w:val="28"/>
          <w:szCs w:val="28"/>
          <w:lang w:val="uk-UA"/>
        </w:rPr>
        <w:t xml:space="preserve">. наук. праць. Харків. 2017. </w:t>
      </w:r>
      <w:proofErr w:type="spellStart"/>
      <w:r w:rsidRPr="006B7342">
        <w:rPr>
          <w:color w:val="000000" w:themeColor="text1"/>
          <w:sz w:val="28"/>
          <w:szCs w:val="28"/>
          <w:lang w:val="uk-UA"/>
        </w:rPr>
        <w:t>Вип</w:t>
      </w:r>
      <w:proofErr w:type="spellEnd"/>
      <w:r w:rsidRPr="006B7342">
        <w:rPr>
          <w:color w:val="000000" w:themeColor="text1"/>
          <w:sz w:val="28"/>
          <w:szCs w:val="28"/>
          <w:lang w:val="uk-UA"/>
        </w:rPr>
        <w:t>. 1. С. 244 – 247.</w:t>
      </w:r>
    </w:p>
    <w:p w:rsidR="007B7F2C" w:rsidRPr="006B7342" w:rsidRDefault="007B7F2C">
      <w:pPr>
        <w:pStyle w:val="a6"/>
        <w:widowControl w:val="0"/>
        <w:numPr>
          <w:ilvl w:val="0"/>
          <w:numId w:val="5"/>
        </w:numPr>
        <w:autoSpaceDE w:val="0"/>
        <w:autoSpaceDN w:val="0"/>
        <w:spacing w:after="0" w:line="360" w:lineRule="auto"/>
        <w:ind w:left="0" w:firstLine="851"/>
        <w:jc w:val="both"/>
        <w:rPr>
          <w:color w:val="000000" w:themeColor="text1"/>
          <w:sz w:val="28"/>
          <w:szCs w:val="28"/>
        </w:rPr>
      </w:pPr>
      <w:r w:rsidRPr="006B7342">
        <w:rPr>
          <w:color w:val="000000" w:themeColor="text1"/>
          <w:sz w:val="28"/>
          <w:szCs w:val="28"/>
        </w:rPr>
        <w:t xml:space="preserve">Бондаренко, І. Г., Шуст, О. М., </w:t>
      </w:r>
      <w:proofErr w:type="spellStart"/>
      <w:r w:rsidRPr="006B7342">
        <w:rPr>
          <w:color w:val="000000" w:themeColor="text1"/>
          <w:sz w:val="28"/>
          <w:szCs w:val="28"/>
        </w:rPr>
        <w:t>Тюветський</w:t>
      </w:r>
      <w:proofErr w:type="spellEnd"/>
      <w:r w:rsidRPr="006B7342">
        <w:rPr>
          <w:color w:val="000000" w:themeColor="text1"/>
          <w:sz w:val="28"/>
          <w:szCs w:val="28"/>
        </w:rPr>
        <w:t xml:space="preserve">, Д. О., &amp; Бондаренко, О. В. (2018). </w:t>
      </w:r>
      <w:proofErr w:type="spellStart"/>
      <w:r w:rsidRPr="006B7342">
        <w:rPr>
          <w:color w:val="000000" w:themeColor="text1"/>
          <w:sz w:val="28"/>
          <w:szCs w:val="28"/>
        </w:rPr>
        <w:t>Удосконалення</w:t>
      </w:r>
      <w:proofErr w:type="spellEnd"/>
      <w:r w:rsidRPr="006B7342">
        <w:rPr>
          <w:color w:val="000000" w:themeColor="text1"/>
          <w:sz w:val="28"/>
          <w:szCs w:val="28"/>
        </w:rPr>
        <w:t xml:space="preserve"> розвитку </w:t>
      </w:r>
      <w:proofErr w:type="spellStart"/>
      <w:r w:rsidRPr="006B7342">
        <w:rPr>
          <w:color w:val="000000" w:themeColor="text1"/>
          <w:sz w:val="28"/>
          <w:szCs w:val="28"/>
        </w:rPr>
        <w:t>силових</w:t>
      </w:r>
      <w:proofErr w:type="spellEnd"/>
      <w:r w:rsidRPr="006B7342">
        <w:rPr>
          <w:color w:val="000000" w:themeColor="text1"/>
          <w:sz w:val="28"/>
          <w:szCs w:val="28"/>
        </w:rPr>
        <w:t xml:space="preserve"> </w:t>
      </w:r>
      <w:proofErr w:type="spellStart"/>
      <w:r w:rsidRPr="006B7342">
        <w:rPr>
          <w:color w:val="000000" w:themeColor="text1"/>
          <w:sz w:val="28"/>
          <w:szCs w:val="28"/>
        </w:rPr>
        <w:t>здібностей</w:t>
      </w:r>
      <w:proofErr w:type="spellEnd"/>
      <w:r w:rsidRPr="006B7342">
        <w:rPr>
          <w:color w:val="000000" w:themeColor="text1"/>
          <w:sz w:val="28"/>
          <w:szCs w:val="28"/>
        </w:rPr>
        <w:t xml:space="preserve"> </w:t>
      </w:r>
      <w:proofErr w:type="spellStart"/>
      <w:r w:rsidRPr="006B7342">
        <w:rPr>
          <w:color w:val="000000" w:themeColor="text1"/>
          <w:sz w:val="28"/>
          <w:szCs w:val="28"/>
        </w:rPr>
        <w:t>студентів</w:t>
      </w:r>
      <w:proofErr w:type="spellEnd"/>
      <w:r w:rsidRPr="006B7342">
        <w:rPr>
          <w:color w:val="000000" w:themeColor="text1"/>
          <w:sz w:val="28"/>
          <w:szCs w:val="28"/>
        </w:rPr>
        <w:t xml:space="preserve"> </w:t>
      </w:r>
      <w:proofErr w:type="spellStart"/>
      <w:r w:rsidRPr="006B7342">
        <w:rPr>
          <w:color w:val="000000" w:themeColor="text1"/>
          <w:sz w:val="28"/>
          <w:szCs w:val="28"/>
        </w:rPr>
        <w:t>засобами</w:t>
      </w:r>
      <w:proofErr w:type="spellEnd"/>
      <w:r w:rsidRPr="006B7342">
        <w:rPr>
          <w:color w:val="000000" w:themeColor="text1"/>
          <w:sz w:val="28"/>
          <w:szCs w:val="28"/>
        </w:rPr>
        <w:t xml:space="preserve"> силового </w:t>
      </w:r>
      <w:proofErr w:type="spellStart"/>
      <w:r w:rsidRPr="006B7342">
        <w:rPr>
          <w:color w:val="000000" w:themeColor="text1"/>
          <w:sz w:val="28"/>
          <w:szCs w:val="28"/>
        </w:rPr>
        <w:t>триборства</w:t>
      </w:r>
      <w:proofErr w:type="spellEnd"/>
      <w:r w:rsidRPr="006B7342">
        <w:rPr>
          <w:color w:val="000000" w:themeColor="text1"/>
          <w:sz w:val="28"/>
          <w:szCs w:val="28"/>
        </w:rPr>
        <w:t xml:space="preserve">. </w:t>
      </w:r>
      <w:proofErr w:type="spellStart"/>
      <w:r w:rsidRPr="006B7342">
        <w:rPr>
          <w:color w:val="000000" w:themeColor="text1"/>
          <w:sz w:val="28"/>
          <w:szCs w:val="28"/>
        </w:rPr>
        <w:t>Вісник</w:t>
      </w:r>
      <w:proofErr w:type="spellEnd"/>
      <w:r w:rsidRPr="006B7342">
        <w:rPr>
          <w:color w:val="000000" w:themeColor="text1"/>
          <w:sz w:val="28"/>
          <w:szCs w:val="28"/>
        </w:rPr>
        <w:t xml:space="preserve"> </w:t>
      </w:r>
      <w:proofErr w:type="spellStart"/>
      <w:r w:rsidRPr="006B7342">
        <w:rPr>
          <w:color w:val="000000" w:themeColor="text1"/>
          <w:sz w:val="28"/>
          <w:szCs w:val="28"/>
        </w:rPr>
        <w:t>Чернігівського</w:t>
      </w:r>
      <w:proofErr w:type="spellEnd"/>
      <w:r w:rsidRPr="006B7342">
        <w:rPr>
          <w:color w:val="000000" w:themeColor="text1"/>
          <w:sz w:val="28"/>
          <w:szCs w:val="28"/>
        </w:rPr>
        <w:t xml:space="preserve"> </w:t>
      </w:r>
      <w:proofErr w:type="spellStart"/>
      <w:r w:rsidRPr="006B7342">
        <w:rPr>
          <w:color w:val="000000" w:themeColor="text1"/>
          <w:sz w:val="28"/>
          <w:szCs w:val="28"/>
        </w:rPr>
        <w:t>національного</w:t>
      </w:r>
      <w:proofErr w:type="spellEnd"/>
      <w:r w:rsidRPr="006B7342">
        <w:rPr>
          <w:color w:val="000000" w:themeColor="text1"/>
          <w:sz w:val="28"/>
          <w:szCs w:val="28"/>
        </w:rPr>
        <w:t xml:space="preserve"> </w:t>
      </w:r>
      <w:proofErr w:type="spellStart"/>
      <w:r w:rsidRPr="006B7342">
        <w:rPr>
          <w:color w:val="000000" w:themeColor="text1"/>
          <w:sz w:val="28"/>
          <w:szCs w:val="28"/>
        </w:rPr>
        <w:t>педагогічного</w:t>
      </w:r>
      <w:proofErr w:type="spellEnd"/>
      <w:r w:rsidRPr="006B7342">
        <w:rPr>
          <w:color w:val="000000" w:themeColor="text1"/>
          <w:sz w:val="28"/>
          <w:szCs w:val="28"/>
        </w:rPr>
        <w:t xml:space="preserve"> </w:t>
      </w:r>
      <w:proofErr w:type="spellStart"/>
      <w:r w:rsidRPr="006B7342">
        <w:rPr>
          <w:color w:val="000000" w:themeColor="text1"/>
          <w:sz w:val="28"/>
          <w:szCs w:val="28"/>
        </w:rPr>
        <w:t>університету</w:t>
      </w:r>
      <w:proofErr w:type="spellEnd"/>
      <w:r w:rsidRPr="006B7342">
        <w:rPr>
          <w:color w:val="000000" w:themeColor="text1"/>
          <w:sz w:val="28"/>
          <w:szCs w:val="28"/>
        </w:rPr>
        <w:t xml:space="preserve">. </w:t>
      </w:r>
      <w:proofErr w:type="spellStart"/>
      <w:r w:rsidRPr="006B7342">
        <w:rPr>
          <w:color w:val="000000" w:themeColor="text1"/>
          <w:sz w:val="28"/>
          <w:szCs w:val="28"/>
        </w:rPr>
        <w:t>Серія</w:t>
      </w:r>
      <w:proofErr w:type="spellEnd"/>
      <w:r w:rsidRPr="006B7342">
        <w:rPr>
          <w:color w:val="000000" w:themeColor="text1"/>
          <w:sz w:val="28"/>
          <w:szCs w:val="28"/>
        </w:rPr>
        <w:t xml:space="preserve">: </w:t>
      </w:r>
      <w:proofErr w:type="spellStart"/>
      <w:r w:rsidRPr="006B7342">
        <w:rPr>
          <w:color w:val="000000" w:themeColor="text1"/>
          <w:sz w:val="28"/>
          <w:szCs w:val="28"/>
        </w:rPr>
        <w:t>Педагогічні</w:t>
      </w:r>
      <w:proofErr w:type="spellEnd"/>
      <w:r w:rsidRPr="006B7342">
        <w:rPr>
          <w:color w:val="000000" w:themeColor="text1"/>
          <w:sz w:val="28"/>
          <w:szCs w:val="28"/>
        </w:rPr>
        <w:t xml:space="preserve"> науки. </w:t>
      </w:r>
      <w:proofErr w:type="spellStart"/>
      <w:r w:rsidRPr="006B7342">
        <w:rPr>
          <w:color w:val="000000" w:themeColor="text1"/>
          <w:sz w:val="28"/>
          <w:szCs w:val="28"/>
        </w:rPr>
        <w:t>Фізичне</w:t>
      </w:r>
      <w:proofErr w:type="spellEnd"/>
      <w:r w:rsidRPr="006B7342">
        <w:rPr>
          <w:color w:val="000000" w:themeColor="text1"/>
          <w:sz w:val="28"/>
          <w:szCs w:val="28"/>
        </w:rPr>
        <w:t xml:space="preserve"> </w:t>
      </w:r>
      <w:proofErr w:type="spellStart"/>
      <w:r w:rsidRPr="006B7342">
        <w:rPr>
          <w:color w:val="000000" w:themeColor="text1"/>
          <w:sz w:val="28"/>
          <w:szCs w:val="28"/>
        </w:rPr>
        <w:t>виховання</w:t>
      </w:r>
      <w:proofErr w:type="spellEnd"/>
      <w:r w:rsidRPr="006B7342">
        <w:rPr>
          <w:color w:val="000000" w:themeColor="text1"/>
          <w:sz w:val="28"/>
          <w:szCs w:val="28"/>
        </w:rPr>
        <w:t xml:space="preserve"> та спорт, (154 (2)), 218-222.</w:t>
      </w:r>
    </w:p>
    <w:p w:rsidR="00934D69" w:rsidRPr="006B7342" w:rsidRDefault="00934D69">
      <w:pPr>
        <w:pStyle w:val="a6"/>
        <w:widowControl w:val="0"/>
        <w:numPr>
          <w:ilvl w:val="0"/>
          <w:numId w:val="5"/>
        </w:numPr>
        <w:autoSpaceDE w:val="0"/>
        <w:autoSpaceDN w:val="0"/>
        <w:spacing w:after="0" w:line="360" w:lineRule="auto"/>
        <w:ind w:left="0" w:firstLine="851"/>
        <w:jc w:val="both"/>
        <w:rPr>
          <w:color w:val="000000" w:themeColor="text1"/>
          <w:sz w:val="28"/>
          <w:szCs w:val="28"/>
        </w:rPr>
      </w:pPr>
      <w:proofErr w:type="spellStart"/>
      <w:r w:rsidRPr="006B7342">
        <w:rPr>
          <w:color w:val="000000" w:themeColor="text1"/>
          <w:sz w:val="28"/>
          <w:szCs w:val="28"/>
        </w:rPr>
        <w:t>Вербовии</w:t>
      </w:r>
      <w:proofErr w:type="spellEnd"/>
      <w:r w:rsidRPr="006B7342">
        <w:rPr>
          <w:color w:val="000000" w:themeColor="text1"/>
          <w:sz w:val="28"/>
          <w:szCs w:val="28"/>
        </w:rPr>
        <w:t xml:space="preserve">̆ В. П. Структура та </w:t>
      </w:r>
      <w:proofErr w:type="spellStart"/>
      <w:r w:rsidRPr="006B7342">
        <w:rPr>
          <w:color w:val="000000" w:themeColor="text1"/>
          <w:sz w:val="28"/>
          <w:szCs w:val="28"/>
        </w:rPr>
        <w:t>зміст</w:t>
      </w:r>
      <w:proofErr w:type="spellEnd"/>
      <w:r w:rsidRPr="006B7342">
        <w:rPr>
          <w:color w:val="000000" w:themeColor="text1"/>
          <w:sz w:val="28"/>
          <w:szCs w:val="28"/>
        </w:rPr>
        <w:t xml:space="preserve"> </w:t>
      </w:r>
      <w:proofErr w:type="spellStart"/>
      <w:r w:rsidRPr="006B7342">
        <w:rPr>
          <w:color w:val="000000" w:themeColor="text1"/>
          <w:sz w:val="28"/>
          <w:szCs w:val="28"/>
        </w:rPr>
        <w:t>програми</w:t>
      </w:r>
      <w:proofErr w:type="spellEnd"/>
      <w:r w:rsidRPr="006B7342">
        <w:rPr>
          <w:color w:val="000000" w:themeColor="text1"/>
          <w:sz w:val="28"/>
          <w:szCs w:val="28"/>
        </w:rPr>
        <w:t xml:space="preserve"> </w:t>
      </w:r>
      <w:proofErr w:type="spellStart"/>
      <w:r w:rsidRPr="006B7342">
        <w:rPr>
          <w:color w:val="000000" w:themeColor="text1"/>
          <w:sz w:val="28"/>
          <w:szCs w:val="28"/>
        </w:rPr>
        <w:t>підготовки</w:t>
      </w:r>
      <w:proofErr w:type="spellEnd"/>
      <w:r w:rsidRPr="006B7342">
        <w:rPr>
          <w:color w:val="000000" w:themeColor="text1"/>
          <w:sz w:val="28"/>
          <w:szCs w:val="28"/>
        </w:rPr>
        <w:t xml:space="preserve"> </w:t>
      </w:r>
      <w:proofErr w:type="spellStart"/>
      <w:r w:rsidRPr="006B7342">
        <w:rPr>
          <w:color w:val="000000" w:themeColor="text1"/>
          <w:sz w:val="28"/>
          <w:szCs w:val="28"/>
        </w:rPr>
        <w:t>спортсменів</w:t>
      </w:r>
      <w:proofErr w:type="spellEnd"/>
      <w:r w:rsidRPr="006B7342">
        <w:rPr>
          <w:color w:val="000000" w:themeColor="text1"/>
          <w:sz w:val="28"/>
          <w:szCs w:val="28"/>
        </w:rPr>
        <w:t xml:space="preserve"> у </w:t>
      </w:r>
      <w:proofErr w:type="spellStart"/>
      <w:r w:rsidRPr="006B7342">
        <w:rPr>
          <w:color w:val="000000" w:themeColor="text1"/>
          <w:sz w:val="28"/>
          <w:szCs w:val="28"/>
        </w:rPr>
        <w:t>класичному</w:t>
      </w:r>
      <w:proofErr w:type="spellEnd"/>
      <w:r w:rsidRPr="006B7342">
        <w:rPr>
          <w:color w:val="000000" w:themeColor="text1"/>
          <w:sz w:val="28"/>
          <w:szCs w:val="28"/>
        </w:rPr>
        <w:t xml:space="preserve"> </w:t>
      </w:r>
      <w:proofErr w:type="spellStart"/>
      <w:r w:rsidRPr="006B7342">
        <w:rPr>
          <w:color w:val="000000" w:themeColor="text1"/>
          <w:sz w:val="28"/>
          <w:szCs w:val="28"/>
        </w:rPr>
        <w:t>пауерліфтингу</w:t>
      </w:r>
      <w:proofErr w:type="spellEnd"/>
      <w:r w:rsidRPr="006B7342">
        <w:rPr>
          <w:color w:val="000000" w:themeColor="text1"/>
          <w:sz w:val="28"/>
          <w:szCs w:val="28"/>
        </w:rPr>
        <w:t xml:space="preserve"> на </w:t>
      </w:r>
      <w:proofErr w:type="spellStart"/>
      <w:r w:rsidRPr="006B7342">
        <w:rPr>
          <w:color w:val="000000" w:themeColor="text1"/>
          <w:sz w:val="28"/>
          <w:szCs w:val="28"/>
        </w:rPr>
        <w:t>етапі</w:t>
      </w:r>
      <w:proofErr w:type="spellEnd"/>
      <w:r w:rsidRPr="006B7342">
        <w:rPr>
          <w:color w:val="000000" w:themeColor="text1"/>
          <w:sz w:val="28"/>
          <w:szCs w:val="28"/>
        </w:rPr>
        <w:t xml:space="preserve"> </w:t>
      </w:r>
      <w:proofErr w:type="spellStart"/>
      <w:r w:rsidRPr="006B7342">
        <w:rPr>
          <w:color w:val="000000" w:themeColor="text1"/>
          <w:sz w:val="28"/>
          <w:szCs w:val="28"/>
        </w:rPr>
        <w:t>підготовки</w:t>
      </w:r>
      <w:proofErr w:type="spellEnd"/>
      <w:r w:rsidRPr="006B7342">
        <w:rPr>
          <w:color w:val="000000" w:themeColor="text1"/>
          <w:sz w:val="28"/>
          <w:szCs w:val="28"/>
        </w:rPr>
        <w:t xml:space="preserve"> до </w:t>
      </w:r>
      <w:proofErr w:type="spellStart"/>
      <w:r w:rsidRPr="006B7342">
        <w:rPr>
          <w:color w:val="000000" w:themeColor="text1"/>
          <w:sz w:val="28"/>
          <w:szCs w:val="28"/>
        </w:rPr>
        <w:t>вищих</w:t>
      </w:r>
      <w:proofErr w:type="spellEnd"/>
      <w:r w:rsidRPr="006B7342">
        <w:rPr>
          <w:color w:val="000000" w:themeColor="text1"/>
          <w:sz w:val="28"/>
          <w:szCs w:val="28"/>
        </w:rPr>
        <w:t xml:space="preserve"> </w:t>
      </w:r>
      <w:proofErr w:type="spellStart"/>
      <w:r w:rsidRPr="006B7342">
        <w:rPr>
          <w:color w:val="000000" w:themeColor="text1"/>
          <w:sz w:val="28"/>
          <w:szCs w:val="28"/>
        </w:rPr>
        <w:t>досягнень</w:t>
      </w:r>
      <w:proofErr w:type="spellEnd"/>
      <w:r w:rsidRPr="006B7342">
        <w:rPr>
          <w:color w:val="000000" w:themeColor="text1"/>
          <w:sz w:val="28"/>
          <w:szCs w:val="28"/>
        </w:rPr>
        <w:t xml:space="preserve"> / </w:t>
      </w:r>
      <w:proofErr w:type="spellStart"/>
      <w:r w:rsidRPr="006B7342">
        <w:rPr>
          <w:color w:val="000000" w:themeColor="text1"/>
          <w:sz w:val="28"/>
          <w:szCs w:val="28"/>
        </w:rPr>
        <w:t>Вербовии</w:t>
      </w:r>
      <w:proofErr w:type="spellEnd"/>
      <w:r w:rsidRPr="006B7342">
        <w:rPr>
          <w:color w:val="000000" w:themeColor="text1"/>
          <w:sz w:val="28"/>
          <w:szCs w:val="28"/>
        </w:rPr>
        <w:t xml:space="preserve">̆ В. П., </w:t>
      </w:r>
      <w:proofErr w:type="spellStart"/>
      <w:r w:rsidRPr="006B7342">
        <w:rPr>
          <w:color w:val="000000" w:themeColor="text1"/>
          <w:sz w:val="28"/>
          <w:szCs w:val="28"/>
        </w:rPr>
        <w:t>Розторгуи</w:t>
      </w:r>
      <w:proofErr w:type="spellEnd"/>
      <w:r w:rsidRPr="006B7342">
        <w:rPr>
          <w:color w:val="000000" w:themeColor="text1"/>
          <w:sz w:val="28"/>
          <w:szCs w:val="28"/>
        </w:rPr>
        <w:t xml:space="preserve">̆ М. С. // </w:t>
      </w:r>
      <w:proofErr w:type="spellStart"/>
      <w:r w:rsidRPr="006B7342">
        <w:rPr>
          <w:color w:val="000000" w:themeColor="text1"/>
          <w:sz w:val="28"/>
          <w:szCs w:val="28"/>
        </w:rPr>
        <w:t>Науковии</w:t>
      </w:r>
      <w:proofErr w:type="spellEnd"/>
      <w:r w:rsidRPr="006B7342">
        <w:rPr>
          <w:color w:val="000000" w:themeColor="text1"/>
          <w:sz w:val="28"/>
          <w:szCs w:val="28"/>
        </w:rPr>
        <w:t xml:space="preserve">̆ </w:t>
      </w:r>
      <w:proofErr w:type="spellStart"/>
      <w:r w:rsidRPr="006B7342">
        <w:rPr>
          <w:color w:val="000000" w:themeColor="text1"/>
          <w:sz w:val="28"/>
          <w:szCs w:val="28"/>
        </w:rPr>
        <w:t>часопис</w:t>
      </w:r>
      <w:proofErr w:type="spellEnd"/>
      <w:r w:rsidRPr="006B7342">
        <w:rPr>
          <w:color w:val="000000" w:themeColor="text1"/>
          <w:sz w:val="28"/>
          <w:szCs w:val="28"/>
        </w:rPr>
        <w:t xml:space="preserve"> Нац. пед. ун-ту </w:t>
      </w:r>
      <w:proofErr w:type="spellStart"/>
      <w:r w:rsidRPr="006B7342">
        <w:rPr>
          <w:color w:val="000000" w:themeColor="text1"/>
          <w:sz w:val="28"/>
          <w:szCs w:val="28"/>
        </w:rPr>
        <w:t>імені</w:t>
      </w:r>
      <w:proofErr w:type="spellEnd"/>
      <w:r w:rsidRPr="006B7342">
        <w:rPr>
          <w:color w:val="000000" w:themeColor="text1"/>
          <w:sz w:val="28"/>
          <w:szCs w:val="28"/>
        </w:rPr>
        <w:t xml:space="preserve"> М. П. </w:t>
      </w:r>
      <w:proofErr w:type="spellStart"/>
      <w:r w:rsidRPr="006B7342">
        <w:rPr>
          <w:color w:val="000000" w:themeColor="text1"/>
          <w:sz w:val="28"/>
          <w:szCs w:val="28"/>
        </w:rPr>
        <w:t>Драгоманова</w:t>
      </w:r>
      <w:proofErr w:type="spellEnd"/>
      <w:r w:rsidRPr="006B7342">
        <w:rPr>
          <w:color w:val="000000" w:themeColor="text1"/>
          <w:sz w:val="28"/>
          <w:szCs w:val="28"/>
        </w:rPr>
        <w:t xml:space="preserve">. </w:t>
      </w:r>
      <w:proofErr w:type="spellStart"/>
      <w:r w:rsidRPr="006B7342">
        <w:rPr>
          <w:color w:val="000000" w:themeColor="text1"/>
          <w:sz w:val="28"/>
          <w:szCs w:val="28"/>
        </w:rPr>
        <w:t>Серія</w:t>
      </w:r>
      <w:proofErr w:type="spellEnd"/>
      <w:r w:rsidRPr="006B7342">
        <w:rPr>
          <w:color w:val="000000" w:themeColor="text1"/>
          <w:sz w:val="28"/>
          <w:szCs w:val="28"/>
        </w:rPr>
        <w:t xml:space="preserve"> 15, </w:t>
      </w:r>
      <w:proofErr w:type="spellStart"/>
      <w:r w:rsidRPr="006B7342">
        <w:rPr>
          <w:color w:val="000000" w:themeColor="text1"/>
          <w:sz w:val="28"/>
          <w:szCs w:val="28"/>
        </w:rPr>
        <w:t>Науково-педагогічні</w:t>
      </w:r>
      <w:proofErr w:type="spellEnd"/>
      <w:r w:rsidRPr="006B7342">
        <w:rPr>
          <w:color w:val="000000" w:themeColor="text1"/>
          <w:sz w:val="28"/>
          <w:szCs w:val="28"/>
        </w:rPr>
        <w:t xml:space="preserve"> </w:t>
      </w:r>
      <w:proofErr w:type="spellStart"/>
      <w:r w:rsidRPr="006B7342">
        <w:rPr>
          <w:color w:val="000000" w:themeColor="text1"/>
          <w:sz w:val="28"/>
          <w:szCs w:val="28"/>
        </w:rPr>
        <w:t>проблеми</w:t>
      </w:r>
      <w:proofErr w:type="spellEnd"/>
      <w:r w:rsidRPr="006B7342">
        <w:rPr>
          <w:color w:val="000000" w:themeColor="text1"/>
          <w:sz w:val="28"/>
          <w:szCs w:val="28"/>
        </w:rPr>
        <w:t xml:space="preserve"> фізичної </w:t>
      </w:r>
      <w:proofErr w:type="spellStart"/>
      <w:r w:rsidRPr="006B7342">
        <w:rPr>
          <w:color w:val="000000" w:themeColor="text1"/>
          <w:sz w:val="28"/>
          <w:szCs w:val="28"/>
        </w:rPr>
        <w:t>культури</w:t>
      </w:r>
      <w:proofErr w:type="spellEnd"/>
      <w:r w:rsidRPr="006B7342">
        <w:rPr>
          <w:color w:val="000000" w:themeColor="text1"/>
          <w:sz w:val="28"/>
          <w:szCs w:val="28"/>
        </w:rPr>
        <w:t xml:space="preserve"> (</w:t>
      </w:r>
      <w:proofErr w:type="spellStart"/>
      <w:r w:rsidRPr="006B7342">
        <w:rPr>
          <w:color w:val="000000" w:themeColor="text1"/>
          <w:sz w:val="28"/>
          <w:szCs w:val="28"/>
        </w:rPr>
        <w:t>фізична</w:t>
      </w:r>
      <w:proofErr w:type="spellEnd"/>
      <w:r w:rsidRPr="006B7342">
        <w:rPr>
          <w:color w:val="000000" w:themeColor="text1"/>
          <w:sz w:val="28"/>
          <w:szCs w:val="28"/>
        </w:rPr>
        <w:t xml:space="preserve"> культура і спорт</w:t>
      </w:r>
      <w:proofErr w:type="gramStart"/>
      <w:r w:rsidRPr="006B7342">
        <w:rPr>
          <w:color w:val="000000" w:themeColor="text1"/>
          <w:sz w:val="28"/>
          <w:szCs w:val="28"/>
        </w:rPr>
        <w:t>) :</w:t>
      </w:r>
      <w:proofErr w:type="gramEnd"/>
      <w:r w:rsidRPr="006B7342">
        <w:rPr>
          <w:color w:val="000000" w:themeColor="text1"/>
          <w:sz w:val="28"/>
          <w:szCs w:val="28"/>
        </w:rPr>
        <w:t xml:space="preserve"> </w:t>
      </w:r>
      <w:proofErr w:type="spellStart"/>
      <w:r w:rsidRPr="006B7342">
        <w:rPr>
          <w:color w:val="000000" w:themeColor="text1"/>
          <w:sz w:val="28"/>
          <w:szCs w:val="28"/>
        </w:rPr>
        <w:t>зб</w:t>
      </w:r>
      <w:proofErr w:type="spellEnd"/>
      <w:r w:rsidRPr="006B7342">
        <w:rPr>
          <w:color w:val="000000" w:themeColor="text1"/>
          <w:sz w:val="28"/>
          <w:szCs w:val="28"/>
        </w:rPr>
        <w:t xml:space="preserve">. наук. пр. </w:t>
      </w:r>
      <w:proofErr w:type="spellStart"/>
      <w:r w:rsidRPr="006B7342">
        <w:rPr>
          <w:color w:val="000000" w:themeColor="text1"/>
          <w:sz w:val="28"/>
          <w:szCs w:val="28"/>
        </w:rPr>
        <w:t>Київ</w:t>
      </w:r>
      <w:proofErr w:type="spellEnd"/>
      <w:r w:rsidRPr="006B7342">
        <w:rPr>
          <w:color w:val="000000" w:themeColor="text1"/>
          <w:sz w:val="28"/>
          <w:szCs w:val="28"/>
        </w:rPr>
        <w:t>, 2020. Вип. 123. С. 24–29.</w:t>
      </w:r>
    </w:p>
    <w:p w:rsidR="004F7004" w:rsidRPr="006B7342" w:rsidRDefault="004F7004">
      <w:pPr>
        <w:pStyle w:val="a6"/>
        <w:widowControl w:val="0"/>
        <w:numPr>
          <w:ilvl w:val="0"/>
          <w:numId w:val="5"/>
        </w:numPr>
        <w:autoSpaceDE w:val="0"/>
        <w:autoSpaceDN w:val="0"/>
        <w:spacing w:after="0" w:line="360" w:lineRule="auto"/>
        <w:ind w:left="0" w:firstLine="851"/>
        <w:jc w:val="both"/>
        <w:rPr>
          <w:color w:val="000000" w:themeColor="text1"/>
          <w:sz w:val="28"/>
          <w:szCs w:val="28"/>
        </w:rPr>
      </w:pPr>
      <w:proofErr w:type="spellStart"/>
      <w:r w:rsidRPr="006B7342">
        <w:rPr>
          <w:color w:val="000000" w:themeColor="text1"/>
          <w:sz w:val="28"/>
          <w:szCs w:val="28"/>
        </w:rPr>
        <w:t>Грибан</w:t>
      </w:r>
      <w:proofErr w:type="spellEnd"/>
      <w:r w:rsidRPr="006B7342">
        <w:rPr>
          <w:color w:val="000000" w:themeColor="text1"/>
          <w:sz w:val="28"/>
          <w:szCs w:val="28"/>
        </w:rPr>
        <w:t xml:space="preserve">, Г. П., &amp; Коваленко, М. В. (2021). </w:t>
      </w:r>
      <w:proofErr w:type="spellStart"/>
      <w:r w:rsidRPr="006B7342">
        <w:rPr>
          <w:color w:val="000000" w:themeColor="text1"/>
          <w:sz w:val="28"/>
          <w:szCs w:val="28"/>
        </w:rPr>
        <w:t>Розвиток</w:t>
      </w:r>
      <w:proofErr w:type="spellEnd"/>
      <w:r w:rsidRPr="006B7342">
        <w:rPr>
          <w:color w:val="000000" w:themeColor="text1"/>
          <w:sz w:val="28"/>
          <w:szCs w:val="28"/>
        </w:rPr>
        <w:t xml:space="preserve"> </w:t>
      </w:r>
      <w:proofErr w:type="spellStart"/>
      <w:r w:rsidRPr="006B7342">
        <w:rPr>
          <w:color w:val="000000" w:themeColor="text1"/>
          <w:sz w:val="28"/>
          <w:szCs w:val="28"/>
        </w:rPr>
        <w:t>силових</w:t>
      </w:r>
      <w:proofErr w:type="spellEnd"/>
      <w:r w:rsidRPr="006B7342">
        <w:rPr>
          <w:color w:val="000000" w:themeColor="text1"/>
          <w:sz w:val="28"/>
          <w:szCs w:val="28"/>
        </w:rPr>
        <w:t xml:space="preserve"> </w:t>
      </w:r>
      <w:proofErr w:type="spellStart"/>
      <w:r w:rsidRPr="006B7342">
        <w:rPr>
          <w:color w:val="000000" w:themeColor="text1"/>
          <w:sz w:val="28"/>
          <w:szCs w:val="28"/>
        </w:rPr>
        <w:t>якостей</w:t>
      </w:r>
      <w:proofErr w:type="spellEnd"/>
      <w:r w:rsidRPr="006B7342">
        <w:rPr>
          <w:color w:val="000000" w:themeColor="text1"/>
          <w:sz w:val="28"/>
          <w:szCs w:val="28"/>
        </w:rPr>
        <w:t xml:space="preserve"> у </w:t>
      </w:r>
      <w:proofErr w:type="spellStart"/>
      <w:r w:rsidRPr="006B7342">
        <w:rPr>
          <w:color w:val="000000" w:themeColor="text1"/>
          <w:sz w:val="28"/>
          <w:szCs w:val="28"/>
        </w:rPr>
        <w:t>студентів</w:t>
      </w:r>
      <w:proofErr w:type="spellEnd"/>
      <w:r w:rsidRPr="006B7342">
        <w:rPr>
          <w:color w:val="000000" w:themeColor="text1"/>
          <w:sz w:val="28"/>
          <w:szCs w:val="28"/>
        </w:rPr>
        <w:t xml:space="preserve"> </w:t>
      </w:r>
      <w:proofErr w:type="spellStart"/>
      <w:r w:rsidRPr="006B7342">
        <w:rPr>
          <w:color w:val="000000" w:themeColor="text1"/>
          <w:sz w:val="28"/>
          <w:szCs w:val="28"/>
        </w:rPr>
        <w:t>закладів</w:t>
      </w:r>
      <w:proofErr w:type="spellEnd"/>
      <w:r w:rsidRPr="006B7342">
        <w:rPr>
          <w:color w:val="000000" w:themeColor="text1"/>
          <w:sz w:val="28"/>
          <w:szCs w:val="28"/>
        </w:rPr>
        <w:t xml:space="preserve"> </w:t>
      </w:r>
      <w:proofErr w:type="spellStart"/>
      <w:r w:rsidRPr="006B7342">
        <w:rPr>
          <w:color w:val="000000" w:themeColor="text1"/>
          <w:sz w:val="28"/>
          <w:szCs w:val="28"/>
        </w:rPr>
        <w:t>вищої</w:t>
      </w:r>
      <w:proofErr w:type="spellEnd"/>
      <w:r w:rsidRPr="006B7342">
        <w:rPr>
          <w:color w:val="000000" w:themeColor="text1"/>
          <w:sz w:val="28"/>
          <w:szCs w:val="28"/>
        </w:rPr>
        <w:t xml:space="preserve"> </w:t>
      </w:r>
      <w:proofErr w:type="spellStart"/>
      <w:r w:rsidRPr="006B7342">
        <w:rPr>
          <w:color w:val="000000" w:themeColor="text1"/>
          <w:sz w:val="28"/>
          <w:szCs w:val="28"/>
        </w:rPr>
        <w:t>освіти</w:t>
      </w:r>
      <w:proofErr w:type="spellEnd"/>
      <w:r w:rsidRPr="006B7342">
        <w:rPr>
          <w:color w:val="000000" w:themeColor="text1"/>
          <w:sz w:val="28"/>
          <w:szCs w:val="28"/>
        </w:rPr>
        <w:t xml:space="preserve"> </w:t>
      </w:r>
      <w:proofErr w:type="spellStart"/>
      <w:r w:rsidRPr="006B7342">
        <w:rPr>
          <w:color w:val="000000" w:themeColor="text1"/>
          <w:sz w:val="28"/>
          <w:szCs w:val="28"/>
        </w:rPr>
        <w:t>засобами</w:t>
      </w:r>
      <w:proofErr w:type="spellEnd"/>
      <w:r w:rsidRPr="006B7342">
        <w:rPr>
          <w:color w:val="000000" w:themeColor="text1"/>
          <w:sz w:val="28"/>
          <w:szCs w:val="28"/>
        </w:rPr>
        <w:t xml:space="preserve"> </w:t>
      </w:r>
      <w:proofErr w:type="spellStart"/>
      <w:r w:rsidRPr="006B7342">
        <w:rPr>
          <w:color w:val="000000" w:themeColor="text1"/>
          <w:sz w:val="28"/>
          <w:szCs w:val="28"/>
        </w:rPr>
        <w:t>пауерліфтингу</w:t>
      </w:r>
      <w:proofErr w:type="spellEnd"/>
      <w:r w:rsidRPr="006B7342">
        <w:rPr>
          <w:color w:val="000000" w:themeColor="text1"/>
          <w:sz w:val="28"/>
          <w:szCs w:val="28"/>
        </w:rPr>
        <w:t>. Спортивна наука–2021, 17-21.</w:t>
      </w:r>
    </w:p>
    <w:p w:rsidR="00934D69" w:rsidRPr="006B7342" w:rsidRDefault="00934D69">
      <w:pPr>
        <w:pStyle w:val="a6"/>
        <w:widowControl w:val="0"/>
        <w:numPr>
          <w:ilvl w:val="0"/>
          <w:numId w:val="5"/>
        </w:numPr>
        <w:autoSpaceDE w:val="0"/>
        <w:autoSpaceDN w:val="0"/>
        <w:spacing w:after="0" w:line="360" w:lineRule="auto"/>
        <w:ind w:left="0" w:firstLine="851"/>
        <w:jc w:val="both"/>
        <w:rPr>
          <w:color w:val="000000" w:themeColor="text1"/>
          <w:sz w:val="28"/>
          <w:szCs w:val="28"/>
        </w:rPr>
      </w:pPr>
      <w:r w:rsidRPr="006B7342">
        <w:rPr>
          <w:color w:val="000000" w:themeColor="text1"/>
          <w:sz w:val="28"/>
          <w:szCs w:val="28"/>
        </w:rPr>
        <w:t xml:space="preserve">Григоренко, Г. В. (2018). </w:t>
      </w:r>
      <w:proofErr w:type="spellStart"/>
      <w:r w:rsidRPr="006B7342">
        <w:rPr>
          <w:color w:val="000000" w:themeColor="text1"/>
          <w:sz w:val="28"/>
          <w:szCs w:val="28"/>
        </w:rPr>
        <w:t>Теоретичні</w:t>
      </w:r>
      <w:proofErr w:type="spellEnd"/>
      <w:r w:rsidRPr="006B7342">
        <w:rPr>
          <w:color w:val="000000" w:themeColor="text1"/>
          <w:sz w:val="28"/>
          <w:szCs w:val="28"/>
        </w:rPr>
        <w:t xml:space="preserve"> </w:t>
      </w:r>
      <w:proofErr w:type="spellStart"/>
      <w:r w:rsidRPr="006B7342">
        <w:rPr>
          <w:color w:val="000000" w:themeColor="text1"/>
          <w:sz w:val="28"/>
          <w:szCs w:val="28"/>
        </w:rPr>
        <w:t>аспекти</w:t>
      </w:r>
      <w:proofErr w:type="spellEnd"/>
      <w:r w:rsidRPr="006B7342">
        <w:rPr>
          <w:color w:val="000000" w:themeColor="text1"/>
          <w:sz w:val="28"/>
          <w:szCs w:val="28"/>
        </w:rPr>
        <w:t xml:space="preserve"> </w:t>
      </w:r>
      <w:proofErr w:type="spellStart"/>
      <w:r w:rsidRPr="006B7342">
        <w:rPr>
          <w:color w:val="000000" w:themeColor="text1"/>
          <w:sz w:val="28"/>
          <w:szCs w:val="28"/>
        </w:rPr>
        <w:t>реалізації</w:t>
      </w:r>
      <w:proofErr w:type="spellEnd"/>
      <w:r w:rsidRPr="006B7342">
        <w:rPr>
          <w:color w:val="000000" w:themeColor="text1"/>
          <w:sz w:val="28"/>
          <w:szCs w:val="28"/>
        </w:rPr>
        <w:t xml:space="preserve"> </w:t>
      </w:r>
      <w:proofErr w:type="spellStart"/>
      <w:r w:rsidRPr="006B7342">
        <w:rPr>
          <w:color w:val="000000" w:themeColor="text1"/>
          <w:sz w:val="28"/>
          <w:szCs w:val="28"/>
        </w:rPr>
        <w:t>фахового</w:t>
      </w:r>
      <w:proofErr w:type="spellEnd"/>
      <w:r w:rsidRPr="006B7342">
        <w:rPr>
          <w:color w:val="000000" w:themeColor="text1"/>
          <w:sz w:val="28"/>
          <w:szCs w:val="28"/>
        </w:rPr>
        <w:t xml:space="preserve"> компоненту спортивно-</w:t>
      </w:r>
      <w:proofErr w:type="spellStart"/>
      <w:r w:rsidRPr="006B7342">
        <w:rPr>
          <w:color w:val="000000" w:themeColor="text1"/>
          <w:sz w:val="28"/>
          <w:szCs w:val="28"/>
        </w:rPr>
        <w:t>педагогічного</w:t>
      </w:r>
      <w:proofErr w:type="spellEnd"/>
      <w:r w:rsidRPr="006B7342">
        <w:rPr>
          <w:color w:val="000000" w:themeColor="text1"/>
          <w:sz w:val="28"/>
          <w:szCs w:val="28"/>
        </w:rPr>
        <w:t xml:space="preserve"> </w:t>
      </w:r>
      <w:proofErr w:type="spellStart"/>
      <w:r w:rsidRPr="006B7342">
        <w:rPr>
          <w:color w:val="000000" w:themeColor="text1"/>
          <w:sz w:val="28"/>
          <w:szCs w:val="28"/>
        </w:rPr>
        <w:t>вдосконалення</w:t>
      </w:r>
      <w:proofErr w:type="spellEnd"/>
      <w:r w:rsidRPr="006B7342">
        <w:rPr>
          <w:color w:val="000000" w:themeColor="text1"/>
          <w:sz w:val="28"/>
          <w:szCs w:val="28"/>
        </w:rPr>
        <w:t xml:space="preserve"> з </w:t>
      </w:r>
      <w:proofErr w:type="spellStart"/>
      <w:r w:rsidRPr="006B7342">
        <w:rPr>
          <w:color w:val="000000" w:themeColor="text1"/>
          <w:sz w:val="28"/>
          <w:szCs w:val="28"/>
        </w:rPr>
        <w:t>силових</w:t>
      </w:r>
      <w:proofErr w:type="spellEnd"/>
      <w:r w:rsidRPr="006B7342">
        <w:rPr>
          <w:color w:val="000000" w:themeColor="text1"/>
          <w:sz w:val="28"/>
          <w:szCs w:val="28"/>
        </w:rPr>
        <w:t xml:space="preserve"> </w:t>
      </w:r>
      <w:proofErr w:type="spellStart"/>
      <w:r w:rsidRPr="006B7342">
        <w:rPr>
          <w:color w:val="000000" w:themeColor="text1"/>
          <w:sz w:val="28"/>
          <w:szCs w:val="28"/>
        </w:rPr>
        <w:t>видів</w:t>
      </w:r>
      <w:proofErr w:type="spellEnd"/>
      <w:r w:rsidRPr="006B7342">
        <w:rPr>
          <w:color w:val="000000" w:themeColor="text1"/>
          <w:sz w:val="28"/>
          <w:szCs w:val="28"/>
        </w:rPr>
        <w:t xml:space="preserve"> спорту. </w:t>
      </w:r>
      <w:proofErr w:type="spellStart"/>
      <w:r w:rsidRPr="006B7342">
        <w:rPr>
          <w:color w:val="000000" w:themeColor="text1"/>
          <w:sz w:val="28"/>
          <w:szCs w:val="28"/>
        </w:rPr>
        <w:t>Основи</w:t>
      </w:r>
      <w:proofErr w:type="spellEnd"/>
      <w:r w:rsidRPr="006B7342">
        <w:rPr>
          <w:color w:val="000000" w:themeColor="text1"/>
          <w:sz w:val="28"/>
          <w:szCs w:val="28"/>
        </w:rPr>
        <w:t xml:space="preserve"> </w:t>
      </w:r>
      <w:proofErr w:type="spellStart"/>
      <w:r w:rsidRPr="006B7342">
        <w:rPr>
          <w:color w:val="000000" w:themeColor="text1"/>
          <w:sz w:val="28"/>
          <w:szCs w:val="28"/>
        </w:rPr>
        <w:t>побудови</w:t>
      </w:r>
      <w:proofErr w:type="spellEnd"/>
      <w:r w:rsidRPr="006B7342">
        <w:rPr>
          <w:color w:val="000000" w:themeColor="text1"/>
          <w:sz w:val="28"/>
          <w:szCs w:val="28"/>
        </w:rPr>
        <w:t xml:space="preserve"> </w:t>
      </w:r>
      <w:proofErr w:type="spellStart"/>
      <w:r w:rsidRPr="006B7342">
        <w:rPr>
          <w:color w:val="000000" w:themeColor="text1"/>
          <w:sz w:val="28"/>
          <w:szCs w:val="28"/>
        </w:rPr>
        <w:t>тренувального</w:t>
      </w:r>
      <w:proofErr w:type="spellEnd"/>
      <w:r w:rsidRPr="006B7342">
        <w:rPr>
          <w:color w:val="000000" w:themeColor="text1"/>
          <w:sz w:val="28"/>
          <w:szCs w:val="28"/>
        </w:rPr>
        <w:t xml:space="preserve"> </w:t>
      </w:r>
      <w:proofErr w:type="spellStart"/>
      <w:r w:rsidRPr="006B7342">
        <w:rPr>
          <w:color w:val="000000" w:themeColor="text1"/>
          <w:sz w:val="28"/>
          <w:szCs w:val="28"/>
        </w:rPr>
        <w:t>процесу</w:t>
      </w:r>
      <w:proofErr w:type="spellEnd"/>
      <w:r w:rsidRPr="006B7342">
        <w:rPr>
          <w:color w:val="000000" w:themeColor="text1"/>
          <w:sz w:val="28"/>
          <w:szCs w:val="28"/>
        </w:rPr>
        <w:t xml:space="preserve"> в </w:t>
      </w:r>
      <w:proofErr w:type="spellStart"/>
      <w:r w:rsidRPr="006B7342">
        <w:rPr>
          <w:color w:val="000000" w:themeColor="text1"/>
          <w:sz w:val="28"/>
          <w:szCs w:val="28"/>
        </w:rPr>
        <w:t>циклічних</w:t>
      </w:r>
      <w:proofErr w:type="spellEnd"/>
      <w:r w:rsidRPr="006B7342">
        <w:rPr>
          <w:color w:val="000000" w:themeColor="text1"/>
          <w:sz w:val="28"/>
          <w:szCs w:val="28"/>
        </w:rPr>
        <w:t xml:space="preserve"> видах спорту, 141-146.</w:t>
      </w:r>
    </w:p>
    <w:p w:rsidR="00934D69" w:rsidRPr="006B7342" w:rsidRDefault="00934D69">
      <w:pPr>
        <w:pStyle w:val="a6"/>
        <w:widowControl w:val="0"/>
        <w:numPr>
          <w:ilvl w:val="0"/>
          <w:numId w:val="5"/>
        </w:numPr>
        <w:autoSpaceDE w:val="0"/>
        <w:autoSpaceDN w:val="0"/>
        <w:spacing w:after="0" w:line="360" w:lineRule="auto"/>
        <w:ind w:left="0" w:firstLine="851"/>
        <w:jc w:val="both"/>
        <w:rPr>
          <w:color w:val="000000" w:themeColor="text1"/>
          <w:sz w:val="28"/>
          <w:szCs w:val="28"/>
        </w:rPr>
      </w:pPr>
      <w:proofErr w:type="spellStart"/>
      <w:r w:rsidRPr="006B7342">
        <w:rPr>
          <w:color w:val="000000" w:themeColor="text1"/>
          <w:sz w:val="28"/>
          <w:szCs w:val="28"/>
        </w:rPr>
        <w:lastRenderedPageBreak/>
        <w:t>Іванов</w:t>
      </w:r>
      <w:proofErr w:type="spellEnd"/>
      <w:r w:rsidRPr="006B7342">
        <w:rPr>
          <w:color w:val="000000" w:themeColor="text1"/>
          <w:sz w:val="28"/>
          <w:szCs w:val="28"/>
        </w:rPr>
        <w:t xml:space="preserve">, І. В. (2015). </w:t>
      </w:r>
      <w:proofErr w:type="spellStart"/>
      <w:r w:rsidRPr="006B7342">
        <w:rPr>
          <w:color w:val="000000" w:themeColor="text1"/>
          <w:sz w:val="28"/>
          <w:szCs w:val="28"/>
        </w:rPr>
        <w:t>Удосконалення</w:t>
      </w:r>
      <w:proofErr w:type="spellEnd"/>
      <w:r w:rsidRPr="006B7342">
        <w:rPr>
          <w:color w:val="000000" w:themeColor="text1"/>
          <w:sz w:val="28"/>
          <w:szCs w:val="28"/>
        </w:rPr>
        <w:t xml:space="preserve"> </w:t>
      </w:r>
      <w:proofErr w:type="spellStart"/>
      <w:r w:rsidRPr="006B7342">
        <w:rPr>
          <w:color w:val="000000" w:themeColor="text1"/>
          <w:sz w:val="28"/>
          <w:szCs w:val="28"/>
        </w:rPr>
        <w:t>технічної</w:t>
      </w:r>
      <w:proofErr w:type="spellEnd"/>
      <w:r w:rsidRPr="006B7342">
        <w:rPr>
          <w:color w:val="000000" w:themeColor="text1"/>
          <w:sz w:val="28"/>
          <w:szCs w:val="28"/>
        </w:rPr>
        <w:t xml:space="preserve"> </w:t>
      </w:r>
      <w:proofErr w:type="spellStart"/>
      <w:r w:rsidRPr="006B7342">
        <w:rPr>
          <w:color w:val="000000" w:themeColor="text1"/>
          <w:sz w:val="28"/>
          <w:szCs w:val="28"/>
        </w:rPr>
        <w:t>майстерності</w:t>
      </w:r>
      <w:proofErr w:type="spellEnd"/>
      <w:r w:rsidRPr="006B7342">
        <w:rPr>
          <w:color w:val="000000" w:themeColor="text1"/>
          <w:sz w:val="28"/>
          <w:szCs w:val="28"/>
        </w:rPr>
        <w:t xml:space="preserve"> на </w:t>
      </w:r>
      <w:proofErr w:type="spellStart"/>
      <w:r w:rsidRPr="006B7342">
        <w:rPr>
          <w:color w:val="000000" w:themeColor="text1"/>
          <w:sz w:val="28"/>
          <w:szCs w:val="28"/>
        </w:rPr>
        <w:t>етапі</w:t>
      </w:r>
      <w:proofErr w:type="spellEnd"/>
      <w:r w:rsidRPr="006B7342">
        <w:rPr>
          <w:color w:val="000000" w:themeColor="text1"/>
          <w:sz w:val="28"/>
          <w:szCs w:val="28"/>
        </w:rPr>
        <w:t xml:space="preserve"> </w:t>
      </w:r>
      <w:proofErr w:type="spellStart"/>
      <w:r w:rsidRPr="006B7342">
        <w:rPr>
          <w:color w:val="000000" w:themeColor="text1"/>
          <w:sz w:val="28"/>
          <w:szCs w:val="28"/>
        </w:rPr>
        <w:t>спеціалізованої</w:t>
      </w:r>
      <w:proofErr w:type="spellEnd"/>
      <w:r w:rsidRPr="006B7342">
        <w:rPr>
          <w:color w:val="000000" w:themeColor="text1"/>
          <w:sz w:val="28"/>
          <w:szCs w:val="28"/>
        </w:rPr>
        <w:t xml:space="preserve"> </w:t>
      </w:r>
      <w:proofErr w:type="spellStart"/>
      <w:r w:rsidRPr="006B7342">
        <w:rPr>
          <w:color w:val="000000" w:themeColor="text1"/>
          <w:sz w:val="28"/>
          <w:szCs w:val="28"/>
        </w:rPr>
        <w:t>базової</w:t>
      </w:r>
      <w:proofErr w:type="spellEnd"/>
      <w:r w:rsidRPr="006B7342">
        <w:rPr>
          <w:color w:val="000000" w:themeColor="text1"/>
          <w:sz w:val="28"/>
          <w:szCs w:val="28"/>
        </w:rPr>
        <w:t xml:space="preserve"> </w:t>
      </w:r>
      <w:proofErr w:type="spellStart"/>
      <w:r w:rsidRPr="006B7342">
        <w:rPr>
          <w:color w:val="000000" w:themeColor="text1"/>
          <w:sz w:val="28"/>
          <w:szCs w:val="28"/>
        </w:rPr>
        <w:t>підготовки</w:t>
      </w:r>
      <w:proofErr w:type="spellEnd"/>
      <w:r w:rsidRPr="006B7342">
        <w:rPr>
          <w:color w:val="000000" w:themeColor="text1"/>
          <w:sz w:val="28"/>
          <w:szCs w:val="28"/>
        </w:rPr>
        <w:t xml:space="preserve"> у </w:t>
      </w:r>
      <w:proofErr w:type="spellStart"/>
      <w:r w:rsidRPr="006B7342">
        <w:rPr>
          <w:color w:val="000000" w:themeColor="text1"/>
          <w:sz w:val="28"/>
          <w:szCs w:val="28"/>
        </w:rPr>
        <w:t>фітнесі</w:t>
      </w:r>
      <w:proofErr w:type="spellEnd"/>
      <w:r w:rsidRPr="006B7342">
        <w:rPr>
          <w:color w:val="000000" w:themeColor="text1"/>
          <w:sz w:val="28"/>
          <w:szCs w:val="28"/>
        </w:rPr>
        <w:t xml:space="preserve"> </w:t>
      </w:r>
      <w:proofErr w:type="spellStart"/>
      <w:r w:rsidRPr="006B7342">
        <w:rPr>
          <w:color w:val="000000" w:themeColor="text1"/>
          <w:sz w:val="28"/>
          <w:szCs w:val="28"/>
        </w:rPr>
        <w:t>засобами</w:t>
      </w:r>
      <w:proofErr w:type="spellEnd"/>
      <w:r w:rsidRPr="006B7342">
        <w:rPr>
          <w:color w:val="000000" w:themeColor="text1"/>
          <w:sz w:val="28"/>
          <w:szCs w:val="28"/>
        </w:rPr>
        <w:t xml:space="preserve"> </w:t>
      </w:r>
      <w:proofErr w:type="spellStart"/>
      <w:r w:rsidRPr="006B7342">
        <w:rPr>
          <w:color w:val="000000" w:themeColor="text1"/>
          <w:sz w:val="28"/>
          <w:szCs w:val="28"/>
        </w:rPr>
        <w:t>пауерліфтингу</w:t>
      </w:r>
      <w:proofErr w:type="spellEnd"/>
      <w:r w:rsidRPr="006B7342">
        <w:rPr>
          <w:color w:val="000000" w:themeColor="text1"/>
          <w:sz w:val="28"/>
          <w:szCs w:val="28"/>
        </w:rPr>
        <w:t xml:space="preserve">. </w:t>
      </w:r>
      <w:proofErr w:type="spellStart"/>
      <w:r w:rsidRPr="006B7342">
        <w:rPr>
          <w:color w:val="000000" w:themeColor="text1"/>
          <w:sz w:val="28"/>
          <w:szCs w:val="28"/>
        </w:rPr>
        <w:t>Слобожанський</w:t>
      </w:r>
      <w:proofErr w:type="spellEnd"/>
      <w:r w:rsidRPr="006B7342">
        <w:rPr>
          <w:color w:val="000000" w:themeColor="text1"/>
          <w:sz w:val="28"/>
          <w:szCs w:val="28"/>
        </w:rPr>
        <w:t xml:space="preserve"> </w:t>
      </w:r>
      <w:proofErr w:type="spellStart"/>
      <w:r w:rsidRPr="006B7342">
        <w:rPr>
          <w:color w:val="000000" w:themeColor="text1"/>
          <w:sz w:val="28"/>
          <w:szCs w:val="28"/>
        </w:rPr>
        <w:t>науково-спортивний</w:t>
      </w:r>
      <w:proofErr w:type="spellEnd"/>
      <w:r w:rsidRPr="006B7342">
        <w:rPr>
          <w:color w:val="000000" w:themeColor="text1"/>
          <w:sz w:val="28"/>
          <w:szCs w:val="28"/>
        </w:rPr>
        <w:t xml:space="preserve"> </w:t>
      </w:r>
      <w:proofErr w:type="spellStart"/>
      <w:r w:rsidRPr="006B7342">
        <w:rPr>
          <w:color w:val="000000" w:themeColor="text1"/>
          <w:sz w:val="28"/>
          <w:szCs w:val="28"/>
        </w:rPr>
        <w:t>вісник</w:t>
      </w:r>
      <w:proofErr w:type="spellEnd"/>
      <w:r w:rsidRPr="006B7342">
        <w:rPr>
          <w:color w:val="000000" w:themeColor="text1"/>
          <w:sz w:val="28"/>
          <w:szCs w:val="28"/>
        </w:rPr>
        <w:t>, (5), 57-62.</w:t>
      </w:r>
    </w:p>
    <w:p w:rsidR="004F7004" w:rsidRPr="006B7342" w:rsidRDefault="004F7004">
      <w:pPr>
        <w:pStyle w:val="a6"/>
        <w:widowControl w:val="0"/>
        <w:numPr>
          <w:ilvl w:val="0"/>
          <w:numId w:val="5"/>
        </w:numPr>
        <w:autoSpaceDE w:val="0"/>
        <w:autoSpaceDN w:val="0"/>
        <w:spacing w:after="0" w:line="360" w:lineRule="auto"/>
        <w:ind w:left="0" w:firstLine="851"/>
        <w:jc w:val="both"/>
        <w:rPr>
          <w:color w:val="000000" w:themeColor="text1"/>
          <w:sz w:val="28"/>
          <w:szCs w:val="28"/>
        </w:rPr>
      </w:pPr>
      <w:r w:rsidRPr="006B7342">
        <w:rPr>
          <w:color w:val="000000" w:themeColor="text1"/>
          <w:sz w:val="28"/>
          <w:szCs w:val="28"/>
        </w:rPr>
        <w:t xml:space="preserve">Кириченко, Т. Г. (2017). Характеристика </w:t>
      </w:r>
      <w:proofErr w:type="spellStart"/>
      <w:r w:rsidRPr="006B7342">
        <w:rPr>
          <w:color w:val="000000" w:themeColor="text1"/>
          <w:sz w:val="28"/>
          <w:szCs w:val="28"/>
        </w:rPr>
        <w:t>факторів</w:t>
      </w:r>
      <w:proofErr w:type="spellEnd"/>
      <w:r w:rsidRPr="006B7342">
        <w:rPr>
          <w:color w:val="000000" w:themeColor="text1"/>
          <w:sz w:val="28"/>
          <w:szCs w:val="28"/>
        </w:rPr>
        <w:t xml:space="preserve"> </w:t>
      </w:r>
      <w:proofErr w:type="spellStart"/>
      <w:r w:rsidRPr="006B7342">
        <w:rPr>
          <w:color w:val="000000" w:themeColor="text1"/>
          <w:sz w:val="28"/>
          <w:szCs w:val="28"/>
        </w:rPr>
        <w:t>оптимізації</w:t>
      </w:r>
      <w:proofErr w:type="spellEnd"/>
      <w:r w:rsidRPr="006B7342">
        <w:rPr>
          <w:color w:val="000000" w:themeColor="text1"/>
          <w:sz w:val="28"/>
          <w:szCs w:val="28"/>
        </w:rPr>
        <w:t xml:space="preserve"> </w:t>
      </w:r>
      <w:proofErr w:type="spellStart"/>
      <w:r w:rsidRPr="006B7342">
        <w:rPr>
          <w:color w:val="000000" w:themeColor="text1"/>
          <w:sz w:val="28"/>
          <w:szCs w:val="28"/>
        </w:rPr>
        <w:t>управління</w:t>
      </w:r>
      <w:proofErr w:type="spellEnd"/>
      <w:r w:rsidRPr="006B7342">
        <w:rPr>
          <w:color w:val="000000" w:themeColor="text1"/>
          <w:sz w:val="28"/>
          <w:szCs w:val="28"/>
        </w:rPr>
        <w:t xml:space="preserve"> </w:t>
      </w:r>
      <w:proofErr w:type="spellStart"/>
      <w:r w:rsidRPr="006B7342">
        <w:rPr>
          <w:color w:val="000000" w:themeColor="text1"/>
          <w:sz w:val="28"/>
          <w:szCs w:val="28"/>
        </w:rPr>
        <w:t>підготовкою</w:t>
      </w:r>
      <w:proofErr w:type="spellEnd"/>
      <w:r w:rsidRPr="006B7342">
        <w:rPr>
          <w:color w:val="000000" w:themeColor="text1"/>
          <w:sz w:val="28"/>
          <w:szCs w:val="28"/>
        </w:rPr>
        <w:t xml:space="preserve"> </w:t>
      </w:r>
      <w:proofErr w:type="spellStart"/>
      <w:r w:rsidRPr="006B7342">
        <w:rPr>
          <w:color w:val="000000" w:themeColor="text1"/>
          <w:sz w:val="28"/>
          <w:szCs w:val="28"/>
        </w:rPr>
        <w:t>спортсменів</w:t>
      </w:r>
      <w:proofErr w:type="spellEnd"/>
      <w:r w:rsidRPr="006B7342">
        <w:rPr>
          <w:color w:val="000000" w:themeColor="text1"/>
          <w:sz w:val="28"/>
          <w:szCs w:val="28"/>
        </w:rPr>
        <w:t xml:space="preserve"> у </w:t>
      </w:r>
      <w:proofErr w:type="spellStart"/>
      <w:r w:rsidRPr="006B7342">
        <w:rPr>
          <w:color w:val="000000" w:themeColor="text1"/>
          <w:sz w:val="28"/>
          <w:szCs w:val="28"/>
        </w:rPr>
        <w:t>сучасному</w:t>
      </w:r>
      <w:proofErr w:type="spellEnd"/>
      <w:r w:rsidRPr="006B7342">
        <w:rPr>
          <w:color w:val="000000" w:themeColor="text1"/>
          <w:sz w:val="28"/>
          <w:szCs w:val="28"/>
        </w:rPr>
        <w:t xml:space="preserve"> </w:t>
      </w:r>
      <w:proofErr w:type="spellStart"/>
      <w:r w:rsidRPr="006B7342">
        <w:rPr>
          <w:color w:val="000000" w:themeColor="text1"/>
          <w:sz w:val="28"/>
          <w:szCs w:val="28"/>
        </w:rPr>
        <w:t>пауерліфтингу</w:t>
      </w:r>
      <w:proofErr w:type="spellEnd"/>
      <w:r w:rsidRPr="006B7342">
        <w:rPr>
          <w:color w:val="000000" w:themeColor="text1"/>
          <w:sz w:val="28"/>
          <w:szCs w:val="28"/>
        </w:rPr>
        <w:t xml:space="preserve">. </w:t>
      </w:r>
      <w:proofErr w:type="spellStart"/>
      <w:r w:rsidRPr="006B7342">
        <w:rPr>
          <w:color w:val="000000" w:themeColor="text1"/>
          <w:sz w:val="28"/>
          <w:szCs w:val="28"/>
        </w:rPr>
        <w:t>Вісник</w:t>
      </w:r>
      <w:proofErr w:type="spellEnd"/>
      <w:r w:rsidRPr="006B7342">
        <w:rPr>
          <w:color w:val="000000" w:themeColor="text1"/>
          <w:sz w:val="28"/>
          <w:szCs w:val="28"/>
        </w:rPr>
        <w:t xml:space="preserve"> </w:t>
      </w:r>
      <w:proofErr w:type="spellStart"/>
      <w:r w:rsidRPr="006B7342">
        <w:rPr>
          <w:color w:val="000000" w:themeColor="text1"/>
          <w:sz w:val="28"/>
          <w:szCs w:val="28"/>
        </w:rPr>
        <w:t>Кам’янець-Подільського</w:t>
      </w:r>
      <w:proofErr w:type="spellEnd"/>
      <w:r w:rsidRPr="006B7342">
        <w:rPr>
          <w:color w:val="000000" w:themeColor="text1"/>
          <w:sz w:val="28"/>
          <w:szCs w:val="28"/>
        </w:rPr>
        <w:t xml:space="preserve"> </w:t>
      </w:r>
      <w:proofErr w:type="spellStart"/>
      <w:r w:rsidRPr="006B7342">
        <w:rPr>
          <w:color w:val="000000" w:themeColor="text1"/>
          <w:sz w:val="28"/>
          <w:szCs w:val="28"/>
        </w:rPr>
        <w:t>національного</w:t>
      </w:r>
      <w:proofErr w:type="spellEnd"/>
      <w:r w:rsidRPr="006B7342">
        <w:rPr>
          <w:color w:val="000000" w:themeColor="text1"/>
          <w:sz w:val="28"/>
          <w:szCs w:val="28"/>
        </w:rPr>
        <w:t xml:space="preserve"> </w:t>
      </w:r>
      <w:proofErr w:type="spellStart"/>
      <w:r w:rsidRPr="006B7342">
        <w:rPr>
          <w:color w:val="000000" w:themeColor="text1"/>
          <w:sz w:val="28"/>
          <w:szCs w:val="28"/>
        </w:rPr>
        <w:t>університету</w:t>
      </w:r>
      <w:proofErr w:type="spellEnd"/>
      <w:r w:rsidRPr="006B7342">
        <w:rPr>
          <w:color w:val="000000" w:themeColor="text1"/>
          <w:sz w:val="28"/>
          <w:szCs w:val="28"/>
        </w:rPr>
        <w:t xml:space="preserve"> </w:t>
      </w:r>
      <w:proofErr w:type="spellStart"/>
      <w:r w:rsidRPr="006B7342">
        <w:rPr>
          <w:color w:val="000000" w:themeColor="text1"/>
          <w:sz w:val="28"/>
          <w:szCs w:val="28"/>
        </w:rPr>
        <w:t>імені</w:t>
      </w:r>
      <w:proofErr w:type="spellEnd"/>
      <w:r w:rsidRPr="006B7342">
        <w:rPr>
          <w:color w:val="000000" w:themeColor="text1"/>
          <w:sz w:val="28"/>
          <w:szCs w:val="28"/>
        </w:rPr>
        <w:t xml:space="preserve"> </w:t>
      </w:r>
      <w:proofErr w:type="spellStart"/>
      <w:r w:rsidRPr="006B7342">
        <w:rPr>
          <w:color w:val="000000" w:themeColor="text1"/>
          <w:sz w:val="28"/>
          <w:szCs w:val="28"/>
        </w:rPr>
        <w:t>Івана</w:t>
      </w:r>
      <w:proofErr w:type="spellEnd"/>
      <w:r w:rsidRPr="006B7342">
        <w:rPr>
          <w:color w:val="000000" w:themeColor="text1"/>
          <w:sz w:val="28"/>
          <w:szCs w:val="28"/>
        </w:rPr>
        <w:t xml:space="preserve"> </w:t>
      </w:r>
      <w:proofErr w:type="spellStart"/>
      <w:r w:rsidRPr="006B7342">
        <w:rPr>
          <w:color w:val="000000" w:themeColor="text1"/>
          <w:sz w:val="28"/>
          <w:szCs w:val="28"/>
        </w:rPr>
        <w:t>Огієнка</w:t>
      </w:r>
      <w:proofErr w:type="spellEnd"/>
      <w:r w:rsidRPr="006B7342">
        <w:rPr>
          <w:color w:val="000000" w:themeColor="text1"/>
          <w:sz w:val="28"/>
          <w:szCs w:val="28"/>
        </w:rPr>
        <w:t xml:space="preserve">. </w:t>
      </w:r>
      <w:proofErr w:type="spellStart"/>
      <w:r w:rsidRPr="006B7342">
        <w:rPr>
          <w:color w:val="000000" w:themeColor="text1"/>
          <w:sz w:val="28"/>
          <w:szCs w:val="28"/>
        </w:rPr>
        <w:t>Фізичне</w:t>
      </w:r>
      <w:proofErr w:type="spellEnd"/>
      <w:r w:rsidRPr="006B7342">
        <w:rPr>
          <w:color w:val="000000" w:themeColor="text1"/>
          <w:sz w:val="28"/>
          <w:szCs w:val="28"/>
        </w:rPr>
        <w:t xml:space="preserve"> </w:t>
      </w:r>
      <w:proofErr w:type="spellStart"/>
      <w:r w:rsidRPr="006B7342">
        <w:rPr>
          <w:color w:val="000000" w:themeColor="text1"/>
          <w:sz w:val="28"/>
          <w:szCs w:val="28"/>
        </w:rPr>
        <w:t>виховання</w:t>
      </w:r>
      <w:proofErr w:type="spellEnd"/>
      <w:r w:rsidRPr="006B7342">
        <w:rPr>
          <w:color w:val="000000" w:themeColor="text1"/>
          <w:sz w:val="28"/>
          <w:szCs w:val="28"/>
        </w:rPr>
        <w:t xml:space="preserve">, спорт і </w:t>
      </w:r>
      <w:proofErr w:type="spellStart"/>
      <w:r w:rsidRPr="006B7342">
        <w:rPr>
          <w:color w:val="000000" w:themeColor="text1"/>
          <w:sz w:val="28"/>
          <w:szCs w:val="28"/>
        </w:rPr>
        <w:t>здоров’я</w:t>
      </w:r>
      <w:proofErr w:type="spellEnd"/>
      <w:r w:rsidRPr="006B7342">
        <w:rPr>
          <w:color w:val="000000" w:themeColor="text1"/>
          <w:sz w:val="28"/>
          <w:szCs w:val="28"/>
        </w:rPr>
        <w:t xml:space="preserve"> </w:t>
      </w:r>
      <w:proofErr w:type="spellStart"/>
      <w:r w:rsidRPr="006B7342">
        <w:rPr>
          <w:color w:val="000000" w:themeColor="text1"/>
          <w:sz w:val="28"/>
          <w:szCs w:val="28"/>
        </w:rPr>
        <w:t>людини</w:t>
      </w:r>
      <w:proofErr w:type="spellEnd"/>
      <w:r w:rsidRPr="006B7342">
        <w:rPr>
          <w:color w:val="000000" w:themeColor="text1"/>
          <w:sz w:val="28"/>
          <w:szCs w:val="28"/>
        </w:rPr>
        <w:t>.</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proofErr w:type="spellStart"/>
      <w:r w:rsidRPr="006B7342">
        <w:rPr>
          <w:iCs/>
          <w:color w:val="000000" w:themeColor="text1"/>
          <w:sz w:val="28"/>
          <w:szCs w:val="28"/>
          <w:lang w:val="uk-UA"/>
        </w:rPr>
        <w:t>Котенджи</w:t>
      </w:r>
      <w:proofErr w:type="spellEnd"/>
      <w:r w:rsidRPr="006B7342">
        <w:rPr>
          <w:iCs/>
          <w:color w:val="000000" w:themeColor="text1"/>
          <w:sz w:val="28"/>
          <w:szCs w:val="28"/>
          <w:lang w:val="uk-UA"/>
        </w:rPr>
        <w:t xml:space="preserve"> Л. В. </w:t>
      </w:r>
      <w:r w:rsidRPr="006B7342">
        <w:rPr>
          <w:color w:val="000000" w:themeColor="text1"/>
          <w:sz w:val="28"/>
          <w:szCs w:val="28"/>
          <w:lang w:val="uk-UA"/>
        </w:rPr>
        <w:t xml:space="preserve">Історико-соціальні аспекти світового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 </w:t>
      </w:r>
      <w:proofErr w:type="spellStart"/>
      <w:r w:rsidRPr="006B7342">
        <w:rPr>
          <w:color w:val="000000" w:themeColor="text1"/>
          <w:sz w:val="28"/>
          <w:szCs w:val="28"/>
          <w:lang w:val="uk-UA"/>
        </w:rPr>
        <w:t>автореф</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дис</w:t>
      </w:r>
      <w:proofErr w:type="spellEnd"/>
      <w:r w:rsidRPr="006B7342">
        <w:rPr>
          <w:color w:val="000000" w:themeColor="text1"/>
          <w:sz w:val="28"/>
          <w:szCs w:val="28"/>
          <w:lang w:val="uk-UA"/>
        </w:rPr>
        <w:t xml:space="preserve"> .… </w:t>
      </w:r>
      <w:proofErr w:type="spellStart"/>
      <w:r w:rsidRPr="006B7342">
        <w:rPr>
          <w:color w:val="000000" w:themeColor="text1"/>
          <w:sz w:val="28"/>
          <w:szCs w:val="28"/>
          <w:lang w:val="uk-UA"/>
        </w:rPr>
        <w:t>канд</w:t>
      </w:r>
      <w:proofErr w:type="spellEnd"/>
      <w:r w:rsidRPr="006B7342">
        <w:rPr>
          <w:color w:val="000000" w:themeColor="text1"/>
          <w:sz w:val="28"/>
          <w:szCs w:val="28"/>
          <w:lang w:val="uk-UA"/>
        </w:rPr>
        <w:t xml:space="preserve">. наук з </w:t>
      </w:r>
      <w:proofErr w:type="spellStart"/>
      <w:r w:rsidRPr="006B7342">
        <w:rPr>
          <w:color w:val="000000" w:themeColor="text1"/>
          <w:sz w:val="28"/>
          <w:szCs w:val="28"/>
          <w:lang w:val="uk-UA"/>
        </w:rPr>
        <w:t>фіз</w:t>
      </w:r>
      <w:proofErr w:type="spellEnd"/>
      <w:r w:rsidRPr="006B7342">
        <w:rPr>
          <w:color w:val="000000" w:themeColor="text1"/>
          <w:sz w:val="28"/>
          <w:szCs w:val="28"/>
          <w:lang w:val="uk-UA"/>
        </w:rPr>
        <w:t>. виховання і спорту : [спец.] 24.00.01 „Олімпійський і професійний спорт”</w:t>
      </w:r>
      <w:r w:rsidRPr="006B7342">
        <w:rPr>
          <w:color w:val="000000" w:themeColor="text1"/>
          <w:sz w:val="28"/>
          <w:szCs w:val="28"/>
        </w:rPr>
        <w:t xml:space="preserve"> </w:t>
      </w:r>
      <w:r w:rsidRPr="006B7342">
        <w:rPr>
          <w:color w:val="000000" w:themeColor="text1"/>
          <w:sz w:val="28"/>
          <w:szCs w:val="28"/>
          <w:lang w:val="uk-UA"/>
        </w:rPr>
        <w:t xml:space="preserve">; Дніпр. </w:t>
      </w:r>
      <w:proofErr w:type="spellStart"/>
      <w:r w:rsidRPr="006B7342">
        <w:rPr>
          <w:color w:val="000000" w:themeColor="text1"/>
          <w:sz w:val="28"/>
          <w:szCs w:val="28"/>
          <w:lang w:val="uk-UA"/>
        </w:rPr>
        <w:t>держ</w:t>
      </w:r>
      <w:proofErr w:type="spellEnd"/>
      <w:r w:rsidRPr="006B7342">
        <w:rPr>
          <w:color w:val="000000" w:themeColor="text1"/>
          <w:sz w:val="28"/>
          <w:szCs w:val="28"/>
          <w:lang w:val="uk-UA"/>
        </w:rPr>
        <w:t xml:space="preserve">. ін-т </w:t>
      </w:r>
      <w:proofErr w:type="spellStart"/>
      <w:r w:rsidRPr="006B7342">
        <w:rPr>
          <w:color w:val="000000" w:themeColor="text1"/>
          <w:sz w:val="28"/>
          <w:szCs w:val="28"/>
          <w:lang w:val="uk-UA"/>
        </w:rPr>
        <w:t>фіз</w:t>
      </w:r>
      <w:proofErr w:type="spellEnd"/>
      <w:r w:rsidRPr="006B7342">
        <w:rPr>
          <w:color w:val="000000" w:themeColor="text1"/>
          <w:sz w:val="28"/>
          <w:szCs w:val="28"/>
          <w:lang w:val="uk-UA"/>
        </w:rPr>
        <w:t>. культури і спорту. Д., 2012. 21 с.</w:t>
      </w:r>
    </w:p>
    <w:p w:rsidR="00934D69" w:rsidRPr="006B7342" w:rsidRDefault="00934D69">
      <w:pPr>
        <w:pStyle w:val="a6"/>
        <w:widowControl w:val="0"/>
        <w:numPr>
          <w:ilvl w:val="0"/>
          <w:numId w:val="5"/>
        </w:numPr>
        <w:autoSpaceDE w:val="0"/>
        <w:autoSpaceDN w:val="0"/>
        <w:spacing w:after="0" w:line="360" w:lineRule="auto"/>
        <w:ind w:left="0" w:firstLine="851"/>
        <w:jc w:val="both"/>
        <w:rPr>
          <w:color w:val="000000" w:themeColor="text1"/>
          <w:spacing w:val="-1"/>
          <w:sz w:val="28"/>
          <w:szCs w:val="28"/>
        </w:rPr>
      </w:pPr>
      <w:proofErr w:type="spellStart"/>
      <w:r w:rsidRPr="006B7342">
        <w:rPr>
          <w:color w:val="000000" w:themeColor="text1"/>
          <w:sz w:val="28"/>
          <w:szCs w:val="28"/>
        </w:rPr>
        <w:t>Круцевич</w:t>
      </w:r>
      <w:proofErr w:type="spellEnd"/>
      <w:r w:rsidRPr="006B7342">
        <w:rPr>
          <w:color w:val="000000" w:themeColor="text1"/>
          <w:sz w:val="28"/>
          <w:szCs w:val="28"/>
        </w:rPr>
        <w:t xml:space="preserve"> Т.Ю., </w:t>
      </w:r>
      <w:proofErr w:type="spellStart"/>
      <w:r w:rsidRPr="006B7342">
        <w:rPr>
          <w:color w:val="000000" w:themeColor="text1"/>
          <w:sz w:val="28"/>
          <w:szCs w:val="28"/>
        </w:rPr>
        <w:t>Воробьев</w:t>
      </w:r>
      <w:proofErr w:type="spellEnd"/>
      <w:r w:rsidRPr="006B7342">
        <w:rPr>
          <w:color w:val="000000" w:themeColor="text1"/>
          <w:sz w:val="28"/>
          <w:szCs w:val="28"/>
        </w:rPr>
        <w:t xml:space="preserve"> М.И. Контроль в физическом воспитании детей, подростков и юношей. К.: Полиграф-Экспресс, 2005. 206 с. </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iCs/>
          <w:color w:val="000000" w:themeColor="text1"/>
          <w:sz w:val="28"/>
          <w:szCs w:val="28"/>
          <w:lang w:val="uk-UA"/>
        </w:rPr>
        <w:t xml:space="preserve">Медведєва І. М. </w:t>
      </w:r>
      <w:r w:rsidRPr="006B7342">
        <w:rPr>
          <w:color w:val="000000" w:themeColor="text1"/>
          <w:sz w:val="28"/>
          <w:szCs w:val="28"/>
          <w:lang w:val="uk-UA"/>
        </w:rPr>
        <w:t xml:space="preserve">Система підготовки спортсменів у видах спорту зі </w:t>
      </w:r>
      <w:proofErr w:type="spellStart"/>
      <w:r w:rsidRPr="006B7342">
        <w:rPr>
          <w:color w:val="000000" w:themeColor="text1"/>
          <w:sz w:val="28"/>
          <w:szCs w:val="28"/>
          <w:lang w:val="uk-UA"/>
        </w:rPr>
        <w:t>складнокоординаційною</w:t>
      </w:r>
      <w:proofErr w:type="spellEnd"/>
      <w:r w:rsidRPr="006B7342">
        <w:rPr>
          <w:color w:val="000000" w:themeColor="text1"/>
          <w:sz w:val="28"/>
          <w:szCs w:val="28"/>
          <w:lang w:val="uk-UA"/>
        </w:rPr>
        <w:t xml:space="preserve"> структурою рухів (на матеріалі фігурного катання на ковзанах) : </w:t>
      </w:r>
      <w:proofErr w:type="spellStart"/>
      <w:r w:rsidRPr="006B7342">
        <w:rPr>
          <w:color w:val="000000" w:themeColor="text1"/>
          <w:sz w:val="28"/>
          <w:szCs w:val="28"/>
          <w:lang w:val="uk-UA"/>
        </w:rPr>
        <w:t>автореф</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дис</w:t>
      </w:r>
      <w:proofErr w:type="spellEnd"/>
      <w:r w:rsidRPr="006B7342">
        <w:rPr>
          <w:color w:val="000000" w:themeColor="text1"/>
          <w:sz w:val="28"/>
          <w:szCs w:val="28"/>
          <w:lang w:val="uk-UA"/>
        </w:rPr>
        <w:t xml:space="preserve">. … д-ра наук з </w:t>
      </w:r>
      <w:proofErr w:type="spellStart"/>
      <w:r w:rsidRPr="006B7342">
        <w:rPr>
          <w:color w:val="000000" w:themeColor="text1"/>
          <w:sz w:val="28"/>
          <w:szCs w:val="28"/>
          <w:lang w:val="uk-UA"/>
        </w:rPr>
        <w:t>фіз</w:t>
      </w:r>
      <w:proofErr w:type="spellEnd"/>
      <w:r w:rsidRPr="006B7342">
        <w:rPr>
          <w:color w:val="000000" w:themeColor="text1"/>
          <w:sz w:val="28"/>
          <w:szCs w:val="28"/>
          <w:lang w:val="uk-UA"/>
        </w:rPr>
        <w:t xml:space="preserve">. виховання і спорту : [спец.] 24.00.01 „Олімпійський і професійний спорт”; </w:t>
      </w:r>
      <w:proofErr w:type="spellStart"/>
      <w:r w:rsidRPr="006B7342">
        <w:rPr>
          <w:color w:val="000000" w:themeColor="text1"/>
          <w:sz w:val="28"/>
          <w:szCs w:val="28"/>
          <w:lang w:val="uk-UA"/>
        </w:rPr>
        <w:t>Харк</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держ</w:t>
      </w:r>
      <w:proofErr w:type="spellEnd"/>
      <w:r w:rsidRPr="006B7342">
        <w:rPr>
          <w:color w:val="000000" w:themeColor="text1"/>
          <w:sz w:val="28"/>
          <w:szCs w:val="28"/>
          <w:lang w:val="uk-UA"/>
        </w:rPr>
        <w:t xml:space="preserve">. акад. </w:t>
      </w:r>
      <w:proofErr w:type="spellStart"/>
      <w:r w:rsidRPr="006B7342">
        <w:rPr>
          <w:color w:val="000000" w:themeColor="text1"/>
          <w:sz w:val="28"/>
          <w:szCs w:val="28"/>
          <w:lang w:val="uk-UA"/>
        </w:rPr>
        <w:t>фіз</w:t>
      </w:r>
      <w:proofErr w:type="spellEnd"/>
      <w:r w:rsidRPr="006B7342">
        <w:rPr>
          <w:color w:val="000000" w:themeColor="text1"/>
          <w:sz w:val="28"/>
          <w:szCs w:val="28"/>
          <w:lang w:val="uk-UA"/>
        </w:rPr>
        <w:t xml:space="preserve">. </w:t>
      </w:r>
      <w:r w:rsidRPr="006B7342">
        <w:rPr>
          <w:color w:val="000000" w:themeColor="text1"/>
          <w:sz w:val="28"/>
          <w:szCs w:val="28"/>
          <w:lang w:val="en-US"/>
        </w:rPr>
        <w:t>r</w:t>
      </w:r>
      <w:proofErr w:type="spellStart"/>
      <w:r w:rsidRPr="006B7342">
        <w:rPr>
          <w:color w:val="000000" w:themeColor="text1"/>
          <w:sz w:val="28"/>
          <w:szCs w:val="28"/>
          <w:lang w:val="uk-UA"/>
        </w:rPr>
        <w:t>ультури</w:t>
      </w:r>
      <w:proofErr w:type="spellEnd"/>
      <w:r w:rsidRPr="006B7342">
        <w:rPr>
          <w:color w:val="000000" w:themeColor="text1"/>
          <w:sz w:val="28"/>
          <w:szCs w:val="28"/>
        </w:rPr>
        <w:t>.</w:t>
      </w:r>
      <w:r w:rsidRPr="006B7342">
        <w:rPr>
          <w:color w:val="000000" w:themeColor="text1"/>
          <w:sz w:val="28"/>
          <w:szCs w:val="28"/>
          <w:lang w:val="uk-UA"/>
        </w:rPr>
        <w:t xml:space="preserve"> Х., 2003.  21 с.</w:t>
      </w:r>
    </w:p>
    <w:p w:rsidR="00E7645E" w:rsidRPr="006B7342" w:rsidRDefault="00E7645E">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color w:val="000000" w:themeColor="text1"/>
          <w:sz w:val="28"/>
          <w:szCs w:val="28"/>
          <w:lang w:val="uk-UA"/>
        </w:rPr>
        <w:t xml:space="preserve">Мичка, І. В. (2015). Корекція навчально-тренувального процесу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 з використанням засобів спеціальної витривалості. Фізична культура, спорт та здоров'я нації, 2(19), 257-260.</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iCs/>
          <w:color w:val="000000" w:themeColor="text1"/>
          <w:sz w:val="28"/>
          <w:szCs w:val="28"/>
          <w:lang w:val="uk-UA"/>
        </w:rPr>
        <w:t xml:space="preserve">Олешко В. Г. </w:t>
      </w:r>
      <w:r w:rsidRPr="006B7342">
        <w:rPr>
          <w:color w:val="000000" w:themeColor="text1"/>
          <w:sz w:val="28"/>
          <w:szCs w:val="28"/>
          <w:lang w:val="uk-UA"/>
        </w:rPr>
        <w:t>Підготовка спортсменів у силових видах спорту : [</w:t>
      </w:r>
      <w:proofErr w:type="spellStart"/>
      <w:r w:rsidRPr="006B7342">
        <w:rPr>
          <w:color w:val="000000" w:themeColor="text1"/>
          <w:sz w:val="28"/>
          <w:szCs w:val="28"/>
          <w:lang w:val="uk-UA"/>
        </w:rPr>
        <w:t>навч</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посіб</w:t>
      </w:r>
      <w:proofErr w:type="spellEnd"/>
      <w:r w:rsidRPr="006B7342">
        <w:rPr>
          <w:color w:val="000000" w:themeColor="text1"/>
          <w:sz w:val="28"/>
          <w:szCs w:val="28"/>
          <w:lang w:val="uk-UA"/>
        </w:rPr>
        <w:t>.]. К. : ДІА, 2011.  444 с.</w:t>
      </w:r>
    </w:p>
    <w:p w:rsidR="00934D69" w:rsidRPr="006B7342" w:rsidRDefault="00934D69">
      <w:pPr>
        <w:pStyle w:val="aff0"/>
        <w:numPr>
          <w:ilvl w:val="0"/>
          <w:numId w:val="5"/>
        </w:numPr>
        <w:shd w:val="clear" w:color="auto" w:fill="FFFFFF"/>
        <w:spacing w:line="360" w:lineRule="auto"/>
        <w:ind w:left="0" w:firstLine="851"/>
        <w:jc w:val="both"/>
        <w:rPr>
          <w:color w:val="000000" w:themeColor="text1"/>
          <w:sz w:val="28"/>
          <w:szCs w:val="28"/>
          <w:lang w:val="uk-UA"/>
        </w:rPr>
      </w:pPr>
      <w:r w:rsidRPr="006B7342">
        <w:rPr>
          <w:color w:val="000000" w:themeColor="text1"/>
          <w:sz w:val="28"/>
          <w:szCs w:val="28"/>
          <w:lang w:val="uk-UA"/>
        </w:rPr>
        <w:t xml:space="preserve">Олешко В.Г. Програма з </w:t>
      </w:r>
      <w:proofErr w:type="spellStart"/>
      <w:r w:rsidRPr="006B7342">
        <w:rPr>
          <w:color w:val="000000" w:themeColor="text1"/>
          <w:sz w:val="28"/>
          <w:szCs w:val="28"/>
          <w:lang w:val="uk-UA"/>
        </w:rPr>
        <w:t>пауерлiфтингу</w:t>
      </w:r>
      <w:proofErr w:type="spellEnd"/>
      <w:r w:rsidRPr="006B7342">
        <w:rPr>
          <w:color w:val="000000" w:themeColor="text1"/>
          <w:sz w:val="28"/>
          <w:szCs w:val="28"/>
          <w:lang w:val="uk-UA"/>
        </w:rPr>
        <w:t xml:space="preserve"> для ДЮСШ, СДЮШОР, ШВСМ. К.: Міністерство у справах молоді і спорту, 1994. 74 с.</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iCs/>
          <w:color w:val="000000" w:themeColor="text1"/>
          <w:sz w:val="28"/>
          <w:szCs w:val="28"/>
          <w:lang w:val="uk-UA"/>
        </w:rPr>
        <w:t xml:space="preserve">Платонов В.Н. </w:t>
      </w:r>
      <w:r w:rsidRPr="006B7342">
        <w:rPr>
          <w:color w:val="000000" w:themeColor="text1"/>
          <w:sz w:val="28"/>
          <w:szCs w:val="28"/>
          <w:lang w:val="uk-UA"/>
        </w:rPr>
        <w:t xml:space="preserve">Система </w:t>
      </w:r>
      <w:proofErr w:type="spellStart"/>
      <w:r w:rsidRPr="006B7342">
        <w:rPr>
          <w:color w:val="000000" w:themeColor="text1"/>
          <w:sz w:val="28"/>
          <w:szCs w:val="28"/>
          <w:lang w:val="uk-UA"/>
        </w:rPr>
        <w:t>подготовки</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спортсменов</w:t>
      </w:r>
      <w:proofErr w:type="spellEnd"/>
      <w:r w:rsidRPr="006B7342">
        <w:rPr>
          <w:color w:val="000000" w:themeColor="text1"/>
          <w:sz w:val="28"/>
          <w:szCs w:val="28"/>
          <w:lang w:val="uk-UA"/>
        </w:rPr>
        <w:t xml:space="preserve"> в </w:t>
      </w:r>
      <w:proofErr w:type="spellStart"/>
      <w:r w:rsidRPr="006B7342">
        <w:rPr>
          <w:color w:val="000000" w:themeColor="text1"/>
          <w:sz w:val="28"/>
          <w:szCs w:val="28"/>
          <w:lang w:val="uk-UA"/>
        </w:rPr>
        <w:t>олимпийском</w:t>
      </w:r>
      <w:proofErr w:type="spellEnd"/>
      <w:r w:rsidRPr="006B7342">
        <w:rPr>
          <w:color w:val="000000" w:themeColor="text1"/>
          <w:sz w:val="28"/>
          <w:szCs w:val="28"/>
          <w:lang w:val="uk-UA"/>
        </w:rPr>
        <w:t xml:space="preserve"> спорте. </w:t>
      </w:r>
      <w:proofErr w:type="spellStart"/>
      <w:r w:rsidRPr="006B7342">
        <w:rPr>
          <w:color w:val="000000" w:themeColor="text1"/>
          <w:sz w:val="28"/>
          <w:szCs w:val="28"/>
          <w:lang w:val="uk-UA"/>
        </w:rPr>
        <w:t>Общая</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теория</w:t>
      </w:r>
      <w:proofErr w:type="spellEnd"/>
      <w:r w:rsidRPr="006B7342">
        <w:rPr>
          <w:color w:val="000000" w:themeColor="text1"/>
          <w:sz w:val="28"/>
          <w:szCs w:val="28"/>
          <w:lang w:val="uk-UA"/>
        </w:rPr>
        <w:t xml:space="preserve"> и </w:t>
      </w:r>
      <w:proofErr w:type="spellStart"/>
      <w:r w:rsidRPr="006B7342">
        <w:rPr>
          <w:color w:val="000000" w:themeColor="text1"/>
          <w:sz w:val="28"/>
          <w:szCs w:val="28"/>
          <w:lang w:val="uk-UA"/>
        </w:rPr>
        <w:t>ее</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практические</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приложения</w:t>
      </w:r>
      <w:proofErr w:type="spellEnd"/>
      <w:r w:rsidRPr="006B7342">
        <w:rPr>
          <w:color w:val="000000" w:themeColor="text1"/>
          <w:sz w:val="28"/>
          <w:szCs w:val="28"/>
          <w:lang w:val="uk-UA"/>
        </w:rPr>
        <w:t xml:space="preserve"> : </w:t>
      </w:r>
      <w:proofErr w:type="spellStart"/>
      <w:r w:rsidRPr="006B7342">
        <w:rPr>
          <w:color w:val="000000" w:themeColor="text1"/>
          <w:sz w:val="28"/>
          <w:szCs w:val="28"/>
          <w:lang w:val="uk-UA"/>
        </w:rPr>
        <w:t>учеб</w:t>
      </w:r>
      <w:proofErr w:type="spellEnd"/>
      <w:r w:rsidRPr="006B7342">
        <w:rPr>
          <w:color w:val="000000" w:themeColor="text1"/>
          <w:sz w:val="28"/>
          <w:szCs w:val="28"/>
          <w:lang w:val="uk-UA"/>
        </w:rPr>
        <w:t xml:space="preserve">. тренера </w:t>
      </w:r>
      <w:proofErr w:type="spellStart"/>
      <w:r w:rsidRPr="006B7342">
        <w:rPr>
          <w:color w:val="000000" w:themeColor="text1"/>
          <w:sz w:val="28"/>
          <w:szCs w:val="28"/>
          <w:lang w:val="uk-UA"/>
        </w:rPr>
        <w:t>высш</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квалиф</w:t>
      </w:r>
      <w:proofErr w:type="spellEnd"/>
      <w:r w:rsidRPr="006B7342">
        <w:rPr>
          <w:color w:val="000000" w:themeColor="text1"/>
          <w:sz w:val="28"/>
          <w:szCs w:val="28"/>
          <w:lang w:val="uk-UA"/>
        </w:rPr>
        <w:t xml:space="preserve">. К. : </w:t>
      </w:r>
      <w:proofErr w:type="spellStart"/>
      <w:r w:rsidRPr="006B7342">
        <w:rPr>
          <w:color w:val="000000" w:themeColor="text1"/>
          <w:sz w:val="28"/>
          <w:szCs w:val="28"/>
          <w:lang w:val="uk-UA"/>
        </w:rPr>
        <w:t>Олимпийская</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литература</w:t>
      </w:r>
      <w:proofErr w:type="spellEnd"/>
      <w:r w:rsidRPr="006B7342">
        <w:rPr>
          <w:color w:val="000000" w:themeColor="text1"/>
          <w:sz w:val="28"/>
          <w:szCs w:val="28"/>
          <w:lang w:val="uk-UA"/>
        </w:rPr>
        <w:t>, 2004. 808 с.</w:t>
      </w:r>
    </w:p>
    <w:p w:rsidR="00113894" w:rsidRPr="006B7342" w:rsidRDefault="00113894">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lastRenderedPageBreak/>
        <w:t>Решетняк</w:t>
      </w:r>
      <w:proofErr w:type="spellEnd"/>
      <w:r w:rsidRPr="006B7342">
        <w:rPr>
          <w:color w:val="000000" w:themeColor="text1"/>
          <w:sz w:val="28"/>
          <w:szCs w:val="28"/>
          <w:lang w:val="uk-UA"/>
        </w:rPr>
        <w:t xml:space="preserve">, А., Мулик, В., Окунь, Д. Вплив спеціальних силових навантажень на показники основних груп м’язів юних </w:t>
      </w:r>
      <w:proofErr w:type="spellStart"/>
      <w:r w:rsidRPr="006B7342">
        <w:rPr>
          <w:color w:val="000000" w:themeColor="text1"/>
          <w:sz w:val="28"/>
          <w:szCs w:val="28"/>
          <w:lang w:val="uk-UA"/>
        </w:rPr>
        <w:t>пауерліфтерів</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різноі</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кваліфікаціі</w:t>
      </w:r>
      <w:proofErr w:type="spellEnd"/>
      <w:r w:rsidRPr="006B7342">
        <w:rPr>
          <w:color w:val="000000" w:themeColor="text1"/>
          <w:sz w:val="28"/>
          <w:szCs w:val="28"/>
          <w:lang w:val="uk-UA"/>
        </w:rPr>
        <w:t xml:space="preserve">̈ // </w:t>
      </w:r>
      <w:proofErr w:type="spellStart"/>
      <w:r w:rsidRPr="006B7342">
        <w:rPr>
          <w:color w:val="000000" w:themeColor="text1"/>
          <w:sz w:val="28"/>
          <w:szCs w:val="28"/>
          <w:lang w:val="uk-UA"/>
        </w:rPr>
        <w:t>Науковии</w:t>
      </w:r>
      <w:proofErr w:type="spellEnd"/>
      <w:r w:rsidRPr="006B7342">
        <w:rPr>
          <w:color w:val="000000" w:themeColor="text1"/>
          <w:sz w:val="28"/>
          <w:szCs w:val="28"/>
          <w:lang w:val="uk-UA"/>
        </w:rPr>
        <w:t xml:space="preserve">̆ часопис Національного педагогічного університету імені М. П. Драгоманова. Серія 15. Науково-педагогічні проблеми фізичної культури (фізична культура і спорт), 2022. No12 (158). с. 113-117. </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Решетняк</w:t>
      </w:r>
      <w:proofErr w:type="spellEnd"/>
      <w:r w:rsidRPr="006B7342">
        <w:rPr>
          <w:color w:val="000000" w:themeColor="text1"/>
          <w:sz w:val="28"/>
          <w:szCs w:val="28"/>
          <w:lang w:val="uk-UA"/>
        </w:rPr>
        <w:t xml:space="preserve">, А. О. Удосконалення тренувального процесу спортсменів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з урахуванням їх біоритмів</w:t>
      </w:r>
      <w:r w:rsidRPr="006B7342">
        <w:rPr>
          <w:color w:val="000000" w:themeColor="text1"/>
          <w:sz w:val="28"/>
          <w:szCs w:val="28"/>
          <w:lang w:val="uk-UA"/>
        </w:rPr>
        <w:t xml:space="preserve">. </w:t>
      </w:r>
      <w:r w:rsidRPr="006B7342">
        <w:rPr>
          <w:color w:val="000000" w:themeColor="text1"/>
          <w:sz w:val="28"/>
          <w:szCs w:val="28"/>
          <w:lang w:val="uk-UA"/>
        </w:rPr>
        <w:t xml:space="preserve">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6B7342">
        <w:rPr>
          <w:color w:val="000000" w:themeColor="text1"/>
          <w:sz w:val="28"/>
          <w:szCs w:val="28"/>
          <w:lang w:val="uk-UA"/>
        </w:rPr>
        <w:t>зб</w:t>
      </w:r>
      <w:proofErr w:type="spellEnd"/>
      <w:r w:rsidRPr="006B7342">
        <w:rPr>
          <w:color w:val="000000" w:themeColor="text1"/>
          <w:sz w:val="28"/>
          <w:szCs w:val="28"/>
          <w:lang w:val="uk-UA"/>
        </w:rPr>
        <w:t>. наукових праць / За ред. О. В. Тимошенка. Київ : Вид-во УДУ імені Михайла Драгоманова, 2023. Випуск 4 (163). С. 156-160.</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color w:val="000000" w:themeColor="text1"/>
          <w:sz w:val="28"/>
          <w:szCs w:val="28"/>
          <w:lang w:val="uk-UA"/>
        </w:rPr>
        <w:t xml:space="preserve">Розторгуй, М. С., </w:t>
      </w:r>
      <w:proofErr w:type="spellStart"/>
      <w:r w:rsidRPr="006B7342">
        <w:rPr>
          <w:color w:val="000000" w:themeColor="text1"/>
          <w:sz w:val="28"/>
          <w:szCs w:val="28"/>
          <w:lang w:val="uk-UA"/>
        </w:rPr>
        <w:t>Товстоног</w:t>
      </w:r>
      <w:proofErr w:type="spellEnd"/>
      <w:r w:rsidRPr="006B7342">
        <w:rPr>
          <w:color w:val="000000" w:themeColor="text1"/>
          <w:sz w:val="28"/>
          <w:szCs w:val="28"/>
          <w:lang w:val="uk-UA"/>
        </w:rPr>
        <w:t xml:space="preserve">, О. Ф., Гладкий, В. Я., Зубрицький, Я. Я., &amp; </w:t>
      </w:r>
      <w:proofErr w:type="spellStart"/>
      <w:r w:rsidRPr="006B7342">
        <w:rPr>
          <w:color w:val="000000" w:themeColor="text1"/>
          <w:sz w:val="28"/>
          <w:szCs w:val="28"/>
          <w:lang w:val="uk-UA"/>
        </w:rPr>
        <w:t>Фестрига</w:t>
      </w:r>
      <w:proofErr w:type="spellEnd"/>
      <w:r w:rsidRPr="006B7342">
        <w:rPr>
          <w:color w:val="000000" w:themeColor="text1"/>
          <w:sz w:val="28"/>
          <w:szCs w:val="28"/>
          <w:lang w:val="uk-UA"/>
        </w:rPr>
        <w:t xml:space="preserve">, С. В. (2023). </w:t>
      </w:r>
      <w:proofErr w:type="spellStart"/>
      <w:r w:rsidRPr="006B7342">
        <w:rPr>
          <w:color w:val="000000" w:themeColor="text1"/>
          <w:sz w:val="28"/>
          <w:szCs w:val="28"/>
          <w:lang w:val="uk-UA"/>
        </w:rPr>
        <w:t>Обгрунтування</w:t>
      </w:r>
      <w:proofErr w:type="spellEnd"/>
      <w:r w:rsidRPr="006B7342">
        <w:rPr>
          <w:color w:val="000000" w:themeColor="text1"/>
          <w:sz w:val="28"/>
          <w:szCs w:val="28"/>
          <w:lang w:val="uk-UA"/>
        </w:rPr>
        <w:t xml:space="preserve"> основних шляхів удосконалення фізичної підготовки спортсменів у класичному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w:t>
      </w:r>
      <w:r w:rsidRPr="006B7342">
        <w:rPr>
          <w:color w:val="000000" w:themeColor="text1"/>
          <w:sz w:val="28"/>
          <w:szCs w:val="28"/>
          <w:lang w:val="uk-UA"/>
        </w:rPr>
        <w:t xml:space="preserve"> </w:t>
      </w:r>
      <w:r w:rsidRPr="006B7342">
        <w:rPr>
          <w:color w:val="000000" w:themeColor="text1"/>
          <w:sz w:val="28"/>
          <w:szCs w:val="28"/>
          <w:lang w:val="uk-UA"/>
        </w:rPr>
        <w:t xml:space="preserve">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6B7342">
        <w:rPr>
          <w:color w:val="000000" w:themeColor="text1"/>
          <w:sz w:val="28"/>
          <w:szCs w:val="28"/>
          <w:lang w:val="uk-UA"/>
        </w:rPr>
        <w:t>зб</w:t>
      </w:r>
      <w:proofErr w:type="spellEnd"/>
      <w:r w:rsidRPr="006B7342">
        <w:rPr>
          <w:color w:val="000000" w:themeColor="text1"/>
          <w:sz w:val="28"/>
          <w:szCs w:val="28"/>
          <w:lang w:val="uk-UA"/>
        </w:rPr>
        <w:t xml:space="preserve">. наук. праць / За ред. О. В. Тимошенка. Київ : Вид-во УДУ імені Михайла Драгоманова, 2023. </w:t>
      </w:r>
      <w:proofErr w:type="spellStart"/>
      <w:r w:rsidRPr="006B7342">
        <w:rPr>
          <w:color w:val="000000" w:themeColor="text1"/>
          <w:sz w:val="28"/>
          <w:szCs w:val="28"/>
          <w:lang w:val="uk-UA"/>
        </w:rPr>
        <w:t>Вип</w:t>
      </w:r>
      <w:proofErr w:type="spellEnd"/>
      <w:r w:rsidRPr="006B7342">
        <w:rPr>
          <w:color w:val="000000" w:themeColor="text1"/>
          <w:sz w:val="28"/>
          <w:szCs w:val="28"/>
          <w:lang w:val="uk-UA"/>
        </w:rPr>
        <w:t>. 7 (167). С. 165-168.</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Розторгуи</w:t>
      </w:r>
      <w:proofErr w:type="spellEnd"/>
      <w:r w:rsidRPr="006B7342">
        <w:rPr>
          <w:color w:val="000000" w:themeColor="text1"/>
          <w:sz w:val="28"/>
          <w:szCs w:val="28"/>
          <w:lang w:val="uk-UA"/>
        </w:rPr>
        <w:t>̆ М. Підготовка спортсменів у силових видах адаптивного спорту : монографія. Львів : ЛДУФК, 2019. 332 с.</w:t>
      </w:r>
    </w:p>
    <w:p w:rsidR="000F798E" w:rsidRPr="006B7342" w:rsidRDefault="000F798E">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color w:val="000000" w:themeColor="text1"/>
          <w:sz w:val="28"/>
          <w:szCs w:val="28"/>
          <w:lang w:val="uk-UA"/>
        </w:rPr>
        <w:t>Сан, Ж. (20</w:t>
      </w:r>
      <w:r w:rsidRPr="006B7342">
        <w:rPr>
          <w:color w:val="000000" w:themeColor="text1"/>
          <w:sz w:val="28"/>
          <w:szCs w:val="28"/>
          <w:lang w:val="uk-UA"/>
        </w:rPr>
        <w:t>22</w:t>
      </w:r>
      <w:r w:rsidRPr="006B7342">
        <w:rPr>
          <w:color w:val="000000" w:themeColor="text1"/>
          <w:sz w:val="28"/>
          <w:szCs w:val="28"/>
          <w:lang w:val="uk-UA"/>
        </w:rPr>
        <w:t xml:space="preserve">). Обґрунтування оздоровчої методики занять </w:t>
      </w:r>
      <w:proofErr w:type="spellStart"/>
      <w:r w:rsidRPr="006B7342">
        <w:rPr>
          <w:color w:val="000000" w:themeColor="text1"/>
          <w:sz w:val="28"/>
          <w:szCs w:val="28"/>
          <w:lang w:val="uk-UA"/>
        </w:rPr>
        <w:t>пауерліфтингом</w:t>
      </w:r>
      <w:proofErr w:type="spellEnd"/>
      <w:r w:rsidRPr="006B7342">
        <w:rPr>
          <w:color w:val="000000" w:themeColor="text1"/>
          <w:sz w:val="28"/>
          <w:szCs w:val="28"/>
          <w:lang w:val="uk-UA"/>
        </w:rPr>
        <w:t xml:space="preserve"> для студентів університетів з порушеннями опорно-рухового апарату. Педагогіка, психологія та медико-біологічні проблеми фізичного виховання і спорту.</w:t>
      </w:r>
      <w:r w:rsidRPr="006B7342">
        <w:rPr>
          <w:color w:val="000000" w:themeColor="text1"/>
          <w:sz w:val="28"/>
          <w:szCs w:val="28"/>
          <w:lang w:val="uk-UA"/>
        </w:rPr>
        <w:t xml:space="preserve"> </w:t>
      </w:r>
      <w:r w:rsidRPr="006B7342">
        <w:rPr>
          <w:color w:val="000000" w:themeColor="text1"/>
          <w:sz w:val="28"/>
          <w:szCs w:val="28"/>
          <w:lang w:val="uk-UA"/>
        </w:rPr>
        <w:t>Харків, (11), 33-38.</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iCs/>
          <w:color w:val="000000" w:themeColor="text1"/>
          <w:sz w:val="28"/>
          <w:szCs w:val="28"/>
          <w:lang w:val="uk-UA"/>
        </w:rPr>
        <w:t xml:space="preserve">Саєнко В.Г. </w:t>
      </w:r>
      <w:r w:rsidRPr="006B7342">
        <w:rPr>
          <w:color w:val="000000" w:themeColor="text1"/>
          <w:sz w:val="28"/>
          <w:szCs w:val="28"/>
          <w:lang w:val="uk-UA"/>
        </w:rPr>
        <w:t xml:space="preserve">Фундаментальні методичні положення при підготовці спортсменів високої кваліфікації у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xml:space="preserve"> [Електронний ресурс]. </w:t>
      </w:r>
    </w:p>
    <w:p w:rsidR="004F7004" w:rsidRPr="006B7342" w:rsidRDefault="004F7004">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Сікачина</w:t>
      </w:r>
      <w:proofErr w:type="spellEnd"/>
      <w:r w:rsidRPr="006B7342">
        <w:rPr>
          <w:color w:val="000000" w:themeColor="text1"/>
          <w:sz w:val="28"/>
          <w:szCs w:val="28"/>
          <w:lang w:val="uk-UA"/>
        </w:rPr>
        <w:t>, М. О., &amp; Стеценко, А. І. (20</w:t>
      </w:r>
      <w:r w:rsidRPr="006B7342">
        <w:rPr>
          <w:color w:val="000000" w:themeColor="text1"/>
          <w:sz w:val="28"/>
          <w:szCs w:val="28"/>
          <w:lang w:val="uk-UA"/>
        </w:rPr>
        <w:t>1</w:t>
      </w:r>
      <w:r w:rsidRPr="006B7342">
        <w:rPr>
          <w:color w:val="000000" w:themeColor="text1"/>
          <w:sz w:val="28"/>
          <w:szCs w:val="28"/>
          <w:lang w:val="uk-UA"/>
        </w:rPr>
        <w:t xml:space="preserve">9). Авторська комп’ютерна програма, </w:t>
      </w:r>
      <w:proofErr w:type="spellStart"/>
      <w:r w:rsidRPr="006B7342">
        <w:rPr>
          <w:color w:val="000000" w:themeColor="text1"/>
          <w:sz w:val="28"/>
          <w:szCs w:val="28"/>
          <w:lang w:val="uk-UA"/>
        </w:rPr>
        <w:t>Sylach</w:t>
      </w:r>
      <w:proofErr w:type="spellEnd"/>
      <w:r w:rsidRPr="006B7342">
        <w:rPr>
          <w:color w:val="000000" w:themeColor="text1"/>
          <w:sz w:val="28"/>
          <w:szCs w:val="28"/>
          <w:lang w:val="uk-UA"/>
        </w:rPr>
        <w:t xml:space="preserve">’’для аналізу техніки виконання змагальних </w:t>
      </w:r>
      <w:r w:rsidRPr="006B7342">
        <w:rPr>
          <w:color w:val="000000" w:themeColor="text1"/>
          <w:sz w:val="28"/>
          <w:szCs w:val="28"/>
          <w:lang w:val="uk-UA"/>
        </w:rPr>
        <w:lastRenderedPageBreak/>
        <w:t xml:space="preserve">вправ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lang w:val="uk-UA"/>
        </w:rPr>
        <w:t>. Вісник Чернігівського державного педагогічного університету, (64), 351-355.</w:t>
      </w:r>
    </w:p>
    <w:p w:rsidR="00934D69" w:rsidRPr="006B7342" w:rsidRDefault="00934D69">
      <w:pPr>
        <w:pStyle w:val="a3"/>
        <w:numPr>
          <w:ilvl w:val="0"/>
          <w:numId w:val="5"/>
        </w:numPr>
        <w:autoSpaceDE w:val="0"/>
        <w:autoSpaceDN w:val="0"/>
        <w:adjustRightInd w:val="0"/>
        <w:spacing w:line="360" w:lineRule="auto"/>
        <w:ind w:left="0" w:firstLine="851"/>
        <w:jc w:val="both"/>
        <w:rPr>
          <w:color w:val="000000" w:themeColor="text1"/>
          <w:sz w:val="28"/>
          <w:szCs w:val="28"/>
          <w:lang w:val="uk-UA"/>
        </w:rPr>
      </w:pPr>
      <w:r w:rsidRPr="006B7342">
        <w:rPr>
          <w:iCs/>
          <w:color w:val="000000" w:themeColor="text1"/>
          <w:sz w:val="28"/>
          <w:szCs w:val="28"/>
          <w:lang w:val="uk-UA"/>
        </w:rPr>
        <w:t xml:space="preserve">Стеценко А. І. </w:t>
      </w:r>
      <w:proofErr w:type="spellStart"/>
      <w:r w:rsidRPr="006B7342">
        <w:rPr>
          <w:color w:val="000000" w:themeColor="text1"/>
          <w:sz w:val="28"/>
          <w:szCs w:val="28"/>
          <w:lang w:val="uk-UA"/>
        </w:rPr>
        <w:t>Пауерліфтинг</w:t>
      </w:r>
      <w:proofErr w:type="spellEnd"/>
      <w:r w:rsidRPr="006B7342">
        <w:rPr>
          <w:color w:val="000000" w:themeColor="text1"/>
          <w:sz w:val="28"/>
          <w:szCs w:val="28"/>
          <w:lang w:val="uk-UA"/>
        </w:rPr>
        <w:t>. Теорія і методика викладання : [</w:t>
      </w:r>
      <w:proofErr w:type="spellStart"/>
      <w:r w:rsidRPr="006B7342">
        <w:rPr>
          <w:color w:val="000000" w:themeColor="text1"/>
          <w:sz w:val="28"/>
          <w:szCs w:val="28"/>
          <w:lang w:val="uk-UA"/>
        </w:rPr>
        <w:t>навч</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посіб</w:t>
      </w:r>
      <w:proofErr w:type="spellEnd"/>
      <w:r w:rsidRPr="006B7342">
        <w:rPr>
          <w:color w:val="000000" w:themeColor="text1"/>
          <w:sz w:val="28"/>
          <w:szCs w:val="28"/>
          <w:lang w:val="uk-UA"/>
        </w:rPr>
        <w:t>.]</w:t>
      </w:r>
      <w:r w:rsidRPr="006B7342">
        <w:rPr>
          <w:color w:val="000000" w:themeColor="text1"/>
          <w:sz w:val="28"/>
          <w:szCs w:val="28"/>
        </w:rPr>
        <w:t xml:space="preserve">. </w:t>
      </w:r>
      <w:r w:rsidRPr="006B7342">
        <w:rPr>
          <w:color w:val="000000" w:themeColor="text1"/>
          <w:sz w:val="28"/>
          <w:szCs w:val="28"/>
          <w:lang w:val="uk-UA"/>
        </w:rPr>
        <w:t>Ч. : Вид. ЧНУ ім. Б. Хмельницького, 2008 460 с.</w:t>
      </w:r>
    </w:p>
    <w:p w:rsidR="00934D69" w:rsidRPr="006B7342" w:rsidRDefault="00934D69">
      <w:pPr>
        <w:pStyle w:val="aff0"/>
        <w:numPr>
          <w:ilvl w:val="0"/>
          <w:numId w:val="5"/>
        </w:numPr>
        <w:shd w:val="clear" w:color="auto" w:fill="FFFFFF"/>
        <w:spacing w:line="360" w:lineRule="auto"/>
        <w:ind w:left="0" w:firstLine="851"/>
        <w:jc w:val="both"/>
        <w:rPr>
          <w:color w:val="000000" w:themeColor="text1"/>
          <w:sz w:val="28"/>
          <w:szCs w:val="28"/>
          <w:lang w:val="uk-UA"/>
        </w:rPr>
      </w:pPr>
      <w:r w:rsidRPr="006B7342">
        <w:rPr>
          <w:color w:val="000000" w:themeColor="text1"/>
          <w:sz w:val="28"/>
          <w:szCs w:val="28"/>
          <w:lang w:val="uk-UA"/>
        </w:rPr>
        <w:t xml:space="preserve">Стеценко А.І. Особливості побудови тренувального процесу на етапі передзмагальної підготовки в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rPr>
        <w:t xml:space="preserve">. </w:t>
      </w:r>
      <w:r w:rsidRPr="006B7342">
        <w:rPr>
          <w:color w:val="000000" w:themeColor="text1"/>
          <w:sz w:val="28"/>
          <w:szCs w:val="28"/>
          <w:lang w:val="uk-UA"/>
        </w:rPr>
        <w:t>Фізична культура в школі, 1999. №2. С.43 – 46.</w:t>
      </w:r>
    </w:p>
    <w:p w:rsidR="00934D69" w:rsidRPr="006B7342" w:rsidRDefault="00934D69">
      <w:pPr>
        <w:pStyle w:val="aff0"/>
        <w:numPr>
          <w:ilvl w:val="0"/>
          <w:numId w:val="5"/>
        </w:numPr>
        <w:shd w:val="clear" w:color="auto" w:fill="FFFFFF"/>
        <w:spacing w:line="360" w:lineRule="auto"/>
        <w:ind w:left="0" w:firstLine="851"/>
        <w:jc w:val="both"/>
        <w:rPr>
          <w:color w:val="000000" w:themeColor="text1"/>
          <w:sz w:val="28"/>
          <w:szCs w:val="28"/>
          <w:lang w:val="uk-UA"/>
        </w:rPr>
      </w:pPr>
      <w:r w:rsidRPr="006B7342">
        <w:rPr>
          <w:color w:val="000000" w:themeColor="text1"/>
          <w:sz w:val="28"/>
          <w:szCs w:val="28"/>
          <w:lang w:val="uk-UA"/>
        </w:rPr>
        <w:t xml:space="preserve">Стеценко А.І. Теоретичні та методичні основи спеціального тренування у </w:t>
      </w:r>
      <w:proofErr w:type="spellStart"/>
      <w:r w:rsidRPr="006B7342">
        <w:rPr>
          <w:color w:val="000000" w:themeColor="text1"/>
          <w:sz w:val="28"/>
          <w:szCs w:val="28"/>
          <w:lang w:val="uk-UA"/>
        </w:rPr>
        <w:t>пауерліфтингу</w:t>
      </w:r>
      <w:proofErr w:type="spellEnd"/>
      <w:r w:rsidRPr="006B7342">
        <w:rPr>
          <w:color w:val="000000" w:themeColor="text1"/>
          <w:sz w:val="28"/>
          <w:szCs w:val="28"/>
        </w:rPr>
        <w:t xml:space="preserve">. </w:t>
      </w:r>
      <w:r w:rsidRPr="006B7342">
        <w:rPr>
          <w:color w:val="000000" w:themeColor="text1"/>
          <w:sz w:val="28"/>
          <w:szCs w:val="28"/>
          <w:lang w:val="uk-UA"/>
        </w:rPr>
        <w:t>Актуальні проблеми фізіології. Вісник Черкаського державного університету. Вип.1</w:t>
      </w:r>
      <w:r w:rsidRPr="006B7342">
        <w:rPr>
          <w:color w:val="000000" w:themeColor="text1"/>
          <w:sz w:val="28"/>
          <w:szCs w:val="28"/>
        </w:rPr>
        <w:t>.</w:t>
      </w:r>
      <w:r w:rsidRPr="006B7342">
        <w:rPr>
          <w:color w:val="000000" w:themeColor="text1"/>
          <w:sz w:val="28"/>
          <w:szCs w:val="28"/>
          <w:lang w:val="uk-UA"/>
        </w:rPr>
        <w:t xml:space="preserve"> Черкаси, 1996. С. 81–85.</w:t>
      </w:r>
    </w:p>
    <w:p w:rsidR="00A434D7" w:rsidRPr="006B7342" w:rsidRDefault="00A434D7">
      <w:pPr>
        <w:pStyle w:val="a6"/>
        <w:widowControl w:val="0"/>
        <w:numPr>
          <w:ilvl w:val="0"/>
          <w:numId w:val="5"/>
        </w:numPr>
        <w:autoSpaceDE w:val="0"/>
        <w:autoSpaceDN w:val="0"/>
        <w:spacing w:after="0" w:line="360" w:lineRule="auto"/>
        <w:ind w:left="0" w:firstLine="851"/>
        <w:jc w:val="both"/>
        <w:rPr>
          <w:color w:val="000000" w:themeColor="text1"/>
          <w:sz w:val="28"/>
          <w:szCs w:val="28"/>
          <w:lang w:val="en-US"/>
        </w:rPr>
      </w:pPr>
      <w:proofErr w:type="spellStart"/>
      <w:r w:rsidRPr="006B7342">
        <w:rPr>
          <w:color w:val="000000" w:themeColor="text1"/>
          <w:sz w:val="28"/>
          <w:szCs w:val="28"/>
          <w:lang w:val="en-US"/>
        </w:rPr>
        <w:t>Cerea</w:t>
      </w:r>
      <w:proofErr w:type="spellEnd"/>
      <w:r w:rsidRPr="006B7342">
        <w:rPr>
          <w:color w:val="000000" w:themeColor="text1"/>
          <w:sz w:val="28"/>
          <w:szCs w:val="28"/>
          <w:lang w:val="en-US"/>
        </w:rPr>
        <w:t xml:space="preserve">, S., </w:t>
      </w:r>
      <w:proofErr w:type="spellStart"/>
      <w:r w:rsidRPr="006B7342">
        <w:rPr>
          <w:color w:val="000000" w:themeColor="text1"/>
          <w:sz w:val="28"/>
          <w:szCs w:val="28"/>
          <w:lang w:val="en-US"/>
        </w:rPr>
        <w:t>Giraldo</w:t>
      </w:r>
      <w:proofErr w:type="spellEnd"/>
      <w:r w:rsidRPr="006B7342">
        <w:rPr>
          <w:color w:val="000000" w:themeColor="text1"/>
          <w:sz w:val="28"/>
          <w:szCs w:val="28"/>
          <w:lang w:val="en-US"/>
        </w:rPr>
        <w:t xml:space="preserve">, M., </w:t>
      </w:r>
      <w:proofErr w:type="spellStart"/>
      <w:r w:rsidRPr="006B7342">
        <w:rPr>
          <w:color w:val="000000" w:themeColor="text1"/>
          <w:sz w:val="28"/>
          <w:szCs w:val="28"/>
          <w:lang w:val="en-US"/>
        </w:rPr>
        <w:t>Caudek</w:t>
      </w:r>
      <w:proofErr w:type="spellEnd"/>
      <w:r w:rsidRPr="006B7342">
        <w:rPr>
          <w:color w:val="000000" w:themeColor="text1"/>
          <w:sz w:val="28"/>
          <w:szCs w:val="28"/>
          <w:lang w:val="en-US"/>
        </w:rPr>
        <w:t xml:space="preserve">, C., </w:t>
      </w:r>
      <w:proofErr w:type="spellStart"/>
      <w:r w:rsidRPr="006B7342">
        <w:rPr>
          <w:color w:val="000000" w:themeColor="text1"/>
          <w:sz w:val="28"/>
          <w:szCs w:val="28"/>
          <w:lang w:val="en-US"/>
        </w:rPr>
        <w:t>Bottesi</w:t>
      </w:r>
      <w:proofErr w:type="spellEnd"/>
      <w:r w:rsidRPr="006B7342">
        <w:rPr>
          <w:color w:val="000000" w:themeColor="text1"/>
          <w:sz w:val="28"/>
          <w:szCs w:val="28"/>
          <w:lang w:val="en-US"/>
        </w:rPr>
        <w:t xml:space="preserve">, G., Paoli, A., &amp; </w:t>
      </w:r>
      <w:proofErr w:type="spellStart"/>
      <w:r w:rsidRPr="006B7342">
        <w:rPr>
          <w:color w:val="000000" w:themeColor="text1"/>
          <w:sz w:val="28"/>
          <w:szCs w:val="28"/>
          <w:lang w:val="en-US"/>
        </w:rPr>
        <w:t>Ghisi</w:t>
      </w:r>
      <w:proofErr w:type="spellEnd"/>
      <w:r w:rsidRPr="006B7342">
        <w:rPr>
          <w:color w:val="000000" w:themeColor="text1"/>
          <w:sz w:val="28"/>
          <w:szCs w:val="28"/>
          <w:lang w:val="en-US"/>
        </w:rPr>
        <w:t>, M. (2022). Validation of the Muscle Dysmorphic Disorder Inventory (MDDI) among Italian Women Practicing Bodybuilding and Powerlifting and in Women Practicing Physical Exercise. International Journal of Environmental Research and Public Health, 19(15), 9487.</w:t>
      </w:r>
    </w:p>
    <w:p w:rsidR="00934D69" w:rsidRPr="006B7342" w:rsidRDefault="00934D69">
      <w:pPr>
        <w:pStyle w:val="a6"/>
        <w:widowControl w:val="0"/>
        <w:numPr>
          <w:ilvl w:val="0"/>
          <w:numId w:val="5"/>
        </w:numPr>
        <w:autoSpaceDE w:val="0"/>
        <w:autoSpaceDN w:val="0"/>
        <w:spacing w:after="0" w:line="360" w:lineRule="auto"/>
        <w:ind w:left="0" w:firstLine="851"/>
        <w:jc w:val="both"/>
        <w:rPr>
          <w:color w:val="000000" w:themeColor="text1"/>
          <w:sz w:val="28"/>
          <w:szCs w:val="28"/>
          <w:lang w:val="en-US"/>
        </w:rPr>
      </w:pPr>
      <w:proofErr w:type="spellStart"/>
      <w:r w:rsidRPr="006B7342">
        <w:rPr>
          <w:color w:val="000000" w:themeColor="text1"/>
          <w:sz w:val="28"/>
          <w:szCs w:val="28"/>
          <w:lang w:val="en-US"/>
        </w:rPr>
        <w:t>Ferland</w:t>
      </w:r>
      <w:proofErr w:type="spellEnd"/>
      <w:r w:rsidRPr="006B7342">
        <w:rPr>
          <w:color w:val="000000" w:themeColor="text1"/>
          <w:sz w:val="28"/>
          <w:szCs w:val="28"/>
          <w:lang w:val="en-US"/>
        </w:rPr>
        <w:t xml:space="preserve">, P. M., Allard, M. O., &amp; </w:t>
      </w:r>
      <w:proofErr w:type="spellStart"/>
      <w:r w:rsidRPr="006B7342">
        <w:rPr>
          <w:color w:val="000000" w:themeColor="text1"/>
          <w:sz w:val="28"/>
          <w:szCs w:val="28"/>
          <w:lang w:val="en-US"/>
        </w:rPr>
        <w:t>Comtois</w:t>
      </w:r>
      <w:proofErr w:type="spellEnd"/>
      <w:r w:rsidRPr="006B7342">
        <w:rPr>
          <w:color w:val="000000" w:themeColor="text1"/>
          <w:sz w:val="28"/>
          <w:szCs w:val="28"/>
          <w:lang w:val="en-US"/>
        </w:rPr>
        <w:t>, A. S. (2020). Efficiency of the wilks and IPF formulas at comparing maximal strength regardless of bodyweight through analysis of the open powerlifting database. International journal of exercise science, 13(4), 567.</w:t>
      </w:r>
    </w:p>
    <w:p w:rsidR="00934D69" w:rsidRPr="006B7342" w:rsidRDefault="00934D69">
      <w:pPr>
        <w:pStyle w:val="a6"/>
        <w:widowControl w:val="0"/>
        <w:numPr>
          <w:ilvl w:val="0"/>
          <w:numId w:val="5"/>
        </w:numPr>
        <w:autoSpaceDE w:val="0"/>
        <w:autoSpaceDN w:val="0"/>
        <w:spacing w:after="0" w:line="360" w:lineRule="auto"/>
        <w:ind w:left="0" w:firstLine="851"/>
        <w:jc w:val="both"/>
        <w:rPr>
          <w:color w:val="000000" w:themeColor="text1"/>
          <w:sz w:val="28"/>
          <w:szCs w:val="28"/>
          <w:lang w:val="en-US"/>
        </w:rPr>
      </w:pPr>
      <w:proofErr w:type="spellStart"/>
      <w:r w:rsidRPr="006B7342">
        <w:rPr>
          <w:color w:val="000000" w:themeColor="text1"/>
          <w:sz w:val="28"/>
          <w:szCs w:val="28"/>
          <w:lang w:val="en-US"/>
        </w:rPr>
        <w:t>Ferland</w:t>
      </w:r>
      <w:proofErr w:type="spellEnd"/>
      <w:r w:rsidRPr="006B7342">
        <w:rPr>
          <w:color w:val="000000" w:themeColor="text1"/>
          <w:sz w:val="28"/>
          <w:szCs w:val="28"/>
          <w:lang w:val="en-US"/>
        </w:rPr>
        <w:t xml:space="preserve">, P. M., St-Jean </w:t>
      </w:r>
      <w:proofErr w:type="spellStart"/>
      <w:r w:rsidRPr="006B7342">
        <w:rPr>
          <w:color w:val="000000" w:themeColor="text1"/>
          <w:sz w:val="28"/>
          <w:szCs w:val="28"/>
          <w:lang w:val="en-US"/>
        </w:rPr>
        <w:t>Miron</w:t>
      </w:r>
      <w:proofErr w:type="spellEnd"/>
      <w:r w:rsidRPr="006B7342">
        <w:rPr>
          <w:color w:val="000000" w:themeColor="text1"/>
          <w:sz w:val="28"/>
          <w:szCs w:val="28"/>
          <w:lang w:val="en-US"/>
        </w:rPr>
        <w:t xml:space="preserve">, F., Laurier, A., &amp; </w:t>
      </w:r>
      <w:proofErr w:type="spellStart"/>
      <w:r w:rsidRPr="006B7342">
        <w:rPr>
          <w:color w:val="000000" w:themeColor="text1"/>
          <w:sz w:val="28"/>
          <w:szCs w:val="28"/>
          <w:lang w:val="en-US"/>
        </w:rPr>
        <w:t>Comtois</w:t>
      </w:r>
      <w:proofErr w:type="spellEnd"/>
      <w:r w:rsidRPr="006B7342">
        <w:rPr>
          <w:color w:val="000000" w:themeColor="text1"/>
          <w:sz w:val="28"/>
          <w:szCs w:val="28"/>
          <w:lang w:val="en-US"/>
        </w:rPr>
        <w:t>, A. S. (2020). The relationship between body composition measured by dual-energy x-ray absorptiometry (</w:t>
      </w:r>
      <w:proofErr w:type="spellStart"/>
      <w:r w:rsidRPr="006B7342">
        <w:rPr>
          <w:color w:val="000000" w:themeColor="text1"/>
          <w:sz w:val="28"/>
          <w:szCs w:val="28"/>
          <w:lang w:val="en-US"/>
        </w:rPr>
        <w:t>dexa</w:t>
      </w:r>
      <w:proofErr w:type="spellEnd"/>
      <w:r w:rsidRPr="006B7342">
        <w:rPr>
          <w:color w:val="000000" w:themeColor="text1"/>
          <w:sz w:val="28"/>
          <w:szCs w:val="28"/>
          <w:lang w:val="en-US"/>
        </w:rPr>
        <w:t>) and maximal strength in classic powerlifting. J Sport Med Phys Fitness, 60(3), 407-416.</w:t>
      </w:r>
    </w:p>
    <w:p w:rsidR="00203223" w:rsidRPr="006B7342" w:rsidRDefault="00203223">
      <w:pPr>
        <w:pStyle w:val="a6"/>
        <w:widowControl w:val="0"/>
        <w:numPr>
          <w:ilvl w:val="0"/>
          <w:numId w:val="5"/>
        </w:numPr>
        <w:autoSpaceDE w:val="0"/>
        <w:autoSpaceDN w:val="0"/>
        <w:spacing w:after="0" w:line="360" w:lineRule="auto"/>
        <w:ind w:left="0" w:firstLine="851"/>
        <w:jc w:val="both"/>
        <w:rPr>
          <w:color w:val="000000" w:themeColor="text1"/>
          <w:sz w:val="28"/>
          <w:szCs w:val="28"/>
          <w:lang w:val="en-US"/>
        </w:rPr>
      </w:pPr>
      <w:proofErr w:type="spellStart"/>
      <w:r w:rsidRPr="006B7342">
        <w:rPr>
          <w:color w:val="000000" w:themeColor="text1"/>
          <w:sz w:val="28"/>
          <w:szCs w:val="28"/>
          <w:lang w:val="en-US"/>
        </w:rPr>
        <w:t>Foyster</w:t>
      </w:r>
      <w:proofErr w:type="spellEnd"/>
      <w:r w:rsidRPr="006B7342">
        <w:rPr>
          <w:color w:val="000000" w:themeColor="text1"/>
          <w:sz w:val="28"/>
          <w:szCs w:val="28"/>
          <w:lang w:val="en-US"/>
        </w:rPr>
        <w:t>, J. M., Rebar, A., Guy, J. H., &amp; Stanton, R. (2022). “If they can do it, I can do it”: experiences of older women who engage in powerlifting training. Journal of Women &amp; Aging, 34(1), 54-64.</w:t>
      </w:r>
    </w:p>
    <w:p w:rsidR="00203223" w:rsidRPr="006B7342" w:rsidRDefault="00203223">
      <w:pPr>
        <w:pStyle w:val="a6"/>
        <w:widowControl w:val="0"/>
        <w:numPr>
          <w:ilvl w:val="0"/>
          <w:numId w:val="5"/>
        </w:numPr>
        <w:autoSpaceDE w:val="0"/>
        <w:autoSpaceDN w:val="0"/>
        <w:spacing w:after="0" w:line="360" w:lineRule="auto"/>
        <w:ind w:left="0" w:firstLine="851"/>
        <w:jc w:val="both"/>
        <w:rPr>
          <w:color w:val="000000" w:themeColor="text1"/>
          <w:sz w:val="28"/>
          <w:szCs w:val="28"/>
        </w:rPr>
      </w:pPr>
      <w:r w:rsidRPr="006B7342">
        <w:rPr>
          <w:color w:val="000000" w:themeColor="text1"/>
          <w:sz w:val="28"/>
          <w:szCs w:val="28"/>
          <w:lang w:val="en-US"/>
        </w:rPr>
        <w:t xml:space="preserve">Gibbs, M. T., Morrison, N. M., </w:t>
      </w:r>
      <w:proofErr w:type="spellStart"/>
      <w:r w:rsidRPr="006B7342">
        <w:rPr>
          <w:color w:val="000000" w:themeColor="text1"/>
          <w:sz w:val="28"/>
          <w:szCs w:val="28"/>
          <w:lang w:val="en-US"/>
        </w:rPr>
        <w:t>Raftry</w:t>
      </w:r>
      <w:proofErr w:type="spellEnd"/>
      <w:r w:rsidRPr="006B7342">
        <w:rPr>
          <w:color w:val="000000" w:themeColor="text1"/>
          <w:sz w:val="28"/>
          <w:szCs w:val="28"/>
          <w:lang w:val="en-US"/>
        </w:rPr>
        <w:t xml:space="preserve">, S., Jones, M. D., &amp; Marshall, P. W. (2022). Does a powerlifting inspired exercise </w:t>
      </w:r>
      <w:proofErr w:type="spellStart"/>
      <w:r w:rsidRPr="006B7342">
        <w:rPr>
          <w:color w:val="000000" w:themeColor="text1"/>
          <w:sz w:val="28"/>
          <w:szCs w:val="28"/>
          <w:lang w:val="en-US"/>
        </w:rPr>
        <w:t>programme</w:t>
      </w:r>
      <w:proofErr w:type="spellEnd"/>
      <w:r w:rsidRPr="006B7342">
        <w:rPr>
          <w:color w:val="000000" w:themeColor="text1"/>
          <w:sz w:val="28"/>
          <w:szCs w:val="28"/>
          <w:lang w:val="en-US"/>
        </w:rPr>
        <w:t xml:space="preserve"> better compliment pain education </w:t>
      </w:r>
      <w:proofErr w:type="gramStart"/>
      <w:r w:rsidRPr="006B7342">
        <w:rPr>
          <w:color w:val="000000" w:themeColor="text1"/>
          <w:sz w:val="28"/>
          <w:szCs w:val="28"/>
          <w:lang w:val="en-US"/>
        </w:rPr>
        <w:t>compared</w:t>
      </w:r>
      <w:proofErr w:type="gramEnd"/>
      <w:r w:rsidRPr="006B7342">
        <w:rPr>
          <w:color w:val="000000" w:themeColor="text1"/>
          <w:sz w:val="28"/>
          <w:szCs w:val="28"/>
          <w:lang w:val="en-US"/>
        </w:rPr>
        <w:t xml:space="preserve"> to bodyweight exercise for people with chronic low back pain? </w:t>
      </w:r>
      <w:r w:rsidRPr="006B7342">
        <w:rPr>
          <w:color w:val="000000" w:themeColor="text1"/>
          <w:sz w:val="28"/>
          <w:szCs w:val="28"/>
        </w:rPr>
        <w:t xml:space="preserve">A </w:t>
      </w:r>
      <w:proofErr w:type="spellStart"/>
      <w:r w:rsidRPr="006B7342">
        <w:rPr>
          <w:color w:val="000000" w:themeColor="text1"/>
          <w:sz w:val="28"/>
          <w:szCs w:val="28"/>
        </w:rPr>
        <w:t>multicentre</w:t>
      </w:r>
      <w:proofErr w:type="spellEnd"/>
      <w:r w:rsidRPr="006B7342">
        <w:rPr>
          <w:color w:val="000000" w:themeColor="text1"/>
          <w:sz w:val="28"/>
          <w:szCs w:val="28"/>
        </w:rPr>
        <w:t xml:space="preserve">, </w:t>
      </w:r>
      <w:proofErr w:type="spellStart"/>
      <w:r w:rsidRPr="006B7342">
        <w:rPr>
          <w:color w:val="000000" w:themeColor="text1"/>
          <w:sz w:val="28"/>
          <w:szCs w:val="28"/>
        </w:rPr>
        <w:t>single-blind</w:t>
      </w:r>
      <w:proofErr w:type="spellEnd"/>
      <w:r w:rsidRPr="006B7342">
        <w:rPr>
          <w:color w:val="000000" w:themeColor="text1"/>
          <w:sz w:val="28"/>
          <w:szCs w:val="28"/>
        </w:rPr>
        <w:t xml:space="preserve">, </w:t>
      </w:r>
      <w:proofErr w:type="spellStart"/>
      <w:r w:rsidRPr="006B7342">
        <w:rPr>
          <w:color w:val="000000" w:themeColor="text1"/>
          <w:sz w:val="28"/>
          <w:szCs w:val="28"/>
        </w:rPr>
        <w:t>randomised</w:t>
      </w:r>
      <w:proofErr w:type="spellEnd"/>
      <w:r w:rsidRPr="006B7342">
        <w:rPr>
          <w:color w:val="000000" w:themeColor="text1"/>
          <w:sz w:val="28"/>
          <w:szCs w:val="28"/>
        </w:rPr>
        <w:t xml:space="preserve"> </w:t>
      </w:r>
      <w:proofErr w:type="spellStart"/>
      <w:r w:rsidRPr="006B7342">
        <w:rPr>
          <w:color w:val="000000" w:themeColor="text1"/>
          <w:sz w:val="28"/>
          <w:szCs w:val="28"/>
        </w:rPr>
        <w:t>controlled</w:t>
      </w:r>
      <w:proofErr w:type="spellEnd"/>
      <w:r w:rsidRPr="006B7342">
        <w:rPr>
          <w:color w:val="000000" w:themeColor="text1"/>
          <w:sz w:val="28"/>
          <w:szCs w:val="28"/>
        </w:rPr>
        <w:t xml:space="preserve"> </w:t>
      </w:r>
      <w:proofErr w:type="spellStart"/>
      <w:r w:rsidRPr="006B7342">
        <w:rPr>
          <w:color w:val="000000" w:themeColor="text1"/>
          <w:sz w:val="28"/>
          <w:szCs w:val="28"/>
        </w:rPr>
        <w:t>trial</w:t>
      </w:r>
      <w:proofErr w:type="spellEnd"/>
      <w:r w:rsidRPr="006B7342">
        <w:rPr>
          <w:color w:val="000000" w:themeColor="text1"/>
          <w:sz w:val="28"/>
          <w:szCs w:val="28"/>
        </w:rPr>
        <w:t xml:space="preserve">. </w:t>
      </w:r>
      <w:proofErr w:type="spellStart"/>
      <w:r w:rsidRPr="006B7342">
        <w:rPr>
          <w:color w:val="000000" w:themeColor="text1"/>
          <w:sz w:val="28"/>
          <w:szCs w:val="28"/>
        </w:rPr>
        <w:t>Clinical</w:t>
      </w:r>
      <w:proofErr w:type="spellEnd"/>
      <w:r w:rsidRPr="006B7342">
        <w:rPr>
          <w:color w:val="000000" w:themeColor="text1"/>
          <w:sz w:val="28"/>
          <w:szCs w:val="28"/>
        </w:rPr>
        <w:t xml:space="preserve"> </w:t>
      </w:r>
      <w:proofErr w:type="spellStart"/>
      <w:r w:rsidRPr="006B7342">
        <w:rPr>
          <w:color w:val="000000" w:themeColor="text1"/>
          <w:sz w:val="28"/>
          <w:szCs w:val="28"/>
        </w:rPr>
        <w:lastRenderedPageBreak/>
        <w:t>Rehabilitation</w:t>
      </w:r>
      <w:proofErr w:type="spellEnd"/>
      <w:r w:rsidRPr="006B7342">
        <w:rPr>
          <w:color w:val="000000" w:themeColor="text1"/>
          <w:sz w:val="28"/>
          <w:szCs w:val="28"/>
        </w:rPr>
        <w:t>, 36(9), 1199-1213.</w:t>
      </w:r>
    </w:p>
    <w:p w:rsidR="0051540C" w:rsidRPr="006B7342" w:rsidRDefault="0051540C">
      <w:pPr>
        <w:pStyle w:val="a6"/>
        <w:widowControl w:val="0"/>
        <w:numPr>
          <w:ilvl w:val="0"/>
          <w:numId w:val="5"/>
        </w:numPr>
        <w:autoSpaceDE w:val="0"/>
        <w:autoSpaceDN w:val="0"/>
        <w:spacing w:after="0" w:line="360" w:lineRule="auto"/>
        <w:ind w:left="0" w:firstLine="851"/>
        <w:jc w:val="both"/>
        <w:rPr>
          <w:color w:val="000000" w:themeColor="text1"/>
          <w:sz w:val="28"/>
          <w:szCs w:val="28"/>
        </w:rPr>
      </w:pPr>
      <w:proofErr w:type="spellStart"/>
      <w:r w:rsidRPr="006B7342">
        <w:rPr>
          <w:color w:val="000000" w:themeColor="text1"/>
          <w:sz w:val="28"/>
          <w:szCs w:val="28"/>
          <w:lang w:val="en-US"/>
        </w:rPr>
        <w:t>Latella</w:t>
      </w:r>
      <w:proofErr w:type="spellEnd"/>
      <w:r w:rsidRPr="006B7342">
        <w:rPr>
          <w:color w:val="000000" w:themeColor="text1"/>
          <w:sz w:val="28"/>
          <w:szCs w:val="28"/>
          <w:lang w:val="en-US"/>
        </w:rPr>
        <w:t xml:space="preserve">, C., Owen, P. J., Davies, T., </w:t>
      </w:r>
      <w:proofErr w:type="spellStart"/>
      <w:r w:rsidRPr="006B7342">
        <w:rPr>
          <w:color w:val="000000" w:themeColor="text1"/>
          <w:sz w:val="28"/>
          <w:szCs w:val="28"/>
          <w:lang w:val="en-US"/>
        </w:rPr>
        <w:t>Spathis</w:t>
      </w:r>
      <w:proofErr w:type="spellEnd"/>
      <w:r w:rsidRPr="006B7342">
        <w:rPr>
          <w:color w:val="000000" w:themeColor="text1"/>
          <w:sz w:val="28"/>
          <w:szCs w:val="28"/>
          <w:lang w:val="en-US"/>
        </w:rPr>
        <w:t xml:space="preserve">, J., Mallard, A., &amp; Van den Hoek, D. (2022). Long-Term Adaptations in the Squat, Bench Press and Deadlift: Assessing Strength Gain in Powerlifting Athletes. </w:t>
      </w:r>
      <w:proofErr w:type="spellStart"/>
      <w:r w:rsidRPr="006B7342">
        <w:rPr>
          <w:color w:val="000000" w:themeColor="text1"/>
          <w:sz w:val="28"/>
          <w:szCs w:val="28"/>
        </w:rPr>
        <w:t>Medicine</w:t>
      </w:r>
      <w:proofErr w:type="spellEnd"/>
      <w:r w:rsidRPr="006B7342">
        <w:rPr>
          <w:color w:val="000000" w:themeColor="text1"/>
          <w:sz w:val="28"/>
          <w:szCs w:val="28"/>
        </w:rPr>
        <w:t xml:space="preserve"> </w:t>
      </w:r>
      <w:proofErr w:type="spellStart"/>
      <w:r w:rsidRPr="006B7342">
        <w:rPr>
          <w:color w:val="000000" w:themeColor="text1"/>
          <w:sz w:val="28"/>
          <w:szCs w:val="28"/>
        </w:rPr>
        <w:t>and</w:t>
      </w:r>
      <w:proofErr w:type="spellEnd"/>
      <w:r w:rsidRPr="006B7342">
        <w:rPr>
          <w:color w:val="000000" w:themeColor="text1"/>
          <w:sz w:val="28"/>
          <w:szCs w:val="28"/>
        </w:rPr>
        <w:t xml:space="preserve"> </w:t>
      </w:r>
      <w:proofErr w:type="spellStart"/>
      <w:r w:rsidRPr="006B7342">
        <w:rPr>
          <w:color w:val="000000" w:themeColor="text1"/>
          <w:sz w:val="28"/>
          <w:szCs w:val="28"/>
        </w:rPr>
        <w:t>science</w:t>
      </w:r>
      <w:proofErr w:type="spellEnd"/>
      <w:r w:rsidRPr="006B7342">
        <w:rPr>
          <w:color w:val="000000" w:themeColor="text1"/>
          <w:sz w:val="28"/>
          <w:szCs w:val="28"/>
        </w:rPr>
        <w:t xml:space="preserve"> </w:t>
      </w:r>
      <w:proofErr w:type="spellStart"/>
      <w:r w:rsidRPr="006B7342">
        <w:rPr>
          <w:color w:val="000000" w:themeColor="text1"/>
          <w:sz w:val="28"/>
          <w:szCs w:val="28"/>
        </w:rPr>
        <w:t>in</w:t>
      </w:r>
      <w:proofErr w:type="spellEnd"/>
      <w:r w:rsidRPr="006B7342">
        <w:rPr>
          <w:color w:val="000000" w:themeColor="text1"/>
          <w:sz w:val="28"/>
          <w:szCs w:val="28"/>
        </w:rPr>
        <w:t xml:space="preserve"> </w:t>
      </w:r>
      <w:proofErr w:type="spellStart"/>
      <w:r w:rsidRPr="006B7342">
        <w:rPr>
          <w:color w:val="000000" w:themeColor="text1"/>
          <w:sz w:val="28"/>
          <w:szCs w:val="28"/>
        </w:rPr>
        <w:t>sports</w:t>
      </w:r>
      <w:proofErr w:type="spellEnd"/>
      <w:r w:rsidRPr="006B7342">
        <w:rPr>
          <w:color w:val="000000" w:themeColor="text1"/>
          <w:sz w:val="28"/>
          <w:szCs w:val="28"/>
        </w:rPr>
        <w:t xml:space="preserve"> </w:t>
      </w:r>
      <w:proofErr w:type="spellStart"/>
      <w:r w:rsidRPr="006B7342">
        <w:rPr>
          <w:color w:val="000000" w:themeColor="text1"/>
          <w:sz w:val="28"/>
          <w:szCs w:val="28"/>
        </w:rPr>
        <w:t>and</w:t>
      </w:r>
      <w:proofErr w:type="spellEnd"/>
      <w:r w:rsidRPr="006B7342">
        <w:rPr>
          <w:color w:val="000000" w:themeColor="text1"/>
          <w:sz w:val="28"/>
          <w:szCs w:val="28"/>
        </w:rPr>
        <w:t xml:space="preserve"> </w:t>
      </w:r>
      <w:proofErr w:type="spellStart"/>
      <w:r w:rsidRPr="006B7342">
        <w:rPr>
          <w:color w:val="000000" w:themeColor="text1"/>
          <w:sz w:val="28"/>
          <w:szCs w:val="28"/>
        </w:rPr>
        <w:t>exercise</w:t>
      </w:r>
      <w:proofErr w:type="spellEnd"/>
      <w:r w:rsidRPr="006B7342">
        <w:rPr>
          <w:color w:val="000000" w:themeColor="text1"/>
          <w:sz w:val="28"/>
          <w:szCs w:val="28"/>
        </w:rPr>
        <w:t>.</w:t>
      </w:r>
    </w:p>
    <w:p w:rsidR="00203223" w:rsidRPr="006B7342" w:rsidRDefault="00203223">
      <w:pPr>
        <w:pStyle w:val="a6"/>
        <w:widowControl w:val="0"/>
        <w:numPr>
          <w:ilvl w:val="0"/>
          <w:numId w:val="5"/>
        </w:numPr>
        <w:autoSpaceDE w:val="0"/>
        <w:autoSpaceDN w:val="0"/>
        <w:spacing w:after="0" w:line="360" w:lineRule="auto"/>
        <w:ind w:left="0" w:firstLine="851"/>
        <w:jc w:val="both"/>
        <w:rPr>
          <w:color w:val="000000" w:themeColor="text1"/>
          <w:sz w:val="28"/>
          <w:szCs w:val="28"/>
        </w:rPr>
      </w:pPr>
      <w:r w:rsidRPr="006B7342">
        <w:rPr>
          <w:color w:val="000000" w:themeColor="text1"/>
          <w:sz w:val="28"/>
          <w:szCs w:val="28"/>
          <w:lang w:val="en-US"/>
        </w:rPr>
        <w:t xml:space="preserve">Liew, B. X., </w:t>
      </w:r>
      <w:proofErr w:type="spellStart"/>
      <w:r w:rsidRPr="006B7342">
        <w:rPr>
          <w:color w:val="000000" w:themeColor="text1"/>
          <w:sz w:val="28"/>
          <w:szCs w:val="28"/>
          <w:lang w:val="en-US"/>
        </w:rPr>
        <w:t>Syrett</w:t>
      </w:r>
      <w:proofErr w:type="spellEnd"/>
      <w:r w:rsidRPr="006B7342">
        <w:rPr>
          <w:color w:val="000000" w:themeColor="text1"/>
          <w:sz w:val="28"/>
          <w:szCs w:val="28"/>
          <w:lang w:val="en-US"/>
        </w:rPr>
        <w:t xml:space="preserve">, J., Freeman, P., &amp; Evans, D. W. (2022). Pain-related fear of movement dynamics in individuals with and without low back pain participating in weightlifting and/or powerlifting training. </w:t>
      </w:r>
      <w:proofErr w:type="spellStart"/>
      <w:r w:rsidRPr="006B7342">
        <w:rPr>
          <w:color w:val="000000" w:themeColor="text1"/>
          <w:sz w:val="28"/>
          <w:szCs w:val="28"/>
        </w:rPr>
        <w:t>Plos</w:t>
      </w:r>
      <w:proofErr w:type="spellEnd"/>
      <w:r w:rsidRPr="006B7342">
        <w:rPr>
          <w:color w:val="000000" w:themeColor="text1"/>
          <w:sz w:val="28"/>
          <w:szCs w:val="28"/>
        </w:rPr>
        <w:t xml:space="preserve"> </w:t>
      </w:r>
      <w:proofErr w:type="spellStart"/>
      <w:r w:rsidRPr="006B7342">
        <w:rPr>
          <w:color w:val="000000" w:themeColor="text1"/>
          <w:sz w:val="28"/>
          <w:szCs w:val="28"/>
        </w:rPr>
        <w:t>one</w:t>
      </w:r>
      <w:proofErr w:type="spellEnd"/>
      <w:r w:rsidRPr="006B7342">
        <w:rPr>
          <w:color w:val="000000" w:themeColor="text1"/>
          <w:sz w:val="28"/>
          <w:szCs w:val="28"/>
        </w:rPr>
        <w:t>, 17(10), e0276983.</w:t>
      </w:r>
    </w:p>
    <w:p w:rsidR="00203223" w:rsidRPr="006B7342" w:rsidRDefault="00203223">
      <w:pPr>
        <w:pStyle w:val="a6"/>
        <w:widowControl w:val="0"/>
        <w:numPr>
          <w:ilvl w:val="0"/>
          <w:numId w:val="5"/>
        </w:numPr>
        <w:autoSpaceDE w:val="0"/>
        <w:autoSpaceDN w:val="0"/>
        <w:spacing w:after="0" w:line="360" w:lineRule="auto"/>
        <w:ind w:left="0" w:firstLine="851"/>
        <w:jc w:val="both"/>
        <w:rPr>
          <w:color w:val="000000" w:themeColor="text1"/>
          <w:spacing w:val="-1"/>
          <w:sz w:val="28"/>
          <w:szCs w:val="28"/>
        </w:rPr>
      </w:pPr>
      <w:r w:rsidRPr="006B7342">
        <w:rPr>
          <w:color w:val="000000" w:themeColor="text1"/>
          <w:spacing w:val="-1"/>
          <w:sz w:val="28"/>
          <w:szCs w:val="28"/>
          <w:lang w:val="en-US"/>
        </w:rPr>
        <w:t xml:space="preserve">Lopes-Silva, J. P., </w:t>
      </w:r>
      <w:proofErr w:type="spellStart"/>
      <w:r w:rsidRPr="006B7342">
        <w:rPr>
          <w:color w:val="000000" w:themeColor="text1"/>
          <w:spacing w:val="-1"/>
          <w:sz w:val="28"/>
          <w:szCs w:val="28"/>
          <w:lang w:val="en-US"/>
        </w:rPr>
        <w:t>Franchini</w:t>
      </w:r>
      <w:proofErr w:type="spellEnd"/>
      <w:r w:rsidRPr="006B7342">
        <w:rPr>
          <w:color w:val="000000" w:themeColor="text1"/>
          <w:spacing w:val="-1"/>
          <w:sz w:val="28"/>
          <w:szCs w:val="28"/>
          <w:lang w:val="en-US"/>
        </w:rPr>
        <w:t xml:space="preserve">, E., &amp; </w:t>
      </w:r>
      <w:proofErr w:type="spellStart"/>
      <w:r w:rsidRPr="006B7342">
        <w:rPr>
          <w:color w:val="000000" w:themeColor="text1"/>
          <w:spacing w:val="-1"/>
          <w:sz w:val="28"/>
          <w:szCs w:val="28"/>
          <w:lang w:val="en-US"/>
        </w:rPr>
        <w:t>Kons</w:t>
      </w:r>
      <w:proofErr w:type="spellEnd"/>
      <w:r w:rsidRPr="006B7342">
        <w:rPr>
          <w:color w:val="000000" w:themeColor="text1"/>
          <w:spacing w:val="-1"/>
          <w:sz w:val="28"/>
          <w:szCs w:val="28"/>
          <w:lang w:val="en-US"/>
        </w:rPr>
        <w:t xml:space="preserve">, R. (2023). Performance of Paralympic Powerlifting Records Holders: An Analysis Considering Origin of Impairment, Sex, and Competitive Level. </w:t>
      </w:r>
      <w:r w:rsidRPr="006B7342">
        <w:rPr>
          <w:color w:val="000000" w:themeColor="text1"/>
          <w:spacing w:val="-1"/>
          <w:sz w:val="28"/>
          <w:szCs w:val="28"/>
        </w:rPr>
        <w:t xml:space="preserve">American Journal </w:t>
      </w:r>
      <w:proofErr w:type="spellStart"/>
      <w:r w:rsidRPr="006B7342">
        <w:rPr>
          <w:color w:val="000000" w:themeColor="text1"/>
          <w:spacing w:val="-1"/>
          <w:sz w:val="28"/>
          <w:szCs w:val="28"/>
        </w:rPr>
        <w:t>of</w:t>
      </w:r>
      <w:proofErr w:type="spellEnd"/>
      <w:r w:rsidRPr="006B7342">
        <w:rPr>
          <w:color w:val="000000" w:themeColor="text1"/>
          <w:spacing w:val="-1"/>
          <w:sz w:val="28"/>
          <w:szCs w:val="28"/>
        </w:rPr>
        <w:t xml:space="preserve"> </w:t>
      </w:r>
      <w:proofErr w:type="spellStart"/>
      <w:r w:rsidRPr="006B7342">
        <w:rPr>
          <w:color w:val="000000" w:themeColor="text1"/>
          <w:spacing w:val="-1"/>
          <w:sz w:val="28"/>
          <w:szCs w:val="28"/>
        </w:rPr>
        <w:t>Physical</w:t>
      </w:r>
      <w:proofErr w:type="spellEnd"/>
      <w:r w:rsidRPr="006B7342">
        <w:rPr>
          <w:color w:val="000000" w:themeColor="text1"/>
          <w:spacing w:val="-1"/>
          <w:sz w:val="28"/>
          <w:szCs w:val="28"/>
        </w:rPr>
        <w:t xml:space="preserve"> </w:t>
      </w:r>
      <w:proofErr w:type="spellStart"/>
      <w:r w:rsidRPr="006B7342">
        <w:rPr>
          <w:color w:val="000000" w:themeColor="text1"/>
          <w:spacing w:val="-1"/>
          <w:sz w:val="28"/>
          <w:szCs w:val="28"/>
        </w:rPr>
        <w:t>Medicine</w:t>
      </w:r>
      <w:proofErr w:type="spellEnd"/>
      <w:r w:rsidRPr="006B7342">
        <w:rPr>
          <w:color w:val="000000" w:themeColor="text1"/>
          <w:spacing w:val="-1"/>
          <w:sz w:val="28"/>
          <w:szCs w:val="28"/>
        </w:rPr>
        <w:t xml:space="preserve"> &amp; </w:t>
      </w:r>
      <w:proofErr w:type="spellStart"/>
      <w:r w:rsidRPr="006B7342">
        <w:rPr>
          <w:color w:val="000000" w:themeColor="text1"/>
          <w:spacing w:val="-1"/>
          <w:sz w:val="28"/>
          <w:szCs w:val="28"/>
        </w:rPr>
        <w:t>Rehabilitation</w:t>
      </w:r>
      <w:proofErr w:type="spellEnd"/>
      <w:r w:rsidRPr="006B7342">
        <w:rPr>
          <w:color w:val="000000" w:themeColor="text1"/>
          <w:spacing w:val="-1"/>
          <w:sz w:val="28"/>
          <w:szCs w:val="28"/>
        </w:rPr>
        <w:t>, 102(11), 1034-1039.</w:t>
      </w:r>
    </w:p>
    <w:p w:rsidR="00903066" w:rsidRPr="006B7342" w:rsidRDefault="00203223">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Nolan</w:t>
      </w:r>
      <w:proofErr w:type="spellEnd"/>
      <w:r w:rsidRPr="006B7342">
        <w:rPr>
          <w:color w:val="000000" w:themeColor="text1"/>
          <w:sz w:val="28"/>
          <w:szCs w:val="28"/>
          <w:lang w:val="uk-UA"/>
        </w:rPr>
        <w:t xml:space="preserve">, D., </w:t>
      </w:r>
      <w:proofErr w:type="spellStart"/>
      <w:r w:rsidRPr="006B7342">
        <w:rPr>
          <w:color w:val="000000" w:themeColor="text1"/>
          <w:sz w:val="28"/>
          <w:szCs w:val="28"/>
          <w:lang w:val="uk-UA"/>
        </w:rPr>
        <w:t>Elliott-Sale</w:t>
      </w:r>
      <w:proofErr w:type="spellEnd"/>
      <w:r w:rsidRPr="006B7342">
        <w:rPr>
          <w:color w:val="000000" w:themeColor="text1"/>
          <w:sz w:val="28"/>
          <w:szCs w:val="28"/>
          <w:lang w:val="uk-UA"/>
        </w:rPr>
        <w:t xml:space="preserve">, K. J., &amp; </w:t>
      </w:r>
      <w:proofErr w:type="spellStart"/>
      <w:r w:rsidRPr="006B7342">
        <w:rPr>
          <w:color w:val="000000" w:themeColor="text1"/>
          <w:sz w:val="28"/>
          <w:szCs w:val="28"/>
          <w:lang w:val="uk-UA"/>
        </w:rPr>
        <w:t>Egan</w:t>
      </w:r>
      <w:proofErr w:type="spellEnd"/>
      <w:r w:rsidRPr="006B7342">
        <w:rPr>
          <w:color w:val="000000" w:themeColor="text1"/>
          <w:sz w:val="28"/>
          <w:szCs w:val="28"/>
          <w:lang w:val="uk-UA"/>
        </w:rPr>
        <w:t xml:space="preserve">, B. (2023). </w:t>
      </w:r>
      <w:proofErr w:type="spellStart"/>
      <w:r w:rsidRPr="006B7342">
        <w:rPr>
          <w:color w:val="000000" w:themeColor="text1"/>
          <w:sz w:val="28"/>
          <w:szCs w:val="28"/>
          <w:lang w:val="uk-UA"/>
        </w:rPr>
        <w:t>Prevalence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 hormonal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contraceptive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use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reported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side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effects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menstrual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cycle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hormonal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contraceptive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use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rugby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Physician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Sportsmedicine</w:t>
      </w:r>
      <w:proofErr w:type="spellEnd"/>
      <w:r w:rsidRPr="006B7342">
        <w:rPr>
          <w:color w:val="000000" w:themeColor="text1"/>
          <w:sz w:val="28"/>
          <w:szCs w:val="28"/>
          <w:lang w:val="uk-UA"/>
        </w:rPr>
        <w:t>, 51(3), 217-222.</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Pearson</w:t>
      </w:r>
      <w:proofErr w:type="spellEnd"/>
      <w:r w:rsidRPr="006B7342">
        <w:rPr>
          <w:color w:val="000000" w:themeColor="text1"/>
          <w:sz w:val="28"/>
          <w:szCs w:val="28"/>
          <w:lang w:val="uk-UA"/>
        </w:rPr>
        <w:t xml:space="preserve">, J., </w:t>
      </w:r>
      <w:proofErr w:type="spellStart"/>
      <w:r w:rsidRPr="006B7342">
        <w:rPr>
          <w:color w:val="000000" w:themeColor="text1"/>
          <w:sz w:val="28"/>
          <w:szCs w:val="28"/>
          <w:lang w:val="uk-UA"/>
        </w:rPr>
        <w:t>Spathis</w:t>
      </w:r>
      <w:proofErr w:type="spellEnd"/>
      <w:r w:rsidRPr="006B7342">
        <w:rPr>
          <w:color w:val="000000" w:themeColor="text1"/>
          <w:sz w:val="28"/>
          <w:szCs w:val="28"/>
          <w:lang w:val="uk-UA"/>
        </w:rPr>
        <w:t xml:space="preserve">, J. G., </w:t>
      </w:r>
      <w:proofErr w:type="spellStart"/>
      <w:r w:rsidRPr="006B7342">
        <w:rPr>
          <w:color w:val="000000" w:themeColor="text1"/>
          <w:sz w:val="28"/>
          <w:szCs w:val="28"/>
          <w:lang w:val="uk-UA"/>
        </w:rPr>
        <w:t>van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den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Hoek</w:t>
      </w:r>
      <w:proofErr w:type="spellEnd"/>
      <w:r w:rsidRPr="006B7342">
        <w:rPr>
          <w:color w:val="000000" w:themeColor="text1"/>
          <w:sz w:val="28"/>
          <w:szCs w:val="28"/>
          <w:lang w:val="uk-UA"/>
        </w:rPr>
        <w:t xml:space="preserve">, D. J., </w:t>
      </w:r>
      <w:proofErr w:type="spellStart"/>
      <w:r w:rsidRPr="006B7342">
        <w:rPr>
          <w:color w:val="000000" w:themeColor="text1"/>
          <w:sz w:val="28"/>
          <w:szCs w:val="28"/>
          <w:lang w:val="uk-UA"/>
        </w:rPr>
        <w:t>Owen</w:t>
      </w:r>
      <w:proofErr w:type="spellEnd"/>
      <w:r w:rsidRPr="006B7342">
        <w:rPr>
          <w:color w:val="000000" w:themeColor="text1"/>
          <w:sz w:val="28"/>
          <w:szCs w:val="28"/>
          <w:lang w:val="uk-UA"/>
        </w:rPr>
        <w:t xml:space="preserve">, P. J., </w:t>
      </w:r>
      <w:proofErr w:type="spellStart"/>
      <w:r w:rsidRPr="006B7342">
        <w:rPr>
          <w:color w:val="000000" w:themeColor="text1"/>
          <w:sz w:val="28"/>
          <w:szCs w:val="28"/>
          <w:lang w:val="uk-UA"/>
        </w:rPr>
        <w:t>Weakley</w:t>
      </w:r>
      <w:proofErr w:type="spellEnd"/>
      <w:r w:rsidRPr="006B7342">
        <w:rPr>
          <w:color w:val="000000" w:themeColor="text1"/>
          <w:sz w:val="28"/>
          <w:szCs w:val="28"/>
          <w:lang w:val="uk-UA"/>
        </w:rPr>
        <w:t xml:space="preserve">, J., &amp; </w:t>
      </w:r>
      <w:proofErr w:type="spellStart"/>
      <w:r w:rsidRPr="006B7342">
        <w:rPr>
          <w:color w:val="000000" w:themeColor="text1"/>
          <w:sz w:val="28"/>
          <w:szCs w:val="28"/>
          <w:lang w:val="uk-UA"/>
        </w:rPr>
        <w:t>Latella</w:t>
      </w:r>
      <w:proofErr w:type="spellEnd"/>
      <w:r w:rsidRPr="006B7342">
        <w:rPr>
          <w:color w:val="000000" w:themeColor="text1"/>
          <w:sz w:val="28"/>
          <w:szCs w:val="28"/>
          <w:lang w:val="uk-UA"/>
        </w:rPr>
        <w:t xml:space="preserve">, C. (2020). </w:t>
      </w:r>
      <w:proofErr w:type="spellStart"/>
      <w:r w:rsidRPr="006B7342">
        <w:rPr>
          <w:color w:val="000000" w:themeColor="text1"/>
          <w:sz w:val="28"/>
          <w:szCs w:val="28"/>
          <w:lang w:val="uk-UA"/>
        </w:rPr>
        <w:t>Effect</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competition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frequency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performance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athletes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&amp; </w:t>
      </w:r>
      <w:proofErr w:type="spellStart"/>
      <w:r w:rsidRPr="006B7342">
        <w:rPr>
          <w:color w:val="000000" w:themeColor="text1"/>
          <w:sz w:val="28"/>
          <w:szCs w:val="28"/>
          <w:lang w:val="uk-UA"/>
        </w:rPr>
        <w:t>Conditioning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Research</w:t>
      </w:r>
      <w:proofErr w:type="spellEnd"/>
      <w:r w:rsidRPr="006B7342">
        <w:rPr>
          <w:color w:val="000000" w:themeColor="text1"/>
          <w:sz w:val="28"/>
          <w:szCs w:val="28"/>
          <w:lang w:val="uk-UA"/>
        </w:rPr>
        <w:t>, 34(5), 1213-1219.</w:t>
      </w:r>
    </w:p>
    <w:p w:rsidR="00203223" w:rsidRPr="006B7342" w:rsidRDefault="00203223">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Santos</w:t>
      </w:r>
      <w:proofErr w:type="spellEnd"/>
      <w:r w:rsidRPr="006B7342">
        <w:rPr>
          <w:color w:val="000000" w:themeColor="text1"/>
          <w:sz w:val="28"/>
          <w:szCs w:val="28"/>
          <w:lang w:val="uk-UA"/>
        </w:rPr>
        <w:t xml:space="preserve">, L. D., </w:t>
      </w:r>
      <w:proofErr w:type="spellStart"/>
      <w:r w:rsidRPr="006B7342">
        <w:rPr>
          <w:color w:val="000000" w:themeColor="text1"/>
          <w:sz w:val="28"/>
          <w:szCs w:val="28"/>
          <w:lang w:val="uk-UA"/>
        </w:rPr>
        <w:t>Aidar</w:t>
      </w:r>
      <w:proofErr w:type="spellEnd"/>
      <w:r w:rsidRPr="006B7342">
        <w:rPr>
          <w:color w:val="000000" w:themeColor="text1"/>
          <w:sz w:val="28"/>
          <w:szCs w:val="28"/>
          <w:lang w:val="uk-UA"/>
        </w:rPr>
        <w:t xml:space="preserve">, F. J., </w:t>
      </w:r>
      <w:proofErr w:type="spellStart"/>
      <w:r w:rsidRPr="006B7342">
        <w:rPr>
          <w:color w:val="000000" w:themeColor="text1"/>
          <w:sz w:val="28"/>
          <w:szCs w:val="28"/>
          <w:lang w:val="uk-UA"/>
        </w:rPr>
        <w:t>Souza</w:t>
      </w:r>
      <w:proofErr w:type="spellEnd"/>
      <w:r w:rsidRPr="006B7342">
        <w:rPr>
          <w:color w:val="000000" w:themeColor="text1"/>
          <w:sz w:val="28"/>
          <w:szCs w:val="28"/>
          <w:lang w:val="uk-UA"/>
        </w:rPr>
        <w:t xml:space="preserve">, R. L. M., </w:t>
      </w:r>
      <w:proofErr w:type="spellStart"/>
      <w:r w:rsidRPr="006B7342">
        <w:rPr>
          <w:color w:val="000000" w:themeColor="text1"/>
          <w:sz w:val="28"/>
          <w:szCs w:val="28"/>
          <w:lang w:val="uk-UA"/>
        </w:rPr>
        <w:t>de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Matos</w:t>
      </w:r>
      <w:proofErr w:type="spellEnd"/>
      <w:r w:rsidRPr="006B7342">
        <w:rPr>
          <w:color w:val="000000" w:themeColor="text1"/>
          <w:sz w:val="28"/>
          <w:szCs w:val="28"/>
          <w:lang w:val="uk-UA"/>
        </w:rPr>
        <w:t xml:space="preserve">, D. G., </w:t>
      </w:r>
      <w:proofErr w:type="spellStart"/>
      <w:r w:rsidRPr="006B7342">
        <w:rPr>
          <w:color w:val="000000" w:themeColor="text1"/>
          <w:sz w:val="28"/>
          <w:szCs w:val="28"/>
          <w:lang w:val="uk-UA"/>
        </w:rPr>
        <w:t>Cataldi</w:t>
      </w:r>
      <w:proofErr w:type="spellEnd"/>
      <w:r w:rsidRPr="006B7342">
        <w:rPr>
          <w:color w:val="000000" w:themeColor="text1"/>
          <w:sz w:val="28"/>
          <w:szCs w:val="28"/>
          <w:lang w:val="uk-UA"/>
        </w:rPr>
        <w:t xml:space="preserve">, S., </w:t>
      </w:r>
      <w:proofErr w:type="spellStart"/>
      <w:r w:rsidRPr="006B7342">
        <w:rPr>
          <w:color w:val="000000" w:themeColor="text1"/>
          <w:sz w:val="28"/>
          <w:szCs w:val="28"/>
          <w:lang w:val="uk-UA"/>
        </w:rPr>
        <w:t>Greco</w:t>
      </w:r>
      <w:proofErr w:type="spellEnd"/>
      <w:r w:rsidRPr="006B7342">
        <w:rPr>
          <w:color w:val="000000" w:themeColor="text1"/>
          <w:sz w:val="28"/>
          <w:szCs w:val="28"/>
          <w:lang w:val="uk-UA"/>
        </w:rPr>
        <w:t xml:space="preserve">, G., ... &amp; </w:t>
      </w:r>
      <w:proofErr w:type="spellStart"/>
      <w:r w:rsidRPr="006B7342">
        <w:rPr>
          <w:color w:val="000000" w:themeColor="text1"/>
          <w:sz w:val="28"/>
          <w:szCs w:val="28"/>
          <w:lang w:val="uk-UA"/>
        </w:rPr>
        <w:t>Souza</w:t>
      </w:r>
      <w:proofErr w:type="spellEnd"/>
      <w:r w:rsidRPr="006B7342">
        <w:rPr>
          <w:color w:val="000000" w:themeColor="text1"/>
          <w:sz w:val="28"/>
          <w:szCs w:val="28"/>
          <w:lang w:val="uk-UA"/>
        </w:rPr>
        <w:t xml:space="preserve">, R. F. D. (2023). </w:t>
      </w:r>
      <w:proofErr w:type="spellStart"/>
      <w:r w:rsidRPr="006B7342">
        <w:rPr>
          <w:color w:val="000000" w:themeColor="text1"/>
          <w:sz w:val="28"/>
          <w:szCs w:val="28"/>
          <w:lang w:val="uk-UA"/>
        </w:rPr>
        <w:t>Evaluating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asymmetry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muscle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activation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paralympic</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athletes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European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Investigation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Health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Psychology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Education</w:t>
      </w:r>
      <w:proofErr w:type="spellEnd"/>
      <w:r w:rsidRPr="006B7342">
        <w:rPr>
          <w:color w:val="000000" w:themeColor="text1"/>
          <w:sz w:val="28"/>
          <w:szCs w:val="28"/>
          <w:lang w:val="uk-UA"/>
        </w:rPr>
        <w:t>, 13(9), 1645-1654.</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Latella</w:t>
      </w:r>
      <w:proofErr w:type="spellEnd"/>
      <w:r w:rsidRPr="006B7342">
        <w:rPr>
          <w:color w:val="000000" w:themeColor="text1"/>
          <w:sz w:val="28"/>
          <w:szCs w:val="28"/>
          <w:lang w:val="uk-UA"/>
        </w:rPr>
        <w:t xml:space="preserve">, C., </w:t>
      </w:r>
      <w:proofErr w:type="spellStart"/>
      <w:r w:rsidRPr="006B7342">
        <w:rPr>
          <w:color w:val="000000" w:themeColor="text1"/>
          <w:sz w:val="28"/>
          <w:szCs w:val="28"/>
          <w:lang w:val="uk-UA"/>
        </w:rPr>
        <w:t>Teo</w:t>
      </w:r>
      <w:proofErr w:type="spellEnd"/>
      <w:r w:rsidRPr="006B7342">
        <w:rPr>
          <w:color w:val="000000" w:themeColor="text1"/>
          <w:sz w:val="28"/>
          <w:szCs w:val="28"/>
          <w:lang w:val="uk-UA"/>
        </w:rPr>
        <w:t xml:space="preserve">, W. P., </w:t>
      </w:r>
      <w:proofErr w:type="spellStart"/>
      <w:r w:rsidRPr="006B7342">
        <w:rPr>
          <w:color w:val="000000" w:themeColor="text1"/>
          <w:sz w:val="28"/>
          <w:szCs w:val="28"/>
          <w:lang w:val="uk-UA"/>
        </w:rPr>
        <w:t>Spathis</w:t>
      </w:r>
      <w:proofErr w:type="spellEnd"/>
      <w:r w:rsidRPr="006B7342">
        <w:rPr>
          <w:color w:val="000000" w:themeColor="text1"/>
          <w:sz w:val="28"/>
          <w:szCs w:val="28"/>
          <w:lang w:val="uk-UA"/>
        </w:rPr>
        <w:t xml:space="preserve">, J., &amp; </w:t>
      </w:r>
      <w:proofErr w:type="spellStart"/>
      <w:r w:rsidRPr="006B7342">
        <w:rPr>
          <w:color w:val="000000" w:themeColor="text1"/>
          <w:sz w:val="28"/>
          <w:szCs w:val="28"/>
          <w:lang w:val="uk-UA"/>
        </w:rPr>
        <w:t>van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den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Hoek</w:t>
      </w:r>
      <w:proofErr w:type="spellEnd"/>
      <w:r w:rsidRPr="006B7342">
        <w:rPr>
          <w:color w:val="000000" w:themeColor="text1"/>
          <w:sz w:val="28"/>
          <w:szCs w:val="28"/>
          <w:lang w:val="uk-UA"/>
        </w:rPr>
        <w:t xml:space="preserve">, D. (2020). </w:t>
      </w:r>
      <w:proofErr w:type="spellStart"/>
      <w:r w:rsidRPr="006B7342">
        <w:rPr>
          <w:color w:val="000000" w:themeColor="text1"/>
          <w:sz w:val="28"/>
          <w:szCs w:val="28"/>
          <w:lang w:val="uk-UA"/>
        </w:rPr>
        <w:t>Long-term</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adaptation</w:t>
      </w:r>
      <w:proofErr w:type="spellEnd"/>
      <w:r w:rsidRPr="006B7342">
        <w:rPr>
          <w:color w:val="000000" w:themeColor="text1"/>
          <w:sz w:val="28"/>
          <w:szCs w:val="28"/>
          <w:lang w:val="uk-UA"/>
        </w:rPr>
        <w:t xml:space="preserve">: A 15-year </w:t>
      </w:r>
      <w:proofErr w:type="spellStart"/>
      <w:r w:rsidRPr="006B7342">
        <w:rPr>
          <w:color w:val="000000" w:themeColor="text1"/>
          <w:sz w:val="28"/>
          <w:szCs w:val="28"/>
          <w:lang w:val="uk-UA"/>
        </w:rPr>
        <w:t>analysis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athletes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conditioning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research</w:t>
      </w:r>
      <w:proofErr w:type="spellEnd"/>
      <w:r w:rsidRPr="006B7342">
        <w:rPr>
          <w:color w:val="000000" w:themeColor="text1"/>
          <w:sz w:val="28"/>
          <w:szCs w:val="28"/>
          <w:lang w:val="uk-UA"/>
        </w:rPr>
        <w:t>, 34(9), 2412.</w:t>
      </w:r>
    </w:p>
    <w:p w:rsidR="00203223" w:rsidRPr="006B7342" w:rsidRDefault="00203223">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Latella</w:t>
      </w:r>
      <w:proofErr w:type="spellEnd"/>
      <w:r w:rsidRPr="006B7342">
        <w:rPr>
          <w:color w:val="000000" w:themeColor="text1"/>
          <w:sz w:val="28"/>
          <w:szCs w:val="28"/>
          <w:lang w:val="uk-UA"/>
        </w:rPr>
        <w:t xml:space="preserve">, C., </w:t>
      </w:r>
      <w:proofErr w:type="spellStart"/>
      <w:r w:rsidRPr="006B7342">
        <w:rPr>
          <w:color w:val="000000" w:themeColor="text1"/>
          <w:sz w:val="28"/>
          <w:szCs w:val="28"/>
          <w:lang w:val="uk-UA"/>
        </w:rPr>
        <w:t>van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den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Hoek</w:t>
      </w:r>
      <w:proofErr w:type="spellEnd"/>
      <w:r w:rsidRPr="006B7342">
        <w:rPr>
          <w:color w:val="000000" w:themeColor="text1"/>
          <w:sz w:val="28"/>
          <w:szCs w:val="28"/>
          <w:lang w:val="uk-UA"/>
        </w:rPr>
        <w:t xml:space="preserve">, D., </w:t>
      </w:r>
      <w:proofErr w:type="spellStart"/>
      <w:r w:rsidRPr="006B7342">
        <w:rPr>
          <w:color w:val="000000" w:themeColor="text1"/>
          <w:sz w:val="28"/>
          <w:szCs w:val="28"/>
          <w:lang w:val="uk-UA"/>
        </w:rPr>
        <w:t>Wolf</w:t>
      </w:r>
      <w:proofErr w:type="spellEnd"/>
      <w:r w:rsidRPr="006B7342">
        <w:rPr>
          <w:color w:val="000000" w:themeColor="text1"/>
          <w:sz w:val="28"/>
          <w:szCs w:val="28"/>
          <w:lang w:val="uk-UA"/>
        </w:rPr>
        <w:t xml:space="preserve">, M., </w:t>
      </w:r>
      <w:proofErr w:type="spellStart"/>
      <w:r w:rsidRPr="006B7342">
        <w:rPr>
          <w:color w:val="000000" w:themeColor="text1"/>
          <w:sz w:val="28"/>
          <w:szCs w:val="28"/>
          <w:lang w:val="uk-UA"/>
        </w:rPr>
        <w:t>Androulakis-Korakakis</w:t>
      </w:r>
      <w:proofErr w:type="spellEnd"/>
      <w:r w:rsidRPr="006B7342">
        <w:rPr>
          <w:color w:val="000000" w:themeColor="text1"/>
          <w:sz w:val="28"/>
          <w:szCs w:val="28"/>
          <w:lang w:val="uk-UA"/>
        </w:rPr>
        <w:t xml:space="preserve">, P., </w:t>
      </w:r>
      <w:proofErr w:type="spellStart"/>
      <w:r w:rsidRPr="006B7342">
        <w:rPr>
          <w:color w:val="000000" w:themeColor="text1"/>
          <w:sz w:val="28"/>
          <w:szCs w:val="28"/>
          <w:lang w:val="uk-UA"/>
        </w:rPr>
        <w:t>Fisher</w:t>
      </w:r>
      <w:proofErr w:type="spellEnd"/>
      <w:r w:rsidRPr="006B7342">
        <w:rPr>
          <w:color w:val="000000" w:themeColor="text1"/>
          <w:sz w:val="28"/>
          <w:szCs w:val="28"/>
          <w:lang w:val="uk-UA"/>
        </w:rPr>
        <w:t xml:space="preserve">, J. P., &amp; </w:t>
      </w:r>
      <w:proofErr w:type="spellStart"/>
      <w:r w:rsidRPr="006B7342">
        <w:rPr>
          <w:color w:val="000000" w:themeColor="text1"/>
          <w:sz w:val="28"/>
          <w:szCs w:val="28"/>
          <w:lang w:val="uk-UA"/>
        </w:rPr>
        <w:t>Steele</w:t>
      </w:r>
      <w:proofErr w:type="spellEnd"/>
      <w:r w:rsidRPr="006B7342">
        <w:rPr>
          <w:color w:val="000000" w:themeColor="text1"/>
          <w:sz w:val="28"/>
          <w:szCs w:val="28"/>
          <w:lang w:val="uk-UA"/>
        </w:rPr>
        <w:t xml:space="preserve">, J. (2023). </w:t>
      </w:r>
      <w:proofErr w:type="spellStart"/>
      <w:r w:rsidRPr="006B7342">
        <w:rPr>
          <w:color w:val="000000" w:themeColor="text1"/>
          <w:sz w:val="28"/>
          <w:szCs w:val="28"/>
          <w:lang w:val="uk-UA"/>
        </w:rPr>
        <w:t>Using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Athletes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to</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Determine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lastRenderedPageBreak/>
        <w:t>Strength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Adaptations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Across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Ages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Males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Females</w:t>
      </w:r>
      <w:proofErr w:type="spellEnd"/>
      <w:r w:rsidRPr="006B7342">
        <w:rPr>
          <w:color w:val="000000" w:themeColor="text1"/>
          <w:sz w:val="28"/>
          <w:szCs w:val="28"/>
          <w:lang w:val="uk-UA"/>
        </w:rPr>
        <w:t xml:space="preserve">: A </w:t>
      </w:r>
      <w:proofErr w:type="spellStart"/>
      <w:r w:rsidRPr="006B7342">
        <w:rPr>
          <w:color w:val="000000" w:themeColor="text1"/>
          <w:sz w:val="28"/>
          <w:szCs w:val="28"/>
          <w:lang w:val="uk-UA"/>
        </w:rPr>
        <w:t>Longitudinal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Growth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Modelling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Approach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Sports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Medicine</w:t>
      </w:r>
      <w:proofErr w:type="spellEnd"/>
      <w:r w:rsidRPr="006B7342">
        <w:rPr>
          <w:color w:val="000000" w:themeColor="text1"/>
          <w:sz w:val="28"/>
          <w:szCs w:val="28"/>
          <w:lang w:val="uk-UA"/>
        </w:rPr>
        <w:t>, 1-22.</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Sjöberg</w:t>
      </w:r>
      <w:proofErr w:type="spellEnd"/>
      <w:r w:rsidRPr="006B7342">
        <w:rPr>
          <w:color w:val="000000" w:themeColor="text1"/>
          <w:sz w:val="28"/>
          <w:szCs w:val="28"/>
          <w:lang w:val="uk-UA"/>
        </w:rPr>
        <w:t xml:space="preserve">, H., </w:t>
      </w:r>
      <w:proofErr w:type="spellStart"/>
      <w:r w:rsidRPr="006B7342">
        <w:rPr>
          <w:color w:val="000000" w:themeColor="text1"/>
          <w:sz w:val="28"/>
          <w:szCs w:val="28"/>
          <w:lang w:val="uk-UA"/>
        </w:rPr>
        <w:t>Aasa</w:t>
      </w:r>
      <w:proofErr w:type="spellEnd"/>
      <w:r w:rsidRPr="006B7342">
        <w:rPr>
          <w:color w:val="000000" w:themeColor="text1"/>
          <w:sz w:val="28"/>
          <w:szCs w:val="28"/>
          <w:lang w:val="uk-UA"/>
        </w:rPr>
        <w:t xml:space="preserve">, U., </w:t>
      </w:r>
      <w:proofErr w:type="spellStart"/>
      <w:r w:rsidRPr="006B7342">
        <w:rPr>
          <w:color w:val="000000" w:themeColor="text1"/>
          <w:sz w:val="28"/>
          <w:szCs w:val="28"/>
          <w:lang w:val="uk-UA"/>
        </w:rPr>
        <w:t>Rosengren</w:t>
      </w:r>
      <w:proofErr w:type="spellEnd"/>
      <w:r w:rsidRPr="006B7342">
        <w:rPr>
          <w:color w:val="000000" w:themeColor="text1"/>
          <w:sz w:val="28"/>
          <w:szCs w:val="28"/>
          <w:lang w:val="uk-UA"/>
        </w:rPr>
        <w:t xml:space="preserve">, M., &amp; </w:t>
      </w:r>
      <w:proofErr w:type="spellStart"/>
      <w:r w:rsidRPr="006B7342">
        <w:rPr>
          <w:color w:val="000000" w:themeColor="text1"/>
          <w:sz w:val="28"/>
          <w:szCs w:val="28"/>
          <w:lang w:val="uk-UA"/>
        </w:rPr>
        <w:t>Berglund</w:t>
      </w:r>
      <w:proofErr w:type="spellEnd"/>
      <w:r w:rsidRPr="006B7342">
        <w:rPr>
          <w:color w:val="000000" w:themeColor="text1"/>
          <w:sz w:val="28"/>
          <w:szCs w:val="28"/>
          <w:lang w:val="uk-UA"/>
        </w:rPr>
        <w:t xml:space="preserve">, L. (2020). </w:t>
      </w:r>
      <w:proofErr w:type="spellStart"/>
      <w:r w:rsidRPr="006B7342">
        <w:rPr>
          <w:color w:val="000000" w:themeColor="text1"/>
          <w:sz w:val="28"/>
          <w:szCs w:val="28"/>
          <w:lang w:val="uk-UA"/>
        </w:rPr>
        <w:t>Content</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validity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index</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reliability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a </w:t>
      </w:r>
      <w:proofErr w:type="spellStart"/>
      <w:r w:rsidRPr="006B7342">
        <w:rPr>
          <w:color w:val="000000" w:themeColor="text1"/>
          <w:sz w:val="28"/>
          <w:szCs w:val="28"/>
          <w:lang w:val="uk-UA"/>
        </w:rPr>
        <w:t>new</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protocol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for</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evaluation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technique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squat</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deadlift</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&amp; </w:t>
      </w:r>
      <w:proofErr w:type="spellStart"/>
      <w:r w:rsidRPr="006B7342">
        <w:rPr>
          <w:color w:val="000000" w:themeColor="text1"/>
          <w:sz w:val="28"/>
          <w:szCs w:val="28"/>
          <w:lang w:val="uk-UA"/>
        </w:rPr>
        <w:t>Conditioning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Research</w:t>
      </w:r>
      <w:proofErr w:type="spellEnd"/>
      <w:r w:rsidRPr="006B7342">
        <w:rPr>
          <w:color w:val="000000" w:themeColor="text1"/>
          <w:sz w:val="28"/>
          <w:szCs w:val="28"/>
          <w:lang w:val="uk-UA"/>
        </w:rPr>
        <w:t>, 34(9), 2528-2536.</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Travis</w:t>
      </w:r>
      <w:proofErr w:type="spellEnd"/>
      <w:r w:rsidRPr="006B7342">
        <w:rPr>
          <w:color w:val="000000" w:themeColor="text1"/>
          <w:sz w:val="28"/>
          <w:szCs w:val="28"/>
          <w:lang w:val="uk-UA"/>
        </w:rPr>
        <w:t xml:space="preserve">, S. K., </w:t>
      </w:r>
      <w:proofErr w:type="spellStart"/>
      <w:r w:rsidRPr="006B7342">
        <w:rPr>
          <w:color w:val="000000" w:themeColor="text1"/>
          <w:sz w:val="28"/>
          <w:szCs w:val="28"/>
          <w:lang w:val="uk-UA"/>
        </w:rPr>
        <w:t>Mujika</w:t>
      </w:r>
      <w:proofErr w:type="spellEnd"/>
      <w:r w:rsidRPr="006B7342">
        <w:rPr>
          <w:color w:val="000000" w:themeColor="text1"/>
          <w:sz w:val="28"/>
          <w:szCs w:val="28"/>
          <w:lang w:val="uk-UA"/>
        </w:rPr>
        <w:t xml:space="preserve">, I., </w:t>
      </w:r>
      <w:proofErr w:type="spellStart"/>
      <w:r w:rsidRPr="006B7342">
        <w:rPr>
          <w:color w:val="000000" w:themeColor="text1"/>
          <w:sz w:val="28"/>
          <w:szCs w:val="28"/>
          <w:lang w:val="uk-UA"/>
        </w:rPr>
        <w:t>Gentles</w:t>
      </w:r>
      <w:proofErr w:type="spellEnd"/>
      <w:r w:rsidRPr="006B7342">
        <w:rPr>
          <w:color w:val="000000" w:themeColor="text1"/>
          <w:sz w:val="28"/>
          <w:szCs w:val="28"/>
          <w:lang w:val="uk-UA"/>
        </w:rPr>
        <w:t xml:space="preserve">, J. A., </w:t>
      </w:r>
      <w:proofErr w:type="spellStart"/>
      <w:r w:rsidRPr="006B7342">
        <w:rPr>
          <w:color w:val="000000" w:themeColor="text1"/>
          <w:sz w:val="28"/>
          <w:szCs w:val="28"/>
          <w:lang w:val="uk-UA"/>
        </w:rPr>
        <w:t>Stone</w:t>
      </w:r>
      <w:proofErr w:type="spellEnd"/>
      <w:r w:rsidRPr="006B7342">
        <w:rPr>
          <w:color w:val="000000" w:themeColor="text1"/>
          <w:sz w:val="28"/>
          <w:szCs w:val="28"/>
          <w:lang w:val="uk-UA"/>
        </w:rPr>
        <w:t xml:space="preserve">, M. H., &amp; </w:t>
      </w:r>
      <w:proofErr w:type="spellStart"/>
      <w:r w:rsidRPr="006B7342">
        <w:rPr>
          <w:color w:val="000000" w:themeColor="text1"/>
          <w:sz w:val="28"/>
          <w:szCs w:val="28"/>
          <w:lang w:val="uk-UA"/>
        </w:rPr>
        <w:t>Bazyler</w:t>
      </w:r>
      <w:proofErr w:type="spellEnd"/>
      <w:r w:rsidRPr="006B7342">
        <w:rPr>
          <w:color w:val="000000" w:themeColor="text1"/>
          <w:sz w:val="28"/>
          <w:szCs w:val="28"/>
          <w:lang w:val="uk-UA"/>
        </w:rPr>
        <w:t xml:space="preserve">, C. D. (2020). </w:t>
      </w:r>
      <w:proofErr w:type="spellStart"/>
      <w:r w:rsidRPr="006B7342">
        <w:rPr>
          <w:color w:val="000000" w:themeColor="text1"/>
          <w:sz w:val="28"/>
          <w:szCs w:val="28"/>
          <w:lang w:val="uk-UA"/>
        </w:rPr>
        <w:t>Tapering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peaking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maximal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for</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performance</w:t>
      </w:r>
      <w:proofErr w:type="spellEnd"/>
      <w:r w:rsidRPr="006B7342">
        <w:rPr>
          <w:color w:val="000000" w:themeColor="text1"/>
          <w:sz w:val="28"/>
          <w:szCs w:val="28"/>
          <w:lang w:val="uk-UA"/>
        </w:rPr>
        <w:t xml:space="preserve">: a </w:t>
      </w:r>
      <w:proofErr w:type="spellStart"/>
      <w:r w:rsidRPr="006B7342">
        <w:rPr>
          <w:color w:val="000000" w:themeColor="text1"/>
          <w:sz w:val="28"/>
          <w:szCs w:val="28"/>
          <w:lang w:val="uk-UA"/>
        </w:rPr>
        <w:t>review</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Sports</w:t>
      </w:r>
      <w:proofErr w:type="spellEnd"/>
      <w:r w:rsidRPr="006B7342">
        <w:rPr>
          <w:color w:val="000000" w:themeColor="text1"/>
          <w:sz w:val="28"/>
          <w:szCs w:val="28"/>
          <w:lang w:val="uk-UA"/>
        </w:rPr>
        <w:t>, 8(9), 125.</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Zhamardiy</w:t>
      </w:r>
      <w:proofErr w:type="spellEnd"/>
      <w:r w:rsidRPr="006B7342">
        <w:rPr>
          <w:color w:val="000000" w:themeColor="text1"/>
          <w:sz w:val="28"/>
          <w:szCs w:val="28"/>
          <w:lang w:val="uk-UA"/>
        </w:rPr>
        <w:t xml:space="preserve">, V., </w:t>
      </w:r>
      <w:proofErr w:type="spellStart"/>
      <w:r w:rsidRPr="006B7342">
        <w:rPr>
          <w:color w:val="000000" w:themeColor="text1"/>
          <w:sz w:val="28"/>
          <w:szCs w:val="28"/>
          <w:lang w:val="uk-UA"/>
        </w:rPr>
        <w:t>Shkola</w:t>
      </w:r>
      <w:proofErr w:type="spellEnd"/>
      <w:r w:rsidRPr="006B7342">
        <w:rPr>
          <w:color w:val="000000" w:themeColor="text1"/>
          <w:sz w:val="28"/>
          <w:szCs w:val="28"/>
          <w:lang w:val="uk-UA"/>
        </w:rPr>
        <w:t xml:space="preserve">, O., </w:t>
      </w:r>
      <w:proofErr w:type="spellStart"/>
      <w:r w:rsidRPr="006B7342">
        <w:rPr>
          <w:color w:val="000000" w:themeColor="text1"/>
          <w:sz w:val="28"/>
          <w:szCs w:val="28"/>
          <w:lang w:val="uk-UA"/>
        </w:rPr>
        <w:t>Otravenko</w:t>
      </w:r>
      <w:proofErr w:type="spellEnd"/>
      <w:r w:rsidRPr="006B7342">
        <w:rPr>
          <w:color w:val="000000" w:themeColor="text1"/>
          <w:sz w:val="28"/>
          <w:szCs w:val="28"/>
          <w:lang w:val="uk-UA"/>
        </w:rPr>
        <w:t xml:space="preserve">, O., </w:t>
      </w:r>
      <w:proofErr w:type="spellStart"/>
      <w:r w:rsidRPr="006B7342">
        <w:rPr>
          <w:color w:val="000000" w:themeColor="text1"/>
          <w:sz w:val="28"/>
          <w:szCs w:val="28"/>
          <w:lang w:val="uk-UA"/>
        </w:rPr>
        <w:t>Momot</w:t>
      </w:r>
      <w:proofErr w:type="spellEnd"/>
      <w:r w:rsidRPr="006B7342">
        <w:rPr>
          <w:color w:val="000000" w:themeColor="text1"/>
          <w:sz w:val="28"/>
          <w:szCs w:val="28"/>
          <w:lang w:val="uk-UA"/>
        </w:rPr>
        <w:t xml:space="preserve">, O., </w:t>
      </w:r>
      <w:proofErr w:type="spellStart"/>
      <w:r w:rsidRPr="006B7342">
        <w:rPr>
          <w:color w:val="000000" w:themeColor="text1"/>
          <w:sz w:val="28"/>
          <w:szCs w:val="28"/>
          <w:lang w:val="uk-UA"/>
        </w:rPr>
        <w:t>Andreieva</w:t>
      </w:r>
      <w:proofErr w:type="spellEnd"/>
      <w:r w:rsidRPr="006B7342">
        <w:rPr>
          <w:color w:val="000000" w:themeColor="text1"/>
          <w:sz w:val="28"/>
          <w:szCs w:val="28"/>
          <w:lang w:val="uk-UA"/>
        </w:rPr>
        <w:t xml:space="preserve">, M., </w:t>
      </w:r>
      <w:proofErr w:type="spellStart"/>
      <w:r w:rsidRPr="006B7342">
        <w:rPr>
          <w:color w:val="000000" w:themeColor="text1"/>
          <w:sz w:val="28"/>
          <w:szCs w:val="28"/>
          <w:lang w:val="uk-UA"/>
        </w:rPr>
        <w:t>Andrieieva</w:t>
      </w:r>
      <w:proofErr w:type="spellEnd"/>
      <w:r w:rsidRPr="006B7342">
        <w:rPr>
          <w:color w:val="000000" w:themeColor="text1"/>
          <w:sz w:val="28"/>
          <w:szCs w:val="28"/>
          <w:lang w:val="uk-UA"/>
        </w:rPr>
        <w:t xml:space="preserve">, O., ... &amp; </w:t>
      </w:r>
      <w:proofErr w:type="spellStart"/>
      <w:r w:rsidRPr="006B7342">
        <w:rPr>
          <w:color w:val="000000" w:themeColor="text1"/>
          <w:sz w:val="28"/>
          <w:szCs w:val="28"/>
          <w:lang w:val="uk-UA"/>
        </w:rPr>
        <w:t>Putiatina</w:t>
      </w:r>
      <w:proofErr w:type="spellEnd"/>
      <w:r w:rsidRPr="006B7342">
        <w:rPr>
          <w:color w:val="000000" w:themeColor="text1"/>
          <w:sz w:val="28"/>
          <w:szCs w:val="28"/>
          <w:lang w:val="uk-UA"/>
        </w:rPr>
        <w:t xml:space="preserve">, G. (2020). Dynamics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functional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state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students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process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higher</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education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International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Applied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Exercise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Physiology</w:t>
      </w:r>
      <w:proofErr w:type="spellEnd"/>
      <w:r w:rsidRPr="006B7342">
        <w:rPr>
          <w:color w:val="000000" w:themeColor="text1"/>
          <w:sz w:val="28"/>
          <w:szCs w:val="28"/>
          <w:lang w:val="uk-UA"/>
        </w:rPr>
        <w:t>, 9(10), 24-35.</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Zhamardiy</w:t>
      </w:r>
      <w:proofErr w:type="spellEnd"/>
      <w:r w:rsidRPr="006B7342">
        <w:rPr>
          <w:color w:val="000000" w:themeColor="text1"/>
          <w:sz w:val="28"/>
          <w:szCs w:val="28"/>
          <w:lang w:val="uk-UA"/>
        </w:rPr>
        <w:t xml:space="preserve">, V., </w:t>
      </w:r>
      <w:proofErr w:type="spellStart"/>
      <w:r w:rsidRPr="006B7342">
        <w:rPr>
          <w:color w:val="000000" w:themeColor="text1"/>
          <w:sz w:val="28"/>
          <w:szCs w:val="28"/>
          <w:lang w:val="uk-UA"/>
        </w:rPr>
        <w:t>Shkola</w:t>
      </w:r>
      <w:proofErr w:type="spellEnd"/>
      <w:r w:rsidRPr="006B7342">
        <w:rPr>
          <w:color w:val="000000" w:themeColor="text1"/>
          <w:sz w:val="28"/>
          <w:szCs w:val="28"/>
          <w:lang w:val="uk-UA"/>
        </w:rPr>
        <w:t xml:space="preserve">, O., </w:t>
      </w:r>
      <w:proofErr w:type="spellStart"/>
      <w:r w:rsidRPr="006B7342">
        <w:rPr>
          <w:color w:val="000000" w:themeColor="text1"/>
          <w:sz w:val="28"/>
          <w:szCs w:val="28"/>
          <w:lang w:val="uk-UA"/>
        </w:rPr>
        <w:t>Saienko</w:t>
      </w:r>
      <w:proofErr w:type="spellEnd"/>
      <w:r w:rsidRPr="006B7342">
        <w:rPr>
          <w:color w:val="000000" w:themeColor="text1"/>
          <w:sz w:val="28"/>
          <w:szCs w:val="28"/>
          <w:lang w:val="uk-UA"/>
        </w:rPr>
        <w:t xml:space="preserve">, V., &amp; </w:t>
      </w:r>
      <w:proofErr w:type="spellStart"/>
      <w:r w:rsidRPr="006B7342">
        <w:rPr>
          <w:color w:val="000000" w:themeColor="text1"/>
          <w:sz w:val="28"/>
          <w:szCs w:val="28"/>
          <w:lang w:val="uk-UA"/>
        </w:rPr>
        <w:t>Tolchieva</w:t>
      </w:r>
      <w:proofErr w:type="spellEnd"/>
      <w:r w:rsidRPr="006B7342">
        <w:rPr>
          <w:color w:val="000000" w:themeColor="text1"/>
          <w:sz w:val="28"/>
          <w:szCs w:val="28"/>
          <w:lang w:val="uk-UA"/>
        </w:rPr>
        <w:t xml:space="preserve">, H. (2020). </w:t>
      </w:r>
      <w:proofErr w:type="spellStart"/>
      <w:r w:rsidRPr="006B7342">
        <w:rPr>
          <w:color w:val="000000" w:themeColor="text1"/>
          <w:sz w:val="28"/>
          <w:szCs w:val="28"/>
          <w:lang w:val="uk-UA"/>
        </w:rPr>
        <w:t>Model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pedagogical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system</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for</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teaching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students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motor</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actions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International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Applied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Exercise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Physiology</w:t>
      </w:r>
      <w:proofErr w:type="spellEnd"/>
      <w:r w:rsidRPr="006B7342">
        <w:rPr>
          <w:color w:val="000000" w:themeColor="text1"/>
          <w:sz w:val="28"/>
          <w:szCs w:val="28"/>
          <w:lang w:val="uk-UA"/>
        </w:rPr>
        <w:t>, 9(12), 76-85.</w:t>
      </w:r>
    </w:p>
    <w:p w:rsidR="00B52B8E" w:rsidRPr="006B7342" w:rsidRDefault="00B52B8E">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Wilk</w:t>
      </w:r>
      <w:proofErr w:type="spellEnd"/>
      <w:r w:rsidRPr="006B7342">
        <w:rPr>
          <w:color w:val="000000" w:themeColor="text1"/>
          <w:sz w:val="28"/>
          <w:szCs w:val="28"/>
          <w:lang w:val="uk-UA"/>
        </w:rPr>
        <w:t xml:space="preserve">, M., </w:t>
      </w:r>
      <w:proofErr w:type="spellStart"/>
      <w:r w:rsidRPr="006B7342">
        <w:rPr>
          <w:color w:val="000000" w:themeColor="text1"/>
          <w:sz w:val="28"/>
          <w:szCs w:val="28"/>
          <w:lang w:val="uk-UA"/>
        </w:rPr>
        <w:t>Krzysztofik</w:t>
      </w:r>
      <w:proofErr w:type="spellEnd"/>
      <w:r w:rsidRPr="006B7342">
        <w:rPr>
          <w:color w:val="000000" w:themeColor="text1"/>
          <w:sz w:val="28"/>
          <w:szCs w:val="28"/>
          <w:lang w:val="uk-UA"/>
        </w:rPr>
        <w:t xml:space="preserve">, M., &amp; </w:t>
      </w:r>
      <w:proofErr w:type="spellStart"/>
      <w:r w:rsidRPr="006B7342">
        <w:rPr>
          <w:color w:val="000000" w:themeColor="text1"/>
          <w:sz w:val="28"/>
          <w:szCs w:val="28"/>
          <w:lang w:val="uk-UA"/>
        </w:rPr>
        <w:t>Bialas</w:t>
      </w:r>
      <w:proofErr w:type="spellEnd"/>
      <w:r w:rsidRPr="006B7342">
        <w:rPr>
          <w:color w:val="000000" w:themeColor="text1"/>
          <w:sz w:val="28"/>
          <w:szCs w:val="28"/>
          <w:lang w:val="uk-UA"/>
        </w:rPr>
        <w:t xml:space="preserve">, M. (2020).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influence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compressive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gear</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maximal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load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lifted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competitive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Biology</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Sport</w:t>
      </w:r>
      <w:proofErr w:type="spellEnd"/>
      <w:r w:rsidRPr="006B7342">
        <w:rPr>
          <w:color w:val="000000" w:themeColor="text1"/>
          <w:sz w:val="28"/>
          <w:szCs w:val="28"/>
          <w:lang w:val="uk-UA"/>
        </w:rPr>
        <w:t>, 37(4), 437-441.</w:t>
      </w:r>
    </w:p>
    <w:p w:rsidR="00903066" w:rsidRPr="006B7342" w:rsidRDefault="00203223">
      <w:pPr>
        <w:pStyle w:val="a6"/>
        <w:numPr>
          <w:ilvl w:val="0"/>
          <w:numId w:val="5"/>
        </w:numPr>
        <w:spacing w:after="0" w:line="360" w:lineRule="auto"/>
        <w:ind w:left="0" w:firstLine="851"/>
        <w:jc w:val="both"/>
        <w:rPr>
          <w:color w:val="000000" w:themeColor="text1"/>
          <w:sz w:val="28"/>
          <w:szCs w:val="28"/>
          <w:lang w:val="uk-UA"/>
        </w:rPr>
      </w:pPr>
      <w:proofErr w:type="spellStart"/>
      <w:r w:rsidRPr="006B7342">
        <w:rPr>
          <w:color w:val="000000" w:themeColor="text1"/>
          <w:sz w:val="28"/>
          <w:szCs w:val="28"/>
          <w:lang w:val="uk-UA"/>
        </w:rPr>
        <w:t>van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den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Hoek</w:t>
      </w:r>
      <w:proofErr w:type="spellEnd"/>
      <w:r w:rsidRPr="006B7342">
        <w:rPr>
          <w:color w:val="000000" w:themeColor="text1"/>
          <w:sz w:val="28"/>
          <w:szCs w:val="28"/>
          <w:lang w:val="uk-UA"/>
        </w:rPr>
        <w:t xml:space="preserve">, D., </w:t>
      </w:r>
      <w:proofErr w:type="spellStart"/>
      <w:r w:rsidRPr="006B7342">
        <w:rPr>
          <w:color w:val="000000" w:themeColor="text1"/>
          <w:sz w:val="28"/>
          <w:szCs w:val="28"/>
          <w:lang w:val="uk-UA"/>
        </w:rPr>
        <w:t>Garrett</w:t>
      </w:r>
      <w:proofErr w:type="spellEnd"/>
      <w:r w:rsidRPr="006B7342">
        <w:rPr>
          <w:color w:val="000000" w:themeColor="text1"/>
          <w:sz w:val="28"/>
          <w:szCs w:val="28"/>
          <w:lang w:val="uk-UA"/>
        </w:rPr>
        <w:t xml:space="preserve">, J., </w:t>
      </w:r>
      <w:proofErr w:type="spellStart"/>
      <w:r w:rsidRPr="006B7342">
        <w:rPr>
          <w:color w:val="000000" w:themeColor="text1"/>
          <w:sz w:val="28"/>
          <w:szCs w:val="28"/>
          <w:lang w:val="uk-UA"/>
        </w:rPr>
        <w:t>Travis</w:t>
      </w:r>
      <w:proofErr w:type="spellEnd"/>
      <w:r w:rsidRPr="006B7342">
        <w:rPr>
          <w:color w:val="000000" w:themeColor="text1"/>
          <w:sz w:val="28"/>
          <w:szCs w:val="28"/>
          <w:lang w:val="uk-UA"/>
        </w:rPr>
        <w:t xml:space="preserve">, S. K., </w:t>
      </w:r>
      <w:proofErr w:type="spellStart"/>
      <w:r w:rsidRPr="006B7342">
        <w:rPr>
          <w:color w:val="000000" w:themeColor="text1"/>
          <w:sz w:val="28"/>
          <w:szCs w:val="28"/>
          <w:lang w:val="uk-UA"/>
        </w:rPr>
        <w:t>Oxnard</w:t>
      </w:r>
      <w:proofErr w:type="spellEnd"/>
      <w:r w:rsidRPr="006B7342">
        <w:rPr>
          <w:color w:val="000000" w:themeColor="text1"/>
          <w:sz w:val="28"/>
          <w:szCs w:val="28"/>
          <w:lang w:val="uk-UA"/>
        </w:rPr>
        <w:t xml:space="preserve">, K., </w:t>
      </w:r>
      <w:proofErr w:type="spellStart"/>
      <w:r w:rsidRPr="006B7342">
        <w:rPr>
          <w:color w:val="000000" w:themeColor="text1"/>
          <w:sz w:val="28"/>
          <w:szCs w:val="28"/>
          <w:lang w:val="uk-UA"/>
        </w:rPr>
        <w:t>Howells</w:t>
      </w:r>
      <w:proofErr w:type="spellEnd"/>
      <w:r w:rsidRPr="006B7342">
        <w:rPr>
          <w:color w:val="000000" w:themeColor="text1"/>
          <w:sz w:val="28"/>
          <w:szCs w:val="28"/>
          <w:lang w:val="uk-UA"/>
        </w:rPr>
        <w:t xml:space="preserve">, R., </w:t>
      </w:r>
      <w:proofErr w:type="spellStart"/>
      <w:r w:rsidRPr="006B7342">
        <w:rPr>
          <w:color w:val="000000" w:themeColor="text1"/>
          <w:sz w:val="28"/>
          <w:szCs w:val="28"/>
          <w:lang w:val="uk-UA"/>
        </w:rPr>
        <w:t>Owen</w:t>
      </w:r>
      <w:proofErr w:type="spellEnd"/>
      <w:r w:rsidRPr="006B7342">
        <w:rPr>
          <w:color w:val="000000" w:themeColor="text1"/>
          <w:sz w:val="28"/>
          <w:szCs w:val="28"/>
          <w:lang w:val="uk-UA"/>
        </w:rPr>
        <w:t xml:space="preserve">, P., &amp; </w:t>
      </w:r>
      <w:proofErr w:type="spellStart"/>
      <w:r w:rsidRPr="006B7342">
        <w:rPr>
          <w:color w:val="000000" w:themeColor="text1"/>
          <w:sz w:val="28"/>
          <w:szCs w:val="28"/>
          <w:lang w:val="uk-UA"/>
        </w:rPr>
        <w:t>Latella</w:t>
      </w:r>
      <w:proofErr w:type="spellEnd"/>
      <w:r w:rsidRPr="006B7342">
        <w:rPr>
          <w:color w:val="000000" w:themeColor="text1"/>
          <w:sz w:val="28"/>
          <w:szCs w:val="28"/>
          <w:lang w:val="uk-UA"/>
        </w:rPr>
        <w:t xml:space="preserve">, C. (2022). </w:t>
      </w:r>
      <w:proofErr w:type="spellStart"/>
      <w:r w:rsidRPr="006B7342">
        <w:rPr>
          <w:color w:val="000000" w:themeColor="text1"/>
          <w:sz w:val="28"/>
          <w:szCs w:val="28"/>
          <w:lang w:val="uk-UA"/>
        </w:rPr>
        <w:t>Analysis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competition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performance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leading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to</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success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at</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International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powerlifting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Federation</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World</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Championships</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between</w:t>
      </w:r>
      <w:proofErr w:type="spellEnd"/>
      <w:r w:rsidRPr="006B7342">
        <w:rPr>
          <w:color w:val="000000" w:themeColor="text1"/>
          <w:sz w:val="28"/>
          <w:szCs w:val="28"/>
          <w:lang w:val="uk-UA"/>
        </w:rPr>
        <w:t xml:space="preserve"> 2013 </w:t>
      </w:r>
      <w:proofErr w:type="spellStart"/>
      <w:r w:rsidRPr="006B7342">
        <w:rPr>
          <w:color w:val="000000" w:themeColor="text1"/>
          <w:sz w:val="28"/>
          <w:szCs w:val="28"/>
          <w:lang w:val="uk-UA"/>
        </w:rPr>
        <w:t>and</w:t>
      </w:r>
      <w:proofErr w:type="spellEnd"/>
      <w:r w:rsidRPr="006B7342">
        <w:rPr>
          <w:color w:val="000000" w:themeColor="text1"/>
          <w:sz w:val="28"/>
          <w:szCs w:val="28"/>
          <w:lang w:val="uk-UA"/>
        </w:rPr>
        <w:t xml:space="preserve"> 2019. </w:t>
      </w:r>
      <w:proofErr w:type="spellStart"/>
      <w:r w:rsidRPr="006B7342">
        <w:rPr>
          <w:color w:val="000000" w:themeColor="text1"/>
          <w:sz w:val="28"/>
          <w:szCs w:val="28"/>
          <w:lang w:val="uk-UA"/>
        </w:rPr>
        <w:t>The</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Journal</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of</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Strength</w:t>
      </w:r>
      <w:proofErr w:type="spellEnd"/>
      <w:r w:rsidRPr="006B7342">
        <w:rPr>
          <w:color w:val="000000" w:themeColor="text1"/>
          <w:sz w:val="28"/>
          <w:szCs w:val="28"/>
          <w:lang w:val="uk-UA"/>
        </w:rPr>
        <w:t xml:space="preserve"> &amp; </w:t>
      </w:r>
      <w:proofErr w:type="spellStart"/>
      <w:r w:rsidRPr="006B7342">
        <w:rPr>
          <w:color w:val="000000" w:themeColor="text1"/>
          <w:sz w:val="28"/>
          <w:szCs w:val="28"/>
          <w:lang w:val="uk-UA"/>
        </w:rPr>
        <w:t>Conditioning</w:t>
      </w:r>
      <w:proofErr w:type="spellEnd"/>
      <w:r w:rsidRPr="006B7342">
        <w:rPr>
          <w:color w:val="000000" w:themeColor="text1"/>
          <w:sz w:val="28"/>
          <w:szCs w:val="28"/>
          <w:lang w:val="uk-UA"/>
        </w:rPr>
        <w:t xml:space="preserve"> </w:t>
      </w:r>
      <w:proofErr w:type="spellStart"/>
      <w:r w:rsidRPr="006B7342">
        <w:rPr>
          <w:color w:val="000000" w:themeColor="text1"/>
          <w:sz w:val="28"/>
          <w:szCs w:val="28"/>
          <w:lang w:val="uk-UA"/>
        </w:rPr>
        <w:t>Research</w:t>
      </w:r>
      <w:proofErr w:type="spellEnd"/>
      <w:r w:rsidRPr="006B7342">
        <w:rPr>
          <w:color w:val="000000" w:themeColor="text1"/>
          <w:sz w:val="28"/>
          <w:szCs w:val="28"/>
          <w:lang w:val="uk-UA"/>
        </w:rPr>
        <w:t>, 10-1519.</w:t>
      </w:r>
    </w:p>
    <w:p w:rsidR="00903066" w:rsidRPr="006B7342" w:rsidRDefault="00903066" w:rsidP="004F7004">
      <w:pPr>
        <w:pStyle w:val="a6"/>
        <w:spacing w:after="0" w:line="360" w:lineRule="auto"/>
        <w:ind w:firstLine="851"/>
        <w:jc w:val="both"/>
        <w:rPr>
          <w:color w:val="000000" w:themeColor="text1"/>
          <w:lang w:val="uk-UA"/>
        </w:rPr>
      </w:pPr>
    </w:p>
    <w:p w:rsidR="00903066" w:rsidRPr="006B7342" w:rsidRDefault="00903066" w:rsidP="00903066">
      <w:pPr>
        <w:pStyle w:val="a6"/>
        <w:spacing w:line="360" w:lineRule="auto"/>
        <w:jc w:val="both"/>
        <w:rPr>
          <w:color w:val="000000" w:themeColor="text1"/>
          <w:lang w:val="uk-UA"/>
        </w:rPr>
      </w:pPr>
    </w:p>
    <w:p w:rsidR="00903066" w:rsidRPr="006B7342" w:rsidRDefault="00903066" w:rsidP="00903066">
      <w:pPr>
        <w:pStyle w:val="a6"/>
        <w:spacing w:line="360" w:lineRule="auto"/>
        <w:jc w:val="both"/>
        <w:rPr>
          <w:color w:val="000000" w:themeColor="text1"/>
          <w:lang w:val="uk-UA"/>
        </w:rPr>
      </w:pPr>
    </w:p>
    <w:p w:rsidR="00903066" w:rsidRPr="006B7342" w:rsidRDefault="00903066" w:rsidP="00903066">
      <w:pPr>
        <w:pStyle w:val="a6"/>
        <w:spacing w:line="360" w:lineRule="auto"/>
        <w:jc w:val="both"/>
        <w:rPr>
          <w:color w:val="000000" w:themeColor="text1"/>
          <w:lang w:val="uk-UA"/>
        </w:rPr>
      </w:pPr>
    </w:p>
    <w:p w:rsidR="00903066" w:rsidRPr="006B7342" w:rsidRDefault="00903066" w:rsidP="00903066">
      <w:pPr>
        <w:pStyle w:val="a6"/>
        <w:spacing w:line="360" w:lineRule="auto"/>
        <w:jc w:val="both"/>
        <w:rPr>
          <w:color w:val="000000" w:themeColor="text1"/>
          <w:lang w:val="uk-UA"/>
        </w:rPr>
      </w:pPr>
    </w:p>
    <w:p w:rsidR="00903066" w:rsidRPr="006B7342" w:rsidRDefault="00903066" w:rsidP="00903066">
      <w:pPr>
        <w:pStyle w:val="a6"/>
        <w:spacing w:line="360" w:lineRule="auto"/>
        <w:jc w:val="both"/>
        <w:rPr>
          <w:color w:val="000000" w:themeColor="text1"/>
          <w:lang w:val="uk-UA"/>
        </w:rPr>
      </w:pPr>
    </w:p>
    <w:p w:rsidR="00903066" w:rsidRPr="006B7342" w:rsidRDefault="00903066" w:rsidP="00903066">
      <w:pPr>
        <w:pStyle w:val="a6"/>
        <w:spacing w:line="360" w:lineRule="auto"/>
        <w:jc w:val="both"/>
        <w:rPr>
          <w:color w:val="000000" w:themeColor="text1"/>
          <w:lang w:val="uk-UA"/>
        </w:rPr>
      </w:pPr>
    </w:p>
    <w:p w:rsidR="00903066" w:rsidRPr="006B7342" w:rsidRDefault="00903066" w:rsidP="00903066">
      <w:pPr>
        <w:pStyle w:val="ad"/>
        <w:rPr>
          <w:b w:val="0"/>
          <w:color w:val="000000" w:themeColor="text1"/>
          <w:szCs w:val="28"/>
        </w:rPr>
      </w:pPr>
      <w:r w:rsidRPr="006B7342">
        <w:rPr>
          <w:b w:val="0"/>
          <w:color w:val="000000" w:themeColor="text1"/>
          <w:szCs w:val="28"/>
        </w:rPr>
        <w:lastRenderedPageBreak/>
        <w:t>МІНІСТЕРСТВО ОСВІТИ І НАУКИ УКРАЇНИ</w:t>
      </w:r>
    </w:p>
    <w:p w:rsidR="00903066" w:rsidRPr="006B7342" w:rsidRDefault="00903066" w:rsidP="00903066">
      <w:pPr>
        <w:jc w:val="center"/>
        <w:rPr>
          <w:b/>
          <w:color w:val="000000" w:themeColor="text1"/>
          <w:sz w:val="28"/>
          <w:szCs w:val="28"/>
          <w:lang w:val="uk-UA"/>
        </w:rPr>
      </w:pPr>
      <w:r w:rsidRPr="006B7342">
        <w:rPr>
          <w:color w:val="000000" w:themeColor="text1"/>
          <w:sz w:val="28"/>
          <w:szCs w:val="28"/>
          <w:lang w:val="uk-UA"/>
        </w:rPr>
        <w:t>ЗАПОРІЗЬКИЙ НАЦІОНАЛЬНИЙ УНІВЕРСИТЕТ</w:t>
      </w:r>
    </w:p>
    <w:p w:rsidR="00903066" w:rsidRPr="006B7342" w:rsidRDefault="00903066" w:rsidP="00903066">
      <w:pPr>
        <w:spacing w:line="360" w:lineRule="auto"/>
        <w:jc w:val="center"/>
        <w:rPr>
          <w:color w:val="000000" w:themeColor="text1"/>
          <w:sz w:val="28"/>
          <w:szCs w:val="28"/>
          <w:lang w:val="uk-UA"/>
        </w:rPr>
      </w:pPr>
      <w:r w:rsidRPr="006B7342">
        <w:rPr>
          <w:color w:val="000000" w:themeColor="text1"/>
          <w:sz w:val="28"/>
          <w:szCs w:val="28"/>
          <w:lang w:val="uk-UA"/>
        </w:rPr>
        <w:t>ФАКУЛЬТЕТ ФІЗИЧНОГО ВИХОВАННЯ, ЗДОРОВ’Я ТА ТУРИЗМУ</w:t>
      </w:r>
    </w:p>
    <w:p w:rsidR="00903066" w:rsidRPr="006B7342" w:rsidRDefault="00903066" w:rsidP="00903066">
      <w:pPr>
        <w:spacing w:line="360" w:lineRule="auto"/>
        <w:jc w:val="center"/>
        <w:rPr>
          <w:color w:val="000000" w:themeColor="text1"/>
          <w:sz w:val="28"/>
          <w:szCs w:val="28"/>
          <w:lang w:val="uk-UA"/>
        </w:rPr>
      </w:pPr>
      <w:r w:rsidRPr="006B7342">
        <w:rPr>
          <w:color w:val="000000" w:themeColor="text1"/>
          <w:sz w:val="28"/>
          <w:szCs w:val="28"/>
          <w:lang w:val="uk-UA"/>
        </w:rPr>
        <w:t>КАФЕДРА ТЕОРІЇ ТА МЕТОДИКИ ФІЗИЧНОЇ КУЛЬТУРИ І СПОРТУ</w:t>
      </w:r>
    </w:p>
    <w:p w:rsidR="00903066" w:rsidRPr="006B7342" w:rsidRDefault="00903066" w:rsidP="00903066">
      <w:pPr>
        <w:spacing w:line="360" w:lineRule="auto"/>
        <w:jc w:val="center"/>
        <w:rPr>
          <w:color w:val="000000" w:themeColor="text1"/>
          <w:sz w:val="28"/>
          <w:szCs w:val="28"/>
          <w:lang w:val="uk-UA"/>
        </w:rPr>
      </w:pPr>
    </w:p>
    <w:p w:rsidR="00903066" w:rsidRPr="006B7342" w:rsidRDefault="00903066" w:rsidP="00903066">
      <w:pPr>
        <w:spacing w:line="360" w:lineRule="auto"/>
        <w:jc w:val="center"/>
        <w:rPr>
          <w:color w:val="000000" w:themeColor="text1"/>
          <w:sz w:val="28"/>
          <w:szCs w:val="28"/>
          <w:lang w:val="uk-UA"/>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bCs/>
          <w:color w:val="000000" w:themeColor="text1"/>
          <w:sz w:val="36"/>
          <w:szCs w:val="36"/>
          <w:lang w:val="uk-UA"/>
        </w:rPr>
      </w:pPr>
      <w:r w:rsidRPr="006B7342">
        <w:rPr>
          <w:bCs/>
          <w:color w:val="000000" w:themeColor="text1"/>
          <w:sz w:val="36"/>
          <w:szCs w:val="36"/>
          <w:lang w:val="uk-UA"/>
        </w:rPr>
        <w:t xml:space="preserve">ДОДАТКИ </w:t>
      </w:r>
    </w:p>
    <w:p w:rsidR="00903066" w:rsidRPr="006B7342" w:rsidRDefault="00903066" w:rsidP="00903066">
      <w:pPr>
        <w:jc w:val="center"/>
        <w:rPr>
          <w:bCs/>
          <w:color w:val="000000" w:themeColor="text1"/>
          <w:sz w:val="32"/>
          <w:szCs w:val="36"/>
          <w:lang w:val="uk-UA"/>
        </w:rPr>
      </w:pPr>
      <w:r w:rsidRPr="006B7342">
        <w:rPr>
          <w:bCs/>
          <w:color w:val="000000" w:themeColor="text1"/>
          <w:sz w:val="32"/>
          <w:szCs w:val="36"/>
          <w:lang w:val="uk-UA"/>
        </w:rPr>
        <w:t>до кваліфікаційної роботи магістра</w:t>
      </w:r>
    </w:p>
    <w:p w:rsidR="00903066" w:rsidRPr="006B7342" w:rsidRDefault="00903066" w:rsidP="00903066">
      <w:pPr>
        <w:jc w:val="center"/>
        <w:rPr>
          <w:b/>
          <w:color w:val="000000" w:themeColor="text1"/>
          <w:sz w:val="28"/>
          <w:szCs w:val="28"/>
          <w:lang w:val="uk-UA"/>
        </w:rPr>
      </w:pPr>
    </w:p>
    <w:p w:rsidR="00903066" w:rsidRPr="006B7342" w:rsidRDefault="00903066" w:rsidP="00903066">
      <w:pPr>
        <w:pStyle w:val="aa"/>
        <w:rPr>
          <w:color w:val="000000" w:themeColor="text1"/>
          <w:sz w:val="28"/>
          <w:szCs w:val="28"/>
          <w:lang w:val="uk-UA"/>
        </w:rPr>
      </w:pPr>
    </w:p>
    <w:p w:rsidR="00903066" w:rsidRPr="006B7342" w:rsidRDefault="00903066" w:rsidP="00903066">
      <w:pPr>
        <w:spacing w:line="360" w:lineRule="auto"/>
        <w:jc w:val="both"/>
        <w:rPr>
          <w:b/>
          <w:color w:val="000000" w:themeColor="text1"/>
          <w:sz w:val="28"/>
        </w:rPr>
      </w:pPr>
      <w:r w:rsidRPr="006B7342">
        <w:rPr>
          <w:color w:val="000000" w:themeColor="text1"/>
          <w:sz w:val="28"/>
          <w:szCs w:val="28"/>
          <w:lang w:val="uk-UA"/>
        </w:rPr>
        <w:t xml:space="preserve">на тему </w:t>
      </w:r>
      <w:r w:rsidRPr="006B7342">
        <w:rPr>
          <w:b/>
          <w:color w:val="000000" w:themeColor="text1"/>
          <w:sz w:val="28"/>
          <w:lang w:val="uk-UA"/>
        </w:rPr>
        <w:t>УДОСКОНАЛЕННЯ СИЛОВИХ ЗДІБНОСТЕЙ СТУДЕНТІВ</w:t>
      </w:r>
      <w:r w:rsidRPr="006B7342">
        <w:rPr>
          <w:b/>
          <w:color w:val="000000" w:themeColor="text1"/>
          <w:sz w:val="28"/>
          <w:lang w:val="ru-RU"/>
        </w:rPr>
        <w:t xml:space="preserve">  </w:t>
      </w:r>
    </w:p>
    <w:p w:rsidR="00903066" w:rsidRPr="006B7342" w:rsidRDefault="00903066" w:rsidP="00903066">
      <w:pPr>
        <w:spacing w:line="360" w:lineRule="auto"/>
        <w:jc w:val="both"/>
        <w:rPr>
          <w:color w:val="000000" w:themeColor="text1"/>
          <w:sz w:val="28"/>
          <w:szCs w:val="28"/>
          <w:lang w:val="uk-UA"/>
        </w:rPr>
      </w:pPr>
      <w:r w:rsidRPr="006B7342">
        <w:rPr>
          <w:b/>
          <w:color w:val="000000" w:themeColor="text1"/>
          <w:sz w:val="28"/>
          <w:lang w:val="ru-RU"/>
        </w:rPr>
        <w:t xml:space="preserve">              </w:t>
      </w:r>
      <w:r w:rsidRPr="006B7342">
        <w:rPr>
          <w:b/>
          <w:color w:val="000000" w:themeColor="text1"/>
          <w:sz w:val="28"/>
          <w:lang w:val="uk-UA"/>
        </w:rPr>
        <w:t>ЗВО ЗАСОБАМИ ПАУЕРЛІФТИНГУ</w:t>
      </w: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p w:rsidR="00903066" w:rsidRPr="006B7342" w:rsidRDefault="00903066" w:rsidP="00903066">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6B7342" w:rsidRPr="006B7342" w:rsidTr="00AD5516">
        <w:trPr>
          <w:jc w:val="right"/>
        </w:trPr>
        <w:tc>
          <w:tcPr>
            <w:tcW w:w="6101" w:type="dxa"/>
            <w:shd w:val="clear" w:color="auto" w:fill="auto"/>
          </w:tcPr>
          <w:p w:rsidR="00903066" w:rsidRPr="006B7342" w:rsidRDefault="00903066" w:rsidP="00AD5516">
            <w:pPr>
              <w:rPr>
                <w:color w:val="000000" w:themeColor="text1"/>
                <w:sz w:val="28"/>
                <w:szCs w:val="28"/>
                <w:lang w:val="uk-UA"/>
              </w:rPr>
            </w:pPr>
            <w:r w:rsidRPr="006B7342">
              <w:rPr>
                <w:color w:val="000000" w:themeColor="text1"/>
                <w:sz w:val="28"/>
                <w:szCs w:val="28"/>
                <w:lang w:val="uk-UA"/>
              </w:rPr>
              <w:t xml:space="preserve">Виконав: студент </w:t>
            </w:r>
            <w:r w:rsidRPr="006B7342">
              <w:rPr>
                <w:color w:val="000000" w:themeColor="text1"/>
                <w:sz w:val="28"/>
                <w:szCs w:val="28"/>
                <w:u w:val="single"/>
                <w:lang w:val="uk-UA"/>
              </w:rPr>
              <w:t>2</w:t>
            </w:r>
            <w:r w:rsidRPr="006B7342">
              <w:rPr>
                <w:color w:val="000000" w:themeColor="text1"/>
                <w:sz w:val="28"/>
                <w:szCs w:val="28"/>
                <w:lang w:val="uk-UA"/>
              </w:rPr>
              <w:t xml:space="preserve"> курсу, групи 8.0172-ф-дн</w:t>
            </w:r>
          </w:p>
        </w:tc>
      </w:tr>
      <w:tr w:rsidR="006B7342" w:rsidRPr="006B7342" w:rsidTr="00AD5516">
        <w:trPr>
          <w:jc w:val="right"/>
        </w:trPr>
        <w:tc>
          <w:tcPr>
            <w:tcW w:w="6101" w:type="dxa"/>
            <w:shd w:val="clear" w:color="auto" w:fill="auto"/>
          </w:tcPr>
          <w:p w:rsidR="00903066" w:rsidRPr="006B7342" w:rsidRDefault="00903066" w:rsidP="00AD5516">
            <w:pPr>
              <w:rPr>
                <w:color w:val="000000" w:themeColor="text1"/>
                <w:sz w:val="28"/>
                <w:szCs w:val="28"/>
                <w:lang w:val="uk-UA"/>
              </w:rPr>
            </w:pPr>
            <w:r w:rsidRPr="006B7342">
              <w:rPr>
                <w:color w:val="000000" w:themeColor="text1"/>
                <w:sz w:val="28"/>
                <w:szCs w:val="28"/>
                <w:lang w:val="uk-UA"/>
              </w:rPr>
              <w:t xml:space="preserve">спеціальності </w:t>
            </w:r>
            <w:r w:rsidRPr="006B7342">
              <w:rPr>
                <w:color w:val="000000" w:themeColor="text1"/>
                <w:sz w:val="28"/>
                <w:szCs w:val="28"/>
                <w:u w:val="single"/>
                <w:lang w:val="uk-UA"/>
              </w:rPr>
              <w:t xml:space="preserve">       017 Фізична культура і спорт.</w:t>
            </w:r>
          </w:p>
        </w:tc>
      </w:tr>
      <w:tr w:rsidR="006B7342" w:rsidRPr="006B7342" w:rsidTr="00AD5516">
        <w:trPr>
          <w:jc w:val="right"/>
        </w:trPr>
        <w:tc>
          <w:tcPr>
            <w:tcW w:w="6101" w:type="dxa"/>
            <w:shd w:val="clear" w:color="auto" w:fill="auto"/>
          </w:tcPr>
          <w:p w:rsidR="00903066" w:rsidRPr="006B7342" w:rsidRDefault="00903066" w:rsidP="00AD5516">
            <w:pPr>
              <w:jc w:val="both"/>
              <w:rPr>
                <w:color w:val="000000" w:themeColor="text1"/>
                <w:sz w:val="28"/>
                <w:szCs w:val="28"/>
                <w:lang w:val="uk-UA"/>
              </w:rPr>
            </w:pPr>
            <w:r w:rsidRPr="006B7342">
              <w:rPr>
                <w:color w:val="000000" w:themeColor="text1"/>
                <w:sz w:val="28"/>
                <w:szCs w:val="28"/>
                <w:lang w:val="uk-UA"/>
              </w:rPr>
              <w:t xml:space="preserve">освітньої програми </w:t>
            </w:r>
            <w:r w:rsidRPr="006B7342">
              <w:rPr>
                <w:color w:val="000000" w:themeColor="text1"/>
                <w:sz w:val="28"/>
                <w:szCs w:val="28"/>
                <w:u w:val="single"/>
                <w:lang w:val="uk-UA"/>
              </w:rPr>
              <w:t xml:space="preserve">         фізичне виховання     .</w:t>
            </w:r>
          </w:p>
        </w:tc>
      </w:tr>
      <w:tr w:rsidR="006B7342" w:rsidRPr="006B7342" w:rsidTr="00AD5516">
        <w:trPr>
          <w:jc w:val="right"/>
        </w:trPr>
        <w:tc>
          <w:tcPr>
            <w:tcW w:w="6101" w:type="dxa"/>
            <w:shd w:val="clear" w:color="auto" w:fill="auto"/>
            <w:vAlign w:val="center"/>
          </w:tcPr>
          <w:p w:rsidR="00903066" w:rsidRPr="006B7342" w:rsidRDefault="00903066" w:rsidP="00AD5516">
            <w:pPr>
              <w:pStyle w:val="ac"/>
              <w:rPr>
                <w:color w:val="000000" w:themeColor="text1"/>
                <w:sz w:val="28"/>
                <w:szCs w:val="28"/>
              </w:rPr>
            </w:pPr>
            <w:r w:rsidRPr="006B7342">
              <w:rPr>
                <w:color w:val="000000" w:themeColor="text1"/>
                <w:sz w:val="28"/>
                <w:szCs w:val="28"/>
              </w:rPr>
              <w:t>О.</w:t>
            </w:r>
            <w:r w:rsidRPr="006B7342">
              <w:rPr>
                <w:color w:val="000000" w:themeColor="text1"/>
                <w:sz w:val="28"/>
                <w:szCs w:val="28"/>
                <w:lang w:val="ru-RU"/>
              </w:rPr>
              <w:t>М</w:t>
            </w:r>
            <w:r w:rsidRPr="006B7342">
              <w:rPr>
                <w:color w:val="000000" w:themeColor="text1"/>
                <w:sz w:val="28"/>
                <w:szCs w:val="28"/>
              </w:rPr>
              <w:t xml:space="preserve">. </w:t>
            </w:r>
            <w:proofErr w:type="spellStart"/>
            <w:r w:rsidRPr="006B7342">
              <w:rPr>
                <w:color w:val="000000" w:themeColor="text1"/>
                <w:sz w:val="28"/>
                <w:szCs w:val="28"/>
              </w:rPr>
              <w:t>Шайтанов</w:t>
            </w:r>
            <w:proofErr w:type="spellEnd"/>
          </w:p>
        </w:tc>
      </w:tr>
      <w:tr w:rsidR="006B7342" w:rsidRPr="006B7342" w:rsidTr="00AD5516">
        <w:trPr>
          <w:jc w:val="right"/>
        </w:trPr>
        <w:tc>
          <w:tcPr>
            <w:tcW w:w="6101" w:type="dxa"/>
            <w:shd w:val="clear" w:color="auto" w:fill="auto"/>
            <w:vAlign w:val="center"/>
          </w:tcPr>
          <w:p w:rsidR="00903066" w:rsidRPr="006B7342" w:rsidRDefault="00903066" w:rsidP="00AD5516">
            <w:pPr>
              <w:tabs>
                <w:tab w:val="left" w:pos="5812"/>
              </w:tabs>
              <w:rPr>
                <w:color w:val="000000" w:themeColor="text1"/>
                <w:sz w:val="28"/>
                <w:szCs w:val="28"/>
                <w:lang w:val="uk-UA"/>
              </w:rPr>
            </w:pPr>
            <w:r w:rsidRPr="006B7342">
              <w:rPr>
                <w:color w:val="000000" w:themeColor="text1"/>
                <w:sz w:val="28"/>
                <w:szCs w:val="28"/>
                <w:lang w:val="uk-UA"/>
              </w:rPr>
              <w:t xml:space="preserve">Керівник доцент., </w:t>
            </w:r>
            <w:proofErr w:type="spellStart"/>
            <w:r w:rsidRPr="006B7342">
              <w:rPr>
                <w:color w:val="000000" w:themeColor="text1"/>
                <w:sz w:val="28"/>
                <w:szCs w:val="28"/>
                <w:lang w:val="uk-UA"/>
              </w:rPr>
              <w:t>к.пед.н</w:t>
            </w:r>
            <w:proofErr w:type="spellEnd"/>
            <w:r w:rsidRPr="006B7342">
              <w:rPr>
                <w:color w:val="000000" w:themeColor="text1"/>
                <w:sz w:val="28"/>
                <w:szCs w:val="28"/>
                <w:lang w:val="uk-UA"/>
              </w:rPr>
              <w:t>. Сидорук А.В.</w:t>
            </w:r>
          </w:p>
        </w:tc>
      </w:tr>
      <w:tr w:rsidR="006B7342" w:rsidRPr="006B7342" w:rsidTr="00AD5516">
        <w:trPr>
          <w:jc w:val="right"/>
        </w:trPr>
        <w:tc>
          <w:tcPr>
            <w:tcW w:w="6101" w:type="dxa"/>
            <w:shd w:val="clear" w:color="auto" w:fill="auto"/>
          </w:tcPr>
          <w:p w:rsidR="00903066" w:rsidRPr="006B7342" w:rsidRDefault="00903066" w:rsidP="00AD5516">
            <w:pPr>
              <w:rPr>
                <w:color w:val="000000" w:themeColor="text1"/>
                <w:sz w:val="28"/>
                <w:szCs w:val="28"/>
                <w:lang w:val="uk-UA"/>
              </w:rPr>
            </w:pPr>
            <w:r w:rsidRPr="006B7342">
              <w:rPr>
                <w:color w:val="000000" w:themeColor="text1"/>
                <w:sz w:val="28"/>
                <w:szCs w:val="28"/>
                <w:lang w:val="uk-UA"/>
              </w:rPr>
              <w:t>Рецензент: професор</w:t>
            </w:r>
            <w:r w:rsidRPr="006B7342">
              <w:rPr>
                <w:color w:val="000000" w:themeColor="text1"/>
                <w:sz w:val="28"/>
                <w:szCs w:val="28"/>
              </w:rPr>
              <w:t xml:space="preserve">, </w:t>
            </w:r>
            <w:r w:rsidRPr="006B7342">
              <w:rPr>
                <w:color w:val="000000" w:themeColor="text1"/>
                <w:sz w:val="28"/>
                <w:szCs w:val="28"/>
                <w:lang w:val="uk-UA"/>
              </w:rPr>
              <w:t>д.фіз.вих. Тищенко В.О.</w:t>
            </w:r>
          </w:p>
          <w:p w:rsidR="00903066" w:rsidRPr="006B7342" w:rsidRDefault="00903066" w:rsidP="00AD5516">
            <w:pPr>
              <w:rPr>
                <w:color w:val="000000" w:themeColor="text1"/>
                <w:sz w:val="28"/>
                <w:szCs w:val="28"/>
                <w:lang w:val="uk-UA"/>
              </w:rPr>
            </w:pPr>
          </w:p>
        </w:tc>
      </w:tr>
    </w:tbl>
    <w:p w:rsidR="00903066" w:rsidRPr="006B7342" w:rsidRDefault="00903066" w:rsidP="00903066">
      <w:pPr>
        <w:rPr>
          <w:b/>
          <w:color w:val="000000" w:themeColor="text1"/>
          <w:sz w:val="28"/>
          <w:szCs w:val="28"/>
          <w:lang w:val="uk-UA"/>
        </w:rPr>
      </w:pPr>
    </w:p>
    <w:p w:rsidR="00903066" w:rsidRPr="006B7342" w:rsidRDefault="00903066" w:rsidP="00903066">
      <w:pPr>
        <w:rPr>
          <w:b/>
          <w:color w:val="000000" w:themeColor="text1"/>
          <w:sz w:val="28"/>
          <w:szCs w:val="28"/>
          <w:lang w:val="uk-UA"/>
        </w:rPr>
      </w:pPr>
    </w:p>
    <w:p w:rsidR="00903066" w:rsidRPr="006B7342" w:rsidRDefault="00903066" w:rsidP="00903066">
      <w:pPr>
        <w:rPr>
          <w:b/>
          <w:color w:val="000000" w:themeColor="text1"/>
          <w:sz w:val="28"/>
          <w:szCs w:val="28"/>
          <w:lang w:val="uk-UA"/>
        </w:rPr>
      </w:pPr>
    </w:p>
    <w:p w:rsidR="00903066" w:rsidRPr="006B7342" w:rsidRDefault="00903066" w:rsidP="00903066">
      <w:pPr>
        <w:rPr>
          <w:b/>
          <w:color w:val="000000" w:themeColor="text1"/>
          <w:sz w:val="28"/>
          <w:szCs w:val="28"/>
          <w:lang w:val="uk-UA"/>
        </w:rPr>
      </w:pPr>
    </w:p>
    <w:p w:rsidR="00903066" w:rsidRPr="006B7342" w:rsidRDefault="00903066" w:rsidP="00903066">
      <w:pPr>
        <w:rPr>
          <w:b/>
          <w:color w:val="000000" w:themeColor="text1"/>
          <w:sz w:val="28"/>
          <w:szCs w:val="28"/>
          <w:lang w:val="uk-UA"/>
        </w:rPr>
      </w:pPr>
    </w:p>
    <w:p w:rsidR="00903066" w:rsidRPr="006B7342" w:rsidRDefault="00903066" w:rsidP="00903066">
      <w:pPr>
        <w:jc w:val="center"/>
        <w:rPr>
          <w:color w:val="000000" w:themeColor="text1"/>
          <w:sz w:val="28"/>
          <w:szCs w:val="28"/>
          <w:lang w:val="uk-UA"/>
        </w:rPr>
      </w:pPr>
      <w:r w:rsidRPr="006B7342">
        <w:rPr>
          <w:color w:val="000000" w:themeColor="text1"/>
          <w:sz w:val="28"/>
          <w:szCs w:val="28"/>
          <w:lang w:val="uk-UA"/>
        </w:rPr>
        <w:t>Запоріжжя 2023</w:t>
      </w:r>
      <w:r w:rsidRPr="006B7342">
        <w:rPr>
          <w:color w:val="000000" w:themeColor="text1"/>
        </w:rPr>
        <w:br w:type="page"/>
      </w:r>
    </w:p>
    <w:p w:rsidR="00903066" w:rsidRPr="006B7342" w:rsidRDefault="00903066" w:rsidP="00903066">
      <w:pPr>
        <w:tabs>
          <w:tab w:val="left" w:pos="741"/>
        </w:tabs>
        <w:jc w:val="right"/>
        <w:rPr>
          <w:color w:val="000000" w:themeColor="text1"/>
          <w:sz w:val="28"/>
          <w:szCs w:val="28"/>
          <w:lang w:val="uk-UA"/>
        </w:rPr>
      </w:pPr>
      <w:r w:rsidRPr="006B7342">
        <w:rPr>
          <w:color w:val="000000" w:themeColor="text1"/>
          <w:sz w:val="28"/>
          <w:szCs w:val="28"/>
          <w:lang w:val="uk-UA"/>
        </w:rPr>
        <w:lastRenderedPageBreak/>
        <w:t>Додаток А</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ЕКСПЕРИМЕНТАЛЬНА МЕТОДИКА ПІДГОТОВКИ ЮНАКІВ НА СЕКЦІЙНИХ ЗАНЯТТЯХ З ПАУЕРЛІФТИНГУ</w:t>
      </w:r>
    </w:p>
    <w:p w:rsidR="00903066" w:rsidRPr="006B7342" w:rsidRDefault="00903066" w:rsidP="00903066">
      <w:pPr>
        <w:pStyle w:val="aff0"/>
        <w:spacing w:line="360" w:lineRule="auto"/>
        <w:ind w:firstLine="709"/>
        <w:jc w:val="center"/>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В середині тижня і у місячному циклі ми обов’язково дотримувалися варіативності у фізичному навантаженні. Перші два тижні до плану тренувань ми включали лише класичні вправи. Інші вправи були </w:t>
      </w:r>
      <w:proofErr w:type="spellStart"/>
      <w:r w:rsidRPr="006B7342">
        <w:rPr>
          <w:color w:val="000000" w:themeColor="text1"/>
          <w:sz w:val="28"/>
          <w:szCs w:val="28"/>
          <w:lang w:val="uk-UA"/>
        </w:rPr>
        <w:t>підводячими</w:t>
      </w:r>
      <w:proofErr w:type="spellEnd"/>
      <w:r w:rsidRPr="006B7342">
        <w:rPr>
          <w:color w:val="000000" w:themeColor="text1"/>
          <w:sz w:val="28"/>
          <w:szCs w:val="28"/>
          <w:lang w:val="uk-UA"/>
        </w:rPr>
        <w:t xml:space="preserve"> або </w:t>
      </w:r>
      <w:proofErr w:type="spellStart"/>
      <w:r w:rsidRPr="006B7342">
        <w:rPr>
          <w:color w:val="000000" w:themeColor="text1"/>
          <w:sz w:val="28"/>
          <w:szCs w:val="28"/>
          <w:lang w:val="uk-UA"/>
        </w:rPr>
        <w:t>загальнорозвивальними</w:t>
      </w:r>
      <w:proofErr w:type="spellEnd"/>
      <w:r w:rsidRPr="006B7342">
        <w:rPr>
          <w:color w:val="000000" w:themeColor="text1"/>
          <w:sz w:val="28"/>
          <w:szCs w:val="28"/>
          <w:lang w:val="uk-UA"/>
        </w:rPr>
        <w:t xml:space="preserve">. На початковому етапі занять (вересень-листопад) </w:t>
      </w:r>
      <w:proofErr w:type="spellStart"/>
      <w:r w:rsidRPr="006B7342">
        <w:rPr>
          <w:color w:val="000000" w:themeColor="text1"/>
          <w:sz w:val="28"/>
          <w:szCs w:val="28"/>
          <w:lang w:val="uk-UA"/>
        </w:rPr>
        <w:t>домінули</w:t>
      </w:r>
      <w:proofErr w:type="spellEnd"/>
      <w:r w:rsidRPr="006B7342">
        <w:rPr>
          <w:color w:val="000000" w:themeColor="text1"/>
          <w:sz w:val="28"/>
          <w:szCs w:val="28"/>
          <w:lang w:val="uk-UA"/>
        </w:rPr>
        <w:t xml:space="preserve"> вправи із загальної фізичної підготовки над вправами спеціальної підготовки. Потім поступово було вирівняно співвідношення загальної фізичної підготовки над вправами спеціальної підготовки з подальшим збільшенням роботи над технікою класичних вправ. Для кожного спортсмена </w:t>
      </w:r>
      <w:proofErr w:type="spellStart"/>
      <w:r w:rsidRPr="006B7342">
        <w:rPr>
          <w:color w:val="000000" w:themeColor="text1"/>
          <w:sz w:val="28"/>
          <w:szCs w:val="28"/>
          <w:lang w:val="uk-UA"/>
        </w:rPr>
        <w:t>добарали</w:t>
      </w:r>
      <w:proofErr w:type="spellEnd"/>
      <w:r w:rsidRPr="006B7342">
        <w:rPr>
          <w:color w:val="000000" w:themeColor="text1"/>
          <w:sz w:val="28"/>
          <w:szCs w:val="28"/>
          <w:lang w:val="uk-UA"/>
        </w:rPr>
        <w:t xml:space="preserve"> відповідний рівень навантаження.</w:t>
      </w:r>
    </w:p>
    <w:p w:rsidR="00903066" w:rsidRPr="006B7342" w:rsidRDefault="00903066" w:rsidP="00903066">
      <w:pPr>
        <w:pStyle w:val="aff0"/>
        <w:spacing w:line="360" w:lineRule="auto"/>
        <w:ind w:firstLine="709"/>
        <w:jc w:val="right"/>
        <w:rPr>
          <w:color w:val="000000" w:themeColor="text1"/>
          <w:sz w:val="28"/>
          <w:szCs w:val="28"/>
          <w:lang w:val="uk-UA"/>
        </w:rPr>
      </w:pPr>
      <w:r w:rsidRPr="006B7342">
        <w:rPr>
          <w:color w:val="000000" w:themeColor="text1"/>
          <w:sz w:val="28"/>
          <w:szCs w:val="28"/>
          <w:lang w:val="uk-UA"/>
        </w:rPr>
        <w:t>Таблиця 3.1</w:t>
      </w:r>
    </w:p>
    <w:p w:rsidR="00903066" w:rsidRPr="006B7342" w:rsidRDefault="00903066" w:rsidP="00903066">
      <w:pPr>
        <w:pStyle w:val="aff0"/>
        <w:spacing w:line="360" w:lineRule="auto"/>
        <w:jc w:val="center"/>
        <w:rPr>
          <w:color w:val="000000" w:themeColor="text1"/>
          <w:sz w:val="28"/>
          <w:szCs w:val="28"/>
          <w:lang w:val="uk-UA"/>
        </w:rPr>
      </w:pPr>
      <w:r w:rsidRPr="006B7342">
        <w:rPr>
          <w:color w:val="000000" w:themeColor="text1"/>
          <w:sz w:val="28"/>
          <w:szCs w:val="28"/>
          <w:lang w:val="uk-UA"/>
        </w:rPr>
        <w:t xml:space="preserve">Розподіл навантаження в тижневих циклах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462"/>
        <w:gridCol w:w="1454"/>
        <w:gridCol w:w="1454"/>
        <w:gridCol w:w="1454"/>
        <w:gridCol w:w="1768"/>
      </w:tblGrid>
      <w:tr w:rsidR="006B7342" w:rsidRPr="006B7342" w:rsidTr="00AD5516">
        <w:trPr>
          <w:jc w:val="center"/>
        </w:trPr>
        <w:tc>
          <w:tcPr>
            <w:tcW w:w="1461"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Дні тижня</w:t>
            </w:r>
          </w:p>
        </w:tc>
        <w:tc>
          <w:tcPr>
            <w:tcW w:w="1523" w:type="dxa"/>
            <w:shd w:val="clear" w:color="auto" w:fill="auto"/>
            <w:vAlign w:val="center"/>
          </w:tcPr>
          <w:p w:rsidR="00903066" w:rsidRPr="006B7342" w:rsidRDefault="00903066" w:rsidP="00AD5516">
            <w:pPr>
              <w:spacing w:line="360" w:lineRule="auto"/>
              <w:ind w:hanging="23"/>
              <w:jc w:val="center"/>
              <w:rPr>
                <w:color w:val="000000" w:themeColor="text1"/>
                <w:sz w:val="28"/>
                <w:szCs w:val="28"/>
                <w:lang w:val="uk-UA"/>
              </w:rPr>
            </w:pPr>
            <w:r w:rsidRPr="006B7342">
              <w:rPr>
                <w:color w:val="000000" w:themeColor="text1"/>
                <w:sz w:val="28"/>
                <w:szCs w:val="28"/>
                <w:lang w:val="uk-UA"/>
              </w:rPr>
              <w:t>1 тиждень</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 тиждень</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 тиждень</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 тиждень</w:t>
            </w:r>
          </w:p>
        </w:tc>
        <w:tc>
          <w:tcPr>
            <w:tcW w:w="1922"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5 тиждень</w:t>
            </w:r>
          </w:p>
        </w:tc>
      </w:tr>
      <w:tr w:rsidR="006B7342" w:rsidRPr="006B7342" w:rsidTr="00AD5516">
        <w:trPr>
          <w:jc w:val="center"/>
        </w:trPr>
        <w:tc>
          <w:tcPr>
            <w:tcW w:w="1461"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Понеділок</w:t>
            </w:r>
          </w:p>
        </w:tc>
        <w:tc>
          <w:tcPr>
            <w:tcW w:w="1523" w:type="dxa"/>
            <w:shd w:val="clear" w:color="auto" w:fill="auto"/>
            <w:vAlign w:val="center"/>
          </w:tcPr>
          <w:p w:rsidR="00903066" w:rsidRPr="006B7342" w:rsidRDefault="00903066" w:rsidP="00AD5516">
            <w:pPr>
              <w:spacing w:line="360" w:lineRule="auto"/>
              <w:ind w:firstLine="36"/>
              <w:jc w:val="center"/>
              <w:rPr>
                <w:color w:val="000000" w:themeColor="text1"/>
                <w:sz w:val="28"/>
                <w:szCs w:val="28"/>
                <w:lang w:val="uk-UA"/>
              </w:rPr>
            </w:pPr>
            <w:r w:rsidRPr="006B7342">
              <w:rPr>
                <w:color w:val="000000" w:themeColor="text1"/>
                <w:sz w:val="28"/>
                <w:szCs w:val="28"/>
                <w:lang w:val="uk-UA"/>
              </w:rPr>
              <w:t>Середня</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Велика</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Середня</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Мала</w:t>
            </w:r>
          </w:p>
        </w:tc>
        <w:tc>
          <w:tcPr>
            <w:tcW w:w="1922"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Велика</w:t>
            </w:r>
          </w:p>
        </w:tc>
      </w:tr>
      <w:tr w:rsidR="006B7342" w:rsidRPr="006B7342" w:rsidTr="00AD5516">
        <w:trPr>
          <w:jc w:val="center"/>
        </w:trPr>
        <w:tc>
          <w:tcPr>
            <w:tcW w:w="1461"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Середа</w:t>
            </w:r>
          </w:p>
        </w:tc>
        <w:tc>
          <w:tcPr>
            <w:tcW w:w="1523" w:type="dxa"/>
            <w:shd w:val="clear" w:color="auto" w:fill="auto"/>
            <w:vAlign w:val="center"/>
          </w:tcPr>
          <w:p w:rsidR="00903066" w:rsidRPr="006B7342" w:rsidRDefault="00903066" w:rsidP="00AD5516">
            <w:pPr>
              <w:spacing w:line="360" w:lineRule="auto"/>
              <w:ind w:firstLine="36"/>
              <w:jc w:val="center"/>
              <w:rPr>
                <w:color w:val="000000" w:themeColor="text1"/>
                <w:sz w:val="28"/>
                <w:szCs w:val="28"/>
                <w:lang w:val="uk-UA"/>
              </w:rPr>
            </w:pPr>
            <w:r w:rsidRPr="006B7342">
              <w:rPr>
                <w:color w:val="000000" w:themeColor="text1"/>
                <w:sz w:val="28"/>
                <w:szCs w:val="28"/>
                <w:lang w:val="uk-UA"/>
              </w:rPr>
              <w:t>Мала</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Мала</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Мала</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Велика</w:t>
            </w:r>
          </w:p>
        </w:tc>
        <w:tc>
          <w:tcPr>
            <w:tcW w:w="1922"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Середня</w:t>
            </w:r>
          </w:p>
        </w:tc>
      </w:tr>
      <w:tr w:rsidR="006B7342" w:rsidRPr="006B7342" w:rsidTr="00AD5516">
        <w:trPr>
          <w:jc w:val="center"/>
        </w:trPr>
        <w:tc>
          <w:tcPr>
            <w:tcW w:w="1461"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П’ятниця</w:t>
            </w:r>
          </w:p>
        </w:tc>
        <w:tc>
          <w:tcPr>
            <w:tcW w:w="1523" w:type="dxa"/>
            <w:shd w:val="clear" w:color="auto" w:fill="auto"/>
            <w:vAlign w:val="center"/>
          </w:tcPr>
          <w:p w:rsidR="00903066" w:rsidRPr="006B7342" w:rsidRDefault="00903066" w:rsidP="00AD5516">
            <w:pPr>
              <w:spacing w:line="360" w:lineRule="auto"/>
              <w:ind w:firstLine="36"/>
              <w:jc w:val="center"/>
              <w:rPr>
                <w:color w:val="000000" w:themeColor="text1"/>
                <w:sz w:val="28"/>
                <w:szCs w:val="28"/>
                <w:lang w:val="uk-UA"/>
              </w:rPr>
            </w:pPr>
            <w:r w:rsidRPr="006B7342">
              <w:rPr>
                <w:color w:val="000000" w:themeColor="text1"/>
                <w:sz w:val="28"/>
                <w:szCs w:val="28"/>
                <w:lang w:val="uk-UA"/>
              </w:rPr>
              <w:t>Середня</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Середня</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Велика</w:t>
            </w:r>
          </w:p>
        </w:tc>
        <w:tc>
          <w:tcPr>
            <w:tcW w:w="1519"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Середня</w:t>
            </w:r>
          </w:p>
        </w:tc>
        <w:tc>
          <w:tcPr>
            <w:tcW w:w="1922" w:type="dxa"/>
            <w:shd w:val="clear" w:color="auto" w:fill="auto"/>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Велика</w:t>
            </w:r>
          </w:p>
        </w:tc>
      </w:tr>
    </w:tbl>
    <w:p w:rsidR="00903066" w:rsidRPr="006B7342" w:rsidRDefault="00903066" w:rsidP="00903066">
      <w:pPr>
        <w:pStyle w:val="aff0"/>
        <w:spacing w:line="360" w:lineRule="auto"/>
        <w:ind w:firstLine="709"/>
        <w:jc w:val="center"/>
        <w:rPr>
          <w:color w:val="000000" w:themeColor="text1"/>
          <w:sz w:val="28"/>
          <w:szCs w:val="28"/>
          <w:lang w:val="uk-UA"/>
        </w:rPr>
      </w:pPr>
    </w:p>
    <w:p w:rsidR="00903066" w:rsidRPr="006B7342" w:rsidRDefault="00903066" w:rsidP="00903066">
      <w:pPr>
        <w:pStyle w:val="aff0"/>
        <w:spacing w:line="360" w:lineRule="auto"/>
        <w:ind w:firstLine="708"/>
        <w:jc w:val="both"/>
        <w:rPr>
          <w:color w:val="000000" w:themeColor="text1"/>
          <w:sz w:val="28"/>
          <w:szCs w:val="28"/>
          <w:lang w:val="uk-UA"/>
        </w:rPr>
      </w:pPr>
      <w:r w:rsidRPr="006B7342">
        <w:rPr>
          <w:color w:val="000000" w:themeColor="text1"/>
          <w:sz w:val="28"/>
          <w:szCs w:val="28"/>
          <w:lang w:val="uk-UA"/>
        </w:rPr>
        <w:t>Орієнтовний план тренувань групи новачків на шість тижнів представлений нижче.</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Примітка: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р – рази, кількість підйомів штанги (КПШ) за підхід;</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п – підходи, кількість підходів;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 – в дужках зазначено КПШ у вправі;</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перша сума – показує кількість підйомів штанги в основних вправах;</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друга сума – показує КПШ в ЗФП і додаткових вправах.</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тиждень.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1 день (понеділок).</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на лаву Х - 6рх2п, Х+10кг5рх6п (42)</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гантелей лежачи на лаві Х-8рХ6п (48)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М’язи грудей  (розведення рук з гантелями лежачи)10рХ5п(50)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Підтягування на перекладині - 6рХ6п. (36)</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Пресс 8рХ5п.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42/174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день (середа)</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Жим сидячи з точкиХ-4рХ2п,Х+5кг4рХ5п (28)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Згинання і розгинання рук в упорі лежачи (руки на ширині плечей) 8рХ6п (48)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3. Тяга (гриф вище колін, розстановка ніг «сумо») </w:t>
      </w:r>
      <w:r w:rsidRPr="006B7342">
        <w:rPr>
          <w:color w:val="000000" w:themeColor="text1"/>
          <w:sz w:val="28"/>
          <w:szCs w:val="28"/>
          <w:lang w:val="uk-UA"/>
        </w:rPr>
        <w:br/>
        <w:t>Х-5рХ2п,Х+10кг5рХ2п,Х+15кг4рХ5п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Присідання зі штангою Х –5р+5рХ5п.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Прес -10рХ4п.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40/153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день (п’ятниця)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на лавуХ-6рХ1п,Х+10кг5рХ2п,Х+15кг5рХ5п(41)</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лежачи вузьким хватомХ-6рХ1п,Х+5кг6рХ2п.Х+10кг5рХ5п(43)</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М’язи грудей  (розведення рук з гантелями лежачи)10рХ5п.(50)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Наклони сидячи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Спортивні ігри 30 хвилин (футбол, баскетбол, настільний теніс)</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84/75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протягом тижня: 166/402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тиждень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день (понеділок)</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на лавуХ-8рХ1п,Х+10кг6рХ2п,Х+20кг4рХ5п(40)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через головуХ-5рХ2п,Х+5кг5рХ5п,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М’язи грудей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4. Згинання і розгинання рук в упорі лежачи (руки ширше плечей)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Прес - 10рХ4п.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40/180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день (середа)</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Гриф вище колін, розстановка ніг «сумо» Х-6рХ1п,Х+10кг6рХ2п,Х+20кг5рХ5п (38)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сидячи з точки Х-5рХ1п,Х+5кг5рХ2п,Х+10кг4рХ5п(35)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Підйом гантелей на трицепси10рХ5п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Тяга в нахилі 6рХ5п (30)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Жим ногами Х-8рХ1п,Х+10кг8рХ2п,Х+20кг6рХ4п (48)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6. Пресс 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73/168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день (п’ятниця)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Х-6рХ1п,Х+10кг6рХ2п,Х+15кг5рХ4п (38)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лежачи середнім хватом Х-5рХ1п,Х+5кг5рХ2п,Х+10кг5рХ5п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М’язи грудей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Згинання і розгинання рук на брусах 8рХ5п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з положення сидячи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6. Спортивні ігри 30-45 хвилин</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78/115подйомів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протягом тижня: 191/463 підйом</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тиждень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день (понеділок)</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на лаву Х-8рХ1п,Х+10кг6рХ2п,Х+20кг5рХ5п (40)</w:t>
      </w:r>
    </w:p>
    <w:p w:rsidR="00903066" w:rsidRPr="006B7342" w:rsidRDefault="00903066" w:rsidP="00903066">
      <w:pPr>
        <w:pStyle w:val="aff0"/>
        <w:spacing w:line="360" w:lineRule="auto"/>
        <w:ind w:firstLine="720"/>
        <w:jc w:val="both"/>
        <w:rPr>
          <w:color w:val="000000" w:themeColor="text1"/>
          <w:sz w:val="28"/>
          <w:szCs w:val="28"/>
          <w:lang w:val="uk-UA"/>
        </w:rPr>
      </w:pPr>
      <w:r w:rsidRPr="006B7342">
        <w:rPr>
          <w:color w:val="000000" w:themeColor="text1"/>
          <w:sz w:val="28"/>
          <w:szCs w:val="28"/>
          <w:lang w:val="uk-UA"/>
        </w:rPr>
        <w:t>2. Жим лежачи середнім хватом Х-8рХ1п,Х+5кг6Рх1п,Х+10кг4рХ2п,Х+15кг3рХ4п (34)</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Згинання і розгинання рук в упорі лежачи (руки ширше плечей)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4. Жим ногами Х-8рХ1п,Х+10кг8рХ1п,Х+20кг6рХ5п (46)</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зі штангою (стоячи)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74/121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день (середовище)</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Тяга на колінах Х-5рХ1п,Х+10кг5рХ2п,Х+20кг4рХ6п (39)</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Згинання і розгинання рук на брусах 6рХ6п (36)</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3. Підйом на </w:t>
      </w:r>
      <w:proofErr w:type="spellStart"/>
      <w:r w:rsidRPr="006B7342">
        <w:rPr>
          <w:color w:val="000000" w:themeColor="text1"/>
          <w:sz w:val="28"/>
          <w:szCs w:val="28"/>
          <w:lang w:val="uk-UA"/>
        </w:rPr>
        <w:t>трицепси</w:t>
      </w:r>
      <w:proofErr w:type="spellEnd"/>
      <w:r w:rsidRPr="006B7342">
        <w:rPr>
          <w:color w:val="000000" w:themeColor="text1"/>
          <w:sz w:val="28"/>
          <w:szCs w:val="28"/>
          <w:lang w:val="uk-UA"/>
        </w:rPr>
        <w:t xml:space="preserve">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Присідання на підвищеній опорі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Пресс10рХ4п.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39/151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день (п’ятниця)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Жим лежачи широким хватом Х-6рХ1п,Х+10кг5рХ2п,Х+15кг5рХ5п (41)</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Присідання Х-6рХ1п,Х+10кг5рХ2п,Х+20кг4рХ5п (36)</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Згинання і розгинання рук в упорі лежачи (руки ширше плечей) 8рХ5п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4. </w:t>
      </w:r>
      <w:proofErr w:type="spellStart"/>
      <w:r w:rsidRPr="006B7342">
        <w:rPr>
          <w:color w:val="000000" w:themeColor="text1"/>
          <w:sz w:val="28"/>
          <w:szCs w:val="28"/>
          <w:lang w:val="uk-UA"/>
        </w:rPr>
        <w:t>Трицепси</w:t>
      </w:r>
      <w:proofErr w:type="spellEnd"/>
      <w:r w:rsidRPr="006B7342">
        <w:rPr>
          <w:color w:val="000000" w:themeColor="text1"/>
          <w:sz w:val="28"/>
          <w:szCs w:val="28"/>
          <w:lang w:val="uk-UA"/>
        </w:rPr>
        <w:t xml:space="preserve">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через «козла»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6. Спортивні ігри 30 хвилин</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77/140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протягом тижня: 190/412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тиждень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день (понеділок)</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Х-8рХ1п,Х+10кг6рХ2п,Х+20кг5рХ5п (45)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лежачи середнім хватом Х-8рХ1п,Х+10кг6рХ2п,Х+15кг5рХ4п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Згинання і розгинання рук на брусах 8рХ5п.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Жим ногами 8рХ5п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зі штангою (сидячи)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85/105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3 день (середа)</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Жим лежачи широким хватом Х-6рХ1п,Х+10кг5рХ1п,Х+15кг4рХ5п (31)</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Присідання з гирею на підвищеній опорі Х-5рХ1п,Х+10кг5рХ1п,Х+20кг4рХ2п,Х+25кг3рХ4п (30)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Тяга в нахилі 6рХ5п (30)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М’язи грудей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Присідання з гирею на підвищеній опорі 6рх6п.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61/105 підйом.</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день (п’ятниця)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Х-6рХ1п,Х+10кг6рХ1п,Х+15кг6рХ5п (42)</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лежачи Х-8рХ1п,Х+10кг6рХ2п,Х+20кг4рХ5п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М’язи грудей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Згинання і розгинання рук в упорі лежачи (руки ширше плечей) 8рХ5п.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через «козла»10рХ4п.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6. Пресс10рХ3п. (30)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82/160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протягом тижня: 228/370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тиждень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день (понеділок)</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на лаву Х-6рХ1п,Х+10кг.6рХ1п,Х+20кг.5рХ4п (32)</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лежачи Х-8рХ1п,Х+10кг.6рХ1п,Х+15кг.4рХ5п (34)</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Згинання і розгинання рук в упорі лежачи (руки ширше плечей) 6рХ5п (30)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Присідання Х-6рХ1п,Х+10кг.5рХ1п,Х+15кг.5рХ4п (31)</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Пресс 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97/70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день (середа)</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Тяга «сумо» Х-5рХ2п,Х+10кг.4рХ2п,Х+15кг.4рХ5п (38)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2. Жим лежачи вузьким хватом Х-6рХ1п,Х+10кг.6рХ5п (36)</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Розведення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Присідання на підвищеній опорі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через «козла» 8рХ4п. (32)</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74/107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день (п’ятниця)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Жим лежачи Х-4рХ5п. (20)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Присідання Х-6рХ1п,Х+10кг.5рХ1п,Х+20кг.4рХ2п,Х+25кг.3рХ3п (28)</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Жим лежачи  Х-5рХ1п,Х+10кг.5рХ1п,Х+20кг.5рХ5п (35)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Жим сидячі Х-8рХ1п,Х+10кг.8рХ2п,Х+15кг.8рХ4п (56)</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Спортивні ігри 30-40 хвилин</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63/76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протягом тижня: 234/253 підйому</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6 тиждень</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день (понеділок)</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Х-5рХ1п,Х+10кг,4рХ1п,Х+20кг.3рХ2п,Х+30кг.2рХ3п (21)</w:t>
      </w:r>
    </w:p>
    <w:p w:rsidR="00903066" w:rsidRPr="006B7342" w:rsidRDefault="00903066" w:rsidP="00903066">
      <w:pPr>
        <w:pStyle w:val="aff0"/>
        <w:spacing w:line="360" w:lineRule="auto"/>
        <w:ind w:left="720"/>
        <w:jc w:val="both"/>
        <w:rPr>
          <w:color w:val="000000" w:themeColor="text1"/>
          <w:sz w:val="28"/>
          <w:szCs w:val="28"/>
          <w:lang w:val="uk-UA"/>
        </w:rPr>
      </w:pPr>
      <w:r w:rsidRPr="006B7342">
        <w:rPr>
          <w:color w:val="000000" w:themeColor="text1"/>
          <w:sz w:val="28"/>
          <w:szCs w:val="28"/>
          <w:lang w:val="uk-UA"/>
        </w:rPr>
        <w:t>2. Жим лежачи Х-</w:t>
      </w:r>
    </w:p>
    <w:p w:rsidR="00903066" w:rsidRPr="006B7342" w:rsidRDefault="00903066" w:rsidP="00903066">
      <w:pPr>
        <w:pStyle w:val="aff0"/>
        <w:spacing w:line="360" w:lineRule="auto"/>
        <w:ind w:left="720"/>
        <w:jc w:val="both"/>
        <w:rPr>
          <w:color w:val="000000" w:themeColor="text1"/>
          <w:sz w:val="28"/>
          <w:szCs w:val="28"/>
          <w:lang w:val="uk-UA"/>
        </w:rPr>
      </w:pPr>
      <w:r w:rsidRPr="006B7342">
        <w:rPr>
          <w:color w:val="000000" w:themeColor="text1"/>
          <w:sz w:val="28"/>
          <w:szCs w:val="28"/>
          <w:lang w:val="uk-UA"/>
        </w:rPr>
        <w:t>6рХ1п,Х+10кг.5рХ1п,Х+20кг.4рХ1п,Х+25кг.3рХ4п(27)</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Розведення рук 10рХ5п (50)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Пресс10рХ4п (40)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48/90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день (середа)</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Потяг стоячи на підставці Х-4рХ2п,Х+10кг.3рХ4п (20)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через голову стоячи Х-5рХ1п,Х+5кг.4рХ5п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Згинання і розгинання рук на брусах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4. Тяга (гриф вище колін, розстановка ніг «сумо») </w:t>
      </w:r>
      <w:r w:rsidRPr="006B7342">
        <w:rPr>
          <w:color w:val="000000" w:themeColor="text1"/>
          <w:sz w:val="28"/>
          <w:szCs w:val="28"/>
          <w:lang w:val="uk-UA"/>
        </w:rPr>
        <w:br/>
        <w:t>Х-4рХ1п,Х+10кг.4рХ1п,Х+20кг.3рХ4п (20)</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Наклони через «козла» 8рХ4п (32)</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lastRenderedPageBreak/>
        <w:t>Усього: 40/82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день (п’ятниця)</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1. Присідання Х-6рХ1п,Х+10кг.6рХ2п.Х+15кг.6рХ4п (42)</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2. Жим лежачи Х-8рХ1п,Х+10кг.6рХ1п,Х+15кг.5рХ5п (39)</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3. Присідання на підвищеній опорі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4. Тяга в нахилі 5рХ5п (25)</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Спортивні ігри 20-30 хвилин.</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81/50 підйомів</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Усього протягом тижня: 169/222 підйомів.</w:t>
      </w:r>
      <w:r w:rsidRPr="006B7342">
        <w:rPr>
          <w:color w:val="000000" w:themeColor="text1"/>
          <w:sz w:val="28"/>
          <w:szCs w:val="28"/>
          <w:lang w:val="uk-UA"/>
        </w:rPr>
        <w:tab/>
        <w:t xml:space="preserve">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У підготовці спортсменів використовувалися наступні додаткові вправи: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1. Жим гантелей.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2. Жим ногами.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3. Нахили зі штангою.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 xml:space="preserve">4. Вправи на м’язи живота. </w:t>
      </w:r>
    </w:p>
    <w:p w:rsidR="00903066" w:rsidRPr="006B7342" w:rsidRDefault="00903066" w:rsidP="00903066">
      <w:pPr>
        <w:pStyle w:val="aff0"/>
        <w:spacing w:line="360" w:lineRule="auto"/>
        <w:ind w:firstLine="709"/>
        <w:jc w:val="both"/>
        <w:rPr>
          <w:color w:val="000000" w:themeColor="text1"/>
          <w:sz w:val="28"/>
          <w:szCs w:val="28"/>
          <w:lang w:val="uk-UA"/>
        </w:rPr>
      </w:pPr>
      <w:r w:rsidRPr="006B7342">
        <w:rPr>
          <w:color w:val="000000" w:themeColor="text1"/>
          <w:sz w:val="28"/>
          <w:szCs w:val="28"/>
          <w:lang w:val="uk-UA"/>
        </w:rPr>
        <w:t>5. Вправи для розвитку сили м’язів спини (нахили через «козла») тощо.</w:t>
      </w: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both"/>
        <w:rPr>
          <w:color w:val="000000" w:themeColor="text1"/>
          <w:sz w:val="28"/>
          <w:szCs w:val="28"/>
          <w:lang w:val="uk-UA"/>
        </w:rPr>
      </w:pPr>
    </w:p>
    <w:p w:rsidR="00903066" w:rsidRPr="006B7342" w:rsidRDefault="00903066" w:rsidP="00903066">
      <w:pPr>
        <w:pStyle w:val="aff0"/>
        <w:spacing w:line="360" w:lineRule="auto"/>
        <w:ind w:firstLine="709"/>
        <w:jc w:val="right"/>
        <w:rPr>
          <w:color w:val="000000" w:themeColor="text1"/>
          <w:sz w:val="28"/>
          <w:szCs w:val="28"/>
          <w:lang w:val="uk-UA"/>
        </w:rPr>
      </w:pPr>
      <w:r w:rsidRPr="006B7342">
        <w:rPr>
          <w:color w:val="000000" w:themeColor="text1"/>
          <w:sz w:val="28"/>
          <w:szCs w:val="28"/>
          <w:lang w:val="uk-UA"/>
        </w:rPr>
        <w:lastRenderedPageBreak/>
        <w:t>Додаток Б</w:t>
      </w:r>
    </w:p>
    <w:p w:rsidR="00903066" w:rsidRPr="006B7342" w:rsidRDefault="00903066" w:rsidP="00903066">
      <w:pPr>
        <w:pStyle w:val="aff0"/>
        <w:spacing w:line="360" w:lineRule="auto"/>
        <w:ind w:firstLine="709"/>
        <w:jc w:val="center"/>
        <w:rPr>
          <w:color w:val="000000" w:themeColor="text1"/>
          <w:sz w:val="28"/>
          <w:szCs w:val="28"/>
          <w:lang w:val="uk-UA"/>
        </w:rPr>
      </w:pPr>
      <w:r w:rsidRPr="006B7342">
        <w:rPr>
          <w:color w:val="000000" w:themeColor="text1"/>
          <w:sz w:val="28"/>
          <w:szCs w:val="28"/>
          <w:lang w:val="uk-UA"/>
        </w:rPr>
        <w:t>РОЗПОДІЛ ШЕСТИТИЖНЕВОГО НАВАНТАЖЕННЯ В ПІДЙОМАХ ПО ТИЖНЕВИМ ЦИКЛАМ (КІЛЬКІСТЬ ПІДЙОМІВ)</w:t>
      </w:r>
    </w:p>
    <w:tbl>
      <w:tblPr>
        <w:tblW w:w="972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3"/>
        <w:gridCol w:w="1150"/>
        <w:gridCol w:w="1232"/>
        <w:gridCol w:w="1167"/>
        <w:gridCol w:w="1102"/>
        <w:gridCol w:w="1040"/>
        <w:gridCol w:w="1118"/>
        <w:gridCol w:w="1148"/>
      </w:tblGrid>
      <w:tr w:rsidR="006B7342" w:rsidRPr="006B7342" w:rsidTr="00AD5516">
        <w:trPr>
          <w:trHeight w:val="1235"/>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Вправи</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1 тиждень</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 тиждень</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 тиждень</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 тиждень</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5 тиждень</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 тиждень</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Усього протягом місяця</w:t>
            </w:r>
          </w:p>
        </w:tc>
      </w:tr>
      <w:tr w:rsidR="006B7342" w:rsidRPr="006B7342" w:rsidTr="00AD5516">
        <w:trPr>
          <w:trHeight w:val="412"/>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Присідання</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83</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78</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76</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87</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91</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63</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478</w:t>
            </w:r>
          </w:p>
        </w:tc>
      </w:tr>
      <w:tr w:rsidR="006B7342" w:rsidRPr="006B7342" w:rsidTr="00AD5516">
        <w:trPr>
          <w:trHeight w:val="412"/>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proofErr w:type="spellStart"/>
            <w:r w:rsidRPr="006B7342">
              <w:rPr>
                <w:color w:val="000000" w:themeColor="text1"/>
                <w:sz w:val="28"/>
                <w:szCs w:val="28"/>
                <w:lang w:val="uk-UA"/>
              </w:rPr>
              <w:t>Жими</w:t>
            </w:r>
            <w:proofErr w:type="spellEnd"/>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43</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40</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75</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111</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105</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66</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440</w:t>
            </w:r>
          </w:p>
        </w:tc>
      </w:tr>
      <w:tr w:rsidR="006B7342" w:rsidRPr="006B7342" w:rsidTr="00AD5516">
        <w:trPr>
          <w:trHeight w:val="1057"/>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Тяга</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40</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38</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39</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30</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38</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40</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225</w:t>
            </w:r>
          </w:p>
        </w:tc>
      </w:tr>
      <w:tr w:rsidR="006B7342" w:rsidRPr="006B7342" w:rsidTr="00AD5516">
        <w:trPr>
          <w:trHeight w:val="1235"/>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Разом протягом тижня</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166</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156</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190</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228</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234</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169</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1143</w:t>
            </w:r>
          </w:p>
        </w:tc>
      </w:tr>
      <w:tr w:rsidR="006B7342" w:rsidRPr="006B7342" w:rsidTr="00AD5516">
        <w:trPr>
          <w:trHeight w:val="412"/>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 xml:space="preserve">Наклони </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65</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65</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75</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65</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32</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32</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334</w:t>
            </w:r>
          </w:p>
        </w:tc>
      </w:tr>
      <w:tr w:rsidR="006B7342" w:rsidRPr="006B7342" w:rsidTr="00AD5516">
        <w:trPr>
          <w:trHeight w:val="412"/>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Інші вправи</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337</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398</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337</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305</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201</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190</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1768</w:t>
            </w:r>
          </w:p>
        </w:tc>
      </w:tr>
      <w:tr w:rsidR="006B7342" w:rsidRPr="006B7342" w:rsidTr="00AD5516">
        <w:trPr>
          <w:trHeight w:val="969"/>
          <w:tblCellSpacing w:w="0" w:type="dxa"/>
        </w:trPr>
        <w:tc>
          <w:tcPr>
            <w:tcW w:w="1763"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Усього протягом тижня</w:t>
            </w:r>
          </w:p>
        </w:tc>
        <w:tc>
          <w:tcPr>
            <w:tcW w:w="1150" w:type="dxa"/>
            <w:vAlign w:val="center"/>
          </w:tcPr>
          <w:p w:rsidR="00903066" w:rsidRPr="006B7342" w:rsidRDefault="00903066" w:rsidP="00AD5516">
            <w:pPr>
              <w:spacing w:line="360" w:lineRule="auto"/>
              <w:ind w:firstLine="87"/>
              <w:jc w:val="center"/>
              <w:rPr>
                <w:color w:val="000000" w:themeColor="text1"/>
                <w:sz w:val="28"/>
                <w:szCs w:val="28"/>
                <w:lang w:val="uk-UA"/>
              </w:rPr>
            </w:pPr>
            <w:r w:rsidRPr="006B7342">
              <w:rPr>
                <w:color w:val="000000" w:themeColor="text1"/>
                <w:sz w:val="28"/>
                <w:szCs w:val="28"/>
                <w:lang w:val="uk-UA"/>
              </w:rPr>
              <w:t>568</w:t>
            </w:r>
          </w:p>
        </w:tc>
        <w:tc>
          <w:tcPr>
            <w:tcW w:w="123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619</w:t>
            </w:r>
          </w:p>
        </w:tc>
        <w:tc>
          <w:tcPr>
            <w:tcW w:w="1167"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602</w:t>
            </w:r>
          </w:p>
        </w:tc>
        <w:tc>
          <w:tcPr>
            <w:tcW w:w="1102"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598</w:t>
            </w:r>
          </w:p>
        </w:tc>
        <w:tc>
          <w:tcPr>
            <w:tcW w:w="1040"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467</w:t>
            </w:r>
          </w:p>
        </w:tc>
        <w:tc>
          <w:tcPr>
            <w:tcW w:w="111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391</w:t>
            </w:r>
          </w:p>
        </w:tc>
        <w:tc>
          <w:tcPr>
            <w:tcW w:w="1148" w:type="dxa"/>
            <w:vAlign w:val="center"/>
          </w:tcPr>
          <w:p w:rsidR="00903066" w:rsidRPr="006B7342" w:rsidRDefault="00903066" w:rsidP="00AD5516">
            <w:pPr>
              <w:spacing w:line="360" w:lineRule="auto"/>
              <w:jc w:val="center"/>
              <w:rPr>
                <w:color w:val="000000" w:themeColor="text1"/>
                <w:sz w:val="28"/>
                <w:szCs w:val="28"/>
                <w:lang w:val="uk-UA"/>
              </w:rPr>
            </w:pPr>
            <w:r w:rsidRPr="006B7342">
              <w:rPr>
                <w:color w:val="000000" w:themeColor="text1"/>
                <w:sz w:val="28"/>
                <w:szCs w:val="28"/>
                <w:lang w:val="uk-UA"/>
              </w:rPr>
              <w:t>3245</w:t>
            </w:r>
          </w:p>
        </w:tc>
      </w:tr>
    </w:tbl>
    <w:p w:rsidR="00903066" w:rsidRPr="006B7342" w:rsidRDefault="00903066" w:rsidP="00903066">
      <w:pPr>
        <w:pStyle w:val="aff0"/>
        <w:spacing w:line="360" w:lineRule="auto"/>
        <w:ind w:firstLine="709"/>
        <w:jc w:val="right"/>
        <w:rPr>
          <w:color w:val="000000" w:themeColor="text1"/>
          <w:sz w:val="28"/>
          <w:szCs w:val="28"/>
          <w:lang w:val="uk-UA"/>
        </w:rPr>
      </w:pPr>
    </w:p>
    <w:p w:rsidR="00903066" w:rsidRPr="006B7342" w:rsidRDefault="00903066" w:rsidP="00903066">
      <w:pPr>
        <w:pStyle w:val="a6"/>
        <w:spacing w:line="360" w:lineRule="auto"/>
        <w:jc w:val="both"/>
        <w:rPr>
          <w:color w:val="000000" w:themeColor="text1"/>
        </w:rPr>
      </w:pPr>
    </w:p>
    <w:p w:rsidR="00903066" w:rsidRPr="006B7342" w:rsidRDefault="00903066" w:rsidP="00903066">
      <w:pPr>
        <w:spacing w:line="360" w:lineRule="auto"/>
        <w:jc w:val="center"/>
        <w:rPr>
          <w:color w:val="000000" w:themeColor="text1"/>
          <w:lang w:val="uk-UA"/>
        </w:rPr>
      </w:pPr>
    </w:p>
    <w:p w:rsidR="00903066" w:rsidRPr="006B7342" w:rsidRDefault="00903066" w:rsidP="00A15DD2">
      <w:pPr>
        <w:tabs>
          <w:tab w:val="left" w:pos="5387"/>
        </w:tabs>
        <w:spacing w:line="360" w:lineRule="auto"/>
        <w:jc w:val="center"/>
        <w:rPr>
          <w:color w:val="000000" w:themeColor="text1"/>
          <w:spacing w:val="-6"/>
          <w:sz w:val="28"/>
          <w:szCs w:val="28"/>
          <w:lang w:val="uk-UA"/>
        </w:rPr>
      </w:pPr>
    </w:p>
    <w:sectPr w:rsidR="00903066" w:rsidRPr="006B7342" w:rsidSect="001A3EAD">
      <w:footerReference w:type="even" r:id="rId25"/>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D39" w:rsidRDefault="00993D39" w:rsidP="00701A54">
      <w:r>
        <w:separator/>
      </w:r>
    </w:p>
  </w:endnote>
  <w:endnote w:type="continuationSeparator" w:id="0">
    <w:p w:rsidR="00993D39" w:rsidRDefault="00993D39"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imes New Roman CYR">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268204425"/>
      <w:docPartObj>
        <w:docPartGallery w:val="Page Numbers (Bottom of Page)"/>
        <w:docPartUnique/>
      </w:docPartObj>
    </w:sdtPr>
    <w:sdtContent>
      <w:p w:rsidR="00903066" w:rsidRDefault="00903066" w:rsidP="00455A7F">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903066" w:rsidRDefault="00903066" w:rsidP="0090306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A7F" w:rsidRDefault="00455A7F" w:rsidP="00711479">
    <w:pPr>
      <w:pStyle w:val="af"/>
      <w:framePr w:wrap="none" w:vAnchor="text" w:hAnchor="margin" w:xAlign="right" w:y="1"/>
      <w:rPr>
        <w:rStyle w:val="af1"/>
      </w:rPr>
    </w:pPr>
  </w:p>
  <w:p w:rsidR="00455A7F" w:rsidRDefault="00455A7F" w:rsidP="00455A7F">
    <w:pPr>
      <w:pStyle w:val="af"/>
      <w:framePr w:wrap="none" w:vAnchor="text" w:hAnchor="margin" w:xAlign="center" w:y="1"/>
      <w:ind w:right="360"/>
      <w:rPr>
        <w:rStyle w:val="af1"/>
      </w:rPr>
    </w:pPr>
  </w:p>
  <w:p w:rsidR="00903066" w:rsidRDefault="00903066" w:rsidP="0090306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sidR="00903066">
          <w:rPr>
            <w:rStyle w:val="af1"/>
          </w:rPr>
          <w:fldChar w:fldCharType="separate"/>
        </w:r>
        <w:r w:rsidR="00903066">
          <w:rPr>
            <w:rStyle w:val="af1"/>
            <w:noProof/>
          </w:rPr>
          <w:t>10</w:t>
        </w:r>
        <w:r>
          <w:rPr>
            <w:rStyle w:val="af1"/>
          </w:rPr>
          <w:fldChar w:fldCharType="end"/>
        </w:r>
      </w:p>
    </w:sdtContent>
  </w:sdt>
  <w:p w:rsidR="00701A54" w:rsidRDefault="00701A54" w:rsidP="00701A54">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A54" w:rsidRDefault="00701A54" w:rsidP="001E076C">
    <w:pPr>
      <w:pStyle w:val="af"/>
      <w:framePr w:wrap="none" w:vAnchor="text" w:hAnchor="margin" w:xAlign="right" w:y="1"/>
      <w:rPr>
        <w:rStyle w:val="af1"/>
      </w:rPr>
    </w:pPr>
  </w:p>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D39" w:rsidRDefault="00993D39" w:rsidP="00701A54">
      <w:r>
        <w:separator/>
      </w:r>
    </w:p>
  </w:footnote>
  <w:footnote w:type="continuationSeparator" w:id="0">
    <w:p w:rsidR="00993D39" w:rsidRDefault="00993D39" w:rsidP="0070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066" w:rsidRDefault="00903066" w:rsidP="00D70A7A">
    <w:pPr>
      <w:pStyle w:val="af7"/>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03066" w:rsidRDefault="00903066" w:rsidP="004109CA">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066" w:rsidRDefault="00903066" w:rsidP="004109CA">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74CD"/>
    <w:multiLevelType w:val="hybridMultilevel"/>
    <w:tmpl w:val="41907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125CC2"/>
    <w:multiLevelType w:val="hybridMultilevel"/>
    <w:tmpl w:val="A116659C"/>
    <w:lvl w:ilvl="0" w:tplc="2D6AAE2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D710677"/>
    <w:multiLevelType w:val="hybridMultilevel"/>
    <w:tmpl w:val="4F528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0A1C89"/>
    <w:multiLevelType w:val="multilevel"/>
    <w:tmpl w:val="DD9A1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6AB14B40"/>
    <w:multiLevelType w:val="hybridMultilevel"/>
    <w:tmpl w:val="5902F536"/>
    <w:lvl w:ilvl="0" w:tplc="2D6AAE2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4517468">
    <w:abstractNumId w:val="2"/>
  </w:num>
  <w:num w:numId="2" w16cid:durableId="39593888">
    <w:abstractNumId w:val="3"/>
  </w:num>
  <w:num w:numId="3" w16cid:durableId="1618179361">
    <w:abstractNumId w:val="1"/>
  </w:num>
  <w:num w:numId="4" w16cid:durableId="384259528">
    <w:abstractNumId w:val="4"/>
  </w:num>
  <w:num w:numId="5" w16cid:durableId="19336630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592"/>
    <w:rsid w:val="00012881"/>
    <w:rsid w:val="000223F3"/>
    <w:rsid w:val="00040BDE"/>
    <w:rsid w:val="00040FEC"/>
    <w:rsid w:val="00041367"/>
    <w:rsid w:val="00042665"/>
    <w:rsid w:val="00043F5D"/>
    <w:rsid w:val="0004661B"/>
    <w:rsid w:val="00052411"/>
    <w:rsid w:val="00063E94"/>
    <w:rsid w:val="0006434E"/>
    <w:rsid w:val="00065B36"/>
    <w:rsid w:val="00065FF8"/>
    <w:rsid w:val="00073C5D"/>
    <w:rsid w:val="00075B0B"/>
    <w:rsid w:val="00094765"/>
    <w:rsid w:val="00096802"/>
    <w:rsid w:val="000A07EF"/>
    <w:rsid w:val="000A7803"/>
    <w:rsid w:val="000B1EB1"/>
    <w:rsid w:val="000C4138"/>
    <w:rsid w:val="000C4CED"/>
    <w:rsid w:val="000C5E87"/>
    <w:rsid w:val="000D00FA"/>
    <w:rsid w:val="000D3535"/>
    <w:rsid w:val="000D608A"/>
    <w:rsid w:val="000E55F8"/>
    <w:rsid w:val="000F0FBE"/>
    <w:rsid w:val="000F1FEC"/>
    <w:rsid w:val="000F451E"/>
    <w:rsid w:val="000F534A"/>
    <w:rsid w:val="000F667D"/>
    <w:rsid w:val="000F798E"/>
    <w:rsid w:val="00102D68"/>
    <w:rsid w:val="0010658C"/>
    <w:rsid w:val="001103AD"/>
    <w:rsid w:val="0011101B"/>
    <w:rsid w:val="00113894"/>
    <w:rsid w:val="0011575C"/>
    <w:rsid w:val="001211EB"/>
    <w:rsid w:val="00121766"/>
    <w:rsid w:val="00121FE0"/>
    <w:rsid w:val="00124DBF"/>
    <w:rsid w:val="00126CC8"/>
    <w:rsid w:val="00134232"/>
    <w:rsid w:val="001374B0"/>
    <w:rsid w:val="00137933"/>
    <w:rsid w:val="00137C8D"/>
    <w:rsid w:val="00141CD5"/>
    <w:rsid w:val="00155A43"/>
    <w:rsid w:val="00156C61"/>
    <w:rsid w:val="0016017D"/>
    <w:rsid w:val="001606AA"/>
    <w:rsid w:val="00165C68"/>
    <w:rsid w:val="001667C5"/>
    <w:rsid w:val="0017010A"/>
    <w:rsid w:val="00172533"/>
    <w:rsid w:val="00172737"/>
    <w:rsid w:val="00177A26"/>
    <w:rsid w:val="0018435F"/>
    <w:rsid w:val="00184A72"/>
    <w:rsid w:val="00193B44"/>
    <w:rsid w:val="001A1C8F"/>
    <w:rsid w:val="001A213B"/>
    <w:rsid w:val="001A3EAD"/>
    <w:rsid w:val="001B62FC"/>
    <w:rsid w:val="001C365A"/>
    <w:rsid w:val="001C4AE9"/>
    <w:rsid w:val="001C4C5D"/>
    <w:rsid w:val="001C505D"/>
    <w:rsid w:val="001D3C07"/>
    <w:rsid w:val="001D53FB"/>
    <w:rsid w:val="001E1D67"/>
    <w:rsid w:val="001F0208"/>
    <w:rsid w:val="001F0831"/>
    <w:rsid w:val="001F1C3F"/>
    <w:rsid w:val="001F2EC3"/>
    <w:rsid w:val="001F4BB2"/>
    <w:rsid w:val="001F7F45"/>
    <w:rsid w:val="00203223"/>
    <w:rsid w:val="002051DE"/>
    <w:rsid w:val="00206173"/>
    <w:rsid w:val="00207187"/>
    <w:rsid w:val="00215F25"/>
    <w:rsid w:val="00217244"/>
    <w:rsid w:val="00221635"/>
    <w:rsid w:val="00222927"/>
    <w:rsid w:val="00225D3F"/>
    <w:rsid w:val="00230346"/>
    <w:rsid w:val="00247CC6"/>
    <w:rsid w:val="00251E31"/>
    <w:rsid w:val="00253465"/>
    <w:rsid w:val="00255A1A"/>
    <w:rsid w:val="0025773B"/>
    <w:rsid w:val="00262E10"/>
    <w:rsid w:val="0026704E"/>
    <w:rsid w:val="002778BB"/>
    <w:rsid w:val="00277E45"/>
    <w:rsid w:val="00281D12"/>
    <w:rsid w:val="002876DE"/>
    <w:rsid w:val="00294144"/>
    <w:rsid w:val="002A20C4"/>
    <w:rsid w:val="002A72F9"/>
    <w:rsid w:val="002B04E6"/>
    <w:rsid w:val="002C2C39"/>
    <w:rsid w:val="002C492C"/>
    <w:rsid w:val="002C6853"/>
    <w:rsid w:val="002D5448"/>
    <w:rsid w:val="002D554A"/>
    <w:rsid w:val="002D7686"/>
    <w:rsid w:val="002E243C"/>
    <w:rsid w:val="002E7591"/>
    <w:rsid w:val="002F3E45"/>
    <w:rsid w:val="002F46FD"/>
    <w:rsid w:val="002F5BEA"/>
    <w:rsid w:val="00301C8C"/>
    <w:rsid w:val="003057BC"/>
    <w:rsid w:val="003076EA"/>
    <w:rsid w:val="00311B96"/>
    <w:rsid w:val="00312B0E"/>
    <w:rsid w:val="00316224"/>
    <w:rsid w:val="003262E4"/>
    <w:rsid w:val="00331E75"/>
    <w:rsid w:val="0033650C"/>
    <w:rsid w:val="003366C8"/>
    <w:rsid w:val="00337434"/>
    <w:rsid w:val="003411F1"/>
    <w:rsid w:val="00341401"/>
    <w:rsid w:val="00343B85"/>
    <w:rsid w:val="003452E8"/>
    <w:rsid w:val="0034773B"/>
    <w:rsid w:val="00350491"/>
    <w:rsid w:val="003522C7"/>
    <w:rsid w:val="00356691"/>
    <w:rsid w:val="0035771C"/>
    <w:rsid w:val="0036713A"/>
    <w:rsid w:val="00372385"/>
    <w:rsid w:val="00372918"/>
    <w:rsid w:val="00377E29"/>
    <w:rsid w:val="00380148"/>
    <w:rsid w:val="00380602"/>
    <w:rsid w:val="00384417"/>
    <w:rsid w:val="00386C68"/>
    <w:rsid w:val="00390350"/>
    <w:rsid w:val="00390A17"/>
    <w:rsid w:val="0039645F"/>
    <w:rsid w:val="003A219C"/>
    <w:rsid w:val="003A75F7"/>
    <w:rsid w:val="003B0DDF"/>
    <w:rsid w:val="003B1F9A"/>
    <w:rsid w:val="003C0246"/>
    <w:rsid w:val="003C201D"/>
    <w:rsid w:val="003C25CF"/>
    <w:rsid w:val="003C2FC6"/>
    <w:rsid w:val="003C5AE2"/>
    <w:rsid w:val="003D2123"/>
    <w:rsid w:val="003D2182"/>
    <w:rsid w:val="003D36AF"/>
    <w:rsid w:val="003D7A00"/>
    <w:rsid w:val="003E2322"/>
    <w:rsid w:val="003E2F3C"/>
    <w:rsid w:val="003E4B8C"/>
    <w:rsid w:val="003E5A9E"/>
    <w:rsid w:val="003F1D5B"/>
    <w:rsid w:val="003F780E"/>
    <w:rsid w:val="00402B20"/>
    <w:rsid w:val="00405C6C"/>
    <w:rsid w:val="00407D20"/>
    <w:rsid w:val="00410E8B"/>
    <w:rsid w:val="004126D0"/>
    <w:rsid w:val="00414204"/>
    <w:rsid w:val="00415270"/>
    <w:rsid w:val="0041647A"/>
    <w:rsid w:val="00416D9D"/>
    <w:rsid w:val="00436D89"/>
    <w:rsid w:val="00441251"/>
    <w:rsid w:val="0044177E"/>
    <w:rsid w:val="0045135F"/>
    <w:rsid w:val="00455A7F"/>
    <w:rsid w:val="00457748"/>
    <w:rsid w:val="00461079"/>
    <w:rsid w:val="00463BAE"/>
    <w:rsid w:val="00466267"/>
    <w:rsid w:val="00467DB4"/>
    <w:rsid w:val="0047320E"/>
    <w:rsid w:val="004752A5"/>
    <w:rsid w:val="00493346"/>
    <w:rsid w:val="0049485F"/>
    <w:rsid w:val="00496262"/>
    <w:rsid w:val="00497410"/>
    <w:rsid w:val="004979CB"/>
    <w:rsid w:val="004A023E"/>
    <w:rsid w:val="004A5154"/>
    <w:rsid w:val="004A73EE"/>
    <w:rsid w:val="004A7900"/>
    <w:rsid w:val="004A7E0C"/>
    <w:rsid w:val="004B0C69"/>
    <w:rsid w:val="004B5567"/>
    <w:rsid w:val="004B5A8C"/>
    <w:rsid w:val="004B6C0D"/>
    <w:rsid w:val="004C4E88"/>
    <w:rsid w:val="004C5698"/>
    <w:rsid w:val="004D022A"/>
    <w:rsid w:val="004D1FDB"/>
    <w:rsid w:val="004D3089"/>
    <w:rsid w:val="004D37CE"/>
    <w:rsid w:val="004F131F"/>
    <w:rsid w:val="004F15E1"/>
    <w:rsid w:val="004F1BEB"/>
    <w:rsid w:val="004F2D36"/>
    <w:rsid w:val="004F3D3C"/>
    <w:rsid w:val="004F7004"/>
    <w:rsid w:val="00501C94"/>
    <w:rsid w:val="00504043"/>
    <w:rsid w:val="00507955"/>
    <w:rsid w:val="00514CDB"/>
    <w:rsid w:val="0051540C"/>
    <w:rsid w:val="00521D9B"/>
    <w:rsid w:val="00524D52"/>
    <w:rsid w:val="0053078D"/>
    <w:rsid w:val="00530B13"/>
    <w:rsid w:val="00540E80"/>
    <w:rsid w:val="005460EC"/>
    <w:rsid w:val="00563019"/>
    <w:rsid w:val="0056602D"/>
    <w:rsid w:val="00570D73"/>
    <w:rsid w:val="00573DA9"/>
    <w:rsid w:val="00573E52"/>
    <w:rsid w:val="00575A70"/>
    <w:rsid w:val="00575C77"/>
    <w:rsid w:val="0058155B"/>
    <w:rsid w:val="00592942"/>
    <w:rsid w:val="005947F2"/>
    <w:rsid w:val="00594CE5"/>
    <w:rsid w:val="00596BE4"/>
    <w:rsid w:val="005A04A2"/>
    <w:rsid w:val="005A1797"/>
    <w:rsid w:val="005A4F41"/>
    <w:rsid w:val="005A795D"/>
    <w:rsid w:val="005B0CF4"/>
    <w:rsid w:val="005B1CDB"/>
    <w:rsid w:val="005B43E3"/>
    <w:rsid w:val="005B5EE2"/>
    <w:rsid w:val="005B768D"/>
    <w:rsid w:val="005B7B68"/>
    <w:rsid w:val="005C20ED"/>
    <w:rsid w:val="005C5605"/>
    <w:rsid w:val="005D127D"/>
    <w:rsid w:val="005D3900"/>
    <w:rsid w:val="005E09E0"/>
    <w:rsid w:val="005E4764"/>
    <w:rsid w:val="005E5D3A"/>
    <w:rsid w:val="005E68E0"/>
    <w:rsid w:val="005F0379"/>
    <w:rsid w:val="005F277C"/>
    <w:rsid w:val="005F6184"/>
    <w:rsid w:val="005F7AA0"/>
    <w:rsid w:val="00602CE5"/>
    <w:rsid w:val="006037EF"/>
    <w:rsid w:val="006065D6"/>
    <w:rsid w:val="0060665D"/>
    <w:rsid w:val="0060796E"/>
    <w:rsid w:val="006111D6"/>
    <w:rsid w:val="00613C05"/>
    <w:rsid w:val="00615CCA"/>
    <w:rsid w:val="006203FB"/>
    <w:rsid w:val="0063190B"/>
    <w:rsid w:val="00632E93"/>
    <w:rsid w:val="00632EA3"/>
    <w:rsid w:val="006366BD"/>
    <w:rsid w:val="006505A9"/>
    <w:rsid w:val="00650B1A"/>
    <w:rsid w:val="0065139D"/>
    <w:rsid w:val="00652552"/>
    <w:rsid w:val="006612F2"/>
    <w:rsid w:val="00661831"/>
    <w:rsid w:val="006701A6"/>
    <w:rsid w:val="006708CF"/>
    <w:rsid w:val="00674B94"/>
    <w:rsid w:val="006755E9"/>
    <w:rsid w:val="00677827"/>
    <w:rsid w:val="00681310"/>
    <w:rsid w:val="00682286"/>
    <w:rsid w:val="00687E8F"/>
    <w:rsid w:val="00692595"/>
    <w:rsid w:val="00696359"/>
    <w:rsid w:val="006A0379"/>
    <w:rsid w:val="006A3D55"/>
    <w:rsid w:val="006A7A35"/>
    <w:rsid w:val="006B7342"/>
    <w:rsid w:val="006C0084"/>
    <w:rsid w:val="006C2C50"/>
    <w:rsid w:val="006C4353"/>
    <w:rsid w:val="006D2023"/>
    <w:rsid w:val="006E109D"/>
    <w:rsid w:val="006E22F3"/>
    <w:rsid w:val="006E6AD3"/>
    <w:rsid w:val="006F0899"/>
    <w:rsid w:val="006F148A"/>
    <w:rsid w:val="006F18DD"/>
    <w:rsid w:val="006F34F9"/>
    <w:rsid w:val="006F35AC"/>
    <w:rsid w:val="006F59FC"/>
    <w:rsid w:val="00701553"/>
    <w:rsid w:val="00701A54"/>
    <w:rsid w:val="00702D2C"/>
    <w:rsid w:val="00704B0C"/>
    <w:rsid w:val="007122CC"/>
    <w:rsid w:val="007136F6"/>
    <w:rsid w:val="007203B0"/>
    <w:rsid w:val="007214F6"/>
    <w:rsid w:val="00721BA7"/>
    <w:rsid w:val="007228B5"/>
    <w:rsid w:val="007275FC"/>
    <w:rsid w:val="00727A71"/>
    <w:rsid w:val="00727BD9"/>
    <w:rsid w:val="007312D2"/>
    <w:rsid w:val="00733B27"/>
    <w:rsid w:val="00736606"/>
    <w:rsid w:val="00743A5C"/>
    <w:rsid w:val="00744DFB"/>
    <w:rsid w:val="00745D46"/>
    <w:rsid w:val="00745F59"/>
    <w:rsid w:val="00751D45"/>
    <w:rsid w:val="00754167"/>
    <w:rsid w:val="00757193"/>
    <w:rsid w:val="00760B46"/>
    <w:rsid w:val="00761566"/>
    <w:rsid w:val="0076459A"/>
    <w:rsid w:val="00766ADA"/>
    <w:rsid w:val="007815C3"/>
    <w:rsid w:val="00790636"/>
    <w:rsid w:val="00795302"/>
    <w:rsid w:val="007A1B1A"/>
    <w:rsid w:val="007A4501"/>
    <w:rsid w:val="007A67C5"/>
    <w:rsid w:val="007A79E3"/>
    <w:rsid w:val="007B7F2C"/>
    <w:rsid w:val="007C7A6E"/>
    <w:rsid w:val="007D2B8F"/>
    <w:rsid w:val="007D4C64"/>
    <w:rsid w:val="007D51F0"/>
    <w:rsid w:val="007D531A"/>
    <w:rsid w:val="007E468A"/>
    <w:rsid w:val="007E498F"/>
    <w:rsid w:val="007E70A7"/>
    <w:rsid w:val="007E75B3"/>
    <w:rsid w:val="007F430A"/>
    <w:rsid w:val="008076C9"/>
    <w:rsid w:val="00807FCE"/>
    <w:rsid w:val="00811112"/>
    <w:rsid w:val="00811E53"/>
    <w:rsid w:val="008131A3"/>
    <w:rsid w:val="00814365"/>
    <w:rsid w:val="0082446D"/>
    <w:rsid w:val="00825118"/>
    <w:rsid w:val="00830780"/>
    <w:rsid w:val="00830DBC"/>
    <w:rsid w:val="00833A96"/>
    <w:rsid w:val="008340BB"/>
    <w:rsid w:val="00841AF6"/>
    <w:rsid w:val="00844D58"/>
    <w:rsid w:val="00845533"/>
    <w:rsid w:val="00847026"/>
    <w:rsid w:val="0085175A"/>
    <w:rsid w:val="008523FA"/>
    <w:rsid w:val="00853BBC"/>
    <w:rsid w:val="00860498"/>
    <w:rsid w:val="008606F2"/>
    <w:rsid w:val="00861784"/>
    <w:rsid w:val="00861E4A"/>
    <w:rsid w:val="00871CC3"/>
    <w:rsid w:val="00872323"/>
    <w:rsid w:val="00874B88"/>
    <w:rsid w:val="008779FE"/>
    <w:rsid w:val="00877BF1"/>
    <w:rsid w:val="00883BB8"/>
    <w:rsid w:val="00885127"/>
    <w:rsid w:val="00886E34"/>
    <w:rsid w:val="00887811"/>
    <w:rsid w:val="00890408"/>
    <w:rsid w:val="0089531D"/>
    <w:rsid w:val="008A0400"/>
    <w:rsid w:val="008A1EB1"/>
    <w:rsid w:val="008A1F4D"/>
    <w:rsid w:val="008A6669"/>
    <w:rsid w:val="008A6EFA"/>
    <w:rsid w:val="008B2F1F"/>
    <w:rsid w:val="008B4EB7"/>
    <w:rsid w:val="008D0079"/>
    <w:rsid w:val="008D199A"/>
    <w:rsid w:val="008D3A80"/>
    <w:rsid w:val="008D4266"/>
    <w:rsid w:val="008D796D"/>
    <w:rsid w:val="008E41FC"/>
    <w:rsid w:val="008E569F"/>
    <w:rsid w:val="008E6E55"/>
    <w:rsid w:val="008E7976"/>
    <w:rsid w:val="008F22A9"/>
    <w:rsid w:val="008F3D6E"/>
    <w:rsid w:val="008F50E0"/>
    <w:rsid w:val="008F5A32"/>
    <w:rsid w:val="008F6B97"/>
    <w:rsid w:val="008F7458"/>
    <w:rsid w:val="00902B32"/>
    <w:rsid w:val="00903066"/>
    <w:rsid w:val="00910965"/>
    <w:rsid w:val="00911305"/>
    <w:rsid w:val="009129F7"/>
    <w:rsid w:val="0091429E"/>
    <w:rsid w:val="00916B27"/>
    <w:rsid w:val="00917CAB"/>
    <w:rsid w:val="009218A0"/>
    <w:rsid w:val="00921BA3"/>
    <w:rsid w:val="00923731"/>
    <w:rsid w:val="00930AD8"/>
    <w:rsid w:val="0093131F"/>
    <w:rsid w:val="00934D69"/>
    <w:rsid w:val="00941D4D"/>
    <w:rsid w:val="00942A61"/>
    <w:rsid w:val="00943330"/>
    <w:rsid w:val="00944166"/>
    <w:rsid w:val="00947C63"/>
    <w:rsid w:val="0095503B"/>
    <w:rsid w:val="00955D5C"/>
    <w:rsid w:val="009600DC"/>
    <w:rsid w:val="009651D5"/>
    <w:rsid w:val="009659BA"/>
    <w:rsid w:val="00992961"/>
    <w:rsid w:val="00993D39"/>
    <w:rsid w:val="00995AFF"/>
    <w:rsid w:val="009969BB"/>
    <w:rsid w:val="009A3B3E"/>
    <w:rsid w:val="009B1972"/>
    <w:rsid w:val="009B29F8"/>
    <w:rsid w:val="009C2237"/>
    <w:rsid w:val="009C2856"/>
    <w:rsid w:val="009C6B5F"/>
    <w:rsid w:val="009D2C55"/>
    <w:rsid w:val="009D7DB4"/>
    <w:rsid w:val="009E0A06"/>
    <w:rsid w:val="009E0A10"/>
    <w:rsid w:val="009E0A8F"/>
    <w:rsid w:val="009E0B46"/>
    <w:rsid w:val="009E3A2A"/>
    <w:rsid w:val="009E45B6"/>
    <w:rsid w:val="009F1473"/>
    <w:rsid w:val="009F21ED"/>
    <w:rsid w:val="009F3455"/>
    <w:rsid w:val="00A007E7"/>
    <w:rsid w:val="00A04B45"/>
    <w:rsid w:val="00A12D95"/>
    <w:rsid w:val="00A137CD"/>
    <w:rsid w:val="00A15DD2"/>
    <w:rsid w:val="00A1719B"/>
    <w:rsid w:val="00A17390"/>
    <w:rsid w:val="00A17BC8"/>
    <w:rsid w:val="00A21E77"/>
    <w:rsid w:val="00A27D4E"/>
    <w:rsid w:val="00A31381"/>
    <w:rsid w:val="00A31488"/>
    <w:rsid w:val="00A3529F"/>
    <w:rsid w:val="00A373F6"/>
    <w:rsid w:val="00A3780D"/>
    <w:rsid w:val="00A41B76"/>
    <w:rsid w:val="00A434D7"/>
    <w:rsid w:val="00A46D80"/>
    <w:rsid w:val="00A47B98"/>
    <w:rsid w:val="00A57B53"/>
    <w:rsid w:val="00A617D8"/>
    <w:rsid w:val="00A638B9"/>
    <w:rsid w:val="00A63B99"/>
    <w:rsid w:val="00A7207A"/>
    <w:rsid w:val="00A74935"/>
    <w:rsid w:val="00A8344B"/>
    <w:rsid w:val="00A87996"/>
    <w:rsid w:val="00A90B46"/>
    <w:rsid w:val="00A9226D"/>
    <w:rsid w:val="00A9383F"/>
    <w:rsid w:val="00A9487D"/>
    <w:rsid w:val="00AA096D"/>
    <w:rsid w:val="00AA1C4F"/>
    <w:rsid w:val="00AA33B9"/>
    <w:rsid w:val="00AA58BB"/>
    <w:rsid w:val="00AA5DCC"/>
    <w:rsid w:val="00AA77C1"/>
    <w:rsid w:val="00AB0AC3"/>
    <w:rsid w:val="00AB2B15"/>
    <w:rsid w:val="00AB2C1B"/>
    <w:rsid w:val="00AB334D"/>
    <w:rsid w:val="00AB51B4"/>
    <w:rsid w:val="00AB7C7E"/>
    <w:rsid w:val="00AC59A8"/>
    <w:rsid w:val="00AD783E"/>
    <w:rsid w:val="00AE635A"/>
    <w:rsid w:val="00AF0333"/>
    <w:rsid w:val="00AF0B69"/>
    <w:rsid w:val="00AF0EFD"/>
    <w:rsid w:val="00AF1200"/>
    <w:rsid w:val="00AF1F18"/>
    <w:rsid w:val="00B00DB3"/>
    <w:rsid w:val="00B04BC8"/>
    <w:rsid w:val="00B06693"/>
    <w:rsid w:val="00B06D45"/>
    <w:rsid w:val="00B1119E"/>
    <w:rsid w:val="00B12532"/>
    <w:rsid w:val="00B240DB"/>
    <w:rsid w:val="00B27C4A"/>
    <w:rsid w:val="00B32E21"/>
    <w:rsid w:val="00B33D23"/>
    <w:rsid w:val="00B372F0"/>
    <w:rsid w:val="00B40322"/>
    <w:rsid w:val="00B50C07"/>
    <w:rsid w:val="00B52B8E"/>
    <w:rsid w:val="00B56A74"/>
    <w:rsid w:val="00B63262"/>
    <w:rsid w:val="00B771A3"/>
    <w:rsid w:val="00B81C48"/>
    <w:rsid w:val="00B8231C"/>
    <w:rsid w:val="00B831F1"/>
    <w:rsid w:val="00B9097B"/>
    <w:rsid w:val="00B92198"/>
    <w:rsid w:val="00B923CD"/>
    <w:rsid w:val="00B9411E"/>
    <w:rsid w:val="00B9454C"/>
    <w:rsid w:val="00B946FA"/>
    <w:rsid w:val="00B9517F"/>
    <w:rsid w:val="00BA0BE3"/>
    <w:rsid w:val="00BA240E"/>
    <w:rsid w:val="00BA261E"/>
    <w:rsid w:val="00BA69C8"/>
    <w:rsid w:val="00BB2088"/>
    <w:rsid w:val="00BB33E7"/>
    <w:rsid w:val="00BB694F"/>
    <w:rsid w:val="00BB6957"/>
    <w:rsid w:val="00BB7B86"/>
    <w:rsid w:val="00BC482F"/>
    <w:rsid w:val="00BC7811"/>
    <w:rsid w:val="00BE0069"/>
    <w:rsid w:val="00BE3104"/>
    <w:rsid w:val="00BE3B6A"/>
    <w:rsid w:val="00BE4239"/>
    <w:rsid w:val="00BE586C"/>
    <w:rsid w:val="00BE61A1"/>
    <w:rsid w:val="00BE6278"/>
    <w:rsid w:val="00BF709D"/>
    <w:rsid w:val="00BF7BBE"/>
    <w:rsid w:val="00C1241C"/>
    <w:rsid w:val="00C24064"/>
    <w:rsid w:val="00C24F12"/>
    <w:rsid w:val="00C25896"/>
    <w:rsid w:val="00C2668D"/>
    <w:rsid w:val="00C30902"/>
    <w:rsid w:val="00C356B0"/>
    <w:rsid w:val="00C35F7D"/>
    <w:rsid w:val="00C37A09"/>
    <w:rsid w:val="00C446E0"/>
    <w:rsid w:val="00C50BEB"/>
    <w:rsid w:val="00C53418"/>
    <w:rsid w:val="00C56B3C"/>
    <w:rsid w:val="00C57A50"/>
    <w:rsid w:val="00C61F04"/>
    <w:rsid w:val="00C632AB"/>
    <w:rsid w:val="00C63C6F"/>
    <w:rsid w:val="00C64270"/>
    <w:rsid w:val="00C90D8F"/>
    <w:rsid w:val="00CA0E5F"/>
    <w:rsid w:val="00CA35FE"/>
    <w:rsid w:val="00CA3DDA"/>
    <w:rsid w:val="00CA6E3F"/>
    <w:rsid w:val="00CB0AC8"/>
    <w:rsid w:val="00CC0988"/>
    <w:rsid w:val="00CC219E"/>
    <w:rsid w:val="00CC2CAD"/>
    <w:rsid w:val="00CD7FA4"/>
    <w:rsid w:val="00CE1770"/>
    <w:rsid w:val="00CE35F2"/>
    <w:rsid w:val="00CF6392"/>
    <w:rsid w:val="00CF6666"/>
    <w:rsid w:val="00D02E00"/>
    <w:rsid w:val="00D26293"/>
    <w:rsid w:val="00D3022E"/>
    <w:rsid w:val="00D32348"/>
    <w:rsid w:val="00D341B4"/>
    <w:rsid w:val="00D36C2E"/>
    <w:rsid w:val="00D407F6"/>
    <w:rsid w:val="00D429A7"/>
    <w:rsid w:val="00D50835"/>
    <w:rsid w:val="00D50C51"/>
    <w:rsid w:val="00D54533"/>
    <w:rsid w:val="00D56D59"/>
    <w:rsid w:val="00D614B1"/>
    <w:rsid w:val="00D6571C"/>
    <w:rsid w:val="00D73131"/>
    <w:rsid w:val="00D73C83"/>
    <w:rsid w:val="00D75C25"/>
    <w:rsid w:val="00D80492"/>
    <w:rsid w:val="00D80708"/>
    <w:rsid w:val="00D946CA"/>
    <w:rsid w:val="00D950D5"/>
    <w:rsid w:val="00D97CEC"/>
    <w:rsid w:val="00DA48F3"/>
    <w:rsid w:val="00DA529D"/>
    <w:rsid w:val="00DA6C8D"/>
    <w:rsid w:val="00DB1DC3"/>
    <w:rsid w:val="00DB30E5"/>
    <w:rsid w:val="00DB750F"/>
    <w:rsid w:val="00DD31B8"/>
    <w:rsid w:val="00DD36BB"/>
    <w:rsid w:val="00DD37D0"/>
    <w:rsid w:val="00DD4AC7"/>
    <w:rsid w:val="00DD5A57"/>
    <w:rsid w:val="00DE02BA"/>
    <w:rsid w:val="00DE2C23"/>
    <w:rsid w:val="00DE393E"/>
    <w:rsid w:val="00DE3BF8"/>
    <w:rsid w:val="00DE4361"/>
    <w:rsid w:val="00DE7146"/>
    <w:rsid w:val="00DE78EE"/>
    <w:rsid w:val="00DE794B"/>
    <w:rsid w:val="00DF136C"/>
    <w:rsid w:val="00DF574B"/>
    <w:rsid w:val="00E01E23"/>
    <w:rsid w:val="00E02708"/>
    <w:rsid w:val="00E02E23"/>
    <w:rsid w:val="00E05712"/>
    <w:rsid w:val="00E06588"/>
    <w:rsid w:val="00E14069"/>
    <w:rsid w:val="00E14604"/>
    <w:rsid w:val="00E16C6C"/>
    <w:rsid w:val="00E17A4E"/>
    <w:rsid w:val="00E30C45"/>
    <w:rsid w:val="00E33ACE"/>
    <w:rsid w:val="00E4250B"/>
    <w:rsid w:val="00E51CF0"/>
    <w:rsid w:val="00E54C86"/>
    <w:rsid w:val="00E5505A"/>
    <w:rsid w:val="00E63D7C"/>
    <w:rsid w:val="00E66B91"/>
    <w:rsid w:val="00E714B1"/>
    <w:rsid w:val="00E762A5"/>
    <w:rsid w:val="00E7645E"/>
    <w:rsid w:val="00E82B14"/>
    <w:rsid w:val="00E82D08"/>
    <w:rsid w:val="00E86764"/>
    <w:rsid w:val="00E86EB6"/>
    <w:rsid w:val="00E91632"/>
    <w:rsid w:val="00E9268E"/>
    <w:rsid w:val="00E94224"/>
    <w:rsid w:val="00E947D7"/>
    <w:rsid w:val="00E95436"/>
    <w:rsid w:val="00E96D15"/>
    <w:rsid w:val="00E97AC6"/>
    <w:rsid w:val="00EA0491"/>
    <w:rsid w:val="00EA1510"/>
    <w:rsid w:val="00EA44D3"/>
    <w:rsid w:val="00EA4C52"/>
    <w:rsid w:val="00EB0F86"/>
    <w:rsid w:val="00EB17EC"/>
    <w:rsid w:val="00EC056A"/>
    <w:rsid w:val="00EC31AD"/>
    <w:rsid w:val="00EC3881"/>
    <w:rsid w:val="00EC3C29"/>
    <w:rsid w:val="00ED05C5"/>
    <w:rsid w:val="00ED7A92"/>
    <w:rsid w:val="00EE58F0"/>
    <w:rsid w:val="00EE5983"/>
    <w:rsid w:val="00EF0D47"/>
    <w:rsid w:val="00EF3DF5"/>
    <w:rsid w:val="00EF54A2"/>
    <w:rsid w:val="00EF7F09"/>
    <w:rsid w:val="00F001AB"/>
    <w:rsid w:val="00F00710"/>
    <w:rsid w:val="00F00715"/>
    <w:rsid w:val="00F00786"/>
    <w:rsid w:val="00F038B2"/>
    <w:rsid w:val="00F10416"/>
    <w:rsid w:val="00F1384D"/>
    <w:rsid w:val="00F13F42"/>
    <w:rsid w:val="00F14D68"/>
    <w:rsid w:val="00F21879"/>
    <w:rsid w:val="00F23094"/>
    <w:rsid w:val="00F237BA"/>
    <w:rsid w:val="00F23BD6"/>
    <w:rsid w:val="00F30040"/>
    <w:rsid w:val="00F33E62"/>
    <w:rsid w:val="00F345DE"/>
    <w:rsid w:val="00F37425"/>
    <w:rsid w:val="00F4230C"/>
    <w:rsid w:val="00F42C39"/>
    <w:rsid w:val="00F52371"/>
    <w:rsid w:val="00F5341A"/>
    <w:rsid w:val="00F5556A"/>
    <w:rsid w:val="00F6199A"/>
    <w:rsid w:val="00F65AD2"/>
    <w:rsid w:val="00F67C8A"/>
    <w:rsid w:val="00F81302"/>
    <w:rsid w:val="00F81A6F"/>
    <w:rsid w:val="00F90F38"/>
    <w:rsid w:val="00F91F79"/>
    <w:rsid w:val="00F93561"/>
    <w:rsid w:val="00F93BD1"/>
    <w:rsid w:val="00FA1530"/>
    <w:rsid w:val="00FB2F9B"/>
    <w:rsid w:val="00FC0129"/>
    <w:rsid w:val="00FC0E8C"/>
    <w:rsid w:val="00FC63AA"/>
    <w:rsid w:val="00FD504E"/>
    <w:rsid w:val="00FE5FF7"/>
    <w:rsid w:val="00FE7AE6"/>
    <w:rsid w:val="00FF026F"/>
    <w:rsid w:val="00FF3015"/>
    <w:rsid w:val="00FF3661"/>
    <w:rsid w:val="00FF6D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AEF1A"/>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8E0"/>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2D7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D7686"/>
    <w:pPr>
      <w:keepNext/>
      <w:keepLines/>
      <w:spacing w:before="200" w:line="256" w:lineRule="auto"/>
      <w:outlineLvl w:val="2"/>
    </w:pPr>
    <w:rPr>
      <w:rFonts w:asciiTheme="majorHAnsi" w:eastAsiaTheme="majorEastAsia" w:hAnsiTheme="majorHAnsi" w:cstheme="majorBidi"/>
      <w:b/>
      <w:bCs/>
      <w:color w:val="4472C4" w:themeColor="accent1"/>
      <w:sz w:val="22"/>
      <w:szCs w:val="22"/>
      <w:lang w:val="ru-RU" w:eastAsia="en-US"/>
    </w:rPr>
  </w:style>
  <w:style w:type="paragraph" w:styleId="7">
    <w:name w:val="heading 7"/>
    <w:basedOn w:val="a"/>
    <w:next w:val="a"/>
    <w:link w:val="70"/>
    <w:qFormat/>
    <w:rsid w:val="006C4353"/>
    <w:pPr>
      <w:spacing w:before="240" w:after="60"/>
      <w:outlineLvl w:val="6"/>
    </w:pPr>
    <w:rPr>
      <w:rFonts w:eastAsia="Batang"/>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nhideWhenUsed/>
    <w:rsid w:val="00701A54"/>
  </w:style>
  <w:style w:type="character" w:styleId="af2">
    <w:name w:val="FollowedHyperlink"/>
    <w:basedOn w:val="a0"/>
    <w:uiPriority w:val="99"/>
    <w:semiHidden/>
    <w:unhideWhenUsed/>
    <w:rsid w:val="00350491"/>
    <w:rPr>
      <w:color w:val="954F72" w:themeColor="followedHyperlink"/>
      <w:u w:val="single"/>
    </w:rPr>
  </w:style>
  <w:style w:type="character" w:customStyle="1" w:styleId="20">
    <w:name w:val="Заголовок 2 Знак"/>
    <w:basedOn w:val="a0"/>
    <w:link w:val="2"/>
    <w:uiPriority w:val="9"/>
    <w:rsid w:val="002D768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2D7686"/>
    <w:rPr>
      <w:rFonts w:asciiTheme="majorHAnsi" w:eastAsiaTheme="majorEastAsia" w:hAnsiTheme="majorHAnsi" w:cstheme="majorBidi"/>
      <w:b/>
      <w:bCs/>
      <w:color w:val="4472C4" w:themeColor="accent1"/>
      <w:sz w:val="22"/>
      <w:szCs w:val="22"/>
      <w:lang w:val="ru-RU"/>
    </w:rPr>
  </w:style>
  <w:style w:type="character" w:styleId="af3">
    <w:name w:val="Strong"/>
    <w:basedOn w:val="a0"/>
    <w:uiPriority w:val="22"/>
    <w:qFormat/>
    <w:rsid w:val="002D7686"/>
    <w:rPr>
      <w:b/>
      <w:bCs/>
    </w:rPr>
  </w:style>
  <w:style w:type="character" w:customStyle="1" w:styleId="longtext">
    <w:name w:val="long_text"/>
    <w:basedOn w:val="a0"/>
    <w:rsid w:val="002D7686"/>
  </w:style>
  <w:style w:type="character" w:styleId="af4">
    <w:name w:val="Emphasis"/>
    <w:basedOn w:val="a0"/>
    <w:uiPriority w:val="20"/>
    <w:qFormat/>
    <w:rsid w:val="002D7686"/>
    <w:rPr>
      <w:i/>
      <w:iCs/>
    </w:rPr>
  </w:style>
  <w:style w:type="character" w:customStyle="1" w:styleId="time">
    <w:name w:val="time"/>
    <w:basedOn w:val="a0"/>
    <w:rsid w:val="002D7686"/>
  </w:style>
  <w:style w:type="character" w:customStyle="1" w:styleId="i18n">
    <w:name w:val="i18n"/>
    <w:basedOn w:val="a0"/>
    <w:rsid w:val="002D7686"/>
  </w:style>
  <w:style w:type="character" w:customStyle="1" w:styleId="peer-title">
    <w:name w:val="peer-title"/>
    <w:basedOn w:val="a0"/>
    <w:rsid w:val="002D7686"/>
  </w:style>
  <w:style w:type="paragraph" w:styleId="af5">
    <w:name w:val="Document Map"/>
    <w:basedOn w:val="a"/>
    <w:link w:val="af6"/>
    <w:uiPriority w:val="99"/>
    <w:semiHidden/>
    <w:unhideWhenUsed/>
    <w:rsid w:val="002D7686"/>
    <w:rPr>
      <w:rFonts w:ascii="Tahoma" w:eastAsiaTheme="minorHAnsi" w:hAnsi="Tahoma" w:cs="Tahoma"/>
      <w:sz w:val="16"/>
      <w:szCs w:val="16"/>
      <w:lang w:val="ru-RU" w:eastAsia="en-US"/>
    </w:rPr>
  </w:style>
  <w:style w:type="character" w:customStyle="1" w:styleId="af6">
    <w:name w:val="Схема документа Знак"/>
    <w:basedOn w:val="a0"/>
    <w:link w:val="af5"/>
    <w:uiPriority w:val="99"/>
    <w:semiHidden/>
    <w:rsid w:val="002D7686"/>
    <w:rPr>
      <w:rFonts w:ascii="Tahoma" w:hAnsi="Tahoma" w:cs="Tahoma"/>
      <w:sz w:val="16"/>
      <w:szCs w:val="16"/>
      <w:lang w:val="ru-RU"/>
    </w:rPr>
  </w:style>
  <w:style w:type="paragraph" w:styleId="af7">
    <w:name w:val="header"/>
    <w:basedOn w:val="a"/>
    <w:link w:val="af8"/>
    <w:unhideWhenUsed/>
    <w:rsid w:val="002D7686"/>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2D7686"/>
    <w:rPr>
      <w:rFonts w:asciiTheme="minorHAnsi" w:hAnsiTheme="minorHAnsi" w:cstheme="minorBidi"/>
      <w:sz w:val="22"/>
      <w:szCs w:val="22"/>
      <w:lang w:val="ru-RU"/>
    </w:rPr>
  </w:style>
  <w:style w:type="character" w:customStyle="1" w:styleId="a4">
    <w:name w:val="Абзац списка Знак"/>
    <w:basedOn w:val="a0"/>
    <w:link w:val="a3"/>
    <w:uiPriority w:val="34"/>
    <w:rsid w:val="003411F1"/>
    <w:rPr>
      <w:rFonts w:eastAsia="Times New Roman"/>
      <w:sz w:val="20"/>
      <w:szCs w:val="20"/>
      <w:lang w:val="ru-RU"/>
    </w:rPr>
  </w:style>
  <w:style w:type="paragraph" w:styleId="af9">
    <w:name w:val="No Spacing"/>
    <w:aliases w:val="Основной"/>
    <w:link w:val="afa"/>
    <w:uiPriority w:val="1"/>
    <w:qFormat/>
    <w:rsid w:val="009129F7"/>
    <w:rPr>
      <w:rFonts w:asciiTheme="minorHAnsi" w:hAnsiTheme="minorHAnsi" w:cstheme="minorBidi"/>
      <w:sz w:val="22"/>
      <w:szCs w:val="22"/>
      <w:lang w:val="ru-RU"/>
    </w:rPr>
  </w:style>
  <w:style w:type="character" w:customStyle="1" w:styleId="afa">
    <w:name w:val="Без интервала Знак"/>
    <w:aliases w:val="Основной Знак"/>
    <w:link w:val="af9"/>
    <w:uiPriority w:val="1"/>
    <w:rsid w:val="009129F7"/>
    <w:rPr>
      <w:rFonts w:asciiTheme="minorHAnsi" w:hAnsiTheme="minorHAnsi" w:cstheme="minorBidi"/>
      <w:sz w:val="22"/>
      <w:szCs w:val="22"/>
      <w:lang w:val="ru-RU"/>
    </w:rPr>
  </w:style>
  <w:style w:type="character" w:customStyle="1" w:styleId="FontStyle44">
    <w:name w:val="Font Style44"/>
    <w:uiPriority w:val="99"/>
    <w:rsid w:val="009129F7"/>
    <w:rPr>
      <w:rFonts w:ascii="Times New Roman" w:hAnsi="Times New Roman" w:cs="Times New Roman"/>
      <w:sz w:val="18"/>
      <w:szCs w:val="18"/>
    </w:rPr>
  </w:style>
  <w:style w:type="character" w:customStyle="1" w:styleId="70">
    <w:name w:val="Заголовок 7 Знак"/>
    <w:basedOn w:val="a0"/>
    <w:link w:val="7"/>
    <w:rsid w:val="006C4353"/>
    <w:rPr>
      <w:rFonts w:eastAsia="Batang"/>
      <w:sz w:val="24"/>
      <w:szCs w:val="24"/>
      <w:lang w:val="ru-RU" w:eastAsia="ru-RU"/>
    </w:rPr>
  </w:style>
  <w:style w:type="paragraph" w:customStyle="1" w:styleId="CM37">
    <w:name w:val="CM37"/>
    <w:basedOn w:val="a"/>
    <w:next w:val="a"/>
    <w:uiPriority w:val="99"/>
    <w:rsid w:val="006C4353"/>
    <w:pPr>
      <w:widowControl w:val="0"/>
      <w:spacing w:after="188"/>
    </w:pPr>
    <w:rPr>
      <w:rFonts w:ascii="TT E 16 3 FB 40t 00" w:hAnsi="TT E 16 3 FB 40t 00"/>
      <w:szCs w:val="20"/>
      <w:lang w:val="ru-RU"/>
    </w:rPr>
  </w:style>
  <w:style w:type="paragraph" w:styleId="afb">
    <w:name w:val="Balloon Text"/>
    <w:basedOn w:val="a"/>
    <w:link w:val="afc"/>
    <w:unhideWhenUsed/>
    <w:rsid w:val="006C4353"/>
    <w:rPr>
      <w:rFonts w:ascii="Tahoma" w:eastAsia="Calibri" w:hAnsi="Tahoma" w:cs="Tahoma"/>
      <w:sz w:val="16"/>
      <w:szCs w:val="16"/>
      <w:lang w:val="ru-RU"/>
    </w:rPr>
  </w:style>
  <w:style w:type="character" w:customStyle="1" w:styleId="afc">
    <w:name w:val="Текст выноски Знак"/>
    <w:basedOn w:val="a0"/>
    <w:link w:val="afb"/>
    <w:rsid w:val="006C4353"/>
    <w:rPr>
      <w:rFonts w:ascii="Tahoma" w:eastAsia="Calibri" w:hAnsi="Tahoma" w:cs="Tahoma"/>
      <w:sz w:val="16"/>
      <w:szCs w:val="16"/>
      <w:lang w:val="ru-RU" w:eastAsia="ru-RU"/>
    </w:rPr>
  </w:style>
  <w:style w:type="character" w:styleId="afd">
    <w:name w:val="Placeholder Text"/>
    <w:basedOn w:val="a0"/>
    <w:uiPriority w:val="99"/>
    <w:semiHidden/>
    <w:rsid w:val="006C4353"/>
    <w:rPr>
      <w:color w:val="808080"/>
    </w:rPr>
  </w:style>
  <w:style w:type="character" w:customStyle="1" w:styleId="afe">
    <w:name w:val="Нет"/>
    <w:rsid w:val="006C4353"/>
  </w:style>
  <w:style w:type="character" w:customStyle="1" w:styleId="ref-journal">
    <w:name w:val="ref-journal"/>
    <w:basedOn w:val="a0"/>
    <w:rsid w:val="006C4353"/>
  </w:style>
  <w:style w:type="character" w:customStyle="1" w:styleId="ref-vol">
    <w:name w:val="ref-vol"/>
    <w:basedOn w:val="a0"/>
    <w:rsid w:val="006C4353"/>
  </w:style>
  <w:style w:type="paragraph" w:styleId="23">
    <w:name w:val="Body Text 2"/>
    <w:basedOn w:val="a"/>
    <w:link w:val="24"/>
    <w:uiPriority w:val="99"/>
    <w:semiHidden/>
    <w:unhideWhenUsed/>
    <w:rsid w:val="006C4353"/>
    <w:pPr>
      <w:spacing w:after="120" w:line="480" w:lineRule="auto"/>
    </w:pPr>
    <w:rPr>
      <w:rFonts w:eastAsia="Calibri"/>
      <w:lang w:val="ru-RU"/>
    </w:rPr>
  </w:style>
  <w:style w:type="character" w:customStyle="1" w:styleId="24">
    <w:name w:val="Основной текст 2 Знак"/>
    <w:basedOn w:val="a0"/>
    <w:link w:val="23"/>
    <w:uiPriority w:val="99"/>
    <w:semiHidden/>
    <w:rsid w:val="006C4353"/>
    <w:rPr>
      <w:rFonts w:eastAsia="Calibri"/>
      <w:sz w:val="24"/>
      <w:szCs w:val="24"/>
      <w:lang w:val="ru-RU" w:eastAsia="ru-RU"/>
    </w:rPr>
  </w:style>
  <w:style w:type="paragraph" w:styleId="31">
    <w:name w:val="Body Text Indent 3"/>
    <w:basedOn w:val="a"/>
    <w:link w:val="32"/>
    <w:uiPriority w:val="99"/>
    <w:unhideWhenUsed/>
    <w:rsid w:val="006C4353"/>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6C4353"/>
    <w:rPr>
      <w:rFonts w:eastAsia="Calibri"/>
      <w:sz w:val="16"/>
      <w:szCs w:val="16"/>
      <w:lang w:val="ru-RU" w:eastAsia="ru-RU"/>
    </w:rPr>
  </w:style>
  <w:style w:type="paragraph" w:customStyle="1" w:styleId="25">
    <w:name w:val="Обычный2"/>
    <w:rsid w:val="006C4353"/>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6C4353"/>
    <w:rPr>
      <w:rFonts w:ascii="Times New Roman" w:hAnsi="Times New Roman" w:cs="Times New Roman" w:hint="default"/>
      <w:b/>
      <w:bCs/>
      <w:sz w:val="18"/>
      <w:szCs w:val="18"/>
    </w:rPr>
  </w:style>
  <w:style w:type="paragraph" w:styleId="aff">
    <w:name w:val="caption"/>
    <w:basedOn w:val="a"/>
    <w:next w:val="a"/>
    <w:uiPriority w:val="35"/>
    <w:qFormat/>
    <w:rsid w:val="006C4353"/>
    <w:pPr>
      <w:spacing w:after="200" w:line="276" w:lineRule="auto"/>
    </w:pPr>
    <w:rPr>
      <w:rFonts w:ascii="Calibri" w:eastAsia="Calibri" w:hAnsi="Calibri"/>
      <w:b/>
      <w:bCs/>
      <w:sz w:val="20"/>
      <w:szCs w:val="20"/>
      <w:lang w:val="uk-UA" w:eastAsia="en-US"/>
    </w:rPr>
  </w:style>
  <w:style w:type="paragraph" w:customStyle="1" w:styleId="aff0">
    <w:basedOn w:val="a"/>
    <w:next w:val="a9"/>
    <w:rsid w:val="00903066"/>
    <w:rPr>
      <w:lang w:val="ru-RU"/>
    </w:rPr>
  </w:style>
  <w:style w:type="paragraph" w:customStyle="1" w:styleId="Style13">
    <w:name w:val="Style13"/>
    <w:basedOn w:val="a"/>
    <w:rsid w:val="00903066"/>
    <w:pPr>
      <w:widowControl w:val="0"/>
      <w:autoSpaceDE w:val="0"/>
      <w:autoSpaceDN w:val="0"/>
      <w:adjustRightInd w:val="0"/>
      <w:spacing w:line="485" w:lineRule="exact"/>
      <w:ind w:firstLine="768"/>
      <w:jc w:val="both"/>
    </w:pPr>
    <w:rPr>
      <w:lang w:val="ru-RU"/>
    </w:rPr>
  </w:style>
  <w:style w:type="character" w:customStyle="1" w:styleId="FontStyle66">
    <w:name w:val="Font Style66"/>
    <w:rsid w:val="00903066"/>
    <w:rPr>
      <w:rFonts w:ascii="Times New Roman" w:hAnsi="Times New Roman" w:cs="Times New Roman"/>
      <w:sz w:val="26"/>
      <w:szCs w:val="26"/>
    </w:rPr>
  </w:style>
  <w:style w:type="paragraph" w:styleId="HTML">
    <w:name w:val="HTML Preformatted"/>
    <w:basedOn w:val="a"/>
    <w:link w:val="HTML0"/>
    <w:uiPriority w:val="99"/>
    <w:unhideWhenUsed/>
    <w:rsid w:val="009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90306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930">
      <w:bodyDiv w:val="1"/>
      <w:marLeft w:val="0"/>
      <w:marRight w:val="0"/>
      <w:marTop w:val="0"/>
      <w:marBottom w:val="0"/>
      <w:divBdr>
        <w:top w:val="none" w:sz="0" w:space="0" w:color="auto"/>
        <w:left w:val="none" w:sz="0" w:space="0" w:color="auto"/>
        <w:bottom w:val="none" w:sz="0" w:space="0" w:color="auto"/>
        <w:right w:val="none" w:sz="0" w:space="0" w:color="auto"/>
      </w:divBdr>
    </w:div>
    <w:div w:id="28998414">
      <w:bodyDiv w:val="1"/>
      <w:marLeft w:val="0"/>
      <w:marRight w:val="0"/>
      <w:marTop w:val="0"/>
      <w:marBottom w:val="0"/>
      <w:divBdr>
        <w:top w:val="none" w:sz="0" w:space="0" w:color="auto"/>
        <w:left w:val="none" w:sz="0" w:space="0" w:color="auto"/>
        <w:bottom w:val="none" w:sz="0" w:space="0" w:color="auto"/>
        <w:right w:val="none" w:sz="0" w:space="0" w:color="auto"/>
      </w:divBdr>
    </w:div>
    <w:div w:id="30343358">
      <w:bodyDiv w:val="1"/>
      <w:marLeft w:val="0"/>
      <w:marRight w:val="0"/>
      <w:marTop w:val="0"/>
      <w:marBottom w:val="0"/>
      <w:divBdr>
        <w:top w:val="none" w:sz="0" w:space="0" w:color="auto"/>
        <w:left w:val="none" w:sz="0" w:space="0" w:color="auto"/>
        <w:bottom w:val="none" w:sz="0" w:space="0" w:color="auto"/>
        <w:right w:val="none" w:sz="0" w:space="0" w:color="auto"/>
      </w:divBdr>
    </w:div>
    <w:div w:id="31267064">
      <w:bodyDiv w:val="1"/>
      <w:marLeft w:val="0"/>
      <w:marRight w:val="0"/>
      <w:marTop w:val="0"/>
      <w:marBottom w:val="0"/>
      <w:divBdr>
        <w:top w:val="none" w:sz="0" w:space="0" w:color="auto"/>
        <w:left w:val="none" w:sz="0" w:space="0" w:color="auto"/>
        <w:bottom w:val="none" w:sz="0" w:space="0" w:color="auto"/>
        <w:right w:val="none" w:sz="0" w:space="0" w:color="auto"/>
      </w:divBdr>
      <w:divsChild>
        <w:div w:id="663242026">
          <w:marLeft w:val="0"/>
          <w:marRight w:val="0"/>
          <w:marTop w:val="0"/>
          <w:marBottom w:val="0"/>
          <w:divBdr>
            <w:top w:val="none" w:sz="0" w:space="0" w:color="auto"/>
            <w:left w:val="none" w:sz="0" w:space="0" w:color="auto"/>
            <w:bottom w:val="none" w:sz="0" w:space="0" w:color="auto"/>
            <w:right w:val="none" w:sz="0" w:space="0" w:color="auto"/>
          </w:divBdr>
          <w:divsChild>
            <w:div w:id="2147354862">
              <w:marLeft w:val="0"/>
              <w:marRight w:val="0"/>
              <w:marTop w:val="0"/>
              <w:marBottom w:val="0"/>
              <w:divBdr>
                <w:top w:val="none" w:sz="0" w:space="0" w:color="auto"/>
                <w:left w:val="none" w:sz="0" w:space="0" w:color="auto"/>
                <w:bottom w:val="none" w:sz="0" w:space="0" w:color="auto"/>
                <w:right w:val="none" w:sz="0" w:space="0" w:color="auto"/>
              </w:divBdr>
              <w:divsChild>
                <w:div w:id="1749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317">
      <w:bodyDiv w:val="1"/>
      <w:marLeft w:val="0"/>
      <w:marRight w:val="0"/>
      <w:marTop w:val="0"/>
      <w:marBottom w:val="0"/>
      <w:divBdr>
        <w:top w:val="none" w:sz="0" w:space="0" w:color="auto"/>
        <w:left w:val="none" w:sz="0" w:space="0" w:color="auto"/>
        <w:bottom w:val="none" w:sz="0" w:space="0" w:color="auto"/>
        <w:right w:val="none" w:sz="0" w:space="0" w:color="auto"/>
      </w:divBdr>
    </w:div>
    <w:div w:id="98453832">
      <w:bodyDiv w:val="1"/>
      <w:marLeft w:val="0"/>
      <w:marRight w:val="0"/>
      <w:marTop w:val="0"/>
      <w:marBottom w:val="0"/>
      <w:divBdr>
        <w:top w:val="none" w:sz="0" w:space="0" w:color="auto"/>
        <w:left w:val="none" w:sz="0" w:space="0" w:color="auto"/>
        <w:bottom w:val="none" w:sz="0" w:space="0" w:color="auto"/>
        <w:right w:val="none" w:sz="0" w:space="0" w:color="auto"/>
      </w:divBdr>
    </w:div>
    <w:div w:id="111943861">
      <w:bodyDiv w:val="1"/>
      <w:marLeft w:val="0"/>
      <w:marRight w:val="0"/>
      <w:marTop w:val="0"/>
      <w:marBottom w:val="0"/>
      <w:divBdr>
        <w:top w:val="none" w:sz="0" w:space="0" w:color="auto"/>
        <w:left w:val="none" w:sz="0" w:space="0" w:color="auto"/>
        <w:bottom w:val="none" w:sz="0" w:space="0" w:color="auto"/>
        <w:right w:val="none" w:sz="0" w:space="0" w:color="auto"/>
      </w:divBdr>
    </w:div>
    <w:div w:id="139736832">
      <w:bodyDiv w:val="1"/>
      <w:marLeft w:val="0"/>
      <w:marRight w:val="0"/>
      <w:marTop w:val="0"/>
      <w:marBottom w:val="0"/>
      <w:divBdr>
        <w:top w:val="none" w:sz="0" w:space="0" w:color="auto"/>
        <w:left w:val="none" w:sz="0" w:space="0" w:color="auto"/>
        <w:bottom w:val="none" w:sz="0" w:space="0" w:color="auto"/>
        <w:right w:val="none" w:sz="0" w:space="0" w:color="auto"/>
      </w:divBdr>
    </w:div>
    <w:div w:id="144591190">
      <w:bodyDiv w:val="1"/>
      <w:marLeft w:val="0"/>
      <w:marRight w:val="0"/>
      <w:marTop w:val="0"/>
      <w:marBottom w:val="0"/>
      <w:divBdr>
        <w:top w:val="none" w:sz="0" w:space="0" w:color="auto"/>
        <w:left w:val="none" w:sz="0" w:space="0" w:color="auto"/>
        <w:bottom w:val="none" w:sz="0" w:space="0" w:color="auto"/>
        <w:right w:val="none" w:sz="0" w:space="0" w:color="auto"/>
      </w:divBdr>
      <w:divsChild>
        <w:div w:id="1091656487">
          <w:marLeft w:val="0"/>
          <w:marRight w:val="0"/>
          <w:marTop w:val="0"/>
          <w:marBottom w:val="0"/>
          <w:divBdr>
            <w:top w:val="single" w:sz="2" w:space="0" w:color="E3E3E3"/>
            <w:left w:val="single" w:sz="2" w:space="0" w:color="E3E3E3"/>
            <w:bottom w:val="single" w:sz="2" w:space="0" w:color="E3E3E3"/>
            <w:right w:val="single" w:sz="2" w:space="0" w:color="E3E3E3"/>
          </w:divBdr>
          <w:divsChild>
            <w:div w:id="1654286975">
              <w:marLeft w:val="0"/>
              <w:marRight w:val="0"/>
              <w:marTop w:val="0"/>
              <w:marBottom w:val="0"/>
              <w:divBdr>
                <w:top w:val="single" w:sz="2" w:space="0" w:color="E3E3E3"/>
                <w:left w:val="single" w:sz="2" w:space="0" w:color="E3E3E3"/>
                <w:bottom w:val="single" w:sz="2" w:space="0" w:color="E3E3E3"/>
                <w:right w:val="single" w:sz="2" w:space="0" w:color="E3E3E3"/>
              </w:divBdr>
              <w:divsChild>
                <w:div w:id="2028484538">
                  <w:marLeft w:val="0"/>
                  <w:marRight w:val="0"/>
                  <w:marTop w:val="0"/>
                  <w:marBottom w:val="0"/>
                  <w:divBdr>
                    <w:top w:val="single" w:sz="2" w:space="0" w:color="E3E3E3"/>
                    <w:left w:val="single" w:sz="2" w:space="0" w:color="E3E3E3"/>
                    <w:bottom w:val="single" w:sz="2" w:space="0" w:color="E3E3E3"/>
                    <w:right w:val="single" w:sz="2" w:space="0" w:color="E3E3E3"/>
                  </w:divBdr>
                  <w:divsChild>
                    <w:div w:id="26225126">
                      <w:marLeft w:val="0"/>
                      <w:marRight w:val="0"/>
                      <w:marTop w:val="0"/>
                      <w:marBottom w:val="0"/>
                      <w:divBdr>
                        <w:top w:val="single" w:sz="2" w:space="0" w:color="E3E3E3"/>
                        <w:left w:val="single" w:sz="2" w:space="0" w:color="E3E3E3"/>
                        <w:bottom w:val="single" w:sz="2" w:space="0" w:color="E3E3E3"/>
                        <w:right w:val="single" w:sz="2" w:space="0" w:color="E3E3E3"/>
                      </w:divBdr>
                      <w:divsChild>
                        <w:div w:id="1150634146">
                          <w:marLeft w:val="0"/>
                          <w:marRight w:val="0"/>
                          <w:marTop w:val="0"/>
                          <w:marBottom w:val="0"/>
                          <w:divBdr>
                            <w:top w:val="single" w:sz="2" w:space="0" w:color="E3E3E3"/>
                            <w:left w:val="single" w:sz="2" w:space="0" w:color="E3E3E3"/>
                            <w:bottom w:val="single" w:sz="2" w:space="0" w:color="E3E3E3"/>
                            <w:right w:val="single" w:sz="2" w:space="0" w:color="E3E3E3"/>
                          </w:divBdr>
                          <w:divsChild>
                            <w:div w:id="766972167">
                              <w:marLeft w:val="0"/>
                              <w:marRight w:val="0"/>
                              <w:marTop w:val="100"/>
                              <w:marBottom w:val="100"/>
                              <w:divBdr>
                                <w:top w:val="single" w:sz="2" w:space="0" w:color="E3E3E3"/>
                                <w:left w:val="single" w:sz="2" w:space="0" w:color="E3E3E3"/>
                                <w:bottom w:val="single" w:sz="2" w:space="0" w:color="E3E3E3"/>
                                <w:right w:val="single" w:sz="2" w:space="0" w:color="E3E3E3"/>
                              </w:divBdr>
                              <w:divsChild>
                                <w:div w:id="1985503587">
                                  <w:marLeft w:val="0"/>
                                  <w:marRight w:val="0"/>
                                  <w:marTop w:val="0"/>
                                  <w:marBottom w:val="0"/>
                                  <w:divBdr>
                                    <w:top w:val="single" w:sz="2" w:space="0" w:color="E3E3E3"/>
                                    <w:left w:val="single" w:sz="2" w:space="0" w:color="E3E3E3"/>
                                    <w:bottom w:val="single" w:sz="2" w:space="0" w:color="E3E3E3"/>
                                    <w:right w:val="single" w:sz="2" w:space="0" w:color="E3E3E3"/>
                                  </w:divBdr>
                                  <w:divsChild>
                                    <w:div w:id="669141514">
                                      <w:marLeft w:val="0"/>
                                      <w:marRight w:val="0"/>
                                      <w:marTop w:val="0"/>
                                      <w:marBottom w:val="0"/>
                                      <w:divBdr>
                                        <w:top w:val="single" w:sz="2" w:space="0" w:color="E3E3E3"/>
                                        <w:left w:val="single" w:sz="2" w:space="0" w:color="E3E3E3"/>
                                        <w:bottom w:val="single" w:sz="2" w:space="0" w:color="E3E3E3"/>
                                        <w:right w:val="single" w:sz="2" w:space="0" w:color="E3E3E3"/>
                                      </w:divBdr>
                                      <w:divsChild>
                                        <w:div w:id="760372031">
                                          <w:marLeft w:val="0"/>
                                          <w:marRight w:val="0"/>
                                          <w:marTop w:val="0"/>
                                          <w:marBottom w:val="0"/>
                                          <w:divBdr>
                                            <w:top w:val="single" w:sz="2" w:space="0" w:color="E3E3E3"/>
                                            <w:left w:val="single" w:sz="2" w:space="0" w:color="E3E3E3"/>
                                            <w:bottom w:val="single" w:sz="2" w:space="0" w:color="E3E3E3"/>
                                            <w:right w:val="single" w:sz="2" w:space="0" w:color="E3E3E3"/>
                                          </w:divBdr>
                                          <w:divsChild>
                                            <w:div w:id="828909669">
                                              <w:marLeft w:val="0"/>
                                              <w:marRight w:val="0"/>
                                              <w:marTop w:val="0"/>
                                              <w:marBottom w:val="0"/>
                                              <w:divBdr>
                                                <w:top w:val="single" w:sz="2" w:space="0" w:color="E3E3E3"/>
                                                <w:left w:val="single" w:sz="2" w:space="0" w:color="E3E3E3"/>
                                                <w:bottom w:val="single" w:sz="2" w:space="0" w:color="E3E3E3"/>
                                                <w:right w:val="single" w:sz="2" w:space="0" w:color="E3E3E3"/>
                                              </w:divBdr>
                                              <w:divsChild>
                                                <w:div w:id="1331058689">
                                                  <w:marLeft w:val="0"/>
                                                  <w:marRight w:val="0"/>
                                                  <w:marTop w:val="0"/>
                                                  <w:marBottom w:val="0"/>
                                                  <w:divBdr>
                                                    <w:top w:val="single" w:sz="2" w:space="0" w:color="E3E3E3"/>
                                                    <w:left w:val="single" w:sz="2" w:space="0" w:color="E3E3E3"/>
                                                    <w:bottom w:val="single" w:sz="2" w:space="0" w:color="E3E3E3"/>
                                                    <w:right w:val="single" w:sz="2" w:space="0" w:color="E3E3E3"/>
                                                  </w:divBdr>
                                                  <w:divsChild>
                                                    <w:div w:id="9331320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57337497">
          <w:marLeft w:val="0"/>
          <w:marRight w:val="0"/>
          <w:marTop w:val="0"/>
          <w:marBottom w:val="0"/>
          <w:divBdr>
            <w:top w:val="none" w:sz="0" w:space="0" w:color="auto"/>
            <w:left w:val="none" w:sz="0" w:space="0" w:color="auto"/>
            <w:bottom w:val="none" w:sz="0" w:space="0" w:color="auto"/>
            <w:right w:val="none" w:sz="0" w:space="0" w:color="auto"/>
          </w:divBdr>
        </w:div>
      </w:divsChild>
    </w:div>
    <w:div w:id="175733477">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1338">
      <w:bodyDiv w:val="1"/>
      <w:marLeft w:val="0"/>
      <w:marRight w:val="0"/>
      <w:marTop w:val="0"/>
      <w:marBottom w:val="0"/>
      <w:divBdr>
        <w:top w:val="none" w:sz="0" w:space="0" w:color="auto"/>
        <w:left w:val="none" w:sz="0" w:space="0" w:color="auto"/>
        <w:bottom w:val="none" w:sz="0" w:space="0" w:color="auto"/>
        <w:right w:val="none" w:sz="0" w:space="0" w:color="auto"/>
      </w:divBdr>
    </w:div>
    <w:div w:id="195973409">
      <w:bodyDiv w:val="1"/>
      <w:marLeft w:val="0"/>
      <w:marRight w:val="0"/>
      <w:marTop w:val="0"/>
      <w:marBottom w:val="0"/>
      <w:divBdr>
        <w:top w:val="none" w:sz="0" w:space="0" w:color="auto"/>
        <w:left w:val="none" w:sz="0" w:space="0" w:color="auto"/>
        <w:bottom w:val="none" w:sz="0" w:space="0" w:color="auto"/>
        <w:right w:val="none" w:sz="0" w:space="0" w:color="auto"/>
      </w:divBdr>
    </w:div>
    <w:div w:id="218172353">
      <w:bodyDiv w:val="1"/>
      <w:marLeft w:val="0"/>
      <w:marRight w:val="0"/>
      <w:marTop w:val="0"/>
      <w:marBottom w:val="0"/>
      <w:divBdr>
        <w:top w:val="none" w:sz="0" w:space="0" w:color="auto"/>
        <w:left w:val="none" w:sz="0" w:space="0" w:color="auto"/>
        <w:bottom w:val="none" w:sz="0" w:space="0" w:color="auto"/>
        <w:right w:val="none" w:sz="0" w:space="0" w:color="auto"/>
      </w:divBdr>
      <w:divsChild>
        <w:div w:id="492645132">
          <w:marLeft w:val="0"/>
          <w:marRight w:val="0"/>
          <w:marTop w:val="0"/>
          <w:marBottom w:val="0"/>
          <w:divBdr>
            <w:top w:val="none" w:sz="0" w:space="0" w:color="auto"/>
            <w:left w:val="none" w:sz="0" w:space="0" w:color="auto"/>
            <w:bottom w:val="none" w:sz="0" w:space="0" w:color="auto"/>
            <w:right w:val="none" w:sz="0" w:space="0" w:color="auto"/>
          </w:divBdr>
          <w:divsChild>
            <w:div w:id="1804301237">
              <w:marLeft w:val="0"/>
              <w:marRight w:val="0"/>
              <w:marTop w:val="0"/>
              <w:marBottom w:val="0"/>
              <w:divBdr>
                <w:top w:val="none" w:sz="0" w:space="0" w:color="auto"/>
                <w:left w:val="none" w:sz="0" w:space="0" w:color="auto"/>
                <w:bottom w:val="none" w:sz="0" w:space="0" w:color="auto"/>
                <w:right w:val="none" w:sz="0" w:space="0" w:color="auto"/>
              </w:divBdr>
              <w:divsChild>
                <w:div w:id="996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069">
      <w:bodyDiv w:val="1"/>
      <w:marLeft w:val="0"/>
      <w:marRight w:val="0"/>
      <w:marTop w:val="0"/>
      <w:marBottom w:val="0"/>
      <w:divBdr>
        <w:top w:val="none" w:sz="0" w:space="0" w:color="auto"/>
        <w:left w:val="none" w:sz="0" w:space="0" w:color="auto"/>
        <w:bottom w:val="none" w:sz="0" w:space="0" w:color="auto"/>
        <w:right w:val="none" w:sz="0" w:space="0" w:color="auto"/>
      </w:divBdr>
    </w:div>
    <w:div w:id="222911090">
      <w:bodyDiv w:val="1"/>
      <w:marLeft w:val="0"/>
      <w:marRight w:val="0"/>
      <w:marTop w:val="0"/>
      <w:marBottom w:val="0"/>
      <w:divBdr>
        <w:top w:val="none" w:sz="0" w:space="0" w:color="auto"/>
        <w:left w:val="none" w:sz="0" w:space="0" w:color="auto"/>
        <w:bottom w:val="none" w:sz="0" w:space="0" w:color="auto"/>
        <w:right w:val="none" w:sz="0" w:space="0" w:color="auto"/>
      </w:divBdr>
    </w:div>
    <w:div w:id="227501222">
      <w:bodyDiv w:val="1"/>
      <w:marLeft w:val="0"/>
      <w:marRight w:val="0"/>
      <w:marTop w:val="0"/>
      <w:marBottom w:val="0"/>
      <w:divBdr>
        <w:top w:val="none" w:sz="0" w:space="0" w:color="auto"/>
        <w:left w:val="none" w:sz="0" w:space="0" w:color="auto"/>
        <w:bottom w:val="none" w:sz="0" w:space="0" w:color="auto"/>
        <w:right w:val="none" w:sz="0" w:space="0" w:color="auto"/>
      </w:divBdr>
      <w:divsChild>
        <w:div w:id="745348248">
          <w:marLeft w:val="0"/>
          <w:marRight w:val="0"/>
          <w:marTop w:val="0"/>
          <w:marBottom w:val="0"/>
          <w:divBdr>
            <w:top w:val="none" w:sz="0" w:space="0" w:color="auto"/>
            <w:left w:val="none" w:sz="0" w:space="0" w:color="auto"/>
            <w:bottom w:val="none" w:sz="0" w:space="0" w:color="auto"/>
            <w:right w:val="none" w:sz="0" w:space="0" w:color="auto"/>
          </w:divBdr>
          <w:divsChild>
            <w:div w:id="493955069">
              <w:marLeft w:val="0"/>
              <w:marRight w:val="0"/>
              <w:marTop w:val="0"/>
              <w:marBottom w:val="0"/>
              <w:divBdr>
                <w:top w:val="none" w:sz="0" w:space="0" w:color="auto"/>
                <w:left w:val="none" w:sz="0" w:space="0" w:color="auto"/>
                <w:bottom w:val="none" w:sz="0" w:space="0" w:color="auto"/>
                <w:right w:val="none" w:sz="0" w:space="0" w:color="auto"/>
              </w:divBdr>
              <w:divsChild>
                <w:div w:id="1847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4710">
      <w:bodyDiv w:val="1"/>
      <w:marLeft w:val="0"/>
      <w:marRight w:val="0"/>
      <w:marTop w:val="0"/>
      <w:marBottom w:val="0"/>
      <w:divBdr>
        <w:top w:val="none" w:sz="0" w:space="0" w:color="auto"/>
        <w:left w:val="none" w:sz="0" w:space="0" w:color="auto"/>
        <w:bottom w:val="none" w:sz="0" w:space="0" w:color="auto"/>
        <w:right w:val="none" w:sz="0" w:space="0" w:color="auto"/>
      </w:divBdr>
    </w:div>
    <w:div w:id="236943905">
      <w:bodyDiv w:val="1"/>
      <w:marLeft w:val="0"/>
      <w:marRight w:val="0"/>
      <w:marTop w:val="0"/>
      <w:marBottom w:val="0"/>
      <w:divBdr>
        <w:top w:val="none" w:sz="0" w:space="0" w:color="auto"/>
        <w:left w:val="none" w:sz="0" w:space="0" w:color="auto"/>
        <w:bottom w:val="none" w:sz="0" w:space="0" w:color="auto"/>
        <w:right w:val="none" w:sz="0" w:space="0" w:color="auto"/>
      </w:divBdr>
      <w:divsChild>
        <w:div w:id="1525358751">
          <w:marLeft w:val="0"/>
          <w:marRight w:val="0"/>
          <w:marTop w:val="0"/>
          <w:marBottom w:val="0"/>
          <w:divBdr>
            <w:top w:val="none" w:sz="0" w:space="0" w:color="auto"/>
            <w:left w:val="none" w:sz="0" w:space="0" w:color="auto"/>
            <w:bottom w:val="none" w:sz="0" w:space="0" w:color="auto"/>
            <w:right w:val="none" w:sz="0" w:space="0" w:color="auto"/>
          </w:divBdr>
          <w:divsChild>
            <w:div w:id="1026909934">
              <w:marLeft w:val="0"/>
              <w:marRight w:val="0"/>
              <w:marTop w:val="0"/>
              <w:marBottom w:val="0"/>
              <w:divBdr>
                <w:top w:val="none" w:sz="0" w:space="0" w:color="auto"/>
                <w:left w:val="none" w:sz="0" w:space="0" w:color="auto"/>
                <w:bottom w:val="none" w:sz="0" w:space="0" w:color="auto"/>
                <w:right w:val="none" w:sz="0" w:space="0" w:color="auto"/>
              </w:divBdr>
              <w:divsChild>
                <w:div w:id="79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0837">
      <w:bodyDiv w:val="1"/>
      <w:marLeft w:val="0"/>
      <w:marRight w:val="0"/>
      <w:marTop w:val="0"/>
      <w:marBottom w:val="0"/>
      <w:divBdr>
        <w:top w:val="none" w:sz="0" w:space="0" w:color="auto"/>
        <w:left w:val="none" w:sz="0" w:space="0" w:color="auto"/>
        <w:bottom w:val="none" w:sz="0" w:space="0" w:color="auto"/>
        <w:right w:val="none" w:sz="0" w:space="0" w:color="auto"/>
      </w:divBdr>
    </w:div>
    <w:div w:id="254561184">
      <w:bodyDiv w:val="1"/>
      <w:marLeft w:val="0"/>
      <w:marRight w:val="0"/>
      <w:marTop w:val="0"/>
      <w:marBottom w:val="0"/>
      <w:divBdr>
        <w:top w:val="none" w:sz="0" w:space="0" w:color="auto"/>
        <w:left w:val="none" w:sz="0" w:space="0" w:color="auto"/>
        <w:bottom w:val="none" w:sz="0" w:space="0" w:color="auto"/>
        <w:right w:val="none" w:sz="0" w:space="0" w:color="auto"/>
      </w:divBdr>
    </w:div>
    <w:div w:id="310135204">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48891">
      <w:bodyDiv w:val="1"/>
      <w:marLeft w:val="0"/>
      <w:marRight w:val="0"/>
      <w:marTop w:val="0"/>
      <w:marBottom w:val="0"/>
      <w:divBdr>
        <w:top w:val="none" w:sz="0" w:space="0" w:color="auto"/>
        <w:left w:val="none" w:sz="0" w:space="0" w:color="auto"/>
        <w:bottom w:val="none" w:sz="0" w:space="0" w:color="auto"/>
        <w:right w:val="none" w:sz="0" w:space="0" w:color="auto"/>
      </w:divBdr>
    </w:div>
    <w:div w:id="487793516">
      <w:bodyDiv w:val="1"/>
      <w:marLeft w:val="0"/>
      <w:marRight w:val="0"/>
      <w:marTop w:val="0"/>
      <w:marBottom w:val="0"/>
      <w:divBdr>
        <w:top w:val="none" w:sz="0" w:space="0" w:color="auto"/>
        <w:left w:val="none" w:sz="0" w:space="0" w:color="auto"/>
        <w:bottom w:val="none" w:sz="0" w:space="0" w:color="auto"/>
        <w:right w:val="none" w:sz="0" w:space="0" w:color="auto"/>
      </w:divBdr>
    </w:div>
    <w:div w:id="501747448">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5737">
      <w:bodyDiv w:val="1"/>
      <w:marLeft w:val="0"/>
      <w:marRight w:val="0"/>
      <w:marTop w:val="0"/>
      <w:marBottom w:val="0"/>
      <w:divBdr>
        <w:top w:val="none" w:sz="0" w:space="0" w:color="auto"/>
        <w:left w:val="none" w:sz="0" w:space="0" w:color="auto"/>
        <w:bottom w:val="none" w:sz="0" w:space="0" w:color="auto"/>
        <w:right w:val="none" w:sz="0" w:space="0" w:color="auto"/>
      </w:divBdr>
    </w:div>
    <w:div w:id="540553357">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3673">
      <w:bodyDiv w:val="1"/>
      <w:marLeft w:val="0"/>
      <w:marRight w:val="0"/>
      <w:marTop w:val="0"/>
      <w:marBottom w:val="0"/>
      <w:divBdr>
        <w:top w:val="none" w:sz="0" w:space="0" w:color="auto"/>
        <w:left w:val="none" w:sz="0" w:space="0" w:color="auto"/>
        <w:bottom w:val="none" w:sz="0" w:space="0" w:color="auto"/>
        <w:right w:val="none" w:sz="0" w:space="0" w:color="auto"/>
      </w:divBdr>
    </w:div>
    <w:div w:id="719784788">
      <w:bodyDiv w:val="1"/>
      <w:marLeft w:val="0"/>
      <w:marRight w:val="0"/>
      <w:marTop w:val="0"/>
      <w:marBottom w:val="0"/>
      <w:divBdr>
        <w:top w:val="none" w:sz="0" w:space="0" w:color="auto"/>
        <w:left w:val="none" w:sz="0" w:space="0" w:color="auto"/>
        <w:bottom w:val="none" w:sz="0" w:space="0" w:color="auto"/>
        <w:right w:val="none" w:sz="0" w:space="0" w:color="auto"/>
      </w:divBdr>
    </w:div>
    <w:div w:id="754592578">
      <w:bodyDiv w:val="1"/>
      <w:marLeft w:val="0"/>
      <w:marRight w:val="0"/>
      <w:marTop w:val="0"/>
      <w:marBottom w:val="0"/>
      <w:divBdr>
        <w:top w:val="none" w:sz="0" w:space="0" w:color="auto"/>
        <w:left w:val="none" w:sz="0" w:space="0" w:color="auto"/>
        <w:bottom w:val="none" w:sz="0" w:space="0" w:color="auto"/>
        <w:right w:val="none" w:sz="0" w:space="0" w:color="auto"/>
      </w:divBdr>
      <w:divsChild>
        <w:div w:id="944771341">
          <w:marLeft w:val="0"/>
          <w:marRight w:val="0"/>
          <w:marTop w:val="0"/>
          <w:marBottom w:val="0"/>
          <w:divBdr>
            <w:top w:val="none" w:sz="0" w:space="0" w:color="auto"/>
            <w:left w:val="none" w:sz="0" w:space="0" w:color="auto"/>
            <w:bottom w:val="none" w:sz="0" w:space="0" w:color="auto"/>
            <w:right w:val="none" w:sz="0" w:space="0" w:color="auto"/>
          </w:divBdr>
          <w:divsChild>
            <w:div w:id="2146459329">
              <w:marLeft w:val="0"/>
              <w:marRight w:val="0"/>
              <w:marTop w:val="0"/>
              <w:marBottom w:val="0"/>
              <w:divBdr>
                <w:top w:val="none" w:sz="0" w:space="0" w:color="auto"/>
                <w:left w:val="none" w:sz="0" w:space="0" w:color="auto"/>
                <w:bottom w:val="none" w:sz="0" w:space="0" w:color="auto"/>
                <w:right w:val="none" w:sz="0" w:space="0" w:color="auto"/>
              </w:divBdr>
              <w:divsChild>
                <w:div w:id="4443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72894230">
      <w:bodyDiv w:val="1"/>
      <w:marLeft w:val="0"/>
      <w:marRight w:val="0"/>
      <w:marTop w:val="0"/>
      <w:marBottom w:val="0"/>
      <w:divBdr>
        <w:top w:val="none" w:sz="0" w:space="0" w:color="auto"/>
        <w:left w:val="none" w:sz="0" w:space="0" w:color="auto"/>
        <w:bottom w:val="none" w:sz="0" w:space="0" w:color="auto"/>
        <w:right w:val="none" w:sz="0" w:space="0" w:color="auto"/>
      </w:divBdr>
    </w:div>
    <w:div w:id="806048913">
      <w:bodyDiv w:val="1"/>
      <w:marLeft w:val="0"/>
      <w:marRight w:val="0"/>
      <w:marTop w:val="0"/>
      <w:marBottom w:val="0"/>
      <w:divBdr>
        <w:top w:val="none" w:sz="0" w:space="0" w:color="auto"/>
        <w:left w:val="none" w:sz="0" w:space="0" w:color="auto"/>
        <w:bottom w:val="none" w:sz="0" w:space="0" w:color="auto"/>
        <w:right w:val="none" w:sz="0" w:space="0" w:color="auto"/>
      </w:divBdr>
    </w:div>
    <w:div w:id="842859869">
      <w:bodyDiv w:val="1"/>
      <w:marLeft w:val="0"/>
      <w:marRight w:val="0"/>
      <w:marTop w:val="0"/>
      <w:marBottom w:val="0"/>
      <w:divBdr>
        <w:top w:val="none" w:sz="0" w:space="0" w:color="auto"/>
        <w:left w:val="none" w:sz="0" w:space="0" w:color="auto"/>
        <w:bottom w:val="none" w:sz="0" w:space="0" w:color="auto"/>
        <w:right w:val="none" w:sz="0" w:space="0" w:color="auto"/>
      </w:divBdr>
      <w:divsChild>
        <w:div w:id="31224294">
          <w:marLeft w:val="0"/>
          <w:marRight w:val="0"/>
          <w:marTop w:val="0"/>
          <w:marBottom w:val="0"/>
          <w:divBdr>
            <w:top w:val="none" w:sz="0" w:space="0" w:color="auto"/>
            <w:left w:val="none" w:sz="0" w:space="0" w:color="auto"/>
            <w:bottom w:val="none" w:sz="0" w:space="0" w:color="auto"/>
            <w:right w:val="none" w:sz="0" w:space="0" w:color="auto"/>
          </w:divBdr>
          <w:divsChild>
            <w:div w:id="1364478324">
              <w:marLeft w:val="0"/>
              <w:marRight w:val="0"/>
              <w:marTop w:val="0"/>
              <w:marBottom w:val="0"/>
              <w:divBdr>
                <w:top w:val="none" w:sz="0" w:space="0" w:color="auto"/>
                <w:left w:val="none" w:sz="0" w:space="0" w:color="auto"/>
                <w:bottom w:val="none" w:sz="0" w:space="0" w:color="auto"/>
                <w:right w:val="none" w:sz="0" w:space="0" w:color="auto"/>
              </w:divBdr>
              <w:divsChild>
                <w:div w:id="850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2591">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1800">
      <w:bodyDiv w:val="1"/>
      <w:marLeft w:val="0"/>
      <w:marRight w:val="0"/>
      <w:marTop w:val="0"/>
      <w:marBottom w:val="0"/>
      <w:divBdr>
        <w:top w:val="none" w:sz="0" w:space="0" w:color="auto"/>
        <w:left w:val="none" w:sz="0" w:space="0" w:color="auto"/>
        <w:bottom w:val="none" w:sz="0" w:space="0" w:color="auto"/>
        <w:right w:val="none" w:sz="0" w:space="0" w:color="auto"/>
      </w:divBdr>
      <w:divsChild>
        <w:div w:id="978414941">
          <w:marLeft w:val="0"/>
          <w:marRight w:val="0"/>
          <w:marTop w:val="0"/>
          <w:marBottom w:val="0"/>
          <w:divBdr>
            <w:top w:val="none" w:sz="0" w:space="0" w:color="auto"/>
            <w:left w:val="none" w:sz="0" w:space="0" w:color="auto"/>
            <w:bottom w:val="none" w:sz="0" w:space="0" w:color="auto"/>
            <w:right w:val="none" w:sz="0" w:space="0" w:color="auto"/>
          </w:divBdr>
          <w:divsChild>
            <w:div w:id="1047296884">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596">
      <w:bodyDiv w:val="1"/>
      <w:marLeft w:val="0"/>
      <w:marRight w:val="0"/>
      <w:marTop w:val="0"/>
      <w:marBottom w:val="0"/>
      <w:divBdr>
        <w:top w:val="none" w:sz="0" w:space="0" w:color="auto"/>
        <w:left w:val="none" w:sz="0" w:space="0" w:color="auto"/>
        <w:bottom w:val="none" w:sz="0" w:space="0" w:color="auto"/>
        <w:right w:val="none" w:sz="0" w:space="0" w:color="auto"/>
      </w:divBdr>
      <w:divsChild>
        <w:div w:id="1327972161">
          <w:marLeft w:val="0"/>
          <w:marRight w:val="0"/>
          <w:marTop w:val="0"/>
          <w:marBottom w:val="0"/>
          <w:divBdr>
            <w:top w:val="none" w:sz="0" w:space="0" w:color="auto"/>
            <w:left w:val="none" w:sz="0" w:space="0" w:color="auto"/>
            <w:bottom w:val="none" w:sz="0" w:space="0" w:color="auto"/>
            <w:right w:val="none" w:sz="0" w:space="0" w:color="auto"/>
          </w:divBdr>
          <w:divsChild>
            <w:div w:id="1387097641">
              <w:marLeft w:val="0"/>
              <w:marRight w:val="0"/>
              <w:marTop w:val="0"/>
              <w:marBottom w:val="0"/>
              <w:divBdr>
                <w:top w:val="none" w:sz="0" w:space="0" w:color="auto"/>
                <w:left w:val="none" w:sz="0" w:space="0" w:color="auto"/>
                <w:bottom w:val="none" w:sz="0" w:space="0" w:color="auto"/>
                <w:right w:val="none" w:sz="0" w:space="0" w:color="auto"/>
              </w:divBdr>
              <w:divsChild>
                <w:div w:id="11179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5024">
      <w:bodyDiv w:val="1"/>
      <w:marLeft w:val="0"/>
      <w:marRight w:val="0"/>
      <w:marTop w:val="0"/>
      <w:marBottom w:val="0"/>
      <w:divBdr>
        <w:top w:val="none" w:sz="0" w:space="0" w:color="auto"/>
        <w:left w:val="none" w:sz="0" w:space="0" w:color="auto"/>
        <w:bottom w:val="none" w:sz="0" w:space="0" w:color="auto"/>
        <w:right w:val="none" w:sz="0" w:space="0" w:color="auto"/>
      </w:divBdr>
    </w:div>
    <w:div w:id="1052314574">
      <w:bodyDiv w:val="1"/>
      <w:marLeft w:val="0"/>
      <w:marRight w:val="0"/>
      <w:marTop w:val="0"/>
      <w:marBottom w:val="0"/>
      <w:divBdr>
        <w:top w:val="none" w:sz="0" w:space="0" w:color="auto"/>
        <w:left w:val="none" w:sz="0" w:space="0" w:color="auto"/>
        <w:bottom w:val="none" w:sz="0" w:space="0" w:color="auto"/>
        <w:right w:val="none" w:sz="0" w:space="0" w:color="auto"/>
      </w:divBdr>
    </w:div>
    <w:div w:id="1062679962">
      <w:bodyDiv w:val="1"/>
      <w:marLeft w:val="0"/>
      <w:marRight w:val="0"/>
      <w:marTop w:val="0"/>
      <w:marBottom w:val="0"/>
      <w:divBdr>
        <w:top w:val="none" w:sz="0" w:space="0" w:color="auto"/>
        <w:left w:val="none" w:sz="0" w:space="0" w:color="auto"/>
        <w:bottom w:val="none" w:sz="0" w:space="0" w:color="auto"/>
        <w:right w:val="none" w:sz="0" w:space="0" w:color="auto"/>
      </w:divBdr>
    </w:div>
    <w:div w:id="1083797941">
      <w:bodyDiv w:val="1"/>
      <w:marLeft w:val="0"/>
      <w:marRight w:val="0"/>
      <w:marTop w:val="0"/>
      <w:marBottom w:val="0"/>
      <w:divBdr>
        <w:top w:val="none" w:sz="0" w:space="0" w:color="auto"/>
        <w:left w:val="none" w:sz="0" w:space="0" w:color="auto"/>
        <w:bottom w:val="none" w:sz="0" w:space="0" w:color="auto"/>
        <w:right w:val="none" w:sz="0" w:space="0" w:color="auto"/>
      </w:divBdr>
    </w:div>
    <w:div w:id="1101101162">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
    <w:div w:id="1201015058">
      <w:bodyDiv w:val="1"/>
      <w:marLeft w:val="0"/>
      <w:marRight w:val="0"/>
      <w:marTop w:val="0"/>
      <w:marBottom w:val="0"/>
      <w:divBdr>
        <w:top w:val="none" w:sz="0" w:space="0" w:color="auto"/>
        <w:left w:val="none" w:sz="0" w:space="0" w:color="auto"/>
        <w:bottom w:val="none" w:sz="0" w:space="0" w:color="auto"/>
        <w:right w:val="none" w:sz="0" w:space="0" w:color="auto"/>
      </w:divBdr>
    </w:div>
    <w:div w:id="1203788079">
      <w:bodyDiv w:val="1"/>
      <w:marLeft w:val="0"/>
      <w:marRight w:val="0"/>
      <w:marTop w:val="0"/>
      <w:marBottom w:val="0"/>
      <w:divBdr>
        <w:top w:val="none" w:sz="0" w:space="0" w:color="auto"/>
        <w:left w:val="none" w:sz="0" w:space="0" w:color="auto"/>
        <w:bottom w:val="none" w:sz="0" w:space="0" w:color="auto"/>
        <w:right w:val="none" w:sz="0" w:space="0" w:color="auto"/>
      </w:divBdr>
    </w:div>
    <w:div w:id="1212352258">
      <w:bodyDiv w:val="1"/>
      <w:marLeft w:val="0"/>
      <w:marRight w:val="0"/>
      <w:marTop w:val="0"/>
      <w:marBottom w:val="0"/>
      <w:divBdr>
        <w:top w:val="none" w:sz="0" w:space="0" w:color="auto"/>
        <w:left w:val="none" w:sz="0" w:space="0" w:color="auto"/>
        <w:bottom w:val="none" w:sz="0" w:space="0" w:color="auto"/>
        <w:right w:val="none" w:sz="0" w:space="0" w:color="auto"/>
      </w:divBdr>
    </w:div>
    <w:div w:id="1228955955">
      <w:bodyDiv w:val="1"/>
      <w:marLeft w:val="0"/>
      <w:marRight w:val="0"/>
      <w:marTop w:val="0"/>
      <w:marBottom w:val="0"/>
      <w:divBdr>
        <w:top w:val="none" w:sz="0" w:space="0" w:color="auto"/>
        <w:left w:val="none" w:sz="0" w:space="0" w:color="auto"/>
        <w:bottom w:val="none" w:sz="0" w:space="0" w:color="auto"/>
        <w:right w:val="none" w:sz="0" w:space="0" w:color="auto"/>
      </w:divBdr>
      <w:divsChild>
        <w:div w:id="395472418">
          <w:marLeft w:val="0"/>
          <w:marRight w:val="0"/>
          <w:marTop w:val="0"/>
          <w:marBottom w:val="0"/>
          <w:divBdr>
            <w:top w:val="single" w:sz="2" w:space="0" w:color="D9D9E3"/>
            <w:left w:val="single" w:sz="2" w:space="0" w:color="D9D9E3"/>
            <w:bottom w:val="single" w:sz="2" w:space="0" w:color="D9D9E3"/>
            <w:right w:val="single" w:sz="2" w:space="0" w:color="D9D9E3"/>
          </w:divBdr>
          <w:divsChild>
            <w:div w:id="1413815605">
              <w:marLeft w:val="0"/>
              <w:marRight w:val="0"/>
              <w:marTop w:val="0"/>
              <w:marBottom w:val="0"/>
              <w:divBdr>
                <w:top w:val="single" w:sz="2" w:space="0" w:color="D9D9E3"/>
                <w:left w:val="single" w:sz="2" w:space="0" w:color="D9D9E3"/>
                <w:bottom w:val="single" w:sz="2" w:space="0" w:color="D9D9E3"/>
                <w:right w:val="single" w:sz="2" w:space="0" w:color="D9D9E3"/>
              </w:divBdr>
              <w:divsChild>
                <w:div w:id="54277983">
                  <w:marLeft w:val="0"/>
                  <w:marRight w:val="0"/>
                  <w:marTop w:val="0"/>
                  <w:marBottom w:val="0"/>
                  <w:divBdr>
                    <w:top w:val="single" w:sz="2" w:space="0" w:color="D9D9E3"/>
                    <w:left w:val="single" w:sz="2" w:space="0" w:color="D9D9E3"/>
                    <w:bottom w:val="single" w:sz="2" w:space="0" w:color="D9D9E3"/>
                    <w:right w:val="single" w:sz="2" w:space="0" w:color="D9D9E3"/>
                  </w:divBdr>
                  <w:divsChild>
                    <w:div w:id="137502949">
                      <w:marLeft w:val="0"/>
                      <w:marRight w:val="0"/>
                      <w:marTop w:val="0"/>
                      <w:marBottom w:val="0"/>
                      <w:divBdr>
                        <w:top w:val="single" w:sz="2" w:space="0" w:color="D9D9E3"/>
                        <w:left w:val="single" w:sz="2" w:space="0" w:color="D9D9E3"/>
                        <w:bottom w:val="single" w:sz="2" w:space="0" w:color="D9D9E3"/>
                        <w:right w:val="single" w:sz="2" w:space="0" w:color="D9D9E3"/>
                      </w:divBdr>
                      <w:divsChild>
                        <w:div w:id="811101495">
                          <w:marLeft w:val="0"/>
                          <w:marRight w:val="0"/>
                          <w:marTop w:val="0"/>
                          <w:marBottom w:val="0"/>
                          <w:divBdr>
                            <w:top w:val="single" w:sz="2" w:space="0" w:color="auto"/>
                            <w:left w:val="single" w:sz="2" w:space="0" w:color="auto"/>
                            <w:bottom w:val="single" w:sz="6" w:space="0" w:color="auto"/>
                            <w:right w:val="single" w:sz="2" w:space="0" w:color="auto"/>
                          </w:divBdr>
                          <w:divsChild>
                            <w:div w:id="190992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477717">
                                  <w:marLeft w:val="0"/>
                                  <w:marRight w:val="0"/>
                                  <w:marTop w:val="0"/>
                                  <w:marBottom w:val="0"/>
                                  <w:divBdr>
                                    <w:top w:val="single" w:sz="2" w:space="0" w:color="D9D9E3"/>
                                    <w:left w:val="single" w:sz="2" w:space="0" w:color="D9D9E3"/>
                                    <w:bottom w:val="single" w:sz="2" w:space="0" w:color="D9D9E3"/>
                                    <w:right w:val="single" w:sz="2" w:space="0" w:color="D9D9E3"/>
                                  </w:divBdr>
                                  <w:divsChild>
                                    <w:div w:id="188642171">
                                      <w:marLeft w:val="0"/>
                                      <w:marRight w:val="0"/>
                                      <w:marTop w:val="0"/>
                                      <w:marBottom w:val="0"/>
                                      <w:divBdr>
                                        <w:top w:val="single" w:sz="2" w:space="0" w:color="D9D9E3"/>
                                        <w:left w:val="single" w:sz="2" w:space="0" w:color="D9D9E3"/>
                                        <w:bottom w:val="single" w:sz="2" w:space="0" w:color="D9D9E3"/>
                                        <w:right w:val="single" w:sz="2" w:space="0" w:color="D9D9E3"/>
                                      </w:divBdr>
                                      <w:divsChild>
                                        <w:div w:id="1909609548">
                                          <w:marLeft w:val="0"/>
                                          <w:marRight w:val="0"/>
                                          <w:marTop w:val="0"/>
                                          <w:marBottom w:val="0"/>
                                          <w:divBdr>
                                            <w:top w:val="single" w:sz="2" w:space="0" w:color="D9D9E3"/>
                                            <w:left w:val="single" w:sz="2" w:space="0" w:color="D9D9E3"/>
                                            <w:bottom w:val="single" w:sz="2" w:space="0" w:color="D9D9E3"/>
                                            <w:right w:val="single" w:sz="2" w:space="0" w:color="D9D9E3"/>
                                          </w:divBdr>
                                          <w:divsChild>
                                            <w:div w:id="125197825">
                                              <w:marLeft w:val="0"/>
                                              <w:marRight w:val="0"/>
                                              <w:marTop w:val="0"/>
                                              <w:marBottom w:val="0"/>
                                              <w:divBdr>
                                                <w:top w:val="single" w:sz="2" w:space="0" w:color="D9D9E3"/>
                                                <w:left w:val="single" w:sz="2" w:space="0" w:color="D9D9E3"/>
                                                <w:bottom w:val="single" w:sz="2" w:space="0" w:color="D9D9E3"/>
                                                <w:right w:val="single" w:sz="2" w:space="0" w:color="D9D9E3"/>
                                              </w:divBdr>
                                              <w:divsChild>
                                                <w:div w:id="1413357200">
                                                  <w:marLeft w:val="0"/>
                                                  <w:marRight w:val="0"/>
                                                  <w:marTop w:val="0"/>
                                                  <w:marBottom w:val="0"/>
                                                  <w:divBdr>
                                                    <w:top w:val="single" w:sz="2" w:space="0" w:color="D9D9E3"/>
                                                    <w:left w:val="single" w:sz="2" w:space="0" w:color="D9D9E3"/>
                                                    <w:bottom w:val="single" w:sz="2" w:space="0" w:color="D9D9E3"/>
                                                    <w:right w:val="single" w:sz="2" w:space="0" w:color="D9D9E3"/>
                                                  </w:divBdr>
                                                  <w:divsChild>
                                                    <w:div w:id="1514759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6529342">
          <w:marLeft w:val="0"/>
          <w:marRight w:val="0"/>
          <w:marTop w:val="0"/>
          <w:marBottom w:val="0"/>
          <w:divBdr>
            <w:top w:val="none" w:sz="0" w:space="0" w:color="auto"/>
            <w:left w:val="none" w:sz="0" w:space="0" w:color="auto"/>
            <w:bottom w:val="none" w:sz="0" w:space="0" w:color="auto"/>
            <w:right w:val="none" w:sz="0" w:space="0" w:color="auto"/>
          </w:divBdr>
        </w:div>
      </w:divsChild>
    </w:div>
    <w:div w:id="1252666357">
      <w:bodyDiv w:val="1"/>
      <w:marLeft w:val="0"/>
      <w:marRight w:val="0"/>
      <w:marTop w:val="0"/>
      <w:marBottom w:val="0"/>
      <w:divBdr>
        <w:top w:val="none" w:sz="0" w:space="0" w:color="auto"/>
        <w:left w:val="none" w:sz="0" w:space="0" w:color="auto"/>
        <w:bottom w:val="none" w:sz="0" w:space="0" w:color="auto"/>
        <w:right w:val="none" w:sz="0" w:space="0" w:color="auto"/>
      </w:divBdr>
    </w:div>
    <w:div w:id="1273854882">
      <w:bodyDiv w:val="1"/>
      <w:marLeft w:val="0"/>
      <w:marRight w:val="0"/>
      <w:marTop w:val="0"/>
      <w:marBottom w:val="0"/>
      <w:divBdr>
        <w:top w:val="none" w:sz="0" w:space="0" w:color="auto"/>
        <w:left w:val="none" w:sz="0" w:space="0" w:color="auto"/>
        <w:bottom w:val="none" w:sz="0" w:space="0" w:color="auto"/>
        <w:right w:val="none" w:sz="0" w:space="0" w:color="auto"/>
      </w:divBdr>
    </w:div>
    <w:div w:id="1280604815">
      <w:bodyDiv w:val="1"/>
      <w:marLeft w:val="0"/>
      <w:marRight w:val="0"/>
      <w:marTop w:val="0"/>
      <w:marBottom w:val="0"/>
      <w:divBdr>
        <w:top w:val="none" w:sz="0" w:space="0" w:color="auto"/>
        <w:left w:val="none" w:sz="0" w:space="0" w:color="auto"/>
        <w:bottom w:val="none" w:sz="0" w:space="0" w:color="auto"/>
        <w:right w:val="none" w:sz="0" w:space="0" w:color="auto"/>
      </w:divBdr>
    </w:div>
    <w:div w:id="1322656490">
      <w:bodyDiv w:val="1"/>
      <w:marLeft w:val="0"/>
      <w:marRight w:val="0"/>
      <w:marTop w:val="0"/>
      <w:marBottom w:val="0"/>
      <w:divBdr>
        <w:top w:val="none" w:sz="0" w:space="0" w:color="auto"/>
        <w:left w:val="none" w:sz="0" w:space="0" w:color="auto"/>
        <w:bottom w:val="none" w:sz="0" w:space="0" w:color="auto"/>
        <w:right w:val="none" w:sz="0" w:space="0" w:color="auto"/>
      </w:divBdr>
    </w:div>
    <w:div w:id="1324893517">
      <w:bodyDiv w:val="1"/>
      <w:marLeft w:val="0"/>
      <w:marRight w:val="0"/>
      <w:marTop w:val="0"/>
      <w:marBottom w:val="0"/>
      <w:divBdr>
        <w:top w:val="none" w:sz="0" w:space="0" w:color="auto"/>
        <w:left w:val="none" w:sz="0" w:space="0" w:color="auto"/>
        <w:bottom w:val="none" w:sz="0" w:space="0" w:color="auto"/>
        <w:right w:val="none" w:sz="0" w:space="0" w:color="auto"/>
      </w:divBdr>
    </w:div>
    <w:div w:id="1330450653">
      <w:bodyDiv w:val="1"/>
      <w:marLeft w:val="0"/>
      <w:marRight w:val="0"/>
      <w:marTop w:val="0"/>
      <w:marBottom w:val="0"/>
      <w:divBdr>
        <w:top w:val="none" w:sz="0" w:space="0" w:color="auto"/>
        <w:left w:val="none" w:sz="0" w:space="0" w:color="auto"/>
        <w:bottom w:val="none" w:sz="0" w:space="0" w:color="auto"/>
        <w:right w:val="none" w:sz="0" w:space="0" w:color="auto"/>
      </w:divBdr>
      <w:divsChild>
        <w:div w:id="411202310">
          <w:marLeft w:val="0"/>
          <w:marRight w:val="0"/>
          <w:marTop w:val="0"/>
          <w:marBottom w:val="0"/>
          <w:divBdr>
            <w:top w:val="none" w:sz="0" w:space="0" w:color="auto"/>
            <w:left w:val="none" w:sz="0" w:space="0" w:color="auto"/>
            <w:bottom w:val="none" w:sz="0" w:space="0" w:color="auto"/>
            <w:right w:val="none" w:sz="0" w:space="0" w:color="auto"/>
          </w:divBdr>
          <w:divsChild>
            <w:div w:id="1191264738">
              <w:marLeft w:val="0"/>
              <w:marRight w:val="0"/>
              <w:marTop w:val="0"/>
              <w:marBottom w:val="0"/>
              <w:divBdr>
                <w:top w:val="none" w:sz="0" w:space="0" w:color="auto"/>
                <w:left w:val="none" w:sz="0" w:space="0" w:color="auto"/>
                <w:bottom w:val="none" w:sz="0" w:space="0" w:color="auto"/>
                <w:right w:val="none" w:sz="0" w:space="0" w:color="auto"/>
              </w:divBdr>
              <w:divsChild>
                <w:div w:id="1579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5848">
      <w:bodyDiv w:val="1"/>
      <w:marLeft w:val="0"/>
      <w:marRight w:val="0"/>
      <w:marTop w:val="0"/>
      <w:marBottom w:val="0"/>
      <w:divBdr>
        <w:top w:val="none" w:sz="0" w:space="0" w:color="auto"/>
        <w:left w:val="none" w:sz="0" w:space="0" w:color="auto"/>
        <w:bottom w:val="none" w:sz="0" w:space="0" w:color="auto"/>
        <w:right w:val="none" w:sz="0" w:space="0" w:color="auto"/>
      </w:divBdr>
      <w:divsChild>
        <w:div w:id="1870604927">
          <w:marLeft w:val="0"/>
          <w:marRight w:val="0"/>
          <w:marTop w:val="0"/>
          <w:marBottom w:val="0"/>
          <w:divBdr>
            <w:top w:val="single" w:sz="2" w:space="0" w:color="auto"/>
            <w:left w:val="single" w:sz="2" w:space="0" w:color="auto"/>
            <w:bottom w:val="single" w:sz="6" w:space="0" w:color="auto"/>
            <w:right w:val="single" w:sz="2" w:space="0" w:color="auto"/>
          </w:divBdr>
          <w:divsChild>
            <w:div w:id="703210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225804">
                  <w:marLeft w:val="0"/>
                  <w:marRight w:val="0"/>
                  <w:marTop w:val="0"/>
                  <w:marBottom w:val="0"/>
                  <w:divBdr>
                    <w:top w:val="single" w:sz="2" w:space="0" w:color="D9D9E3"/>
                    <w:left w:val="single" w:sz="2" w:space="0" w:color="D9D9E3"/>
                    <w:bottom w:val="single" w:sz="2" w:space="0" w:color="D9D9E3"/>
                    <w:right w:val="single" w:sz="2" w:space="0" w:color="D9D9E3"/>
                  </w:divBdr>
                  <w:divsChild>
                    <w:div w:id="1207646411">
                      <w:marLeft w:val="0"/>
                      <w:marRight w:val="0"/>
                      <w:marTop w:val="0"/>
                      <w:marBottom w:val="0"/>
                      <w:divBdr>
                        <w:top w:val="single" w:sz="2" w:space="0" w:color="D9D9E3"/>
                        <w:left w:val="single" w:sz="2" w:space="0" w:color="D9D9E3"/>
                        <w:bottom w:val="single" w:sz="2" w:space="0" w:color="D9D9E3"/>
                        <w:right w:val="single" w:sz="2" w:space="0" w:color="D9D9E3"/>
                      </w:divBdr>
                      <w:divsChild>
                        <w:div w:id="1986202139">
                          <w:marLeft w:val="0"/>
                          <w:marRight w:val="0"/>
                          <w:marTop w:val="0"/>
                          <w:marBottom w:val="0"/>
                          <w:divBdr>
                            <w:top w:val="single" w:sz="2" w:space="0" w:color="D9D9E3"/>
                            <w:left w:val="single" w:sz="2" w:space="0" w:color="D9D9E3"/>
                            <w:bottom w:val="single" w:sz="2" w:space="0" w:color="D9D9E3"/>
                            <w:right w:val="single" w:sz="2" w:space="0" w:color="D9D9E3"/>
                          </w:divBdr>
                          <w:divsChild>
                            <w:div w:id="1374962242">
                              <w:marLeft w:val="0"/>
                              <w:marRight w:val="0"/>
                              <w:marTop w:val="0"/>
                              <w:marBottom w:val="0"/>
                              <w:divBdr>
                                <w:top w:val="single" w:sz="2" w:space="0" w:color="D9D9E3"/>
                                <w:left w:val="single" w:sz="2" w:space="0" w:color="D9D9E3"/>
                                <w:bottom w:val="single" w:sz="2" w:space="0" w:color="D9D9E3"/>
                                <w:right w:val="single" w:sz="2" w:space="0" w:color="D9D9E3"/>
                              </w:divBdr>
                              <w:divsChild>
                                <w:div w:id="1575510131">
                                  <w:marLeft w:val="0"/>
                                  <w:marRight w:val="0"/>
                                  <w:marTop w:val="0"/>
                                  <w:marBottom w:val="0"/>
                                  <w:divBdr>
                                    <w:top w:val="single" w:sz="2" w:space="0" w:color="D9D9E3"/>
                                    <w:left w:val="single" w:sz="2" w:space="0" w:color="D9D9E3"/>
                                    <w:bottom w:val="single" w:sz="2" w:space="0" w:color="D9D9E3"/>
                                    <w:right w:val="single" w:sz="2" w:space="0" w:color="D9D9E3"/>
                                  </w:divBdr>
                                  <w:divsChild>
                                    <w:div w:id="1206256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3286">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144">
      <w:bodyDiv w:val="1"/>
      <w:marLeft w:val="0"/>
      <w:marRight w:val="0"/>
      <w:marTop w:val="0"/>
      <w:marBottom w:val="0"/>
      <w:divBdr>
        <w:top w:val="none" w:sz="0" w:space="0" w:color="auto"/>
        <w:left w:val="none" w:sz="0" w:space="0" w:color="auto"/>
        <w:bottom w:val="none" w:sz="0" w:space="0" w:color="auto"/>
        <w:right w:val="none" w:sz="0" w:space="0" w:color="auto"/>
      </w:divBdr>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1260">
      <w:bodyDiv w:val="1"/>
      <w:marLeft w:val="0"/>
      <w:marRight w:val="0"/>
      <w:marTop w:val="0"/>
      <w:marBottom w:val="0"/>
      <w:divBdr>
        <w:top w:val="none" w:sz="0" w:space="0" w:color="auto"/>
        <w:left w:val="none" w:sz="0" w:space="0" w:color="auto"/>
        <w:bottom w:val="none" w:sz="0" w:space="0" w:color="auto"/>
        <w:right w:val="none" w:sz="0" w:space="0" w:color="auto"/>
      </w:divBdr>
    </w:div>
    <w:div w:id="1575166589">
      <w:bodyDiv w:val="1"/>
      <w:marLeft w:val="0"/>
      <w:marRight w:val="0"/>
      <w:marTop w:val="0"/>
      <w:marBottom w:val="0"/>
      <w:divBdr>
        <w:top w:val="none" w:sz="0" w:space="0" w:color="auto"/>
        <w:left w:val="none" w:sz="0" w:space="0" w:color="auto"/>
        <w:bottom w:val="none" w:sz="0" w:space="0" w:color="auto"/>
        <w:right w:val="none" w:sz="0" w:space="0" w:color="auto"/>
      </w:divBdr>
      <w:divsChild>
        <w:div w:id="1001666526">
          <w:marLeft w:val="0"/>
          <w:marRight w:val="0"/>
          <w:marTop w:val="0"/>
          <w:marBottom w:val="0"/>
          <w:divBdr>
            <w:top w:val="none" w:sz="0" w:space="0" w:color="auto"/>
            <w:left w:val="none" w:sz="0" w:space="0" w:color="auto"/>
            <w:bottom w:val="none" w:sz="0" w:space="0" w:color="auto"/>
            <w:right w:val="none" w:sz="0" w:space="0" w:color="auto"/>
          </w:divBdr>
          <w:divsChild>
            <w:div w:id="2047293622">
              <w:marLeft w:val="0"/>
              <w:marRight w:val="0"/>
              <w:marTop w:val="0"/>
              <w:marBottom w:val="0"/>
              <w:divBdr>
                <w:top w:val="none" w:sz="0" w:space="0" w:color="auto"/>
                <w:left w:val="none" w:sz="0" w:space="0" w:color="auto"/>
                <w:bottom w:val="none" w:sz="0" w:space="0" w:color="auto"/>
                <w:right w:val="none" w:sz="0" w:space="0" w:color="auto"/>
              </w:divBdr>
              <w:divsChild>
                <w:div w:id="502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4973">
      <w:bodyDiv w:val="1"/>
      <w:marLeft w:val="0"/>
      <w:marRight w:val="0"/>
      <w:marTop w:val="0"/>
      <w:marBottom w:val="0"/>
      <w:divBdr>
        <w:top w:val="none" w:sz="0" w:space="0" w:color="auto"/>
        <w:left w:val="none" w:sz="0" w:space="0" w:color="auto"/>
        <w:bottom w:val="none" w:sz="0" w:space="0" w:color="auto"/>
        <w:right w:val="none" w:sz="0" w:space="0" w:color="auto"/>
      </w:divBdr>
    </w:div>
    <w:div w:id="1603108541">
      <w:bodyDiv w:val="1"/>
      <w:marLeft w:val="0"/>
      <w:marRight w:val="0"/>
      <w:marTop w:val="0"/>
      <w:marBottom w:val="0"/>
      <w:divBdr>
        <w:top w:val="none" w:sz="0" w:space="0" w:color="auto"/>
        <w:left w:val="none" w:sz="0" w:space="0" w:color="auto"/>
        <w:bottom w:val="none" w:sz="0" w:space="0" w:color="auto"/>
        <w:right w:val="none" w:sz="0" w:space="0" w:color="auto"/>
      </w:divBdr>
    </w:div>
    <w:div w:id="1652295191">
      <w:bodyDiv w:val="1"/>
      <w:marLeft w:val="0"/>
      <w:marRight w:val="0"/>
      <w:marTop w:val="0"/>
      <w:marBottom w:val="0"/>
      <w:divBdr>
        <w:top w:val="none" w:sz="0" w:space="0" w:color="auto"/>
        <w:left w:val="none" w:sz="0" w:space="0" w:color="auto"/>
        <w:bottom w:val="none" w:sz="0" w:space="0" w:color="auto"/>
        <w:right w:val="none" w:sz="0" w:space="0" w:color="auto"/>
      </w:divBdr>
    </w:div>
    <w:div w:id="1653171405">
      <w:bodyDiv w:val="1"/>
      <w:marLeft w:val="0"/>
      <w:marRight w:val="0"/>
      <w:marTop w:val="0"/>
      <w:marBottom w:val="0"/>
      <w:divBdr>
        <w:top w:val="none" w:sz="0" w:space="0" w:color="auto"/>
        <w:left w:val="none" w:sz="0" w:space="0" w:color="auto"/>
        <w:bottom w:val="none" w:sz="0" w:space="0" w:color="auto"/>
        <w:right w:val="none" w:sz="0" w:space="0" w:color="auto"/>
      </w:divBdr>
    </w:div>
    <w:div w:id="1657562714">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2319">
      <w:bodyDiv w:val="1"/>
      <w:marLeft w:val="0"/>
      <w:marRight w:val="0"/>
      <w:marTop w:val="0"/>
      <w:marBottom w:val="0"/>
      <w:divBdr>
        <w:top w:val="none" w:sz="0" w:space="0" w:color="auto"/>
        <w:left w:val="none" w:sz="0" w:space="0" w:color="auto"/>
        <w:bottom w:val="none" w:sz="0" w:space="0" w:color="auto"/>
        <w:right w:val="none" w:sz="0" w:space="0" w:color="auto"/>
      </w:divBdr>
    </w:div>
    <w:div w:id="1708215115">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4487">
      <w:bodyDiv w:val="1"/>
      <w:marLeft w:val="0"/>
      <w:marRight w:val="0"/>
      <w:marTop w:val="0"/>
      <w:marBottom w:val="0"/>
      <w:divBdr>
        <w:top w:val="none" w:sz="0" w:space="0" w:color="auto"/>
        <w:left w:val="none" w:sz="0" w:space="0" w:color="auto"/>
        <w:bottom w:val="none" w:sz="0" w:space="0" w:color="auto"/>
        <w:right w:val="none" w:sz="0" w:space="0" w:color="auto"/>
      </w:divBdr>
      <w:divsChild>
        <w:div w:id="1494369871">
          <w:marLeft w:val="0"/>
          <w:marRight w:val="0"/>
          <w:marTop w:val="0"/>
          <w:marBottom w:val="0"/>
          <w:divBdr>
            <w:top w:val="none" w:sz="0" w:space="0" w:color="auto"/>
            <w:left w:val="none" w:sz="0" w:space="0" w:color="auto"/>
            <w:bottom w:val="none" w:sz="0" w:space="0" w:color="auto"/>
            <w:right w:val="none" w:sz="0" w:space="0" w:color="auto"/>
          </w:divBdr>
          <w:divsChild>
            <w:div w:id="58671147">
              <w:marLeft w:val="0"/>
              <w:marRight w:val="0"/>
              <w:marTop w:val="0"/>
              <w:marBottom w:val="0"/>
              <w:divBdr>
                <w:top w:val="none" w:sz="0" w:space="0" w:color="auto"/>
                <w:left w:val="none" w:sz="0" w:space="0" w:color="auto"/>
                <w:bottom w:val="none" w:sz="0" w:space="0" w:color="auto"/>
                <w:right w:val="none" w:sz="0" w:space="0" w:color="auto"/>
              </w:divBdr>
              <w:divsChild>
                <w:div w:id="1993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4828">
      <w:bodyDiv w:val="1"/>
      <w:marLeft w:val="0"/>
      <w:marRight w:val="0"/>
      <w:marTop w:val="0"/>
      <w:marBottom w:val="0"/>
      <w:divBdr>
        <w:top w:val="none" w:sz="0" w:space="0" w:color="auto"/>
        <w:left w:val="none" w:sz="0" w:space="0" w:color="auto"/>
        <w:bottom w:val="none" w:sz="0" w:space="0" w:color="auto"/>
        <w:right w:val="none" w:sz="0" w:space="0" w:color="auto"/>
      </w:divBdr>
      <w:divsChild>
        <w:div w:id="1960069291">
          <w:marLeft w:val="0"/>
          <w:marRight w:val="0"/>
          <w:marTop w:val="0"/>
          <w:marBottom w:val="0"/>
          <w:divBdr>
            <w:top w:val="none" w:sz="0" w:space="0" w:color="auto"/>
            <w:left w:val="none" w:sz="0" w:space="0" w:color="auto"/>
            <w:bottom w:val="none" w:sz="0" w:space="0" w:color="auto"/>
            <w:right w:val="none" w:sz="0" w:space="0" w:color="auto"/>
          </w:divBdr>
          <w:divsChild>
            <w:div w:id="430664324">
              <w:marLeft w:val="0"/>
              <w:marRight w:val="0"/>
              <w:marTop w:val="0"/>
              <w:marBottom w:val="0"/>
              <w:divBdr>
                <w:top w:val="none" w:sz="0" w:space="0" w:color="auto"/>
                <w:left w:val="none" w:sz="0" w:space="0" w:color="auto"/>
                <w:bottom w:val="none" w:sz="0" w:space="0" w:color="auto"/>
                <w:right w:val="none" w:sz="0" w:space="0" w:color="auto"/>
              </w:divBdr>
              <w:divsChild>
                <w:div w:id="1390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712">
      <w:bodyDiv w:val="1"/>
      <w:marLeft w:val="0"/>
      <w:marRight w:val="0"/>
      <w:marTop w:val="0"/>
      <w:marBottom w:val="0"/>
      <w:divBdr>
        <w:top w:val="none" w:sz="0" w:space="0" w:color="auto"/>
        <w:left w:val="none" w:sz="0" w:space="0" w:color="auto"/>
        <w:bottom w:val="none" w:sz="0" w:space="0" w:color="auto"/>
        <w:right w:val="none" w:sz="0" w:space="0" w:color="auto"/>
      </w:divBdr>
      <w:divsChild>
        <w:div w:id="1815757862">
          <w:marLeft w:val="0"/>
          <w:marRight w:val="0"/>
          <w:marTop w:val="0"/>
          <w:marBottom w:val="0"/>
          <w:divBdr>
            <w:top w:val="none" w:sz="0" w:space="0" w:color="auto"/>
            <w:left w:val="none" w:sz="0" w:space="0" w:color="auto"/>
            <w:bottom w:val="none" w:sz="0" w:space="0" w:color="auto"/>
            <w:right w:val="none" w:sz="0" w:space="0" w:color="auto"/>
          </w:divBdr>
        </w:div>
      </w:divsChild>
    </w:div>
    <w:div w:id="1791851704">
      <w:bodyDiv w:val="1"/>
      <w:marLeft w:val="0"/>
      <w:marRight w:val="0"/>
      <w:marTop w:val="0"/>
      <w:marBottom w:val="0"/>
      <w:divBdr>
        <w:top w:val="none" w:sz="0" w:space="0" w:color="auto"/>
        <w:left w:val="none" w:sz="0" w:space="0" w:color="auto"/>
        <w:bottom w:val="none" w:sz="0" w:space="0" w:color="auto"/>
        <w:right w:val="none" w:sz="0" w:space="0" w:color="auto"/>
      </w:divBdr>
    </w:div>
    <w:div w:id="1832677746">
      <w:bodyDiv w:val="1"/>
      <w:marLeft w:val="0"/>
      <w:marRight w:val="0"/>
      <w:marTop w:val="0"/>
      <w:marBottom w:val="0"/>
      <w:divBdr>
        <w:top w:val="none" w:sz="0" w:space="0" w:color="auto"/>
        <w:left w:val="none" w:sz="0" w:space="0" w:color="auto"/>
        <w:bottom w:val="none" w:sz="0" w:space="0" w:color="auto"/>
        <w:right w:val="none" w:sz="0" w:space="0" w:color="auto"/>
      </w:divBdr>
    </w:div>
    <w:div w:id="1863744957">
      <w:bodyDiv w:val="1"/>
      <w:marLeft w:val="0"/>
      <w:marRight w:val="0"/>
      <w:marTop w:val="0"/>
      <w:marBottom w:val="0"/>
      <w:divBdr>
        <w:top w:val="none" w:sz="0" w:space="0" w:color="auto"/>
        <w:left w:val="none" w:sz="0" w:space="0" w:color="auto"/>
        <w:bottom w:val="none" w:sz="0" w:space="0" w:color="auto"/>
        <w:right w:val="none" w:sz="0" w:space="0" w:color="auto"/>
      </w:divBdr>
      <w:divsChild>
        <w:div w:id="1568106223">
          <w:marLeft w:val="0"/>
          <w:marRight w:val="0"/>
          <w:marTop w:val="0"/>
          <w:marBottom w:val="0"/>
          <w:divBdr>
            <w:top w:val="single" w:sz="2" w:space="0" w:color="E3E3E3"/>
            <w:left w:val="single" w:sz="2" w:space="0" w:color="E3E3E3"/>
            <w:bottom w:val="single" w:sz="2" w:space="0" w:color="E3E3E3"/>
            <w:right w:val="single" w:sz="2" w:space="0" w:color="E3E3E3"/>
          </w:divBdr>
          <w:divsChild>
            <w:div w:id="1565798275">
              <w:marLeft w:val="0"/>
              <w:marRight w:val="0"/>
              <w:marTop w:val="0"/>
              <w:marBottom w:val="0"/>
              <w:divBdr>
                <w:top w:val="single" w:sz="2" w:space="0" w:color="E3E3E3"/>
                <w:left w:val="single" w:sz="2" w:space="0" w:color="E3E3E3"/>
                <w:bottom w:val="single" w:sz="2" w:space="0" w:color="E3E3E3"/>
                <w:right w:val="single" w:sz="2" w:space="0" w:color="E3E3E3"/>
              </w:divBdr>
              <w:divsChild>
                <w:div w:id="1057554901">
                  <w:marLeft w:val="0"/>
                  <w:marRight w:val="0"/>
                  <w:marTop w:val="0"/>
                  <w:marBottom w:val="0"/>
                  <w:divBdr>
                    <w:top w:val="single" w:sz="2" w:space="0" w:color="E3E3E3"/>
                    <w:left w:val="single" w:sz="2" w:space="0" w:color="E3E3E3"/>
                    <w:bottom w:val="single" w:sz="2" w:space="0" w:color="E3E3E3"/>
                    <w:right w:val="single" w:sz="2" w:space="0" w:color="E3E3E3"/>
                  </w:divBdr>
                  <w:divsChild>
                    <w:div w:id="1931967361">
                      <w:marLeft w:val="0"/>
                      <w:marRight w:val="0"/>
                      <w:marTop w:val="0"/>
                      <w:marBottom w:val="0"/>
                      <w:divBdr>
                        <w:top w:val="single" w:sz="2" w:space="0" w:color="E3E3E3"/>
                        <w:left w:val="single" w:sz="2" w:space="0" w:color="E3E3E3"/>
                        <w:bottom w:val="single" w:sz="2" w:space="0" w:color="E3E3E3"/>
                        <w:right w:val="single" w:sz="2" w:space="0" w:color="E3E3E3"/>
                      </w:divBdr>
                      <w:divsChild>
                        <w:div w:id="230628520">
                          <w:marLeft w:val="0"/>
                          <w:marRight w:val="0"/>
                          <w:marTop w:val="0"/>
                          <w:marBottom w:val="0"/>
                          <w:divBdr>
                            <w:top w:val="single" w:sz="2" w:space="0" w:color="E3E3E3"/>
                            <w:left w:val="single" w:sz="2" w:space="0" w:color="E3E3E3"/>
                            <w:bottom w:val="single" w:sz="2" w:space="0" w:color="E3E3E3"/>
                            <w:right w:val="single" w:sz="2" w:space="0" w:color="E3E3E3"/>
                          </w:divBdr>
                          <w:divsChild>
                            <w:div w:id="1252006120">
                              <w:marLeft w:val="0"/>
                              <w:marRight w:val="0"/>
                              <w:marTop w:val="100"/>
                              <w:marBottom w:val="100"/>
                              <w:divBdr>
                                <w:top w:val="single" w:sz="2" w:space="0" w:color="E3E3E3"/>
                                <w:left w:val="single" w:sz="2" w:space="0" w:color="E3E3E3"/>
                                <w:bottom w:val="single" w:sz="2" w:space="0" w:color="E3E3E3"/>
                                <w:right w:val="single" w:sz="2" w:space="0" w:color="E3E3E3"/>
                              </w:divBdr>
                              <w:divsChild>
                                <w:div w:id="696736546">
                                  <w:marLeft w:val="0"/>
                                  <w:marRight w:val="0"/>
                                  <w:marTop w:val="0"/>
                                  <w:marBottom w:val="0"/>
                                  <w:divBdr>
                                    <w:top w:val="single" w:sz="2" w:space="0" w:color="E3E3E3"/>
                                    <w:left w:val="single" w:sz="2" w:space="0" w:color="E3E3E3"/>
                                    <w:bottom w:val="single" w:sz="2" w:space="0" w:color="E3E3E3"/>
                                    <w:right w:val="single" w:sz="2" w:space="0" w:color="E3E3E3"/>
                                  </w:divBdr>
                                  <w:divsChild>
                                    <w:div w:id="20018132">
                                      <w:marLeft w:val="0"/>
                                      <w:marRight w:val="0"/>
                                      <w:marTop w:val="0"/>
                                      <w:marBottom w:val="0"/>
                                      <w:divBdr>
                                        <w:top w:val="single" w:sz="2" w:space="0" w:color="E3E3E3"/>
                                        <w:left w:val="single" w:sz="2" w:space="0" w:color="E3E3E3"/>
                                        <w:bottom w:val="single" w:sz="2" w:space="0" w:color="E3E3E3"/>
                                        <w:right w:val="single" w:sz="2" w:space="0" w:color="E3E3E3"/>
                                      </w:divBdr>
                                      <w:divsChild>
                                        <w:div w:id="809633592">
                                          <w:marLeft w:val="0"/>
                                          <w:marRight w:val="0"/>
                                          <w:marTop w:val="0"/>
                                          <w:marBottom w:val="0"/>
                                          <w:divBdr>
                                            <w:top w:val="single" w:sz="2" w:space="0" w:color="E3E3E3"/>
                                            <w:left w:val="single" w:sz="2" w:space="0" w:color="E3E3E3"/>
                                            <w:bottom w:val="single" w:sz="2" w:space="0" w:color="E3E3E3"/>
                                            <w:right w:val="single" w:sz="2" w:space="0" w:color="E3E3E3"/>
                                          </w:divBdr>
                                          <w:divsChild>
                                            <w:div w:id="1638754292">
                                              <w:marLeft w:val="0"/>
                                              <w:marRight w:val="0"/>
                                              <w:marTop w:val="0"/>
                                              <w:marBottom w:val="0"/>
                                              <w:divBdr>
                                                <w:top w:val="single" w:sz="2" w:space="0" w:color="E3E3E3"/>
                                                <w:left w:val="single" w:sz="2" w:space="0" w:color="E3E3E3"/>
                                                <w:bottom w:val="single" w:sz="2" w:space="0" w:color="E3E3E3"/>
                                                <w:right w:val="single" w:sz="2" w:space="0" w:color="E3E3E3"/>
                                              </w:divBdr>
                                              <w:divsChild>
                                                <w:div w:id="74205665">
                                                  <w:marLeft w:val="0"/>
                                                  <w:marRight w:val="0"/>
                                                  <w:marTop w:val="0"/>
                                                  <w:marBottom w:val="0"/>
                                                  <w:divBdr>
                                                    <w:top w:val="single" w:sz="2" w:space="0" w:color="E3E3E3"/>
                                                    <w:left w:val="single" w:sz="2" w:space="0" w:color="E3E3E3"/>
                                                    <w:bottom w:val="single" w:sz="2" w:space="0" w:color="E3E3E3"/>
                                                    <w:right w:val="single" w:sz="2" w:space="0" w:color="E3E3E3"/>
                                                  </w:divBdr>
                                                  <w:divsChild>
                                                    <w:div w:id="1547449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87266346">
          <w:marLeft w:val="0"/>
          <w:marRight w:val="0"/>
          <w:marTop w:val="0"/>
          <w:marBottom w:val="0"/>
          <w:divBdr>
            <w:top w:val="none" w:sz="0" w:space="0" w:color="auto"/>
            <w:left w:val="none" w:sz="0" w:space="0" w:color="auto"/>
            <w:bottom w:val="none" w:sz="0" w:space="0" w:color="auto"/>
            <w:right w:val="none" w:sz="0" w:space="0" w:color="auto"/>
          </w:divBdr>
        </w:div>
      </w:divsChild>
    </w:div>
    <w:div w:id="1881045679">
      <w:bodyDiv w:val="1"/>
      <w:marLeft w:val="0"/>
      <w:marRight w:val="0"/>
      <w:marTop w:val="0"/>
      <w:marBottom w:val="0"/>
      <w:divBdr>
        <w:top w:val="none" w:sz="0" w:space="0" w:color="auto"/>
        <w:left w:val="none" w:sz="0" w:space="0" w:color="auto"/>
        <w:bottom w:val="none" w:sz="0" w:space="0" w:color="auto"/>
        <w:right w:val="none" w:sz="0" w:space="0" w:color="auto"/>
      </w:divBdr>
    </w:div>
    <w:div w:id="1961910391">
      <w:bodyDiv w:val="1"/>
      <w:marLeft w:val="0"/>
      <w:marRight w:val="0"/>
      <w:marTop w:val="0"/>
      <w:marBottom w:val="0"/>
      <w:divBdr>
        <w:top w:val="none" w:sz="0" w:space="0" w:color="auto"/>
        <w:left w:val="none" w:sz="0" w:space="0" w:color="auto"/>
        <w:bottom w:val="none" w:sz="0" w:space="0" w:color="auto"/>
        <w:right w:val="none" w:sz="0" w:space="0" w:color="auto"/>
      </w:divBdr>
    </w:div>
    <w:div w:id="2077435840">
      <w:bodyDiv w:val="1"/>
      <w:marLeft w:val="0"/>
      <w:marRight w:val="0"/>
      <w:marTop w:val="0"/>
      <w:marBottom w:val="0"/>
      <w:divBdr>
        <w:top w:val="none" w:sz="0" w:space="0" w:color="auto"/>
        <w:left w:val="none" w:sz="0" w:space="0" w:color="auto"/>
        <w:bottom w:val="none" w:sz="0" w:space="0" w:color="auto"/>
        <w:right w:val="none" w:sz="0" w:space="0" w:color="auto"/>
      </w:divBdr>
    </w:div>
    <w:div w:id="2083284254">
      <w:bodyDiv w:val="1"/>
      <w:marLeft w:val="0"/>
      <w:marRight w:val="0"/>
      <w:marTop w:val="0"/>
      <w:marBottom w:val="0"/>
      <w:divBdr>
        <w:top w:val="none" w:sz="0" w:space="0" w:color="auto"/>
        <w:left w:val="none" w:sz="0" w:space="0" w:color="auto"/>
        <w:bottom w:val="none" w:sz="0" w:space="0" w:color="auto"/>
        <w:right w:val="none" w:sz="0" w:space="0" w:color="auto"/>
      </w:divBdr>
    </w:div>
    <w:div w:id="2135711320">
      <w:bodyDiv w:val="1"/>
      <w:marLeft w:val="0"/>
      <w:marRight w:val="0"/>
      <w:marTop w:val="0"/>
      <w:marBottom w:val="0"/>
      <w:divBdr>
        <w:top w:val="none" w:sz="0" w:space="0" w:color="auto"/>
        <w:left w:val="none" w:sz="0" w:space="0" w:color="auto"/>
        <w:bottom w:val="none" w:sz="0" w:space="0" w:color="auto"/>
        <w:right w:val="none" w:sz="0" w:space="0" w:color="auto"/>
      </w:divBdr>
      <w:divsChild>
        <w:div w:id="1827817217">
          <w:marLeft w:val="0"/>
          <w:marRight w:val="0"/>
          <w:marTop w:val="0"/>
          <w:marBottom w:val="0"/>
          <w:divBdr>
            <w:top w:val="none" w:sz="0" w:space="0" w:color="auto"/>
            <w:left w:val="none" w:sz="0" w:space="0" w:color="auto"/>
            <w:bottom w:val="none" w:sz="0" w:space="0" w:color="auto"/>
            <w:right w:val="none" w:sz="0" w:space="0" w:color="auto"/>
          </w:divBdr>
          <w:divsChild>
            <w:div w:id="2028437145">
              <w:marLeft w:val="0"/>
              <w:marRight w:val="0"/>
              <w:marTop w:val="0"/>
              <w:marBottom w:val="0"/>
              <w:divBdr>
                <w:top w:val="none" w:sz="0" w:space="0" w:color="auto"/>
                <w:left w:val="none" w:sz="0" w:space="0" w:color="auto"/>
                <w:bottom w:val="none" w:sz="0" w:space="0" w:color="auto"/>
                <w:right w:val="none" w:sz="0" w:space="0" w:color="auto"/>
              </w:divBdr>
              <w:divsChild>
                <w:div w:id="722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Лист1!$C$2:$C$3</c:f>
              <c:strCache>
                <c:ptCount val="2"/>
                <c:pt idx="0">
                  <c:v>Вага (кг)</c:v>
                </c:pt>
              </c:strCache>
            </c:strRef>
          </c:tx>
          <c:spPr>
            <a:solidFill>
              <a:schemeClr val="accent1"/>
            </a:solidFill>
            <a:ln>
              <a:solidFill>
                <a:schemeClr val="tx1"/>
              </a:solidFill>
            </a:ln>
            <a:effectLst/>
          </c:spPr>
          <c:invertIfNegative val="0"/>
          <c:cat>
            <c:strRef>
              <c:f>Лист1!$B$4:$B$15</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Лист1!$C$4:$C$15</c:f>
              <c:numCache>
                <c:formatCode>General</c:formatCode>
                <c:ptCount val="12"/>
                <c:pt idx="0">
                  <c:v>79</c:v>
                </c:pt>
                <c:pt idx="1">
                  <c:v>64</c:v>
                </c:pt>
                <c:pt idx="2">
                  <c:v>71</c:v>
                </c:pt>
                <c:pt idx="3">
                  <c:v>84.5</c:v>
                </c:pt>
                <c:pt idx="4">
                  <c:v>78</c:v>
                </c:pt>
                <c:pt idx="5">
                  <c:v>89</c:v>
                </c:pt>
                <c:pt idx="6">
                  <c:v>90</c:v>
                </c:pt>
                <c:pt idx="7">
                  <c:v>59</c:v>
                </c:pt>
                <c:pt idx="8">
                  <c:v>65</c:v>
                </c:pt>
                <c:pt idx="9">
                  <c:v>70</c:v>
                </c:pt>
                <c:pt idx="10">
                  <c:v>68</c:v>
                </c:pt>
                <c:pt idx="11">
                  <c:v>80</c:v>
                </c:pt>
              </c:numCache>
            </c:numRef>
          </c:val>
          <c:extLst>
            <c:ext xmlns:c16="http://schemas.microsoft.com/office/drawing/2014/chart" uri="{C3380CC4-5D6E-409C-BE32-E72D297353CC}">
              <c16:uniqueId val="{00000000-02E1-4A4F-AB7F-9FC62A387E04}"/>
            </c:ext>
          </c:extLst>
        </c:ser>
        <c:ser>
          <c:idx val="1"/>
          <c:order val="1"/>
          <c:tx>
            <c:strRef>
              <c:f>Лист1!$D$2:$D$3</c:f>
              <c:strCache>
                <c:ptCount val="2"/>
                <c:pt idx="0">
                  <c:v>Жим лежачи (кг)</c:v>
                </c:pt>
              </c:strCache>
            </c:strRef>
          </c:tx>
          <c:spPr>
            <a:pattFill prst="lgCheck">
              <a:fgClr>
                <a:schemeClr val="tx1"/>
              </a:fgClr>
              <a:bgClr>
                <a:schemeClr val="bg1"/>
              </a:bgClr>
            </a:pattFill>
            <a:ln>
              <a:solidFill>
                <a:schemeClr val="tx1"/>
              </a:solidFill>
            </a:ln>
            <a:effectLst/>
          </c:spPr>
          <c:invertIfNegative val="0"/>
          <c:cat>
            <c:strRef>
              <c:f>Лист1!$B$4:$B$15</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Лист1!$D$4:$D$15</c:f>
              <c:numCache>
                <c:formatCode>General</c:formatCode>
                <c:ptCount val="12"/>
                <c:pt idx="0">
                  <c:v>60</c:v>
                </c:pt>
                <c:pt idx="1">
                  <c:v>50</c:v>
                </c:pt>
                <c:pt idx="2">
                  <c:v>70</c:v>
                </c:pt>
                <c:pt idx="3">
                  <c:v>80</c:v>
                </c:pt>
                <c:pt idx="4">
                  <c:v>63</c:v>
                </c:pt>
                <c:pt idx="5">
                  <c:v>90</c:v>
                </c:pt>
                <c:pt idx="6">
                  <c:v>90</c:v>
                </c:pt>
                <c:pt idx="7">
                  <c:v>50</c:v>
                </c:pt>
                <c:pt idx="8">
                  <c:v>55</c:v>
                </c:pt>
                <c:pt idx="9">
                  <c:v>65</c:v>
                </c:pt>
                <c:pt idx="10">
                  <c:v>65</c:v>
                </c:pt>
                <c:pt idx="11">
                  <c:v>85</c:v>
                </c:pt>
              </c:numCache>
            </c:numRef>
          </c:val>
          <c:extLst>
            <c:ext xmlns:c16="http://schemas.microsoft.com/office/drawing/2014/chart" uri="{C3380CC4-5D6E-409C-BE32-E72D297353CC}">
              <c16:uniqueId val="{00000001-02E1-4A4F-AB7F-9FC62A387E04}"/>
            </c:ext>
          </c:extLst>
        </c:ser>
        <c:ser>
          <c:idx val="2"/>
          <c:order val="2"/>
          <c:tx>
            <c:strRef>
              <c:f>Лист1!$E$2:$E$3</c:f>
              <c:strCache>
                <c:ptCount val="2"/>
                <c:pt idx="0">
                  <c:v>Присідання (кг)</c:v>
                </c:pt>
              </c:strCache>
            </c:strRef>
          </c:tx>
          <c:spPr>
            <a:pattFill prst="divot">
              <a:fgClr>
                <a:schemeClr val="tx1"/>
              </a:fgClr>
              <a:bgClr>
                <a:schemeClr val="bg1"/>
              </a:bgClr>
            </a:pattFill>
            <a:ln>
              <a:solidFill>
                <a:schemeClr val="tx1"/>
              </a:solidFill>
            </a:ln>
            <a:effectLst/>
          </c:spPr>
          <c:invertIfNegative val="0"/>
          <c:cat>
            <c:strRef>
              <c:f>Лист1!$B$4:$B$15</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Лист1!$E$4:$E$15</c:f>
              <c:numCache>
                <c:formatCode>General</c:formatCode>
                <c:ptCount val="12"/>
                <c:pt idx="0">
                  <c:v>90</c:v>
                </c:pt>
                <c:pt idx="1">
                  <c:v>75</c:v>
                </c:pt>
                <c:pt idx="2">
                  <c:v>105</c:v>
                </c:pt>
                <c:pt idx="3">
                  <c:v>110</c:v>
                </c:pt>
                <c:pt idx="4">
                  <c:v>90</c:v>
                </c:pt>
                <c:pt idx="5">
                  <c:v>110</c:v>
                </c:pt>
                <c:pt idx="6">
                  <c:v>100</c:v>
                </c:pt>
                <c:pt idx="7">
                  <c:v>65</c:v>
                </c:pt>
                <c:pt idx="8">
                  <c:v>75</c:v>
                </c:pt>
                <c:pt idx="9">
                  <c:v>90</c:v>
                </c:pt>
                <c:pt idx="10">
                  <c:v>95</c:v>
                </c:pt>
                <c:pt idx="11">
                  <c:v>95</c:v>
                </c:pt>
              </c:numCache>
            </c:numRef>
          </c:val>
          <c:extLst>
            <c:ext xmlns:c16="http://schemas.microsoft.com/office/drawing/2014/chart" uri="{C3380CC4-5D6E-409C-BE32-E72D297353CC}">
              <c16:uniqueId val="{00000002-02E1-4A4F-AB7F-9FC62A387E04}"/>
            </c:ext>
          </c:extLst>
        </c:ser>
        <c:ser>
          <c:idx val="3"/>
          <c:order val="3"/>
          <c:tx>
            <c:strRef>
              <c:f>Лист1!$F$2:$F$3</c:f>
              <c:strCache>
                <c:ptCount val="2"/>
                <c:pt idx="0">
                  <c:v>Станова тяга (кг)</c:v>
                </c:pt>
              </c:strCache>
            </c:strRef>
          </c:tx>
          <c:spPr>
            <a:pattFill prst="wdDnDiag">
              <a:fgClr>
                <a:schemeClr val="tx1"/>
              </a:fgClr>
              <a:bgClr>
                <a:schemeClr val="bg1"/>
              </a:bgClr>
            </a:pattFill>
            <a:ln>
              <a:solidFill>
                <a:schemeClr val="tx1"/>
              </a:solidFill>
            </a:ln>
            <a:effectLst/>
          </c:spPr>
          <c:invertIfNegative val="0"/>
          <c:cat>
            <c:strRef>
              <c:f>Лист1!$B$4:$B$15</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Лист1!$F$4:$F$15</c:f>
              <c:numCache>
                <c:formatCode>General</c:formatCode>
                <c:ptCount val="12"/>
                <c:pt idx="0">
                  <c:v>105</c:v>
                </c:pt>
                <c:pt idx="1">
                  <c:v>95</c:v>
                </c:pt>
                <c:pt idx="2">
                  <c:v>110</c:v>
                </c:pt>
                <c:pt idx="3">
                  <c:v>130</c:v>
                </c:pt>
                <c:pt idx="4">
                  <c:v>110</c:v>
                </c:pt>
                <c:pt idx="5">
                  <c:v>125</c:v>
                </c:pt>
                <c:pt idx="6">
                  <c:v>115</c:v>
                </c:pt>
                <c:pt idx="7">
                  <c:v>90</c:v>
                </c:pt>
                <c:pt idx="8">
                  <c:v>95</c:v>
                </c:pt>
                <c:pt idx="9">
                  <c:v>95</c:v>
                </c:pt>
                <c:pt idx="10">
                  <c:v>100</c:v>
                </c:pt>
                <c:pt idx="11">
                  <c:v>115</c:v>
                </c:pt>
              </c:numCache>
            </c:numRef>
          </c:val>
          <c:extLst>
            <c:ext xmlns:c16="http://schemas.microsoft.com/office/drawing/2014/chart" uri="{C3380CC4-5D6E-409C-BE32-E72D297353CC}">
              <c16:uniqueId val="{00000003-02E1-4A4F-AB7F-9FC62A387E04}"/>
            </c:ext>
          </c:extLst>
        </c:ser>
        <c:ser>
          <c:idx val="4"/>
          <c:order val="4"/>
          <c:tx>
            <c:strRef>
              <c:f>Лист1!$G$2:$G$3</c:f>
              <c:strCache>
                <c:ptCount val="2"/>
                <c:pt idx="0">
                  <c:v>Сума триборства</c:v>
                </c:pt>
                <c:pt idx="1">
                  <c:v>(кг)</c:v>
                </c:pt>
              </c:strCache>
            </c:strRef>
          </c:tx>
          <c:spPr>
            <a:pattFill prst="horzBrick">
              <a:fgClr>
                <a:schemeClr val="tx1"/>
              </a:fgClr>
              <a:bgClr>
                <a:schemeClr val="bg1"/>
              </a:bgClr>
            </a:pattFill>
            <a:ln>
              <a:solidFill>
                <a:schemeClr val="tx1"/>
              </a:solidFill>
            </a:ln>
            <a:effectLst/>
          </c:spPr>
          <c:invertIfNegative val="0"/>
          <c:cat>
            <c:strRef>
              <c:f>Лист1!$B$4:$B$15</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Лист1!$G$4:$G$15</c:f>
              <c:numCache>
                <c:formatCode>General</c:formatCode>
                <c:ptCount val="12"/>
                <c:pt idx="0">
                  <c:v>255</c:v>
                </c:pt>
                <c:pt idx="1">
                  <c:v>220</c:v>
                </c:pt>
                <c:pt idx="2">
                  <c:v>285</c:v>
                </c:pt>
                <c:pt idx="3">
                  <c:v>320</c:v>
                </c:pt>
                <c:pt idx="4">
                  <c:v>255</c:v>
                </c:pt>
                <c:pt idx="5">
                  <c:v>325</c:v>
                </c:pt>
                <c:pt idx="6">
                  <c:v>305</c:v>
                </c:pt>
                <c:pt idx="7">
                  <c:v>205</c:v>
                </c:pt>
                <c:pt idx="8">
                  <c:v>225</c:v>
                </c:pt>
                <c:pt idx="9">
                  <c:v>250</c:v>
                </c:pt>
                <c:pt idx="10">
                  <c:v>260</c:v>
                </c:pt>
                <c:pt idx="11">
                  <c:v>295</c:v>
                </c:pt>
              </c:numCache>
            </c:numRef>
          </c:val>
          <c:extLst>
            <c:ext xmlns:c16="http://schemas.microsoft.com/office/drawing/2014/chart" uri="{C3380CC4-5D6E-409C-BE32-E72D297353CC}">
              <c16:uniqueId val="{00000004-02E1-4A4F-AB7F-9FC62A387E04}"/>
            </c:ext>
          </c:extLst>
        </c:ser>
        <c:dLbls>
          <c:showLegendKey val="0"/>
          <c:showVal val="0"/>
          <c:showCatName val="0"/>
          <c:showSerName val="0"/>
          <c:showPercent val="0"/>
          <c:showBubbleSize val="0"/>
        </c:dLbls>
        <c:gapWidth val="150"/>
        <c:overlap val="100"/>
        <c:axId val="1996713967"/>
        <c:axId val="1996715615"/>
      </c:barChart>
      <c:catAx>
        <c:axId val="1996713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996715615"/>
        <c:crosses val="autoZero"/>
        <c:auto val="1"/>
        <c:lblAlgn val="ctr"/>
        <c:lblOffset val="100"/>
        <c:noMultiLvlLbl val="0"/>
      </c:catAx>
      <c:valAx>
        <c:axId val="19967156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996713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Лист2!$B$1:$B$2</c:f>
              <c:strCache>
                <c:ptCount val="2"/>
                <c:pt idx="0">
                  <c:v>Вага (кг)</c:v>
                </c:pt>
              </c:strCache>
            </c:strRef>
          </c:tx>
          <c:spPr>
            <a:solidFill>
              <a:schemeClr val="accent1"/>
            </a:solidFill>
            <a:ln>
              <a:noFill/>
            </a:ln>
            <a:effectLst/>
          </c:spPr>
          <c:invertIfNegative val="0"/>
          <c:cat>
            <c:strRef>
              <c:f>Лист2!$A$3:$A$14</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Лист2!$B$3:$B$14</c:f>
              <c:numCache>
                <c:formatCode>General</c:formatCode>
                <c:ptCount val="12"/>
                <c:pt idx="0">
                  <c:v>80</c:v>
                </c:pt>
                <c:pt idx="1">
                  <c:v>64</c:v>
                </c:pt>
                <c:pt idx="2">
                  <c:v>70</c:v>
                </c:pt>
                <c:pt idx="3">
                  <c:v>83</c:v>
                </c:pt>
                <c:pt idx="4">
                  <c:v>78</c:v>
                </c:pt>
                <c:pt idx="5">
                  <c:v>89</c:v>
                </c:pt>
                <c:pt idx="6">
                  <c:v>89</c:v>
                </c:pt>
                <c:pt idx="7">
                  <c:v>60</c:v>
                </c:pt>
                <c:pt idx="8">
                  <c:v>66</c:v>
                </c:pt>
                <c:pt idx="9">
                  <c:v>71</c:v>
                </c:pt>
                <c:pt idx="10">
                  <c:v>69</c:v>
                </c:pt>
                <c:pt idx="11">
                  <c:v>79</c:v>
                </c:pt>
              </c:numCache>
            </c:numRef>
          </c:val>
          <c:extLst>
            <c:ext xmlns:c16="http://schemas.microsoft.com/office/drawing/2014/chart" uri="{C3380CC4-5D6E-409C-BE32-E72D297353CC}">
              <c16:uniqueId val="{00000000-EFE7-3D4B-A41F-09EA7F1EF9C1}"/>
            </c:ext>
          </c:extLst>
        </c:ser>
        <c:ser>
          <c:idx val="1"/>
          <c:order val="1"/>
          <c:tx>
            <c:strRef>
              <c:f>Лист2!$C$1:$C$2</c:f>
              <c:strCache>
                <c:ptCount val="2"/>
                <c:pt idx="0">
                  <c:v>Жим лежачи (кг)</c:v>
                </c:pt>
              </c:strCache>
            </c:strRef>
          </c:tx>
          <c:spPr>
            <a:pattFill prst="solidDmnd">
              <a:fgClr>
                <a:schemeClr val="tx1"/>
              </a:fgClr>
              <a:bgClr>
                <a:schemeClr val="bg1"/>
              </a:bgClr>
            </a:pattFill>
            <a:ln>
              <a:solidFill>
                <a:schemeClr val="tx1"/>
              </a:solidFill>
            </a:ln>
            <a:effectLst/>
          </c:spPr>
          <c:invertIfNegative val="0"/>
          <c:cat>
            <c:strRef>
              <c:f>Лист2!$A$3:$A$14</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Лист2!$C$3:$C$14</c:f>
              <c:numCache>
                <c:formatCode>General</c:formatCode>
                <c:ptCount val="12"/>
                <c:pt idx="0">
                  <c:v>85</c:v>
                </c:pt>
                <c:pt idx="1">
                  <c:v>70</c:v>
                </c:pt>
                <c:pt idx="2">
                  <c:v>0</c:v>
                </c:pt>
                <c:pt idx="3">
                  <c:v>90</c:v>
                </c:pt>
                <c:pt idx="4">
                  <c:v>73</c:v>
                </c:pt>
                <c:pt idx="5">
                  <c:v>110</c:v>
                </c:pt>
                <c:pt idx="6">
                  <c:v>95</c:v>
                </c:pt>
                <c:pt idx="7">
                  <c:v>65</c:v>
                </c:pt>
                <c:pt idx="8">
                  <c:v>75</c:v>
                </c:pt>
                <c:pt idx="9">
                  <c:v>75</c:v>
                </c:pt>
                <c:pt idx="10">
                  <c:v>80</c:v>
                </c:pt>
                <c:pt idx="11">
                  <c:v>95</c:v>
                </c:pt>
              </c:numCache>
            </c:numRef>
          </c:val>
          <c:extLst>
            <c:ext xmlns:c16="http://schemas.microsoft.com/office/drawing/2014/chart" uri="{C3380CC4-5D6E-409C-BE32-E72D297353CC}">
              <c16:uniqueId val="{00000001-EFE7-3D4B-A41F-09EA7F1EF9C1}"/>
            </c:ext>
          </c:extLst>
        </c:ser>
        <c:ser>
          <c:idx val="2"/>
          <c:order val="2"/>
          <c:tx>
            <c:strRef>
              <c:f>Лист2!$D$1:$D$2</c:f>
              <c:strCache>
                <c:ptCount val="2"/>
                <c:pt idx="0">
                  <c:v>Присідання (кг)</c:v>
                </c:pt>
              </c:strCache>
            </c:strRef>
          </c:tx>
          <c:spPr>
            <a:pattFill prst="pct20">
              <a:fgClr>
                <a:schemeClr val="tx1"/>
              </a:fgClr>
              <a:bgClr>
                <a:schemeClr val="bg1"/>
              </a:bgClr>
            </a:pattFill>
            <a:ln>
              <a:solidFill>
                <a:schemeClr val="tx1"/>
              </a:solidFill>
            </a:ln>
            <a:effectLst/>
          </c:spPr>
          <c:invertIfNegative val="0"/>
          <c:cat>
            <c:strRef>
              <c:f>Лист2!$A$3:$A$14</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Лист2!$D$3:$D$14</c:f>
              <c:numCache>
                <c:formatCode>General</c:formatCode>
                <c:ptCount val="12"/>
                <c:pt idx="0">
                  <c:v>125</c:v>
                </c:pt>
                <c:pt idx="1">
                  <c:v>95</c:v>
                </c:pt>
                <c:pt idx="2">
                  <c:v>115</c:v>
                </c:pt>
                <c:pt idx="3">
                  <c:v>130</c:v>
                </c:pt>
                <c:pt idx="4">
                  <c:v>115</c:v>
                </c:pt>
                <c:pt idx="5">
                  <c:v>115</c:v>
                </c:pt>
                <c:pt idx="6">
                  <c:v>120</c:v>
                </c:pt>
                <c:pt idx="7">
                  <c:v>75</c:v>
                </c:pt>
                <c:pt idx="8">
                  <c:v>90</c:v>
                </c:pt>
                <c:pt idx="9">
                  <c:v>100</c:v>
                </c:pt>
                <c:pt idx="10">
                  <c:v>110</c:v>
                </c:pt>
                <c:pt idx="11">
                  <c:v>115</c:v>
                </c:pt>
              </c:numCache>
            </c:numRef>
          </c:val>
          <c:extLst>
            <c:ext xmlns:c16="http://schemas.microsoft.com/office/drawing/2014/chart" uri="{C3380CC4-5D6E-409C-BE32-E72D297353CC}">
              <c16:uniqueId val="{00000002-EFE7-3D4B-A41F-09EA7F1EF9C1}"/>
            </c:ext>
          </c:extLst>
        </c:ser>
        <c:ser>
          <c:idx val="3"/>
          <c:order val="3"/>
          <c:tx>
            <c:strRef>
              <c:f>Лист2!$E$1:$E$2</c:f>
              <c:strCache>
                <c:ptCount val="2"/>
                <c:pt idx="0">
                  <c:v>Станова тяга (кг)</c:v>
                </c:pt>
              </c:strCache>
            </c:strRef>
          </c:tx>
          <c:spPr>
            <a:pattFill prst="dkVert">
              <a:fgClr>
                <a:schemeClr val="tx1"/>
              </a:fgClr>
              <a:bgClr>
                <a:schemeClr val="bg1"/>
              </a:bgClr>
            </a:pattFill>
            <a:ln>
              <a:solidFill>
                <a:schemeClr val="tx1"/>
              </a:solidFill>
            </a:ln>
            <a:effectLst/>
          </c:spPr>
          <c:invertIfNegative val="0"/>
          <c:cat>
            <c:strRef>
              <c:f>Лист2!$A$3:$A$14</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Лист2!$E$3:$E$14</c:f>
              <c:numCache>
                <c:formatCode>General</c:formatCode>
                <c:ptCount val="12"/>
                <c:pt idx="0">
                  <c:v>140</c:v>
                </c:pt>
                <c:pt idx="1">
                  <c:v>120</c:v>
                </c:pt>
                <c:pt idx="2">
                  <c:v>135</c:v>
                </c:pt>
                <c:pt idx="3">
                  <c:v>165</c:v>
                </c:pt>
                <c:pt idx="4">
                  <c:v>110</c:v>
                </c:pt>
                <c:pt idx="5">
                  <c:v>125</c:v>
                </c:pt>
                <c:pt idx="6">
                  <c:v>130</c:v>
                </c:pt>
                <c:pt idx="7">
                  <c:v>110</c:v>
                </c:pt>
                <c:pt idx="8">
                  <c:v>115</c:v>
                </c:pt>
                <c:pt idx="9">
                  <c:v>125</c:v>
                </c:pt>
                <c:pt idx="10">
                  <c:v>130</c:v>
                </c:pt>
                <c:pt idx="11">
                  <c:v>135</c:v>
                </c:pt>
              </c:numCache>
            </c:numRef>
          </c:val>
          <c:extLst>
            <c:ext xmlns:c16="http://schemas.microsoft.com/office/drawing/2014/chart" uri="{C3380CC4-5D6E-409C-BE32-E72D297353CC}">
              <c16:uniqueId val="{00000003-EFE7-3D4B-A41F-09EA7F1EF9C1}"/>
            </c:ext>
          </c:extLst>
        </c:ser>
        <c:ser>
          <c:idx val="4"/>
          <c:order val="4"/>
          <c:tx>
            <c:strRef>
              <c:f>Лист2!$F$1:$F$2</c:f>
              <c:strCache>
                <c:ptCount val="2"/>
                <c:pt idx="0">
                  <c:v>Сума триборства</c:v>
                </c:pt>
                <c:pt idx="1">
                  <c:v>(кг)</c:v>
                </c:pt>
              </c:strCache>
            </c:strRef>
          </c:tx>
          <c:spPr>
            <a:pattFill prst="horzBrick">
              <a:fgClr>
                <a:schemeClr val="tx1"/>
              </a:fgClr>
              <a:bgClr>
                <a:schemeClr val="bg1"/>
              </a:bgClr>
            </a:pattFill>
            <a:ln>
              <a:solidFill>
                <a:schemeClr val="tx1"/>
              </a:solidFill>
            </a:ln>
            <a:effectLst/>
          </c:spPr>
          <c:invertIfNegative val="0"/>
          <c:cat>
            <c:strRef>
              <c:f>Лист2!$A$3:$A$14</c:f>
              <c:strCache>
                <c:ptCount val="12"/>
                <c:pt idx="0">
                  <c:v>Ав-ко О.</c:v>
                </c:pt>
                <c:pt idx="1">
                  <c:v>Б-єв С.</c:v>
                </c:pt>
                <c:pt idx="2">
                  <c:v>В-ов В.</c:v>
                </c:pt>
                <c:pt idx="3">
                  <c:v>Г-сев В.</c:v>
                </c:pt>
                <c:pt idx="4">
                  <c:v>Г-ко С.</c:v>
                </c:pt>
                <c:pt idx="5">
                  <c:v>К-ев П.</c:v>
                </c:pt>
                <c:pt idx="6">
                  <c:v>Т-єв А.</c:v>
                </c:pt>
                <c:pt idx="7">
                  <c:v>Д-ов К.</c:v>
                </c:pt>
                <c:pt idx="8">
                  <c:v>М-ен В.</c:v>
                </c:pt>
                <c:pt idx="9">
                  <c:v>К-ик Р.</c:v>
                </c:pt>
                <c:pt idx="10">
                  <c:v>Ч-ов И.</c:v>
                </c:pt>
                <c:pt idx="11">
                  <c:v>Я-єв М.</c:v>
                </c:pt>
              </c:strCache>
            </c:strRef>
          </c:cat>
          <c:val>
            <c:numRef>
              <c:f>Лист2!$F$3:$F$14</c:f>
              <c:numCache>
                <c:formatCode>General</c:formatCode>
                <c:ptCount val="12"/>
                <c:pt idx="0">
                  <c:v>350</c:v>
                </c:pt>
                <c:pt idx="1">
                  <c:v>285</c:v>
                </c:pt>
                <c:pt idx="2">
                  <c:v>0</c:v>
                </c:pt>
                <c:pt idx="3">
                  <c:v>385</c:v>
                </c:pt>
                <c:pt idx="4">
                  <c:v>298</c:v>
                </c:pt>
                <c:pt idx="5">
                  <c:v>350</c:v>
                </c:pt>
                <c:pt idx="6">
                  <c:v>345</c:v>
                </c:pt>
                <c:pt idx="7">
                  <c:v>250</c:v>
                </c:pt>
                <c:pt idx="8">
                  <c:v>280</c:v>
                </c:pt>
                <c:pt idx="9">
                  <c:v>300</c:v>
                </c:pt>
                <c:pt idx="10">
                  <c:v>320</c:v>
                </c:pt>
                <c:pt idx="11">
                  <c:v>345</c:v>
                </c:pt>
              </c:numCache>
            </c:numRef>
          </c:val>
          <c:extLst>
            <c:ext xmlns:c16="http://schemas.microsoft.com/office/drawing/2014/chart" uri="{C3380CC4-5D6E-409C-BE32-E72D297353CC}">
              <c16:uniqueId val="{00000004-EFE7-3D4B-A41F-09EA7F1EF9C1}"/>
            </c:ext>
          </c:extLst>
        </c:ser>
        <c:dLbls>
          <c:showLegendKey val="0"/>
          <c:showVal val="0"/>
          <c:showCatName val="0"/>
          <c:showSerName val="0"/>
          <c:showPercent val="0"/>
          <c:showBubbleSize val="0"/>
        </c:dLbls>
        <c:gapWidth val="150"/>
        <c:overlap val="100"/>
        <c:axId val="1920552495"/>
        <c:axId val="1920199695"/>
      </c:barChart>
      <c:catAx>
        <c:axId val="192055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920199695"/>
        <c:crosses val="autoZero"/>
        <c:auto val="1"/>
        <c:lblAlgn val="ctr"/>
        <c:lblOffset val="100"/>
        <c:noMultiLvlLbl val="0"/>
      </c:catAx>
      <c:valAx>
        <c:axId val="1920199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92055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66</Pages>
  <Words>13629</Words>
  <Characters>77689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2023-10-26T10:22:00Z</cp:lastPrinted>
  <dcterms:created xsi:type="dcterms:W3CDTF">2023-10-26T10:22:00Z</dcterms:created>
  <dcterms:modified xsi:type="dcterms:W3CDTF">2024-02-11T15:27:00Z</dcterms:modified>
</cp:coreProperties>
</file>