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74A8" w14:textId="77777777" w:rsidR="00AC2C70" w:rsidRPr="00AC2C70" w:rsidRDefault="00AC2C70" w:rsidP="00AC2C70">
      <w:pPr>
        <w:jc w:val="center"/>
        <w:rPr>
          <w:rFonts w:eastAsia="Calibri"/>
          <w:sz w:val="28"/>
          <w:szCs w:val="28"/>
          <w:lang w:val="uk-UA" w:eastAsia="en-US"/>
        </w:rPr>
      </w:pPr>
      <w:r w:rsidRPr="00AC2C70">
        <w:rPr>
          <w:rFonts w:eastAsia="Calibri"/>
          <w:sz w:val="28"/>
          <w:szCs w:val="28"/>
          <w:lang w:eastAsia="en-US"/>
        </w:rPr>
        <w:t>МІНІСТЕРСТВО ОСВІТИ І НАУКИ УКРАЇНИ</w:t>
      </w:r>
    </w:p>
    <w:p w14:paraId="0CA6337E" w14:textId="77777777" w:rsidR="00AC2C70" w:rsidRPr="00AC2C70" w:rsidRDefault="00AC2C70" w:rsidP="00AC2C70">
      <w:pPr>
        <w:jc w:val="center"/>
        <w:rPr>
          <w:rFonts w:eastAsia="Calibri"/>
          <w:sz w:val="28"/>
          <w:szCs w:val="28"/>
          <w:lang w:eastAsia="en-US"/>
        </w:rPr>
      </w:pPr>
      <w:r w:rsidRPr="00AC2C70">
        <w:rPr>
          <w:rFonts w:eastAsia="Calibri"/>
          <w:sz w:val="28"/>
          <w:szCs w:val="28"/>
          <w:lang w:eastAsia="en-US"/>
        </w:rPr>
        <w:t>ЗАПОРІЗЬКИЙ НАЦІОНАЛЬНИЙ УНІВЕРСИТЕТ</w:t>
      </w:r>
    </w:p>
    <w:p w14:paraId="5F120FCF" w14:textId="77777777" w:rsidR="00AC2C70" w:rsidRPr="00AC2C70" w:rsidRDefault="00AC2C70" w:rsidP="00AC2C70">
      <w:pPr>
        <w:jc w:val="center"/>
        <w:rPr>
          <w:rFonts w:eastAsia="Calibri"/>
          <w:sz w:val="28"/>
          <w:szCs w:val="28"/>
          <w:lang w:eastAsia="en-US"/>
        </w:rPr>
      </w:pPr>
    </w:p>
    <w:p w14:paraId="52F56A64" w14:textId="77777777" w:rsidR="00AC2C70" w:rsidRPr="00AC2C70" w:rsidRDefault="00AC2C70" w:rsidP="00AC2C70">
      <w:pPr>
        <w:jc w:val="center"/>
        <w:rPr>
          <w:rFonts w:eastAsia="Calibri"/>
          <w:sz w:val="28"/>
          <w:szCs w:val="28"/>
          <w:lang w:val="uk-UA" w:eastAsia="en-US"/>
        </w:rPr>
      </w:pPr>
      <w:r w:rsidRPr="00AC2C70">
        <w:rPr>
          <w:rFonts w:eastAsia="Calibri"/>
          <w:sz w:val="28"/>
          <w:szCs w:val="28"/>
          <w:lang w:eastAsia="en-US"/>
        </w:rPr>
        <w:t xml:space="preserve">ФАКУЛЬТЕТ </w:t>
      </w:r>
      <w:r w:rsidRPr="00AC2C70">
        <w:rPr>
          <w:rFonts w:eastAsia="Calibri"/>
          <w:sz w:val="28"/>
          <w:szCs w:val="28"/>
          <w:lang w:val="uk-UA" w:eastAsia="en-US"/>
        </w:rPr>
        <w:t>ФІЗИЧНОГО ВИХОВАННЯ, ЗДОРОВ’Я ТА ТУРИЗМУ</w:t>
      </w:r>
    </w:p>
    <w:p w14:paraId="2BFF5146" w14:textId="77777777" w:rsidR="00AC2C70" w:rsidRPr="00AC2C70" w:rsidRDefault="00AC2C70" w:rsidP="00AC2C70">
      <w:pPr>
        <w:jc w:val="center"/>
        <w:rPr>
          <w:rFonts w:eastAsia="Calibri"/>
          <w:sz w:val="28"/>
          <w:szCs w:val="28"/>
          <w:lang w:val="uk-UA" w:eastAsia="en-US"/>
        </w:rPr>
      </w:pPr>
      <w:r w:rsidRPr="00AC2C70">
        <w:rPr>
          <w:rFonts w:eastAsia="Calibri"/>
          <w:sz w:val="28"/>
          <w:szCs w:val="28"/>
          <w:lang w:val="uk-UA" w:eastAsia="en-US"/>
        </w:rPr>
        <w:t>КАФЕДРА ФІЗИЧНОЇ ТЕРАПІЇ, ЕРГОТЕРАПІЇ</w:t>
      </w:r>
    </w:p>
    <w:p w14:paraId="7CDDC730" w14:textId="77777777" w:rsidR="00AC2C70" w:rsidRPr="00AC2C70" w:rsidRDefault="00AC2C70" w:rsidP="00AC2C70">
      <w:pPr>
        <w:jc w:val="center"/>
        <w:rPr>
          <w:rFonts w:eastAsia="Calibri"/>
          <w:sz w:val="28"/>
          <w:szCs w:val="28"/>
          <w:lang w:val="uk-UA" w:eastAsia="en-US"/>
        </w:rPr>
      </w:pPr>
    </w:p>
    <w:p w14:paraId="632F77B1" w14:textId="77777777" w:rsidR="00AC2C70" w:rsidRPr="00AC2C70" w:rsidRDefault="00AC2C70" w:rsidP="00AC2C70">
      <w:pPr>
        <w:jc w:val="center"/>
        <w:rPr>
          <w:rFonts w:eastAsia="Calibri"/>
          <w:sz w:val="28"/>
          <w:szCs w:val="28"/>
          <w:lang w:val="uk-UA" w:eastAsia="en-US"/>
        </w:rPr>
      </w:pPr>
    </w:p>
    <w:p w14:paraId="2F0FB9DD" w14:textId="77777777" w:rsidR="00AC2C70" w:rsidRPr="00AC2C70" w:rsidRDefault="00AC2C70" w:rsidP="00AC2C70">
      <w:pPr>
        <w:jc w:val="center"/>
        <w:rPr>
          <w:rFonts w:eastAsia="Calibri"/>
          <w:sz w:val="28"/>
          <w:szCs w:val="28"/>
          <w:lang w:val="uk-UA" w:eastAsia="en-US"/>
        </w:rPr>
      </w:pPr>
    </w:p>
    <w:p w14:paraId="095A10BB" w14:textId="77777777" w:rsidR="00AC2C70" w:rsidRPr="00AC2C70" w:rsidRDefault="00AC2C70" w:rsidP="00AC2C70">
      <w:pPr>
        <w:jc w:val="center"/>
        <w:rPr>
          <w:rFonts w:eastAsia="Calibri"/>
          <w:sz w:val="28"/>
          <w:szCs w:val="28"/>
          <w:lang w:val="uk-UA" w:eastAsia="en-US"/>
        </w:rPr>
      </w:pPr>
    </w:p>
    <w:p w14:paraId="5F40874F" w14:textId="77777777" w:rsidR="00AC2C70" w:rsidRPr="00AC2C70" w:rsidRDefault="00AC2C70" w:rsidP="00AC2C70">
      <w:pPr>
        <w:jc w:val="center"/>
        <w:rPr>
          <w:rFonts w:eastAsia="Calibri"/>
          <w:sz w:val="28"/>
          <w:szCs w:val="28"/>
          <w:lang w:val="uk-UA" w:eastAsia="en-US"/>
        </w:rPr>
      </w:pPr>
    </w:p>
    <w:p w14:paraId="4993D670" w14:textId="77777777" w:rsidR="00AC2C70" w:rsidRPr="00AC2C70" w:rsidRDefault="00AC2C70" w:rsidP="00AC2C70">
      <w:pPr>
        <w:jc w:val="center"/>
        <w:rPr>
          <w:rFonts w:eastAsia="Calibri"/>
          <w:b/>
          <w:sz w:val="28"/>
          <w:szCs w:val="28"/>
          <w:lang w:val="uk-UA" w:eastAsia="en-US"/>
        </w:rPr>
      </w:pPr>
      <w:r w:rsidRPr="00AC2C70">
        <w:rPr>
          <w:rFonts w:eastAsia="Calibri"/>
          <w:b/>
          <w:sz w:val="28"/>
          <w:szCs w:val="28"/>
          <w:lang w:val="uk-UA" w:eastAsia="en-US"/>
        </w:rPr>
        <w:t>Кваліфікаційна робота</w:t>
      </w:r>
    </w:p>
    <w:p w14:paraId="47966060" w14:textId="77777777" w:rsidR="00AC2C70" w:rsidRPr="00AC2C70" w:rsidRDefault="00AC2C70" w:rsidP="00AC2C70">
      <w:pPr>
        <w:jc w:val="center"/>
        <w:rPr>
          <w:rFonts w:eastAsia="Calibri"/>
          <w:b/>
          <w:sz w:val="28"/>
          <w:szCs w:val="28"/>
          <w:lang w:val="uk-UA" w:eastAsia="en-US"/>
        </w:rPr>
      </w:pPr>
      <w:r w:rsidRPr="00AC2C70">
        <w:rPr>
          <w:rFonts w:eastAsia="Calibri"/>
          <w:b/>
          <w:sz w:val="28"/>
          <w:szCs w:val="28"/>
          <w:lang w:val="uk-UA" w:eastAsia="en-US"/>
        </w:rPr>
        <w:t>магістра</w:t>
      </w:r>
    </w:p>
    <w:p w14:paraId="6EFC2CF9" w14:textId="77777777" w:rsidR="00AC2C70" w:rsidRPr="00AC2C70" w:rsidRDefault="00AC2C70" w:rsidP="00AC2C70">
      <w:pPr>
        <w:jc w:val="center"/>
        <w:rPr>
          <w:rFonts w:eastAsia="Calibri"/>
          <w:sz w:val="28"/>
          <w:szCs w:val="28"/>
          <w:lang w:val="uk-UA" w:eastAsia="en-US"/>
        </w:rPr>
      </w:pPr>
    </w:p>
    <w:p w14:paraId="5B562E16" w14:textId="77777777" w:rsidR="00AC2C70" w:rsidRPr="00AC2C70" w:rsidRDefault="00AC2C70" w:rsidP="00AC2C70">
      <w:pPr>
        <w:jc w:val="center"/>
        <w:rPr>
          <w:rFonts w:eastAsia="Calibri"/>
          <w:sz w:val="28"/>
          <w:szCs w:val="28"/>
          <w:lang w:val="uk-UA" w:eastAsia="en-US"/>
        </w:rPr>
      </w:pPr>
    </w:p>
    <w:p w14:paraId="1432F5E9" w14:textId="77777777" w:rsidR="00AC2C70" w:rsidRPr="00AC2C70" w:rsidRDefault="00AC2C70" w:rsidP="00AC2C70">
      <w:pPr>
        <w:jc w:val="center"/>
        <w:rPr>
          <w:rFonts w:eastAsia="Calibri"/>
          <w:sz w:val="28"/>
          <w:szCs w:val="28"/>
          <w:lang w:val="uk-UA" w:eastAsia="en-US"/>
        </w:rPr>
      </w:pPr>
    </w:p>
    <w:p w14:paraId="02109F0D" w14:textId="77777777" w:rsidR="00AC2C70" w:rsidRPr="00AC2C70" w:rsidRDefault="00AC2C70" w:rsidP="00AC2C70">
      <w:pPr>
        <w:jc w:val="center"/>
        <w:rPr>
          <w:rFonts w:eastAsia="Calibri"/>
          <w:sz w:val="28"/>
          <w:szCs w:val="28"/>
          <w:lang w:val="uk-UA" w:eastAsia="en-US"/>
        </w:rPr>
      </w:pPr>
      <w:r w:rsidRPr="00AC2C70">
        <w:rPr>
          <w:rFonts w:eastAsia="Calibri"/>
          <w:sz w:val="28"/>
          <w:szCs w:val="28"/>
          <w:lang w:val="uk-UA" w:eastAsia="en-US"/>
        </w:rPr>
        <w:t>на тему: «ЗАСТОСУВАННЯ ОСТЕОПАТИЧНИХ ТЕХНІК В РЕАБІЛІТАЦІЇ ВЕРТЕБРОГЕННИХ БОЛЬОВИХ СИНДРОМІВ В УЧАСНИКІВ БОЙОВИХ ДІЙ»</w:t>
      </w:r>
    </w:p>
    <w:p w14:paraId="52B25A10" w14:textId="77777777" w:rsidR="00AC2C70" w:rsidRPr="00AC2C70" w:rsidRDefault="00AC2C70" w:rsidP="00AC2C70">
      <w:pPr>
        <w:jc w:val="center"/>
        <w:rPr>
          <w:rFonts w:ascii="Calibri" w:eastAsia="Calibri" w:hAnsi="Calibri"/>
          <w:sz w:val="22"/>
          <w:szCs w:val="22"/>
          <w:lang w:val="uk-UA" w:eastAsia="en-US"/>
        </w:rPr>
      </w:pPr>
    </w:p>
    <w:p w14:paraId="1F35F554" w14:textId="77777777" w:rsidR="00AC2C70" w:rsidRPr="00AC2C70" w:rsidRDefault="00AC2C70" w:rsidP="00AC2C70">
      <w:pPr>
        <w:jc w:val="center"/>
        <w:rPr>
          <w:rFonts w:eastAsia="Calibri"/>
          <w:sz w:val="22"/>
          <w:szCs w:val="22"/>
          <w:lang w:val="uk-UA" w:eastAsia="en-US"/>
        </w:rPr>
      </w:pPr>
    </w:p>
    <w:p w14:paraId="74115601" w14:textId="77777777" w:rsidR="00AC2C70" w:rsidRPr="00AC2C70" w:rsidRDefault="00AC2C70" w:rsidP="00AC2C70">
      <w:pPr>
        <w:jc w:val="center"/>
        <w:rPr>
          <w:rFonts w:eastAsia="Calibri"/>
          <w:sz w:val="28"/>
          <w:szCs w:val="28"/>
          <w:lang w:val="uk-UA" w:eastAsia="en-US"/>
        </w:rPr>
      </w:pPr>
    </w:p>
    <w:p w14:paraId="581D50EF" w14:textId="77777777" w:rsidR="00AC2C70" w:rsidRPr="00AC2C70" w:rsidRDefault="00AC2C70" w:rsidP="00AC2C70">
      <w:pPr>
        <w:jc w:val="center"/>
        <w:rPr>
          <w:rFonts w:eastAsia="Calibri"/>
          <w:sz w:val="28"/>
          <w:szCs w:val="28"/>
          <w:lang w:eastAsia="en-US"/>
        </w:rPr>
      </w:pPr>
    </w:p>
    <w:p w14:paraId="77B6C24E" w14:textId="77777777" w:rsidR="00AC2C70" w:rsidRPr="00AC2C70" w:rsidRDefault="00AC2C70" w:rsidP="00AC2C70">
      <w:pPr>
        <w:jc w:val="center"/>
        <w:rPr>
          <w:rFonts w:eastAsia="Calibri"/>
          <w:sz w:val="28"/>
          <w:szCs w:val="28"/>
          <w:lang w:eastAsia="en-US"/>
        </w:rPr>
      </w:pPr>
    </w:p>
    <w:p w14:paraId="3949103D" w14:textId="77777777" w:rsidR="00AC2C70" w:rsidRPr="00AC2C70" w:rsidRDefault="00AC2C70" w:rsidP="00AC2C70">
      <w:pPr>
        <w:ind w:firstLine="3261"/>
        <w:rPr>
          <w:rFonts w:eastAsia="Calibri"/>
          <w:color w:val="000000"/>
          <w:sz w:val="28"/>
          <w:szCs w:val="28"/>
          <w:lang w:val="uk-UA" w:eastAsia="en-US"/>
        </w:rPr>
      </w:pPr>
      <w:r w:rsidRPr="00AC2C70">
        <w:rPr>
          <w:rFonts w:eastAsia="Calibri"/>
          <w:color w:val="000000"/>
          <w:sz w:val="28"/>
          <w:szCs w:val="28"/>
          <w:lang w:val="uk-UA" w:eastAsia="en-US"/>
        </w:rPr>
        <w:t xml:space="preserve">Виконав: студент </w:t>
      </w:r>
      <w:r w:rsidRPr="00AC2C70">
        <w:rPr>
          <w:rFonts w:eastAsia="Calibri"/>
          <w:color w:val="000000"/>
          <w:sz w:val="28"/>
          <w:szCs w:val="28"/>
          <w:u w:val="single"/>
          <w:lang w:val="uk-UA" w:eastAsia="en-US"/>
        </w:rPr>
        <w:t>ІІ</w:t>
      </w:r>
      <w:r w:rsidRPr="00AC2C70">
        <w:rPr>
          <w:rFonts w:eastAsia="Calibri"/>
          <w:color w:val="000000"/>
          <w:sz w:val="28"/>
          <w:szCs w:val="28"/>
          <w:lang w:val="uk-UA" w:eastAsia="en-US"/>
        </w:rPr>
        <w:t xml:space="preserve"> курсу, групи </w:t>
      </w:r>
      <w:r w:rsidRPr="00AC2C70">
        <w:rPr>
          <w:rFonts w:eastAsia="Calibri"/>
          <w:color w:val="000000"/>
          <w:sz w:val="28"/>
          <w:szCs w:val="28"/>
          <w:u w:val="single"/>
          <w:lang w:val="uk-UA" w:eastAsia="en-US"/>
        </w:rPr>
        <w:t>8.2272</w:t>
      </w:r>
    </w:p>
    <w:p w14:paraId="4300CF33" w14:textId="77777777" w:rsidR="00AC2C70" w:rsidRPr="00AC2C70" w:rsidRDefault="00AC2C70" w:rsidP="00AC2C70">
      <w:pPr>
        <w:ind w:firstLine="3261"/>
        <w:rPr>
          <w:rFonts w:eastAsia="Calibri"/>
          <w:color w:val="000000"/>
          <w:sz w:val="28"/>
          <w:szCs w:val="28"/>
          <w:u w:val="single"/>
          <w:lang w:val="uk-UA" w:eastAsia="en-US"/>
        </w:rPr>
      </w:pPr>
      <w:r w:rsidRPr="00AC2C70">
        <w:rPr>
          <w:rFonts w:eastAsia="Calibri"/>
          <w:color w:val="000000"/>
          <w:sz w:val="28"/>
          <w:szCs w:val="28"/>
          <w:lang w:val="uk-UA" w:eastAsia="en-US"/>
        </w:rPr>
        <w:t xml:space="preserve">спеціальності </w:t>
      </w:r>
      <w:r w:rsidRPr="00AC2C70">
        <w:rPr>
          <w:rFonts w:eastAsia="Calibri"/>
          <w:color w:val="000000"/>
          <w:sz w:val="28"/>
          <w:szCs w:val="28"/>
          <w:u w:val="single"/>
          <w:lang w:val="uk-UA" w:eastAsia="en-US"/>
        </w:rPr>
        <w:t>227 «Фізична терапія, ерготерапія»</w:t>
      </w:r>
    </w:p>
    <w:p w14:paraId="1119A59B" w14:textId="77777777" w:rsidR="00AC2C70" w:rsidRPr="00AC2C70" w:rsidRDefault="00AC2C70" w:rsidP="00AC2C70">
      <w:pPr>
        <w:ind w:firstLine="3261"/>
        <w:rPr>
          <w:rFonts w:eastAsia="Calibri"/>
          <w:color w:val="000000"/>
          <w:sz w:val="28"/>
          <w:szCs w:val="28"/>
          <w:lang w:val="uk-UA" w:eastAsia="en-US"/>
        </w:rPr>
      </w:pPr>
      <w:r w:rsidRPr="00AC2C70">
        <w:rPr>
          <w:rFonts w:eastAsia="Calibri"/>
          <w:color w:val="000000"/>
          <w:sz w:val="28"/>
          <w:szCs w:val="28"/>
          <w:lang w:val="uk-UA" w:eastAsia="en-US"/>
        </w:rPr>
        <w:t xml:space="preserve">спеціалізації </w:t>
      </w:r>
      <w:r w:rsidRPr="00AC2C70">
        <w:rPr>
          <w:rFonts w:eastAsia="Calibri"/>
          <w:color w:val="000000"/>
          <w:sz w:val="28"/>
          <w:szCs w:val="28"/>
          <w:u w:val="single"/>
          <w:lang w:val="uk-UA" w:eastAsia="en-US"/>
        </w:rPr>
        <w:t>227.1 «Фізична терапія»</w:t>
      </w:r>
    </w:p>
    <w:p w14:paraId="1FF2E920" w14:textId="77777777" w:rsidR="00AC2C70" w:rsidRPr="00AC2C70" w:rsidRDefault="00AC2C70" w:rsidP="00AC2C70">
      <w:pPr>
        <w:ind w:firstLine="3261"/>
        <w:rPr>
          <w:rFonts w:eastAsia="Calibri"/>
          <w:color w:val="000000"/>
          <w:sz w:val="28"/>
          <w:szCs w:val="28"/>
          <w:lang w:val="uk-UA" w:eastAsia="en-US"/>
        </w:rPr>
      </w:pPr>
      <w:r w:rsidRPr="00AC2C70">
        <w:rPr>
          <w:rFonts w:eastAsia="Calibri"/>
          <w:color w:val="000000"/>
          <w:sz w:val="28"/>
          <w:szCs w:val="28"/>
          <w:lang w:val="uk-UA" w:eastAsia="en-US"/>
        </w:rPr>
        <w:t xml:space="preserve">освітньо-професійної програми </w:t>
      </w:r>
      <w:r w:rsidRPr="00AC2C70">
        <w:rPr>
          <w:rFonts w:eastAsia="Calibri"/>
          <w:color w:val="000000"/>
          <w:sz w:val="28"/>
          <w:szCs w:val="28"/>
          <w:u w:val="single"/>
          <w:lang w:val="uk-UA" w:eastAsia="en-US"/>
        </w:rPr>
        <w:t>«Фізична терапія»</w:t>
      </w:r>
    </w:p>
    <w:p w14:paraId="44E644D8" w14:textId="77777777" w:rsidR="00AC2C70" w:rsidRPr="00AC2C70" w:rsidRDefault="00AC2C70" w:rsidP="00AC2C70">
      <w:pPr>
        <w:ind w:firstLine="1843"/>
        <w:rPr>
          <w:rFonts w:eastAsia="Calibri"/>
          <w:color w:val="000000"/>
          <w:sz w:val="28"/>
          <w:szCs w:val="28"/>
          <w:u w:val="single"/>
          <w:lang w:val="uk-UA" w:eastAsia="en-US"/>
        </w:rPr>
      </w:pPr>
      <w:r w:rsidRPr="00AC2C70">
        <w:rPr>
          <w:rFonts w:eastAsia="Calibri"/>
          <w:color w:val="000000"/>
          <w:sz w:val="28"/>
          <w:szCs w:val="28"/>
          <w:lang w:val="uk-UA" w:eastAsia="en-US"/>
        </w:rPr>
        <w:t xml:space="preserve">                     </w:t>
      </w:r>
      <w:proofErr w:type="spellStart"/>
      <w:r w:rsidRPr="00AC2C70">
        <w:rPr>
          <w:rFonts w:eastAsia="Calibri"/>
          <w:color w:val="000000"/>
          <w:sz w:val="28"/>
          <w:szCs w:val="28"/>
          <w:u w:val="single"/>
          <w:lang w:val="uk-UA" w:eastAsia="en-US"/>
        </w:rPr>
        <w:t>Молоков</w:t>
      </w:r>
      <w:proofErr w:type="spellEnd"/>
      <w:r w:rsidRPr="00AC2C70">
        <w:rPr>
          <w:rFonts w:eastAsia="Calibri"/>
          <w:color w:val="000000"/>
          <w:sz w:val="28"/>
          <w:szCs w:val="28"/>
          <w:u w:val="single"/>
          <w:lang w:val="uk-UA" w:eastAsia="en-US"/>
        </w:rPr>
        <w:t xml:space="preserve"> Сергій Миколайович</w:t>
      </w:r>
    </w:p>
    <w:p w14:paraId="50EBF29A" w14:textId="77777777" w:rsidR="00AC2C70" w:rsidRPr="00AC2C70" w:rsidRDefault="00AC2C70" w:rsidP="00AC2C70">
      <w:pPr>
        <w:ind w:firstLine="1843"/>
        <w:rPr>
          <w:rFonts w:eastAsia="Calibri"/>
          <w:color w:val="000000"/>
          <w:sz w:val="28"/>
          <w:szCs w:val="28"/>
          <w:u w:val="single"/>
          <w:lang w:val="uk-UA" w:eastAsia="en-US"/>
        </w:rPr>
      </w:pPr>
    </w:p>
    <w:p w14:paraId="06C6D983" w14:textId="77777777" w:rsidR="00AC2C70" w:rsidRPr="00AC2C70" w:rsidRDefault="00AC2C70" w:rsidP="00AC2C70">
      <w:pPr>
        <w:jc w:val="center"/>
        <w:rPr>
          <w:rFonts w:ascii="Calibri" w:eastAsia="Calibri" w:hAnsi="Calibri"/>
          <w:sz w:val="22"/>
          <w:szCs w:val="22"/>
          <w:lang w:val="uk-UA" w:eastAsia="en-US"/>
        </w:rPr>
      </w:pPr>
    </w:p>
    <w:p w14:paraId="159328B8" w14:textId="77777777" w:rsidR="00AC2C70" w:rsidRPr="00AC2C70" w:rsidRDefault="00AC2C70" w:rsidP="00AC2C70">
      <w:pPr>
        <w:ind w:left="3261"/>
        <w:rPr>
          <w:rFonts w:eastAsia="Calibri"/>
          <w:color w:val="000000"/>
          <w:sz w:val="28"/>
          <w:szCs w:val="28"/>
          <w:u w:val="single"/>
          <w:lang w:val="uk-UA" w:eastAsia="en-US"/>
        </w:rPr>
      </w:pPr>
      <w:r w:rsidRPr="00AC2C70">
        <w:rPr>
          <w:rFonts w:eastAsia="Calibri"/>
          <w:color w:val="000000"/>
          <w:sz w:val="28"/>
          <w:szCs w:val="28"/>
          <w:lang w:val="uk-UA" w:eastAsia="en-US"/>
        </w:rPr>
        <w:t xml:space="preserve">Керівник </w:t>
      </w:r>
      <w:r w:rsidRPr="00AC2C70">
        <w:rPr>
          <w:rFonts w:eastAsia="Calibri"/>
          <w:color w:val="000000"/>
          <w:sz w:val="28"/>
          <w:szCs w:val="28"/>
          <w:u w:val="single"/>
          <w:lang w:val="uk-UA" w:eastAsia="en-US"/>
        </w:rPr>
        <w:t xml:space="preserve">доцент, </w:t>
      </w:r>
      <w:proofErr w:type="spellStart"/>
      <w:r w:rsidRPr="00AC2C70">
        <w:rPr>
          <w:rFonts w:eastAsia="Calibri"/>
          <w:color w:val="000000"/>
          <w:sz w:val="28"/>
          <w:szCs w:val="28"/>
          <w:u w:val="single"/>
          <w:lang w:val="uk-UA" w:eastAsia="en-US"/>
        </w:rPr>
        <w:t>к.б.н</w:t>
      </w:r>
      <w:proofErr w:type="spellEnd"/>
      <w:r w:rsidRPr="00AC2C70">
        <w:rPr>
          <w:rFonts w:eastAsia="Calibri"/>
          <w:color w:val="000000"/>
          <w:sz w:val="28"/>
          <w:szCs w:val="28"/>
          <w:u w:val="single"/>
          <w:lang w:val="uk-UA" w:eastAsia="en-US"/>
        </w:rPr>
        <w:t xml:space="preserve">. </w:t>
      </w:r>
      <w:proofErr w:type="spellStart"/>
      <w:r w:rsidRPr="00AC2C70">
        <w:rPr>
          <w:rFonts w:eastAsia="Calibri"/>
          <w:color w:val="000000"/>
          <w:sz w:val="28"/>
          <w:szCs w:val="28"/>
          <w:u w:val="single"/>
          <w:lang w:val="uk-UA" w:eastAsia="en-US"/>
        </w:rPr>
        <w:t>Страколист</w:t>
      </w:r>
      <w:proofErr w:type="spellEnd"/>
      <w:r w:rsidRPr="00AC2C70">
        <w:rPr>
          <w:rFonts w:eastAsia="Calibri"/>
          <w:color w:val="000000"/>
          <w:sz w:val="28"/>
          <w:szCs w:val="28"/>
          <w:u w:val="single"/>
          <w:lang w:val="uk-UA" w:eastAsia="en-US"/>
        </w:rPr>
        <w:t xml:space="preserve"> Г.М.</w:t>
      </w:r>
    </w:p>
    <w:p w14:paraId="498DE22D" w14:textId="77777777" w:rsidR="00AC2C70" w:rsidRPr="00AC2C70" w:rsidRDefault="00AC2C70" w:rsidP="00AC2C70">
      <w:pPr>
        <w:rPr>
          <w:rFonts w:eastAsia="Calibri"/>
          <w:color w:val="000000"/>
          <w:sz w:val="28"/>
          <w:szCs w:val="28"/>
          <w:lang w:val="uk-UA" w:eastAsia="en-US"/>
        </w:rPr>
      </w:pPr>
    </w:p>
    <w:p w14:paraId="632AAF30" w14:textId="77777777" w:rsidR="00AC2C70" w:rsidRPr="00AC2C70" w:rsidRDefault="00AC2C70" w:rsidP="00AC2C70">
      <w:pPr>
        <w:ind w:left="-142" w:firstLine="3403"/>
        <w:rPr>
          <w:rFonts w:eastAsia="Calibri"/>
          <w:color w:val="000000"/>
          <w:sz w:val="28"/>
          <w:szCs w:val="28"/>
          <w:lang w:val="uk-UA" w:eastAsia="en-US"/>
        </w:rPr>
      </w:pPr>
      <w:r w:rsidRPr="00AC2C70">
        <w:rPr>
          <w:rFonts w:eastAsia="Calibri"/>
          <w:color w:val="000000"/>
          <w:sz w:val="28"/>
          <w:szCs w:val="28"/>
          <w:lang w:val="uk-UA" w:eastAsia="en-US"/>
        </w:rPr>
        <w:t xml:space="preserve">Рецензент </w:t>
      </w:r>
      <w:r w:rsidRPr="00AC2C70">
        <w:rPr>
          <w:rFonts w:eastAsia="Calibri"/>
          <w:color w:val="000000"/>
          <w:sz w:val="28"/>
          <w:szCs w:val="28"/>
          <w:u w:val="single"/>
          <w:lang w:val="uk-UA" w:eastAsia="en-US"/>
        </w:rPr>
        <w:t>доцент, к.мед.н. Позмогова Н.В.</w:t>
      </w:r>
    </w:p>
    <w:p w14:paraId="778FB248" w14:textId="77777777" w:rsidR="00AC2C70" w:rsidRPr="00AC2C70" w:rsidRDefault="00AC2C70" w:rsidP="00AC2C70">
      <w:pPr>
        <w:jc w:val="center"/>
        <w:rPr>
          <w:rFonts w:eastAsia="Calibri"/>
          <w:sz w:val="28"/>
          <w:szCs w:val="28"/>
          <w:lang w:val="uk-UA" w:eastAsia="en-US"/>
        </w:rPr>
      </w:pPr>
    </w:p>
    <w:p w14:paraId="5EB758EF" w14:textId="77777777" w:rsidR="00AC2C70" w:rsidRPr="00AC2C70" w:rsidRDefault="00AC2C70" w:rsidP="00AC2C70">
      <w:pPr>
        <w:jc w:val="center"/>
        <w:rPr>
          <w:rFonts w:eastAsia="Calibri"/>
          <w:sz w:val="28"/>
          <w:szCs w:val="28"/>
          <w:lang w:eastAsia="en-US"/>
        </w:rPr>
      </w:pPr>
    </w:p>
    <w:p w14:paraId="3ADBAE81" w14:textId="77777777" w:rsidR="00AC2C70" w:rsidRPr="00AC2C70" w:rsidRDefault="00AC2C70" w:rsidP="00AC2C70">
      <w:pPr>
        <w:jc w:val="center"/>
        <w:rPr>
          <w:rFonts w:eastAsia="Calibri"/>
          <w:sz w:val="28"/>
          <w:szCs w:val="28"/>
          <w:lang w:eastAsia="en-US"/>
        </w:rPr>
      </w:pPr>
    </w:p>
    <w:p w14:paraId="18C25100" w14:textId="77777777" w:rsidR="00AC2C70" w:rsidRPr="00AC2C70" w:rsidRDefault="00AC2C70" w:rsidP="00AC2C70">
      <w:pPr>
        <w:jc w:val="center"/>
        <w:rPr>
          <w:rFonts w:eastAsia="Calibri"/>
          <w:sz w:val="28"/>
          <w:szCs w:val="28"/>
          <w:lang w:eastAsia="en-US"/>
        </w:rPr>
      </w:pPr>
    </w:p>
    <w:p w14:paraId="71AA2113" w14:textId="77777777" w:rsidR="00AC2C70" w:rsidRPr="00AC2C70" w:rsidRDefault="00AC2C70" w:rsidP="00AC2C70">
      <w:pPr>
        <w:jc w:val="center"/>
        <w:rPr>
          <w:rFonts w:eastAsia="Calibri"/>
          <w:sz w:val="28"/>
          <w:szCs w:val="28"/>
          <w:lang w:eastAsia="en-US"/>
        </w:rPr>
      </w:pPr>
    </w:p>
    <w:p w14:paraId="26C3B8F6" w14:textId="77777777" w:rsidR="00AC2C70" w:rsidRPr="00AC2C70" w:rsidRDefault="00AC2C70" w:rsidP="00AC2C70">
      <w:pPr>
        <w:jc w:val="center"/>
        <w:rPr>
          <w:rFonts w:eastAsia="Calibri"/>
          <w:sz w:val="28"/>
          <w:szCs w:val="28"/>
          <w:lang w:eastAsia="en-US"/>
        </w:rPr>
      </w:pPr>
    </w:p>
    <w:p w14:paraId="3D9B6DF0" w14:textId="77777777" w:rsidR="00AC2C70" w:rsidRPr="00AC2C70" w:rsidRDefault="00AC2C70" w:rsidP="00AC2C70">
      <w:pPr>
        <w:jc w:val="center"/>
        <w:rPr>
          <w:rFonts w:eastAsia="Calibri"/>
          <w:sz w:val="28"/>
          <w:szCs w:val="28"/>
          <w:lang w:eastAsia="en-US"/>
        </w:rPr>
      </w:pPr>
    </w:p>
    <w:p w14:paraId="0ED56F5A" w14:textId="77777777" w:rsidR="00AC2C70" w:rsidRPr="00AC2C70" w:rsidRDefault="00AC2C70" w:rsidP="00AC2C70">
      <w:pPr>
        <w:jc w:val="center"/>
        <w:rPr>
          <w:rFonts w:eastAsia="Calibri"/>
          <w:sz w:val="28"/>
          <w:szCs w:val="28"/>
          <w:lang w:eastAsia="en-US"/>
        </w:rPr>
      </w:pPr>
    </w:p>
    <w:p w14:paraId="2D1D7709" w14:textId="77777777" w:rsidR="00AC2C70" w:rsidRPr="00AC2C70" w:rsidRDefault="00AC2C70" w:rsidP="00AC2C70">
      <w:pPr>
        <w:jc w:val="center"/>
        <w:rPr>
          <w:rFonts w:eastAsia="Calibri"/>
          <w:sz w:val="28"/>
          <w:szCs w:val="28"/>
          <w:lang w:eastAsia="en-US"/>
        </w:rPr>
      </w:pPr>
    </w:p>
    <w:p w14:paraId="5E6C559B" w14:textId="77777777" w:rsidR="00AC2C70" w:rsidRPr="00AC2C70" w:rsidRDefault="00AC2C70" w:rsidP="00AC2C70">
      <w:pPr>
        <w:jc w:val="center"/>
        <w:rPr>
          <w:rFonts w:eastAsia="Calibri"/>
          <w:sz w:val="28"/>
          <w:szCs w:val="28"/>
          <w:lang w:eastAsia="en-US"/>
        </w:rPr>
      </w:pPr>
    </w:p>
    <w:p w14:paraId="7D1D0421" w14:textId="77777777" w:rsidR="00AC2C70" w:rsidRPr="00AC2C70" w:rsidRDefault="00AC2C70" w:rsidP="00AC2C70">
      <w:pPr>
        <w:jc w:val="center"/>
        <w:rPr>
          <w:rFonts w:eastAsia="Calibri"/>
          <w:sz w:val="28"/>
          <w:szCs w:val="28"/>
          <w:lang w:eastAsia="en-US"/>
        </w:rPr>
      </w:pPr>
    </w:p>
    <w:p w14:paraId="5D346A9C" w14:textId="77777777" w:rsidR="00AC2C70" w:rsidRPr="00AC2C70" w:rsidRDefault="00AC2C70" w:rsidP="00AC2C70">
      <w:pPr>
        <w:jc w:val="center"/>
        <w:rPr>
          <w:rFonts w:eastAsia="Calibri"/>
          <w:sz w:val="28"/>
          <w:szCs w:val="28"/>
          <w:lang w:val="uk-UA" w:eastAsia="en-US"/>
        </w:rPr>
      </w:pPr>
      <w:r w:rsidRPr="00AC2C70">
        <w:rPr>
          <w:rFonts w:eastAsia="Calibri"/>
          <w:sz w:val="28"/>
          <w:szCs w:val="28"/>
          <w:lang w:val="uk-UA" w:eastAsia="en-US"/>
        </w:rPr>
        <w:t>Запоріжжя-2024</w:t>
      </w:r>
    </w:p>
    <w:p w14:paraId="3F0E38D0" w14:textId="77777777" w:rsidR="00720546" w:rsidRDefault="00020A5A" w:rsidP="00020A5A">
      <w:pPr>
        <w:spacing w:line="360" w:lineRule="auto"/>
        <w:jc w:val="center"/>
        <w:rPr>
          <w:sz w:val="28"/>
          <w:szCs w:val="28"/>
        </w:rPr>
      </w:pPr>
      <w:r>
        <w:rPr>
          <w:sz w:val="28"/>
          <w:szCs w:val="28"/>
        </w:rPr>
        <w:lastRenderedPageBreak/>
        <w:t>ЗМІСТ</w:t>
      </w:r>
    </w:p>
    <w:p w14:paraId="1FA65097" w14:textId="77777777" w:rsidR="00020A5A" w:rsidRPr="00720546" w:rsidRDefault="00020A5A" w:rsidP="00720546">
      <w:pPr>
        <w:spacing w:line="360" w:lineRule="auto"/>
        <w:ind w:firstLine="709"/>
        <w:jc w:val="both"/>
        <w:rPr>
          <w:sz w:val="28"/>
          <w:szCs w:val="28"/>
        </w:rPr>
      </w:pPr>
    </w:p>
    <w:tbl>
      <w:tblPr>
        <w:tblW w:w="9468" w:type="dxa"/>
        <w:tblLayout w:type="fixed"/>
        <w:tblLook w:val="01E0" w:firstRow="1" w:lastRow="1" w:firstColumn="1" w:lastColumn="1" w:noHBand="0" w:noVBand="0"/>
      </w:tblPr>
      <w:tblGrid>
        <w:gridCol w:w="817"/>
        <w:gridCol w:w="8111"/>
        <w:gridCol w:w="540"/>
      </w:tblGrid>
      <w:tr w:rsidR="00720546" w:rsidRPr="00720546" w14:paraId="0950F3F1" w14:textId="77777777" w:rsidTr="004C0DAA">
        <w:tc>
          <w:tcPr>
            <w:tcW w:w="8928" w:type="dxa"/>
            <w:gridSpan w:val="2"/>
            <w:vAlign w:val="center"/>
          </w:tcPr>
          <w:p w14:paraId="4A6E8034" w14:textId="77777777" w:rsidR="00720546" w:rsidRPr="00720546" w:rsidRDefault="00720546" w:rsidP="008F3ADC">
            <w:pPr>
              <w:widowControl w:val="0"/>
              <w:spacing w:line="360" w:lineRule="auto"/>
              <w:jc w:val="both"/>
              <w:rPr>
                <w:caps/>
                <w:sz w:val="28"/>
                <w:szCs w:val="28"/>
                <w:lang w:val="uk-UA"/>
              </w:rPr>
            </w:pPr>
            <w:r w:rsidRPr="00720546">
              <w:rPr>
                <w:sz w:val="28"/>
                <w:szCs w:val="28"/>
                <w:lang w:val="uk-UA"/>
              </w:rPr>
              <w:t>Реферат</w:t>
            </w:r>
            <w:r w:rsidRPr="00720546">
              <w:rPr>
                <w:caps/>
                <w:sz w:val="28"/>
                <w:szCs w:val="28"/>
                <w:lang w:val="uk-UA"/>
              </w:rPr>
              <w:t>……………………………………………………………………...</w:t>
            </w:r>
          </w:p>
        </w:tc>
        <w:tc>
          <w:tcPr>
            <w:tcW w:w="540" w:type="dxa"/>
            <w:vAlign w:val="center"/>
          </w:tcPr>
          <w:p w14:paraId="0C393272"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5</w:t>
            </w:r>
          </w:p>
        </w:tc>
      </w:tr>
      <w:tr w:rsidR="00720546" w:rsidRPr="00720546" w14:paraId="529C7CE5" w14:textId="77777777" w:rsidTr="004C0DAA">
        <w:tc>
          <w:tcPr>
            <w:tcW w:w="8928" w:type="dxa"/>
            <w:gridSpan w:val="2"/>
            <w:vAlign w:val="center"/>
          </w:tcPr>
          <w:p w14:paraId="01AB24B2" w14:textId="77777777" w:rsidR="00720546" w:rsidRPr="00720546" w:rsidRDefault="00720546" w:rsidP="008F3ADC">
            <w:pPr>
              <w:widowControl w:val="0"/>
              <w:spacing w:line="360" w:lineRule="auto"/>
              <w:jc w:val="both"/>
              <w:rPr>
                <w:caps/>
                <w:sz w:val="28"/>
                <w:szCs w:val="28"/>
                <w:lang w:val="uk-UA"/>
              </w:rPr>
            </w:pPr>
            <w:r w:rsidRPr="00720546">
              <w:rPr>
                <w:sz w:val="28"/>
                <w:szCs w:val="28"/>
                <w:lang w:val="uk-UA"/>
              </w:rPr>
              <w:t>Перелік умовних позначень, символів, одиниць, скорочень і термінів</w:t>
            </w:r>
            <w:r w:rsidRPr="00720546">
              <w:rPr>
                <w:caps/>
                <w:sz w:val="28"/>
                <w:szCs w:val="28"/>
                <w:lang w:val="uk-UA"/>
              </w:rPr>
              <w:t>…..</w:t>
            </w:r>
          </w:p>
        </w:tc>
        <w:tc>
          <w:tcPr>
            <w:tcW w:w="540" w:type="dxa"/>
            <w:vAlign w:val="center"/>
          </w:tcPr>
          <w:p w14:paraId="1DAB605C"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7</w:t>
            </w:r>
          </w:p>
        </w:tc>
      </w:tr>
      <w:tr w:rsidR="00720546" w:rsidRPr="00720546" w14:paraId="341B7F1C" w14:textId="77777777" w:rsidTr="004C0DAA">
        <w:tc>
          <w:tcPr>
            <w:tcW w:w="8928" w:type="dxa"/>
            <w:gridSpan w:val="2"/>
            <w:vAlign w:val="center"/>
          </w:tcPr>
          <w:p w14:paraId="58703502" w14:textId="77777777" w:rsidR="00720546" w:rsidRPr="00720546" w:rsidRDefault="00720546" w:rsidP="008F3ADC">
            <w:pPr>
              <w:widowControl w:val="0"/>
              <w:spacing w:line="360" w:lineRule="auto"/>
              <w:jc w:val="both"/>
              <w:rPr>
                <w:caps/>
                <w:sz w:val="28"/>
                <w:szCs w:val="28"/>
                <w:lang w:val="uk-UA"/>
              </w:rPr>
            </w:pPr>
            <w:r w:rsidRPr="00720546">
              <w:rPr>
                <w:sz w:val="28"/>
                <w:szCs w:val="28"/>
                <w:lang w:val="uk-UA"/>
              </w:rPr>
              <w:t>Вступ</w:t>
            </w:r>
            <w:r w:rsidRPr="00720546">
              <w:rPr>
                <w:caps/>
                <w:sz w:val="28"/>
                <w:szCs w:val="28"/>
                <w:lang w:val="uk-UA"/>
              </w:rPr>
              <w:t>…….…………………………………………………………………….</w:t>
            </w:r>
          </w:p>
        </w:tc>
        <w:tc>
          <w:tcPr>
            <w:tcW w:w="540" w:type="dxa"/>
            <w:vAlign w:val="center"/>
          </w:tcPr>
          <w:p w14:paraId="63AE6311"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8</w:t>
            </w:r>
          </w:p>
        </w:tc>
      </w:tr>
      <w:tr w:rsidR="00720546" w:rsidRPr="00720546" w14:paraId="724FB8EF" w14:textId="77777777" w:rsidTr="004C0DAA">
        <w:tc>
          <w:tcPr>
            <w:tcW w:w="8928" w:type="dxa"/>
            <w:gridSpan w:val="2"/>
            <w:vAlign w:val="center"/>
          </w:tcPr>
          <w:p w14:paraId="1DE81949"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1 Огляд літератури…….……………………………………………………..</w:t>
            </w:r>
          </w:p>
        </w:tc>
        <w:tc>
          <w:tcPr>
            <w:tcW w:w="540" w:type="dxa"/>
            <w:vAlign w:val="center"/>
          </w:tcPr>
          <w:p w14:paraId="6C1EBD44"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10</w:t>
            </w:r>
          </w:p>
        </w:tc>
      </w:tr>
      <w:tr w:rsidR="00720546" w:rsidRPr="00F35EEE" w14:paraId="616FA36A" w14:textId="77777777" w:rsidTr="004C0DAA">
        <w:trPr>
          <w:trHeight w:val="454"/>
        </w:trPr>
        <w:tc>
          <w:tcPr>
            <w:tcW w:w="817" w:type="dxa"/>
          </w:tcPr>
          <w:p w14:paraId="7776A3EE" w14:textId="77777777" w:rsidR="00720546" w:rsidRPr="00B874DC" w:rsidRDefault="00720546" w:rsidP="008F3ADC">
            <w:pPr>
              <w:widowControl w:val="0"/>
              <w:spacing w:line="360" w:lineRule="auto"/>
              <w:jc w:val="both"/>
              <w:rPr>
                <w:sz w:val="28"/>
                <w:szCs w:val="28"/>
                <w:lang w:val="uk-UA"/>
              </w:rPr>
            </w:pPr>
            <w:r w:rsidRPr="00720546">
              <w:rPr>
                <w:sz w:val="28"/>
                <w:szCs w:val="28"/>
                <w:lang w:val="uk-UA"/>
              </w:rPr>
              <w:t xml:space="preserve">   </w:t>
            </w:r>
            <w:r w:rsidRPr="00B874DC">
              <w:rPr>
                <w:sz w:val="28"/>
                <w:szCs w:val="28"/>
                <w:lang w:val="uk-UA"/>
              </w:rPr>
              <w:t>1.1</w:t>
            </w:r>
          </w:p>
        </w:tc>
        <w:tc>
          <w:tcPr>
            <w:tcW w:w="8111" w:type="dxa"/>
          </w:tcPr>
          <w:p w14:paraId="1D7BCC16" w14:textId="04BA3324" w:rsidR="00720546" w:rsidRPr="00B874DC" w:rsidRDefault="00720546" w:rsidP="008F3ADC">
            <w:pPr>
              <w:pStyle w:val="af0"/>
              <w:widowControl w:val="0"/>
              <w:ind w:firstLine="0"/>
              <w:rPr>
                <w:szCs w:val="28"/>
                <w:lang w:val="uk-UA"/>
              </w:rPr>
            </w:pPr>
            <w:proofErr w:type="spellStart"/>
            <w:r w:rsidRPr="00B874DC">
              <w:rPr>
                <w:szCs w:val="28"/>
                <w:lang w:val="uk-UA"/>
              </w:rPr>
              <w:t>Патобіомеханічні</w:t>
            </w:r>
            <w:proofErr w:type="spellEnd"/>
            <w:r w:rsidRPr="00B874DC">
              <w:rPr>
                <w:szCs w:val="28"/>
                <w:lang w:val="uk-UA"/>
              </w:rPr>
              <w:t xml:space="preserve"> зміни та </w:t>
            </w:r>
            <w:proofErr w:type="spellStart"/>
            <w:r w:rsidR="00D50D26" w:rsidRPr="00D50D26">
              <w:rPr>
                <w:lang w:val="uk-UA"/>
              </w:rPr>
              <w:t>вертеброгенні</w:t>
            </w:r>
            <w:proofErr w:type="spellEnd"/>
            <w:r w:rsidRPr="00B874DC">
              <w:rPr>
                <w:szCs w:val="28"/>
                <w:lang w:val="uk-UA"/>
              </w:rPr>
              <w:t xml:space="preserve"> синдроми при остеохондрозі хребта ……………………………</w:t>
            </w:r>
            <w:r w:rsidR="00B874DC" w:rsidRPr="00B874DC">
              <w:rPr>
                <w:szCs w:val="28"/>
                <w:lang w:val="uk-UA"/>
              </w:rPr>
              <w:t>…………………</w:t>
            </w:r>
            <w:r w:rsidR="00A47510">
              <w:rPr>
                <w:szCs w:val="28"/>
                <w:lang w:val="uk-UA"/>
              </w:rPr>
              <w:t>...</w:t>
            </w:r>
          </w:p>
        </w:tc>
        <w:tc>
          <w:tcPr>
            <w:tcW w:w="540" w:type="dxa"/>
            <w:vAlign w:val="center"/>
          </w:tcPr>
          <w:p w14:paraId="31512DC0" w14:textId="77777777" w:rsidR="00720546" w:rsidRPr="00B874DC" w:rsidRDefault="00720546" w:rsidP="008F3ADC">
            <w:pPr>
              <w:widowControl w:val="0"/>
              <w:spacing w:line="360" w:lineRule="auto"/>
              <w:jc w:val="both"/>
              <w:rPr>
                <w:sz w:val="28"/>
                <w:szCs w:val="28"/>
                <w:lang w:val="uk-UA"/>
              </w:rPr>
            </w:pPr>
          </w:p>
          <w:p w14:paraId="1254FCB7" w14:textId="77777777" w:rsidR="00720546" w:rsidRPr="00B874DC" w:rsidRDefault="00720546" w:rsidP="008F3ADC">
            <w:pPr>
              <w:widowControl w:val="0"/>
              <w:spacing w:line="360" w:lineRule="auto"/>
              <w:jc w:val="both"/>
              <w:rPr>
                <w:sz w:val="28"/>
                <w:szCs w:val="28"/>
                <w:lang w:val="uk-UA"/>
              </w:rPr>
            </w:pPr>
            <w:r w:rsidRPr="00B874DC">
              <w:rPr>
                <w:sz w:val="28"/>
                <w:szCs w:val="28"/>
                <w:lang w:val="uk-UA"/>
              </w:rPr>
              <w:t>10</w:t>
            </w:r>
          </w:p>
        </w:tc>
      </w:tr>
      <w:tr w:rsidR="00720546" w:rsidRPr="00F35EEE" w14:paraId="6C02477C" w14:textId="77777777" w:rsidTr="004C0DAA">
        <w:tc>
          <w:tcPr>
            <w:tcW w:w="817" w:type="dxa"/>
          </w:tcPr>
          <w:p w14:paraId="12DCF66C" w14:textId="77777777" w:rsidR="00720546" w:rsidRPr="00D55095" w:rsidRDefault="004F67E0" w:rsidP="008F3ADC">
            <w:pPr>
              <w:widowControl w:val="0"/>
              <w:spacing w:line="360" w:lineRule="auto"/>
              <w:jc w:val="both"/>
              <w:rPr>
                <w:sz w:val="28"/>
                <w:szCs w:val="28"/>
                <w:lang w:val="uk-UA"/>
              </w:rPr>
            </w:pPr>
            <w:r w:rsidRPr="00D55095">
              <w:rPr>
                <w:sz w:val="28"/>
                <w:szCs w:val="28"/>
                <w:lang w:val="uk-UA"/>
              </w:rPr>
              <w:t xml:space="preserve">   </w:t>
            </w:r>
            <w:r w:rsidR="00720546" w:rsidRPr="00D55095">
              <w:rPr>
                <w:sz w:val="28"/>
                <w:szCs w:val="28"/>
                <w:lang w:val="uk-UA"/>
              </w:rPr>
              <w:t>1.2</w:t>
            </w:r>
          </w:p>
        </w:tc>
        <w:tc>
          <w:tcPr>
            <w:tcW w:w="8111" w:type="dxa"/>
          </w:tcPr>
          <w:p w14:paraId="41E649B4" w14:textId="5CE2E212" w:rsidR="00720546" w:rsidRPr="00D55095" w:rsidRDefault="00D55095" w:rsidP="008F3ADC">
            <w:pPr>
              <w:widowControl w:val="0"/>
              <w:spacing w:line="360" w:lineRule="auto"/>
              <w:jc w:val="both"/>
              <w:rPr>
                <w:sz w:val="28"/>
                <w:szCs w:val="28"/>
                <w:lang w:val="uk-UA"/>
              </w:rPr>
            </w:pPr>
            <w:r w:rsidRPr="00D55095">
              <w:rPr>
                <w:sz w:val="28"/>
                <w:szCs w:val="28"/>
                <w:lang w:val="uk-UA"/>
              </w:rPr>
              <w:t xml:space="preserve">Характеристика засобів реабілітації при неврологічних проявах остеохондрозу хребта </w:t>
            </w:r>
            <w:r w:rsidR="00720546" w:rsidRPr="00D55095">
              <w:rPr>
                <w:sz w:val="28"/>
                <w:szCs w:val="28"/>
                <w:lang w:val="uk-UA"/>
              </w:rPr>
              <w:t>………………………………………...…</w:t>
            </w:r>
            <w:r w:rsidRPr="00D55095">
              <w:rPr>
                <w:sz w:val="28"/>
                <w:szCs w:val="28"/>
                <w:lang w:val="uk-UA"/>
              </w:rPr>
              <w:t>…...</w:t>
            </w:r>
          </w:p>
        </w:tc>
        <w:tc>
          <w:tcPr>
            <w:tcW w:w="540" w:type="dxa"/>
            <w:vAlign w:val="center"/>
          </w:tcPr>
          <w:p w14:paraId="3AA64845" w14:textId="77777777" w:rsidR="00720546" w:rsidRPr="00D55095" w:rsidRDefault="00720546" w:rsidP="008F3ADC">
            <w:pPr>
              <w:widowControl w:val="0"/>
              <w:spacing w:line="360" w:lineRule="auto"/>
              <w:jc w:val="both"/>
              <w:rPr>
                <w:sz w:val="28"/>
                <w:szCs w:val="28"/>
                <w:lang w:val="uk-UA"/>
              </w:rPr>
            </w:pPr>
          </w:p>
          <w:p w14:paraId="182F5CA8" w14:textId="77777777" w:rsidR="00720546" w:rsidRPr="00D55095" w:rsidRDefault="00720546" w:rsidP="008F3ADC">
            <w:pPr>
              <w:widowControl w:val="0"/>
              <w:spacing w:line="360" w:lineRule="auto"/>
              <w:jc w:val="both"/>
              <w:rPr>
                <w:sz w:val="28"/>
                <w:szCs w:val="28"/>
                <w:lang w:val="uk-UA"/>
              </w:rPr>
            </w:pPr>
            <w:r w:rsidRPr="00D55095">
              <w:rPr>
                <w:sz w:val="28"/>
                <w:szCs w:val="28"/>
                <w:lang w:val="uk-UA"/>
              </w:rPr>
              <w:t>16</w:t>
            </w:r>
          </w:p>
        </w:tc>
      </w:tr>
      <w:tr w:rsidR="00720546" w:rsidRPr="00720546" w14:paraId="1E910ED4" w14:textId="77777777" w:rsidTr="004C0DAA">
        <w:tc>
          <w:tcPr>
            <w:tcW w:w="817" w:type="dxa"/>
          </w:tcPr>
          <w:p w14:paraId="2E7D5191" w14:textId="77777777" w:rsidR="00720546" w:rsidRPr="002442C4" w:rsidRDefault="004F67E0" w:rsidP="008F3ADC">
            <w:pPr>
              <w:widowControl w:val="0"/>
              <w:spacing w:line="360" w:lineRule="auto"/>
              <w:jc w:val="both"/>
              <w:rPr>
                <w:sz w:val="28"/>
                <w:szCs w:val="28"/>
                <w:lang w:val="uk-UA"/>
              </w:rPr>
            </w:pPr>
            <w:r w:rsidRPr="002442C4">
              <w:rPr>
                <w:sz w:val="28"/>
                <w:szCs w:val="28"/>
                <w:lang w:val="uk-UA"/>
              </w:rPr>
              <w:t xml:space="preserve">   </w:t>
            </w:r>
            <w:r w:rsidR="00720546" w:rsidRPr="002442C4">
              <w:rPr>
                <w:sz w:val="28"/>
                <w:szCs w:val="28"/>
                <w:lang w:val="uk-UA"/>
              </w:rPr>
              <w:t>1.3</w:t>
            </w:r>
          </w:p>
        </w:tc>
        <w:tc>
          <w:tcPr>
            <w:tcW w:w="8111" w:type="dxa"/>
          </w:tcPr>
          <w:p w14:paraId="18AEE259" w14:textId="79FB6541" w:rsidR="00720546" w:rsidRPr="002442C4" w:rsidRDefault="00CB6E83" w:rsidP="008F3ADC">
            <w:pPr>
              <w:widowControl w:val="0"/>
              <w:spacing w:line="360" w:lineRule="auto"/>
              <w:jc w:val="both"/>
              <w:rPr>
                <w:sz w:val="28"/>
                <w:szCs w:val="28"/>
                <w:lang w:val="uk-UA"/>
              </w:rPr>
            </w:pPr>
            <w:r w:rsidRPr="002442C4">
              <w:rPr>
                <w:sz w:val="28"/>
                <w:szCs w:val="28"/>
                <w:lang w:val="uk-UA"/>
              </w:rPr>
              <w:t>Теорія диференційованого підходу до застосування різних підходів у реабілітації для відновлення локомоторної функції при остеохондрозі хребта</w:t>
            </w:r>
            <w:r w:rsidR="00720546" w:rsidRPr="002442C4">
              <w:rPr>
                <w:sz w:val="28"/>
                <w:szCs w:val="28"/>
                <w:lang w:val="uk-UA"/>
              </w:rPr>
              <w:t>..……………</w:t>
            </w:r>
            <w:r w:rsidR="002442C4" w:rsidRPr="002442C4">
              <w:rPr>
                <w:sz w:val="28"/>
                <w:szCs w:val="28"/>
                <w:lang w:val="uk-UA"/>
              </w:rPr>
              <w:t>…………………………………..</w:t>
            </w:r>
          </w:p>
        </w:tc>
        <w:tc>
          <w:tcPr>
            <w:tcW w:w="540" w:type="dxa"/>
            <w:vAlign w:val="center"/>
          </w:tcPr>
          <w:p w14:paraId="082E2C6E" w14:textId="77777777" w:rsidR="00720546" w:rsidRPr="002442C4" w:rsidRDefault="00720546" w:rsidP="008F3ADC">
            <w:pPr>
              <w:widowControl w:val="0"/>
              <w:spacing w:line="360" w:lineRule="auto"/>
              <w:jc w:val="both"/>
              <w:rPr>
                <w:sz w:val="28"/>
                <w:szCs w:val="28"/>
                <w:lang w:val="uk-UA"/>
              </w:rPr>
            </w:pPr>
          </w:p>
          <w:p w14:paraId="0C92C38F" w14:textId="77777777" w:rsidR="002442C4" w:rsidRPr="002442C4" w:rsidRDefault="002442C4" w:rsidP="008F3ADC">
            <w:pPr>
              <w:widowControl w:val="0"/>
              <w:spacing w:line="360" w:lineRule="auto"/>
              <w:jc w:val="both"/>
              <w:rPr>
                <w:sz w:val="28"/>
                <w:szCs w:val="28"/>
                <w:lang w:val="uk-UA"/>
              </w:rPr>
            </w:pPr>
          </w:p>
          <w:p w14:paraId="6E6B1EFF" w14:textId="77777777" w:rsidR="00720546" w:rsidRPr="00720546" w:rsidRDefault="00720546" w:rsidP="008F3ADC">
            <w:pPr>
              <w:widowControl w:val="0"/>
              <w:spacing w:line="360" w:lineRule="auto"/>
              <w:jc w:val="both"/>
              <w:rPr>
                <w:sz w:val="28"/>
                <w:szCs w:val="28"/>
                <w:lang w:val="uk-UA"/>
              </w:rPr>
            </w:pPr>
            <w:r w:rsidRPr="002442C4">
              <w:rPr>
                <w:sz w:val="28"/>
                <w:szCs w:val="28"/>
                <w:lang w:val="uk-UA"/>
              </w:rPr>
              <w:t>24</w:t>
            </w:r>
          </w:p>
        </w:tc>
      </w:tr>
      <w:tr w:rsidR="00BF795A" w:rsidRPr="00F35EEE" w14:paraId="08A82088" w14:textId="77777777" w:rsidTr="00B1723A">
        <w:tc>
          <w:tcPr>
            <w:tcW w:w="817" w:type="dxa"/>
          </w:tcPr>
          <w:p w14:paraId="3C114FA1" w14:textId="28EEE93E" w:rsidR="00BF795A" w:rsidRPr="00D55095" w:rsidRDefault="00BF795A" w:rsidP="00B1723A">
            <w:pPr>
              <w:widowControl w:val="0"/>
              <w:spacing w:line="360" w:lineRule="auto"/>
              <w:jc w:val="both"/>
              <w:rPr>
                <w:sz w:val="28"/>
                <w:szCs w:val="28"/>
                <w:lang w:val="uk-UA"/>
              </w:rPr>
            </w:pPr>
            <w:r w:rsidRPr="00D55095">
              <w:rPr>
                <w:sz w:val="28"/>
                <w:szCs w:val="28"/>
                <w:lang w:val="uk-UA"/>
              </w:rPr>
              <w:t xml:space="preserve">   1.</w:t>
            </w:r>
            <w:r>
              <w:rPr>
                <w:sz w:val="28"/>
                <w:szCs w:val="28"/>
                <w:lang w:val="uk-UA"/>
              </w:rPr>
              <w:t>4</w:t>
            </w:r>
          </w:p>
        </w:tc>
        <w:tc>
          <w:tcPr>
            <w:tcW w:w="8111" w:type="dxa"/>
          </w:tcPr>
          <w:p w14:paraId="7F28A84E" w14:textId="5BB71B37" w:rsidR="00BF795A" w:rsidRPr="00D55095" w:rsidRDefault="00722065" w:rsidP="00B1723A">
            <w:pPr>
              <w:widowControl w:val="0"/>
              <w:spacing w:line="360" w:lineRule="auto"/>
              <w:jc w:val="both"/>
              <w:rPr>
                <w:sz w:val="28"/>
                <w:szCs w:val="28"/>
                <w:lang w:val="uk-UA"/>
              </w:rPr>
            </w:pPr>
            <w:r>
              <w:rPr>
                <w:sz w:val="28"/>
                <w:szCs w:val="28"/>
                <w:lang w:val="uk-UA"/>
              </w:rPr>
              <w:t xml:space="preserve">Види </w:t>
            </w:r>
            <w:proofErr w:type="spellStart"/>
            <w:r>
              <w:rPr>
                <w:sz w:val="28"/>
                <w:szCs w:val="28"/>
                <w:lang w:val="uk-UA"/>
              </w:rPr>
              <w:t>остеопатичних</w:t>
            </w:r>
            <w:proofErr w:type="spellEnd"/>
            <w:r>
              <w:rPr>
                <w:sz w:val="28"/>
                <w:szCs w:val="28"/>
                <w:lang w:val="uk-UA"/>
              </w:rPr>
              <w:t xml:space="preserve"> технік для</w:t>
            </w:r>
            <w:r w:rsidR="00BF795A" w:rsidRPr="00D55095">
              <w:rPr>
                <w:sz w:val="28"/>
                <w:szCs w:val="28"/>
                <w:lang w:val="uk-UA"/>
              </w:rPr>
              <w:t xml:space="preserve"> реабілітації при неврологічних прояв</w:t>
            </w:r>
            <w:r>
              <w:rPr>
                <w:sz w:val="28"/>
                <w:szCs w:val="28"/>
                <w:lang w:val="uk-UA"/>
              </w:rPr>
              <w:t>ів</w:t>
            </w:r>
            <w:r w:rsidR="00BF795A" w:rsidRPr="00D55095">
              <w:rPr>
                <w:sz w:val="28"/>
                <w:szCs w:val="28"/>
                <w:lang w:val="uk-UA"/>
              </w:rPr>
              <w:t xml:space="preserve"> остеохондрозу хребта ………………………………………</w:t>
            </w:r>
          </w:p>
        </w:tc>
        <w:tc>
          <w:tcPr>
            <w:tcW w:w="540" w:type="dxa"/>
            <w:vAlign w:val="center"/>
          </w:tcPr>
          <w:p w14:paraId="55CDA9DA" w14:textId="77777777" w:rsidR="00BF795A" w:rsidRPr="00D55095" w:rsidRDefault="00BF795A" w:rsidP="00B1723A">
            <w:pPr>
              <w:widowControl w:val="0"/>
              <w:spacing w:line="360" w:lineRule="auto"/>
              <w:jc w:val="both"/>
              <w:rPr>
                <w:sz w:val="28"/>
                <w:szCs w:val="28"/>
                <w:lang w:val="uk-UA"/>
              </w:rPr>
            </w:pPr>
          </w:p>
          <w:p w14:paraId="4DF9F13A" w14:textId="1C93D70B" w:rsidR="00BF795A" w:rsidRPr="00D55095" w:rsidRDefault="005D5766" w:rsidP="00B1723A">
            <w:pPr>
              <w:widowControl w:val="0"/>
              <w:spacing w:line="360" w:lineRule="auto"/>
              <w:jc w:val="both"/>
              <w:rPr>
                <w:sz w:val="28"/>
                <w:szCs w:val="28"/>
                <w:lang w:val="uk-UA"/>
              </w:rPr>
            </w:pPr>
            <w:r>
              <w:rPr>
                <w:sz w:val="28"/>
                <w:szCs w:val="28"/>
                <w:lang w:val="uk-UA"/>
              </w:rPr>
              <w:t>40</w:t>
            </w:r>
          </w:p>
        </w:tc>
      </w:tr>
      <w:tr w:rsidR="00720546" w:rsidRPr="00720546" w14:paraId="3E012DE2" w14:textId="77777777" w:rsidTr="004C0DAA">
        <w:tc>
          <w:tcPr>
            <w:tcW w:w="8928" w:type="dxa"/>
            <w:gridSpan w:val="2"/>
          </w:tcPr>
          <w:p w14:paraId="3DF2ADF6"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2 Завдання, методи та організація дослідження…………………...……….</w:t>
            </w:r>
          </w:p>
        </w:tc>
        <w:tc>
          <w:tcPr>
            <w:tcW w:w="540" w:type="dxa"/>
            <w:vAlign w:val="center"/>
          </w:tcPr>
          <w:p w14:paraId="22089321" w14:textId="645A44AF" w:rsidR="00720546" w:rsidRPr="00720546" w:rsidRDefault="00720546" w:rsidP="008F3ADC">
            <w:pPr>
              <w:widowControl w:val="0"/>
              <w:spacing w:line="360" w:lineRule="auto"/>
              <w:jc w:val="both"/>
              <w:rPr>
                <w:sz w:val="28"/>
                <w:szCs w:val="28"/>
                <w:lang w:val="uk-UA"/>
              </w:rPr>
            </w:pPr>
            <w:r w:rsidRPr="00720546">
              <w:rPr>
                <w:sz w:val="28"/>
                <w:szCs w:val="28"/>
                <w:lang w:val="uk-UA"/>
              </w:rPr>
              <w:t>4</w:t>
            </w:r>
            <w:r w:rsidR="00A11CEB">
              <w:rPr>
                <w:sz w:val="28"/>
                <w:szCs w:val="28"/>
                <w:lang w:val="uk-UA"/>
              </w:rPr>
              <w:t>6</w:t>
            </w:r>
          </w:p>
        </w:tc>
      </w:tr>
      <w:tr w:rsidR="00720546" w:rsidRPr="00720546" w14:paraId="29CA936D" w14:textId="77777777" w:rsidTr="004C0DAA">
        <w:tc>
          <w:tcPr>
            <w:tcW w:w="817" w:type="dxa"/>
          </w:tcPr>
          <w:p w14:paraId="4E4A0939"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2.1</w:t>
            </w:r>
          </w:p>
        </w:tc>
        <w:tc>
          <w:tcPr>
            <w:tcW w:w="8111" w:type="dxa"/>
          </w:tcPr>
          <w:p w14:paraId="0950AC8C"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Завдання дослідження.……………………………………………….</w:t>
            </w:r>
          </w:p>
        </w:tc>
        <w:tc>
          <w:tcPr>
            <w:tcW w:w="540" w:type="dxa"/>
            <w:vAlign w:val="center"/>
          </w:tcPr>
          <w:p w14:paraId="76F82C5B" w14:textId="70D667E8" w:rsidR="00720546" w:rsidRPr="00720546" w:rsidRDefault="00720546" w:rsidP="008F3ADC">
            <w:pPr>
              <w:widowControl w:val="0"/>
              <w:spacing w:line="360" w:lineRule="auto"/>
              <w:jc w:val="both"/>
              <w:rPr>
                <w:sz w:val="28"/>
                <w:szCs w:val="28"/>
                <w:lang w:val="uk-UA"/>
              </w:rPr>
            </w:pPr>
            <w:r w:rsidRPr="00720546">
              <w:rPr>
                <w:sz w:val="28"/>
                <w:szCs w:val="28"/>
                <w:lang w:val="uk-UA"/>
              </w:rPr>
              <w:t>4</w:t>
            </w:r>
            <w:r w:rsidR="00A11CEB">
              <w:rPr>
                <w:sz w:val="28"/>
                <w:szCs w:val="28"/>
                <w:lang w:val="uk-UA"/>
              </w:rPr>
              <w:t>6</w:t>
            </w:r>
          </w:p>
        </w:tc>
      </w:tr>
      <w:tr w:rsidR="00720546" w:rsidRPr="00720546" w14:paraId="02BBAD4D" w14:textId="77777777" w:rsidTr="004C0DAA">
        <w:tc>
          <w:tcPr>
            <w:tcW w:w="817" w:type="dxa"/>
          </w:tcPr>
          <w:p w14:paraId="5B867385"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2.2</w:t>
            </w:r>
          </w:p>
        </w:tc>
        <w:tc>
          <w:tcPr>
            <w:tcW w:w="8111" w:type="dxa"/>
          </w:tcPr>
          <w:p w14:paraId="500A94A0"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Методи дослідження…..…………………………………………….</w:t>
            </w:r>
          </w:p>
        </w:tc>
        <w:tc>
          <w:tcPr>
            <w:tcW w:w="540" w:type="dxa"/>
            <w:vAlign w:val="center"/>
          </w:tcPr>
          <w:p w14:paraId="40F499C3" w14:textId="4E04B904" w:rsidR="00720546" w:rsidRPr="00720546" w:rsidRDefault="00720546" w:rsidP="008F3ADC">
            <w:pPr>
              <w:widowControl w:val="0"/>
              <w:spacing w:line="360" w:lineRule="auto"/>
              <w:jc w:val="both"/>
              <w:rPr>
                <w:sz w:val="28"/>
                <w:szCs w:val="28"/>
                <w:lang w:val="uk-UA"/>
              </w:rPr>
            </w:pPr>
            <w:r w:rsidRPr="00720546">
              <w:rPr>
                <w:sz w:val="28"/>
                <w:szCs w:val="28"/>
                <w:lang w:val="uk-UA"/>
              </w:rPr>
              <w:t>4</w:t>
            </w:r>
            <w:r w:rsidR="00A11CEB">
              <w:rPr>
                <w:sz w:val="28"/>
                <w:szCs w:val="28"/>
                <w:lang w:val="uk-UA"/>
              </w:rPr>
              <w:t>6</w:t>
            </w:r>
          </w:p>
        </w:tc>
      </w:tr>
      <w:tr w:rsidR="00720546" w:rsidRPr="00720546" w14:paraId="6D53A698" w14:textId="77777777" w:rsidTr="004C0DAA">
        <w:tc>
          <w:tcPr>
            <w:tcW w:w="817" w:type="dxa"/>
          </w:tcPr>
          <w:p w14:paraId="74F4262E"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2.3</w:t>
            </w:r>
          </w:p>
        </w:tc>
        <w:tc>
          <w:tcPr>
            <w:tcW w:w="8111" w:type="dxa"/>
          </w:tcPr>
          <w:p w14:paraId="5569B04B"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Організація дослідження….………………………………………….</w:t>
            </w:r>
          </w:p>
        </w:tc>
        <w:tc>
          <w:tcPr>
            <w:tcW w:w="540" w:type="dxa"/>
            <w:vAlign w:val="center"/>
          </w:tcPr>
          <w:p w14:paraId="529D0848" w14:textId="365F3400" w:rsidR="00720546" w:rsidRPr="00720546" w:rsidRDefault="00720546" w:rsidP="008F3ADC">
            <w:pPr>
              <w:widowControl w:val="0"/>
              <w:spacing w:line="360" w:lineRule="auto"/>
              <w:jc w:val="both"/>
              <w:rPr>
                <w:sz w:val="28"/>
                <w:szCs w:val="28"/>
                <w:lang w:val="uk-UA"/>
              </w:rPr>
            </w:pPr>
            <w:r w:rsidRPr="00720546">
              <w:rPr>
                <w:sz w:val="28"/>
                <w:szCs w:val="28"/>
                <w:lang w:val="uk-UA"/>
              </w:rPr>
              <w:t>4</w:t>
            </w:r>
            <w:r w:rsidR="00A11CEB">
              <w:rPr>
                <w:sz w:val="28"/>
                <w:szCs w:val="28"/>
                <w:lang w:val="uk-UA"/>
              </w:rPr>
              <w:t>8</w:t>
            </w:r>
          </w:p>
        </w:tc>
      </w:tr>
      <w:tr w:rsidR="00720546" w:rsidRPr="00720546" w14:paraId="2831476F" w14:textId="77777777" w:rsidTr="004C0DAA">
        <w:tc>
          <w:tcPr>
            <w:tcW w:w="8928" w:type="dxa"/>
            <w:gridSpan w:val="2"/>
          </w:tcPr>
          <w:p w14:paraId="3D2AF966"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3 Результати дослідження………...………………………….………………</w:t>
            </w:r>
          </w:p>
        </w:tc>
        <w:tc>
          <w:tcPr>
            <w:tcW w:w="540" w:type="dxa"/>
            <w:vAlign w:val="center"/>
          </w:tcPr>
          <w:p w14:paraId="34AE925A" w14:textId="2471068F" w:rsidR="00720546" w:rsidRPr="00720546" w:rsidRDefault="00A11CEB" w:rsidP="008F3ADC">
            <w:pPr>
              <w:widowControl w:val="0"/>
              <w:spacing w:line="360" w:lineRule="auto"/>
              <w:jc w:val="both"/>
              <w:rPr>
                <w:sz w:val="28"/>
                <w:szCs w:val="28"/>
                <w:lang w:val="uk-UA"/>
              </w:rPr>
            </w:pPr>
            <w:r>
              <w:rPr>
                <w:sz w:val="28"/>
                <w:szCs w:val="28"/>
                <w:lang w:val="uk-UA"/>
              </w:rPr>
              <w:t>51</w:t>
            </w:r>
          </w:p>
        </w:tc>
      </w:tr>
      <w:tr w:rsidR="00720546" w:rsidRPr="00720546" w14:paraId="5E9D3259" w14:textId="77777777" w:rsidTr="004C0DAA">
        <w:tc>
          <w:tcPr>
            <w:tcW w:w="8928" w:type="dxa"/>
            <w:gridSpan w:val="2"/>
          </w:tcPr>
          <w:p w14:paraId="058E44C5"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Висновки…...…………………………………………………………………</w:t>
            </w:r>
          </w:p>
        </w:tc>
        <w:tc>
          <w:tcPr>
            <w:tcW w:w="540" w:type="dxa"/>
            <w:vAlign w:val="center"/>
          </w:tcPr>
          <w:p w14:paraId="3DF0EC12" w14:textId="69B781CB" w:rsidR="00720546" w:rsidRPr="00720546" w:rsidRDefault="00A11CEB" w:rsidP="008F3ADC">
            <w:pPr>
              <w:widowControl w:val="0"/>
              <w:spacing w:line="360" w:lineRule="auto"/>
              <w:jc w:val="both"/>
              <w:rPr>
                <w:sz w:val="28"/>
                <w:szCs w:val="28"/>
                <w:lang w:val="uk-UA"/>
              </w:rPr>
            </w:pPr>
            <w:r>
              <w:rPr>
                <w:sz w:val="28"/>
                <w:szCs w:val="28"/>
                <w:lang w:val="uk-UA"/>
              </w:rPr>
              <w:t>60</w:t>
            </w:r>
          </w:p>
        </w:tc>
      </w:tr>
      <w:tr w:rsidR="00720546" w:rsidRPr="00720546" w14:paraId="7A1A51E1" w14:textId="77777777" w:rsidTr="004C0DAA">
        <w:tc>
          <w:tcPr>
            <w:tcW w:w="8928" w:type="dxa"/>
            <w:gridSpan w:val="2"/>
          </w:tcPr>
          <w:p w14:paraId="4FA168EE" w14:textId="77777777" w:rsidR="00720546" w:rsidRPr="00720546" w:rsidRDefault="00720546" w:rsidP="008F3ADC">
            <w:pPr>
              <w:widowControl w:val="0"/>
              <w:spacing w:line="360" w:lineRule="auto"/>
              <w:jc w:val="both"/>
              <w:rPr>
                <w:sz w:val="28"/>
                <w:szCs w:val="28"/>
                <w:lang w:val="uk-UA"/>
              </w:rPr>
            </w:pPr>
            <w:r w:rsidRPr="00720546">
              <w:rPr>
                <w:sz w:val="28"/>
                <w:szCs w:val="28"/>
                <w:lang w:val="uk-UA"/>
              </w:rPr>
              <w:t>Перелік посилань……...…………………………….………………………..</w:t>
            </w:r>
          </w:p>
        </w:tc>
        <w:tc>
          <w:tcPr>
            <w:tcW w:w="540" w:type="dxa"/>
            <w:vAlign w:val="center"/>
          </w:tcPr>
          <w:p w14:paraId="7E43622D" w14:textId="1A216242" w:rsidR="00720546" w:rsidRPr="00720546" w:rsidRDefault="00A11CEB" w:rsidP="008F3ADC">
            <w:pPr>
              <w:widowControl w:val="0"/>
              <w:spacing w:line="360" w:lineRule="auto"/>
              <w:jc w:val="both"/>
              <w:rPr>
                <w:sz w:val="28"/>
                <w:szCs w:val="28"/>
                <w:lang w:val="uk-UA"/>
              </w:rPr>
            </w:pPr>
            <w:r>
              <w:rPr>
                <w:sz w:val="28"/>
                <w:szCs w:val="28"/>
                <w:lang w:val="uk-UA"/>
              </w:rPr>
              <w:t>61</w:t>
            </w:r>
          </w:p>
        </w:tc>
      </w:tr>
    </w:tbl>
    <w:p w14:paraId="5EC4168E" w14:textId="77777777" w:rsidR="00720546" w:rsidRPr="00720546" w:rsidRDefault="00720546" w:rsidP="008F3ADC">
      <w:pPr>
        <w:spacing w:line="360" w:lineRule="auto"/>
        <w:jc w:val="both"/>
        <w:rPr>
          <w:sz w:val="28"/>
          <w:szCs w:val="28"/>
        </w:rPr>
      </w:pPr>
    </w:p>
    <w:p w14:paraId="23A21C21" w14:textId="77777777" w:rsidR="00720546" w:rsidRPr="0026182F" w:rsidRDefault="00720546" w:rsidP="004F67E0">
      <w:pPr>
        <w:pStyle w:val="1"/>
        <w:keepNext w:val="0"/>
        <w:pageBreakBefore/>
        <w:widowControl w:val="0"/>
        <w:spacing w:before="0" w:after="0" w:line="360" w:lineRule="auto"/>
        <w:jc w:val="center"/>
        <w:rPr>
          <w:rFonts w:ascii="Times New Roman" w:hAnsi="Times New Roman" w:cs="Times New Roman"/>
          <w:b w:val="0"/>
          <w:bCs w:val="0"/>
          <w:sz w:val="28"/>
          <w:szCs w:val="28"/>
        </w:rPr>
      </w:pPr>
      <w:bookmarkStart w:id="0" w:name="_Toc417413022"/>
      <w:r w:rsidRPr="0026182F">
        <w:rPr>
          <w:rFonts w:ascii="Times New Roman" w:hAnsi="Times New Roman" w:cs="Times New Roman"/>
          <w:b w:val="0"/>
          <w:bCs w:val="0"/>
          <w:sz w:val="28"/>
          <w:szCs w:val="28"/>
        </w:rPr>
        <w:lastRenderedPageBreak/>
        <w:t>РЕФЕРАТ</w:t>
      </w:r>
      <w:bookmarkEnd w:id="0"/>
    </w:p>
    <w:p w14:paraId="1D1DEFF6" w14:textId="77777777" w:rsidR="00720546" w:rsidRPr="00720546" w:rsidRDefault="00720546" w:rsidP="00720546">
      <w:pPr>
        <w:spacing w:line="360" w:lineRule="auto"/>
        <w:ind w:firstLine="709"/>
        <w:jc w:val="both"/>
        <w:rPr>
          <w:sz w:val="28"/>
          <w:szCs w:val="28"/>
          <w:lang w:val="uk-UA"/>
        </w:rPr>
      </w:pPr>
    </w:p>
    <w:p w14:paraId="208B7F45" w14:textId="08B52079" w:rsidR="00720546" w:rsidRPr="00720546" w:rsidRDefault="001753F0" w:rsidP="00720546">
      <w:pPr>
        <w:spacing w:line="360" w:lineRule="auto"/>
        <w:ind w:firstLine="709"/>
        <w:jc w:val="both"/>
        <w:rPr>
          <w:sz w:val="28"/>
          <w:szCs w:val="28"/>
          <w:lang w:val="uk-UA"/>
        </w:rPr>
      </w:pPr>
      <w:r>
        <w:rPr>
          <w:sz w:val="28"/>
          <w:szCs w:val="28"/>
          <w:lang w:val="uk-UA"/>
        </w:rPr>
        <w:t>Кваліфікаційна</w:t>
      </w:r>
      <w:r w:rsidR="00720546" w:rsidRPr="00720546">
        <w:rPr>
          <w:sz w:val="28"/>
          <w:szCs w:val="28"/>
          <w:lang w:val="uk-UA"/>
        </w:rPr>
        <w:t xml:space="preserve"> робота – 6</w:t>
      </w:r>
      <w:r w:rsidR="00431524">
        <w:rPr>
          <w:sz w:val="28"/>
          <w:szCs w:val="28"/>
        </w:rPr>
        <w:t>6</w:t>
      </w:r>
      <w:r w:rsidR="00720546" w:rsidRPr="00720546">
        <w:rPr>
          <w:sz w:val="28"/>
          <w:szCs w:val="28"/>
          <w:lang w:val="uk-UA"/>
        </w:rPr>
        <w:t xml:space="preserve"> сторін</w:t>
      </w:r>
      <w:r w:rsidR="00431524">
        <w:rPr>
          <w:sz w:val="28"/>
          <w:szCs w:val="28"/>
          <w:lang w:val="uk-UA"/>
        </w:rPr>
        <w:t>о</w:t>
      </w:r>
      <w:r w:rsidR="00720546" w:rsidRPr="00720546">
        <w:rPr>
          <w:sz w:val="28"/>
          <w:szCs w:val="28"/>
          <w:lang w:val="uk-UA"/>
        </w:rPr>
        <w:t xml:space="preserve">к, 4 таблиці, </w:t>
      </w:r>
      <w:r>
        <w:rPr>
          <w:sz w:val="28"/>
          <w:szCs w:val="28"/>
          <w:lang w:val="uk-UA"/>
        </w:rPr>
        <w:t>62</w:t>
      </w:r>
      <w:r w:rsidR="00720546" w:rsidRPr="00720546">
        <w:rPr>
          <w:sz w:val="28"/>
          <w:szCs w:val="28"/>
          <w:lang w:val="uk-UA"/>
        </w:rPr>
        <w:t xml:space="preserve"> літературних джерел</w:t>
      </w:r>
      <w:r>
        <w:rPr>
          <w:sz w:val="28"/>
          <w:szCs w:val="28"/>
          <w:lang w:val="uk-UA"/>
        </w:rPr>
        <w:t>а</w:t>
      </w:r>
      <w:r w:rsidR="00720546" w:rsidRPr="00720546">
        <w:rPr>
          <w:sz w:val="28"/>
          <w:szCs w:val="28"/>
          <w:lang w:val="uk-UA"/>
        </w:rPr>
        <w:t>.</w:t>
      </w:r>
    </w:p>
    <w:p w14:paraId="6E584B07" w14:textId="30642D9F" w:rsidR="00770EC8" w:rsidRDefault="00770EC8" w:rsidP="00720546">
      <w:pPr>
        <w:spacing w:line="360" w:lineRule="auto"/>
        <w:ind w:firstLine="709"/>
        <w:jc w:val="both"/>
        <w:rPr>
          <w:sz w:val="28"/>
          <w:szCs w:val="28"/>
          <w:lang w:val="uk-UA"/>
        </w:rPr>
      </w:pPr>
      <w:r>
        <w:rPr>
          <w:sz w:val="28"/>
          <w:szCs w:val="28"/>
          <w:lang w:val="uk-UA"/>
        </w:rPr>
        <w:t xml:space="preserve">Об’єкт роботи – </w:t>
      </w:r>
      <w:r w:rsidR="00E756D8">
        <w:rPr>
          <w:sz w:val="28"/>
          <w:szCs w:val="28"/>
          <w:lang w:val="uk-UA"/>
        </w:rPr>
        <w:t>функціональний стан хребта військовослужбовців.</w:t>
      </w:r>
    </w:p>
    <w:p w14:paraId="229E37CF" w14:textId="503A2633"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Мета роботи – </w:t>
      </w:r>
      <w:r w:rsidR="00770EC8" w:rsidRPr="000251D3">
        <w:rPr>
          <w:snapToGrid w:val="0"/>
          <w:sz w:val="28"/>
          <w:szCs w:val="28"/>
          <w:lang w:val="uk-UA"/>
        </w:rPr>
        <w:t>дослід</w:t>
      </w:r>
      <w:r w:rsidR="00770EC8">
        <w:rPr>
          <w:snapToGrid w:val="0"/>
          <w:sz w:val="28"/>
          <w:szCs w:val="28"/>
          <w:lang w:val="uk-UA"/>
        </w:rPr>
        <w:t>ити</w:t>
      </w:r>
      <w:r w:rsidR="00770EC8" w:rsidRPr="000251D3">
        <w:rPr>
          <w:snapToGrid w:val="0"/>
          <w:sz w:val="28"/>
          <w:szCs w:val="28"/>
          <w:lang w:val="uk-UA"/>
        </w:rPr>
        <w:t xml:space="preserve"> </w:t>
      </w:r>
      <w:r w:rsidR="00770EC8" w:rsidRPr="000251D3">
        <w:rPr>
          <w:sz w:val="28"/>
          <w:szCs w:val="28"/>
          <w:lang w:val="uk-UA"/>
        </w:rPr>
        <w:t>ефективні</w:t>
      </w:r>
      <w:r w:rsidR="00770EC8">
        <w:rPr>
          <w:sz w:val="28"/>
          <w:szCs w:val="28"/>
          <w:lang w:val="uk-UA"/>
        </w:rPr>
        <w:t>сть</w:t>
      </w:r>
      <w:r w:rsidR="00770EC8" w:rsidRPr="000251D3">
        <w:rPr>
          <w:sz w:val="28"/>
          <w:szCs w:val="28"/>
          <w:lang w:val="uk-UA"/>
        </w:rPr>
        <w:t xml:space="preserve"> застосування </w:t>
      </w:r>
      <w:proofErr w:type="spellStart"/>
      <w:r w:rsidR="00770EC8" w:rsidRPr="000251D3">
        <w:rPr>
          <w:bCs/>
          <w:iCs/>
          <w:sz w:val="28"/>
          <w:szCs w:val="28"/>
          <w:lang w:val="uk-UA"/>
        </w:rPr>
        <w:t>остеопатичних</w:t>
      </w:r>
      <w:proofErr w:type="spellEnd"/>
      <w:r w:rsidR="00770EC8" w:rsidRPr="000251D3">
        <w:rPr>
          <w:bCs/>
          <w:iCs/>
          <w:sz w:val="28"/>
          <w:szCs w:val="28"/>
          <w:lang w:val="uk-UA"/>
        </w:rPr>
        <w:t xml:space="preserve"> технік в реабілітації вертеброгенних больових синдромів у учасників бойових дій</w:t>
      </w:r>
      <w:r w:rsidRPr="00720546">
        <w:rPr>
          <w:sz w:val="28"/>
          <w:szCs w:val="28"/>
          <w:lang w:val="uk-UA"/>
        </w:rPr>
        <w:t>.</w:t>
      </w:r>
    </w:p>
    <w:p w14:paraId="2ACFCD74" w14:textId="39CEE933" w:rsidR="00720546" w:rsidRPr="00E835EE" w:rsidRDefault="00720546" w:rsidP="00720546">
      <w:pPr>
        <w:spacing w:line="360" w:lineRule="auto"/>
        <w:ind w:firstLine="709"/>
        <w:jc w:val="both"/>
        <w:rPr>
          <w:sz w:val="28"/>
          <w:szCs w:val="28"/>
          <w:lang w:val="uk-UA"/>
        </w:rPr>
      </w:pPr>
      <w:r w:rsidRPr="00E835EE">
        <w:rPr>
          <w:sz w:val="28"/>
          <w:szCs w:val="28"/>
          <w:lang w:val="uk-UA"/>
        </w:rPr>
        <w:t>Методи дослідження – аналіз і узагальнення науково-методичних джерел з теми дослідження</w:t>
      </w:r>
      <w:r w:rsidR="00E756D8">
        <w:rPr>
          <w:sz w:val="28"/>
          <w:szCs w:val="28"/>
          <w:lang w:val="uk-UA"/>
        </w:rPr>
        <w:t>;</w:t>
      </w:r>
      <w:r w:rsidRPr="00E835EE">
        <w:rPr>
          <w:sz w:val="28"/>
          <w:szCs w:val="28"/>
          <w:lang w:val="uk-UA"/>
        </w:rPr>
        <w:t xml:space="preserve"> анкетування</w:t>
      </w:r>
      <w:r w:rsidR="00E756D8">
        <w:rPr>
          <w:sz w:val="28"/>
          <w:szCs w:val="28"/>
          <w:lang w:val="uk-UA"/>
        </w:rPr>
        <w:t>; о</w:t>
      </w:r>
      <w:r w:rsidR="00E756D8" w:rsidRPr="000251D3">
        <w:rPr>
          <w:sz w:val="28"/>
          <w:szCs w:val="28"/>
          <w:lang w:val="uk-UA"/>
        </w:rPr>
        <w:t>цінка за категоріями МКФ</w:t>
      </w:r>
      <w:r w:rsidR="00E756D8" w:rsidRPr="00E756D8">
        <w:rPr>
          <w:sz w:val="28"/>
          <w:szCs w:val="28"/>
          <w:lang w:val="uk-UA"/>
        </w:rPr>
        <w:t>;</w:t>
      </w:r>
      <w:r w:rsidR="00E756D8" w:rsidRPr="000251D3">
        <w:rPr>
          <w:sz w:val="28"/>
          <w:szCs w:val="28"/>
          <w:lang w:val="uk-UA"/>
        </w:rPr>
        <w:t xml:space="preserve"> </w:t>
      </w:r>
      <w:r w:rsidR="00E756D8" w:rsidRPr="00E835EE">
        <w:rPr>
          <w:sz w:val="28"/>
          <w:szCs w:val="28"/>
          <w:lang w:val="uk-UA"/>
        </w:rPr>
        <w:t xml:space="preserve">методи визначення об’єктивних показників функціонального стану </w:t>
      </w:r>
      <w:r w:rsidR="00E756D8">
        <w:rPr>
          <w:sz w:val="28"/>
          <w:szCs w:val="28"/>
          <w:lang w:val="uk-UA"/>
        </w:rPr>
        <w:t>хребта</w:t>
      </w:r>
      <w:r w:rsidR="00E756D8" w:rsidRPr="00E835EE">
        <w:rPr>
          <w:sz w:val="28"/>
          <w:szCs w:val="28"/>
          <w:lang w:val="uk-UA"/>
        </w:rPr>
        <w:t xml:space="preserve">; </w:t>
      </w:r>
      <w:r w:rsidR="00E756D8" w:rsidRPr="000251D3">
        <w:rPr>
          <w:sz w:val="28"/>
          <w:szCs w:val="28"/>
          <w:lang w:val="uk-UA"/>
        </w:rPr>
        <w:t>складання категорійного профілю МКФ; постановка цілей втручання у «SMART» форматі</w:t>
      </w:r>
      <w:r w:rsidR="00E756D8">
        <w:rPr>
          <w:sz w:val="28"/>
          <w:szCs w:val="28"/>
          <w:lang w:val="uk-UA"/>
        </w:rPr>
        <w:t>;</w:t>
      </w:r>
      <w:r w:rsidRPr="00E835EE">
        <w:rPr>
          <w:sz w:val="28"/>
          <w:szCs w:val="28"/>
          <w:lang w:val="uk-UA"/>
        </w:rPr>
        <w:t xml:space="preserve"> методи математичної статистики.</w:t>
      </w:r>
    </w:p>
    <w:p w14:paraId="01099909" w14:textId="2DCBD76D" w:rsidR="00720546" w:rsidRPr="00720546" w:rsidRDefault="00720546" w:rsidP="00720546">
      <w:pPr>
        <w:spacing w:line="360" w:lineRule="auto"/>
        <w:ind w:firstLine="709"/>
        <w:jc w:val="both"/>
        <w:rPr>
          <w:sz w:val="28"/>
          <w:szCs w:val="28"/>
          <w:lang w:val="uk-UA"/>
        </w:rPr>
      </w:pPr>
      <w:r w:rsidRPr="00E953FC">
        <w:rPr>
          <w:sz w:val="28"/>
          <w:szCs w:val="28"/>
          <w:lang w:val="uk-UA"/>
        </w:rPr>
        <w:t xml:space="preserve">Аналіз літературних джерел за темою дослідження показав, що проблема </w:t>
      </w:r>
      <w:r w:rsidR="00350528" w:rsidRPr="000251D3">
        <w:rPr>
          <w:bCs/>
          <w:iCs/>
          <w:sz w:val="28"/>
          <w:szCs w:val="28"/>
          <w:lang w:val="uk-UA"/>
        </w:rPr>
        <w:t xml:space="preserve">вертеброгенних больових синдромів </w:t>
      </w:r>
      <w:r w:rsidRPr="00E953FC">
        <w:rPr>
          <w:sz w:val="28"/>
          <w:szCs w:val="28"/>
          <w:lang w:val="uk-UA"/>
        </w:rPr>
        <w:t xml:space="preserve">привертає велику увагу фахівців з відновного лікування. Це обумовлено поширеністю даного захворювання, що вражає людей в найбільш працездатному віці. За останні роки як у нас в країні, так і за кордоном проводилися численні симпозіуми і конференції за участю неврологів, ортопедів, нейрохірургів, </w:t>
      </w:r>
      <w:r w:rsidR="00E953FC" w:rsidRPr="00E953FC">
        <w:rPr>
          <w:sz w:val="28"/>
          <w:szCs w:val="28"/>
          <w:lang w:val="uk-UA"/>
        </w:rPr>
        <w:t>рентгенологів</w:t>
      </w:r>
      <w:r w:rsidRPr="00E953FC">
        <w:rPr>
          <w:sz w:val="28"/>
          <w:szCs w:val="28"/>
          <w:lang w:val="uk-UA"/>
        </w:rPr>
        <w:t xml:space="preserve">, ревматологів і </w:t>
      </w:r>
      <w:proofErr w:type="spellStart"/>
      <w:r w:rsidR="00834D7E">
        <w:rPr>
          <w:sz w:val="28"/>
          <w:szCs w:val="28"/>
          <w:lang w:val="uk-UA"/>
        </w:rPr>
        <w:t>реабілітологів</w:t>
      </w:r>
      <w:proofErr w:type="spellEnd"/>
      <w:r w:rsidR="00834D7E">
        <w:rPr>
          <w:sz w:val="28"/>
          <w:szCs w:val="28"/>
          <w:lang w:val="uk-UA"/>
        </w:rPr>
        <w:t>.</w:t>
      </w:r>
      <w:r w:rsidRPr="00E953FC">
        <w:rPr>
          <w:sz w:val="28"/>
          <w:szCs w:val="28"/>
          <w:lang w:val="uk-UA"/>
        </w:rPr>
        <w:t xml:space="preserve"> </w:t>
      </w:r>
      <w:r w:rsidRPr="00720546">
        <w:rPr>
          <w:sz w:val="28"/>
          <w:szCs w:val="28"/>
          <w:lang w:val="uk-UA"/>
        </w:rPr>
        <w:t xml:space="preserve">Разом з тим до цього часу ще є протилежні погляди з багатьох теоретичних і практичних питань відновлення локомоторної функції при остеохондрозі. </w:t>
      </w:r>
    </w:p>
    <w:p w14:paraId="6840A318" w14:textId="1D2FE7AC" w:rsidR="00720546" w:rsidRPr="00720546" w:rsidRDefault="00720546" w:rsidP="00720546">
      <w:pPr>
        <w:spacing w:line="360" w:lineRule="auto"/>
        <w:ind w:firstLine="709"/>
        <w:jc w:val="both"/>
        <w:rPr>
          <w:sz w:val="28"/>
          <w:szCs w:val="28"/>
          <w:lang w:val="uk-UA"/>
        </w:rPr>
      </w:pPr>
      <w:r w:rsidRPr="00720546">
        <w:rPr>
          <w:sz w:val="28"/>
          <w:szCs w:val="28"/>
          <w:lang w:val="uk-UA"/>
        </w:rPr>
        <w:t>В роботі проаналізовано об’єктивні показники</w:t>
      </w:r>
      <w:r w:rsidRPr="00720546">
        <w:rPr>
          <w:rStyle w:val="ae"/>
          <w:i w:val="0"/>
          <w:sz w:val="28"/>
          <w:szCs w:val="28"/>
          <w:lang w:val="uk-UA"/>
        </w:rPr>
        <w:t xml:space="preserve"> </w:t>
      </w:r>
      <w:r w:rsidRPr="00720546">
        <w:rPr>
          <w:sz w:val="28"/>
          <w:szCs w:val="28"/>
          <w:lang w:val="uk-UA"/>
        </w:rPr>
        <w:t xml:space="preserve">функціонального стану </w:t>
      </w:r>
      <w:r w:rsidR="00834D7E">
        <w:rPr>
          <w:sz w:val="28"/>
          <w:szCs w:val="28"/>
          <w:lang w:val="uk-UA"/>
        </w:rPr>
        <w:t xml:space="preserve">хребта </w:t>
      </w:r>
      <w:r w:rsidR="00834D7E">
        <w:rPr>
          <w:bCs/>
          <w:iCs/>
          <w:sz w:val="28"/>
          <w:szCs w:val="28"/>
          <w:lang w:val="uk-UA"/>
        </w:rPr>
        <w:t>серед</w:t>
      </w:r>
      <w:r w:rsidR="00834D7E" w:rsidRPr="000251D3">
        <w:rPr>
          <w:bCs/>
          <w:iCs/>
          <w:sz w:val="28"/>
          <w:szCs w:val="28"/>
          <w:lang w:val="uk-UA"/>
        </w:rPr>
        <w:t xml:space="preserve"> учасників бойових дій</w:t>
      </w:r>
      <w:r w:rsidRPr="00720546">
        <w:rPr>
          <w:sz w:val="28"/>
          <w:szCs w:val="28"/>
          <w:lang w:val="uk-UA"/>
        </w:rPr>
        <w:t xml:space="preserve"> </w:t>
      </w:r>
      <w:r w:rsidR="00834D7E">
        <w:rPr>
          <w:sz w:val="28"/>
          <w:szCs w:val="28"/>
          <w:lang w:val="uk-UA"/>
        </w:rPr>
        <w:t xml:space="preserve">з </w:t>
      </w:r>
      <w:proofErr w:type="spellStart"/>
      <w:r w:rsidR="00834D7E" w:rsidRPr="000251D3">
        <w:rPr>
          <w:bCs/>
          <w:iCs/>
          <w:sz w:val="28"/>
          <w:szCs w:val="28"/>
          <w:lang w:val="uk-UA"/>
        </w:rPr>
        <w:t>вертеброгенни</w:t>
      </w:r>
      <w:r w:rsidR="00834D7E">
        <w:rPr>
          <w:bCs/>
          <w:iCs/>
          <w:sz w:val="28"/>
          <w:szCs w:val="28"/>
          <w:lang w:val="uk-UA"/>
        </w:rPr>
        <w:t>ми</w:t>
      </w:r>
      <w:proofErr w:type="spellEnd"/>
      <w:r w:rsidR="00834D7E" w:rsidRPr="000251D3">
        <w:rPr>
          <w:bCs/>
          <w:iCs/>
          <w:sz w:val="28"/>
          <w:szCs w:val="28"/>
          <w:lang w:val="uk-UA"/>
        </w:rPr>
        <w:t xml:space="preserve"> больови</w:t>
      </w:r>
      <w:r w:rsidR="00834D7E">
        <w:rPr>
          <w:bCs/>
          <w:iCs/>
          <w:sz w:val="28"/>
          <w:szCs w:val="28"/>
          <w:lang w:val="uk-UA"/>
        </w:rPr>
        <w:t>ми</w:t>
      </w:r>
      <w:r w:rsidR="00834D7E" w:rsidRPr="000251D3">
        <w:rPr>
          <w:bCs/>
          <w:iCs/>
          <w:sz w:val="28"/>
          <w:szCs w:val="28"/>
          <w:lang w:val="uk-UA"/>
        </w:rPr>
        <w:t xml:space="preserve"> синдром</w:t>
      </w:r>
      <w:r w:rsidR="00834D7E">
        <w:rPr>
          <w:bCs/>
          <w:iCs/>
          <w:sz w:val="28"/>
          <w:szCs w:val="28"/>
          <w:lang w:val="uk-UA"/>
        </w:rPr>
        <w:t>ами</w:t>
      </w:r>
      <w:r w:rsidR="00834D7E" w:rsidRPr="000251D3">
        <w:rPr>
          <w:bCs/>
          <w:iCs/>
          <w:sz w:val="28"/>
          <w:szCs w:val="28"/>
          <w:lang w:val="uk-UA"/>
        </w:rPr>
        <w:t xml:space="preserve"> </w:t>
      </w:r>
      <w:r w:rsidRPr="00720546">
        <w:rPr>
          <w:sz w:val="28"/>
          <w:szCs w:val="28"/>
          <w:lang w:val="uk-UA"/>
        </w:rPr>
        <w:t xml:space="preserve">та доведено позитивний вплив </w:t>
      </w:r>
      <w:proofErr w:type="spellStart"/>
      <w:r w:rsidR="00834D7E">
        <w:rPr>
          <w:sz w:val="28"/>
          <w:szCs w:val="28"/>
          <w:lang w:val="uk-UA"/>
        </w:rPr>
        <w:t>остеопатичних</w:t>
      </w:r>
      <w:proofErr w:type="spellEnd"/>
      <w:r w:rsidR="00834D7E">
        <w:rPr>
          <w:sz w:val="28"/>
          <w:szCs w:val="28"/>
          <w:lang w:val="uk-UA"/>
        </w:rPr>
        <w:t xml:space="preserve"> технік</w:t>
      </w:r>
      <w:r w:rsidRPr="00720546">
        <w:rPr>
          <w:sz w:val="28"/>
          <w:szCs w:val="28"/>
          <w:lang w:val="uk-UA"/>
        </w:rPr>
        <w:t xml:space="preserve"> на стан опорно-рухового апарату та доведено ефективність запропонованої </w:t>
      </w:r>
      <w:r w:rsidR="00834D7E">
        <w:rPr>
          <w:sz w:val="28"/>
          <w:szCs w:val="28"/>
          <w:lang w:val="uk-UA"/>
        </w:rPr>
        <w:t xml:space="preserve">комплексної </w:t>
      </w:r>
      <w:r w:rsidRPr="00720546">
        <w:rPr>
          <w:sz w:val="28"/>
          <w:szCs w:val="28"/>
          <w:lang w:val="uk-UA"/>
        </w:rPr>
        <w:t>програми реабілітації.</w:t>
      </w:r>
    </w:p>
    <w:p w14:paraId="5F500C31" w14:textId="6AE793D2" w:rsidR="00720546" w:rsidRPr="004F67E0" w:rsidRDefault="00A82169" w:rsidP="001532AA">
      <w:pPr>
        <w:spacing w:line="360" w:lineRule="auto"/>
        <w:jc w:val="both"/>
        <w:rPr>
          <w:sz w:val="28"/>
          <w:szCs w:val="28"/>
          <w:lang/>
        </w:rPr>
      </w:pPr>
      <w:r w:rsidRPr="00720546">
        <w:rPr>
          <w:sz w:val="28"/>
          <w:szCs w:val="28"/>
          <w:lang w:val="uk-UA"/>
        </w:rPr>
        <w:t>РЕАБІЛІТАЦІЯ,</w:t>
      </w:r>
      <w:r>
        <w:rPr>
          <w:sz w:val="28"/>
          <w:szCs w:val="28"/>
          <w:lang w:val="uk-UA"/>
        </w:rPr>
        <w:t xml:space="preserve"> ФУНКЦІОНАЛЬНИЙ СТАН ХРЕБТА, </w:t>
      </w:r>
      <w:r w:rsidRPr="000251D3">
        <w:rPr>
          <w:bCs/>
          <w:iCs/>
          <w:sz w:val="28"/>
          <w:szCs w:val="28"/>
          <w:lang w:val="uk-UA"/>
        </w:rPr>
        <w:t>ВЕРТЕБРОГЕНН</w:t>
      </w:r>
      <w:r>
        <w:rPr>
          <w:bCs/>
          <w:iCs/>
          <w:sz w:val="28"/>
          <w:szCs w:val="28"/>
          <w:lang w:val="uk-UA"/>
        </w:rPr>
        <w:t>І</w:t>
      </w:r>
      <w:r w:rsidRPr="000251D3">
        <w:rPr>
          <w:bCs/>
          <w:iCs/>
          <w:sz w:val="28"/>
          <w:szCs w:val="28"/>
          <w:lang w:val="uk-UA"/>
        </w:rPr>
        <w:t xml:space="preserve"> БОЛЬОВ</w:t>
      </w:r>
      <w:r>
        <w:rPr>
          <w:bCs/>
          <w:iCs/>
          <w:sz w:val="28"/>
          <w:szCs w:val="28"/>
          <w:lang w:val="uk-UA"/>
        </w:rPr>
        <w:t>І</w:t>
      </w:r>
      <w:r w:rsidRPr="000251D3">
        <w:rPr>
          <w:bCs/>
          <w:iCs/>
          <w:sz w:val="28"/>
          <w:szCs w:val="28"/>
          <w:lang w:val="uk-UA"/>
        </w:rPr>
        <w:t xml:space="preserve"> СИНДРОМ</w:t>
      </w:r>
      <w:r>
        <w:rPr>
          <w:bCs/>
          <w:iCs/>
          <w:sz w:val="28"/>
          <w:szCs w:val="28"/>
          <w:lang w:val="uk-UA"/>
        </w:rPr>
        <w:t xml:space="preserve">И, </w:t>
      </w:r>
      <w:r w:rsidR="008B1166">
        <w:rPr>
          <w:bCs/>
          <w:iCs/>
          <w:sz w:val="28"/>
          <w:szCs w:val="28"/>
          <w:lang w:val="uk-UA"/>
        </w:rPr>
        <w:t xml:space="preserve">МКФ, </w:t>
      </w:r>
      <w:r w:rsidR="001A4528">
        <w:rPr>
          <w:bCs/>
          <w:iCs/>
          <w:sz w:val="28"/>
          <w:szCs w:val="28"/>
          <w:lang w:val="uk-UA"/>
        </w:rPr>
        <w:t xml:space="preserve">ВІЙСЬКОВОСЛУЖБОВЦІ, </w:t>
      </w:r>
      <w:r w:rsidR="001A4528" w:rsidRPr="000251D3">
        <w:rPr>
          <w:bCs/>
          <w:iCs/>
          <w:sz w:val="28"/>
          <w:szCs w:val="28"/>
          <w:lang w:val="uk-UA"/>
        </w:rPr>
        <w:t>ОСТЕОПАТИЧН</w:t>
      </w:r>
      <w:r w:rsidR="001A4528">
        <w:rPr>
          <w:bCs/>
          <w:iCs/>
          <w:sz w:val="28"/>
          <w:szCs w:val="28"/>
          <w:lang w:val="uk-UA"/>
        </w:rPr>
        <w:t>І</w:t>
      </w:r>
      <w:r w:rsidR="001A4528" w:rsidRPr="000251D3">
        <w:rPr>
          <w:bCs/>
          <w:iCs/>
          <w:sz w:val="28"/>
          <w:szCs w:val="28"/>
          <w:lang w:val="uk-UA"/>
        </w:rPr>
        <w:t xml:space="preserve"> ТЕХНІК</w:t>
      </w:r>
      <w:r w:rsidR="001A4528">
        <w:rPr>
          <w:bCs/>
          <w:iCs/>
          <w:sz w:val="28"/>
          <w:szCs w:val="28"/>
          <w:lang w:val="uk-UA"/>
        </w:rPr>
        <w:t>И,</w:t>
      </w:r>
      <w:r w:rsidRPr="000251D3">
        <w:rPr>
          <w:bCs/>
          <w:iCs/>
          <w:sz w:val="28"/>
          <w:szCs w:val="28"/>
          <w:lang w:val="uk-UA"/>
        </w:rPr>
        <w:t xml:space="preserve"> </w:t>
      </w:r>
      <w:r w:rsidR="00720546" w:rsidRPr="00720546">
        <w:rPr>
          <w:sz w:val="28"/>
          <w:szCs w:val="28"/>
          <w:lang w:val="uk-UA"/>
        </w:rPr>
        <w:t>ФУНКЦІОНАЛЬНА ГІМНАСТИКА</w:t>
      </w:r>
    </w:p>
    <w:p w14:paraId="1CF0A28C" w14:textId="77777777" w:rsidR="00720546" w:rsidRPr="00E835EE" w:rsidRDefault="00720546" w:rsidP="005D561C">
      <w:pPr>
        <w:pStyle w:val="1"/>
        <w:keepNext w:val="0"/>
        <w:widowControl w:val="0"/>
        <w:spacing w:before="0" w:after="0" w:line="360" w:lineRule="auto"/>
        <w:jc w:val="center"/>
        <w:rPr>
          <w:rFonts w:ascii="Times New Roman" w:hAnsi="Times New Roman" w:cs="Times New Roman"/>
          <w:b w:val="0"/>
          <w:bCs w:val="0"/>
          <w:sz w:val="28"/>
          <w:szCs w:val="28"/>
          <w:lang w:val="en-US"/>
        </w:rPr>
      </w:pPr>
      <w:bookmarkStart w:id="1" w:name="_Toc417413023"/>
      <w:r w:rsidRPr="00E835EE">
        <w:rPr>
          <w:rFonts w:ascii="Times New Roman" w:hAnsi="Times New Roman" w:cs="Times New Roman"/>
          <w:b w:val="0"/>
          <w:bCs w:val="0"/>
          <w:sz w:val="28"/>
          <w:szCs w:val="28"/>
          <w:lang w:val="en-US"/>
        </w:rPr>
        <w:lastRenderedPageBreak/>
        <w:t>ABSTRACT</w:t>
      </w:r>
    </w:p>
    <w:p w14:paraId="56989A2B" w14:textId="77777777" w:rsidR="00720546" w:rsidRPr="00E835EE" w:rsidRDefault="00720546" w:rsidP="005D561C">
      <w:pPr>
        <w:pStyle w:val="1"/>
        <w:keepNext w:val="0"/>
        <w:widowControl w:val="0"/>
        <w:spacing w:before="0" w:after="0" w:line="360" w:lineRule="auto"/>
        <w:ind w:firstLine="709"/>
        <w:jc w:val="both"/>
        <w:rPr>
          <w:rFonts w:ascii="Times New Roman" w:hAnsi="Times New Roman" w:cs="Times New Roman"/>
          <w:b w:val="0"/>
          <w:bCs w:val="0"/>
          <w:sz w:val="28"/>
          <w:szCs w:val="28"/>
          <w:lang w:val="en-US"/>
        </w:rPr>
      </w:pPr>
    </w:p>
    <w:p w14:paraId="63A5A2CC" w14:textId="7549B193" w:rsidR="00B322BF" w:rsidRPr="00B322BF" w:rsidRDefault="00B322BF" w:rsidP="005D561C">
      <w:pPr>
        <w:pStyle w:val="1"/>
        <w:keepNext w:val="0"/>
        <w:widowControl w:val="0"/>
        <w:spacing w:before="0" w:after="0" w:line="360" w:lineRule="auto"/>
        <w:ind w:firstLine="709"/>
        <w:jc w:val="both"/>
        <w:rPr>
          <w:rFonts w:ascii="Times New Roman" w:hAnsi="Times New Roman" w:cs="Times New Roman"/>
          <w:b w:val="0"/>
          <w:bCs w:val="0"/>
          <w:sz w:val="28"/>
          <w:szCs w:val="28"/>
          <w:lang w:val="en-US"/>
        </w:rPr>
      </w:pPr>
      <w:bookmarkStart w:id="2" w:name="_GoBack"/>
      <w:r w:rsidRPr="00B322BF">
        <w:rPr>
          <w:rFonts w:ascii="Times New Roman" w:hAnsi="Times New Roman" w:cs="Times New Roman"/>
          <w:b w:val="0"/>
          <w:bCs w:val="0"/>
          <w:sz w:val="28"/>
          <w:szCs w:val="28"/>
          <w:lang w:val="en-US"/>
        </w:rPr>
        <w:t>Qualification work – 6</w:t>
      </w:r>
      <w:r w:rsidR="00431524" w:rsidRPr="00152D52">
        <w:rPr>
          <w:rFonts w:ascii="Times New Roman" w:hAnsi="Times New Roman" w:cs="Times New Roman"/>
          <w:b w:val="0"/>
          <w:bCs w:val="0"/>
          <w:sz w:val="28"/>
          <w:szCs w:val="28"/>
          <w:lang w:val="en-US"/>
        </w:rPr>
        <w:t>6</w:t>
      </w:r>
      <w:r w:rsidRPr="00B322BF">
        <w:rPr>
          <w:rFonts w:ascii="Times New Roman" w:hAnsi="Times New Roman" w:cs="Times New Roman"/>
          <w:b w:val="0"/>
          <w:bCs w:val="0"/>
          <w:sz w:val="28"/>
          <w:szCs w:val="28"/>
          <w:lang w:val="en-US"/>
        </w:rPr>
        <w:t xml:space="preserve"> pages, 4 tables, 62 literary sources.</w:t>
      </w:r>
    </w:p>
    <w:p w14:paraId="64635A54" w14:textId="77777777" w:rsidR="00B322BF" w:rsidRPr="00B322BF" w:rsidRDefault="00B322BF" w:rsidP="005D561C">
      <w:pPr>
        <w:pStyle w:val="1"/>
        <w:keepNext w:val="0"/>
        <w:widowControl w:val="0"/>
        <w:spacing w:before="0" w:after="0" w:line="360" w:lineRule="auto"/>
        <w:ind w:firstLine="709"/>
        <w:jc w:val="both"/>
        <w:rPr>
          <w:rFonts w:ascii="Times New Roman" w:hAnsi="Times New Roman" w:cs="Times New Roman"/>
          <w:b w:val="0"/>
          <w:bCs w:val="0"/>
          <w:sz w:val="28"/>
          <w:szCs w:val="28"/>
          <w:lang w:val="en-US"/>
        </w:rPr>
      </w:pPr>
      <w:r w:rsidRPr="00B322BF">
        <w:rPr>
          <w:rFonts w:ascii="Times New Roman" w:hAnsi="Times New Roman" w:cs="Times New Roman"/>
          <w:b w:val="0"/>
          <w:bCs w:val="0"/>
          <w:sz w:val="28"/>
          <w:szCs w:val="28"/>
          <w:lang w:val="en-US"/>
        </w:rPr>
        <w:t>The object of the work is the functional condition of the spine of military personnel.</w:t>
      </w:r>
    </w:p>
    <w:p w14:paraId="528D29C6" w14:textId="77777777" w:rsidR="00B322BF" w:rsidRPr="00B322BF" w:rsidRDefault="00B322BF" w:rsidP="005D561C">
      <w:pPr>
        <w:pStyle w:val="1"/>
        <w:keepNext w:val="0"/>
        <w:widowControl w:val="0"/>
        <w:spacing w:before="0" w:after="0" w:line="360" w:lineRule="auto"/>
        <w:ind w:firstLine="709"/>
        <w:jc w:val="both"/>
        <w:rPr>
          <w:rFonts w:ascii="Times New Roman" w:hAnsi="Times New Roman" w:cs="Times New Roman"/>
          <w:b w:val="0"/>
          <w:bCs w:val="0"/>
          <w:sz w:val="28"/>
          <w:szCs w:val="28"/>
          <w:lang w:val="en-US"/>
        </w:rPr>
      </w:pPr>
      <w:r w:rsidRPr="00B322BF">
        <w:rPr>
          <w:rFonts w:ascii="Times New Roman" w:hAnsi="Times New Roman" w:cs="Times New Roman"/>
          <w:b w:val="0"/>
          <w:bCs w:val="0"/>
          <w:sz w:val="28"/>
          <w:szCs w:val="28"/>
          <w:lang w:val="en-US"/>
        </w:rPr>
        <w:t>The purpose of the work is to investigate the effectiveness of osteopathic techniques in the rehabilitation of vertebral pain syndromes in combatants.</w:t>
      </w:r>
    </w:p>
    <w:p w14:paraId="0C8861EE" w14:textId="222AAD0B" w:rsidR="00B322BF" w:rsidRPr="00B322BF" w:rsidRDefault="00B322BF" w:rsidP="005D561C">
      <w:pPr>
        <w:pStyle w:val="1"/>
        <w:keepNext w:val="0"/>
        <w:widowControl w:val="0"/>
        <w:spacing w:before="0" w:after="0" w:line="360" w:lineRule="auto"/>
        <w:ind w:firstLine="709"/>
        <w:jc w:val="both"/>
        <w:rPr>
          <w:rFonts w:ascii="Times New Roman" w:hAnsi="Times New Roman" w:cs="Times New Roman"/>
          <w:b w:val="0"/>
          <w:bCs w:val="0"/>
          <w:sz w:val="28"/>
          <w:szCs w:val="28"/>
          <w:lang w:val="en-US"/>
        </w:rPr>
      </w:pPr>
      <w:r w:rsidRPr="00B322BF">
        <w:rPr>
          <w:rFonts w:ascii="Times New Roman" w:hAnsi="Times New Roman" w:cs="Times New Roman"/>
          <w:b w:val="0"/>
          <w:bCs w:val="0"/>
          <w:sz w:val="28"/>
          <w:szCs w:val="28"/>
          <w:lang w:val="en-US"/>
        </w:rPr>
        <w:t xml:space="preserve">Research methods – analysis and generalization of scientific and methodological sources on the topic of research; survey; assessment by ICF categories; methods of determining objective indicators of the functional state of the spine; drawing up a categorical profile of the ICF; setting intervention goals in the </w:t>
      </w:r>
      <w:r w:rsidR="00236EA1" w:rsidRPr="00236EA1">
        <w:rPr>
          <w:rFonts w:ascii="Times New Roman" w:hAnsi="Times New Roman" w:cs="Times New Roman"/>
          <w:b w:val="0"/>
          <w:bCs w:val="0"/>
          <w:sz w:val="28"/>
          <w:szCs w:val="28"/>
          <w:lang w:val="en-US"/>
        </w:rPr>
        <w:t>«</w:t>
      </w:r>
      <w:r w:rsidRPr="00B322BF">
        <w:rPr>
          <w:rFonts w:ascii="Times New Roman" w:hAnsi="Times New Roman" w:cs="Times New Roman"/>
          <w:b w:val="0"/>
          <w:bCs w:val="0"/>
          <w:sz w:val="28"/>
          <w:szCs w:val="28"/>
          <w:lang w:val="en-US"/>
        </w:rPr>
        <w:t>SMART</w:t>
      </w:r>
      <w:r w:rsidR="00236EA1" w:rsidRPr="00CF2F93">
        <w:rPr>
          <w:rFonts w:ascii="Times New Roman" w:hAnsi="Times New Roman" w:cs="Times New Roman"/>
          <w:b w:val="0"/>
          <w:bCs w:val="0"/>
          <w:sz w:val="28"/>
          <w:szCs w:val="28"/>
          <w:lang w:val="en-US"/>
        </w:rPr>
        <w:t>»</w:t>
      </w:r>
      <w:r w:rsidRPr="00B322BF">
        <w:rPr>
          <w:rFonts w:ascii="Times New Roman" w:hAnsi="Times New Roman" w:cs="Times New Roman"/>
          <w:b w:val="0"/>
          <w:bCs w:val="0"/>
          <w:sz w:val="28"/>
          <w:szCs w:val="28"/>
          <w:lang w:val="en-US"/>
        </w:rPr>
        <w:t xml:space="preserve"> format; methods of mathematical statistics.</w:t>
      </w:r>
    </w:p>
    <w:p w14:paraId="6721A87F" w14:textId="77777777" w:rsidR="00B322BF" w:rsidRPr="00B322BF" w:rsidRDefault="00B322BF" w:rsidP="005D561C">
      <w:pPr>
        <w:pStyle w:val="1"/>
        <w:keepNext w:val="0"/>
        <w:widowControl w:val="0"/>
        <w:spacing w:before="0" w:after="0" w:line="360" w:lineRule="auto"/>
        <w:ind w:firstLine="709"/>
        <w:jc w:val="both"/>
        <w:rPr>
          <w:rFonts w:ascii="Times New Roman" w:hAnsi="Times New Roman" w:cs="Times New Roman"/>
          <w:b w:val="0"/>
          <w:bCs w:val="0"/>
          <w:sz w:val="28"/>
          <w:szCs w:val="28"/>
          <w:lang w:val="en-US"/>
        </w:rPr>
      </w:pPr>
      <w:r w:rsidRPr="00B322BF">
        <w:rPr>
          <w:rFonts w:ascii="Times New Roman" w:hAnsi="Times New Roman" w:cs="Times New Roman"/>
          <w:b w:val="0"/>
          <w:bCs w:val="0"/>
          <w:sz w:val="28"/>
          <w:szCs w:val="28"/>
          <w:lang w:val="en-US"/>
        </w:rPr>
        <w:t xml:space="preserve">The analysis of literary sources on the topic of the study showed that the problem of </w:t>
      </w:r>
      <w:proofErr w:type="spellStart"/>
      <w:r w:rsidRPr="00B322BF">
        <w:rPr>
          <w:rFonts w:ascii="Times New Roman" w:hAnsi="Times New Roman" w:cs="Times New Roman"/>
          <w:b w:val="0"/>
          <w:bCs w:val="0"/>
          <w:sz w:val="28"/>
          <w:szCs w:val="28"/>
          <w:lang w:val="en-US"/>
        </w:rPr>
        <w:t>vertebrogenic</w:t>
      </w:r>
      <w:proofErr w:type="spellEnd"/>
      <w:r w:rsidRPr="00B322BF">
        <w:rPr>
          <w:rFonts w:ascii="Times New Roman" w:hAnsi="Times New Roman" w:cs="Times New Roman"/>
          <w:b w:val="0"/>
          <w:bCs w:val="0"/>
          <w:sz w:val="28"/>
          <w:szCs w:val="28"/>
          <w:lang w:val="en-US"/>
        </w:rPr>
        <w:t xml:space="preserve"> pain syndromes attracts a lot of attention of specialists in restorative treatment. This is due to the prevalence of this disease, which affects people at the most working age. In recent years, both in our country and abroad, numerous symposia and conferences were held with the participation of neurologists, orthopedists, neurosurgeons, radiologists, rheumatologists, and rehabilitation specialists. However, until now there are still opposing views on many theoretical and practical issues of restoring locomotor function in osteochondrosis.</w:t>
      </w:r>
    </w:p>
    <w:p w14:paraId="114A0374" w14:textId="77777777" w:rsidR="00B322BF" w:rsidRPr="00B322BF" w:rsidRDefault="00B322BF" w:rsidP="005D561C">
      <w:pPr>
        <w:pStyle w:val="1"/>
        <w:keepNext w:val="0"/>
        <w:widowControl w:val="0"/>
        <w:spacing w:before="0" w:after="0" w:line="360" w:lineRule="auto"/>
        <w:ind w:firstLine="709"/>
        <w:jc w:val="both"/>
        <w:rPr>
          <w:rFonts w:ascii="Times New Roman" w:hAnsi="Times New Roman" w:cs="Times New Roman"/>
          <w:b w:val="0"/>
          <w:bCs w:val="0"/>
          <w:sz w:val="28"/>
          <w:szCs w:val="28"/>
          <w:lang w:val="en-US"/>
        </w:rPr>
      </w:pPr>
      <w:r w:rsidRPr="00B322BF">
        <w:rPr>
          <w:rFonts w:ascii="Times New Roman" w:hAnsi="Times New Roman" w:cs="Times New Roman"/>
          <w:b w:val="0"/>
          <w:bCs w:val="0"/>
          <w:sz w:val="28"/>
          <w:szCs w:val="28"/>
          <w:lang w:val="en-US"/>
        </w:rPr>
        <w:t xml:space="preserve">The paper analyzed the objective indicators of the functional state of the spine among combatants with </w:t>
      </w:r>
      <w:proofErr w:type="spellStart"/>
      <w:r w:rsidRPr="00B322BF">
        <w:rPr>
          <w:rFonts w:ascii="Times New Roman" w:hAnsi="Times New Roman" w:cs="Times New Roman"/>
          <w:b w:val="0"/>
          <w:bCs w:val="0"/>
          <w:sz w:val="28"/>
          <w:szCs w:val="28"/>
          <w:lang w:val="en-US"/>
        </w:rPr>
        <w:t>vertebrogenic</w:t>
      </w:r>
      <w:proofErr w:type="spellEnd"/>
      <w:r w:rsidRPr="00B322BF">
        <w:rPr>
          <w:rFonts w:ascii="Times New Roman" w:hAnsi="Times New Roman" w:cs="Times New Roman"/>
          <w:b w:val="0"/>
          <w:bCs w:val="0"/>
          <w:sz w:val="28"/>
          <w:szCs w:val="28"/>
          <w:lang w:val="en-US"/>
        </w:rPr>
        <w:t xml:space="preserve"> pain syndromes and proved the positive influence of osteopathic techniques on the state of the musculoskeletal system and proved the effectiveness of the proposed complex rehabilitation program.</w:t>
      </w:r>
    </w:p>
    <w:p w14:paraId="0703D9D4" w14:textId="77777777" w:rsidR="005D561C" w:rsidRDefault="005D561C" w:rsidP="005D561C">
      <w:pPr>
        <w:pStyle w:val="1"/>
        <w:keepNext w:val="0"/>
        <w:widowControl w:val="0"/>
        <w:spacing w:before="0" w:after="0" w:line="360" w:lineRule="auto"/>
        <w:jc w:val="both"/>
        <w:rPr>
          <w:rFonts w:ascii="Times New Roman" w:hAnsi="Times New Roman" w:cs="Times New Roman"/>
          <w:b w:val="0"/>
          <w:bCs w:val="0"/>
          <w:sz w:val="28"/>
          <w:szCs w:val="28"/>
          <w:lang w:val="en-US"/>
        </w:rPr>
      </w:pPr>
    </w:p>
    <w:p w14:paraId="370C7010" w14:textId="77777777" w:rsidR="00B56E90" w:rsidRDefault="00B56E90" w:rsidP="00B56E90">
      <w:pPr>
        <w:rPr>
          <w:lang w:val="en-US"/>
        </w:rPr>
      </w:pPr>
    </w:p>
    <w:p w14:paraId="2789AD5B" w14:textId="77777777" w:rsidR="00B56E90" w:rsidRDefault="00B56E90" w:rsidP="00B56E90">
      <w:pPr>
        <w:rPr>
          <w:lang w:val="en-US"/>
        </w:rPr>
      </w:pPr>
    </w:p>
    <w:p w14:paraId="20ACDC68" w14:textId="77777777" w:rsidR="00B56E90" w:rsidRDefault="00B56E90" w:rsidP="00B56E90">
      <w:pPr>
        <w:rPr>
          <w:lang w:val="en-US"/>
        </w:rPr>
      </w:pPr>
    </w:p>
    <w:p w14:paraId="11F2FB3D" w14:textId="77777777" w:rsidR="00B56E90" w:rsidRPr="00B56E90" w:rsidRDefault="00B56E90" w:rsidP="00B56E90">
      <w:pPr>
        <w:rPr>
          <w:lang w:val="en-US"/>
        </w:rPr>
      </w:pPr>
    </w:p>
    <w:p w14:paraId="17117CB8" w14:textId="599D6A4C" w:rsidR="00B322BF" w:rsidRDefault="00B322BF" w:rsidP="005D561C">
      <w:pPr>
        <w:pStyle w:val="1"/>
        <w:keepNext w:val="0"/>
        <w:widowControl w:val="0"/>
        <w:spacing w:before="0" w:after="0" w:line="360" w:lineRule="auto"/>
        <w:jc w:val="both"/>
        <w:rPr>
          <w:rFonts w:ascii="Times New Roman" w:hAnsi="Times New Roman" w:cs="Times New Roman"/>
          <w:b w:val="0"/>
          <w:bCs w:val="0"/>
          <w:sz w:val="28"/>
          <w:szCs w:val="28"/>
          <w:lang w:val="en-US"/>
        </w:rPr>
      </w:pPr>
      <w:r w:rsidRPr="00B322BF">
        <w:rPr>
          <w:rFonts w:ascii="Times New Roman" w:hAnsi="Times New Roman" w:cs="Times New Roman"/>
          <w:b w:val="0"/>
          <w:bCs w:val="0"/>
          <w:sz w:val="28"/>
          <w:szCs w:val="28"/>
          <w:lang w:val="en-US"/>
        </w:rPr>
        <w:t>REHABILITATION, FUNCTIONAL STATE OF THE SPINE, VERTEBROGENIC PAIN SYNDROMES, ICF, MILITARY SERVANTS, OSTEOPATHIC TECHNIQUES, FUNCTIONAL GYMNASTICS</w:t>
      </w:r>
    </w:p>
    <w:bookmarkEnd w:id="2"/>
    <w:p w14:paraId="20160FD1" w14:textId="4DB4403F" w:rsidR="00720546" w:rsidRPr="00B322BF" w:rsidRDefault="00720546" w:rsidP="00B322BF">
      <w:pPr>
        <w:pStyle w:val="1"/>
        <w:spacing w:before="0" w:after="0" w:line="360" w:lineRule="auto"/>
        <w:jc w:val="center"/>
        <w:rPr>
          <w:rFonts w:ascii="Times New Roman" w:hAnsi="Times New Roman" w:cs="Times New Roman"/>
          <w:b w:val="0"/>
          <w:bCs w:val="0"/>
          <w:sz w:val="28"/>
          <w:szCs w:val="28"/>
        </w:rPr>
      </w:pPr>
      <w:r w:rsidRPr="00F959CF">
        <w:rPr>
          <w:rFonts w:ascii="Times New Roman" w:hAnsi="Times New Roman" w:cs="Times New Roman"/>
          <w:b w:val="0"/>
          <w:bCs w:val="0"/>
          <w:sz w:val="28"/>
          <w:szCs w:val="28"/>
        </w:rPr>
        <w:lastRenderedPageBreak/>
        <w:t>ПЕРЕЛІК</w:t>
      </w:r>
      <w:r w:rsidRPr="00B322BF">
        <w:rPr>
          <w:rFonts w:ascii="Times New Roman" w:hAnsi="Times New Roman" w:cs="Times New Roman"/>
          <w:b w:val="0"/>
          <w:bCs w:val="0"/>
          <w:sz w:val="28"/>
          <w:szCs w:val="28"/>
        </w:rPr>
        <w:t xml:space="preserve"> </w:t>
      </w:r>
      <w:r w:rsidRPr="00F959CF">
        <w:rPr>
          <w:rFonts w:ascii="Times New Roman" w:hAnsi="Times New Roman" w:cs="Times New Roman"/>
          <w:b w:val="0"/>
          <w:bCs w:val="0"/>
          <w:sz w:val="28"/>
          <w:szCs w:val="28"/>
        </w:rPr>
        <w:t>УМОВНИХ</w:t>
      </w:r>
      <w:r w:rsidRPr="00B322BF">
        <w:rPr>
          <w:rFonts w:ascii="Times New Roman" w:hAnsi="Times New Roman" w:cs="Times New Roman"/>
          <w:b w:val="0"/>
          <w:bCs w:val="0"/>
          <w:sz w:val="28"/>
          <w:szCs w:val="28"/>
        </w:rPr>
        <w:t xml:space="preserve"> </w:t>
      </w:r>
      <w:r w:rsidRPr="00F959CF">
        <w:rPr>
          <w:rFonts w:ascii="Times New Roman" w:hAnsi="Times New Roman" w:cs="Times New Roman"/>
          <w:b w:val="0"/>
          <w:bCs w:val="0"/>
          <w:sz w:val="28"/>
          <w:szCs w:val="28"/>
        </w:rPr>
        <w:t>ПОЗНАЧЕНЬ</w:t>
      </w:r>
      <w:r w:rsidRPr="00B322BF">
        <w:rPr>
          <w:rFonts w:ascii="Times New Roman" w:hAnsi="Times New Roman" w:cs="Times New Roman"/>
          <w:b w:val="0"/>
          <w:bCs w:val="0"/>
          <w:sz w:val="28"/>
          <w:szCs w:val="28"/>
        </w:rPr>
        <w:t xml:space="preserve">, </w:t>
      </w:r>
      <w:r w:rsidRPr="00F959CF">
        <w:rPr>
          <w:rFonts w:ascii="Times New Roman" w:hAnsi="Times New Roman" w:cs="Times New Roman"/>
          <w:b w:val="0"/>
          <w:bCs w:val="0"/>
          <w:sz w:val="28"/>
          <w:szCs w:val="28"/>
        </w:rPr>
        <w:t>СИМВОЛІВ</w:t>
      </w:r>
      <w:r w:rsidRPr="00B322BF">
        <w:rPr>
          <w:rFonts w:ascii="Times New Roman" w:hAnsi="Times New Roman" w:cs="Times New Roman"/>
          <w:b w:val="0"/>
          <w:bCs w:val="0"/>
          <w:sz w:val="28"/>
          <w:szCs w:val="28"/>
        </w:rPr>
        <w:t xml:space="preserve">, </w:t>
      </w:r>
      <w:r w:rsidRPr="00F959CF">
        <w:rPr>
          <w:rFonts w:ascii="Times New Roman" w:hAnsi="Times New Roman" w:cs="Times New Roman"/>
          <w:b w:val="0"/>
          <w:bCs w:val="0"/>
          <w:sz w:val="28"/>
          <w:szCs w:val="28"/>
        </w:rPr>
        <w:t>ОДИНИЦЬ</w:t>
      </w:r>
      <w:r w:rsidRPr="00B322BF">
        <w:rPr>
          <w:rFonts w:ascii="Times New Roman" w:hAnsi="Times New Roman" w:cs="Times New Roman"/>
          <w:b w:val="0"/>
          <w:bCs w:val="0"/>
          <w:sz w:val="28"/>
          <w:szCs w:val="28"/>
        </w:rPr>
        <w:t xml:space="preserve">, </w:t>
      </w:r>
      <w:r w:rsidRPr="00F959CF">
        <w:rPr>
          <w:rFonts w:ascii="Times New Roman" w:hAnsi="Times New Roman" w:cs="Times New Roman"/>
          <w:b w:val="0"/>
          <w:bCs w:val="0"/>
          <w:sz w:val="28"/>
          <w:szCs w:val="28"/>
        </w:rPr>
        <w:t>СКОРОЧЕНЬ</w:t>
      </w:r>
      <w:r w:rsidRPr="00B322BF">
        <w:rPr>
          <w:rFonts w:ascii="Times New Roman" w:hAnsi="Times New Roman" w:cs="Times New Roman"/>
          <w:b w:val="0"/>
          <w:bCs w:val="0"/>
          <w:sz w:val="28"/>
          <w:szCs w:val="28"/>
        </w:rPr>
        <w:t xml:space="preserve"> </w:t>
      </w:r>
      <w:r w:rsidRPr="00F959CF">
        <w:rPr>
          <w:rFonts w:ascii="Times New Roman" w:hAnsi="Times New Roman" w:cs="Times New Roman"/>
          <w:b w:val="0"/>
          <w:bCs w:val="0"/>
          <w:sz w:val="28"/>
          <w:szCs w:val="28"/>
        </w:rPr>
        <w:t>І</w:t>
      </w:r>
      <w:r w:rsidRPr="00B322BF">
        <w:rPr>
          <w:rFonts w:ascii="Times New Roman" w:hAnsi="Times New Roman" w:cs="Times New Roman"/>
          <w:b w:val="0"/>
          <w:bCs w:val="0"/>
          <w:sz w:val="28"/>
          <w:szCs w:val="28"/>
        </w:rPr>
        <w:t xml:space="preserve"> </w:t>
      </w:r>
      <w:r w:rsidRPr="00F959CF">
        <w:rPr>
          <w:rFonts w:ascii="Times New Roman" w:hAnsi="Times New Roman" w:cs="Times New Roman"/>
          <w:b w:val="0"/>
          <w:bCs w:val="0"/>
          <w:sz w:val="28"/>
          <w:szCs w:val="28"/>
        </w:rPr>
        <w:t>ТЕРМІНІВ</w:t>
      </w:r>
      <w:bookmarkEnd w:id="1"/>
    </w:p>
    <w:p w14:paraId="09699793" w14:textId="77777777" w:rsidR="00720546" w:rsidRPr="00720546" w:rsidRDefault="00720546" w:rsidP="00720546">
      <w:pPr>
        <w:pStyle w:val="af0"/>
        <w:widowControl w:val="0"/>
        <w:ind w:firstLine="709"/>
        <w:rPr>
          <w:szCs w:val="28"/>
          <w:lang w:val="uk-UA"/>
        </w:rPr>
      </w:pPr>
    </w:p>
    <w:p w14:paraId="32E8A34B" w14:textId="77777777"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ОХ – остеохондроз хребта; </w:t>
      </w:r>
    </w:p>
    <w:p w14:paraId="21CD3343" w14:textId="77777777" w:rsidR="00720546" w:rsidRPr="00720546" w:rsidRDefault="00720546" w:rsidP="00720546">
      <w:pPr>
        <w:spacing w:line="360" w:lineRule="auto"/>
        <w:ind w:firstLine="709"/>
        <w:jc w:val="both"/>
        <w:rPr>
          <w:sz w:val="28"/>
          <w:szCs w:val="28"/>
          <w:lang w:val="uk-UA"/>
        </w:rPr>
      </w:pPr>
      <w:r w:rsidRPr="00720546">
        <w:rPr>
          <w:sz w:val="28"/>
          <w:szCs w:val="28"/>
          <w:lang w:val="uk-UA"/>
        </w:rPr>
        <w:t>ХРС – хребетного рухового сегменту;</w:t>
      </w:r>
    </w:p>
    <w:p w14:paraId="583461F6" w14:textId="77777777" w:rsidR="00720546" w:rsidRPr="00720546" w:rsidRDefault="00720546" w:rsidP="00720546">
      <w:pPr>
        <w:spacing w:line="360" w:lineRule="auto"/>
        <w:ind w:firstLine="709"/>
        <w:jc w:val="both"/>
        <w:rPr>
          <w:sz w:val="28"/>
          <w:szCs w:val="28"/>
          <w:lang w:val="uk-UA"/>
        </w:rPr>
      </w:pPr>
      <w:r w:rsidRPr="00720546">
        <w:rPr>
          <w:sz w:val="28"/>
          <w:szCs w:val="28"/>
          <w:lang w:val="uk-UA"/>
        </w:rPr>
        <w:t>ВАШ – візуальна аналогова шкала;</w:t>
      </w:r>
    </w:p>
    <w:p w14:paraId="6C9F054A"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ІМС – індекс м’язового синдрому;</w:t>
      </w:r>
    </w:p>
    <w:p w14:paraId="2B9AC971"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ВБС – виразність спонтанних болів;</w:t>
      </w:r>
    </w:p>
    <w:p w14:paraId="6C2EBAB5"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Т – тонус м’язів;</w:t>
      </w:r>
    </w:p>
    <w:p w14:paraId="57BD969B"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Б – болючість м’язів;</w:t>
      </w:r>
    </w:p>
    <w:p w14:paraId="1F47A508"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ТБ – тривалість болючості;</w:t>
      </w:r>
    </w:p>
    <w:p w14:paraId="1A92ECE4"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СІ – ступінь іррадіації болю при пальпації;</w:t>
      </w:r>
    </w:p>
    <w:p w14:paraId="11969729" w14:textId="77777777" w:rsidR="00720546" w:rsidRPr="006B406C" w:rsidRDefault="006B406C" w:rsidP="00720546">
      <w:pPr>
        <w:spacing w:line="360" w:lineRule="auto"/>
        <w:ind w:firstLine="709"/>
        <w:jc w:val="both"/>
        <w:rPr>
          <w:sz w:val="28"/>
          <w:szCs w:val="28"/>
          <w:lang w:val="uk-UA"/>
        </w:rPr>
      </w:pPr>
      <w:r w:rsidRPr="006B406C">
        <w:rPr>
          <w:sz w:val="28"/>
          <w:szCs w:val="28"/>
          <w:lang w:val="uk-UA"/>
        </w:rPr>
        <w:t xml:space="preserve">МКФ </w:t>
      </w:r>
      <w:r>
        <w:rPr>
          <w:sz w:val="28"/>
          <w:szCs w:val="28"/>
          <w:lang w:val="uk-UA"/>
        </w:rPr>
        <w:t>–</w:t>
      </w:r>
      <w:r w:rsidRPr="006B406C">
        <w:rPr>
          <w:sz w:val="28"/>
          <w:szCs w:val="28"/>
          <w:lang w:val="uk-UA"/>
        </w:rPr>
        <w:t xml:space="preserve"> </w:t>
      </w:r>
      <w:r w:rsidRPr="005D4829">
        <w:rPr>
          <w:color w:val="000000" w:themeColor="text1"/>
          <w:sz w:val="28"/>
          <w:szCs w:val="28"/>
          <w:lang w:val="uk-UA"/>
        </w:rPr>
        <w:t>Міжнародн</w:t>
      </w:r>
      <w:r>
        <w:rPr>
          <w:color w:val="000000" w:themeColor="text1"/>
          <w:sz w:val="28"/>
          <w:szCs w:val="28"/>
          <w:lang w:val="uk-UA"/>
        </w:rPr>
        <w:t>а</w:t>
      </w:r>
      <w:r w:rsidRPr="005D4829">
        <w:rPr>
          <w:color w:val="000000" w:themeColor="text1"/>
          <w:sz w:val="28"/>
          <w:szCs w:val="28"/>
          <w:lang w:val="uk-UA"/>
        </w:rPr>
        <w:t xml:space="preserve"> класифікаці</w:t>
      </w:r>
      <w:r>
        <w:rPr>
          <w:color w:val="000000" w:themeColor="text1"/>
          <w:sz w:val="28"/>
          <w:szCs w:val="28"/>
          <w:lang w:val="uk-UA"/>
        </w:rPr>
        <w:t>я</w:t>
      </w:r>
      <w:r w:rsidRPr="005D4829">
        <w:rPr>
          <w:color w:val="000000" w:themeColor="text1"/>
          <w:sz w:val="28"/>
          <w:szCs w:val="28"/>
          <w:lang w:val="uk-UA"/>
        </w:rPr>
        <w:t xml:space="preserve"> функціонування, обмежень життєдіяльності та здоров’я</w:t>
      </w:r>
      <w:r>
        <w:rPr>
          <w:color w:val="000000" w:themeColor="text1"/>
          <w:sz w:val="28"/>
          <w:szCs w:val="28"/>
          <w:lang w:val="uk-UA"/>
        </w:rPr>
        <w:t>.</w:t>
      </w:r>
    </w:p>
    <w:p w14:paraId="5931B970" w14:textId="77777777" w:rsidR="00720546" w:rsidRPr="001532AA" w:rsidRDefault="00720546" w:rsidP="008F057E">
      <w:pPr>
        <w:pageBreakBefore/>
        <w:widowControl w:val="0"/>
        <w:shd w:val="clear" w:color="auto" w:fill="FFFFFF"/>
        <w:spacing w:line="360" w:lineRule="auto"/>
        <w:jc w:val="center"/>
        <w:outlineLvl w:val="0"/>
        <w:rPr>
          <w:sz w:val="28"/>
          <w:szCs w:val="28"/>
          <w:lang w:val="uk-UA"/>
        </w:rPr>
      </w:pPr>
      <w:r w:rsidRPr="0077570A">
        <w:rPr>
          <w:sz w:val="28"/>
          <w:szCs w:val="28"/>
          <w:lang w:val="uk-UA"/>
        </w:rPr>
        <w:lastRenderedPageBreak/>
        <w:t>ВСТУП</w:t>
      </w:r>
    </w:p>
    <w:p w14:paraId="63A3EAB5" w14:textId="77777777" w:rsidR="00720546" w:rsidRPr="001532AA" w:rsidRDefault="00720546" w:rsidP="00720546">
      <w:pPr>
        <w:shd w:val="clear" w:color="auto" w:fill="FFFFFF"/>
        <w:spacing w:line="360" w:lineRule="auto"/>
        <w:ind w:firstLine="709"/>
        <w:jc w:val="both"/>
        <w:rPr>
          <w:sz w:val="28"/>
          <w:szCs w:val="28"/>
          <w:lang w:val="uk-UA"/>
        </w:rPr>
      </w:pPr>
    </w:p>
    <w:p w14:paraId="2270069C" w14:textId="35C6DB24" w:rsidR="00720546" w:rsidRPr="008F057E" w:rsidRDefault="00720546" w:rsidP="0077570A">
      <w:pPr>
        <w:widowControl w:val="0"/>
        <w:spacing w:line="360" w:lineRule="auto"/>
        <w:ind w:firstLine="709"/>
        <w:jc w:val="both"/>
        <w:rPr>
          <w:sz w:val="28"/>
          <w:szCs w:val="28"/>
          <w:lang w:val="uk-UA"/>
        </w:rPr>
      </w:pPr>
      <w:r w:rsidRPr="008F057E">
        <w:rPr>
          <w:sz w:val="28"/>
          <w:szCs w:val="28"/>
          <w:lang w:val="uk-UA"/>
        </w:rPr>
        <w:t xml:space="preserve">Доведено, що хвороби хребта посідають одне з провідних місць за </w:t>
      </w:r>
      <w:r w:rsidR="00E953FC" w:rsidRPr="008F057E">
        <w:rPr>
          <w:sz w:val="28"/>
          <w:szCs w:val="28"/>
          <w:lang w:val="uk-UA"/>
        </w:rPr>
        <w:t>поширеністю</w:t>
      </w:r>
      <w:r w:rsidRPr="008F057E">
        <w:rPr>
          <w:sz w:val="28"/>
          <w:szCs w:val="28"/>
          <w:lang w:val="uk-UA"/>
        </w:rPr>
        <w:t xml:space="preserve"> серед населення земної кулі й найчастіше зустрічається серед них остеохондроз хребта. Кожен другий мешканець планети відчуває клінічні прояви цього захворювання, що є серйозною медико-соціальною проблемою. Питома вага неврологічних проявів дегенеративно-дистрофічної поразки хребетного стовпа складає від 67 до 95% серед всіх захворювань периферичної нервової системи</w:t>
      </w:r>
      <w:r w:rsidR="00E835EE">
        <w:rPr>
          <w:sz w:val="28"/>
          <w:szCs w:val="28"/>
        </w:rPr>
        <w:t xml:space="preserve"> </w:t>
      </w:r>
      <w:r w:rsidR="00E835EE" w:rsidRPr="008F057E">
        <w:rPr>
          <w:sz w:val="28"/>
          <w:szCs w:val="28"/>
          <w:lang w:val="uk-UA"/>
        </w:rPr>
        <w:t>[</w:t>
      </w:r>
      <w:r w:rsidR="0079105F">
        <w:rPr>
          <w:sz w:val="28"/>
          <w:szCs w:val="28"/>
        </w:rPr>
        <w:t>2</w:t>
      </w:r>
      <w:r w:rsidR="00E835EE" w:rsidRPr="008F057E">
        <w:rPr>
          <w:sz w:val="28"/>
          <w:szCs w:val="28"/>
          <w:lang w:val="uk-UA"/>
        </w:rPr>
        <w:t>]</w:t>
      </w:r>
      <w:r w:rsidRPr="008F057E">
        <w:rPr>
          <w:sz w:val="28"/>
          <w:szCs w:val="28"/>
          <w:lang w:val="uk-UA"/>
        </w:rPr>
        <w:t xml:space="preserve">. </w:t>
      </w:r>
    </w:p>
    <w:p w14:paraId="3EBA54E1" w14:textId="28D1B6EA" w:rsidR="00720546" w:rsidRPr="008F057E" w:rsidRDefault="00720546" w:rsidP="0077570A">
      <w:pPr>
        <w:widowControl w:val="0"/>
        <w:spacing w:line="360" w:lineRule="auto"/>
        <w:ind w:firstLine="709"/>
        <w:jc w:val="both"/>
        <w:rPr>
          <w:sz w:val="28"/>
          <w:szCs w:val="28"/>
          <w:lang w:val="uk-UA"/>
        </w:rPr>
      </w:pPr>
      <w:r w:rsidRPr="008F057E">
        <w:rPr>
          <w:sz w:val="28"/>
          <w:szCs w:val="28"/>
          <w:lang w:val="uk-UA"/>
        </w:rPr>
        <w:t xml:space="preserve">Численні дані статистики свідчать не тільки про велику частоту захворювань остеохондрозом, але і про відсутність тенденції до зменшення. Вражаючи людей, головним чином, працездатного віку, остеохондроз хребта приводить до значних </w:t>
      </w:r>
      <w:proofErr w:type="spellStart"/>
      <w:r w:rsidRPr="008F057E">
        <w:rPr>
          <w:sz w:val="28"/>
          <w:szCs w:val="28"/>
          <w:lang w:val="uk-UA"/>
        </w:rPr>
        <w:t>працевтрат</w:t>
      </w:r>
      <w:proofErr w:type="spellEnd"/>
      <w:r w:rsidRPr="008F057E">
        <w:rPr>
          <w:sz w:val="28"/>
          <w:szCs w:val="28"/>
          <w:lang w:val="uk-UA"/>
        </w:rPr>
        <w:t>, а досить часто, на жаль, і до інвалідності. Слід зазначити, що Із загальної кількості лікарняних листів, що видаються тільки невропатологами, більше 70 % доводиться на різні клінічні прояви остеохондрозу [</w:t>
      </w:r>
      <w:r w:rsidR="0079105F">
        <w:rPr>
          <w:sz w:val="28"/>
          <w:szCs w:val="28"/>
          <w:lang w:val="uk-UA"/>
        </w:rPr>
        <w:t>3</w:t>
      </w:r>
      <w:r w:rsidRPr="008F057E">
        <w:rPr>
          <w:sz w:val="28"/>
          <w:szCs w:val="28"/>
          <w:lang w:val="uk-UA"/>
        </w:rPr>
        <w:t>].</w:t>
      </w:r>
    </w:p>
    <w:p w14:paraId="0D571D26" w14:textId="77777777" w:rsidR="0077570A" w:rsidRPr="000251D3" w:rsidRDefault="0077570A" w:rsidP="0077570A">
      <w:pPr>
        <w:spacing w:line="360" w:lineRule="auto"/>
        <w:ind w:firstLine="709"/>
        <w:jc w:val="both"/>
        <w:rPr>
          <w:color w:val="000000" w:themeColor="text1"/>
          <w:sz w:val="28"/>
          <w:szCs w:val="28"/>
          <w:lang w:val="uk-UA"/>
        </w:rPr>
      </w:pPr>
      <w:r w:rsidRPr="000251D3">
        <w:rPr>
          <w:color w:val="000000" w:themeColor="text1"/>
          <w:sz w:val="28"/>
          <w:szCs w:val="28"/>
          <w:lang w:val="uk-UA"/>
        </w:rPr>
        <w:t xml:space="preserve">Відомо, що на фронті під час бойових дій можна не лише зазнати поранення, а й травмуватися або </w:t>
      </w:r>
      <w:proofErr w:type="spellStart"/>
      <w:r>
        <w:rPr>
          <w:color w:val="000000" w:themeColor="text1"/>
          <w:sz w:val="28"/>
          <w:szCs w:val="28"/>
        </w:rPr>
        <w:t>здобу</w:t>
      </w:r>
      <w:proofErr w:type="spellEnd"/>
      <w:r w:rsidRPr="000251D3">
        <w:rPr>
          <w:color w:val="000000" w:themeColor="text1"/>
          <w:sz w:val="28"/>
          <w:szCs w:val="28"/>
          <w:lang w:val="uk-UA"/>
        </w:rPr>
        <w:t>ти хворобу опорно-рухового апарату.</w:t>
      </w:r>
    </w:p>
    <w:p w14:paraId="6205F360" w14:textId="44D3A4C7" w:rsidR="0077570A" w:rsidRPr="000251D3" w:rsidRDefault="0077570A" w:rsidP="0077570A">
      <w:pPr>
        <w:pStyle w:val="afe"/>
        <w:spacing w:line="360" w:lineRule="auto"/>
        <w:ind w:firstLine="709"/>
        <w:jc w:val="both"/>
        <w:rPr>
          <w:color w:val="000000" w:themeColor="text1"/>
          <w:sz w:val="28"/>
          <w:szCs w:val="28"/>
          <w:lang w:val="uk-UA"/>
        </w:rPr>
      </w:pPr>
      <w:r w:rsidRPr="000251D3">
        <w:rPr>
          <w:color w:val="000000" w:themeColor="text1"/>
          <w:sz w:val="28"/>
          <w:szCs w:val="28"/>
          <w:lang w:val="uk-UA"/>
        </w:rPr>
        <w:t>Біль у спині, а особливо гострий біль, є проявом багатьох захворювань, що можуть призвести до тимчасової або повної втрати працездатності, а в умовах війни до втрати можливості брати участь у бойових діях</w:t>
      </w:r>
      <w:r w:rsidR="0079105F">
        <w:rPr>
          <w:color w:val="000000" w:themeColor="text1"/>
          <w:sz w:val="28"/>
          <w:szCs w:val="28"/>
          <w:lang w:val="uk-UA"/>
        </w:rPr>
        <w:t xml:space="preserve"> </w:t>
      </w:r>
      <w:r w:rsidR="0079105F" w:rsidRPr="008F057E">
        <w:rPr>
          <w:sz w:val="28"/>
          <w:szCs w:val="28"/>
          <w:lang w:val="uk-UA"/>
        </w:rPr>
        <w:t>[</w:t>
      </w:r>
      <w:r w:rsidR="0079105F">
        <w:rPr>
          <w:sz w:val="28"/>
          <w:szCs w:val="28"/>
          <w:lang w:val="uk-UA"/>
        </w:rPr>
        <w:t>2, 3</w:t>
      </w:r>
      <w:r w:rsidR="0079105F" w:rsidRPr="008F057E">
        <w:rPr>
          <w:sz w:val="28"/>
          <w:szCs w:val="28"/>
          <w:lang w:val="uk-UA"/>
        </w:rPr>
        <w:t>]</w:t>
      </w:r>
      <w:r w:rsidRPr="000251D3">
        <w:rPr>
          <w:color w:val="000000" w:themeColor="text1"/>
          <w:sz w:val="28"/>
          <w:szCs w:val="28"/>
          <w:lang w:val="uk-UA"/>
        </w:rPr>
        <w:t>.</w:t>
      </w:r>
    </w:p>
    <w:p w14:paraId="19568909" w14:textId="4A963278" w:rsidR="0077570A" w:rsidRPr="000251D3" w:rsidRDefault="0077570A" w:rsidP="0077570A">
      <w:pPr>
        <w:pStyle w:val="afe"/>
        <w:spacing w:line="360" w:lineRule="auto"/>
        <w:ind w:firstLine="709"/>
        <w:jc w:val="both"/>
        <w:rPr>
          <w:color w:val="000000" w:themeColor="text1"/>
          <w:sz w:val="28"/>
          <w:szCs w:val="28"/>
          <w:lang w:val="uk-UA"/>
        </w:rPr>
      </w:pPr>
      <w:r w:rsidRPr="000251D3">
        <w:rPr>
          <w:color w:val="000000" w:themeColor="text1"/>
          <w:sz w:val="28"/>
          <w:szCs w:val="28"/>
          <w:lang w:val="uk-UA"/>
        </w:rPr>
        <w:t>Одна з причин виникнення захворювань хребта у військовослужбовців та пов’язаних з ним больових симптомів – неправильне розподілення ваги спорядження. Деякі військові багато речей розташовують на бронежилетах, і це також суттєво впливає на хребет. Це пов’язано з тим, що фізична підготовка наших бійців не розрахована на такі вертикальні навантаження. І для того, щоб не було проблем зі спиною, треба постійно тренувати м’язи-стабілізатори, які беруть участь у збережені вертикального положення тіла</w:t>
      </w:r>
      <w:r w:rsidR="0079105F">
        <w:rPr>
          <w:color w:val="000000" w:themeColor="text1"/>
          <w:sz w:val="28"/>
          <w:szCs w:val="28"/>
          <w:lang w:val="uk-UA"/>
        </w:rPr>
        <w:t xml:space="preserve"> </w:t>
      </w:r>
      <w:r w:rsidR="0079105F" w:rsidRPr="008F057E">
        <w:rPr>
          <w:sz w:val="28"/>
          <w:szCs w:val="28"/>
          <w:lang w:val="uk-UA"/>
        </w:rPr>
        <w:t>[</w:t>
      </w:r>
      <w:r w:rsidR="0079105F">
        <w:rPr>
          <w:sz w:val="28"/>
          <w:szCs w:val="28"/>
          <w:lang w:val="uk-UA"/>
        </w:rPr>
        <w:t>4</w:t>
      </w:r>
      <w:r w:rsidR="0079105F" w:rsidRPr="008F057E">
        <w:rPr>
          <w:sz w:val="28"/>
          <w:szCs w:val="28"/>
          <w:lang w:val="uk-UA"/>
        </w:rPr>
        <w:t>]</w:t>
      </w:r>
      <w:r w:rsidRPr="000251D3">
        <w:rPr>
          <w:color w:val="000000" w:themeColor="text1"/>
          <w:sz w:val="28"/>
          <w:szCs w:val="28"/>
          <w:lang w:val="uk-UA"/>
        </w:rPr>
        <w:t>.</w:t>
      </w:r>
    </w:p>
    <w:p w14:paraId="27D3EBF9" w14:textId="6C70DF8F" w:rsidR="0077570A" w:rsidRPr="000251D3" w:rsidRDefault="0077570A" w:rsidP="0077570A">
      <w:pPr>
        <w:pStyle w:val="afe"/>
        <w:spacing w:line="360" w:lineRule="auto"/>
        <w:ind w:firstLine="709"/>
        <w:jc w:val="both"/>
        <w:rPr>
          <w:color w:val="000000" w:themeColor="text1"/>
          <w:sz w:val="28"/>
          <w:szCs w:val="28"/>
          <w:lang w:val="uk-UA"/>
        </w:rPr>
      </w:pPr>
      <w:r w:rsidRPr="000251D3">
        <w:rPr>
          <w:color w:val="000000" w:themeColor="text1"/>
          <w:sz w:val="28"/>
          <w:szCs w:val="28"/>
          <w:lang w:val="uk-UA"/>
        </w:rPr>
        <w:t xml:space="preserve">Помилка більшості військовослужбовців полягає в тому, що вони намагаються підняти важкий предмет, не згинаючи ніг, але при цьому </w:t>
      </w:r>
      <w:r w:rsidRPr="000251D3">
        <w:rPr>
          <w:color w:val="000000" w:themeColor="text1"/>
          <w:sz w:val="28"/>
          <w:szCs w:val="28"/>
          <w:lang w:val="uk-UA"/>
        </w:rPr>
        <w:lastRenderedPageBreak/>
        <w:t xml:space="preserve">зігнувши спину. Через це навантаження на </w:t>
      </w:r>
      <w:proofErr w:type="spellStart"/>
      <w:r w:rsidRPr="000251D3">
        <w:rPr>
          <w:color w:val="000000" w:themeColor="text1"/>
          <w:sz w:val="28"/>
          <w:szCs w:val="28"/>
          <w:lang w:val="uk-UA"/>
        </w:rPr>
        <w:t>міжхребцевий</w:t>
      </w:r>
      <w:proofErr w:type="spellEnd"/>
      <w:r w:rsidRPr="000251D3">
        <w:rPr>
          <w:color w:val="000000" w:themeColor="text1"/>
          <w:sz w:val="28"/>
          <w:szCs w:val="28"/>
          <w:lang w:val="uk-UA"/>
        </w:rPr>
        <w:t xml:space="preserve"> диск у поперековому відділі збільшується в десятки разів</w:t>
      </w:r>
      <w:r w:rsidR="0079105F">
        <w:rPr>
          <w:color w:val="000000" w:themeColor="text1"/>
          <w:sz w:val="28"/>
          <w:szCs w:val="28"/>
          <w:lang w:val="uk-UA"/>
        </w:rPr>
        <w:t xml:space="preserve"> </w:t>
      </w:r>
      <w:r w:rsidR="0079105F" w:rsidRPr="008F057E">
        <w:rPr>
          <w:sz w:val="28"/>
          <w:szCs w:val="28"/>
          <w:lang w:val="uk-UA"/>
        </w:rPr>
        <w:t>[</w:t>
      </w:r>
      <w:r w:rsidR="0079105F">
        <w:rPr>
          <w:sz w:val="28"/>
          <w:szCs w:val="28"/>
          <w:lang w:val="uk-UA"/>
        </w:rPr>
        <w:t>6</w:t>
      </w:r>
      <w:r w:rsidR="0079105F" w:rsidRPr="008F057E">
        <w:rPr>
          <w:sz w:val="28"/>
          <w:szCs w:val="28"/>
          <w:lang w:val="uk-UA"/>
        </w:rPr>
        <w:t>]</w:t>
      </w:r>
      <w:r w:rsidRPr="000251D3">
        <w:rPr>
          <w:color w:val="000000" w:themeColor="text1"/>
          <w:sz w:val="28"/>
          <w:szCs w:val="28"/>
          <w:lang w:val="uk-UA"/>
        </w:rPr>
        <w:t xml:space="preserve">. </w:t>
      </w:r>
    </w:p>
    <w:p w14:paraId="081070CC" w14:textId="6BFCE491" w:rsidR="0077570A" w:rsidRPr="000251D3" w:rsidRDefault="0077570A" w:rsidP="0077570A">
      <w:pPr>
        <w:pStyle w:val="afe"/>
        <w:spacing w:line="360" w:lineRule="auto"/>
        <w:ind w:firstLine="709"/>
        <w:jc w:val="both"/>
        <w:rPr>
          <w:bCs/>
          <w:iCs/>
          <w:color w:val="000000" w:themeColor="text1"/>
          <w:sz w:val="28"/>
          <w:szCs w:val="28"/>
          <w:lang w:val="uk-UA"/>
        </w:rPr>
      </w:pPr>
      <w:r w:rsidRPr="000251D3">
        <w:rPr>
          <w:color w:val="000000" w:themeColor="text1"/>
          <w:sz w:val="28"/>
          <w:szCs w:val="28"/>
          <w:lang w:val="uk-UA"/>
        </w:rPr>
        <w:t xml:space="preserve">Військовому на передовій доводиться постійно бути в бронежилеті, плюс зброя, плюс боєкомплект, плюс додаткове спорядження тощо. Як зняти напругу після бою та привести тіло до нормального стану? Які можуть бути вправи? Ці та такі інші питання виникають </w:t>
      </w:r>
      <w:r w:rsidRPr="0077570A">
        <w:rPr>
          <w:bCs/>
          <w:iCs/>
          <w:sz w:val="28"/>
          <w:szCs w:val="28"/>
          <w:lang w:val="uk-UA"/>
        </w:rPr>
        <w:t xml:space="preserve">у </w:t>
      </w:r>
      <w:r w:rsidRPr="000251D3">
        <w:rPr>
          <w:bCs/>
          <w:iCs/>
          <w:sz w:val="28"/>
          <w:szCs w:val="28"/>
          <w:lang w:val="uk-UA"/>
        </w:rPr>
        <w:t>військовослужбовців, які чекають відповіді.</w:t>
      </w:r>
    </w:p>
    <w:p w14:paraId="7F91BECE" w14:textId="62E95CDE" w:rsidR="00B64315" w:rsidRDefault="00B64315" w:rsidP="00B64315">
      <w:pPr>
        <w:shd w:val="clear" w:color="auto" w:fill="FFFFFF"/>
        <w:spacing w:line="360" w:lineRule="auto"/>
        <w:ind w:firstLine="709"/>
        <w:jc w:val="both"/>
        <w:rPr>
          <w:bCs/>
          <w:iCs/>
          <w:sz w:val="28"/>
          <w:szCs w:val="28"/>
          <w:lang w:val="uk-UA"/>
        </w:rPr>
      </w:pPr>
      <w:r w:rsidRPr="000251D3">
        <w:rPr>
          <w:sz w:val="28"/>
          <w:szCs w:val="28"/>
          <w:lang w:val="uk-UA"/>
        </w:rPr>
        <w:t xml:space="preserve">В зв’язку з актуальністю даної проблеми </w:t>
      </w:r>
      <w:r w:rsidR="00A0189A">
        <w:rPr>
          <w:bCs/>
          <w:sz w:val="28"/>
          <w:szCs w:val="28"/>
          <w:lang w:val="uk-UA"/>
        </w:rPr>
        <w:t>м</w:t>
      </w:r>
      <w:r w:rsidRPr="00A0189A">
        <w:rPr>
          <w:bCs/>
          <w:sz w:val="28"/>
          <w:szCs w:val="28"/>
          <w:lang w:val="uk-UA"/>
        </w:rPr>
        <w:t>етою</w:t>
      </w:r>
      <w:r w:rsidRPr="000251D3">
        <w:rPr>
          <w:b/>
          <w:sz w:val="28"/>
          <w:szCs w:val="28"/>
          <w:lang w:val="uk-UA"/>
        </w:rPr>
        <w:t xml:space="preserve"> </w:t>
      </w:r>
      <w:r w:rsidRPr="000251D3">
        <w:rPr>
          <w:bCs/>
          <w:sz w:val="28"/>
          <w:szCs w:val="28"/>
          <w:lang w:val="uk-UA"/>
        </w:rPr>
        <w:t>нашої</w:t>
      </w:r>
      <w:r w:rsidRPr="000251D3">
        <w:rPr>
          <w:sz w:val="28"/>
          <w:szCs w:val="28"/>
          <w:lang w:val="uk-UA"/>
        </w:rPr>
        <w:t xml:space="preserve"> роботи стало </w:t>
      </w:r>
      <w:r w:rsidRPr="000251D3">
        <w:rPr>
          <w:snapToGrid w:val="0"/>
          <w:sz w:val="28"/>
          <w:szCs w:val="28"/>
          <w:lang w:val="uk-UA"/>
        </w:rPr>
        <w:t xml:space="preserve">дослідження </w:t>
      </w:r>
      <w:r w:rsidRPr="000251D3">
        <w:rPr>
          <w:sz w:val="28"/>
          <w:szCs w:val="28"/>
          <w:lang w:val="uk-UA"/>
        </w:rPr>
        <w:t xml:space="preserve">ефективності застосування </w:t>
      </w:r>
      <w:proofErr w:type="spellStart"/>
      <w:r w:rsidRPr="000251D3">
        <w:rPr>
          <w:bCs/>
          <w:iCs/>
          <w:sz w:val="28"/>
          <w:szCs w:val="28"/>
          <w:lang w:val="uk-UA"/>
        </w:rPr>
        <w:t>остеопатичних</w:t>
      </w:r>
      <w:proofErr w:type="spellEnd"/>
      <w:r w:rsidRPr="000251D3">
        <w:rPr>
          <w:bCs/>
          <w:iCs/>
          <w:sz w:val="28"/>
          <w:szCs w:val="28"/>
          <w:lang w:val="uk-UA"/>
        </w:rPr>
        <w:t xml:space="preserve"> технік в реабілітації вертеброгенних больових синдромів у учасників бойових дій.</w:t>
      </w:r>
    </w:p>
    <w:p w14:paraId="6659DC75" w14:textId="55986403" w:rsidR="00A0189A" w:rsidRDefault="00A0189A" w:rsidP="00A0189A">
      <w:pPr>
        <w:spacing w:line="360" w:lineRule="auto"/>
        <w:ind w:firstLine="709"/>
        <w:jc w:val="both"/>
        <w:rPr>
          <w:sz w:val="28"/>
          <w:szCs w:val="28"/>
          <w:lang w:val="uk-UA"/>
        </w:rPr>
      </w:pPr>
      <w:r>
        <w:rPr>
          <w:sz w:val="28"/>
          <w:szCs w:val="28"/>
          <w:lang w:val="uk-UA"/>
        </w:rPr>
        <w:t>Об’єктом дослідження виступав функціональний стан хребта військовослужбовців.</w:t>
      </w:r>
    </w:p>
    <w:p w14:paraId="6ADE1F0B" w14:textId="77777777" w:rsidR="00A0189A" w:rsidRPr="000251D3" w:rsidRDefault="00A0189A" w:rsidP="00B64315">
      <w:pPr>
        <w:shd w:val="clear" w:color="auto" w:fill="FFFFFF"/>
        <w:spacing w:line="360" w:lineRule="auto"/>
        <w:ind w:firstLine="709"/>
        <w:jc w:val="both"/>
        <w:rPr>
          <w:bCs/>
          <w:iCs/>
          <w:sz w:val="28"/>
          <w:szCs w:val="28"/>
          <w:lang w:val="uk-UA"/>
        </w:rPr>
      </w:pPr>
    </w:p>
    <w:p w14:paraId="79171DAF" w14:textId="77777777" w:rsidR="00720546" w:rsidRPr="00720546" w:rsidRDefault="00720546" w:rsidP="00CF333C">
      <w:pPr>
        <w:spacing w:line="360" w:lineRule="auto"/>
        <w:jc w:val="center"/>
        <w:rPr>
          <w:sz w:val="28"/>
          <w:szCs w:val="28"/>
          <w:lang w:val="uk-UA"/>
        </w:rPr>
      </w:pPr>
      <w:r w:rsidRPr="00720546">
        <w:rPr>
          <w:sz w:val="28"/>
          <w:szCs w:val="28"/>
          <w:lang w:val="uk-UA"/>
        </w:rPr>
        <w:br w:type="page"/>
      </w:r>
      <w:bookmarkStart w:id="3" w:name="_Toc417413025"/>
      <w:r w:rsidRPr="00720546">
        <w:rPr>
          <w:sz w:val="28"/>
          <w:szCs w:val="28"/>
          <w:lang w:val="uk-UA"/>
        </w:rPr>
        <w:lastRenderedPageBreak/>
        <w:t>1 ОГЛЯД ЛІТЕРАТУРИ</w:t>
      </w:r>
      <w:bookmarkEnd w:id="3"/>
    </w:p>
    <w:p w14:paraId="06DAA855" w14:textId="77777777" w:rsidR="00720546" w:rsidRPr="00720546" w:rsidRDefault="00720546" w:rsidP="00720546">
      <w:pPr>
        <w:spacing w:line="360" w:lineRule="auto"/>
        <w:ind w:firstLine="709"/>
        <w:jc w:val="both"/>
        <w:rPr>
          <w:sz w:val="28"/>
          <w:szCs w:val="28"/>
          <w:lang w:val="uk-UA"/>
        </w:rPr>
      </w:pPr>
    </w:p>
    <w:p w14:paraId="0D786BC5" w14:textId="459C2C63" w:rsidR="00720546" w:rsidRPr="00152D52" w:rsidRDefault="00720546" w:rsidP="00720546">
      <w:pPr>
        <w:pStyle w:val="20"/>
        <w:spacing w:before="0" w:after="0" w:line="360" w:lineRule="auto"/>
        <w:ind w:firstLine="709"/>
        <w:jc w:val="both"/>
        <w:rPr>
          <w:rFonts w:ascii="Times New Roman" w:hAnsi="Times New Roman" w:cs="Times New Roman"/>
          <w:b w:val="0"/>
          <w:bCs w:val="0"/>
          <w:i w:val="0"/>
          <w:iCs w:val="0"/>
          <w:lang w:val="uk-UA"/>
        </w:rPr>
      </w:pPr>
      <w:bookmarkStart w:id="4" w:name="_Toc417413026"/>
      <w:r w:rsidRPr="00152D52">
        <w:rPr>
          <w:rFonts w:ascii="Times New Roman" w:hAnsi="Times New Roman" w:cs="Times New Roman"/>
          <w:b w:val="0"/>
          <w:bCs w:val="0"/>
          <w:i w:val="0"/>
          <w:iCs w:val="0"/>
          <w:lang w:val="uk-UA"/>
        </w:rPr>
        <w:t xml:space="preserve">1.1 </w:t>
      </w:r>
      <w:proofErr w:type="spellStart"/>
      <w:r w:rsidRPr="00152D52">
        <w:rPr>
          <w:rFonts w:ascii="Times New Roman" w:hAnsi="Times New Roman" w:cs="Times New Roman"/>
          <w:b w:val="0"/>
          <w:bCs w:val="0"/>
          <w:i w:val="0"/>
          <w:iCs w:val="0"/>
          <w:lang w:val="uk-UA"/>
        </w:rPr>
        <w:t>Патобіомеханічні</w:t>
      </w:r>
      <w:proofErr w:type="spellEnd"/>
      <w:r w:rsidRPr="00152D52">
        <w:rPr>
          <w:rFonts w:ascii="Times New Roman" w:hAnsi="Times New Roman" w:cs="Times New Roman"/>
          <w:b w:val="0"/>
          <w:bCs w:val="0"/>
          <w:i w:val="0"/>
          <w:iCs w:val="0"/>
          <w:lang w:val="uk-UA"/>
        </w:rPr>
        <w:t xml:space="preserve"> зміни та </w:t>
      </w:r>
      <w:proofErr w:type="spellStart"/>
      <w:r w:rsidR="005E072E">
        <w:rPr>
          <w:rFonts w:ascii="Times New Roman" w:hAnsi="Times New Roman" w:cs="Times New Roman"/>
          <w:b w:val="0"/>
          <w:bCs w:val="0"/>
          <w:i w:val="0"/>
          <w:iCs w:val="0"/>
          <w:lang w:val="uk-UA"/>
        </w:rPr>
        <w:t>вертеброгенні</w:t>
      </w:r>
      <w:proofErr w:type="spellEnd"/>
      <w:r w:rsidRPr="00152D52">
        <w:rPr>
          <w:rFonts w:ascii="Times New Roman" w:hAnsi="Times New Roman" w:cs="Times New Roman"/>
          <w:b w:val="0"/>
          <w:bCs w:val="0"/>
          <w:i w:val="0"/>
          <w:iCs w:val="0"/>
          <w:lang w:val="uk-UA"/>
        </w:rPr>
        <w:t xml:space="preserve"> синдроми при остеохондрозі хребта</w:t>
      </w:r>
      <w:bookmarkEnd w:id="4"/>
    </w:p>
    <w:p w14:paraId="5FCB2275" w14:textId="77777777" w:rsidR="00720546" w:rsidRPr="00720546" w:rsidRDefault="00720546" w:rsidP="00720546">
      <w:pPr>
        <w:spacing w:line="360" w:lineRule="auto"/>
        <w:ind w:firstLine="709"/>
        <w:jc w:val="both"/>
        <w:rPr>
          <w:sz w:val="28"/>
          <w:szCs w:val="28"/>
          <w:lang w:val="uk-UA"/>
        </w:rPr>
      </w:pPr>
    </w:p>
    <w:p w14:paraId="0EF5BDB2" w14:textId="4B0A6AF1"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При остеохондрозі хребта спочатку відбувається дегенерація </w:t>
      </w:r>
      <w:proofErr w:type="spellStart"/>
      <w:r w:rsidRPr="00720546">
        <w:rPr>
          <w:sz w:val="28"/>
          <w:szCs w:val="28"/>
          <w:lang w:val="uk-UA"/>
        </w:rPr>
        <w:t>пульпозного</w:t>
      </w:r>
      <w:proofErr w:type="spellEnd"/>
      <w:r w:rsidRPr="00720546">
        <w:rPr>
          <w:sz w:val="28"/>
          <w:szCs w:val="28"/>
          <w:lang w:val="uk-UA"/>
        </w:rPr>
        <w:t xml:space="preserve"> ядра, воно зневоднюється, тургор його поступово зменшується і, нарешті</w:t>
      </w:r>
      <w:r w:rsidR="00E953FC">
        <w:rPr>
          <w:vanish/>
          <w:sz w:val="28"/>
          <w:szCs w:val="28"/>
          <w:lang w:val="uk-UA"/>
        </w:rPr>
        <w:t>,</w:t>
      </w:r>
      <w:r w:rsidRPr="00720546">
        <w:rPr>
          <w:sz w:val="28"/>
          <w:szCs w:val="28"/>
          <w:lang w:val="uk-UA"/>
        </w:rPr>
        <w:t xml:space="preserve"> зникає. Фіброзне кільце стає крихким, в нім виникають радіальні розриви і відшаровування на різному протязі. Якщо тургор ядра якоюсь мірою зберігся, то ослаблене фіброзне кільце не в змозі протидіяти тенденції ядра до розширення. Найбільше навантаження </w:t>
      </w:r>
      <w:r w:rsidRPr="00720546">
        <w:rPr>
          <w:vanish/>
          <w:sz w:val="28"/>
          <w:szCs w:val="28"/>
          <w:lang w:val="uk-UA"/>
        </w:rPr>
        <w:t>припадає</w:t>
      </w:r>
      <w:r w:rsidRPr="00720546">
        <w:rPr>
          <w:sz w:val="28"/>
          <w:szCs w:val="28"/>
          <w:lang w:val="uk-UA"/>
        </w:rPr>
        <w:t xml:space="preserve"> на задні відділи фіброзного кільця, що є частою причиною розривів в задніх відділах кільця. В результаті фіброзне кільце видавлюється і випинається за межі тіла хребця. Тіла суміжних хребців поступово зближуються, висота диска зменшується [</w:t>
      </w:r>
      <w:r w:rsidR="0079105F">
        <w:rPr>
          <w:sz w:val="28"/>
          <w:szCs w:val="28"/>
          <w:lang w:val="uk-UA"/>
        </w:rPr>
        <w:t>2</w:t>
      </w:r>
      <w:r w:rsidRPr="00720546">
        <w:rPr>
          <w:sz w:val="28"/>
          <w:szCs w:val="28"/>
          <w:lang w:val="uk-UA"/>
        </w:rPr>
        <w:t>].</w:t>
      </w:r>
    </w:p>
    <w:p w14:paraId="047B0B51" w14:textId="5EFA0A93"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Сплощення диска </w:t>
      </w:r>
      <w:r w:rsidRPr="00720546">
        <w:rPr>
          <w:vanish/>
          <w:sz w:val="28"/>
          <w:szCs w:val="28"/>
          <w:lang w:val="uk-UA"/>
        </w:rPr>
        <w:t>призводить</w:t>
      </w:r>
      <w:r w:rsidRPr="00720546">
        <w:rPr>
          <w:sz w:val="28"/>
          <w:szCs w:val="28"/>
          <w:lang w:val="uk-UA"/>
        </w:rPr>
        <w:t xml:space="preserve"> до зближення розташованих </w:t>
      </w:r>
      <w:r w:rsidRPr="00720546">
        <w:rPr>
          <w:vanish/>
          <w:sz w:val="28"/>
          <w:szCs w:val="28"/>
          <w:lang w:val="uk-UA"/>
        </w:rPr>
        <w:t>позаду|</w:t>
      </w:r>
      <w:r w:rsidRPr="00720546">
        <w:rPr>
          <w:sz w:val="28"/>
          <w:szCs w:val="28"/>
          <w:lang w:val="uk-UA"/>
        </w:rPr>
        <w:t xml:space="preserve"> відростків дуг</w:t>
      </w:r>
      <w:r w:rsidR="00E953FC">
        <w:rPr>
          <w:sz w:val="28"/>
          <w:szCs w:val="28"/>
          <w:lang w:val="uk-UA"/>
        </w:rPr>
        <w:t>,</w:t>
      </w:r>
      <w:r w:rsidRPr="00720546">
        <w:rPr>
          <w:sz w:val="28"/>
          <w:szCs w:val="28"/>
          <w:lang w:val="uk-UA"/>
        </w:rPr>
        <w:t xml:space="preserve"> їх перевантаження веде до супутнього </w:t>
      </w:r>
      <w:proofErr w:type="spellStart"/>
      <w:r w:rsidRPr="00720546">
        <w:rPr>
          <w:sz w:val="28"/>
          <w:szCs w:val="28"/>
          <w:lang w:val="uk-UA"/>
        </w:rPr>
        <w:t>міжхребцевого</w:t>
      </w:r>
      <w:proofErr w:type="spellEnd"/>
      <w:r w:rsidRPr="00720546">
        <w:rPr>
          <w:sz w:val="28"/>
          <w:szCs w:val="28"/>
          <w:lang w:val="uk-UA"/>
        </w:rPr>
        <w:t xml:space="preserve"> артрозу – </w:t>
      </w:r>
      <w:proofErr w:type="spellStart"/>
      <w:r w:rsidRPr="00720546">
        <w:rPr>
          <w:sz w:val="28"/>
          <w:szCs w:val="28"/>
          <w:lang w:val="uk-UA"/>
        </w:rPr>
        <w:t>спонділоартрозу</w:t>
      </w:r>
      <w:proofErr w:type="spellEnd"/>
      <w:r w:rsidR="0079105F">
        <w:rPr>
          <w:vanish/>
          <w:sz w:val="28"/>
          <w:szCs w:val="28"/>
          <w:lang w:val="uk-UA"/>
        </w:rPr>
        <w:t xml:space="preserve"> </w:t>
      </w:r>
      <w:r w:rsidR="0079105F" w:rsidRPr="008F057E">
        <w:rPr>
          <w:sz w:val="28"/>
          <w:szCs w:val="28"/>
          <w:lang w:val="uk-UA"/>
        </w:rPr>
        <w:t>[</w:t>
      </w:r>
      <w:r w:rsidR="0079105F">
        <w:rPr>
          <w:sz w:val="28"/>
          <w:szCs w:val="28"/>
          <w:lang w:val="uk-UA"/>
        </w:rPr>
        <w:t>3</w:t>
      </w:r>
      <w:r w:rsidR="0079105F" w:rsidRPr="008F057E">
        <w:rPr>
          <w:sz w:val="28"/>
          <w:szCs w:val="28"/>
          <w:lang w:val="uk-UA"/>
        </w:rPr>
        <w:t>]</w:t>
      </w:r>
      <w:r w:rsidRPr="00720546">
        <w:rPr>
          <w:sz w:val="28"/>
          <w:szCs w:val="28"/>
          <w:lang w:val="uk-UA"/>
        </w:rPr>
        <w:t>.</w:t>
      </w:r>
    </w:p>
    <w:p w14:paraId="7F6DD7FF" w14:textId="7949D13E"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Спадкові і </w:t>
      </w:r>
      <w:r w:rsidRPr="00720546">
        <w:rPr>
          <w:vanish/>
          <w:sz w:val="28"/>
          <w:szCs w:val="28"/>
          <w:lang w:val="uk-UA"/>
        </w:rPr>
        <w:t>набуті</w:t>
      </w:r>
      <w:r w:rsidRPr="00720546">
        <w:rPr>
          <w:sz w:val="28"/>
          <w:szCs w:val="28"/>
          <w:lang w:val="uk-UA"/>
        </w:rPr>
        <w:t xml:space="preserve"> особливості хребта можуть, через статико</w:t>
      </w:r>
      <w:r w:rsidR="00E953FC" w:rsidRPr="00E953FC">
        <w:rPr>
          <w:sz w:val="28"/>
          <w:szCs w:val="28"/>
          <w:lang w:val="uk-UA"/>
        </w:rPr>
        <w:t>-</w:t>
      </w:r>
      <w:r w:rsidR="00E953FC" w:rsidRPr="00720546">
        <w:rPr>
          <w:sz w:val="28"/>
          <w:szCs w:val="28"/>
          <w:lang w:val="uk-UA"/>
        </w:rPr>
        <w:t>динамічн</w:t>
      </w:r>
      <w:r w:rsidR="00E953FC">
        <w:rPr>
          <w:sz w:val="28"/>
          <w:szCs w:val="28"/>
          <w:lang w:val="uk-UA"/>
        </w:rPr>
        <w:t>і</w:t>
      </w:r>
      <w:r w:rsidRPr="00720546">
        <w:rPr>
          <w:sz w:val="28"/>
          <w:szCs w:val="28"/>
          <w:lang w:val="uk-UA"/>
        </w:rPr>
        <w:t xml:space="preserve"> навантажен</w:t>
      </w:r>
      <w:r w:rsidR="00E953FC">
        <w:rPr>
          <w:sz w:val="28"/>
          <w:szCs w:val="28"/>
          <w:lang w:val="uk-UA"/>
        </w:rPr>
        <w:t>ня</w:t>
      </w:r>
      <w:r w:rsidRPr="00720546">
        <w:rPr>
          <w:sz w:val="28"/>
          <w:szCs w:val="28"/>
          <w:lang w:val="uk-UA"/>
        </w:rPr>
        <w:t>, що посилюються</w:t>
      </w:r>
      <w:r w:rsidR="00C353D2">
        <w:rPr>
          <w:vanish/>
          <w:sz w:val="28"/>
          <w:szCs w:val="28"/>
          <w:lang w:val="uk-UA"/>
        </w:rPr>
        <w:t>,</w:t>
      </w:r>
      <w:r w:rsidRPr="00720546">
        <w:rPr>
          <w:sz w:val="28"/>
          <w:szCs w:val="28"/>
          <w:lang w:val="uk-UA"/>
        </w:rPr>
        <w:t xml:space="preserve"> сприяти дегенерації диска і всього ХРС.</w:t>
      </w:r>
    </w:p>
    <w:p w14:paraId="34044CF8" w14:textId="39863248" w:rsidR="00720546" w:rsidRPr="00720546" w:rsidRDefault="00720546" w:rsidP="00720546">
      <w:pPr>
        <w:spacing w:line="360" w:lineRule="auto"/>
        <w:ind w:firstLine="709"/>
        <w:jc w:val="both"/>
        <w:rPr>
          <w:sz w:val="28"/>
          <w:szCs w:val="28"/>
          <w:lang w:val="uk-UA"/>
        </w:rPr>
      </w:pPr>
      <w:r w:rsidRPr="00720546">
        <w:rPr>
          <w:sz w:val="28"/>
          <w:szCs w:val="28"/>
          <w:lang w:val="uk-UA"/>
        </w:rPr>
        <w:t>Важливу роль у виникненні дистрофічних змін хребта грають ендокринні чинники</w:t>
      </w:r>
      <w:r w:rsidR="00C353D2">
        <w:rPr>
          <w:vanish/>
          <w:sz w:val="28"/>
          <w:szCs w:val="28"/>
          <w:lang w:val="uk-UA"/>
        </w:rPr>
        <w:t>.</w:t>
      </w:r>
      <w:r w:rsidRPr="00720546">
        <w:rPr>
          <w:sz w:val="28"/>
          <w:szCs w:val="28"/>
          <w:lang w:val="uk-UA"/>
        </w:rPr>
        <w:t xml:space="preserve"> Особливо </w:t>
      </w:r>
      <w:proofErr w:type="spellStart"/>
      <w:r w:rsidRPr="00720546">
        <w:rPr>
          <w:sz w:val="28"/>
          <w:szCs w:val="28"/>
          <w:lang w:val="uk-UA"/>
        </w:rPr>
        <w:t>гіпертиреоїдний</w:t>
      </w:r>
      <w:proofErr w:type="spellEnd"/>
      <w:r w:rsidRPr="00720546">
        <w:rPr>
          <w:sz w:val="28"/>
          <w:szCs w:val="28"/>
          <w:lang w:val="uk-UA"/>
        </w:rPr>
        <w:t xml:space="preserve"> стан</w:t>
      </w:r>
      <w:r w:rsidR="00C353D2">
        <w:rPr>
          <w:vanish/>
          <w:sz w:val="28"/>
          <w:szCs w:val="28"/>
          <w:lang w:val="uk-UA"/>
        </w:rPr>
        <w:t>.</w:t>
      </w:r>
      <w:r w:rsidRPr="00720546">
        <w:rPr>
          <w:sz w:val="28"/>
          <w:szCs w:val="28"/>
          <w:lang w:val="uk-UA"/>
        </w:rPr>
        <w:t xml:space="preserve"> </w:t>
      </w:r>
      <w:proofErr w:type="spellStart"/>
      <w:r w:rsidRPr="00720546">
        <w:rPr>
          <w:sz w:val="28"/>
          <w:szCs w:val="28"/>
          <w:lang w:val="uk-UA"/>
        </w:rPr>
        <w:t>Тіроксин</w:t>
      </w:r>
      <w:proofErr w:type="spellEnd"/>
      <w:r w:rsidRPr="00720546">
        <w:rPr>
          <w:sz w:val="28"/>
          <w:szCs w:val="28"/>
          <w:lang w:val="uk-UA"/>
        </w:rPr>
        <w:t xml:space="preserve"> </w:t>
      </w:r>
      <w:r w:rsidRPr="00720546">
        <w:rPr>
          <w:vanish/>
          <w:sz w:val="28"/>
          <w:szCs w:val="28"/>
          <w:lang w:val="uk-UA"/>
        </w:rPr>
        <w:t>посилює</w:t>
      </w:r>
      <w:r w:rsidRPr="00720546">
        <w:rPr>
          <w:sz w:val="28"/>
          <w:szCs w:val="28"/>
          <w:lang w:val="uk-UA"/>
        </w:rPr>
        <w:t xml:space="preserve"> синтез колагену, який є основою конструкції диска [</w:t>
      </w:r>
      <w:r w:rsidR="0079105F">
        <w:rPr>
          <w:sz w:val="28"/>
          <w:szCs w:val="28"/>
          <w:lang w:val="uk-UA"/>
        </w:rPr>
        <w:t>4</w:t>
      </w:r>
      <w:r w:rsidRPr="00720546">
        <w:rPr>
          <w:sz w:val="28"/>
          <w:szCs w:val="28"/>
          <w:lang w:val="uk-UA"/>
        </w:rPr>
        <w:t>].</w:t>
      </w:r>
    </w:p>
    <w:p w14:paraId="24099F56" w14:textId="2BA1B0FB"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У м’язах під впливом механічних перевантажень і патологічної </w:t>
      </w:r>
      <w:proofErr w:type="spellStart"/>
      <w:r w:rsidRPr="00720546">
        <w:rPr>
          <w:sz w:val="28"/>
          <w:szCs w:val="28"/>
          <w:lang w:val="uk-UA"/>
        </w:rPr>
        <w:t>імпульсаці</w:t>
      </w:r>
      <w:r w:rsidR="00152D52">
        <w:rPr>
          <w:sz w:val="28"/>
          <w:szCs w:val="28"/>
          <w:lang w:val="uk-UA"/>
        </w:rPr>
        <w:t>ї</w:t>
      </w:r>
      <w:proofErr w:type="spellEnd"/>
      <w:r w:rsidRPr="00720546">
        <w:rPr>
          <w:sz w:val="28"/>
          <w:szCs w:val="28"/>
          <w:lang w:val="uk-UA"/>
        </w:rPr>
        <w:t xml:space="preserve"> з ураженого хребетного рухового сегменту (ХРС) розвиваються патологічні процеси в тілі: м’язово</w:t>
      </w:r>
      <w:r w:rsidR="00CE6D41">
        <w:rPr>
          <w:sz w:val="28"/>
          <w:szCs w:val="28"/>
          <w:lang w:val="uk-UA"/>
        </w:rPr>
        <w:t>-</w:t>
      </w:r>
      <w:r w:rsidRPr="00720546">
        <w:rPr>
          <w:sz w:val="28"/>
          <w:szCs w:val="28"/>
          <w:lang w:val="uk-UA"/>
        </w:rPr>
        <w:t>тонічної напруги</w:t>
      </w:r>
      <w:r w:rsidR="00C353D2">
        <w:rPr>
          <w:vanish/>
          <w:sz w:val="28"/>
          <w:szCs w:val="28"/>
          <w:lang w:val="uk-UA"/>
        </w:rPr>
        <w:t>,</w:t>
      </w:r>
      <w:r w:rsidRPr="00720546">
        <w:rPr>
          <w:sz w:val="28"/>
          <w:szCs w:val="28"/>
          <w:lang w:val="uk-UA"/>
        </w:rPr>
        <w:t xml:space="preserve"> стійкої контрактури м’язів; з’являються ущільнені тяжи, що містять щільні вузлики (вузлики </w:t>
      </w:r>
      <w:proofErr w:type="spellStart"/>
      <w:r w:rsidRPr="00720546">
        <w:rPr>
          <w:sz w:val="28"/>
          <w:szCs w:val="28"/>
          <w:lang w:val="uk-UA"/>
        </w:rPr>
        <w:t>Корнеліуса</w:t>
      </w:r>
      <w:proofErr w:type="spellEnd"/>
      <w:r w:rsidRPr="00720546">
        <w:rPr>
          <w:sz w:val="28"/>
          <w:szCs w:val="28"/>
          <w:lang w:val="uk-UA"/>
        </w:rPr>
        <w:t xml:space="preserve">), локальний твердий </w:t>
      </w:r>
      <w:proofErr w:type="spellStart"/>
      <w:r w:rsidRPr="00720546">
        <w:rPr>
          <w:sz w:val="28"/>
          <w:szCs w:val="28"/>
          <w:lang w:val="uk-UA"/>
        </w:rPr>
        <w:t>гіпертонус</w:t>
      </w:r>
      <w:proofErr w:type="spellEnd"/>
      <w:r w:rsidRPr="00720546">
        <w:rPr>
          <w:sz w:val="28"/>
          <w:szCs w:val="28"/>
          <w:lang w:val="uk-UA"/>
        </w:rPr>
        <w:t xml:space="preserve"> Мюллера або щільні </w:t>
      </w:r>
      <w:proofErr w:type="spellStart"/>
      <w:r w:rsidRPr="00720546">
        <w:rPr>
          <w:sz w:val="28"/>
          <w:szCs w:val="28"/>
          <w:lang w:val="uk-UA"/>
        </w:rPr>
        <w:t>міогелези</w:t>
      </w:r>
      <w:proofErr w:type="spellEnd"/>
      <w:r w:rsidRPr="00720546">
        <w:rPr>
          <w:sz w:val="28"/>
          <w:szCs w:val="28"/>
          <w:lang w:val="uk-UA"/>
        </w:rPr>
        <w:t xml:space="preserve">. Пальпація їх дає біль в тригерній зоні, що часто </w:t>
      </w:r>
      <w:r w:rsidRPr="00720546">
        <w:rPr>
          <w:vanish/>
          <w:sz w:val="28"/>
          <w:szCs w:val="28"/>
          <w:lang w:val="uk-UA"/>
        </w:rPr>
        <w:t>поширюється</w:t>
      </w:r>
      <w:r w:rsidRPr="00720546">
        <w:rPr>
          <w:sz w:val="28"/>
          <w:szCs w:val="28"/>
          <w:lang w:val="uk-UA"/>
        </w:rPr>
        <w:t xml:space="preserve"> до віддалених зон</w:t>
      </w:r>
      <w:r w:rsidR="0079105F">
        <w:rPr>
          <w:sz w:val="28"/>
          <w:szCs w:val="28"/>
          <w:lang w:val="uk-UA"/>
        </w:rPr>
        <w:t>-</w:t>
      </w:r>
      <w:r w:rsidRPr="00720546">
        <w:rPr>
          <w:sz w:val="28"/>
          <w:szCs w:val="28"/>
          <w:lang w:val="uk-UA"/>
        </w:rPr>
        <w:t xml:space="preserve">мішеней. Спочатку до патологічного процесу залучаються м’язи хребта, а потім і </w:t>
      </w:r>
      <w:proofErr w:type="spellStart"/>
      <w:r w:rsidRPr="00720546">
        <w:rPr>
          <w:sz w:val="28"/>
          <w:szCs w:val="28"/>
          <w:lang w:val="uk-UA"/>
        </w:rPr>
        <w:t>екстравертебральні</w:t>
      </w:r>
      <w:proofErr w:type="spellEnd"/>
      <w:r w:rsidRPr="00720546">
        <w:rPr>
          <w:sz w:val="28"/>
          <w:szCs w:val="28"/>
          <w:lang w:val="uk-UA"/>
        </w:rPr>
        <w:t xml:space="preserve"> м’язи. З’являється скутість рухів у відповідному відділі </w:t>
      </w:r>
      <w:r w:rsidRPr="00720546">
        <w:rPr>
          <w:sz w:val="28"/>
          <w:szCs w:val="28"/>
          <w:lang w:val="uk-UA"/>
        </w:rPr>
        <w:lastRenderedPageBreak/>
        <w:t xml:space="preserve">хребта. Деколи підключаються </w:t>
      </w:r>
      <w:proofErr w:type="spellStart"/>
      <w:r w:rsidRPr="00720546">
        <w:rPr>
          <w:sz w:val="28"/>
          <w:szCs w:val="28"/>
          <w:lang w:val="uk-UA"/>
        </w:rPr>
        <w:t>ішиокруральні</w:t>
      </w:r>
      <w:proofErr w:type="spellEnd"/>
      <w:r w:rsidRPr="00720546">
        <w:rPr>
          <w:sz w:val="28"/>
          <w:szCs w:val="28"/>
          <w:lang w:val="uk-UA"/>
        </w:rPr>
        <w:t xml:space="preserve"> м’язи, що дає обмеження нахилів тулуба за</w:t>
      </w:r>
      <w:r w:rsidR="00905533">
        <w:rPr>
          <w:sz w:val="28"/>
          <w:szCs w:val="28"/>
          <w:lang w:val="uk-UA"/>
        </w:rPr>
        <w:t xml:space="preserve"> рахунок</w:t>
      </w:r>
      <w:r w:rsidRPr="00720546">
        <w:rPr>
          <w:sz w:val="28"/>
          <w:szCs w:val="28"/>
          <w:lang w:val="uk-UA"/>
        </w:rPr>
        <w:t xml:space="preserve"> фіксації в тазостегновому суглобі. Потім поширена </w:t>
      </w:r>
      <w:proofErr w:type="spellStart"/>
      <w:r w:rsidRPr="00720546">
        <w:rPr>
          <w:sz w:val="28"/>
          <w:szCs w:val="28"/>
          <w:lang w:val="uk-UA"/>
        </w:rPr>
        <w:t>міофіксація</w:t>
      </w:r>
      <w:proofErr w:type="spellEnd"/>
      <w:r w:rsidRPr="00720546">
        <w:rPr>
          <w:sz w:val="28"/>
          <w:szCs w:val="28"/>
          <w:lang w:val="uk-UA"/>
        </w:rPr>
        <w:t xml:space="preserve"> змінюється </w:t>
      </w:r>
      <w:r w:rsidR="00540414" w:rsidRPr="00720546">
        <w:rPr>
          <w:sz w:val="28"/>
          <w:szCs w:val="28"/>
          <w:lang w:val="uk-UA"/>
        </w:rPr>
        <w:t>реґіонарною</w:t>
      </w:r>
      <w:r w:rsidRPr="00720546">
        <w:rPr>
          <w:sz w:val="28"/>
          <w:szCs w:val="28"/>
          <w:lang w:val="uk-UA"/>
        </w:rPr>
        <w:t xml:space="preserve"> і, нарешті</w:t>
      </w:r>
      <w:r w:rsidR="00540414">
        <w:rPr>
          <w:sz w:val="28"/>
          <w:szCs w:val="28"/>
          <w:lang w:val="uk-UA"/>
        </w:rPr>
        <w:t>,</w:t>
      </w:r>
      <w:r w:rsidR="00540414">
        <w:rPr>
          <w:vanish/>
          <w:sz w:val="28"/>
          <w:szCs w:val="28"/>
          <w:lang w:val="uk-UA"/>
        </w:rPr>
        <w:t xml:space="preserve"> </w:t>
      </w:r>
      <w:r w:rsidRPr="00720546">
        <w:rPr>
          <w:sz w:val="28"/>
          <w:szCs w:val="28"/>
          <w:lang w:val="uk-UA"/>
        </w:rPr>
        <w:t>сегментарною – замикається один уражен</w:t>
      </w:r>
      <w:r w:rsidR="00540414">
        <w:rPr>
          <w:sz w:val="28"/>
          <w:szCs w:val="28"/>
          <w:lang w:val="uk-UA"/>
        </w:rPr>
        <w:t>ий</w:t>
      </w:r>
      <w:r w:rsidRPr="00720546">
        <w:rPr>
          <w:sz w:val="28"/>
          <w:szCs w:val="28"/>
          <w:lang w:val="uk-UA"/>
        </w:rPr>
        <w:t xml:space="preserve"> ХРС, за рахунок захисної м’язової контрактури. Таким чином, останній стадії остеохондрозу передує стадія іммобілізації локальним м’язовим корсетом. Лише опісля багатьох місяців і років </w:t>
      </w:r>
      <w:r w:rsidRPr="00720546">
        <w:rPr>
          <w:vanish/>
          <w:sz w:val="28"/>
          <w:szCs w:val="28"/>
          <w:lang w:val="uk-UA"/>
        </w:rPr>
        <w:t>настає</w:t>
      </w:r>
      <w:r w:rsidRPr="00720546">
        <w:rPr>
          <w:sz w:val="28"/>
          <w:szCs w:val="28"/>
          <w:lang w:val="uk-UA"/>
        </w:rPr>
        <w:t xml:space="preserve"> іммобілізація за рахунок фіброзу тканин або </w:t>
      </w:r>
      <w:proofErr w:type="spellStart"/>
      <w:r w:rsidRPr="00720546">
        <w:rPr>
          <w:sz w:val="28"/>
          <w:szCs w:val="28"/>
          <w:lang w:val="uk-UA"/>
        </w:rPr>
        <w:t>спондільозу</w:t>
      </w:r>
      <w:proofErr w:type="spellEnd"/>
      <w:r w:rsidRPr="00720546">
        <w:rPr>
          <w:sz w:val="28"/>
          <w:szCs w:val="28"/>
          <w:lang w:val="uk-UA"/>
        </w:rPr>
        <w:t xml:space="preserve"> [</w:t>
      </w:r>
      <w:r w:rsidR="0079105F">
        <w:rPr>
          <w:sz w:val="28"/>
          <w:szCs w:val="28"/>
          <w:lang w:val="uk-UA"/>
        </w:rPr>
        <w:t>10, 11</w:t>
      </w:r>
      <w:r w:rsidRPr="00720546">
        <w:rPr>
          <w:sz w:val="28"/>
          <w:szCs w:val="28"/>
          <w:lang w:val="uk-UA"/>
        </w:rPr>
        <w:t>].</w:t>
      </w:r>
    </w:p>
    <w:p w14:paraId="20326688" w14:textId="03A32FC3" w:rsidR="00720546" w:rsidRPr="00720546" w:rsidRDefault="00540414" w:rsidP="00720546">
      <w:pPr>
        <w:spacing w:line="360" w:lineRule="auto"/>
        <w:ind w:firstLine="709"/>
        <w:jc w:val="both"/>
        <w:rPr>
          <w:sz w:val="28"/>
          <w:szCs w:val="28"/>
          <w:lang w:val="uk-UA"/>
        </w:rPr>
      </w:pPr>
      <w:r>
        <w:rPr>
          <w:sz w:val="28"/>
          <w:szCs w:val="28"/>
          <w:lang w:val="uk-UA"/>
        </w:rPr>
        <w:t>І</w:t>
      </w:r>
      <w:r w:rsidR="00720546" w:rsidRPr="00720546">
        <w:rPr>
          <w:vanish/>
          <w:sz w:val="28"/>
          <w:szCs w:val="28"/>
          <w:lang w:val="uk-UA"/>
        </w:rPr>
        <w:t>з</w:t>
      </w:r>
      <w:r w:rsidR="00720546" w:rsidRPr="00720546">
        <w:rPr>
          <w:sz w:val="28"/>
          <w:szCs w:val="28"/>
          <w:lang w:val="uk-UA"/>
        </w:rPr>
        <w:t xml:space="preserve"> розвитком м’язової або органічної фіксації ураженого ХРС кривизна хребта міняється. У шийному і поперековому відділах замість нормального лордозу формується місцевий кіфоз. У відповідь на це у відповідних відділах хребта розвивається компенсаторний </w:t>
      </w:r>
      <w:proofErr w:type="spellStart"/>
      <w:r w:rsidR="00720546" w:rsidRPr="00720546">
        <w:rPr>
          <w:sz w:val="28"/>
          <w:szCs w:val="28"/>
          <w:lang w:val="uk-UA"/>
        </w:rPr>
        <w:t>гіперлордоз</w:t>
      </w:r>
      <w:proofErr w:type="spellEnd"/>
      <w:r w:rsidR="00720546" w:rsidRPr="00720546">
        <w:rPr>
          <w:sz w:val="28"/>
          <w:szCs w:val="28"/>
          <w:lang w:val="uk-UA"/>
        </w:rPr>
        <w:t xml:space="preserve"> для збереження загального цен</w:t>
      </w:r>
      <w:r>
        <w:rPr>
          <w:sz w:val="28"/>
          <w:szCs w:val="28"/>
          <w:lang w:val="uk-UA"/>
        </w:rPr>
        <w:t>т</w:t>
      </w:r>
      <w:r w:rsidR="00720546" w:rsidRPr="00720546">
        <w:rPr>
          <w:sz w:val="28"/>
          <w:szCs w:val="28"/>
          <w:lang w:val="uk-UA"/>
        </w:rPr>
        <w:t>ру ваги тіла</w:t>
      </w:r>
      <w:r w:rsidR="0079105F">
        <w:rPr>
          <w:sz w:val="28"/>
          <w:szCs w:val="28"/>
          <w:lang w:val="uk-UA"/>
        </w:rPr>
        <w:t xml:space="preserve"> </w:t>
      </w:r>
      <w:r w:rsidR="0079105F" w:rsidRPr="008F057E">
        <w:rPr>
          <w:sz w:val="28"/>
          <w:szCs w:val="28"/>
          <w:lang w:val="uk-UA"/>
        </w:rPr>
        <w:t>[</w:t>
      </w:r>
      <w:r w:rsidR="0079105F">
        <w:rPr>
          <w:sz w:val="28"/>
          <w:szCs w:val="28"/>
          <w:lang w:val="uk-UA"/>
        </w:rPr>
        <w:t>12</w:t>
      </w:r>
      <w:r w:rsidR="0079105F" w:rsidRPr="008F057E">
        <w:rPr>
          <w:sz w:val="28"/>
          <w:szCs w:val="28"/>
          <w:lang w:val="uk-UA"/>
        </w:rPr>
        <w:t>]</w:t>
      </w:r>
      <w:r w:rsidR="00720546" w:rsidRPr="00720546">
        <w:rPr>
          <w:sz w:val="28"/>
          <w:szCs w:val="28"/>
          <w:lang w:val="uk-UA"/>
        </w:rPr>
        <w:t>.</w:t>
      </w:r>
    </w:p>
    <w:p w14:paraId="48944367" w14:textId="31AEB8D9"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При посиленні поперекового лордозу хребта </w:t>
      </w:r>
      <w:proofErr w:type="spellStart"/>
      <w:r w:rsidRPr="00720546">
        <w:rPr>
          <w:sz w:val="28"/>
          <w:szCs w:val="28"/>
          <w:lang w:val="uk-UA"/>
        </w:rPr>
        <w:t>лонне</w:t>
      </w:r>
      <w:proofErr w:type="spellEnd"/>
      <w:r w:rsidRPr="00720546">
        <w:rPr>
          <w:sz w:val="28"/>
          <w:szCs w:val="28"/>
          <w:lang w:val="uk-UA"/>
        </w:rPr>
        <w:t xml:space="preserve"> зчленування опускається донизу, а задні відділи піднімаються догори. Крижі при цьому нахиляються вперед, з ними нахиляється і нижня частина поперекового</w:t>
      </w:r>
      <w:r w:rsidRPr="00720546">
        <w:rPr>
          <w:vanish/>
          <w:sz w:val="28"/>
          <w:szCs w:val="28"/>
          <w:lang w:val="uk-UA"/>
        </w:rPr>
        <w:t>|</w:t>
      </w:r>
      <w:r w:rsidRPr="00720546">
        <w:rPr>
          <w:sz w:val="28"/>
          <w:szCs w:val="28"/>
          <w:lang w:val="uk-UA"/>
        </w:rPr>
        <w:t xml:space="preserve"> відділу хребта, а </w:t>
      </w:r>
      <w:proofErr w:type="spellStart"/>
      <w:r w:rsidRPr="00720546">
        <w:rPr>
          <w:sz w:val="28"/>
          <w:szCs w:val="28"/>
          <w:lang w:val="uk-UA"/>
        </w:rPr>
        <w:t>вищерозміщені</w:t>
      </w:r>
      <w:proofErr w:type="spellEnd"/>
      <w:r w:rsidRPr="00720546">
        <w:rPr>
          <w:sz w:val="28"/>
          <w:szCs w:val="28"/>
          <w:lang w:val="uk-UA"/>
        </w:rPr>
        <w:t xml:space="preserve"> відділи </w:t>
      </w:r>
      <w:proofErr w:type="spellStart"/>
      <w:r w:rsidRPr="00720546">
        <w:rPr>
          <w:sz w:val="28"/>
          <w:szCs w:val="28"/>
          <w:lang w:val="uk-UA"/>
        </w:rPr>
        <w:t>компенсаторно</w:t>
      </w:r>
      <w:proofErr w:type="spellEnd"/>
      <w:r w:rsidRPr="00720546">
        <w:rPr>
          <w:sz w:val="28"/>
          <w:szCs w:val="28"/>
          <w:lang w:val="uk-UA"/>
        </w:rPr>
        <w:t xml:space="preserve"> відхиляються назад формується </w:t>
      </w:r>
      <w:proofErr w:type="spellStart"/>
      <w:r w:rsidRPr="00720546">
        <w:rPr>
          <w:sz w:val="28"/>
          <w:szCs w:val="28"/>
          <w:lang w:val="uk-UA"/>
        </w:rPr>
        <w:t>гіперлордоз</w:t>
      </w:r>
      <w:proofErr w:type="spellEnd"/>
      <w:r w:rsidRPr="00720546">
        <w:rPr>
          <w:sz w:val="28"/>
          <w:szCs w:val="28"/>
          <w:lang w:val="uk-UA"/>
        </w:rPr>
        <w:t xml:space="preserve">. У цьому беруть участь і ноги – йде активне укорочення прямого м’яза стегна і подовження задніх </w:t>
      </w:r>
      <w:proofErr w:type="spellStart"/>
      <w:r w:rsidRPr="00720546">
        <w:rPr>
          <w:sz w:val="28"/>
          <w:szCs w:val="28"/>
          <w:lang w:val="uk-UA"/>
        </w:rPr>
        <w:t>ішиокруральних</w:t>
      </w:r>
      <w:proofErr w:type="spellEnd"/>
      <w:r w:rsidRPr="00720546">
        <w:rPr>
          <w:sz w:val="28"/>
          <w:szCs w:val="28"/>
          <w:lang w:val="uk-UA"/>
        </w:rPr>
        <w:t xml:space="preserve"> м’язів стегна [</w:t>
      </w:r>
      <w:r w:rsidR="0079105F">
        <w:rPr>
          <w:sz w:val="28"/>
          <w:szCs w:val="28"/>
          <w:lang w:val="uk-UA"/>
        </w:rPr>
        <w:t>13</w:t>
      </w:r>
      <w:r w:rsidRPr="00720546">
        <w:rPr>
          <w:sz w:val="28"/>
          <w:szCs w:val="28"/>
          <w:lang w:val="uk-UA"/>
        </w:rPr>
        <w:t>].</w:t>
      </w:r>
    </w:p>
    <w:p w14:paraId="7AEA91A5" w14:textId="51C31D6E" w:rsidR="00720546" w:rsidRPr="00720546" w:rsidRDefault="00720546" w:rsidP="00720546">
      <w:pPr>
        <w:spacing w:line="360" w:lineRule="auto"/>
        <w:ind w:firstLine="709"/>
        <w:jc w:val="both"/>
        <w:rPr>
          <w:sz w:val="28"/>
          <w:szCs w:val="28"/>
          <w:lang w:val="uk-UA"/>
        </w:rPr>
      </w:pPr>
      <w:r w:rsidRPr="00720546">
        <w:rPr>
          <w:sz w:val="28"/>
          <w:szCs w:val="28"/>
          <w:lang w:val="uk-UA"/>
        </w:rPr>
        <w:t>У відповідь на викривлення ураженого відділу хребта виникає компенсаторне викривлення в сусідніх відділах і формується S</w:t>
      </w:r>
      <w:r w:rsidR="00CE6D41">
        <w:rPr>
          <w:sz w:val="28"/>
          <w:szCs w:val="28"/>
          <w:lang w:val="uk-UA"/>
        </w:rPr>
        <w:t>-</w:t>
      </w:r>
      <w:r w:rsidRPr="00720546">
        <w:rPr>
          <w:sz w:val="28"/>
          <w:szCs w:val="28"/>
          <w:lang w:val="uk-UA"/>
        </w:rPr>
        <w:t>подібний сколіоз</w:t>
      </w:r>
      <w:r w:rsidR="00275061">
        <w:rPr>
          <w:sz w:val="28"/>
          <w:szCs w:val="28"/>
          <w:lang w:val="uk-UA"/>
        </w:rPr>
        <w:t xml:space="preserve"> </w:t>
      </w:r>
      <w:r w:rsidR="00275061" w:rsidRPr="008F057E">
        <w:rPr>
          <w:sz w:val="28"/>
          <w:szCs w:val="28"/>
          <w:lang w:val="uk-UA"/>
        </w:rPr>
        <w:t>[</w:t>
      </w:r>
      <w:r w:rsidR="00275061">
        <w:rPr>
          <w:sz w:val="28"/>
          <w:szCs w:val="28"/>
          <w:lang w:val="uk-UA"/>
        </w:rPr>
        <w:t>14</w:t>
      </w:r>
      <w:r w:rsidR="00275061" w:rsidRPr="008F057E">
        <w:rPr>
          <w:sz w:val="28"/>
          <w:szCs w:val="28"/>
          <w:lang w:val="uk-UA"/>
        </w:rPr>
        <w:t>]</w:t>
      </w:r>
      <w:r w:rsidRPr="00720546">
        <w:rPr>
          <w:sz w:val="28"/>
          <w:szCs w:val="28"/>
          <w:lang w:val="uk-UA"/>
        </w:rPr>
        <w:t>.</w:t>
      </w:r>
    </w:p>
    <w:p w14:paraId="13E24EDF" w14:textId="38BE1ABF"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Остеохондроз – захворювання </w:t>
      </w:r>
      <w:r w:rsidRPr="00720546">
        <w:rPr>
          <w:vanish/>
          <w:sz w:val="28"/>
          <w:szCs w:val="28"/>
          <w:lang w:val="uk-UA"/>
        </w:rPr>
        <w:t>не лише</w:t>
      </w:r>
      <w:r w:rsidRPr="00720546">
        <w:rPr>
          <w:sz w:val="28"/>
          <w:szCs w:val="28"/>
          <w:lang w:val="uk-UA"/>
        </w:rPr>
        <w:t xml:space="preserve"> одного</w:t>
      </w:r>
      <w:r w:rsidR="00275061">
        <w:rPr>
          <w:sz w:val="28"/>
          <w:szCs w:val="28"/>
          <w:lang w:val="uk-UA"/>
        </w:rPr>
        <w:t>, а</w:t>
      </w:r>
      <w:r w:rsidRPr="00720546">
        <w:rPr>
          <w:sz w:val="28"/>
          <w:szCs w:val="28"/>
          <w:lang w:val="uk-UA"/>
        </w:rPr>
        <w:t xml:space="preserve"> трьох ХРС. Реактивні дистрофічні зміни відбуваються по всьому кінематичному ланцюгу хребет – кінцівки</w:t>
      </w:r>
      <w:r w:rsidR="00E90CBA">
        <w:rPr>
          <w:vanish/>
          <w:sz w:val="28"/>
          <w:szCs w:val="28"/>
          <w:lang w:val="uk-UA"/>
        </w:rPr>
        <w:t>.</w:t>
      </w:r>
      <w:r w:rsidRPr="00720546">
        <w:rPr>
          <w:sz w:val="28"/>
          <w:szCs w:val="28"/>
          <w:lang w:val="uk-UA"/>
        </w:rPr>
        <w:t xml:space="preserve"> Остеохондроз – </w:t>
      </w:r>
      <w:proofErr w:type="spellStart"/>
      <w:r w:rsidRPr="00720546">
        <w:rPr>
          <w:sz w:val="28"/>
          <w:szCs w:val="28"/>
          <w:lang w:val="uk-UA"/>
        </w:rPr>
        <w:t>полічинникове</w:t>
      </w:r>
      <w:proofErr w:type="spellEnd"/>
      <w:r w:rsidRPr="00720546">
        <w:rPr>
          <w:sz w:val="28"/>
          <w:szCs w:val="28"/>
          <w:lang w:val="uk-UA"/>
        </w:rPr>
        <w:t xml:space="preserve"> захворювання з участю, як спадкових рис, так і ряду </w:t>
      </w:r>
      <w:r w:rsidRPr="00720546">
        <w:rPr>
          <w:vanish/>
          <w:sz w:val="28"/>
          <w:szCs w:val="28"/>
          <w:lang w:val="uk-UA"/>
        </w:rPr>
        <w:t>набутих</w:t>
      </w:r>
      <w:r w:rsidRPr="00720546">
        <w:rPr>
          <w:sz w:val="28"/>
          <w:szCs w:val="28"/>
          <w:lang w:val="uk-UA"/>
        </w:rPr>
        <w:t xml:space="preserve"> чинників: статико</w:t>
      </w:r>
      <w:r w:rsidR="00275061">
        <w:rPr>
          <w:sz w:val="28"/>
          <w:szCs w:val="28"/>
          <w:lang w:val="uk-UA"/>
        </w:rPr>
        <w:t>-</w:t>
      </w:r>
      <w:r w:rsidRPr="00720546">
        <w:rPr>
          <w:sz w:val="28"/>
          <w:szCs w:val="28"/>
          <w:lang w:val="uk-UA"/>
        </w:rPr>
        <w:t xml:space="preserve">динамічних, </w:t>
      </w:r>
      <w:proofErr w:type="spellStart"/>
      <w:r w:rsidRPr="00720546">
        <w:rPr>
          <w:sz w:val="28"/>
          <w:szCs w:val="28"/>
          <w:lang w:val="uk-UA"/>
        </w:rPr>
        <w:t>аутоіммунних</w:t>
      </w:r>
      <w:proofErr w:type="spellEnd"/>
      <w:r w:rsidRPr="00720546">
        <w:rPr>
          <w:sz w:val="28"/>
          <w:szCs w:val="28"/>
          <w:lang w:val="uk-UA"/>
        </w:rPr>
        <w:t xml:space="preserve">, </w:t>
      </w:r>
      <w:proofErr w:type="spellStart"/>
      <w:r w:rsidRPr="00720546">
        <w:rPr>
          <w:sz w:val="28"/>
          <w:szCs w:val="28"/>
          <w:lang w:val="uk-UA"/>
        </w:rPr>
        <w:t>дисциркуляторних</w:t>
      </w:r>
      <w:proofErr w:type="spellEnd"/>
      <w:r w:rsidR="00275061">
        <w:rPr>
          <w:sz w:val="28"/>
          <w:szCs w:val="28"/>
          <w:lang w:val="uk-UA"/>
        </w:rPr>
        <w:t xml:space="preserve"> </w:t>
      </w:r>
      <w:r w:rsidR="00275061" w:rsidRPr="008F057E">
        <w:rPr>
          <w:sz w:val="28"/>
          <w:szCs w:val="28"/>
          <w:lang w:val="uk-UA"/>
        </w:rPr>
        <w:t>[</w:t>
      </w:r>
      <w:r w:rsidR="00275061">
        <w:rPr>
          <w:sz w:val="28"/>
          <w:szCs w:val="28"/>
          <w:lang w:val="uk-UA"/>
        </w:rPr>
        <w:t>15</w:t>
      </w:r>
      <w:r w:rsidR="00275061" w:rsidRPr="008F057E">
        <w:rPr>
          <w:sz w:val="28"/>
          <w:szCs w:val="28"/>
          <w:lang w:val="uk-UA"/>
        </w:rPr>
        <w:t>]</w:t>
      </w:r>
      <w:r w:rsidRPr="00720546">
        <w:rPr>
          <w:sz w:val="28"/>
          <w:szCs w:val="28"/>
          <w:lang w:val="uk-UA"/>
        </w:rPr>
        <w:t>.</w:t>
      </w:r>
    </w:p>
    <w:p w14:paraId="6BF87216" w14:textId="0AEEAF0C"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Етіологія остеохондрозу хребта (ОХ) невідома, але його наростаюча частота серед різних по професії груп дорослого населення примушує припускати </w:t>
      </w:r>
      <w:r w:rsidRPr="00720546">
        <w:rPr>
          <w:vanish/>
          <w:sz w:val="28"/>
          <w:szCs w:val="28"/>
          <w:lang w:val="uk-UA"/>
        </w:rPr>
        <w:t>неабияку</w:t>
      </w:r>
      <w:r w:rsidRPr="00720546">
        <w:rPr>
          <w:sz w:val="28"/>
          <w:szCs w:val="28"/>
          <w:lang w:val="uk-UA"/>
        </w:rPr>
        <w:t xml:space="preserve"> роль якихось соціально значущих змін в образі життя сучасної </w:t>
      </w:r>
      <w:r w:rsidRPr="00720546">
        <w:rPr>
          <w:sz w:val="28"/>
          <w:szCs w:val="28"/>
          <w:lang w:val="uk-UA"/>
        </w:rPr>
        <w:lastRenderedPageBreak/>
        <w:t xml:space="preserve">людини. Одним з припущень є думка про роль гіпокінезії. Дефіцит м’язових навантажень, зменшення фізичних м’язових зусиль і заміна їх статичними в таких рухомих від природи частинах тіла, як шия і </w:t>
      </w:r>
      <w:r w:rsidRPr="00720546">
        <w:rPr>
          <w:vanish/>
          <w:sz w:val="28"/>
          <w:szCs w:val="28"/>
          <w:lang w:val="uk-UA"/>
        </w:rPr>
        <w:t>поперек</w:t>
      </w:r>
      <w:r w:rsidRPr="00720546">
        <w:rPr>
          <w:sz w:val="28"/>
          <w:szCs w:val="28"/>
          <w:lang w:val="uk-UA"/>
        </w:rPr>
        <w:t xml:space="preserve">, </w:t>
      </w:r>
      <w:r w:rsidRPr="00720546">
        <w:rPr>
          <w:vanish/>
          <w:sz w:val="28"/>
          <w:szCs w:val="28"/>
          <w:lang w:val="uk-UA"/>
        </w:rPr>
        <w:t>призводить</w:t>
      </w:r>
      <w:r w:rsidRPr="00720546">
        <w:rPr>
          <w:sz w:val="28"/>
          <w:szCs w:val="28"/>
          <w:lang w:val="uk-UA"/>
        </w:rPr>
        <w:t xml:space="preserve"> до послаблення </w:t>
      </w:r>
      <w:r w:rsidRPr="00720546">
        <w:rPr>
          <w:vanish/>
          <w:sz w:val="28"/>
          <w:szCs w:val="28"/>
          <w:lang w:val="uk-UA"/>
        </w:rPr>
        <w:t>хребцевого</w:t>
      </w:r>
      <w:r w:rsidRPr="00720546">
        <w:rPr>
          <w:sz w:val="28"/>
          <w:szCs w:val="28"/>
          <w:lang w:val="uk-UA"/>
        </w:rPr>
        <w:t xml:space="preserve"> «м’язового корсета», ресорної функції м’язів. На цьому фоні посилюється </w:t>
      </w:r>
      <w:proofErr w:type="spellStart"/>
      <w:r w:rsidRPr="00720546">
        <w:rPr>
          <w:sz w:val="28"/>
          <w:szCs w:val="28"/>
          <w:lang w:val="uk-UA"/>
        </w:rPr>
        <w:t>вісьове</w:t>
      </w:r>
      <w:proofErr w:type="spellEnd"/>
      <w:r w:rsidRPr="00720546">
        <w:rPr>
          <w:sz w:val="28"/>
          <w:szCs w:val="28"/>
          <w:lang w:val="uk-UA"/>
        </w:rPr>
        <w:t xml:space="preserve"> навантаження на ресори іншого порядку</w:t>
      </w:r>
      <w:r w:rsidR="00762563">
        <w:rPr>
          <w:vanish/>
          <w:sz w:val="28"/>
          <w:szCs w:val="28"/>
          <w:lang w:val="uk-UA"/>
        </w:rPr>
        <w:t xml:space="preserve"> </w:t>
      </w:r>
      <w:r w:rsidRPr="00720546">
        <w:rPr>
          <w:sz w:val="28"/>
          <w:szCs w:val="28"/>
          <w:lang w:val="uk-UA"/>
        </w:rPr>
        <w:t xml:space="preserve">– </w:t>
      </w:r>
      <w:proofErr w:type="spellStart"/>
      <w:r w:rsidRPr="00720546">
        <w:rPr>
          <w:sz w:val="28"/>
          <w:szCs w:val="28"/>
          <w:lang w:val="uk-UA"/>
        </w:rPr>
        <w:t>міжхребцеві</w:t>
      </w:r>
      <w:proofErr w:type="spellEnd"/>
      <w:r w:rsidRPr="00720546">
        <w:rPr>
          <w:sz w:val="28"/>
          <w:szCs w:val="28"/>
          <w:lang w:val="uk-UA"/>
        </w:rPr>
        <w:t xml:space="preserve"> диски і зв’язковий апарат, що створює умови для </w:t>
      </w:r>
      <w:proofErr w:type="spellStart"/>
      <w:r w:rsidRPr="00720546">
        <w:rPr>
          <w:sz w:val="28"/>
          <w:szCs w:val="28"/>
          <w:lang w:val="uk-UA"/>
        </w:rPr>
        <w:t>мікротравматизації</w:t>
      </w:r>
      <w:proofErr w:type="spellEnd"/>
      <w:r w:rsidRPr="00720546">
        <w:rPr>
          <w:vanish/>
          <w:sz w:val="28"/>
          <w:szCs w:val="28"/>
          <w:lang w:val="uk-UA"/>
        </w:rPr>
        <w:t>|</w:t>
      </w:r>
      <w:r w:rsidRPr="00720546">
        <w:rPr>
          <w:sz w:val="28"/>
          <w:szCs w:val="28"/>
          <w:lang w:val="uk-UA"/>
        </w:rPr>
        <w:t xml:space="preserve"> цих  утворень в побуті і на виробництві. Виникають </w:t>
      </w:r>
      <w:proofErr w:type="spellStart"/>
      <w:r w:rsidRPr="00720546">
        <w:rPr>
          <w:sz w:val="28"/>
          <w:szCs w:val="28"/>
          <w:lang w:val="uk-UA"/>
        </w:rPr>
        <w:t>фіброзно</w:t>
      </w:r>
      <w:proofErr w:type="spellEnd"/>
      <w:r w:rsidR="00762563">
        <w:rPr>
          <w:sz w:val="28"/>
          <w:szCs w:val="28"/>
          <w:lang w:val="uk-UA"/>
        </w:rPr>
        <w:t>-</w:t>
      </w:r>
      <w:r w:rsidRPr="00720546">
        <w:rPr>
          <w:sz w:val="28"/>
          <w:szCs w:val="28"/>
          <w:lang w:val="uk-UA"/>
        </w:rPr>
        <w:t xml:space="preserve">хрящові </w:t>
      </w:r>
      <w:proofErr w:type="spellStart"/>
      <w:r w:rsidRPr="00720546">
        <w:rPr>
          <w:sz w:val="28"/>
          <w:szCs w:val="28"/>
          <w:lang w:val="uk-UA"/>
        </w:rPr>
        <w:t>аутоантигени</w:t>
      </w:r>
      <w:proofErr w:type="spellEnd"/>
      <w:r w:rsidRPr="00720546">
        <w:rPr>
          <w:sz w:val="28"/>
          <w:szCs w:val="28"/>
          <w:lang w:val="uk-UA"/>
        </w:rPr>
        <w:t xml:space="preserve">, розвиваються </w:t>
      </w:r>
      <w:proofErr w:type="spellStart"/>
      <w:r w:rsidRPr="00720546">
        <w:rPr>
          <w:sz w:val="28"/>
          <w:szCs w:val="28"/>
          <w:lang w:val="uk-UA"/>
        </w:rPr>
        <w:t>аутоалергічні</w:t>
      </w:r>
      <w:proofErr w:type="spellEnd"/>
      <w:r w:rsidRPr="00720546">
        <w:rPr>
          <w:sz w:val="28"/>
          <w:szCs w:val="28"/>
          <w:lang w:val="uk-UA"/>
        </w:rPr>
        <w:t xml:space="preserve"> і </w:t>
      </w:r>
      <w:proofErr w:type="spellStart"/>
      <w:r w:rsidRPr="00720546">
        <w:rPr>
          <w:sz w:val="28"/>
          <w:szCs w:val="28"/>
          <w:lang w:val="uk-UA"/>
        </w:rPr>
        <w:t>аутоіммунні</w:t>
      </w:r>
      <w:proofErr w:type="spellEnd"/>
      <w:r w:rsidRPr="00720546">
        <w:rPr>
          <w:sz w:val="28"/>
          <w:szCs w:val="28"/>
          <w:lang w:val="uk-UA"/>
        </w:rPr>
        <w:t xml:space="preserve"> процеси [</w:t>
      </w:r>
      <w:r w:rsidR="00542748">
        <w:rPr>
          <w:sz w:val="28"/>
          <w:szCs w:val="28"/>
          <w:lang w:val="uk-UA"/>
        </w:rPr>
        <w:t>18</w:t>
      </w:r>
      <w:r w:rsidRPr="00720546">
        <w:rPr>
          <w:sz w:val="28"/>
          <w:szCs w:val="28"/>
          <w:lang w:val="uk-UA"/>
        </w:rPr>
        <w:t>].</w:t>
      </w:r>
    </w:p>
    <w:p w14:paraId="353DB539" w14:textId="4A6186EC"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Запропоновано багато інших теорій патогенезу ОХ, </w:t>
      </w:r>
      <w:r w:rsidRPr="00720546">
        <w:rPr>
          <w:vanish/>
          <w:sz w:val="28"/>
          <w:szCs w:val="28"/>
          <w:lang w:val="uk-UA"/>
        </w:rPr>
        <w:t>однак</w:t>
      </w:r>
      <w:r w:rsidRPr="00720546">
        <w:rPr>
          <w:sz w:val="28"/>
          <w:szCs w:val="28"/>
          <w:lang w:val="uk-UA"/>
        </w:rPr>
        <w:t xml:space="preserve"> жодна з них не пояснює повністю </w:t>
      </w:r>
      <w:r w:rsidRPr="00720546">
        <w:rPr>
          <w:vanish/>
          <w:sz w:val="28"/>
          <w:szCs w:val="28"/>
          <w:lang w:val="uk-UA"/>
        </w:rPr>
        <w:t>сутності</w:t>
      </w:r>
      <w:r w:rsidRPr="00720546">
        <w:rPr>
          <w:sz w:val="28"/>
          <w:szCs w:val="28"/>
          <w:lang w:val="uk-UA"/>
        </w:rPr>
        <w:t xml:space="preserve"> хвороби. Припускають, що в патогенезі ОХ грають роль порушення сегментарного кровообігу, що ведуть до гіпоксії і набряку одночасно в </w:t>
      </w:r>
      <w:proofErr w:type="spellStart"/>
      <w:r w:rsidRPr="00720546">
        <w:rPr>
          <w:sz w:val="28"/>
          <w:szCs w:val="28"/>
          <w:lang w:val="uk-UA"/>
        </w:rPr>
        <w:t>міжхребцевому</w:t>
      </w:r>
      <w:proofErr w:type="spellEnd"/>
      <w:r w:rsidRPr="00720546">
        <w:rPr>
          <w:sz w:val="28"/>
          <w:szCs w:val="28"/>
          <w:lang w:val="uk-UA"/>
        </w:rPr>
        <w:t xml:space="preserve"> диску і в області корінців</w:t>
      </w:r>
      <w:r w:rsidR="00542748">
        <w:rPr>
          <w:sz w:val="28"/>
          <w:szCs w:val="28"/>
          <w:lang w:val="uk-UA"/>
        </w:rPr>
        <w:t xml:space="preserve"> </w:t>
      </w:r>
      <w:r w:rsidR="00542748" w:rsidRPr="008F057E">
        <w:rPr>
          <w:sz w:val="28"/>
          <w:szCs w:val="28"/>
          <w:lang w:val="uk-UA"/>
        </w:rPr>
        <w:t>[</w:t>
      </w:r>
      <w:r w:rsidR="00542748">
        <w:rPr>
          <w:sz w:val="28"/>
          <w:szCs w:val="28"/>
          <w:lang w:val="uk-UA"/>
        </w:rPr>
        <w:t>20</w:t>
      </w:r>
      <w:r w:rsidR="00542748" w:rsidRPr="008F057E">
        <w:rPr>
          <w:sz w:val="28"/>
          <w:szCs w:val="28"/>
          <w:lang w:val="uk-UA"/>
        </w:rPr>
        <w:t>]</w:t>
      </w:r>
      <w:r w:rsidRPr="00720546">
        <w:rPr>
          <w:sz w:val="28"/>
          <w:szCs w:val="28"/>
          <w:lang w:val="uk-UA"/>
        </w:rPr>
        <w:t>.</w:t>
      </w:r>
    </w:p>
    <w:p w14:paraId="1B5E0FAB" w14:textId="7AE0E496"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ОХ </w:t>
      </w:r>
      <w:r w:rsidR="00542748">
        <w:rPr>
          <w:sz w:val="28"/>
          <w:szCs w:val="28"/>
          <w:lang w:val="uk-UA"/>
        </w:rPr>
        <w:t xml:space="preserve">розглядається </w:t>
      </w:r>
      <w:r w:rsidRPr="00720546">
        <w:rPr>
          <w:sz w:val="28"/>
          <w:szCs w:val="28"/>
          <w:lang w:val="uk-UA"/>
        </w:rPr>
        <w:t xml:space="preserve">як </w:t>
      </w:r>
      <w:proofErr w:type="spellStart"/>
      <w:r w:rsidRPr="00720546">
        <w:rPr>
          <w:sz w:val="28"/>
          <w:szCs w:val="28"/>
          <w:lang w:val="uk-UA"/>
        </w:rPr>
        <w:t>поліетіологічн</w:t>
      </w:r>
      <w:r w:rsidR="001A1CAB">
        <w:rPr>
          <w:sz w:val="28"/>
          <w:szCs w:val="28"/>
          <w:lang w:val="uk-UA"/>
        </w:rPr>
        <w:t>е</w:t>
      </w:r>
      <w:proofErr w:type="spellEnd"/>
      <w:r w:rsidRPr="00720546">
        <w:rPr>
          <w:sz w:val="28"/>
          <w:szCs w:val="28"/>
          <w:lang w:val="uk-UA"/>
        </w:rPr>
        <w:t xml:space="preserve">, </w:t>
      </w:r>
      <w:r w:rsidRPr="00720546">
        <w:rPr>
          <w:vanish/>
          <w:sz w:val="28"/>
          <w:szCs w:val="28"/>
          <w:lang w:val="uk-UA"/>
        </w:rPr>
        <w:t>та</w:t>
      </w:r>
      <w:r w:rsidRPr="00720546">
        <w:rPr>
          <w:sz w:val="28"/>
          <w:szCs w:val="28"/>
          <w:lang w:val="uk-UA"/>
        </w:rPr>
        <w:t xml:space="preserve"> </w:t>
      </w:r>
      <w:r w:rsidRPr="00720546">
        <w:rPr>
          <w:vanish/>
          <w:sz w:val="28"/>
          <w:szCs w:val="28"/>
          <w:lang w:val="uk-UA"/>
        </w:rPr>
        <w:t>патогенетичне</w:t>
      </w:r>
      <w:r w:rsidRPr="00720546">
        <w:rPr>
          <w:sz w:val="28"/>
          <w:szCs w:val="28"/>
          <w:lang w:val="uk-UA"/>
        </w:rPr>
        <w:t xml:space="preserve"> захворювання. Основним чинником</w:t>
      </w:r>
      <w:r w:rsidR="001A1CAB">
        <w:rPr>
          <w:vanish/>
          <w:sz w:val="28"/>
          <w:szCs w:val="28"/>
          <w:lang w:val="uk-UA"/>
        </w:rPr>
        <w:t>,</w:t>
      </w:r>
      <w:r w:rsidRPr="00720546">
        <w:rPr>
          <w:sz w:val="28"/>
          <w:szCs w:val="28"/>
          <w:lang w:val="uk-UA"/>
        </w:rPr>
        <w:t xml:space="preserve"> що провокує неврологічні прояви хвороби, служить роздратування рецепторів </w:t>
      </w:r>
      <w:proofErr w:type="spellStart"/>
      <w:r w:rsidRPr="00720546">
        <w:rPr>
          <w:sz w:val="28"/>
          <w:szCs w:val="28"/>
          <w:lang w:val="uk-UA"/>
        </w:rPr>
        <w:t>синувертеорального</w:t>
      </w:r>
      <w:proofErr w:type="spellEnd"/>
      <w:r w:rsidRPr="00720546">
        <w:rPr>
          <w:sz w:val="28"/>
          <w:szCs w:val="28"/>
          <w:lang w:val="uk-UA"/>
        </w:rPr>
        <w:t xml:space="preserve"> нерв</w:t>
      </w:r>
      <w:r w:rsidR="001A1CAB" w:rsidRPr="001A1CAB">
        <w:rPr>
          <w:sz w:val="28"/>
          <w:szCs w:val="28"/>
          <w:lang w:val="uk-UA"/>
        </w:rPr>
        <w:t>у</w:t>
      </w:r>
      <w:r w:rsidRPr="00720546">
        <w:rPr>
          <w:sz w:val="28"/>
          <w:szCs w:val="28"/>
          <w:lang w:val="uk-UA"/>
        </w:rPr>
        <w:t xml:space="preserve"> [</w:t>
      </w:r>
      <w:r w:rsidR="00542748">
        <w:rPr>
          <w:sz w:val="28"/>
          <w:szCs w:val="28"/>
          <w:lang w:val="uk-UA"/>
        </w:rPr>
        <w:t>21</w:t>
      </w:r>
      <w:r w:rsidRPr="00720546">
        <w:rPr>
          <w:sz w:val="28"/>
          <w:szCs w:val="28"/>
          <w:lang w:val="uk-UA"/>
        </w:rPr>
        <w:t>].</w:t>
      </w:r>
    </w:p>
    <w:p w14:paraId="028BE34C" w14:textId="16EA1C38"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Клінічна картина при поперековому остеохондрозі складається з </w:t>
      </w:r>
      <w:proofErr w:type="spellStart"/>
      <w:r w:rsidRPr="00720546">
        <w:rPr>
          <w:sz w:val="28"/>
          <w:szCs w:val="28"/>
          <w:lang w:val="uk-UA"/>
        </w:rPr>
        <w:t>вертебральних</w:t>
      </w:r>
      <w:proofErr w:type="spellEnd"/>
      <w:r w:rsidRPr="00720546">
        <w:rPr>
          <w:sz w:val="28"/>
          <w:szCs w:val="28"/>
          <w:lang w:val="uk-UA"/>
        </w:rPr>
        <w:t xml:space="preserve"> симптомів (зміни статики і динаміки поперекового відділу хребта) і симптомів порушення функції неврологічних структур, складових спинномозков</w:t>
      </w:r>
      <w:r w:rsidR="00542748">
        <w:rPr>
          <w:sz w:val="28"/>
          <w:szCs w:val="28"/>
          <w:lang w:val="uk-UA"/>
        </w:rPr>
        <w:t>их</w:t>
      </w:r>
      <w:r w:rsidRPr="00720546">
        <w:rPr>
          <w:sz w:val="28"/>
          <w:szCs w:val="28"/>
          <w:lang w:val="uk-UA"/>
        </w:rPr>
        <w:t xml:space="preserve"> корінці</w:t>
      </w:r>
      <w:r w:rsidR="00542748">
        <w:rPr>
          <w:sz w:val="28"/>
          <w:szCs w:val="28"/>
          <w:lang w:val="uk-UA"/>
        </w:rPr>
        <w:t>в</w:t>
      </w:r>
      <w:r w:rsidRPr="00720546">
        <w:rPr>
          <w:sz w:val="28"/>
          <w:szCs w:val="28"/>
          <w:lang w:val="uk-UA"/>
        </w:rPr>
        <w:t xml:space="preserve"> (рухові, чутливі, вегетативно–трофічні волокна) і прилегл</w:t>
      </w:r>
      <w:r w:rsidR="00542748">
        <w:rPr>
          <w:sz w:val="28"/>
          <w:szCs w:val="28"/>
          <w:lang w:val="uk-UA"/>
        </w:rPr>
        <w:t>их</w:t>
      </w:r>
      <w:r w:rsidRPr="00720546">
        <w:rPr>
          <w:sz w:val="28"/>
          <w:szCs w:val="28"/>
          <w:lang w:val="uk-UA"/>
        </w:rPr>
        <w:t xml:space="preserve"> до них утворен</w:t>
      </w:r>
      <w:r w:rsidR="00542748">
        <w:rPr>
          <w:sz w:val="28"/>
          <w:szCs w:val="28"/>
          <w:lang w:val="uk-UA"/>
        </w:rPr>
        <w:t>ь</w:t>
      </w:r>
      <w:r w:rsidRPr="00720546">
        <w:rPr>
          <w:sz w:val="28"/>
          <w:szCs w:val="28"/>
          <w:lang w:val="uk-UA"/>
        </w:rPr>
        <w:t xml:space="preserve"> (артерії, вени і тому подібне). Основною скаргою при цьому є болі</w:t>
      </w:r>
      <w:r w:rsidR="00542748">
        <w:rPr>
          <w:sz w:val="28"/>
          <w:szCs w:val="28"/>
          <w:lang w:val="uk-UA"/>
        </w:rPr>
        <w:t xml:space="preserve"> </w:t>
      </w:r>
      <w:r w:rsidR="00542748" w:rsidRPr="008F057E">
        <w:rPr>
          <w:sz w:val="28"/>
          <w:szCs w:val="28"/>
          <w:lang w:val="uk-UA"/>
        </w:rPr>
        <w:t>[</w:t>
      </w:r>
      <w:r w:rsidR="00542748">
        <w:rPr>
          <w:sz w:val="28"/>
          <w:szCs w:val="28"/>
          <w:lang w:val="uk-UA"/>
        </w:rPr>
        <w:t>23</w:t>
      </w:r>
      <w:r w:rsidR="00542748" w:rsidRPr="008F057E">
        <w:rPr>
          <w:sz w:val="28"/>
          <w:szCs w:val="28"/>
          <w:lang w:val="uk-UA"/>
        </w:rPr>
        <w:t>]</w:t>
      </w:r>
      <w:r w:rsidRPr="00720546">
        <w:rPr>
          <w:sz w:val="28"/>
          <w:szCs w:val="28"/>
          <w:lang w:val="uk-UA"/>
        </w:rPr>
        <w:t>.</w:t>
      </w:r>
    </w:p>
    <w:p w14:paraId="4B9B9BB9" w14:textId="4F697018" w:rsidR="00720546" w:rsidRPr="00720546" w:rsidRDefault="00720546" w:rsidP="00720546">
      <w:pPr>
        <w:spacing w:line="360" w:lineRule="auto"/>
        <w:ind w:firstLine="709"/>
        <w:jc w:val="both"/>
        <w:rPr>
          <w:sz w:val="28"/>
          <w:szCs w:val="28"/>
          <w:lang w:val="uk-UA"/>
        </w:rPr>
      </w:pPr>
      <w:r w:rsidRPr="00720546">
        <w:rPr>
          <w:sz w:val="28"/>
          <w:szCs w:val="28"/>
          <w:lang w:val="uk-UA"/>
        </w:rPr>
        <w:t>По характеру болю розрізняє</w:t>
      </w:r>
      <w:r w:rsidR="001A1CAB">
        <w:rPr>
          <w:sz w:val="28"/>
          <w:szCs w:val="28"/>
          <w:lang w:val="uk-UA"/>
        </w:rPr>
        <w:t>ться</w:t>
      </w:r>
      <w:r w:rsidRPr="00720546">
        <w:rPr>
          <w:sz w:val="28"/>
          <w:szCs w:val="28"/>
          <w:lang w:val="uk-UA"/>
        </w:rPr>
        <w:t xml:space="preserve"> декілька її варіантів: локальний біль в</w:t>
      </w:r>
      <w:r w:rsidR="00CE6D41">
        <w:rPr>
          <w:sz w:val="28"/>
          <w:szCs w:val="28"/>
          <w:lang w:val="uk-UA"/>
        </w:rPr>
        <w:t> </w:t>
      </w:r>
      <w:r w:rsidRPr="00720546">
        <w:rPr>
          <w:sz w:val="28"/>
          <w:szCs w:val="28"/>
          <w:lang w:val="uk-UA"/>
        </w:rPr>
        <w:t xml:space="preserve">області </w:t>
      </w:r>
      <w:r w:rsidRPr="00720546">
        <w:rPr>
          <w:vanish/>
          <w:sz w:val="28"/>
          <w:szCs w:val="28"/>
          <w:lang w:val="uk-UA"/>
        </w:rPr>
        <w:t>попереку</w:t>
      </w:r>
      <w:r w:rsidRPr="00720546">
        <w:rPr>
          <w:sz w:val="28"/>
          <w:szCs w:val="28"/>
          <w:lang w:val="uk-UA"/>
        </w:rPr>
        <w:t xml:space="preserve"> і крижів (люмбаго, </w:t>
      </w:r>
      <w:proofErr w:type="spellStart"/>
      <w:r w:rsidRPr="00720546">
        <w:rPr>
          <w:sz w:val="28"/>
          <w:szCs w:val="28"/>
          <w:lang w:val="uk-UA"/>
        </w:rPr>
        <w:t>люмбалгія</w:t>
      </w:r>
      <w:proofErr w:type="spellEnd"/>
      <w:r w:rsidRPr="00720546">
        <w:rPr>
          <w:sz w:val="28"/>
          <w:szCs w:val="28"/>
          <w:lang w:val="uk-UA"/>
        </w:rPr>
        <w:t>); тупий, ниючий біль в</w:t>
      </w:r>
      <w:r w:rsidR="00CE6D41">
        <w:rPr>
          <w:sz w:val="28"/>
          <w:szCs w:val="28"/>
          <w:lang w:val="uk-UA"/>
        </w:rPr>
        <w:t> </w:t>
      </w:r>
      <w:r w:rsidRPr="00720546">
        <w:rPr>
          <w:sz w:val="28"/>
          <w:szCs w:val="28"/>
          <w:lang w:val="uk-UA"/>
        </w:rPr>
        <w:t>області попереку</w:t>
      </w:r>
      <w:r w:rsidRPr="00720546">
        <w:rPr>
          <w:vanish/>
          <w:sz w:val="28"/>
          <w:szCs w:val="28"/>
          <w:lang w:val="uk-UA"/>
        </w:rPr>
        <w:t xml:space="preserve"> </w:t>
      </w:r>
      <w:r w:rsidRPr="00720546">
        <w:rPr>
          <w:sz w:val="28"/>
          <w:szCs w:val="28"/>
          <w:lang w:val="uk-UA"/>
        </w:rPr>
        <w:t>і в глибинних тканинах в зоні стегнового, колінного і</w:t>
      </w:r>
      <w:r w:rsidR="00CE6D41">
        <w:rPr>
          <w:sz w:val="28"/>
          <w:szCs w:val="28"/>
          <w:lang w:val="uk-UA"/>
        </w:rPr>
        <w:t> </w:t>
      </w:r>
      <w:r w:rsidRPr="00720546">
        <w:rPr>
          <w:sz w:val="28"/>
          <w:szCs w:val="28"/>
          <w:lang w:val="uk-UA"/>
        </w:rPr>
        <w:t xml:space="preserve">гомілковостопного суглобів – </w:t>
      </w:r>
      <w:proofErr w:type="spellStart"/>
      <w:r w:rsidRPr="00720546">
        <w:rPr>
          <w:sz w:val="28"/>
          <w:szCs w:val="28"/>
          <w:lang w:val="uk-UA"/>
        </w:rPr>
        <w:t>склеротомний</w:t>
      </w:r>
      <w:proofErr w:type="spellEnd"/>
      <w:r w:rsidRPr="00720546">
        <w:rPr>
          <w:sz w:val="28"/>
          <w:szCs w:val="28"/>
          <w:lang w:val="uk-UA"/>
        </w:rPr>
        <w:t xml:space="preserve"> біль («вегетативний»); гострий, </w:t>
      </w:r>
      <w:proofErr w:type="spellStart"/>
      <w:r w:rsidRPr="00720546">
        <w:rPr>
          <w:sz w:val="28"/>
          <w:szCs w:val="28"/>
          <w:lang w:val="uk-UA"/>
        </w:rPr>
        <w:t>прострілюючий</w:t>
      </w:r>
      <w:proofErr w:type="spellEnd"/>
      <w:r w:rsidRPr="00720546">
        <w:rPr>
          <w:sz w:val="28"/>
          <w:szCs w:val="28"/>
          <w:lang w:val="uk-UA"/>
        </w:rPr>
        <w:t xml:space="preserve"> біль від </w:t>
      </w:r>
      <w:proofErr w:type="spellStart"/>
      <w:r w:rsidRPr="00720546">
        <w:rPr>
          <w:sz w:val="28"/>
          <w:szCs w:val="28"/>
          <w:lang w:val="uk-UA"/>
        </w:rPr>
        <w:t>попереку</w:t>
      </w:r>
      <w:r w:rsidRPr="00720546">
        <w:rPr>
          <w:vanish/>
          <w:sz w:val="28"/>
          <w:szCs w:val="28"/>
          <w:lang w:val="uk-UA"/>
        </w:rPr>
        <w:t xml:space="preserve"> </w:t>
      </w:r>
      <w:r w:rsidRPr="00720546">
        <w:rPr>
          <w:sz w:val="28"/>
          <w:szCs w:val="28"/>
          <w:lang w:val="uk-UA"/>
        </w:rPr>
        <w:t>по</w:t>
      </w:r>
      <w:proofErr w:type="spellEnd"/>
      <w:r w:rsidRPr="00720546">
        <w:rPr>
          <w:sz w:val="28"/>
          <w:szCs w:val="28"/>
          <w:lang w:val="uk-UA"/>
        </w:rPr>
        <w:t xml:space="preserve"> нозі до пальців (за ходом ураженого корінця) корінцевий біль [</w:t>
      </w:r>
      <w:r w:rsidR="00542748">
        <w:rPr>
          <w:sz w:val="28"/>
          <w:szCs w:val="28"/>
          <w:lang w:val="uk-UA"/>
        </w:rPr>
        <w:t>25</w:t>
      </w:r>
      <w:r w:rsidRPr="00720546">
        <w:rPr>
          <w:sz w:val="28"/>
          <w:szCs w:val="28"/>
          <w:lang w:val="uk-UA"/>
        </w:rPr>
        <w:t>].</w:t>
      </w:r>
    </w:p>
    <w:p w14:paraId="2BB1DC21" w14:textId="137655BE"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З метою диференціальної діагностики </w:t>
      </w:r>
      <w:r w:rsidRPr="00720546">
        <w:rPr>
          <w:vanish/>
          <w:sz w:val="28"/>
          <w:szCs w:val="28"/>
          <w:lang w:val="uk-UA"/>
        </w:rPr>
        <w:t>із</w:t>
      </w:r>
      <w:r w:rsidRPr="00720546">
        <w:rPr>
          <w:sz w:val="28"/>
          <w:szCs w:val="28"/>
          <w:lang w:val="uk-UA"/>
        </w:rPr>
        <w:t xml:space="preserve"> іншими захворюваннями опорно</w:t>
      </w:r>
      <w:r w:rsidR="00B84EF6">
        <w:rPr>
          <w:sz w:val="28"/>
          <w:szCs w:val="28"/>
          <w:lang w:val="uk-UA"/>
        </w:rPr>
        <w:t>-</w:t>
      </w:r>
      <w:r w:rsidRPr="00720546">
        <w:rPr>
          <w:sz w:val="28"/>
          <w:szCs w:val="28"/>
          <w:lang w:val="uk-UA"/>
        </w:rPr>
        <w:t>рухового апарату досліджують стан м’язів і симптоми натягнення спинномозкових</w:t>
      </w:r>
      <w:r w:rsidR="00542748">
        <w:rPr>
          <w:sz w:val="28"/>
          <w:szCs w:val="28"/>
          <w:lang w:val="uk-UA"/>
        </w:rPr>
        <w:t xml:space="preserve"> волокон </w:t>
      </w:r>
      <w:r w:rsidR="00542748" w:rsidRPr="008F057E">
        <w:rPr>
          <w:sz w:val="28"/>
          <w:szCs w:val="28"/>
          <w:lang w:val="uk-UA"/>
        </w:rPr>
        <w:t>[</w:t>
      </w:r>
      <w:r w:rsidR="00542748">
        <w:rPr>
          <w:sz w:val="28"/>
          <w:szCs w:val="28"/>
          <w:lang w:val="uk-UA"/>
        </w:rPr>
        <w:t>27</w:t>
      </w:r>
      <w:r w:rsidR="00542748" w:rsidRPr="008F057E">
        <w:rPr>
          <w:sz w:val="28"/>
          <w:szCs w:val="28"/>
          <w:lang w:val="uk-UA"/>
        </w:rPr>
        <w:t>]</w:t>
      </w:r>
      <w:r w:rsidRPr="00720546">
        <w:rPr>
          <w:sz w:val="28"/>
          <w:szCs w:val="28"/>
          <w:lang w:val="uk-UA"/>
        </w:rPr>
        <w:t>.</w:t>
      </w:r>
    </w:p>
    <w:p w14:paraId="6156B940" w14:textId="211D4332" w:rsidR="00720546" w:rsidRPr="00720546" w:rsidRDefault="00720546" w:rsidP="00720546">
      <w:pPr>
        <w:spacing w:line="360" w:lineRule="auto"/>
        <w:ind w:firstLine="709"/>
        <w:jc w:val="both"/>
        <w:rPr>
          <w:sz w:val="28"/>
          <w:szCs w:val="28"/>
          <w:lang w:val="uk-UA"/>
        </w:rPr>
      </w:pPr>
      <w:r w:rsidRPr="00720546">
        <w:rPr>
          <w:sz w:val="28"/>
          <w:szCs w:val="28"/>
          <w:lang w:val="uk-UA"/>
        </w:rPr>
        <w:lastRenderedPageBreak/>
        <w:t>При неврологічному дослідженні детально оцінюють стан, спини і нижніх кінцівок (тонус, трофіку, силу), а також чутливість, трофіку шкіри, глибокі  рефлекси і координацію рухів. Детально вивчають статику і динаміку всіх відділів хребта. Майже всі ці показники треба кількісно градуювати (по ступенях) для точнішої оцінки їх динаміки під впливом лікування</w:t>
      </w:r>
      <w:r w:rsidR="00542748">
        <w:rPr>
          <w:sz w:val="28"/>
          <w:szCs w:val="28"/>
          <w:lang w:val="uk-UA"/>
        </w:rPr>
        <w:t xml:space="preserve"> </w:t>
      </w:r>
      <w:r w:rsidR="00542748" w:rsidRPr="008F057E">
        <w:rPr>
          <w:sz w:val="28"/>
          <w:szCs w:val="28"/>
          <w:lang w:val="uk-UA"/>
        </w:rPr>
        <w:t>[</w:t>
      </w:r>
      <w:r w:rsidR="00542748">
        <w:rPr>
          <w:sz w:val="28"/>
          <w:szCs w:val="28"/>
          <w:lang w:val="uk-UA"/>
        </w:rPr>
        <w:t>28</w:t>
      </w:r>
      <w:r w:rsidR="00542748" w:rsidRPr="008F057E">
        <w:rPr>
          <w:sz w:val="28"/>
          <w:szCs w:val="28"/>
          <w:lang w:val="uk-UA"/>
        </w:rPr>
        <w:t>]</w:t>
      </w:r>
      <w:r w:rsidRPr="00720546">
        <w:rPr>
          <w:sz w:val="28"/>
          <w:szCs w:val="28"/>
          <w:lang w:val="uk-UA"/>
        </w:rPr>
        <w:t>.</w:t>
      </w:r>
    </w:p>
    <w:p w14:paraId="570DAF3B" w14:textId="27161CA4" w:rsidR="00720546" w:rsidRPr="00720546" w:rsidRDefault="00720546" w:rsidP="00720546">
      <w:pPr>
        <w:spacing w:line="360" w:lineRule="auto"/>
        <w:ind w:firstLine="709"/>
        <w:jc w:val="both"/>
        <w:rPr>
          <w:sz w:val="28"/>
          <w:szCs w:val="28"/>
          <w:lang w:val="uk-UA"/>
        </w:rPr>
      </w:pPr>
      <w:r w:rsidRPr="00720546">
        <w:rPr>
          <w:sz w:val="28"/>
          <w:szCs w:val="28"/>
          <w:lang w:val="uk-UA"/>
        </w:rPr>
        <w:t>Тонус і трофіка довгих м’язів спини змінюються у всіх пацієнтів. Виділяють наступні ступені підвищення тонусу м’язів: I – легке</w:t>
      </w:r>
      <w:r w:rsidRPr="00720546">
        <w:rPr>
          <w:vanish/>
          <w:sz w:val="28"/>
          <w:szCs w:val="28"/>
          <w:lang w:val="uk-UA"/>
        </w:rPr>
        <w:t>|</w:t>
      </w:r>
      <w:r w:rsidRPr="00720546">
        <w:rPr>
          <w:sz w:val="28"/>
          <w:szCs w:val="28"/>
          <w:lang w:val="uk-UA"/>
        </w:rPr>
        <w:t xml:space="preserve"> підвищення, при якому пальці рук лікаря вільно занурюються в м’язи; ІІ – занурення пальців в м’яз вимагає певного зусилля; III – щільна (</w:t>
      </w:r>
      <w:r w:rsidR="00CE6D41">
        <w:rPr>
          <w:sz w:val="28"/>
          <w:szCs w:val="28"/>
          <w:lang w:val="uk-UA"/>
        </w:rPr>
        <w:t>«</w:t>
      </w:r>
      <w:r w:rsidRPr="00720546">
        <w:rPr>
          <w:sz w:val="28"/>
          <w:szCs w:val="28"/>
          <w:lang w:val="uk-UA"/>
        </w:rPr>
        <w:t>кам’яниста</w:t>
      </w:r>
      <w:r w:rsidR="00CE6D41">
        <w:rPr>
          <w:sz w:val="28"/>
          <w:szCs w:val="28"/>
          <w:lang w:val="uk-UA"/>
        </w:rPr>
        <w:t>»</w:t>
      </w:r>
      <w:r w:rsidRPr="00720546">
        <w:rPr>
          <w:sz w:val="28"/>
          <w:szCs w:val="28"/>
          <w:lang w:val="uk-UA"/>
        </w:rPr>
        <w:t>) консистенція м’яза</w:t>
      </w:r>
      <w:r w:rsidR="00542748">
        <w:rPr>
          <w:sz w:val="28"/>
          <w:szCs w:val="28"/>
          <w:lang w:val="uk-UA"/>
        </w:rPr>
        <w:t xml:space="preserve"> </w:t>
      </w:r>
      <w:r w:rsidR="00542748" w:rsidRPr="008F057E">
        <w:rPr>
          <w:sz w:val="28"/>
          <w:szCs w:val="28"/>
          <w:lang w:val="uk-UA"/>
        </w:rPr>
        <w:t>[</w:t>
      </w:r>
      <w:r w:rsidR="00542748">
        <w:rPr>
          <w:sz w:val="28"/>
          <w:szCs w:val="28"/>
          <w:lang w:val="uk-UA"/>
        </w:rPr>
        <w:t>30, 31</w:t>
      </w:r>
      <w:r w:rsidR="00542748" w:rsidRPr="008F057E">
        <w:rPr>
          <w:sz w:val="28"/>
          <w:szCs w:val="28"/>
          <w:lang w:val="uk-UA"/>
        </w:rPr>
        <w:t>]</w:t>
      </w:r>
      <w:r w:rsidRPr="00720546">
        <w:rPr>
          <w:sz w:val="28"/>
          <w:szCs w:val="28"/>
          <w:lang w:val="uk-UA"/>
        </w:rPr>
        <w:t>.</w:t>
      </w:r>
    </w:p>
    <w:p w14:paraId="43084240" w14:textId="3E20AB90" w:rsidR="00720546" w:rsidRPr="00720546" w:rsidRDefault="00720546" w:rsidP="00720546">
      <w:pPr>
        <w:spacing w:line="360" w:lineRule="auto"/>
        <w:ind w:firstLine="709"/>
        <w:jc w:val="both"/>
        <w:rPr>
          <w:sz w:val="28"/>
          <w:szCs w:val="28"/>
          <w:lang w:val="uk-UA"/>
        </w:rPr>
      </w:pPr>
      <w:r w:rsidRPr="00720546">
        <w:rPr>
          <w:sz w:val="28"/>
          <w:szCs w:val="28"/>
          <w:lang w:val="uk-UA"/>
        </w:rPr>
        <w:t>Гіпотонія м’язів визначається на рівні спини і в нижніх кінцівках</w:t>
      </w:r>
      <w:r w:rsidR="00835687">
        <w:rPr>
          <w:vanish/>
          <w:sz w:val="28"/>
          <w:szCs w:val="28"/>
          <w:lang w:val="uk-UA"/>
        </w:rPr>
        <w:t>.</w:t>
      </w:r>
      <w:r w:rsidRPr="00720546">
        <w:rPr>
          <w:sz w:val="28"/>
          <w:szCs w:val="28"/>
          <w:lang w:val="uk-UA"/>
        </w:rPr>
        <w:t xml:space="preserve"> Вона характеризується також трьома ступенями: I ступінь – не постійне</w:t>
      </w:r>
      <w:r w:rsidRPr="00720546">
        <w:rPr>
          <w:vanish/>
          <w:sz w:val="28"/>
          <w:szCs w:val="28"/>
          <w:lang w:val="uk-UA"/>
        </w:rPr>
        <w:t>|</w:t>
      </w:r>
      <w:r w:rsidRPr="00720546">
        <w:rPr>
          <w:sz w:val="28"/>
          <w:szCs w:val="28"/>
          <w:lang w:val="uk-UA"/>
        </w:rPr>
        <w:t xml:space="preserve"> зниження; II ступінь – постійне зниження; Ш ступінь – </w:t>
      </w:r>
      <w:r w:rsidR="00835687" w:rsidRPr="00720546">
        <w:rPr>
          <w:sz w:val="28"/>
          <w:szCs w:val="28"/>
          <w:lang w:val="uk-UA"/>
        </w:rPr>
        <w:t>р</w:t>
      </w:r>
      <w:r w:rsidR="00542748">
        <w:rPr>
          <w:sz w:val="28"/>
          <w:szCs w:val="28"/>
          <w:lang w:val="uk-UA"/>
        </w:rPr>
        <w:t>і</w:t>
      </w:r>
      <w:r w:rsidR="00835687" w:rsidRPr="00720546">
        <w:rPr>
          <w:sz w:val="28"/>
          <w:szCs w:val="28"/>
          <w:lang w:val="uk-UA"/>
        </w:rPr>
        <w:t>зке</w:t>
      </w:r>
      <w:r w:rsidRPr="00720546">
        <w:rPr>
          <w:sz w:val="28"/>
          <w:szCs w:val="28"/>
          <w:lang w:val="uk-UA"/>
        </w:rPr>
        <w:t xml:space="preserve"> зниження </w:t>
      </w:r>
      <w:proofErr w:type="spellStart"/>
      <w:r w:rsidRPr="00720546">
        <w:rPr>
          <w:sz w:val="28"/>
          <w:szCs w:val="28"/>
          <w:lang w:val="uk-UA"/>
        </w:rPr>
        <w:t>тургора</w:t>
      </w:r>
      <w:proofErr w:type="spellEnd"/>
      <w:r w:rsidRPr="00720546">
        <w:rPr>
          <w:sz w:val="28"/>
          <w:szCs w:val="28"/>
          <w:lang w:val="uk-UA"/>
        </w:rPr>
        <w:t xml:space="preserve"> або повна відсутність опору на розтягування [</w:t>
      </w:r>
      <w:r w:rsidR="00B74237">
        <w:rPr>
          <w:sz w:val="28"/>
          <w:szCs w:val="28"/>
          <w:lang w:val="uk-UA"/>
        </w:rPr>
        <w:t>33</w:t>
      </w:r>
      <w:r w:rsidR="00BA3145">
        <w:rPr>
          <w:sz w:val="28"/>
          <w:szCs w:val="28"/>
          <w:lang w:val="uk-UA"/>
        </w:rPr>
        <w:t>, 57</w:t>
      </w:r>
      <w:r w:rsidRPr="00720546">
        <w:rPr>
          <w:sz w:val="28"/>
          <w:szCs w:val="28"/>
          <w:lang w:val="uk-UA"/>
        </w:rPr>
        <w:t>].</w:t>
      </w:r>
    </w:p>
    <w:p w14:paraId="2EE26698" w14:textId="3545F0A8"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Розглядають окремі варіанти неврологічних синдромів поперекового остеохондрозу. Люмбаго і </w:t>
      </w:r>
      <w:proofErr w:type="spellStart"/>
      <w:r w:rsidRPr="00720546">
        <w:rPr>
          <w:sz w:val="28"/>
          <w:szCs w:val="28"/>
          <w:lang w:val="uk-UA"/>
        </w:rPr>
        <w:t>люмбалгія</w:t>
      </w:r>
      <w:proofErr w:type="spellEnd"/>
      <w:r w:rsidRPr="00720546">
        <w:rPr>
          <w:sz w:val="28"/>
          <w:szCs w:val="28"/>
          <w:lang w:val="uk-UA"/>
        </w:rPr>
        <w:t xml:space="preserve"> – що гостро виникає болю </w:t>
      </w:r>
      <w:r w:rsidR="00CE6D41">
        <w:rPr>
          <w:sz w:val="28"/>
          <w:szCs w:val="28"/>
          <w:lang w:val="uk-UA"/>
        </w:rPr>
        <w:br/>
      </w:r>
      <w:r w:rsidRPr="00720546">
        <w:rPr>
          <w:sz w:val="28"/>
          <w:szCs w:val="28"/>
          <w:lang w:val="uk-UA"/>
        </w:rPr>
        <w:t xml:space="preserve">в поперековому відділі хребта. Захворювання розвивається раптово, після необережного руху або при підйомі ваги (особливо, якщо вони поєднуються </w:t>
      </w:r>
      <w:r w:rsidR="00CE6D41">
        <w:rPr>
          <w:sz w:val="28"/>
          <w:szCs w:val="28"/>
          <w:lang w:val="uk-UA"/>
        </w:rPr>
        <w:br/>
      </w:r>
      <w:r w:rsidRPr="00720546">
        <w:rPr>
          <w:sz w:val="28"/>
          <w:szCs w:val="28"/>
          <w:lang w:val="uk-UA"/>
        </w:rPr>
        <w:t>з переохолодженням). Виникає скутість, до якої приєднується біль  пекучого, стискуючого характеру. Будь</w:t>
      </w:r>
      <w:r w:rsidR="00835687">
        <w:rPr>
          <w:sz w:val="28"/>
          <w:szCs w:val="28"/>
          <w:lang w:val="uk-UA"/>
        </w:rPr>
        <w:t>-</w:t>
      </w:r>
      <w:r w:rsidRPr="00720546">
        <w:rPr>
          <w:sz w:val="28"/>
          <w:szCs w:val="28"/>
          <w:lang w:val="uk-UA"/>
        </w:rPr>
        <w:t xml:space="preserve">які рухи, навіть </w:t>
      </w:r>
      <w:r w:rsidRPr="00720546">
        <w:rPr>
          <w:vanish/>
          <w:sz w:val="28"/>
          <w:szCs w:val="28"/>
          <w:lang w:val="uk-UA"/>
        </w:rPr>
        <w:t>посилюють</w:t>
      </w:r>
      <w:r w:rsidRPr="00720546">
        <w:rPr>
          <w:sz w:val="28"/>
          <w:szCs w:val="28"/>
          <w:lang w:val="uk-UA"/>
        </w:rPr>
        <w:t xml:space="preserve"> її. Спочатку біль широко </w:t>
      </w:r>
      <w:r w:rsidR="00835687" w:rsidRPr="00720546">
        <w:rPr>
          <w:sz w:val="28"/>
          <w:szCs w:val="28"/>
          <w:lang w:val="uk-UA"/>
        </w:rPr>
        <w:t>ірра</w:t>
      </w:r>
      <w:r w:rsidR="00835687">
        <w:rPr>
          <w:sz w:val="28"/>
          <w:szCs w:val="28"/>
          <w:lang w:val="uk-UA"/>
        </w:rPr>
        <w:t>ді</w:t>
      </w:r>
      <w:r w:rsidR="00835687" w:rsidRPr="00720546">
        <w:rPr>
          <w:sz w:val="28"/>
          <w:szCs w:val="28"/>
          <w:lang w:val="uk-UA"/>
        </w:rPr>
        <w:t>ює</w:t>
      </w:r>
      <w:r w:rsidRPr="00720546">
        <w:rPr>
          <w:sz w:val="28"/>
          <w:szCs w:val="28"/>
          <w:lang w:val="uk-UA"/>
        </w:rPr>
        <w:t>, розповсюджуючись на область грудної клітки, ділянки сідниць і навіть живота. Хворі займають вимушене положення</w:t>
      </w:r>
      <w:r w:rsidR="00835687">
        <w:rPr>
          <w:vanish/>
          <w:sz w:val="28"/>
          <w:szCs w:val="28"/>
          <w:lang w:val="uk-UA"/>
        </w:rPr>
        <w:t>.</w:t>
      </w:r>
      <w:r w:rsidRPr="00720546">
        <w:rPr>
          <w:sz w:val="28"/>
          <w:szCs w:val="28"/>
          <w:lang w:val="uk-UA"/>
        </w:rPr>
        <w:t xml:space="preserve"> Вже через декілька годин або днів б</w:t>
      </w:r>
      <w:r w:rsidR="00835687">
        <w:rPr>
          <w:sz w:val="28"/>
          <w:szCs w:val="28"/>
          <w:lang w:val="uk-UA"/>
        </w:rPr>
        <w:t>і</w:t>
      </w:r>
      <w:r w:rsidRPr="00720546">
        <w:rPr>
          <w:sz w:val="28"/>
          <w:szCs w:val="28"/>
          <w:lang w:val="uk-UA"/>
        </w:rPr>
        <w:t>ль зменшуються. Нові рецидиви захворювання виникають також під впливом тих або інших несприятливих чинників [</w:t>
      </w:r>
      <w:r w:rsidR="00B74237">
        <w:rPr>
          <w:sz w:val="28"/>
          <w:szCs w:val="28"/>
          <w:lang w:val="uk-UA"/>
        </w:rPr>
        <w:t>34</w:t>
      </w:r>
      <w:r w:rsidRPr="00720546">
        <w:rPr>
          <w:sz w:val="28"/>
          <w:szCs w:val="28"/>
          <w:lang w:val="uk-UA"/>
        </w:rPr>
        <w:t>].</w:t>
      </w:r>
    </w:p>
    <w:p w14:paraId="3E86AACA" w14:textId="572E3F30" w:rsidR="00720546" w:rsidRPr="00720546" w:rsidRDefault="00720546" w:rsidP="00720546">
      <w:pPr>
        <w:spacing w:line="360" w:lineRule="auto"/>
        <w:ind w:firstLine="709"/>
        <w:jc w:val="both"/>
        <w:rPr>
          <w:sz w:val="28"/>
          <w:szCs w:val="28"/>
          <w:lang w:val="uk-UA"/>
        </w:rPr>
      </w:pPr>
      <w:r w:rsidRPr="00720546">
        <w:rPr>
          <w:sz w:val="28"/>
          <w:szCs w:val="28"/>
          <w:lang w:val="uk-UA"/>
        </w:rPr>
        <w:t>Люмбо</w:t>
      </w:r>
      <w:r w:rsidR="00835687">
        <w:rPr>
          <w:sz w:val="28"/>
          <w:szCs w:val="28"/>
          <w:lang w:val="uk-UA"/>
        </w:rPr>
        <w:t>і</w:t>
      </w:r>
      <w:r w:rsidRPr="00720546">
        <w:rPr>
          <w:sz w:val="28"/>
          <w:szCs w:val="28"/>
          <w:lang w:val="uk-UA"/>
        </w:rPr>
        <w:t>шалг</w:t>
      </w:r>
      <w:r w:rsidR="00835687">
        <w:rPr>
          <w:sz w:val="28"/>
          <w:szCs w:val="28"/>
          <w:lang w:val="uk-UA"/>
        </w:rPr>
        <w:t>і</w:t>
      </w:r>
      <w:r w:rsidRPr="00720546">
        <w:rPr>
          <w:sz w:val="28"/>
          <w:szCs w:val="28"/>
          <w:lang w:val="uk-UA"/>
        </w:rPr>
        <w:t>ч</w:t>
      </w:r>
      <w:r w:rsidR="00835687">
        <w:rPr>
          <w:sz w:val="28"/>
          <w:szCs w:val="28"/>
          <w:lang w:val="uk-UA"/>
        </w:rPr>
        <w:t>н</w:t>
      </w:r>
      <w:r w:rsidRPr="00720546">
        <w:rPr>
          <w:sz w:val="28"/>
          <w:szCs w:val="28"/>
          <w:lang w:val="uk-UA"/>
        </w:rPr>
        <w:t>ий синдром спостерігається більш ніж у</w:t>
      </w:r>
      <w:r w:rsidR="00835687">
        <w:rPr>
          <w:vanish/>
          <w:sz w:val="28"/>
          <w:szCs w:val="28"/>
          <w:lang w:val="uk-UA"/>
        </w:rPr>
        <w:t xml:space="preserve"> </w:t>
      </w:r>
      <w:r w:rsidRPr="00720546">
        <w:rPr>
          <w:sz w:val="28"/>
          <w:szCs w:val="28"/>
          <w:lang w:val="uk-UA"/>
        </w:rPr>
        <w:t xml:space="preserve">половини осіб важкої фізичної праці. Тривалість захворювання (з періодами загострень </w:t>
      </w:r>
      <w:r w:rsidR="00CE6D41">
        <w:rPr>
          <w:sz w:val="28"/>
          <w:szCs w:val="28"/>
          <w:lang w:val="uk-UA"/>
        </w:rPr>
        <w:br/>
      </w:r>
      <w:r w:rsidRPr="00720546">
        <w:rPr>
          <w:sz w:val="28"/>
          <w:szCs w:val="28"/>
          <w:lang w:val="uk-UA"/>
        </w:rPr>
        <w:t xml:space="preserve">і </w:t>
      </w:r>
      <w:proofErr w:type="spellStart"/>
      <w:r w:rsidRPr="00720546">
        <w:rPr>
          <w:sz w:val="28"/>
          <w:szCs w:val="28"/>
          <w:lang w:val="uk-UA"/>
        </w:rPr>
        <w:t>ремісій</w:t>
      </w:r>
      <w:proofErr w:type="spellEnd"/>
      <w:r w:rsidRPr="00720546">
        <w:rPr>
          <w:sz w:val="28"/>
          <w:szCs w:val="28"/>
          <w:lang w:val="uk-UA"/>
        </w:rPr>
        <w:t>) коливається від декількох місяців до багатьох років</w:t>
      </w:r>
      <w:r w:rsidR="00B74237">
        <w:rPr>
          <w:sz w:val="28"/>
          <w:szCs w:val="28"/>
          <w:lang w:val="uk-UA"/>
        </w:rPr>
        <w:t xml:space="preserve"> </w:t>
      </w:r>
      <w:r w:rsidR="00B74237" w:rsidRPr="008F057E">
        <w:rPr>
          <w:sz w:val="28"/>
          <w:szCs w:val="28"/>
          <w:lang w:val="uk-UA"/>
        </w:rPr>
        <w:t>[</w:t>
      </w:r>
      <w:r w:rsidR="00B74237">
        <w:rPr>
          <w:sz w:val="28"/>
          <w:szCs w:val="28"/>
          <w:lang w:val="uk-UA"/>
        </w:rPr>
        <w:t>34</w:t>
      </w:r>
      <w:r w:rsidR="00BA3145">
        <w:rPr>
          <w:sz w:val="28"/>
          <w:szCs w:val="28"/>
          <w:lang w:val="uk-UA"/>
        </w:rPr>
        <w:t>, 56</w:t>
      </w:r>
      <w:r w:rsidR="00B74237" w:rsidRPr="008F057E">
        <w:rPr>
          <w:sz w:val="28"/>
          <w:szCs w:val="28"/>
          <w:lang w:val="uk-UA"/>
        </w:rPr>
        <w:t>]</w:t>
      </w:r>
      <w:r w:rsidRPr="00720546">
        <w:rPr>
          <w:sz w:val="28"/>
          <w:szCs w:val="28"/>
          <w:lang w:val="uk-UA"/>
        </w:rPr>
        <w:t>.</w:t>
      </w:r>
    </w:p>
    <w:p w14:paraId="4F52CB7E" w14:textId="243AEC55" w:rsidR="00720546" w:rsidRPr="00720546" w:rsidRDefault="00720546" w:rsidP="00720546">
      <w:pPr>
        <w:spacing w:line="360" w:lineRule="auto"/>
        <w:ind w:firstLine="709"/>
        <w:jc w:val="both"/>
        <w:rPr>
          <w:sz w:val="28"/>
          <w:szCs w:val="28"/>
          <w:lang w:val="uk-UA"/>
        </w:rPr>
      </w:pPr>
      <w:r w:rsidRPr="00720546">
        <w:rPr>
          <w:sz w:val="28"/>
          <w:szCs w:val="28"/>
          <w:lang w:val="uk-UA"/>
        </w:rPr>
        <w:t>М’язово</w:t>
      </w:r>
      <w:r w:rsidR="00835687">
        <w:rPr>
          <w:sz w:val="28"/>
          <w:szCs w:val="28"/>
          <w:lang w:val="uk-UA"/>
        </w:rPr>
        <w:t>-</w:t>
      </w:r>
      <w:r w:rsidRPr="00720546">
        <w:rPr>
          <w:sz w:val="28"/>
          <w:szCs w:val="28"/>
          <w:lang w:val="uk-UA"/>
        </w:rPr>
        <w:t>тонічні (</w:t>
      </w:r>
      <w:proofErr w:type="spellStart"/>
      <w:r w:rsidRPr="00720546">
        <w:rPr>
          <w:sz w:val="28"/>
          <w:szCs w:val="28"/>
          <w:lang w:val="uk-UA"/>
        </w:rPr>
        <w:t>нейром’язові</w:t>
      </w:r>
      <w:proofErr w:type="spellEnd"/>
      <w:r w:rsidRPr="00720546">
        <w:rPr>
          <w:sz w:val="28"/>
          <w:szCs w:val="28"/>
          <w:lang w:val="uk-UA"/>
        </w:rPr>
        <w:t xml:space="preserve">) форми </w:t>
      </w:r>
      <w:proofErr w:type="spellStart"/>
      <w:r w:rsidRPr="00720546">
        <w:rPr>
          <w:sz w:val="28"/>
          <w:szCs w:val="28"/>
          <w:lang w:val="uk-UA"/>
        </w:rPr>
        <w:t>люмбоішалгії</w:t>
      </w:r>
      <w:proofErr w:type="spellEnd"/>
      <w:r w:rsidRPr="00720546">
        <w:rPr>
          <w:sz w:val="28"/>
          <w:szCs w:val="28"/>
          <w:lang w:val="uk-UA"/>
        </w:rPr>
        <w:t xml:space="preserve">. Початку захворювання передує різкий підйом </w:t>
      </w:r>
      <w:r w:rsidR="00835687">
        <w:rPr>
          <w:sz w:val="28"/>
          <w:szCs w:val="28"/>
          <w:lang w:val="uk-UA"/>
        </w:rPr>
        <w:t>ваги,</w:t>
      </w:r>
      <w:r w:rsidRPr="00720546">
        <w:rPr>
          <w:sz w:val="28"/>
          <w:szCs w:val="28"/>
          <w:lang w:val="uk-UA"/>
        </w:rPr>
        <w:t xml:space="preserve"> тривале фізичне навантаження, тонічна напруга м’язів, комбіновані навантаження. У професійному </w:t>
      </w:r>
      <w:r w:rsidRPr="00720546">
        <w:rPr>
          <w:vanish/>
          <w:sz w:val="28"/>
          <w:szCs w:val="28"/>
          <w:lang w:val="uk-UA"/>
        </w:rPr>
        <w:t>ставленні</w:t>
      </w:r>
      <w:r w:rsidRPr="00720546">
        <w:rPr>
          <w:sz w:val="28"/>
          <w:szCs w:val="28"/>
          <w:lang w:val="uk-UA"/>
        </w:rPr>
        <w:t xml:space="preserve"> це буває </w:t>
      </w:r>
      <w:r w:rsidRPr="00720546">
        <w:rPr>
          <w:sz w:val="28"/>
          <w:szCs w:val="28"/>
          <w:lang w:val="uk-UA"/>
        </w:rPr>
        <w:lastRenderedPageBreak/>
        <w:t xml:space="preserve">у людей </w:t>
      </w:r>
      <w:r w:rsidRPr="00720546">
        <w:rPr>
          <w:vanish/>
          <w:sz w:val="28"/>
          <w:szCs w:val="28"/>
          <w:lang w:val="uk-UA"/>
        </w:rPr>
        <w:t>із</w:t>
      </w:r>
      <w:r w:rsidRPr="00720546">
        <w:rPr>
          <w:sz w:val="28"/>
          <w:szCs w:val="28"/>
          <w:lang w:val="uk-UA"/>
        </w:rPr>
        <w:t xml:space="preserve"> переважанням в їх діяльності одноманітних рухів, вимушеного положення</w:t>
      </w:r>
      <w:r w:rsidR="00787079">
        <w:rPr>
          <w:vanish/>
          <w:sz w:val="28"/>
          <w:szCs w:val="28"/>
          <w:lang w:val="uk-UA"/>
        </w:rPr>
        <w:t>,</w:t>
      </w:r>
      <w:r w:rsidRPr="00720546">
        <w:rPr>
          <w:sz w:val="28"/>
          <w:szCs w:val="28"/>
          <w:lang w:val="uk-UA"/>
        </w:rPr>
        <w:t xml:space="preserve"> м’язової напруги (робота на конвеєрі, водіїв, друкар</w:t>
      </w:r>
      <w:r w:rsidR="00787079">
        <w:rPr>
          <w:sz w:val="28"/>
          <w:szCs w:val="28"/>
          <w:lang w:val="uk-UA"/>
        </w:rPr>
        <w:t>ок</w:t>
      </w:r>
      <w:r w:rsidRPr="00720546">
        <w:rPr>
          <w:sz w:val="28"/>
          <w:szCs w:val="28"/>
          <w:lang w:val="uk-UA"/>
        </w:rPr>
        <w:t xml:space="preserve"> і ін.)</w:t>
      </w:r>
      <w:r w:rsidR="00B74237">
        <w:rPr>
          <w:sz w:val="28"/>
          <w:szCs w:val="28"/>
          <w:lang w:val="uk-UA"/>
        </w:rPr>
        <w:t xml:space="preserve"> </w:t>
      </w:r>
      <w:r w:rsidR="00B74237" w:rsidRPr="008F057E">
        <w:rPr>
          <w:sz w:val="28"/>
          <w:szCs w:val="28"/>
          <w:lang w:val="uk-UA"/>
        </w:rPr>
        <w:t>[</w:t>
      </w:r>
      <w:r w:rsidR="00B74237">
        <w:rPr>
          <w:sz w:val="28"/>
          <w:szCs w:val="28"/>
          <w:lang w:val="uk-UA"/>
        </w:rPr>
        <w:t>36</w:t>
      </w:r>
      <w:r w:rsidR="00B74237" w:rsidRPr="008F057E">
        <w:rPr>
          <w:sz w:val="28"/>
          <w:szCs w:val="28"/>
          <w:lang w:val="uk-UA"/>
        </w:rPr>
        <w:t>]</w:t>
      </w:r>
      <w:r w:rsidRPr="00720546">
        <w:rPr>
          <w:sz w:val="28"/>
          <w:szCs w:val="28"/>
          <w:lang w:val="uk-UA"/>
        </w:rPr>
        <w:t>.</w:t>
      </w:r>
    </w:p>
    <w:p w14:paraId="36557EE2" w14:textId="5499323D"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Больовий синдром характеризується болем у попереку, що </w:t>
      </w:r>
      <w:r w:rsidRPr="00720546">
        <w:rPr>
          <w:vanish/>
          <w:sz w:val="28"/>
          <w:szCs w:val="28"/>
          <w:lang w:val="uk-UA"/>
        </w:rPr>
        <w:t>поширюється</w:t>
      </w:r>
      <w:r w:rsidRPr="00720546">
        <w:rPr>
          <w:sz w:val="28"/>
          <w:szCs w:val="28"/>
          <w:lang w:val="uk-UA"/>
        </w:rPr>
        <w:t xml:space="preserve"> на одну або обидві нижні кінцівки</w:t>
      </w:r>
      <w:r w:rsidR="00BA3145">
        <w:rPr>
          <w:sz w:val="28"/>
          <w:szCs w:val="28"/>
          <w:lang w:val="uk-UA"/>
        </w:rPr>
        <w:t xml:space="preserve"> </w:t>
      </w:r>
      <w:r w:rsidR="00BA3145" w:rsidRPr="00720546">
        <w:rPr>
          <w:sz w:val="28"/>
          <w:szCs w:val="28"/>
          <w:lang w:val="uk-UA"/>
        </w:rPr>
        <w:t>[</w:t>
      </w:r>
      <w:r w:rsidR="00BA3145">
        <w:rPr>
          <w:sz w:val="28"/>
          <w:szCs w:val="28"/>
          <w:lang w:val="uk-UA"/>
        </w:rPr>
        <w:t>55</w:t>
      </w:r>
      <w:r w:rsidR="00BA3145" w:rsidRPr="00720546">
        <w:rPr>
          <w:sz w:val="28"/>
          <w:szCs w:val="28"/>
          <w:lang w:val="uk-UA"/>
        </w:rPr>
        <w:t>]</w:t>
      </w:r>
      <w:r w:rsidR="00787079">
        <w:rPr>
          <w:vanish/>
          <w:sz w:val="28"/>
          <w:szCs w:val="28"/>
          <w:lang w:val="uk-UA"/>
        </w:rPr>
        <w:t>.</w:t>
      </w:r>
    </w:p>
    <w:p w14:paraId="08F18357" w14:textId="03892ED5"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Різна локалізація болю при м’язово–тонічних синдромах нерідко пов’язана з особливостями </w:t>
      </w:r>
      <w:r w:rsidRPr="00720546">
        <w:rPr>
          <w:vanish/>
          <w:sz w:val="28"/>
          <w:szCs w:val="28"/>
          <w:lang w:val="uk-UA"/>
        </w:rPr>
        <w:t>повторно</w:t>
      </w:r>
      <w:r w:rsidR="00787079">
        <w:rPr>
          <w:vanish/>
          <w:sz w:val="28"/>
          <w:szCs w:val="28"/>
          <w:lang w:val="uk-UA"/>
        </w:rPr>
        <w:t>го</w:t>
      </w:r>
      <w:r w:rsidRPr="00720546">
        <w:rPr>
          <w:sz w:val="28"/>
          <w:szCs w:val="28"/>
          <w:lang w:val="uk-UA"/>
        </w:rPr>
        <w:t xml:space="preserve"> </w:t>
      </w:r>
      <w:r w:rsidRPr="00720546">
        <w:rPr>
          <w:vanish/>
          <w:sz w:val="28"/>
          <w:szCs w:val="28"/>
          <w:lang w:val="uk-UA"/>
        </w:rPr>
        <w:t>ураження</w:t>
      </w:r>
      <w:r w:rsidRPr="00720546">
        <w:rPr>
          <w:sz w:val="28"/>
          <w:szCs w:val="28"/>
          <w:lang w:val="uk-UA"/>
        </w:rPr>
        <w:t xml:space="preserve"> нервових стовбурів на рівні </w:t>
      </w:r>
      <w:proofErr w:type="spellStart"/>
      <w:r w:rsidRPr="00720546">
        <w:rPr>
          <w:sz w:val="28"/>
          <w:szCs w:val="28"/>
          <w:lang w:val="uk-UA"/>
        </w:rPr>
        <w:t>спазмованих</w:t>
      </w:r>
      <w:proofErr w:type="spellEnd"/>
      <w:r w:rsidRPr="00720546">
        <w:rPr>
          <w:sz w:val="28"/>
          <w:szCs w:val="28"/>
          <w:lang w:val="uk-UA"/>
        </w:rPr>
        <w:t xml:space="preserve"> м’язів. У цих зонах нерви вражаються за </w:t>
      </w:r>
      <w:proofErr w:type="spellStart"/>
      <w:r w:rsidRPr="00720546">
        <w:rPr>
          <w:sz w:val="28"/>
          <w:szCs w:val="28"/>
          <w:lang w:val="uk-UA"/>
        </w:rPr>
        <w:t>компресорно</w:t>
      </w:r>
      <w:proofErr w:type="spellEnd"/>
      <w:r w:rsidR="00787079">
        <w:rPr>
          <w:sz w:val="28"/>
          <w:szCs w:val="28"/>
          <w:lang w:val="uk-UA"/>
        </w:rPr>
        <w:t>-</w:t>
      </w:r>
      <w:r w:rsidRPr="00720546">
        <w:rPr>
          <w:sz w:val="28"/>
          <w:szCs w:val="28"/>
          <w:lang w:val="uk-UA"/>
        </w:rPr>
        <w:t>ішемічним типом (тунельні синдроми). Найчастіше спостерігаються синдроми грушовидного, сідничного і литкового м’язів [</w:t>
      </w:r>
      <w:r w:rsidR="00B74237">
        <w:rPr>
          <w:sz w:val="28"/>
          <w:szCs w:val="28"/>
          <w:lang w:val="uk-UA"/>
        </w:rPr>
        <w:t>37, 38</w:t>
      </w:r>
      <w:r w:rsidRPr="00720546">
        <w:rPr>
          <w:sz w:val="28"/>
          <w:szCs w:val="28"/>
          <w:lang w:val="uk-UA"/>
        </w:rPr>
        <w:t>].</w:t>
      </w:r>
    </w:p>
    <w:p w14:paraId="34484EEA" w14:textId="4FC5E53E" w:rsidR="00720546" w:rsidRPr="00720546" w:rsidRDefault="00720546" w:rsidP="00720546">
      <w:pPr>
        <w:spacing w:line="360" w:lineRule="auto"/>
        <w:ind w:firstLine="709"/>
        <w:jc w:val="both"/>
        <w:rPr>
          <w:sz w:val="28"/>
          <w:szCs w:val="28"/>
          <w:lang w:val="uk-UA"/>
        </w:rPr>
      </w:pPr>
      <w:proofErr w:type="spellStart"/>
      <w:r w:rsidRPr="00720546">
        <w:rPr>
          <w:sz w:val="28"/>
          <w:szCs w:val="28"/>
          <w:lang w:val="uk-UA"/>
        </w:rPr>
        <w:t>Нейродистрофічна</w:t>
      </w:r>
      <w:proofErr w:type="spellEnd"/>
      <w:r w:rsidRPr="00720546">
        <w:rPr>
          <w:sz w:val="28"/>
          <w:szCs w:val="28"/>
          <w:lang w:val="uk-UA"/>
        </w:rPr>
        <w:t xml:space="preserve"> форма </w:t>
      </w:r>
      <w:proofErr w:type="spellStart"/>
      <w:r w:rsidRPr="00720546">
        <w:rPr>
          <w:sz w:val="28"/>
          <w:szCs w:val="28"/>
          <w:lang w:val="uk-UA"/>
        </w:rPr>
        <w:t>люмб</w:t>
      </w:r>
      <w:r w:rsidR="00787079">
        <w:rPr>
          <w:sz w:val="28"/>
          <w:szCs w:val="28"/>
          <w:lang w:val="uk-UA"/>
        </w:rPr>
        <w:t>а</w:t>
      </w:r>
      <w:r w:rsidRPr="00720546">
        <w:rPr>
          <w:sz w:val="28"/>
          <w:szCs w:val="28"/>
          <w:lang w:val="uk-UA"/>
        </w:rPr>
        <w:t>лгі</w:t>
      </w:r>
      <w:r w:rsidR="00CE6D41" w:rsidRPr="00CE6D41">
        <w:rPr>
          <w:sz w:val="28"/>
          <w:szCs w:val="28"/>
          <w:lang w:val="uk-UA"/>
        </w:rPr>
        <w:t>ї</w:t>
      </w:r>
      <w:proofErr w:type="spellEnd"/>
      <w:r w:rsidRPr="00720546">
        <w:rPr>
          <w:sz w:val="28"/>
          <w:szCs w:val="28"/>
          <w:lang w:val="uk-UA"/>
        </w:rPr>
        <w:t xml:space="preserve"> формується на базі м’язово</w:t>
      </w:r>
      <w:r w:rsidR="00787079">
        <w:rPr>
          <w:sz w:val="28"/>
          <w:szCs w:val="28"/>
          <w:lang w:val="uk-UA"/>
        </w:rPr>
        <w:t>-</w:t>
      </w:r>
      <w:r w:rsidRPr="00720546">
        <w:rPr>
          <w:sz w:val="28"/>
          <w:szCs w:val="28"/>
          <w:lang w:val="uk-UA"/>
        </w:rPr>
        <w:t xml:space="preserve">тонічного синдрому, </w:t>
      </w:r>
      <w:r w:rsidR="00787079">
        <w:rPr>
          <w:sz w:val="28"/>
          <w:szCs w:val="28"/>
          <w:lang w:val="uk-UA"/>
        </w:rPr>
        <w:t>і</w:t>
      </w:r>
      <w:r w:rsidRPr="00720546">
        <w:rPr>
          <w:sz w:val="28"/>
          <w:szCs w:val="28"/>
          <w:lang w:val="uk-UA"/>
        </w:rPr>
        <w:t xml:space="preserve"> є його продовженням, бо разом з осередком </w:t>
      </w:r>
      <w:proofErr w:type="spellStart"/>
      <w:r w:rsidRPr="00720546">
        <w:rPr>
          <w:sz w:val="28"/>
          <w:szCs w:val="28"/>
          <w:lang w:val="uk-UA"/>
        </w:rPr>
        <w:t>нейроміофіброзу</w:t>
      </w:r>
      <w:proofErr w:type="spellEnd"/>
      <w:r w:rsidRPr="00720546">
        <w:rPr>
          <w:sz w:val="28"/>
          <w:szCs w:val="28"/>
          <w:lang w:val="uk-UA"/>
        </w:rPr>
        <w:t xml:space="preserve">, виникають зони </w:t>
      </w:r>
      <w:proofErr w:type="spellStart"/>
      <w:r w:rsidRPr="00720546">
        <w:rPr>
          <w:sz w:val="28"/>
          <w:szCs w:val="28"/>
          <w:lang w:val="uk-UA"/>
        </w:rPr>
        <w:t>нейроостеофіброзу</w:t>
      </w:r>
      <w:proofErr w:type="spellEnd"/>
      <w:r w:rsidRPr="00720546">
        <w:rPr>
          <w:sz w:val="28"/>
          <w:szCs w:val="28"/>
          <w:lang w:val="uk-UA"/>
        </w:rPr>
        <w:t xml:space="preserve"> з нерівномірною горбистою структурою. Серед хворих </w:t>
      </w:r>
      <w:r w:rsidRPr="00720546">
        <w:rPr>
          <w:vanish/>
          <w:sz w:val="28"/>
          <w:szCs w:val="28"/>
          <w:lang w:val="uk-UA"/>
        </w:rPr>
        <w:t>із</w:t>
      </w:r>
      <w:r w:rsidRPr="00720546">
        <w:rPr>
          <w:sz w:val="28"/>
          <w:szCs w:val="28"/>
          <w:lang w:val="uk-UA"/>
        </w:rPr>
        <w:t xml:space="preserve"> цією формою виявляються </w:t>
      </w:r>
      <w:proofErr w:type="spellStart"/>
      <w:r w:rsidRPr="00720546">
        <w:rPr>
          <w:sz w:val="28"/>
          <w:szCs w:val="28"/>
          <w:lang w:val="uk-UA"/>
        </w:rPr>
        <w:t>крижово</w:t>
      </w:r>
      <w:proofErr w:type="spellEnd"/>
      <w:r w:rsidR="00787079">
        <w:rPr>
          <w:sz w:val="28"/>
          <w:szCs w:val="28"/>
          <w:lang w:val="uk-UA"/>
        </w:rPr>
        <w:t>-</w:t>
      </w:r>
      <w:r w:rsidRPr="00720546">
        <w:rPr>
          <w:sz w:val="28"/>
          <w:szCs w:val="28"/>
          <w:lang w:val="uk-UA"/>
        </w:rPr>
        <w:t xml:space="preserve">клубові </w:t>
      </w:r>
      <w:proofErr w:type="spellStart"/>
      <w:r w:rsidRPr="00720546">
        <w:rPr>
          <w:sz w:val="28"/>
          <w:szCs w:val="28"/>
          <w:lang w:val="uk-UA"/>
        </w:rPr>
        <w:t>пер</w:t>
      </w:r>
      <w:r w:rsidR="00787079">
        <w:rPr>
          <w:sz w:val="28"/>
          <w:szCs w:val="28"/>
          <w:lang w:val="uk-UA"/>
        </w:rPr>
        <w:t>и</w:t>
      </w:r>
      <w:r w:rsidRPr="00720546">
        <w:rPr>
          <w:sz w:val="28"/>
          <w:szCs w:val="28"/>
          <w:lang w:val="uk-UA"/>
        </w:rPr>
        <w:t>артро</w:t>
      </w:r>
      <w:r w:rsidR="00787079">
        <w:rPr>
          <w:sz w:val="28"/>
          <w:szCs w:val="28"/>
          <w:lang w:val="uk-UA"/>
        </w:rPr>
        <w:t>зи</w:t>
      </w:r>
      <w:proofErr w:type="spellEnd"/>
      <w:r w:rsidRPr="00720546">
        <w:rPr>
          <w:sz w:val="28"/>
          <w:szCs w:val="28"/>
          <w:lang w:val="uk-UA"/>
        </w:rPr>
        <w:t xml:space="preserve"> або тазостегновий </w:t>
      </w:r>
      <w:proofErr w:type="spellStart"/>
      <w:r w:rsidRPr="00720546">
        <w:rPr>
          <w:sz w:val="28"/>
          <w:szCs w:val="28"/>
          <w:lang w:val="uk-UA"/>
        </w:rPr>
        <w:t>пер</w:t>
      </w:r>
      <w:r w:rsidR="00787079">
        <w:rPr>
          <w:sz w:val="28"/>
          <w:szCs w:val="28"/>
          <w:lang w:val="uk-UA"/>
        </w:rPr>
        <w:t>и</w:t>
      </w:r>
      <w:r w:rsidRPr="00720546">
        <w:rPr>
          <w:sz w:val="28"/>
          <w:szCs w:val="28"/>
          <w:lang w:val="uk-UA"/>
        </w:rPr>
        <w:t>артроз</w:t>
      </w:r>
      <w:proofErr w:type="spellEnd"/>
      <w:r w:rsidRPr="00720546">
        <w:rPr>
          <w:sz w:val="28"/>
          <w:szCs w:val="28"/>
          <w:lang w:val="uk-UA"/>
        </w:rPr>
        <w:t xml:space="preserve"> і </w:t>
      </w:r>
      <w:proofErr w:type="spellStart"/>
      <w:r w:rsidRPr="00720546">
        <w:rPr>
          <w:sz w:val="28"/>
          <w:szCs w:val="28"/>
          <w:lang w:val="uk-UA"/>
        </w:rPr>
        <w:t>пер</w:t>
      </w:r>
      <w:r w:rsidR="00787079">
        <w:rPr>
          <w:sz w:val="28"/>
          <w:szCs w:val="28"/>
          <w:lang w:val="uk-UA"/>
        </w:rPr>
        <w:t>и</w:t>
      </w:r>
      <w:r w:rsidRPr="00720546">
        <w:rPr>
          <w:sz w:val="28"/>
          <w:szCs w:val="28"/>
          <w:lang w:val="uk-UA"/>
        </w:rPr>
        <w:t>артроз</w:t>
      </w:r>
      <w:proofErr w:type="spellEnd"/>
      <w:r w:rsidRPr="00720546">
        <w:rPr>
          <w:sz w:val="28"/>
          <w:szCs w:val="28"/>
          <w:lang w:val="uk-UA"/>
        </w:rPr>
        <w:t xml:space="preserve"> колінного суглоба [</w:t>
      </w:r>
      <w:r w:rsidR="00B74237">
        <w:rPr>
          <w:sz w:val="28"/>
          <w:szCs w:val="28"/>
          <w:lang w:val="uk-UA"/>
        </w:rPr>
        <w:t>40</w:t>
      </w:r>
      <w:r w:rsidR="00BA3145">
        <w:rPr>
          <w:sz w:val="28"/>
          <w:szCs w:val="28"/>
          <w:lang w:val="uk-UA"/>
        </w:rPr>
        <w:t>, 53</w:t>
      </w:r>
      <w:r w:rsidRPr="00720546">
        <w:rPr>
          <w:sz w:val="28"/>
          <w:szCs w:val="28"/>
          <w:lang w:val="uk-UA"/>
        </w:rPr>
        <w:t>].</w:t>
      </w:r>
    </w:p>
    <w:p w14:paraId="55082439" w14:textId="205CF1AE" w:rsidR="00720546" w:rsidRPr="00720546" w:rsidRDefault="00720546" w:rsidP="00720546">
      <w:pPr>
        <w:spacing w:line="360" w:lineRule="auto"/>
        <w:ind w:firstLine="709"/>
        <w:jc w:val="both"/>
        <w:rPr>
          <w:sz w:val="28"/>
          <w:szCs w:val="28"/>
          <w:lang w:val="uk-UA"/>
        </w:rPr>
      </w:pPr>
      <w:r w:rsidRPr="00720546">
        <w:rPr>
          <w:sz w:val="28"/>
          <w:szCs w:val="28"/>
          <w:lang w:val="uk-UA"/>
        </w:rPr>
        <w:t>Таким чином, спостереження багатьох авторів показують існування великої гами клінічних варіантів неврологічних проявів поперекового остеохондрозу. У кожного з таких пацієнтів є</w:t>
      </w:r>
      <w:r w:rsidR="00787079">
        <w:rPr>
          <w:vanish/>
          <w:sz w:val="28"/>
          <w:szCs w:val="28"/>
          <w:lang w:val="uk-UA"/>
        </w:rPr>
        <w:t xml:space="preserve"> </w:t>
      </w:r>
      <w:r w:rsidRPr="00720546">
        <w:rPr>
          <w:vanish/>
          <w:sz w:val="28"/>
          <w:szCs w:val="28"/>
          <w:lang w:val="uk-UA"/>
        </w:rPr>
        <w:t>наявн</w:t>
      </w:r>
      <w:r w:rsidR="00787079">
        <w:rPr>
          <w:vanish/>
          <w:sz w:val="28"/>
          <w:szCs w:val="28"/>
          <w:lang w:val="uk-UA"/>
        </w:rPr>
        <w:t>і</w:t>
      </w:r>
      <w:r w:rsidRPr="00720546">
        <w:rPr>
          <w:sz w:val="28"/>
          <w:szCs w:val="28"/>
          <w:lang w:val="uk-UA"/>
        </w:rPr>
        <w:t xml:space="preserve"> і виражені порушення функції самого хребта – зміна його конфігурації з формуванням </w:t>
      </w:r>
      <w:proofErr w:type="spellStart"/>
      <w:r w:rsidRPr="00720546">
        <w:rPr>
          <w:sz w:val="28"/>
          <w:szCs w:val="28"/>
          <w:lang w:val="uk-UA"/>
        </w:rPr>
        <w:t>гіперлордозу</w:t>
      </w:r>
      <w:proofErr w:type="spellEnd"/>
      <w:r w:rsidRPr="00720546">
        <w:rPr>
          <w:sz w:val="28"/>
          <w:szCs w:val="28"/>
          <w:lang w:val="uk-UA"/>
        </w:rPr>
        <w:t xml:space="preserve">, кіфозу, сколіозу, обмеженням рухливості, дистонії м’язів і так далі У клінічній картині нерідко переважають ці </w:t>
      </w:r>
      <w:proofErr w:type="spellStart"/>
      <w:r w:rsidRPr="00720546">
        <w:rPr>
          <w:sz w:val="28"/>
          <w:szCs w:val="28"/>
          <w:lang w:val="uk-UA"/>
        </w:rPr>
        <w:t>вертебральні</w:t>
      </w:r>
      <w:proofErr w:type="spellEnd"/>
      <w:r w:rsidRPr="00720546">
        <w:rPr>
          <w:sz w:val="28"/>
          <w:szCs w:val="28"/>
          <w:lang w:val="uk-UA"/>
        </w:rPr>
        <w:t xml:space="preserve"> симптоми, які доводиться </w:t>
      </w:r>
      <w:proofErr w:type="spellStart"/>
      <w:r w:rsidR="00B74237" w:rsidRPr="00B74237">
        <w:rPr>
          <w:sz w:val="28"/>
          <w:szCs w:val="28"/>
          <w:lang w:val="uk-UA"/>
        </w:rPr>
        <w:t>купірувати</w:t>
      </w:r>
      <w:proofErr w:type="spellEnd"/>
      <w:r w:rsidRPr="00720546">
        <w:rPr>
          <w:sz w:val="28"/>
          <w:szCs w:val="28"/>
          <w:lang w:val="uk-UA"/>
        </w:rPr>
        <w:t xml:space="preserve"> різними лікувальними методами</w:t>
      </w:r>
      <w:r w:rsidR="00BA3145">
        <w:rPr>
          <w:sz w:val="28"/>
          <w:szCs w:val="28"/>
          <w:lang w:val="uk-UA"/>
        </w:rPr>
        <w:t xml:space="preserve"> </w:t>
      </w:r>
      <w:r w:rsidR="00BA3145" w:rsidRPr="00720546">
        <w:rPr>
          <w:sz w:val="28"/>
          <w:szCs w:val="28"/>
          <w:lang w:val="uk-UA"/>
        </w:rPr>
        <w:t>[</w:t>
      </w:r>
      <w:r w:rsidR="00BA3145">
        <w:rPr>
          <w:sz w:val="28"/>
          <w:szCs w:val="28"/>
          <w:lang w:val="uk-UA"/>
        </w:rPr>
        <w:t>49, 51</w:t>
      </w:r>
      <w:r w:rsidR="00BA3145" w:rsidRPr="00720546">
        <w:rPr>
          <w:sz w:val="28"/>
          <w:szCs w:val="28"/>
          <w:lang w:val="uk-UA"/>
        </w:rPr>
        <w:t>]</w:t>
      </w:r>
      <w:r w:rsidRPr="00720546">
        <w:rPr>
          <w:sz w:val="28"/>
          <w:szCs w:val="28"/>
          <w:lang w:val="uk-UA"/>
        </w:rPr>
        <w:t>.</w:t>
      </w:r>
    </w:p>
    <w:p w14:paraId="346287E8" w14:textId="358E2600" w:rsidR="00720546" w:rsidRPr="00720546" w:rsidRDefault="00720546" w:rsidP="00720546">
      <w:pPr>
        <w:spacing w:line="360" w:lineRule="auto"/>
        <w:ind w:firstLine="709"/>
        <w:jc w:val="both"/>
        <w:rPr>
          <w:sz w:val="28"/>
          <w:szCs w:val="28"/>
          <w:lang w:val="uk-UA"/>
        </w:rPr>
      </w:pPr>
      <w:r w:rsidRPr="00720546">
        <w:rPr>
          <w:sz w:val="28"/>
          <w:szCs w:val="28"/>
          <w:lang w:val="uk-UA"/>
        </w:rPr>
        <w:t>При визначенні ступеня порушення об’єму рух</w:t>
      </w:r>
      <w:r w:rsidR="00787079">
        <w:rPr>
          <w:sz w:val="28"/>
          <w:szCs w:val="28"/>
          <w:lang w:val="uk-UA"/>
        </w:rPr>
        <w:t>ів</w:t>
      </w:r>
      <w:r w:rsidRPr="00720546">
        <w:rPr>
          <w:sz w:val="28"/>
          <w:szCs w:val="28"/>
          <w:lang w:val="uk-UA"/>
        </w:rPr>
        <w:t xml:space="preserve"> рекомендується використовувати класифікацію, розроблену Я.Ю. </w:t>
      </w:r>
      <w:proofErr w:type="spellStart"/>
      <w:r w:rsidRPr="00720546">
        <w:rPr>
          <w:sz w:val="28"/>
          <w:szCs w:val="28"/>
          <w:lang w:val="uk-UA"/>
        </w:rPr>
        <w:t>Попелянським</w:t>
      </w:r>
      <w:proofErr w:type="spellEnd"/>
      <w:r w:rsidRPr="00720546">
        <w:rPr>
          <w:sz w:val="28"/>
          <w:szCs w:val="28"/>
          <w:lang w:val="uk-UA"/>
        </w:rPr>
        <w:t xml:space="preserve"> і В.П. Веселовським. Згідно з їх даними, за порушення об’єм руху I ступеня вважається зменшення його на 1/4 можливої амплітуди, II ступені</w:t>
      </w:r>
      <w:r w:rsidR="00787079">
        <w:rPr>
          <w:vanish/>
          <w:sz w:val="28"/>
          <w:szCs w:val="28"/>
          <w:lang w:val="uk-UA"/>
        </w:rPr>
        <w:t xml:space="preserve"> </w:t>
      </w:r>
      <w:r w:rsidRPr="00720546">
        <w:rPr>
          <w:sz w:val="28"/>
          <w:szCs w:val="28"/>
          <w:lang w:val="uk-UA"/>
        </w:rPr>
        <w:t>–</w:t>
      </w:r>
      <w:r w:rsidR="00787079">
        <w:rPr>
          <w:sz w:val="28"/>
          <w:szCs w:val="28"/>
          <w:lang w:val="uk-UA"/>
        </w:rPr>
        <w:t xml:space="preserve"> </w:t>
      </w:r>
      <w:r w:rsidRPr="00720546">
        <w:rPr>
          <w:sz w:val="28"/>
          <w:szCs w:val="28"/>
          <w:lang w:val="uk-UA"/>
        </w:rPr>
        <w:t>постійне зменшення на 1/3 об’єму, III ступені</w:t>
      </w:r>
      <w:r w:rsidR="00787079">
        <w:rPr>
          <w:vanish/>
          <w:sz w:val="28"/>
          <w:szCs w:val="28"/>
          <w:lang w:val="uk-UA"/>
        </w:rPr>
        <w:t xml:space="preserve"> </w:t>
      </w:r>
      <w:r w:rsidRPr="00720546">
        <w:rPr>
          <w:sz w:val="28"/>
          <w:szCs w:val="28"/>
          <w:lang w:val="uk-UA"/>
        </w:rPr>
        <w:t xml:space="preserve">– зменшення на 1/2 об’єму руху, IV ступені – </w:t>
      </w:r>
      <w:r w:rsidRPr="00720546">
        <w:rPr>
          <w:vanish/>
          <w:sz w:val="28"/>
          <w:szCs w:val="28"/>
          <w:lang w:val="uk-UA"/>
        </w:rPr>
        <w:t>цілковита</w:t>
      </w:r>
      <w:r w:rsidRPr="00720546">
        <w:rPr>
          <w:sz w:val="28"/>
          <w:szCs w:val="28"/>
          <w:lang w:val="uk-UA"/>
        </w:rPr>
        <w:t xml:space="preserve"> відсутність руху в поперековому відділі хребта [</w:t>
      </w:r>
      <w:r w:rsidR="00B74237">
        <w:rPr>
          <w:sz w:val="28"/>
          <w:szCs w:val="28"/>
          <w:lang w:val="uk-UA"/>
        </w:rPr>
        <w:t>14, 52</w:t>
      </w:r>
      <w:r w:rsidRPr="00720546">
        <w:rPr>
          <w:sz w:val="28"/>
          <w:szCs w:val="28"/>
          <w:lang w:val="uk-UA"/>
        </w:rPr>
        <w:t>].</w:t>
      </w:r>
    </w:p>
    <w:p w14:paraId="4304AA05" w14:textId="27A6A183"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Синдром </w:t>
      </w:r>
      <w:r w:rsidRPr="00720546">
        <w:rPr>
          <w:vanish/>
          <w:sz w:val="28"/>
          <w:szCs w:val="28"/>
          <w:lang w:val="uk-UA"/>
        </w:rPr>
        <w:t>ураження</w:t>
      </w:r>
      <w:r w:rsidRPr="00720546">
        <w:rPr>
          <w:sz w:val="28"/>
          <w:szCs w:val="28"/>
          <w:lang w:val="uk-UA"/>
        </w:rPr>
        <w:t xml:space="preserve"> корінця L</w:t>
      </w:r>
      <w:r w:rsidR="00B74237">
        <w:rPr>
          <w:sz w:val="28"/>
          <w:szCs w:val="28"/>
          <w:lang w:val="uk-UA"/>
        </w:rPr>
        <w:t>ІІІ</w:t>
      </w:r>
      <w:r w:rsidRPr="00720546">
        <w:rPr>
          <w:sz w:val="28"/>
          <w:szCs w:val="28"/>
          <w:lang w:val="uk-UA"/>
        </w:rPr>
        <w:t xml:space="preserve"> виявляється болем і </w:t>
      </w:r>
      <w:proofErr w:type="spellStart"/>
      <w:r w:rsidRPr="00720546">
        <w:rPr>
          <w:sz w:val="28"/>
          <w:szCs w:val="28"/>
          <w:lang w:val="uk-UA"/>
        </w:rPr>
        <w:t>парастезіями</w:t>
      </w:r>
      <w:proofErr w:type="spellEnd"/>
      <w:r w:rsidRPr="00720546">
        <w:rPr>
          <w:sz w:val="28"/>
          <w:szCs w:val="28"/>
          <w:lang w:val="uk-UA"/>
        </w:rPr>
        <w:t xml:space="preserve"> </w:t>
      </w:r>
      <w:r w:rsidR="002F6C43">
        <w:rPr>
          <w:sz w:val="28"/>
          <w:szCs w:val="28"/>
          <w:lang w:val="uk-UA"/>
        </w:rPr>
        <w:br/>
      </w:r>
      <w:r w:rsidRPr="00720546">
        <w:rPr>
          <w:sz w:val="28"/>
          <w:szCs w:val="28"/>
          <w:lang w:val="uk-UA"/>
        </w:rPr>
        <w:t xml:space="preserve">по </w:t>
      </w:r>
      <w:proofErr w:type="spellStart"/>
      <w:r w:rsidRPr="00720546">
        <w:rPr>
          <w:sz w:val="28"/>
          <w:szCs w:val="28"/>
          <w:lang w:val="uk-UA"/>
        </w:rPr>
        <w:t>передньо</w:t>
      </w:r>
      <w:proofErr w:type="spellEnd"/>
      <w:r w:rsidR="00787079">
        <w:rPr>
          <w:sz w:val="28"/>
          <w:szCs w:val="28"/>
          <w:lang w:val="uk-UA"/>
        </w:rPr>
        <w:t>-</w:t>
      </w:r>
      <w:r w:rsidRPr="00720546">
        <w:rPr>
          <w:sz w:val="28"/>
          <w:szCs w:val="28"/>
          <w:lang w:val="uk-UA"/>
        </w:rPr>
        <w:t xml:space="preserve">медіальній поверхні нижньої третини стегна і області коліна, </w:t>
      </w:r>
      <w:r w:rsidRPr="00720546">
        <w:rPr>
          <w:sz w:val="28"/>
          <w:szCs w:val="28"/>
          <w:lang w:val="uk-UA"/>
        </w:rPr>
        <w:lastRenderedPageBreak/>
        <w:t xml:space="preserve">помірною гіпотонією і гіпотрофією </w:t>
      </w:r>
      <w:r w:rsidRPr="00720546">
        <w:rPr>
          <w:vanish/>
          <w:sz w:val="28"/>
          <w:szCs w:val="28"/>
          <w:lang w:val="uk-UA"/>
        </w:rPr>
        <w:t>чотириголового</w:t>
      </w:r>
      <w:r w:rsidRPr="00720546">
        <w:rPr>
          <w:sz w:val="28"/>
          <w:szCs w:val="28"/>
          <w:lang w:val="uk-UA"/>
        </w:rPr>
        <w:t xml:space="preserve"> м’яза стегна без зниження її сили, пригнобленням колінного рефлексу, вегетативно</w:t>
      </w:r>
      <w:r w:rsidR="0008540D">
        <w:rPr>
          <w:sz w:val="28"/>
          <w:szCs w:val="28"/>
          <w:lang w:val="uk-UA"/>
        </w:rPr>
        <w:t>-</w:t>
      </w:r>
      <w:r w:rsidRPr="00720546">
        <w:rPr>
          <w:sz w:val="28"/>
          <w:szCs w:val="28"/>
          <w:lang w:val="uk-UA"/>
        </w:rPr>
        <w:t xml:space="preserve">судинними порушеннями в ногах </w:t>
      </w:r>
      <w:r w:rsidRPr="00720546">
        <w:rPr>
          <w:vanish/>
          <w:sz w:val="28"/>
          <w:szCs w:val="28"/>
          <w:lang w:val="uk-UA"/>
        </w:rPr>
        <w:t>із</w:t>
      </w:r>
      <w:r w:rsidRPr="00720546">
        <w:rPr>
          <w:sz w:val="28"/>
          <w:szCs w:val="28"/>
          <w:lang w:val="uk-UA"/>
        </w:rPr>
        <w:t xml:space="preserve"> відчуттям мерзлякуватості, похолодання гомілки і</w:t>
      </w:r>
      <w:r w:rsidR="002F6C43">
        <w:rPr>
          <w:sz w:val="28"/>
          <w:szCs w:val="28"/>
          <w:lang w:val="uk-UA"/>
        </w:rPr>
        <w:t> </w:t>
      </w:r>
      <w:r w:rsidRPr="00720546">
        <w:rPr>
          <w:sz w:val="28"/>
          <w:szCs w:val="28"/>
          <w:lang w:val="uk-UA"/>
        </w:rPr>
        <w:t>стоп</w:t>
      </w:r>
      <w:r w:rsidR="00B74237">
        <w:rPr>
          <w:sz w:val="28"/>
          <w:szCs w:val="28"/>
          <w:lang w:val="uk-UA"/>
        </w:rPr>
        <w:t xml:space="preserve"> </w:t>
      </w:r>
      <w:r w:rsidR="00B74237" w:rsidRPr="00720546">
        <w:rPr>
          <w:sz w:val="28"/>
          <w:szCs w:val="28"/>
          <w:lang w:val="uk-UA"/>
        </w:rPr>
        <w:t>[</w:t>
      </w:r>
      <w:r w:rsidR="00BA3145">
        <w:rPr>
          <w:sz w:val="28"/>
          <w:szCs w:val="28"/>
          <w:lang w:val="uk-UA"/>
        </w:rPr>
        <w:t>41, 50</w:t>
      </w:r>
      <w:r w:rsidR="00B74237" w:rsidRPr="00720546">
        <w:rPr>
          <w:sz w:val="28"/>
          <w:szCs w:val="28"/>
          <w:lang w:val="uk-UA"/>
        </w:rPr>
        <w:t>]</w:t>
      </w:r>
      <w:r w:rsidRPr="00720546">
        <w:rPr>
          <w:sz w:val="28"/>
          <w:szCs w:val="28"/>
          <w:lang w:val="uk-UA"/>
        </w:rPr>
        <w:t>.</w:t>
      </w:r>
    </w:p>
    <w:p w14:paraId="24FB5A62" w14:textId="10117A39"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Синдром </w:t>
      </w:r>
      <w:r w:rsidRPr="00720546">
        <w:rPr>
          <w:vanish/>
          <w:sz w:val="28"/>
          <w:szCs w:val="28"/>
          <w:lang w:val="uk-UA"/>
        </w:rPr>
        <w:t>ураження</w:t>
      </w:r>
      <w:r w:rsidRPr="00720546">
        <w:rPr>
          <w:sz w:val="28"/>
          <w:szCs w:val="28"/>
          <w:lang w:val="uk-UA"/>
        </w:rPr>
        <w:t xml:space="preserve"> корінця L</w:t>
      </w:r>
      <w:r w:rsidR="00E639AD">
        <w:rPr>
          <w:sz w:val="28"/>
          <w:szCs w:val="28"/>
          <w:lang w:val="uk-UA"/>
        </w:rPr>
        <w:t>І</w:t>
      </w:r>
      <w:r w:rsidR="00E639AD" w:rsidRPr="00720546">
        <w:rPr>
          <w:sz w:val="28"/>
          <w:szCs w:val="28"/>
          <w:lang w:val="uk-UA"/>
        </w:rPr>
        <w:t xml:space="preserve">V </w:t>
      </w:r>
      <w:r w:rsidRPr="00720546">
        <w:rPr>
          <w:sz w:val="28"/>
          <w:szCs w:val="28"/>
          <w:lang w:val="uk-UA"/>
        </w:rPr>
        <w:t xml:space="preserve">складається з болів по </w:t>
      </w:r>
      <w:proofErr w:type="spellStart"/>
      <w:r w:rsidRPr="00720546">
        <w:rPr>
          <w:sz w:val="28"/>
          <w:szCs w:val="28"/>
          <w:lang w:val="uk-UA"/>
        </w:rPr>
        <w:t>передньо</w:t>
      </w:r>
      <w:proofErr w:type="spellEnd"/>
      <w:r w:rsidR="00E639AD">
        <w:rPr>
          <w:sz w:val="28"/>
          <w:szCs w:val="28"/>
          <w:lang w:val="uk-UA"/>
        </w:rPr>
        <w:t>-</w:t>
      </w:r>
      <w:r w:rsidRPr="00720546">
        <w:rPr>
          <w:sz w:val="28"/>
          <w:szCs w:val="28"/>
          <w:lang w:val="uk-UA"/>
        </w:rPr>
        <w:t>внутрішній поверхні стегна і гомілки, відчуття оніміння по передній поверхні верхньої третини гомілки, гіпотрофії м’язів передньої групи стегна, зниження колінного рефлексу, вегетативно</w:t>
      </w:r>
      <w:r w:rsidR="00E639AD">
        <w:rPr>
          <w:sz w:val="28"/>
          <w:szCs w:val="28"/>
          <w:lang w:val="uk-UA"/>
        </w:rPr>
        <w:t>-</w:t>
      </w:r>
      <w:r w:rsidRPr="00720546">
        <w:rPr>
          <w:sz w:val="28"/>
          <w:szCs w:val="28"/>
          <w:lang w:val="uk-UA"/>
        </w:rPr>
        <w:t>судинними порушеннями [</w:t>
      </w:r>
      <w:r w:rsidR="00BA3145">
        <w:rPr>
          <w:sz w:val="28"/>
          <w:szCs w:val="28"/>
          <w:lang w:val="uk-UA"/>
        </w:rPr>
        <w:t>42</w:t>
      </w:r>
      <w:r w:rsidRPr="00720546">
        <w:rPr>
          <w:sz w:val="28"/>
          <w:szCs w:val="28"/>
          <w:lang w:val="uk-UA"/>
        </w:rPr>
        <w:t>].</w:t>
      </w:r>
    </w:p>
    <w:p w14:paraId="59C72FE6" w14:textId="3A213979"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Синдром </w:t>
      </w:r>
      <w:r w:rsidRPr="00720546">
        <w:rPr>
          <w:vanish/>
          <w:sz w:val="28"/>
          <w:szCs w:val="28"/>
          <w:lang w:val="uk-UA"/>
        </w:rPr>
        <w:t>ураження</w:t>
      </w:r>
      <w:r w:rsidRPr="00720546">
        <w:rPr>
          <w:sz w:val="28"/>
          <w:szCs w:val="28"/>
          <w:lang w:val="uk-UA"/>
        </w:rPr>
        <w:t xml:space="preserve"> корінця L</w:t>
      </w:r>
      <w:r w:rsidR="00E639AD" w:rsidRPr="00720546">
        <w:rPr>
          <w:sz w:val="28"/>
          <w:szCs w:val="28"/>
          <w:lang w:val="uk-UA"/>
        </w:rPr>
        <w:t>V</w:t>
      </w:r>
      <w:r w:rsidRPr="00720546">
        <w:rPr>
          <w:sz w:val="28"/>
          <w:szCs w:val="28"/>
          <w:lang w:val="uk-UA"/>
        </w:rPr>
        <w:t xml:space="preserve"> розвивається при остеохондрозі </w:t>
      </w:r>
      <w:r w:rsidRPr="00720546">
        <w:rPr>
          <w:vanish/>
          <w:sz w:val="28"/>
          <w:szCs w:val="28"/>
          <w:lang w:val="uk-UA"/>
        </w:rPr>
        <w:t>не лише</w:t>
      </w:r>
      <w:r w:rsidRPr="00720546">
        <w:rPr>
          <w:sz w:val="28"/>
          <w:szCs w:val="28"/>
          <w:lang w:val="uk-UA"/>
        </w:rPr>
        <w:t xml:space="preserve"> диска LV, LV, але і L–II, LIV. Болі і </w:t>
      </w:r>
      <w:proofErr w:type="spellStart"/>
      <w:r w:rsidRPr="00720546">
        <w:rPr>
          <w:sz w:val="28"/>
          <w:szCs w:val="28"/>
          <w:lang w:val="uk-UA"/>
        </w:rPr>
        <w:t>парастезії</w:t>
      </w:r>
      <w:proofErr w:type="spellEnd"/>
      <w:r w:rsidRPr="00720546">
        <w:rPr>
          <w:sz w:val="28"/>
          <w:szCs w:val="28"/>
          <w:lang w:val="uk-UA"/>
        </w:rPr>
        <w:t xml:space="preserve"> локалізуються по </w:t>
      </w:r>
      <w:proofErr w:type="spellStart"/>
      <w:r w:rsidR="00E639AD">
        <w:rPr>
          <w:sz w:val="28"/>
          <w:szCs w:val="28"/>
          <w:lang w:val="uk-UA"/>
        </w:rPr>
        <w:t>зовнішнь</w:t>
      </w:r>
      <w:r w:rsidRPr="00720546">
        <w:rPr>
          <w:sz w:val="28"/>
          <w:szCs w:val="28"/>
          <w:lang w:val="uk-UA"/>
        </w:rPr>
        <w:t>олатеральній</w:t>
      </w:r>
      <w:proofErr w:type="spellEnd"/>
      <w:r w:rsidRPr="00720546">
        <w:rPr>
          <w:sz w:val="28"/>
          <w:szCs w:val="28"/>
          <w:lang w:val="uk-UA"/>
        </w:rPr>
        <w:t xml:space="preserve"> поверхні стегна, гомілки і перших двох пальців ноги, гіпотрофія спостерігається в передній групі м’язів гомілки. Вегетативно</w:t>
      </w:r>
      <w:r w:rsidR="00E639AD">
        <w:rPr>
          <w:sz w:val="28"/>
          <w:szCs w:val="28"/>
          <w:lang w:val="uk-UA"/>
        </w:rPr>
        <w:t>-</w:t>
      </w:r>
      <w:r w:rsidRPr="00720546">
        <w:rPr>
          <w:sz w:val="28"/>
          <w:szCs w:val="28"/>
          <w:lang w:val="uk-UA"/>
        </w:rPr>
        <w:t>судинні і трофічні</w:t>
      </w:r>
      <w:r w:rsidR="00E639AD">
        <w:rPr>
          <w:vanish/>
          <w:sz w:val="28"/>
          <w:szCs w:val="28"/>
          <w:lang w:val="uk-UA"/>
        </w:rPr>
        <w:t xml:space="preserve"> </w:t>
      </w:r>
      <w:r w:rsidRPr="00720546">
        <w:rPr>
          <w:sz w:val="28"/>
          <w:szCs w:val="28"/>
          <w:lang w:val="uk-UA"/>
        </w:rPr>
        <w:t xml:space="preserve">розлади у вигляді </w:t>
      </w:r>
      <w:r w:rsidR="002F6C43" w:rsidRPr="00720546">
        <w:rPr>
          <w:sz w:val="28"/>
          <w:szCs w:val="28"/>
          <w:lang w:val="uk-UA"/>
        </w:rPr>
        <w:t>посиніння</w:t>
      </w:r>
      <w:r w:rsidRPr="00720546">
        <w:rPr>
          <w:sz w:val="28"/>
          <w:szCs w:val="28"/>
          <w:lang w:val="uk-UA"/>
        </w:rPr>
        <w:t xml:space="preserve"> кінцівки, похолодання спостерігаються у 1/3 хворих</w:t>
      </w:r>
      <w:r w:rsidR="00BA3145">
        <w:rPr>
          <w:sz w:val="28"/>
          <w:szCs w:val="28"/>
          <w:lang w:val="uk-UA"/>
        </w:rPr>
        <w:t xml:space="preserve"> </w:t>
      </w:r>
      <w:r w:rsidR="00BA3145" w:rsidRPr="00720546">
        <w:rPr>
          <w:sz w:val="28"/>
          <w:szCs w:val="28"/>
          <w:lang w:val="uk-UA"/>
        </w:rPr>
        <w:t>[</w:t>
      </w:r>
      <w:r w:rsidR="00BA3145">
        <w:rPr>
          <w:sz w:val="28"/>
          <w:szCs w:val="28"/>
          <w:lang w:val="uk-UA"/>
        </w:rPr>
        <w:t>42, 48</w:t>
      </w:r>
      <w:r w:rsidR="00BA3145" w:rsidRPr="00720546">
        <w:rPr>
          <w:sz w:val="28"/>
          <w:szCs w:val="28"/>
          <w:lang w:val="uk-UA"/>
        </w:rPr>
        <w:t>]</w:t>
      </w:r>
      <w:r w:rsidRPr="00720546">
        <w:rPr>
          <w:sz w:val="28"/>
          <w:szCs w:val="28"/>
          <w:lang w:val="uk-UA"/>
        </w:rPr>
        <w:t>.</w:t>
      </w:r>
    </w:p>
    <w:p w14:paraId="498583A3" w14:textId="42C90F19" w:rsidR="00720546" w:rsidRPr="00720546" w:rsidRDefault="00720546" w:rsidP="00720546">
      <w:pPr>
        <w:spacing w:line="360" w:lineRule="auto"/>
        <w:ind w:firstLine="709"/>
        <w:jc w:val="both"/>
        <w:rPr>
          <w:sz w:val="28"/>
          <w:szCs w:val="28"/>
          <w:lang w:val="uk-UA"/>
        </w:rPr>
      </w:pPr>
      <w:r w:rsidRPr="00720546">
        <w:rPr>
          <w:sz w:val="28"/>
          <w:szCs w:val="28"/>
          <w:lang w:val="uk-UA"/>
        </w:rPr>
        <w:t>Нерідко зустрічаються ознаки поєднано</w:t>
      </w:r>
      <w:r w:rsidR="00E639AD">
        <w:rPr>
          <w:sz w:val="28"/>
          <w:szCs w:val="28"/>
          <w:lang w:val="uk-UA"/>
        </w:rPr>
        <w:t>го</w:t>
      </w:r>
      <w:r w:rsidRPr="00720546">
        <w:rPr>
          <w:sz w:val="28"/>
          <w:szCs w:val="28"/>
          <w:lang w:val="uk-UA"/>
        </w:rPr>
        <w:t xml:space="preserve"> </w:t>
      </w:r>
      <w:r w:rsidRPr="00720546">
        <w:rPr>
          <w:vanish/>
          <w:sz w:val="28"/>
          <w:szCs w:val="28"/>
          <w:lang w:val="uk-UA"/>
        </w:rPr>
        <w:t>ураження</w:t>
      </w:r>
      <w:r w:rsidRPr="00720546">
        <w:rPr>
          <w:sz w:val="28"/>
          <w:szCs w:val="28"/>
          <w:lang w:val="uk-UA"/>
        </w:rPr>
        <w:t xml:space="preserve"> двох або більше </w:t>
      </w:r>
      <w:proofErr w:type="spellStart"/>
      <w:r w:rsidRPr="00720546">
        <w:rPr>
          <w:sz w:val="28"/>
          <w:szCs w:val="28"/>
          <w:lang w:val="uk-UA"/>
        </w:rPr>
        <w:t>спиномозкових</w:t>
      </w:r>
      <w:proofErr w:type="spellEnd"/>
      <w:r w:rsidRPr="00720546">
        <w:rPr>
          <w:sz w:val="28"/>
          <w:szCs w:val="28"/>
          <w:lang w:val="uk-UA"/>
        </w:rPr>
        <w:t xml:space="preserve"> корінців: L3</w:t>
      </w:r>
      <w:r w:rsidR="00324EB7">
        <w:rPr>
          <w:vanish/>
          <w:sz w:val="28"/>
          <w:szCs w:val="28"/>
          <w:lang w:val="uk-UA"/>
        </w:rPr>
        <w:t>,</w:t>
      </w:r>
      <w:r w:rsidRPr="00720546">
        <w:rPr>
          <w:sz w:val="28"/>
          <w:szCs w:val="28"/>
          <w:lang w:val="uk-UA"/>
        </w:rPr>
        <w:t xml:space="preserve"> L4</w:t>
      </w:r>
      <w:r w:rsidR="00324EB7">
        <w:rPr>
          <w:vanish/>
          <w:sz w:val="28"/>
          <w:szCs w:val="28"/>
          <w:lang w:val="uk-UA"/>
        </w:rPr>
        <w:t>,</w:t>
      </w:r>
      <w:r w:rsidR="00324EB7">
        <w:rPr>
          <w:sz w:val="28"/>
          <w:szCs w:val="28"/>
          <w:lang w:val="uk-UA"/>
        </w:rPr>
        <w:t xml:space="preserve"> </w:t>
      </w:r>
      <w:r w:rsidRPr="00720546">
        <w:rPr>
          <w:sz w:val="28"/>
          <w:szCs w:val="28"/>
          <w:lang w:val="uk-UA"/>
        </w:rPr>
        <w:t>L5</w:t>
      </w:r>
      <w:r w:rsidR="00324EB7">
        <w:rPr>
          <w:sz w:val="28"/>
          <w:szCs w:val="28"/>
          <w:lang w:val="uk-UA"/>
        </w:rPr>
        <w:t xml:space="preserve">, </w:t>
      </w:r>
      <w:r w:rsidRPr="00720546">
        <w:rPr>
          <w:sz w:val="28"/>
          <w:szCs w:val="28"/>
          <w:lang w:val="uk-UA"/>
        </w:rPr>
        <w:t>S1</w:t>
      </w:r>
      <w:r w:rsidR="00BA3145">
        <w:rPr>
          <w:sz w:val="28"/>
          <w:szCs w:val="28"/>
          <w:lang w:val="uk-UA"/>
        </w:rPr>
        <w:t xml:space="preserve"> </w:t>
      </w:r>
      <w:r w:rsidR="00BA3145" w:rsidRPr="00720546">
        <w:rPr>
          <w:sz w:val="28"/>
          <w:szCs w:val="28"/>
          <w:lang w:val="uk-UA"/>
        </w:rPr>
        <w:t>[</w:t>
      </w:r>
      <w:r w:rsidR="00BA3145">
        <w:rPr>
          <w:sz w:val="28"/>
          <w:szCs w:val="28"/>
          <w:lang w:val="uk-UA"/>
        </w:rPr>
        <w:t>44</w:t>
      </w:r>
      <w:r w:rsidR="00BA3145" w:rsidRPr="00720546">
        <w:rPr>
          <w:sz w:val="28"/>
          <w:szCs w:val="28"/>
          <w:lang w:val="uk-UA"/>
        </w:rPr>
        <w:t>]</w:t>
      </w:r>
      <w:r w:rsidRPr="00720546">
        <w:rPr>
          <w:sz w:val="28"/>
          <w:szCs w:val="28"/>
          <w:lang w:val="uk-UA"/>
        </w:rPr>
        <w:t>.</w:t>
      </w:r>
    </w:p>
    <w:p w14:paraId="68F5401F" w14:textId="569D1D14" w:rsidR="00AC0641" w:rsidRDefault="00720546" w:rsidP="00720546">
      <w:pPr>
        <w:spacing w:line="360" w:lineRule="auto"/>
        <w:ind w:firstLine="709"/>
        <w:jc w:val="both"/>
        <w:rPr>
          <w:sz w:val="28"/>
          <w:szCs w:val="28"/>
          <w:lang w:val="uk-UA"/>
        </w:rPr>
      </w:pPr>
      <w:r w:rsidRPr="00720546">
        <w:rPr>
          <w:sz w:val="28"/>
          <w:szCs w:val="28"/>
          <w:lang w:val="uk-UA"/>
        </w:rPr>
        <w:t>Судинно</w:t>
      </w:r>
      <w:r w:rsidR="00324EB7">
        <w:rPr>
          <w:sz w:val="28"/>
          <w:szCs w:val="28"/>
          <w:lang w:val="uk-UA"/>
        </w:rPr>
        <w:t>-</w:t>
      </w:r>
      <w:r w:rsidRPr="00720546">
        <w:rPr>
          <w:sz w:val="28"/>
          <w:szCs w:val="28"/>
          <w:lang w:val="uk-UA"/>
        </w:rPr>
        <w:t>корінцеві синдроми (</w:t>
      </w:r>
      <w:proofErr w:type="spellStart"/>
      <w:r w:rsidRPr="00720546">
        <w:rPr>
          <w:sz w:val="28"/>
          <w:szCs w:val="28"/>
          <w:lang w:val="uk-UA"/>
        </w:rPr>
        <w:t>радікулоішемі</w:t>
      </w:r>
      <w:r w:rsidR="00B73637">
        <w:rPr>
          <w:sz w:val="28"/>
          <w:szCs w:val="28"/>
          <w:lang w:val="uk-UA"/>
        </w:rPr>
        <w:t>ї</w:t>
      </w:r>
      <w:proofErr w:type="spellEnd"/>
      <w:r w:rsidRPr="00720546">
        <w:rPr>
          <w:sz w:val="28"/>
          <w:szCs w:val="28"/>
          <w:lang w:val="uk-UA"/>
        </w:rPr>
        <w:t xml:space="preserve">) </w:t>
      </w:r>
      <w:r w:rsidR="00324EB7">
        <w:rPr>
          <w:sz w:val="28"/>
          <w:szCs w:val="28"/>
          <w:lang w:val="uk-UA"/>
        </w:rPr>
        <w:t xml:space="preserve">зустрічаються </w:t>
      </w:r>
      <w:r w:rsidRPr="00720546">
        <w:rPr>
          <w:sz w:val="28"/>
          <w:szCs w:val="28"/>
          <w:lang w:val="uk-UA"/>
        </w:rPr>
        <w:t xml:space="preserve">у 20,2% хворих на фоні виражених змін статики і динаміки хребта гостро і </w:t>
      </w:r>
      <w:proofErr w:type="spellStart"/>
      <w:r w:rsidRPr="00720546">
        <w:rPr>
          <w:sz w:val="28"/>
          <w:szCs w:val="28"/>
          <w:lang w:val="uk-UA"/>
        </w:rPr>
        <w:t>підгостро</w:t>
      </w:r>
      <w:proofErr w:type="spellEnd"/>
      <w:r w:rsidRPr="00720546">
        <w:rPr>
          <w:sz w:val="28"/>
          <w:szCs w:val="28"/>
          <w:lang w:val="uk-UA"/>
        </w:rPr>
        <w:t xml:space="preserve"> розвиваються симптоми випадання функцій </w:t>
      </w:r>
      <w:proofErr w:type="spellStart"/>
      <w:r w:rsidRPr="00720546">
        <w:rPr>
          <w:sz w:val="28"/>
          <w:szCs w:val="28"/>
          <w:lang w:val="uk-UA"/>
        </w:rPr>
        <w:t>попереково</w:t>
      </w:r>
      <w:proofErr w:type="spellEnd"/>
      <w:r w:rsidR="00324EB7">
        <w:rPr>
          <w:sz w:val="28"/>
          <w:szCs w:val="28"/>
          <w:lang w:val="uk-UA"/>
        </w:rPr>
        <w:t>-</w:t>
      </w:r>
      <w:r w:rsidRPr="00720546">
        <w:rPr>
          <w:sz w:val="28"/>
          <w:szCs w:val="28"/>
          <w:lang w:val="uk-UA"/>
        </w:rPr>
        <w:t>крижових корінців, тобто виникають парези м’язів ніг, анестезія по корінцевому і навіть сегментарному типу;</w:t>
      </w:r>
      <w:r w:rsidR="00BA3145">
        <w:rPr>
          <w:sz w:val="28"/>
          <w:szCs w:val="28"/>
          <w:lang w:val="uk-UA"/>
        </w:rPr>
        <w:t xml:space="preserve"> </w:t>
      </w:r>
      <w:r w:rsidRPr="00720546">
        <w:rPr>
          <w:sz w:val="28"/>
          <w:szCs w:val="28"/>
          <w:lang w:val="uk-UA"/>
        </w:rPr>
        <w:t xml:space="preserve">у </w:t>
      </w:r>
      <w:r w:rsidRPr="00720546">
        <w:rPr>
          <w:vanish/>
          <w:sz w:val="28"/>
          <w:szCs w:val="28"/>
          <w:lang w:val="uk-UA"/>
        </w:rPr>
        <w:t>частки</w:t>
      </w:r>
      <w:r w:rsidRPr="00720546">
        <w:rPr>
          <w:sz w:val="28"/>
          <w:szCs w:val="28"/>
          <w:lang w:val="uk-UA"/>
        </w:rPr>
        <w:t xml:space="preserve"> хворих розвивається порушення функції тазових органів. У перебігу вертеброгенних рефлекторних і корінцевих розладів прийнято виділяти гостру стадію</w:t>
      </w:r>
      <w:r w:rsidR="00F66B70">
        <w:rPr>
          <w:sz w:val="28"/>
          <w:szCs w:val="28"/>
          <w:lang w:val="uk-UA"/>
        </w:rPr>
        <w:t>,</w:t>
      </w:r>
      <w:r w:rsidRPr="00720546">
        <w:rPr>
          <w:sz w:val="28"/>
          <w:szCs w:val="28"/>
          <w:lang w:val="uk-UA"/>
        </w:rPr>
        <w:t xml:space="preserve"> етап прогресу загострення, стаціонарний етап, етап регресу загострення і стадію ремісії (повно</w:t>
      </w:r>
      <w:r w:rsidR="00F66B70">
        <w:rPr>
          <w:sz w:val="28"/>
          <w:szCs w:val="28"/>
          <w:lang w:val="uk-UA"/>
        </w:rPr>
        <w:t>ї і</w:t>
      </w:r>
      <w:r w:rsidR="00B73637">
        <w:rPr>
          <w:sz w:val="28"/>
          <w:szCs w:val="28"/>
          <w:lang w:val="uk-UA"/>
        </w:rPr>
        <w:t> </w:t>
      </w:r>
      <w:r w:rsidRPr="00720546">
        <w:rPr>
          <w:sz w:val="28"/>
          <w:szCs w:val="28"/>
          <w:lang w:val="uk-UA"/>
        </w:rPr>
        <w:t>неповно</w:t>
      </w:r>
      <w:r w:rsidR="00F66B70">
        <w:rPr>
          <w:sz w:val="28"/>
          <w:szCs w:val="28"/>
          <w:lang w:val="uk-UA"/>
        </w:rPr>
        <w:t>ї</w:t>
      </w:r>
      <w:r w:rsidRPr="00720546">
        <w:rPr>
          <w:sz w:val="28"/>
          <w:szCs w:val="28"/>
          <w:lang w:val="uk-UA"/>
        </w:rPr>
        <w:t>). В більшості випадків гостра стадія захворювання виявляється гострим болем в спині (і кінцівк</w:t>
      </w:r>
      <w:r w:rsidR="00F66B70">
        <w:rPr>
          <w:sz w:val="28"/>
          <w:szCs w:val="28"/>
          <w:lang w:val="uk-UA"/>
        </w:rPr>
        <w:t>ах</w:t>
      </w:r>
      <w:r w:rsidRPr="00720546">
        <w:rPr>
          <w:sz w:val="28"/>
          <w:szCs w:val="28"/>
          <w:lang w:val="uk-UA"/>
        </w:rPr>
        <w:t>) тривалістю не більше 5</w:t>
      </w:r>
      <w:r w:rsidR="00F66B70">
        <w:rPr>
          <w:sz w:val="28"/>
          <w:szCs w:val="28"/>
          <w:lang w:val="uk-UA"/>
        </w:rPr>
        <w:t>-</w:t>
      </w:r>
      <w:r w:rsidRPr="00720546">
        <w:rPr>
          <w:sz w:val="28"/>
          <w:szCs w:val="28"/>
          <w:lang w:val="uk-UA"/>
        </w:rPr>
        <w:t>6 тижнів</w:t>
      </w:r>
      <w:r w:rsidR="00AC0641">
        <w:rPr>
          <w:sz w:val="28"/>
          <w:szCs w:val="28"/>
          <w:lang w:val="uk-UA"/>
        </w:rPr>
        <w:t xml:space="preserve"> </w:t>
      </w:r>
      <w:r w:rsidR="00AC0641" w:rsidRPr="00720546">
        <w:rPr>
          <w:sz w:val="28"/>
          <w:szCs w:val="28"/>
          <w:lang w:val="uk-UA"/>
        </w:rPr>
        <w:t>[</w:t>
      </w:r>
      <w:r w:rsidR="00AC0641">
        <w:rPr>
          <w:sz w:val="28"/>
          <w:szCs w:val="28"/>
          <w:lang w:val="uk-UA"/>
        </w:rPr>
        <w:t>45, 47</w:t>
      </w:r>
      <w:r w:rsidR="00AC0641" w:rsidRPr="00720546">
        <w:rPr>
          <w:sz w:val="28"/>
          <w:szCs w:val="28"/>
          <w:lang w:val="uk-UA"/>
        </w:rPr>
        <w:t>]</w:t>
      </w:r>
      <w:r w:rsidRPr="00720546">
        <w:rPr>
          <w:sz w:val="28"/>
          <w:szCs w:val="28"/>
          <w:lang w:val="uk-UA"/>
        </w:rPr>
        <w:t xml:space="preserve">. </w:t>
      </w:r>
    </w:p>
    <w:p w14:paraId="2217F270" w14:textId="23A9DEDF"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Стадія неповної ремісії характеризується хронічним, або часто </w:t>
      </w:r>
      <w:proofErr w:type="spellStart"/>
      <w:r w:rsidRPr="00720546">
        <w:rPr>
          <w:sz w:val="28"/>
          <w:szCs w:val="28"/>
          <w:lang w:val="uk-UA"/>
        </w:rPr>
        <w:t>рецидивуючим</w:t>
      </w:r>
      <w:proofErr w:type="spellEnd"/>
      <w:r w:rsidRPr="00720546">
        <w:rPr>
          <w:sz w:val="28"/>
          <w:szCs w:val="28"/>
          <w:lang w:val="uk-UA"/>
        </w:rPr>
        <w:t xml:space="preserve"> при дії несприятливих чинників, болем. Зона риску переходу гострого болю в хронічний лежить між 6 і 12 тижнями</w:t>
      </w:r>
      <w:r w:rsidR="004D533F">
        <w:rPr>
          <w:sz w:val="28"/>
          <w:szCs w:val="28"/>
          <w:lang w:val="uk-UA"/>
        </w:rPr>
        <w:t xml:space="preserve">. </w:t>
      </w:r>
      <w:r w:rsidRPr="00720546">
        <w:rPr>
          <w:sz w:val="28"/>
          <w:szCs w:val="28"/>
          <w:lang w:val="uk-UA"/>
        </w:rPr>
        <w:t xml:space="preserve">Стадійність захворювання відображає динаміку </w:t>
      </w:r>
      <w:proofErr w:type="spellStart"/>
      <w:r w:rsidRPr="00720546">
        <w:rPr>
          <w:sz w:val="28"/>
          <w:szCs w:val="28"/>
          <w:lang w:val="uk-UA"/>
        </w:rPr>
        <w:t>пато</w:t>
      </w:r>
      <w:proofErr w:type="spellEnd"/>
      <w:r w:rsidR="004D533F">
        <w:rPr>
          <w:sz w:val="28"/>
          <w:szCs w:val="28"/>
          <w:lang w:val="uk-UA"/>
        </w:rPr>
        <w:t>-</w:t>
      </w:r>
      <w:r w:rsidRPr="00720546">
        <w:rPr>
          <w:sz w:val="28"/>
          <w:szCs w:val="28"/>
          <w:lang w:val="uk-UA"/>
        </w:rPr>
        <w:t xml:space="preserve"> і </w:t>
      </w:r>
      <w:proofErr w:type="spellStart"/>
      <w:r w:rsidRPr="00720546">
        <w:rPr>
          <w:sz w:val="28"/>
          <w:szCs w:val="28"/>
          <w:lang w:val="uk-UA"/>
        </w:rPr>
        <w:t>саногенетич</w:t>
      </w:r>
      <w:r w:rsidR="004D533F">
        <w:rPr>
          <w:sz w:val="28"/>
          <w:szCs w:val="28"/>
          <w:lang w:val="uk-UA"/>
        </w:rPr>
        <w:t>них</w:t>
      </w:r>
      <w:proofErr w:type="spellEnd"/>
      <w:r w:rsidRPr="00720546">
        <w:rPr>
          <w:sz w:val="28"/>
          <w:szCs w:val="28"/>
          <w:lang w:val="uk-UA"/>
        </w:rPr>
        <w:t xml:space="preserve"> реакцій, що відбуваються</w:t>
      </w:r>
      <w:r w:rsidR="004D533F">
        <w:rPr>
          <w:vanish/>
          <w:sz w:val="28"/>
          <w:szCs w:val="28"/>
          <w:lang w:val="uk-UA"/>
        </w:rPr>
        <w:t xml:space="preserve"> </w:t>
      </w:r>
      <w:r w:rsidRPr="00720546">
        <w:rPr>
          <w:sz w:val="28"/>
          <w:szCs w:val="28"/>
          <w:lang w:val="uk-UA"/>
        </w:rPr>
        <w:t>в організмі [</w:t>
      </w:r>
      <w:r w:rsidR="00BA3145">
        <w:rPr>
          <w:sz w:val="28"/>
          <w:szCs w:val="28"/>
          <w:lang w:val="uk-UA"/>
        </w:rPr>
        <w:t>45, 47</w:t>
      </w:r>
      <w:r w:rsidRPr="00720546">
        <w:rPr>
          <w:sz w:val="28"/>
          <w:szCs w:val="28"/>
          <w:lang w:val="uk-UA"/>
        </w:rPr>
        <w:t>].</w:t>
      </w:r>
    </w:p>
    <w:p w14:paraId="0BBC6D96" w14:textId="77777777" w:rsidR="00720546" w:rsidRPr="00720546" w:rsidRDefault="00720546" w:rsidP="00720546">
      <w:pPr>
        <w:spacing w:line="360" w:lineRule="auto"/>
        <w:ind w:firstLine="709"/>
        <w:jc w:val="both"/>
        <w:rPr>
          <w:sz w:val="28"/>
          <w:szCs w:val="28"/>
          <w:lang w:val="uk-UA"/>
        </w:rPr>
      </w:pPr>
    </w:p>
    <w:p w14:paraId="56C4BE20" w14:textId="654F22D1" w:rsidR="00720546" w:rsidRPr="00152D52" w:rsidRDefault="00720546" w:rsidP="00720546">
      <w:pPr>
        <w:pStyle w:val="20"/>
        <w:spacing w:before="0" w:after="0" w:line="360" w:lineRule="auto"/>
        <w:ind w:firstLine="709"/>
        <w:jc w:val="both"/>
        <w:rPr>
          <w:rFonts w:ascii="Times New Roman" w:hAnsi="Times New Roman" w:cs="Times New Roman"/>
          <w:b w:val="0"/>
          <w:bCs w:val="0"/>
          <w:i w:val="0"/>
          <w:iCs w:val="0"/>
          <w:lang w:val="uk-UA"/>
        </w:rPr>
      </w:pPr>
      <w:bookmarkStart w:id="5" w:name="_Toc411938945"/>
      <w:bookmarkStart w:id="6" w:name="_Toc417413027"/>
      <w:r w:rsidRPr="00152D52">
        <w:rPr>
          <w:rFonts w:ascii="Times New Roman" w:hAnsi="Times New Roman" w:cs="Times New Roman"/>
          <w:b w:val="0"/>
          <w:bCs w:val="0"/>
          <w:i w:val="0"/>
          <w:iCs w:val="0"/>
          <w:lang w:val="uk-UA"/>
        </w:rPr>
        <w:t>1.</w:t>
      </w:r>
      <w:bookmarkStart w:id="7" w:name="разд13"/>
      <w:bookmarkEnd w:id="7"/>
      <w:r w:rsidRPr="00152D52">
        <w:rPr>
          <w:rFonts w:ascii="Times New Roman" w:hAnsi="Times New Roman" w:cs="Times New Roman"/>
          <w:b w:val="0"/>
          <w:bCs w:val="0"/>
          <w:i w:val="0"/>
          <w:iCs w:val="0"/>
          <w:lang w:val="uk-UA"/>
        </w:rPr>
        <w:t xml:space="preserve">2 </w:t>
      </w:r>
      <w:bookmarkEnd w:id="5"/>
      <w:bookmarkEnd w:id="6"/>
      <w:r w:rsidR="00D55095" w:rsidRPr="00D55095">
        <w:rPr>
          <w:rFonts w:ascii="Times New Roman" w:hAnsi="Times New Roman" w:cs="Times New Roman"/>
          <w:b w:val="0"/>
          <w:bCs w:val="0"/>
          <w:i w:val="0"/>
          <w:iCs w:val="0"/>
          <w:lang w:val="uk-UA"/>
        </w:rPr>
        <w:t>Характеристика засобів</w:t>
      </w:r>
      <w:r w:rsidRPr="00D55095">
        <w:rPr>
          <w:rFonts w:ascii="Times New Roman" w:hAnsi="Times New Roman" w:cs="Times New Roman"/>
          <w:b w:val="0"/>
          <w:bCs w:val="0"/>
          <w:i w:val="0"/>
          <w:iCs w:val="0"/>
          <w:lang w:val="uk-UA"/>
        </w:rPr>
        <w:t xml:space="preserve"> реабілітації </w:t>
      </w:r>
      <w:r w:rsidR="00D55095" w:rsidRPr="00D55095">
        <w:rPr>
          <w:rFonts w:ascii="Times New Roman" w:hAnsi="Times New Roman" w:cs="Times New Roman"/>
          <w:b w:val="0"/>
          <w:bCs w:val="0"/>
          <w:i w:val="0"/>
          <w:iCs w:val="0"/>
          <w:lang w:val="uk-UA"/>
        </w:rPr>
        <w:t>при неврологічних проявах</w:t>
      </w:r>
      <w:r w:rsidRPr="00D55095">
        <w:rPr>
          <w:rFonts w:ascii="Times New Roman" w:hAnsi="Times New Roman" w:cs="Times New Roman"/>
          <w:b w:val="0"/>
          <w:bCs w:val="0"/>
          <w:i w:val="0"/>
          <w:iCs w:val="0"/>
          <w:lang w:val="uk-UA"/>
        </w:rPr>
        <w:t xml:space="preserve"> остеохондроз</w:t>
      </w:r>
      <w:r w:rsidR="00D55095" w:rsidRPr="00D55095">
        <w:rPr>
          <w:rFonts w:ascii="Times New Roman" w:hAnsi="Times New Roman" w:cs="Times New Roman"/>
          <w:b w:val="0"/>
          <w:bCs w:val="0"/>
          <w:i w:val="0"/>
          <w:iCs w:val="0"/>
          <w:lang w:val="uk-UA"/>
        </w:rPr>
        <w:t>у хребта</w:t>
      </w:r>
    </w:p>
    <w:p w14:paraId="54BEB906" w14:textId="77777777" w:rsidR="00720546" w:rsidRPr="00720546" w:rsidRDefault="00720546" w:rsidP="00720546">
      <w:pPr>
        <w:spacing w:line="360" w:lineRule="auto"/>
        <w:ind w:firstLine="709"/>
        <w:jc w:val="both"/>
        <w:rPr>
          <w:sz w:val="28"/>
          <w:szCs w:val="28"/>
          <w:lang w:val="uk-UA"/>
        </w:rPr>
      </w:pPr>
    </w:p>
    <w:p w14:paraId="33CD0E7F" w14:textId="70E3C867" w:rsidR="00720546" w:rsidRPr="00720546" w:rsidRDefault="00720546" w:rsidP="00720546">
      <w:pPr>
        <w:spacing w:line="360" w:lineRule="auto"/>
        <w:ind w:firstLine="709"/>
        <w:jc w:val="both"/>
        <w:rPr>
          <w:sz w:val="28"/>
          <w:szCs w:val="28"/>
          <w:lang w:val="uk-UA"/>
        </w:rPr>
      </w:pPr>
      <w:r w:rsidRPr="00720546">
        <w:rPr>
          <w:sz w:val="28"/>
          <w:szCs w:val="28"/>
          <w:lang w:val="uk-UA"/>
        </w:rPr>
        <w:t>Наслідком дегенеративних змін міжхребетних дисків (остеохондроз) є зниження еластичних якостей диска, що негативно позначаються на функціональному стані хребта: знижується його витривалість до статичного навантаження, зменшується амплітуда рухів, виникає больовий синдром. У</w:t>
      </w:r>
      <w:r w:rsidR="00AC0641">
        <w:rPr>
          <w:sz w:val="28"/>
          <w:szCs w:val="28"/>
          <w:lang w:val="uk-UA"/>
        </w:rPr>
        <w:t> </w:t>
      </w:r>
      <w:r w:rsidRPr="00720546">
        <w:rPr>
          <w:sz w:val="28"/>
          <w:szCs w:val="28"/>
          <w:lang w:val="uk-UA"/>
        </w:rPr>
        <w:t xml:space="preserve">зв’язку з часто </w:t>
      </w:r>
      <w:proofErr w:type="spellStart"/>
      <w:r w:rsidRPr="00720546">
        <w:rPr>
          <w:sz w:val="28"/>
          <w:szCs w:val="28"/>
          <w:lang w:val="uk-UA"/>
        </w:rPr>
        <w:t>рецидивуючими</w:t>
      </w:r>
      <w:proofErr w:type="spellEnd"/>
      <w:r w:rsidRPr="00720546">
        <w:rPr>
          <w:sz w:val="28"/>
          <w:szCs w:val="28"/>
          <w:lang w:val="uk-UA"/>
        </w:rPr>
        <w:t xml:space="preserve"> нападами болів тимчасова непрацездатність досягає 27%, а інвалідність 3%. Болі можуть локалізуватися в області хребта, внутрішні органи або </w:t>
      </w:r>
      <w:r w:rsidRPr="00720546">
        <w:rPr>
          <w:vanish/>
          <w:sz w:val="28"/>
          <w:szCs w:val="28"/>
          <w:lang w:val="uk-UA"/>
        </w:rPr>
        <w:t>поширюватися</w:t>
      </w:r>
      <w:r w:rsidRPr="00720546">
        <w:rPr>
          <w:sz w:val="28"/>
          <w:szCs w:val="28"/>
          <w:lang w:val="uk-UA"/>
        </w:rPr>
        <w:t xml:space="preserve"> по ходу корінців спинномозкових нервів з іррадіацією у верхні і нижні кінцівки, а також можуть бути </w:t>
      </w:r>
      <w:r w:rsidRPr="00720546">
        <w:rPr>
          <w:vanish/>
          <w:sz w:val="28"/>
          <w:szCs w:val="28"/>
          <w:lang w:val="uk-UA"/>
        </w:rPr>
        <w:t>оперізу</w:t>
      </w:r>
      <w:r w:rsidR="004D533F">
        <w:rPr>
          <w:vanish/>
          <w:sz w:val="28"/>
          <w:szCs w:val="28"/>
          <w:lang w:val="uk-UA"/>
        </w:rPr>
        <w:t>ючого</w:t>
      </w:r>
      <w:r w:rsidRPr="00720546">
        <w:rPr>
          <w:sz w:val="28"/>
          <w:szCs w:val="28"/>
          <w:lang w:val="uk-UA"/>
        </w:rPr>
        <w:t xml:space="preserve"> характеру [</w:t>
      </w:r>
      <w:r w:rsidR="00092947">
        <w:rPr>
          <w:sz w:val="28"/>
          <w:szCs w:val="28"/>
          <w:lang w:val="uk-UA"/>
        </w:rPr>
        <w:t>1</w:t>
      </w:r>
      <w:r w:rsidRPr="00720546">
        <w:rPr>
          <w:sz w:val="28"/>
          <w:szCs w:val="28"/>
          <w:lang w:val="uk-UA"/>
        </w:rPr>
        <w:t>].</w:t>
      </w:r>
    </w:p>
    <w:p w14:paraId="5CB1E684" w14:textId="2617B1D2"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При </w:t>
      </w:r>
      <w:r w:rsidR="00AC0641" w:rsidRPr="00720546">
        <w:rPr>
          <w:sz w:val="28"/>
          <w:szCs w:val="28"/>
          <w:lang w:val="uk-UA"/>
        </w:rPr>
        <w:t>здавлені</w:t>
      </w:r>
      <w:r w:rsidRPr="00720546">
        <w:rPr>
          <w:sz w:val="28"/>
          <w:szCs w:val="28"/>
          <w:lang w:val="uk-UA"/>
        </w:rPr>
        <w:t xml:space="preserve"> нервового корінця в ході </w:t>
      </w:r>
      <w:proofErr w:type="spellStart"/>
      <w:r w:rsidRPr="00720546">
        <w:rPr>
          <w:sz w:val="28"/>
          <w:szCs w:val="28"/>
          <w:lang w:val="uk-UA"/>
        </w:rPr>
        <w:t>протрузі</w:t>
      </w:r>
      <w:r w:rsidR="00AC0641">
        <w:rPr>
          <w:sz w:val="28"/>
          <w:szCs w:val="28"/>
          <w:lang w:val="uk-UA"/>
        </w:rPr>
        <w:t>ї</w:t>
      </w:r>
      <w:proofErr w:type="spellEnd"/>
      <w:r w:rsidRPr="00720546">
        <w:rPr>
          <w:sz w:val="28"/>
          <w:szCs w:val="28"/>
          <w:lang w:val="uk-UA"/>
        </w:rPr>
        <w:t xml:space="preserve"> грижі диска може з’явитися неврологічна симптоматика; порушення чутливості, рефлексів, рухові розлади (у вигляді парезів і паралічі</w:t>
      </w:r>
      <w:r w:rsidR="009E5A27">
        <w:rPr>
          <w:sz w:val="28"/>
          <w:szCs w:val="28"/>
          <w:lang w:val="uk-UA"/>
        </w:rPr>
        <w:t>в</w:t>
      </w:r>
      <w:r w:rsidRPr="00720546">
        <w:rPr>
          <w:sz w:val="28"/>
          <w:szCs w:val="28"/>
          <w:lang w:val="uk-UA"/>
        </w:rPr>
        <w:t xml:space="preserve">). </w:t>
      </w:r>
      <w:r w:rsidR="00AC0641">
        <w:rPr>
          <w:sz w:val="28"/>
          <w:szCs w:val="28"/>
          <w:lang w:val="uk-UA"/>
        </w:rPr>
        <w:t>С</w:t>
      </w:r>
      <w:r w:rsidRPr="00720546">
        <w:rPr>
          <w:sz w:val="28"/>
          <w:szCs w:val="28"/>
          <w:lang w:val="uk-UA"/>
        </w:rPr>
        <w:t>тадією</w:t>
      </w:r>
      <w:r w:rsidR="00AC0641">
        <w:rPr>
          <w:sz w:val="28"/>
          <w:szCs w:val="28"/>
          <w:lang w:val="uk-UA"/>
        </w:rPr>
        <w:t>, що завершує</w:t>
      </w:r>
      <w:r w:rsidRPr="00720546">
        <w:rPr>
          <w:sz w:val="28"/>
          <w:szCs w:val="28"/>
          <w:lang w:val="uk-UA"/>
        </w:rPr>
        <w:t xml:space="preserve"> дегенеративн</w:t>
      </w:r>
      <w:r w:rsidR="00AC0641">
        <w:rPr>
          <w:sz w:val="28"/>
          <w:szCs w:val="28"/>
          <w:lang w:val="uk-UA"/>
        </w:rPr>
        <w:t>ий</w:t>
      </w:r>
      <w:r w:rsidRPr="00720546">
        <w:rPr>
          <w:sz w:val="28"/>
          <w:szCs w:val="28"/>
          <w:lang w:val="uk-UA"/>
        </w:rPr>
        <w:t xml:space="preserve"> процес в хребті є деформуючий </w:t>
      </w:r>
      <w:proofErr w:type="spellStart"/>
      <w:r w:rsidRPr="00720546">
        <w:rPr>
          <w:sz w:val="28"/>
          <w:szCs w:val="28"/>
          <w:lang w:val="uk-UA"/>
        </w:rPr>
        <w:t>спонділоартроз</w:t>
      </w:r>
      <w:proofErr w:type="spellEnd"/>
      <w:r w:rsidRPr="00720546">
        <w:rPr>
          <w:sz w:val="28"/>
          <w:szCs w:val="28"/>
          <w:lang w:val="uk-UA"/>
        </w:rPr>
        <w:t>, що характеризується наявністю кісткових розростань (</w:t>
      </w:r>
      <w:proofErr w:type="spellStart"/>
      <w:r w:rsidRPr="00720546">
        <w:rPr>
          <w:sz w:val="28"/>
          <w:szCs w:val="28"/>
          <w:lang w:val="uk-UA"/>
        </w:rPr>
        <w:t>остеофіти</w:t>
      </w:r>
      <w:proofErr w:type="spellEnd"/>
      <w:r w:rsidRPr="00720546">
        <w:rPr>
          <w:sz w:val="28"/>
          <w:szCs w:val="28"/>
          <w:lang w:val="uk-UA"/>
        </w:rPr>
        <w:t xml:space="preserve">), клінічно виражається в загальній скутості хребта і втраті його рухливості. </w:t>
      </w:r>
      <w:proofErr w:type="spellStart"/>
      <w:r w:rsidRPr="00720546">
        <w:rPr>
          <w:sz w:val="28"/>
          <w:szCs w:val="28"/>
          <w:lang w:val="uk-UA"/>
        </w:rPr>
        <w:t>Проліфератівна</w:t>
      </w:r>
      <w:proofErr w:type="spellEnd"/>
      <w:r w:rsidRPr="00720546">
        <w:rPr>
          <w:sz w:val="28"/>
          <w:szCs w:val="28"/>
          <w:lang w:val="uk-UA"/>
        </w:rPr>
        <w:t xml:space="preserve"> реакція кісткової тканини – </w:t>
      </w:r>
      <w:proofErr w:type="spellStart"/>
      <w:r w:rsidRPr="00720546">
        <w:rPr>
          <w:sz w:val="28"/>
          <w:szCs w:val="28"/>
          <w:lang w:val="uk-UA"/>
        </w:rPr>
        <w:t>остеофітоз</w:t>
      </w:r>
      <w:proofErr w:type="spellEnd"/>
      <w:r w:rsidRPr="00720546">
        <w:rPr>
          <w:sz w:val="28"/>
          <w:szCs w:val="28"/>
          <w:lang w:val="uk-UA"/>
        </w:rPr>
        <w:t xml:space="preserve"> часто поєднується з нестабільністю хребта, що </w:t>
      </w:r>
      <w:r w:rsidRPr="00720546">
        <w:rPr>
          <w:vanish/>
          <w:sz w:val="28"/>
          <w:szCs w:val="28"/>
          <w:lang w:val="uk-UA"/>
        </w:rPr>
        <w:t>посилює</w:t>
      </w:r>
      <w:r w:rsidRPr="00720546">
        <w:rPr>
          <w:sz w:val="28"/>
          <w:szCs w:val="28"/>
          <w:lang w:val="uk-UA"/>
        </w:rPr>
        <w:t xml:space="preserve"> больовий синдром. Ці процеси взаємо</w:t>
      </w:r>
      <w:r w:rsidR="009E5A27">
        <w:rPr>
          <w:sz w:val="28"/>
          <w:szCs w:val="28"/>
          <w:lang w:val="uk-UA"/>
        </w:rPr>
        <w:t>по</w:t>
      </w:r>
      <w:r w:rsidRPr="00720546">
        <w:rPr>
          <w:sz w:val="28"/>
          <w:szCs w:val="28"/>
          <w:lang w:val="uk-UA"/>
        </w:rPr>
        <w:t xml:space="preserve">в’язані. Кісткові розростання є компенсаторною реакцією організму на ту, що виникає </w:t>
      </w:r>
      <w:r w:rsidRPr="00720546">
        <w:rPr>
          <w:vanish/>
          <w:sz w:val="28"/>
          <w:szCs w:val="28"/>
          <w:lang w:val="uk-UA"/>
        </w:rPr>
        <w:t>внаслідок</w:t>
      </w:r>
      <w:r w:rsidRPr="00720546">
        <w:rPr>
          <w:sz w:val="28"/>
          <w:szCs w:val="28"/>
          <w:lang w:val="uk-UA"/>
        </w:rPr>
        <w:t xml:space="preserve"> зниження висоти хрящового диска нестійкість хребта [</w:t>
      </w:r>
      <w:r w:rsidR="00092947">
        <w:rPr>
          <w:sz w:val="28"/>
          <w:szCs w:val="28"/>
          <w:lang w:val="uk-UA"/>
        </w:rPr>
        <w:t>5</w:t>
      </w:r>
      <w:r w:rsidRPr="00720546">
        <w:rPr>
          <w:sz w:val="28"/>
          <w:szCs w:val="28"/>
          <w:lang w:val="uk-UA"/>
        </w:rPr>
        <w:t>].</w:t>
      </w:r>
    </w:p>
    <w:p w14:paraId="2FE541A0" w14:textId="760D9BAE" w:rsidR="00720546" w:rsidRPr="00720546" w:rsidRDefault="00720546" w:rsidP="00720546">
      <w:pPr>
        <w:spacing w:line="360" w:lineRule="auto"/>
        <w:ind w:firstLine="709"/>
        <w:jc w:val="both"/>
        <w:rPr>
          <w:sz w:val="28"/>
          <w:szCs w:val="28"/>
          <w:lang w:val="uk-UA"/>
        </w:rPr>
      </w:pPr>
      <w:r w:rsidRPr="00720546">
        <w:rPr>
          <w:sz w:val="28"/>
          <w:szCs w:val="28"/>
          <w:lang w:val="uk-UA"/>
        </w:rPr>
        <w:t>Мета відновного лікування різна залежно від стадії (глибини) дегенеративного процесу. При остеохондрозі, не ускладненому неврологічними проявами (залежними від зацікавленості корінців спинно</w:t>
      </w:r>
      <w:r w:rsidR="009E5A27">
        <w:rPr>
          <w:sz w:val="28"/>
          <w:szCs w:val="28"/>
          <w:lang w:val="uk-UA"/>
        </w:rPr>
        <w:t>-</w:t>
      </w:r>
      <w:r w:rsidRPr="00720546">
        <w:rPr>
          <w:sz w:val="28"/>
          <w:szCs w:val="28"/>
          <w:lang w:val="uk-UA"/>
        </w:rPr>
        <w:t xml:space="preserve">мозкових нервів), прагнуть досягти розтягування хребта (для «розвантаження» міжхребетного диска) і його мобілізації, </w:t>
      </w:r>
      <w:r w:rsidR="009E5A27">
        <w:rPr>
          <w:sz w:val="28"/>
          <w:szCs w:val="28"/>
          <w:lang w:val="uk-UA"/>
        </w:rPr>
        <w:t>п</w:t>
      </w:r>
      <w:r w:rsidRPr="00720546">
        <w:rPr>
          <w:sz w:val="28"/>
          <w:szCs w:val="28"/>
          <w:lang w:val="uk-UA"/>
        </w:rPr>
        <w:t>ри синдромі нестабільності і деформуючому спондильозі – підвищення стабільності хребта шляхом зміцнення «м’язового корсета»</w:t>
      </w:r>
      <w:r w:rsidR="00092947">
        <w:rPr>
          <w:sz w:val="28"/>
          <w:szCs w:val="28"/>
          <w:lang w:val="uk-UA"/>
        </w:rPr>
        <w:t xml:space="preserve"> </w:t>
      </w:r>
      <w:r w:rsidR="00092947" w:rsidRPr="00720546">
        <w:rPr>
          <w:sz w:val="28"/>
          <w:szCs w:val="28"/>
          <w:lang w:val="uk-UA"/>
        </w:rPr>
        <w:t>[</w:t>
      </w:r>
      <w:r w:rsidR="00092947">
        <w:rPr>
          <w:sz w:val="28"/>
          <w:szCs w:val="28"/>
          <w:lang w:val="uk-UA"/>
        </w:rPr>
        <w:t>7</w:t>
      </w:r>
      <w:r w:rsidR="00092947" w:rsidRPr="00720546">
        <w:rPr>
          <w:sz w:val="28"/>
          <w:szCs w:val="28"/>
          <w:lang w:val="uk-UA"/>
        </w:rPr>
        <w:t>]</w:t>
      </w:r>
      <w:r w:rsidRPr="00720546">
        <w:rPr>
          <w:sz w:val="28"/>
          <w:szCs w:val="28"/>
          <w:lang w:val="uk-UA"/>
        </w:rPr>
        <w:t>.</w:t>
      </w:r>
    </w:p>
    <w:p w14:paraId="091371A4" w14:textId="5757EAA1" w:rsidR="00720546" w:rsidRPr="00720546" w:rsidRDefault="00720546" w:rsidP="00720546">
      <w:pPr>
        <w:spacing w:line="360" w:lineRule="auto"/>
        <w:ind w:firstLine="709"/>
        <w:jc w:val="both"/>
        <w:rPr>
          <w:sz w:val="28"/>
          <w:szCs w:val="28"/>
          <w:lang w:val="uk-UA"/>
        </w:rPr>
      </w:pPr>
      <w:r w:rsidRPr="00720546">
        <w:rPr>
          <w:sz w:val="28"/>
          <w:szCs w:val="28"/>
          <w:lang w:val="uk-UA"/>
        </w:rPr>
        <w:lastRenderedPageBreak/>
        <w:t xml:space="preserve">Лікування і реабілітація хворих остеохондрозом хребта повинні бути комплексними, із застосуванням на фоні раціонального режиму зниженого </w:t>
      </w:r>
      <w:proofErr w:type="spellStart"/>
      <w:r w:rsidRPr="00720546">
        <w:rPr>
          <w:sz w:val="28"/>
          <w:szCs w:val="28"/>
          <w:lang w:val="uk-UA"/>
        </w:rPr>
        <w:t>стат</w:t>
      </w:r>
      <w:r w:rsidR="0052787E">
        <w:rPr>
          <w:sz w:val="28"/>
          <w:szCs w:val="28"/>
          <w:lang w:val="uk-UA"/>
        </w:rPr>
        <w:t>и</w:t>
      </w:r>
      <w:r w:rsidRPr="00720546">
        <w:rPr>
          <w:sz w:val="28"/>
          <w:szCs w:val="28"/>
          <w:lang w:val="uk-UA"/>
        </w:rPr>
        <w:t>кодинамічного</w:t>
      </w:r>
      <w:proofErr w:type="spellEnd"/>
      <w:r w:rsidRPr="00720546">
        <w:rPr>
          <w:sz w:val="28"/>
          <w:szCs w:val="28"/>
          <w:lang w:val="uk-UA"/>
        </w:rPr>
        <w:t xml:space="preserve"> навантаження на хребет, активної лікувальної гімнастики, масажу, пасивних вправ «мануальної терапії», фізичних вправ у воді у поєднанні з ортопедичними заходами (витягнення хребта, призначення фіксуючого поясу, коміра, бандажа, корсета), лікарською терапією (ін’єкціями склоподібного тіла, вітамінотерапі</w:t>
      </w:r>
      <w:r w:rsidR="0052787E">
        <w:rPr>
          <w:sz w:val="28"/>
          <w:szCs w:val="28"/>
          <w:lang w:val="uk-UA"/>
        </w:rPr>
        <w:t>єю</w:t>
      </w:r>
      <w:r w:rsidRPr="00720546">
        <w:rPr>
          <w:sz w:val="28"/>
          <w:szCs w:val="28"/>
          <w:lang w:val="uk-UA"/>
        </w:rPr>
        <w:t>), акупунктурою, фізіотерапевтичними процедурами [</w:t>
      </w:r>
      <w:r w:rsidR="00092947">
        <w:rPr>
          <w:sz w:val="28"/>
          <w:szCs w:val="28"/>
          <w:lang w:val="uk-UA"/>
        </w:rPr>
        <w:t>8</w:t>
      </w:r>
      <w:r w:rsidRPr="00720546">
        <w:rPr>
          <w:sz w:val="28"/>
          <w:szCs w:val="28"/>
          <w:lang w:val="uk-UA"/>
        </w:rPr>
        <w:t>].</w:t>
      </w:r>
    </w:p>
    <w:p w14:paraId="49FB643D" w14:textId="731D44E1" w:rsidR="00720546" w:rsidRPr="00720546" w:rsidRDefault="00720546" w:rsidP="00720546">
      <w:pPr>
        <w:spacing w:line="360" w:lineRule="auto"/>
        <w:ind w:firstLine="709"/>
        <w:jc w:val="both"/>
        <w:rPr>
          <w:sz w:val="28"/>
          <w:szCs w:val="28"/>
          <w:lang w:val="uk-UA"/>
        </w:rPr>
      </w:pPr>
      <w:r w:rsidRPr="00720546">
        <w:rPr>
          <w:sz w:val="28"/>
          <w:szCs w:val="28"/>
          <w:lang w:val="uk-UA"/>
        </w:rPr>
        <w:t>У зв’язку з широким розповсюдженням даного захворювання і тривалістю загострень великого значення набуває організація консервативного лікування. Враховуючи недостатню ефективність у ряді випадків медикаментозній терапії, на перший план виходять фізичні методи лікування даної патології</w:t>
      </w:r>
      <w:r w:rsidR="00092947">
        <w:rPr>
          <w:sz w:val="28"/>
          <w:szCs w:val="28"/>
          <w:lang w:val="uk-UA"/>
        </w:rPr>
        <w:t xml:space="preserve"> </w:t>
      </w:r>
      <w:r w:rsidR="00092947" w:rsidRPr="00720546">
        <w:rPr>
          <w:sz w:val="28"/>
          <w:szCs w:val="28"/>
          <w:lang w:val="uk-UA"/>
        </w:rPr>
        <w:t>[</w:t>
      </w:r>
      <w:r w:rsidR="00092947">
        <w:rPr>
          <w:sz w:val="28"/>
          <w:szCs w:val="28"/>
          <w:lang w:val="uk-UA"/>
        </w:rPr>
        <w:t>9</w:t>
      </w:r>
      <w:r w:rsidR="00092947" w:rsidRPr="00720546">
        <w:rPr>
          <w:sz w:val="28"/>
          <w:szCs w:val="28"/>
          <w:lang w:val="uk-UA"/>
        </w:rPr>
        <w:t>]</w:t>
      </w:r>
      <w:r w:rsidRPr="00720546">
        <w:rPr>
          <w:sz w:val="28"/>
          <w:szCs w:val="28"/>
          <w:lang w:val="uk-UA"/>
        </w:rPr>
        <w:t xml:space="preserve">. </w:t>
      </w:r>
    </w:p>
    <w:p w14:paraId="4C4152D3" w14:textId="5FEAB82A" w:rsidR="00720546" w:rsidRPr="00720546" w:rsidRDefault="00720546" w:rsidP="00720546">
      <w:pPr>
        <w:spacing w:line="360" w:lineRule="auto"/>
        <w:ind w:firstLine="709"/>
        <w:jc w:val="both"/>
        <w:rPr>
          <w:sz w:val="28"/>
          <w:szCs w:val="28"/>
          <w:lang w:val="uk-UA"/>
        </w:rPr>
      </w:pPr>
      <w:r w:rsidRPr="00720546">
        <w:rPr>
          <w:sz w:val="28"/>
          <w:szCs w:val="28"/>
          <w:lang w:val="uk-UA"/>
        </w:rPr>
        <w:t>Відомо, що лікувальна фізична культура і масаж – невід’ємні частини комплексного лікування хворих з поразкою хребта. Лікувальна гімнастика переслідує цілі загального зміцнення організму, збільшення працездатності, вдосконалення координації рухів, підвищення тренованості. При цьому спеціальні вправи направлені на відновлення певних рухових функцій</w:t>
      </w:r>
      <w:r w:rsidR="00092947">
        <w:rPr>
          <w:sz w:val="28"/>
          <w:szCs w:val="28"/>
          <w:lang w:val="uk-UA"/>
        </w:rPr>
        <w:t xml:space="preserve"> </w:t>
      </w:r>
      <w:r w:rsidR="00092947" w:rsidRPr="00720546">
        <w:rPr>
          <w:sz w:val="28"/>
          <w:szCs w:val="28"/>
          <w:lang w:val="uk-UA"/>
        </w:rPr>
        <w:t>[</w:t>
      </w:r>
      <w:r w:rsidR="00092947">
        <w:rPr>
          <w:sz w:val="28"/>
          <w:szCs w:val="28"/>
          <w:lang w:val="uk-UA"/>
        </w:rPr>
        <w:t>11</w:t>
      </w:r>
      <w:r w:rsidR="00092947" w:rsidRPr="00720546">
        <w:rPr>
          <w:sz w:val="28"/>
          <w:szCs w:val="28"/>
          <w:lang w:val="uk-UA"/>
        </w:rPr>
        <w:t>]</w:t>
      </w:r>
      <w:r w:rsidRPr="00720546">
        <w:rPr>
          <w:sz w:val="28"/>
          <w:szCs w:val="28"/>
          <w:lang w:val="uk-UA"/>
        </w:rPr>
        <w:t xml:space="preserve">. </w:t>
      </w:r>
    </w:p>
    <w:p w14:paraId="01133A41" w14:textId="2BADC259" w:rsidR="00720546" w:rsidRPr="00720546" w:rsidRDefault="00720546" w:rsidP="00A3662F">
      <w:pPr>
        <w:widowControl w:val="0"/>
        <w:spacing w:line="360" w:lineRule="auto"/>
        <w:ind w:firstLine="709"/>
        <w:jc w:val="both"/>
        <w:rPr>
          <w:sz w:val="28"/>
          <w:szCs w:val="28"/>
          <w:lang w:val="uk-UA"/>
        </w:rPr>
      </w:pPr>
      <w:proofErr w:type="spellStart"/>
      <w:r w:rsidRPr="00720546">
        <w:rPr>
          <w:sz w:val="28"/>
          <w:szCs w:val="28"/>
          <w:lang w:val="uk-UA"/>
        </w:rPr>
        <w:t>Кінезотерапія</w:t>
      </w:r>
      <w:proofErr w:type="spellEnd"/>
      <w:r w:rsidRPr="00720546">
        <w:rPr>
          <w:sz w:val="28"/>
          <w:szCs w:val="28"/>
          <w:lang w:val="uk-UA"/>
        </w:rPr>
        <w:t xml:space="preserve"> є ефективним методом реабілітації остеохондрозу хребта. Дослідженнями трьох останніх десятиліть показано, що включення її в лікувально</w:t>
      </w:r>
      <w:r w:rsidR="004E5624">
        <w:rPr>
          <w:sz w:val="28"/>
          <w:szCs w:val="28"/>
          <w:lang w:val="uk-UA"/>
        </w:rPr>
        <w:t>-</w:t>
      </w:r>
      <w:r w:rsidRPr="00720546">
        <w:rPr>
          <w:sz w:val="28"/>
          <w:szCs w:val="28"/>
          <w:lang w:val="uk-UA"/>
        </w:rPr>
        <w:t>реабілітаційний комплекс хворих цим захворюванням дозволяє отрим</w:t>
      </w:r>
      <w:r w:rsidR="004E5624">
        <w:rPr>
          <w:sz w:val="28"/>
          <w:szCs w:val="28"/>
          <w:lang w:val="uk-UA"/>
        </w:rPr>
        <w:t>ува</w:t>
      </w:r>
      <w:r w:rsidRPr="00720546">
        <w:rPr>
          <w:sz w:val="28"/>
          <w:szCs w:val="28"/>
          <w:lang w:val="uk-UA"/>
        </w:rPr>
        <w:t>ти високий і стійкий терапевтичний ефект, в зв’язку, з чим розроблені і уточнені диференц</w:t>
      </w:r>
      <w:r w:rsidR="004E5624">
        <w:rPr>
          <w:sz w:val="28"/>
          <w:szCs w:val="28"/>
          <w:lang w:val="uk-UA"/>
        </w:rPr>
        <w:t>ій</w:t>
      </w:r>
      <w:r w:rsidRPr="00720546">
        <w:rPr>
          <w:sz w:val="28"/>
          <w:szCs w:val="28"/>
          <w:lang w:val="uk-UA"/>
        </w:rPr>
        <w:t>овані методики застосування вправ при цьому захворюванні [1</w:t>
      </w:r>
      <w:r w:rsidR="00092947">
        <w:rPr>
          <w:sz w:val="28"/>
          <w:szCs w:val="28"/>
          <w:lang w:val="uk-UA"/>
        </w:rPr>
        <w:t>6</w:t>
      </w:r>
      <w:r w:rsidRPr="00720546">
        <w:rPr>
          <w:sz w:val="28"/>
          <w:szCs w:val="28"/>
          <w:lang w:val="uk-UA"/>
        </w:rPr>
        <w:t>].</w:t>
      </w:r>
    </w:p>
    <w:p w14:paraId="0E9B1BCC" w14:textId="77777777" w:rsidR="00D55095" w:rsidRDefault="00D55095" w:rsidP="00A3662F">
      <w:pPr>
        <w:widowControl w:val="0"/>
        <w:spacing w:line="360" w:lineRule="auto"/>
        <w:ind w:firstLine="709"/>
        <w:jc w:val="both"/>
        <w:rPr>
          <w:sz w:val="28"/>
          <w:szCs w:val="28"/>
          <w:lang w:val="uk-UA"/>
        </w:rPr>
      </w:pPr>
    </w:p>
    <w:p w14:paraId="59AE7BAB" w14:textId="2C107667" w:rsidR="00720546" w:rsidRPr="00720546" w:rsidRDefault="00720546" w:rsidP="00A3662F">
      <w:pPr>
        <w:widowControl w:val="0"/>
        <w:spacing w:line="360" w:lineRule="auto"/>
        <w:ind w:firstLine="709"/>
        <w:jc w:val="both"/>
        <w:rPr>
          <w:sz w:val="28"/>
          <w:szCs w:val="28"/>
          <w:lang w:val="uk-UA"/>
        </w:rPr>
      </w:pPr>
      <w:proofErr w:type="spellStart"/>
      <w:r w:rsidRPr="00720546">
        <w:rPr>
          <w:sz w:val="28"/>
          <w:szCs w:val="28"/>
          <w:lang w:val="uk-UA"/>
        </w:rPr>
        <w:t>Кінезотерапія</w:t>
      </w:r>
      <w:proofErr w:type="spellEnd"/>
      <w:r w:rsidRPr="00720546">
        <w:rPr>
          <w:sz w:val="28"/>
          <w:szCs w:val="28"/>
          <w:lang w:val="uk-UA"/>
        </w:rPr>
        <w:t xml:space="preserve"> при остеохондрозі </w:t>
      </w:r>
      <w:proofErr w:type="spellStart"/>
      <w:r w:rsidRPr="00720546">
        <w:rPr>
          <w:sz w:val="28"/>
          <w:szCs w:val="28"/>
          <w:lang w:val="uk-UA"/>
        </w:rPr>
        <w:t>попереково</w:t>
      </w:r>
      <w:proofErr w:type="spellEnd"/>
      <w:r w:rsidRPr="00720546">
        <w:rPr>
          <w:sz w:val="28"/>
          <w:szCs w:val="28"/>
          <w:lang w:val="uk-UA"/>
        </w:rPr>
        <w:t>-крижового  відділу хребта має наступні конкретні завдання:</w:t>
      </w:r>
    </w:p>
    <w:p w14:paraId="15CB47D6" w14:textId="0F4F76EF" w:rsidR="00720546" w:rsidRPr="00C8046E" w:rsidRDefault="00AC0641" w:rsidP="00A3662F">
      <w:pPr>
        <w:pStyle w:val="aff3"/>
        <w:widowControl w:val="0"/>
        <w:numPr>
          <w:ilvl w:val="0"/>
          <w:numId w:val="39"/>
        </w:numPr>
        <w:tabs>
          <w:tab w:val="left" w:pos="993"/>
          <w:tab w:val="left" w:pos="1134"/>
        </w:tabs>
        <w:spacing w:after="0" w:line="360" w:lineRule="auto"/>
        <w:ind w:left="0" w:firstLine="709"/>
        <w:jc w:val="both"/>
        <w:rPr>
          <w:rFonts w:ascii="Times New Roman" w:hAnsi="Times New Roman"/>
          <w:sz w:val="28"/>
          <w:szCs w:val="28"/>
          <w:lang w:val="uk-UA"/>
        </w:rPr>
      </w:pPr>
      <w:r w:rsidRPr="00C8046E">
        <w:rPr>
          <w:rFonts w:ascii="Times New Roman" w:hAnsi="Times New Roman"/>
          <w:sz w:val="28"/>
          <w:szCs w:val="28"/>
          <w:lang w:val="uk-UA"/>
        </w:rPr>
        <w:t>з</w:t>
      </w:r>
      <w:r w:rsidR="00720546" w:rsidRPr="00C8046E">
        <w:rPr>
          <w:rFonts w:ascii="Times New Roman" w:hAnsi="Times New Roman"/>
          <w:sz w:val="28"/>
          <w:szCs w:val="28"/>
          <w:lang w:val="uk-UA"/>
        </w:rPr>
        <w:t>абезпечити просторове звільнення здавлених нервових</w:t>
      </w:r>
      <w:r w:rsidR="004E5624" w:rsidRPr="00C8046E">
        <w:rPr>
          <w:rFonts w:ascii="Times New Roman" w:hAnsi="Times New Roman"/>
          <w:sz w:val="28"/>
          <w:szCs w:val="28"/>
          <w:lang w:val="uk-UA"/>
        </w:rPr>
        <w:t xml:space="preserve"> </w:t>
      </w:r>
      <w:r w:rsidR="00720546" w:rsidRPr="00C8046E">
        <w:rPr>
          <w:rFonts w:ascii="Times New Roman" w:hAnsi="Times New Roman"/>
          <w:sz w:val="28"/>
          <w:szCs w:val="28"/>
          <w:lang w:val="uk-UA"/>
        </w:rPr>
        <w:t>корінців</w:t>
      </w:r>
      <w:r w:rsidR="00877067" w:rsidRPr="00C8046E">
        <w:rPr>
          <w:rFonts w:ascii="Times New Roman" w:hAnsi="Times New Roman"/>
          <w:sz w:val="28"/>
          <w:szCs w:val="28"/>
          <w:lang w:val="uk-UA"/>
        </w:rPr>
        <w:t xml:space="preserve"> [17]</w:t>
      </w:r>
      <w:r w:rsidR="00720546" w:rsidRPr="00C8046E">
        <w:rPr>
          <w:rFonts w:ascii="Times New Roman" w:hAnsi="Times New Roman"/>
          <w:sz w:val="28"/>
          <w:szCs w:val="28"/>
          <w:lang w:val="uk-UA"/>
        </w:rPr>
        <w:t>.</w:t>
      </w:r>
    </w:p>
    <w:p w14:paraId="328F8D39" w14:textId="5CBA2164" w:rsidR="00720546" w:rsidRPr="00C8046E" w:rsidRDefault="00C8046E" w:rsidP="00A3662F">
      <w:pPr>
        <w:pStyle w:val="aff3"/>
        <w:widowControl w:val="0"/>
        <w:numPr>
          <w:ilvl w:val="0"/>
          <w:numId w:val="39"/>
        </w:numPr>
        <w:tabs>
          <w:tab w:val="left" w:pos="993"/>
          <w:tab w:val="left" w:pos="1134"/>
        </w:tabs>
        <w:spacing w:after="0" w:line="360" w:lineRule="auto"/>
        <w:ind w:left="0" w:firstLine="709"/>
        <w:jc w:val="both"/>
        <w:rPr>
          <w:rFonts w:ascii="Times New Roman" w:hAnsi="Times New Roman"/>
          <w:sz w:val="28"/>
          <w:szCs w:val="28"/>
          <w:lang w:val="uk-UA"/>
        </w:rPr>
      </w:pPr>
      <w:r w:rsidRPr="00C8046E">
        <w:rPr>
          <w:rFonts w:ascii="Times New Roman" w:hAnsi="Times New Roman"/>
          <w:sz w:val="28"/>
          <w:szCs w:val="28"/>
          <w:lang w:val="uk-UA"/>
        </w:rPr>
        <w:t>п</w:t>
      </w:r>
      <w:r w:rsidR="00720546" w:rsidRPr="00C8046E">
        <w:rPr>
          <w:rFonts w:ascii="Times New Roman" w:hAnsi="Times New Roman"/>
          <w:sz w:val="28"/>
          <w:szCs w:val="28"/>
          <w:lang w:val="uk-UA"/>
        </w:rPr>
        <w:t>ід час постільного режиму поліпшити дихання, кровообіг,</w:t>
      </w:r>
      <w:r w:rsidR="004E5624" w:rsidRPr="00C8046E">
        <w:rPr>
          <w:rFonts w:ascii="Times New Roman" w:hAnsi="Times New Roman"/>
          <w:sz w:val="28"/>
          <w:szCs w:val="28"/>
          <w:lang w:val="uk-UA"/>
        </w:rPr>
        <w:t xml:space="preserve"> </w:t>
      </w:r>
      <w:r w:rsidR="00720546" w:rsidRPr="00C8046E">
        <w:rPr>
          <w:rFonts w:ascii="Times New Roman" w:hAnsi="Times New Roman"/>
          <w:sz w:val="28"/>
          <w:szCs w:val="28"/>
          <w:lang w:val="uk-UA"/>
        </w:rPr>
        <w:t>обмін речовин, зберегти м’язовий тонус і перешкоджати р</w:t>
      </w:r>
      <w:r w:rsidR="004E5624" w:rsidRPr="00C8046E">
        <w:rPr>
          <w:rFonts w:ascii="Times New Roman" w:hAnsi="Times New Roman"/>
          <w:sz w:val="28"/>
          <w:szCs w:val="28"/>
          <w:lang w:val="uk-UA"/>
        </w:rPr>
        <w:t>о</w:t>
      </w:r>
      <w:r w:rsidR="00720546" w:rsidRPr="00C8046E">
        <w:rPr>
          <w:rFonts w:ascii="Times New Roman" w:hAnsi="Times New Roman"/>
          <w:sz w:val="28"/>
          <w:szCs w:val="28"/>
          <w:lang w:val="uk-UA"/>
        </w:rPr>
        <w:t>звитку</w:t>
      </w:r>
      <w:r w:rsidR="004E5624" w:rsidRPr="00C8046E">
        <w:rPr>
          <w:rFonts w:ascii="Times New Roman" w:hAnsi="Times New Roman"/>
          <w:sz w:val="28"/>
          <w:szCs w:val="28"/>
          <w:lang w:val="uk-UA"/>
        </w:rPr>
        <w:t xml:space="preserve"> </w:t>
      </w:r>
      <w:proofErr w:type="spellStart"/>
      <w:r w:rsidR="00720546" w:rsidRPr="00C8046E">
        <w:rPr>
          <w:rFonts w:ascii="Times New Roman" w:hAnsi="Times New Roman"/>
          <w:sz w:val="28"/>
          <w:szCs w:val="28"/>
          <w:lang w:val="uk-UA"/>
        </w:rPr>
        <w:t>обширних</w:t>
      </w:r>
      <w:proofErr w:type="spellEnd"/>
      <w:r w:rsidR="00720546" w:rsidRPr="00C8046E">
        <w:rPr>
          <w:rFonts w:ascii="Times New Roman" w:hAnsi="Times New Roman"/>
          <w:sz w:val="28"/>
          <w:szCs w:val="28"/>
          <w:lang w:val="uk-UA"/>
        </w:rPr>
        <w:t xml:space="preserve"> </w:t>
      </w:r>
      <w:r w:rsidR="00720546" w:rsidRPr="00C8046E">
        <w:rPr>
          <w:rFonts w:ascii="Times New Roman" w:hAnsi="Times New Roman"/>
          <w:sz w:val="28"/>
          <w:szCs w:val="28"/>
          <w:lang w:val="uk-UA"/>
        </w:rPr>
        <w:lastRenderedPageBreak/>
        <w:t>м’яз</w:t>
      </w:r>
      <w:r w:rsidR="004E5624" w:rsidRPr="00C8046E">
        <w:rPr>
          <w:rFonts w:ascii="Times New Roman" w:hAnsi="Times New Roman"/>
          <w:sz w:val="28"/>
          <w:szCs w:val="28"/>
          <w:lang w:val="uk-UA"/>
        </w:rPr>
        <w:t>о</w:t>
      </w:r>
      <w:r w:rsidR="00720546" w:rsidRPr="00C8046E">
        <w:rPr>
          <w:rFonts w:ascii="Times New Roman" w:hAnsi="Times New Roman"/>
          <w:sz w:val="28"/>
          <w:szCs w:val="28"/>
          <w:lang w:val="uk-UA"/>
        </w:rPr>
        <w:t xml:space="preserve">вих </w:t>
      </w:r>
      <w:proofErr w:type="spellStart"/>
      <w:r w:rsidR="00720546" w:rsidRPr="00C8046E">
        <w:rPr>
          <w:rFonts w:ascii="Times New Roman" w:hAnsi="Times New Roman"/>
          <w:sz w:val="28"/>
          <w:szCs w:val="28"/>
          <w:lang w:val="uk-UA"/>
        </w:rPr>
        <w:t>атрофій</w:t>
      </w:r>
      <w:proofErr w:type="spellEnd"/>
      <w:r w:rsidR="00720546" w:rsidRPr="00C8046E">
        <w:rPr>
          <w:rFonts w:ascii="Times New Roman" w:hAnsi="Times New Roman"/>
          <w:sz w:val="28"/>
          <w:szCs w:val="28"/>
          <w:lang w:val="uk-UA"/>
        </w:rPr>
        <w:t xml:space="preserve">, підтримувати перистальтику </w:t>
      </w:r>
      <w:proofErr w:type="spellStart"/>
      <w:r w:rsidR="00720546" w:rsidRPr="00C8046E">
        <w:rPr>
          <w:rFonts w:ascii="Times New Roman" w:hAnsi="Times New Roman"/>
          <w:sz w:val="28"/>
          <w:szCs w:val="28"/>
          <w:lang w:val="uk-UA"/>
        </w:rPr>
        <w:t>кишківника</w:t>
      </w:r>
      <w:proofErr w:type="spellEnd"/>
      <w:r w:rsidR="00877067" w:rsidRPr="00C8046E">
        <w:rPr>
          <w:rFonts w:ascii="Times New Roman" w:hAnsi="Times New Roman"/>
          <w:sz w:val="28"/>
          <w:szCs w:val="28"/>
          <w:lang w:val="uk-UA"/>
        </w:rPr>
        <w:t xml:space="preserve"> [19]</w:t>
      </w:r>
      <w:r w:rsidR="00720546" w:rsidRPr="00C8046E">
        <w:rPr>
          <w:rFonts w:ascii="Times New Roman" w:hAnsi="Times New Roman"/>
          <w:sz w:val="28"/>
          <w:szCs w:val="28"/>
          <w:lang w:val="uk-UA"/>
        </w:rPr>
        <w:t>.</w:t>
      </w:r>
    </w:p>
    <w:p w14:paraId="48298B30" w14:textId="15474A11" w:rsidR="00720546" w:rsidRPr="00C8046E" w:rsidRDefault="00C8046E" w:rsidP="00A3662F">
      <w:pPr>
        <w:pStyle w:val="aff3"/>
        <w:widowControl w:val="0"/>
        <w:numPr>
          <w:ilvl w:val="0"/>
          <w:numId w:val="39"/>
        </w:numPr>
        <w:tabs>
          <w:tab w:val="left" w:pos="993"/>
          <w:tab w:val="left" w:pos="1134"/>
        </w:tabs>
        <w:spacing w:after="0" w:line="360" w:lineRule="auto"/>
        <w:ind w:left="0" w:firstLine="709"/>
        <w:jc w:val="both"/>
        <w:rPr>
          <w:rFonts w:ascii="Times New Roman" w:hAnsi="Times New Roman"/>
          <w:sz w:val="28"/>
          <w:szCs w:val="28"/>
          <w:lang w:val="uk-UA"/>
        </w:rPr>
      </w:pPr>
      <w:r w:rsidRPr="00C8046E">
        <w:rPr>
          <w:rFonts w:ascii="Times New Roman" w:hAnsi="Times New Roman"/>
          <w:sz w:val="28"/>
          <w:szCs w:val="28"/>
          <w:lang w:val="uk-UA"/>
        </w:rPr>
        <w:t>з</w:t>
      </w:r>
      <w:r w:rsidR="00720546" w:rsidRPr="00C8046E">
        <w:rPr>
          <w:rFonts w:ascii="Times New Roman" w:hAnsi="Times New Roman"/>
          <w:sz w:val="28"/>
          <w:szCs w:val="28"/>
          <w:lang w:val="uk-UA"/>
        </w:rPr>
        <w:t xml:space="preserve">меншити спазми </w:t>
      </w:r>
      <w:proofErr w:type="spellStart"/>
      <w:r w:rsidR="00720546" w:rsidRPr="00C8046E">
        <w:rPr>
          <w:rFonts w:ascii="Times New Roman" w:hAnsi="Times New Roman"/>
          <w:sz w:val="28"/>
          <w:szCs w:val="28"/>
          <w:lang w:val="uk-UA"/>
        </w:rPr>
        <w:t>паравертебральної</w:t>
      </w:r>
      <w:proofErr w:type="spellEnd"/>
      <w:r w:rsidR="00720546" w:rsidRPr="00C8046E">
        <w:rPr>
          <w:rFonts w:ascii="Times New Roman" w:hAnsi="Times New Roman"/>
          <w:sz w:val="28"/>
          <w:szCs w:val="28"/>
          <w:lang w:val="uk-UA"/>
        </w:rPr>
        <w:t xml:space="preserve"> мускулатури.</w:t>
      </w:r>
    </w:p>
    <w:p w14:paraId="7CCD9536" w14:textId="7EFD04CA" w:rsidR="00720546" w:rsidRPr="00C8046E" w:rsidRDefault="00C8046E" w:rsidP="00A3662F">
      <w:pPr>
        <w:pStyle w:val="aff3"/>
        <w:widowControl w:val="0"/>
        <w:numPr>
          <w:ilvl w:val="0"/>
          <w:numId w:val="39"/>
        </w:numPr>
        <w:tabs>
          <w:tab w:val="left" w:pos="993"/>
          <w:tab w:val="left" w:pos="1134"/>
        </w:tabs>
        <w:spacing w:after="0" w:line="360" w:lineRule="auto"/>
        <w:ind w:left="0" w:firstLine="709"/>
        <w:jc w:val="both"/>
        <w:rPr>
          <w:rFonts w:ascii="Times New Roman" w:hAnsi="Times New Roman"/>
          <w:sz w:val="28"/>
          <w:szCs w:val="28"/>
          <w:lang w:val="uk-UA"/>
        </w:rPr>
      </w:pPr>
      <w:r w:rsidRPr="00C8046E">
        <w:rPr>
          <w:rFonts w:ascii="Times New Roman" w:hAnsi="Times New Roman"/>
          <w:sz w:val="28"/>
          <w:szCs w:val="28"/>
          <w:lang w:val="uk-UA"/>
        </w:rPr>
        <w:t>п</w:t>
      </w:r>
      <w:r w:rsidR="00720546" w:rsidRPr="00C8046E">
        <w:rPr>
          <w:rFonts w:ascii="Times New Roman" w:hAnsi="Times New Roman"/>
          <w:sz w:val="28"/>
          <w:szCs w:val="28"/>
          <w:lang w:val="uk-UA"/>
        </w:rPr>
        <w:t>оступово мобілізувати хребет після виходу з гострої</w:t>
      </w:r>
      <w:r w:rsidR="004E5624" w:rsidRPr="00C8046E">
        <w:rPr>
          <w:rFonts w:ascii="Times New Roman" w:hAnsi="Times New Roman"/>
          <w:sz w:val="28"/>
          <w:szCs w:val="28"/>
          <w:lang w:val="uk-UA"/>
        </w:rPr>
        <w:t xml:space="preserve"> </w:t>
      </w:r>
      <w:r w:rsidR="00720546" w:rsidRPr="00C8046E">
        <w:rPr>
          <w:rFonts w:ascii="Times New Roman" w:hAnsi="Times New Roman"/>
          <w:sz w:val="28"/>
          <w:szCs w:val="28"/>
          <w:lang w:val="uk-UA"/>
        </w:rPr>
        <w:t>стадії захворювання.</w:t>
      </w:r>
    </w:p>
    <w:p w14:paraId="75E24495" w14:textId="7673AB14" w:rsidR="00720546" w:rsidRPr="00C8046E" w:rsidRDefault="00C8046E" w:rsidP="00A3662F">
      <w:pPr>
        <w:pStyle w:val="aff3"/>
        <w:widowControl w:val="0"/>
        <w:numPr>
          <w:ilvl w:val="0"/>
          <w:numId w:val="39"/>
        </w:numPr>
        <w:tabs>
          <w:tab w:val="left" w:pos="993"/>
          <w:tab w:val="left" w:pos="1134"/>
        </w:tabs>
        <w:spacing w:after="0" w:line="360" w:lineRule="auto"/>
        <w:ind w:left="0" w:firstLine="709"/>
        <w:jc w:val="both"/>
        <w:rPr>
          <w:rFonts w:ascii="Times New Roman" w:hAnsi="Times New Roman"/>
          <w:sz w:val="28"/>
          <w:szCs w:val="28"/>
          <w:lang w:val="uk-UA"/>
        </w:rPr>
      </w:pPr>
      <w:r w:rsidRPr="00C8046E">
        <w:rPr>
          <w:rFonts w:ascii="Times New Roman" w:hAnsi="Times New Roman"/>
          <w:sz w:val="28"/>
          <w:szCs w:val="28"/>
          <w:lang w:val="uk-UA"/>
        </w:rPr>
        <w:t>п</w:t>
      </w:r>
      <w:r w:rsidR="00720546" w:rsidRPr="00C8046E">
        <w:rPr>
          <w:rFonts w:ascii="Times New Roman" w:hAnsi="Times New Roman"/>
          <w:sz w:val="28"/>
          <w:szCs w:val="28"/>
          <w:lang w:val="uk-UA"/>
        </w:rPr>
        <w:t>ідсилити мускулатуру живота і екстензори тазостегнового суглоба (великий сідничний м’яз), створити природний м’язовий корсет</w:t>
      </w:r>
      <w:r w:rsidR="00877067" w:rsidRPr="00C8046E">
        <w:rPr>
          <w:rFonts w:ascii="Times New Roman" w:hAnsi="Times New Roman"/>
          <w:sz w:val="28"/>
          <w:szCs w:val="28"/>
          <w:lang w:val="uk-UA"/>
        </w:rPr>
        <w:t xml:space="preserve"> [22]</w:t>
      </w:r>
      <w:r w:rsidR="00720546" w:rsidRPr="00C8046E">
        <w:rPr>
          <w:rFonts w:ascii="Times New Roman" w:hAnsi="Times New Roman"/>
          <w:sz w:val="28"/>
          <w:szCs w:val="28"/>
          <w:lang w:val="uk-UA"/>
        </w:rPr>
        <w:t>.</w:t>
      </w:r>
    </w:p>
    <w:p w14:paraId="046DEDA9" w14:textId="5C60A6AC" w:rsidR="00720546" w:rsidRPr="00720546" w:rsidRDefault="00720546" w:rsidP="00A3662F">
      <w:pPr>
        <w:widowControl w:val="0"/>
        <w:spacing w:line="360" w:lineRule="auto"/>
        <w:ind w:firstLine="709"/>
        <w:jc w:val="both"/>
        <w:rPr>
          <w:sz w:val="28"/>
          <w:szCs w:val="28"/>
          <w:lang w:val="uk-UA"/>
        </w:rPr>
      </w:pPr>
      <w:r w:rsidRPr="00720546">
        <w:rPr>
          <w:sz w:val="28"/>
          <w:szCs w:val="28"/>
          <w:lang w:val="uk-UA"/>
        </w:rPr>
        <w:t>Засвоїти звички правильної постави при стоянні, сидінні та</w:t>
      </w:r>
      <w:r w:rsidR="004E5624">
        <w:rPr>
          <w:sz w:val="28"/>
          <w:szCs w:val="28"/>
          <w:lang w:val="uk-UA"/>
        </w:rPr>
        <w:t xml:space="preserve"> </w:t>
      </w:r>
      <w:r w:rsidRPr="00720546">
        <w:rPr>
          <w:sz w:val="28"/>
          <w:szCs w:val="28"/>
          <w:lang w:val="uk-UA"/>
        </w:rPr>
        <w:t>деяких видах побутової діяльності і трудових процесів, щоб запобігти перевантаженню хребта і профілактики рецидивів.</w:t>
      </w:r>
    </w:p>
    <w:p w14:paraId="084324AB" w14:textId="5C2F8A8E" w:rsidR="00720546" w:rsidRPr="00720546" w:rsidRDefault="00720546" w:rsidP="00A3662F">
      <w:pPr>
        <w:widowControl w:val="0"/>
        <w:spacing w:line="360" w:lineRule="auto"/>
        <w:ind w:firstLine="709"/>
        <w:jc w:val="both"/>
        <w:rPr>
          <w:sz w:val="28"/>
          <w:szCs w:val="28"/>
          <w:lang w:val="uk-UA"/>
        </w:rPr>
      </w:pPr>
      <w:r w:rsidRPr="00720546">
        <w:rPr>
          <w:sz w:val="28"/>
          <w:szCs w:val="28"/>
          <w:lang w:val="uk-UA"/>
        </w:rPr>
        <w:t>Усунути можливий функціональний блок в деяких сегментах</w:t>
      </w:r>
      <w:r w:rsidR="004E5624">
        <w:rPr>
          <w:sz w:val="28"/>
          <w:szCs w:val="28"/>
          <w:lang w:val="uk-UA"/>
        </w:rPr>
        <w:t xml:space="preserve"> </w:t>
      </w:r>
      <w:r w:rsidRPr="00720546">
        <w:rPr>
          <w:sz w:val="28"/>
          <w:szCs w:val="28"/>
          <w:lang w:val="uk-UA"/>
        </w:rPr>
        <w:t xml:space="preserve">хребта за допомогою прийомів мануальної терапії, а також тренувати обмежені рухи в окремих сегментах за допомогою </w:t>
      </w:r>
      <w:proofErr w:type="spellStart"/>
      <w:r w:rsidRPr="00720546">
        <w:rPr>
          <w:sz w:val="28"/>
          <w:szCs w:val="28"/>
          <w:lang w:val="uk-UA"/>
        </w:rPr>
        <w:t>аутомобілізації</w:t>
      </w:r>
      <w:proofErr w:type="spellEnd"/>
      <w:r w:rsidRPr="00720546">
        <w:rPr>
          <w:sz w:val="28"/>
          <w:szCs w:val="28"/>
          <w:lang w:val="uk-UA"/>
        </w:rPr>
        <w:t xml:space="preserve"> [</w:t>
      </w:r>
      <w:r w:rsidR="00877067">
        <w:rPr>
          <w:sz w:val="28"/>
          <w:szCs w:val="28"/>
          <w:lang w:val="uk-UA"/>
        </w:rPr>
        <w:t>26</w:t>
      </w:r>
      <w:r w:rsidRPr="00720546">
        <w:rPr>
          <w:sz w:val="28"/>
          <w:szCs w:val="28"/>
          <w:lang w:val="uk-UA"/>
        </w:rPr>
        <w:t>].</w:t>
      </w:r>
    </w:p>
    <w:p w14:paraId="12E27769" w14:textId="0B6797AF" w:rsidR="00720546" w:rsidRPr="00720546" w:rsidRDefault="00720546" w:rsidP="00A3662F">
      <w:pPr>
        <w:widowControl w:val="0"/>
        <w:spacing w:line="360" w:lineRule="auto"/>
        <w:ind w:firstLine="709"/>
        <w:jc w:val="both"/>
        <w:rPr>
          <w:sz w:val="28"/>
          <w:szCs w:val="28"/>
          <w:lang w:val="uk-UA"/>
        </w:rPr>
      </w:pPr>
      <w:r w:rsidRPr="00720546">
        <w:rPr>
          <w:sz w:val="28"/>
          <w:szCs w:val="28"/>
          <w:lang w:val="uk-UA"/>
        </w:rPr>
        <w:t>У основі отримання терапевтичного ефекту від лікувальної культури лежить процес дозованого тренування організму, для досягнення якої необхідно дотримувати п’ять основних принципів</w:t>
      </w:r>
      <w:r w:rsidR="00877067">
        <w:rPr>
          <w:sz w:val="28"/>
          <w:szCs w:val="28"/>
          <w:lang w:val="uk-UA"/>
        </w:rPr>
        <w:t xml:space="preserve"> </w:t>
      </w:r>
      <w:r w:rsidR="00877067" w:rsidRPr="00720546">
        <w:rPr>
          <w:sz w:val="28"/>
          <w:szCs w:val="28"/>
          <w:lang w:val="uk-UA"/>
        </w:rPr>
        <w:t>[</w:t>
      </w:r>
      <w:r w:rsidR="00877067">
        <w:rPr>
          <w:sz w:val="28"/>
          <w:szCs w:val="28"/>
          <w:lang w:val="uk-UA"/>
        </w:rPr>
        <w:t>29</w:t>
      </w:r>
      <w:r w:rsidR="00877067" w:rsidRPr="00720546">
        <w:rPr>
          <w:sz w:val="28"/>
          <w:szCs w:val="28"/>
          <w:lang w:val="uk-UA"/>
        </w:rPr>
        <w:t>]</w:t>
      </w:r>
      <w:r w:rsidRPr="00720546">
        <w:rPr>
          <w:sz w:val="28"/>
          <w:szCs w:val="28"/>
          <w:lang w:val="uk-UA"/>
        </w:rPr>
        <w:t xml:space="preserve">. </w:t>
      </w:r>
    </w:p>
    <w:p w14:paraId="150BAEF8" w14:textId="4D0C5E7D" w:rsidR="00720546" w:rsidRPr="00720546" w:rsidRDefault="00720546" w:rsidP="00A3662F">
      <w:pPr>
        <w:widowControl w:val="0"/>
        <w:spacing w:line="360" w:lineRule="auto"/>
        <w:ind w:firstLine="709"/>
        <w:jc w:val="both"/>
        <w:rPr>
          <w:sz w:val="28"/>
          <w:szCs w:val="28"/>
          <w:lang w:val="uk-UA"/>
        </w:rPr>
      </w:pPr>
      <w:r w:rsidRPr="00720546">
        <w:rPr>
          <w:sz w:val="28"/>
          <w:szCs w:val="28"/>
          <w:lang w:val="uk-UA"/>
        </w:rPr>
        <w:t xml:space="preserve">1. Системність занять, під якою розуміється підбір відповідних вправ, </w:t>
      </w:r>
      <w:r w:rsidRPr="00720546">
        <w:rPr>
          <w:vanish/>
          <w:sz w:val="28"/>
          <w:szCs w:val="28"/>
          <w:lang w:val="uk-UA"/>
        </w:rPr>
        <w:t>вихідних</w:t>
      </w:r>
      <w:r w:rsidRPr="00720546">
        <w:rPr>
          <w:sz w:val="28"/>
          <w:szCs w:val="28"/>
          <w:lang w:val="uk-UA"/>
        </w:rPr>
        <w:t xml:space="preserve"> положень, раціональний характер виконання вправ, оптимальне число їх повторень і так далі</w:t>
      </w:r>
      <w:r w:rsidR="00877067">
        <w:rPr>
          <w:sz w:val="28"/>
          <w:szCs w:val="28"/>
          <w:lang w:val="uk-UA"/>
        </w:rPr>
        <w:t xml:space="preserve"> </w:t>
      </w:r>
      <w:r w:rsidR="00877067" w:rsidRPr="00720546">
        <w:rPr>
          <w:sz w:val="28"/>
          <w:szCs w:val="28"/>
          <w:lang w:val="uk-UA"/>
        </w:rPr>
        <w:t>[</w:t>
      </w:r>
      <w:r w:rsidR="00877067">
        <w:rPr>
          <w:sz w:val="28"/>
          <w:szCs w:val="28"/>
          <w:lang w:val="uk-UA"/>
        </w:rPr>
        <w:t>29</w:t>
      </w:r>
      <w:r w:rsidR="00877067" w:rsidRPr="00720546">
        <w:rPr>
          <w:sz w:val="28"/>
          <w:szCs w:val="28"/>
          <w:lang w:val="uk-UA"/>
        </w:rPr>
        <w:t>]</w:t>
      </w:r>
      <w:r w:rsidR="0087637E">
        <w:rPr>
          <w:sz w:val="28"/>
          <w:szCs w:val="28"/>
          <w:lang w:val="uk-UA"/>
        </w:rPr>
        <w:t>.</w:t>
      </w:r>
    </w:p>
    <w:p w14:paraId="7C441FEE" w14:textId="77777777" w:rsidR="00720546" w:rsidRPr="00720546" w:rsidRDefault="00720546" w:rsidP="00A3662F">
      <w:pPr>
        <w:widowControl w:val="0"/>
        <w:spacing w:line="360" w:lineRule="auto"/>
        <w:ind w:firstLine="709"/>
        <w:jc w:val="both"/>
        <w:rPr>
          <w:sz w:val="28"/>
          <w:szCs w:val="28"/>
          <w:lang w:val="uk-UA"/>
        </w:rPr>
      </w:pPr>
      <w:r w:rsidRPr="00720546">
        <w:rPr>
          <w:sz w:val="28"/>
          <w:szCs w:val="28"/>
          <w:lang w:val="uk-UA"/>
        </w:rPr>
        <w:t>2. Регулярність, під якою розуміється необхідність щоденних занять фізичними вправами. Фізичні вправи повинні міцно увійти до режиму дня.</w:t>
      </w:r>
    </w:p>
    <w:p w14:paraId="5C89E45F" w14:textId="15254159" w:rsidR="00720546" w:rsidRPr="00720546" w:rsidRDefault="00720546" w:rsidP="00A3662F">
      <w:pPr>
        <w:widowControl w:val="0"/>
        <w:spacing w:line="360" w:lineRule="auto"/>
        <w:ind w:firstLine="709"/>
        <w:jc w:val="both"/>
        <w:rPr>
          <w:sz w:val="28"/>
          <w:szCs w:val="28"/>
          <w:lang w:val="uk-UA"/>
        </w:rPr>
      </w:pPr>
      <w:r w:rsidRPr="00720546">
        <w:rPr>
          <w:sz w:val="28"/>
          <w:szCs w:val="28"/>
          <w:lang w:val="uk-UA"/>
        </w:rPr>
        <w:t xml:space="preserve">3. Тривалість занять. Лікувальний ефект від фізичних вправ </w:t>
      </w:r>
      <w:r w:rsidRPr="00720546">
        <w:rPr>
          <w:vanish/>
          <w:sz w:val="28"/>
          <w:szCs w:val="28"/>
          <w:lang w:val="uk-UA"/>
        </w:rPr>
        <w:t>перебуває</w:t>
      </w:r>
      <w:r w:rsidRPr="00720546">
        <w:rPr>
          <w:sz w:val="28"/>
          <w:szCs w:val="28"/>
          <w:lang w:val="uk-UA"/>
        </w:rPr>
        <w:t xml:space="preserve"> в прямій залежності від тривалості занять ними. Регулярні заняття протягом місяця дають </w:t>
      </w:r>
      <w:r w:rsidRPr="00720546">
        <w:rPr>
          <w:vanish/>
          <w:sz w:val="28"/>
          <w:szCs w:val="28"/>
          <w:lang w:val="uk-UA"/>
        </w:rPr>
        <w:t>чіткий</w:t>
      </w:r>
      <w:r w:rsidRPr="00720546">
        <w:rPr>
          <w:sz w:val="28"/>
          <w:szCs w:val="28"/>
          <w:lang w:val="uk-UA"/>
        </w:rPr>
        <w:t xml:space="preserve"> ефект, але він буде незрівнянно великим через рік систематичних занять</w:t>
      </w:r>
      <w:r w:rsidR="00877067">
        <w:rPr>
          <w:sz w:val="28"/>
          <w:szCs w:val="28"/>
          <w:lang w:val="uk-UA"/>
        </w:rPr>
        <w:t xml:space="preserve"> </w:t>
      </w:r>
      <w:r w:rsidR="00877067" w:rsidRPr="00720546">
        <w:rPr>
          <w:sz w:val="28"/>
          <w:szCs w:val="28"/>
          <w:lang w:val="uk-UA"/>
        </w:rPr>
        <w:t>[</w:t>
      </w:r>
      <w:r w:rsidR="00877067">
        <w:rPr>
          <w:sz w:val="28"/>
          <w:szCs w:val="28"/>
          <w:lang w:val="uk-UA"/>
        </w:rPr>
        <w:t>30</w:t>
      </w:r>
      <w:r w:rsidR="00877067" w:rsidRPr="00720546">
        <w:rPr>
          <w:sz w:val="28"/>
          <w:szCs w:val="28"/>
          <w:lang w:val="uk-UA"/>
        </w:rPr>
        <w:t>]</w:t>
      </w:r>
      <w:r w:rsidRPr="00720546">
        <w:rPr>
          <w:sz w:val="28"/>
          <w:szCs w:val="28"/>
          <w:lang w:val="uk-UA"/>
        </w:rPr>
        <w:t>.</w:t>
      </w:r>
    </w:p>
    <w:p w14:paraId="310AF48B" w14:textId="31A4982E" w:rsidR="00720546" w:rsidRPr="00720546" w:rsidRDefault="00720546" w:rsidP="00720546">
      <w:pPr>
        <w:spacing w:line="360" w:lineRule="auto"/>
        <w:ind w:firstLine="709"/>
        <w:jc w:val="both"/>
        <w:rPr>
          <w:sz w:val="28"/>
          <w:szCs w:val="28"/>
          <w:lang w:val="uk-UA"/>
        </w:rPr>
      </w:pPr>
      <w:r w:rsidRPr="00720546">
        <w:rPr>
          <w:sz w:val="28"/>
          <w:szCs w:val="28"/>
          <w:lang w:val="uk-UA"/>
        </w:rPr>
        <w:t>4. Підвищення навантаження в заняттях в процесі розвитку тренованості. У міру того, як організм втягується в навантаження; звикає до неї, необхідно підвищувати навантаження в заняттях.</w:t>
      </w:r>
    </w:p>
    <w:p w14:paraId="0C543EC8" w14:textId="05DA8844" w:rsidR="00720546" w:rsidRPr="00720546" w:rsidRDefault="00720546" w:rsidP="00720546">
      <w:pPr>
        <w:spacing w:line="360" w:lineRule="auto"/>
        <w:ind w:firstLine="709"/>
        <w:jc w:val="both"/>
        <w:rPr>
          <w:sz w:val="28"/>
          <w:szCs w:val="28"/>
          <w:lang w:val="uk-UA"/>
        </w:rPr>
      </w:pPr>
      <w:r w:rsidRPr="00720546">
        <w:rPr>
          <w:sz w:val="28"/>
          <w:szCs w:val="28"/>
          <w:lang w:val="uk-UA"/>
        </w:rPr>
        <w:t>5. Індивідуалізація – урахування індивідуальних особливостей хворого, особливостей перебігу захворювання [</w:t>
      </w:r>
      <w:r w:rsidR="00877067">
        <w:rPr>
          <w:sz w:val="28"/>
          <w:szCs w:val="28"/>
          <w:lang w:val="uk-UA"/>
        </w:rPr>
        <w:t>32</w:t>
      </w:r>
      <w:r w:rsidRPr="00720546">
        <w:rPr>
          <w:sz w:val="28"/>
          <w:szCs w:val="28"/>
          <w:lang w:val="uk-UA"/>
        </w:rPr>
        <w:t>].</w:t>
      </w:r>
    </w:p>
    <w:p w14:paraId="16F940AC" w14:textId="24D52877" w:rsidR="00720546" w:rsidRPr="00720546" w:rsidRDefault="00720546" w:rsidP="00720546">
      <w:pPr>
        <w:spacing w:line="360" w:lineRule="auto"/>
        <w:ind w:firstLine="709"/>
        <w:jc w:val="both"/>
        <w:rPr>
          <w:sz w:val="28"/>
          <w:szCs w:val="28"/>
          <w:lang w:val="uk-UA"/>
        </w:rPr>
      </w:pPr>
      <w:r w:rsidRPr="00720546">
        <w:rPr>
          <w:sz w:val="28"/>
          <w:szCs w:val="28"/>
          <w:lang w:val="uk-UA"/>
        </w:rPr>
        <w:lastRenderedPageBreak/>
        <w:t>Величина фізичного навантаження в заняттях лікувальною гімнастикою залежить від безлічі чинників, але вона завжди повинна відповідати можливостям того, що займається, його віку, стану здоров’я</w:t>
      </w:r>
      <w:r w:rsidR="00877067">
        <w:rPr>
          <w:sz w:val="28"/>
          <w:szCs w:val="28"/>
          <w:lang w:val="uk-UA"/>
        </w:rPr>
        <w:t xml:space="preserve"> </w:t>
      </w:r>
      <w:r w:rsidR="00877067" w:rsidRPr="00720546">
        <w:rPr>
          <w:sz w:val="28"/>
          <w:szCs w:val="28"/>
          <w:lang w:val="uk-UA"/>
        </w:rPr>
        <w:t>[</w:t>
      </w:r>
      <w:r w:rsidR="00877067">
        <w:rPr>
          <w:sz w:val="28"/>
          <w:szCs w:val="28"/>
          <w:lang w:val="uk-UA"/>
        </w:rPr>
        <w:t>35</w:t>
      </w:r>
      <w:r w:rsidR="00877067" w:rsidRPr="00720546">
        <w:rPr>
          <w:sz w:val="28"/>
          <w:szCs w:val="28"/>
          <w:lang w:val="uk-UA"/>
        </w:rPr>
        <w:t>]</w:t>
      </w:r>
      <w:r w:rsidRPr="00720546">
        <w:rPr>
          <w:sz w:val="28"/>
          <w:szCs w:val="28"/>
          <w:lang w:val="uk-UA"/>
        </w:rPr>
        <w:t>.</w:t>
      </w:r>
    </w:p>
    <w:p w14:paraId="7332BAEE" w14:textId="77777777" w:rsidR="00720546" w:rsidRPr="00720546" w:rsidRDefault="00720546" w:rsidP="00720546">
      <w:pPr>
        <w:spacing w:line="360" w:lineRule="auto"/>
        <w:ind w:firstLine="709"/>
        <w:jc w:val="both"/>
        <w:rPr>
          <w:sz w:val="28"/>
          <w:szCs w:val="28"/>
          <w:lang w:val="uk-UA"/>
        </w:rPr>
      </w:pPr>
      <w:r w:rsidRPr="00720546">
        <w:rPr>
          <w:sz w:val="28"/>
          <w:szCs w:val="28"/>
          <w:lang w:val="uk-UA"/>
        </w:rPr>
        <w:t>Для підвищення навантаження слід збільшити число вправ, кількість повторень окремих вправ, темп і амплітуду їх виконання, скорочувати паузи між окремими вправами.</w:t>
      </w:r>
    </w:p>
    <w:p w14:paraId="7C3A425B" w14:textId="5EC7570E" w:rsidR="00720546" w:rsidRPr="00720546" w:rsidRDefault="00720546" w:rsidP="00720546">
      <w:pPr>
        <w:spacing w:line="360" w:lineRule="auto"/>
        <w:ind w:firstLine="709"/>
        <w:jc w:val="both"/>
        <w:rPr>
          <w:sz w:val="28"/>
          <w:szCs w:val="28"/>
          <w:lang w:val="uk-UA"/>
        </w:rPr>
      </w:pPr>
      <w:r w:rsidRPr="00720546">
        <w:rPr>
          <w:sz w:val="28"/>
          <w:szCs w:val="28"/>
          <w:lang w:val="uk-UA"/>
        </w:rPr>
        <w:t>Для зниження навантаження зменшується число вправ, кількість повторень, кожної вправи, темп, амплітуда їх виконання, збільшуються паузи між окремими вправами і ширше використовуються дихальні вправи [</w:t>
      </w:r>
      <w:r w:rsidR="00877067">
        <w:rPr>
          <w:sz w:val="28"/>
          <w:szCs w:val="28"/>
          <w:lang w:val="uk-UA"/>
        </w:rPr>
        <w:t>39</w:t>
      </w:r>
      <w:r w:rsidRPr="00720546">
        <w:rPr>
          <w:sz w:val="28"/>
          <w:szCs w:val="28"/>
          <w:lang w:val="uk-UA"/>
        </w:rPr>
        <w:t>].</w:t>
      </w:r>
    </w:p>
    <w:p w14:paraId="62108DAD" w14:textId="4938AFDF" w:rsidR="00720546" w:rsidRPr="00720546" w:rsidRDefault="00720546" w:rsidP="00720546">
      <w:pPr>
        <w:spacing w:line="360" w:lineRule="auto"/>
        <w:ind w:firstLine="709"/>
        <w:jc w:val="both"/>
        <w:rPr>
          <w:sz w:val="28"/>
          <w:szCs w:val="28"/>
          <w:lang w:val="uk-UA"/>
        </w:rPr>
      </w:pPr>
      <w:r w:rsidRPr="00720546">
        <w:rPr>
          <w:sz w:val="28"/>
          <w:szCs w:val="28"/>
          <w:lang w:val="uk-UA"/>
        </w:rPr>
        <w:t>При проведенні кожного заняття навантаження повинне поступово збільшуватися від початку до середини заняття і також поступово знижуватися від середини до кінця (це означає, що найважчі, навантаження</w:t>
      </w:r>
      <w:r w:rsidR="0087637E">
        <w:rPr>
          <w:sz w:val="28"/>
          <w:szCs w:val="28"/>
          <w:lang w:val="uk-UA"/>
        </w:rPr>
        <w:t>,</w:t>
      </w:r>
      <w:r w:rsidRPr="00720546">
        <w:rPr>
          <w:sz w:val="28"/>
          <w:szCs w:val="28"/>
          <w:lang w:val="uk-UA"/>
        </w:rPr>
        <w:t xml:space="preserve"> вправи повинні вставлятися в середину комплексу)</w:t>
      </w:r>
      <w:r w:rsidR="00877067">
        <w:rPr>
          <w:sz w:val="28"/>
          <w:szCs w:val="28"/>
          <w:lang w:val="uk-UA"/>
        </w:rPr>
        <w:t xml:space="preserve"> </w:t>
      </w:r>
      <w:r w:rsidR="00877067" w:rsidRPr="00720546">
        <w:rPr>
          <w:sz w:val="28"/>
          <w:szCs w:val="28"/>
          <w:lang w:val="uk-UA"/>
        </w:rPr>
        <w:t>[</w:t>
      </w:r>
      <w:r w:rsidR="00877067">
        <w:rPr>
          <w:sz w:val="28"/>
          <w:szCs w:val="28"/>
          <w:lang w:val="uk-UA"/>
        </w:rPr>
        <w:t>43</w:t>
      </w:r>
      <w:r w:rsidR="00877067" w:rsidRPr="00720546">
        <w:rPr>
          <w:sz w:val="28"/>
          <w:szCs w:val="28"/>
          <w:lang w:val="uk-UA"/>
        </w:rPr>
        <w:t>]</w:t>
      </w:r>
      <w:r w:rsidRPr="00720546">
        <w:rPr>
          <w:sz w:val="28"/>
          <w:szCs w:val="28"/>
          <w:lang w:val="uk-UA"/>
        </w:rPr>
        <w:t>.</w:t>
      </w:r>
    </w:p>
    <w:p w14:paraId="3017FFFD" w14:textId="4C5518B8" w:rsidR="00720546" w:rsidRPr="00720546" w:rsidRDefault="00720546" w:rsidP="00720546">
      <w:pPr>
        <w:spacing w:line="360" w:lineRule="auto"/>
        <w:ind w:firstLine="709"/>
        <w:jc w:val="both"/>
        <w:rPr>
          <w:sz w:val="28"/>
          <w:szCs w:val="28"/>
          <w:lang w:val="uk-UA"/>
        </w:rPr>
      </w:pPr>
      <w:r w:rsidRPr="00720546">
        <w:rPr>
          <w:sz w:val="28"/>
          <w:szCs w:val="28"/>
          <w:lang w:val="uk-UA"/>
        </w:rPr>
        <w:t>Важливо оволодіти повним диханням, в якому бере участь грудна клітка (міжреберні м’язи), діафрагма і передня частина живота</w:t>
      </w:r>
      <w:r w:rsidR="00877067">
        <w:rPr>
          <w:sz w:val="28"/>
          <w:szCs w:val="28"/>
          <w:lang w:val="uk-UA"/>
        </w:rPr>
        <w:t xml:space="preserve"> </w:t>
      </w:r>
      <w:r w:rsidR="00877067" w:rsidRPr="00720546">
        <w:rPr>
          <w:sz w:val="28"/>
          <w:szCs w:val="28"/>
          <w:lang w:val="uk-UA"/>
        </w:rPr>
        <w:t>[</w:t>
      </w:r>
      <w:r w:rsidR="00877067">
        <w:rPr>
          <w:sz w:val="28"/>
          <w:szCs w:val="28"/>
          <w:lang w:val="uk-UA"/>
        </w:rPr>
        <w:t>43</w:t>
      </w:r>
      <w:r w:rsidR="00877067" w:rsidRPr="00720546">
        <w:rPr>
          <w:sz w:val="28"/>
          <w:szCs w:val="28"/>
          <w:lang w:val="uk-UA"/>
        </w:rPr>
        <w:t>]</w:t>
      </w:r>
      <w:r w:rsidRPr="00720546">
        <w:rPr>
          <w:sz w:val="28"/>
          <w:szCs w:val="28"/>
          <w:lang w:val="uk-UA"/>
        </w:rPr>
        <w:t>.</w:t>
      </w:r>
    </w:p>
    <w:p w14:paraId="23C45418" w14:textId="41396222"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Для лікування і профілактики </w:t>
      </w:r>
      <w:proofErr w:type="spellStart"/>
      <w:r w:rsidRPr="00720546">
        <w:rPr>
          <w:sz w:val="28"/>
          <w:szCs w:val="28"/>
          <w:lang w:val="uk-UA"/>
        </w:rPr>
        <w:t>попереково</w:t>
      </w:r>
      <w:proofErr w:type="spellEnd"/>
      <w:r w:rsidR="00135FD7">
        <w:rPr>
          <w:sz w:val="28"/>
          <w:szCs w:val="28"/>
          <w:lang w:val="uk-UA"/>
        </w:rPr>
        <w:t>-</w:t>
      </w:r>
      <w:r w:rsidRPr="00720546">
        <w:rPr>
          <w:sz w:val="28"/>
          <w:szCs w:val="28"/>
          <w:lang w:val="uk-UA"/>
        </w:rPr>
        <w:t xml:space="preserve">крижового остеохондрозу широко застосовується вправи, що виконуються в динамічному (ізотонічному) режимі. Ці вправи засновані на виконанні зовнішньої роботи і </w:t>
      </w:r>
      <w:r w:rsidRPr="00720546">
        <w:rPr>
          <w:vanish/>
          <w:sz w:val="28"/>
          <w:szCs w:val="28"/>
          <w:lang w:val="uk-UA"/>
        </w:rPr>
        <w:t>супроводжуються</w:t>
      </w:r>
      <w:r w:rsidRPr="00720546">
        <w:rPr>
          <w:sz w:val="28"/>
          <w:szCs w:val="28"/>
          <w:lang w:val="uk-UA"/>
        </w:rPr>
        <w:t xml:space="preserve"> зміною довжини скелетних м’язів. Під час роботи в ізотонічному режимі періоди скорочення м’язів чергуються з періодами розслаблення. Динамічні вправи найефективніше впливають на серцево–судинну і дихальну системи, </w:t>
      </w:r>
      <w:r w:rsidRPr="00720546">
        <w:rPr>
          <w:vanish/>
          <w:sz w:val="28"/>
          <w:szCs w:val="28"/>
          <w:lang w:val="uk-UA"/>
        </w:rPr>
        <w:t>зміцнюють</w:t>
      </w:r>
      <w:r w:rsidRPr="00720546">
        <w:rPr>
          <w:sz w:val="28"/>
          <w:szCs w:val="28"/>
          <w:lang w:val="uk-UA"/>
        </w:rPr>
        <w:t xml:space="preserve"> м’язово-зв’язковий апарат [</w:t>
      </w:r>
      <w:r w:rsidR="00877067">
        <w:rPr>
          <w:sz w:val="28"/>
          <w:szCs w:val="28"/>
          <w:lang w:val="uk-UA"/>
        </w:rPr>
        <w:t>46</w:t>
      </w:r>
      <w:r w:rsidRPr="00720546">
        <w:rPr>
          <w:sz w:val="28"/>
          <w:szCs w:val="28"/>
          <w:lang w:val="uk-UA"/>
        </w:rPr>
        <w:t>].</w:t>
      </w:r>
    </w:p>
    <w:p w14:paraId="3DDAE5A0" w14:textId="7F0A31FE"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Окрім динамічних вправ для лікування </w:t>
      </w:r>
      <w:proofErr w:type="spellStart"/>
      <w:r w:rsidRPr="00720546">
        <w:rPr>
          <w:sz w:val="28"/>
          <w:szCs w:val="28"/>
          <w:lang w:val="uk-UA"/>
        </w:rPr>
        <w:t>попереково</w:t>
      </w:r>
      <w:proofErr w:type="spellEnd"/>
      <w:r w:rsidR="00135FD7">
        <w:rPr>
          <w:sz w:val="28"/>
          <w:szCs w:val="28"/>
          <w:lang w:val="uk-UA"/>
        </w:rPr>
        <w:t>-</w:t>
      </w:r>
      <w:r w:rsidRPr="00720546">
        <w:rPr>
          <w:sz w:val="28"/>
          <w:szCs w:val="28"/>
          <w:lang w:val="uk-UA"/>
        </w:rPr>
        <w:t>крижового остеохондрозу успішно застосовують вправи, що виконуються в ізометричному режимі. Особливість цих вправ полягає в тому, що при їх виконанні розвивається максимальні зусилля тих або інших м’язів, що впливають на нерухомий об’єкт або утримують дискомфортне положення тіла. Оскільки зовнішня робота, а в цьому випадку не виконується, довжина мишці залишається незмінною</w:t>
      </w:r>
      <w:r w:rsidR="00877067">
        <w:rPr>
          <w:sz w:val="28"/>
          <w:szCs w:val="28"/>
          <w:lang w:val="uk-UA"/>
        </w:rPr>
        <w:t xml:space="preserve"> </w:t>
      </w:r>
      <w:r w:rsidR="00877067" w:rsidRPr="00720546">
        <w:rPr>
          <w:sz w:val="28"/>
          <w:szCs w:val="28"/>
          <w:lang w:val="uk-UA"/>
        </w:rPr>
        <w:t>[</w:t>
      </w:r>
      <w:r w:rsidR="00877067">
        <w:rPr>
          <w:sz w:val="28"/>
          <w:szCs w:val="28"/>
          <w:lang w:val="uk-UA"/>
        </w:rPr>
        <w:t>54</w:t>
      </w:r>
      <w:r w:rsidR="00877067" w:rsidRPr="00720546">
        <w:rPr>
          <w:sz w:val="28"/>
          <w:szCs w:val="28"/>
          <w:lang w:val="uk-UA"/>
        </w:rPr>
        <w:t>]</w:t>
      </w:r>
      <w:r w:rsidRPr="00720546">
        <w:rPr>
          <w:sz w:val="28"/>
          <w:szCs w:val="28"/>
          <w:lang w:val="uk-UA"/>
        </w:rPr>
        <w:t>.</w:t>
      </w:r>
    </w:p>
    <w:p w14:paraId="11A7FADA" w14:textId="34F74DB4" w:rsidR="00720546" w:rsidRPr="00720546" w:rsidRDefault="00720546" w:rsidP="00720546">
      <w:pPr>
        <w:spacing w:line="360" w:lineRule="auto"/>
        <w:ind w:firstLine="709"/>
        <w:jc w:val="both"/>
        <w:rPr>
          <w:sz w:val="28"/>
          <w:szCs w:val="28"/>
          <w:lang w:val="uk-UA"/>
        </w:rPr>
      </w:pPr>
      <w:r w:rsidRPr="00720546">
        <w:rPr>
          <w:sz w:val="28"/>
          <w:szCs w:val="28"/>
          <w:lang w:val="uk-UA"/>
        </w:rPr>
        <w:lastRenderedPageBreak/>
        <w:t>Фізичні вправи, що виконуються в ізометричному режимі, сприяють корекції порушень взаємин між сегментами хребта, активному деблокуванню нервових корінців і зменшенню випинання дисків, усуненню м’язових контрактур і низької рухливості суглобів, збільшенню рухливості хребетно</w:t>
      </w:r>
      <w:r w:rsidR="00135FD7">
        <w:rPr>
          <w:sz w:val="28"/>
          <w:szCs w:val="28"/>
          <w:lang w:val="uk-UA"/>
        </w:rPr>
        <w:t>го</w:t>
      </w:r>
      <w:r w:rsidRPr="00720546">
        <w:rPr>
          <w:sz w:val="28"/>
          <w:szCs w:val="28"/>
          <w:lang w:val="uk-UA"/>
        </w:rPr>
        <w:t xml:space="preserve"> стовпа, виправленню його викривлень і дефектів постави. Вони забезпечують розвантаження хребта і стимулюють регенерацію нервів [</w:t>
      </w:r>
      <w:r w:rsidR="00877067">
        <w:rPr>
          <w:sz w:val="28"/>
          <w:szCs w:val="28"/>
          <w:lang w:val="uk-UA"/>
        </w:rPr>
        <w:t>58</w:t>
      </w:r>
      <w:r w:rsidRPr="00720546">
        <w:rPr>
          <w:sz w:val="28"/>
          <w:szCs w:val="28"/>
          <w:lang w:val="uk-UA"/>
        </w:rPr>
        <w:t>].</w:t>
      </w:r>
    </w:p>
    <w:p w14:paraId="744F3ADC" w14:textId="0719A2DB" w:rsidR="00720546" w:rsidRPr="00720546" w:rsidRDefault="00720546" w:rsidP="00720546">
      <w:pPr>
        <w:spacing w:line="360" w:lineRule="auto"/>
        <w:ind w:firstLine="709"/>
        <w:jc w:val="both"/>
        <w:rPr>
          <w:sz w:val="28"/>
          <w:szCs w:val="28"/>
          <w:lang w:val="uk-UA"/>
        </w:rPr>
      </w:pPr>
      <w:r w:rsidRPr="00720546">
        <w:rPr>
          <w:sz w:val="28"/>
          <w:szCs w:val="28"/>
          <w:lang w:val="uk-UA"/>
        </w:rPr>
        <w:t>Оскільки при виконанні статичних вправ напружується черевна стінка, і диханню важко, їх слід чергувати з дихальними. Якщо ця умова не виконується, дія на організм фізичних навантажень в ізометричному режимі може привести до порушення функції серця і леген</w:t>
      </w:r>
      <w:r w:rsidR="00F8612E">
        <w:rPr>
          <w:sz w:val="28"/>
          <w:szCs w:val="28"/>
          <w:lang w:val="uk-UA"/>
        </w:rPr>
        <w:t>ь</w:t>
      </w:r>
      <w:r w:rsidRPr="00720546">
        <w:rPr>
          <w:sz w:val="28"/>
          <w:szCs w:val="28"/>
          <w:lang w:val="uk-UA"/>
        </w:rPr>
        <w:t>.</w:t>
      </w:r>
    </w:p>
    <w:p w14:paraId="1E91F692" w14:textId="56D73ADF"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Одним з найбільш ефективних видів фізичної активності </w:t>
      </w:r>
      <w:r w:rsidR="00135FD7">
        <w:rPr>
          <w:sz w:val="28"/>
          <w:szCs w:val="28"/>
          <w:lang w:val="uk-UA"/>
        </w:rPr>
        <w:t xml:space="preserve">– </w:t>
      </w:r>
      <w:r w:rsidRPr="00720546">
        <w:rPr>
          <w:sz w:val="28"/>
          <w:szCs w:val="28"/>
          <w:lang w:val="uk-UA"/>
        </w:rPr>
        <w:t xml:space="preserve">є оздоровча ходьба. Під час ходьби в роботу залучається основні м’язові групи, </w:t>
      </w:r>
      <w:proofErr w:type="spellStart"/>
      <w:r w:rsidRPr="00720546">
        <w:rPr>
          <w:sz w:val="28"/>
          <w:szCs w:val="28"/>
          <w:lang w:val="uk-UA"/>
        </w:rPr>
        <w:t>помірно</w:t>
      </w:r>
      <w:proofErr w:type="spellEnd"/>
      <w:r w:rsidRPr="00720546">
        <w:rPr>
          <w:sz w:val="28"/>
          <w:szCs w:val="28"/>
          <w:lang w:val="uk-UA"/>
        </w:rPr>
        <w:t xml:space="preserve"> збільшується діяльність серцево</w:t>
      </w:r>
      <w:r w:rsidR="00135FD7">
        <w:rPr>
          <w:sz w:val="28"/>
          <w:szCs w:val="28"/>
          <w:lang w:val="uk-UA"/>
        </w:rPr>
        <w:t>-</w:t>
      </w:r>
      <w:r w:rsidRPr="00720546">
        <w:rPr>
          <w:sz w:val="28"/>
          <w:szCs w:val="28"/>
          <w:lang w:val="uk-UA"/>
        </w:rPr>
        <w:t>судинної і дихальної систем, підвищується витрата енергії. Слід зазначити, що ходьбу легко дозувати [</w:t>
      </w:r>
      <w:r w:rsidR="00877067">
        <w:rPr>
          <w:sz w:val="28"/>
          <w:szCs w:val="28"/>
          <w:lang w:val="uk-UA"/>
        </w:rPr>
        <w:t>59</w:t>
      </w:r>
      <w:r w:rsidRPr="00720546">
        <w:rPr>
          <w:sz w:val="28"/>
          <w:szCs w:val="28"/>
          <w:lang w:val="uk-UA"/>
        </w:rPr>
        <w:t>].</w:t>
      </w:r>
    </w:p>
    <w:p w14:paraId="60AD0133" w14:textId="2B9C8C7A" w:rsidR="00720546" w:rsidRPr="00720546" w:rsidRDefault="00720546" w:rsidP="00720546">
      <w:pPr>
        <w:spacing w:line="360" w:lineRule="auto"/>
        <w:ind w:firstLine="709"/>
        <w:jc w:val="both"/>
        <w:rPr>
          <w:sz w:val="28"/>
          <w:szCs w:val="28"/>
          <w:lang w:val="uk-UA"/>
        </w:rPr>
      </w:pPr>
      <w:r w:rsidRPr="00720546">
        <w:rPr>
          <w:sz w:val="28"/>
          <w:szCs w:val="28"/>
          <w:lang w:val="uk-UA"/>
        </w:rPr>
        <w:t>Велике значення в реабілітації хворих остеохондрозом хребта має масаж. Він є одним із засобів</w:t>
      </w:r>
      <w:r w:rsidR="00135FD7">
        <w:rPr>
          <w:vanish/>
          <w:sz w:val="28"/>
          <w:szCs w:val="28"/>
          <w:lang w:val="uk-UA"/>
        </w:rPr>
        <w:t xml:space="preserve"> </w:t>
      </w:r>
      <w:r w:rsidRPr="00720546">
        <w:rPr>
          <w:sz w:val="28"/>
          <w:szCs w:val="28"/>
          <w:lang w:val="uk-UA"/>
        </w:rPr>
        <w:t xml:space="preserve">механічної дії на організм людини. Елементами сучасного класичного масажу </w:t>
      </w:r>
      <w:r w:rsidR="00E77C5D">
        <w:rPr>
          <w:sz w:val="28"/>
          <w:szCs w:val="28"/>
          <w:lang w:val="uk-UA"/>
        </w:rPr>
        <w:t>вважаються:</w:t>
      </w:r>
      <w:r w:rsidRPr="00720546">
        <w:rPr>
          <w:sz w:val="28"/>
          <w:szCs w:val="28"/>
          <w:lang w:val="uk-UA"/>
        </w:rPr>
        <w:t xml:space="preserve"> </w:t>
      </w:r>
      <w:proofErr w:type="spellStart"/>
      <w:r w:rsidRPr="00720546">
        <w:rPr>
          <w:sz w:val="28"/>
          <w:szCs w:val="28"/>
          <w:lang w:val="uk-UA"/>
        </w:rPr>
        <w:t>погладжування</w:t>
      </w:r>
      <w:proofErr w:type="spellEnd"/>
      <w:r w:rsidRPr="00720546">
        <w:rPr>
          <w:sz w:val="28"/>
          <w:szCs w:val="28"/>
          <w:lang w:val="uk-UA"/>
        </w:rPr>
        <w:t xml:space="preserve">, розтирання, </w:t>
      </w:r>
      <w:proofErr w:type="spellStart"/>
      <w:r w:rsidRPr="00720546">
        <w:rPr>
          <w:sz w:val="28"/>
          <w:szCs w:val="28"/>
          <w:lang w:val="uk-UA"/>
        </w:rPr>
        <w:t>розмин</w:t>
      </w:r>
      <w:r w:rsidR="00E77C5D">
        <w:rPr>
          <w:sz w:val="28"/>
          <w:szCs w:val="28"/>
          <w:lang w:val="uk-UA"/>
        </w:rPr>
        <w:t>ання</w:t>
      </w:r>
      <w:proofErr w:type="spellEnd"/>
      <w:r w:rsidRPr="00720546">
        <w:rPr>
          <w:sz w:val="28"/>
          <w:szCs w:val="28"/>
          <w:lang w:val="uk-UA"/>
        </w:rPr>
        <w:t xml:space="preserve"> хворого місця, вібрація. Застосовуються також сегментарний масаж і точковий масаж</w:t>
      </w:r>
      <w:r w:rsidR="00877067">
        <w:rPr>
          <w:sz w:val="28"/>
          <w:szCs w:val="28"/>
          <w:lang w:val="uk-UA"/>
        </w:rPr>
        <w:t xml:space="preserve"> </w:t>
      </w:r>
      <w:r w:rsidR="00877067" w:rsidRPr="00720546">
        <w:rPr>
          <w:sz w:val="28"/>
          <w:szCs w:val="28"/>
          <w:lang w:val="uk-UA"/>
        </w:rPr>
        <w:t>[</w:t>
      </w:r>
      <w:r w:rsidR="00877067">
        <w:rPr>
          <w:sz w:val="28"/>
          <w:szCs w:val="28"/>
          <w:lang w:val="uk-UA"/>
        </w:rPr>
        <w:t>60</w:t>
      </w:r>
      <w:r w:rsidR="00877067" w:rsidRPr="00720546">
        <w:rPr>
          <w:sz w:val="28"/>
          <w:szCs w:val="28"/>
          <w:lang w:val="uk-UA"/>
        </w:rPr>
        <w:t>]</w:t>
      </w:r>
      <w:r w:rsidRPr="00720546">
        <w:rPr>
          <w:sz w:val="28"/>
          <w:szCs w:val="28"/>
          <w:lang w:val="uk-UA"/>
        </w:rPr>
        <w:t>.</w:t>
      </w:r>
    </w:p>
    <w:p w14:paraId="6813EA46" w14:textId="598592AD" w:rsidR="00720546" w:rsidRPr="00720546" w:rsidRDefault="00720546" w:rsidP="00720546">
      <w:pPr>
        <w:spacing w:line="360" w:lineRule="auto"/>
        <w:ind w:firstLine="709"/>
        <w:jc w:val="both"/>
        <w:rPr>
          <w:sz w:val="28"/>
          <w:szCs w:val="28"/>
          <w:lang w:val="uk-UA"/>
        </w:rPr>
      </w:pPr>
      <w:r w:rsidRPr="00720546">
        <w:rPr>
          <w:sz w:val="28"/>
          <w:szCs w:val="28"/>
          <w:lang w:val="uk-UA"/>
        </w:rPr>
        <w:t>У загальних рисах прихован</w:t>
      </w:r>
      <w:r w:rsidR="00D557D7">
        <w:rPr>
          <w:sz w:val="28"/>
          <w:szCs w:val="28"/>
          <w:lang w:val="uk-UA"/>
        </w:rPr>
        <w:t>ий</w:t>
      </w:r>
      <w:r w:rsidRPr="00720546">
        <w:rPr>
          <w:sz w:val="28"/>
          <w:szCs w:val="28"/>
          <w:lang w:val="uk-UA"/>
        </w:rPr>
        <w:t xml:space="preserve"> механізм масажу можна представити таким чином. Механічна енергія рухів, що створюються масажистом, </w:t>
      </w:r>
      <w:r w:rsidRPr="00720546">
        <w:rPr>
          <w:vanish/>
          <w:sz w:val="28"/>
          <w:szCs w:val="28"/>
          <w:lang w:val="uk-UA"/>
        </w:rPr>
        <w:t>збуджу</w:t>
      </w:r>
      <w:r w:rsidR="00D557D7">
        <w:rPr>
          <w:vanish/>
          <w:sz w:val="28"/>
          <w:szCs w:val="28"/>
          <w:lang w:val="uk-UA"/>
        </w:rPr>
        <w:t>є</w:t>
      </w:r>
      <w:r w:rsidRPr="00720546">
        <w:rPr>
          <w:sz w:val="28"/>
          <w:szCs w:val="28"/>
          <w:lang w:val="uk-UA"/>
        </w:rPr>
        <w:t xml:space="preserve"> рецептори, закладені в шкірі, м’язах, </w:t>
      </w:r>
      <w:r w:rsidRPr="00720546">
        <w:rPr>
          <w:vanish/>
          <w:sz w:val="28"/>
          <w:szCs w:val="28"/>
          <w:lang w:val="uk-UA"/>
        </w:rPr>
        <w:t>надкісниці</w:t>
      </w:r>
      <w:r w:rsidRPr="00720546">
        <w:rPr>
          <w:sz w:val="28"/>
          <w:szCs w:val="28"/>
          <w:lang w:val="uk-UA"/>
        </w:rPr>
        <w:t xml:space="preserve">, перетворюються на енергію нервового збудження, яке у вигляді імпульсів </w:t>
      </w:r>
      <w:r w:rsidRPr="00720546">
        <w:rPr>
          <w:vanish/>
          <w:sz w:val="28"/>
          <w:szCs w:val="28"/>
          <w:lang w:val="uk-UA"/>
        </w:rPr>
        <w:t>надходить</w:t>
      </w:r>
      <w:r w:rsidRPr="00720546">
        <w:rPr>
          <w:sz w:val="28"/>
          <w:szCs w:val="28"/>
          <w:lang w:val="uk-UA"/>
        </w:rPr>
        <w:t xml:space="preserve"> в головний і спинний мозок. Тут у відповідь на роздратування нервових клітин виникає сигнал для різних органів і систем організму, стимулюючі або такі, що загальмовують їх діяльність [</w:t>
      </w:r>
      <w:r w:rsidR="00877067">
        <w:rPr>
          <w:sz w:val="28"/>
          <w:szCs w:val="28"/>
          <w:lang w:val="uk-UA"/>
        </w:rPr>
        <w:t>60</w:t>
      </w:r>
      <w:r w:rsidRPr="00720546">
        <w:rPr>
          <w:sz w:val="28"/>
          <w:szCs w:val="28"/>
          <w:lang w:val="uk-UA"/>
        </w:rPr>
        <w:t>].</w:t>
      </w:r>
    </w:p>
    <w:p w14:paraId="5F0F7D15" w14:textId="35F585A3"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Мета масажу: 1) добитися знеболюючої дії; 2) усунути </w:t>
      </w:r>
      <w:proofErr w:type="spellStart"/>
      <w:r w:rsidRPr="00720546">
        <w:rPr>
          <w:sz w:val="28"/>
          <w:szCs w:val="28"/>
          <w:lang w:val="uk-UA"/>
        </w:rPr>
        <w:t>гіпертонус</w:t>
      </w:r>
      <w:proofErr w:type="spellEnd"/>
      <w:r w:rsidRPr="00720546">
        <w:rPr>
          <w:sz w:val="28"/>
          <w:szCs w:val="28"/>
          <w:lang w:val="uk-UA"/>
        </w:rPr>
        <w:t xml:space="preserve"> м’язів; поліпшити функціональний стан центральної нервової системи</w:t>
      </w:r>
      <w:r w:rsidR="00877067">
        <w:rPr>
          <w:sz w:val="28"/>
          <w:szCs w:val="28"/>
          <w:lang w:val="uk-UA"/>
        </w:rPr>
        <w:t xml:space="preserve"> </w:t>
      </w:r>
      <w:r w:rsidR="00877067" w:rsidRPr="00720546">
        <w:rPr>
          <w:sz w:val="28"/>
          <w:szCs w:val="28"/>
          <w:lang w:val="uk-UA"/>
        </w:rPr>
        <w:t>[</w:t>
      </w:r>
      <w:r w:rsidR="00877067">
        <w:rPr>
          <w:sz w:val="28"/>
          <w:szCs w:val="28"/>
          <w:lang w:val="uk-UA"/>
        </w:rPr>
        <w:t>60</w:t>
      </w:r>
      <w:r w:rsidR="00877067" w:rsidRPr="00720546">
        <w:rPr>
          <w:sz w:val="28"/>
          <w:szCs w:val="28"/>
          <w:lang w:val="uk-UA"/>
        </w:rPr>
        <w:t>]</w:t>
      </w:r>
      <w:r w:rsidRPr="00720546">
        <w:rPr>
          <w:sz w:val="28"/>
          <w:szCs w:val="28"/>
          <w:lang w:val="uk-UA"/>
        </w:rPr>
        <w:t>.</w:t>
      </w:r>
    </w:p>
    <w:p w14:paraId="703E7FEB" w14:textId="1A65EA10"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Важливим елементом комплексного лікування є витягнення хребту, застосуванням якого досягається розвантаження хребта шляхом звірення відстані між хребцями, зменшення м’язових контрактур, зниження </w:t>
      </w:r>
      <w:proofErr w:type="spellStart"/>
      <w:r w:rsidRPr="00720546">
        <w:rPr>
          <w:sz w:val="28"/>
          <w:szCs w:val="28"/>
          <w:lang w:val="uk-UA"/>
        </w:rPr>
        <w:lastRenderedPageBreak/>
        <w:t>внутрішньодискового</w:t>
      </w:r>
      <w:proofErr w:type="spellEnd"/>
      <w:r w:rsidRPr="00720546">
        <w:rPr>
          <w:sz w:val="28"/>
          <w:szCs w:val="28"/>
          <w:lang w:val="uk-UA"/>
        </w:rPr>
        <w:t xml:space="preserve"> тиску</w:t>
      </w:r>
      <w:r w:rsidR="00D557D7">
        <w:rPr>
          <w:vanish/>
          <w:sz w:val="28"/>
          <w:szCs w:val="28"/>
          <w:lang w:val="uk-UA"/>
        </w:rPr>
        <w:t>,</w:t>
      </w:r>
      <w:r w:rsidRPr="00720546">
        <w:rPr>
          <w:sz w:val="28"/>
          <w:szCs w:val="28"/>
          <w:lang w:val="uk-UA"/>
        </w:rPr>
        <w:t xml:space="preserve"> усунення підвивих</w:t>
      </w:r>
      <w:r w:rsidR="00D557D7">
        <w:rPr>
          <w:sz w:val="28"/>
          <w:szCs w:val="28"/>
          <w:lang w:val="uk-UA"/>
        </w:rPr>
        <w:t>у</w:t>
      </w:r>
      <w:r w:rsidRPr="00720546">
        <w:rPr>
          <w:sz w:val="28"/>
          <w:szCs w:val="28"/>
          <w:lang w:val="uk-UA"/>
        </w:rPr>
        <w:t xml:space="preserve"> в </w:t>
      </w:r>
      <w:proofErr w:type="spellStart"/>
      <w:r w:rsidRPr="00720546">
        <w:rPr>
          <w:sz w:val="28"/>
          <w:szCs w:val="28"/>
          <w:lang w:val="uk-UA"/>
        </w:rPr>
        <w:t>міжхребцевих</w:t>
      </w:r>
      <w:proofErr w:type="spellEnd"/>
      <w:r w:rsidRPr="00720546">
        <w:rPr>
          <w:sz w:val="28"/>
          <w:szCs w:val="28"/>
          <w:lang w:val="uk-UA"/>
        </w:rPr>
        <w:t xml:space="preserve"> суглобах, і</w:t>
      </w:r>
      <w:r w:rsidR="00F8612E">
        <w:rPr>
          <w:sz w:val="28"/>
          <w:szCs w:val="28"/>
          <w:lang w:val="uk-UA"/>
        </w:rPr>
        <w:t> </w:t>
      </w:r>
      <w:r w:rsidRPr="00720546">
        <w:rPr>
          <w:sz w:val="28"/>
          <w:szCs w:val="28"/>
          <w:lang w:val="uk-UA"/>
        </w:rPr>
        <w:t xml:space="preserve">збільшення вертикального діаметру </w:t>
      </w:r>
      <w:proofErr w:type="spellStart"/>
      <w:r w:rsidRPr="00720546">
        <w:rPr>
          <w:sz w:val="28"/>
          <w:szCs w:val="28"/>
          <w:lang w:val="uk-UA"/>
        </w:rPr>
        <w:t>міжхребцевого</w:t>
      </w:r>
      <w:proofErr w:type="spellEnd"/>
      <w:r w:rsidRPr="00720546">
        <w:rPr>
          <w:sz w:val="28"/>
          <w:szCs w:val="28"/>
          <w:lang w:val="uk-UA"/>
        </w:rPr>
        <w:t xml:space="preserve"> отвору. Все це при</w:t>
      </w:r>
      <w:r w:rsidR="00D557D7">
        <w:rPr>
          <w:sz w:val="28"/>
          <w:szCs w:val="28"/>
          <w:lang w:val="uk-UA"/>
        </w:rPr>
        <w:t>з</w:t>
      </w:r>
      <w:r w:rsidRPr="00720546">
        <w:rPr>
          <w:sz w:val="28"/>
          <w:szCs w:val="28"/>
          <w:lang w:val="uk-UA"/>
        </w:rPr>
        <w:t>водить до декомпресії корінця і зменшення набряку</w:t>
      </w:r>
      <w:r w:rsidR="00877067">
        <w:rPr>
          <w:sz w:val="28"/>
          <w:szCs w:val="28"/>
          <w:lang w:val="uk-UA"/>
        </w:rPr>
        <w:t xml:space="preserve"> </w:t>
      </w:r>
      <w:r w:rsidR="00877067" w:rsidRPr="00720546">
        <w:rPr>
          <w:sz w:val="28"/>
          <w:szCs w:val="28"/>
          <w:lang w:val="uk-UA"/>
        </w:rPr>
        <w:t>[</w:t>
      </w:r>
      <w:r w:rsidR="00877067">
        <w:rPr>
          <w:sz w:val="28"/>
          <w:szCs w:val="28"/>
          <w:lang w:val="uk-UA"/>
        </w:rPr>
        <w:t>61</w:t>
      </w:r>
      <w:r w:rsidR="00877067" w:rsidRPr="00720546">
        <w:rPr>
          <w:sz w:val="28"/>
          <w:szCs w:val="28"/>
          <w:lang w:val="uk-UA"/>
        </w:rPr>
        <w:t>]</w:t>
      </w:r>
      <w:r w:rsidRPr="00720546">
        <w:rPr>
          <w:sz w:val="28"/>
          <w:szCs w:val="28"/>
          <w:lang w:val="uk-UA"/>
        </w:rPr>
        <w:t>.</w:t>
      </w:r>
    </w:p>
    <w:p w14:paraId="28BE4CCA" w14:textId="3F7784DC"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Хворим поперековим остеохондрозом в гострому періоді рекомендується </w:t>
      </w:r>
      <w:r w:rsidRPr="00720546">
        <w:rPr>
          <w:vanish/>
          <w:sz w:val="28"/>
          <w:szCs w:val="28"/>
          <w:lang w:val="uk-UA"/>
        </w:rPr>
        <w:t>суворий</w:t>
      </w:r>
      <w:r w:rsidRPr="00720546">
        <w:rPr>
          <w:sz w:val="28"/>
          <w:szCs w:val="28"/>
          <w:lang w:val="uk-UA"/>
        </w:rPr>
        <w:t xml:space="preserve"> постільний режим протягом 5</w:t>
      </w:r>
      <w:r w:rsidR="00D557D7">
        <w:rPr>
          <w:sz w:val="28"/>
          <w:szCs w:val="28"/>
          <w:lang w:val="uk-UA"/>
        </w:rPr>
        <w:t>-</w:t>
      </w:r>
      <w:r w:rsidRPr="00720546">
        <w:rPr>
          <w:sz w:val="28"/>
          <w:szCs w:val="28"/>
          <w:lang w:val="uk-UA"/>
        </w:rPr>
        <w:t>7 днів, чим досягається розвантаження ураженого сегменту хребта, зменшення дискового тиску і</w:t>
      </w:r>
      <w:r w:rsidR="00F8612E">
        <w:rPr>
          <w:sz w:val="28"/>
          <w:szCs w:val="28"/>
          <w:lang w:val="uk-UA"/>
        </w:rPr>
        <w:t> </w:t>
      </w:r>
      <w:r w:rsidRPr="00720546">
        <w:rPr>
          <w:sz w:val="28"/>
          <w:szCs w:val="28"/>
          <w:lang w:val="uk-UA"/>
        </w:rPr>
        <w:t>натягненн</w:t>
      </w:r>
      <w:r w:rsidR="00D557D7">
        <w:rPr>
          <w:sz w:val="28"/>
          <w:szCs w:val="28"/>
          <w:lang w:val="uk-UA"/>
        </w:rPr>
        <w:t>ю</w:t>
      </w:r>
      <w:r w:rsidRPr="00720546">
        <w:rPr>
          <w:sz w:val="28"/>
          <w:szCs w:val="28"/>
          <w:lang w:val="uk-UA"/>
        </w:rPr>
        <w:t xml:space="preserve"> корінців [</w:t>
      </w:r>
      <w:r w:rsidR="00877067">
        <w:rPr>
          <w:sz w:val="28"/>
          <w:szCs w:val="28"/>
          <w:lang w:val="uk-UA"/>
        </w:rPr>
        <w:t>61</w:t>
      </w:r>
      <w:r w:rsidRPr="00720546">
        <w:rPr>
          <w:sz w:val="28"/>
          <w:szCs w:val="28"/>
          <w:lang w:val="uk-UA"/>
        </w:rPr>
        <w:t>].</w:t>
      </w:r>
    </w:p>
    <w:p w14:paraId="2794A2F2" w14:textId="40ACDD87" w:rsidR="00720546" w:rsidRPr="00720546" w:rsidRDefault="00720546" w:rsidP="00720546">
      <w:pPr>
        <w:spacing w:line="360" w:lineRule="auto"/>
        <w:ind w:firstLine="709"/>
        <w:jc w:val="both"/>
        <w:rPr>
          <w:sz w:val="28"/>
          <w:szCs w:val="28"/>
          <w:lang w:val="uk-UA"/>
        </w:rPr>
      </w:pPr>
      <w:proofErr w:type="spellStart"/>
      <w:r w:rsidRPr="00720546">
        <w:rPr>
          <w:sz w:val="28"/>
          <w:szCs w:val="28"/>
          <w:lang w:val="uk-UA"/>
        </w:rPr>
        <w:t>Реабілітологами</w:t>
      </w:r>
      <w:proofErr w:type="spellEnd"/>
      <w:r w:rsidRPr="00720546">
        <w:rPr>
          <w:sz w:val="28"/>
          <w:szCs w:val="28"/>
          <w:lang w:val="uk-UA"/>
        </w:rPr>
        <w:t xml:space="preserve"> або медичним персоналом проводитися ручна </w:t>
      </w:r>
      <w:proofErr w:type="spellStart"/>
      <w:r w:rsidRPr="00720546">
        <w:rPr>
          <w:sz w:val="28"/>
          <w:szCs w:val="28"/>
          <w:lang w:val="uk-UA"/>
        </w:rPr>
        <w:t>тракція</w:t>
      </w:r>
      <w:proofErr w:type="spellEnd"/>
      <w:r w:rsidRPr="00720546">
        <w:rPr>
          <w:sz w:val="28"/>
          <w:szCs w:val="28"/>
          <w:lang w:val="uk-UA"/>
        </w:rPr>
        <w:t xml:space="preserve"> поперекового відділу хребта, яка має значення, як самостійна лікувальна процедура, так і як проба</w:t>
      </w:r>
      <w:r w:rsidR="00877067">
        <w:rPr>
          <w:sz w:val="28"/>
          <w:szCs w:val="28"/>
          <w:lang w:val="uk-UA"/>
        </w:rPr>
        <w:t xml:space="preserve"> </w:t>
      </w:r>
      <w:r w:rsidR="00877067" w:rsidRPr="00720546">
        <w:rPr>
          <w:sz w:val="28"/>
          <w:szCs w:val="28"/>
          <w:lang w:val="uk-UA"/>
        </w:rPr>
        <w:t>[</w:t>
      </w:r>
      <w:r w:rsidR="00877067">
        <w:rPr>
          <w:sz w:val="28"/>
          <w:szCs w:val="28"/>
          <w:lang w:val="uk-UA"/>
        </w:rPr>
        <w:t>62</w:t>
      </w:r>
      <w:r w:rsidR="00877067" w:rsidRPr="00720546">
        <w:rPr>
          <w:sz w:val="28"/>
          <w:szCs w:val="28"/>
          <w:lang w:val="uk-UA"/>
        </w:rPr>
        <w:t>]</w:t>
      </w:r>
      <w:r w:rsidRPr="00720546">
        <w:rPr>
          <w:sz w:val="28"/>
          <w:szCs w:val="28"/>
          <w:lang w:val="uk-UA"/>
        </w:rPr>
        <w:t>.</w:t>
      </w:r>
    </w:p>
    <w:p w14:paraId="0C3BF549" w14:textId="68E8643F" w:rsidR="00720546" w:rsidRPr="00720546" w:rsidRDefault="00720546" w:rsidP="00720546">
      <w:pPr>
        <w:spacing w:line="360" w:lineRule="auto"/>
        <w:ind w:firstLine="709"/>
        <w:jc w:val="both"/>
        <w:rPr>
          <w:sz w:val="28"/>
          <w:szCs w:val="28"/>
          <w:lang w:val="uk-UA"/>
        </w:rPr>
      </w:pPr>
      <w:r w:rsidRPr="00720546">
        <w:rPr>
          <w:sz w:val="28"/>
          <w:szCs w:val="28"/>
          <w:lang w:val="uk-UA"/>
        </w:rPr>
        <w:t>У лікувальній практиці часто використовується найбільш простий спосіб  витягнення на похилій площині вагою власного тіла, з підведеним головним кінцем ліжка і фіксацією хворого м’якими кільцями за пахвові западини. Розтягування поперекового відділу хребта можливе також  на спеціальному столі</w:t>
      </w:r>
      <w:r w:rsidR="00877067">
        <w:rPr>
          <w:sz w:val="28"/>
          <w:szCs w:val="28"/>
          <w:lang w:val="uk-UA"/>
        </w:rPr>
        <w:t xml:space="preserve"> </w:t>
      </w:r>
      <w:r w:rsidR="00877067" w:rsidRPr="00720546">
        <w:rPr>
          <w:sz w:val="28"/>
          <w:szCs w:val="28"/>
          <w:lang w:val="uk-UA"/>
        </w:rPr>
        <w:t>[</w:t>
      </w:r>
      <w:r w:rsidR="00877067">
        <w:rPr>
          <w:sz w:val="28"/>
          <w:szCs w:val="28"/>
          <w:lang w:val="uk-UA"/>
        </w:rPr>
        <w:t>1</w:t>
      </w:r>
      <w:r w:rsidR="00877067" w:rsidRPr="00720546">
        <w:rPr>
          <w:sz w:val="28"/>
          <w:szCs w:val="28"/>
          <w:lang w:val="uk-UA"/>
        </w:rPr>
        <w:t>]</w:t>
      </w:r>
      <w:r w:rsidRPr="00720546">
        <w:rPr>
          <w:sz w:val="28"/>
          <w:szCs w:val="28"/>
          <w:lang w:val="uk-UA"/>
        </w:rPr>
        <w:t>.</w:t>
      </w:r>
    </w:p>
    <w:p w14:paraId="733D9D0D" w14:textId="6177B88A" w:rsidR="00720546" w:rsidRPr="00720546" w:rsidRDefault="00720546" w:rsidP="00720546">
      <w:pPr>
        <w:spacing w:line="360" w:lineRule="auto"/>
        <w:ind w:firstLine="709"/>
        <w:jc w:val="both"/>
        <w:rPr>
          <w:sz w:val="28"/>
          <w:szCs w:val="28"/>
          <w:lang w:val="uk-UA"/>
        </w:rPr>
      </w:pPr>
      <w:r w:rsidRPr="00720546">
        <w:rPr>
          <w:sz w:val="28"/>
          <w:szCs w:val="28"/>
          <w:lang w:val="uk-UA"/>
        </w:rPr>
        <w:t>Витягнення на похилій площині з використанням власної ваги просто і доступно для проведення в домашніх умовах.</w:t>
      </w:r>
    </w:p>
    <w:p w14:paraId="1DBEEA05" w14:textId="1BA8FC7E" w:rsidR="00720546" w:rsidRPr="00720546" w:rsidRDefault="00720546" w:rsidP="00720546">
      <w:pPr>
        <w:spacing w:line="360" w:lineRule="auto"/>
        <w:ind w:firstLine="709"/>
        <w:jc w:val="both"/>
        <w:rPr>
          <w:sz w:val="28"/>
          <w:szCs w:val="28"/>
          <w:lang w:val="uk-UA"/>
        </w:rPr>
      </w:pPr>
      <w:proofErr w:type="spellStart"/>
      <w:r w:rsidRPr="00720546">
        <w:rPr>
          <w:sz w:val="28"/>
          <w:szCs w:val="28"/>
          <w:lang w:val="uk-UA"/>
        </w:rPr>
        <w:t>Дистракція</w:t>
      </w:r>
      <w:proofErr w:type="spellEnd"/>
      <w:r w:rsidRPr="00720546">
        <w:rPr>
          <w:sz w:val="28"/>
          <w:szCs w:val="28"/>
          <w:lang w:val="uk-UA"/>
        </w:rPr>
        <w:t xml:space="preserve"> хребта досягається вільним розташуванням пацієнта на похилій площині, встановленій під кутом до горизонтальної плоскості (оптимальний кут 15-20°). Під впливом власної ваги тіла відбувається розвантаження хребта, розтягування і розслаблення м’язів тулуба, збільшення </w:t>
      </w:r>
      <w:proofErr w:type="spellStart"/>
      <w:r w:rsidRPr="00720546">
        <w:rPr>
          <w:sz w:val="28"/>
          <w:szCs w:val="28"/>
          <w:lang w:val="uk-UA"/>
        </w:rPr>
        <w:t>міжхребцевих</w:t>
      </w:r>
      <w:proofErr w:type="spellEnd"/>
      <w:r w:rsidRPr="00720546">
        <w:rPr>
          <w:sz w:val="28"/>
          <w:szCs w:val="28"/>
          <w:lang w:val="uk-UA"/>
        </w:rPr>
        <w:t xml:space="preserve"> проміжків</w:t>
      </w:r>
      <w:r w:rsidR="00877067">
        <w:rPr>
          <w:sz w:val="28"/>
          <w:szCs w:val="28"/>
          <w:lang w:val="uk-UA"/>
        </w:rPr>
        <w:t xml:space="preserve"> </w:t>
      </w:r>
      <w:r w:rsidR="00877067" w:rsidRPr="00720546">
        <w:rPr>
          <w:sz w:val="28"/>
          <w:szCs w:val="28"/>
          <w:lang w:val="uk-UA"/>
        </w:rPr>
        <w:t>[</w:t>
      </w:r>
      <w:r w:rsidR="00877067">
        <w:rPr>
          <w:sz w:val="28"/>
          <w:szCs w:val="28"/>
          <w:lang w:val="uk-UA"/>
        </w:rPr>
        <w:t>5</w:t>
      </w:r>
      <w:r w:rsidR="00877067" w:rsidRPr="00720546">
        <w:rPr>
          <w:sz w:val="28"/>
          <w:szCs w:val="28"/>
          <w:lang w:val="uk-UA"/>
        </w:rPr>
        <w:t>]</w:t>
      </w:r>
      <w:r w:rsidRPr="00720546">
        <w:rPr>
          <w:sz w:val="28"/>
          <w:szCs w:val="28"/>
          <w:lang w:val="uk-UA"/>
        </w:rPr>
        <w:t xml:space="preserve">. </w:t>
      </w:r>
    </w:p>
    <w:p w14:paraId="402483AE" w14:textId="6730C11D"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При використанні похилої площини досягається розвантаження або м’яке розтягування хребта, яке знижує </w:t>
      </w:r>
      <w:proofErr w:type="spellStart"/>
      <w:r w:rsidRPr="00720546">
        <w:rPr>
          <w:sz w:val="28"/>
          <w:szCs w:val="28"/>
          <w:lang w:val="uk-UA"/>
        </w:rPr>
        <w:t>внутрішньодисковий</w:t>
      </w:r>
      <w:proofErr w:type="spellEnd"/>
      <w:r w:rsidRPr="00720546">
        <w:rPr>
          <w:sz w:val="28"/>
          <w:szCs w:val="28"/>
          <w:lang w:val="uk-UA"/>
        </w:rPr>
        <w:t xml:space="preserve"> тиск і приводить до зменшення больового синдрому з одночасним інтенсивним розвитком глибоких м’язів спини, що закріплюють ефект розвантаження хребта і що формують м’язовий корсет, який захищає всі структури хребетного стовпа. </w:t>
      </w:r>
      <w:r w:rsidR="00F8612E">
        <w:rPr>
          <w:sz w:val="28"/>
          <w:szCs w:val="28"/>
          <w:lang w:val="uk-UA"/>
        </w:rPr>
        <w:br/>
      </w:r>
      <w:r w:rsidRPr="00720546">
        <w:rPr>
          <w:sz w:val="28"/>
          <w:szCs w:val="28"/>
          <w:lang w:val="uk-UA"/>
        </w:rPr>
        <w:t xml:space="preserve">Це досягається при застосуванні, в основному, спеціальних </w:t>
      </w:r>
      <w:proofErr w:type="spellStart"/>
      <w:r w:rsidRPr="00720546">
        <w:rPr>
          <w:sz w:val="28"/>
          <w:szCs w:val="28"/>
          <w:lang w:val="uk-UA"/>
        </w:rPr>
        <w:t>малоамплітудних</w:t>
      </w:r>
      <w:proofErr w:type="spellEnd"/>
      <w:r w:rsidRPr="00720546">
        <w:rPr>
          <w:sz w:val="28"/>
          <w:szCs w:val="28"/>
          <w:lang w:val="uk-UA"/>
        </w:rPr>
        <w:t xml:space="preserve"> вправ статичного або динамічного характеру</w:t>
      </w:r>
      <w:r w:rsidR="00877067">
        <w:rPr>
          <w:sz w:val="28"/>
          <w:szCs w:val="28"/>
          <w:lang w:val="uk-UA"/>
        </w:rPr>
        <w:t xml:space="preserve"> </w:t>
      </w:r>
      <w:r w:rsidR="00877067" w:rsidRPr="00720546">
        <w:rPr>
          <w:sz w:val="28"/>
          <w:szCs w:val="28"/>
          <w:lang w:val="uk-UA"/>
        </w:rPr>
        <w:t>[</w:t>
      </w:r>
      <w:r w:rsidR="00877067">
        <w:rPr>
          <w:sz w:val="28"/>
          <w:szCs w:val="28"/>
          <w:lang w:val="uk-UA"/>
        </w:rPr>
        <w:t>30</w:t>
      </w:r>
      <w:r w:rsidR="00877067" w:rsidRPr="00720546">
        <w:rPr>
          <w:sz w:val="28"/>
          <w:szCs w:val="28"/>
          <w:lang w:val="uk-UA"/>
        </w:rPr>
        <w:t>]</w:t>
      </w:r>
      <w:r w:rsidRPr="00720546">
        <w:rPr>
          <w:sz w:val="28"/>
          <w:szCs w:val="28"/>
          <w:lang w:val="uk-UA"/>
        </w:rPr>
        <w:t xml:space="preserve">. </w:t>
      </w:r>
    </w:p>
    <w:p w14:paraId="53DC7716" w14:textId="039024C3" w:rsidR="00720546" w:rsidRPr="00720546" w:rsidRDefault="00720546" w:rsidP="00720546">
      <w:pPr>
        <w:spacing w:line="360" w:lineRule="auto"/>
        <w:ind w:firstLine="709"/>
        <w:jc w:val="both"/>
        <w:rPr>
          <w:sz w:val="28"/>
          <w:szCs w:val="28"/>
          <w:lang w:val="uk-UA"/>
        </w:rPr>
      </w:pPr>
      <w:r w:rsidRPr="00720546">
        <w:rPr>
          <w:sz w:val="28"/>
          <w:szCs w:val="28"/>
          <w:lang w:val="uk-UA"/>
        </w:rPr>
        <w:lastRenderedPageBreak/>
        <w:t xml:space="preserve">При цьому створюються умови для відновлення і поліпшення кровопостачання </w:t>
      </w:r>
      <w:proofErr w:type="spellStart"/>
      <w:r w:rsidRPr="00720546">
        <w:rPr>
          <w:sz w:val="28"/>
          <w:szCs w:val="28"/>
          <w:lang w:val="uk-UA"/>
        </w:rPr>
        <w:t>паравертебральних</w:t>
      </w:r>
      <w:proofErr w:type="spellEnd"/>
      <w:r w:rsidRPr="00720546">
        <w:rPr>
          <w:sz w:val="28"/>
          <w:szCs w:val="28"/>
          <w:lang w:val="uk-UA"/>
        </w:rPr>
        <w:t xml:space="preserve"> м’язів, придбання ними витривалості і</w:t>
      </w:r>
      <w:r w:rsidR="00F8612E">
        <w:rPr>
          <w:sz w:val="28"/>
          <w:szCs w:val="28"/>
          <w:lang w:val="uk-UA"/>
        </w:rPr>
        <w:t> </w:t>
      </w:r>
      <w:r w:rsidRPr="00720546">
        <w:rPr>
          <w:sz w:val="28"/>
          <w:szCs w:val="28"/>
          <w:lang w:val="uk-UA"/>
        </w:rPr>
        <w:t>сили, збільшення об’єму рухів в суглобах хребта</w:t>
      </w:r>
      <w:r w:rsidR="00877067">
        <w:rPr>
          <w:sz w:val="28"/>
          <w:szCs w:val="28"/>
          <w:lang w:val="uk-UA"/>
        </w:rPr>
        <w:t xml:space="preserve"> </w:t>
      </w:r>
      <w:r w:rsidR="00877067" w:rsidRPr="00720546">
        <w:rPr>
          <w:sz w:val="28"/>
          <w:szCs w:val="28"/>
          <w:lang w:val="uk-UA"/>
        </w:rPr>
        <w:t>[</w:t>
      </w:r>
      <w:r w:rsidR="00877067">
        <w:rPr>
          <w:sz w:val="28"/>
          <w:szCs w:val="28"/>
          <w:lang w:val="uk-UA"/>
        </w:rPr>
        <w:t>54</w:t>
      </w:r>
      <w:r w:rsidR="00877067" w:rsidRPr="00720546">
        <w:rPr>
          <w:sz w:val="28"/>
          <w:szCs w:val="28"/>
          <w:lang w:val="uk-UA"/>
        </w:rPr>
        <w:t>]</w:t>
      </w:r>
      <w:r w:rsidRPr="00720546">
        <w:rPr>
          <w:sz w:val="28"/>
          <w:szCs w:val="28"/>
          <w:lang w:val="uk-UA"/>
        </w:rPr>
        <w:t>.</w:t>
      </w:r>
    </w:p>
    <w:p w14:paraId="4BD16EC4" w14:textId="78BB4374" w:rsidR="00720546" w:rsidRPr="00720546" w:rsidRDefault="00720546" w:rsidP="00720546">
      <w:pPr>
        <w:spacing w:line="360" w:lineRule="auto"/>
        <w:ind w:firstLine="709"/>
        <w:jc w:val="both"/>
        <w:rPr>
          <w:sz w:val="28"/>
          <w:szCs w:val="28"/>
          <w:lang w:val="uk-UA"/>
        </w:rPr>
      </w:pPr>
      <w:r w:rsidRPr="00720546">
        <w:rPr>
          <w:sz w:val="28"/>
          <w:szCs w:val="28"/>
          <w:lang w:val="uk-UA"/>
        </w:rPr>
        <w:t>При призначенні даної програми фізичної реабілітації залежно від періоду перебігу захворювання визначаються режими роботи на похилій площині, і залежно від цього розробляються комплекси фізичних вправ.</w:t>
      </w:r>
    </w:p>
    <w:p w14:paraId="3C9344FF" w14:textId="45A30F05" w:rsidR="00720546" w:rsidRPr="00720546" w:rsidRDefault="00720546" w:rsidP="00720546">
      <w:pPr>
        <w:spacing w:line="360" w:lineRule="auto"/>
        <w:ind w:firstLine="709"/>
        <w:jc w:val="both"/>
        <w:rPr>
          <w:sz w:val="28"/>
          <w:szCs w:val="28"/>
          <w:lang w:val="uk-UA"/>
        </w:rPr>
      </w:pPr>
      <w:r w:rsidRPr="00720546">
        <w:rPr>
          <w:sz w:val="28"/>
          <w:szCs w:val="28"/>
          <w:lang w:val="uk-UA"/>
        </w:rPr>
        <w:t>Всі хворі починають відновну терапію по щадному режиму, до якого допускаються в гострому періоді, за умови помірних болів</w:t>
      </w:r>
      <w:r w:rsidR="00877067">
        <w:rPr>
          <w:sz w:val="28"/>
          <w:szCs w:val="28"/>
          <w:lang w:val="uk-UA"/>
        </w:rPr>
        <w:t xml:space="preserve"> </w:t>
      </w:r>
      <w:r w:rsidR="00877067" w:rsidRPr="00720546">
        <w:rPr>
          <w:sz w:val="28"/>
          <w:szCs w:val="28"/>
          <w:lang w:val="uk-UA"/>
        </w:rPr>
        <w:t>[</w:t>
      </w:r>
      <w:r w:rsidR="00877067">
        <w:rPr>
          <w:sz w:val="28"/>
          <w:szCs w:val="28"/>
          <w:lang w:val="uk-UA"/>
        </w:rPr>
        <w:t>58</w:t>
      </w:r>
      <w:r w:rsidR="00877067" w:rsidRPr="00720546">
        <w:rPr>
          <w:sz w:val="28"/>
          <w:szCs w:val="28"/>
          <w:lang w:val="uk-UA"/>
        </w:rPr>
        <w:t>]</w:t>
      </w:r>
      <w:r w:rsidR="00F8612E">
        <w:rPr>
          <w:sz w:val="28"/>
          <w:szCs w:val="28"/>
          <w:lang w:val="uk-UA"/>
        </w:rPr>
        <w:t>.</w:t>
      </w:r>
    </w:p>
    <w:p w14:paraId="78CAC4C6" w14:textId="50773283" w:rsidR="00720546" w:rsidRPr="00720546" w:rsidRDefault="00720546" w:rsidP="00720546">
      <w:pPr>
        <w:spacing w:line="360" w:lineRule="auto"/>
        <w:ind w:firstLine="709"/>
        <w:jc w:val="both"/>
        <w:rPr>
          <w:sz w:val="28"/>
          <w:szCs w:val="28"/>
          <w:lang w:val="uk-UA"/>
        </w:rPr>
      </w:pPr>
      <w:r w:rsidRPr="00720546">
        <w:rPr>
          <w:sz w:val="28"/>
          <w:szCs w:val="28"/>
          <w:lang w:val="uk-UA"/>
        </w:rPr>
        <w:t>Перехід хворого з щадного режиму в подальший залежить від перебігу хвороби (</w:t>
      </w:r>
      <w:proofErr w:type="spellStart"/>
      <w:r w:rsidRPr="00720546">
        <w:rPr>
          <w:sz w:val="28"/>
          <w:szCs w:val="28"/>
          <w:lang w:val="uk-UA"/>
        </w:rPr>
        <w:t>ортопедо</w:t>
      </w:r>
      <w:proofErr w:type="spellEnd"/>
      <w:r w:rsidRPr="00720546">
        <w:rPr>
          <w:sz w:val="28"/>
          <w:szCs w:val="28"/>
          <w:lang w:val="uk-UA"/>
        </w:rPr>
        <w:t>-неврологічний статус) і всіх супутніх і виникаючих в процесі лікування змін або ускладнень</w:t>
      </w:r>
      <w:r w:rsidR="00877067">
        <w:rPr>
          <w:sz w:val="28"/>
          <w:szCs w:val="28"/>
          <w:lang w:val="uk-UA"/>
        </w:rPr>
        <w:t xml:space="preserve"> </w:t>
      </w:r>
      <w:r w:rsidR="00877067" w:rsidRPr="00720546">
        <w:rPr>
          <w:sz w:val="28"/>
          <w:szCs w:val="28"/>
          <w:lang w:val="uk-UA"/>
        </w:rPr>
        <w:t>[</w:t>
      </w:r>
      <w:r w:rsidR="00FA02CA">
        <w:rPr>
          <w:sz w:val="28"/>
          <w:szCs w:val="28"/>
          <w:lang w:val="uk-UA"/>
        </w:rPr>
        <w:t>59</w:t>
      </w:r>
      <w:r w:rsidR="00877067" w:rsidRPr="00720546">
        <w:rPr>
          <w:sz w:val="28"/>
          <w:szCs w:val="28"/>
          <w:lang w:val="uk-UA"/>
        </w:rPr>
        <w:t>]</w:t>
      </w:r>
      <w:r w:rsidRPr="00720546">
        <w:rPr>
          <w:sz w:val="28"/>
          <w:szCs w:val="28"/>
          <w:lang w:val="uk-UA"/>
        </w:rPr>
        <w:t>.</w:t>
      </w:r>
    </w:p>
    <w:p w14:paraId="15EBCD7A" w14:textId="3B8388DA" w:rsidR="00720546" w:rsidRPr="00720546" w:rsidRDefault="00720546" w:rsidP="00720546">
      <w:pPr>
        <w:spacing w:line="360" w:lineRule="auto"/>
        <w:ind w:firstLine="709"/>
        <w:jc w:val="both"/>
        <w:rPr>
          <w:sz w:val="28"/>
          <w:szCs w:val="28"/>
          <w:lang w:val="uk-UA"/>
        </w:rPr>
      </w:pPr>
      <w:r w:rsidRPr="00720546">
        <w:rPr>
          <w:sz w:val="28"/>
          <w:szCs w:val="28"/>
          <w:lang w:val="uk-UA"/>
        </w:rPr>
        <w:t>В лікувальних і санаторно</w:t>
      </w:r>
      <w:r w:rsidR="005938AD">
        <w:rPr>
          <w:sz w:val="28"/>
          <w:szCs w:val="28"/>
          <w:lang w:val="uk-UA"/>
        </w:rPr>
        <w:t>-</w:t>
      </w:r>
      <w:r w:rsidRPr="00720546">
        <w:rPr>
          <w:sz w:val="28"/>
          <w:szCs w:val="28"/>
          <w:lang w:val="uk-UA"/>
        </w:rPr>
        <w:t>курортних установах витягнення проводитися і у воді, в басейнах на похилій площині або спеціально обладнаних ваннах [</w:t>
      </w:r>
      <w:r w:rsidR="00FA02CA">
        <w:rPr>
          <w:sz w:val="28"/>
          <w:szCs w:val="28"/>
          <w:lang w:val="uk-UA"/>
        </w:rPr>
        <w:t>61</w:t>
      </w:r>
      <w:r w:rsidRPr="00720546">
        <w:rPr>
          <w:sz w:val="28"/>
          <w:szCs w:val="28"/>
          <w:lang w:val="uk-UA"/>
        </w:rPr>
        <w:t>].</w:t>
      </w:r>
    </w:p>
    <w:p w14:paraId="12368A61" w14:textId="77777777" w:rsidR="00720546" w:rsidRPr="00720546" w:rsidRDefault="00720546" w:rsidP="00720546">
      <w:pPr>
        <w:spacing w:line="360" w:lineRule="auto"/>
        <w:ind w:firstLine="709"/>
        <w:jc w:val="both"/>
        <w:rPr>
          <w:sz w:val="28"/>
          <w:szCs w:val="28"/>
          <w:lang w:val="uk-UA"/>
        </w:rPr>
      </w:pPr>
      <w:r w:rsidRPr="00720546">
        <w:rPr>
          <w:sz w:val="28"/>
          <w:szCs w:val="28"/>
          <w:lang w:val="uk-UA"/>
        </w:rPr>
        <w:t>Так само велике значення мають фізіотерапевтичні методи.</w:t>
      </w:r>
    </w:p>
    <w:p w14:paraId="51676289" w14:textId="13CDE65D" w:rsidR="00720546" w:rsidRPr="00720546" w:rsidRDefault="00720546" w:rsidP="00720546">
      <w:pPr>
        <w:spacing w:line="360" w:lineRule="auto"/>
        <w:ind w:firstLine="709"/>
        <w:jc w:val="both"/>
        <w:rPr>
          <w:sz w:val="28"/>
          <w:szCs w:val="28"/>
          <w:lang w:val="uk-UA"/>
        </w:rPr>
      </w:pPr>
      <w:r w:rsidRPr="00720546">
        <w:rPr>
          <w:sz w:val="28"/>
          <w:szCs w:val="28"/>
          <w:lang w:val="uk-UA"/>
        </w:rPr>
        <w:t>Завдання фізіотерапії при остеохондрозі хребта: надати знеболюючу, протизапальну дію, а також досягти ліквідації церебральн</w:t>
      </w:r>
      <w:r w:rsidR="005938AD">
        <w:rPr>
          <w:sz w:val="28"/>
          <w:szCs w:val="28"/>
          <w:lang w:val="uk-UA"/>
        </w:rPr>
        <w:t>их</w:t>
      </w:r>
      <w:r w:rsidRPr="00720546">
        <w:rPr>
          <w:sz w:val="28"/>
          <w:szCs w:val="28"/>
          <w:lang w:val="uk-UA"/>
        </w:rPr>
        <w:t xml:space="preserve"> і </w:t>
      </w:r>
      <w:proofErr w:type="spellStart"/>
      <w:r w:rsidRPr="00720546">
        <w:rPr>
          <w:sz w:val="28"/>
          <w:szCs w:val="28"/>
          <w:lang w:val="uk-UA"/>
        </w:rPr>
        <w:t>радикулярних</w:t>
      </w:r>
      <w:proofErr w:type="spellEnd"/>
      <w:r w:rsidRPr="00720546">
        <w:rPr>
          <w:vanish/>
          <w:sz w:val="28"/>
          <w:szCs w:val="28"/>
          <w:lang w:val="uk-UA"/>
        </w:rPr>
        <w:t>|</w:t>
      </w:r>
      <w:r w:rsidRPr="00720546">
        <w:rPr>
          <w:sz w:val="28"/>
          <w:szCs w:val="28"/>
          <w:lang w:val="uk-UA"/>
        </w:rPr>
        <w:t xml:space="preserve"> синдромів</w:t>
      </w:r>
      <w:r w:rsidR="00FA02CA">
        <w:rPr>
          <w:sz w:val="28"/>
          <w:szCs w:val="28"/>
          <w:lang w:val="uk-UA"/>
        </w:rPr>
        <w:t xml:space="preserve"> </w:t>
      </w:r>
      <w:r w:rsidR="00FA02CA" w:rsidRPr="00720546">
        <w:rPr>
          <w:sz w:val="28"/>
          <w:szCs w:val="28"/>
          <w:lang w:val="uk-UA"/>
        </w:rPr>
        <w:t>[</w:t>
      </w:r>
      <w:r w:rsidR="00FA02CA">
        <w:rPr>
          <w:sz w:val="28"/>
          <w:szCs w:val="28"/>
          <w:lang w:val="uk-UA"/>
        </w:rPr>
        <w:t>62</w:t>
      </w:r>
      <w:r w:rsidR="00FA02CA" w:rsidRPr="00720546">
        <w:rPr>
          <w:sz w:val="28"/>
          <w:szCs w:val="28"/>
          <w:lang w:val="uk-UA"/>
        </w:rPr>
        <w:t>]</w:t>
      </w:r>
      <w:r w:rsidRPr="00720546">
        <w:rPr>
          <w:sz w:val="28"/>
          <w:szCs w:val="28"/>
          <w:lang w:val="uk-UA"/>
        </w:rPr>
        <w:t>.</w:t>
      </w:r>
    </w:p>
    <w:p w14:paraId="0569D303" w14:textId="77777777" w:rsidR="00F8612E" w:rsidRDefault="00720546" w:rsidP="00720546">
      <w:pPr>
        <w:spacing w:line="360" w:lineRule="auto"/>
        <w:ind w:firstLine="709"/>
        <w:jc w:val="both"/>
        <w:rPr>
          <w:sz w:val="28"/>
          <w:szCs w:val="28"/>
          <w:lang w:val="uk-UA"/>
        </w:rPr>
      </w:pPr>
      <w:r w:rsidRPr="00720546">
        <w:rPr>
          <w:sz w:val="28"/>
          <w:szCs w:val="28"/>
          <w:lang w:val="uk-UA"/>
        </w:rPr>
        <w:t>Для зменшення болів застосовують лікарські препарати що знижу</w:t>
      </w:r>
      <w:r w:rsidR="005938AD">
        <w:rPr>
          <w:sz w:val="28"/>
          <w:szCs w:val="28"/>
          <w:lang w:val="uk-UA"/>
        </w:rPr>
        <w:t>ють</w:t>
      </w:r>
      <w:r w:rsidRPr="00720546">
        <w:rPr>
          <w:sz w:val="28"/>
          <w:szCs w:val="28"/>
          <w:lang w:val="uk-UA"/>
        </w:rPr>
        <w:t xml:space="preserve"> спазми м’язів і пригнічують біль, а також поліпшуюч</w:t>
      </w:r>
      <w:r w:rsidR="005938AD">
        <w:rPr>
          <w:sz w:val="28"/>
          <w:szCs w:val="28"/>
          <w:lang w:val="uk-UA"/>
        </w:rPr>
        <w:t>их</w:t>
      </w:r>
      <w:r w:rsidRPr="00720546">
        <w:rPr>
          <w:sz w:val="28"/>
          <w:szCs w:val="28"/>
          <w:lang w:val="uk-UA"/>
        </w:rPr>
        <w:t xml:space="preserve"> </w:t>
      </w:r>
      <w:proofErr w:type="spellStart"/>
      <w:r w:rsidRPr="00720546">
        <w:rPr>
          <w:sz w:val="28"/>
          <w:szCs w:val="28"/>
          <w:lang w:val="uk-UA"/>
        </w:rPr>
        <w:t>мікроциркуляцію</w:t>
      </w:r>
      <w:proofErr w:type="spellEnd"/>
      <w:r w:rsidRPr="00720546">
        <w:rPr>
          <w:sz w:val="28"/>
          <w:szCs w:val="28"/>
          <w:lang w:val="uk-UA"/>
        </w:rPr>
        <w:t xml:space="preserve">, </w:t>
      </w:r>
      <w:proofErr w:type="spellStart"/>
      <w:r w:rsidRPr="00720546">
        <w:rPr>
          <w:sz w:val="28"/>
          <w:szCs w:val="28"/>
          <w:lang w:val="uk-UA"/>
        </w:rPr>
        <w:t>знижуюч</w:t>
      </w:r>
      <w:r w:rsidR="005938AD">
        <w:rPr>
          <w:sz w:val="28"/>
          <w:szCs w:val="28"/>
          <w:lang w:val="uk-UA"/>
        </w:rPr>
        <w:t>их</w:t>
      </w:r>
      <w:proofErr w:type="spellEnd"/>
      <w:r w:rsidRPr="00720546">
        <w:rPr>
          <w:sz w:val="28"/>
          <w:szCs w:val="28"/>
          <w:lang w:val="uk-UA"/>
        </w:rPr>
        <w:t xml:space="preserve"> набряк тканин, а також нервових корінців. </w:t>
      </w:r>
    </w:p>
    <w:p w14:paraId="063BFD8F" w14:textId="5A583804"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З цією метою використовується комплекс фізіотерапевтичних методів. Серед них на першому місці знаходяться різні види дії електричним струмом і ультразвуком. Окрім прямого впливу на кровообіг і обміні речовин ці методи дозволяють ввести необхідну лікарську речовину поблизу від змінених </w:t>
      </w:r>
      <w:proofErr w:type="spellStart"/>
      <w:r w:rsidRPr="00720546">
        <w:rPr>
          <w:sz w:val="28"/>
          <w:szCs w:val="28"/>
          <w:lang w:val="uk-UA"/>
        </w:rPr>
        <w:t>міжхребцевих</w:t>
      </w:r>
      <w:proofErr w:type="spellEnd"/>
      <w:r w:rsidRPr="00720546">
        <w:rPr>
          <w:sz w:val="28"/>
          <w:szCs w:val="28"/>
          <w:lang w:val="uk-UA"/>
        </w:rPr>
        <w:t xml:space="preserve"> дисків, створити «депо» з якого вона тривало надає потрібну дію</w:t>
      </w:r>
      <w:r w:rsidR="00FA02CA">
        <w:rPr>
          <w:sz w:val="28"/>
          <w:szCs w:val="28"/>
          <w:lang w:val="uk-UA"/>
        </w:rPr>
        <w:t xml:space="preserve"> </w:t>
      </w:r>
      <w:r w:rsidR="00FA02CA" w:rsidRPr="00720546">
        <w:rPr>
          <w:sz w:val="28"/>
          <w:szCs w:val="28"/>
          <w:lang w:val="uk-UA"/>
        </w:rPr>
        <w:t>[</w:t>
      </w:r>
      <w:r w:rsidR="00FA02CA">
        <w:rPr>
          <w:sz w:val="28"/>
          <w:szCs w:val="28"/>
          <w:lang w:val="uk-UA"/>
        </w:rPr>
        <w:t>1, 5</w:t>
      </w:r>
      <w:r w:rsidR="00FA02CA" w:rsidRPr="00720546">
        <w:rPr>
          <w:sz w:val="28"/>
          <w:szCs w:val="28"/>
          <w:lang w:val="uk-UA"/>
        </w:rPr>
        <w:t>]</w:t>
      </w:r>
      <w:r w:rsidRPr="00720546">
        <w:rPr>
          <w:sz w:val="28"/>
          <w:szCs w:val="28"/>
          <w:lang w:val="uk-UA"/>
        </w:rPr>
        <w:t xml:space="preserve">. </w:t>
      </w:r>
    </w:p>
    <w:p w14:paraId="467B1DFB" w14:textId="1D804470"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При лікуванні </w:t>
      </w:r>
      <w:proofErr w:type="spellStart"/>
      <w:r w:rsidRPr="00720546">
        <w:rPr>
          <w:sz w:val="28"/>
          <w:szCs w:val="28"/>
          <w:lang w:val="uk-UA"/>
        </w:rPr>
        <w:t>радикуляторних</w:t>
      </w:r>
      <w:proofErr w:type="spellEnd"/>
      <w:r w:rsidRPr="00720546">
        <w:rPr>
          <w:sz w:val="28"/>
          <w:szCs w:val="28"/>
          <w:lang w:val="uk-UA"/>
        </w:rPr>
        <w:t xml:space="preserve"> болів широко застосовується постійне і низькочастотне змінне магнітне поле малої інтенсивності, застосування </w:t>
      </w:r>
      <w:r w:rsidRPr="00720546">
        <w:rPr>
          <w:sz w:val="28"/>
          <w:szCs w:val="28"/>
          <w:lang w:val="uk-UA"/>
        </w:rPr>
        <w:lastRenderedPageBreak/>
        <w:t>змінного магнітного поля малої інтенсивності</w:t>
      </w:r>
      <w:r w:rsidR="005938AD">
        <w:rPr>
          <w:vanish/>
          <w:sz w:val="28"/>
          <w:szCs w:val="28"/>
          <w:lang w:val="uk-UA"/>
        </w:rPr>
        <w:t xml:space="preserve"> </w:t>
      </w:r>
      <w:r w:rsidRPr="00720546">
        <w:rPr>
          <w:vanish/>
          <w:sz w:val="28"/>
          <w:szCs w:val="28"/>
          <w:lang w:val="uk-UA"/>
        </w:rPr>
        <w:t>робить</w:t>
      </w:r>
      <w:r w:rsidRPr="00720546">
        <w:rPr>
          <w:sz w:val="28"/>
          <w:szCs w:val="28"/>
          <w:lang w:val="uk-UA"/>
        </w:rPr>
        <w:t xml:space="preserve"> сприятлив</w:t>
      </w:r>
      <w:r w:rsidR="005938AD">
        <w:rPr>
          <w:sz w:val="28"/>
          <w:szCs w:val="28"/>
          <w:lang w:val="uk-UA"/>
        </w:rPr>
        <w:t>у</w:t>
      </w:r>
      <w:r w:rsidRPr="00720546">
        <w:rPr>
          <w:sz w:val="28"/>
          <w:szCs w:val="28"/>
          <w:lang w:val="uk-UA"/>
        </w:rPr>
        <w:t xml:space="preserve"> ді</w:t>
      </w:r>
      <w:r w:rsidR="005938AD">
        <w:rPr>
          <w:sz w:val="28"/>
          <w:szCs w:val="28"/>
          <w:lang w:val="uk-UA"/>
        </w:rPr>
        <w:t>ю</w:t>
      </w:r>
      <w:r w:rsidRPr="00720546">
        <w:rPr>
          <w:sz w:val="28"/>
          <w:szCs w:val="28"/>
          <w:lang w:val="uk-UA"/>
        </w:rPr>
        <w:t xml:space="preserve"> на нейроендокринну систему і </w:t>
      </w:r>
      <w:proofErr w:type="spellStart"/>
      <w:r w:rsidRPr="00720546">
        <w:rPr>
          <w:sz w:val="28"/>
          <w:szCs w:val="28"/>
          <w:lang w:val="uk-UA"/>
        </w:rPr>
        <w:t>імунореактивність</w:t>
      </w:r>
      <w:proofErr w:type="spellEnd"/>
      <w:r w:rsidRPr="00720546">
        <w:rPr>
          <w:sz w:val="28"/>
          <w:szCs w:val="28"/>
          <w:lang w:val="uk-UA"/>
        </w:rPr>
        <w:t xml:space="preserve"> організму [</w:t>
      </w:r>
      <w:r w:rsidR="00FA02CA">
        <w:rPr>
          <w:sz w:val="28"/>
          <w:szCs w:val="28"/>
          <w:lang w:val="uk-UA"/>
        </w:rPr>
        <w:t>30</w:t>
      </w:r>
      <w:r w:rsidRPr="00720546">
        <w:rPr>
          <w:sz w:val="28"/>
          <w:szCs w:val="28"/>
          <w:lang w:val="uk-UA"/>
        </w:rPr>
        <w:t>].</w:t>
      </w:r>
    </w:p>
    <w:p w14:paraId="7C3A0783" w14:textId="1F277388" w:rsidR="00720546" w:rsidRPr="00720546" w:rsidRDefault="00720546" w:rsidP="00720546">
      <w:pPr>
        <w:spacing w:line="360" w:lineRule="auto"/>
        <w:ind w:firstLine="709"/>
        <w:jc w:val="both"/>
        <w:rPr>
          <w:sz w:val="28"/>
          <w:szCs w:val="28"/>
          <w:lang w:val="uk-UA"/>
        </w:rPr>
      </w:pPr>
      <w:r w:rsidRPr="00720546">
        <w:rPr>
          <w:sz w:val="28"/>
          <w:szCs w:val="28"/>
          <w:lang w:val="uk-UA"/>
        </w:rPr>
        <w:t>Вище</w:t>
      </w:r>
      <w:r w:rsidR="005938AD">
        <w:rPr>
          <w:sz w:val="28"/>
          <w:szCs w:val="28"/>
          <w:lang w:val="uk-UA"/>
        </w:rPr>
        <w:t>наведені</w:t>
      </w:r>
      <w:r w:rsidRPr="00720546">
        <w:rPr>
          <w:sz w:val="28"/>
          <w:szCs w:val="28"/>
          <w:lang w:val="uk-UA"/>
        </w:rPr>
        <w:t xml:space="preserve"> фізичні методи лікування при остеохондрозі поєднують </w:t>
      </w:r>
      <w:r w:rsidRPr="00720546">
        <w:rPr>
          <w:vanish/>
          <w:sz w:val="28"/>
          <w:szCs w:val="28"/>
          <w:lang w:val="uk-UA"/>
        </w:rPr>
        <w:t>із</w:t>
      </w:r>
      <w:r w:rsidRPr="00720546">
        <w:rPr>
          <w:sz w:val="28"/>
          <w:szCs w:val="28"/>
          <w:lang w:val="uk-UA"/>
        </w:rPr>
        <w:t xml:space="preserve"> </w:t>
      </w:r>
      <w:proofErr w:type="spellStart"/>
      <w:r w:rsidRPr="00720546">
        <w:rPr>
          <w:sz w:val="28"/>
          <w:szCs w:val="28"/>
          <w:lang w:val="uk-UA"/>
        </w:rPr>
        <w:t>грязебальнеотерапією</w:t>
      </w:r>
      <w:proofErr w:type="spellEnd"/>
      <w:r w:rsidRPr="00720546">
        <w:rPr>
          <w:sz w:val="28"/>
          <w:szCs w:val="28"/>
          <w:lang w:val="uk-UA"/>
        </w:rPr>
        <w:t>, лікувальною гімнастикою.</w:t>
      </w:r>
    </w:p>
    <w:p w14:paraId="593F2AEB" w14:textId="71ECA658"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Найбільше визнання з бальнеологічних методів лікування отримали </w:t>
      </w:r>
      <w:proofErr w:type="spellStart"/>
      <w:r w:rsidRPr="00720546">
        <w:rPr>
          <w:sz w:val="28"/>
          <w:szCs w:val="28"/>
          <w:lang w:val="uk-UA"/>
        </w:rPr>
        <w:t>сірчановодневі</w:t>
      </w:r>
      <w:proofErr w:type="spellEnd"/>
      <w:r w:rsidRPr="00720546">
        <w:rPr>
          <w:sz w:val="28"/>
          <w:szCs w:val="28"/>
          <w:lang w:val="uk-UA"/>
        </w:rPr>
        <w:t xml:space="preserve">, </w:t>
      </w:r>
      <w:proofErr w:type="spellStart"/>
      <w:r w:rsidRPr="00720546">
        <w:rPr>
          <w:sz w:val="28"/>
          <w:szCs w:val="28"/>
          <w:lang w:val="uk-UA"/>
        </w:rPr>
        <w:t>йодо</w:t>
      </w:r>
      <w:proofErr w:type="spellEnd"/>
      <w:r w:rsidR="005938AD">
        <w:rPr>
          <w:sz w:val="28"/>
          <w:szCs w:val="28"/>
          <w:lang w:val="uk-UA"/>
        </w:rPr>
        <w:t>-</w:t>
      </w:r>
      <w:r w:rsidRPr="00720546">
        <w:rPr>
          <w:sz w:val="28"/>
          <w:szCs w:val="28"/>
          <w:lang w:val="uk-UA"/>
        </w:rPr>
        <w:t>бромні і радонові ванни; з водних процедур – підводний масаж</w:t>
      </w:r>
      <w:r w:rsidR="00FA02CA">
        <w:rPr>
          <w:sz w:val="28"/>
          <w:szCs w:val="28"/>
          <w:lang w:val="uk-UA"/>
        </w:rPr>
        <w:t xml:space="preserve"> </w:t>
      </w:r>
      <w:r w:rsidR="00FA02CA" w:rsidRPr="00720546">
        <w:rPr>
          <w:sz w:val="28"/>
          <w:szCs w:val="28"/>
          <w:lang w:val="uk-UA"/>
        </w:rPr>
        <w:t>[</w:t>
      </w:r>
      <w:r w:rsidR="00FA02CA">
        <w:rPr>
          <w:sz w:val="28"/>
          <w:szCs w:val="28"/>
          <w:lang w:val="uk-UA"/>
        </w:rPr>
        <w:t>32</w:t>
      </w:r>
      <w:r w:rsidR="00FA02CA" w:rsidRPr="00720546">
        <w:rPr>
          <w:sz w:val="28"/>
          <w:szCs w:val="28"/>
          <w:lang w:val="uk-UA"/>
        </w:rPr>
        <w:t>]</w:t>
      </w:r>
      <w:r w:rsidRPr="00720546">
        <w:rPr>
          <w:sz w:val="28"/>
          <w:szCs w:val="28"/>
          <w:lang w:val="uk-UA"/>
        </w:rPr>
        <w:t>.</w:t>
      </w:r>
    </w:p>
    <w:p w14:paraId="675E5CCD" w14:textId="0C6BE3C0"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Лікування і фізична реабілітація </w:t>
      </w:r>
      <w:r w:rsidRPr="00720546">
        <w:rPr>
          <w:vanish/>
          <w:sz w:val="28"/>
          <w:szCs w:val="28"/>
          <w:lang w:val="uk-UA"/>
        </w:rPr>
        <w:t>хребцевого</w:t>
      </w:r>
      <w:r w:rsidRPr="00720546">
        <w:rPr>
          <w:sz w:val="28"/>
          <w:szCs w:val="28"/>
          <w:lang w:val="uk-UA"/>
        </w:rPr>
        <w:t xml:space="preserve"> остеохондрозу </w:t>
      </w:r>
      <w:r w:rsidR="005938AD" w:rsidRPr="00720546">
        <w:rPr>
          <w:sz w:val="28"/>
          <w:szCs w:val="28"/>
          <w:lang w:val="uk-UA"/>
        </w:rPr>
        <w:t>хребта</w:t>
      </w:r>
      <w:r w:rsidRPr="00720546">
        <w:rPr>
          <w:sz w:val="28"/>
          <w:szCs w:val="28"/>
          <w:lang w:val="uk-UA"/>
        </w:rPr>
        <w:t xml:space="preserve"> мають бути </w:t>
      </w:r>
      <w:r w:rsidRPr="00720546">
        <w:rPr>
          <w:vanish/>
          <w:sz w:val="28"/>
          <w:szCs w:val="28"/>
          <w:lang w:val="uk-UA"/>
        </w:rPr>
        <w:t>не лише</w:t>
      </w:r>
      <w:r w:rsidRPr="00720546">
        <w:rPr>
          <w:sz w:val="28"/>
          <w:szCs w:val="28"/>
          <w:lang w:val="uk-UA"/>
        </w:rPr>
        <w:t xml:space="preserve"> комплексними, поєднуючи декілька методів, але і патогенетичними –</w:t>
      </w:r>
      <w:r w:rsidR="00733BD2">
        <w:rPr>
          <w:sz w:val="28"/>
          <w:szCs w:val="28"/>
          <w:lang w:val="uk-UA"/>
        </w:rPr>
        <w:t xml:space="preserve"> </w:t>
      </w:r>
      <w:r w:rsidRPr="00720546">
        <w:rPr>
          <w:vanish/>
          <w:sz w:val="28"/>
          <w:szCs w:val="28"/>
          <w:lang w:val="uk-UA"/>
        </w:rPr>
        <w:t>з врахуванням</w:t>
      </w:r>
      <w:r w:rsidRPr="00720546">
        <w:rPr>
          <w:sz w:val="28"/>
          <w:szCs w:val="28"/>
          <w:lang w:val="uk-UA"/>
        </w:rPr>
        <w:t xml:space="preserve"> фази, стадії і клінічного синдрому захворювання, і</w:t>
      </w:r>
      <w:r w:rsidR="00733BD2">
        <w:rPr>
          <w:sz w:val="28"/>
          <w:szCs w:val="28"/>
          <w:lang w:val="uk-UA"/>
        </w:rPr>
        <w:t xml:space="preserve"> </w:t>
      </w:r>
      <w:r w:rsidRPr="00720546">
        <w:rPr>
          <w:sz w:val="28"/>
          <w:szCs w:val="28"/>
          <w:lang w:val="uk-UA"/>
        </w:rPr>
        <w:t>індивідуальними – враховуючи клінічні прояви у даного хворого і</w:t>
      </w:r>
      <w:r w:rsidR="00733BD2">
        <w:rPr>
          <w:sz w:val="28"/>
          <w:szCs w:val="28"/>
          <w:lang w:val="uk-UA"/>
        </w:rPr>
        <w:t xml:space="preserve"> </w:t>
      </w:r>
      <w:r w:rsidRPr="00720546">
        <w:rPr>
          <w:sz w:val="28"/>
          <w:szCs w:val="28"/>
          <w:lang w:val="uk-UA"/>
        </w:rPr>
        <w:t>особливості реакції його організму на ті або інші лікувальні та реабілітаційні заходи</w:t>
      </w:r>
      <w:r w:rsidR="00FA02CA">
        <w:rPr>
          <w:sz w:val="28"/>
          <w:szCs w:val="28"/>
          <w:lang w:val="uk-UA"/>
        </w:rPr>
        <w:t xml:space="preserve"> </w:t>
      </w:r>
      <w:r w:rsidR="00FA02CA" w:rsidRPr="00720546">
        <w:rPr>
          <w:sz w:val="28"/>
          <w:szCs w:val="28"/>
          <w:lang w:val="uk-UA"/>
        </w:rPr>
        <w:t>[</w:t>
      </w:r>
      <w:r w:rsidR="00FA02CA">
        <w:rPr>
          <w:sz w:val="28"/>
          <w:szCs w:val="28"/>
          <w:lang w:val="uk-UA"/>
        </w:rPr>
        <w:t>43</w:t>
      </w:r>
      <w:r w:rsidR="00FA02CA" w:rsidRPr="00720546">
        <w:rPr>
          <w:sz w:val="28"/>
          <w:szCs w:val="28"/>
          <w:lang w:val="uk-UA"/>
        </w:rPr>
        <w:t>]</w:t>
      </w:r>
      <w:r w:rsidRPr="00720546">
        <w:rPr>
          <w:sz w:val="28"/>
          <w:szCs w:val="28"/>
          <w:lang w:val="uk-UA"/>
        </w:rPr>
        <w:t>.</w:t>
      </w:r>
    </w:p>
    <w:p w14:paraId="2A1AFFBD" w14:textId="00C71E93"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Можна зробити висновок про те, що мета лікування різна залежно від стадії (глибини) дегенеративного процесу: при остеохондрозі, не ускладненому неврологічними проявами, прагнуть досягти розтягування хребта (для </w:t>
      </w:r>
      <w:r w:rsidR="00F8612E">
        <w:rPr>
          <w:sz w:val="28"/>
          <w:szCs w:val="28"/>
          <w:lang w:val="uk-UA"/>
        </w:rPr>
        <w:t>«</w:t>
      </w:r>
      <w:r w:rsidRPr="00720546">
        <w:rPr>
          <w:sz w:val="28"/>
          <w:szCs w:val="28"/>
          <w:lang w:val="uk-UA"/>
        </w:rPr>
        <w:t>розвантаження</w:t>
      </w:r>
      <w:r w:rsidR="00F8612E">
        <w:rPr>
          <w:sz w:val="28"/>
          <w:szCs w:val="28"/>
          <w:lang w:val="uk-UA"/>
        </w:rPr>
        <w:t>»</w:t>
      </w:r>
      <w:r w:rsidRPr="00720546">
        <w:rPr>
          <w:sz w:val="28"/>
          <w:szCs w:val="28"/>
          <w:lang w:val="uk-UA"/>
        </w:rPr>
        <w:t xml:space="preserve"> диска) і його мобілізації, а при синдромі нестабільності і деформуючому спондильозі – зміцнення хребта, підвищення його стабільності [</w:t>
      </w:r>
      <w:r w:rsidR="00FA02CA">
        <w:rPr>
          <w:sz w:val="28"/>
          <w:szCs w:val="28"/>
          <w:lang w:val="uk-UA"/>
        </w:rPr>
        <w:t>39</w:t>
      </w:r>
      <w:r w:rsidRPr="00720546">
        <w:rPr>
          <w:sz w:val="28"/>
          <w:szCs w:val="28"/>
          <w:lang w:val="uk-UA"/>
        </w:rPr>
        <w:t>].</w:t>
      </w:r>
    </w:p>
    <w:p w14:paraId="4FB1259C" w14:textId="7125F15C" w:rsidR="00720546" w:rsidRDefault="00D112F4" w:rsidP="00720546">
      <w:pPr>
        <w:spacing w:line="360" w:lineRule="auto"/>
        <w:ind w:firstLine="709"/>
        <w:jc w:val="both"/>
        <w:rPr>
          <w:sz w:val="28"/>
          <w:szCs w:val="28"/>
          <w:lang w:val="uk-UA"/>
        </w:rPr>
      </w:pPr>
      <w:bookmarkStart w:id="8" w:name="_Toc411938946"/>
      <w:r>
        <w:rPr>
          <w:sz w:val="28"/>
          <w:szCs w:val="28"/>
          <w:lang w:val="uk-UA"/>
        </w:rPr>
        <w:t>Н</w:t>
      </w:r>
      <w:r w:rsidRPr="00D112F4">
        <w:rPr>
          <w:sz w:val="28"/>
          <w:szCs w:val="28"/>
          <w:lang w:val="uk-UA"/>
        </w:rPr>
        <w:t xml:space="preserve">а пізніх стадіях остеохондроз може стати причиною низки небезпечних ускладнень: </w:t>
      </w:r>
      <w:proofErr w:type="spellStart"/>
      <w:r w:rsidRPr="00D112F4">
        <w:rPr>
          <w:sz w:val="28"/>
          <w:szCs w:val="28"/>
          <w:lang w:val="uk-UA"/>
        </w:rPr>
        <w:t>міжхребцева</w:t>
      </w:r>
      <w:proofErr w:type="spellEnd"/>
      <w:r w:rsidRPr="00D112F4">
        <w:rPr>
          <w:sz w:val="28"/>
          <w:szCs w:val="28"/>
          <w:lang w:val="uk-UA"/>
        </w:rPr>
        <w:t xml:space="preserve"> грижа, радикуліт, інсульт спинного мозку, відкладення солей, атрофія м</w:t>
      </w:r>
      <w:r w:rsidR="00F14B94">
        <w:rPr>
          <w:sz w:val="28"/>
          <w:szCs w:val="28"/>
          <w:lang w:val="uk-UA"/>
        </w:rPr>
        <w:t>’</w:t>
      </w:r>
      <w:r w:rsidRPr="00D112F4">
        <w:rPr>
          <w:sz w:val="28"/>
          <w:szCs w:val="28"/>
          <w:lang w:val="uk-UA"/>
        </w:rPr>
        <w:t>язів</w:t>
      </w:r>
      <w:r>
        <w:rPr>
          <w:sz w:val="28"/>
          <w:szCs w:val="28"/>
          <w:lang w:val="uk-UA"/>
        </w:rPr>
        <w:t>.</w:t>
      </w:r>
    </w:p>
    <w:p w14:paraId="6E61531E" w14:textId="3CEA3220" w:rsidR="00D112F4" w:rsidRPr="00720546" w:rsidRDefault="00865B41" w:rsidP="00D112F4">
      <w:pPr>
        <w:spacing w:line="360" w:lineRule="auto"/>
        <w:ind w:firstLine="709"/>
        <w:jc w:val="both"/>
        <w:rPr>
          <w:sz w:val="28"/>
          <w:szCs w:val="28"/>
          <w:lang w:val="uk-UA"/>
        </w:rPr>
      </w:pPr>
      <w:r>
        <w:rPr>
          <w:sz w:val="28"/>
          <w:szCs w:val="28"/>
          <w:lang w:val="uk-UA"/>
        </w:rPr>
        <w:t>На сьогодні, н</w:t>
      </w:r>
      <w:r w:rsidR="00D112F4" w:rsidRPr="00720546">
        <w:rPr>
          <w:sz w:val="28"/>
          <w:szCs w:val="28"/>
          <w:lang w:val="uk-UA"/>
        </w:rPr>
        <w:t xml:space="preserve">е </w:t>
      </w:r>
      <w:r w:rsidR="00D112F4" w:rsidRPr="00720546">
        <w:rPr>
          <w:vanish/>
          <w:sz w:val="28"/>
          <w:szCs w:val="28"/>
          <w:lang w:val="uk-UA"/>
        </w:rPr>
        <w:t>зважаючи на</w:t>
      </w:r>
      <w:r w:rsidR="00D112F4" w:rsidRPr="00720546">
        <w:rPr>
          <w:sz w:val="28"/>
          <w:szCs w:val="28"/>
          <w:lang w:val="uk-UA"/>
        </w:rPr>
        <w:t xml:space="preserve"> велику кількість розробок </w:t>
      </w:r>
      <w:r w:rsidR="00D112F4">
        <w:rPr>
          <w:sz w:val="28"/>
          <w:szCs w:val="28"/>
          <w:lang w:val="uk-UA"/>
        </w:rPr>
        <w:t>з</w:t>
      </w:r>
      <w:r w:rsidR="00D112F4" w:rsidRPr="00720546">
        <w:rPr>
          <w:sz w:val="28"/>
          <w:szCs w:val="28"/>
          <w:lang w:val="uk-UA"/>
        </w:rPr>
        <w:t xml:space="preserve"> реабілітації хворих </w:t>
      </w:r>
      <w:r w:rsidR="00D55095">
        <w:rPr>
          <w:sz w:val="28"/>
          <w:szCs w:val="28"/>
          <w:lang w:val="uk-UA"/>
        </w:rPr>
        <w:t xml:space="preserve">на </w:t>
      </w:r>
      <w:r w:rsidR="00D112F4" w:rsidRPr="00720546">
        <w:rPr>
          <w:sz w:val="28"/>
          <w:szCs w:val="28"/>
          <w:lang w:val="uk-UA"/>
        </w:rPr>
        <w:t>остеохондроз хребта проблема залишається актуальною.</w:t>
      </w:r>
    </w:p>
    <w:p w14:paraId="59FCA704" w14:textId="0217CD69" w:rsidR="00720546" w:rsidRPr="00EF6850" w:rsidRDefault="00720546" w:rsidP="00720546">
      <w:pPr>
        <w:pStyle w:val="20"/>
        <w:keepNext w:val="0"/>
        <w:widowControl w:val="0"/>
        <w:spacing w:before="0" w:after="0" w:line="360" w:lineRule="auto"/>
        <w:ind w:firstLine="709"/>
        <w:jc w:val="both"/>
        <w:rPr>
          <w:rFonts w:ascii="Times New Roman" w:hAnsi="Times New Roman" w:cs="Times New Roman"/>
          <w:b w:val="0"/>
          <w:bCs w:val="0"/>
          <w:i w:val="0"/>
          <w:iCs w:val="0"/>
          <w:lang w:val="uk-UA"/>
        </w:rPr>
      </w:pPr>
      <w:bookmarkStart w:id="9" w:name="_Toc417413028"/>
      <w:r w:rsidRPr="00EF6850">
        <w:rPr>
          <w:rFonts w:ascii="Times New Roman" w:hAnsi="Times New Roman" w:cs="Times New Roman"/>
          <w:b w:val="0"/>
          <w:bCs w:val="0"/>
          <w:i w:val="0"/>
          <w:iCs w:val="0"/>
          <w:lang w:val="uk-UA"/>
        </w:rPr>
        <w:t xml:space="preserve">1.3 </w:t>
      </w:r>
      <w:r w:rsidR="00EF6850" w:rsidRPr="00EF6850">
        <w:rPr>
          <w:rFonts w:ascii="Times New Roman" w:hAnsi="Times New Roman" w:cs="Times New Roman"/>
          <w:b w:val="0"/>
          <w:bCs w:val="0"/>
          <w:i w:val="0"/>
          <w:iCs w:val="0"/>
          <w:lang w:val="uk-UA"/>
        </w:rPr>
        <w:t>Теорія диференційованого підходу до застосування різних підходів у</w:t>
      </w:r>
      <w:r w:rsidR="00CB6E83">
        <w:rPr>
          <w:rFonts w:ascii="Times New Roman" w:hAnsi="Times New Roman" w:cs="Times New Roman"/>
          <w:b w:val="0"/>
          <w:bCs w:val="0"/>
          <w:i w:val="0"/>
          <w:iCs w:val="0"/>
          <w:lang w:val="uk-UA"/>
        </w:rPr>
        <w:t> </w:t>
      </w:r>
      <w:r w:rsidR="00EF6850" w:rsidRPr="00EF6850">
        <w:rPr>
          <w:rFonts w:ascii="Times New Roman" w:hAnsi="Times New Roman" w:cs="Times New Roman"/>
          <w:b w:val="0"/>
          <w:bCs w:val="0"/>
          <w:i w:val="0"/>
          <w:iCs w:val="0"/>
          <w:lang w:val="uk-UA"/>
        </w:rPr>
        <w:t xml:space="preserve">реабілітації для </w:t>
      </w:r>
      <w:r w:rsidRPr="00EF6850">
        <w:rPr>
          <w:rFonts w:ascii="Times New Roman" w:hAnsi="Times New Roman" w:cs="Times New Roman"/>
          <w:b w:val="0"/>
          <w:bCs w:val="0"/>
          <w:i w:val="0"/>
          <w:iCs w:val="0"/>
          <w:lang w:val="uk-UA"/>
        </w:rPr>
        <w:t>відновлення локомоторної функції при остеохондрозі хребта</w:t>
      </w:r>
      <w:bookmarkEnd w:id="8"/>
      <w:bookmarkEnd w:id="9"/>
    </w:p>
    <w:p w14:paraId="4CA01A05" w14:textId="77777777" w:rsidR="00720546" w:rsidRPr="00720546" w:rsidRDefault="00720546" w:rsidP="00720546">
      <w:pPr>
        <w:widowControl w:val="0"/>
        <w:spacing w:line="360" w:lineRule="auto"/>
        <w:ind w:firstLine="709"/>
        <w:jc w:val="both"/>
        <w:rPr>
          <w:sz w:val="28"/>
          <w:szCs w:val="28"/>
          <w:lang w:val="uk-UA"/>
        </w:rPr>
      </w:pPr>
    </w:p>
    <w:p w14:paraId="35131C4A" w14:textId="677E3833"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Проблема остеохондрозу хребта привертає велику увагу вітчизняних і зарубіжних фахівців з відновного лікування. Це обумовлено поширеністю даного захворювання, що вражає людей в найбільш працездатному віці</w:t>
      </w:r>
      <w:r w:rsidR="00FA02CA">
        <w:rPr>
          <w:sz w:val="28"/>
          <w:szCs w:val="28"/>
          <w:lang w:val="uk-UA"/>
        </w:rPr>
        <w:t xml:space="preserve"> </w:t>
      </w:r>
      <w:r w:rsidR="00FA02CA" w:rsidRPr="00720546">
        <w:rPr>
          <w:sz w:val="28"/>
          <w:szCs w:val="28"/>
          <w:lang w:val="uk-UA"/>
        </w:rPr>
        <w:t>[</w:t>
      </w:r>
      <w:r w:rsidR="00FA02CA">
        <w:rPr>
          <w:sz w:val="28"/>
          <w:szCs w:val="28"/>
          <w:lang w:val="uk-UA"/>
        </w:rPr>
        <w:t>1</w:t>
      </w:r>
      <w:r w:rsidR="00FA02CA" w:rsidRPr="00720546">
        <w:rPr>
          <w:sz w:val="28"/>
          <w:szCs w:val="28"/>
          <w:lang w:val="uk-UA"/>
        </w:rPr>
        <w:t>]</w:t>
      </w:r>
      <w:r w:rsidRPr="00720546">
        <w:rPr>
          <w:sz w:val="28"/>
          <w:szCs w:val="28"/>
          <w:lang w:val="uk-UA"/>
        </w:rPr>
        <w:t>.</w:t>
      </w:r>
    </w:p>
    <w:p w14:paraId="393120FE" w14:textId="77777777"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За останні роки як у нас в країні, так і за кордоном проводилися численні </w:t>
      </w:r>
      <w:r w:rsidRPr="00720546">
        <w:rPr>
          <w:sz w:val="28"/>
          <w:szCs w:val="28"/>
          <w:lang w:val="uk-UA"/>
        </w:rPr>
        <w:lastRenderedPageBreak/>
        <w:t xml:space="preserve">симпозіуми і конференції за участю неврологів, ортопедів, нейрохірургів, </w:t>
      </w:r>
      <w:proofErr w:type="spellStart"/>
      <w:r w:rsidRPr="00720546">
        <w:rPr>
          <w:sz w:val="28"/>
          <w:szCs w:val="28"/>
          <w:lang w:val="uk-UA"/>
        </w:rPr>
        <w:t>ренгенологів</w:t>
      </w:r>
      <w:proofErr w:type="spellEnd"/>
      <w:r w:rsidRPr="00720546">
        <w:rPr>
          <w:sz w:val="28"/>
          <w:szCs w:val="28"/>
          <w:lang w:val="uk-UA"/>
        </w:rPr>
        <w:t xml:space="preserve">, ревматологів і фахівців з відновного лікування (мануальної медицині, </w:t>
      </w:r>
      <w:proofErr w:type="spellStart"/>
      <w:r w:rsidRPr="00720546">
        <w:rPr>
          <w:sz w:val="28"/>
          <w:szCs w:val="28"/>
          <w:lang w:val="uk-UA"/>
        </w:rPr>
        <w:t>рефлексотерапії</w:t>
      </w:r>
      <w:proofErr w:type="spellEnd"/>
      <w:r w:rsidRPr="00720546">
        <w:rPr>
          <w:sz w:val="28"/>
          <w:szCs w:val="28"/>
          <w:lang w:val="uk-UA"/>
        </w:rPr>
        <w:t xml:space="preserve">, фізичної терапії, ерготерапії, фізіотерапії). </w:t>
      </w:r>
    </w:p>
    <w:p w14:paraId="2CCB8F82" w14:textId="46CF1007"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Разом з тим до цього часу ще є протилежні погляди з багатьох теоретичним і практичним питанням</w:t>
      </w:r>
      <w:r w:rsidRPr="00720546">
        <w:rPr>
          <w:sz w:val="28"/>
          <w:szCs w:val="28"/>
        </w:rPr>
        <w:t xml:space="preserve"> [</w:t>
      </w:r>
      <w:r w:rsidR="00FA02CA">
        <w:rPr>
          <w:sz w:val="28"/>
          <w:szCs w:val="28"/>
          <w:lang w:val="uk-UA"/>
        </w:rPr>
        <w:t>54, 60</w:t>
      </w:r>
      <w:r w:rsidRPr="00720546">
        <w:rPr>
          <w:sz w:val="28"/>
          <w:szCs w:val="28"/>
        </w:rPr>
        <w:t>].</w:t>
      </w:r>
    </w:p>
    <w:p w14:paraId="184D42E6" w14:textId="496B62A7"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Досі наука не дає точної відповіді, що є головною причиною розвитку </w:t>
      </w:r>
      <w:proofErr w:type="spellStart"/>
      <w:r w:rsidRPr="00720546">
        <w:rPr>
          <w:sz w:val="28"/>
          <w:szCs w:val="28"/>
          <w:lang w:val="uk-UA"/>
        </w:rPr>
        <w:t>ос</w:t>
      </w:r>
      <w:r w:rsidR="00FA02CA">
        <w:rPr>
          <w:sz w:val="28"/>
          <w:szCs w:val="28"/>
          <w:lang w:val="uk-UA"/>
        </w:rPr>
        <w:t>т</w:t>
      </w:r>
      <w:r w:rsidRPr="00720546">
        <w:rPr>
          <w:sz w:val="28"/>
          <w:szCs w:val="28"/>
          <w:lang w:val="uk-UA"/>
        </w:rPr>
        <w:t>еохондроза</w:t>
      </w:r>
      <w:proofErr w:type="spellEnd"/>
      <w:r w:rsidRPr="00720546">
        <w:rPr>
          <w:sz w:val="28"/>
          <w:szCs w:val="28"/>
          <w:lang w:val="uk-UA"/>
        </w:rPr>
        <w:t xml:space="preserve">. Остеохондроз хребта вважається </w:t>
      </w:r>
      <w:proofErr w:type="spellStart"/>
      <w:r w:rsidRPr="00720546">
        <w:rPr>
          <w:sz w:val="28"/>
          <w:szCs w:val="28"/>
          <w:lang w:val="uk-UA"/>
        </w:rPr>
        <w:t>поліетіологічним</w:t>
      </w:r>
      <w:proofErr w:type="spellEnd"/>
      <w:r w:rsidRPr="00720546">
        <w:rPr>
          <w:sz w:val="28"/>
          <w:szCs w:val="28"/>
          <w:lang w:val="uk-UA"/>
        </w:rPr>
        <w:t xml:space="preserve"> захворюванням. На думку Західн</w:t>
      </w:r>
      <w:r w:rsidR="00FA02CA">
        <w:rPr>
          <w:sz w:val="28"/>
          <w:szCs w:val="28"/>
          <w:lang w:val="uk-UA"/>
        </w:rPr>
        <w:t>ої</w:t>
      </w:r>
      <w:r w:rsidRPr="00720546">
        <w:rPr>
          <w:sz w:val="28"/>
          <w:szCs w:val="28"/>
          <w:lang w:val="uk-UA"/>
        </w:rPr>
        <w:t xml:space="preserve"> традиційної медицини проблема деге</w:t>
      </w:r>
      <w:r w:rsidR="00FA02CA">
        <w:rPr>
          <w:sz w:val="28"/>
          <w:szCs w:val="28"/>
          <w:lang w:val="uk-UA"/>
        </w:rPr>
        <w:t>не</w:t>
      </w:r>
      <w:r w:rsidRPr="00720546">
        <w:rPr>
          <w:sz w:val="28"/>
          <w:szCs w:val="28"/>
          <w:lang w:val="uk-UA"/>
        </w:rPr>
        <w:t>ративн</w:t>
      </w:r>
      <w:r w:rsidR="00FA02CA">
        <w:rPr>
          <w:sz w:val="28"/>
          <w:szCs w:val="28"/>
          <w:lang w:val="uk-UA"/>
        </w:rPr>
        <w:t>их</w:t>
      </w:r>
      <w:r w:rsidRPr="00720546">
        <w:rPr>
          <w:sz w:val="28"/>
          <w:szCs w:val="28"/>
          <w:lang w:val="uk-UA"/>
        </w:rPr>
        <w:t xml:space="preserve"> уражень хребта є результатом багатьох факторів і об’єднується приблизно в десять теорій</w:t>
      </w:r>
      <w:r w:rsidR="00FA02CA">
        <w:rPr>
          <w:sz w:val="28"/>
          <w:szCs w:val="28"/>
          <w:lang w:val="uk-UA"/>
        </w:rPr>
        <w:t xml:space="preserve"> </w:t>
      </w:r>
      <w:r w:rsidR="00FA02CA" w:rsidRPr="00720546">
        <w:rPr>
          <w:sz w:val="28"/>
          <w:szCs w:val="28"/>
          <w:lang w:val="uk-UA"/>
        </w:rPr>
        <w:t>[</w:t>
      </w:r>
      <w:r w:rsidR="00FA02CA">
        <w:rPr>
          <w:sz w:val="28"/>
          <w:szCs w:val="28"/>
          <w:lang w:val="uk-UA"/>
        </w:rPr>
        <w:t>5</w:t>
      </w:r>
      <w:r w:rsidR="00FA02CA" w:rsidRPr="00720546">
        <w:rPr>
          <w:sz w:val="28"/>
          <w:szCs w:val="28"/>
          <w:lang w:val="uk-UA"/>
        </w:rPr>
        <w:t>]</w:t>
      </w:r>
      <w:r w:rsidRPr="00720546">
        <w:rPr>
          <w:sz w:val="28"/>
          <w:szCs w:val="28"/>
          <w:lang w:val="uk-UA"/>
        </w:rPr>
        <w:t>.</w:t>
      </w:r>
    </w:p>
    <w:p w14:paraId="670C2EC5" w14:textId="7C04469A"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До цих пір в деяких країнах вважається, що остеохондроз хребта розвивається після інфекційного ураження в </w:t>
      </w:r>
      <w:proofErr w:type="spellStart"/>
      <w:r w:rsidRPr="00720546">
        <w:rPr>
          <w:sz w:val="28"/>
          <w:szCs w:val="28"/>
          <w:lang w:val="uk-UA"/>
        </w:rPr>
        <w:t>міжхребцевих</w:t>
      </w:r>
      <w:proofErr w:type="spellEnd"/>
      <w:r w:rsidRPr="00720546">
        <w:rPr>
          <w:sz w:val="28"/>
          <w:szCs w:val="28"/>
          <w:lang w:val="uk-UA"/>
        </w:rPr>
        <w:t xml:space="preserve"> дисках і навколишніх тканинах. Однак, інфекційне захворювання чи переохолодження можуть призводити до прояву вже наявного остеохондрозу хребта і можуть викликати місцевий спазм артерій і порушення кровопостачання хребта, що призводить до набряку нервових корінців і виникнення болів. Ні при остеохондрозі і запальних змін у крові і спинномозкової рідини, а та ж немає підвищення температури у пацієнтів</w:t>
      </w:r>
      <w:r w:rsidR="00FA02CA">
        <w:rPr>
          <w:sz w:val="28"/>
          <w:szCs w:val="28"/>
          <w:lang w:val="uk-UA"/>
        </w:rPr>
        <w:t xml:space="preserve"> </w:t>
      </w:r>
      <w:r w:rsidR="00FA02CA" w:rsidRPr="00720546">
        <w:rPr>
          <w:sz w:val="28"/>
          <w:szCs w:val="28"/>
          <w:lang w:val="uk-UA"/>
        </w:rPr>
        <w:t>[</w:t>
      </w:r>
      <w:r w:rsidR="00FA02CA">
        <w:rPr>
          <w:sz w:val="28"/>
          <w:szCs w:val="28"/>
          <w:lang w:val="uk-UA"/>
        </w:rPr>
        <w:t>7</w:t>
      </w:r>
      <w:r w:rsidR="00FA02CA" w:rsidRPr="00720546">
        <w:rPr>
          <w:sz w:val="28"/>
          <w:szCs w:val="28"/>
          <w:lang w:val="uk-UA"/>
        </w:rPr>
        <w:t>]</w:t>
      </w:r>
      <w:r w:rsidRPr="00720546">
        <w:rPr>
          <w:sz w:val="28"/>
          <w:szCs w:val="28"/>
          <w:lang w:val="uk-UA"/>
        </w:rPr>
        <w:t>.</w:t>
      </w:r>
    </w:p>
    <w:p w14:paraId="318BFCA0" w14:textId="77777777" w:rsidR="00865B41" w:rsidRDefault="00720546" w:rsidP="00720546">
      <w:pPr>
        <w:widowControl w:val="0"/>
        <w:spacing w:line="360" w:lineRule="auto"/>
        <w:ind w:firstLine="709"/>
        <w:jc w:val="both"/>
        <w:rPr>
          <w:sz w:val="28"/>
          <w:szCs w:val="28"/>
          <w:lang w:val="uk-UA"/>
        </w:rPr>
      </w:pPr>
      <w:r w:rsidRPr="00720546">
        <w:rPr>
          <w:sz w:val="28"/>
          <w:szCs w:val="28"/>
          <w:lang w:val="uk-UA"/>
        </w:rPr>
        <w:t xml:space="preserve">Прихильники </w:t>
      </w:r>
      <w:proofErr w:type="spellStart"/>
      <w:r w:rsidRPr="00720546">
        <w:rPr>
          <w:sz w:val="28"/>
          <w:szCs w:val="28"/>
          <w:lang w:val="uk-UA"/>
        </w:rPr>
        <w:t>іммунно</w:t>
      </w:r>
      <w:proofErr w:type="spellEnd"/>
      <w:r w:rsidRPr="00720546">
        <w:rPr>
          <w:sz w:val="28"/>
          <w:szCs w:val="28"/>
          <w:lang w:val="uk-UA"/>
        </w:rPr>
        <w:t>-алергічної теорії вважають що в слідстві якихось причин відбувається деген</w:t>
      </w:r>
      <w:r w:rsidR="00FA02CA">
        <w:rPr>
          <w:sz w:val="28"/>
          <w:szCs w:val="28"/>
          <w:lang w:val="uk-UA"/>
        </w:rPr>
        <w:t>е</w:t>
      </w:r>
      <w:r w:rsidRPr="00720546">
        <w:rPr>
          <w:sz w:val="28"/>
          <w:szCs w:val="28"/>
          <w:lang w:val="uk-UA"/>
        </w:rPr>
        <w:t xml:space="preserve">рація </w:t>
      </w:r>
      <w:proofErr w:type="spellStart"/>
      <w:r w:rsidRPr="00720546">
        <w:rPr>
          <w:sz w:val="28"/>
          <w:szCs w:val="28"/>
          <w:lang w:val="uk-UA"/>
        </w:rPr>
        <w:t>міжхребцевого</w:t>
      </w:r>
      <w:proofErr w:type="spellEnd"/>
      <w:r w:rsidRPr="00720546">
        <w:rPr>
          <w:sz w:val="28"/>
          <w:szCs w:val="28"/>
          <w:lang w:val="uk-UA"/>
        </w:rPr>
        <w:t xml:space="preserve"> диска і в кров надходять продукти розпаду </w:t>
      </w:r>
      <w:proofErr w:type="spellStart"/>
      <w:r w:rsidRPr="00720546">
        <w:rPr>
          <w:sz w:val="28"/>
          <w:szCs w:val="28"/>
          <w:lang w:val="uk-UA"/>
        </w:rPr>
        <w:t>пульпозного</w:t>
      </w:r>
      <w:proofErr w:type="spellEnd"/>
      <w:r w:rsidRPr="00720546">
        <w:rPr>
          <w:sz w:val="28"/>
          <w:szCs w:val="28"/>
          <w:lang w:val="uk-UA"/>
        </w:rPr>
        <w:t xml:space="preserve"> ядра, яких в нормі немає і які стають чужорідними організму. На них можуть утворюватися </w:t>
      </w:r>
      <w:proofErr w:type="spellStart"/>
      <w:r w:rsidRPr="00720546">
        <w:rPr>
          <w:sz w:val="28"/>
          <w:szCs w:val="28"/>
          <w:lang w:val="uk-UA"/>
        </w:rPr>
        <w:t>аутоан</w:t>
      </w:r>
      <w:r w:rsidR="00030786">
        <w:rPr>
          <w:sz w:val="28"/>
          <w:szCs w:val="28"/>
          <w:lang w:val="uk-UA"/>
        </w:rPr>
        <w:t>ти</w:t>
      </w:r>
      <w:r w:rsidRPr="00720546">
        <w:rPr>
          <w:sz w:val="28"/>
          <w:szCs w:val="28"/>
          <w:lang w:val="uk-UA"/>
        </w:rPr>
        <w:t>т</w:t>
      </w:r>
      <w:r w:rsidR="00030786">
        <w:rPr>
          <w:sz w:val="28"/>
          <w:szCs w:val="28"/>
          <w:lang w:val="uk-UA"/>
        </w:rPr>
        <w:t>і</w:t>
      </w:r>
      <w:r w:rsidRPr="00720546">
        <w:rPr>
          <w:sz w:val="28"/>
          <w:szCs w:val="28"/>
          <w:lang w:val="uk-UA"/>
        </w:rPr>
        <w:t>ла</w:t>
      </w:r>
      <w:proofErr w:type="spellEnd"/>
      <w:r w:rsidRPr="00720546">
        <w:rPr>
          <w:sz w:val="28"/>
          <w:szCs w:val="28"/>
          <w:lang w:val="uk-UA"/>
        </w:rPr>
        <w:t xml:space="preserve">. Можливе й інше </w:t>
      </w:r>
      <w:r w:rsidR="00030786">
        <w:rPr>
          <w:sz w:val="28"/>
          <w:szCs w:val="28"/>
          <w:lang w:val="uk-UA"/>
        </w:rPr>
        <w:t>пояснення</w:t>
      </w:r>
      <w:r w:rsidRPr="00720546">
        <w:rPr>
          <w:sz w:val="28"/>
          <w:szCs w:val="28"/>
          <w:lang w:val="uk-UA"/>
        </w:rPr>
        <w:t xml:space="preserve"> утворенн</w:t>
      </w:r>
      <w:r w:rsidR="00030786">
        <w:rPr>
          <w:sz w:val="28"/>
          <w:szCs w:val="28"/>
          <w:lang w:val="uk-UA"/>
        </w:rPr>
        <w:t>ю</w:t>
      </w:r>
      <w:r w:rsidRPr="00720546">
        <w:rPr>
          <w:sz w:val="28"/>
          <w:szCs w:val="28"/>
          <w:lang w:val="uk-UA"/>
        </w:rPr>
        <w:t xml:space="preserve"> </w:t>
      </w:r>
      <w:proofErr w:type="spellStart"/>
      <w:r w:rsidRPr="00720546">
        <w:rPr>
          <w:sz w:val="28"/>
          <w:szCs w:val="28"/>
          <w:lang w:val="uk-UA"/>
        </w:rPr>
        <w:t>аутоантитіл</w:t>
      </w:r>
      <w:proofErr w:type="spellEnd"/>
      <w:r w:rsidRPr="00720546">
        <w:rPr>
          <w:sz w:val="28"/>
          <w:szCs w:val="28"/>
          <w:lang w:val="uk-UA"/>
        </w:rPr>
        <w:t xml:space="preserve">. </w:t>
      </w:r>
    </w:p>
    <w:p w14:paraId="596B24C4" w14:textId="660038B2"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В організмі людини клітини деяких органів (мозок, щитовидна залоза, кришталик ока, хрящова тканина </w:t>
      </w:r>
      <w:proofErr w:type="spellStart"/>
      <w:r w:rsidRPr="00720546">
        <w:rPr>
          <w:sz w:val="28"/>
          <w:szCs w:val="28"/>
          <w:lang w:val="uk-UA"/>
        </w:rPr>
        <w:t>міжхребцевих</w:t>
      </w:r>
      <w:proofErr w:type="spellEnd"/>
      <w:r w:rsidRPr="00720546">
        <w:rPr>
          <w:sz w:val="28"/>
          <w:szCs w:val="28"/>
          <w:lang w:val="uk-UA"/>
        </w:rPr>
        <w:t xml:space="preserve"> дисків) формуються ізольовано від імунної системи організму. Попадання речовин цих клітин в кров при їх травм</w:t>
      </w:r>
      <w:r w:rsidR="00030786">
        <w:rPr>
          <w:sz w:val="28"/>
          <w:szCs w:val="28"/>
          <w:lang w:val="uk-UA"/>
        </w:rPr>
        <w:t>а</w:t>
      </w:r>
      <w:r w:rsidRPr="00720546">
        <w:rPr>
          <w:sz w:val="28"/>
          <w:szCs w:val="28"/>
          <w:lang w:val="uk-UA"/>
        </w:rPr>
        <w:t xml:space="preserve">тичному або інфекційному пошкодженні викликає утворення </w:t>
      </w:r>
      <w:proofErr w:type="spellStart"/>
      <w:r w:rsidRPr="00720546">
        <w:rPr>
          <w:sz w:val="28"/>
          <w:szCs w:val="28"/>
          <w:lang w:val="uk-UA"/>
        </w:rPr>
        <w:t>протівотканевих</w:t>
      </w:r>
      <w:proofErr w:type="spellEnd"/>
      <w:r w:rsidRPr="00720546">
        <w:rPr>
          <w:sz w:val="28"/>
          <w:szCs w:val="28"/>
          <w:lang w:val="uk-UA"/>
        </w:rPr>
        <w:t xml:space="preserve"> антитіл і </w:t>
      </w:r>
      <w:proofErr w:type="spellStart"/>
      <w:r w:rsidRPr="00720546">
        <w:rPr>
          <w:sz w:val="28"/>
          <w:szCs w:val="28"/>
          <w:lang w:val="uk-UA"/>
        </w:rPr>
        <w:t>аутоімунне</w:t>
      </w:r>
      <w:proofErr w:type="spellEnd"/>
      <w:r w:rsidRPr="00720546">
        <w:rPr>
          <w:sz w:val="28"/>
          <w:szCs w:val="28"/>
          <w:lang w:val="uk-UA"/>
        </w:rPr>
        <w:t xml:space="preserve"> захворювання</w:t>
      </w:r>
      <w:r w:rsidR="00FA02CA">
        <w:rPr>
          <w:sz w:val="28"/>
          <w:szCs w:val="28"/>
          <w:lang w:val="uk-UA"/>
        </w:rPr>
        <w:t xml:space="preserve"> </w:t>
      </w:r>
      <w:r w:rsidR="00FA02CA" w:rsidRPr="00720546">
        <w:rPr>
          <w:sz w:val="28"/>
          <w:szCs w:val="28"/>
          <w:lang w:val="uk-UA"/>
        </w:rPr>
        <w:t>[</w:t>
      </w:r>
      <w:r w:rsidR="00FA02CA">
        <w:rPr>
          <w:sz w:val="28"/>
          <w:szCs w:val="28"/>
          <w:lang w:val="uk-UA"/>
        </w:rPr>
        <w:t>5, 8</w:t>
      </w:r>
      <w:r w:rsidR="00FA02CA" w:rsidRPr="00720546">
        <w:rPr>
          <w:sz w:val="28"/>
          <w:szCs w:val="28"/>
          <w:lang w:val="uk-UA"/>
        </w:rPr>
        <w:t>]</w:t>
      </w:r>
      <w:r w:rsidRPr="00720546">
        <w:rPr>
          <w:sz w:val="28"/>
          <w:szCs w:val="28"/>
          <w:lang w:val="uk-UA"/>
        </w:rPr>
        <w:t xml:space="preserve">. </w:t>
      </w:r>
    </w:p>
    <w:p w14:paraId="7E6E4DF0" w14:textId="0AD478C1"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У переважної більшості хворих остеохондрозом хребта в крові і </w:t>
      </w:r>
      <w:proofErr w:type="spellStart"/>
      <w:r w:rsidRPr="00720546">
        <w:rPr>
          <w:sz w:val="28"/>
          <w:szCs w:val="28"/>
          <w:lang w:val="uk-UA"/>
        </w:rPr>
        <w:t>спиномоз</w:t>
      </w:r>
      <w:r w:rsidR="00030786">
        <w:rPr>
          <w:sz w:val="28"/>
          <w:szCs w:val="28"/>
          <w:lang w:val="uk-UA"/>
        </w:rPr>
        <w:t>к</w:t>
      </w:r>
      <w:r w:rsidRPr="00720546">
        <w:rPr>
          <w:sz w:val="28"/>
          <w:szCs w:val="28"/>
          <w:lang w:val="uk-UA"/>
        </w:rPr>
        <w:t>овій</w:t>
      </w:r>
      <w:proofErr w:type="spellEnd"/>
      <w:r w:rsidRPr="00720546">
        <w:rPr>
          <w:sz w:val="28"/>
          <w:szCs w:val="28"/>
          <w:lang w:val="uk-UA"/>
        </w:rPr>
        <w:t xml:space="preserve"> рідини були виявлені </w:t>
      </w:r>
      <w:proofErr w:type="spellStart"/>
      <w:r w:rsidRPr="00720546">
        <w:rPr>
          <w:sz w:val="28"/>
          <w:szCs w:val="28"/>
          <w:lang w:val="uk-UA"/>
        </w:rPr>
        <w:t>аутоантитіла</w:t>
      </w:r>
      <w:proofErr w:type="spellEnd"/>
      <w:r w:rsidRPr="00720546">
        <w:rPr>
          <w:sz w:val="28"/>
          <w:szCs w:val="28"/>
          <w:lang w:val="uk-UA"/>
        </w:rPr>
        <w:t xml:space="preserve"> до </w:t>
      </w:r>
      <w:proofErr w:type="spellStart"/>
      <w:r w:rsidRPr="00720546">
        <w:rPr>
          <w:sz w:val="28"/>
          <w:szCs w:val="28"/>
          <w:lang w:val="uk-UA"/>
        </w:rPr>
        <w:t>міжхребцевих</w:t>
      </w:r>
      <w:proofErr w:type="spellEnd"/>
      <w:r w:rsidRPr="00720546">
        <w:rPr>
          <w:sz w:val="28"/>
          <w:szCs w:val="28"/>
          <w:lang w:val="uk-UA"/>
        </w:rPr>
        <w:t xml:space="preserve"> дисків. </w:t>
      </w:r>
      <w:r w:rsidRPr="00720546">
        <w:rPr>
          <w:sz w:val="28"/>
          <w:szCs w:val="28"/>
          <w:lang w:val="uk-UA"/>
        </w:rPr>
        <w:lastRenderedPageBreak/>
        <w:t>Однак імунологічні зміни в крові розвиваються як правило, не в перший, а в наступні дні загострення, до того ж вони не є не у всіх хворих. Згідно з більш пізніми даними, імунологічні зміни у хворих остеохондрозом хребта можуть впливати лише на формування клінічних проявів захворювання, а не на його виникнення [</w:t>
      </w:r>
      <w:r w:rsidR="00FA02CA">
        <w:rPr>
          <w:sz w:val="28"/>
          <w:szCs w:val="28"/>
          <w:lang w:val="uk-UA"/>
        </w:rPr>
        <w:t>12</w:t>
      </w:r>
      <w:r w:rsidRPr="00720546">
        <w:rPr>
          <w:sz w:val="28"/>
          <w:szCs w:val="28"/>
          <w:lang w:val="uk-UA"/>
        </w:rPr>
        <w:t>].</w:t>
      </w:r>
    </w:p>
    <w:p w14:paraId="68B0EF1D" w14:textId="587C5C94"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Прихильники травматичної (механічної) теорії мають на увазі не стільки гострі травми, забої хребта, скільки мікротравми пов’язані з тряскою, вібрацією, з сидячим положенням, з тривалим збереженням вимушеної пози. При гострій травмі зазвичай з’являється невелике зміщення </w:t>
      </w:r>
      <w:proofErr w:type="spellStart"/>
      <w:r w:rsidRPr="00720546">
        <w:rPr>
          <w:sz w:val="28"/>
          <w:szCs w:val="28"/>
          <w:lang w:val="uk-UA"/>
        </w:rPr>
        <w:t>міжхребцевих</w:t>
      </w:r>
      <w:proofErr w:type="spellEnd"/>
      <w:r w:rsidRPr="00720546">
        <w:rPr>
          <w:sz w:val="28"/>
          <w:szCs w:val="28"/>
          <w:lang w:val="uk-UA"/>
        </w:rPr>
        <w:t xml:space="preserve"> суглобів, яке може послужити початком виникнення дегенеративних змін у хребті. Прихильники цієї теорії мають рацію, що перевантаження певних сегментів хребта сприяють розвитку змін в </w:t>
      </w:r>
      <w:proofErr w:type="spellStart"/>
      <w:r w:rsidRPr="00720546">
        <w:rPr>
          <w:sz w:val="28"/>
          <w:szCs w:val="28"/>
          <w:lang w:val="uk-UA"/>
        </w:rPr>
        <w:t>міжхребцевих</w:t>
      </w:r>
      <w:proofErr w:type="spellEnd"/>
      <w:r w:rsidRPr="00720546">
        <w:rPr>
          <w:sz w:val="28"/>
          <w:szCs w:val="28"/>
          <w:lang w:val="uk-UA"/>
        </w:rPr>
        <w:t xml:space="preserve"> дисках. Однак одних лише механічних навантажень для формування остеохондрозу хребта недостатньо</w:t>
      </w:r>
      <w:r w:rsidR="00FA02CA">
        <w:rPr>
          <w:sz w:val="28"/>
          <w:szCs w:val="28"/>
          <w:lang w:val="uk-UA"/>
        </w:rPr>
        <w:t xml:space="preserve"> </w:t>
      </w:r>
      <w:r w:rsidR="00FA02CA" w:rsidRPr="00720546">
        <w:rPr>
          <w:sz w:val="28"/>
          <w:szCs w:val="28"/>
          <w:lang w:val="uk-UA"/>
        </w:rPr>
        <w:t>[</w:t>
      </w:r>
      <w:r w:rsidR="001F7ABC">
        <w:rPr>
          <w:sz w:val="28"/>
          <w:szCs w:val="28"/>
          <w:lang w:val="uk-UA"/>
        </w:rPr>
        <w:t>16</w:t>
      </w:r>
      <w:r w:rsidR="00FA02CA" w:rsidRPr="00720546">
        <w:rPr>
          <w:sz w:val="28"/>
          <w:szCs w:val="28"/>
          <w:lang w:val="uk-UA"/>
        </w:rPr>
        <w:t>]</w:t>
      </w:r>
      <w:r w:rsidRPr="00720546">
        <w:rPr>
          <w:sz w:val="28"/>
          <w:szCs w:val="28"/>
          <w:lang w:val="uk-UA"/>
        </w:rPr>
        <w:t>.</w:t>
      </w:r>
    </w:p>
    <w:p w14:paraId="66D22059" w14:textId="7A2F85DB"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Спадкова теорія в виникнення остеохондрозу хребта надає значення вродженої «слабкості» сполучної тканини, а також особливостям будови і опорно рухової функції хребта. Передбачається, що остеохондроз являє собою процес старіння хребта, в старіння закладено на генетичному рівні. Так само остеохондроз часто поєднується з різними </w:t>
      </w:r>
      <w:proofErr w:type="spellStart"/>
      <w:r w:rsidRPr="00720546">
        <w:rPr>
          <w:sz w:val="28"/>
          <w:szCs w:val="28"/>
          <w:lang w:val="uk-UA"/>
        </w:rPr>
        <w:t>дисплаз</w:t>
      </w:r>
      <w:r w:rsidR="001F7ABC">
        <w:rPr>
          <w:sz w:val="28"/>
          <w:szCs w:val="28"/>
          <w:lang w:val="uk-UA"/>
        </w:rPr>
        <w:t>і</w:t>
      </w:r>
      <w:r w:rsidRPr="00720546">
        <w:rPr>
          <w:sz w:val="28"/>
          <w:szCs w:val="28"/>
          <w:lang w:val="uk-UA"/>
        </w:rPr>
        <w:t>ями</w:t>
      </w:r>
      <w:proofErr w:type="spellEnd"/>
      <w:r w:rsidRPr="00720546">
        <w:rPr>
          <w:sz w:val="28"/>
          <w:szCs w:val="28"/>
          <w:lang w:val="uk-UA"/>
        </w:rPr>
        <w:t>, тобто з неправильним розвитком кісткової системи, такими як неправильна форма кистей, стоп, недорозвинення пальців ніг диспропорц</w:t>
      </w:r>
      <w:r w:rsidR="001F7ABC">
        <w:rPr>
          <w:sz w:val="28"/>
          <w:szCs w:val="28"/>
          <w:lang w:val="uk-UA"/>
        </w:rPr>
        <w:t>ій</w:t>
      </w:r>
      <w:r w:rsidRPr="00720546">
        <w:rPr>
          <w:sz w:val="28"/>
          <w:szCs w:val="28"/>
          <w:lang w:val="uk-UA"/>
        </w:rPr>
        <w:t>н</w:t>
      </w:r>
      <w:r w:rsidR="001F7ABC">
        <w:rPr>
          <w:sz w:val="28"/>
          <w:szCs w:val="28"/>
          <w:lang w:val="uk-UA"/>
        </w:rPr>
        <w:t>ий</w:t>
      </w:r>
      <w:r w:rsidRPr="00720546">
        <w:rPr>
          <w:sz w:val="28"/>
          <w:szCs w:val="28"/>
          <w:lang w:val="uk-UA"/>
        </w:rPr>
        <w:t xml:space="preserve"> розвиток рук і тулуба, не правильний ріст зубів, аномалії розвитку хребта. Остеохондроз зазвичай носить сімейний характер, однак і ця теорія не завжди підтверджується</w:t>
      </w:r>
      <w:r w:rsidR="001F7ABC">
        <w:rPr>
          <w:sz w:val="28"/>
          <w:szCs w:val="28"/>
          <w:lang w:val="uk-UA"/>
        </w:rPr>
        <w:t xml:space="preserve"> </w:t>
      </w:r>
      <w:r w:rsidR="001F7ABC" w:rsidRPr="00720546">
        <w:rPr>
          <w:sz w:val="28"/>
          <w:szCs w:val="28"/>
          <w:lang w:val="uk-UA"/>
        </w:rPr>
        <w:t>[</w:t>
      </w:r>
      <w:r w:rsidR="001F7ABC">
        <w:rPr>
          <w:sz w:val="28"/>
          <w:szCs w:val="28"/>
          <w:lang w:val="uk-UA"/>
        </w:rPr>
        <w:t>10</w:t>
      </w:r>
      <w:r w:rsidR="001F7ABC" w:rsidRPr="00720546">
        <w:rPr>
          <w:sz w:val="28"/>
          <w:szCs w:val="28"/>
          <w:lang w:val="uk-UA"/>
        </w:rPr>
        <w:t>]</w:t>
      </w:r>
      <w:r w:rsidRPr="00720546">
        <w:rPr>
          <w:sz w:val="28"/>
          <w:szCs w:val="28"/>
          <w:lang w:val="uk-UA"/>
        </w:rPr>
        <w:t>.</w:t>
      </w:r>
    </w:p>
    <w:p w14:paraId="262FD6FE" w14:textId="31BCC535" w:rsidR="00720546" w:rsidRPr="00720546" w:rsidRDefault="00720546" w:rsidP="00720546">
      <w:pPr>
        <w:widowControl w:val="0"/>
        <w:spacing w:line="360" w:lineRule="auto"/>
        <w:ind w:firstLine="709"/>
        <w:jc w:val="both"/>
        <w:rPr>
          <w:sz w:val="28"/>
          <w:szCs w:val="28"/>
          <w:lang w:val="uk-UA"/>
        </w:rPr>
      </w:pPr>
      <w:proofErr w:type="spellStart"/>
      <w:r w:rsidRPr="00720546">
        <w:rPr>
          <w:sz w:val="28"/>
          <w:szCs w:val="28"/>
          <w:lang w:val="uk-UA"/>
        </w:rPr>
        <w:t>Інвалюці</w:t>
      </w:r>
      <w:r w:rsidR="00865B41">
        <w:rPr>
          <w:sz w:val="28"/>
          <w:szCs w:val="28"/>
          <w:lang w:val="uk-UA"/>
        </w:rPr>
        <w:t>й</w:t>
      </w:r>
      <w:r w:rsidRPr="00720546">
        <w:rPr>
          <w:sz w:val="28"/>
          <w:szCs w:val="28"/>
          <w:lang w:val="uk-UA"/>
        </w:rPr>
        <w:t>на</w:t>
      </w:r>
      <w:proofErr w:type="spellEnd"/>
      <w:r w:rsidRPr="00720546">
        <w:rPr>
          <w:sz w:val="28"/>
          <w:szCs w:val="28"/>
          <w:lang w:val="uk-UA"/>
        </w:rPr>
        <w:t xml:space="preserve"> теорія припускає, що причина остеохондрозу – передчасне старіння </w:t>
      </w:r>
      <w:proofErr w:type="spellStart"/>
      <w:r w:rsidRPr="00720546">
        <w:rPr>
          <w:sz w:val="28"/>
          <w:szCs w:val="28"/>
          <w:lang w:val="uk-UA"/>
        </w:rPr>
        <w:t>міжхребцевого</w:t>
      </w:r>
      <w:proofErr w:type="spellEnd"/>
      <w:r w:rsidRPr="00720546">
        <w:rPr>
          <w:sz w:val="28"/>
          <w:szCs w:val="28"/>
          <w:lang w:val="uk-UA"/>
        </w:rPr>
        <w:t xml:space="preserve"> диска. Відомо, що харчування дисків у дітей відбувається через судини, проникаючі з бічних відділів тіл суміжних хребців. У віці близько 20 років ці судини повністю </w:t>
      </w:r>
      <w:proofErr w:type="spellStart"/>
      <w:r w:rsidRPr="00720546">
        <w:rPr>
          <w:sz w:val="28"/>
          <w:szCs w:val="28"/>
          <w:lang w:val="uk-UA"/>
        </w:rPr>
        <w:t>облітирую</w:t>
      </w:r>
      <w:r w:rsidR="001F7ABC">
        <w:rPr>
          <w:sz w:val="28"/>
          <w:szCs w:val="28"/>
          <w:lang w:val="uk-UA"/>
        </w:rPr>
        <w:t>ть</w:t>
      </w:r>
      <w:proofErr w:type="spellEnd"/>
      <w:r w:rsidRPr="00720546">
        <w:rPr>
          <w:sz w:val="28"/>
          <w:szCs w:val="28"/>
          <w:lang w:val="uk-UA"/>
        </w:rPr>
        <w:t xml:space="preserve">, харчування дисків відбувається шляхом дифузії через </w:t>
      </w:r>
      <w:proofErr w:type="spellStart"/>
      <w:r w:rsidRPr="00720546">
        <w:rPr>
          <w:sz w:val="28"/>
          <w:szCs w:val="28"/>
          <w:lang w:val="uk-UA"/>
        </w:rPr>
        <w:t>гіалінові</w:t>
      </w:r>
      <w:proofErr w:type="spellEnd"/>
      <w:r w:rsidRPr="00720546">
        <w:rPr>
          <w:sz w:val="28"/>
          <w:szCs w:val="28"/>
          <w:lang w:val="uk-UA"/>
        </w:rPr>
        <w:t xml:space="preserve"> платівки хребців. В результаті змінюється якісний склад </w:t>
      </w:r>
      <w:proofErr w:type="spellStart"/>
      <w:r w:rsidRPr="00720546">
        <w:rPr>
          <w:sz w:val="28"/>
          <w:szCs w:val="28"/>
          <w:lang w:val="uk-UA"/>
        </w:rPr>
        <w:t>пульпозного</w:t>
      </w:r>
      <w:proofErr w:type="spellEnd"/>
      <w:r w:rsidRPr="00720546">
        <w:rPr>
          <w:sz w:val="28"/>
          <w:szCs w:val="28"/>
          <w:lang w:val="uk-UA"/>
        </w:rPr>
        <w:t xml:space="preserve"> ядра, а це призводить до втрати хребтом здатності вчасно реагувати на зміни навантажень. Поступово </w:t>
      </w:r>
      <w:r w:rsidRPr="00720546">
        <w:rPr>
          <w:sz w:val="28"/>
          <w:szCs w:val="28"/>
          <w:lang w:val="uk-UA"/>
        </w:rPr>
        <w:lastRenderedPageBreak/>
        <w:t>розвиваються процеси старіння. Прихильники цієї теорії вважають захворювання віковим. Противники стверджують, що старість – це природний процес і тому не може бути причиною хвороби. Крім того, остеохондроз хребта часто зустрічається у дуже молодих людей і навіть у дітей, причому в важких формах. Можна зробити висновок, що остеохондроз хребта – захворювання, яке не може бути обумовлено тільки інволюційними змінами в організмі людини</w:t>
      </w:r>
      <w:r w:rsidR="001F7ABC">
        <w:rPr>
          <w:sz w:val="28"/>
          <w:szCs w:val="28"/>
          <w:lang w:val="uk-UA"/>
        </w:rPr>
        <w:t xml:space="preserve"> </w:t>
      </w:r>
      <w:r w:rsidR="001F7ABC" w:rsidRPr="00720546">
        <w:rPr>
          <w:sz w:val="28"/>
          <w:szCs w:val="28"/>
          <w:lang w:val="uk-UA"/>
        </w:rPr>
        <w:t>[</w:t>
      </w:r>
      <w:r w:rsidR="001F7ABC">
        <w:rPr>
          <w:sz w:val="28"/>
          <w:szCs w:val="28"/>
          <w:lang w:val="uk-UA"/>
        </w:rPr>
        <w:t>15</w:t>
      </w:r>
      <w:r w:rsidR="001F7ABC" w:rsidRPr="00720546">
        <w:rPr>
          <w:sz w:val="28"/>
          <w:szCs w:val="28"/>
          <w:lang w:val="uk-UA"/>
        </w:rPr>
        <w:t>]</w:t>
      </w:r>
      <w:r w:rsidRPr="00720546">
        <w:rPr>
          <w:sz w:val="28"/>
          <w:szCs w:val="28"/>
          <w:lang w:val="uk-UA"/>
        </w:rPr>
        <w:t>.</w:t>
      </w:r>
    </w:p>
    <w:p w14:paraId="14578DE4" w14:textId="2082BED2"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Прихильники </w:t>
      </w:r>
      <w:proofErr w:type="spellStart"/>
      <w:r w:rsidRPr="00720546">
        <w:rPr>
          <w:sz w:val="28"/>
          <w:szCs w:val="28"/>
          <w:lang w:val="uk-UA"/>
        </w:rPr>
        <w:t>аномалійної</w:t>
      </w:r>
      <w:proofErr w:type="spellEnd"/>
      <w:r w:rsidRPr="00720546">
        <w:rPr>
          <w:sz w:val="28"/>
          <w:szCs w:val="28"/>
          <w:lang w:val="uk-UA"/>
        </w:rPr>
        <w:t xml:space="preserve"> теорії в якості основного </w:t>
      </w:r>
      <w:proofErr w:type="spellStart"/>
      <w:r w:rsidRPr="00720546">
        <w:rPr>
          <w:sz w:val="28"/>
          <w:szCs w:val="28"/>
          <w:lang w:val="uk-UA"/>
        </w:rPr>
        <w:t>фактора</w:t>
      </w:r>
      <w:proofErr w:type="spellEnd"/>
      <w:r w:rsidRPr="00720546">
        <w:rPr>
          <w:sz w:val="28"/>
          <w:szCs w:val="28"/>
          <w:lang w:val="uk-UA"/>
        </w:rPr>
        <w:t xml:space="preserve">, що викликає остеохондроз, висувають різні аномалії розвитку тіл хребців, дужок, відростків, зрощення тіл хребців і </w:t>
      </w:r>
      <w:proofErr w:type="spellStart"/>
      <w:r w:rsidRPr="00720546">
        <w:rPr>
          <w:sz w:val="28"/>
          <w:szCs w:val="28"/>
          <w:lang w:val="uk-UA"/>
        </w:rPr>
        <w:t>т.</w:t>
      </w:r>
      <w:r w:rsidR="00865B41">
        <w:rPr>
          <w:sz w:val="28"/>
          <w:szCs w:val="28"/>
          <w:lang w:val="uk-UA"/>
        </w:rPr>
        <w:t>ін</w:t>
      </w:r>
      <w:proofErr w:type="spellEnd"/>
      <w:r w:rsidRPr="00720546">
        <w:rPr>
          <w:sz w:val="28"/>
          <w:szCs w:val="28"/>
          <w:lang w:val="uk-UA"/>
        </w:rPr>
        <w:t>. Прихильники вважають, що диски, розташовані в області аномалії, піддаються перевантаженням, які, в свою чергу. Призводять до розвитку дегенерації диска. Однак відомо, що аномалії з однаковою частотою зустрічаються як серед хворих остеохондрозом хребта, так і серед тих, хто не страждає цим захворюванням. До того ж, не у всіх хворих остеохондрозом хребта виявляються його аномалії, і не завжди простежується залежність між видом ан</w:t>
      </w:r>
      <w:r w:rsidR="00030786">
        <w:rPr>
          <w:sz w:val="28"/>
          <w:szCs w:val="28"/>
          <w:lang w:val="uk-UA"/>
        </w:rPr>
        <w:t>о</w:t>
      </w:r>
      <w:r w:rsidRPr="00720546">
        <w:rPr>
          <w:sz w:val="28"/>
          <w:szCs w:val="28"/>
          <w:lang w:val="uk-UA"/>
        </w:rPr>
        <w:t>мал</w:t>
      </w:r>
      <w:r w:rsidR="00030786">
        <w:rPr>
          <w:sz w:val="28"/>
          <w:szCs w:val="28"/>
          <w:lang w:val="uk-UA"/>
        </w:rPr>
        <w:t>і</w:t>
      </w:r>
      <w:r w:rsidRPr="00720546">
        <w:rPr>
          <w:sz w:val="28"/>
          <w:szCs w:val="28"/>
          <w:lang w:val="uk-UA"/>
        </w:rPr>
        <w:t>я і тяжкістю проявів захворювання [</w:t>
      </w:r>
      <w:r w:rsidR="001F7ABC">
        <w:rPr>
          <w:sz w:val="28"/>
          <w:szCs w:val="28"/>
          <w:lang w:val="uk-UA"/>
        </w:rPr>
        <w:t>18</w:t>
      </w:r>
      <w:r w:rsidRPr="00720546">
        <w:rPr>
          <w:sz w:val="28"/>
          <w:szCs w:val="28"/>
          <w:lang w:val="uk-UA"/>
        </w:rPr>
        <w:t>].</w:t>
      </w:r>
    </w:p>
    <w:p w14:paraId="7DEB1F78" w14:textId="639EAB3B"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Прихильники </w:t>
      </w:r>
      <w:proofErr w:type="spellStart"/>
      <w:r w:rsidRPr="00720546">
        <w:rPr>
          <w:sz w:val="28"/>
          <w:szCs w:val="28"/>
          <w:lang w:val="uk-UA"/>
        </w:rPr>
        <w:t>обмінно</w:t>
      </w:r>
      <w:proofErr w:type="spellEnd"/>
      <w:r w:rsidRPr="00720546">
        <w:rPr>
          <w:sz w:val="28"/>
          <w:szCs w:val="28"/>
          <w:lang w:val="uk-UA"/>
        </w:rPr>
        <w:t xml:space="preserve">-ендокринної теорії вважають, що остеохондроз хребта зазвичай починає проявлятися на другому, третьому десятилітті життя, коли в організмі людини відбуваються найбільш істотні гормонально- регуляторні перебудови. При цьому </w:t>
      </w:r>
      <w:r w:rsidR="00AC4509">
        <w:rPr>
          <w:sz w:val="28"/>
          <w:szCs w:val="28"/>
          <w:lang w:val="uk-UA"/>
        </w:rPr>
        <w:t>військовослужбовці</w:t>
      </w:r>
      <w:r w:rsidRPr="00720546">
        <w:rPr>
          <w:sz w:val="28"/>
          <w:szCs w:val="28"/>
          <w:lang w:val="uk-UA"/>
        </w:rPr>
        <w:t>, для яких більш характерні дисгормональні процеси, страждають частіше, ніж чоловіки. Нерідко захворювання починається після вагітності та пологів, швидко прогресує в клімактеричному періоді. Нерідко розвитку остеохондрозу сприяють різні ендокринні захворювання, порушення обміну речовин, наприклад цукровий діабет, порушення обміну при подагрі, авітамінозі С або В. Цілком ймовірно, гормонально-обмінні порушення відіграють певну роль у розвитку дистрофічних, але для розвитку остеохондрозу хребта необхідна наявність ще якихось то додаткових факторів</w:t>
      </w:r>
      <w:r w:rsidR="001F7ABC">
        <w:rPr>
          <w:sz w:val="28"/>
          <w:szCs w:val="28"/>
          <w:lang w:val="uk-UA"/>
        </w:rPr>
        <w:t xml:space="preserve"> </w:t>
      </w:r>
      <w:r w:rsidR="001F7ABC" w:rsidRPr="00720546">
        <w:rPr>
          <w:sz w:val="28"/>
          <w:szCs w:val="28"/>
          <w:lang w:val="uk-UA"/>
        </w:rPr>
        <w:t>[</w:t>
      </w:r>
      <w:r w:rsidR="001F7ABC">
        <w:rPr>
          <w:sz w:val="28"/>
          <w:szCs w:val="28"/>
          <w:lang w:val="uk-UA"/>
        </w:rPr>
        <w:t>20</w:t>
      </w:r>
      <w:r w:rsidR="001F7ABC" w:rsidRPr="00720546">
        <w:rPr>
          <w:sz w:val="28"/>
          <w:szCs w:val="28"/>
          <w:lang w:val="uk-UA"/>
        </w:rPr>
        <w:t>]</w:t>
      </w:r>
      <w:r w:rsidRPr="00720546">
        <w:rPr>
          <w:sz w:val="28"/>
          <w:szCs w:val="28"/>
          <w:lang w:val="uk-UA"/>
        </w:rPr>
        <w:t>.</w:t>
      </w:r>
    </w:p>
    <w:p w14:paraId="40232EE9" w14:textId="4EEF9B41" w:rsidR="00720546" w:rsidRPr="00720546" w:rsidRDefault="00720546" w:rsidP="00720546">
      <w:pPr>
        <w:widowControl w:val="0"/>
        <w:spacing w:line="360" w:lineRule="auto"/>
        <w:ind w:firstLine="709"/>
        <w:jc w:val="both"/>
        <w:rPr>
          <w:sz w:val="28"/>
          <w:szCs w:val="28"/>
          <w:lang w:val="uk-UA"/>
        </w:rPr>
      </w:pPr>
      <w:proofErr w:type="spellStart"/>
      <w:r w:rsidRPr="00720546">
        <w:rPr>
          <w:sz w:val="28"/>
          <w:szCs w:val="28"/>
          <w:lang w:val="uk-UA"/>
        </w:rPr>
        <w:t>Біоелектретна</w:t>
      </w:r>
      <w:proofErr w:type="spellEnd"/>
      <w:r w:rsidRPr="00720546">
        <w:rPr>
          <w:sz w:val="28"/>
          <w:szCs w:val="28"/>
          <w:lang w:val="uk-UA"/>
        </w:rPr>
        <w:t xml:space="preserve"> гіпотеза розвитку остеохондрозу припускає, що травми, </w:t>
      </w:r>
      <w:r w:rsidRPr="00720546">
        <w:rPr>
          <w:sz w:val="28"/>
          <w:szCs w:val="28"/>
          <w:lang w:val="uk-UA"/>
        </w:rPr>
        <w:lastRenderedPageBreak/>
        <w:t xml:space="preserve">перевантаження, перепади температур створюють інверсію векторних сил електричних полів в тканинах </w:t>
      </w:r>
      <w:proofErr w:type="spellStart"/>
      <w:r w:rsidRPr="00720546">
        <w:rPr>
          <w:sz w:val="28"/>
          <w:szCs w:val="28"/>
          <w:lang w:val="uk-UA"/>
        </w:rPr>
        <w:t>міжхребцевого</w:t>
      </w:r>
      <w:proofErr w:type="spellEnd"/>
      <w:r w:rsidRPr="00720546">
        <w:rPr>
          <w:sz w:val="28"/>
          <w:szCs w:val="28"/>
          <w:lang w:val="uk-UA"/>
        </w:rPr>
        <w:t xml:space="preserve"> диска. Зміна спрямованості векторів поляризації змінює активність ферментних систем, що в подальшому призводить до дистрофії. </w:t>
      </w:r>
      <w:r w:rsidR="00196D63" w:rsidRPr="00720546">
        <w:rPr>
          <w:sz w:val="28"/>
          <w:szCs w:val="28"/>
          <w:lang w:val="uk-UA"/>
        </w:rPr>
        <w:t>Гіпотеза</w:t>
      </w:r>
      <w:r w:rsidRPr="00720546">
        <w:rPr>
          <w:sz w:val="28"/>
          <w:szCs w:val="28"/>
          <w:lang w:val="uk-UA"/>
        </w:rPr>
        <w:t xml:space="preserve"> нова і цікава, але ще не перевірена</w:t>
      </w:r>
      <w:r w:rsidR="001F7ABC">
        <w:rPr>
          <w:sz w:val="28"/>
          <w:szCs w:val="28"/>
          <w:lang w:val="uk-UA"/>
        </w:rPr>
        <w:t xml:space="preserve"> </w:t>
      </w:r>
      <w:r w:rsidR="001F7ABC" w:rsidRPr="00720546">
        <w:rPr>
          <w:sz w:val="28"/>
          <w:szCs w:val="28"/>
          <w:lang w:val="uk-UA"/>
        </w:rPr>
        <w:t>[</w:t>
      </w:r>
      <w:r w:rsidR="001F7ABC">
        <w:rPr>
          <w:sz w:val="28"/>
          <w:szCs w:val="28"/>
          <w:lang w:val="uk-UA"/>
        </w:rPr>
        <w:t>21</w:t>
      </w:r>
      <w:r w:rsidR="001F7ABC" w:rsidRPr="00720546">
        <w:rPr>
          <w:sz w:val="28"/>
          <w:szCs w:val="28"/>
          <w:lang w:val="uk-UA"/>
        </w:rPr>
        <w:t>]</w:t>
      </w:r>
      <w:r w:rsidRPr="00720546">
        <w:rPr>
          <w:sz w:val="28"/>
          <w:szCs w:val="28"/>
          <w:lang w:val="uk-UA"/>
        </w:rPr>
        <w:t>.</w:t>
      </w:r>
    </w:p>
    <w:p w14:paraId="20CB8547" w14:textId="476A2808"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Прихильники функціональної теорії велике значення в розвитку остеохондрозу надають змінам функціонування м’язового апарату хребта. Зміни рухового стереотипу </w:t>
      </w:r>
      <w:proofErr w:type="spellStart"/>
      <w:r w:rsidRPr="00720546">
        <w:rPr>
          <w:sz w:val="28"/>
          <w:szCs w:val="28"/>
          <w:lang w:val="uk-UA"/>
        </w:rPr>
        <w:t>паравертебральних</w:t>
      </w:r>
      <w:proofErr w:type="spellEnd"/>
      <w:r w:rsidRPr="00720546">
        <w:rPr>
          <w:sz w:val="28"/>
          <w:szCs w:val="28"/>
          <w:lang w:val="uk-UA"/>
        </w:rPr>
        <w:t xml:space="preserve"> м’язів обумовлені вродженими або </w:t>
      </w:r>
      <w:r w:rsidR="00196D63">
        <w:rPr>
          <w:sz w:val="28"/>
          <w:szCs w:val="28"/>
          <w:lang w:val="uk-UA"/>
        </w:rPr>
        <w:t>набутими</w:t>
      </w:r>
      <w:r w:rsidRPr="00720546">
        <w:rPr>
          <w:sz w:val="28"/>
          <w:szCs w:val="28"/>
          <w:lang w:val="uk-UA"/>
        </w:rPr>
        <w:t xml:space="preserve"> факторами</w:t>
      </w:r>
      <w:r w:rsidR="001F7ABC">
        <w:rPr>
          <w:sz w:val="28"/>
          <w:szCs w:val="28"/>
          <w:lang w:val="uk-UA"/>
        </w:rPr>
        <w:t xml:space="preserve"> </w:t>
      </w:r>
      <w:r w:rsidR="001F7ABC" w:rsidRPr="00720546">
        <w:rPr>
          <w:sz w:val="28"/>
          <w:szCs w:val="28"/>
          <w:lang w:val="uk-UA"/>
        </w:rPr>
        <w:t>[</w:t>
      </w:r>
      <w:r w:rsidR="001F7ABC">
        <w:rPr>
          <w:sz w:val="28"/>
          <w:szCs w:val="28"/>
          <w:lang w:val="uk-UA"/>
        </w:rPr>
        <w:t>23</w:t>
      </w:r>
      <w:r w:rsidR="001F7ABC" w:rsidRPr="00720546">
        <w:rPr>
          <w:sz w:val="28"/>
          <w:szCs w:val="28"/>
          <w:lang w:val="uk-UA"/>
        </w:rPr>
        <w:t>]</w:t>
      </w:r>
      <w:r w:rsidRPr="00720546">
        <w:rPr>
          <w:sz w:val="28"/>
          <w:szCs w:val="28"/>
          <w:lang w:val="uk-UA"/>
        </w:rPr>
        <w:t xml:space="preserve">. </w:t>
      </w:r>
    </w:p>
    <w:p w14:paraId="3AC4A619" w14:textId="23AC684F"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В результаті </w:t>
      </w:r>
      <w:r w:rsidR="00196D63">
        <w:rPr>
          <w:sz w:val="28"/>
          <w:szCs w:val="28"/>
          <w:lang w:val="uk-UA"/>
        </w:rPr>
        <w:t>набутих</w:t>
      </w:r>
      <w:r w:rsidRPr="00720546">
        <w:rPr>
          <w:sz w:val="28"/>
          <w:szCs w:val="28"/>
          <w:lang w:val="uk-UA"/>
        </w:rPr>
        <w:t xml:space="preserve"> порушень функціонування м’язи, розташовані в одній площині, скорочуються нерівномірно. Це сприяє виникненню зон підвищеного тиску на відповідні ділянки фіброзного кільця. Часто повторювані навантаження призводять до формування дистрофічних змін в </w:t>
      </w:r>
      <w:proofErr w:type="spellStart"/>
      <w:r w:rsidRPr="00720546">
        <w:rPr>
          <w:sz w:val="28"/>
          <w:szCs w:val="28"/>
          <w:lang w:val="uk-UA"/>
        </w:rPr>
        <w:t>міжхребцевих</w:t>
      </w:r>
      <w:proofErr w:type="spellEnd"/>
      <w:r w:rsidRPr="00720546">
        <w:rPr>
          <w:sz w:val="28"/>
          <w:szCs w:val="28"/>
          <w:lang w:val="uk-UA"/>
        </w:rPr>
        <w:t xml:space="preserve"> дисків. Однак і ця теорія не може пояснити всі випадки захворювання</w:t>
      </w:r>
      <w:r w:rsidR="001F7ABC">
        <w:rPr>
          <w:sz w:val="28"/>
          <w:szCs w:val="28"/>
          <w:lang w:val="uk-UA"/>
        </w:rPr>
        <w:t xml:space="preserve"> </w:t>
      </w:r>
      <w:r w:rsidR="001F7ABC" w:rsidRPr="00720546">
        <w:rPr>
          <w:sz w:val="28"/>
          <w:szCs w:val="28"/>
          <w:lang w:val="uk-UA"/>
        </w:rPr>
        <w:t>[</w:t>
      </w:r>
      <w:r w:rsidR="001F7ABC">
        <w:rPr>
          <w:sz w:val="28"/>
          <w:szCs w:val="28"/>
          <w:lang w:val="uk-UA"/>
        </w:rPr>
        <w:t>25</w:t>
      </w:r>
      <w:r w:rsidR="001F7ABC" w:rsidRPr="00720546">
        <w:rPr>
          <w:sz w:val="28"/>
          <w:szCs w:val="28"/>
          <w:lang w:val="uk-UA"/>
        </w:rPr>
        <w:t>]</w:t>
      </w:r>
      <w:r w:rsidRPr="00720546">
        <w:rPr>
          <w:sz w:val="28"/>
          <w:szCs w:val="28"/>
          <w:lang w:val="uk-UA"/>
        </w:rPr>
        <w:t>.</w:t>
      </w:r>
    </w:p>
    <w:p w14:paraId="63F8A8C7" w14:textId="77777777" w:rsidR="00865B41" w:rsidRDefault="00720546" w:rsidP="00720546">
      <w:pPr>
        <w:widowControl w:val="0"/>
        <w:spacing w:line="360" w:lineRule="auto"/>
        <w:ind w:firstLine="709"/>
        <w:jc w:val="both"/>
        <w:rPr>
          <w:sz w:val="28"/>
          <w:szCs w:val="28"/>
          <w:lang w:val="uk-UA"/>
        </w:rPr>
      </w:pPr>
      <w:r w:rsidRPr="00720546">
        <w:rPr>
          <w:sz w:val="28"/>
          <w:szCs w:val="28"/>
          <w:lang w:val="uk-UA"/>
        </w:rPr>
        <w:t xml:space="preserve">Жодна з цих теорій не може претендувати на роль всеосяжної. Останнім часом висунута теорія про </w:t>
      </w:r>
      <w:proofErr w:type="spellStart"/>
      <w:r w:rsidRPr="00720546">
        <w:rPr>
          <w:sz w:val="28"/>
          <w:szCs w:val="28"/>
          <w:lang w:val="uk-UA"/>
        </w:rPr>
        <w:t>мультифакторіальн</w:t>
      </w:r>
      <w:proofErr w:type="spellEnd"/>
      <w:r w:rsidRPr="00720546">
        <w:rPr>
          <w:sz w:val="28"/>
          <w:szCs w:val="28"/>
        </w:rPr>
        <w:t>у</w:t>
      </w:r>
      <w:r w:rsidRPr="00720546">
        <w:rPr>
          <w:sz w:val="28"/>
          <w:szCs w:val="28"/>
          <w:lang w:val="uk-UA"/>
        </w:rPr>
        <w:t xml:space="preserve"> природу остеохондрозу хребта. Згідно її, для розвитку остеохондрозу необхідна генетична схильність, а для його прояву – вплив екзогенних та ендогенних факторів. </w:t>
      </w:r>
    </w:p>
    <w:p w14:paraId="2524D47E" w14:textId="56786647" w:rsidR="00720546" w:rsidRDefault="00720546" w:rsidP="00720546">
      <w:pPr>
        <w:widowControl w:val="0"/>
        <w:spacing w:line="360" w:lineRule="auto"/>
        <w:ind w:firstLine="709"/>
        <w:jc w:val="both"/>
        <w:rPr>
          <w:sz w:val="28"/>
          <w:szCs w:val="28"/>
          <w:lang w:val="uk-UA"/>
        </w:rPr>
      </w:pPr>
      <w:r w:rsidRPr="00720546">
        <w:rPr>
          <w:sz w:val="28"/>
          <w:szCs w:val="28"/>
          <w:lang w:val="uk-UA"/>
        </w:rPr>
        <w:t>До ендогенних відносяться конституціональні варіанти, аномалії розвитку хребта, особливості функціонування рухової системи, супутні захворювання хребта і</w:t>
      </w:r>
      <w:r w:rsidR="00865B41">
        <w:rPr>
          <w:sz w:val="28"/>
          <w:szCs w:val="28"/>
          <w:lang w:val="uk-UA"/>
        </w:rPr>
        <w:t> </w:t>
      </w:r>
      <w:r w:rsidRPr="00720546">
        <w:rPr>
          <w:sz w:val="28"/>
          <w:szCs w:val="28"/>
          <w:lang w:val="uk-UA"/>
        </w:rPr>
        <w:t>інших органів. До екзогенних – фізичні, біохімічні та інфекційні</w:t>
      </w:r>
      <w:r w:rsidR="001F7ABC">
        <w:rPr>
          <w:sz w:val="28"/>
          <w:szCs w:val="28"/>
          <w:lang w:val="uk-UA"/>
        </w:rPr>
        <w:t xml:space="preserve"> </w:t>
      </w:r>
      <w:r w:rsidR="001F7ABC" w:rsidRPr="00720546">
        <w:rPr>
          <w:sz w:val="28"/>
          <w:szCs w:val="28"/>
          <w:lang w:val="uk-UA"/>
        </w:rPr>
        <w:t>[</w:t>
      </w:r>
      <w:r w:rsidR="001F7ABC">
        <w:rPr>
          <w:sz w:val="28"/>
          <w:szCs w:val="28"/>
          <w:lang w:val="uk-UA"/>
        </w:rPr>
        <w:t>27</w:t>
      </w:r>
      <w:r w:rsidR="001F7ABC" w:rsidRPr="00720546">
        <w:rPr>
          <w:sz w:val="28"/>
          <w:szCs w:val="28"/>
          <w:lang w:val="uk-UA"/>
        </w:rPr>
        <w:t>]</w:t>
      </w:r>
      <w:r w:rsidRPr="00720546">
        <w:rPr>
          <w:sz w:val="28"/>
          <w:szCs w:val="28"/>
          <w:lang w:val="uk-UA"/>
        </w:rPr>
        <w:t>.</w:t>
      </w:r>
    </w:p>
    <w:p w14:paraId="3BEDB08A" w14:textId="77777777" w:rsidR="00865B41" w:rsidRPr="00720546" w:rsidRDefault="00865B41" w:rsidP="00720546">
      <w:pPr>
        <w:widowControl w:val="0"/>
        <w:spacing w:line="360" w:lineRule="auto"/>
        <w:ind w:firstLine="709"/>
        <w:jc w:val="both"/>
        <w:rPr>
          <w:sz w:val="28"/>
          <w:szCs w:val="28"/>
          <w:lang w:val="uk-UA"/>
        </w:rPr>
      </w:pPr>
    </w:p>
    <w:p w14:paraId="10F89D39" w14:textId="77777777"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Однак потрібно додати, що в одних людей наявність дистрофічних змін в </w:t>
      </w:r>
      <w:proofErr w:type="spellStart"/>
      <w:r w:rsidRPr="00720546">
        <w:rPr>
          <w:sz w:val="28"/>
          <w:szCs w:val="28"/>
          <w:lang w:val="uk-UA"/>
        </w:rPr>
        <w:t>міжхребцевих</w:t>
      </w:r>
      <w:proofErr w:type="spellEnd"/>
      <w:r w:rsidRPr="00720546">
        <w:rPr>
          <w:sz w:val="28"/>
          <w:szCs w:val="28"/>
          <w:lang w:val="uk-UA"/>
        </w:rPr>
        <w:t xml:space="preserve"> дисків клінічно не проявляється, а в інших – розвиваються неврологічні прояви [31].</w:t>
      </w:r>
    </w:p>
    <w:p w14:paraId="2CB45712" w14:textId="49B9A045"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Все вище згадане диктує необхідність д</w:t>
      </w:r>
      <w:r w:rsidR="00196D63">
        <w:rPr>
          <w:sz w:val="28"/>
          <w:szCs w:val="28"/>
          <w:lang w:val="uk-UA"/>
        </w:rPr>
        <w:t>и</w:t>
      </w:r>
      <w:r w:rsidRPr="00720546">
        <w:rPr>
          <w:sz w:val="28"/>
          <w:szCs w:val="28"/>
          <w:lang w:val="uk-UA"/>
        </w:rPr>
        <w:t>ференці</w:t>
      </w:r>
      <w:r w:rsidR="00196D63">
        <w:rPr>
          <w:sz w:val="28"/>
          <w:szCs w:val="28"/>
          <w:lang w:val="uk-UA"/>
        </w:rPr>
        <w:t>й</w:t>
      </w:r>
      <w:r w:rsidRPr="00720546">
        <w:rPr>
          <w:sz w:val="28"/>
          <w:szCs w:val="28"/>
          <w:lang w:val="uk-UA"/>
        </w:rPr>
        <w:t xml:space="preserve">ованого підходу до застосування різних методів лікування та реабілітації. </w:t>
      </w:r>
    </w:p>
    <w:p w14:paraId="1D7D0C55" w14:textId="289A64A4"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Реабілітаційний напрям у медицині визначає методологічно новий підхід до відновного лікування у міру поглиблення розуміння того, що </w:t>
      </w:r>
      <w:r w:rsidRPr="00720546">
        <w:rPr>
          <w:sz w:val="28"/>
          <w:szCs w:val="28"/>
          <w:lang w:val="uk-UA"/>
        </w:rPr>
        <w:lastRenderedPageBreak/>
        <w:t>використання тільки медикаментозних засобів часто не робить необхідного позитивного впливу і разом з тим нерідко викликає побічні явища (наприклад токсичні або ал</w:t>
      </w:r>
      <w:r w:rsidR="00196D63">
        <w:rPr>
          <w:sz w:val="28"/>
          <w:szCs w:val="28"/>
          <w:lang w:val="uk-UA"/>
        </w:rPr>
        <w:t>ергічні</w:t>
      </w:r>
      <w:r w:rsidRPr="00720546">
        <w:rPr>
          <w:sz w:val="28"/>
          <w:szCs w:val="28"/>
          <w:lang w:val="uk-UA"/>
        </w:rPr>
        <w:t xml:space="preserve">). Тому увагу різних фахівців привертають не медикаментозні засоби лікування (засоби кінезотерапії, фізичної терапії, масаж, мануальна та </w:t>
      </w:r>
      <w:proofErr w:type="spellStart"/>
      <w:r w:rsidRPr="00720546">
        <w:rPr>
          <w:sz w:val="28"/>
          <w:szCs w:val="28"/>
          <w:lang w:val="uk-UA"/>
        </w:rPr>
        <w:t>рефлексотерапія</w:t>
      </w:r>
      <w:proofErr w:type="spellEnd"/>
      <w:r w:rsidRPr="00720546">
        <w:rPr>
          <w:sz w:val="28"/>
          <w:szCs w:val="28"/>
          <w:lang w:val="uk-UA"/>
        </w:rPr>
        <w:t>, фізіотерапія та ін</w:t>
      </w:r>
      <w:r w:rsidR="00865B41">
        <w:rPr>
          <w:sz w:val="28"/>
          <w:szCs w:val="28"/>
          <w:lang w:val="uk-UA"/>
        </w:rPr>
        <w:t>.</w:t>
      </w:r>
      <w:r w:rsidRPr="00720546">
        <w:rPr>
          <w:sz w:val="28"/>
          <w:szCs w:val="28"/>
          <w:lang w:val="uk-UA"/>
        </w:rPr>
        <w:t>)</w:t>
      </w:r>
      <w:r w:rsidR="001F7ABC">
        <w:rPr>
          <w:sz w:val="28"/>
          <w:szCs w:val="28"/>
          <w:lang w:val="uk-UA"/>
        </w:rPr>
        <w:t xml:space="preserve"> </w:t>
      </w:r>
      <w:r w:rsidR="001F7ABC" w:rsidRPr="00720546">
        <w:rPr>
          <w:sz w:val="28"/>
          <w:szCs w:val="28"/>
          <w:lang w:val="uk-UA"/>
        </w:rPr>
        <w:t>[</w:t>
      </w:r>
      <w:r w:rsidR="001F7ABC">
        <w:rPr>
          <w:sz w:val="28"/>
          <w:szCs w:val="28"/>
          <w:lang w:val="uk-UA"/>
        </w:rPr>
        <w:t>28</w:t>
      </w:r>
      <w:r w:rsidR="001F7ABC" w:rsidRPr="00720546">
        <w:rPr>
          <w:sz w:val="28"/>
          <w:szCs w:val="28"/>
          <w:lang w:val="uk-UA"/>
        </w:rPr>
        <w:t>]</w:t>
      </w:r>
      <w:r w:rsidRPr="00720546">
        <w:rPr>
          <w:sz w:val="28"/>
          <w:szCs w:val="28"/>
          <w:lang w:val="uk-UA"/>
        </w:rPr>
        <w:t>.</w:t>
      </w:r>
    </w:p>
    <w:p w14:paraId="614ED498" w14:textId="01160CAE"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Історично склалося так, що в світі існують два напрямки медицини: Східна і Західна. Східна медицина розглядає людину як органічної цілої, центральне місце в якому займають накопичувальні і порожнисті органи, а внутрішні комунікації забезпечуються каналами (меридіанами) і сусідніми судинами</w:t>
      </w:r>
      <w:r w:rsidR="001F7ABC">
        <w:rPr>
          <w:sz w:val="28"/>
          <w:szCs w:val="28"/>
          <w:lang w:val="uk-UA"/>
        </w:rPr>
        <w:t xml:space="preserve"> </w:t>
      </w:r>
      <w:r w:rsidR="001F7ABC" w:rsidRPr="00720546">
        <w:rPr>
          <w:sz w:val="28"/>
          <w:szCs w:val="28"/>
          <w:lang w:val="uk-UA"/>
        </w:rPr>
        <w:t>[</w:t>
      </w:r>
      <w:r w:rsidR="001F7ABC">
        <w:rPr>
          <w:sz w:val="28"/>
          <w:szCs w:val="28"/>
          <w:lang w:val="uk-UA"/>
        </w:rPr>
        <w:t>30</w:t>
      </w:r>
      <w:r w:rsidR="001F7ABC" w:rsidRPr="00720546">
        <w:rPr>
          <w:sz w:val="28"/>
          <w:szCs w:val="28"/>
          <w:lang w:val="uk-UA"/>
        </w:rPr>
        <w:t>]</w:t>
      </w:r>
      <w:r w:rsidRPr="00720546">
        <w:rPr>
          <w:sz w:val="28"/>
          <w:szCs w:val="28"/>
          <w:lang w:val="uk-UA"/>
        </w:rPr>
        <w:t>.</w:t>
      </w:r>
    </w:p>
    <w:p w14:paraId="283EC282" w14:textId="7E7FDC95"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Всі явища навколишнього світу, включаючи людину і природу, інтерпретуються східною медициною як взаємодія між двома началами </w:t>
      </w:r>
      <w:proofErr w:type="spellStart"/>
      <w:r w:rsidRPr="00720546">
        <w:rPr>
          <w:sz w:val="28"/>
          <w:szCs w:val="28"/>
          <w:lang w:val="uk-UA"/>
        </w:rPr>
        <w:t>Інь</w:t>
      </w:r>
      <w:proofErr w:type="spellEnd"/>
      <w:r w:rsidRPr="00720546">
        <w:rPr>
          <w:sz w:val="28"/>
          <w:szCs w:val="28"/>
          <w:lang w:val="uk-UA"/>
        </w:rPr>
        <w:t xml:space="preserve"> і</w:t>
      </w:r>
      <w:r w:rsidR="00865B41">
        <w:rPr>
          <w:sz w:val="28"/>
          <w:szCs w:val="28"/>
          <w:lang w:val="uk-UA"/>
        </w:rPr>
        <w:t> </w:t>
      </w:r>
      <w:r w:rsidRPr="00720546">
        <w:rPr>
          <w:sz w:val="28"/>
          <w:szCs w:val="28"/>
          <w:lang w:val="uk-UA"/>
        </w:rPr>
        <w:t>Ян, що представляють собою різні аспекти єдиної дійсності.</w:t>
      </w:r>
    </w:p>
    <w:p w14:paraId="0AB8AF4D" w14:textId="09EEC8CB"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Виникнення і розвиток хвороби – результат боротьби між захисними силами організму і зухвалим хворобу порушенням, прояв неврівноваженості між </w:t>
      </w:r>
      <w:proofErr w:type="spellStart"/>
      <w:r w:rsidRPr="00720546">
        <w:rPr>
          <w:sz w:val="28"/>
          <w:szCs w:val="28"/>
          <w:lang w:val="uk-UA"/>
        </w:rPr>
        <w:t>Інь</w:t>
      </w:r>
      <w:proofErr w:type="spellEnd"/>
      <w:r w:rsidRPr="00720546">
        <w:rPr>
          <w:sz w:val="28"/>
          <w:szCs w:val="28"/>
          <w:lang w:val="uk-UA"/>
        </w:rPr>
        <w:t xml:space="preserve"> і Ян або результат внутрішніх причин, існуючих усередині людського організму</w:t>
      </w:r>
      <w:r w:rsidR="001F7ABC">
        <w:rPr>
          <w:sz w:val="28"/>
          <w:szCs w:val="28"/>
          <w:lang w:val="uk-UA"/>
        </w:rPr>
        <w:t xml:space="preserve"> </w:t>
      </w:r>
      <w:r w:rsidR="001F7ABC" w:rsidRPr="00720546">
        <w:rPr>
          <w:sz w:val="28"/>
          <w:szCs w:val="28"/>
          <w:lang w:val="uk-UA"/>
        </w:rPr>
        <w:t>[</w:t>
      </w:r>
      <w:r w:rsidR="00A90670">
        <w:rPr>
          <w:sz w:val="28"/>
          <w:szCs w:val="28"/>
          <w:lang w:val="uk-UA"/>
        </w:rPr>
        <w:t>32</w:t>
      </w:r>
      <w:r w:rsidR="001F7ABC" w:rsidRPr="00720546">
        <w:rPr>
          <w:sz w:val="28"/>
          <w:szCs w:val="28"/>
          <w:lang w:val="uk-UA"/>
        </w:rPr>
        <w:t>]</w:t>
      </w:r>
      <w:r w:rsidRPr="00720546">
        <w:rPr>
          <w:sz w:val="28"/>
          <w:szCs w:val="28"/>
          <w:lang w:val="uk-UA"/>
        </w:rPr>
        <w:t>.</w:t>
      </w:r>
    </w:p>
    <w:p w14:paraId="6A29C7AE" w14:textId="77777777"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Східна медицина розглядає в першу чергу причини, що викликають хвороби, а Західна медицина ставила і ставить перед собою мету – перервати перебіг хвороби</w:t>
      </w:r>
      <w:r w:rsidRPr="00720546">
        <w:rPr>
          <w:sz w:val="28"/>
          <w:szCs w:val="28"/>
        </w:rPr>
        <w:t xml:space="preserve"> [</w:t>
      </w:r>
      <w:r w:rsidRPr="00720546">
        <w:rPr>
          <w:sz w:val="28"/>
          <w:szCs w:val="28"/>
          <w:lang w:val="uk-UA"/>
        </w:rPr>
        <w:t>3</w:t>
      </w:r>
      <w:r w:rsidRPr="00720546">
        <w:rPr>
          <w:sz w:val="28"/>
          <w:szCs w:val="28"/>
        </w:rPr>
        <w:t>2].</w:t>
      </w:r>
    </w:p>
    <w:p w14:paraId="6E2CB8F5" w14:textId="123C62C9" w:rsidR="00720546" w:rsidRPr="00720546" w:rsidRDefault="00720546" w:rsidP="00196D63">
      <w:pPr>
        <w:widowControl w:val="0"/>
        <w:spacing w:line="360" w:lineRule="auto"/>
        <w:ind w:firstLine="709"/>
        <w:jc w:val="both"/>
        <w:rPr>
          <w:sz w:val="28"/>
          <w:szCs w:val="28"/>
          <w:lang w:val="uk-UA"/>
        </w:rPr>
      </w:pPr>
      <w:r w:rsidRPr="00720546">
        <w:rPr>
          <w:sz w:val="28"/>
          <w:szCs w:val="28"/>
          <w:lang w:val="uk-UA"/>
        </w:rPr>
        <w:t xml:space="preserve">У китайській традиційній медицині прийнято вважати, що в основі життєдіяльності людського організму перебуває життєва енергія </w:t>
      </w:r>
      <w:r w:rsidR="00865B41" w:rsidRPr="00720546">
        <w:rPr>
          <w:sz w:val="28"/>
          <w:szCs w:val="28"/>
          <w:lang w:val="uk-UA"/>
        </w:rPr>
        <w:t>ЦИ</w:t>
      </w:r>
      <w:r w:rsidRPr="00720546">
        <w:rPr>
          <w:sz w:val="28"/>
          <w:szCs w:val="28"/>
          <w:lang w:val="uk-UA"/>
        </w:rPr>
        <w:t xml:space="preserve">, яка циркулює по певних каналах (меридіанах) разом з кров’ю і поживними речовинами, забезпечуючи функціонування організму людини як єдиного цілого. Основні канали, гармонізують перебіг енергії – це передній і задній серединні меридіани. Задній серединний меридіан проходить по центру хребетного стовпа. Від гармонійності, врівноваженості струму енергії залежить здоров’я людини, і стан хребта відіграє в цьому чільну роль. Якщо хребці зміщені, малорухливі або пошкоджені, </w:t>
      </w:r>
      <w:r w:rsidR="00196D63">
        <w:rPr>
          <w:sz w:val="28"/>
          <w:szCs w:val="28"/>
          <w:lang w:val="uk-UA"/>
        </w:rPr>
        <w:t>ви</w:t>
      </w:r>
      <w:r w:rsidRPr="00720546">
        <w:rPr>
          <w:sz w:val="28"/>
          <w:szCs w:val="28"/>
          <w:lang w:val="uk-UA"/>
        </w:rPr>
        <w:t xml:space="preserve">ток енергії </w:t>
      </w:r>
      <w:proofErr w:type="spellStart"/>
      <w:r w:rsidR="00196D63">
        <w:rPr>
          <w:sz w:val="28"/>
          <w:szCs w:val="28"/>
          <w:lang w:val="uk-UA"/>
        </w:rPr>
        <w:t>Ц</w:t>
      </w:r>
      <w:r w:rsidRPr="00720546">
        <w:rPr>
          <w:sz w:val="28"/>
          <w:szCs w:val="28"/>
          <w:lang w:val="uk-UA"/>
        </w:rPr>
        <w:t>и</w:t>
      </w:r>
      <w:proofErr w:type="spellEnd"/>
      <w:r w:rsidRPr="00720546">
        <w:rPr>
          <w:sz w:val="28"/>
          <w:szCs w:val="28"/>
          <w:lang w:val="uk-UA"/>
        </w:rPr>
        <w:t xml:space="preserve"> по </w:t>
      </w:r>
      <w:proofErr w:type="spellStart"/>
      <w:r w:rsidRPr="00720546">
        <w:rPr>
          <w:sz w:val="28"/>
          <w:szCs w:val="28"/>
          <w:lang w:val="uk-UA"/>
        </w:rPr>
        <w:t>задньо</w:t>
      </w:r>
      <w:proofErr w:type="spellEnd"/>
      <w:r w:rsidRPr="00720546">
        <w:rPr>
          <w:sz w:val="28"/>
          <w:szCs w:val="28"/>
          <w:lang w:val="uk-UA"/>
        </w:rPr>
        <w:t>- і</w:t>
      </w:r>
      <w:r w:rsidR="00196D63">
        <w:rPr>
          <w:sz w:val="28"/>
          <w:szCs w:val="28"/>
          <w:lang w:val="uk-UA"/>
        </w:rPr>
        <w:t xml:space="preserve"> </w:t>
      </w:r>
      <w:proofErr w:type="spellStart"/>
      <w:r w:rsidRPr="00720546">
        <w:rPr>
          <w:sz w:val="28"/>
          <w:szCs w:val="28"/>
          <w:lang w:val="uk-UA"/>
        </w:rPr>
        <w:t>передн</w:t>
      </w:r>
      <w:r w:rsidR="00196D63">
        <w:rPr>
          <w:sz w:val="28"/>
          <w:szCs w:val="28"/>
          <w:lang w:val="uk-UA"/>
        </w:rPr>
        <w:t>ьо</w:t>
      </w:r>
      <w:r w:rsidRPr="00720546">
        <w:rPr>
          <w:sz w:val="28"/>
          <w:szCs w:val="28"/>
          <w:lang w:val="uk-UA"/>
        </w:rPr>
        <w:t>середньому</w:t>
      </w:r>
      <w:proofErr w:type="spellEnd"/>
      <w:r w:rsidRPr="00720546">
        <w:rPr>
          <w:sz w:val="28"/>
          <w:szCs w:val="28"/>
          <w:lang w:val="uk-UA"/>
        </w:rPr>
        <w:t xml:space="preserve"> меридіанах сповільнюється, що веде до застою і</w:t>
      </w:r>
      <w:r w:rsidR="00196D63">
        <w:rPr>
          <w:sz w:val="28"/>
          <w:szCs w:val="28"/>
          <w:lang w:val="uk-UA"/>
        </w:rPr>
        <w:t xml:space="preserve"> </w:t>
      </w:r>
      <w:r w:rsidRPr="00720546">
        <w:rPr>
          <w:sz w:val="28"/>
          <w:szCs w:val="28"/>
          <w:lang w:val="uk-UA"/>
        </w:rPr>
        <w:t xml:space="preserve">розвитку </w:t>
      </w:r>
      <w:r w:rsidRPr="00720546">
        <w:rPr>
          <w:sz w:val="28"/>
          <w:szCs w:val="28"/>
          <w:lang w:val="uk-UA"/>
        </w:rPr>
        <w:lastRenderedPageBreak/>
        <w:t>різних захворювань</w:t>
      </w:r>
      <w:r w:rsidR="00A90670">
        <w:rPr>
          <w:sz w:val="28"/>
          <w:szCs w:val="28"/>
          <w:lang w:val="uk-UA"/>
        </w:rPr>
        <w:t xml:space="preserve"> </w:t>
      </w:r>
      <w:r w:rsidR="00A90670" w:rsidRPr="00720546">
        <w:rPr>
          <w:sz w:val="28"/>
          <w:szCs w:val="28"/>
          <w:lang w:val="uk-UA"/>
        </w:rPr>
        <w:t>[</w:t>
      </w:r>
      <w:r w:rsidR="00A90670">
        <w:rPr>
          <w:sz w:val="28"/>
          <w:szCs w:val="28"/>
          <w:lang w:val="uk-UA"/>
        </w:rPr>
        <w:t>39</w:t>
      </w:r>
      <w:r w:rsidR="00A90670" w:rsidRPr="00720546">
        <w:rPr>
          <w:sz w:val="28"/>
          <w:szCs w:val="28"/>
          <w:lang w:val="uk-UA"/>
        </w:rPr>
        <w:t>]</w:t>
      </w:r>
      <w:r w:rsidRPr="00720546">
        <w:rPr>
          <w:sz w:val="28"/>
          <w:szCs w:val="28"/>
          <w:lang w:val="uk-UA"/>
        </w:rPr>
        <w:t xml:space="preserve">. </w:t>
      </w:r>
    </w:p>
    <w:p w14:paraId="44C07E1F" w14:textId="370BA17C"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Крім того, кожен хребець пов’язаний з іншими каналами і при його патології, відповідно, порушується функціонування і каналу. Якщо рух </w:t>
      </w:r>
      <w:proofErr w:type="spellStart"/>
      <w:r w:rsidR="00196D63">
        <w:rPr>
          <w:sz w:val="28"/>
          <w:szCs w:val="28"/>
          <w:lang w:val="uk-UA"/>
        </w:rPr>
        <w:t>Ц</w:t>
      </w:r>
      <w:r w:rsidRPr="00720546">
        <w:rPr>
          <w:sz w:val="28"/>
          <w:szCs w:val="28"/>
          <w:lang w:val="uk-UA"/>
        </w:rPr>
        <w:t>и</w:t>
      </w:r>
      <w:proofErr w:type="spellEnd"/>
      <w:r w:rsidRPr="00720546">
        <w:rPr>
          <w:sz w:val="28"/>
          <w:szCs w:val="28"/>
          <w:lang w:val="uk-UA"/>
        </w:rPr>
        <w:t xml:space="preserve"> </w:t>
      </w:r>
      <w:r w:rsidR="00865B41">
        <w:rPr>
          <w:sz w:val="28"/>
          <w:szCs w:val="28"/>
          <w:lang w:val="uk-UA"/>
        </w:rPr>
        <w:br/>
      </w:r>
      <w:r w:rsidRPr="00720546">
        <w:rPr>
          <w:sz w:val="28"/>
          <w:szCs w:val="28"/>
          <w:lang w:val="uk-UA"/>
        </w:rPr>
        <w:t>в</w:t>
      </w:r>
      <w:r w:rsidR="00196D63">
        <w:rPr>
          <w:sz w:val="28"/>
          <w:szCs w:val="28"/>
          <w:lang w:val="uk-UA"/>
        </w:rPr>
        <w:t xml:space="preserve"> будь-якому</w:t>
      </w:r>
      <w:r w:rsidRPr="00720546">
        <w:rPr>
          <w:sz w:val="28"/>
          <w:szCs w:val="28"/>
          <w:lang w:val="uk-UA"/>
        </w:rPr>
        <w:t xml:space="preserve"> місці організму блокується або зупиняється, то припиняється </w:t>
      </w:r>
      <w:r w:rsidR="00865B41">
        <w:rPr>
          <w:sz w:val="28"/>
          <w:szCs w:val="28"/>
          <w:lang w:val="uk-UA"/>
        </w:rPr>
        <w:br/>
      </w:r>
      <w:r w:rsidRPr="00720546">
        <w:rPr>
          <w:sz w:val="28"/>
          <w:szCs w:val="28"/>
          <w:lang w:val="uk-UA"/>
        </w:rPr>
        <w:t>і циркуляція крові. Цим чинникам і пояснюється патологічні зміни в організмі. Людський організм має спеціальну систему, яка з’єднує поверхню тіла з</w:t>
      </w:r>
      <w:r w:rsidR="00865B41">
        <w:rPr>
          <w:sz w:val="28"/>
          <w:szCs w:val="28"/>
          <w:lang w:val="uk-UA"/>
        </w:rPr>
        <w:t> </w:t>
      </w:r>
      <w:r w:rsidRPr="00720546">
        <w:rPr>
          <w:sz w:val="28"/>
          <w:szCs w:val="28"/>
          <w:lang w:val="uk-UA"/>
        </w:rPr>
        <w:t>внутрішніми органами верхню частину тіла з нижньої і</w:t>
      </w:r>
      <w:r w:rsidR="00196D63">
        <w:rPr>
          <w:sz w:val="28"/>
          <w:szCs w:val="28"/>
          <w:lang w:val="uk-UA"/>
        </w:rPr>
        <w:t xml:space="preserve"> </w:t>
      </w:r>
      <w:r w:rsidRPr="00720546">
        <w:rPr>
          <w:sz w:val="28"/>
          <w:szCs w:val="28"/>
          <w:lang w:val="uk-UA"/>
        </w:rPr>
        <w:t>пов’язує тверді і</w:t>
      </w:r>
      <w:r w:rsidR="00865B41">
        <w:rPr>
          <w:sz w:val="28"/>
          <w:szCs w:val="28"/>
          <w:lang w:val="uk-UA"/>
        </w:rPr>
        <w:t> </w:t>
      </w:r>
      <w:r w:rsidRPr="00720546">
        <w:rPr>
          <w:sz w:val="28"/>
          <w:szCs w:val="28"/>
          <w:lang w:val="uk-UA"/>
        </w:rPr>
        <w:t xml:space="preserve">порожні органи. Вона утворює магістральні лінії звані меридіанами </w:t>
      </w:r>
      <w:r w:rsidR="00865B41">
        <w:rPr>
          <w:sz w:val="28"/>
          <w:szCs w:val="28"/>
          <w:lang w:val="uk-UA"/>
        </w:rPr>
        <w:br/>
      </w:r>
      <w:r w:rsidRPr="00720546">
        <w:rPr>
          <w:sz w:val="28"/>
          <w:szCs w:val="28"/>
          <w:lang w:val="uk-UA"/>
        </w:rPr>
        <w:t xml:space="preserve">і є провідниками енергії. Меридіани і гілки меридіанів </w:t>
      </w:r>
      <w:proofErr w:type="spellStart"/>
      <w:r w:rsidRPr="00720546">
        <w:rPr>
          <w:sz w:val="28"/>
          <w:szCs w:val="28"/>
          <w:lang w:val="uk-UA"/>
        </w:rPr>
        <w:t>колатералі</w:t>
      </w:r>
      <w:proofErr w:type="spellEnd"/>
      <w:r w:rsidRPr="00720546">
        <w:rPr>
          <w:sz w:val="28"/>
          <w:szCs w:val="28"/>
          <w:lang w:val="uk-UA"/>
        </w:rPr>
        <w:t xml:space="preserve"> обплітають все тіло і приводять його в органічну єдність шляхом </w:t>
      </w:r>
      <w:r w:rsidR="00196D63">
        <w:rPr>
          <w:sz w:val="28"/>
          <w:szCs w:val="28"/>
          <w:lang w:val="uk-UA"/>
        </w:rPr>
        <w:t>по</w:t>
      </w:r>
      <w:r w:rsidRPr="00720546">
        <w:rPr>
          <w:sz w:val="28"/>
          <w:szCs w:val="28"/>
          <w:lang w:val="uk-UA"/>
        </w:rPr>
        <w:t>єднання його різних частин</w:t>
      </w:r>
      <w:r w:rsidR="00A90670">
        <w:rPr>
          <w:sz w:val="28"/>
          <w:szCs w:val="28"/>
          <w:lang w:val="uk-UA"/>
        </w:rPr>
        <w:t xml:space="preserve"> </w:t>
      </w:r>
      <w:r w:rsidR="00A90670" w:rsidRPr="00720546">
        <w:rPr>
          <w:sz w:val="28"/>
          <w:szCs w:val="28"/>
          <w:lang w:val="uk-UA"/>
        </w:rPr>
        <w:t>[</w:t>
      </w:r>
      <w:r w:rsidR="00A90670">
        <w:rPr>
          <w:sz w:val="28"/>
          <w:szCs w:val="28"/>
          <w:lang w:val="uk-UA"/>
        </w:rPr>
        <w:t>43</w:t>
      </w:r>
      <w:r w:rsidR="00A90670" w:rsidRPr="00720546">
        <w:rPr>
          <w:sz w:val="28"/>
          <w:szCs w:val="28"/>
          <w:lang w:val="uk-UA"/>
        </w:rPr>
        <w:t>]</w:t>
      </w:r>
      <w:r w:rsidRPr="00720546">
        <w:rPr>
          <w:sz w:val="28"/>
          <w:szCs w:val="28"/>
          <w:lang w:val="uk-UA"/>
        </w:rPr>
        <w:t xml:space="preserve">. </w:t>
      </w:r>
    </w:p>
    <w:p w14:paraId="27B3537D" w14:textId="168A08E2" w:rsidR="00720546" w:rsidRPr="00720546" w:rsidRDefault="00720546" w:rsidP="00720546">
      <w:pPr>
        <w:widowControl w:val="0"/>
        <w:spacing w:line="360" w:lineRule="auto"/>
        <w:ind w:firstLine="709"/>
        <w:jc w:val="both"/>
        <w:rPr>
          <w:sz w:val="28"/>
          <w:szCs w:val="28"/>
        </w:rPr>
      </w:pPr>
      <w:r w:rsidRPr="00720546">
        <w:rPr>
          <w:sz w:val="28"/>
          <w:szCs w:val="28"/>
          <w:lang w:val="uk-UA"/>
        </w:rPr>
        <w:t xml:space="preserve">Меридіани і </w:t>
      </w:r>
      <w:proofErr w:type="spellStart"/>
      <w:r w:rsidRPr="00720546">
        <w:rPr>
          <w:sz w:val="28"/>
          <w:szCs w:val="28"/>
          <w:lang w:val="uk-UA"/>
        </w:rPr>
        <w:t>колатералі</w:t>
      </w:r>
      <w:proofErr w:type="spellEnd"/>
      <w:r w:rsidRPr="00720546">
        <w:rPr>
          <w:sz w:val="28"/>
          <w:szCs w:val="28"/>
          <w:lang w:val="uk-UA"/>
        </w:rPr>
        <w:t xml:space="preserve"> не є ні кровоносними судинами, ні нервами. </w:t>
      </w:r>
      <w:r w:rsidR="00196D63">
        <w:rPr>
          <w:sz w:val="28"/>
          <w:szCs w:val="28"/>
          <w:lang w:val="uk-UA"/>
        </w:rPr>
        <w:t xml:space="preserve">Існує </w:t>
      </w:r>
      <w:r w:rsidRPr="00720546">
        <w:rPr>
          <w:sz w:val="28"/>
          <w:szCs w:val="28"/>
          <w:lang w:val="uk-UA"/>
        </w:rPr>
        <w:t xml:space="preserve">дванадцять регулярних меридіанів, що ведуть до твердих і порожнистих органів. Їх природа виражається в термінах </w:t>
      </w:r>
      <w:proofErr w:type="spellStart"/>
      <w:r w:rsidRPr="00720546">
        <w:rPr>
          <w:sz w:val="28"/>
          <w:szCs w:val="28"/>
          <w:lang w:val="uk-UA"/>
        </w:rPr>
        <w:t>Інь</w:t>
      </w:r>
      <w:proofErr w:type="spellEnd"/>
      <w:r w:rsidRPr="00720546">
        <w:rPr>
          <w:sz w:val="28"/>
          <w:szCs w:val="28"/>
          <w:lang w:val="uk-UA"/>
        </w:rPr>
        <w:t xml:space="preserve"> і </w:t>
      </w:r>
      <w:proofErr w:type="spellStart"/>
      <w:r w:rsidRPr="00720546">
        <w:rPr>
          <w:sz w:val="28"/>
          <w:szCs w:val="28"/>
          <w:lang w:val="uk-UA"/>
        </w:rPr>
        <w:t>Янь</w:t>
      </w:r>
      <w:proofErr w:type="spellEnd"/>
      <w:r w:rsidRPr="00720546">
        <w:rPr>
          <w:sz w:val="28"/>
          <w:szCs w:val="28"/>
          <w:lang w:val="uk-UA"/>
        </w:rPr>
        <w:t>. Ті меридіани, що, з’єднуючи тверді органи, проходять уздовж внутрішніх бічних поверхонь тіла, називают</w:t>
      </w:r>
      <w:r w:rsidR="001570AB">
        <w:rPr>
          <w:sz w:val="28"/>
          <w:szCs w:val="28"/>
          <w:lang w:val="uk-UA"/>
        </w:rPr>
        <w:t>ьс</w:t>
      </w:r>
      <w:r w:rsidRPr="00720546">
        <w:rPr>
          <w:sz w:val="28"/>
          <w:szCs w:val="28"/>
          <w:lang w:val="uk-UA"/>
        </w:rPr>
        <w:t xml:space="preserve">я </w:t>
      </w:r>
      <w:proofErr w:type="spellStart"/>
      <w:r w:rsidR="001570AB">
        <w:rPr>
          <w:sz w:val="28"/>
          <w:szCs w:val="28"/>
          <w:lang w:val="uk-UA"/>
        </w:rPr>
        <w:t>І</w:t>
      </w:r>
      <w:r w:rsidRPr="00720546">
        <w:rPr>
          <w:sz w:val="28"/>
          <w:szCs w:val="28"/>
          <w:lang w:val="uk-UA"/>
        </w:rPr>
        <w:t>нь</w:t>
      </w:r>
      <w:proofErr w:type="spellEnd"/>
      <w:r w:rsidRPr="00720546">
        <w:rPr>
          <w:sz w:val="28"/>
          <w:szCs w:val="28"/>
          <w:lang w:val="uk-UA"/>
        </w:rPr>
        <w:t xml:space="preserve">-меридіанами. Ті, що з’єднуючи порожні органи, проходять уздовж зовнішніх бокових поверхонь тіла, називають </w:t>
      </w:r>
      <w:proofErr w:type="spellStart"/>
      <w:r w:rsidR="001570AB">
        <w:rPr>
          <w:sz w:val="28"/>
          <w:szCs w:val="28"/>
          <w:lang w:val="uk-UA"/>
        </w:rPr>
        <w:t>Я</w:t>
      </w:r>
      <w:r w:rsidRPr="00720546">
        <w:rPr>
          <w:sz w:val="28"/>
          <w:szCs w:val="28"/>
          <w:lang w:val="uk-UA"/>
        </w:rPr>
        <w:t>нь</w:t>
      </w:r>
      <w:proofErr w:type="spellEnd"/>
      <w:r w:rsidRPr="00720546">
        <w:rPr>
          <w:sz w:val="28"/>
          <w:szCs w:val="28"/>
          <w:lang w:val="uk-UA"/>
        </w:rPr>
        <w:t xml:space="preserve">-меридіанами. Будь закупорка в меридіанах і їхніх каналах може викликати різні види </w:t>
      </w:r>
      <w:proofErr w:type="spellStart"/>
      <w:r w:rsidRPr="00720546">
        <w:rPr>
          <w:sz w:val="28"/>
          <w:szCs w:val="28"/>
          <w:lang w:val="uk-UA"/>
        </w:rPr>
        <w:t>дисгармоній</w:t>
      </w:r>
      <w:proofErr w:type="spellEnd"/>
      <w:r w:rsidRPr="00720546">
        <w:rPr>
          <w:sz w:val="28"/>
          <w:szCs w:val="28"/>
        </w:rPr>
        <w:t xml:space="preserve"> [</w:t>
      </w:r>
      <w:r w:rsidR="00A90670">
        <w:rPr>
          <w:sz w:val="28"/>
          <w:szCs w:val="28"/>
          <w:lang w:val="uk-UA"/>
        </w:rPr>
        <w:t>43</w:t>
      </w:r>
      <w:r w:rsidRPr="00720546">
        <w:rPr>
          <w:sz w:val="28"/>
          <w:szCs w:val="28"/>
        </w:rPr>
        <w:t>].</w:t>
      </w:r>
    </w:p>
    <w:p w14:paraId="2596AF4A" w14:textId="4AE29E67"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З точки зору традиційної китайської медицини </w:t>
      </w:r>
      <w:r w:rsidR="001570AB">
        <w:rPr>
          <w:sz w:val="28"/>
          <w:szCs w:val="28"/>
          <w:lang w:val="uk-UA"/>
        </w:rPr>
        <w:t>живле</w:t>
      </w:r>
      <w:r w:rsidRPr="00720546">
        <w:rPr>
          <w:sz w:val="28"/>
          <w:szCs w:val="28"/>
          <w:lang w:val="uk-UA"/>
        </w:rPr>
        <w:t xml:space="preserve">ння </w:t>
      </w:r>
      <w:proofErr w:type="spellStart"/>
      <w:r w:rsidRPr="00720546">
        <w:rPr>
          <w:sz w:val="28"/>
          <w:szCs w:val="28"/>
          <w:lang w:val="uk-UA"/>
        </w:rPr>
        <w:t>міжхребцевих</w:t>
      </w:r>
      <w:proofErr w:type="spellEnd"/>
      <w:r w:rsidRPr="00720546">
        <w:rPr>
          <w:sz w:val="28"/>
          <w:szCs w:val="28"/>
          <w:lang w:val="uk-UA"/>
        </w:rPr>
        <w:t xml:space="preserve"> дисків відбувається більшою мірою за рахунок руху енергії </w:t>
      </w:r>
      <w:proofErr w:type="spellStart"/>
      <w:r w:rsidR="001570AB">
        <w:rPr>
          <w:sz w:val="28"/>
          <w:szCs w:val="28"/>
          <w:lang w:val="uk-UA"/>
        </w:rPr>
        <w:t>Ц</w:t>
      </w:r>
      <w:r w:rsidRPr="00720546">
        <w:rPr>
          <w:sz w:val="28"/>
          <w:szCs w:val="28"/>
          <w:lang w:val="uk-UA"/>
        </w:rPr>
        <w:t>и</w:t>
      </w:r>
      <w:proofErr w:type="spellEnd"/>
      <w:r w:rsidR="001570AB">
        <w:rPr>
          <w:sz w:val="28"/>
          <w:szCs w:val="28"/>
          <w:lang w:val="uk-UA"/>
        </w:rPr>
        <w:t xml:space="preserve">. </w:t>
      </w:r>
      <w:r w:rsidRPr="00720546">
        <w:rPr>
          <w:sz w:val="28"/>
          <w:szCs w:val="28"/>
          <w:lang w:val="uk-UA"/>
        </w:rPr>
        <w:t xml:space="preserve">За принципами китайської традиційної медицини саме циркуляція </w:t>
      </w:r>
      <w:proofErr w:type="spellStart"/>
      <w:r w:rsidR="001570AB">
        <w:rPr>
          <w:sz w:val="28"/>
          <w:szCs w:val="28"/>
          <w:lang w:val="uk-UA"/>
        </w:rPr>
        <w:t>Ц</w:t>
      </w:r>
      <w:r w:rsidRPr="00720546">
        <w:rPr>
          <w:sz w:val="28"/>
          <w:szCs w:val="28"/>
          <w:lang w:val="uk-UA"/>
        </w:rPr>
        <w:t>и</w:t>
      </w:r>
      <w:proofErr w:type="spellEnd"/>
      <w:r w:rsidRPr="00720546">
        <w:rPr>
          <w:sz w:val="28"/>
          <w:szCs w:val="28"/>
          <w:lang w:val="uk-UA"/>
        </w:rPr>
        <w:t xml:space="preserve"> по меридіану сечового міхура живить клітини </w:t>
      </w:r>
      <w:proofErr w:type="spellStart"/>
      <w:r w:rsidRPr="00720546">
        <w:rPr>
          <w:sz w:val="28"/>
          <w:szCs w:val="28"/>
          <w:lang w:val="uk-UA"/>
        </w:rPr>
        <w:t>міжхребцевих</w:t>
      </w:r>
      <w:proofErr w:type="spellEnd"/>
      <w:r w:rsidRPr="00720546">
        <w:rPr>
          <w:sz w:val="28"/>
          <w:szCs w:val="28"/>
          <w:lang w:val="uk-UA"/>
        </w:rPr>
        <w:t xml:space="preserve"> дисків</w:t>
      </w:r>
      <w:r w:rsidR="00A90670">
        <w:rPr>
          <w:sz w:val="28"/>
          <w:szCs w:val="28"/>
          <w:lang w:val="uk-UA"/>
        </w:rPr>
        <w:t xml:space="preserve"> </w:t>
      </w:r>
      <w:r w:rsidR="00A90670" w:rsidRPr="00720546">
        <w:rPr>
          <w:sz w:val="28"/>
          <w:szCs w:val="28"/>
          <w:lang w:val="uk-UA"/>
        </w:rPr>
        <w:t>[</w:t>
      </w:r>
      <w:r w:rsidR="00A90670">
        <w:rPr>
          <w:sz w:val="28"/>
          <w:szCs w:val="28"/>
          <w:lang w:val="uk-UA"/>
        </w:rPr>
        <w:t>54</w:t>
      </w:r>
      <w:r w:rsidR="00A90670" w:rsidRPr="00720546">
        <w:rPr>
          <w:sz w:val="28"/>
          <w:szCs w:val="28"/>
          <w:lang w:val="uk-UA"/>
        </w:rPr>
        <w:t>]</w:t>
      </w:r>
      <w:r w:rsidRPr="00720546">
        <w:rPr>
          <w:sz w:val="28"/>
          <w:szCs w:val="28"/>
          <w:lang w:val="uk-UA"/>
        </w:rPr>
        <w:t>.</w:t>
      </w:r>
    </w:p>
    <w:p w14:paraId="20CF6B4C" w14:textId="020C2ECA"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Отже, порушення циркуляції </w:t>
      </w:r>
      <w:proofErr w:type="spellStart"/>
      <w:r w:rsidR="001570AB">
        <w:rPr>
          <w:sz w:val="28"/>
          <w:szCs w:val="28"/>
          <w:lang w:val="uk-UA"/>
        </w:rPr>
        <w:t>Ц</w:t>
      </w:r>
      <w:r w:rsidRPr="00720546">
        <w:rPr>
          <w:sz w:val="28"/>
          <w:szCs w:val="28"/>
          <w:lang w:val="uk-UA"/>
        </w:rPr>
        <w:t>и</w:t>
      </w:r>
      <w:proofErr w:type="spellEnd"/>
      <w:r w:rsidRPr="00720546">
        <w:rPr>
          <w:sz w:val="28"/>
          <w:szCs w:val="28"/>
          <w:lang w:val="uk-UA"/>
        </w:rPr>
        <w:t xml:space="preserve"> по цих меридіанах призводить до порушення </w:t>
      </w:r>
      <w:r w:rsidR="001570AB">
        <w:rPr>
          <w:sz w:val="28"/>
          <w:szCs w:val="28"/>
          <w:lang w:val="uk-UA"/>
        </w:rPr>
        <w:t>живле</w:t>
      </w:r>
      <w:r w:rsidR="001570AB" w:rsidRPr="00720546">
        <w:rPr>
          <w:sz w:val="28"/>
          <w:szCs w:val="28"/>
          <w:lang w:val="uk-UA"/>
        </w:rPr>
        <w:t>ння</w:t>
      </w:r>
      <w:r w:rsidRPr="00720546">
        <w:rPr>
          <w:sz w:val="28"/>
          <w:szCs w:val="28"/>
          <w:lang w:val="uk-UA"/>
        </w:rPr>
        <w:t xml:space="preserve"> дисків і «дегенеративного процесу», діагностується засобами західної медицини</w:t>
      </w:r>
      <w:r w:rsidR="00A90670">
        <w:rPr>
          <w:sz w:val="28"/>
          <w:szCs w:val="28"/>
          <w:lang w:val="uk-UA"/>
        </w:rPr>
        <w:t xml:space="preserve"> </w:t>
      </w:r>
      <w:r w:rsidR="00A90670" w:rsidRPr="00720546">
        <w:rPr>
          <w:sz w:val="28"/>
          <w:szCs w:val="28"/>
          <w:lang w:val="uk-UA"/>
        </w:rPr>
        <w:t>[</w:t>
      </w:r>
      <w:r w:rsidR="00A90670">
        <w:rPr>
          <w:sz w:val="28"/>
          <w:szCs w:val="28"/>
          <w:lang w:val="uk-UA"/>
        </w:rPr>
        <w:t>54</w:t>
      </w:r>
      <w:r w:rsidR="00A90670" w:rsidRPr="00720546">
        <w:rPr>
          <w:sz w:val="28"/>
          <w:szCs w:val="28"/>
          <w:lang w:val="uk-UA"/>
        </w:rPr>
        <w:t>]</w:t>
      </w:r>
      <w:r w:rsidRPr="00720546">
        <w:rPr>
          <w:sz w:val="28"/>
          <w:szCs w:val="28"/>
          <w:lang w:val="uk-UA"/>
        </w:rPr>
        <w:t>.</w:t>
      </w:r>
    </w:p>
    <w:p w14:paraId="50540C0A" w14:textId="1199A504"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Традиційна Китайська Медицина виявляє дійсну причину остеохондрозу – погану прохідність енергії в меридіані сечового міхура і в задньому серединному меридіані; порушення функції нирок, а саме надлишок </w:t>
      </w:r>
      <w:proofErr w:type="spellStart"/>
      <w:r w:rsidRPr="00720546">
        <w:rPr>
          <w:sz w:val="28"/>
          <w:szCs w:val="28"/>
          <w:lang w:val="uk-UA"/>
        </w:rPr>
        <w:t>Інь</w:t>
      </w:r>
      <w:proofErr w:type="spellEnd"/>
      <w:r w:rsidRPr="00720546">
        <w:rPr>
          <w:sz w:val="28"/>
          <w:szCs w:val="28"/>
          <w:lang w:val="uk-UA"/>
        </w:rPr>
        <w:t xml:space="preserve"> в нирках</w:t>
      </w:r>
      <w:r w:rsidR="00A90670">
        <w:rPr>
          <w:sz w:val="28"/>
          <w:szCs w:val="28"/>
          <w:lang w:val="uk-UA"/>
        </w:rPr>
        <w:t xml:space="preserve"> </w:t>
      </w:r>
      <w:r w:rsidR="00A90670" w:rsidRPr="00720546">
        <w:rPr>
          <w:sz w:val="28"/>
          <w:szCs w:val="28"/>
          <w:lang w:val="uk-UA"/>
        </w:rPr>
        <w:t>[</w:t>
      </w:r>
      <w:r w:rsidR="00A90670">
        <w:rPr>
          <w:sz w:val="28"/>
          <w:szCs w:val="28"/>
          <w:lang w:val="uk-UA"/>
        </w:rPr>
        <w:t>58</w:t>
      </w:r>
      <w:r w:rsidR="00A90670" w:rsidRPr="00720546">
        <w:rPr>
          <w:sz w:val="28"/>
          <w:szCs w:val="28"/>
          <w:lang w:val="uk-UA"/>
        </w:rPr>
        <w:t>]</w:t>
      </w:r>
      <w:r w:rsidRPr="00720546">
        <w:rPr>
          <w:sz w:val="28"/>
          <w:szCs w:val="28"/>
          <w:lang w:val="uk-UA"/>
        </w:rPr>
        <w:t>.</w:t>
      </w:r>
    </w:p>
    <w:p w14:paraId="435EB5C6" w14:textId="3319296A"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lastRenderedPageBreak/>
        <w:t xml:space="preserve">Для поліпшення циркуляції </w:t>
      </w:r>
      <w:proofErr w:type="spellStart"/>
      <w:r w:rsidR="001570AB">
        <w:rPr>
          <w:sz w:val="28"/>
          <w:szCs w:val="28"/>
          <w:lang w:val="uk-UA"/>
        </w:rPr>
        <w:t>Ц</w:t>
      </w:r>
      <w:r w:rsidRPr="00720546">
        <w:rPr>
          <w:sz w:val="28"/>
          <w:szCs w:val="28"/>
          <w:lang w:val="uk-UA"/>
        </w:rPr>
        <w:t>и</w:t>
      </w:r>
      <w:proofErr w:type="spellEnd"/>
      <w:r w:rsidRPr="00720546">
        <w:rPr>
          <w:sz w:val="28"/>
          <w:szCs w:val="28"/>
          <w:lang w:val="uk-UA"/>
        </w:rPr>
        <w:t xml:space="preserve"> по меридіану сечового міхура необхідна хороша робота нирок. Недостатня робота нирок також погіршує висновок з організму відпрацьованих речовин і сприяє накопиченню солей в організмі. Солі накопичуються в тих місцях, в яких порушена прохідність крові та </w:t>
      </w:r>
      <w:r w:rsidR="001570AB">
        <w:rPr>
          <w:sz w:val="28"/>
          <w:szCs w:val="28"/>
          <w:lang w:val="uk-UA"/>
        </w:rPr>
        <w:t>діагностується</w:t>
      </w:r>
      <w:r w:rsidRPr="00720546">
        <w:rPr>
          <w:sz w:val="28"/>
          <w:szCs w:val="28"/>
          <w:lang w:val="uk-UA"/>
        </w:rPr>
        <w:t xml:space="preserve"> методами традиційної китайської медицини погана прохідність енергії. Там, де спостерігається ще й відкладення солей, збільшується тиск на </w:t>
      </w:r>
      <w:proofErr w:type="spellStart"/>
      <w:r w:rsidRPr="00720546">
        <w:rPr>
          <w:sz w:val="28"/>
          <w:szCs w:val="28"/>
          <w:lang w:val="uk-UA"/>
        </w:rPr>
        <w:t>міжхребцеві</w:t>
      </w:r>
      <w:proofErr w:type="spellEnd"/>
      <w:r w:rsidRPr="00720546">
        <w:rPr>
          <w:sz w:val="28"/>
          <w:szCs w:val="28"/>
          <w:lang w:val="uk-UA"/>
        </w:rPr>
        <w:t xml:space="preserve"> диски і ще більше погіршується їх </w:t>
      </w:r>
      <w:r w:rsidR="001570AB">
        <w:rPr>
          <w:sz w:val="28"/>
          <w:szCs w:val="28"/>
          <w:lang w:val="uk-UA"/>
        </w:rPr>
        <w:t>живле</w:t>
      </w:r>
      <w:r w:rsidR="001570AB" w:rsidRPr="00720546">
        <w:rPr>
          <w:sz w:val="28"/>
          <w:szCs w:val="28"/>
          <w:lang w:val="uk-UA"/>
        </w:rPr>
        <w:t>ння</w:t>
      </w:r>
      <w:r w:rsidRPr="00720546">
        <w:rPr>
          <w:sz w:val="28"/>
          <w:szCs w:val="28"/>
          <w:lang w:val="uk-UA"/>
        </w:rPr>
        <w:t>. Тим самим відбувається ускладнення</w:t>
      </w:r>
      <w:r w:rsidR="00A90670">
        <w:rPr>
          <w:sz w:val="28"/>
          <w:szCs w:val="28"/>
          <w:lang w:val="uk-UA"/>
        </w:rPr>
        <w:t xml:space="preserve"> </w:t>
      </w:r>
      <w:r w:rsidR="00A90670" w:rsidRPr="00720546">
        <w:rPr>
          <w:sz w:val="28"/>
          <w:szCs w:val="28"/>
          <w:lang w:val="uk-UA"/>
        </w:rPr>
        <w:t>[</w:t>
      </w:r>
      <w:r w:rsidR="00A90670">
        <w:rPr>
          <w:sz w:val="28"/>
          <w:szCs w:val="28"/>
          <w:lang w:val="uk-UA"/>
        </w:rPr>
        <w:t>59</w:t>
      </w:r>
      <w:r w:rsidR="00A90670" w:rsidRPr="00720546">
        <w:rPr>
          <w:sz w:val="28"/>
          <w:szCs w:val="28"/>
          <w:lang w:val="uk-UA"/>
        </w:rPr>
        <w:t>]</w:t>
      </w:r>
      <w:r w:rsidRPr="00720546">
        <w:rPr>
          <w:sz w:val="28"/>
          <w:szCs w:val="28"/>
          <w:lang w:val="uk-UA"/>
        </w:rPr>
        <w:t>.</w:t>
      </w:r>
    </w:p>
    <w:p w14:paraId="2370341D" w14:textId="0B93CFA2"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Відновне лікування полягає у відновленні циркуляції </w:t>
      </w:r>
      <w:proofErr w:type="spellStart"/>
      <w:r w:rsidR="001570AB">
        <w:rPr>
          <w:sz w:val="28"/>
          <w:szCs w:val="28"/>
          <w:lang w:val="uk-UA"/>
        </w:rPr>
        <w:t>Ц</w:t>
      </w:r>
      <w:r w:rsidRPr="00720546">
        <w:rPr>
          <w:sz w:val="28"/>
          <w:szCs w:val="28"/>
          <w:lang w:val="uk-UA"/>
        </w:rPr>
        <w:t>и</w:t>
      </w:r>
      <w:proofErr w:type="spellEnd"/>
      <w:r w:rsidRPr="00720546">
        <w:rPr>
          <w:sz w:val="28"/>
          <w:szCs w:val="28"/>
          <w:lang w:val="uk-UA"/>
        </w:rPr>
        <w:t xml:space="preserve">, </w:t>
      </w:r>
      <w:r w:rsidR="001570AB">
        <w:rPr>
          <w:sz w:val="28"/>
          <w:szCs w:val="28"/>
          <w:lang w:val="uk-UA"/>
        </w:rPr>
        <w:t>живле</w:t>
      </w:r>
      <w:r w:rsidR="001570AB" w:rsidRPr="00720546">
        <w:rPr>
          <w:sz w:val="28"/>
          <w:szCs w:val="28"/>
          <w:lang w:val="uk-UA"/>
        </w:rPr>
        <w:t>ння</w:t>
      </w:r>
      <w:r w:rsidRPr="00720546">
        <w:rPr>
          <w:sz w:val="28"/>
          <w:szCs w:val="28"/>
          <w:lang w:val="uk-UA"/>
        </w:rPr>
        <w:t xml:space="preserve"> </w:t>
      </w:r>
      <w:proofErr w:type="spellStart"/>
      <w:r w:rsidR="001570AB">
        <w:rPr>
          <w:sz w:val="28"/>
          <w:szCs w:val="28"/>
          <w:lang w:val="uk-UA"/>
        </w:rPr>
        <w:t>Ц</w:t>
      </w:r>
      <w:r w:rsidRPr="00720546">
        <w:rPr>
          <w:sz w:val="28"/>
          <w:szCs w:val="28"/>
          <w:lang w:val="uk-UA"/>
        </w:rPr>
        <w:t>и</w:t>
      </w:r>
      <w:proofErr w:type="spellEnd"/>
      <w:r w:rsidRPr="00720546">
        <w:rPr>
          <w:sz w:val="28"/>
          <w:szCs w:val="28"/>
          <w:lang w:val="uk-UA"/>
        </w:rPr>
        <w:t xml:space="preserve"> уражених місць і у відновленні балансу енергії в організмі, в розслабленні напружених м’язів, зняття запалень, відновленні правильного положення </w:t>
      </w:r>
      <w:proofErr w:type="spellStart"/>
      <w:r w:rsidRPr="00720546">
        <w:rPr>
          <w:sz w:val="28"/>
          <w:szCs w:val="28"/>
          <w:lang w:val="uk-UA"/>
        </w:rPr>
        <w:t>міжхребцевих</w:t>
      </w:r>
      <w:proofErr w:type="spellEnd"/>
      <w:r w:rsidRPr="00720546">
        <w:rPr>
          <w:sz w:val="28"/>
          <w:szCs w:val="28"/>
          <w:lang w:val="uk-UA"/>
        </w:rPr>
        <w:t xml:space="preserve"> дисків. Тому, враховуючи місце локалізації больового синдрому та </w:t>
      </w:r>
      <w:proofErr w:type="spellStart"/>
      <w:r w:rsidR="001570AB">
        <w:rPr>
          <w:sz w:val="28"/>
          <w:szCs w:val="28"/>
          <w:lang w:val="uk-UA"/>
        </w:rPr>
        <w:t>затрудненню</w:t>
      </w:r>
      <w:proofErr w:type="spellEnd"/>
      <w:r w:rsidRPr="00720546">
        <w:rPr>
          <w:sz w:val="28"/>
          <w:szCs w:val="28"/>
          <w:lang w:val="uk-UA"/>
        </w:rPr>
        <w:t xml:space="preserve"> руху </w:t>
      </w:r>
      <w:proofErr w:type="spellStart"/>
      <w:r w:rsidR="001570AB">
        <w:rPr>
          <w:sz w:val="28"/>
          <w:szCs w:val="28"/>
          <w:lang w:val="uk-UA"/>
        </w:rPr>
        <w:t>Ц</w:t>
      </w:r>
      <w:r w:rsidRPr="00720546">
        <w:rPr>
          <w:sz w:val="28"/>
          <w:szCs w:val="28"/>
          <w:lang w:val="uk-UA"/>
        </w:rPr>
        <w:t>и</w:t>
      </w:r>
      <w:proofErr w:type="spellEnd"/>
      <w:r w:rsidRPr="00720546">
        <w:rPr>
          <w:sz w:val="28"/>
          <w:szCs w:val="28"/>
          <w:lang w:val="uk-UA"/>
        </w:rPr>
        <w:t xml:space="preserve">, хворому часто призначають певні лікувальні вправи за класичним методом </w:t>
      </w:r>
      <w:proofErr w:type="spellStart"/>
      <w:r w:rsidR="001570AB">
        <w:rPr>
          <w:sz w:val="28"/>
          <w:szCs w:val="28"/>
          <w:lang w:val="uk-UA"/>
        </w:rPr>
        <w:t>Ц</w:t>
      </w:r>
      <w:r w:rsidRPr="00720546">
        <w:rPr>
          <w:sz w:val="28"/>
          <w:szCs w:val="28"/>
          <w:lang w:val="uk-UA"/>
        </w:rPr>
        <w:t>игун</w:t>
      </w:r>
      <w:proofErr w:type="spellEnd"/>
      <w:r w:rsidRPr="00720546">
        <w:rPr>
          <w:sz w:val="28"/>
          <w:szCs w:val="28"/>
          <w:lang w:val="uk-UA"/>
        </w:rPr>
        <w:t xml:space="preserve">. Використовують лікувальну гімнастику і після ліквідації патологічних змін, для </w:t>
      </w:r>
      <w:r w:rsidR="001570AB">
        <w:rPr>
          <w:sz w:val="28"/>
          <w:szCs w:val="28"/>
          <w:lang w:val="uk-UA"/>
        </w:rPr>
        <w:t>відновлення</w:t>
      </w:r>
      <w:r w:rsidR="00EE70BC">
        <w:rPr>
          <w:sz w:val="28"/>
          <w:szCs w:val="28"/>
          <w:lang w:val="uk-UA"/>
        </w:rPr>
        <w:t xml:space="preserve"> нормального</w:t>
      </w:r>
      <w:r w:rsidRPr="00720546">
        <w:rPr>
          <w:sz w:val="28"/>
          <w:szCs w:val="28"/>
          <w:lang w:val="uk-UA"/>
        </w:rPr>
        <w:t xml:space="preserve"> функціонування організму. І хоча в Західній медицині лікувальна гімнастика застосовується досить давно і часто успішно, китайські методи профілактики і лікування остеохондрозу знаходяться поза конкуренцією, цей факт </w:t>
      </w:r>
      <w:r w:rsidR="00EE70BC">
        <w:rPr>
          <w:sz w:val="28"/>
          <w:szCs w:val="28"/>
          <w:lang w:val="uk-UA"/>
        </w:rPr>
        <w:t>визнають</w:t>
      </w:r>
      <w:r w:rsidRPr="00720546">
        <w:rPr>
          <w:sz w:val="28"/>
          <w:szCs w:val="28"/>
          <w:lang w:val="uk-UA"/>
        </w:rPr>
        <w:t xml:space="preserve"> в багатьох країнах світу, переймаючи досвід традиційної китайської медицини, вік якої </w:t>
      </w:r>
      <w:r w:rsidR="00EE70BC">
        <w:rPr>
          <w:sz w:val="28"/>
          <w:szCs w:val="28"/>
          <w:lang w:val="uk-UA"/>
        </w:rPr>
        <w:t>веде</w:t>
      </w:r>
      <w:r w:rsidRPr="00720546">
        <w:rPr>
          <w:sz w:val="28"/>
          <w:szCs w:val="28"/>
          <w:lang w:val="uk-UA"/>
        </w:rPr>
        <w:t xml:space="preserve"> тисячоліт</w:t>
      </w:r>
      <w:r w:rsidR="00EE70BC">
        <w:rPr>
          <w:sz w:val="28"/>
          <w:szCs w:val="28"/>
          <w:lang w:val="uk-UA"/>
        </w:rPr>
        <w:t>тя</w:t>
      </w:r>
      <w:r w:rsidR="00A90670">
        <w:rPr>
          <w:sz w:val="28"/>
          <w:szCs w:val="28"/>
          <w:lang w:val="uk-UA"/>
        </w:rPr>
        <w:t xml:space="preserve"> </w:t>
      </w:r>
      <w:r w:rsidR="00A90670" w:rsidRPr="00720546">
        <w:rPr>
          <w:sz w:val="28"/>
          <w:szCs w:val="28"/>
          <w:lang w:val="uk-UA"/>
        </w:rPr>
        <w:t>[</w:t>
      </w:r>
      <w:r w:rsidR="00A90670">
        <w:rPr>
          <w:sz w:val="28"/>
          <w:szCs w:val="28"/>
          <w:lang w:val="uk-UA"/>
        </w:rPr>
        <w:t>60</w:t>
      </w:r>
      <w:r w:rsidR="00A90670" w:rsidRPr="00720546">
        <w:rPr>
          <w:sz w:val="28"/>
          <w:szCs w:val="28"/>
          <w:lang w:val="uk-UA"/>
        </w:rPr>
        <w:t>]</w:t>
      </w:r>
      <w:r w:rsidRPr="00720546">
        <w:rPr>
          <w:sz w:val="28"/>
          <w:szCs w:val="28"/>
          <w:lang w:val="uk-UA"/>
        </w:rPr>
        <w:t>.</w:t>
      </w:r>
    </w:p>
    <w:p w14:paraId="228C0571" w14:textId="3B47FBE2"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 xml:space="preserve">Унікальні методи </w:t>
      </w:r>
      <w:proofErr w:type="spellStart"/>
      <w:r w:rsidRPr="00720546">
        <w:rPr>
          <w:sz w:val="28"/>
          <w:szCs w:val="28"/>
          <w:lang w:val="uk-UA"/>
        </w:rPr>
        <w:t>дихально</w:t>
      </w:r>
      <w:proofErr w:type="spellEnd"/>
      <w:r w:rsidRPr="00720546">
        <w:rPr>
          <w:sz w:val="28"/>
          <w:szCs w:val="28"/>
          <w:lang w:val="uk-UA"/>
        </w:rPr>
        <w:t xml:space="preserve">-медитативного тренінгу – це система комплексної психофізичної саморегуляції, основна мета якої – налагодити правильну циркуляцію </w:t>
      </w:r>
      <w:proofErr w:type="spellStart"/>
      <w:r w:rsidR="00EE70BC">
        <w:rPr>
          <w:sz w:val="28"/>
          <w:szCs w:val="28"/>
          <w:lang w:val="uk-UA"/>
        </w:rPr>
        <w:t>Ц</w:t>
      </w:r>
      <w:r w:rsidRPr="00720546">
        <w:rPr>
          <w:sz w:val="28"/>
          <w:szCs w:val="28"/>
          <w:lang w:val="uk-UA"/>
        </w:rPr>
        <w:t>и</w:t>
      </w:r>
      <w:proofErr w:type="spellEnd"/>
      <w:r w:rsidRPr="00720546">
        <w:rPr>
          <w:sz w:val="28"/>
          <w:szCs w:val="28"/>
          <w:lang w:val="uk-UA"/>
        </w:rPr>
        <w:t xml:space="preserve"> всередині організму. Незважаючи на велику різноманітність методів </w:t>
      </w:r>
      <w:proofErr w:type="spellStart"/>
      <w:r w:rsidR="00EE70BC">
        <w:rPr>
          <w:sz w:val="28"/>
          <w:szCs w:val="28"/>
          <w:lang w:val="uk-UA"/>
        </w:rPr>
        <w:t>Ц</w:t>
      </w:r>
      <w:r w:rsidRPr="00720546">
        <w:rPr>
          <w:sz w:val="28"/>
          <w:szCs w:val="28"/>
          <w:lang w:val="uk-UA"/>
        </w:rPr>
        <w:t>игун</w:t>
      </w:r>
      <w:proofErr w:type="spellEnd"/>
      <w:r w:rsidRPr="00720546">
        <w:rPr>
          <w:sz w:val="28"/>
          <w:szCs w:val="28"/>
          <w:lang w:val="uk-UA"/>
        </w:rPr>
        <w:t xml:space="preserve">, є ряд основних принципів, яким підкоряються практично всі з відомих сьогодні систем </w:t>
      </w:r>
      <w:proofErr w:type="spellStart"/>
      <w:r w:rsidR="00EE70BC">
        <w:rPr>
          <w:sz w:val="28"/>
          <w:szCs w:val="28"/>
          <w:lang w:val="uk-UA"/>
        </w:rPr>
        <w:t>Ц</w:t>
      </w:r>
      <w:r w:rsidRPr="00720546">
        <w:rPr>
          <w:sz w:val="28"/>
          <w:szCs w:val="28"/>
          <w:lang w:val="uk-UA"/>
        </w:rPr>
        <w:t>игун</w:t>
      </w:r>
      <w:proofErr w:type="spellEnd"/>
      <w:r w:rsidR="00A90670">
        <w:rPr>
          <w:sz w:val="28"/>
          <w:szCs w:val="28"/>
          <w:lang w:val="uk-UA"/>
        </w:rPr>
        <w:t xml:space="preserve"> </w:t>
      </w:r>
      <w:r w:rsidR="00A90670" w:rsidRPr="00720546">
        <w:rPr>
          <w:sz w:val="28"/>
          <w:szCs w:val="28"/>
          <w:lang w:val="uk-UA"/>
        </w:rPr>
        <w:t>[</w:t>
      </w:r>
      <w:r w:rsidR="00A90670">
        <w:rPr>
          <w:sz w:val="28"/>
          <w:szCs w:val="28"/>
          <w:lang w:val="uk-UA"/>
        </w:rPr>
        <w:t>61</w:t>
      </w:r>
      <w:r w:rsidR="00A90670" w:rsidRPr="00720546">
        <w:rPr>
          <w:sz w:val="28"/>
          <w:szCs w:val="28"/>
          <w:lang w:val="uk-UA"/>
        </w:rPr>
        <w:t>]</w:t>
      </w:r>
      <w:r w:rsidRPr="00720546">
        <w:rPr>
          <w:sz w:val="28"/>
          <w:szCs w:val="28"/>
          <w:lang w:val="uk-UA"/>
        </w:rPr>
        <w:t>.</w:t>
      </w:r>
    </w:p>
    <w:p w14:paraId="70B98FC6" w14:textId="337329EC"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Розслаблення і природність приділяти увагу мають під собою розслаблення психіки і «занурення» в стан спокою. У свою чергу психічне розслаблення має сприяти більш повному розслабленню тіла. При цьому, фізичні і психічні зусилля повинні синхронізуватися – виконуватися одночасно і бути взаємообумовленими. Крім того всі дії, як фізичні, так і</w:t>
      </w:r>
      <w:r w:rsidR="00EE70BC">
        <w:rPr>
          <w:sz w:val="28"/>
          <w:szCs w:val="28"/>
          <w:lang w:val="uk-UA"/>
        </w:rPr>
        <w:t xml:space="preserve"> </w:t>
      </w:r>
      <w:r w:rsidRPr="00720546">
        <w:rPr>
          <w:sz w:val="28"/>
          <w:szCs w:val="28"/>
          <w:lang w:val="uk-UA"/>
        </w:rPr>
        <w:lastRenderedPageBreak/>
        <w:t>психічні повинні виконуватися вільно і природно, без найменшого напруження</w:t>
      </w:r>
      <w:r w:rsidR="00A90670">
        <w:rPr>
          <w:sz w:val="28"/>
          <w:szCs w:val="28"/>
          <w:lang w:val="uk-UA"/>
        </w:rPr>
        <w:t xml:space="preserve"> </w:t>
      </w:r>
      <w:r w:rsidR="00A90670" w:rsidRPr="00720546">
        <w:rPr>
          <w:sz w:val="28"/>
          <w:szCs w:val="28"/>
          <w:lang w:val="uk-UA"/>
        </w:rPr>
        <w:t>[</w:t>
      </w:r>
      <w:r w:rsidR="00A90670">
        <w:rPr>
          <w:sz w:val="28"/>
          <w:szCs w:val="28"/>
          <w:lang w:val="uk-UA"/>
        </w:rPr>
        <w:t>61</w:t>
      </w:r>
      <w:r w:rsidR="00A90670" w:rsidRPr="00720546">
        <w:rPr>
          <w:sz w:val="28"/>
          <w:szCs w:val="28"/>
          <w:lang w:val="uk-UA"/>
        </w:rPr>
        <w:t>]</w:t>
      </w:r>
      <w:r w:rsidRPr="00720546">
        <w:rPr>
          <w:sz w:val="28"/>
          <w:szCs w:val="28"/>
          <w:lang w:val="uk-UA"/>
        </w:rPr>
        <w:t>.</w:t>
      </w:r>
    </w:p>
    <w:p w14:paraId="19CD82F6" w14:textId="77777777" w:rsidR="00720546" w:rsidRPr="00720546" w:rsidRDefault="00720546" w:rsidP="00720546">
      <w:pPr>
        <w:widowControl w:val="0"/>
        <w:spacing w:line="360" w:lineRule="auto"/>
        <w:ind w:firstLine="709"/>
        <w:jc w:val="both"/>
        <w:rPr>
          <w:sz w:val="28"/>
          <w:szCs w:val="28"/>
          <w:lang w:val="uk-UA"/>
        </w:rPr>
      </w:pPr>
      <w:r w:rsidRPr="00720546">
        <w:rPr>
          <w:sz w:val="28"/>
          <w:szCs w:val="28"/>
          <w:lang w:val="uk-UA"/>
        </w:rPr>
        <w:t>Наступний принцип визначає «внутрішній» рух при зовнішній нерухомості тіла і «внутрішній» спокій при зовнішньому русі.</w:t>
      </w:r>
    </w:p>
    <w:p w14:paraId="7C25DDB9" w14:textId="4B82ECF1"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Рух думки і </w:t>
      </w:r>
      <w:proofErr w:type="spellStart"/>
      <w:r w:rsidR="00EE70BC">
        <w:rPr>
          <w:sz w:val="28"/>
          <w:szCs w:val="28"/>
          <w:lang w:val="uk-UA"/>
        </w:rPr>
        <w:t>Ц</w:t>
      </w:r>
      <w:r w:rsidRPr="00720546">
        <w:rPr>
          <w:sz w:val="28"/>
          <w:szCs w:val="28"/>
          <w:lang w:val="uk-UA"/>
        </w:rPr>
        <w:t>и</w:t>
      </w:r>
      <w:proofErr w:type="spellEnd"/>
      <w:r w:rsidRPr="00720546">
        <w:rPr>
          <w:sz w:val="28"/>
          <w:szCs w:val="28"/>
          <w:lang w:val="uk-UA"/>
        </w:rPr>
        <w:t xml:space="preserve"> узгоджені – наступний принцип </w:t>
      </w:r>
      <w:proofErr w:type="spellStart"/>
      <w:r w:rsidR="00EE70BC">
        <w:rPr>
          <w:sz w:val="28"/>
          <w:szCs w:val="28"/>
          <w:lang w:val="uk-UA"/>
        </w:rPr>
        <w:t>Ц</w:t>
      </w:r>
      <w:r w:rsidRPr="00720546">
        <w:rPr>
          <w:sz w:val="28"/>
          <w:szCs w:val="28"/>
          <w:lang w:val="uk-UA"/>
        </w:rPr>
        <w:t>игун</w:t>
      </w:r>
      <w:proofErr w:type="spellEnd"/>
      <w:r w:rsidRPr="00720546">
        <w:rPr>
          <w:sz w:val="28"/>
          <w:szCs w:val="28"/>
          <w:lang w:val="uk-UA"/>
        </w:rPr>
        <w:t xml:space="preserve">. Свідома концентрація уваги на який або частини тіла дозволяє направити в цю частину тіла потік </w:t>
      </w:r>
      <w:proofErr w:type="spellStart"/>
      <w:r w:rsidR="00EE70BC">
        <w:rPr>
          <w:sz w:val="28"/>
          <w:szCs w:val="28"/>
          <w:lang w:val="uk-UA"/>
        </w:rPr>
        <w:t>Ц</w:t>
      </w:r>
      <w:r w:rsidRPr="00720546">
        <w:rPr>
          <w:sz w:val="28"/>
          <w:szCs w:val="28"/>
          <w:lang w:val="uk-UA"/>
        </w:rPr>
        <w:t>и</w:t>
      </w:r>
      <w:proofErr w:type="spellEnd"/>
      <w:r w:rsidRPr="00720546">
        <w:rPr>
          <w:sz w:val="28"/>
          <w:szCs w:val="28"/>
          <w:lang w:val="uk-UA"/>
        </w:rPr>
        <w:t>.</w:t>
      </w:r>
      <w:r w:rsidR="00A90670">
        <w:rPr>
          <w:sz w:val="28"/>
          <w:szCs w:val="28"/>
          <w:lang w:val="uk-UA"/>
        </w:rPr>
        <w:t xml:space="preserve"> </w:t>
      </w:r>
      <w:r w:rsidR="00A90670" w:rsidRPr="00720546">
        <w:rPr>
          <w:sz w:val="28"/>
          <w:szCs w:val="28"/>
          <w:lang w:val="uk-UA"/>
        </w:rPr>
        <w:t>[</w:t>
      </w:r>
      <w:r w:rsidR="00A90670">
        <w:rPr>
          <w:sz w:val="28"/>
          <w:szCs w:val="28"/>
          <w:lang w:val="uk-UA"/>
        </w:rPr>
        <w:t>62</w:t>
      </w:r>
      <w:r w:rsidR="00A90670" w:rsidRPr="00720546">
        <w:rPr>
          <w:sz w:val="28"/>
          <w:szCs w:val="28"/>
          <w:lang w:val="uk-UA"/>
        </w:rPr>
        <w:t>]</w:t>
      </w:r>
    </w:p>
    <w:p w14:paraId="53B7F18D" w14:textId="1AFF4568" w:rsidR="00720546" w:rsidRPr="00720546" w:rsidRDefault="00720546" w:rsidP="00720546">
      <w:pPr>
        <w:spacing w:line="360" w:lineRule="auto"/>
        <w:ind w:firstLine="709"/>
        <w:jc w:val="both"/>
        <w:rPr>
          <w:sz w:val="28"/>
          <w:szCs w:val="28"/>
          <w:lang w:val="uk-UA"/>
        </w:rPr>
      </w:pPr>
      <w:r w:rsidRPr="00720546">
        <w:rPr>
          <w:sz w:val="28"/>
          <w:szCs w:val="28"/>
          <w:lang w:val="uk-UA"/>
        </w:rPr>
        <w:t>Психологічне зусилля, пов’язане із зосередженням на якій або точці або області розташованої вище пупка, має бути легким і короткочасним. У нижній же частині тіла має формуватися відчуття сили і «енергетичн</w:t>
      </w:r>
      <w:r w:rsidR="00EE70BC">
        <w:rPr>
          <w:sz w:val="28"/>
          <w:szCs w:val="28"/>
          <w:lang w:val="uk-UA"/>
        </w:rPr>
        <w:t>ої</w:t>
      </w:r>
      <w:r w:rsidRPr="00720546">
        <w:rPr>
          <w:sz w:val="28"/>
          <w:szCs w:val="28"/>
          <w:lang w:val="uk-UA"/>
        </w:rPr>
        <w:t>» наповненості.</w:t>
      </w:r>
    </w:p>
    <w:p w14:paraId="52BA8510" w14:textId="296B4E82"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Заняття </w:t>
      </w:r>
      <w:proofErr w:type="spellStart"/>
      <w:r w:rsidR="00EE70BC">
        <w:rPr>
          <w:sz w:val="28"/>
          <w:szCs w:val="28"/>
          <w:lang w:val="uk-UA"/>
        </w:rPr>
        <w:t>Ц</w:t>
      </w:r>
      <w:r w:rsidRPr="00720546">
        <w:rPr>
          <w:sz w:val="28"/>
          <w:szCs w:val="28"/>
          <w:lang w:val="uk-UA"/>
        </w:rPr>
        <w:t>игун</w:t>
      </w:r>
      <w:proofErr w:type="spellEnd"/>
      <w:r w:rsidRPr="00720546">
        <w:rPr>
          <w:sz w:val="28"/>
          <w:szCs w:val="28"/>
          <w:lang w:val="uk-UA"/>
        </w:rPr>
        <w:t xml:space="preserve"> дають ефект тільки при регулярності та поступов</w:t>
      </w:r>
      <w:r w:rsidR="00EE70BC">
        <w:rPr>
          <w:sz w:val="28"/>
          <w:szCs w:val="28"/>
          <w:lang w:val="uk-UA"/>
        </w:rPr>
        <w:t>ому</w:t>
      </w:r>
      <w:r w:rsidRPr="00720546">
        <w:rPr>
          <w:sz w:val="28"/>
          <w:szCs w:val="28"/>
          <w:lang w:val="uk-UA"/>
        </w:rPr>
        <w:t xml:space="preserve"> нарощуванн</w:t>
      </w:r>
      <w:r w:rsidR="00EE70BC">
        <w:rPr>
          <w:sz w:val="28"/>
          <w:szCs w:val="28"/>
          <w:lang w:val="uk-UA"/>
        </w:rPr>
        <w:t>ю</w:t>
      </w:r>
      <w:r w:rsidRPr="00720546">
        <w:rPr>
          <w:sz w:val="28"/>
          <w:szCs w:val="28"/>
          <w:lang w:val="uk-UA"/>
        </w:rPr>
        <w:t xml:space="preserve"> зусиль. Вправи </w:t>
      </w:r>
      <w:proofErr w:type="spellStart"/>
      <w:r w:rsidR="00EE70BC">
        <w:rPr>
          <w:sz w:val="28"/>
          <w:szCs w:val="28"/>
          <w:lang w:val="uk-UA"/>
        </w:rPr>
        <w:t>Ц</w:t>
      </w:r>
      <w:r w:rsidRPr="00720546">
        <w:rPr>
          <w:sz w:val="28"/>
          <w:szCs w:val="28"/>
          <w:lang w:val="uk-UA"/>
        </w:rPr>
        <w:t>игун</w:t>
      </w:r>
      <w:proofErr w:type="spellEnd"/>
      <w:r w:rsidRPr="00720546">
        <w:rPr>
          <w:sz w:val="28"/>
          <w:szCs w:val="28"/>
          <w:lang w:val="uk-UA"/>
        </w:rPr>
        <w:t xml:space="preserve"> налаштовують тонк</w:t>
      </w:r>
      <w:r w:rsidR="00EE70BC">
        <w:rPr>
          <w:sz w:val="28"/>
          <w:szCs w:val="28"/>
          <w:lang w:val="uk-UA"/>
        </w:rPr>
        <w:t>ий</w:t>
      </w:r>
      <w:r w:rsidRPr="00720546">
        <w:rPr>
          <w:sz w:val="28"/>
          <w:szCs w:val="28"/>
          <w:lang w:val="uk-UA"/>
        </w:rPr>
        <w:t xml:space="preserve"> енергетичний механізм функціонування організму людини і сприяють регуляції енерг</w:t>
      </w:r>
      <w:r w:rsidR="00EE70BC">
        <w:rPr>
          <w:sz w:val="28"/>
          <w:szCs w:val="28"/>
          <w:lang w:val="uk-UA"/>
        </w:rPr>
        <w:t>е</w:t>
      </w:r>
      <w:r w:rsidRPr="00720546">
        <w:rPr>
          <w:sz w:val="28"/>
          <w:szCs w:val="28"/>
          <w:lang w:val="uk-UA"/>
        </w:rPr>
        <w:t>тич</w:t>
      </w:r>
      <w:r w:rsidR="00EE70BC">
        <w:rPr>
          <w:sz w:val="28"/>
          <w:szCs w:val="28"/>
          <w:lang w:val="uk-UA"/>
        </w:rPr>
        <w:t>но</w:t>
      </w:r>
      <w:r w:rsidRPr="00720546">
        <w:rPr>
          <w:sz w:val="28"/>
          <w:szCs w:val="28"/>
          <w:lang w:val="uk-UA"/>
        </w:rPr>
        <w:t>го балансу</w:t>
      </w:r>
      <w:r w:rsidRPr="00EE70BC">
        <w:rPr>
          <w:sz w:val="28"/>
          <w:szCs w:val="28"/>
          <w:lang w:val="uk-UA"/>
        </w:rPr>
        <w:t xml:space="preserve"> [</w:t>
      </w:r>
      <w:r w:rsidR="00A90670">
        <w:rPr>
          <w:sz w:val="28"/>
          <w:szCs w:val="28"/>
          <w:lang w:val="uk-UA"/>
        </w:rPr>
        <w:t>62</w:t>
      </w:r>
      <w:r w:rsidRPr="00EE70BC">
        <w:rPr>
          <w:sz w:val="28"/>
          <w:szCs w:val="28"/>
          <w:lang w:val="uk-UA"/>
        </w:rPr>
        <w:t>].</w:t>
      </w:r>
    </w:p>
    <w:p w14:paraId="588FA4A8" w14:textId="086557A8"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Різні форми руху як результат впливу механічної енергії на організм пацієнта широко використовувалися як профілактичний і лікувальний засіб ще за часів зародження медицини. Поряд з </w:t>
      </w:r>
      <w:proofErr w:type="spellStart"/>
      <w:r w:rsidR="00EE70BC">
        <w:rPr>
          <w:sz w:val="28"/>
          <w:szCs w:val="28"/>
          <w:lang w:val="uk-UA"/>
        </w:rPr>
        <w:t>Ц</w:t>
      </w:r>
      <w:r w:rsidRPr="00720546">
        <w:rPr>
          <w:sz w:val="28"/>
          <w:szCs w:val="28"/>
          <w:lang w:val="uk-UA"/>
        </w:rPr>
        <w:t>игун</w:t>
      </w:r>
      <w:proofErr w:type="spellEnd"/>
      <w:r w:rsidRPr="00720546">
        <w:rPr>
          <w:sz w:val="28"/>
          <w:szCs w:val="28"/>
          <w:lang w:val="uk-UA"/>
        </w:rPr>
        <w:t xml:space="preserve">-терапією в реабілітації хворих остеохондрозом хребта в традиційній китайській медицині широко </w:t>
      </w:r>
      <w:r w:rsidR="00EE70BC">
        <w:rPr>
          <w:sz w:val="28"/>
          <w:szCs w:val="28"/>
          <w:lang w:val="uk-UA"/>
        </w:rPr>
        <w:t>застосовується</w:t>
      </w:r>
      <w:r w:rsidRPr="00720546">
        <w:rPr>
          <w:sz w:val="28"/>
          <w:szCs w:val="28"/>
          <w:lang w:val="uk-UA"/>
        </w:rPr>
        <w:t xml:space="preserve"> </w:t>
      </w:r>
      <w:proofErr w:type="spellStart"/>
      <w:r w:rsidRPr="00720546">
        <w:rPr>
          <w:sz w:val="28"/>
          <w:szCs w:val="28"/>
          <w:lang w:val="uk-UA"/>
        </w:rPr>
        <w:t>рефлексотерапія</w:t>
      </w:r>
      <w:proofErr w:type="spellEnd"/>
      <w:r w:rsidRPr="00720546">
        <w:rPr>
          <w:sz w:val="28"/>
          <w:szCs w:val="28"/>
          <w:lang w:val="uk-UA"/>
        </w:rPr>
        <w:t>. Саме поняття «</w:t>
      </w:r>
      <w:proofErr w:type="spellStart"/>
      <w:r w:rsidRPr="00720546">
        <w:rPr>
          <w:sz w:val="28"/>
          <w:szCs w:val="28"/>
          <w:lang w:val="uk-UA"/>
        </w:rPr>
        <w:t>рефлексотерапія</w:t>
      </w:r>
      <w:proofErr w:type="spellEnd"/>
      <w:r w:rsidRPr="00720546">
        <w:rPr>
          <w:sz w:val="28"/>
          <w:szCs w:val="28"/>
          <w:lang w:val="uk-UA"/>
        </w:rPr>
        <w:t xml:space="preserve">» носить збірний характер і включає себе велику кількість різних лікувальних прийомів і методів впливу на рефлексогенні зони тіла людини і </w:t>
      </w:r>
      <w:proofErr w:type="spellStart"/>
      <w:r w:rsidRPr="00720546">
        <w:rPr>
          <w:sz w:val="28"/>
          <w:szCs w:val="28"/>
          <w:lang w:val="uk-UA"/>
        </w:rPr>
        <w:t>акупун</w:t>
      </w:r>
      <w:r w:rsidR="00EE70BC">
        <w:rPr>
          <w:sz w:val="28"/>
          <w:szCs w:val="28"/>
          <w:lang w:val="uk-UA"/>
        </w:rPr>
        <w:t>к</w:t>
      </w:r>
      <w:r w:rsidRPr="00720546">
        <w:rPr>
          <w:sz w:val="28"/>
          <w:szCs w:val="28"/>
          <w:lang w:val="uk-UA"/>
        </w:rPr>
        <w:t>турн</w:t>
      </w:r>
      <w:r w:rsidR="00EE70BC">
        <w:rPr>
          <w:sz w:val="28"/>
          <w:szCs w:val="28"/>
          <w:lang w:val="uk-UA"/>
        </w:rPr>
        <w:t>і</w:t>
      </w:r>
      <w:proofErr w:type="spellEnd"/>
      <w:r w:rsidRPr="00720546">
        <w:rPr>
          <w:sz w:val="28"/>
          <w:szCs w:val="28"/>
          <w:lang w:val="uk-UA"/>
        </w:rPr>
        <w:t xml:space="preserve"> точки</w:t>
      </w:r>
      <w:r w:rsidR="00A90670">
        <w:rPr>
          <w:sz w:val="28"/>
          <w:szCs w:val="28"/>
          <w:lang w:val="uk-UA"/>
        </w:rPr>
        <w:t xml:space="preserve"> </w:t>
      </w:r>
      <w:r w:rsidR="00A90670" w:rsidRPr="00720546">
        <w:rPr>
          <w:sz w:val="28"/>
          <w:szCs w:val="28"/>
          <w:lang w:val="uk-UA"/>
        </w:rPr>
        <w:t>[</w:t>
      </w:r>
      <w:r w:rsidR="00A90670">
        <w:rPr>
          <w:sz w:val="28"/>
          <w:szCs w:val="28"/>
          <w:lang w:val="uk-UA"/>
        </w:rPr>
        <w:t>60</w:t>
      </w:r>
      <w:r w:rsidR="00A90670" w:rsidRPr="00720546">
        <w:rPr>
          <w:sz w:val="28"/>
          <w:szCs w:val="28"/>
          <w:lang w:val="uk-UA"/>
        </w:rPr>
        <w:t>]</w:t>
      </w:r>
      <w:r w:rsidRPr="00720546">
        <w:rPr>
          <w:sz w:val="28"/>
          <w:szCs w:val="28"/>
          <w:lang w:val="uk-UA"/>
        </w:rPr>
        <w:t>.</w:t>
      </w:r>
    </w:p>
    <w:p w14:paraId="19ACA5D0" w14:textId="7EFBEC2D"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До таких методів належать насамперед вплив голками з проникненням через шкірні покриви на </w:t>
      </w:r>
      <w:proofErr w:type="spellStart"/>
      <w:r w:rsidRPr="00720546">
        <w:rPr>
          <w:sz w:val="28"/>
          <w:szCs w:val="28"/>
          <w:lang w:val="uk-UA"/>
        </w:rPr>
        <w:t>акупун</w:t>
      </w:r>
      <w:r w:rsidR="00EE70BC">
        <w:rPr>
          <w:sz w:val="28"/>
          <w:szCs w:val="28"/>
          <w:lang w:val="uk-UA"/>
        </w:rPr>
        <w:t>к</w:t>
      </w:r>
      <w:r w:rsidRPr="00720546">
        <w:rPr>
          <w:sz w:val="28"/>
          <w:szCs w:val="28"/>
          <w:lang w:val="uk-UA"/>
        </w:rPr>
        <w:t>турн</w:t>
      </w:r>
      <w:r w:rsidR="00EE70BC">
        <w:rPr>
          <w:sz w:val="28"/>
          <w:szCs w:val="28"/>
          <w:lang w:val="uk-UA"/>
        </w:rPr>
        <w:t>і</w:t>
      </w:r>
      <w:proofErr w:type="spellEnd"/>
      <w:r w:rsidRPr="00720546">
        <w:rPr>
          <w:sz w:val="28"/>
          <w:szCs w:val="28"/>
          <w:lang w:val="uk-UA"/>
        </w:rPr>
        <w:t xml:space="preserve"> точки це акупунктура. Вплив без пошкодження цілісності шкірного покриву за допомогою пальців або спеціальних тупих масажних голок </w:t>
      </w:r>
      <w:r w:rsidR="00EE70BC">
        <w:rPr>
          <w:sz w:val="28"/>
          <w:szCs w:val="28"/>
          <w:lang w:val="uk-UA"/>
        </w:rPr>
        <w:t>–</w:t>
      </w:r>
      <w:r w:rsidRPr="00720546">
        <w:rPr>
          <w:sz w:val="28"/>
          <w:szCs w:val="28"/>
          <w:lang w:val="uk-UA"/>
        </w:rPr>
        <w:t xml:space="preserve"> це акупресура. У перелік </w:t>
      </w:r>
      <w:proofErr w:type="spellStart"/>
      <w:r w:rsidRPr="00720546">
        <w:rPr>
          <w:sz w:val="28"/>
          <w:szCs w:val="28"/>
          <w:lang w:val="uk-UA"/>
        </w:rPr>
        <w:t>рефлексотера</w:t>
      </w:r>
      <w:r w:rsidR="00EE70BC">
        <w:rPr>
          <w:sz w:val="28"/>
          <w:szCs w:val="28"/>
          <w:lang w:val="uk-UA"/>
        </w:rPr>
        <w:t>певтични</w:t>
      </w:r>
      <w:r w:rsidRPr="00720546">
        <w:rPr>
          <w:sz w:val="28"/>
          <w:szCs w:val="28"/>
          <w:lang w:val="uk-UA"/>
        </w:rPr>
        <w:t>х</w:t>
      </w:r>
      <w:proofErr w:type="spellEnd"/>
      <w:r w:rsidRPr="00720546">
        <w:rPr>
          <w:sz w:val="28"/>
          <w:szCs w:val="28"/>
          <w:lang w:val="uk-UA"/>
        </w:rPr>
        <w:t xml:space="preserve"> методів входить так само мануальна терапі</w:t>
      </w:r>
      <w:r w:rsidR="00EE70BC">
        <w:rPr>
          <w:sz w:val="28"/>
          <w:szCs w:val="28"/>
          <w:lang w:val="uk-UA"/>
        </w:rPr>
        <w:t>я</w:t>
      </w:r>
      <w:r w:rsidRPr="00720546">
        <w:rPr>
          <w:sz w:val="28"/>
          <w:szCs w:val="28"/>
          <w:lang w:val="uk-UA"/>
        </w:rPr>
        <w:t xml:space="preserve"> [</w:t>
      </w:r>
      <w:r w:rsidR="00A90670">
        <w:rPr>
          <w:sz w:val="28"/>
          <w:szCs w:val="28"/>
          <w:lang w:val="uk-UA"/>
        </w:rPr>
        <w:t>61</w:t>
      </w:r>
      <w:r w:rsidRPr="00720546">
        <w:rPr>
          <w:sz w:val="28"/>
          <w:szCs w:val="28"/>
          <w:lang w:val="uk-UA"/>
        </w:rPr>
        <w:t>].</w:t>
      </w:r>
    </w:p>
    <w:p w14:paraId="0F61DBCE" w14:textId="135F647F" w:rsidR="00720546" w:rsidRPr="00720546" w:rsidRDefault="00720546" w:rsidP="00720546">
      <w:pPr>
        <w:spacing w:line="360" w:lineRule="auto"/>
        <w:ind w:firstLine="709"/>
        <w:jc w:val="both"/>
        <w:rPr>
          <w:rStyle w:val="hps"/>
          <w:sz w:val="28"/>
          <w:szCs w:val="28"/>
          <w:lang w:val="uk-UA"/>
        </w:rPr>
      </w:pPr>
      <w:r w:rsidRPr="00720546">
        <w:rPr>
          <w:rStyle w:val="hps"/>
          <w:sz w:val="28"/>
          <w:szCs w:val="28"/>
          <w:lang w:val="uk-UA"/>
        </w:rPr>
        <w:t>Схід і Захід</w:t>
      </w:r>
      <w:r w:rsidRPr="00720546">
        <w:rPr>
          <w:sz w:val="28"/>
          <w:szCs w:val="28"/>
          <w:lang w:val="uk-UA"/>
        </w:rPr>
        <w:t xml:space="preserve"> </w:t>
      </w:r>
      <w:r w:rsidRPr="00720546">
        <w:rPr>
          <w:rStyle w:val="hps"/>
          <w:sz w:val="28"/>
          <w:szCs w:val="28"/>
          <w:lang w:val="uk-UA"/>
        </w:rPr>
        <w:t>дійшли згоди</w:t>
      </w:r>
      <w:r w:rsidRPr="00720546">
        <w:rPr>
          <w:sz w:val="28"/>
          <w:szCs w:val="28"/>
          <w:lang w:val="uk-UA"/>
        </w:rPr>
        <w:t xml:space="preserve"> </w:t>
      </w:r>
      <w:r w:rsidRPr="00720546">
        <w:rPr>
          <w:rStyle w:val="hps"/>
          <w:sz w:val="28"/>
          <w:szCs w:val="28"/>
          <w:lang w:val="uk-UA"/>
        </w:rPr>
        <w:t>з приводу одного</w:t>
      </w:r>
      <w:r w:rsidRPr="00720546">
        <w:rPr>
          <w:sz w:val="28"/>
          <w:szCs w:val="28"/>
          <w:lang w:val="uk-UA"/>
        </w:rPr>
        <w:t xml:space="preserve"> </w:t>
      </w:r>
      <w:r w:rsidRPr="00720546">
        <w:rPr>
          <w:rStyle w:val="hps"/>
          <w:sz w:val="28"/>
          <w:szCs w:val="28"/>
          <w:lang w:val="uk-UA"/>
        </w:rPr>
        <w:t>аспекту</w:t>
      </w:r>
      <w:r w:rsidRPr="00720546">
        <w:rPr>
          <w:sz w:val="28"/>
          <w:szCs w:val="28"/>
          <w:lang w:val="uk-UA"/>
        </w:rPr>
        <w:t xml:space="preserve"> </w:t>
      </w:r>
      <w:r w:rsidRPr="00720546">
        <w:rPr>
          <w:rStyle w:val="hps"/>
          <w:sz w:val="28"/>
          <w:szCs w:val="28"/>
          <w:lang w:val="uk-UA"/>
        </w:rPr>
        <w:t>акупунктури</w:t>
      </w:r>
      <w:r w:rsidRPr="00720546">
        <w:rPr>
          <w:sz w:val="28"/>
          <w:szCs w:val="28"/>
          <w:lang w:val="uk-UA"/>
        </w:rPr>
        <w:t xml:space="preserve"> </w:t>
      </w:r>
      <w:r w:rsidRPr="00720546">
        <w:rPr>
          <w:rStyle w:val="hps"/>
          <w:sz w:val="28"/>
          <w:szCs w:val="28"/>
          <w:lang w:val="uk-UA"/>
        </w:rPr>
        <w:t>–</w:t>
      </w:r>
      <w:r w:rsidRPr="00720546">
        <w:rPr>
          <w:sz w:val="28"/>
          <w:szCs w:val="28"/>
          <w:lang w:val="uk-UA"/>
        </w:rPr>
        <w:t xml:space="preserve"> </w:t>
      </w:r>
      <w:r w:rsidRPr="00720546">
        <w:rPr>
          <w:rStyle w:val="hps"/>
          <w:sz w:val="28"/>
          <w:szCs w:val="28"/>
          <w:lang w:val="uk-UA"/>
        </w:rPr>
        <w:t>вона стимулює</w:t>
      </w:r>
      <w:r w:rsidRPr="00720546">
        <w:rPr>
          <w:sz w:val="28"/>
          <w:szCs w:val="28"/>
          <w:lang w:val="uk-UA"/>
        </w:rPr>
        <w:t xml:space="preserve"> </w:t>
      </w:r>
      <w:r w:rsidRPr="00720546">
        <w:rPr>
          <w:rStyle w:val="hps"/>
          <w:sz w:val="28"/>
          <w:szCs w:val="28"/>
          <w:lang w:val="uk-UA"/>
        </w:rPr>
        <w:t>власні системи</w:t>
      </w:r>
      <w:r w:rsidRPr="00720546">
        <w:rPr>
          <w:sz w:val="28"/>
          <w:szCs w:val="28"/>
          <w:lang w:val="uk-UA"/>
        </w:rPr>
        <w:t xml:space="preserve"> </w:t>
      </w:r>
      <w:r w:rsidRPr="00720546">
        <w:rPr>
          <w:rStyle w:val="hps"/>
          <w:sz w:val="28"/>
          <w:szCs w:val="28"/>
          <w:lang w:val="uk-UA"/>
        </w:rPr>
        <w:t>зцілення</w:t>
      </w:r>
      <w:r w:rsidRPr="00720546">
        <w:rPr>
          <w:sz w:val="28"/>
          <w:szCs w:val="28"/>
          <w:lang w:val="uk-UA"/>
        </w:rPr>
        <w:t xml:space="preserve"> </w:t>
      </w:r>
      <w:r w:rsidRPr="00720546">
        <w:rPr>
          <w:rStyle w:val="hps"/>
          <w:sz w:val="28"/>
          <w:szCs w:val="28"/>
          <w:lang w:val="uk-UA"/>
        </w:rPr>
        <w:t>організму, але</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поясненнях</w:t>
      </w:r>
      <w:r w:rsidRPr="00720546">
        <w:rPr>
          <w:sz w:val="28"/>
          <w:szCs w:val="28"/>
          <w:lang w:val="uk-UA"/>
        </w:rPr>
        <w:t xml:space="preserve"> </w:t>
      </w:r>
      <w:r w:rsidRPr="00720546">
        <w:rPr>
          <w:rStyle w:val="hps"/>
          <w:sz w:val="28"/>
          <w:szCs w:val="28"/>
          <w:lang w:val="uk-UA"/>
        </w:rPr>
        <w:t>механізмів</w:t>
      </w:r>
      <w:r w:rsidRPr="00720546">
        <w:rPr>
          <w:sz w:val="28"/>
          <w:szCs w:val="28"/>
          <w:lang w:val="uk-UA"/>
        </w:rPr>
        <w:t xml:space="preserve"> </w:t>
      </w:r>
      <w:r w:rsidRPr="00720546">
        <w:rPr>
          <w:rStyle w:val="hps"/>
          <w:sz w:val="28"/>
          <w:szCs w:val="28"/>
          <w:lang w:val="uk-UA"/>
        </w:rPr>
        <w:t>впливу на організм людини</w:t>
      </w:r>
      <w:r w:rsidRPr="00720546">
        <w:rPr>
          <w:sz w:val="28"/>
          <w:szCs w:val="28"/>
          <w:lang w:val="uk-UA"/>
        </w:rPr>
        <w:t xml:space="preserve"> </w:t>
      </w:r>
      <w:r w:rsidRPr="00720546">
        <w:rPr>
          <w:rStyle w:val="hps"/>
          <w:sz w:val="28"/>
          <w:szCs w:val="28"/>
          <w:lang w:val="uk-UA"/>
        </w:rPr>
        <w:t>східна і західна</w:t>
      </w:r>
      <w:r w:rsidRPr="00720546">
        <w:rPr>
          <w:sz w:val="28"/>
          <w:szCs w:val="28"/>
          <w:lang w:val="uk-UA"/>
        </w:rPr>
        <w:t xml:space="preserve"> </w:t>
      </w:r>
      <w:r w:rsidRPr="00720546">
        <w:rPr>
          <w:rStyle w:val="hps"/>
          <w:sz w:val="28"/>
          <w:szCs w:val="28"/>
          <w:lang w:val="uk-UA"/>
        </w:rPr>
        <w:t>точки</w:t>
      </w:r>
      <w:r w:rsidRPr="00720546">
        <w:rPr>
          <w:sz w:val="28"/>
          <w:szCs w:val="28"/>
          <w:lang w:val="uk-UA"/>
        </w:rPr>
        <w:t xml:space="preserve"> </w:t>
      </w:r>
      <w:r w:rsidRPr="00720546">
        <w:rPr>
          <w:rStyle w:val="hps"/>
          <w:sz w:val="28"/>
          <w:szCs w:val="28"/>
          <w:lang w:val="uk-UA"/>
        </w:rPr>
        <w:t>зору</w:t>
      </w:r>
      <w:r w:rsidRPr="00720546">
        <w:rPr>
          <w:sz w:val="28"/>
          <w:szCs w:val="28"/>
          <w:lang w:val="uk-UA"/>
        </w:rPr>
        <w:t xml:space="preserve"> </w:t>
      </w:r>
      <w:r w:rsidRPr="00720546">
        <w:rPr>
          <w:rStyle w:val="hps"/>
          <w:sz w:val="28"/>
          <w:szCs w:val="28"/>
          <w:lang w:val="uk-UA"/>
        </w:rPr>
        <w:t>розходяться</w:t>
      </w:r>
      <w:r w:rsidR="00A90670">
        <w:rPr>
          <w:rStyle w:val="hps"/>
          <w:sz w:val="28"/>
          <w:szCs w:val="28"/>
          <w:lang w:val="uk-UA"/>
        </w:rPr>
        <w:t xml:space="preserve"> </w:t>
      </w:r>
      <w:r w:rsidR="00A90670" w:rsidRPr="00720546">
        <w:rPr>
          <w:sz w:val="28"/>
          <w:szCs w:val="28"/>
          <w:lang w:val="uk-UA"/>
        </w:rPr>
        <w:t>[</w:t>
      </w:r>
      <w:r w:rsidR="00A90670">
        <w:rPr>
          <w:sz w:val="28"/>
          <w:szCs w:val="28"/>
          <w:lang w:val="uk-UA"/>
        </w:rPr>
        <w:t>62</w:t>
      </w:r>
      <w:r w:rsidR="00A90670" w:rsidRPr="00720546">
        <w:rPr>
          <w:sz w:val="28"/>
          <w:szCs w:val="28"/>
          <w:lang w:val="uk-UA"/>
        </w:rPr>
        <w:t>]</w:t>
      </w:r>
      <w:r w:rsidRPr="00720546">
        <w:rPr>
          <w:rStyle w:val="hps"/>
          <w:sz w:val="28"/>
          <w:szCs w:val="28"/>
          <w:lang w:val="uk-UA"/>
        </w:rPr>
        <w:t>.</w:t>
      </w:r>
    </w:p>
    <w:p w14:paraId="383A2D00" w14:textId="77777777" w:rsidR="00720546" w:rsidRPr="00720546" w:rsidRDefault="00720546" w:rsidP="00720546">
      <w:pPr>
        <w:spacing w:line="360" w:lineRule="auto"/>
        <w:ind w:firstLine="709"/>
        <w:jc w:val="both"/>
        <w:rPr>
          <w:rStyle w:val="hps"/>
          <w:sz w:val="28"/>
          <w:szCs w:val="28"/>
          <w:lang w:val="uk-UA"/>
        </w:rPr>
      </w:pPr>
      <w:r w:rsidRPr="00720546">
        <w:rPr>
          <w:rStyle w:val="hps"/>
          <w:sz w:val="28"/>
          <w:szCs w:val="28"/>
          <w:lang w:val="uk-UA"/>
        </w:rPr>
        <w:lastRenderedPageBreak/>
        <w:t>Докладніше зупинимося на висвітленні різниці між цими двома напрямами.</w:t>
      </w:r>
    </w:p>
    <w:p w14:paraId="2ADD3790" w14:textId="28B28BFB"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Поняття життєвої енергії – основа всіх методів східної медицини. Більше 6 тисяч років тому в Індії народилася філософія </w:t>
      </w:r>
      <w:proofErr w:type="spellStart"/>
      <w:r w:rsidRPr="00720546">
        <w:rPr>
          <w:sz w:val="28"/>
          <w:szCs w:val="28"/>
          <w:lang w:val="uk-UA"/>
        </w:rPr>
        <w:t>Аюрведи</w:t>
      </w:r>
      <w:proofErr w:type="spellEnd"/>
      <w:r w:rsidRPr="00720546">
        <w:rPr>
          <w:sz w:val="28"/>
          <w:szCs w:val="28"/>
          <w:lang w:val="uk-UA"/>
        </w:rPr>
        <w:t xml:space="preserve">, покликана лікувати тіло і розум як цілісну систему. </w:t>
      </w:r>
      <w:proofErr w:type="spellStart"/>
      <w:r w:rsidRPr="00720546">
        <w:rPr>
          <w:sz w:val="28"/>
          <w:szCs w:val="28"/>
          <w:lang w:val="uk-UA"/>
        </w:rPr>
        <w:t>Аюрведа</w:t>
      </w:r>
      <w:proofErr w:type="spellEnd"/>
      <w:r w:rsidRPr="00720546">
        <w:rPr>
          <w:sz w:val="28"/>
          <w:szCs w:val="28"/>
          <w:lang w:val="uk-UA"/>
        </w:rPr>
        <w:t xml:space="preserve"> є найстарішою відомою організованою медичною системою на планеті і визнається Всесвітньою Організацією охорони здоров’я (ВОЗ)</w:t>
      </w:r>
      <w:r w:rsidR="00A90670">
        <w:rPr>
          <w:sz w:val="28"/>
          <w:szCs w:val="28"/>
          <w:lang w:val="uk-UA"/>
        </w:rPr>
        <w:t xml:space="preserve"> </w:t>
      </w:r>
      <w:r w:rsidR="00A90670" w:rsidRPr="00720546">
        <w:rPr>
          <w:sz w:val="28"/>
          <w:szCs w:val="28"/>
          <w:lang w:val="uk-UA"/>
        </w:rPr>
        <w:t>[</w:t>
      </w:r>
      <w:r w:rsidR="00A90670">
        <w:rPr>
          <w:sz w:val="28"/>
          <w:szCs w:val="28"/>
          <w:lang w:val="uk-UA"/>
        </w:rPr>
        <w:t>12</w:t>
      </w:r>
      <w:r w:rsidR="00A90670" w:rsidRPr="00720546">
        <w:rPr>
          <w:sz w:val="28"/>
          <w:szCs w:val="28"/>
          <w:lang w:val="uk-UA"/>
        </w:rPr>
        <w:t>]</w:t>
      </w:r>
      <w:r w:rsidRPr="00720546">
        <w:rPr>
          <w:sz w:val="28"/>
          <w:szCs w:val="28"/>
          <w:lang w:val="uk-UA"/>
        </w:rPr>
        <w:t>.</w:t>
      </w:r>
    </w:p>
    <w:p w14:paraId="03A94BA2" w14:textId="75603005"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Безсумнівно, </w:t>
      </w:r>
      <w:proofErr w:type="spellStart"/>
      <w:r w:rsidRPr="00720546">
        <w:rPr>
          <w:sz w:val="28"/>
          <w:szCs w:val="28"/>
          <w:lang w:val="uk-UA"/>
        </w:rPr>
        <w:t>Аюрведа</w:t>
      </w:r>
      <w:proofErr w:type="spellEnd"/>
      <w:r w:rsidRPr="00720546">
        <w:rPr>
          <w:sz w:val="28"/>
          <w:szCs w:val="28"/>
          <w:lang w:val="uk-UA"/>
        </w:rPr>
        <w:t xml:space="preserve"> з успіхом пройшла випробування часом – в</w:t>
      </w:r>
      <w:r w:rsidR="00314881">
        <w:rPr>
          <w:sz w:val="28"/>
          <w:szCs w:val="28"/>
          <w:lang w:val="uk-UA"/>
        </w:rPr>
        <w:t xml:space="preserve"> </w:t>
      </w:r>
      <w:r w:rsidRPr="00720546">
        <w:rPr>
          <w:sz w:val="28"/>
          <w:szCs w:val="28"/>
          <w:lang w:val="uk-UA"/>
        </w:rPr>
        <w:t xml:space="preserve">останні роки, разом зі зростанням інтересу до нетрадиційної та додаткової медицині, </w:t>
      </w:r>
      <w:proofErr w:type="spellStart"/>
      <w:r w:rsidRPr="00720546">
        <w:rPr>
          <w:sz w:val="28"/>
          <w:szCs w:val="28"/>
          <w:lang w:val="uk-UA"/>
        </w:rPr>
        <w:t>Аюрведа</w:t>
      </w:r>
      <w:proofErr w:type="spellEnd"/>
      <w:r w:rsidRPr="00720546">
        <w:rPr>
          <w:sz w:val="28"/>
          <w:szCs w:val="28"/>
          <w:lang w:val="uk-UA"/>
        </w:rPr>
        <w:t xml:space="preserve"> здобула велике визнання на Заході. Зараз вона э однією з найважливіших у світі систем духовно – тілесної медицини і пропонує унікальну систему лікування, засновану на коригуванні способу життя, </w:t>
      </w:r>
      <w:proofErr w:type="spellStart"/>
      <w:r w:rsidRPr="00720546">
        <w:rPr>
          <w:sz w:val="28"/>
          <w:szCs w:val="28"/>
          <w:lang w:val="uk-UA"/>
        </w:rPr>
        <w:t>індівідуалізованих</w:t>
      </w:r>
      <w:proofErr w:type="spellEnd"/>
      <w:r w:rsidRPr="00720546">
        <w:rPr>
          <w:sz w:val="28"/>
          <w:szCs w:val="28"/>
          <w:lang w:val="uk-UA"/>
        </w:rPr>
        <w:t xml:space="preserve"> дієтичних програмах, дієвих трав’яних формулах і духовному фокусі йоги і медитації. Глибока класифікація духовно-тілесних типів в </w:t>
      </w:r>
      <w:proofErr w:type="spellStart"/>
      <w:r w:rsidRPr="00720546">
        <w:rPr>
          <w:sz w:val="28"/>
          <w:szCs w:val="28"/>
          <w:lang w:val="uk-UA"/>
        </w:rPr>
        <w:t>Аюрведі</w:t>
      </w:r>
      <w:proofErr w:type="spellEnd"/>
      <w:r w:rsidRPr="00720546">
        <w:rPr>
          <w:sz w:val="28"/>
          <w:szCs w:val="28"/>
          <w:lang w:val="uk-UA"/>
        </w:rPr>
        <w:t xml:space="preserve"> дозволяє якісно оцінити індивідуальну конституцію, а також визначити метод цілісного лікування і відновлення організму людини [</w:t>
      </w:r>
      <w:r w:rsidR="00A90670">
        <w:rPr>
          <w:sz w:val="28"/>
          <w:szCs w:val="28"/>
          <w:lang w:val="uk-UA"/>
        </w:rPr>
        <w:t>41</w:t>
      </w:r>
      <w:r w:rsidRPr="00720546">
        <w:rPr>
          <w:sz w:val="28"/>
          <w:szCs w:val="28"/>
          <w:lang w:val="uk-UA"/>
        </w:rPr>
        <w:t>].</w:t>
      </w:r>
    </w:p>
    <w:p w14:paraId="10C741CC" w14:textId="45948679"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Слід зазначити, що між </w:t>
      </w:r>
      <w:proofErr w:type="spellStart"/>
      <w:r w:rsidRPr="00720546">
        <w:rPr>
          <w:sz w:val="28"/>
          <w:szCs w:val="28"/>
          <w:lang w:val="uk-UA"/>
        </w:rPr>
        <w:t>Аюрведою</w:t>
      </w:r>
      <w:proofErr w:type="spellEnd"/>
      <w:r w:rsidRPr="00720546">
        <w:rPr>
          <w:sz w:val="28"/>
          <w:szCs w:val="28"/>
          <w:lang w:val="uk-UA"/>
        </w:rPr>
        <w:t xml:space="preserve"> і китайською медициною простежується багато спільного. У китайській медицині філософія полярних протилежностей </w:t>
      </w:r>
      <w:proofErr w:type="spellStart"/>
      <w:r w:rsidR="00A90670">
        <w:rPr>
          <w:sz w:val="28"/>
          <w:szCs w:val="28"/>
          <w:lang w:val="uk-UA"/>
        </w:rPr>
        <w:t>І</w:t>
      </w:r>
      <w:r w:rsidRPr="00720546">
        <w:rPr>
          <w:sz w:val="28"/>
          <w:szCs w:val="28"/>
          <w:lang w:val="uk-UA"/>
        </w:rPr>
        <w:t>нь</w:t>
      </w:r>
      <w:proofErr w:type="spellEnd"/>
      <w:r w:rsidRPr="00720546">
        <w:rPr>
          <w:sz w:val="28"/>
          <w:szCs w:val="28"/>
          <w:lang w:val="uk-UA"/>
        </w:rPr>
        <w:t xml:space="preserve"> і </w:t>
      </w:r>
      <w:proofErr w:type="spellStart"/>
      <w:r w:rsidR="00A90670">
        <w:rPr>
          <w:sz w:val="28"/>
          <w:szCs w:val="28"/>
          <w:lang w:val="uk-UA"/>
        </w:rPr>
        <w:t>Я</w:t>
      </w:r>
      <w:r w:rsidRPr="00720546">
        <w:rPr>
          <w:sz w:val="28"/>
          <w:szCs w:val="28"/>
          <w:lang w:val="uk-UA"/>
        </w:rPr>
        <w:t>нь</w:t>
      </w:r>
      <w:proofErr w:type="spellEnd"/>
      <w:r w:rsidRPr="00720546">
        <w:rPr>
          <w:sz w:val="28"/>
          <w:szCs w:val="28"/>
          <w:lang w:val="uk-UA"/>
        </w:rPr>
        <w:t xml:space="preserve"> створює основоположну парадигму світосприйняття. Стан людини діагностується як нестача аспекту </w:t>
      </w:r>
      <w:proofErr w:type="spellStart"/>
      <w:r w:rsidRPr="00720546">
        <w:rPr>
          <w:sz w:val="28"/>
          <w:szCs w:val="28"/>
          <w:lang w:val="uk-UA"/>
        </w:rPr>
        <w:t>інь</w:t>
      </w:r>
      <w:proofErr w:type="spellEnd"/>
      <w:r w:rsidRPr="00720546">
        <w:rPr>
          <w:sz w:val="28"/>
          <w:szCs w:val="28"/>
          <w:lang w:val="uk-UA"/>
        </w:rPr>
        <w:t xml:space="preserve"> або аспекту </w:t>
      </w:r>
      <w:proofErr w:type="spellStart"/>
      <w:r w:rsidRPr="00720546">
        <w:rPr>
          <w:sz w:val="28"/>
          <w:szCs w:val="28"/>
          <w:lang w:val="uk-UA"/>
        </w:rPr>
        <w:t>янь</w:t>
      </w:r>
      <w:proofErr w:type="spellEnd"/>
      <w:r w:rsidRPr="00720546">
        <w:rPr>
          <w:sz w:val="28"/>
          <w:szCs w:val="28"/>
          <w:lang w:val="uk-UA"/>
        </w:rPr>
        <w:t xml:space="preserve">. В </w:t>
      </w:r>
      <w:proofErr w:type="spellStart"/>
      <w:r w:rsidRPr="00720546">
        <w:rPr>
          <w:sz w:val="28"/>
          <w:szCs w:val="28"/>
          <w:lang w:val="uk-UA"/>
        </w:rPr>
        <w:t>Аюрведі</w:t>
      </w:r>
      <w:proofErr w:type="spellEnd"/>
      <w:r w:rsidRPr="00720546">
        <w:rPr>
          <w:sz w:val="28"/>
          <w:szCs w:val="28"/>
          <w:lang w:val="uk-UA"/>
        </w:rPr>
        <w:t xml:space="preserve"> стан людини діагностується як занадто сильне домінування тілесних типів у фізіології людини</w:t>
      </w:r>
      <w:r w:rsidR="00A90670">
        <w:rPr>
          <w:sz w:val="28"/>
          <w:szCs w:val="28"/>
          <w:lang w:val="uk-UA"/>
        </w:rPr>
        <w:t xml:space="preserve"> </w:t>
      </w:r>
      <w:r w:rsidR="00A90670" w:rsidRPr="00720546">
        <w:rPr>
          <w:sz w:val="28"/>
          <w:szCs w:val="28"/>
          <w:lang w:val="uk-UA"/>
        </w:rPr>
        <w:t>[</w:t>
      </w:r>
      <w:r w:rsidR="00A90670">
        <w:rPr>
          <w:sz w:val="28"/>
          <w:szCs w:val="28"/>
          <w:lang w:val="uk-UA"/>
        </w:rPr>
        <w:t>54</w:t>
      </w:r>
      <w:r w:rsidR="00A90670" w:rsidRPr="00720546">
        <w:rPr>
          <w:sz w:val="28"/>
          <w:szCs w:val="28"/>
          <w:lang w:val="uk-UA"/>
        </w:rPr>
        <w:t>]</w:t>
      </w:r>
      <w:r w:rsidRPr="00720546">
        <w:rPr>
          <w:sz w:val="28"/>
          <w:szCs w:val="28"/>
          <w:lang w:val="uk-UA"/>
        </w:rPr>
        <w:t>.</w:t>
      </w:r>
    </w:p>
    <w:p w14:paraId="4733EE93" w14:textId="5117C682"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Протягом кількох тисячоліть у багатьох різних культурах по всьому світу люди знали, що певні характеристики особистості пов’язані з певними тілесними характеристиками. Три базові підходи допомагають з’ясувати відмінності в трьох основних типах тіла. Цими підходами є: </w:t>
      </w:r>
      <w:proofErr w:type="spellStart"/>
      <w:r w:rsidRPr="00720546">
        <w:rPr>
          <w:sz w:val="28"/>
          <w:szCs w:val="28"/>
          <w:lang w:val="uk-UA"/>
        </w:rPr>
        <w:t>Аюрведа</w:t>
      </w:r>
      <w:proofErr w:type="spellEnd"/>
      <w:r w:rsidRPr="00720546">
        <w:rPr>
          <w:sz w:val="28"/>
          <w:szCs w:val="28"/>
          <w:lang w:val="uk-UA"/>
        </w:rPr>
        <w:t xml:space="preserve"> (вивчення тілесних типів Вата, </w:t>
      </w:r>
      <w:proofErr w:type="spellStart"/>
      <w:r w:rsidRPr="00720546">
        <w:rPr>
          <w:sz w:val="28"/>
          <w:szCs w:val="28"/>
          <w:lang w:val="uk-UA"/>
        </w:rPr>
        <w:t>Пітта</w:t>
      </w:r>
      <w:proofErr w:type="spellEnd"/>
      <w:r w:rsidRPr="00720546">
        <w:rPr>
          <w:sz w:val="28"/>
          <w:szCs w:val="28"/>
          <w:lang w:val="uk-UA"/>
        </w:rPr>
        <w:t xml:space="preserve"> і </w:t>
      </w:r>
      <w:proofErr w:type="spellStart"/>
      <w:r w:rsidRPr="00720546">
        <w:rPr>
          <w:sz w:val="28"/>
          <w:szCs w:val="28"/>
          <w:lang w:val="uk-UA"/>
        </w:rPr>
        <w:t>Капха</w:t>
      </w:r>
      <w:proofErr w:type="spellEnd"/>
      <w:r w:rsidRPr="00720546">
        <w:rPr>
          <w:sz w:val="28"/>
          <w:szCs w:val="28"/>
          <w:lang w:val="uk-UA"/>
        </w:rPr>
        <w:t xml:space="preserve">); вивчення фізіології на основі </w:t>
      </w:r>
      <w:proofErr w:type="spellStart"/>
      <w:r w:rsidRPr="00720546">
        <w:rPr>
          <w:sz w:val="28"/>
          <w:szCs w:val="28"/>
          <w:lang w:val="uk-UA"/>
        </w:rPr>
        <w:t>ектоморфного</w:t>
      </w:r>
      <w:proofErr w:type="spellEnd"/>
      <w:r w:rsidRPr="00720546">
        <w:rPr>
          <w:sz w:val="28"/>
          <w:szCs w:val="28"/>
          <w:lang w:val="uk-UA"/>
        </w:rPr>
        <w:t xml:space="preserve">, мезоморфного і </w:t>
      </w:r>
      <w:proofErr w:type="spellStart"/>
      <w:r w:rsidRPr="00720546">
        <w:rPr>
          <w:sz w:val="28"/>
          <w:szCs w:val="28"/>
          <w:lang w:val="uk-UA"/>
        </w:rPr>
        <w:t>ендоморфного</w:t>
      </w:r>
      <w:proofErr w:type="spellEnd"/>
      <w:r w:rsidRPr="00720546">
        <w:rPr>
          <w:sz w:val="28"/>
          <w:szCs w:val="28"/>
          <w:lang w:val="uk-UA"/>
        </w:rPr>
        <w:t xml:space="preserve"> типів; вивчення індивідів </w:t>
      </w:r>
      <w:r w:rsidR="00865B41">
        <w:rPr>
          <w:sz w:val="28"/>
          <w:szCs w:val="28"/>
          <w:lang w:val="uk-UA"/>
        </w:rPr>
        <w:t>і</w:t>
      </w:r>
      <w:r w:rsidRPr="00720546">
        <w:rPr>
          <w:sz w:val="28"/>
          <w:szCs w:val="28"/>
          <w:lang w:val="uk-UA"/>
        </w:rPr>
        <w:t>з симпатичною і парасимпатичною домінацією. Ці підходи мають важливість у</w:t>
      </w:r>
      <w:r w:rsidR="00865B41">
        <w:rPr>
          <w:sz w:val="28"/>
          <w:szCs w:val="28"/>
          <w:lang w:val="uk-UA"/>
        </w:rPr>
        <w:t> </w:t>
      </w:r>
      <w:r w:rsidRPr="00720546">
        <w:rPr>
          <w:sz w:val="28"/>
          <w:szCs w:val="28"/>
          <w:lang w:val="uk-UA"/>
        </w:rPr>
        <w:t>розумінні власної індивідуальності</w:t>
      </w:r>
      <w:r w:rsidR="00A90670">
        <w:rPr>
          <w:sz w:val="28"/>
          <w:szCs w:val="28"/>
          <w:lang w:val="uk-UA"/>
        </w:rPr>
        <w:t xml:space="preserve"> </w:t>
      </w:r>
      <w:r w:rsidR="00A90670" w:rsidRPr="00720546">
        <w:rPr>
          <w:sz w:val="28"/>
          <w:szCs w:val="28"/>
          <w:lang w:val="uk-UA"/>
        </w:rPr>
        <w:t>[</w:t>
      </w:r>
      <w:r w:rsidR="00A90670">
        <w:rPr>
          <w:sz w:val="28"/>
          <w:szCs w:val="28"/>
          <w:lang w:val="uk-UA"/>
        </w:rPr>
        <w:t>58</w:t>
      </w:r>
      <w:r w:rsidR="00A90670" w:rsidRPr="00720546">
        <w:rPr>
          <w:sz w:val="28"/>
          <w:szCs w:val="28"/>
          <w:lang w:val="uk-UA"/>
        </w:rPr>
        <w:t>]</w:t>
      </w:r>
      <w:r w:rsidRPr="00720546">
        <w:rPr>
          <w:sz w:val="28"/>
          <w:szCs w:val="28"/>
          <w:lang w:val="uk-UA"/>
        </w:rPr>
        <w:t>.</w:t>
      </w:r>
    </w:p>
    <w:p w14:paraId="2E545179" w14:textId="4A85D3E6" w:rsidR="00720546" w:rsidRPr="00720546" w:rsidRDefault="00720546" w:rsidP="00720546">
      <w:pPr>
        <w:spacing w:line="360" w:lineRule="auto"/>
        <w:ind w:firstLine="709"/>
        <w:jc w:val="both"/>
        <w:rPr>
          <w:sz w:val="28"/>
          <w:szCs w:val="28"/>
          <w:lang w:val="uk-UA"/>
        </w:rPr>
      </w:pPr>
      <w:r w:rsidRPr="00720546">
        <w:rPr>
          <w:sz w:val="28"/>
          <w:szCs w:val="28"/>
          <w:lang w:val="uk-UA"/>
        </w:rPr>
        <w:lastRenderedPageBreak/>
        <w:t xml:space="preserve">Фізіологія типу Вата відповідає фізіологічним особливостям </w:t>
      </w:r>
      <w:proofErr w:type="spellStart"/>
      <w:r w:rsidRPr="00720546">
        <w:rPr>
          <w:sz w:val="28"/>
          <w:szCs w:val="28"/>
          <w:lang w:val="uk-UA"/>
        </w:rPr>
        <w:t>ектоморфа</w:t>
      </w:r>
      <w:proofErr w:type="spellEnd"/>
      <w:r w:rsidRPr="00720546">
        <w:rPr>
          <w:sz w:val="28"/>
          <w:szCs w:val="28"/>
          <w:lang w:val="uk-UA"/>
        </w:rPr>
        <w:t xml:space="preserve"> і типу з симпатичною домінацією. Фізіологія типу </w:t>
      </w:r>
      <w:proofErr w:type="spellStart"/>
      <w:r w:rsidRPr="00720546">
        <w:rPr>
          <w:sz w:val="28"/>
          <w:szCs w:val="28"/>
          <w:lang w:val="uk-UA"/>
        </w:rPr>
        <w:t>Капха</w:t>
      </w:r>
      <w:proofErr w:type="spellEnd"/>
      <w:r w:rsidRPr="00720546">
        <w:rPr>
          <w:sz w:val="28"/>
          <w:szCs w:val="28"/>
          <w:lang w:val="uk-UA"/>
        </w:rPr>
        <w:t xml:space="preserve"> відповідає фізіологічним особливостям </w:t>
      </w:r>
      <w:proofErr w:type="spellStart"/>
      <w:r w:rsidRPr="00720546">
        <w:rPr>
          <w:sz w:val="28"/>
          <w:szCs w:val="28"/>
          <w:lang w:val="uk-UA"/>
        </w:rPr>
        <w:t>ендоморфа</w:t>
      </w:r>
      <w:proofErr w:type="spellEnd"/>
      <w:r w:rsidRPr="00720546">
        <w:rPr>
          <w:sz w:val="28"/>
          <w:szCs w:val="28"/>
          <w:lang w:val="uk-UA"/>
        </w:rPr>
        <w:t xml:space="preserve"> і типу з парасимпатичною домінацією. Фізіологія типу </w:t>
      </w:r>
      <w:proofErr w:type="spellStart"/>
      <w:r w:rsidRPr="00720546">
        <w:rPr>
          <w:sz w:val="28"/>
          <w:szCs w:val="28"/>
          <w:lang w:val="uk-UA"/>
        </w:rPr>
        <w:t>Пітта</w:t>
      </w:r>
      <w:proofErr w:type="spellEnd"/>
      <w:r w:rsidRPr="00720546">
        <w:rPr>
          <w:sz w:val="28"/>
          <w:szCs w:val="28"/>
          <w:lang w:val="uk-UA"/>
        </w:rPr>
        <w:t xml:space="preserve"> відповідає фізіологічним особливостям </w:t>
      </w:r>
      <w:proofErr w:type="spellStart"/>
      <w:r w:rsidRPr="00720546">
        <w:rPr>
          <w:sz w:val="28"/>
          <w:szCs w:val="28"/>
          <w:lang w:val="uk-UA"/>
        </w:rPr>
        <w:t>мезоморфа</w:t>
      </w:r>
      <w:proofErr w:type="spellEnd"/>
      <w:r w:rsidRPr="00720546">
        <w:rPr>
          <w:sz w:val="28"/>
          <w:szCs w:val="28"/>
          <w:lang w:val="uk-UA"/>
        </w:rPr>
        <w:t xml:space="preserve"> і типу зі спільною активізацією симпатичної і парасимпатичної нервових систем. Комбінуючи характеристики трьох систем класифікації та простежуючи подібності між ними, західна медицина забезпечує більш глибоке розуміння стародавніх навчань </w:t>
      </w:r>
      <w:proofErr w:type="spellStart"/>
      <w:r w:rsidRPr="00720546">
        <w:rPr>
          <w:sz w:val="28"/>
          <w:szCs w:val="28"/>
          <w:lang w:val="uk-UA"/>
        </w:rPr>
        <w:t>Аюрведи</w:t>
      </w:r>
      <w:proofErr w:type="spellEnd"/>
      <w:r w:rsidRPr="00720546">
        <w:rPr>
          <w:sz w:val="28"/>
          <w:szCs w:val="28"/>
          <w:lang w:val="uk-UA"/>
        </w:rPr>
        <w:t xml:space="preserve"> [</w:t>
      </w:r>
      <w:r w:rsidR="00A90670">
        <w:rPr>
          <w:sz w:val="28"/>
          <w:szCs w:val="28"/>
          <w:lang w:val="uk-UA"/>
        </w:rPr>
        <w:t>42</w:t>
      </w:r>
      <w:r w:rsidRPr="00720546">
        <w:rPr>
          <w:sz w:val="28"/>
          <w:szCs w:val="28"/>
          <w:lang w:val="uk-UA"/>
        </w:rPr>
        <w:t>].</w:t>
      </w:r>
    </w:p>
    <w:p w14:paraId="73C66127" w14:textId="4EF79F90"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Основою діагностичних і терапевтичних </w:t>
      </w:r>
      <w:proofErr w:type="spellStart"/>
      <w:r w:rsidRPr="00720546">
        <w:rPr>
          <w:sz w:val="28"/>
          <w:szCs w:val="28"/>
          <w:lang w:val="uk-UA"/>
        </w:rPr>
        <w:t>методик</w:t>
      </w:r>
      <w:proofErr w:type="spellEnd"/>
      <w:r w:rsidRPr="00720546">
        <w:rPr>
          <w:sz w:val="28"/>
          <w:szCs w:val="28"/>
          <w:lang w:val="uk-UA"/>
        </w:rPr>
        <w:t xml:space="preserve"> </w:t>
      </w:r>
      <w:proofErr w:type="spellStart"/>
      <w:r w:rsidRPr="00720546">
        <w:rPr>
          <w:sz w:val="28"/>
          <w:szCs w:val="28"/>
          <w:lang w:val="uk-UA"/>
        </w:rPr>
        <w:t>Аюрведи</w:t>
      </w:r>
      <w:proofErr w:type="spellEnd"/>
      <w:r w:rsidRPr="00720546">
        <w:rPr>
          <w:sz w:val="28"/>
          <w:szCs w:val="28"/>
          <w:lang w:val="uk-UA"/>
        </w:rPr>
        <w:t xml:space="preserve"> є теорія трьох </w:t>
      </w:r>
      <w:proofErr w:type="spellStart"/>
      <w:r w:rsidRPr="00720546">
        <w:rPr>
          <w:sz w:val="28"/>
          <w:szCs w:val="28"/>
          <w:lang w:val="uk-UA"/>
        </w:rPr>
        <w:t>дош</w:t>
      </w:r>
      <w:proofErr w:type="spellEnd"/>
      <w:r w:rsidRPr="00720546">
        <w:rPr>
          <w:sz w:val="28"/>
          <w:szCs w:val="28"/>
          <w:lang w:val="uk-UA"/>
        </w:rPr>
        <w:t xml:space="preserve">. Якщо дивитися на тіло як на енергетичне утворення, то воно складається з незліченних каналів, які утворюють і підтримують всі тканини. </w:t>
      </w:r>
      <w:proofErr w:type="spellStart"/>
      <w:r w:rsidRPr="00720546">
        <w:rPr>
          <w:sz w:val="28"/>
          <w:szCs w:val="28"/>
          <w:lang w:val="uk-UA"/>
        </w:rPr>
        <w:t>Доши</w:t>
      </w:r>
      <w:proofErr w:type="spellEnd"/>
      <w:r w:rsidRPr="00720546">
        <w:rPr>
          <w:sz w:val="28"/>
          <w:szCs w:val="28"/>
          <w:lang w:val="uk-UA"/>
        </w:rPr>
        <w:t xml:space="preserve"> </w:t>
      </w:r>
      <w:r w:rsidR="00872DC8">
        <w:rPr>
          <w:sz w:val="28"/>
          <w:szCs w:val="28"/>
          <w:lang w:val="uk-UA"/>
        </w:rPr>
        <w:t>–</w:t>
      </w:r>
      <w:r w:rsidRPr="00720546">
        <w:rPr>
          <w:sz w:val="28"/>
          <w:szCs w:val="28"/>
          <w:lang w:val="uk-UA"/>
        </w:rPr>
        <w:t xml:space="preserve"> це три базові енергії, що мають біологічний початок і управляють всіма фізіологічними і психологічними процесами в організмі, у тому числі і патологічними. Здоров’я </w:t>
      </w:r>
      <w:r w:rsidR="00872DC8">
        <w:rPr>
          <w:sz w:val="28"/>
          <w:szCs w:val="28"/>
          <w:lang w:val="uk-UA"/>
        </w:rPr>
        <w:t>–</w:t>
      </w:r>
      <w:r w:rsidRPr="00720546">
        <w:rPr>
          <w:sz w:val="28"/>
          <w:szCs w:val="28"/>
          <w:lang w:val="uk-UA"/>
        </w:rPr>
        <w:t xml:space="preserve"> це правильний рух енергії по каналах. Хвороба ж є порушенням цього руху у вигляді надмірності, недостатності, блокування руху або руху не в тому каналі. </w:t>
      </w:r>
      <w:proofErr w:type="spellStart"/>
      <w:r w:rsidRPr="00720546">
        <w:rPr>
          <w:sz w:val="28"/>
          <w:szCs w:val="28"/>
          <w:lang w:val="uk-UA"/>
        </w:rPr>
        <w:t>Доши</w:t>
      </w:r>
      <w:proofErr w:type="spellEnd"/>
      <w:r w:rsidRPr="00720546">
        <w:rPr>
          <w:sz w:val="28"/>
          <w:szCs w:val="28"/>
          <w:lang w:val="uk-UA"/>
        </w:rPr>
        <w:t xml:space="preserve">, що вийшли з рівноваги, рухаючись по каналах, викликають порушення енергетичних потоків. Згідно з </w:t>
      </w:r>
      <w:proofErr w:type="spellStart"/>
      <w:r w:rsidRPr="00720546">
        <w:rPr>
          <w:sz w:val="28"/>
          <w:szCs w:val="28"/>
          <w:lang w:val="uk-UA"/>
        </w:rPr>
        <w:t>Аюрведою</w:t>
      </w:r>
      <w:proofErr w:type="spellEnd"/>
      <w:r w:rsidRPr="00720546">
        <w:rPr>
          <w:sz w:val="28"/>
          <w:szCs w:val="28"/>
          <w:lang w:val="uk-UA"/>
        </w:rPr>
        <w:t xml:space="preserve">, при всьому різноманітті хвороб всі вони походять від порушення гармонії трьох </w:t>
      </w:r>
      <w:proofErr w:type="spellStart"/>
      <w:r w:rsidRPr="00720546">
        <w:rPr>
          <w:sz w:val="28"/>
          <w:szCs w:val="28"/>
          <w:lang w:val="uk-UA"/>
        </w:rPr>
        <w:t>дош</w:t>
      </w:r>
      <w:proofErr w:type="spellEnd"/>
      <w:r w:rsidRPr="00720546">
        <w:rPr>
          <w:sz w:val="28"/>
          <w:szCs w:val="28"/>
          <w:lang w:val="uk-UA"/>
        </w:rPr>
        <w:t xml:space="preserve"> – Вати, </w:t>
      </w:r>
      <w:proofErr w:type="spellStart"/>
      <w:r w:rsidRPr="00720546">
        <w:rPr>
          <w:sz w:val="28"/>
          <w:szCs w:val="28"/>
          <w:lang w:val="uk-UA"/>
        </w:rPr>
        <w:t>Пітти</w:t>
      </w:r>
      <w:proofErr w:type="spellEnd"/>
      <w:r w:rsidRPr="00720546">
        <w:rPr>
          <w:sz w:val="28"/>
          <w:szCs w:val="28"/>
          <w:lang w:val="uk-UA"/>
        </w:rPr>
        <w:t xml:space="preserve"> і </w:t>
      </w:r>
      <w:proofErr w:type="spellStart"/>
      <w:r w:rsidRPr="00720546">
        <w:rPr>
          <w:sz w:val="28"/>
          <w:szCs w:val="28"/>
          <w:lang w:val="uk-UA"/>
        </w:rPr>
        <w:t>Капхи</w:t>
      </w:r>
      <w:proofErr w:type="spellEnd"/>
      <w:r w:rsidR="00A90670">
        <w:rPr>
          <w:sz w:val="28"/>
          <w:szCs w:val="28"/>
          <w:lang w:val="uk-UA"/>
        </w:rPr>
        <w:t xml:space="preserve"> </w:t>
      </w:r>
      <w:r w:rsidR="00A90670" w:rsidRPr="00720546">
        <w:rPr>
          <w:sz w:val="28"/>
          <w:szCs w:val="28"/>
          <w:lang w:val="uk-UA"/>
        </w:rPr>
        <w:t>[</w:t>
      </w:r>
      <w:r w:rsidR="00A90670">
        <w:rPr>
          <w:sz w:val="28"/>
          <w:szCs w:val="28"/>
          <w:lang w:val="uk-UA"/>
        </w:rPr>
        <w:t>42</w:t>
      </w:r>
      <w:r w:rsidR="00A90670" w:rsidRPr="00720546">
        <w:rPr>
          <w:sz w:val="28"/>
          <w:szCs w:val="28"/>
          <w:lang w:val="uk-UA"/>
        </w:rPr>
        <w:t>]</w:t>
      </w:r>
      <w:r w:rsidRPr="00720546">
        <w:rPr>
          <w:sz w:val="28"/>
          <w:szCs w:val="28"/>
          <w:lang w:val="uk-UA"/>
        </w:rPr>
        <w:t>.</w:t>
      </w:r>
    </w:p>
    <w:p w14:paraId="1C89F8FA" w14:textId="3472DE4A"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Вищевикладене дає змогу дійти висновку, що </w:t>
      </w:r>
      <w:proofErr w:type="spellStart"/>
      <w:r w:rsidRPr="00720546">
        <w:rPr>
          <w:sz w:val="28"/>
          <w:szCs w:val="28"/>
          <w:lang w:val="uk-UA"/>
        </w:rPr>
        <w:t>Аюрведа</w:t>
      </w:r>
      <w:proofErr w:type="spellEnd"/>
      <w:r w:rsidRPr="00720546">
        <w:rPr>
          <w:sz w:val="28"/>
          <w:szCs w:val="28"/>
          <w:lang w:val="uk-UA"/>
        </w:rPr>
        <w:t xml:space="preserve"> групує канали в системи. У давньоіндійській традиції три головних канали були безпосередньо пов’язані з хребтом. Деякі з них можна зіставити з фізіологічними системами західної медицини, проте інші не мають таких аналогів і подібні системам меридіанів китайської медицини. В </w:t>
      </w:r>
      <w:proofErr w:type="spellStart"/>
      <w:r w:rsidRPr="00720546">
        <w:rPr>
          <w:sz w:val="28"/>
          <w:szCs w:val="28"/>
          <w:lang w:val="uk-UA"/>
        </w:rPr>
        <w:t>Аюрведі</w:t>
      </w:r>
      <w:proofErr w:type="spellEnd"/>
      <w:r w:rsidRPr="00720546">
        <w:rPr>
          <w:sz w:val="28"/>
          <w:szCs w:val="28"/>
          <w:lang w:val="uk-UA"/>
        </w:rPr>
        <w:t xml:space="preserve"> існує складна </w:t>
      </w:r>
      <w:proofErr w:type="spellStart"/>
      <w:r w:rsidRPr="00720546">
        <w:rPr>
          <w:sz w:val="28"/>
          <w:szCs w:val="28"/>
          <w:lang w:val="uk-UA"/>
        </w:rPr>
        <w:t>симптомологія</w:t>
      </w:r>
      <w:proofErr w:type="spellEnd"/>
      <w:r w:rsidRPr="00720546">
        <w:rPr>
          <w:sz w:val="28"/>
          <w:szCs w:val="28"/>
          <w:lang w:val="uk-UA"/>
        </w:rPr>
        <w:t xml:space="preserve"> порушень в системах каналів. Усі хвороби класифікуються за тими системам, до яких вони належать. Дослідження каналів за допомогою спеціальних методів діагностики є одним з основних способів визначення характеру і</w:t>
      </w:r>
      <w:r w:rsidR="00865B41">
        <w:rPr>
          <w:sz w:val="28"/>
          <w:szCs w:val="28"/>
          <w:lang w:val="uk-UA"/>
        </w:rPr>
        <w:t> </w:t>
      </w:r>
      <w:r w:rsidRPr="00720546">
        <w:rPr>
          <w:sz w:val="28"/>
          <w:szCs w:val="28"/>
          <w:lang w:val="uk-UA"/>
        </w:rPr>
        <w:t>ступеня тяжкості захворювання</w:t>
      </w:r>
      <w:r w:rsidR="00A90670">
        <w:rPr>
          <w:sz w:val="28"/>
          <w:szCs w:val="28"/>
          <w:lang w:val="uk-UA"/>
        </w:rPr>
        <w:t xml:space="preserve"> </w:t>
      </w:r>
      <w:r w:rsidR="00A90670" w:rsidRPr="00720546">
        <w:rPr>
          <w:sz w:val="28"/>
          <w:szCs w:val="28"/>
          <w:lang w:val="uk-UA"/>
        </w:rPr>
        <w:t>[</w:t>
      </w:r>
      <w:r w:rsidR="00663BFF">
        <w:rPr>
          <w:sz w:val="28"/>
          <w:szCs w:val="28"/>
          <w:lang w:val="uk-UA"/>
        </w:rPr>
        <w:t>45</w:t>
      </w:r>
      <w:r w:rsidR="00A90670" w:rsidRPr="00720546">
        <w:rPr>
          <w:sz w:val="28"/>
          <w:szCs w:val="28"/>
          <w:lang w:val="uk-UA"/>
        </w:rPr>
        <w:t>]</w:t>
      </w:r>
      <w:r w:rsidRPr="00720546">
        <w:rPr>
          <w:sz w:val="28"/>
          <w:szCs w:val="28"/>
          <w:lang w:val="uk-UA"/>
        </w:rPr>
        <w:t>.</w:t>
      </w:r>
    </w:p>
    <w:p w14:paraId="74214032" w14:textId="6FD7475F" w:rsidR="00720546" w:rsidRPr="00720546" w:rsidRDefault="00720546" w:rsidP="00720546">
      <w:pPr>
        <w:spacing w:line="360" w:lineRule="auto"/>
        <w:ind w:firstLine="709"/>
        <w:jc w:val="both"/>
        <w:rPr>
          <w:sz w:val="28"/>
          <w:szCs w:val="28"/>
          <w:lang w:val="uk-UA"/>
        </w:rPr>
      </w:pPr>
      <w:proofErr w:type="spellStart"/>
      <w:r w:rsidRPr="00720546">
        <w:rPr>
          <w:sz w:val="28"/>
          <w:szCs w:val="28"/>
          <w:lang w:val="uk-UA"/>
        </w:rPr>
        <w:t>Доши</w:t>
      </w:r>
      <w:proofErr w:type="spellEnd"/>
      <w:r w:rsidRPr="00720546">
        <w:rPr>
          <w:sz w:val="28"/>
          <w:szCs w:val="28"/>
          <w:lang w:val="uk-UA"/>
        </w:rPr>
        <w:t xml:space="preserve"> можуть породжувати як фізичні, так і психічні захворювання. </w:t>
      </w:r>
      <w:proofErr w:type="spellStart"/>
      <w:r w:rsidRPr="00720546">
        <w:rPr>
          <w:sz w:val="28"/>
          <w:szCs w:val="28"/>
          <w:lang w:val="uk-UA"/>
        </w:rPr>
        <w:t>Аюрведичне</w:t>
      </w:r>
      <w:proofErr w:type="spellEnd"/>
      <w:r w:rsidRPr="00720546">
        <w:rPr>
          <w:sz w:val="28"/>
          <w:szCs w:val="28"/>
          <w:lang w:val="uk-UA"/>
        </w:rPr>
        <w:t xml:space="preserve"> відновлювальне лікування приводить </w:t>
      </w:r>
      <w:proofErr w:type="spellStart"/>
      <w:r w:rsidRPr="00720546">
        <w:rPr>
          <w:sz w:val="28"/>
          <w:szCs w:val="28"/>
          <w:lang w:val="uk-UA"/>
        </w:rPr>
        <w:t>доши</w:t>
      </w:r>
      <w:proofErr w:type="spellEnd"/>
      <w:r w:rsidRPr="00720546">
        <w:rPr>
          <w:sz w:val="28"/>
          <w:szCs w:val="28"/>
          <w:lang w:val="uk-UA"/>
        </w:rPr>
        <w:t xml:space="preserve"> до рівноваги і тим </w:t>
      </w:r>
      <w:r w:rsidRPr="00720546">
        <w:rPr>
          <w:sz w:val="28"/>
          <w:szCs w:val="28"/>
          <w:lang w:val="uk-UA"/>
        </w:rPr>
        <w:lastRenderedPageBreak/>
        <w:t xml:space="preserve">самим нейтралізує хвороби. На відміну від лікування в західній медицині, </w:t>
      </w:r>
      <w:proofErr w:type="spellStart"/>
      <w:r w:rsidRPr="00720546">
        <w:rPr>
          <w:sz w:val="28"/>
          <w:szCs w:val="28"/>
          <w:lang w:val="uk-UA"/>
        </w:rPr>
        <w:t>аюрведичне</w:t>
      </w:r>
      <w:proofErr w:type="spellEnd"/>
      <w:r w:rsidRPr="00720546">
        <w:rPr>
          <w:sz w:val="28"/>
          <w:szCs w:val="28"/>
          <w:lang w:val="uk-UA"/>
        </w:rPr>
        <w:t xml:space="preserve"> не пов’язане з класифікацією хвороб та виявленням патогенних факторів: і тим і іншим не надається першорядного значення. Лікування, що має справу лише з зовнішніми факторами і симптомами захворювання, не зачіпає причин, що лежать в його основі. У східній медицині та, зокрема, в </w:t>
      </w:r>
      <w:proofErr w:type="spellStart"/>
      <w:r w:rsidRPr="00720546">
        <w:rPr>
          <w:sz w:val="28"/>
          <w:szCs w:val="28"/>
          <w:lang w:val="uk-UA"/>
        </w:rPr>
        <w:t>аюрведичній</w:t>
      </w:r>
      <w:proofErr w:type="spellEnd"/>
      <w:r w:rsidRPr="00720546">
        <w:rPr>
          <w:sz w:val="28"/>
          <w:szCs w:val="28"/>
          <w:lang w:val="uk-UA"/>
        </w:rPr>
        <w:t xml:space="preserve"> вважається, що хребет – це енергетична основа організму і стан його залежить і впливає на нервову систему і свідомість</w:t>
      </w:r>
      <w:r w:rsidR="00663BFF">
        <w:rPr>
          <w:sz w:val="28"/>
          <w:szCs w:val="28"/>
          <w:lang w:val="uk-UA"/>
        </w:rPr>
        <w:t xml:space="preserve"> </w:t>
      </w:r>
      <w:r w:rsidR="00663BFF" w:rsidRPr="00720546">
        <w:rPr>
          <w:sz w:val="28"/>
          <w:szCs w:val="28"/>
          <w:lang w:val="uk-UA"/>
        </w:rPr>
        <w:t>[</w:t>
      </w:r>
      <w:r w:rsidR="00663BFF">
        <w:rPr>
          <w:sz w:val="28"/>
          <w:szCs w:val="28"/>
          <w:lang w:val="uk-UA"/>
        </w:rPr>
        <w:t>45</w:t>
      </w:r>
      <w:r w:rsidR="00663BFF" w:rsidRPr="00720546">
        <w:rPr>
          <w:sz w:val="28"/>
          <w:szCs w:val="28"/>
          <w:lang w:val="uk-UA"/>
        </w:rPr>
        <w:t>]</w:t>
      </w:r>
      <w:r w:rsidRPr="00720546">
        <w:rPr>
          <w:sz w:val="28"/>
          <w:szCs w:val="28"/>
          <w:lang w:val="uk-UA"/>
        </w:rPr>
        <w:t>.</w:t>
      </w:r>
    </w:p>
    <w:p w14:paraId="3AA8B2E7" w14:textId="4F24F169" w:rsidR="00720546" w:rsidRPr="00720546" w:rsidRDefault="00720546" w:rsidP="00720546">
      <w:pPr>
        <w:spacing w:line="360" w:lineRule="auto"/>
        <w:ind w:firstLine="709"/>
        <w:jc w:val="both"/>
        <w:rPr>
          <w:rStyle w:val="hps"/>
          <w:sz w:val="28"/>
          <w:szCs w:val="28"/>
          <w:lang w:val="uk-UA"/>
        </w:rPr>
      </w:pPr>
      <w:r w:rsidRPr="00720546">
        <w:rPr>
          <w:sz w:val="28"/>
          <w:szCs w:val="28"/>
          <w:lang w:val="uk-UA"/>
        </w:rPr>
        <w:t xml:space="preserve">В межах нашого дослідження зазначимо, що в </w:t>
      </w:r>
      <w:proofErr w:type="spellStart"/>
      <w:r w:rsidRPr="00720546">
        <w:rPr>
          <w:rStyle w:val="hps"/>
          <w:sz w:val="28"/>
          <w:szCs w:val="28"/>
          <w:lang w:val="uk-UA"/>
        </w:rPr>
        <w:t>Аюрведі</w:t>
      </w:r>
      <w:proofErr w:type="spellEnd"/>
      <w:r w:rsidRPr="00720546">
        <w:rPr>
          <w:sz w:val="28"/>
          <w:szCs w:val="28"/>
          <w:lang w:val="uk-UA"/>
        </w:rPr>
        <w:t xml:space="preserve"> </w:t>
      </w:r>
      <w:r w:rsidRPr="00720546">
        <w:rPr>
          <w:rStyle w:val="hps"/>
          <w:sz w:val="28"/>
          <w:szCs w:val="28"/>
          <w:lang w:val="uk-UA"/>
        </w:rPr>
        <w:t>виникнення</w:t>
      </w:r>
      <w:r w:rsidRPr="00720546">
        <w:rPr>
          <w:sz w:val="28"/>
          <w:szCs w:val="28"/>
          <w:lang w:val="uk-UA"/>
        </w:rPr>
        <w:t xml:space="preserve"> </w:t>
      </w:r>
      <w:r w:rsidRPr="00720546">
        <w:rPr>
          <w:rStyle w:val="hps"/>
          <w:sz w:val="28"/>
          <w:szCs w:val="28"/>
          <w:lang w:val="uk-UA"/>
        </w:rPr>
        <w:t>остеохондрозу хребта</w:t>
      </w:r>
      <w:r w:rsidRPr="00720546">
        <w:rPr>
          <w:sz w:val="28"/>
          <w:szCs w:val="28"/>
          <w:lang w:val="uk-UA"/>
        </w:rPr>
        <w:t xml:space="preserve"> </w:t>
      </w:r>
      <w:r w:rsidRPr="00720546">
        <w:rPr>
          <w:rStyle w:val="hps"/>
          <w:sz w:val="28"/>
          <w:szCs w:val="28"/>
          <w:lang w:val="uk-UA"/>
        </w:rPr>
        <w:t>може бути зумовлено</w:t>
      </w:r>
      <w:r w:rsidRPr="00720546">
        <w:rPr>
          <w:sz w:val="28"/>
          <w:szCs w:val="28"/>
          <w:lang w:val="uk-UA"/>
        </w:rPr>
        <w:t xml:space="preserve"> </w:t>
      </w:r>
      <w:r w:rsidRPr="00720546">
        <w:rPr>
          <w:rStyle w:val="hps"/>
          <w:sz w:val="28"/>
          <w:szCs w:val="28"/>
          <w:lang w:val="uk-UA"/>
        </w:rPr>
        <w:t>як внутрішніми,</w:t>
      </w:r>
      <w:r w:rsidRPr="00720546">
        <w:rPr>
          <w:sz w:val="28"/>
          <w:szCs w:val="28"/>
          <w:lang w:val="uk-UA"/>
        </w:rPr>
        <w:t xml:space="preserve"> </w:t>
      </w:r>
      <w:r w:rsidRPr="00720546">
        <w:rPr>
          <w:rStyle w:val="hps"/>
          <w:sz w:val="28"/>
          <w:szCs w:val="28"/>
          <w:lang w:val="uk-UA"/>
        </w:rPr>
        <w:t>так</w:t>
      </w:r>
      <w:r w:rsidRPr="00720546">
        <w:rPr>
          <w:sz w:val="28"/>
          <w:szCs w:val="28"/>
          <w:lang w:val="uk-UA"/>
        </w:rPr>
        <w:t xml:space="preserve"> </w:t>
      </w:r>
      <w:r w:rsidRPr="00720546">
        <w:rPr>
          <w:rStyle w:val="hps"/>
          <w:sz w:val="28"/>
          <w:szCs w:val="28"/>
          <w:lang w:val="uk-UA"/>
        </w:rPr>
        <w:t>і зовнішніми</w:t>
      </w:r>
      <w:r w:rsidRPr="00720546">
        <w:rPr>
          <w:sz w:val="28"/>
          <w:szCs w:val="28"/>
          <w:lang w:val="uk-UA"/>
        </w:rPr>
        <w:t xml:space="preserve"> </w:t>
      </w:r>
      <w:r w:rsidRPr="00720546">
        <w:rPr>
          <w:rStyle w:val="hps"/>
          <w:sz w:val="28"/>
          <w:szCs w:val="28"/>
          <w:lang w:val="uk-UA"/>
        </w:rPr>
        <w:t>факторами</w:t>
      </w:r>
      <w:r w:rsidRPr="00720546">
        <w:rPr>
          <w:sz w:val="28"/>
          <w:szCs w:val="28"/>
          <w:lang w:val="uk-UA"/>
        </w:rPr>
        <w:t xml:space="preserve">, зниженням </w:t>
      </w:r>
      <w:r w:rsidRPr="00720546">
        <w:rPr>
          <w:rStyle w:val="hps"/>
          <w:sz w:val="28"/>
          <w:szCs w:val="28"/>
          <w:lang w:val="uk-UA"/>
        </w:rPr>
        <w:t>рівня енергії</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організмі і</w:t>
      </w:r>
      <w:r w:rsidRPr="00720546">
        <w:rPr>
          <w:sz w:val="28"/>
          <w:szCs w:val="28"/>
          <w:lang w:val="uk-UA"/>
        </w:rPr>
        <w:t xml:space="preserve"> </w:t>
      </w:r>
      <w:r w:rsidRPr="00720546">
        <w:rPr>
          <w:rStyle w:val="hps"/>
          <w:sz w:val="28"/>
          <w:szCs w:val="28"/>
          <w:lang w:val="uk-UA"/>
        </w:rPr>
        <w:t>поганим травленням</w:t>
      </w:r>
      <w:r w:rsidRPr="00720546">
        <w:rPr>
          <w:sz w:val="28"/>
          <w:szCs w:val="28"/>
          <w:lang w:val="uk-UA"/>
        </w:rPr>
        <w:t xml:space="preserve">, що призводить </w:t>
      </w:r>
      <w:r w:rsidRPr="00720546">
        <w:rPr>
          <w:rStyle w:val="hps"/>
          <w:sz w:val="28"/>
          <w:szCs w:val="28"/>
          <w:lang w:val="uk-UA"/>
        </w:rPr>
        <w:t>до накопичення</w:t>
      </w:r>
      <w:r w:rsidRPr="00720546">
        <w:rPr>
          <w:sz w:val="28"/>
          <w:szCs w:val="28"/>
          <w:lang w:val="uk-UA"/>
        </w:rPr>
        <w:t xml:space="preserve"> </w:t>
      </w:r>
      <w:r w:rsidRPr="00720546">
        <w:rPr>
          <w:rStyle w:val="hps"/>
          <w:sz w:val="28"/>
          <w:szCs w:val="28"/>
          <w:lang w:val="uk-UA"/>
        </w:rPr>
        <w:t>токсинів.</w:t>
      </w:r>
      <w:r w:rsidRPr="00720546">
        <w:rPr>
          <w:sz w:val="28"/>
          <w:szCs w:val="28"/>
          <w:lang w:val="uk-UA"/>
        </w:rPr>
        <w:t xml:space="preserve"> </w:t>
      </w:r>
      <w:r w:rsidRPr="00720546">
        <w:rPr>
          <w:rStyle w:val="hps"/>
          <w:sz w:val="28"/>
          <w:szCs w:val="28"/>
          <w:lang w:val="uk-UA"/>
        </w:rPr>
        <w:t>Остеохондроз</w:t>
      </w:r>
      <w:r w:rsidRPr="00720546">
        <w:rPr>
          <w:sz w:val="28"/>
          <w:szCs w:val="28"/>
          <w:lang w:val="uk-UA"/>
        </w:rPr>
        <w:t xml:space="preserve"> </w:t>
      </w:r>
      <w:proofErr w:type="spellStart"/>
      <w:r w:rsidRPr="00720546">
        <w:rPr>
          <w:rStyle w:val="hps"/>
          <w:sz w:val="28"/>
          <w:szCs w:val="28"/>
          <w:lang w:val="uk-UA"/>
        </w:rPr>
        <w:t>аюрведичне</w:t>
      </w:r>
      <w:proofErr w:type="spellEnd"/>
      <w:r w:rsidRPr="00720546">
        <w:rPr>
          <w:sz w:val="28"/>
          <w:szCs w:val="28"/>
          <w:lang w:val="uk-UA"/>
        </w:rPr>
        <w:t xml:space="preserve"> </w:t>
      </w:r>
      <w:r w:rsidRPr="00720546">
        <w:rPr>
          <w:rStyle w:val="hps"/>
          <w:sz w:val="28"/>
          <w:szCs w:val="28"/>
          <w:lang w:val="uk-UA"/>
        </w:rPr>
        <w:t>вчення</w:t>
      </w:r>
      <w:r w:rsidRPr="00720546">
        <w:rPr>
          <w:sz w:val="28"/>
          <w:szCs w:val="28"/>
          <w:lang w:val="uk-UA"/>
        </w:rPr>
        <w:t xml:space="preserve"> </w:t>
      </w:r>
      <w:r w:rsidRPr="00720546">
        <w:rPr>
          <w:rStyle w:val="hps"/>
          <w:sz w:val="28"/>
          <w:szCs w:val="28"/>
          <w:lang w:val="uk-UA"/>
        </w:rPr>
        <w:t>відносить</w:t>
      </w:r>
      <w:r w:rsidRPr="00720546">
        <w:rPr>
          <w:sz w:val="28"/>
          <w:szCs w:val="28"/>
          <w:lang w:val="uk-UA"/>
        </w:rPr>
        <w:t xml:space="preserve">, в першу </w:t>
      </w:r>
      <w:r w:rsidRPr="00720546">
        <w:rPr>
          <w:rStyle w:val="hps"/>
          <w:sz w:val="28"/>
          <w:szCs w:val="28"/>
          <w:lang w:val="uk-UA"/>
        </w:rPr>
        <w:t>чергу,</w:t>
      </w:r>
      <w:r w:rsidRPr="00720546">
        <w:rPr>
          <w:sz w:val="28"/>
          <w:szCs w:val="28"/>
          <w:lang w:val="uk-UA"/>
        </w:rPr>
        <w:t xml:space="preserve"> </w:t>
      </w:r>
      <w:r w:rsidRPr="00720546">
        <w:rPr>
          <w:rStyle w:val="hps"/>
          <w:sz w:val="28"/>
          <w:szCs w:val="28"/>
          <w:lang w:val="uk-UA"/>
        </w:rPr>
        <w:t>до дисбалансу</w:t>
      </w:r>
      <w:r w:rsidRPr="00720546">
        <w:rPr>
          <w:sz w:val="28"/>
          <w:szCs w:val="28"/>
          <w:lang w:val="uk-UA"/>
        </w:rPr>
        <w:t xml:space="preserve"> </w:t>
      </w:r>
      <w:r w:rsidRPr="00720546">
        <w:rPr>
          <w:rStyle w:val="hps"/>
          <w:sz w:val="28"/>
          <w:szCs w:val="28"/>
          <w:lang w:val="uk-UA"/>
        </w:rPr>
        <w:t>Вата</w:t>
      </w:r>
      <w:r w:rsidRPr="00720546">
        <w:rPr>
          <w:rStyle w:val="atn"/>
          <w:sz w:val="28"/>
          <w:szCs w:val="28"/>
          <w:lang w:val="uk-UA"/>
        </w:rPr>
        <w:t>-</w:t>
      </w:r>
      <w:proofErr w:type="spellStart"/>
      <w:r w:rsidRPr="00720546">
        <w:rPr>
          <w:sz w:val="28"/>
          <w:szCs w:val="28"/>
          <w:lang w:val="uk-UA"/>
        </w:rPr>
        <w:t>доши</w:t>
      </w:r>
      <w:proofErr w:type="spellEnd"/>
      <w:r w:rsidRPr="00720546">
        <w:rPr>
          <w:sz w:val="28"/>
          <w:szCs w:val="28"/>
          <w:lang w:val="uk-UA"/>
        </w:rPr>
        <w:t xml:space="preserve">, і саме </w:t>
      </w:r>
      <w:r w:rsidRPr="00720546">
        <w:rPr>
          <w:rStyle w:val="hps"/>
          <w:sz w:val="28"/>
          <w:szCs w:val="28"/>
          <w:lang w:val="uk-UA"/>
        </w:rPr>
        <w:t>її рекомендується</w:t>
      </w:r>
      <w:r w:rsidRPr="00720546">
        <w:rPr>
          <w:sz w:val="28"/>
          <w:szCs w:val="28"/>
          <w:lang w:val="uk-UA"/>
        </w:rPr>
        <w:t xml:space="preserve"> </w:t>
      </w:r>
      <w:r w:rsidRPr="00720546">
        <w:rPr>
          <w:rStyle w:val="hps"/>
          <w:sz w:val="28"/>
          <w:szCs w:val="28"/>
          <w:lang w:val="uk-UA"/>
        </w:rPr>
        <w:t>приводити</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рівновагу</w:t>
      </w:r>
      <w:r w:rsidRPr="00720546">
        <w:rPr>
          <w:sz w:val="28"/>
          <w:szCs w:val="28"/>
          <w:lang w:val="uk-UA"/>
        </w:rPr>
        <w:t xml:space="preserve"> </w:t>
      </w:r>
      <w:r w:rsidRPr="00720546">
        <w:rPr>
          <w:rStyle w:val="hps"/>
          <w:sz w:val="28"/>
          <w:szCs w:val="28"/>
          <w:lang w:val="uk-UA"/>
        </w:rPr>
        <w:t>паралельно</w:t>
      </w:r>
      <w:r w:rsidRPr="00720546">
        <w:rPr>
          <w:sz w:val="28"/>
          <w:szCs w:val="28"/>
          <w:lang w:val="uk-UA"/>
        </w:rPr>
        <w:t xml:space="preserve"> </w:t>
      </w:r>
      <w:r w:rsidRPr="00720546">
        <w:rPr>
          <w:rStyle w:val="hps"/>
          <w:sz w:val="28"/>
          <w:szCs w:val="28"/>
          <w:lang w:val="uk-UA"/>
        </w:rPr>
        <w:t>з лікуванням</w:t>
      </w:r>
      <w:r w:rsidRPr="00720546">
        <w:rPr>
          <w:sz w:val="28"/>
          <w:szCs w:val="28"/>
          <w:lang w:val="uk-UA"/>
        </w:rPr>
        <w:t xml:space="preserve"> </w:t>
      </w:r>
      <w:r w:rsidRPr="00720546">
        <w:rPr>
          <w:rStyle w:val="hps"/>
          <w:sz w:val="28"/>
          <w:szCs w:val="28"/>
          <w:lang w:val="uk-UA"/>
        </w:rPr>
        <w:t>симптомів</w:t>
      </w:r>
      <w:r w:rsidR="00663BFF">
        <w:rPr>
          <w:rStyle w:val="hps"/>
          <w:sz w:val="28"/>
          <w:szCs w:val="28"/>
          <w:lang w:val="uk-UA"/>
        </w:rPr>
        <w:t xml:space="preserve"> </w:t>
      </w:r>
      <w:r w:rsidR="00663BFF" w:rsidRPr="00720546">
        <w:rPr>
          <w:sz w:val="28"/>
          <w:szCs w:val="28"/>
          <w:lang w:val="uk-UA"/>
        </w:rPr>
        <w:t>[</w:t>
      </w:r>
      <w:r w:rsidR="00663BFF">
        <w:rPr>
          <w:sz w:val="28"/>
          <w:szCs w:val="28"/>
          <w:lang w:val="uk-UA"/>
        </w:rPr>
        <w:t>46</w:t>
      </w:r>
      <w:r w:rsidR="00663BFF" w:rsidRPr="00720546">
        <w:rPr>
          <w:sz w:val="28"/>
          <w:szCs w:val="28"/>
          <w:lang w:val="uk-UA"/>
        </w:rPr>
        <w:t>]</w:t>
      </w:r>
      <w:r w:rsidRPr="00720546">
        <w:rPr>
          <w:rStyle w:val="hps"/>
          <w:sz w:val="28"/>
          <w:szCs w:val="28"/>
          <w:lang w:val="uk-UA"/>
        </w:rPr>
        <w:t>.</w:t>
      </w:r>
    </w:p>
    <w:p w14:paraId="6EEFE125" w14:textId="5026E3CC" w:rsidR="00720546" w:rsidRPr="00720546" w:rsidRDefault="00720546" w:rsidP="00872DC8">
      <w:pPr>
        <w:spacing w:line="360" w:lineRule="auto"/>
        <w:ind w:firstLine="709"/>
        <w:jc w:val="both"/>
        <w:rPr>
          <w:sz w:val="28"/>
          <w:szCs w:val="28"/>
          <w:lang w:val="uk-UA"/>
        </w:rPr>
      </w:pPr>
      <w:r w:rsidRPr="00720546">
        <w:rPr>
          <w:sz w:val="28"/>
          <w:szCs w:val="28"/>
          <w:lang w:val="uk-UA"/>
        </w:rPr>
        <w:t xml:space="preserve">Як засвідчує практика, </w:t>
      </w:r>
      <w:proofErr w:type="spellStart"/>
      <w:r w:rsidRPr="00720546">
        <w:rPr>
          <w:sz w:val="28"/>
          <w:szCs w:val="28"/>
          <w:lang w:val="uk-UA"/>
        </w:rPr>
        <w:t>Аювердичні</w:t>
      </w:r>
      <w:proofErr w:type="spellEnd"/>
      <w:r w:rsidRPr="00720546">
        <w:rPr>
          <w:sz w:val="28"/>
          <w:szCs w:val="28"/>
          <w:lang w:val="uk-UA"/>
        </w:rPr>
        <w:t xml:space="preserve"> методи дуже ефективні при лікуванні та реабілітації остеохондрозу </w:t>
      </w:r>
      <w:proofErr w:type="spellStart"/>
      <w:r w:rsidRPr="00720546">
        <w:rPr>
          <w:sz w:val="28"/>
          <w:szCs w:val="28"/>
          <w:lang w:val="uk-UA"/>
        </w:rPr>
        <w:t>попереково</w:t>
      </w:r>
      <w:proofErr w:type="spellEnd"/>
      <w:r w:rsidRPr="00720546">
        <w:rPr>
          <w:sz w:val="28"/>
          <w:szCs w:val="28"/>
          <w:lang w:val="uk-UA"/>
        </w:rPr>
        <w:t xml:space="preserve">-крижового відділу хребта. Лікарські препарати та лікувальні процедури добираються індивідуально. Для відновлення здоров’я тіла використовуються </w:t>
      </w:r>
      <w:proofErr w:type="spellStart"/>
      <w:r w:rsidRPr="00720546">
        <w:rPr>
          <w:sz w:val="28"/>
          <w:szCs w:val="28"/>
          <w:lang w:val="uk-UA"/>
        </w:rPr>
        <w:t>врівноважувальні</w:t>
      </w:r>
      <w:proofErr w:type="spellEnd"/>
      <w:r w:rsidRPr="00720546">
        <w:rPr>
          <w:sz w:val="28"/>
          <w:szCs w:val="28"/>
          <w:lang w:val="uk-UA"/>
        </w:rPr>
        <w:t xml:space="preserve"> процедури, серед яких неабияке місце посідає споживання відповідних продуктів і лікарських трав, застосування лікувального масажу (</w:t>
      </w:r>
      <w:proofErr w:type="spellStart"/>
      <w:r w:rsidRPr="00720546">
        <w:rPr>
          <w:sz w:val="28"/>
          <w:szCs w:val="28"/>
          <w:lang w:val="uk-UA"/>
        </w:rPr>
        <w:t>Абхьянга</w:t>
      </w:r>
      <w:proofErr w:type="spellEnd"/>
      <w:r w:rsidRPr="00720546">
        <w:rPr>
          <w:sz w:val="28"/>
          <w:szCs w:val="28"/>
          <w:lang w:val="uk-UA"/>
        </w:rPr>
        <w:t>), лікування сухим і вологим теплом (</w:t>
      </w:r>
      <w:proofErr w:type="spellStart"/>
      <w:r w:rsidRPr="00720546">
        <w:rPr>
          <w:sz w:val="28"/>
          <w:szCs w:val="28"/>
          <w:lang w:val="uk-UA"/>
        </w:rPr>
        <w:t>Сведана</w:t>
      </w:r>
      <w:proofErr w:type="spellEnd"/>
      <w:r w:rsidRPr="00720546">
        <w:rPr>
          <w:sz w:val="28"/>
          <w:szCs w:val="28"/>
          <w:lang w:val="uk-UA"/>
        </w:rPr>
        <w:t>), йоготерапія, проте для повного відновлення балансу в тілі необхідним є очищення організму від токсинів (</w:t>
      </w:r>
      <w:proofErr w:type="spellStart"/>
      <w:r w:rsidRPr="00720546">
        <w:rPr>
          <w:sz w:val="28"/>
          <w:szCs w:val="28"/>
          <w:lang w:val="uk-UA"/>
        </w:rPr>
        <w:t>панча</w:t>
      </w:r>
      <w:proofErr w:type="spellEnd"/>
      <w:r w:rsidRPr="00720546">
        <w:rPr>
          <w:sz w:val="28"/>
          <w:szCs w:val="28"/>
          <w:lang w:val="uk-UA"/>
        </w:rPr>
        <w:t>-карма) [</w:t>
      </w:r>
      <w:r w:rsidR="00663BFF">
        <w:rPr>
          <w:sz w:val="28"/>
          <w:szCs w:val="28"/>
          <w:lang w:val="uk-UA"/>
        </w:rPr>
        <w:t>50</w:t>
      </w:r>
      <w:r w:rsidRPr="00720546">
        <w:rPr>
          <w:sz w:val="28"/>
          <w:szCs w:val="28"/>
          <w:lang w:val="uk-UA"/>
        </w:rPr>
        <w:t>].</w:t>
      </w:r>
    </w:p>
    <w:p w14:paraId="43ED3435" w14:textId="3C79F460"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Лікування сухим або вологим теплом застосовується для впливу на жирові тканини з метою виведення з тіла зайвого поту. Такі процедури проводяться до основних очищувальних процедур </w:t>
      </w:r>
      <w:proofErr w:type="spellStart"/>
      <w:r w:rsidRPr="00720546">
        <w:rPr>
          <w:sz w:val="28"/>
          <w:szCs w:val="28"/>
          <w:lang w:val="uk-UA"/>
        </w:rPr>
        <w:t>панча</w:t>
      </w:r>
      <w:proofErr w:type="spellEnd"/>
      <w:r w:rsidRPr="00720546">
        <w:rPr>
          <w:sz w:val="28"/>
          <w:szCs w:val="28"/>
          <w:lang w:val="uk-UA"/>
        </w:rPr>
        <w:t xml:space="preserve"> карми. Прекрасно діють методи потогінної терапії – сауна або парова камера. В останньому випадку до верхньої частини котла, в якому варяться спеціальні трави або склад </w:t>
      </w:r>
      <w:proofErr w:type="spellStart"/>
      <w:r w:rsidRPr="00720546">
        <w:rPr>
          <w:sz w:val="28"/>
          <w:szCs w:val="28"/>
          <w:lang w:val="uk-UA"/>
        </w:rPr>
        <w:t>Дашамула</w:t>
      </w:r>
      <w:proofErr w:type="spellEnd"/>
      <w:r w:rsidRPr="00720546">
        <w:rPr>
          <w:sz w:val="28"/>
          <w:szCs w:val="28"/>
          <w:lang w:val="uk-UA"/>
        </w:rPr>
        <w:t xml:space="preserve">, </w:t>
      </w:r>
      <w:proofErr w:type="spellStart"/>
      <w:r w:rsidRPr="00720546">
        <w:rPr>
          <w:sz w:val="28"/>
          <w:szCs w:val="28"/>
          <w:lang w:val="uk-UA"/>
        </w:rPr>
        <w:t>під’єднують</w:t>
      </w:r>
      <w:proofErr w:type="spellEnd"/>
      <w:r w:rsidRPr="00720546">
        <w:rPr>
          <w:sz w:val="28"/>
          <w:szCs w:val="28"/>
          <w:lang w:val="uk-UA"/>
        </w:rPr>
        <w:t xml:space="preserve"> шланг (наді шведа) і таким чином спрямовують пар до тих частин тіла, які потребують лікувального впливу. Використовують потогінні трави – ефедру, дудник, </w:t>
      </w:r>
      <w:proofErr w:type="spellStart"/>
      <w:r w:rsidRPr="00720546">
        <w:rPr>
          <w:sz w:val="28"/>
          <w:szCs w:val="28"/>
          <w:lang w:val="uk-UA"/>
        </w:rPr>
        <w:t>ніргунді</w:t>
      </w:r>
      <w:proofErr w:type="spellEnd"/>
      <w:r w:rsidRPr="00720546">
        <w:rPr>
          <w:sz w:val="28"/>
          <w:szCs w:val="28"/>
          <w:lang w:val="uk-UA"/>
        </w:rPr>
        <w:t xml:space="preserve">, лавровий лист або лист евкаліпта. </w:t>
      </w:r>
      <w:r w:rsidRPr="00720546">
        <w:rPr>
          <w:sz w:val="28"/>
          <w:szCs w:val="28"/>
          <w:lang w:val="uk-UA"/>
        </w:rPr>
        <w:lastRenderedPageBreak/>
        <w:t>При зовнішньому застосуванні лікарські масла знімають скутість у суглобах, видаляють токсини, живлять тканини і зменшують біль</w:t>
      </w:r>
      <w:r w:rsidR="00663BFF">
        <w:rPr>
          <w:sz w:val="28"/>
          <w:szCs w:val="28"/>
          <w:lang w:val="uk-UA"/>
        </w:rPr>
        <w:t xml:space="preserve"> </w:t>
      </w:r>
      <w:r w:rsidR="00663BFF" w:rsidRPr="00720546">
        <w:rPr>
          <w:sz w:val="28"/>
          <w:szCs w:val="28"/>
          <w:lang w:val="uk-UA"/>
        </w:rPr>
        <w:t>[</w:t>
      </w:r>
      <w:r w:rsidR="00663BFF">
        <w:rPr>
          <w:sz w:val="28"/>
          <w:szCs w:val="28"/>
          <w:lang w:val="uk-UA"/>
        </w:rPr>
        <w:t>53</w:t>
      </w:r>
      <w:r w:rsidR="00663BFF" w:rsidRPr="00720546">
        <w:rPr>
          <w:sz w:val="28"/>
          <w:szCs w:val="28"/>
          <w:lang w:val="uk-UA"/>
        </w:rPr>
        <w:t>]</w:t>
      </w:r>
      <w:r w:rsidRPr="00720546">
        <w:rPr>
          <w:sz w:val="28"/>
          <w:szCs w:val="28"/>
          <w:lang w:val="uk-UA"/>
        </w:rPr>
        <w:t>.</w:t>
      </w:r>
    </w:p>
    <w:p w14:paraId="7DF89FBB" w14:textId="299036C1"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Вважається, що терапія </w:t>
      </w:r>
      <w:proofErr w:type="spellStart"/>
      <w:r w:rsidRPr="00720546">
        <w:rPr>
          <w:sz w:val="28"/>
          <w:szCs w:val="28"/>
          <w:lang w:val="uk-UA"/>
        </w:rPr>
        <w:t>панча</w:t>
      </w:r>
      <w:proofErr w:type="spellEnd"/>
      <w:r w:rsidRPr="00720546">
        <w:rPr>
          <w:sz w:val="28"/>
          <w:szCs w:val="28"/>
          <w:lang w:val="uk-UA"/>
        </w:rPr>
        <w:t xml:space="preserve"> карма є коренем відновлення балансу в організмі та включає в себе великий спектр процедур, унікальних за своїм методом і застосуванням. Панча карма є початковою процедурою при лікуванні та реабілітації остеохондрозу </w:t>
      </w:r>
      <w:proofErr w:type="spellStart"/>
      <w:r w:rsidRPr="00720546">
        <w:rPr>
          <w:sz w:val="28"/>
          <w:szCs w:val="28"/>
          <w:lang w:val="uk-UA"/>
        </w:rPr>
        <w:t>попереково</w:t>
      </w:r>
      <w:proofErr w:type="spellEnd"/>
      <w:r w:rsidRPr="00720546">
        <w:rPr>
          <w:sz w:val="28"/>
          <w:szCs w:val="28"/>
          <w:lang w:val="uk-UA"/>
        </w:rPr>
        <w:t xml:space="preserve">-крижового відділу хребта і включає в себе </w:t>
      </w:r>
      <w:proofErr w:type="spellStart"/>
      <w:r w:rsidRPr="00720546">
        <w:rPr>
          <w:sz w:val="28"/>
          <w:szCs w:val="28"/>
          <w:lang w:val="uk-UA"/>
        </w:rPr>
        <w:t>клізмову</w:t>
      </w:r>
      <w:proofErr w:type="spellEnd"/>
      <w:r w:rsidRPr="00720546">
        <w:rPr>
          <w:sz w:val="28"/>
          <w:szCs w:val="28"/>
          <w:lang w:val="uk-UA"/>
        </w:rPr>
        <w:t xml:space="preserve"> терапію (</w:t>
      </w:r>
      <w:proofErr w:type="spellStart"/>
      <w:r w:rsidRPr="00720546">
        <w:rPr>
          <w:sz w:val="28"/>
          <w:szCs w:val="28"/>
          <w:lang w:val="uk-UA"/>
        </w:rPr>
        <w:t>басті</w:t>
      </w:r>
      <w:proofErr w:type="spellEnd"/>
      <w:r w:rsidRPr="00720546">
        <w:rPr>
          <w:sz w:val="28"/>
          <w:szCs w:val="28"/>
          <w:lang w:val="uk-UA"/>
        </w:rPr>
        <w:t xml:space="preserve">), очищення організму через ніс (настил), медитації. Для більш ефективного видалення токсинів з клітин спочатку організм ретельно готують до лікування за допомогою </w:t>
      </w:r>
      <w:proofErr w:type="spellStart"/>
      <w:r w:rsidRPr="00720546">
        <w:rPr>
          <w:sz w:val="28"/>
          <w:szCs w:val="28"/>
          <w:lang w:val="uk-UA"/>
        </w:rPr>
        <w:t>промаслювання</w:t>
      </w:r>
      <w:proofErr w:type="spellEnd"/>
      <w:r w:rsidRPr="00720546">
        <w:rPr>
          <w:sz w:val="28"/>
          <w:szCs w:val="28"/>
          <w:lang w:val="uk-UA"/>
        </w:rPr>
        <w:t xml:space="preserve">, </w:t>
      </w:r>
      <w:proofErr w:type="spellStart"/>
      <w:r w:rsidRPr="00720546">
        <w:rPr>
          <w:sz w:val="28"/>
          <w:szCs w:val="28"/>
          <w:lang w:val="uk-UA"/>
        </w:rPr>
        <w:t>Аювердичного</w:t>
      </w:r>
      <w:proofErr w:type="spellEnd"/>
      <w:r w:rsidRPr="00720546">
        <w:rPr>
          <w:sz w:val="28"/>
          <w:szCs w:val="28"/>
          <w:lang w:val="uk-UA"/>
        </w:rPr>
        <w:t xml:space="preserve"> масажу, вправ йоги</w:t>
      </w:r>
      <w:r w:rsidR="00663BFF">
        <w:rPr>
          <w:sz w:val="28"/>
          <w:szCs w:val="28"/>
          <w:lang w:val="uk-UA"/>
        </w:rPr>
        <w:t xml:space="preserve"> </w:t>
      </w:r>
      <w:r w:rsidR="00663BFF" w:rsidRPr="00720546">
        <w:rPr>
          <w:sz w:val="28"/>
          <w:szCs w:val="28"/>
          <w:lang w:val="uk-UA"/>
        </w:rPr>
        <w:t>[</w:t>
      </w:r>
      <w:r w:rsidR="00663BFF">
        <w:rPr>
          <w:sz w:val="28"/>
          <w:szCs w:val="28"/>
          <w:lang w:val="uk-UA"/>
        </w:rPr>
        <w:t>53</w:t>
      </w:r>
      <w:r w:rsidR="00663BFF" w:rsidRPr="00720546">
        <w:rPr>
          <w:sz w:val="28"/>
          <w:szCs w:val="28"/>
          <w:lang w:val="uk-UA"/>
        </w:rPr>
        <w:t>]</w:t>
      </w:r>
      <w:r w:rsidRPr="00720546">
        <w:rPr>
          <w:sz w:val="28"/>
          <w:szCs w:val="28"/>
          <w:lang w:val="uk-UA"/>
        </w:rPr>
        <w:t>.</w:t>
      </w:r>
    </w:p>
    <w:p w14:paraId="4614B7E7" w14:textId="28055EA6" w:rsidR="00720546" w:rsidRPr="00720546" w:rsidRDefault="00720546" w:rsidP="00720546">
      <w:pPr>
        <w:shd w:val="clear" w:color="auto" w:fill="FFFFFF"/>
        <w:spacing w:line="360" w:lineRule="auto"/>
        <w:ind w:firstLine="709"/>
        <w:jc w:val="both"/>
        <w:rPr>
          <w:rStyle w:val="hps"/>
          <w:sz w:val="28"/>
          <w:szCs w:val="28"/>
          <w:lang w:val="uk-UA"/>
        </w:rPr>
      </w:pPr>
      <w:proofErr w:type="spellStart"/>
      <w:r w:rsidRPr="00720546">
        <w:rPr>
          <w:rStyle w:val="hps"/>
          <w:sz w:val="28"/>
          <w:szCs w:val="28"/>
          <w:lang w:val="uk-UA"/>
        </w:rPr>
        <w:t>Аюрведа</w:t>
      </w:r>
      <w:proofErr w:type="spellEnd"/>
      <w:r w:rsidRPr="00720546">
        <w:rPr>
          <w:sz w:val="28"/>
          <w:szCs w:val="28"/>
          <w:lang w:val="uk-UA"/>
        </w:rPr>
        <w:t xml:space="preserve"> </w:t>
      </w:r>
      <w:r w:rsidRPr="00720546">
        <w:rPr>
          <w:rStyle w:val="hps"/>
          <w:sz w:val="28"/>
          <w:szCs w:val="28"/>
          <w:lang w:val="uk-UA"/>
        </w:rPr>
        <w:t>широко</w:t>
      </w:r>
      <w:r w:rsidRPr="00720546">
        <w:rPr>
          <w:sz w:val="28"/>
          <w:szCs w:val="28"/>
          <w:lang w:val="uk-UA"/>
        </w:rPr>
        <w:t xml:space="preserve"> </w:t>
      </w:r>
      <w:r w:rsidRPr="00720546">
        <w:rPr>
          <w:rStyle w:val="hps"/>
          <w:sz w:val="28"/>
          <w:szCs w:val="28"/>
          <w:lang w:val="uk-UA"/>
        </w:rPr>
        <w:t>відома своїм</w:t>
      </w:r>
      <w:r w:rsidRPr="00720546">
        <w:rPr>
          <w:sz w:val="28"/>
          <w:szCs w:val="28"/>
          <w:lang w:val="uk-UA"/>
        </w:rPr>
        <w:t xml:space="preserve"> </w:t>
      </w:r>
      <w:r w:rsidRPr="00720546">
        <w:rPr>
          <w:rStyle w:val="hps"/>
          <w:sz w:val="28"/>
          <w:szCs w:val="28"/>
          <w:lang w:val="uk-UA"/>
        </w:rPr>
        <w:t>масляним</w:t>
      </w:r>
      <w:r w:rsidRPr="00720546">
        <w:rPr>
          <w:sz w:val="28"/>
          <w:szCs w:val="28"/>
          <w:lang w:val="uk-UA"/>
        </w:rPr>
        <w:t xml:space="preserve"> </w:t>
      </w:r>
      <w:r w:rsidRPr="00720546">
        <w:rPr>
          <w:rStyle w:val="hps"/>
          <w:sz w:val="28"/>
          <w:szCs w:val="28"/>
          <w:lang w:val="uk-UA"/>
        </w:rPr>
        <w:t>масажем.</w:t>
      </w:r>
      <w:r w:rsidRPr="00720546">
        <w:rPr>
          <w:sz w:val="28"/>
          <w:szCs w:val="28"/>
          <w:lang w:val="uk-UA"/>
        </w:rPr>
        <w:t xml:space="preserve"> </w:t>
      </w:r>
      <w:proofErr w:type="spellStart"/>
      <w:r w:rsidRPr="00720546">
        <w:rPr>
          <w:rStyle w:val="hps"/>
          <w:sz w:val="28"/>
          <w:szCs w:val="28"/>
          <w:lang w:val="uk-UA"/>
        </w:rPr>
        <w:t>Аювердичний</w:t>
      </w:r>
      <w:proofErr w:type="spellEnd"/>
      <w:r w:rsidRPr="00720546">
        <w:rPr>
          <w:sz w:val="28"/>
          <w:szCs w:val="28"/>
          <w:lang w:val="uk-UA"/>
        </w:rPr>
        <w:t xml:space="preserve"> </w:t>
      </w:r>
      <w:r w:rsidRPr="00720546">
        <w:rPr>
          <w:rStyle w:val="hps"/>
          <w:sz w:val="28"/>
          <w:szCs w:val="28"/>
          <w:lang w:val="uk-UA"/>
        </w:rPr>
        <w:t>масаж</w:t>
      </w:r>
      <w:r w:rsidRPr="00720546">
        <w:rPr>
          <w:sz w:val="28"/>
          <w:szCs w:val="28"/>
          <w:lang w:val="uk-UA"/>
        </w:rPr>
        <w:t xml:space="preserve"> </w:t>
      </w:r>
      <w:r w:rsidRPr="00720546">
        <w:rPr>
          <w:rStyle w:val="hps"/>
          <w:sz w:val="28"/>
          <w:szCs w:val="28"/>
          <w:lang w:val="uk-UA"/>
        </w:rPr>
        <w:t>діє не тільки</w:t>
      </w:r>
      <w:r w:rsidRPr="00720546">
        <w:rPr>
          <w:sz w:val="28"/>
          <w:szCs w:val="28"/>
          <w:lang w:val="uk-UA"/>
        </w:rPr>
        <w:t xml:space="preserve"> </w:t>
      </w:r>
      <w:r w:rsidRPr="00720546">
        <w:rPr>
          <w:rStyle w:val="hps"/>
          <w:sz w:val="28"/>
          <w:szCs w:val="28"/>
          <w:lang w:val="uk-UA"/>
        </w:rPr>
        <w:t>на</w:t>
      </w:r>
      <w:r w:rsidRPr="00720546">
        <w:rPr>
          <w:sz w:val="28"/>
          <w:szCs w:val="28"/>
          <w:lang w:val="uk-UA"/>
        </w:rPr>
        <w:t xml:space="preserve"> </w:t>
      </w:r>
      <w:r w:rsidRPr="00720546">
        <w:rPr>
          <w:rStyle w:val="hps"/>
          <w:sz w:val="28"/>
          <w:szCs w:val="28"/>
          <w:lang w:val="uk-UA"/>
        </w:rPr>
        <w:t>фізичному, а й</w:t>
      </w:r>
      <w:r w:rsidRPr="00720546">
        <w:rPr>
          <w:sz w:val="28"/>
          <w:szCs w:val="28"/>
          <w:lang w:val="uk-UA"/>
        </w:rPr>
        <w:t xml:space="preserve"> </w:t>
      </w:r>
      <w:r w:rsidRPr="00720546">
        <w:rPr>
          <w:rStyle w:val="hps"/>
          <w:sz w:val="28"/>
          <w:szCs w:val="28"/>
          <w:lang w:val="uk-UA"/>
        </w:rPr>
        <w:t>на</w:t>
      </w:r>
      <w:r w:rsidRPr="00720546">
        <w:rPr>
          <w:sz w:val="28"/>
          <w:szCs w:val="28"/>
          <w:lang w:val="uk-UA"/>
        </w:rPr>
        <w:t xml:space="preserve"> </w:t>
      </w:r>
      <w:r w:rsidRPr="00720546">
        <w:rPr>
          <w:rStyle w:val="hps"/>
          <w:sz w:val="28"/>
          <w:szCs w:val="28"/>
          <w:lang w:val="uk-UA"/>
        </w:rPr>
        <w:t>душевному рівні, адже заснований</w:t>
      </w:r>
      <w:r w:rsidRPr="00720546">
        <w:rPr>
          <w:sz w:val="28"/>
          <w:szCs w:val="28"/>
          <w:lang w:val="uk-UA"/>
        </w:rPr>
        <w:t xml:space="preserve"> </w:t>
      </w:r>
      <w:r w:rsidRPr="00720546">
        <w:rPr>
          <w:rStyle w:val="hps"/>
          <w:sz w:val="28"/>
          <w:szCs w:val="28"/>
          <w:lang w:val="uk-UA"/>
        </w:rPr>
        <w:t>на</w:t>
      </w:r>
      <w:r w:rsidRPr="00720546">
        <w:rPr>
          <w:sz w:val="28"/>
          <w:szCs w:val="28"/>
          <w:lang w:val="uk-UA"/>
        </w:rPr>
        <w:t xml:space="preserve"> </w:t>
      </w:r>
      <w:r w:rsidRPr="00720546">
        <w:rPr>
          <w:rStyle w:val="hps"/>
          <w:sz w:val="28"/>
          <w:szCs w:val="28"/>
          <w:lang w:val="uk-UA"/>
        </w:rPr>
        <w:t>використанні внутрішньої</w:t>
      </w:r>
      <w:r w:rsidRPr="00720546">
        <w:rPr>
          <w:sz w:val="28"/>
          <w:szCs w:val="28"/>
          <w:lang w:val="uk-UA"/>
        </w:rPr>
        <w:t xml:space="preserve"> </w:t>
      </w:r>
      <w:r w:rsidRPr="00720546">
        <w:rPr>
          <w:rStyle w:val="hps"/>
          <w:sz w:val="28"/>
          <w:szCs w:val="28"/>
          <w:lang w:val="uk-UA"/>
        </w:rPr>
        <w:t>енергії людини</w:t>
      </w:r>
      <w:r w:rsidRPr="00720546">
        <w:rPr>
          <w:sz w:val="28"/>
          <w:szCs w:val="28"/>
          <w:lang w:val="uk-UA"/>
        </w:rPr>
        <w:t xml:space="preserve">, </w:t>
      </w:r>
      <w:r w:rsidRPr="00720546">
        <w:rPr>
          <w:rStyle w:val="hps"/>
          <w:sz w:val="28"/>
          <w:szCs w:val="28"/>
          <w:lang w:val="uk-UA"/>
        </w:rPr>
        <w:t>напрямку й</w:t>
      </w:r>
      <w:r w:rsidRPr="00720546">
        <w:rPr>
          <w:sz w:val="28"/>
          <w:szCs w:val="28"/>
          <w:lang w:val="uk-UA"/>
        </w:rPr>
        <w:t xml:space="preserve"> </w:t>
      </w:r>
      <w:r w:rsidRPr="00720546">
        <w:rPr>
          <w:rStyle w:val="hps"/>
          <w:sz w:val="28"/>
          <w:szCs w:val="28"/>
          <w:lang w:val="uk-UA"/>
        </w:rPr>
        <w:t>активності</w:t>
      </w:r>
      <w:r w:rsidRPr="00720546">
        <w:rPr>
          <w:sz w:val="28"/>
          <w:szCs w:val="28"/>
          <w:lang w:val="uk-UA"/>
        </w:rPr>
        <w:t xml:space="preserve"> </w:t>
      </w:r>
      <w:r w:rsidRPr="00720546">
        <w:rPr>
          <w:rStyle w:val="hps"/>
          <w:sz w:val="28"/>
          <w:szCs w:val="28"/>
          <w:lang w:val="uk-UA"/>
        </w:rPr>
        <w:t>її руху</w:t>
      </w:r>
      <w:r w:rsidRPr="00720546">
        <w:rPr>
          <w:sz w:val="28"/>
          <w:szCs w:val="28"/>
          <w:lang w:val="uk-UA"/>
        </w:rPr>
        <w:t xml:space="preserve">. </w:t>
      </w:r>
      <w:r w:rsidRPr="00720546">
        <w:rPr>
          <w:rStyle w:val="hps"/>
          <w:sz w:val="28"/>
          <w:szCs w:val="28"/>
          <w:lang w:val="uk-UA"/>
        </w:rPr>
        <w:t>Масаж</w:t>
      </w:r>
      <w:r w:rsidRPr="00720546">
        <w:rPr>
          <w:sz w:val="28"/>
          <w:szCs w:val="28"/>
          <w:lang w:val="uk-UA"/>
        </w:rPr>
        <w:t xml:space="preserve"> </w:t>
      </w:r>
      <w:r w:rsidRPr="00720546">
        <w:rPr>
          <w:rStyle w:val="hps"/>
          <w:sz w:val="28"/>
          <w:szCs w:val="28"/>
          <w:lang w:val="uk-UA"/>
        </w:rPr>
        <w:t>підвищує загальний</w:t>
      </w:r>
      <w:r w:rsidRPr="00720546">
        <w:rPr>
          <w:sz w:val="28"/>
          <w:szCs w:val="28"/>
          <w:lang w:val="uk-UA"/>
        </w:rPr>
        <w:t xml:space="preserve"> </w:t>
      </w:r>
      <w:r w:rsidRPr="00720546">
        <w:rPr>
          <w:rStyle w:val="hps"/>
          <w:sz w:val="28"/>
          <w:szCs w:val="28"/>
          <w:lang w:val="uk-UA"/>
        </w:rPr>
        <w:t>тонус</w:t>
      </w:r>
      <w:r w:rsidRPr="00720546">
        <w:rPr>
          <w:sz w:val="28"/>
          <w:szCs w:val="28"/>
          <w:lang w:val="uk-UA"/>
        </w:rPr>
        <w:t xml:space="preserve"> </w:t>
      </w:r>
      <w:r w:rsidRPr="00720546">
        <w:rPr>
          <w:rStyle w:val="hps"/>
          <w:sz w:val="28"/>
          <w:szCs w:val="28"/>
          <w:lang w:val="uk-UA"/>
        </w:rPr>
        <w:t>організму,</w:t>
      </w:r>
      <w:r w:rsidRPr="00720546">
        <w:rPr>
          <w:sz w:val="28"/>
          <w:szCs w:val="28"/>
          <w:lang w:val="uk-UA"/>
        </w:rPr>
        <w:t xml:space="preserve"> </w:t>
      </w:r>
      <w:r w:rsidRPr="00720546">
        <w:rPr>
          <w:rStyle w:val="hps"/>
          <w:sz w:val="28"/>
          <w:szCs w:val="28"/>
          <w:lang w:val="uk-UA"/>
        </w:rPr>
        <w:t>повертає</w:t>
      </w:r>
      <w:r w:rsidRPr="00720546">
        <w:rPr>
          <w:sz w:val="28"/>
          <w:szCs w:val="28"/>
          <w:lang w:val="uk-UA"/>
        </w:rPr>
        <w:t xml:space="preserve"> </w:t>
      </w:r>
      <w:r w:rsidRPr="00720546">
        <w:rPr>
          <w:rStyle w:val="hps"/>
          <w:sz w:val="28"/>
          <w:szCs w:val="28"/>
          <w:lang w:val="uk-UA"/>
        </w:rPr>
        <w:t>рухливість</w:t>
      </w:r>
      <w:r w:rsidRPr="00720546">
        <w:rPr>
          <w:sz w:val="28"/>
          <w:szCs w:val="28"/>
          <w:lang w:val="uk-UA"/>
        </w:rPr>
        <w:t xml:space="preserve"> </w:t>
      </w:r>
      <w:r w:rsidRPr="00720546">
        <w:rPr>
          <w:rStyle w:val="hps"/>
          <w:sz w:val="28"/>
          <w:szCs w:val="28"/>
          <w:lang w:val="uk-UA"/>
        </w:rPr>
        <w:t>суглобам</w:t>
      </w:r>
      <w:r w:rsidRPr="00720546">
        <w:rPr>
          <w:sz w:val="28"/>
          <w:szCs w:val="28"/>
          <w:lang w:val="uk-UA"/>
        </w:rPr>
        <w:t xml:space="preserve">, </w:t>
      </w:r>
      <w:r w:rsidRPr="00720546">
        <w:rPr>
          <w:rStyle w:val="hps"/>
          <w:sz w:val="28"/>
          <w:szCs w:val="28"/>
          <w:lang w:val="uk-UA"/>
        </w:rPr>
        <w:t>підсилює приплив</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організм</w:t>
      </w:r>
      <w:r w:rsidRPr="00720546">
        <w:rPr>
          <w:sz w:val="28"/>
          <w:szCs w:val="28"/>
          <w:lang w:val="uk-UA"/>
        </w:rPr>
        <w:t xml:space="preserve"> </w:t>
      </w:r>
      <w:r w:rsidRPr="00720546">
        <w:rPr>
          <w:rStyle w:val="hps"/>
          <w:sz w:val="28"/>
          <w:szCs w:val="28"/>
          <w:lang w:val="uk-UA"/>
        </w:rPr>
        <w:t>свіжого</w:t>
      </w:r>
      <w:r w:rsidRPr="00720546">
        <w:rPr>
          <w:sz w:val="28"/>
          <w:szCs w:val="28"/>
          <w:lang w:val="uk-UA"/>
        </w:rPr>
        <w:t xml:space="preserve"> </w:t>
      </w:r>
      <w:r w:rsidRPr="00720546">
        <w:rPr>
          <w:rStyle w:val="hps"/>
          <w:sz w:val="28"/>
          <w:szCs w:val="28"/>
          <w:lang w:val="uk-UA"/>
        </w:rPr>
        <w:t>кисню</w:t>
      </w:r>
      <w:r w:rsidRPr="00720546">
        <w:rPr>
          <w:sz w:val="28"/>
          <w:szCs w:val="28"/>
          <w:lang w:val="uk-UA"/>
        </w:rPr>
        <w:t xml:space="preserve">, усуває </w:t>
      </w:r>
      <w:r w:rsidRPr="00720546">
        <w:rPr>
          <w:rStyle w:val="hps"/>
          <w:sz w:val="28"/>
          <w:szCs w:val="28"/>
          <w:lang w:val="uk-UA"/>
        </w:rPr>
        <w:t>біль.</w:t>
      </w:r>
      <w:r w:rsidRPr="00720546">
        <w:rPr>
          <w:sz w:val="28"/>
          <w:szCs w:val="28"/>
          <w:lang w:val="uk-UA"/>
        </w:rPr>
        <w:t xml:space="preserve"> </w:t>
      </w:r>
      <w:r w:rsidRPr="00720546">
        <w:rPr>
          <w:rStyle w:val="hps"/>
          <w:sz w:val="28"/>
          <w:szCs w:val="28"/>
          <w:lang w:val="uk-UA"/>
        </w:rPr>
        <w:t>Одночасно з цим</w:t>
      </w:r>
      <w:r w:rsidRPr="00720546">
        <w:rPr>
          <w:sz w:val="28"/>
          <w:szCs w:val="28"/>
          <w:lang w:val="uk-UA"/>
        </w:rPr>
        <w:t xml:space="preserve">, </w:t>
      </w:r>
      <w:r w:rsidRPr="00720546">
        <w:rPr>
          <w:rStyle w:val="hps"/>
          <w:sz w:val="28"/>
          <w:szCs w:val="28"/>
          <w:lang w:val="uk-UA"/>
        </w:rPr>
        <w:t>з організму</w:t>
      </w:r>
      <w:r w:rsidRPr="00720546">
        <w:rPr>
          <w:sz w:val="28"/>
          <w:szCs w:val="28"/>
          <w:lang w:val="uk-UA"/>
        </w:rPr>
        <w:t xml:space="preserve"> </w:t>
      </w:r>
      <w:r w:rsidRPr="00720546">
        <w:rPr>
          <w:rStyle w:val="hps"/>
          <w:sz w:val="28"/>
          <w:szCs w:val="28"/>
          <w:lang w:val="uk-UA"/>
        </w:rPr>
        <w:t>активно</w:t>
      </w:r>
      <w:r w:rsidRPr="00720546">
        <w:rPr>
          <w:sz w:val="28"/>
          <w:szCs w:val="28"/>
          <w:lang w:val="uk-UA"/>
        </w:rPr>
        <w:t xml:space="preserve"> </w:t>
      </w:r>
      <w:r w:rsidRPr="00720546">
        <w:rPr>
          <w:rStyle w:val="hps"/>
          <w:sz w:val="28"/>
          <w:szCs w:val="28"/>
          <w:lang w:val="uk-UA"/>
        </w:rPr>
        <w:t>виводяться</w:t>
      </w:r>
      <w:r w:rsidRPr="00720546">
        <w:rPr>
          <w:sz w:val="28"/>
          <w:szCs w:val="28"/>
          <w:lang w:val="uk-UA"/>
        </w:rPr>
        <w:t xml:space="preserve"> </w:t>
      </w:r>
      <w:r w:rsidRPr="00720546">
        <w:rPr>
          <w:rStyle w:val="hps"/>
          <w:sz w:val="28"/>
          <w:szCs w:val="28"/>
          <w:lang w:val="uk-UA"/>
        </w:rPr>
        <w:t>токсини</w:t>
      </w:r>
      <w:r w:rsidRPr="00720546">
        <w:rPr>
          <w:sz w:val="28"/>
          <w:szCs w:val="28"/>
          <w:lang w:val="uk-UA"/>
        </w:rPr>
        <w:t xml:space="preserve"> </w:t>
      </w:r>
      <w:r w:rsidRPr="00720546">
        <w:rPr>
          <w:rStyle w:val="hps"/>
          <w:sz w:val="28"/>
          <w:szCs w:val="28"/>
          <w:lang w:val="uk-UA"/>
        </w:rPr>
        <w:t>і</w:t>
      </w:r>
      <w:r w:rsidRPr="00720546">
        <w:rPr>
          <w:sz w:val="28"/>
          <w:szCs w:val="28"/>
          <w:lang w:val="uk-UA"/>
        </w:rPr>
        <w:t xml:space="preserve"> </w:t>
      </w:r>
      <w:r w:rsidRPr="00720546">
        <w:rPr>
          <w:rStyle w:val="hps"/>
          <w:sz w:val="28"/>
          <w:szCs w:val="28"/>
          <w:lang w:val="uk-UA"/>
        </w:rPr>
        <w:t>шлаки</w:t>
      </w:r>
      <w:r w:rsidR="00663BFF">
        <w:rPr>
          <w:rStyle w:val="hps"/>
          <w:sz w:val="28"/>
          <w:szCs w:val="28"/>
          <w:lang w:val="uk-UA"/>
        </w:rPr>
        <w:t xml:space="preserve"> </w:t>
      </w:r>
      <w:r w:rsidR="00663BFF" w:rsidRPr="00720546">
        <w:rPr>
          <w:sz w:val="28"/>
          <w:szCs w:val="28"/>
          <w:lang w:val="uk-UA"/>
        </w:rPr>
        <w:t>[</w:t>
      </w:r>
      <w:r w:rsidR="00663BFF">
        <w:rPr>
          <w:sz w:val="28"/>
          <w:szCs w:val="28"/>
          <w:lang w:val="uk-UA"/>
        </w:rPr>
        <w:t>56</w:t>
      </w:r>
      <w:r w:rsidR="00663BFF" w:rsidRPr="00720546">
        <w:rPr>
          <w:sz w:val="28"/>
          <w:szCs w:val="28"/>
          <w:lang w:val="uk-UA"/>
        </w:rPr>
        <w:t>]</w:t>
      </w:r>
      <w:r w:rsidRPr="00720546">
        <w:rPr>
          <w:rStyle w:val="hps"/>
          <w:sz w:val="28"/>
          <w:szCs w:val="28"/>
          <w:lang w:val="uk-UA"/>
        </w:rPr>
        <w:t>.</w:t>
      </w:r>
    </w:p>
    <w:p w14:paraId="23DFF335" w14:textId="44D2880C"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Для профілактики та лікування остеохондрозу </w:t>
      </w:r>
      <w:proofErr w:type="spellStart"/>
      <w:r w:rsidRPr="00720546">
        <w:rPr>
          <w:sz w:val="28"/>
          <w:szCs w:val="28"/>
          <w:lang w:val="uk-UA"/>
        </w:rPr>
        <w:t>попереково</w:t>
      </w:r>
      <w:proofErr w:type="spellEnd"/>
      <w:r w:rsidRPr="00720546">
        <w:rPr>
          <w:sz w:val="28"/>
          <w:szCs w:val="28"/>
          <w:lang w:val="uk-UA"/>
        </w:rPr>
        <w:t xml:space="preserve">-крижового  відділу хребта також може бути застосований </w:t>
      </w:r>
      <w:proofErr w:type="spellStart"/>
      <w:r w:rsidRPr="00720546">
        <w:rPr>
          <w:sz w:val="28"/>
          <w:szCs w:val="28"/>
          <w:lang w:val="uk-UA"/>
        </w:rPr>
        <w:t>Аювердичний</w:t>
      </w:r>
      <w:proofErr w:type="spellEnd"/>
      <w:r w:rsidRPr="00720546">
        <w:rPr>
          <w:sz w:val="28"/>
          <w:szCs w:val="28"/>
          <w:lang w:val="uk-UA"/>
        </w:rPr>
        <w:t xml:space="preserve"> терапевтичний масаж </w:t>
      </w:r>
      <w:proofErr w:type="spellStart"/>
      <w:r w:rsidRPr="00720546">
        <w:rPr>
          <w:sz w:val="28"/>
          <w:szCs w:val="28"/>
          <w:lang w:val="uk-UA"/>
        </w:rPr>
        <w:t>Абхьянга</w:t>
      </w:r>
      <w:proofErr w:type="spellEnd"/>
      <w:r w:rsidRPr="00720546">
        <w:rPr>
          <w:sz w:val="28"/>
          <w:szCs w:val="28"/>
          <w:lang w:val="uk-UA"/>
        </w:rPr>
        <w:t xml:space="preserve">. Метод масажу і тип масла залежить від індивідуальної конституції людини, сезону, місячного дня, часу доби. При належному доборі речовин метод </w:t>
      </w:r>
      <w:proofErr w:type="spellStart"/>
      <w:r w:rsidRPr="00720546">
        <w:rPr>
          <w:sz w:val="28"/>
          <w:szCs w:val="28"/>
          <w:lang w:val="uk-UA"/>
        </w:rPr>
        <w:t>Абхьянга</w:t>
      </w:r>
      <w:proofErr w:type="spellEnd"/>
      <w:r w:rsidRPr="00720546">
        <w:rPr>
          <w:sz w:val="28"/>
          <w:szCs w:val="28"/>
          <w:lang w:val="uk-UA"/>
        </w:rPr>
        <w:t xml:space="preserve"> надає потужний стимулюючий і </w:t>
      </w:r>
      <w:proofErr w:type="spellStart"/>
      <w:r w:rsidRPr="00720546">
        <w:rPr>
          <w:sz w:val="28"/>
          <w:szCs w:val="28"/>
          <w:lang w:val="uk-UA"/>
        </w:rPr>
        <w:t>гармонізуючий</w:t>
      </w:r>
      <w:proofErr w:type="spellEnd"/>
      <w:r w:rsidRPr="00720546">
        <w:rPr>
          <w:sz w:val="28"/>
          <w:szCs w:val="28"/>
          <w:lang w:val="uk-UA"/>
        </w:rPr>
        <w:t xml:space="preserve"> вплив на процеси </w:t>
      </w:r>
      <w:proofErr w:type="spellStart"/>
      <w:r w:rsidRPr="00720546">
        <w:rPr>
          <w:sz w:val="28"/>
          <w:szCs w:val="28"/>
          <w:lang w:val="uk-UA"/>
        </w:rPr>
        <w:t>метоболізму</w:t>
      </w:r>
      <w:proofErr w:type="spellEnd"/>
      <w:r w:rsidRPr="00720546">
        <w:rPr>
          <w:sz w:val="28"/>
          <w:szCs w:val="28"/>
          <w:lang w:val="uk-UA"/>
        </w:rPr>
        <w:t xml:space="preserve">. Згідно з </w:t>
      </w:r>
      <w:proofErr w:type="spellStart"/>
      <w:r w:rsidRPr="00720546">
        <w:rPr>
          <w:sz w:val="28"/>
          <w:szCs w:val="28"/>
          <w:lang w:val="uk-UA"/>
        </w:rPr>
        <w:t>Аюрведою</w:t>
      </w:r>
      <w:proofErr w:type="spellEnd"/>
      <w:r w:rsidRPr="00720546">
        <w:rPr>
          <w:sz w:val="28"/>
          <w:szCs w:val="28"/>
          <w:lang w:val="uk-UA"/>
        </w:rPr>
        <w:t xml:space="preserve">, наносити на шкіру (у тому числі і для масажу) можна тільки те, що людина може спожити в їжу – це практично гарантує відсутність шкідливих і побічних ефектів. При цьому, найчастіше використовуються теплі речовини, масажні й ароматичні масла різного типу, запашні порошки, суміші з борошна, виготовлені з бобових і зернових культур. У </w:t>
      </w:r>
      <w:proofErr w:type="spellStart"/>
      <w:r w:rsidRPr="00720546">
        <w:rPr>
          <w:sz w:val="28"/>
          <w:szCs w:val="28"/>
          <w:lang w:val="uk-UA"/>
        </w:rPr>
        <w:t>Аюрведі</w:t>
      </w:r>
      <w:proofErr w:type="spellEnd"/>
      <w:r w:rsidRPr="00720546">
        <w:rPr>
          <w:sz w:val="28"/>
          <w:szCs w:val="28"/>
          <w:lang w:val="uk-UA"/>
        </w:rPr>
        <w:t xml:space="preserve"> для терап</w:t>
      </w:r>
      <w:r w:rsidR="00872DC8">
        <w:rPr>
          <w:sz w:val="28"/>
          <w:szCs w:val="28"/>
          <w:lang w:val="uk-UA"/>
        </w:rPr>
        <w:t>евтични</w:t>
      </w:r>
      <w:r w:rsidRPr="00720546">
        <w:rPr>
          <w:sz w:val="28"/>
          <w:szCs w:val="28"/>
          <w:lang w:val="uk-UA"/>
        </w:rPr>
        <w:t>х цілей використовуються виключно природні, натуральні засоби, найбільш енерг</w:t>
      </w:r>
      <w:r w:rsidR="00872DC8">
        <w:rPr>
          <w:sz w:val="28"/>
          <w:szCs w:val="28"/>
          <w:lang w:val="uk-UA"/>
        </w:rPr>
        <w:t>е</w:t>
      </w:r>
      <w:r w:rsidRPr="00720546">
        <w:rPr>
          <w:sz w:val="28"/>
          <w:szCs w:val="28"/>
          <w:lang w:val="uk-UA"/>
        </w:rPr>
        <w:t xml:space="preserve">тично сильні частини рослини – листя, квіти, плоди, коріння, кора, молочний сік, насіння або вся </w:t>
      </w:r>
      <w:r w:rsidRPr="00720546">
        <w:rPr>
          <w:sz w:val="28"/>
          <w:szCs w:val="28"/>
          <w:lang w:val="uk-UA"/>
        </w:rPr>
        <w:lastRenderedPageBreak/>
        <w:t xml:space="preserve">рослина. Хімічно синтезовані лікарські препарати та вітамінно-мінеральні комплекси в </w:t>
      </w:r>
      <w:proofErr w:type="spellStart"/>
      <w:r w:rsidRPr="00720546">
        <w:rPr>
          <w:sz w:val="28"/>
          <w:szCs w:val="28"/>
          <w:lang w:val="uk-UA"/>
        </w:rPr>
        <w:t>Аюрведе</w:t>
      </w:r>
      <w:proofErr w:type="spellEnd"/>
      <w:r w:rsidRPr="00720546">
        <w:rPr>
          <w:sz w:val="28"/>
          <w:szCs w:val="28"/>
          <w:lang w:val="uk-UA"/>
        </w:rPr>
        <w:t xml:space="preserve"> не використовуються взагалі </w:t>
      </w:r>
      <w:r w:rsidRPr="00720546">
        <w:rPr>
          <w:sz w:val="28"/>
          <w:szCs w:val="28"/>
        </w:rPr>
        <w:t>[</w:t>
      </w:r>
      <w:r w:rsidR="00663BFF">
        <w:rPr>
          <w:sz w:val="28"/>
          <w:szCs w:val="28"/>
          <w:lang w:val="uk-UA"/>
        </w:rPr>
        <w:t>59</w:t>
      </w:r>
      <w:r w:rsidRPr="00720546">
        <w:rPr>
          <w:sz w:val="28"/>
          <w:szCs w:val="28"/>
        </w:rPr>
        <w:t>]</w:t>
      </w:r>
      <w:r w:rsidRPr="00720546">
        <w:rPr>
          <w:sz w:val="28"/>
          <w:szCs w:val="28"/>
          <w:lang w:val="uk-UA"/>
        </w:rPr>
        <w:t>.</w:t>
      </w:r>
    </w:p>
    <w:p w14:paraId="61820D5F" w14:textId="5F569004"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Для полегшення болю в області попереку, відновлення тканин, усунення запальних процесів широко застосуються лікування сухим і вологим теплом. Зовнішні </w:t>
      </w:r>
      <w:proofErr w:type="spellStart"/>
      <w:r w:rsidRPr="00720546">
        <w:rPr>
          <w:sz w:val="28"/>
          <w:szCs w:val="28"/>
          <w:lang w:val="uk-UA"/>
        </w:rPr>
        <w:t>Басти</w:t>
      </w:r>
      <w:proofErr w:type="spellEnd"/>
      <w:r w:rsidRPr="00720546">
        <w:rPr>
          <w:sz w:val="28"/>
          <w:szCs w:val="28"/>
          <w:lang w:val="uk-UA"/>
        </w:rPr>
        <w:t xml:space="preserve">  по суті є  прогрівання теплим маслом за допомогою ванночки, встановленої на ділянку тіла людини, де є проблемна зона. Ванночка або воронка робиться з тіста, поміщається на місце впливу і в неї наливається спеціальне масло, склад якого залежить від захворювання і конституції (</w:t>
      </w:r>
      <w:proofErr w:type="spellStart"/>
      <w:r w:rsidRPr="00720546">
        <w:rPr>
          <w:sz w:val="28"/>
          <w:szCs w:val="28"/>
          <w:lang w:val="uk-UA"/>
        </w:rPr>
        <w:t>доши</w:t>
      </w:r>
      <w:proofErr w:type="spellEnd"/>
      <w:r w:rsidRPr="00720546">
        <w:rPr>
          <w:sz w:val="28"/>
          <w:szCs w:val="28"/>
          <w:lang w:val="uk-UA"/>
        </w:rPr>
        <w:t xml:space="preserve">) людини. При прогріванні </w:t>
      </w:r>
      <w:proofErr w:type="spellStart"/>
      <w:r w:rsidRPr="00720546">
        <w:rPr>
          <w:sz w:val="28"/>
          <w:szCs w:val="28"/>
          <w:lang w:val="uk-UA"/>
        </w:rPr>
        <w:t>Басти</w:t>
      </w:r>
      <w:proofErr w:type="spellEnd"/>
      <w:r w:rsidRPr="00720546">
        <w:rPr>
          <w:sz w:val="28"/>
          <w:szCs w:val="28"/>
          <w:lang w:val="uk-UA"/>
        </w:rPr>
        <w:t xml:space="preserve"> застосовуються різні види </w:t>
      </w:r>
      <w:proofErr w:type="spellStart"/>
      <w:r w:rsidRPr="00720546">
        <w:rPr>
          <w:sz w:val="28"/>
          <w:szCs w:val="28"/>
          <w:lang w:val="uk-UA"/>
        </w:rPr>
        <w:t>аюрведичних</w:t>
      </w:r>
      <w:proofErr w:type="spellEnd"/>
      <w:r w:rsidRPr="00720546">
        <w:rPr>
          <w:sz w:val="28"/>
          <w:szCs w:val="28"/>
          <w:lang w:val="uk-UA"/>
        </w:rPr>
        <w:t xml:space="preserve"> </w:t>
      </w:r>
      <w:proofErr w:type="spellStart"/>
      <w:r w:rsidRPr="00720546">
        <w:rPr>
          <w:sz w:val="28"/>
          <w:szCs w:val="28"/>
          <w:lang w:val="uk-UA"/>
        </w:rPr>
        <w:t>масел</w:t>
      </w:r>
      <w:proofErr w:type="spellEnd"/>
      <w:r w:rsidRPr="00720546">
        <w:rPr>
          <w:sz w:val="28"/>
          <w:szCs w:val="28"/>
          <w:lang w:val="uk-UA"/>
        </w:rPr>
        <w:t xml:space="preserve">, що містять різні цілющі компоненти. Процедура проводиться на ділянці поперекового відділу хребта. Прогрівання поперекового відділу за допомогою </w:t>
      </w:r>
      <w:proofErr w:type="spellStart"/>
      <w:r w:rsidRPr="00720546">
        <w:rPr>
          <w:sz w:val="28"/>
          <w:szCs w:val="28"/>
          <w:lang w:val="uk-UA"/>
        </w:rPr>
        <w:t>Басти</w:t>
      </w:r>
      <w:proofErr w:type="spellEnd"/>
      <w:r w:rsidRPr="00720546">
        <w:rPr>
          <w:sz w:val="28"/>
          <w:szCs w:val="28"/>
          <w:lang w:val="uk-UA"/>
        </w:rPr>
        <w:t xml:space="preserve"> покращує живлення і кровопостачання </w:t>
      </w:r>
      <w:proofErr w:type="spellStart"/>
      <w:r w:rsidRPr="00720546">
        <w:rPr>
          <w:sz w:val="28"/>
          <w:szCs w:val="28"/>
          <w:lang w:val="uk-UA"/>
        </w:rPr>
        <w:t>міжхребцевих</w:t>
      </w:r>
      <w:proofErr w:type="spellEnd"/>
      <w:r w:rsidRPr="00720546">
        <w:rPr>
          <w:sz w:val="28"/>
          <w:szCs w:val="28"/>
          <w:lang w:val="uk-UA"/>
        </w:rPr>
        <w:t xml:space="preserve"> дисків і нервових корінців цієї області, внаслідок чого зменшується біль і запалення, усуваються м’язові спазми. Завдяки прогріванню відбувається поліпшення іннервації нижніх кінцівок і області малого тазу, підвищуються обмінні процеси в тканинах хребта, омолоджуються всі структури хребта, включаючи міжхребетні диски</w:t>
      </w:r>
      <w:r w:rsidR="00663BFF">
        <w:rPr>
          <w:sz w:val="28"/>
          <w:szCs w:val="28"/>
          <w:lang w:val="uk-UA"/>
        </w:rPr>
        <w:t xml:space="preserve"> </w:t>
      </w:r>
      <w:r w:rsidR="00663BFF" w:rsidRPr="00720546">
        <w:rPr>
          <w:sz w:val="28"/>
          <w:szCs w:val="28"/>
          <w:lang w:val="uk-UA"/>
        </w:rPr>
        <w:t>[</w:t>
      </w:r>
      <w:r w:rsidR="00663BFF">
        <w:rPr>
          <w:sz w:val="28"/>
          <w:szCs w:val="28"/>
          <w:lang w:val="uk-UA"/>
        </w:rPr>
        <w:t>61</w:t>
      </w:r>
      <w:r w:rsidR="00663BFF" w:rsidRPr="00720546">
        <w:rPr>
          <w:sz w:val="28"/>
          <w:szCs w:val="28"/>
          <w:lang w:val="uk-UA"/>
        </w:rPr>
        <w:t>]</w:t>
      </w:r>
      <w:r w:rsidRPr="00720546">
        <w:rPr>
          <w:sz w:val="28"/>
          <w:szCs w:val="28"/>
          <w:lang w:val="uk-UA"/>
        </w:rPr>
        <w:t>.</w:t>
      </w:r>
    </w:p>
    <w:p w14:paraId="5547DC8A" w14:textId="7C393ABC"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Унікальна система прийому душів для тіла з використанням здебільшого зігріваючих рідин практикувалася ще 5000 років тому і використовувалася переважно при </w:t>
      </w:r>
      <w:proofErr w:type="spellStart"/>
      <w:r w:rsidRPr="00720546">
        <w:rPr>
          <w:sz w:val="28"/>
          <w:szCs w:val="28"/>
          <w:lang w:val="uk-UA"/>
        </w:rPr>
        <w:t>тугорухливості</w:t>
      </w:r>
      <w:proofErr w:type="spellEnd"/>
      <w:r w:rsidRPr="00720546">
        <w:rPr>
          <w:sz w:val="28"/>
          <w:szCs w:val="28"/>
          <w:lang w:val="uk-UA"/>
        </w:rPr>
        <w:t xml:space="preserve"> і болях у нижній частині спини, а також для заспокоєння розуму. Для проведення процедури в наші дні традиційно використовується великий металевий глечик з отвором у днищі, в які вставляються трубки з бамбука. Рідина повинна стікати з безлічі трубочок на тіло пацієнта рівномірно і безперервно протягом 2 годин. Традиційна конструкція процедурного столу має нахил під різними кутами для забезпечення зручності пацієнта і стікання надлишкової рідини з поверхні столу в спеціальний контейнер. Стіл виготовляється із сандалового дерева, оскільки енергія певних металів і дерев життєво важлива для відновлення оптимального здоров’я</w:t>
      </w:r>
      <w:r w:rsidR="00663BFF">
        <w:rPr>
          <w:sz w:val="28"/>
          <w:szCs w:val="28"/>
          <w:lang w:val="uk-UA"/>
        </w:rPr>
        <w:t xml:space="preserve"> </w:t>
      </w:r>
      <w:r w:rsidR="00663BFF" w:rsidRPr="00720546">
        <w:rPr>
          <w:sz w:val="28"/>
          <w:szCs w:val="28"/>
          <w:lang w:val="uk-UA"/>
        </w:rPr>
        <w:t>[</w:t>
      </w:r>
      <w:r w:rsidR="00663BFF">
        <w:rPr>
          <w:sz w:val="28"/>
          <w:szCs w:val="28"/>
          <w:lang w:val="uk-UA"/>
        </w:rPr>
        <w:t>61</w:t>
      </w:r>
      <w:r w:rsidR="00663BFF" w:rsidRPr="00720546">
        <w:rPr>
          <w:sz w:val="28"/>
          <w:szCs w:val="28"/>
          <w:lang w:val="uk-UA"/>
        </w:rPr>
        <w:t>]</w:t>
      </w:r>
      <w:r w:rsidRPr="00720546">
        <w:rPr>
          <w:sz w:val="28"/>
          <w:szCs w:val="28"/>
          <w:lang w:val="uk-UA"/>
        </w:rPr>
        <w:t>.</w:t>
      </w:r>
    </w:p>
    <w:p w14:paraId="40E46A9B" w14:textId="6184AEFC" w:rsidR="00720546" w:rsidRPr="00720546" w:rsidRDefault="00720546" w:rsidP="00720546">
      <w:pPr>
        <w:shd w:val="clear" w:color="auto" w:fill="FFFFFF"/>
        <w:spacing w:line="360" w:lineRule="auto"/>
        <w:ind w:firstLine="709"/>
        <w:jc w:val="both"/>
        <w:rPr>
          <w:sz w:val="28"/>
          <w:szCs w:val="28"/>
          <w:lang w:val="uk-UA"/>
        </w:rPr>
      </w:pPr>
      <w:r w:rsidRPr="00720546">
        <w:rPr>
          <w:rStyle w:val="hps"/>
          <w:sz w:val="28"/>
          <w:szCs w:val="28"/>
          <w:lang w:val="uk-UA"/>
        </w:rPr>
        <w:lastRenderedPageBreak/>
        <w:t>Так само</w:t>
      </w:r>
      <w:r w:rsidRPr="00720546">
        <w:rPr>
          <w:sz w:val="28"/>
          <w:szCs w:val="28"/>
          <w:lang w:val="uk-UA"/>
        </w:rPr>
        <w:t xml:space="preserve"> </w:t>
      </w:r>
      <w:r w:rsidRPr="00720546">
        <w:rPr>
          <w:rStyle w:val="hps"/>
          <w:sz w:val="28"/>
          <w:szCs w:val="28"/>
          <w:lang w:val="uk-UA"/>
        </w:rPr>
        <w:t>для</w:t>
      </w:r>
      <w:r w:rsidRPr="00720546">
        <w:rPr>
          <w:sz w:val="28"/>
          <w:szCs w:val="28"/>
          <w:lang w:val="uk-UA"/>
        </w:rPr>
        <w:t xml:space="preserve"> </w:t>
      </w:r>
      <w:r w:rsidRPr="00720546">
        <w:rPr>
          <w:rStyle w:val="hps"/>
          <w:sz w:val="28"/>
          <w:szCs w:val="28"/>
          <w:lang w:val="uk-UA"/>
        </w:rPr>
        <w:t>зняття болю</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області попереку</w:t>
      </w:r>
      <w:r w:rsidRPr="00720546">
        <w:rPr>
          <w:sz w:val="28"/>
          <w:szCs w:val="28"/>
          <w:lang w:val="uk-UA"/>
        </w:rPr>
        <w:t xml:space="preserve"> </w:t>
      </w:r>
      <w:r w:rsidRPr="00720546">
        <w:rPr>
          <w:rStyle w:val="hps"/>
          <w:sz w:val="28"/>
          <w:szCs w:val="28"/>
          <w:lang w:val="uk-UA"/>
        </w:rPr>
        <w:t>часто</w:t>
      </w:r>
      <w:r w:rsidRPr="00720546">
        <w:rPr>
          <w:sz w:val="28"/>
          <w:szCs w:val="28"/>
          <w:lang w:val="uk-UA"/>
        </w:rPr>
        <w:t xml:space="preserve"> </w:t>
      </w:r>
      <w:r w:rsidRPr="00720546">
        <w:rPr>
          <w:rStyle w:val="hps"/>
          <w:sz w:val="28"/>
          <w:szCs w:val="28"/>
          <w:lang w:val="uk-UA"/>
        </w:rPr>
        <w:t>практикують</w:t>
      </w:r>
      <w:r w:rsidRPr="00720546">
        <w:rPr>
          <w:sz w:val="28"/>
          <w:szCs w:val="28"/>
          <w:lang w:val="uk-UA"/>
        </w:rPr>
        <w:t xml:space="preserve"> </w:t>
      </w:r>
      <w:r w:rsidRPr="00720546">
        <w:rPr>
          <w:rStyle w:val="hps"/>
          <w:sz w:val="28"/>
          <w:szCs w:val="28"/>
          <w:lang w:val="uk-UA"/>
        </w:rPr>
        <w:t>процедуру</w:t>
      </w:r>
      <w:r w:rsidRPr="00720546">
        <w:rPr>
          <w:sz w:val="28"/>
          <w:szCs w:val="28"/>
          <w:lang w:val="uk-UA"/>
        </w:rPr>
        <w:t xml:space="preserve"> </w:t>
      </w:r>
      <w:r w:rsidRPr="00720546">
        <w:rPr>
          <w:rStyle w:val="hps"/>
          <w:sz w:val="28"/>
          <w:szCs w:val="28"/>
          <w:lang w:val="uk-UA"/>
        </w:rPr>
        <w:t>локалізованої</w:t>
      </w:r>
      <w:r w:rsidRPr="00720546">
        <w:rPr>
          <w:sz w:val="28"/>
          <w:szCs w:val="28"/>
          <w:lang w:val="uk-UA"/>
        </w:rPr>
        <w:t xml:space="preserve"> </w:t>
      </w:r>
      <w:r w:rsidRPr="00720546">
        <w:rPr>
          <w:rStyle w:val="hps"/>
          <w:sz w:val="28"/>
          <w:szCs w:val="28"/>
          <w:lang w:val="uk-UA"/>
        </w:rPr>
        <w:t>обробки парою</w:t>
      </w:r>
      <w:r w:rsidRPr="00720546">
        <w:rPr>
          <w:sz w:val="28"/>
          <w:szCs w:val="28"/>
          <w:lang w:val="uk-UA"/>
        </w:rPr>
        <w:t xml:space="preserve">. </w:t>
      </w:r>
      <w:r w:rsidRPr="00720546">
        <w:rPr>
          <w:rStyle w:val="hps"/>
          <w:sz w:val="28"/>
          <w:szCs w:val="28"/>
          <w:lang w:val="uk-UA"/>
        </w:rPr>
        <w:t>До</w:t>
      </w:r>
      <w:r w:rsidRPr="00720546">
        <w:rPr>
          <w:sz w:val="28"/>
          <w:szCs w:val="28"/>
          <w:lang w:val="uk-UA"/>
        </w:rPr>
        <w:t xml:space="preserve"> </w:t>
      </w:r>
      <w:r w:rsidRPr="00720546">
        <w:rPr>
          <w:rStyle w:val="hps"/>
          <w:sz w:val="28"/>
          <w:szCs w:val="28"/>
          <w:lang w:val="uk-UA"/>
        </w:rPr>
        <w:t>носику</w:t>
      </w:r>
      <w:r w:rsidRPr="00720546">
        <w:rPr>
          <w:sz w:val="28"/>
          <w:szCs w:val="28"/>
          <w:lang w:val="uk-UA"/>
        </w:rPr>
        <w:t xml:space="preserve"> </w:t>
      </w:r>
      <w:r w:rsidRPr="00720546">
        <w:rPr>
          <w:rStyle w:val="hps"/>
          <w:sz w:val="28"/>
          <w:szCs w:val="28"/>
          <w:lang w:val="uk-UA"/>
        </w:rPr>
        <w:t>глечика</w:t>
      </w:r>
      <w:r w:rsidRPr="00720546">
        <w:rPr>
          <w:sz w:val="28"/>
          <w:szCs w:val="28"/>
          <w:lang w:val="uk-UA"/>
        </w:rPr>
        <w:t xml:space="preserve">, наповненого </w:t>
      </w:r>
      <w:r w:rsidRPr="00720546">
        <w:rPr>
          <w:rStyle w:val="hps"/>
          <w:sz w:val="28"/>
          <w:szCs w:val="28"/>
          <w:lang w:val="uk-UA"/>
        </w:rPr>
        <w:t>водою,</w:t>
      </w:r>
      <w:r w:rsidRPr="00720546">
        <w:rPr>
          <w:sz w:val="28"/>
          <w:szCs w:val="28"/>
          <w:lang w:val="uk-UA"/>
        </w:rPr>
        <w:t xml:space="preserve"> </w:t>
      </w:r>
      <w:r w:rsidRPr="00720546">
        <w:rPr>
          <w:rStyle w:val="hps"/>
          <w:sz w:val="28"/>
          <w:szCs w:val="28"/>
          <w:lang w:val="uk-UA"/>
        </w:rPr>
        <w:t>прикріплюється</w:t>
      </w:r>
      <w:r w:rsidRPr="00720546">
        <w:rPr>
          <w:sz w:val="28"/>
          <w:szCs w:val="28"/>
          <w:lang w:val="uk-UA"/>
        </w:rPr>
        <w:t xml:space="preserve"> </w:t>
      </w:r>
      <w:r w:rsidRPr="00720546">
        <w:rPr>
          <w:rStyle w:val="hps"/>
          <w:sz w:val="28"/>
          <w:szCs w:val="28"/>
          <w:lang w:val="uk-UA"/>
        </w:rPr>
        <w:t>трубка</w:t>
      </w:r>
      <w:r w:rsidRPr="00720546">
        <w:rPr>
          <w:sz w:val="28"/>
          <w:szCs w:val="28"/>
          <w:lang w:val="uk-UA"/>
        </w:rPr>
        <w:t xml:space="preserve">, виготовлена </w:t>
      </w:r>
      <w:r w:rsidRPr="00720546">
        <w:rPr>
          <w:rStyle w:val="hps"/>
          <w:sz w:val="28"/>
          <w:szCs w:val="28"/>
          <w:lang w:val="uk-UA"/>
        </w:rPr>
        <w:t>з листя</w:t>
      </w:r>
      <w:r w:rsidRPr="00720546">
        <w:rPr>
          <w:sz w:val="28"/>
          <w:szCs w:val="28"/>
          <w:lang w:val="uk-UA"/>
        </w:rPr>
        <w:t xml:space="preserve"> </w:t>
      </w:r>
      <w:r w:rsidRPr="00720546">
        <w:rPr>
          <w:rStyle w:val="hps"/>
          <w:sz w:val="28"/>
          <w:szCs w:val="28"/>
          <w:lang w:val="uk-UA"/>
        </w:rPr>
        <w:t>або деревини</w:t>
      </w:r>
      <w:r w:rsidRPr="00720546">
        <w:rPr>
          <w:sz w:val="28"/>
          <w:szCs w:val="28"/>
          <w:lang w:val="uk-UA"/>
        </w:rPr>
        <w:t xml:space="preserve"> </w:t>
      </w:r>
      <w:r w:rsidRPr="00720546">
        <w:rPr>
          <w:rStyle w:val="hps"/>
          <w:sz w:val="28"/>
          <w:szCs w:val="28"/>
          <w:lang w:val="uk-UA"/>
        </w:rPr>
        <w:t>бамбука.</w:t>
      </w:r>
      <w:r w:rsidRPr="00720546">
        <w:rPr>
          <w:sz w:val="28"/>
          <w:szCs w:val="28"/>
          <w:lang w:val="uk-UA"/>
        </w:rPr>
        <w:t xml:space="preserve"> </w:t>
      </w:r>
      <w:r w:rsidRPr="00720546">
        <w:rPr>
          <w:rStyle w:val="hps"/>
          <w:sz w:val="28"/>
          <w:szCs w:val="28"/>
          <w:lang w:val="uk-UA"/>
        </w:rPr>
        <w:t>Глечик</w:t>
      </w:r>
      <w:r w:rsidRPr="00720546">
        <w:rPr>
          <w:sz w:val="28"/>
          <w:szCs w:val="28"/>
          <w:lang w:val="uk-UA"/>
        </w:rPr>
        <w:t xml:space="preserve"> </w:t>
      </w:r>
      <w:r w:rsidRPr="00720546">
        <w:rPr>
          <w:rStyle w:val="hps"/>
          <w:sz w:val="28"/>
          <w:szCs w:val="28"/>
          <w:lang w:val="uk-UA"/>
        </w:rPr>
        <w:t>наповнюють</w:t>
      </w:r>
      <w:r w:rsidRPr="00720546">
        <w:rPr>
          <w:sz w:val="28"/>
          <w:szCs w:val="28"/>
          <w:lang w:val="uk-UA"/>
        </w:rPr>
        <w:t xml:space="preserve"> </w:t>
      </w:r>
      <w:r w:rsidRPr="00720546">
        <w:rPr>
          <w:rStyle w:val="hps"/>
          <w:sz w:val="28"/>
          <w:szCs w:val="28"/>
          <w:lang w:val="uk-UA"/>
        </w:rPr>
        <w:t>гарячим відваром</w:t>
      </w:r>
      <w:r w:rsidRPr="00720546">
        <w:rPr>
          <w:sz w:val="28"/>
          <w:szCs w:val="28"/>
          <w:lang w:val="uk-UA"/>
        </w:rPr>
        <w:t xml:space="preserve">, а </w:t>
      </w:r>
      <w:r w:rsidRPr="00720546">
        <w:rPr>
          <w:rStyle w:val="hps"/>
          <w:sz w:val="28"/>
          <w:szCs w:val="28"/>
          <w:lang w:val="uk-UA"/>
        </w:rPr>
        <w:t>пар</w:t>
      </w:r>
      <w:r w:rsidRPr="00720546">
        <w:rPr>
          <w:sz w:val="28"/>
          <w:szCs w:val="28"/>
          <w:lang w:val="uk-UA"/>
        </w:rPr>
        <w:t xml:space="preserve">, </w:t>
      </w:r>
      <w:r w:rsidRPr="00720546">
        <w:rPr>
          <w:rStyle w:val="hps"/>
          <w:sz w:val="28"/>
          <w:szCs w:val="28"/>
          <w:lang w:val="uk-UA"/>
        </w:rPr>
        <w:t>який збирається</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трубці,</w:t>
      </w:r>
      <w:r w:rsidRPr="00720546">
        <w:rPr>
          <w:sz w:val="28"/>
          <w:szCs w:val="28"/>
          <w:lang w:val="uk-UA"/>
        </w:rPr>
        <w:t xml:space="preserve"> </w:t>
      </w:r>
      <w:r w:rsidRPr="00720546">
        <w:rPr>
          <w:rStyle w:val="hps"/>
          <w:sz w:val="28"/>
          <w:szCs w:val="28"/>
          <w:lang w:val="uk-UA"/>
        </w:rPr>
        <w:t>спрямовують</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область попереку</w:t>
      </w:r>
      <w:r w:rsidR="00663BFF">
        <w:rPr>
          <w:rStyle w:val="hps"/>
          <w:sz w:val="28"/>
          <w:szCs w:val="28"/>
          <w:lang w:val="uk-UA"/>
        </w:rPr>
        <w:t xml:space="preserve"> </w:t>
      </w:r>
      <w:r w:rsidR="00663BFF" w:rsidRPr="00720546">
        <w:rPr>
          <w:sz w:val="28"/>
          <w:szCs w:val="28"/>
          <w:lang w:val="uk-UA"/>
        </w:rPr>
        <w:t>[</w:t>
      </w:r>
      <w:r w:rsidR="00663BFF">
        <w:rPr>
          <w:sz w:val="28"/>
          <w:szCs w:val="28"/>
          <w:lang w:val="uk-UA"/>
        </w:rPr>
        <w:t>62</w:t>
      </w:r>
      <w:r w:rsidR="00663BFF" w:rsidRPr="00720546">
        <w:rPr>
          <w:sz w:val="28"/>
          <w:szCs w:val="28"/>
          <w:lang w:val="uk-UA"/>
        </w:rPr>
        <w:t>]</w:t>
      </w:r>
      <w:r w:rsidRPr="00720546">
        <w:rPr>
          <w:sz w:val="28"/>
          <w:szCs w:val="28"/>
          <w:lang w:val="uk-UA"/>
        </w:rPr>
        <w:t>.</w:t>
      </w:r>
    </w:p>
    <w:p w14:paraId="15DA994C" w14:textId="648691C0" w:rsidR="00720546" w:rsidRPr="00720546" w:rsidRDefault="00720546" w:rsidP="00720546">
      <w:pPr>
        <w:shd w:val="clear" w:color="auto" w:fill="FFFFFF"/>
        <w:spacing w:line="360" w:lineRule="auto"/>
        <w:ind w:firstLine="709"/>
        <w:jc w:val="both"/>
        <w:rPr>
          <w:sz w:val="28"/>
          <w:szCs w:val="28"/>
          <w:lang w:val="uk-UA"/>
        </w:rPr>
      </w:pPr>
      <w:proofErr w:type="spellStart"/>
      <w:r w:rsidRPr="00720546">
        <w:rPr>
          <w:sz w:val="28"/>
          <w:szCs w:val="28"/>
          <w:lang w:val="uk-UA"/>
        </w:rPr>
        <w:t>Аювердичне</w:t>
      </w:r>
      <w:proofErr w:type="spellEnd"/>
      <w:r w:rsidRPr="00720546">
        <w:rPr>
          <w:sz w:val="28"/>
          <w:szCs w:val="28"/>
          <w:lang w:val="uk-UA"/>
        </w:rPr>
        <w:t xml:space="preserve"> лікування остеохондрозу </w:t>
      </w:r>
      <w:proofErr w:type="spellStart"/>
      <w:r w:rsidRPr="00720546">
        <w:rPr>
          <w:sz w:val="28"/>
          <w:szCs w:val="28"/>
          <w:lang w:val="uk-UA"/>
        </w:rPr>
        <w:t>попереково</w:t>
      </w:r>
      <w:proofErr w:type="spellEnd"/>
      <w:r w:rsidRPr="00720546">
        <w:rPr>
          <w:sz w:val="28"/>
          <w:szCs w:val="28"/>
          <w:lang w:val="uk-UA"/>
        </w:rPr>
        <w:t>-крижової області хребта включає вправи для підтримки здоров’я і робить акцент на практику асан (поз), дихальних вправ (</w:t>
      </w:r>
      <w:proofErr w:type="spellStart"/>
      <w:r w:rsidRPr="00720546">
        <w:rPr>
          <w:sz w:val="28"/>
          <w:szCs w:val="28"/>
          <w:lang w:val="uk-UA"/>
        </w:rPr>
        <w:t>пранаям</w:t>
      </w:r>
      <w:proofErr w:type="spellEnd"/>
      <w:r w:rsidRPr="00720546">
        <w:rPr>
          <w:sz w:val="28"/>
          <w:szCs w:val="28"/>
          <w:lang w:val="uk-UA"/>
        </w:rPr>
        <w:t xml:space="preserve">) і медитацій як терапії для тіла і психіки. Основною частиною його-терапії є асани і </w:t>
      </w:r>
      <w:proofErr w:type="spellStart"/>
      <w:r w:rsidRPr="00720546">
        <w:rPr>
          <w:sz w:val="28"/>
          <w:szCs w:val="28"/>
          <w:lang w:val="uk-UA"/>
        </w:rPr>
        <w:t>пранаяма</w:t>
      </w:r>
      <w:proofErr w:type="spellEnd"/>
      <w:r w:rsidRPr="00720546">
        <w:rPr>
          <w:sz w:val="28"/>
          <w:szCs w:val="28"/>
          <w:lang w:val="uk-UA"/>
        </w:rPr>
        <w:t xml:space="preserve">, ефект від яких закріплюється за допомогою </w:t>
      </w:r>
      <w:proofErr w:type="spellStart"/>
      <w:r w:rsidRPr="00720546">
        <w:rPr>
          <w:sz w:val="28"/>
          <w:szCs w:val="28"/>
          <w:lang w:val="uk-UA"/>
        </w:rPr>
        <w:t>бандх</w:t>
      </w:r>
      <w:proofErr w:type="spellEnd"/>
      <w:r w:rsidRPr="00720546">
        <w:rPr>
          <w:sz w:val="28"/>
          <w:szCs w:val="28"/>
          <w:lang w:val="uk-UA"/>
        </w:rPr>
        <w:t xml:space="preserve"> (замків). З точки зору фізіології, йога </w:t>
      </w:r>
      <w:r w:rsidR="007608E7">
        <w:rPr>
          <w:sz w:val="28"/>
          <w:szCs w:val="28"/>
          <w:lang w:val="uk-UA"/>
        </w:rPr>
        <w:t>–</w:t>
      </w:r>
      <w:r w:rsidRPr="00720546">
        <w:rPr>
          <w:sz w:val="28"/>
          <w:szCs w:val="28"/>
          <w:lang w:val="uk-UA"/>
        </w:rPr>
        <w:t xml:space="preserve"> це система, що навчає методів свідомого впливу на соматичні та психічні функції. Механізм впливу сучасна наука пояснює досить докладно і в той же час до кінця незрозуміло, в чому полягає дивовижний ефект асан. При правильному доборі та застосуванні, асани впливають на всі органи і системи організму, не викликаючи відтоку крові, а навпаки, покращуючи її циркуляцію, а,</w:t>
      </w:r>
      <w:r w:rsidR="007608E7">
        <w:rPr>
          <w:sz w:val="28"/>
          <w:szCs w:val="28"/>
          <w:lang w:val="uk-UA"/>
        </w:rPr>
        <w:t xml:space="preserve"> </w:t>
      </w:r>
      <w:r w:rsidRPr="00720546">
        <w:rPr>
          <w:sz w:val="28"/>
          <w:szCs w:val="28"/>
          <w:lang w:val="uk-UA"/>
        </w:rPr>
        <w:t>отже, циркуляцію життєвої енергії (</w:t>
      </w:r>
      <w:proofErr w:type="spellStart"/>
      <w:r w:rsidRPr="00720546">
        <w:rPr>
          <w:sz w:val="28"/>
          <w:szCs w:val="28"/>
          <w:lang w:val="uk-UA"/>
        </w:rPr>
        <w:t>прани</w:t>
      </w:r>
      <w:proofErr w:type="spellEnd"/>
      <w:r w:rsidRPr="00720546">
        <w:rPr>
          <w:sz w:val="28"/>
          <w:szCs w:val="28"/>
          <w:lang w:val="uk-UA"/>
        </w:rPr>
        <w:t>)</w:t>
      </w:r>
      <w:r w:rsidR="00663BFF">
        <w:rPr>
          <w:sz w:val="28"/>
          <w:szCs w:val="28"/>
          <w:lang w:val="uk-UA"/>
        </w:rPr>
        <w:t xml:space="preserve"> </w:t>
      </w:r>
      <w:r w:rsidR="00663BFF" w:rsidRPr="00720546">
        <w:rPr>
          <w:sz w:val="28"/>
          <w:szCs w:val="28"/>
          <w:lang w:val="uk-UA"/>
        </w:rPr>
        <w:t>[</w:t>
      </w:r>
      <w:r w:rsidR="00663BFF">
        <w:rPr>
          <w:sz w:val="28"/>
          <w:szCs w:val="28"/>
          <w:lang w:val="uk-UA"/>
        </w:rPr>
        <w:t>62</w:t>
      </w:r>
      <w:r w:rsidR="00663BFF" w:rsidRPr="00720546">
        <w:rPr>
          <w:sz w:val="28"/>
          <w:szCs w:val="28"/>
          <w:lang w:val="uk-UA"/>
        </w:rPr>
        <w:t>]</w:t>
      </w:r>
      <w:r w:rsidRPr="00720546">
        <w:rPr>
          <w:sz w:val="28"/>
          <w:szCs w:val="28"/>
          <w:lang w:val="uk-UA"/>
        </w:rPr>
        <w:t xml:space="preserve">. </w:t>
      </w:r>
    </w:p>
    <w:p w14:paraId="7E37BC0B" w14:textId="77777777"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Повернемось до з’ясування відмінностей між східною і західною </w:t>
      </w:r>
      <w:proofErr w:type="spellStart"/>
      <w:r w:rsidRPr="00720546">
        <w:rPr>
          <w:sz w:val="28"/>
          <w:szCs w:val="28"/>
          <w:lang w:val="uk-UA"/>
        </w:rPr>
        <w:t>медицинами</w:t>
      </w:r>
      <w:proofErr w:type="spellEnd"/>
      <w:r w:rsidRPr="00720546">
        <w:rPr>
          <w:sz w:val="28"/>
          <w:szCs w:val="28"/>
          <w:lang w:val="uk-UA"/>
        </w:rPr>
        <w:t>, зокрема, щодо дихання.</w:t>
      </w:r>
    </w:p>
    <w:p w14:paraId="3B35DE1E" w14:textId="6B5E0394"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У східній медицині дихання – це прояв життєдайної сили, яка називається праною. Регулюванням фізичного дихання контролюється прана, і цей процес контролювання тонкої </w:t>
      </w:r>
      <w:proofErr w:type="spellStart"/>
      <w:r w:rsidRPr="00720546">
        <w:rPr>
          <w:sz w:val="28"/>
          <w:szCs w:val="28"/>
          <w:lang w:val="uk-UA"/>
        </w:rPr>
        <w:t>прани</w:t>
      </w:r>
      <w:proofErr w:type="spellEnd"/>
      <w:r w:rsidRPr="00720546">
        <w:rPr>
          <w:sz w:val="28"/>
          <w:szCs w:val="28"/>
          <w:lang w:val="uk-UA"/>
        </w:rPr>
        <w:t xml:space="preserve"> називається </w:t>
      </w:r>
      <w:proofErr w:type="spellStart"/>
      <w:r w:rsidRPr="00720546">
        <w:rPr>
          <w:sz w:val="28"/>
          <w:szCs w:val="28"/>
          <w:lang w:val="uk-UA"/>
        </w:rPr>
        <w:t>пранаямою</w:t>
      </w:r>
      <w:proofErr w:type="spellEnd"/>
      <w:r w:rsidRPr="00720546">
        <w:rPr>
          <w:sz w:val="28"/>
          <w:szCs w:val="28"/>
          <w:lang w:val="uk-UA"/>
        </w:rPr>
        <w:t xml:space="preserve">. Іноді запас </w:t>
      </w:r>
      <w:proofErr w:type="spellStart"/>
      <w:r w:rsidRPr="00720546">
        <w:rPr>
          <w:sz w:val="28"/>
          <w:szCs w:val="28"/>
          <w:lang w:val="uk-UA"/>
        </w:rPr>
        <w:t>прани</w:t>
      </w:r>
      <w:proofErr w:type="spellEnd"/>
      <w:r w:rsidRPr="00720546">
        <w:rPr>
          <w:sz w:val="28"/>
          <w:szCs w:val="28"/>
          <w:lang w:val="uk-UA"/>
        </w:rPr>
        <w:t xml:space="preserve"> концентрується в одній частині тіла, залишаються інші частково порожніми, що приводить до фізичних та психічних захворювань. За допомогою регульованого дихання та надмірна частина </w:t>
      </w:r>
      <w:proofErr w:type="spellStart"/>
      <w:r w:rsidRPr="00720546">
        <w:rPr>
          <w:sz w:val="28"/>
          <w:szCs w:val="28"/>
          <w:lang w:val="uk-UA"/>
        </w:rPr>
        <w:t>прани</w:t>
      </w:r>
      <w:proofErr w:type="spellEnd"/>
      <w:r w:rsidRPr="00720546">
        <w:rPr>
          <w:sz w:val="28"/>
          <w:szCs w:val="28"/>
          <w:lang w:val="uk-UA"/>
        </w:rPr>
        <w:t>, що нагромадилась в одній частині тіла, переміщається до інших частин. Як кисень надходить з течією крові до всіх частин тіла, беручи участь у будові й відновленні їх, так і прана струменить до всіх частин нервової системи. Таким чином відновлюючи енергію і силу [</w:t>
      </w:r>
      <w:r w:rsidR="00663BFF">
        <w:rPr>
          <w:sz w:val="28"/>
          <w:szCs w:val="28"/>
          <w:lang w:val="uk-UA"/>
        </w:rPr>
        <w:t>46</w:t>
      </w:r>
      <w:r w:rsidRPr="00720546">
        <w:rPr>
          <w:sz w:val="28"/>
          <w:szCs w:val="28"/>
          <w:lang w:val="uk-UA"/>
        </w:rPr>
        <w:t xml:space="preserve">]. </w:t>
      </w:r>
    </w:p>
    <w:p w14:paraId="1C9702F0" w14:textId="227E363A" w:rsidR="00720546" w:rsidRPr="00720546" w:rsidRDefault="00720546" w:rsidP="00720546">
      <w:pPr>
        <w:shd w:val="clear" w:color="auto" w:fill="FFFFFF"/>
        <w:spacing w:line="360" w:lineRule="auto"/>
        <w:ind w:firstLine="709"/>
        <w:jc w:val="both"/>
        <w:rPr>
          <w:sz w:val="28"/>
          <w:szCs w:val="28"/>
          <w:lang w:val="uk-UA"/>
        </w:rPr>
      </w:pPr>
      <w:r w:rsidRPr="00720546">
        <w:rPr>
          <w:rStyle w:val="hps"/>
          <w:sz w:val="28"/>
          <w:szCs w:val="28"/>
          <w:lang w:val="uk-UA"/>
        </w:rPr>
        <w:t>У західній</w:t>
      </w:r>
      <w:r w:rsidRPr="00720546">
        <w:rPr>
          <w:sz w:val="28"/>
          <w:szCs w:val="28"/>
          <w:lang w:val="uk-UA"/>
        </w:rPr>
        <w:t xml:space="preserve"> </w:t>
      </w:r>
      <w:r w:rsidRPr="00720546">
        <w:rPr>
          <w:rStyle w:val="hps"/>
          <w:sz w:val="28"/>
          <w:szCs w:val="28"/>
          <w:lang w:val="uk-UA"/>
        </w:rPr>
        <w:t>медицині</w:t>
      </w:r>
      <w:r w:rsidRPr="00720546">
        <w:rPr>
          <w:sz w:val="28"/>
          <w:szCs w:val="28"/>
          <w:lang w:val="uk-UA"/>
        </w:rPr>
        <w:t xml:space="preserve"> </w:t>
      </w:r>
      <w:r w:rsidRPr="00720546">
        <w:rPr>
          <w:rStyle w:val="hps"/>
          <w:sz w:val="28"/>
          <w:szCs w:val="28"/>
          <w:lang w:val="uk-UA"/>
        </w:rPr>
        <w:t>дихальні вправи</w:t>
      </w:r>
      <w:r w:rsidRPr="00720546">
        <w:rPr>
          <w:sz w:val="28"/>
          <w:szCs w:val="28"/>
          <w:lang w:val="uk-UA"/>
        </w:rPr>
        <w:t xml:space="preserve"> </w:t>
      </w:r>
      <w:r w:rsidRPr="00720546">
        <w:rPr>
          <w:rStyle w:val="hps"/>
          <w:sz w:val="28"/>
          <w:szCs w:val="28"/>
          <w:lang w:val="uk-UA"/>
        </w:rPr>
        <w:t>найчастіше</w:t>
      </w:r>
      <w:r w:rsidRPr="00720546">
        <w:rPr>
          <w:sz w:val="28"/>
          <w:szCs w:val="28"/>
          <w:lang w:val="uk-UA"/>
        </w:rPr>
        <w:t xml:space="preserve"> </w:t>
      </w:r>
      <w:r w:rsidRPr="00720546">
        <w:rPr>
          <w:rStyle w:val="hps"/>
          <w:sz w:val="28"/>
          <w:szCs w:val="28"/>
          <w:lang w:val="uk-UA"/>
        </w:rPr>
        <w:t>належать</w:t>
      </w:r>
      <w:r w:rsidRPr="00720546">
        <w:rPr>
          <w:sz w:val="28"/>
          <w:szCs w:val="28"/>
          <w:lang w:val="uk-UA"/>
        </w:rPr>
        <w:t xml:space="preserve"> </w:t>
      </w:r>
      <w:r w:rsidRPr="00720546">
        <w:rPr>
          <w:rStyle w:val="hps"/>
          <w:sz w:val="28"/>
          <w:szCs w:val="28"/>
          <w:lang w:val="uk-UA"/>
        </w:rPr>
        <w:t>до засобу</w:t>
      </w:r>
      <w:r w:rsidRPr="00720546">
        <w:rPr>
          <w:sz w:val="28"/>
          <w:szCs w:val="28"/>
          <w:lang w:val="uk-UA"/>
        </w:rPr>
        <w:t xml:space="preserve"> </w:t>
      </w:r>
      <w:r w:rsidRPr="00720546">
        <w:rPr>
          <w:rStyle w:val="hps"/>
          <w:sz w:val="28"/>
          <w:szCs w:val="28"/>
          <w:lang w:val="uk-UA"/>
        </w:rPr>
        <w:t>психофізичної</w:t>
      </w:r>
      <w:r w:rsidRPr="00720546">
        <w:rPr>
          <w:sz w:val="28"/>
          <w:szCs w:val="28"/>
          <w:lang w:val="uk-UA"/>
        </w:rPr>
        <w:t xml:space="preserve"> </w:t>
      </w:r>
      <w:r w:rsidRPr="00720546">
        <w:rPr>
          <w:rStyle w:val="hps"/>
          <w:sz w:val="28"/>
          <w:szCs w:val="28"/>
          <w:lang w:val="uk-UA"/>
        </w:rPr>
        <w:t>саморегуляції</w:t>
      </w:r>
      <w:r w:rsidRPr="00720546">
        <w:rPr>
          <w:sz w:val="28"/>
          <w:szCs w:val="28"/>
          <w:lang w:val="uk-UA"/>
        </w:rPr>
        <w:t xml:space="preserve"> </w:t>
      </w:r>
      <w:r w:rsidRPr="00720546">
        <w:rPr>
          <w:rStyle w:val="hps"/>
          <w:sz w:val="28"/>
          <w:szCs w:val="28"/>
          <w:lang w:val="uk-UA"/>
        </w:rPr>
        <w:t>для усунення</w:t>
      </w:r>
      <w:r w:rsidRPr="00720546">
        <w:rPr>
          <w:sz w:val="28"/>
          <w:szCs w:val="28"/>
          <w:lang w:val="uk-UA"/>
        </w:rPr>
        <w:t xml:space="preserve"> </w:t>
      </w:r>
      <w:r w:rsidRPr="00720546">
        <w:rPr>
          <w:rStyle w:val="hps"/>
          <w:sz w:val="28"/>
          <w:szCs w:val="28"/>
          <w:lang w:val="uk-UA"/>
        </w:rPr>
        <w:t>відхилень</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самопочутті</w:t>
      </w:r>
      <w:r w:rsidRPr="00720546">
        <w:rPr>
          <w:sz w:val="28"/>
          <w:szCs w:val="28"/>
          <w:lang w:val="uk-UA"/>
        </w:rPr>
        <w:t xml:space="preserve">, корекції </w:t>
      </w:r>
      <w:r w:rsidRPr="00720546">
        <w:rPr>
          <w:rStyle w:val="hps"/>
          <w:sz w:val="28"/>
          <w:szCs w:val="28"/>
          <w:lang w:val="uk-UA"/>
        </w:rPr>
        <w:lastRenderedPageBreak/>
        <w:t>настрою</w:t>
      </w:r>
      <w:r w:rsidRPr="00720546">
        <w:rPr>
          <w:sz w:val="28"/>
          <w:szCs w:val="28"/>
          <w:lang w:val="uk-UA"/>
        </w:rPr>
        <w:t xml:space="preserve"> </w:t>
      </w:r>
      <w:r w:rsidRPr="00720546">
        <w:rPr>
          <w:rStyle w:val="hps"/>
          <w:sz w:val="28"/>
          <w:szCs w:val="28"/>
          <w:lang w:val="uk-UA"/>
        </w:rPr>
        <w:t>та протидії</w:t>
      </w:r>
      <w:r w:rsidRPr="00720546">
        <w:rPr>
          <w:sz w:val="28"/>
          <w:szCs w:val="28"/>
          <w:lang w:val="uk-UA"/>
        </w:rPr>
        <w:t xml:space="preserve"> </w:t>
      </w:r>
      <w:r w:rsidRPr="00720546">
        <w:rPr>
          <w:rStyle w:val="hps"/>
          <w:sz w:val="28"/>
          <w:szCs w:val="28"/>
          <w:lang w:val="uk-UA"/>
        </w:rPr>
        <w:t>стресу,</w:t>
      </w:r>
      <w:r w:rsidRPr="00720546">
        <w:rPr>
          <w:sz w:val="28"/>
          <w:szCs w:val="28"/>
          <w:lang w:val="uk-UA"/>
        </w:rPr>
        <w:t xml:space="preserve"> </w:t>
      </w:r>
      <w:r w:rsidRPr="00720546">
        <w:rPr>
          <w:rStyle w:val="hps"/>
          <w:sz w:val="28"/>
          <w:szCs w:val="28"/>
          <w:lang w:val="uk-UA"/>
        </w:rPr>
        <w:t>посилення</w:t>
      </w:r>
      <w:r w:rsidRPr="00720546">
        <w:rPr>
          <w:sz w:val="28"/>
          <w:szCs w:val="28"/>
          <w:lang w:val="uk-UA"/>
        </w:rPr>
        <w:t xml:space="preserve"> </w:t>
      </w:r>
      <w:r w:rsidRPr="00720546">
        <w:rPr>
          <w:rStyle w:val="hps"/>
          <w:sz w:val="28"/>
          <w:szCs w:val="28"/>
          <w:lang w:val="uk-UA"/>
        </w:rPr>
        <w:t>концентрації уваги</w:t>
      </w:r>
      <w:r w:rsidRPr="00720546">
        <w:rPr>
          <w:sz w:val="28"/>
          <w:szCs w:val="28"/>
          <w:lang w:val="uk-UA"/>
        </w:rPr>
        <w:t xml:space="preserve"> </w:t>
      </w:r>
      <w:r w:rsidRPr="00720546">
        <w:rPr>
          <w:rStyle w:val="hps"/>
          <w:sz w:val="28"/>
          <w:szCs w:val="28"/>
          <w:lang w:val="uk-UA"/>
        </w:rPr>
        <w:t>в</w:t>
      </w:r>
      <w:r w:rsidRPr="00720546">
        <w:rPr>
          <w:sz w:val="28"/>
          <w:szCs w:val="28"/>
          <w:lang w:val="uk-UA"/>
        </w:rPr>
        <w:t xml:space="preserve"> </w:t>
      </w:r>
      <w:r w:rsidRPr="00720546">
        <w:rPr>
          <w:rStyle w:val="hps"/>
          <w:sz w:val="28"/>
          <w:szCs w:val="28"/>
          <w:lang w:val="uk-UA"/>
        </w:rPr>
        <w:t>умовах підвищення</w:t>
      </w:r>
      <w:r w:rsidRPr="00720546">
        <w:rPr>
          <w:sz w:val="28"/>
          <w:szCs w:val="28"/>
          <w:lang w:val="uk-UA"/>
        </w:rPr>
        <w:t xml:space="preserve"> </w:t>
      </w:r>
      <w:r w:rsidRPr="00720546">
        <w:rPr>
          <w:rStyle w:val="hps"/>
          <w:sz w:val="28"/>
          <w:szCs w:val="28"/>
          <w:lang w:val="uk-UA"/>
        </w:rPr>
        <w:t>вимог до</w:t>
      </w:r>
      <w:r w:rsidRPr="00720546">
        <w:rPr>
          <w:sz w:val="28"/>
          <w:szCs w:val="28"/>
          <w:lang w:val="uk-UA"/>
        </w:rPr>
        <w:t xml:space="preserve"> </w:t>
      </w:r>
      <w:r w:rsidRPr="00720546">
        <w:rPr>
          <w:rStyle w:val="hps"/>
          <w:sz w:val="28"/>
          <w:szCs w:val="28"/>
          <w:lang w:val="uk-UA"/>
        </w:rPr>
        <w:t>інтелектуальної продуктивності</w:t>
      </w:r>
      <w:r w:rsidR="00663BFF">
        <w:rPr>
          <w:rStyle w:val="hps"/>
          <w:sz w:val="28"/>
          <w:szCs w:val="28"/>
          <w:lang w:val="uk-UA"/>
        </w:rPr>
        <w:t xml:space="preserve"> </w:t>
      </w:r>
      <w:r w:rsidR="00663BFF" w:rsidRPr="00720546">
        <w:rPr>
          <w:sz w:val="28"/>
          <w:szCs w:val="28"/>
          <w:lang w:val="uk-UA"/>
        </w:rPr>
        <w:t>[</w:t>
      </w:r>
      <w:r w:rsidR="00663BFF">
        <w:rPr>
          <w:sz w:val="28"/>
          <w:szCs w:val="28"/>
          <w:lang w:val="uk-UA"/>
        </w:rPr>
        <w:t>48</w:t>
      </w:r>
      <w:r w:rsidR="00663BFF" w:rsidRPr="00720546">
        <w:rPr>
          <w:sz w:val="28"/>
          <w:szCs w:val="28"/>
          <w:lang w:val="uk-UA"/>
        </w:rPr>
        <w:t>]</w:t>
      </w:r>
      <w:r w:rsidRPr="00720546">
        <w:rPr>
          <w:sz w:val="28"/>
          <w:szCs w:val="28"/>
          <w:lang w:val="uk-UA"/>
        </w:rPr>
        <w:t>.</w:t>
      </w:r>
    </w:p>
    <w:p w14:paraId="68586316" w14:textId="6B09AB6A" w:rsidR="00720546" w:rsidRPr="00720546" w:rsidRDefault="00720546" w:rsidP="00720546">
      <w:pPr>
        <w:shd w:val="clear" w:color="auto" w:fill="FFFFFF"/>
        <w:spacing w:line="360" w:lineRule="auto"/>
        <w:ind w:firstLine="709"/>
        <w:jc w:val="both"/>
        <w:rPr>
          <w:sz w:val="28"/>
          <w:szCs w:val="28"/>
          <w:lang w:val="uk-UA"/>
        </w:rPr>
      </w:pPr>
      <w:r w:rsidRPr="00720546">
        <w:rPr>
          <w:sz w:val="28"/>
          <w:szCs w:val="28"/>
          <w:lang w:val="uk-UA"/>
        </w:rPr>
        <w:t xml:space="preserve">В межах нашого дослідження зазначимо, що </w:t>
      </w:r>
      <w:proofErr w:type="spellStart"/>
      <w:r w:rsidRPr="00720546">
        <w:rPr>
          <w:sz w:val="28"/>
          <w:szCs w:val="28"/>
          <w:lang w:val="uk-UA"/>
        </w:rPr>
        <w:t>аюрведа</w:t>
      </w:r>
      <w:proofErr w:type="spellEnd"/>
      <w:r w:rsidRPr="00720546">
        <w:rPr>
          <w:sz w:val="28"/>
          <w:szCs w:val="28"/>
          <w:lang w:val="uk-UA"/>
        </w:rPr>
        <w:t xml:space="preserve"> відображають ведичну ідею того, що людина повинна жити у злагоді з унікальною природою та її особливими можливостями. Згідно з </w:t>
      </w:r>
      <w:proofErr w:type="spellStart"/>
      <w:r w:rsidRPr="00720546">
        <w:rPr>
          <w:sz w:val="28"/>
          <w:szCs w:val="28"/>
          <w:lang w:val="uk-UA"/>
        </w:rPr>
        <w:t>Аюрведою</w:t>
      </w:r>
      <w:proofErr w:type="spellEnd"/>
      <w:r w:rsidRPr="00720546">
        <w:rPr>
          <w:sz w:val="28"/>
          <w:szCs w:val="28"/>
          <w:lang w:val="uk-UA"/>
        </w:rPr>
        <w:t xml:space="preserve">, кожна людина має різні індивідуальні конституційні типи психіки і тіла. Вимоги в їжі, фізичних вправах і способі життя будуть різні для кожного типу. Не дивно, що в наш час хімічних препаратів </w:t>
      </w:r>
      <w:proofErr w:type="spellStart"/>
      <w:r w:rsidRPr="00720546">
        <w:rPr>
          <w:sz w:val="28"/>
          <w:szCs w:val="28"/>
          <w:lang w:val="uk-UA"/>
        </w:rPr>
        <w:t>Аюрведа</w:t>
      </w:r>
      <w:proofErr w:type="spellEnd"/>
      <w:r w:rsidRPr="00720546">
        <w:rPr>
          <w:sz w:val="28"/>
          <w:szCs w:val="28"/>
          <w:lang w:val="uk-UA"/>
        </w:rPr>
        <w:t xml:space="preserve"> отримала величезне визнання і широке поширення в усьому світі. Насамперед, цьому сприяв індивідуальний і цілісний підхід </w:t>
      </w:r>
      <w:proofErr w:type="spellStart"/>
      <w:r w:rsidRPr="00720546">
        <w:rPr>
          <w:sz w:val="28"/>
          <w:szCs w:val="28"/>
          <w:lang w:val="uk-UA"/>
        </w:rPr>
        <w:t>Аюрведичної</w:t>
      </w:r>
      <w:proofErr w:type="spellEnd"/>
      <w:r w:rsidRPr="00720546">
        <w:rPr>
          <w:sz w:val="28"/>
          <w:szCs w:val="28"/>
          <w:lang w:val="uk-UA"/>
        </w:rPr>
        <w:t xml:space="preserve"> медицини до людини, при якому організм людини розглядається не як сукупність окремих органів, але як єдине ціле. Популярність </w:t>
      </w:r>
      <w:proofErr w:type="spellStart"/>
      <w:r w:rsidRPr="00720546">
        <w:rPr>
          <w:sz w:val="28"/>
          <w:szCs w:val="28"/>
          <w:lang w:val="uk-UA"/>
        </w:rPr>
        <w:t>Аюрведи</w:t>
      </w:r>
      <w:proofErr w:type="spellEnd"/>
      <w:r w:rsidRPr="00720546">
        <w:rPr>
          <w:sz w:val="28"/>
          <w:szCs w:val="28"/>
          <w:lang w:val="uk-UA"/>
        </w:rPr>
        <w:t xml:space="preserve"> зумовлена й тим, що вона використовує тільки природні засоби, вивчає вплив навколишнього середовища на тіло, розум і душу, а головне – є не просто набором оздоровчих засобів, але вираженою у </w:t>
      </w:r>
      <w:proofErr w:type="spellStart"/>
      <w:r w:rsidRPr="00720546">
        <w:rPr>
          <w:sz w:val="28"/>
          <w:szCs w:val="28"/>
          <w:lang w:val="uk-UA"/>
        </w:rPr>
        <w:t>філософсько</w:t>
      </w:r>
      <w:proofErr w:type="spellEnd"/>
      <w:r w:rsidRPr="00720546">
        <w:rPr>
          <w:sz w:val="28"/>
          <w:szCs w:val="28"/>
          <w:lang w:val="uk-UA"/>
        </w:rPr>
        <w:t xml:space="preserve">-психологічних концепціях багатовіковою мудрістю Сходу, що лікує душу. Традиція </w:t>
      </w:r>
      <w:proofErr w:type="spellStart"/>
      <w:r w:rsidRPr="00720546">
        <w:rPr>
          <w:sz w:val="28"/>
          <w:szCs w:val="28"/>
          <w:lang w:val="uk-UA"/>
        </w:rPr>
        <w:t>Аюрведи</w:t>
      </w:r>
      <w:proofErr w:type="spellEnd"/>
      <w:r w:rsidRPr="00720546">
        <w:rPr>
          <w:sz w:val="28"/>
          <w:szCs w:val="28"/>
          <w:lang w:val="uk-UA"/>
        </w:rPr>
        <w:t xml:space="preserve"> розглядає людину як одухотворений, творчий прояв Природи, що знаходиться з нею в тісному взаємозв’язку. Вона допомагає людині осягнути духовні витоки своїх недуг і позбутися них, оскільки інакше лікування може приносити лише тимчасове полегшення, усувати симптоми, але не причину хвороби. </w:t>
      </w:r>
      <w:proofErr w:type="spellStart"/>
      <w:r w:rsidRPr="00720546">
        <w:rPr>
          <w:sz w:val="28"/>
          <w:szCs w:val="28"/>
          <w:lang w:val="uk-UA"/>
        </w:rPr>
        <w:t>Аюрведа</w:t>
      </w:r>
      <w:proofErr w:type="spellEnd"/>
      <w:r w:rsidRPr="00720546">
        <w:rPr>
          <w:sz w:val="28"/>
          <w:szCs w:val="28"/>
          <w:lang w:val="uk-UA"/>
        </w:rPr>
        <w:t xml:space="preserve"> – досить гнучка система, пропоновані нею методи можна застосувати в будь-якому місці і в будь-який час. Вона не є догматичним набором засобів і процедур, її цілюща практика легко адаптується до конкретних географічних, кліматичних, культурних та соціальних умов. </w:t>
      </w:r>
      <w:proofErr w:type="spellStart"/>
      <w:r w:rsidRPr="00720546">
        <w:rPr>
          <w:sz w:val="28"/>
          <w:szCs w:val="28"/>
          <w:lang w:val="uk-UA"/>
        </w:rPr>
        <w:t>Аюрведа</w:t>
      </w:r>
      <w:proofErr w:type="spellEnd"/>
      <w:r w:rsidRPr="00720546">
        <w:rPr>
          <w:sz w:val="28"/>
          <w:szCs w:val="28"/>
          <w:lang w:val="uk-UA"/>
        </w:rPr>
        <w:t xml:space="preserve"> розглядає хворобу не тільки як негативне явище, вона виходить з того, що недуги є нашими помічниками, вчителями, індикаторами та стимуляторами нашого еволюційного розвитку</w:t>
      </w:r>
      <w:r w:rsidR="00663BFF">
        <w:rPr>
          <w:sz w:val="28"/>
          <w:szCs w:val="28"/>
          <w:lang w:val="uk-UA"/>
        </w:rPr>
        <w:t xml:space="preserve"> </w:t>
      </w:r>
      <w:r w:rsidR="00663BFF" w:rsidRPr="00720546">
        <w:rPr>
          <w:sz w:val="28"/>
          <w:szCs w:val="28"/>
          <w:lang w:val="uk-UA"/>
        </w:rPr>
        <w:t>[</w:t>
      </w:r>
      <w:r w:rsidR="00663BFF">
        <w:rPr>
          <w:sz w:val="28"/>
          <w:szCs w:val="28"/>
          <w:lang w:val="uk-UA"/>
        </w:rPr>
        <w:t>53</w:t>
      </w:r>
      <w:r w:rsidR="00663BFF" w:rsidRPr="00720546">
        <w:rPr>
          <w:sz w:val="28"/>
          <w:szCs w:val="28"/>
          <w:lang w:val="uk-UA"/>
        </w:rPr>
        <w:t>]</w:t>
      </w:r>
      <w:r w:rsidRPr="00720546">
        <w:rPr>
          <w:sz w:val="28"/>
          <w:szCs w:val="28"/>
          <w:lang w:val="uk-UA"/>
        </w:rPr>
        <w:t>.</w:t>
      </w:r>
    </w:p>
    <w:p w14:paraId="21DE4226" w14:textId="08845783" w:rsidR="00720546" w:rsidRPr="000941F9" w:rsidRDefault="00720546" w:rsidP="000941F9">
      <w:pPr>
        <w:widowControl w:val="0"/>
        <w:spacing w:line="360" w:lineRule="auto"/>
        <w:ind w:firstLine="709"/>
        <w:jc w:val="both"/>
        <w:rPr>
          <w:sz w:val="28"/>
          <w:szCs w:val="28"/>
          <w:lang w:val="uk-UA"/>
        </w:rPr>
      </w:pPr>
      <w:proofErr w:type="spellStart"/>
      <w:r w:rsidRPr="000941F9">
        <w:rPr>
          <w:sz w:val="28"/>
          <w:szCs w:val="28"/>
          <w:lang w:val="uk-UA"/>
        </w:rPr>
        <w:t>Аюрведа</w:t>
      </w:r>
      <w:proofErr w:type="spellEnd"/>
      <w:r w:rsidRPr="000941F9">
        <w:rPr>
          <w:sz w:val="28"/>
          <w:szCs w:val="28"/>
          <w:lang w:val="uk-UA"/>
        </w:rPr>
        <w:t xml:space="preserve"> стикається також із сучасною медициною і новими проблемами зі здоров’ям, створеними сьогоднішньою інформаційною епохою. Вона подібним чином саморегулюється у зв’язку з новими методами відновлювального лікування та змінами в способі життя. Вона вступає в </w:t>
      </w:r>
      <w:r w:rsidRPr="000941F9">
        <w:rPr>
          <w:sz w:val="28"/>
          <w:szCs w:val="28"/>
          <w:lang w:val="uk-UA"/>
        </w:rPr>
        <w:lastRenderedPageBreak/>
        <w:t>контакт з новими формами йоги, особливо на Заході, що також розширює її перспективи</w:t>
      </w:r>
      <w:r w:rsidR="00663BFF" w:rsidRPr="000941F9">
        <w:rPr>
          <w:sz w:val="28"/>
          <w:szCs w:val="28"/>
          <w:lang w:val="uk-UA"/>
        </w:rPr>
        <w:t xml:space="preserve"> [13]</w:t>
      </w:r>
      <w:r w:rsidRPr="000941F9">
        <w:rPr>
          <w:sz w:val="28"/>
          <w:szCs w:val="28"/>
          <w:lang w:val="uk-UA"/>
        </w:rPr>
        <w:t>.</w:t>
      </w:r>
    </w:p>
    <w:p w14:paraId="669C68A5" w14:textId="065239AB" w:rsidR="00720546" w:rsidRPr="000941F9" w:rsidRDefault="00720546" w:rsidP="000941F9">
      <w:pPr>
        <w:widowControl w:val="0"/>
        <w:spacing w:line="360" w:lineRule="auto"/>
        <w:ind w:firstLine="709"/>
        <w:jc w:val="both"/>
        <w:rPr>
          <w:sz w:val="28"/>
          <w:szCs w:val="28"/>
          <w:lang w:val="uk-UA"/>
        </w:rPr>
      </w:pPr>
      <w:r w:rsidRPr="000941F9">
        <w:rPr>
          <w:sz w:val="28"/>
          <w:szCs w:val="28"/>
          <w:lang w:val="uk-UA"/>
        </w:rPr>
        <w:t xml:space="preserve">Відмінності в методах відновлювального лікування остеохондрозу </w:t>
      </w:r>
      <w:proofErr w:type="spellStart"/>
      <w:r w:rsidRPr="000941F9">
        <w:rPr>
          <w:sz w:val="28"/>
          <w:szCs w:val="28"/>
          <w:lang w:val="uk-UA"/>
        </w:rPr>
        <w:t>попереково</w:t>
      </w:r>
      <w:proofErr w:type="spellEnd"/>
      <w:r w:rsidR="007608E7" w:rsidRPr="000941F9">
        <w:rPr>
          <w:sz w:val="28"/>
          <w:szCs w:val="28"/>
          <w:lang w:val="uk-UA"/>
        </w:rPr>
        <w:t>-</w:t>
      </w:r>
      <w:r w:rsidRPr="000941F9">
        <w:rPr>
          <w:sz w:val="28"/>
          <w:szCs w:val="28"/>
          <w:lang w:val="uk-UA"/>
        </w:rPr>
        <w:t xml:space="preserve">крижового відділу хребта швидше за все філософські, ніж функціональні. Вся справа у вкрай своєрідному погляді на людину, який існує на Сході. У давньоіндійській та </w:t>
      </w:r>
      <w:proofErr w:type="spellStart"/>
      <w:r w:rsidRPr="000941F9">
        <w:rPr>
          <w:sz w:val="28"/>
          <w:szCs w:val="28"/>
          <w:lang w:val="uk-UA"/>
        </w:rPr>
        <w:t>давньокитайській</w:t>
      </w:r>
      <w:proofErr w:type="spellEnd"/>
      <w:r w:rsidRPr="000941F9">
        <w:rPr>
          <w:sz w:val="28"/>
          <w:szCs w:val="28"/>
          <w:lang w:val="uk-UA"/>
        </w:rPr>
        <w:t xml:space="preserve"> традиції основні канали, якими рухається життєва енергія, безпосередньо пов’язані з хребтом. Отже, стан хребта, згідно зі східним вченням, впливає не тільки на фізичне здоров’я, але і на емоційне життя, розумові здібності, активність у подоланні перешкод і аж до духовного розвитку. На жаль, Західна медицина не розглядає людину як єдине ціле, а хребет, як «стрижень» тіла і психіки [</w:t>
      </w:r>
      <w:r w:rsidR="00663BFF" w:rsidRPr="000941F9">
        <w:rPr>
          <w:sz w:val="28"/>
          <w:szCs w:val="28"/>
          <w:lang w:val="uk-UA"/>
        </w:rPr>
        <w:t>35</w:t>
      </w:r>
      <w:r w:rsidRPr="000941F9">
        <w:rPr>
          <w:sz w:val="28"/>
          <w:szCs w:val="28"/>
          <w:lang w:val="uk-UA"/>
        </w:rPr>
        <w:t xml:space="preserve">]. </w:t>
      </w:r>
    </w:p>
    <w:p w14:paraId="388039F3" w14:textId="77777777" w:rsidR="002A0FFD" w:rsidRPr="000941F9" w:rsidRDefault="002A0FFD" w:rsidP="000941F9">
      <w:pPr>
        <w:widowControl w:val="0"/>
        <w:shd w:val="clear" w:color="auto" w:fill="FFFFFF"/>
        <w:spacing w:line="360" w:lineRule="auto"/>
        <w:ind w:firstLine="709"/>
        <w:jc w:val="both"/>
        <w:rPr>
          <w:color w:val="000000"/>
          <w:sz w:val="28"/>
          <w:szCs w:val="28"/>
          <w:shd w:val="clear" w:color="auto" w:fill="FFFFFF"/>
          <w:lang w:val="uk-UA"/>
        </w:rPr>
      </w:pPr>
      <w:bookmarkStart w:id="10" w:name="_Toc427158434"/>
      <w:r w:rsidRPr="000941F9">
        <w:rPr>
          <w:color w:val="000000"/>
          <w:sz w:val="28"/>
          <w:szCs w:val="28"/>
          <w:shd w:val="clear" w:color="auto" w:fill="FFFFFF"/>
          <w:lang w:val="uk-UA"/>
        </w:rPr>
        <w:t>Окрім традиційних методів реабілітації в багатьох клінічних лікарнях і реабілітаційних центрах все частіше застосовують інноваційні сучасні й нетрадиційні методи реабілітації хворих з порушеннями ОРА.</w:t>
      </w:r>
    </w:p>
    <w:p w14:paraId="2A3BED5B" w14:textId="77777777" w:rsidR="002A0FFD" w:rsidRPr="000941F9" w:rsidRDefault="002A0FFD" w:rsidP="000941F9">
      <w:pPr>
        <w:widowControl w:val="0"/>
        <w:shd w:val="clear" w:color="auto" w:fill="FFFFFF"/>
        <w:spacing w:line="360" w:lineRule="auto"/>
        <w:ind w:firstLine="709"/>
        <w:jc w:val="both"/>
        <w:rPr>
          <w:color w:val="000000"/>
          <w:sz w:val="28"/>
          <w:szCs w:val="28"/>
          <w:shd w:val="clear" w:color="auto" w:fill="FFFFFF"/>
          <w:lang w:val="uk-UA"/>
        </w:rPr>
      </w:pPr>
      <w:r w:rsidRPr="000941F9">
        <w:rPr>
          <w:color w:val="000000"/>
          <w:sz w:val="28"/>
          <w:szCs w:val="28"/>
          <w:shd w:val="clear" w:color="auto" w:fill="FFFFFF"/>
          <w:lang w:val="uk-UA"/>
        </w:rPr>
        <w:t>Для позбавлення від хронічного болю, при наявності проблем з ОРА, відновлення після тілесних ушкоджень все більше набуває популярності сучасна інноваційна методика МФР.</w:t>
      </w:r>
    </w:p>
    <w:p w14:paraId="580D79E0" w14:textId="77777777" w:rsidR="002A0FFD" w:rsidRPr="000941F9" w:rsidRDefault="002A0FFD" w:rsidP="000941F9">
      <w:pPr>
        <w:widowControl w:val="0"/>
        <w:shd w:val="clear" w:color="auto" w:fill="FFFFFF"/>
        <w:spacing w:line="360" w:lineRule="auto"/>
        <w:ind w:firstLine="709"/>
        <w:jc w:val="both"/>
        <w:rPr>
          <w:rStyle w:val="apple-converted-space"/>
          <w:color w:val="000000"/>
          <w:sz w:val="28"/>
          <w:szCs w:val="28"/>
          <w:shd w:val="clear" w:color="auto" w:fill="FFFFFF"/>
          <w:lang w:val="uk-UA"/>
        </w:rPr>
      </w:pPr>
      <w:r w:rsidRPr="000941F9">
        <w:rPr>
          <w:color w:val="000000"/>
          <w:sz w:val="28"/>
          <w:szCs w:val="28"/>
          <w:shd w:val="clear" w:color="auto" w:fill="FFFFFF"/>
          <w:lang w:val="uk-UA"/>
        </w:rPr>
        <w:t xml:space="preserve">У зв’язку з новим трактуванням патогенезу деформацій локомоторного апарату й появою нових методів лікування, виникла необхідність у подальшій розробці та удосконаленні реабілітаційних методик. Підтвердженням цьому служить значна кількість досліджень з проблеми ефективності використання різноманітних методик для профілактики й лікування різних патологій опорно-рухового апарату (ОРА) [8, 10, 12, 23]. </w:t>
      </w:r>
    </w:p>
    <w:p w14:paraId="6DE98FE7" w14:textId="77777777" w:rsidR="000941F9" w:rsidRDefault="000941F9" w:rsidP="000941F9">
      <w:pPr>
        <w:widowControl w:val="0"/>
        <w:autoSpaceDE w:val="0"/>
        <w:autoSpaceDN w:val="0"/>
        <w:adjustRightInd w:val="0"/>
        <w:spacing w:line="360" w:lineRule="auto"/>
        <w:ind w:firstLine="709"/>
        <w:jc w:val="both"/>
        <w:rPr>
          <w:rStyle w:val="apple-converted-space"/>
          <w:color w:val="000000"/>
          <w:sz w:val="28"/>
          <w:szCs w:val="28"/>
          <w:shd w:val="clear" w:color="auto" w:fill="FFFFFF"/>
          <w:lang w:val="uk-UA"/>
        </w:rPr>
      </w:pPr>
    </w:p>
    <w:p w14:paraId="7E8D315E" w14:textId="77777777" w:rsidR="00722065" w:rsidRDefault="00722065" w:rsidP="000941F9">
      <w:pPr>
        <w:widowControl w:val="0"/>
        <w:autoSpaceDE w:val="0"/>
        <w:autoSpaceDN w:val="0"/>
        <w:adjustRightInd w:val="0"/>
        <w:spacing w:line="360" w:lineRule="auto"/>
        <w:ind w:firstLine="709"/>
        <w:jc w:val="both"/>
        <w:rPr>
          <w:rStyle w:val="apple-converted-space"/>
          <w:color w:val="000000"/>
          <w:sz w:val="28"/>
          <w:szCs w:val="28"/>
          <w:shd w:val="clear" w:color="auto" w:fill="FFFFFF"/>
          <w:lang w:val="uk-UA"/>
        </w:rPr>
      </w:pPr>
    </w:p>
    <w:p w14:paraId="20B1174B" w14:textId="77777777" w:rsidR="00722065" w:rsidRDefault="00722065" w:rsidP="000941F9">
      <w:pPr>
        <w:widowControl w:val="0"/>
        <w:autoSpaceDE w:val="0"/>
        <w:autoSpaceDN w:val="0"/>
        <w:adjustRightInd w:val="0"/>
        <w:spacing w:line="360" w:lineRule="auto"/>
        <w:ind w:firstLine="709"/>
        <w:jc w:val="both"/>
        <w:rPr>
          <w:rStyle w:val="apple-converted-space"/>
          <w:color w:val="000000"/>
          <w:sz w:val="28"/>
          <w:szCs w:val="28"/>
          <w:shd w:val="clear" w:color="auto" w:fill="FFFFFF"/>
          <w:lang w:val="uk-UA"/>
        </w:rPr>
      </w:pPr>
    </w:p>
    <w:p w14:paraId="12782A45" w14:textId="243E7CDA" w:rsidR="00722065" w:rsidRDefault="00722065" w:rsidP="000941F9">
      <w:pPr>
        <w:widowControl w:val="0"/>
        <w:autoSpaceDE w:val="0"/>
        <w:autoSpaceDN w:val="0"/>
        <w:adjustRightInd w:val="0"/>
        <w:spacing w:line="360" w:lineRule="auto"/>
        <w:ind w:firstLine="709"/>
        <w:jc w:val="both"/>
        <w:rPr>
          <w:sz w:val="28"/>
          <w:szCs w:val="28"/>
          <w:lang w:val="uk-UA"/>
        </w:rPr>
      </w:pPr>
      <w:r>
        <w:rPr>
          <w:rStyle w:val="apple-converted-space"/>
          <w:color w:val="000000"/>
          <w:sz w:val="28"/>
          <w:szCs w:val="28"/>
          <w:shd w:val="clear" w:color="auto" w:fill="FFFFFF"/>
        </w:rPr>
        <w:t xml:space="preserve">1.4 </w:t>
      </w:r>
      <w:r>
        <w:rPr>
          <w:sz w:val="28"/>
          <w:szCs w:val="28"/>
          <w:lang w:val="uk-UA"/>
        </w:rPr>
        <w:t xml:space="preserve">Види </w:t>
      </w:r>
      <w:proofErr w:type="spellStart"/>
      <w:r>
        <w:rPr>
          <w:sz w:val="28"/>
          <w:szCs w:val="28"/>
          <w:lang w:val="uk-UA"/>
        </w:rPr>
        <w:t>остеопатичних</w:t>
      </w:r>
      <w:proofErr w:type="spellEnd"/>
      <w:r>
        <w:rPr>
          <w:sz w:val="28"/>
          <w:szCs w:val="28"/>
          <w:lang w:val="uk-UA"/>
        </w:rPr>
        <w:t xml:space="preserve"> технік для</w:t>
      </w:r>
      <w:r w:rsidRPr="00D55095">
        <w:rPr>
          <w:sz w:val="28"/>
          <w:szCs w:val="28"/>
          <w:lang w:val="uk-UA"/>
        </w:rPr>
        <w:t xml:space="preserve"> реабілітації при неврологічних прояв</w:t>
      </w:r>
      <w:r>
        <w:rPr>
          <w:sz w:val="28"/>
          <w:szCs w:val="28"/>
          <w:lang w:val="uk-UA"/>
        </w:rPr>
        <w:t>ів</w:t>
      </w:r>
      <w:r w:rsidRPr="00D55095">
        <w:rPr>
          <w:sz w:val="28"/>
          <w:szCs w:val="28"/>
          <w:lang w:val="uk-UA"/>
        </w:rPr>
        <w:t xml:space="preserve"> остеохондрозу хребта</w:t>
      </w:r>
    </w:p>
    <w:p w14:paraId="528FCA61" w14:textId="77777777" w:rsidR="00722065" w:rsidRPr="00722065" w:rsidRDefault="00722065" w:rsidP="000941F9">
      <w:pPr>
        <w:widowControl w:val="0"/>
        <w:autoSpaceDE w:val="0"/>
        <w:autoSpaceDN w:val="0"/>
        <w:adjustRightInd w:val="0"/>
        <w:spacing w:line="360" w:lineRule="auto"/>
        <w:ind w:firstLine="709"/>
        <w:jc w:val="both"/>
        <w:rPr>
          <w:rStyle w:val="apple-converted-space"/>
          <w:color w:val="000000"/>
          <w:sz w:val="28"/>
          <w:szCs w:val="28"/>
          <w:shd w:val="clear" w:color="auto" w:fill="FFFFFF"/>
        </w:rPr>
      </w:pPr>
    </w:p>
    <w:p w14:paraId="18095A99" w14:textId="5D42FCD0" w:rsidR="002A0FFD" w:rsidRPr="000941F9" w:rsidRDefault="002A0FFD" w:rsidP="000941F9">
      <w:pPr>
        <w:widowControl w:val="0"/>
        <w:autoSpaceDE w:val="0"/>
        <w:autoSpaceDN w:val="0"/>
        <w:adjustRightInd w:val="0"/>
        <w:spacing w:line="360" w:lineRule="auto"/>
        <w:ind w:firstLine="709"/>
        <w:jc w:val="both"/>
        <w:rPr>
          <w:color w:val="000000"/>
          <w:sz w:val="28"/>
          <w:szCs w:val="28"/>
          <w:shd w:val="clear" w:color="auto" w:fill="FFFFFF"/>
          <w:lang w:val="uk-UA"/>
        </w:rPr>
      </w:pPr>
      <w:r w:rsidRPr="000941F9">
        <w:rPr>
          <w:rStyle w:val="apple-converted-space"/>
          <w:color w:val="000000"/>
          <w:sz w:val="28"/>
          <w:szCs w:val="28"/>
          <w:shd w:val="clear" w:color="auto" w:fill="FFFFFF"/>
          <w:lang w:val="uk-UA"/>
        </w:rPr>
        <w:t xml:space="preserve">Половина дорослого працездатного населення страждає від болю, </w:t>
      </w:r>
      <w:r w:rsidRPr="000941F9">
        <w:rPr>
          <w:rStyle w:val="apple-converted-space"/>
          <w:color w:val="000000"/>
          <w:sz w:val="28"/>
          <w:szCs w:val="28"/>
          <w:shd w:val="clear" w:color="auto" w:fill="FFFFFF"/>
          <w:lang w:val="uk-UA"/>
        </w:rPr>
        <w:lastRenderedPageBreak/>
        <w:t xml:space="preserve">викликаного </w:t>
      </w:r>
      <w:proofErr w:type="spellStart"/>
      <w:r w:rsidRPr="000941F9">
        <w:rPr>
          <w:rStyle w:val="apple-converted-space"/>
          <w:color w:val="000000"/>
          <w:sz w:val="28"/>
          <w:szCs w:val="28"/>
          <w:shd w:val="clear" w:color="auto" w:fill="FFFFFF"/>
          <w:lang w:val="uk-UA"/>
        </w:rPr>
        <w:t>дегенеративно</w:t>
      </w:r>
      <w:proofErr w:type="spellEnd"/>
      <w:r w:rsidRPr="000941F9">
        <w:rPr>
          <w:rStyle w:val="apple-converted-space"/>
          <w:color w:val="000000"/>
          <w:sz w:val="28"/>
          <w:szCs w:val="28"/>
          <w:shd w:val="clear" w:color="auto" w:fill="FFFFFF"/>
          <w:lang w:val="uk-UA"/>
        </w:rPr>
        <w:t xml:space="preserve">-дистрофічними процесами у хребті з неврологічними проявами </w:t>
      </w:r>
      <w:r w:rsidRPr="000941F9">
        <w:rPr>
          <w:color w:val="000000"/>
          <w:sz w:val="28"/>
          <w:szCs w:val="28"/>
          <w:shd w:val="clear" w:color="auto" w:fill="FFFFFF"/>
          <w:lang w:val="uk-UA"/>
        </w:rPr>
        <w:t>[8, 9].</w:t>
      </w:r>
      <w:r w:rsidRPr="000941F9">
        <w:rPr>
          <w:sz w:val="28"/>
          <w:szCs w:val="28"/>
          <w:lang w:val="uk-UA"/>
        </w:rPr>
        <w:t xml:space="preserve"> </w:t>
      </w:r>
      <w:r w:rsidRPr="000941F9">
        <w:rPr>
          <w:rStyle w:val="apple-converted-space"/>
          <w:color w:val="000000"/>
          <w:sz w:val="28"/>
          <w:szCs w:val="28"/>
          <w:shd w:val="clear" w:color="auto" w:fill="FFFFFF"/>
          <w:lang w:val="uk-UA"/>
        </w:rPr>
        <w:t xml:space="preserve">Оскільки ця патологія є однією з найбільш частих причин тимчасової непрацездатності та </w:t>
      </w:r>
      <w:proofErr w:type="spellStart"/>
      <w:r w:rsidRPr="000941F9">
        <w:rPr>
          <w:rStyle w:val="apple-converted-space"/>
          <w:color w:val="000000"/>
          <w:sz w:val="28"/>
          <w:szCs w:val="28"/>
          <w:shd w:val="clear" w:color="auto" w:fill="FFFFFF"/>
          <w:lang w:val="uk-UA"/>
        </w:rPr>
        <w:t>інвалідизації</w:t>
      </w:r>
      <w:proofErr w:type="spellEnd"/>
      <w:r w:rsidRPr="000941F9">
        <w:rPr>
          <w:rStyle w:val="apple-converted-space"/>
          <w:color w:val="000000"/>
          <w:sz w:val="28"/>
          <w:szCs w:val="28"/>
          <w:shd w:val="clear" w:color="auto" w:fill="FFFFFF"/>
          <w:lang w:val="uk-UA"/>
        </w:rPr>
        <w:t xml:space="preserve"> людей, то проблема пошуку адекватних і ефективних методів лікування актуальна.</w:t>
      </w:r>
    </w:p>
    <w:p w14:paraId="39E5595A" w14:textId="77777777" w:rsidR="002A0FFD" w:rsidRPr="000941F9" w:rsidRDefault="002A0FFD" w:rsidP="000941F9">
      <w:pPr>
        <w:widowControl w:val="0"/>
        <w:shd w:val="clear" w:color="auto" w:fill="FFFFFF"/>
        <w:spacing w:line="360" w:lineRule="auto"/>
        <w:ind w:firstLine="709"/>
        <w:jc w:val="both"/>
        <w:rPr>
          <w:color w:val="000000"/>
          <w:sz w:val="28"/>
          <w:szCs w:val="28"/>
          <w:shd w:val="clear" w:color="auto" w:fill="FFFFFF"/>
          <w:lang w:val="uk-UA"/>
        </w:rPr>
      </w:pPr>
      <w:r w:rsidRPr="000941F9">
        <w:rPr>
          <w:color w:val="000000"/>
          <w:sz w:val="28"/>
          <w:szCs w:val="28"/>
          <w:shd w:val="clear" w:color="auto" w:fill="FFFFFF"/>
          <w:lang w:val="uk-UA"/>
        </w:rPr>
        <w:t>День у день наше тіло піддається різним навантаженням, які поряд зі стресами, зневодненнями, повторюваними одноманітними повсякденними рухами сприяють виникненню м’язового дисбалансу. Це призводить до виникнення постійного болю, зниження рухливості, збільшується ризик травм різного походження.</w:t>
      </w:r>
    </w:p>
    <w:p w14:paraId="2EA1AD42" w14:textId="1BE25648" w:rsidR="002A0FFD" w:rsidRPr="000941F9" w:rsidRDefault="002A0FFD" w:rsidP="000941F9">
      <w:pPr>
        <w:widowControl w:val="0"/>
        <w:shd w:val="clear" w:color="auto" w:fill="FFFFFF"/>
        <w:spacing w:line="360" w:lineRule="auto"/>
        <w:ind w:firstLine="709"/>
        <w:jc w:val="both"/>
        <w:rPr>
          <w:color w:val="000000"/>
          <w:sz w:val="28"/>
          <w:szCs w:val="28"/>
          <w:shd w:val="clear" w:color="auto" w:fill="FFFFFF"/>
          <w:lang w:val="uk-UA"/>
        </w:rPr>
      </w:pPr>
      <w:r w:rsidRPr="000941F9">
        <w:rPr>
          <w:color w:val="000000"/>
          <w:sz w:val="28"/>
          <w:szCs w:val="28"/>
          <w:shd w:val="clear" w:color="auto" w:fill="FFFFFF"/>
          <w:lang w:val="uk-UA"/>
        </w:rPr>
        <w:t xml:space="preserve">У практиці </w:t>
      </w:r>
      <w:r w:rsidR="003474EE">
        <w:rPr>
          <w:color w:val="000000"/>
          <w:sz w:val="28"/>
          <w:szCs w:val="28"/>
          <w:shd w:val="clear" w:color="auto" w:fill="FFFFFF"/>
          <w:lang w:val="uk-UA"/>
        </w:rPr>
        <w:t xml:space="preserve">є </w:t>
      </w:r>
      <w:r w:rsidRPr="000941F9">
        <w:rPr>
          <w:color w:val="000000"/>
          <w:sz w:val="28"/>
          <w:szCs w:val="28"/>
          <w:shd w:val="clear" w:color="auto" w:fill="FFFFFF"/>
          <w:lang w:val="uk-UA"/>
        </w:rPr>
        <w:t xml:space="preserve">скарги від пацієнтів на відчуття болю у м’язах та тканинах, яка заважає  виконувати фізичні навантаження з реабілітаційної програми, погіршується загальний стан. Крім того, у людей, що ведуть активний спосіб життя, із-за болю страждає техніка виконання вправ, змінюється постава людини, відсутній прогрес від занять з фізичної культури. </w:t>
      </w:r>
    </w:p>
    <w:p w14:paraId="0B809578" w14:textId="77777777" w:rsidR="002A0FFD" w:rsidRPr="000941F9" w:rsidRDefault="002A0FFD" w:rsidP="000941F9">
      <w:pPr>
        <w:widowControl w:val="0"/>
        <w:autoSpaceDE w:val="0"/>
        <w:autoSpaceDN w:val="0"/>
        <w:adjustRightInd w:val="0"/>
        <w:spacing w:line="360" w:lineRule="auto"/>
        <w:ind w:firstLine="709"/>
        <w:jc w:val="both"/>
        <w:rPr>
          <w:color w:val="000000"/>
          <w:sz w:val="28"/>
          <w:szCs w:val="28"/>
          <w:shd w:val="clear" w:color="auto" w:fill="FFFFFF"/>
          <w:lang w:val="uk-UA"/>
        </w:rPr>
      </w:pPr>
      <w:r w:rsidRPr="000941F9">
        <w:rPr>
          <w:rStyle w:val="apple-converted-space"/>
          <w:color w:val="000000"/>
          <w:sz w:val="28"/>
          <w:szCs w:val="28"/>
          <w:shd w:val="clear" w:color="auto" w:fill="FFFFFF"/>
          <w:lang w:val="uk-UA"/>
        </w:rPr>
        <w:t xml:space="preserve">Невропатичний біль є не симптомом, а є поєднанням декількох сенсорних феноменів, що виникають при ураженні сомато-сенсорної нервової системи. Джерелом болю у спині може біти больова </w:t>
      </w:r>
      <w:proofErr w:type="spellStart"/>
      <w:r w:rsidRPr="000941F9">
        <w:rPr>
          <w:rStyle w:val="apple-converted-space"/>
          <w:color w:val="000000"/>
          <w:sz w:val="28"/>
          <w:szCs w:val="28"/>
          <w:shd w:val="clear" w:color="auto" w:fill="FFFFFF"/>
          <w:lang w:val="uk-UA"/>
        </w:rPr>
        <w:t>імпульсація</w:t>
      </w:r>
      <w:proofErr w:type="spellEnd"/>
      <w:r w:rsidRPr="000941F9">
        <w:rPr>
          <w:rStyle w:val="apple-converted-space"/>
          <w:color w:val="000000"/>
          <w:sz w:val="28"/>
          <w:szCs w:val="28"/>
          <w:shd w:val="clear" w:color="auto" w:fill="FFFFFF"/>
          <w:lang w:val="uk-UA"/>
        </w:rPr>
        <w:t xml:space="preserve">, пов’язана як с самим хребтом – </w:t>
      </w:r>
      <w:proofErr w:type="spellStart"/>
      <w:r w:rsidRPr="000941F9">
        <w:rPr>
          <w:rStyle w:val="apple-converted-space"/>
          <w:color w:val="000000"/>
          <w:sz w:val="28"/>
          <w:szCs w:val="28"/>
          <w:shd w:val="clear" w:color="auto" w:fill="FFFFFF"/>
          <w:lang w:val="uk-UA"/>
        </w:rPr>
        <w:t>вертебральні</w:t>
      </w:r>
      <w:proofErr w:type="spellEnd"/>
      <w:r w:rsidRPr="000941F9">
        <w:rPr>
          <w:rStyle w:val="apple-converted-space"/>
          <w:color w:val="000000"/>
          <w:sz w:val="28"/>
          <w:szCs w:val="28"/>
          <w:shd w:val="clear" w:color="auto" w:fill="FFFFFF"/>
          <w:lang w:val="uk-UA"/>
        </w:rPr>
        <w:t xml:space="preserve"> чинники (зв’язки, м’язи, окістя відростків, фіброзне кільце, суглоби, корінці), так і з іншими структурами – </w:t>
      </w:r>
      <w:proofErr w:type="spellStart"/>
      <w:r w:rsidRPr="000941F9">
        <w:rPr>
          <w:rStyle w:val="apple-converted-space"/>
          <w:color w:val="000000"/>
          <w:sz w:val="28"/>
          <w:szCs w:val="28"/>
          <w:shd w:val="clear" w:color="auto" w:fill="FFFFFF"/>
          <w:lang w:val="uk-UA"/>
        </w:rPr>
        <w:t>екстравертебральні</w:t>
      </w:r>
      <w:proofErr w:type="spellEnd"/>
      <w:r w:rsidRPr="000941F9">
        <w:rPr>
          <w:rStyle w:val="apple-converted-space"/>
          <w:color w:val="000000"/>
          <w:sz w:val="28"/>
          <w:szCs w:val="28"/>
          <w:shd w:val="clear" w:color="auto" w:fill="FFFFFF"/>
          <w:lang w:val="uk-UA"/>
        </w:rPr>
        <w:t xml:space="preserve"> чинники (м’язи, вісцеральні органи, суглоби) </w:t>
      </w:r>
      <w:r w:rsidRPr="000941F9">
        <w:rPr>
          <w:color w:val="000000"/>
          <w:sz w:val="28"/>
          <w:szCs w:val="28"/>
          <w:shd w:val="clear" w:color="auto" w:fill="FFFFFF"/>
          <w:lang w:val="uk-UA"/>
        </w:rPr>
        <w:t>[10].</w:t>
      </w:r>
    </w:p>
    <w:p w14:paraId="5EF2E3ED" w14:textId="77777777" w:rsidR="002A0FFD" w:rsidRPr="000941F9" w:rsidRDefault="002A0FFD" w:rsidP="000941F9">
      <w:pPr>
        <w:widowControl w:val="0"/>
        <w:shd w:val="clear" w:color="auto" w:fill="FFFFFF"/>
        <w:spacing w:line="360" w:lineRule="auto"/>
        <w:ind w:firstLine="709"/>
        <w:jc w:val="both"/>
        <w:rPr>
          <w:color w:val="000000"/>
          <w:sz w:val="28"/>
          <w:szCs w:val="28"/>
          <w:shd w:val="clear" w:color="auto" w:fill="FFFFFF"/>
          <w:lang w:val="uk-UA"/>
        </w:rPr>
      </w:pPr>
      <w:r w:rsidRPr="000941F9">
        <w:rPr>
          <w:color w:val="000000"/>
          <w:sz w:val="28"/>
          <w:szCs w:val="28"/>
          <w:shd w:val="clear" w:color="auto" w:fill="FFFFFF"/>
          <w:lang w:val="uk-UA"/>
        </w:rPr>
        <w:t xml:space="preserve">Нерідко джерелом проблеми є фасції, які являють собою сполучну тканину. Здорова </w:t>
      </w:r>
      <w:proofErr w:type="spellStart"/>
      <w:r w:rsidRPr="000941F9">
        <w:rPr>
          <w:color w:val="000000"/>
          <w:sz w:val="28"/>
          <w:szCs w:val="28"/>
          <w:shd w:val="clear" w:color="auto" w:fill="FFFFFF"/>
          <w:lang w:val="uk-UA"/>
        </w:rPr>
        <w:t>фасціальна</w:t>
      </w:r>
      <w:proofErr w:type="spellEnd"/>
      <w:r w:rsidRPr="000941F9">
        <w:rPr>
          <w:color w:val="000000"/>
          <w:sz w:val="28"/>
          <w:szCs w:val="28"/>
          <w:shd w:val="clear" w:color="auto" w:fill="FFFFFF"/>
          <w:lang w:val="uk-UA"/>
        </w:rPr>
        <w:t xml:space="preserve"> тканина здатна розтягуватися і рухатися без обмежень. Вік, стреси, неправильна постава тощо призводять до того, що </w:t>
      </w:r>
      <w:proofErr w:type="spellStart"/>
      <w:r w:rsidRPr="000941F9">
        <w:rPr>
          <w:color w:val="000000"/>
          <w:sz w:val="28"/>
          <w:szCs w:val="28"/>
          <w:shd w:val="clear" w:color="auto" w:fill="FFFFFF"/>
          <w:lang w:val="uk-UA"/>
        </w:rPr>
        <w:t>фасціальна</w:t>
      </w:r>
      <w:proofErr w:type="spellEnd"/>
      <w:r w:rsidRPr="000941F9">
        <w:rPr>
          <w:color w:val="000000"/>
          <w:sz w:val="28"/>
          <w:szCs w:val="28"/>
          <w:shd w:val="clear" w:color="auto" w:fill="FFFFFF"/>
          <w:lang w:val="uk-UA"/>
        </w:rPr>
        <w:t xml:space="preserve"> тканина стає менш еластичною, втрачає рухливість, між м’язами і фасціями з’являються спайки і рубці, що призводить до хронічного напруження і деформації тіла. </w:t>
      </w:r>
    </w:p>
    <w:p w14:paraId="271ED1F1" w14:textId="344270AD" w:rsidR="002A0FFD" w:rsidRPr="000941F9" w:rsidRDefault="002A0FFD" w:rsidP="000941F9">
      <w:pPr>
        <w:widowControl w:val="0"/>
        <w:autoSpaceDE w:val="0"/>
        <w:autoSpaceDN w:val="0"/>
        <w:adjustRightInd w:val="0"/>
        <w:spacing w:line="360" w:lineRule="auto"/>
        <w:ind w:firstLine="709"/>
        <w:jc w:val="both"/>
        <w:rPr>
          <w:rStyle w:val="apple-converted-space"/>
          <w:sz w:val="28"/>
          <w:szCs w:val="28"/>
          <w:lang w:val="uk-UA"/>
        </w:rPr>
      </w:pPr>
      <w:r w:rsidRPr="000941F9">
        <w:rPr>
          <w:rStyle w:val="apple-converted-space"/>
          <w:color w:val="000000"/>
          <w:sz w:val="28"/>
          <w:szCs w:val="28"/>
          <w:shd w:val="clear" w:color="auto" w:fill="FFFFFF"/>
          <w:lang w:val="uk-UA"/>
        </w:rPr>
        <w:t xml:space="preserve">По-перше, </w:t>
      </w:r>
      <w:proofErr w:type="spellStart"/>
      <w:r w:rsidRPr="000941F9">
        <w:rPr>
          <w:rStyle w:val="apple-converted-space"/>
          <w:color w:val="000000"/>
          <w:sz w:val="28"/>
          <w:szCs w:val="28"/>
          <w:shd w:val="clear" w:color="auto" w:fill="FFFFFF"/>
          <w:lang w:val="uk-UA"/>
        </w:rPr>
        <w:t>міофасціальні</w:t>
      </w:r>
      <w:proofErr w:type="spellEnd"/>
      <w:r w:rsidRPr="000941F9">
        <w:rPr>
          <w:rStyle w:val="apple-converted-space"/>
          <w:color w:val="000000"/>
          <w:sz w:val="28"/>
          <w:szCs w:val="28"/>
          <w:shd w:val="clear" w:color="auto" w:fill="FFFFFF"/>
          <w:lang w:val="uk-UA"/>
        </w:rPr>
        <w:t xml:space="preserve"> тригерні зони проектуються в місцях дефіциту</w:t>
      </w:r>
      <w:r w:rsidRPr="000941F9">
        <w:rPr>
          <w:rStyle w:val="apple-converted-space"/>
          <w:sz w:val="28"/>
          <w:szCs w:val="28"/>
          <w:lang w:val="uk-UA"/>
        </w:rPr>
        <w:t xml:space="preserve"> </w:t>
      </w:r>
      <w:r w:rsidRPr="000941F9">
        <w:rPr>
          <w:rStyle w:val="apple-converted-space"/>
          <w:color w:val="000000"/>
          <w:sz w:val="28"/>
          <w:szCs w:val="28"/>
          <w:shd w:val="clear" w:color="auto" w:fill="FFFFFF"/>
          <w:lang w:val="uk-UA"/>
        </w:rPr>
        <w:t xml:space="preserve">кровотоку. По-друге, підвищенню </w:t>
      </w:r>
      <w:proofErr w:type="spellStart"/>
      <w:r w:rsidRPr="000941F9">
        <w:rPr>
          <w:rStyle w:val="apple-converted-space"/>
          <w:color w:val="000000"/>
          <w:sz w:val="28"/>
          <w:szCs w:val="28"/>
          <w:shd w:val="clear" w:color="auto" w:fill="FFFFFF"/>
          <w:lang w:val="uk-UA"/>
        </w:rPr>
        <w:t>міофасціального</w:t>
      </w:r>
      <w:proofErr w:type="spellEnd"/>
      <w:r w:rsidRPr="000941F9">
        <w:rPr>
          <w:rStyle w:val="apple-converted-space"/>
          <w:color w:val="000000"/>
          <w:sz w:val="28"/>
          <w:szCs w:val="28"/>
          <w:shd w:val="clear" w:color="auto" w:fill="FFFFFF"/>
          <w:lang w:val="uk-UA"/>
        </w:rPr>
        <w:t xml:space="preserve"> тиску та, відповідно, погіршенню мікроциркуляції сприяють біомеханічні особливості</w:t>
      </w:r>
      <w:r w:rsidRPr="000941F9">
        <w:rPr>
          <w:rStyle w:val="apple-converted-space"/>
          <w:sz w:val="28"/>
          <w:szCs w:val="28"/>
          <w:lang w:val="uk-UA"/>
        </w:rPr>
        <w:t xml:space="preserve"> </w:t>
      </w:r>
      <w:proofErr w:type="spellStart"/>
      <w:r w:rsidRPr="000941F9">
        <w:rPr>
          <w:rStyle w:val="apple-converted-space"/>
          <w:color w:val="000000"/>
          <w:sz w:val="28"/>
          <w:szCs w:val="28"/>
          <w:shd w:val="clear" w:color="auto" w:fill="FFFFFF"/>
          <w:lang w:val="uk-UA"/>
        </w:rPr>
        <w:t>фасціальних</w:t>
      </w:r>
      <w:proofErr w:type="spellEnd"/>
      <w:r w:rsidRPr="000941F9">
        <w:rPr>
          <w:rStyle w:val="apple-converted-space"/>
          <w:color w:val="000000"/>
          <w:sz w:val="28"/>
          <w:szCs w:val="28"/>
          <w:shd w:val="clear" w:color="auto" w:fill="FFFFFF"/>
          <w:lang w:val="uk-UA"/>
        </w:rPr>
        <w:t xml:space="preserve"> футлярів, вузлів та наступаючий</w:t>
      </w:r>
      <w:r w:rsidRPr="000941F9">
        <w:rPr>
          <w:rStyle w:val="apple-converted-space"/>
          <w:sz w:val="28"/>
          <w:szCs w:val="28"/>
          <w:lang w:val="uk-UA"/>
        </w:rPr>
        <w:t xml:space="preserve"> </w:t>
      </w:r>
      <w:proofErr w:type="spellStart"/>
      <w:r w:rsidRPr="000941F9">
        <w:rPr>
          <w:rStyle w:val="apple-converted-space"/>
          <w:color w:val="000000"/>
          <w:sz w:val="28"/>
          <w:szCs w:val="28"/>
          <w:shd w:val="clear" w:color="auto" w:fill="FFFFFF"/>
          <w:lang w:val="uk-UA"/>
        </w:rPr>
        <w:t>міжм’язовий</w:t>
      </w:r>
      <w:proofErr w:type="spellEnd"/>
      <w:r w:rsidRPr="000941F9">
        <w:rPr>
          <w:rStyle w:val="apple-converted-space"/>
          <w:color w:val="000000"/>
          <w:sz w:val="28"/>
          <w:szCs w:val="28"/>
          <w:shd w:val="clear" w:color="auto" w:fill="FFFFFF"/>
          <w:lang w:val="uk-UA"/>
        </w:rPr>
        <w:t xml:space="preserve"> та </w:t>
      </w:r>
      <w:proofErr w:type="spellStart"/>
      <w:r w:rsidRPr="000941F9">
        <w:rPr>
          <w:rStyle w:val="apple-converted-space"/>
          <w:color w:val="000000"/>
          <w:sz w:val="28"/>
          <w:szCs w:val="28"/>
          <w:shd w:val="clear" w:color="auto" w:fill="FFFFFF"/>
          <w:lang w:val="uk-UA"/>
        </w:rPr>
        <w:t>фасціальний</w:t>
      </w:r>
      <w:proofErr w:type="spellEnd"/>
      <w:r w:rsidRPr="000941F9">
        <w:rPr>
          <w:rStyle w:val="apple-converted-space"/>
          <w:color w:val="000000"/>
          <w:sz w:val="28"/>
          <w:szCs w:val="28"/>
          <w:shd w:val="clear" w:color="auto" w:fill="FFFFFF"/>
          <w:lang w:val="uk-UA"/>
        </w:rPr>
        <w:t xml:space="preserve"> склероз. </w:t>
      </w:r>
      <w:r w:rsidR="000941F9">
        <w:rPr>
          <w:rStyle w:val="apple-converted-space"/>
          <w:color w:val="000000"/>
          <w:sz w:val="28"/>
          <w:szCs w:val="28"/>
          <w:shd w:val="clear" w:color="auto" w:fill="FFFFFF"/>
          <w:lang w:val="uk-UA"/>
        </w:rPr>
        <w:br/>
      </w:r>
      <w:r w:rsidRPr="000941F9">
        <w:rPr>
          <w:rStyle w:val="apple-converted-space"/>
          <w:color w:val="000000"/>
          <w:sz w:val="28"/>
          <w:szCs w:val="28"/>
          <w:shd w:val="clear" w:color="auto" w:fill="FFFFFF"/>
          <w:lang w:val="uk-UA"/>
        </w:rPr>
        <w:lastRenderedPageBreak/>
        <w:t>Ці чинники</w:t>
      </w:r>
      <w:r w:rsidRPr="000941F9">
        <w:rPr>
          <w:rStyle w:val="apple-converted-space"/>
          <w:sz w:val="28"/>
          <w:szCs w:val="28"/>
          <w:lang w:val="uk-UA"/>
        </w:rPr>
        <w:t xml:space="preserve"> </w:t>
      </w:r>
      <w:r w:rsidRPr="000941F9">
        <w:rPr>
          <w:rStyle w:val="apple-converted-space"/>
          <w:color w:val="000000"/>
          <w:sz w:val="28"/>
          <w:szCs w:val="28"/>
          <w:shd w:val="clear" w:color="auto" w:fill="FFFFFF"/>
          <w:lang w:val="uk-UA"/>
        </w:rPr>
        <w:t xml:space="preserve">приводять до порушення механізму саморегуляції місцевого кровообігу. А перебіг </w:t>
      </w:r>
      <w:proofErr w:type="spellStart"/>
      <w:r w:rsidRPr="000941F9">
        <w:rPr>
          <w:rStyle w:val="apple-converted-space"/>
          <w:color w:val="000000"/>
          <w:sz w:val="28"/>
          <w:szCs w:val="28"/>
          <w:shd w:val="clear" w:color="auto" w:fill="FFFFFF"/>
          <w:lang w:val="uk-UA"/>
        </w:rPr>
        <w:t>міофасціального</w:t>
      </w:r>
      <w:proofErr w:type="spellEnd"/>
      <w:r w:rsidRPr="000941F9">
        <w:rPr>
          <w:rStyle w:val="apple-converted-space"/>
          <w:color w:val="000000"/>
          <w:sz w:val="28"/>
          <w:szCs w:val="28"/>
          <w:shd w:val="clear" w:color="auto" w:fill="FFFFFF"/>
          <w:lang w:val="uk-UA"/>
        </w:rPr>
        <w:t xml:space="preserve"> пункту тригера набуває рис хронічно-рецидивного перебігу. За допомогою сегментарних зв’язків може виникати блокування відповідного </w:t>
      </w:r>
      <w:proofErr w:type="spellStart"/>
      <w:r w:rsidRPr="000941F9">
        <w:rPr>
          <w:rStyle w:val="apple-converted-space"/>
          <w:color w:val="000000"/>
          <w:sz w:val="28"/>
          <w:szCs w:val="28"/>
          <w:shd w:val="clear" w:color="auto" w:fill="FFFFFF"/>
          <w:lang w:val="uk-UA"/>
        </w:rPr>
        <w:t>хребетно</w:t>
      </w:r>
      <w:proofErr w:type="spellEnd"/>
      <w:r w:rsidRPr="000941F9">
        <w:rPr>
          <w:rStyle w:val="apple-converted-space"/>
          <w:color w:val="000000"/>
          <w:sz w:val="28"/>
          <w:szCs w:val="28"/>
          <w:shd w:val="clear" w:color="auto" w:fill="FFFFFF"/>
          <w:lang w:val="uk-UA"/>
        </w:rPr>
        <w:t>-рухового сегменту.</w:t>
      </w:r>
    </w:p>
    <w:p w14:paraId="6468D208" w14:textId="77777777" w:rsidR="002A0FFD" w:rsidRPr="000941F9" w:rsidRDefault="002A0FFD" w:rsidP="000941F9">
      <w:pPr>
        <w:widowControl w:val="0"/>
        <w:spacing w:line="360" w:lineRule="auto"/>
        <w:ind w:firstLine="709"/>
        <w:jc w:val="both"/>
        <w:rPr>
          <w:rStyle w:val="apple-converted-space"/>
          <w:color w:val="000000"/>
          <w:sz w:val="28"/>
          <w:szCs w:val="28"/>
          <w:shd w:val="clear" w:color="auto" w:fill="FFFFFF"/>
          <w:lang w:val="uk-UA"/>
        </w:rPr>
      </w:pPr>
      <w:r w:rsidRPr="000941F9">
        <w:rPr>
          <w:rStyle w:val="apple-converted-space"/>
          <w:color w:val="000000"/>
          <w:sz w:val="28"/>
          <w:szCs w:val="28"/>
          <w:shd w:val="clear" w:color="auto" w:fill="FFFFFF"/>
          <w:lang w:val="uk-UA"/>
        </w:rPr>
        <w:t>При натисканні на точку тригера з’являється різкий біль у самій точці та на віддаленні – у відображеній зоні. Сенсорно-моторний рефлекс працює як в автономному режимі, так і під контролем центральної нервової системи (ЦНС). Такі процеси характерні для рефлекторних м’язово-тонічних синдромів [24].</w:t>
      </w:r>
    </w:p>
    <w:p w14:paraId="244E61B0" w14:textId="77777777" w:rsidR="002A0FFD" w:rsidRPr="000941F9" w:rsidRDefault="002A0FFD" w:rsidP="000941F9">
      <w:pPr>
        <w:widowControl w:val="0"/>
        <w:shd w:val="clear" w:color="auto" w:fill="FFFFFF"/>
        <w:spacing w:line="360" w:lineRule="auto"/>
        <w:ind w:firstLine="709"/>
        <w:jc w:val="both"/>
        <w:rPr>
          <w:sz w:val="28"/>
          <w:szCs w:val="28"/>
          <w:lang w:val="uk-UA"/>
        </w:rPr>
      </w:pPr>
      <w:r w:rsidRPr="000941F9">
        <w:rPr>
          <w:sz w:val="28"/>
          <w:szCs w:val="28"/>
          <w:lang w:val="uk-UA"/>
        </w:rPr>
        <w:t xml:space="preserve">Залежно від </w:t>
      </w:r>
      <w:proofErr w:type="spellStart"/>
      <w:r w:rsidRPr="000941F9">
        <w:rPr>
          <w:sz w:val="28"/>
          <w:szCs w:val="28"/>
          <w:lang w:val="uk-UA"/>
        </w:rPr>
        <w:t>пошкоджуючої</w:t>
      </w:r>
      <w:proofErr w:type="spellEnd"/>
      <w:r w:rsidRPr="000941F9">
        <w:rPr>
          <w:sz w:val="28"/>
          <w:szCs w:val="28"/>
          <w:lang w:val="uk-UA"/>
        </w:rPr>
        <w:t xml:space="preserve"> сили джерела та можливостей організму, спочатку рестрикція зворотна та функціональна. Якщо обмеження рухливості зберігається тривалий час, то відбуваються морфологічні порушення в органах і тканинах. Все це ускладнює діагностику та лікування болю у спині. При рефлекторних синдромах відмічається напруга м’яза, яка визначається візуально та пальпаторно. У наш час при аналізі  рефлекторних синдромів все ширше використовується концепція </w:t>
      </w:r>
      <w:proofErr w:type="spellStart"/>
      <w:r w:rsidRPr="000941F9">
        <w:rPr>
          <w:sz w:val="28"/>
          <w:szCs w:val="28"/>
          <w:lang w:val="uk-UA"/>
        </w:rPr>
        <w:t>міофасціального</w:t>
      </w:r>
      <w:proofErr w:type="spellEnd"/>
      <w:r w:rsidRPr="000941F9">
        <w:rPr>
          <w:sz w:val="28"/>
          <w:szCs w:val="28"/>
          <w:lang w:val="uk-UA"/>
        </w:rPr>
        <w:t xml:space="preserve"> болю [25, 26, 27].</w:t>
      </w:r>
    </w:p>
    <w:p w14:paraId="6E065C2D"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Улюблені місця локалізації м’язово-тонічних синдромів – трапецієподібні, ступінчасто-подібні, ромбоподібні, грушоподібні, середній сідничний та </w:t>
      </w:r>
      <w:proofErr w:type="spellStart"/>
      <w:r w:rsidRPr="000941F9">
        <w:rPr>
          <w:sz w:val="28"/>
          <w:szCs w:val="28"/>
          <w:lang w:val="uk-UA"/>
        </w:rPr>
        <w:t>паравертебральні</w:t>
      </w:r>
      <w:proofErr w:type="spellEnd"/>
      <w:r w:rsidRPr="000941F9">
        <w:rPr>
          <w:sz w:val="28"/>
          <w:szCs w:val="28"/>
          <w:lang w:val="uk-UA"/>
        </w:rPr>
        <w:t xml:space="preserve"> м’язи [28].</w:t>
      </w:r>
    </w:p>
    <w:p w14:paraId="050B0FE1" w14:textId="77777777" w:rsidR="002A0FFD" w:rsidRDefault="002A0FFD" w:rsidP="000941F9">
      <w:pPr>
        <w:widowControl w:val="0"/>
        <w:spacing w:line="360" w:lineRule="auto"/>
        <w:ind w:firstLine="709"/>
        <w:jc w:val="both"/>
        <w:rPr>
          <w:color w:val="000000"/>
          <w:sz w:val="28"/>
          <w:szCs w:val="28"/>
          <w:shd w:val="clear" w:color="auto" w:fill="FFFFFF"/>
          <w:lang w:val="uk-UA"/>
        </w:rPr>
      </w:pPr>
      <w:proofErr w:type="spellStart"/>
      <w:r w:rsidRPr="000941F9">
        <w:rPr>
          <w:color w:val="000000"/>
          <w:sz w:val="28"/>
          <w:szCs w:val="28"/>
          <w:shd w:val="clear" w:color="auto" w:fill="FFFFFF"/>
          <w:lang w:val="uk-UA"/>
        </w:rPr>
        <w:t>Міофасціальні</w:t>
      </w:r>
      <w:proofErr w:type="spellEnd"/>
      <w:r w:rsidRPr="000941F9">
        <w:rPr>
          <w:color w:val="000000"/>
          <w:sz w:val="28"/>
          <w:szCs w:val="28"/>
          <w:shd w:val="clear" w:color="auto" w:fill="FFFFFF"/>
          <w:lang w:val="uk-UA"/>
        </w:rPr>
        <w:t xml:space="preserve"> больові синдроми, як правило, це прояв первинної дисфункції </w:t>
      </w:r>
      <w:proofErr w:type="spellStart"/>
      <w:r w:rsidRPr="000941F9">
        <w:rPr>
          <w:color w:val="000000"/>
          <w:sz w:val="28"/>
          <w:szCs w:val="28"/>
          <w:shd w:val="clear" w:color="auto" w:fill="FFFFFF"/>
          <w:lang w:val="uk-UA"/>
        </w:rPr>
        <w:t>міофасціальних</w:t>
      </w:r>
      <w:proofErr w:type="spellEnd"/>
      <w:r w:rsidRPr="000941F9">
        <w:rPr>
          <w:color w:val="000000"/>
          <w:sz w:val="28"/>
          <w:szCs w:val="28"/>
          <w:shd w:val="clear" w:color="auto" w:fill="FFFFFF"/>
          <w:lang w:val="uk-UA"/>
        </w:rPr>
        <w:t xml:space="preserve"> тканин. Вони можуть розвиватися на основі рефлекторних м’язово-тонічних синдромів, ускладнюючи їх перебіг. Компресійна </w:t>
      </w:r>
      <w:proofErr w:type="spellStart"/>
      <w:r w:rsidRPr="000941F9">
        <w:rPr>
          <w:color w:val="000000"/>
          <w:sz w:val="28"/>
          <w:szCs w:val="28"/>
          <w:shd w:val="clear" w:color="auto" w:fill="FFFFFF"/>
          <w:lang w:val="uk-UA"/>
        </w:rPr>
        <w:t>радікулопатія</w:t>
      </w:r>
      <w:proofErr w:type="spellEnd"/>
      <w:r w:rsidRPr="000941F9">
        <w:rPr>
          <w:color w:val="000000"/>
          <w:sz w:val="28"/>
          <w:szCs w:val="28"/>
          <w:shd w:val="clear" w:color="auto" w:fill="FFFFFF"/>
          <w:lang w:val="uk-UA"/>
        </w:rPr>
        <w:t xml:space="preserve">, рефлекторний больовий синдром можуть мати гострий перебіг (до 3 тижнів), </w:t>
      </w:r>
      <w:proofErr w:type="spellStart"/>
      <w:r w:rsidRPr="000941F9">
        <w:rPr>
          <w:color w:val="000000"/>
          <w:sz w:val="28"/>
          <w:szCs w:val="28"/>
          <w:shd w:val="clear" w:color="auto" w:fill="FFFFFF"/>
          <w:lang w:val="uk-UA"/>
        </w:rPr>
        <w:t>підгострий</w:t>
      </w:r>
      <w:proofErr w:type="spellEnd"/>
      <w:r w:rsidRPr="000941F9">
        <w:rPr>
          <w:color w:val="000000"/>
          <w:sz w:val="28"/>
          <w:szCs w:val="28"/>
          <w:shd w:val="clear" w:color="auto" w:fill="FFFFFF"/>
          <w:lang w:val="uk-UA"/>
        </w:rPr>
        <w:t xml:space="preserve"> (3-12 тижнів), хронічний (понад 12 тижнів) та рецидивний перебіг [29, 30].</w:t>
      </w:r>
    </w:p>
    <w:p w14:paraId="19CD8C3D" w14:textId="77777777" w:rsidR="003474EE" w:rsidRPr="000941F9" w:rsidRDefault="003474EE" w:rsidP="000941F9">
      <w:pPr>
        <w:widowControl w:val="0"/>
        <w:spacing w:line="360" w:lineRule="auto"/>
        <w:ind w:firstLine="709"/>
        <w:jc w:val="both"/>
        <w:rPr>
          <w:color w:val="000000"/>
          <w:sz w:val="28"/>
          <w:szCs w:val="28"/>
          <w:shd w:val="clear" w:color="auto" w:fill="FFFFFF"/>
          <w:lang w:val="uk-UA"/>
        </w:rPr>
      </w:pPr>
    </w:p>
    <w:p w14:paraId="146CE303"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Важливе місце в цій методиці займають фасції тіла, які представляють зв’язану систему, виявляються у всьому тілі й утворюють для кожної частини власну оболонку. Вони беруть значну участь у хімічній, фізичній та опірній рівновазі тіла. Залежно від часу виникнення та активності рестрикції, тканина </w:t>
      </w:r>
      <w:r w:rsidRPr="000941F9">
        <w:rPr>
          <w:sz w:val="28"/>
          <w:szCs w:val="28"/>
          <w:lang w:val="uk-UA"/>
        </w:rPr>
        <w:lastRenderedPageBreak/>
        <w:t xml:space="preserve">може в цій ділянці мати посилену або знижену тепловіддачу. Взаємний вплив та залежність різних органів та систем давно відомі і стали діагностичним та терапевтичним принципом. Хребетні м’язи та внутрішні органи зв’язані між собою через структури спинного мозку та вегетативну нервову систему за допомогою аферентної </w:t>
      </w:r>
      <w:proofErr w:type="spellStart"/>
      <w:r w:rsidRPr="000941F9">
        <w:rPr>
          <w:sz w:val="28"/>
          <w:szCs w:val="28"/>
          <w:lang w:val="uk-UA"/>
        </w:rPr>
        <w:t>імпульсації</w:t>
      </w:r>
      <w:proofErr w:type="spellEnd"/>
      <w:r w:rsidRPr="000941F9">
        <w:rPr>
          <w:sz w:val="28"/>
          <w:szCs w:val="28"/>
          <w:lang w:val="uk-UA"/>
        </w:rPr>
        <w:t xml:space="preserve"> [27, 53].</w:t>
      </w:r>
    </w:p>
    <w:p w14:paraId="304DAD60"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Сучасні методи діагностики та реабілітації мають у своїй основі базові принципи </w:t>
      </w:r>
      <w:proofErr w:type="spellStart"/>
      <w:r w:rsidRPr="000941F9">
        <w:rPr>
          <w:sz w:val="28"/>
          <w:szCs w:val="28"/>
          <w:lang w:val="uk-UA"/>
        </w:rPr>
        <w:t>остеопатії</w:t>
      </w:r>
      <w:proofErr w:type="spellEnd"/>
      <w:r w:rsidRPr="000941F9">
        <w:rPr>
          <w:sz w:val="28"/>
          <w:szCs w:val="28"/>
          <w:lang w:val="uk-UA"/>
        </w:rPr>
        <w:t xml:space="preserve">, яка займається діагностикою та лікуванням порушень рухливості різних тканин та органів. </w:t>
      </w:r>
      <w:proofErr w:type="spellStart"/>
      <w:r w:rsidRPr="000941F9">
        <w:rPr>
          <w:sz w:val="28"/>
          <w:szCs w:val="28"/>
          <w:lang w:val="uk-UA"/>
        </w:rPr>
        <w:t>Міофасціальну</w:t>
      </w:r>
      <w:proofErr w:type="spellEnd"/>
      <w:r w:rsidRPr="000941F9">
        <w:rPr>
          <w:sz w:val="28"/>
          <w:szCs w:val="28"/>
          <w:lang w:val="uk-UA"/>
        </w:rPr>
        <w:t xml:space="preserve"> техніку засновано на пасивних рухах, що відчуваються руками реабілітолога та передаються тілу пацієнта з метою врегулювання біомеханічних порушень в анатомічних структурах [30, 55].</w:t>
      </w:r>
    </w:p>
    <w:p w14:paraId="2F011A10"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Головною метою м’яко-тканинних технік є стимуляція трофіки м’яких тканин та </w:t>
      </w:r>
      <w:proofErr w:type="spellStart"/>
      <w:r w:rsidRPr="000941F9">
        <w:rPr>
          <w:sz w:val="28"/>
          <w:szCs w:val="28"/>
          <w:lang w:val="uk-UA"/>
        </w:rPr>
        <w:t>періартикулярних</w:t>
      </w:r>
      <w:proofErr w:type="spellEnd"/>
      <w:r w:rsidRPr="000941F9">
        <w:rPr>
          <w:sz w:val="28"/>
          <w:szCs w:val="28"/>
          <w:lang w:val="uk-UA"/>
        </w:rPr>
        <w:t xml:space="preserve"> тканин, внутрішньо-капсульних елементів. Одночасно досягається мобілізація тканин, стимуляція нервових рецепторів. Показанням до проведення суглобових технік служать будь-які хронічні захворювання поза фазою загострення, а м’яко-тканинних – та в гостру фазу можливо проводити лікування.</w:t>
      </w:r>
    </w:p>
    <w:p w14:paraId="585197A6" w14:textId="73E97BEE" w:rsidR="002A0FFD" w:rsidRPr="000941F9" w:rsidRDefault="002A0FFD" w:rsidP="000941F9">
      <w:pPr>
        <w:widowControl w:val="0"/>
        <w:shd w:val="clear" w:color="auto" w:fill="FFFFFF"/>
        <w:spacing w:line="360" w:lineRule="auto"/>
        <w:ind w:firstLine="709"/>
        <w:jc w:val="both"/>
        <w:rPr>
          <w:color w:val="000000"/>
          <w:sz w:val="28"/>
          <w:szCs w:val="28"/>
          <w:shd w:val="clear" w:color="auto" w:fill="FFFFFF"/>
          <w:lang w:val="uk-UA"/>
        </w:rPr>
      </w:pPr>
      <w:r w:rsidRPr="000941F9">
        <w:rPr>
          <w:color w:val="000000"/>
          <w:sz w:val="28"/>
          <w:szCs w:val="28"/>
          <w:shd w:val="clear" w:color="auto" w:fill="FFFFFF"/>
          <w:lang w:val="uk-UA"/>
        </w:rPr>
        <w:t xml:space="preserve">Техніка </w:t>
      </w:r>
      <w:proofErr w:type="spellStart"/>
      <w:r w:rsidRPr="000941F9">
        <w:rPr>
          <w:color w:val="000000"/>
          <w:sz w:val="28"/>
          <w:szCs w:val="28"/>
          <w:shd w:val="clear" w:color="auto" w:fill="FFFFFF"/>
          <w:lang w:val="uk-UA"/>
        </w:rPr>
        <w:t>міофасціального</w:t>
      </w:r>
      <w:proofErr w:type="spellEnd"/>
      <w:r w:rsidRPr="000941F9">
        <w:rPr>
          <w:color w:val="000000"/>
          <w:sz w:val="28"/>
          <w:szCs w:val="28"/>
          <w:shd w:val="clear" w:color="auto" w:fill="FFFFFF"/>
          <w:lang w:val="uk-UA"/>
        </w:rPr>
        <w:t xml:space="preserve"> релізу є новим безпечним і найбільш ефективним методом впливу і на м’язи, і на сполучні тканини. Грамотне поєднання </w:t>
      </w:r>
      <w:proofErr w:type="spellStart"/>
      <w:r w:rsidRPr="000941F9">
        <w:rPr>
          <w:color w:val="000000"/>
          <w:sz w:val="28"/>
          <w:szCs w:val="28"/>
          <w:shd w:val="clear" w:color="auto" w:fill="FFFFFF"/>
          <w:lang w:val="uk-UA"/>
        </w:rPr>
        <w:t>міофасціального</w:t>
      </w:r>
      <w:proofErr w:type="spellEnd"/>
      <w:r w:rsidRPr="000941F9">
        <w:rPr>
          <w:color w:val="000000"/>
          <w:sz w:val="28"/>
          <w:szCs w:val="28"/>
          <w:shd w:val="clear" w:color="auto" w:fill="FFFFFF"/>
          <w:lang w:val="uk-UA"/>
        </w:rPr>
        <w:t xml:space="preserve"> релізу і лікувальної фізичної культури з елементами дихальної гімнастики дуже ефективно усуває порушення опорно-рухового апарату, допомагає знизити вагу, відкоригувати фігуру. Техніка відрізняється від класичного масажу і включає в себе натискання, пальпацію, м’яке розтягнення тканин за допомогою флангів пальців, кулаків, передпліччя, ліктя. Кожній ділянці фасції приділяється 3-4 хвилини. Розтягнення відбувається дуже м’яке, спочатку навіть більш поверхневий вплив. Потім по мірі підготовки організму навантаження збільшується. Кількість і тривалість сеансів залежать від індивідуальних особливостей організму людини. Тривати реліз може від півгодини до півтори години.</w:t>
      </w:r>
    </w:p>
    <w:p w14:paraId="4D33B237" w14:textId="77777777" w:rsidR="002A0FFD" w:rsidRPr="000941F9" w:rsidRDefault="002A0FFD" w:rsidP="000941F9">
      <w:pPr>
        <w:widowControl w:val="0"/>
        <w:shd w:val="clear" w:color="auto" w:fill="FFFFFF"/>
        <w:spacing w:line="360" w:lineRule="auto"/>
        <w:ind w:firstLine="709"/>
        <w:jc w:val="both"/>
        <w:rPr>
          <w:color w:val="000000"/>
          <w:sz w:val="28"/>
          <w:szCs w:val="28"/>
          <w:shd w:val="clear" w:color="auto" w:fill="FFFFFF"/>
          <w:lang w:val="uk-UA"/>
        </w:rPr>
      </w:pPr>
      <w:r w:rsidRPr="000941F9">
        <w:rPr>
          <w:color w:val="000000"/>
          <w:sz w:val="28"/>
          <w:szCs w:val="28"/>
          <w:shd w:val="clear" w:color="auto" w:fill="FFFFFF"/>
          <w:lang w:val="uk-UA"/>
        </w:rPr>
        <w:t xml:space="preserve">За допомогою </w:t>
      </w:r>
      <w:proofErr w:type="spellStart"/>
      <w:r w:rsidRPr="000941F9">
        <w:rPr>
          <w:color w:val="000000"/>
          <w:sz w:val="28"/>
          <w:szCs w:val="28"/>
          <w:shd w:val="clear" w:color="auto" w:fill="FFFFFF"/>
          <w:lang w:val="uk-UA"/>
        </w:rPr>
        <w:t>міофасціального</w:t>
      </w:r>
      <w:proofErr w:type="spellEnd"/>
      <w:r w:rsidRPr="000941F9">
        <w:rPr>
          <w:color w:val="000000"/>
          <w:sz w:val="28"/>
          <w:szCs w:val="28"/>
          <w:shd w:val="clear" w:color="auto" w:fill="FFFFFF"/>
          <w:lang w:val="uk-UA"/>
        </w:rPr>
        <w:t xml:space="preserve"> релізу можна позбутися від болю </w:t>
      </w:r>
      <w:r w:rsidRPr="000941F9">
        <w:rPr>
          <w:color w:val="000000"/>
          <w:sz w:val="28"/>
          <w:szCs w:val="28"/>
          <w:shd w:val="clear" w:color="auto" w:fill="FFFFFF"/>
          <w:lang w:val="uk-UA"/>
        </w:rPr>
        <w:lastRenderedPageBreak/>
        <w:t xml:space="preserve">в шийному, грудному і поперековому відділах хребта, ребрах, органах черевної порожнини, головних болів. Методику </w:t>
      </w:r>
      <w:proofErr w:type="spellStart"/>
      <w:r w:rsidRPr="000941F9">
        <w:rPr>
          <w:color w:val="000000"/>
          <w:sz w:val="28"/>
          <w:szCs w:val="28"/>
          <w:shd w:val="clear" w:color="auto" w:fill="FFFFFF"/>
          <w:lang w:val="uk-UA"/>
        </w:rPr>
        <w:t>міофасціального</w:t>
      </w:r>
      <w:proofErr w:type="spellEnd"/>
      <w:r w:rsidRPr="000941F9">
        <w:rPr>
          <w:color w:val="000000"/>
          <w:sz w:val="28"/>
          <w:szCs w:val="28"/>
          <w:shd w:val="clear" w:color="auto" w:fill="FFFFFF"/>
          <w:lang w:val="uk-UA"/>
        </w:rPr>
        <w:t xml:space="preserve"> релізу засновано на пошуку положень, що включають в себе нахили, згинання-розгинання, скручування, в яких людина відчуває себе максимально </w:t>
      </w:r>
      <w:proofErr w:type="spellStart"/>
      <w:r w:rsidRPr="000941F9">
        <w:rPr>
          <w:color w:val="000000"/>
          <w:sz w:val="28"/>
          <w:szCs w:val="28"/>
          <w:shd w:val="clear" w:color="auto" w:fill="FFFFFF"/>
          <w:lang w:val="uk-UA"/>
        </w:rPr>
        <w:t>комфортно</w:t>
      </w:r>
      <w:proofErr w:type="spellEnd"/>
      <w:r w:rsidRPr="000941F9">
        <w:rPr>
          <w:color w:val="000000"/>
          <w:sz w:val="28"/>
          <w:szCs w:val="28"/>
          <w:shd w:val="clear" w:color="auto" w:fill="FFFFFF"/>
          <w:lang w:val="uk-UA"/>
        </w:rPr>
        <w:t xml:space="preserve">. Перебування в цих положеннях протягом деякого часу допомагає нормалізувати кровообіг, розкрити суглоби, розслабити м’язи і фасції. </w:t>
      </w:r>
      <w:r w:rsidRPr="000941F9">
        <w:rPr>
          <w:sz w:val="28"/>
          <w:szCs w:val="28"/>
          <w:lang w:val="uk-UA"/>
        </w:rPr>
        <w:t>При проведенні релізу виникає зворотній зв’язок від пацієнта у вигляді реакції, яка дасть важливі вказівки з приводу доцільності продовження реабілітаційної методики.</w:t>
      </w:r>
    </w:p>
    <w:p w14:paraId="5348CBEF" w14:textId="77777777" w:rsidR="002A0FFD" w:rsidRPr="000941F9" w:rsidRDefault="002A0FFD" w:rsidP="000941F9">
      <w:pPr>
        <w:widowControl w:val="0"/>
        <w:shd w:val="clear" w:color="auto" w:fill="FFFFFF"/>
        <w:spacing w:line="360" w:lineRule="auto"/>
        <w:ind w:firstLine="709"/>
        <w:jc w:val="both"/>
        <w:rPr>
          <w:sz w:val="28"/>
          <w:szCs w:val="28"/>
          <w:lang w:val="uk-UA"/>
        </w:rPr>
      </w:pPr>
      <w:r w:rsidRPr="000941F9">
        <w:rPr>
          <w:color w:val="000000"/>
          <w:sz w:val="28"/>
          <w:szCs w:val="28"/>
          <w:shd w:val="clear" w:color="auto" w:fill="FFFFFF"/>
          <w:lang w:val="uk-UA"/>
        </w:rPr>
        <w:t xml:space="preserve">Техніки </w:t>
      </w:r>
      <w:proofErr w:type="spellStart"/>
      <w:r w:rsidRPr="000941F9">
        <w:rPr>
          <w:color w:val="000000"/>
          <w:sz w:val="28"/>
          <w:szCs w:val="28"/>
          <w:shd w:val="clear" w:color="auto" w:fill="FFFFFF"/>
          <w:lang w:val="uk-UA"/>
        </w:rPr>
        <w:t>міофасціального</w:t>
      </w:r>
      <w:proofErr w:type="spellEnd"/>
      <w:r w:rsidRPr="000941F9">
        <w:rPr>
          <w:color w:val="000000"/>
          <w:sz w:val="28"/>
          <w:szCs w:val="28"/>
          <w:shd w:val="clear" w:color="auto" w:fill="FFFFFF"/>
          <w:lang w:val="uk-UA"/>
        </w:rPr>
        <w:t xml:space="preserve"> релізу для різних областей хребта засновано на однакових принципах. Важливо зосередити рух на обраній зоні впливу. Якщо турбують болі в верхньому грудному відділі хребта використовують нахили вперед, згинання або розгинання плечей. Для середнього грудного відділу показано згинання-розгинання, при яких поперек зберігається в прямому положенні. </w:t>
      </w:r>
    </w:p>
    <w:p w14:paraId="2AC47581" w14:textId="77777777" w:rsidR="002A0FFD" w:rsidRPr="000941F9" w:rsidRDefault="002A0FFD" w:rsidP="000941F9">
      <w:pPr>
        <w:pStyle w:val="afe"/>
        <w:widowControl w:val="0"/>
        <w:shd w:val="clear" w:color="auto" w:fill="FFFFFF"/>
        <w:spacing w:line="360" w:lineRule="auto"/>
        <w:ind w:firstLine="709"/>
        <w:jc w:val="both"/>
        <w:rPr>
          <w:sz w:val="28"/>
          <w:szCs w:val="28"/>
          <w:lang w:val="uk-UA"/>
        </w:rPr>
      </w:pPr>
      <w:r w:rsidRPr="000941F9">
        <w:rPr>
          <w:sz w:val="28"/>
          <w:szCs w:val="28"/>
          <w:lang w:val="uk-UA"/>
        </w:rPr>
        <w:t>Не варто намагатися збільшити амплітуду рухів, виконувати вправи з великою силою. Необхідно зберігати відчуття комфорту. Якщо в знайденому положенні тіла фізично важко залишатися, можна в якості опори використовувати різні предмети. Виконуючи вправи, важливо залишатися розслабленим, зберігати рівне дихання.</w:t>
      </w:r>
    </w:p>
    <w:p w14:paraId="4DDC9BFF" w14:textId="77777777" w:rsidR="002A0FFD" w:rsidRPr="000941F9" w:rsidRDefault="002A0FFD" w:rsidP="000941F9">
      <w:pPr>
        <w:pStyle w:val="aff3"/>
        <w:widowControl w:val="0"/>
        <w:tabs>
          <w:tab w:val="left" w:pos="993"/>
        </w:tabs>
        <w:spacing w:after="0" w:line="360" w:lineRule="auto"/>
        <w:ind w:left="0" w:firstLine="709"/>
        <w:jc w:val="both"/>
        <w:rPr>
          <w:rFonts w:ascii="Times New Roman" w:hAnsi="Times New Roman"/>
          <w:color w:val="000000"/>
          <w:sz w:val="28"/>
          <w:szCs w:val="28"/>
          <w:shd w:val="clear" w:color="auto" w:fill="FFFFFF"/>
          <w:lang w:val="uk-UA"/>
        </w:rPr>
      </w:pPr>
      <w:r w:rsidRPr="000941F9">
        <w:rPr>
          <w:rFonts w:ascii="Times New Roman" w:hAnsi="Times New Roman"/>
          <w:color w:val="000000"/>
          <w:sz w:val="28"/>
          <w:szCs w:val="28"/>
          <w:shd w:val="clear" w:color="auto" w:fill="FFFFFF"/>
          <w:lang w:val="uk-UA"/>
        </w:rPr>
        <w:t>Основні корекційні кроки виглядають наступним чином:</w:t>
      </w:r>
    </w:p>
    <w:p w14:paraId="23596014" w14:textId="77777777" w:rsidR="002A0FFD" w:rsidRPr="000941F9" w:rsidRDefault="002A0FFD" w:rsidP="000941F9">
      <w:pPr>
        <w:pStyle w:val="aff3"/>
        <w:widowControl w:val="0"/>
        <w:numPr>
          <w:ilvl w:val="0"/>
          <w:numId w:val="40"/>
        </w:numPr>
        <w:tabs>
          <w:tab w:val="left" w:pos="0"/>
        </w:tabs>
        <w:spacing w:after="0" w:line="360" w:lineRule="auto"/>
        <w:ind w:left="0" w:firstLine="709"/>
        <w:jc w:val="both"/>
        <w:rPr>
          <w:rFonts w:ascii="Times New Roman" w:hAnsi="Times New Roman"/>
          <w:color w:val="000000"/>
          <w:sz w:val="28"/>
          <w:szCs w:val="28"/>
          <w:shd w:val="clear" w:color="auto" w:fill="FFFFFF"/>
          <w:lang w:val="uk-UA"/>
        </w:rPr>
      </w:pPr>
      <w:r w:rsidRPr="000941F9">
        <w:rPr>
          <w:rFonts w:ascii="Times New Roman" w:hAnsi="Times New Roman"/>
          <w:color w:val="000000"/>
          <w:sz w:val="28"/>
          <w:szCs w:val="28"/>
          <w:shd w:val="clear" w:color="auto" w:fill="FFFFFF"/>
          <w:lang w:val="uk-UA"/>
        </w:rPr>
        <w:t xml:space="preserve">Корекція стопи та гомілки підвищують якість опорної функції стопи, а також активізує потік висхідних імпульсів </w:t>
      </w:r>
      <w:proofErr w:type="spellStart"/>
      <w:r w:rsidRPr="000941F9">
        <w:rPr>
          <w:rFonts w:ascii="Times New Roman" w:hAnsi="Times New Roman"/>
          <w:color w:val="000000"/>
          <w:sz w:val="28"/>
          <w:szCs w:val="28"/>
          <w:shd w:val="clear" w:color="auto" w:fill="FFFFFF"/>
          <w:lang w:val="uk-UA"/>
        </w:rPr>
        <w:t>пропріорецепторів</w:t>
      </w:r>
      <w:proofErr w:type="spellEnd"/>
      <w:r w:rsidRPr="000941F9">
        <w:rPr>
          <w:rFonts w:ascii="Times New Roman" w:hAnsi="Times New Roman"/>
          <w:color w:val="000000"/>
          <w:sz w:val="28"/>
          <w:szCs w:val="28"/>
          <w:shd w:val="clear" w:color="auto" w:fill="FFFFFF"/>
          <w:lang w:val="uk-UA"/>
        </w:rPr>
        <w:t xml:space="preserve"> стопи в структурі спинного та головного мозку, що беруть участь в регуляції рухового стереотипу. Все це підвищує резерви </w:t>
      </w:r>
      <w:proofErr w:type="spellStart"/>
      <w:r w:rsidRPr="000941F9">
        <w:rPr>
          <w:rFonts w:ascii="Times New Roman" w:hAnsi="Times New Roman"/>
          <w:color w:val="000000"/>
          <w:sz w:val="28"/>
          <w:szCs w:val="28"/>
          <w:shd w:val="clear" w:color="auto" w:fill="FFFFFF"/>
          <w:lang w:val="uk-UA"/>
        </w:rPr>
        <w:t>нейро</w:t>
      </w:r>
      <w:proofErr w:type="spellEnd"/>
      <w:r w:rsidRPr="000941F9">
        <w:rPr>
          <w:rFonts w:ascii="Times New Roman" w:hAnsi="Times New Roman"/>
          <w:color w:val="000000"/>
          <w:sz w:val="28"/>
          <w:szCs w:val="28"/>
          <w:shd w:val="clear" w:color="auto" w:fill="FFFFFF"/>
          <w:lang w:val="uk-UA"/>
        </w:rPr>
        <w:t>-м’язової системи та стабілізують передній розворот тазу та гравітаційний провал грудної клітки.</w:t>
      </w:r>
    </w:p>
    <w:p w14:paraId="36C79BF5" w14:textId="77777777" w:rsidR="002A0FFD" w:rsidRPr="000941F9" w:rsidRDefault="002A0FFD" w:rsidP="000941F9">
      <w:pPr>
        <w:pStyle w:val="aff3"/>
        <w:widowControl w:val="0"/>
        <w:numPr>
          <w:ilvl w:val="0"/>
          <w:numId w:val="40"/>
        </w:numPr>
        <w:tabs>
          <w:tab w:val="left" w:pos="0"/>
        </w:tabs>
        <w:spacing w:after="0" w:line="360" w:lineRule="auto"/>
        <w:ind w:left="0" w:firstLine="709"/>
        <w:jc w:val="both"/>
        <w:rPr>
          <w:rFonts w:ascii="Times New Roman" w:hAnsi="Times New Roman"/>
          <w:color w:val="000000"/>
          <w:sz w:val="28"/>
          <w:szCs w:val="28"/>
          <w:shd w:val="clear" w:color="auto" w:fill="FFFFFF"/>
          <w:lang w:val="uk-UA"/>
        </w:rPr>
      </w:pPr>
      <w:r w:rsidRPr="000941F9">
        <w:rPr>
          <w:rFonts w:ascii="Times New Roman" w:hAnsi="Times New Roman"/>
          <w:color w:val="000000"/>
          <w:sz w:val="28"/>
          <w:szCs w:val="28"/>
          <w:shd w:val="clear" w:color="auto" w:fill="FFFFFF"/>
          <w:lang w:val="uk-UA"/>
        </w:rPr>
        <w:t>Реґіонарна корекція позиції тазу та грудної клітки сприяють нормальній фізіологічній позиції цих регіонів, коли контрольні крапки співпадають з гравітаційною вертикаллю.</w:t>
      </w:r>
    </w:p>
    <w:p w14:paraId="22B6E4CA" w14:textId="77777777" w:rsidR="002A0FFD" w:rsidRPr="000941F9" w:rsidRDefault="002A0FFD" w:rsidP="000941F9">
      <w:pPr>
        <w:pStyle w:val="aff3"/>
        <w:widowControl w:val="0"/>
        <w:numPr>
          <w:ilvl w:val="0"/>
          <w:numId w:val="40"/>
        </w:numPr>
        <w:tabs>
          <w:tab w:val="left" w:pos="0"/>
        </w:tabs>
        <w:spacing w:after="0" w:line="360" w:lineRule="auto"/>
        <w:ind w:left="0" w:firstLine="709"/>
        <w:jc w:val="both"/>
        <w:rPr>
          <w:rFonts w:ascii="Times New Roman" w:hAnsi="Times New Roman"/>
          <w:color w:val="000000"/>
          <w:sz w:val="28"/>
          <w:szCs w:val="28"/>
          <w:shd w:val="clear" w:color="auto" w:fill="FFFFFF"/>
          <w:lang w:val="uk-UA"/>
        </w:rPr>
      </w:pPr>
      <w:r w:rsidRPr="000941F9">
        <w:rPr>
          <w:rFonts w:ascii="Times New Roman" w:hAnsi="Times New Roman"/>
          <w:color w:val="000000"/>
          <w:sz w:val="28"/>
          <w:szCs w:val="28"/>
          <w:shd w:val="clear" w:color="auto" w:fill="FFFFFF"/>
          <w:lang w:val="uk-UA"/>
        </w:rPr>
        <w:t xml:space="preserve">Реґіонарна корекція поверхневого апоневрозу та </w:t>
      </w:r>
      <w:proofErr w:type="spellStart"/>
      <w:r w:rsidRPr="000941F9">
        <w:rPr>
          <w:rFonts w:ascii="Times New Roman" w:hAnsi="Times New Roman"/>
          <w:color w:val="000000"/>
          <w:sz w:val="28"/>
          <w:szCs w:val="28"/>
          <w:shd w:val="clear" w:color="auto" w:fill="FFFFFF"/>
          <w:lang w:val="uk-UA"/>
        </w:rPr>
        <w:t>міофасціальних</w:t>
      </w:r>
      <w:proofErr w:type="spellEnd"/>
      <w:r w:rsidRPr="000941F9">
        <w:rPr>
          <w:rFonts w:ascii="Times New Roman" w:hAnsi="Times New Roman"/>
          <w:color w:val="000000"/>
          <w:sz w:val="28"/>
          <w:szCs w:val="28"/>
          <w:shd w:val="clear" w:color="auto" w:fill="FFFFFF"/>
          <w:lang w:val="uk-UA"/>
        </w:rPr>
        <w:t xml:space="preserve"> </w:t>
      </w:r>
      <w:r w:rsidRPr="000941F9">
        <w:rPr>
          <w:rFonts w:ascii="Times New Roman" w:hAnsi="Times New Roman"/>
          <w:color w:val="000000"/>
          <w:sz w:val="28"/>
          <w:szCs w:val="28"/>
          <w:shd w:val="clear" w:color="auto" w:fill="FFFFFF"/>
          <w:lang w:val="uk-UA"/>
        </w:rPr>
        <w:lastRenderedPageBreak/>
        <w:t>груп використовує функції формоутворення цих структур.</w:t>
      </w:r>
    </w:p>
    <w:p w14:paraId="5D73EA9B" w14:textId="77777777" w:rsidR="002A0FFD" w:rsidRPr="000941F9" w:rsidRDefault="002A0FFD" w:rsidP="000941F9">
      <w:pPr>
        <w:pStyle w:val="aff3"/>
        <w:widowControl w:val="0"/>
        <w:tabs>
          <w:tab w:val="left" w:pos="0"/>
        </w:tabs>
        <w:spacing w:after="0" w:line="360" w:lineRule="auto"/>
        <w:ind w:left="0" w:firstLine="709"/>
        <w:jc w:val="both"/>
        <w:rPr>
          <w:rFonts w:ascii="Times New Roman" w:hAnsi="Times New Roman"/>
          <w:color w:val="000000"/>
          <w:sz w:val="28"/>
          <w:szCs w:val="28"/>
          <w:shd w:val="clear" w:color="auto" w:fill="FFFFFF"/>
          <w:lang w:val="uk-UA"/>
        </w:rPr>
      </w:pPr>
      <w:r w:rsidRPr="000941F9">
        <w:rPr>
          <w:rFonts w:ascii="Times New Roman" w:hAnsi="Times New Roman"/>
          <w:color w:val="000000"/>
          <w:sz w:val="28"/>
          <w:szCs w:val="28"/>
          <w:shd w:val="clear" w:color="auto" w:fill="FFFFFF"/>
          <w:lang w:val="uk-UA"/>
        </w:rPr>
        <w:t xml:space="preserve">При корекції стоп та гомілок слід завжди пам’ятати про біомеханічні процеси цього регіону. Їх порушення завжди буде приводити до болі, набряклості стопи та гомілки, втомленості при ходьбі, а також деформації стопи. </w:t>
      </w:r>
    </w:p>
    <w:p w14:paraId="5953A168" w14:textId="77777777" w:rsidR="000941F9" w:rsidRDefault="002A0FFD" w:rsidP="000941F9">
      <w:pPr>
        <w:pStyle w:val="aff3"/>
        <w:widowControl w:val="0"/>
        <w:autoSpaceDE w:val="0"/>
        <w:autoSpaceDN w:val="0"/>
        <w:adjustRightInd w:val="0"/>
        <w:spacing w:after="0" w:line="360" w:lineRule="auto"/>
        <w:ind w:left="0" w:firstLine="709"/>
        <w:jc w:val="both"/>
        <w:rPr>
          <w:rFonts w:ascii="Times New Roman" w:hAnsi="Times New Roman"/>
          <w:sz w:val="28"/>
          <w:szCs w:val="28"/>
          <w:lang w:val="uk-UA"/>
        </w:rPr>
      </w:pPr>
      <w:r w:rsidRPr="000941F9">
        <w:rPr>
          <w:rFonts w:ascii="Times New Roman" w:hAnsi="Times New Roman"/>
          <w:sz w:val="28"/>
          <w:szCs w:val="28"/>
          <w:lang w:val="uk-UA"/>
        </w:rPr>
        <w:t xml:space="preserve">Реабілітація даною методикою повинна бути дозованою, оскільки техніка є достатньо потужною [57]. Передозування веде до несприятливих реакцій, тоді як </w:t>
      </w:r>
      <w:proofErr w:type="spellStart"/>
      <w:r w:rsidRPr="000941F9">
        <w:rPr>
          <w:rFonts w:ascii="Times New Roman" w:hAnsi="Times New Roman"/>
          <w:sz w:val="28"/>
          <w:szCs w:val="28"/>
          <w:lang w:val="uk-UA"/>
        </w:rPr>
        <w:t>напівлікування</w:t>
      </w:r>
      <w:proofErr w:type="spellEnd"/>
      <w:r w:rsidRPr="000941F9">
        <w:rPr>
          <w:rFonts w:ascii="Times New Roman" w:hAnsi="Times New Roman"/>
          <w:sz w:val="28"/>
          <w:szCs w:val="28"/>
          <w:lang w:val="uk-UA"/>
        </w:rPr>
        <w:t xml:space="preserve"> не дає бажаного ефекту. Для розвитку м’язової пам’яті слід повторювати процедуру при наступних візитах. Реакції після проведеного лікування в основному виявляються в перші 3-5 днів, після чого проходять самостійно [58, 59]. </w:t>
      </w:r>
    </w:p>
    <w:p w14:paraId="42FC1240" w14:textId="5F44468E" w:rsidR="002A0FFD" w:rsidRPr="000941F9" w:rsidRDefault="002A0FFD" w:rsidP="000941F9">
      <w:pPr>
        <w:pStyle w:val="aff3"/>
        <w:widowControl w:val="0"/>
        <w:autoSpaceDE w:val="0"/>
        <w:autoSpaceDN w:val="0"/>
        <w:adjustRightInd w:val="0"/>
        <w:spacing w:after="0" w:line="360" w:lineRule="auto"/>
        <w:ind w:left="0" w:firstLine="709"/>
        <w:jc w:val="both"/>
        <w:rPr>
          <w:rFonts w:ascii="Times New Roman" w:hAnsi="Times New Roman"/>
          <w:sz w:val="28"/>
          <w:szCs w:val="28"/>
          <w:lang w:val="uk-UA"/>
        </w:rPr>
      </w:pPr>
      <w:r w:rsidRPr="000941F9">
        <w:rPr>
          <w:rFonts w:ascii="Times New Roman" w:hAnsi="Times New Roman"/>
          <w:sz w:val="28"/>
          <w:szCs w:val="28"/>
          <w:lang w:val="uk-UA"/>
        </w:rPr>
        <w:t>Для усунення наслідків несприятливих реакцій рекомендовані спокій, тепло, простий масаж. Дуже важливий інтервал між процедурами: при хронічному перебігу захворювання найчастіше проводять одну – дві процедури на тиждень. При гострому перебігу – не частіше одного разу на тиждень. Перерви між курсами лікування можуть складати приблизно один місяць [60].</w:t>
      </w:r>
    </w:p>
    <w:p w14:paraId="5B550833"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У разі лікування </w:t>
      </w:r>
      <w:proofErr w:type="spellStart"/>
      <w:r w:rsidRPr="000941F9">
        <w:rPr>
          <w:sz w:val="28"/>
          <w:szCs w:val="28"/>
          <w:lang w:val="uk-UA"/>
        </w:rPr>
        <w:t>сколіотичної</w:t>
      </w:r>
      <w:proofErr w:type="spellEnd"/>
      <w:r w:rsidRPr="000941F9">
        <w:rPr>
          <w:sz w:val="28"/>
          <w:szCs w:val="28"/>
          <w:lang w:val="uk-UA"/>
        </w:rPr>
        <w:t xml:space="preserve"> хвороби радикальне лікування неможливе. При лікуванні </w:t>
      </w:r>
      <w:proofErr w:type="spellStart"/>
      <w:r w:rsidRPr="000941F9">
        <w:rPr>
          <w:sz w:val="28"/>
          <w:szCs w:val="28"/>
          <w:lang w:val="uk-UA"/>
        </w:rPr>
        <w:t>сколіотичної</w:t>
      </w:r>
      <w:proofErr w:type="spellEnd"/>
      <w:r w:rsidRPr="000941F9">
        <w:rPr>
          <w:sz w:val="28"/>
          <w:szCs w:val="28"/>
          <w:lang w:val="uk-UA"/>
        </w:rPr>
        <w:t xml:space="preserve"> постави функціонального характеру можливий у багатьох випадках позитивний ефект [61, 62, 63].</w:t>
      </w:r>
    </w:p>
    <w:p w14:paraId="68287C65"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Таких чином, виділення </w:t>
      </w:r>
      <w:proofErr w:type="spellStart"/>
      <w:r w:rsidRPr="000941F9">
        <w:rPr>
          <w:color w:val="000000"/>
          <w:sz w:val="28"/>
          <w:szCs w:val="28"/>
          <w:shd w:val="clear" w:color="auto" w:fill="FFFFFF"/>
          <w:lang w:val="uk-UA"/>
        </w:rPr>
        <w:t>міофасціального</w:t>
      </w:r>
      <w:proofErr w:type="spellEnd"/>
      <w:r w:rsidRPr="000941F9">
        <w:rPr>
          <w:color w:val="000000"/>
          <w:sz w:val="28"/>
          <w:szCs w:val="28"/>
          <w:shd w:val="clear" w:color="auto" w:fill="FFFFFF"/>
          <w:lang w:val="uk-UA"/>
        </w:rPr>
        <w:t xml:space="preserve"> синдрому (</w:t>
      </w:r>
      <w:r w:rsidRPr="000941F9">
        <w:rPr>
          <w:sz w:val="28"/>
          <w:szCs w:val="28"/>
          <w:lang w:val="uk-UA"/>
        </w:rPr>
        <w:t xml:space="preserve">МФС) дозволяє </w:t>
      </w:r>
      <w:proofErr w:type="spellStart"/>
      <w:r w:rsidRPr="000941F9">
        <w:rPr>
          <w:sz w:val="28"/>
          <w:szCs w:val="28"/>
          <w:lang w:val="uk-UA"/>
        </w:rPr>
        <w:t>реабілітологу</w:t>
      </w:r>
      <w:proofErr w:type="spellEnd"/>
      <w:r w:rsidRPr="000941F9">
        <w:rPr>
          <w:sz w:val="28"/>
          <w:szCs w:val="28"/>
          <w:lang w:val="uk-UA"/>
        </w:rPr>
        <w:t xml:space="preserve"> комплексно підійти до лікування шляхом корекції сенсорних порушень на основі даних фізіології, патофізіології, </w:t>
      </w:r>
      <w:proofErr w:type="spellStart"/>
      <w:r w:rsidRPr="000941F9">
        <w:rPr>
          <w:sz w:val="28"/>
          <w:szCs w:val="28"/>
          <w:lang w:val="uk-UA"/>
        </w:rPr>
        <w:t>нейрохімії</w:t>
      </w:r>
      <w:proofErr w:type="spellEnd"/>
      <w:r w:rsidRPr="000941F9">
        <w:rPr>
          <w:sz w:val="28"/>
          <w:szCs w:val="28"/>
          <w:lang w:val="uk-UA"/>
        </w:rPr>
        <w:t xml:space="preserve">, </w:t>
      </w:r>
      <w:proofErr w:type="spellStart"/>
      <w:r w:rsidRPr="000941F9">
        <w:rPr>
          <w:sz w:val="28"/>
          <w:szCs w:val="28"/>
          <w:lang w:val="uk-UA"/>
        </w:rPr>
        <w:t>патобіомеханіки</w:t>
      </w:r>
      <w:proofErr w:type="spellEnd"/>
      <w:r w:rsidRPr="000941F9">
        <w:rPr>
          <w:sz w:val="28"/>
          <w:szCs w:val="28"/>
          <w:lang w:val="uk-UA"/>
        </w:rPr>
        <w:t xml:space="preserve"> у поєднанні із застосуванням </w:t>
      </w:r>
      <w:proofErr w:type="spellStart"/>
      <w:r w:rsidRPr="000941F9">
        <w:rPr>
          <w:sz w:val="28"/>
          <w:szCs w:val="28"/>
          <w:lang w:val="uk-UA"/>
        </w:rPr>
        <w:t>рефлектроних</w:t>
      </w:r>
      <w:proofErr w:type="spellEnd"/>
      <w:r w:rsidRPr="000941F9">
        <w:rPr>
          <w:sz w:val="28"/>
          <w:szCs w:val="28"/>
          <w:lang w:val="uk-UA"/>
        </w:rPr>
        <w:t xml:space="preserve"> методів лікування.</w:t>
      </w:r>
    </w:p>
    <w:p w14:paraId="2897908D" w14:textId="77777777" w:rsidR="003474EE" w:rsidRDefault="003474EE" w:rsidP="000941F9">
      <w:pPr>
        <w:widowControl w:val="0"/>
        <w:autoSpaceDE w:val="0"/>
        <w:autoSpaceDN w:val="0"/>
        <w:adjustRightInd w:val="0"/>
        <w:spacing w:line="360" w:lineRule="auto"/>
        <w:ind w:firstLine="709"/>
        <w:jc w:val="both"/>
        <w:rPr>
          <w:sz w:val="28"/>
          <w:szCs w:val="28"/>
          <w:lang w:val="uk-UA"/>
        </w:rPr>
      </w:pPr>
    </w:p>
    <w:p w14:paraId="74390FCC" w14:textId="7D89BFFF"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Застосування м’якої мануальної техніки та традиційних методів лікування становить практичний інтерес з позицій розширення реабілітаційних можливостей та підвищення ефективності терапії. До беззаперечних переваг </w:t>
      </w:r>
      <w:proofErr w:type="spellStart"/>
      <w:r w:rsidRPr="000941F9">
        <w:rPr>
          <w:color w:val="000000"/>
          <w:sz w:val="28"/>
          <w:szCs w:val="28"/>
          <w:shd w:val="clear" w:color="auto" w:fill="FFFFFF"/>
          <w:lang w:val="uk-UA"/>
        </w:rPr>
        <w:t>міофасціального</w:t>
      </w:r>
      <w:proofErr w:type="spellEnd"/>
      <w:r w:rsidRPr="000941F9">
        <w:rPr>
          <w:color w:val="000000"/>
          <w:sz w:val="28"/>
          <w:szCs w:val="28"/>
          <w:shd w:val="clear" w:color="auto" w:fill="FFFFFF"/>
          <w:lang w:val="uk-UA"/>
        </w:rPr>
        <w:t xml:space="preserve"> релізу</w:t>
      </w:r>
      <w:r w:rsidRPr="000941F9">
        <w:rPr>
          <w:sz w:val="28"/>
          <w:szCs w:val="28"/>
          <w:lang w:val="uk-UA"/>
        </w:rPr>
        <w:t xml:space="preserve"> слід віднести наступне: </w:t>
      </w:r>
    </w:p>
    <w:p w14:paraId="4C1FEE88"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lastRenderedPageBreak/>
        <w:t>- безпечність та безболісність відновлення, що виключає розвиток ускладнень.</w:t>
      </w:r>
    </w:p>
    <w:p w14:paraId="000EC721"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методика дає можливість уникнути хірургічного втручання, заміщення або скорочення прийому ліків</w:t>
      </w:r>
    </w:p>
    <w:p w14:paraId="51F9E9CB" w14:textId="77777777"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 у зв’язку з хорошою переносністю, відсутністю побічних ефектів і мінімальним числом протипоказань, сумісністю з іншими методами лікування </w:t>
      </w:r>
      <w:proofErr w:type="spellStart"/>
      <w:r w:rsidRPr="000941F9">
        <w:rPr>
          <w:color w:val="000000"/>
          <w:sz w:val="28"/>
          <w:szCs w:val="28"/>
          <w:shd w:val="clear" w:color="auto" w:fill="FFFFFF"/>
          <w:lang w:val="uk-UA"/>
        </w:rPr>
        <w:t>міофасціальний</w:t>
      </w:r>
      <w:proofErr w:type="spellEnd"/>
      <w:r w:rsidRPr="000941F9">
        <w:rPr>
          <w:color w:val="000000"/>
          <w:sz w:val="28"/>
          <w:szCs w:val="28"/>
          <w:shd w:val="clear" w:color="auto" w:fill="FFFFFF"/>
          <w:lang w:val="uk-UA"/>
        </w:rPr>
        <w:t xml:space="preserve"> реліз</w:t>
      </w:r>
      <w:r w:rsidRPr="000941F9">
        <w:rPr>
          <w:sz w:val="28"/>
          <w:szCs w:val="28"/>
          <w:lang w:val="uk-UA"/>
        </w:rPr>
        <w:t xml:space="preserve"> є дуже ефективним методом лікування больових синдромів, що дозволяє отримати максимальний лікувальний ефект при мінімумі побічних явищ.</w:t>
      </w:r>
    </w:p>
    <w:p w14:paraId="7B8B0269" w14:textId="7863FB3A" w:rsidR="002A0FFD" w:rsidRPr="000941F9" w:rsidRDefault="002A0FFD" w:rsidP="000941F9">
      <w:pPr>
        <w:widowControl w:val="0"/>
        <w:autoSpaceDE w:val="0"/>
        <w:autoSpaceDN w:val="0"/>
        <w:adjustRightInd w:val="0"/>
        <w:spacing w:line="360" w:lineRule="auto"/>
        <w:ind w:firstLine="709"/>
        <w:jc w:val="both"/>
        <w:rPr>
          <w:sz w:val="28"/>
          <w:szCs w:val="28"/>
          <w:lang w:val="uk-UA"/>
        </w:rPr>
      </w:pPr>
      <w:r w:rsidRPr="000941F9">
        <w:rPr>
          <w:sz w:val="28"/>
          <w:szCs w:val="28"/>
          <w:lang w:val="uk-UA"/>
        </w:rPr>
        <w:t xml:space="preserve">До переваг досліджуваного сучасного реабілітаційного методу, а саме МФР, належить також можливість проводити короткі курси, які складають </w:t>
      </w:r>
      <w:r w:rsidR="000941F9">
        <w:rPr>
          <w:sz w:val="28"/>
          <w:szCs w:val="28"/>
          <w:lang w:val="uk-UA"/>
        </w:rPr>
        <w:br/>
      </w:r>
      <w:r w:rsidRPr="000941F9">
        <w:rPr>
          <w:sz w:val="28"/>
          <w:szCs w:val="28"/>
          <w:lang w:val="uk-UA"/>
        </w:rPr>
        <w:t>4-8 сеансів із періодичністю 1-2 сеанси на тиждень. Така система є раціональною, заощаджує кошти та час пацієнта.</w:t>
      </w:r>
    </w:p>
    <w:p w14:paraId="1EE872AD" w14:textId="77777777" w:rsidR="002A0FFD" w:rsidRPr="000941F9" w:rsidRDefault="002A0FFD" w:rsidP="000941F9">
      <w:pPr>
        <w:widowControl w:val="0"/>
        <w:autoSpaceDE w:val="0"/>
        <w:autoSpaceDN w:val="0"/>
        <w:adjustRightInd w:val="0"/>
        <w:spacing w:line="360" w:lineRule="auto"/>
        <w:ind w:firstLine="709"/>
        <w:jc w:val="both"/>
        <w:rPr>
          <w:color w:val="000000"/>
          <w:sz w:val="28"/>
          <w:szCs w:val="28"/>
          <w:shd w:val="clear" w:color="auto" w:fill="FFFFFF"/>
          <w:lang w:val="uk-UA"/>
        </w:rPr>
      </w:pPr>
      <w:r w:rsidRPr="000941F9">
        <w:rPr>
          <w:rStyle w:val="apple-converted-space"/>
          <w:color w:val="000000"/>
          <w:sz w:val="28"/>
          <w:szCs w:val="28"/>
          <w:shd w:val="clear" w:color="auto" w:fill="FFFFFF"/>
          <w:lang w:val="uk-UA"/>
        </w:rPr>
        <w:t xml:space="preserve">Наразі, половина дорослого працездатного населення страждає від болю, викликаного </w:t>
      </w:r>
      <w:proofErr w:type="spellStart"/>
      <w:r w:rsidRPr="000941F9">
        <w:rPr>
          <w:rStyle w:val="apple-converted-space"/>
          <w:color w:val="000000"/>
          <w:sz w:val="28"/>
          <w:szCs w:val="28"/>
          <w:shd w:val="clear" w:color="auto" w:fill="FFFFFF"/>
          <w:lang w:val="uk-UA"/>
        </w:rPr>
        <w:t>дегенеративно</w:t>
      </w:r>
      <w:proofErr w:type="spellEnd"/>
      <w:r w:rsidRPr="000941F9">
        <w:rPr>
          <w:rStyle w:val="apple-converted-space"/>
          <w:color w:val="000000"/>
          <w:sz w:val="28"/>
          <w:szCs w:val="28"/>
          <w:shd w:val="clear" w:color="auto" w:fill="FFFFFF"/>
          <w:lang w:val="uk-UA"/>
        </w:rPr>
        <w:t xml:space="preserve">-дистрофічними процесами у хребті з неврологічними проявами </w:t>
      </w:r>
      <w:r w:rsidRPr="000941F9">
        <w:rPr>
          <w:color w:val="000000"/>
          <w:sz w:val="28"/>
          <w:szCs w:val="28"/>
          <w:shd w:val="clear" w:color="auto" w:fill="FFFFFF"/>
          <w:lang w:val="uk-UA"/>
        </w:rPr>
        <w:t>[65, 66].</w:t>
      </w:r>
      <w:r w:rsidRPr="000941F9">
        <w:rPr>
          <w:sz w:val="28"/>
          <w:szCs w:val="28"/>
          <w:lang w:val="uk-UA"/>
        </w:rPr>
        <w:t xml:space="preserve"> </w:t>
      </w:r>
      <w:r w:rsidRPr="000941F9">
        <w:rPr>
          <w:rStyle w:val="apple-converted-space"/>
          <w:color w:val="000000"/>
          <w:sz w:val="28"/>
          <w:szCs w:val="28"/>
          <w:shd w:val="clear" w:color="auto" w:fill="FFFFFF"/>
          <w:lang w:val="uk-UA"/>
        </w:rPr>
        <w:t xml:space="preserve">Оскільки ця патологія є однією з найбільш частих причин тимчасової непрацездатності та </w:t>
      </w:r>
      <w:proofErr w:type="spellStart"/>
      <w:r w:rsidRPr="000941F9">
        <w:rPr>
          <w:rStyle w:val="apple-converted-space"/>
          <w:color w:val="000000"/>
          <w:sz w:val="28"/>
          <w:szCs w:val="28"/>
          <w:shd w:val="clear" w:color="auto" w:fill="FFFFFF"/>
          <w:lang w:val="uk-UA"/>
        </w:rPr>
        <w:t>інвалідизації</w:t>
      </w:r>
      <w:proofErr w:type="spellEnd"/>
      <w:r w:rsidRPr="000941F9">
        <w:rPr>
          <w:rStyle w:val="apple-converted-space"/>
          <w:color w:val="000000"/>
          <w:sz w:val="28"/>
          <w:szCs w:val="28"/>
          <w:shd w:val="clear" w:color="auto" w:fill="FFFFFF"/>
          <w:lang w:val="uk-UA"/>
        </w:rPr>
        <w:t xml:space="preserve"> людей, то проблема пошуку адекватних і ефективних методів лікування актуальна.</w:t>
      </w:r>
    </w:p>
    <w:p w14:paraId="56842C57" w14:textId="77777777" w:rsidR="002A0FFD" w:rsidRPr="000941F9" w:rsidRDefault="002A0FFD" w:rsidP="000941F9">
      <w:pPr>
        <w:pStyle w:val="aff3"/>
        <w:widowControl w:val="0"/>
        <w:spacing w:after="0" w:line="360" w:lineRule="auto"/>
        <w:ind w:left="0" w:firstLine="709"/>
        <w:jc w:val="both"/>
        <w:rPr>
          <w:rFonts w:ascii="Times New Roman" w:hAnsi="Times New Roman"/>
          <w:color w:val="000000"/>
          <w:sz w:val="28"/>
          <w:szCs w:val="28"/>
          <w:shd w:val="clear" w:color="auto" w:fill="FFFFFF"/>
          <w:lang w:val="uk-UA"/>
        </w:rPr>
      </w:pPr>
      <w:r w:rsidRPr="000941F9">
        <w:rPr>
          <w:rFonts w:ascii="Times New Roman" w:hAnsi="Times New Roman"/>
          <w:color w:val="000000"/>
          <w:sz w:val="28"/>
          <w:szCs w:val="28"/>
          <w:shd w:val="clear" w:color="auto" w:fill="FFFFFF"/>
          <w:lang w:val="uk-UA"/>
        </w:rPr>
        <w:t>У зв’язку з новим трактуванням патогенезу деформацій локомоторного апарату й появою нових методів лікування, виникла необхідність у подальшій розробці та удосконаленні реабілітаційних методик.</w:t>
      </w:r>
    </w:p>
    <w:p w14:paraId="27A5E91D" w14:textId="77777777" w:rsidR="002A0FFD" w:rsidRPr="000941F9" w:rsidRDefault="002A0FFD" w:rsidP="000941F9">
      <w:pPr>
        <w:widowControl w:val="0"/>
        <w:spacing w:line="360" w:lineRule="auto"/>
        <w:ind w:firstLine="709"/>
        <w:jc w:val="both"/>
        <w:rPr>
          <w:sz w:val="28"/>
          <w:lang w:val="uk-UA"/>
        </w:rPr>
      </w:pPr>
      <w:r w:rsidRPr="000941F9">
        <w:rPr>
          <w:sz w:val="28"/>
          <w:lang w:val="uk-UA"/>
        </w:rPr>
        <w:t>Гіпотеза даного дослідження заснована на тому, що раціональне використання та поєднання засобів реабілітації може сприяти більш високому відбудовному ефекту та підвищенню функціональних можливостей опорно-рухового апарату.</w:t>
      </w:r>
    </w:p>
    <w:p w14:paraId="0E88A7EB" w14:textId="77777777" w:rsidR="007608E7" w:rsidRPr="00720546" w:rsidRDefault="007608E7" w:rsidP="00720546">
      <w:pPr>
        <w:spacing w:line="360" w:lineRule="auto"/>
        <w:ind w:firstLine="709"/>
        <w:jc w:val="both"/>
        <w:rPr>
          <w:sz w:val="28"/>
          <w:szCs w:val="28"/>
          <w:lang w:val="uk-UA"/>
        </w:rPr>
      </w:pPr>
    </w:p>
    <w:p w14:paraId="4CA97B35" w14:textId="77777777" w:rsidR="00720546" w:rsidRPr="00865B41" w:rsidRDefault="00720546" w:rsidP="0073287E">
      <w:pPr>
        <w:pStyle w:val="1"/>
        <w:keepNext w:val="0"/>
        <w:pageBreakBefore/>
        <w:widowControl w:val="0"/>
        <w:spacing w:before="0" w:after="0" w:line="360" w:lineRule="auto"/>
        <w:jc w:val="center"/>
        <w:rPr>
          <w:rFonts w:ascii="Times New Roman" w:hAnsi="Times New Roman" w:cs="Times New Roman"/>
          <w:b w:val="0"/>
          <w:bCs w:val="0"/>
          <w:sz w:val="28"/>
          <w:szCs w:val="28"/>
        </w:rPr>
      </w:pPr>
      <w:bookmarkStart w:id="11" w:name="_Toc417413029"/>
      <w:r w:rsidRPr="00865B41">
        <w:rPr>
          <w:rFonts w:ascii="Times New Roman" w:hAnsi="Times New Roman" w:cs="Times New Roman"/>
          <w:b w:val="0"/>
          <w:bCs w:val="0"/>
          <w:sz w:val="28"/>
          <w:szCs w:val="28"/>
        </w:rPr>
        <w:lastRenderedPageBreak/>
        <w:t>2 ЗАВДАННЯ, МЕТОДИ І ОРГАНІЗАЦІЯ ДОСЛІДЖЕННЯ</w:t>
      </w:r>
      <w:bookmarkEnd w:id="11"/>
    </w:p>
    <w:p w14:paraId="1CE88915" w14:textId="77777777" w:rsidR="00720546" w:rsidRPr="00720546" w:rsidRDefault="00720546" w:rsidP="00720546">
      <w:pPr>
        <w:spacing w:line="360" w:lineRule="auto"/>
        <w:ind w:firstLine="709"/>
        <w:jc w:val="both"/>
        <w:rPr>
          <w:sz w:val="28"/>
          <w:szCs w:val="28"/>
          <w:lang w:val="uk-UA"/>
        </w:rPr>
      </w:pPr>
    </w:p>
    <w:p w14:paraId="1FDFA287" w14:textId="77777777" w:rsidR="00720546" w:rsidRPr="001509C8" w:rsidRDefault="00720546" w:rsidP="00720546">
      <w:pPr>
        <w:pStyle w:val="20"/>
        <w:spacing w:before="0" w:after="0" w:line="360" w:lineRule="auto"/>
        <w:ind w:firstLine="709"/>
        <w:jc w:val="both"/>
        <w:rPr>
          <w:rFonts w:ascii="Times New Roman" w:hAnsi="Times New Roman" w:cs="Times New Roman"/>
          <w:b w:val="0"/>
          <w:bCs w:val="0"/>
          <w:i w:val="0"/>
          <w:iCs w:val="0"/>
          <w:lang w:val="uk-UA"/>
        </w:rPr>
      </w:pPr>
      <w:bookmarkStart w:id="12" w:name="_Toc417413030"/>
      <w:r w:rsidRPr="001509C8">
        <w:rPr>
          <w:rFonts w:ascii="Times New Roman" w:hAnsi="Times New Roman" w:cs="Times New Roman"/>
          <w:b w:val="0"/>
          <w:bCs w:val="0"/>
          <w:i w:val="0"/>
          <w:iCs w:val="0"/>
          <w:lang w:val="uk-UA"/>
        </w:rPr>
        <w:t>2.1 Завдання та методи дослідження</w:t>
      </w:r>
      <w:bookmarkEnd w:id="12"/>
    </w:p>
    <w:p w14:paraId="616ADBD9" w14:textId="77777777" w:rsidR="00720546" w:rsidRPr="00720546" w:rsidRDefault="00720546" w:rsidP="00720546">
      <w:pPr>
        <w:spacing w:line="360" w:lineRule="auto"/>
        <w:ind w:firstLine="709"/>
        <w:jc w:val="both"/>
        <w:rPr>
          <w:sz w:val="28"/>
          <w:szCs w:val="28"/>
          <w:lang w:val="uk-UA"/>
        </w:rPr>
      </w:pPr>
    </w:p>
    <w:p w14:paraId="20E691A5" w14:textId="7985C231" w:rsidR="001509C8" w:rsidRPr="000251D3" w:rsidRDefault="00720546" w:rsidP="00CF330C">
      <w:pPr>
        <w:shd w:val="clear" w:color="auto" w:fill="FFFFFF"/>
        <w:spacing w:line="360" w:lineRule="auto"/>
        <w:ind w:firstLine="709"/>
        <w:jc w:val="both"/>
        <w:rPr>
          <w:bCs/>
          <w:iCs/>
          <w:sz w:val="28"/>
          <w:szCs w:val="28"/>
          <w:lang w:val="uk-UA"/>
        </w:rPr>
      </w:pPr>
      <w:r w:rsidRPr="001509C8">
        <w:rPr>
          <w:snapToGrid w:val="0"/>
          <w:sz w:val="28"/>
          <w:szCs w:val="28"/>
          <w:lang w:val="uk-UA"/>
        </w:rPr>
        <w:t xml:space="preserve">Основною метою даного дослідження є дослідити </w:t>
      </w:r>
      <w:r w:rsidRPr="001509C8">
        <w:rPr>
          <w:sz w:val="28"/>
          <w:szCs w:val="28"/>
          <w:lang w:val="uk-UA"/>
        </w:rPr>
        <w:t>ефективність</w:t>
      </w:r>
      <w:r w:rsidRPr="00720546">
        <w:rPr>
          <w:szCs w:val="28"/>
          <w:lang w:val="uk-UA"/>
        </w:rPr>
        <w:t xml:space="preserve"> </w:t>
      </w:r>
      <w:bookmarkStart w:id="13" w:name="_Toc417413031"/>
      <w:r w:rsidR="001509C8" w:rsidRPr="000251D3">
        <w:rPr>
          <w:sz w:val="28"/>
          <w:szCs w:val="28"/>
          <w:lang w:val="uk-UA"/>
        </w:rPr>
        <w:t xml:space="preserve">застосування </w:t>
      </w:r>
      <w:proofErr w:type="spellStart"/>
      <w:r w:rsidR="001509C8" w:rsidRPr="000251D3">
        <w:rPr>
          <w:bCs/>
          <w:iCs/>
          <w:sz w:val="28"/>
          <w:szCs w:val="28"/>
          <w:lang w:val="uk-UA"/>
        </w:rPr>
        <w:t>остеопатичних</w:t>
      </w:r>
      <w:proofErr w:type="spellEnd"/>
      <w:r w:rsidR="001509C8" w:rsidRPr="000251D3">
        <w:rPr>
          <w:bCs/>
          <w:iCs/>
          <w:sz w:val="28"/>
          <w:szCs w:val="28"/>
          <w:lang w:val="uk-UA"/>
        </w:rPr>
        <w:t xml:space="preserve"> технік в реабілітації вертеброгенних больових синдромів у учасників бойових дій.</w:t>
      </w:r>
    </w:p>
    <w:p w14:paraId="486E1FD0" w14:textId="77777777" w:rsidR="001509C8" w:rsidRDefault="001509C8" w:rsidP="00CF330C">
      <w:pPr>
        <w:shd w:val="clear" w:color="auto" w:fill="FFFFFF"/>
        <w:spacing w:line="360" w:lineRule="auto"/>
        <w:ind w:firstLine="709"/>
        <w:jc w:val="both"/>
        <w:rPr>
          <w:bCs/>
          <w:sz w:val="28"/>
          <w:szCs w:val="28"/>
          <w:lang w:val="uk-UA"/>
        </w:rPr>
      </w:pPr>
    </w:p>
    <w:p w14:paraId="43C7433B" w14:textId="3CA2289C" w:rsidR="001509C8" w:rsidRPr="000251D3" w:rsidRDefault="002E27EF" w:rsidP="00CF330C">
      <w:pPr>
        <w:shd w:val="clear" w:color="auto" w:fill="FFFFFF"/>
        <w:spacing w:line="360" w:lineRule="auto"/>
        <w:ind w:firstLine="709"/>
        <w:jc w:val="both"/>
        <w:rPr>
          <w:bCs/>
          <w:sz w:val="28"/>
          <w:szCs w:val="28"/>
          <w:lang w:val="uk-UA"/>
        </w:rPr>
      </w:pPr>
      <w:r>
        <w:rPr>
          <w:bCs/>
          <w:sz w:val="28"/>
          <w:szCs w:val="28"/>
          <w:lang w:val="uk-UA"/>
        </w:rPr>
        <w:t>Для</w:t>
      </w:r>
      <w:r w:rsidR="001509C8" w:rsidRPr="000251D3">
        <w:rPr>
          <w:bCs/>
          <w:sz w:val="28"/>
          <w:szCs w:val="28"/>
          <w:lang w:val="uk-UA"/>
        </w:rPr>
        <w:t xml:space="preserve"> </w:t>
      </w:r>
      <w:r>
        <w:rPr>
          <w:bCs/>
          <w:sz w:val="28"/>
          <w:szCs w:val="28"/>
          <w:lang w:val="uk-UA"/>
        </w:rPr>
        <w:t>досягнення мети</w:t>
      </w:r>
      <w:r w:rsidR="001509C8" w:rsidRPr="000251D3">
        <w:rPr>
          <w:bCs/>
          <w:sz w:val="28"/>
          <w:szCs w:val="28"/>
          <w:lang w:val="uk-UA"/>
        </w:rPr>
        <w:t xml:space="preserve"> були поставлені наступні </w:t>
      </w:r>
      <w:r w:rsidR="001509C8" w:rsidRPr="006E7DA0">
        <w:rPr>
          <w:bCs/>
          <w:sz w:val="28"/>
          <w:szCs w:val="28"/>
          <w:lang w:val="uk-UA"/>
        </w:rPr>
        <w:t>задачі</w:t>
      </w:r>
      <w:r w:rsidR="001509C8" w:rsidRPr="000251D3">
        <w:rPr>
          <w:bCs/>
          <w:sz w:val="28"/>
          <w:szCs w:val="28"/>
          <w:lang w:val="uk-UA"/>
        </w:rPr>
        <w:t>:</w:t>
      </w:r>
    </w:p>
    <w:p w14:paraId="4E6B1203" w14:textId="2D909BF3" w:rsidR="001509C8" w:rsidRPr="000251D3" w:rsidRDefault="00CF330C" w:rsidP="00CF330C">
      <w:pPr>
        <w:pStyle w:val="af0"/>
        <w:widowControl w:val="0"/>
        <w:ind w:firstLine="709"/>
        <w:rPr>
          <w:snapToGrid w:val="0"/>
          <w:szCs w:val="28"/>
          <w:lang w:val="uk-UA"/>
        </w:rPr>
      </w:pPr>
      <w:r w:rsidRPr="00CF330C">
        <w:rPr>
          <w:bCs/>
          <w:snapToGrid w:val="0"/>
          <w:szCs w:val="28"/>
        </w:rPr>
        <w:t>1</w:t>
      </w:r>
      <w:r w:rsidR="001509C8" w:rsidRPr="00CF330C">
        <w:rPr>
          <w:bCs/>
          <w:snapToGrid w:val="0"/>
          <w:szCs w:val="28"/>
        </w:rPr>
        <w:t>.</w:t>
      </w:r>
      <w:r w:rsidR="001509C8" w:rsidRPr="000251D3">
        <w:rPr>
          <w:snapToGrid w:val="0"/>
          <w:szCs w:val="28"/>
        </w:rPr>
        <w:t xml:space="preserve"> </w:t>
      </w:r>
      <w:r w:rsidR="001509C8" w:rsidRPr="000251D3">
        <w:rPr>
          <w:snapToGrid w:val="0"/>
          <w:szCs w:val="28"/>
          <w:lang w:val="uk-UA"/>
        </w:rPr>
        <w:t xml:space="preserve">Дослідити вихідний стан опорних та локомоторних функцій хребта у </w:t>
      </w:r>
      <w:r w:rsidR="001509C8" w:rsidRPr="000251D3">
        <w:rPr>
          <w:bCs/>
          <w:iCs/>
          <w:szCs w:val="28"/>
          <w:lang w:val="uk-UA"/>
        </w:rPr>
        <w:t xml:space="preserve">військовослужбовців з </w:t>
      </w:r>
      <w:proofErr w:type="spellStart"/>
      <w:r w:rsidR="001509C8" w:rsidRPr="000251D3">
        <w:rPr>
          <w:bCs/>
          <w:iCs/>
          <w:szCs w:val="28"/>
          <w:lang w:val="uk-UA"/>
        </w:rPr>
        <w:t>вертеброгенними</w:t>
      </w:r>
      <w:proofErr w:type="spellEnd"/>
      <w:r w:rsidR="001509C8" w:rsidRPr="000251D3">
        <w:rPr>
          <w:bCs/>
          <w:iCs/>
          <w:szCs w:val="28"/>
          <w:lang w:val="uk-UA"/>
        </w:rPr>
        <w:t xml:space="preserve"> больовими синдромами</w:t>
      </w:r>
      <w:r w:rsidR="001509C8" w:rsidRPr="000251D3">
        <w:rPr>
          <w:snapToGrid w:val="0"/>
          <w:szCs w:val="28"/>
          <w:lang w:val="uk-UA"/>
        </w:rPr>
        <w:t>.</w:t>
      </w:r>
    </w:p>
    <w:p w14:paraId="7C9EE649" w14:textId="75870B6D" w:rsidR="001509C8" w:rsidRPr="000251D3" w:rsidRDefault="00CF330C" w:rsidP="00CF330C">
      <w:pPr>
        <w:pStyle w:val="af0"/>
        <w:widowControl w:val="0"/>
        <w:ind w:firstLine="709"/>
        <w:rPr>
          <w:snapToGrid w:val="0"/>
          <w:szCs w:val="28"/>
          <w:lang w:val="uk-UA"/>
        </w:rPr>
      </w:pPr>
      <w:r w:rsidRPr="00CF330C">
        <w:rPr>
          <w:bCs/>
          <w:snapToGrid w:val="0"/>
          <w:szCs w:val="28"/>
        </w:rPr>
        <w:t>2</w:t>
      </w:r>
      <w:r w:rsidR="001509C8" w:rsidRPr="00CF330C">
        <w:rPr>
          <w:bCs/>
          <w:snapToGrid w:val="0"/>
          <w:szCs w:val="28"/>
        </w:rPr>
        <w:t>.</w:t>
      </w:r>
      <w:r w:rsidR="001509C8" w:rsidRPr="000251D3">
        <w:rPr>
          <w:snapToGrid w:val="0"/>
          <w:szCs w:val="28"/>
        </w:rPr>
        <w:t xml:space="preserve"> </w:t>
      </w:r>
      <w:r w:rsidR="001509C8" w:rsidRPr="000251D3">
        <w:rPr>
          <w:snapToGrid w:val="0"/>
          <w:szCs w:val="28"/>
          <w:lang w:val="uk-UA"/>
        </w:rPr>
        <w:t xml:space="preserve">Провести реабілітаційні заході із застосуванням </w:t>
      </w:r>
      <w:proofErr w:type="spellStart"/>
      <w:r w:rsidR="001509C8" w:rsidRPr="000251D3">
        <w:rPr>
          <w:snapToGrid w:val="0"/>
          <w:szCs w:val="28"/>
          <w:lang w:val="uk-UA"/>
        </w:rPr>
        <w:t>остеопатичних</w:t>
      </w:r>
      <w:proofErr w:type="spellEnd"/>
      <w:r w:rsidR="001509C8" w:rsidRPr="000251D3">
        <w:rPr>
          <w:snapToGrid w:val="0"/>
          <w:szCs w:val="28"/>
          <w:lang w:val="uk-UA"/>
        </w:rPr>
        <w:t xml:space="preserve"> технік для відновлення локомоторних функцій у </w:t>
      </w:r>
      <w:r w:rsidR="001509C8" w:rsidRPr="000251D3">
        <w:rPr>
          <w:bCs/>
          <w:iCs/>
          <w:szCs w:val="28"/>
          <w:lang w:val="uk-UA"/>
        </w:rPr>
        <w:t xml:space="preserve">військовослужбовців з </w:t>
      </w:r>
      <w:proofErr w:type="spellStart"/>
      <w:r w:rsidR="001509C8" w:rsidRPr="000251D3">
        <w:rPr>
          <w:bCs/>
          <w:iCs/>
          <w:szCs w:val="28"/>
          <w:lang w:val="uk-UA"/>
        </w:rPr>
        <w:t>вертеброгенними</w:t>
      </w:r>
      <w:proofErr w:type="spellEnd"/>
      <w:r w:rsidR="001509C8" w:rsidRPr="000251D3">
        <w:rPr>
          <w:bCs/>
          <w:iCs/>
          <w:szCs w:val="28"/>
          <w:lang w:val="uk-UA"/>
        </w:rPr>
        <w:t xml:space="preserve"> больовими синдромами</w:t>
      </w:r>
      <w:r w:rsidR="001509C8" w:rsidRPr="000251D3">
        <w:rPr>
          <w:snapToGrid w:val="0"/>
          <w:szCs w:val="28"/>
          <w:lang w:val="uk-UA"/>
        </w:rPr>
        <w:t>.</w:t>
      </w:r>
    </w:p>
    <w:p w14:paraId="76F57F9E" w14:textId="7EF6E9E0" w:rsidR="001509C8" w:rsidRPr="000251D3" w:rsidRDefault="00CF330C" w:rsidP="00CF330C">
      <w:pPr>
        <w:pStyle w:val="af0"/>
        <w:widowControl w:val="0"/>
        <w:ind w:firstLine="709"/>
        <w:rPr>
          <w:snapToGrid w:val="0"/>
          <w:szCs w:val="28"/>
          <w:lang w:val="uk-UA"/>
        </w:rPr>
      </w:pPr>
      <w:r w:rsidRPr="00CF330C">
        <w:rPr>
          <w:bCs/>
          <w:snapToGrid w:val="0"/>
          <w:szCs w:val="28"/>
          <w:lang w:val="uk-UA"/>
        </w:rPr>
        <w:t>3</w:t>
      </w:r>
      <w:r w:rsidR="001509C8" w:rsidRPr="00CF330C">
        <w:rPr>
          <w:bCs/>
          <w:snapToGrid w:val="0"/>
          <w:szCs w:val="28"/>
        </w:rPr>
        <w:t>.</w:t>
      </w:r>
      <w:r w:rsidR="001509C8" w:rsidRPr="000251D3">
        <w:rPr>
          <w:snapToGrid w:val="0"/>
          <w:szCs w:val="28"/>
        </w:rPr>
        <w:t xml:space="preserve"> </w:t>
      </w:r>
      <w:r w:rsidR="001509C8" w:rsidRPr="000251D3">
        <w:rPr>
          <w:snapToGrid w:val="0"/>
          <w:szCs w:val="28"/>
          <w:lang w:val="uk-UA"/>
        </w:rPr>
        <w:t xml:space="preserve">Дослідити зміни в опорно-руховому стані хребта </w:t>
      </w:r>
      <w:r w:rsidR="001509C8" w:rsidRPr="000251D3">
        <w:rPr>
          <w:bCs/>
          <w:iCs/>
          <w:szCs w:val="28"/>
          <w:lang w:val="uk-UA"/>
        </w:rPr>
        <w:t xml:space="preserve">військовослужбовців з </w:t>
      </w:r>
      <w:proofErr w:type="spellStart"/>
      <w:r w:rsidR="001509C8" w:rsidRPr="000251D3">
        <w:rPr>
          <w:bCs/>
          <w:iCs/>
          <w:szCs w:val="28"/>
          <w:lang w:val="uk-UA"/>
        </w:rPr>
        <w:t>вертеброгенними</w:t>
      </w:r>
      <w:proofErr w:type="spellEnd"/>
      <w:r w:rsidR="001509C8" w:rsidRPr="000251D3">
        <w:rPr>
          <w:bCs/>
          <w:iCs/>
          <w:szCs w:val="28"/>
          <w:lang w:val="uk-UA"/>
        </w:rPr>
        <w:t xml:space="preserve"> больовими синдромами</w:t>
      </w:r>
      <w:r w:rsidR="001509C8" w:rsidRPr="000251D3">
        <w:rPr>
          <w:snapToGrid w:val="0"/>
          <w:szCs w:val="28"/>
          <w:lang w:val="uk-UA"/>
        </w:rPr>
        <w:t>.</w:t>
      </w:r>
    </w:p>
    <w:p w14:paraId="432DCF67" w14:textId="3242624C" w:rsidR="001509C8" w:rsidRPr="000251D3" w:rsidRDefault="00CF330C" w:rsidP="00CF330C">
      <w:pPr>
        <w:pStyle w:val="af0"/>
        <w:widowControl w:val="0"/>
        <w:ind w:firstLine="709"/>
        <w:rPr>
          <w:snapToGrid w:val="0"/>
          <w:szCs w:val="28"/>
          <w:lang w:val="uk-UA"/>
        </w:rPr>
      </w:pPr>
      <w:r w:rsidRPr="00CF330C">
        <w:rPr>
          <w:bCs/>
          <w:snapToGrid w:val="0"/>
          <w:szCs w:val="28"/>
          <w:lang w:val="uk-UA"/>
        </w:rPr>
        <w:t>4</w:t>
      </w:r>
      <w:r w:rsidR="001509C8" w:rsidRPr="00CF330C">
        <w:rPr>
          <w:bCs/>
          <w:snapToGrid w:val="0"/>
          <w:szCs w:val="28"/>
          <w:lang w:val="uk-UA"/>
        </w:rPr>
        <w:t>.</w:t>
      </w:r>
      <w:r w:rsidR="001509C8" w:rsidRPr="000251D3">
        <w:rPr>
          <w:snapToGrid w:val="0"/>
          <w:szCs w:val="28"/>
          <w:lang w:val="uk-UA"/>
        </w:rPr>
        <w:t xml:space="preserve"> Дати оцінку ефективності застосування </w:t>
      </w:r>
      <w:proofErr w:type="spellStart"/>
      <w:r w:rsidR="001509C8" w:rsidRPr="000251D3">
        <w:rPr>
          <w:snapToGrid w:val="0"/>
          <w:szCs w:val="28"/>
          <w:lang w:val="uk-UA"/>
        </w:rPr>
        <w:t>остеопатичних</w:t>
      </w:r>
      <w:proofErr w:type="spellEnd"/>
      <w:r w:rsidR="001509C8" w:rsidRPr="000251D3">
        <w:rPr>
          <w:snapToGrid w:val="0"/>
          <w:szCs w:val="28"/>
          <w:lang w:val="uk-UA"/>
        </w:rPr>
        <w:t xml:space="preserve"> технік в реабілітації </w:t>
      </w:r>
      <w:r w:rsidR="001509C8" w:rsidRPr="000251D3">
        <w:rPr>
          <w:bCs/>
          <w:iCs/>
          <w:szCs w:val="28"/>
          <w:lang w:val="uk-UA"/>
        </w:rPr>
        <w:t>вертеброгенних больових синдромів</w:t>
      </w:r>
      <w:r w:rsidR="001509C8" w:rsidRPr="000251D3">
        <w:rPr>
          <w:snapToGrid w:val="0"/>
          <w:szCs w:val="28"/>
          <w:lang w:val="uk-UA"/>
        </w:rPr>
        <w:t xml:space="preserve"> у </w:t>
      </w:r>
      <w:r w:rsidR="001509C8" w:rsidRPr="000251D3">
        <w:rPr>
          <w:bCs/>
          <w:iCs/>
          <w:szCs w:val="28"/>
          <w:lang w:val="uk-UA"/>
        </w:rPr>
        <w:t>військовослужбовців</w:t>
      </w:r>
      <w:r w:rsidR="001509C8" w:rsidRPr="000251D3">
        <w:rPr>
          <w:snapToGrid w:val="0"/>
          <w:szCs w:val="28"/>
          <w:lang w:val="uk-UA"/>
        </w:rPr>
        <w:t>.</w:t>
      </w:r>
    </w:p>
    <w:p w14:paraId="59284902" w14:textId="77777777" w:rsidR="001509C8" w:rsidRDefault="001509C8" w:rsidP="001509C8">
      <w:pPr>
        <w:pStyle w:val="af0"/>
        <w:widowControl w:val="0"/>
        <w:ind w:firstLine="709"/>
        <w:rPr>
          <w:lang w:val="uk-UA"/>
        </w:rPr>
      </w:pPr>
    </w:p>
    <w:p w14:paraId="5C469050" w14:textId="395A52D3" w:rsidR="00720546" w:rsidRPr="00720546" w:rsidRDefault="00720546" w:rsidP="001509C8">
      <w:pPr>
        <w:pStyle w:val="af0"/>
        <w:widowControl w:val="0"/>
        <w:ind w:firstLine="709"/>
      </w:pPr>
      <w:r w:rsidRPr="00720546">
        <w:rPr>
          <w:lang w:val="uk-UA"/>
        </w:rPr>
        <w:t>2.2 Методи дослідження</w:t>
      </w:r>
      <w:bookmarkEnd w:id="13"/>
    </w:p>
    <w:p w14:paraId="1A1B37C3" w14:textId="77777777" w:rsidR="00720546" w:rsidRPr="00720546" w:rsidRDefault="00720546" w:rsidP="00720546">
      <w:pPr>
        <w:spacing w:line="360" w:lineRule="auto"/>
        <w:ind w:firstLine="709"/>
        <w:jc w:val="both"/>
        <w:rPr>
          <w:sz w:val="28"/>
          <w:szCs w:val="28"/>
        </w:rPr>
      </w:pPr>
    </w:p>
    <w:p w14:paraId="2137007E"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Для рішення поставлених у роботі мети й завдань у нашім дослідженні були використані наступні методи:</w:t>
      </w:r>
    </w:p>
    <w:p w14:paraId="561AB4A5" w14:textId="77777777" w:rsidR="00720546" w:rsidRPr="00720546" w:rsidRDefault="00720546" w:rsidP="00720546">
      <w:pPr>
        <w:widowControl w:val="0"/>
        <w:autoSpaceDE w:val="0"/>
        <w:autoSpaceDN w:val="0"/>
        <w:adjustRightInd w:val="0"/>
        <w:spacing w:line="360" w:lineRule="auto"/>
        <w:ind w:firstLine="709"/>
        <w:jc w:val="both"/>
        <w:rPr>
          <w:sz w:val="28"/>
          <w:szCs w:val="28"/>
        </w:rPr>
      </w:pPr>
      <w:r w:rsidRPr="00720546">
        <w:rPr>
          <w:sz w:val="28"/>
          <w:szCs w:val="28"/>
        </w:rPr>
        <w:t xml:space="preserve">1. </w:t>
      </w:r>
      <w:r w:rsidRPr="00720546">
        <w:rPr>
          <w:sz w:val="28"/>
          <w:szCs w:val="28"/>
          <w:lang w:val="uk-UA"/>
        </w:rPr>
        <w:t>Аналіз літературних джерел.</w:t>
      </w:r>
    </w:p>
    <w:p w14:paraId="5990F3BC"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2</w:t>
      </w:r>
      <w:r w:rsidRPr="00720546">
        <w:rPr>
          <w:sz w:val="28"/>
          <w:szCs w:val="28"/>
          <w:lang w:val="uk-UA"/>
        </w:rPr>
        <w:t xml:space="preserve">. Метод </w:t>
      </w:r>
      <w:proofErr w:type="spellStart"/>
      <w:r w:rsidRPr="00720546">
        <w:rPr>
          <w:sz w:val="28"/>
          <w:szCs w:val="28"/>
          <w:lang w:val="uk-UA"/>
        </w:rPr>
        <w:t>анк</w:t>
      </w:r>
      <w:proofErr w:type="spellEnd"/>
      <w:r w:rsidRPr="00720546">
        <w:rPr>
          <w:sz w:val="28"/>
          <w:szCs w:val="28"/>
        </w:rPr>
        <w:t>е</w:t>
      </w:r>
      <w:proofErr w:type="spellStart"/>
      <w:r w:rsidRPr="00720546">
        <w:rPr>
          <w:sz w:val="28"/>
          <w:szCs w:val="28"/>
          <w:lang w:val="uk-UA"/>
        </w:rPr>
        <w:t>тування</w:t>
      </w:r>
      <w:proofErr w:type="spellEnd"/>
      <w:r w:rsidRPr="00720546">
        <w:rPr>
          <w:sz w:val="28"/>
          <w:szCs w:val="28"/>
          <w:lang w:val="uk-UA"/>
        </w:rPr>
        <w:t>.</w:t>
      </w:r>
    </w:p>
    <w:p w14:paraId="28E34C50"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3. </w:t>
      </w:r>
      <w:r w:rsidRPr="00720546">
        <w:rPr>
          <w:sz w:val="28"/>
          <w:szCs w:val="28"/>
          <w:lang w:val="uk-UA"/>
        </w:rPr>
        <w:t xml:space="preserve">Методи визначення </w:t>
      </w:r>
      <w:proofErr w:type="spellStart"/>
      <w:r w:rsidRPr="00720546">
        <w:rPr>
          <w:sz w:val="28"/>
          <w:szCs w:val="28"/>
        </w:rPr>
        <w:t>об’єктивних</w:t>
      </w:r>
      <w:proofErr w:type="spellEnd"/>
      <w:r w:rsidRPr="00720546">
        <w:rPr>
          <w:sz w:val="28"/>
          <w:szCs w:val="28"/>
          <w:lang w:val="uk-UA"/>
        </w:rPr>
        <w:t xml:space="preserve"> показників функціонального стану опорно–рухового апарату.</w:t>
      </w:r>
    </w:p>
    <w:p w14:paraId="28E2208B" w14:textId="77777777" w:rsidR="002E27EF" w:rsidRPr="000251D3" w:rsidRDefault="00720546" w:rsidP="002E27EF">
      <w:pPr>
        <w:pStyle w:val="afe"/>
        <w:spacing w:line="360" w:lineRule="auto"/>
        <w:ind w:firstLine="709"/>
        <w:jc w:val="both"/>
        <w:rPr>
          <w:sz w:val="28"/>
          <w:szCs w:val="28"/>
          <w:lang w:val="uk-UA"/>
        </w:rPr>
      </w:pPr>
      <w:r w:rsidRPr="00720546">
        <w:rPr>
          <w:sz w:val="28"/>
          <w:szCs w:val="28"/>
          <w:lang w:val="uk-UA"/>
        </w:rPr>
        <w:t xml:space="preserve">4. </w:t>
      </w:r>
      <w:r w:rsidR="002E27EF" w:rsidRPr="000251D3">
        <w:rPr>
          <w:sz w:val="28"/>
          <w:szCs w:val="28"/>
          <w:lang w:val="uk-UA"/>
        </w:rPr>
        <w:t>Оцінка за категоріями МКФ</w:t>
      </w:r>
      <w:r w:rsidR="002E27EF" w:rsidRPr="000251D3">
        <w:rPr>
          <w:sz w:val="28"/>
          <w:szCs w:val="28"/>
        </w:rPr>
        <w:t>;</w:t>
      </w:r>
      <w:r w:rsidR="002E27EF" w:rsidRPr="000251D3">
        <w:rPr>
          <w:sz w:val="28"/>
          <w:szCs w:val="28"/>
          <w:lang w:val="uk-UA"/>
        </w:rPr>
        <w:t xml:space="preserve"> складання категорійного профілю МКФ; постановка цілей втручання у «SMART» форматі. </w:t>
      </w:r>
    </w:p>
    <w:p w14:paraId="32F36ACF" w14:textId="3B67810E" w:rsidR="00720546" w:rsidRPr="00720546" w:rsidRDefault="002E27EF" w:rsidP="00720546">
      <w:pPr>
        <w:widowControl w:val="0"/>
        <w:autoSpaceDE w:val="0"/>
        <w:autoSpaceDN w:val="0"/>
        <w:adjustRightInd w:val="0"/>
        <w:spacing w:line="360" w:lineRule="auto"/>
        <w:ind w:firstLine="709"/>
        <w:jc w:val="both"/>
        <w:rPr>
          <w:sz w:val="28"/>
          <w:szCs w:val="28"/>
        </w:rPr>
      </w:pPr>
      <w:r>
        <w:rPr>
          <w:sz w:val="28"/>
          <w:szCs w:val="28"/>
          <w:lang w:val="uk-UA"/>
        </w:rPr>
        <w:t xml:space="preserve">5. </w:t>
      </w:r>
      <w:r w:rsidR="00720546" w:rsidRPr="00720546">
        <w:rPr>
          <w:sz w:val="28"/>
          <w:szCs w:val="28"/>
          <w:lang w:val="uk-UA"/>
        </w:rPr>
        <w:t>Методи математичної статистики.</w:t>
      </w:r>
    </w:p>
    <w:p w14:paraId="4A72A30E" w14:textId="2C601083" w:rsidR="00720546" w:rsidRPr="00033FA6" w:rsidRDefault="00720546" w:rsidP="00720546">
      <w:pPr>
        <w:pStyle w:val="3"/>
        <w:spacing w:before="0" w:beforeAutospacing="0" w:after="0" w:afterAutospacing="0" w:line="360" w:lineRule="auto"/>
        <w:ind w:firstLine="709"/>
        <w:jc w:val="both"/>
        <w:rPr>
          <w:b w:val="0"/>
          <w:bCs w:val="0"/>
          <w:sz w:val="28"/>
          <w:szCs w:val="28"/>
        </w:rPr>
      </w:pPr>
      <w:bookmarkStart w:id="14" w:name="_Toc417413032"/>
      <w:r w:rsidRPr="00033FA6">
        <w:rPr>
          <w:b w:val="0"/>
          <w:bCs w:val="0"/>
          <w:sz w:val="28"/>
          <w:szCs w:val="28"/>
          <w:lang w:val="uk-UA"/>
        </w:rPr>
        <w:lastRenderedPageBreak/>
        <w:t xml:space="preserve">2.2.1 Методи визначення </w:t>
      </w:r>
      <w:r w:rsidRPr="0090294F">
        <w:rPr>
          <w:b w:val="0"/>
          <w:bCs w:val="0"/>
          <w:sz w:val="28"/>
          <w:szCs w:val="28"/>
          <w:lang w:val="uk-UA"/>
        </w:rPr>
        <w:t>об’єктивних</w:t>
      </w:r>
      <w:r w:rsidRPr="00033FA6">
        <w:rPr>
          <w:b w:val="0"/>
          <w:bCs w:val="0"/>
          <w:sz w:val="28"/>
          <w:szCs w:val="28"/>
          <w:lang w:val="uk-UA"/>
        </w:rPr>
        <w:t xml:space="preserve"> показників функціонального стану опорно</w:t>
      </w:r>
      <w:r w:rsidR="007608E7" w:rsidRPr="00033FA6">
        <w:rPr>
          <w:b w:val="0"/>
          <w:bCs w:val="0"/>
          <w:sz w:val="28"/>
          <w:szCs w:val="28"/>
          <w:lang w:val="uk-UA"/>
        </w:rPr>
        <w:t>-</w:t>
      </w:r>
      <w:r w:rsidRPr="00033FA6">
        <w:rPr>
          <w:b w:val="0"/>
          <w:bCs w:val="0"/>
          <w:sz w:val="28"/>
          <w:szCs w:val="28"/>
          <w:lang w:val="uk-UA"/>
        </w:rPr>
        <w:t>рухового апарату</w:t>
      </w:r>
      <w:bookmarkEnd w:id="14"/>
    </w:p>
    <w:p w14:paraId="2AE61C37" w14:textId="77777777" w:rsidR="00720546" w:rsidRPr="00720546" w:rsidRDefault="00720546" w:rsidP="00720546">
      <w:pPr>
        <w:pStyle w:val="ab"/>
        <w:widowControl w:val="0"/>
        <w:autoSpaceDE w:val="0"/>
        <w:autoSpaceDN w:val="0"/>
        <w:adjustRightInd w:val="0"/>
        <w:spacing w:after="0" w:line="360" w:lineRule="auto"/>
        <w:ind w:firstLine="709"/>
        <w:jc w:val="both"/>
        <w:rPr>
          <w:sz w:val="28"/>
          <w:szCs w:val="28"/>
        </w:rPr>
      </w:pPr>
    </w:p>
    <w:p w14:paraId="58D5326F" w14:textId="5E3AF1AC" w:rsidR="00720546" w:rsidRPr="0090294F" w:rsidRDefault="00720546" w:rsidP="00720546">
      <w:pPr>
        <w:spacing w:line="360" w:lineRule="auto"/>
        <w:ind w:firstLine="709"/>
        <w:jc w:val="both"/>
        <w:rPr>
          <w:sz w:val="28"/>
          <w:szCs w:val="28"/>
          <w:lang w:val="uk-UA"/>
        </w:rPr>
      </w:pPr>
      <w:r w:rsidRPr="0090294F">
        <w:rPr>
          <w:sz w:val="28"/>
          <w:szCs w:val="28"/>
          <w:lang w:val="uk-UA"/>
        </w:rPr>
        <w:t>Об’єктивні показники</w:t>
      </w:r>
      <w:r w:rsidRPr="0090294F">
        <w:rPr>
          <w:rStyle w:val="ae"/>
          <w:i w:val="0"/>
          <w:sz w:val="28"/>
          <w:szCs w:val="28"/>
          <w:lang w:val="uk-UA"/>
        </w:rPr>
        <w:t xml:space="preserve"> </w:t>
      </w:r>
      <w:r w:rsidRPr="0090294F">
        <w:rPr>
          <w:sz w:val="28"/>
          <w:szCs w:val="28"/>
          <w:lang w:val="uk-UA"/>
        </w:rPr>
        <w:t xml:space="preserve">функціонального стану опорно–рухового апарату визначалися за ступеню важкості </w:t>
      </w:r>
      <w:proofErr w:type="spellStart"/>
      <w:r w:rsidRPr="0090294F">
        <w:rPr>
          <w:sz w:val="28"/>
          <w:szCs w:val="28"/>
          <w:lang w:val="uk-UA"/>
        </w:rPr>
        <w:t>м’явого</w:t>
      </w:r>
      <w:proofErr w:type="spellEnd"/>
      <w:r w:rsidRPr="0090294F">
        <w:rPr>
          <w:sz w:val="28"/>
          <w:szCs w:val="28"/>
          <w:lang w:val="uk-UA"/>
        </w:rPr>
        <w:t xml:space="preserve"> шляхом </w:t>
      </w:r>
      <w:r w:rsidR="0090294F" w:rsidRPr="0090294F">
        <w:rPr>
          <w:sz w:val="28"/>
          <w:szCs w:val="28"/>
          <w:lang w:val="uk-UA"/>
        </w:rPr>
        <w:t>розрахунку</w:t>
      </w:r>
      <w:r w:rsidRPr="0090294F">
        <w:rPr>
          <w:sz w:val="28"/>
          <w:szCs w:val="28"/>
          <w:lang w:val="uk-UA"/>
        </w:rPr>
        <w:t xml:space="preserve"> індексу м’язового синдрому (ІМС). </w:t>
      </w:r>
    </w:p>
    <w:p w14:paraId="05FCBEF8" w14:textId="77A6C6EA" w:rsidR="00720546" w:rsidRPr="00720546" w:rsidRDefault="00720546" w:rsidP="00720546">
      <w:pPr>
        <w:spacing w:line="360" w:lineRule="auto"/>
        <w:ind w:firstLine="709"/>
        <w:jc w:val="both"/>
        <w:rPr>
          <w:sz w:val="28"/>
          <w:szCs w:val="28"/>
          <w:lang w:val="uk-UA"/>
        </w:rPr>
      </w:pPr>
      <w:r w:rsidRPr="00720546">
        <w:rPr>
          <w:sz w:val="28"/>
          <w:szCs w:val="28"/>
          <w:lang w:val="uk-UA"/>
        </w:rPr>
        <w:t>З метою суб’єктивної оцінки больового синдрому та функціональних можливостей опорно</w:t>
      </w:r>
      <w:r w:rsidR="00E835EE">
        <w:rPr>
          <w:sz w:val="28"/>
          <w:szCs w:val="28"/>
          <w:lang w:val="uk-UA"/>
        </w:rPr>
        <w:t>-</w:t>
      </w:r>
      <w:r w:rsidRPr="00720546">
        <w:rPr>
          <w:sz w:val="28"/>
          <w:szCs w:val="28"/>
          <w:lang w:val="uk-UA"/>
        </w:rPr>
        <w:t xml:space="preserve">рухового апарату була використана візуальна аналогова шкала (ВАШ) болі – найбільш простий тест для кількісної оцінки сприйняття болю. ВАШ болі являє собою відрізок прямої лінії довжиною 100мм, початкова крапка якого відповідає відсутності болю, а кінцева – нестерпним болючим відчуттям. </w:t>
      </w:r>
    </w:p>
    <w:p w14:paraId="4C36E01F" w14:textId="68815FC3" w:rsidR="00720546" w:rsidRPr="00720546" w:rsidRDefault="00720546" w:rsidP="00720546">
      <w:pPr>
        <w:spacing w:line="360" w:lineRule="auto"/>
        <w:ind w:firstLine="709"/>
        <w:jc w:val="both"/>
        <w:rPr>
          <w:sz w:val="28"/>
          <w:szCs w:val="28"/>
          <w:lang w:val="uk-UA"/>
        </w:rPr>
      </w:pPr>
      <w:r w:rsidRPr="00720546">
        <w:rPr>
          <w:sz w:val="28"/>
          <w:szCs w:val="28"/>
          <w:lang w:val="uk-UA"/>
        </w:rPr>
        <w:t>Хворому пропонується зобразити силу болю, що він відчуває на період обстеження, у виді оцінки на даному відрізку. Зіставлення результатів дослідження до і після лікування дозволяє оцінити динаміку сприйняття пацієнтом своїх болючих відчуттів. Оцінка об’єктивних показників функціонального стану опорно</w:t>
      </w:r>
      <w:r w:rsidR="00E835EE">
        <w:rPr>
          <w:sz w:val="28"/>
          <w:szCs w:val="28"/>
          <w:lang w:val="uk-UA"/>
        </w:rPr>
        <w:t>-</w:t>
      </w:r>
      <w:r w:rsidRPr="00720546">
        <w:rPr>
          <w:sz w:val="28"/>
          <w:szCs w:val="28"/>
          <w:lang w:val="uk-UA"/>
        </w:rPr>
        <w:t>рухового апарату визначається ступеню важкості м’язового синдрому шляхом розрахунку індексу м’язового синдрому (ІМС) за формулою:</w:t>
      </w:r>
    </w:p>
    <w:p w14:paraId="7040EFA8"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ІМС=ВБС + Т + Б + ТБ + СІ, де :</w:t>
      </w:r>
    </w:p>
    <w:p w14:paraId="0636FD8A"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1. </w:t>
      </w:r>
      <w:r w:rsidRPr="00720546">
        <w:rPr>
          <w:sz w:val="28"/>
          <w:szCs w:val="28"/>
          <w:lang w:val="uk-UA"/>
        </w:rPr>
        <w:t>Виразність спонтанних болів (ВСБ):</w:t>
      </w:r>
    </w:p>
    <w:p w14:paraId="06A95434"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1 </w:t>
      </w:r>
      <w:r w:rsidRPr="00720546">
        <w:rPr>
          <w:sz w:val="28"/>
          <w:szCs w:val="28"/>
          <w:lang w:val="uk-UA"/>
        </w:rPr>
        <w:t>бал – у спокої болі немає, з’являється при навантаженні;</w:t>
      </w:r>
    </w:p>
    <w:p w14:paraId="291003CB" w14:textId="247A97FA" w:rsidR="00720546" w:rsidRPr="007D599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2 </w:t>
      </w:r>
      <w:r w:rsidRPr="00720546">
        <w:rPr>
          <w:sz w:val="28"/>
          <w:szCs w:val="28"/>
          <w:lang w:val="uk-UA"/>
        </w:rPr>
        <w:t xml:space="preserve">бали – болі незначні в </w:t>
      </w:r>
      <w:r w:rsidRPr="007D5996">
        <w:rPr>
          <w:sz w:val="28"/>
          <w:szCs w:val="28"/>
          <w:lang w:val="uk-UA"/>
        </w:rPr>
        <w:t>сп</w:t>
      </w:r>
      <w:r w:rsidR="007D5996" w:rsidRPr="007D5996">
        <w:rPr>
          <w:sz w:val="28"/>
          <w:szCs w:val="28"/>
          <w:lang w:val="uk-UA"/>
        </w:rPr>
        <w:t>о</w:t>
      </w:r>
      <w:r w:rsidRPr="007D5996">
        <w:rPr>
          <w:sz w:val="28"/>
          <w:szCs w:val="28"/>
          <w:lang w:val="uk-UA"/>
        </w:rPr>
        <w:t>ко</w:t>
      </w:r>
      <w:r w:rsidR="007D5996" w:rsidRPr="007D5996">
        <w:rPr>
          <w:sz w:val="28"/>
          <w:szCs w:val="28"/>
          <w:lang w:val="uk-UA"/>
        </w:rPr>
        <w:t>ї</w:t>
      </w:r>
      <w:r w:rsidRPr="007D5996">
        <w:rPr>
          <w:sz w:val="28"/>
          <w:szCs w:val="28"/>
          <w:lang w:val="uk-UA"/>
        </w:rPr>
        <w:t>, підсилюються при рухах;</w:t>
      </w:r>
    </w:p>
    <w:p w14:paraId="666E3F5C" w14:textId="77777777" w:rsidR="00720546" w:rsidRPr="007D5996" w:rsidRDefault="00720546" w:rsidP="00720546">
      <w:pPr>
        <w:widowControl w:val="0"/>
        <w:autoSpaceDE w:val="0"/>
        <w:autoSpaceDN w:val="0"/>
        <w:adjustRightInd w:val="0"/>
        <w:spacing w:line="360" w:lineRule="auto"/>
        <w:ind w:firstLine="709"/>
        <w:jc w:val="both"/>
        <w:rPr>
          <w:sz w:val="28"/>
          <w:szCs w:val="28"/>
          <w:lang w:val="uk-UA"/>
        </w:rPr>
      </w:pPr>
      <w:r w:rsidRPr="007D5996">
        <w:rPr>
          <w:sz w:val="28"/>
          <w:szCs w:val="28"/>
          <w:lang w:val="uk-UA"/>
        </w:rPr>
        <w:t>3 бали – болі в спокої, порушується сон, змушена поза.</w:t>
      </w:r>
    </w:p>
    <w:p w14:paraId="2E81AA9A" w14:textId="77777777" w:rsidR="00720546" w:rsidRPr="007D5996" w:rsidRDefault="00720546" w:rsidP="00720546">
      <w:pPr>
        <w:widowControl w:val="0"/>
        <w:autoSpaceDE w:val="0"/>
        <w:autoSpaceDN w:val="0"/>
        <w:adjustRightInd w:val="0"/>
        <w:spacing w:line="360" w:lineRule="auto"/>
        <w:ind w:firstLine="709"/>
        <w:jc w:val="both"/>
        <w:rPr>
          <w:sz w:val="28"/>
          <w:szCs w:val="28"/>
          <w:lang w:val="uk-UA"/>
        </w:rPr>
      </w:pPr>
      <w:r w:rsidRPr="007D5996">
        <w:rPr>
          <w:sz w:val="28"/>
          <w:szCs w:val="28"/>
          <w:lang w:val="uk-UA"/>
        </w:rPr>
        <w:t>2. Тонус м’язів (Т):</w:t>
      </w:r>
    </w:p>
    <w:p w14:paraId="3F7AAB4A" w14:textId="79A87A2B"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D5996">
        <w:rPr>
          <w:sz w:val="28"/>
          <w:szCs w:val="28"/>
          <w:lang w:val="uk-UA"/>
        </w:rPr>
        <w:t xml:space="preserve">1 бал – </w:t>
      </w:r>
      <w:r w:rsidR="007D5996" w:rsidRPr="007D5996">
        <w:rPr>
          <w:sz w:val="28"/>
          <w:szCs w:val="28"/>
          <w:lang w:val="uk-UA"/>
        </w:rPr>
        <w:t>палець</w:t>
      </w:r>
      <w:r w:rsidRPr="007D5996">
        <w:rPr>
          <w:sz w:val="28"/>
          <w:szCs w:val="28"/>
          <w:lang w:val="uk-UA"/>
        </w:rPr>
        <w:t xml:space="preserve"> легко занурюється в</w:t>
      </w:r>
      <w:r w:rsidRPr="00720546">
        <w:rPr>
          <w:sz w:val="28"/>
          <w:szCs w:val="28"/>
          <w:lang w:val="uk-UA"/>
        </w:rPr>
        <w:t xml:space="preserve"> м’яз;</w:t>
      </w:r>
    </w:p>
    <w:p w14:paraId="600A0B73"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2 </w:t>
      </w:r>
      <w:r w:rsidRPr="00720546">
        <w:rPr>
          <w:sz w:val="28"/>
          <w:szCs w:val="28"/>
          <w:lang w:val="uk-UA"/>
        </w:rPr>
        <w:t>бали – для занурення потрібно визначне зусилля;</w:t>
      </w:r>
    </w:p>
    <w:p w14:paraId="7C66253F"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3 бали – м’яз кам’яної щільності.</w:t>
      </w:r>
    </w:p>
    <w:p w14:paraId="75AFE65B"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3. Болючість м’яза (Б):</w:t>
      </w:r>
    </w:p>
    <w:p w14:paraId="782536A7"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1 </w:t>
      </w:r>
      <w:r w:rsidRPr="00720546">
        <w:rPr>
          <w:sz w:val="28"/>
          <w:szCs w:val="28"/>
          <w:lang w:val="uk-UA"/>
        </w:rPr>
        <w:t>бал – при пальпації хворий говорить про наявність болю;</w:t>
      </w:r>
    </w:p>
    <w:p w14:paraId="46AE9FC6"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lastRenderedPageBreak/>
        <w:t xml:space="preserve">2 </w:t>
      </w:r>
      <w:r w:rsidRPr="00720546">
        <w:rPr>
          <w:sz w:val="28"/>
          <w:szCs w:val="28"/>
          <w:lang w:val="uk-UA"/>
        </w:rPr>
        <w:t>бали – відповідь на пальпацію мімічною реакцією;</w:t>
      </w:r>
    </w:p>
    <w:p w14:paraId="3434598E"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3 </w:t>
      </w:r>
      <w:r w:rsidRPr="00720546">
        <w:rPr>
          <w:sz w:val="28"/>
          <w:szCs w:val="28"/>
          <w:lang w:val="uk-UA"/>
        </w:rPr>
        <w:t>бали – відповідь загальною руховою реакцією.</w:t>
      </w:r>
    </w:p>
    <w:p w14:paraId="575C6245"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4. </w:t>
      </w:r>
      <w:r w:rsidRPr="00720546">
        <w:rPr>
          <w:sz w:val="28"/>
          <w:szCs w:val="28"/>
          <w:lang w:val="uk-UA"/>
        </w:rPr>
        <w:t>Тривалість болючості (ТБ):</w:t>
      </w:r>
    </w:p>
    <w:p w14:paraId="0E32C810"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rPr>
        <w:t xml:space="preserve">1 </w:t>
      </w:r>
      <w:r w:rsidRPr="00720546">
        <w:rPr>
          <w:sz w:val="28"/>
          <w:szCs w:val="28"/>
          <w:lang w:val="uk-UA"/>
        </w:rPr>
        <w:t>бал – болючість припиняється відразу;</w:t>
      </w:r>
    </w:p>
    <w:p w14:paraId="4D31BCDE"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2 бали – продовжується до 1 хвилини;</w:t>
      </w:r>
    </w:p>
    <w:p w14:paraId="08276D30"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3 бали – продовжується більш 1 хвилини.</w:t>
      </w:r>
    </w:p>
    <w:p w14:paraId="6B948A6D"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5. Ступінь іррадіації болю при пальпації (СІ):</w:t>
      </w:r>
    </w:p>
    <w:p w14:paraId="3C8F5615" w14:textId="2DD032D8"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 xml:space="preserve">1 бал – </w:t>
      </w:r>
      <w:r w:rsidRPr="00B80B69">
        <w:rPr>
          <w:sz w:val="28"/>
          <w:szCs w:val="28"/>
          <w:lang w:val="uk-UA"/>
        </w:rPr>
        <w:t>болюч</w:t>
      </w:r>
      <w:r w:rsidR="00B80B69" w:rsidRPr="00B80B69">
        <w:rPr>
          <w:sz w:val="28"/>
          <w:szCs w:val="28"/>
          <w:lang w:val="uk-UA"/>
        </w:rPr>
        <w:t>і</w:t>
      </w:r>
      <w:r w:rsidRPr="00B80B69">
        <w:rPr>
          <w:sz w:val="28"/>
          <w:szCs w:val="28"/>
          <w:lang w:val="uk-UA"/>
        </w:rPr>
        <w:t>сть</w:t>
      </w:r>
      <w:r w:rsidRPr="00720546">
        <w:rPr>
          <w:sz w:val="28"/>
          <w:szCs w:val="28"/>
          <w:lang w:val="uk-UA"/>
        </w:rPr>
        <w:t xml:space="preserve"> локалізується на місті пальпації;</w:t>
      </w:r>
    </w:p>
    <w:p w14:paraId="61E63F6A"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2 бали – біль поширюється на поруч розташовані тканини;</w:t>
      </w:r>
    </w:p>
    <w:p w14:paraId="591BB2E7"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r w:rsidRPr="00720546">
        <w:rPr>
          <w:sz w:val="28"/>
          <w:szCs w:val="28"/>
          <w:lang w:val="uk-UA"/>
        </w:rPr>
        <w:t>3 бали – біль поширюється на віддалені області.</w:t>
      </w:r>
    </w:p>
    <w:p w14:paraId="16AB2941" w14:textId="77777777" w:rsidR="00720546" w:rsidRPr="00720546" w:rsidRDefault="00720546" w:rsidP="00720546">
      <w:pPr>
        <w:spacing w:line="360" w:lineRule="auto"/>
        <w:ind w:firstLine="709"/>
        <w:jc w:val="both"/>
        <w:rPr>
          <w:sz w:val="28"/>
          <w:szCs w:val="28"/>
          <w:lang w:val="uk-UA"/>
        </w:rPr>
      </w:pPr>
      <w:r w:rsidRPr="00720546">
        <w:rPr>
          <w:sz w:val="28"/>
          <w:szCs w:val="28"/>
          <w:lang w:val="uk-UA"/>
        </w:rPr>
        <w:t>Ступінь важкості м’язового синдрому визначається як 1 ступінь (чи легка) при ІМС до 5 балів, 2 ступінь важкості (чи середня) при ІМС від 5 до 12 балів і 3 ступінь важкості (чи важка) при ІМС більш 12 балів.</w:t>
      </w:r>
    </w:p>
    <w:p w14:paraId="3F5A5437" w14:textId="77777777" w:rsidR="00720546" w:rsidRPr="00720546" w:rsidRDefault="00720546" w:rsidP="00720546">
      <w:pPr>
        <w:widowControl w:val="0"/>
        <w:autoSpaceDE w:val="0"/>
        <w:autoSpaceDN w:val="0"/>
        <w:adjustRightInd w:val="0"/>
        <w:spacing w:line="360" w:lineRule="auto"/>
        <w:ind w:firstLine="709"/>
        <w:jc w:val="both"/>
        <w:rPr>
          <w:sz w:val="28"/>
          <w:szCs w:val="28"/>
          <w:lang w:val="uk-UA"/>
        </w:rPr>
      </w:pPr>
    </w:p>
    <w:p w14:paraId="075DA544" w14:textId="77777777" w:rsidR="00720546" w:rsidRPr="0090294F" w:rsidRDefault="00720546" w:rsidP="00720546">
      <w:pPr>
        <w:pStyle w:val="3"/>
        <w:spacing w:before="0" w:beforeAutospacing="0" w:after="0" w:afterAutospacing="0" w:line="360" w:lineRule="auto"/>
        <w:ind w:firstLine="709"/>
        <w:jc w:val="both"/>
        <w:rPr>
          <w:b w:val="0"/>
          <w:bCs w:val="0"/>
          <w:sz w:val="28"/>
          <w:szCs w:val="28"/>
        </w:rPr>
      </w:pPr>
      <w:bookmarkStart w:id="15" w:name="_Toc417413033"/>
      <w:r w:rsidRPr="0090294F">
        <w:rPr>
          <w:b w:val="0"/>
          <w:bCs w:val="0"/>
          <w:sz w:val="28"/>
          <w:szCs w:val="28"/>
          <w:lang w:val="uk-UA"/>
        </w:rPr>
        <w:t>2.2.</w:t>
      </w:r>
      <w:r w:rsidRPr="0090294F">
        <w:rPr>
          <w:b w:val="0"/>
          <w:bCs w:val="0"/>
          <w:sz w:val="28"/>
          <w:szCs w:val="28"/>
        </w:rPr>
        <w:t>2</w:t>
      </w:r>
      <w:r w:rsidRPr="0090294F">
        <w:rPr>
          <w:b w:val="0"/>
          <w:bCs w:val="0"/>
          <w:sz w:val="28"/>
          <w:szCs w:val="28"/>
          <w:lang w:val="uk-UA"/>
        </w:rPr>
        <w:t xml:space="preserve"> Методи математичної статистики</w:t>
      </w:r>
      <w:bookmarkEnd w:id="15"/>
    </w:p>
    <w:p w14:paraId="2E99C8AB" w14:textId="77777777" w:rsidR="00720546" w:rsidRPr="00720546" w:rsidRDefault="00720546" w:rsidP="00720546">
      <w:pPr>
        <w:spacing w:line="360" w:lineRule="auto"/>
        <w:ind w:firstLine="709"/>
        <w:jc w:val="both"/>
        <w:rPr>
          <w:sz w:val="28"/>
          <w:szCs w:val="28"/>
        </w:rPr>
      </w:pPr>
    </w:p>
    <w:p w14:paraId="5CB40CFB" w14:textId="77777777" w:rsidR="00720546" w:rsidRPr="00720546" w:rsidRDefault="00720546" w:rsidP="00720546">
      <w:pPr>
        <w:pStyle w:val="af0"/>
        <w:widowControl w:val="0"/>
        <w:ind w:firstLine="709"/>
        <w:rPr>
          <w:snapToGrid w:val="0"/>
          <w:szCs w:val="28"/>
          <w:lang w:val="uk-UA"/>
        </w:rPr>
      </w:pPr>
      <w:r w:rsidRPr="00720546">
        <w:rPr>
          <w:snapToGrid w:val="0"/>
          <w:szCs w:val="28"/>
          <w:lang w:val="uk-UA"/>
        </w:rPr>
        <w:t>Всі отримані в даній роботі результати були оброблені за з розрахунком:</w:t>
      </w:r>
    </w:p>
    <w:p w14:paraId="0262D041" w14:textId="77777777" w:rsidR="00720546" w:rsidRPr="00720546" w:rsidRDefault="00720546" w:rsidP="00511A94">
      <w:pPr>
        <w:numPr>
          <w:ilvl w:val="0"/>
          <w:numId w:val="41"/>
        </w:numPr>
        <w:spacing w:line="360" w:lineRule="auto"/>
        <w:ind w:firstLine="633"/>
        <w:jc w:val="both"/>
        <w:rPr>
          <w:sz w:val="28"/>
          <w:szCs w:val="28"/>
          <w:lang w:val="uk-UA"/>
        </w:rPr>
      </w:pPr>
      <w:r w:rsidRPr="00720546">
        <w:rPr>
          <w:sz w:val="28"/>
          <w:szCs w:val="28"/>
          <w:lang w:val="uk-UA"/>
        </w:rPr>
        <w:t>М (середньої арифметичної),</w:t>
      </w:r>
    </w:p>
    <w:p w14:paraId="23DC03A3" w14:textId="77777777" w:rsidR="00720546" w:rsidRPr="00720546" w:rsidRDefault="00720546" w:rsidP="00511A94">
      <w:pPr>
        <w:numPr>
          <w:ilvl w:val="0"/>
          <w:numId w:val="41"/>
        </w:numPr>
        <w:spacing w:line="360" w:lineRule="auto"/>
        <w:ind w:firstLine="633"/>
        <w:jc w:val="both"/>
        <w:rPr>
          <w:sz w:val="28"/>
          <w:szCs w:val="28"/>
          <w:lang w:val="uk-UA"/>
        </w:rPr>
      </w:pPr>
      <w:r w:rsidRPr="00720546">
        <w:rPr>
          <w:sz w:val="28"/>
          <w:szCs w:val="28"/>
          <w:lang w:val="uk-UA"/>
        </w:rPr>
        <w:sym w:font="Symbol" w:char="F064"/>
      </w:r>
      <w:r w:rsidRPr="00720546">
        <w:rPr>
          <w:sz w:val="28"/>
          <w:szCs w:val="28"/>
          <w:lang w:val="uk-UA"/>
        </w:rPr>
        <w:t xml:space="preserve"> (середнього квадратичного відхилення);</w:t>
      </w:r>
    </w:p>
    <w:p w14:paraId="4A845CA2" w14:textId="77777777" w:rsidR="00720546" w:rsidRPr="00720546" w:rsidRDefault="00720546" w:rsidP="00511A94">
      <w:pPr>
        <w:numPr>
          <w:ilvl w:val="0"/>
          <w:numId w:val="41"/>
        </w:numPr>
        <w:spacing w:line="360" w:lineRule="auto"/>
        <w:ind w:firstLine="633"/>
        <w:jc w:val="both"/>
        <w:rPr>
          <w:sz w:val="28"/>
          <w:szCs w:val="28"/>
          <w:lang w:val="uk-UA"/>
        </w:rPr>
      </w:pPr>
      <w:r w:rsidRPr="00720546">
        <w:rPr>
          <w:sz w:val="28"/>
          <w:szCs w:val="28"/>
          <w:lang w:val="uk-UA"/>
        </w:rPr>
        <w:t>m (помилки середньої арифметичної);</w:t>
      </w:r>
    </w:p>
    <w:p w14:paraId="52E28A38" w14:textId="77777777" w:rsidR="00720546" w:rsidRPr="00720546" w:rsidRDefault="00720546" w:rsidP="00511A94">
      <w:pPr>
        <w:widowControl w:val="0"/>
        <w:numPr>
          <w:ilvl w:val="0"/>
          <w:numId w:val="41"/>
        </w:numPr>
        <w:autoSpaceDE w:val="0"/>
        <w:autoSpaceDN w:val="0"/>
        <w:adjustRightInd w:val="0"/>
        <w:spacing w:line="360" w:lineRule="auto"/>
        <w:ind w:firstLine="633"/>
        <w:jc w:val="both"/>
        <w:rPr>
          <w:sz w:val="28"/>
          <w:szCs w:val="28"/>
          <w:lang w:val="uk-UA"/>
        </w:rPr>
      </w:pPr>
      <w:r w:rsidRPr="00720546">
        <w:rPr>
          <w:sz w:val="28"/>
          <w:szCs w:val="28"/>
          <w:lang w:val="uk-UA"/>
        </w:rPr>
        <w:t>t (критерію вірогідності Стьюдента).</w:t>
      </w:r>
    </w:p>
    <w:p w14:paraId="57DD583D" w14:textId="77777777" w:rsidR="00720546" w:rsidRPr="00720546" w:rsidRDefault="00720546" w:rsidP="00720546">
      <w:pPr>
        <w:spacing w:line="360" w:lineRule="auto"/>
        <w:ind w:firstLine="709"/>
        <w:jc w:val="both"/>
        <w:rPr>
          <w:sz w:val="28"/>
          <w:szCs w:val="28"/>
          <w:lang w:val="uk-UA"/>
        </w:rPr>
      </w:pPr>
    </w:p>
    <w:p w14:paraId="618F0A74" w14:textId="77777777" w:rsidR="00720546" w:rsidRPr="0090294F" w:rsidRDefault="00720546" w:rsidP="00CD68A7">
      <w:pPr>
        <w:pStyle w:val="20"/>
        <w:keepNext w:val="0"/>
        <w:widowControl w:val="0"/>
        <w:spacing w:before="0" w:after="0" w:line="360" w:lineRule="auto"/>
        <w:ind w:firstLine="709"/>
        <w:jc w:val="both"/>
        <w:rPr>
          <w:rFonts w:ascii="Times New Roman" w:hAnsi="Times New Roman" w:cs="Times New Roman"/>
          <w:b w:val="0"/>
          <w:bCs w:val="0"/>
          <w:i w:val="0"/>
          <w:iCs w:val="0"/>
          <w:lang w:val="uk-UA"/>
        </w:rPr>
      </w:pPr>
      <w:bookmarkStart w:id="16" w:name="_Toc417413034"/>
      <w:r w:rsidRPr="0090294F">
        <w:rPr>
          <w:rFonts w:ascii="Times New Roman" w:hAnsi="Times New Roman" w:cs="Times New Roman"/>
          <w:b w:val="0"/>
          <w:bCs w:val="0"/>
          <w:i w:val="0"/>
          <w:iCs w:val="0"/>
          <w:lang w:val="uk-UA"/>
        </w:rPr>
        <w:t>2.3 Організація дослідження</w:t>
      </w:r>
      <w:bookmarkEnd w:id="16"/>
    </w:p>
    <w:p w14:paraId="4790EC5E" w14:textId="77777777" w:rsidR="00720546" w:rsidRPr="00720546" w:rsidRDefault="00720546" w:rsidP="00CD68A7">
      <w:pPr>
        <w:widowControl w:val="0"/>
        <w:spacing w:line="360" w:lineRule="auto"/>
        <w:ind w:firstLine="709"/>
        <w:jc w:val="both"/>
        <w:rPr>
          <w:sz w:val="28"/>
          <w:szCs w:val="28"/>
        </w:rPr>
      </w:pPr>
    </w:p>
    <w:p w14:paraId="7D7F0227" w14:textId="77777777" w:rsidR="00AE1735" w:rsidRPr="000251D3" w:rsidRDefault="00AE1735" w:rsidP="00CD68A7">
      <w:pPr>
        <w:widowControl w:val="0"/>
        <w:spacing w:line="360" w:lineRule="auto"/>
        <w:ind w:firstLine="709"/>
        <w:jc w:val="both"/>
        <w:rPr>
          <w:snapToGrid w:val="0"/>
          <w:sz w:val="28"/>
          <w:szCs w:val="28"/>
          <w:lang w:val="uk-UA"/>
        </w:rPr>
      </w:pPr>
      <w:r w:rsidRPr="000251D3">
        <w:rPr>
          <w:snapToGrid w:val="0"/>
          <w:sz w:val="28"/>
          <w:szCs w:val="28"/>
          <w:lang w:val="uk-UA"/>
        </w:rPr>
        <w:t xml:space="preserve">Відповідно до мети та завдання дослідження нами було проведене обстеження 15 військовослужбовців віком від 25 до 60 років з діагнозом остеохондроз </w:t>
      </w:r>
      <w:proofErr w:type="spellStart"/>
      <w:r w:rsidRPr="000251D3">
        <w:rPr>
          <w:snapToGrid w:val="0"/>
          <w:sz w:val="28"/>
          <w:szCs w:val="28"/>
          <w:lang w:val="uk-UA"/>
        </w:rPr>
        <w:t>попереково</w:t>
      </w:r>
      <w:proofErr w:type="spellEnd"/>
      <w:r w:rsidRPr="000251D3">
        <w:rPr>
          <w:snapToGrid w:val="0"/>
          <w:sz w:val="28"/>
          <w:szCs w:val="28"/>
          <w:lang w:val="uk-UA"/>
        </w:rPr>
        <w:t xml:space="preserve">-крижового відділу хребта з </w:t>
      </w:r>
      <w:r w:rsidRPr="000251D3">
        <w:rPr>
          <w:bCs/>
          <w:iCs/>
          <w:sz w:val="28"/>
          <w:szCs w:val="28"/>
          <w:lang w:val="uk-UA"/>
        </w:rPr>
        <w:t>вертеброгенним больовим синдромом</w:t>
      </w:r>
      <w:r w:rsidRPr="000251D3">
        <w:rPr>
          <w:snapToGrid w:val="0"/>
          <w:sz w:val="28"/>
          <w:szCs w:val="28"/>
          <w:lang w:val="uk-UA"/>
        </w:rPr>
        <w:t xml:space="preserve">. </w:t>
      </w:r>
    </w:p>
    <w:p w14:paraId="0C828184" w14:textId="77777777" w:rsidR="00AE1735" w:rsidRPr="000251D3" w:rsidRDefault="00AE1735" w:rsidP="00CD68A7">
      <w:pPr>
        <w:widowControl w:val="0"/>
        <w:spacing w:line="360" w:lineRule="auto"/>
        <w:ind w:firstLine="709"/>
        <w:jc w:val="both"/>
        <w:rPr>
          <w:snapToGrid w:val="0"/>
          <w:sz w:val="28"/>
          <w:szCs w:val="28"/>
          <w:lang w:val="uk-UA"/>
        </w:rPr>
      </w:pPr>
      <w:r w:rsidRPr="000251D3">
        <w:rPr>
          <w:snapToGrid w:val="0"/>
          <w:sz w:val="28"/>
          <w:szCs w:val="28"/>
          <w:lang w:val="uk-UA"/>
        </w:rPr>
        <w:t>Дослідження проводилися з лютого 2023 по січень 2024 року на базі реабілітаційного центру «Солений лиман».</w:t>
      </w:r>
    </w:p>
    <w:p w14:paraId="05AF5549" w14:textId="77777777" w:rsidR="00AE1735" w:rsidRPr="000251D3" w:rsidRDefault="00AE1735" w:rsidP="00CD68A7">
      <w:pPr>
        <w:widowControl w:val="0"/>
        <w:spacing w:line="360" w:lineRule="auto"/>
        <w:ind w:firstLine="709"/>
        <w:jc w:val="both"/>
        <w:rPr>
          <w:color w:val="000000" w:themeColor="text1"/>
          <w:sz w:val="28"/>
          <w:szCs w:val="28"/>
          <w:lang w:val="uk-UA"/>
        </w:rPr>
      </w:pPr>
      <w:r w:rsidRPr="000251D3">
        <w:rPr>
          <w:color w:val="000000" w:themeColor="text1"/>
          <w:sz w:val="28"/>
          <w:szCs w:val="28"/>
          <w:lang w:val="uk-UA"/>
        </w:rPr>
        <w:lastRenderedPageBreak/>
        <w:t xml:space="preserve">Глибоке вивчення різноманітних теорій відносно механізмів дії масажних та мануальних технік на організм, а також існування великої кількості різних методичних підходів і технік масажу </w:t>
      </w:r>
      <w:r>
        <w:rPr>
          <w:color w:val="000000" w:themeColor="text1"/>
          <w:sz w:val="28"/>
          <w:szCs w:val="28"/>
          <w:lang w:val="uk-UA"/>
        </w:rPr>
        <w:t>дозволили нам</w:t>
      </w:r>
      <w:r w:rsidRPr="000251D3">
        <w:rPr>
          <w:color w:val="000000" w:themeColor="text1"/>
          <w:sz w:val="28"/>
          <w:szCs w:val="28"/>
          <w:lang w:val="uk-UA"/>
        </w:rPr>
        <w:t xml:space="preserve"> </w:t>
      </w:r>
      <w:r>
        <w:rPr>
          <w:color w:val="000000" w:themeColor="text1"/>
          <w:sz w:val="28"/>
          <w:szCs w:val="28"/>
          <w:lang w:val="uk-UA"/>
        </w:rPr>
        <w:t>запровадити</w:t>
      </w:r>
      <w:r w:rsidRPr="000251D3">
        <w:rPr>
          <w:color w:val="000000" w:themeColor="text1"/>
          <w:sz w:val="28"/>
          <w:szCs w:val="28"/>
          <w:lang w:val="uk-UA"/>
        </w:rPr>
        <w:t xml:space="preserve"> систем</w:t>
      </w:r>
      <w:r>
        <w:rPr>
          <w:color w:val="000000" w:themeColor="text1"/>
          <w:sz w:val="28"/>
          <w:szCs w:val="28"/>
          <w:lang w:val="uk-UA"/>
        </w:rPr>
        <w:t>у</w:t>
      </w:r>
      <w:r w:rsidRPr="000251D3">
        <w:rPr>
          <w:color w:val="000000" w:themeColor="text1"/>
          <w:sz w:val="28"/>
          <w:szCs w:val="28"/>
          <w:lang w:val="uk-UA"/>
        </w:rPr>
        <w:t xml:space="preserve">, в яку входять елементи </w:t>
      </w:r>
      <w:proofErr w:type="spellStart"/>
      <w:r w:rsidRPr="000251D3">
        <w:rPr>
          <w:color w:val="000000" w:themeColor="text1"/>
          <w:sz w:val="28"/>
          <w:szCs w:val="28"/>
          <w:lang w:val="uk-UA"/>
        </w:rPr>
        <w:t>м’якотканинно</w:t>
      </w:r>
      <w:r>
        <w:rPr>
          <w:color w:val="000000" w:themeColor="text1"/>
          <w:sz w:val="28"/>
          <w:szCs w:val="28"/>
          <w:lang w:val="uk-UA"/>
        </w:rPr>
        <w:t>ї</w:t>
      </w:r>
      <w:proofErr w:type="spellEnd"/>
      <w:r w:rsidRPr="000251D3">
        <w:rPr>
          <w:color w:val="000000" w:themeColor="text1"/>
          <w:sz w:val="28"/>
          <w:szCs w:val="28"/>
          <w:lang w:val="uk-UA"/>
        </w:rPr>
        <w:t xml:space="preserve"> </w:t>
      </w:r>
      <w:proofErr w:type="spellStart"/>
      <w:r w:rsidRPr="000251D3">
        <w:rPr>
          <w:color w:val="000000" w:themeColor="text1"/>
          <w:sz w:val="28"/>
          <w:szCs w:val="28"/>
          <w:lang w:val="uk-UA"/>
        </w:rPr>
        <w:t>остеопатичної</w:t>
      </w:r>
      <w:proofErr w:type="spellEnd"/>
      <w:r w:rsidRPr="000251D3">
        <w:rPr>
          <w:color w:val="000000" w:themeColor="text1"/>
          <w:sz w:val="28"/>
          <w:szCs w:val="28"/>
          <w:lang w:val="uk-UA"/>
        </w:rPr>
        <w:t xml:space="preserve"> техніки </w:t>
      </w:r>
      <w:r>
        <w:rPr>
          <w:color w:val="000000" w:themeColor="text1"/>
          <w:sz w:val="28"/>
          <w:szCs w:val="28"/>
          <w:lang w:val="uk-UA"/>
        </w:rPr>
        <w:t xml:space="preserve">та виконання </w:t>
      </w:r>
      <w:proofErr w:type="spellStart"/>
      <w:r>
        <w:rPr>
          <w:color w:val="000000" w:themeColor="text1"/>
          <w:sz w:val="28"/>
          <w:szCs w:val="28"/>
          <w:lang w:val="uk-UA"/>
        </w:rPr>
        <w:t>дорсалгічних</w:t>
      </w:r>
      <w:proofErr w:type="spellEnd"/>
      <w:r>
        <w:rPr>
          <w:color w:val="000000" w:themeColor="text1"/>
          <w:sz w:val="28"/>
          <w:szCs w:val="28"/>
          <w:lang w:val="uk-UA"/>
        </w:rPr>
        <w:t xml:space="preserve"> вправ</w:t>
      </w:r>
      <w:r w:rsidRPr="000251D3">
        <w:rPr>
          <w:color w:val="000000" w:themeColor="text1"/>
          <w:sz w:val="28"/>
          <w:szCs w:val="28"/>
          <w:lang w:val="uk-UA"/>
        </w:rPr>
        <w:t>.</w:t>
      </w:r>
    </w:p>
    <w:p w14:paraId="32678B11" w14:textId="77777777" w:rsidR="00AE1735" w:rsidRPr="000251D3" w:rsidRDefault="00AE1735" w:rsidP="00CD68A7">
      <w:pPr>
        <w:widowControl w:val="0"/>
        <w:spacing w:line="360" w:lineRule="auto"/>
        <w:ind w:firstLine="709"/>
        <w:jc w:val="both"/>
        <w:rPr>
          <w:color w:val="000000" w:themeColor="text1"/>
          <w:sz w:val="28"/>
          <w:szCs w:val="28"/>
          <w:lang w:val="uk-UA"/>
        </w:rPr>
      </w:pPr>
      <w:r w:rsidRPr="000251D3">
        <w:rPr>
          <w:color w:val="000000" w:themeColor="text1"/>
          <w:sz w:val="28"/>
          <w:szCs w:val="28"/>
          <w:lang w:val="uk-UA"/>
        </w:rPr>
        <w:t>Корекцію проводи</w:t>
      </w:r>
      <w:r>
        <w:rPr>
          <w:color w:val="000000" w:themeColor="text1"/>
          <w:sz w:val="28"/>
          <w:szCs w:val="28"/>
          <w:lang w:val="uk-UA"/>
        </w:rPr>
        <w:t>ли</w:t>
      </w:r>
      <w:r w:rsidRPr="000251D3">
        <w:rPr>
          <w:color w:val="000000" w:themeColor="text1"/>
          <w:sz w:val="28"/>
          <w:szCs w:val="28"/>
          <w:lang w:val="uk-UA"/>
        </w:rPr>
        <w:t xml:space="preserve"> після проведеного класичного масажу для розігріву м’язів, покращення </w:t>
      </w:r>
      <w:proofErr w:type="spellStart"/>
      <w:r w:rsidRPr="000251D3">
        <w:rPr>
          <w:color w:val="000000" w:themeColor="text1"/>
          <w:sz w:val="28"/>
          <w:szCs w:val="28"/>
          <w:lang w:val="uk-UA"/>
        </w:rPr>
        <w:t>крово</w:t>
      </w:r>
      <w:proofErr w:type="spellEnd"/>
      <w:r w:rsidRPr="000251D3">
        <w:rPr>
          <w:color w:val="000000" w:themeColor="text1"/>
          <w:sz w:val="28"/>
          <w:szCs w:val="28"/>
          <w:lang w:val="uk-UA"/>
        </w:rPr>
        <w:t>- та лімфообігу. Проводи</w:t>
      </w:r>
      <w:r>
        <w:rPr>
          <w:color w:val="000000" w:themeColor="text1"/>
          <w:sz w:val="28"/>
          <w:szCs w:val="28"/>
          <w:lang w:val="uk-UA"/>
        </w:rPr>
        <w:t>ли</w:t>
      </w:r>
      <w:r w:rsidRPr="000251D3">
        <w:rPr>
          <w:color w:val="000000" w:themeColor="text1"/>
          <w:sz w:val="28"/>
          <w:szCs w:val="28"/>
          <w:lang w:val="uk-UA"/>
        </w:rPr>
        <w:t xml:space="preserve"> корекці</w:t>
      </w:r>
      <w:r>
        <w:rPr>
          <w:color w:val="000000" w:themeColor="text1"/>
          <w:sz w:val="28"/>
          <w:szCs w:val="28"/>
          <w:lang w:val="uk-UA"/>
        </w:rPr>
        <w:t>ю</w:t>
      </w:r>
      <w:r w:rsidRPr="000251D3">
        <w:rPr>
          <w:color w:val="000000" w:themeColor="text1"/>
          <w:sz w:val="28"/>
          <w:szCs w:val="28"/>
          <w:lang w:val="uk-UA"/>
        </w:rPr>
        <w:t xml:space="preserve"> кожного відділу хребта по черзі згори донизу.</w:t>
      </w:r>
    </w:p>
    <w:p w14:paraId="494ED1D5" w14:textId="77777777" w:rsidR="00AE1735" w:rsidRPr="000F5436" w:rsidRDefault="00AE1735" w:rsidP="00854EE4">
      <w:pPr>
        <w:widowControl w:val="0"/>
        <w:spacing w:line="360" w:lineRule="auto"/>
        <w:ind w:firstLine="709"/>
        <w:jc w:val="both"/>
        <w:rPr>
          <w:color w:val="000000" w:themeColor="text1"/>
          <w:sz w:val="28"/>
          <w:szCs w:val="28"/>
          <w:lang w:val="uk-UA"/>
        </w:rPr>
      </w:pPr>
      <w:r w:rsidRPr="000F5436">
        <w:rPr>
          <w:color w:val="000000" w:themeColor="text1"/>
          <w:sz w:val="28"/>
          <w:szCs w:val="28"/>
          <w:lang w:val="uk-UA"/>
        </w:rPr>
        <w:t>Найбільш розповсюдженими засобами біомеханічної корекції, які ми застосовували для зняття болю хребта у наших пацієнтів були:</w:t>
      </w:r>
    </w:p>
    <w:p w14:paraId="6FD4BD3B" w14:textId="3C583F73" w:rsidR="00AE1735" w:rsidRPr="000F5436" w:rsidRDefault="00AE1735" w:rsidP="00854EE4">
      <w:pPr>
        <w:pStyle w:val="aff3"/>
        <w:widowControl w:val="0"/>
        <w:numPr>
          <w:ilvl w:val="0"/>
          <w:numId w:val="41"/>
        </w:numPr>
        <w:tabs>
          <w:tab w:val="left" w:pos="284"/>
          <w:tab w:val="left" w:pos="993"/>
        </w:tabs>
        <w:spacing w:after="0" w:line="360" w:lineRule="auto"/>
        <w:ind w:left="0" w:firstLine="709"/>
        <w:jc w:val="both"/>
        <w:rPr>
          <w:rFonts w:ascii="Times New Roman" w:hAnsi="Times New Roman"/>
          <w:color w:val="000000" w:themeColor="text1"/>
          <w:sz w:val="28"/>
          <w:szCs w:val="28"/>
          <w:lang w:val="uk-UA"/>
        </w:rPr>
      </w:pPr>
      <w:r w:rsidRPr="000F5436">
        <w:rPr>
          <w:rFonts w:ascii="Times New Roman" w:hAnsi="Times New Roman"/>
          <w:color w:val="000000" w:themeColor="text1"/>
          <w:sz w:val="28"/>
          <w:szCs w:val="28"/>
          <w:lang w:val="uk-UA"/>
        </w:rPr>
        <w:t>Прийом з використанням м’язової енергії, що полягає в дії м’яза-антагоніста та додає супротив за дуже точною траєкторією, після чого іде фаза розслаблення з наступним збільшенням амплітуди руху враженого суглобу</w:t>
      </w:r>
      <w:r w:rsidR="000F5436">
        <w:rPr>
          <w:rFonts w:ascii="Times New Roman" w:hAnsi="Times New Roman"/>
          <w:color w:val="000000" w:themeColor="text1"/>
          <w:sz w:val="28"/>
          <w:szCs w:val="28"/>
          <w:lang w:val="uk-UA"/>
        </w:rPr>
        <w:t>.</w:t>
      </w:r>
    </w:p>
    <w:p w14:paraId="4F6C6D01" w14:textId="7486BC5F" w:rsidR="00AE1735" w:rsidRPr="000F5436" w:rsidRDefault="00AE1735" w:rsidP="00854EE4">
      <w:pPr>
        <w:pStyle w:val="aff3"/>
        <w:widowControl w:val="0"/>
        <w:numPr>
          <w:ilvl w:val="0"/>
          <w:numId w:val="41"/>
        </w:numPr>
        <w:tabs>
          <w:tab w:val="left" w:pos="284"/>
          <w:tab w:val="left" w:pos="993"/>
        </w:tabs>
        <w:spacing w:after="0" w:line="360" w:lineRule="auto"/>
        <w:ind w:left="0" w:firstLine="709"/>
        <w:jc w:val="both"/>
        <w:rPr>
          <w:rFonts w:ascii="Times New Roman" w:hAnsi="Times New Roman"/>
          <w:color w:val="000000" w:themeColor="text1"/>
          <w:sz w:val="28"/>
          <w:szCs w:val="28"/>
          <w:lang w:val="uk-UA"/>
        </w:rPr>
      </w:pPr>
      <w:proofErr w:type="spellStart"/>
      <w:r w:rsidRPr="000F5436">
        <w:rPr>
          <w:rFonts w:ascii="Times New Roman" w:hAnsi="Times New Roman"/>
          <w:color w:val="000000" w:themeColor="text1"/>
          <w:sz w:val="28"/>
          <w:szCs w:val="28"/>
          <w:lang w:val="uk-UA"/>
        </w:rPr>
        <w:t>Декооптація</w:t>
      </w:r>
      <w:proofErr w:type="spellEnd"/>
      <w:r w:rsidRPr="000F5436">
        <w:rPr>
          <w:rFonts w:ascii="Times New Roman" w:hAnsi="Times New Roman"/>
          <w:color w:val="000000" w:themeColor="text1"/>
          <w:sz w:val="28"/>
          <w:szCs w:val="28"/>
          <w:lang w:val="uk-UA"/>
        </w:rPr>
        <w:t xml:space="preserve"> або примусове розширення суглобної щілини, відносяться до прямого способу нормалізації. Після </w:t>
      </w:r>
      <w:proofErr w:type="spellStart"/>
      <w:r w:rsidRPr="000F5436">
        <w:rPr>
          <w:rFonts w:ascii="Times New Roman" w:hAnsi="Times New Roman"/>
          <w:color w:val="000000" w:themeColor="text1"/>
          <w:sz w:val="28"/>
          <w:szCs w:val="28"/>
          <w:lang w:val="uk-UA"/>
        </w:rPr>
        <w:t>декопатції</w:t>
      </w:r>
      <w:proofErr w:type="spellEnd"/>
      <w:r w:rsidRPr="000F5436">
        <w:rPr>
          <w:rFonts w:ascii="Times New Roman" w:hAnsi="Times New Roman"/>
          <w:color w:val="000000" w:themeColor="text1"/>
          <w:sz w:val="28"/>
          <w:szCs w:val="28"/>
          <w:lang w:val="uk-UA"/>
        </w:rPr>
        <w:t xml:space="preserve"> суглоба йде фаза </w:t>
      </w:r>
      <w:proofErr w:type="spellStart"/>
      <w:r w:rsidRPr="000F5436">
        <w:rPr>
          <w:rFonts w:ascii="Times New Roman" w:hAnsi="Times New Roman"/>
          <w:color w:val="000000" w:themeColor="text1"/>
          <w:sz w:val="28"/>
          <w:szCs w:val="28"/>
          <w:lang w:val="uk-UA"/>
        </w:rPr>
        <w:t>переднапруги</w:t>
      </w:r>
      <w:proofErr w:type="spellEnd"/>
      <w:r w:rsidRPr="000F5436">
        <w:rPr>
          <w:rFonts w:ascii="Times New Roman" w:hAnsi="Times New Roman"/>
          <w:color w:val="000000" w:themeColor="text1"/>
          <w:sz w:val="28"/>
          <w:szCs w:val="28"/>
          <w:lang w:val="uk-UA"/>
        </w:rPr>
        <w:t>, потім траст-</w:t>
      </w:r>
      <w:proofErr w:type="spellStart"/>
      <w:r w:rsidRPr="000F5436">
        <w:rPr>
          <w:rFonts w:ascii="Times New Roman" w:hAnsi="Times New Roman"/>
          <w:color w:val="000000" w:themeColor="text1"/>
          <w:sz w:val="28"/>
          <w:szCs w:val="28"/>
          <w:lang w:val="uk-UA"/>
        </w:rPr>
        <w:t>маніпуляційний</w:t>
      </w:r>
      <w:proofErr w:type="spellEnd"/>
      <w:r w:rsidRPr="000F5436">
        <w:rPr>
          <w:rFonts w:ascii="Times New Roman" w:hAnsi="Times New Roman"/>
          <w:color w:val="000000" w:themeColor="text1"/>
          <w:sz w:val="28"/>
          <w:szCs w:val="28"/>
          <w:lang w:val="uk-UA"/>
        </w:rPr>
        <w:t xml:space="preserve"> поштовх, що виконується з малою амплітудою і з високою швидкістю</w:t>
      </w:r>
      <w:r w:rsidR="000F5436">
        <w:rPr>
          <w:rFonts w:ascii="Times New Roman" w:hAnsi="Times New Roman"/>
          <w:color w:val="000000" w:themeColor="text1"/>
          <w:sz w:val="28"/>
          <w:szCs w:val="28"/>
          <w:lang w:val="uk-UA"/>
        </w:rPr>
        <w:t>.</w:t>
      </w:r>
    </w:p>
    <w:p w14:paraId="0D9EA0D9" w14:textId="360CAE60" w:rsidR="00AE1735" w:rsidRPr="000F5436" w:rsidRDefault="00AE1735" w:rsidP="00854EE4">
      <w:pPr>
        <w:pStyle w:val="aff3"/>
        <w:widowControl w:val="0"/>
        <w:numPr>
          <w:ilvl w:val="0"/>
          <w:numId w:val="41"/>
        </w:numPr>
        <w:tabs>
          <w:tab w:val="left" w:pos="284"/>
          <w:tab w:val="left" w:pos="993"/>
        </w:tabs>
        <w:spacing w:after="0" w:line="360" w:lineRule="auto"/>
        <w:ind w:left="0" w:firstLine="709"/>
        <w:jc w:val="both"/>
        <w:rPr>
          <w:rFonts w:ascii="Times New Roman" w:hAnsi="Times New Roman"/>
          <w:color w:val="000000" w:themeColor="text1"/>
          <w:sz w:val="28"/>
          <w:szCs w:val="28"/>
          <w:lang w:val="uk-UA"/>
        </w:rPr>
      </w:pPr>
      <w:r w:rsidRPr="000F5436">
        <w:rPr>
          <w:rFonts w:ascii="Times New Roman" w:hAnsi="Times New Roman"/>
          <w:color w:val="000000" w:themeColor="text1"/>
          <w:sz w:val="28"/>
          <w:szCs w:val="28"/>
          <w:lang w:val="uk-UA"/>
        </w:rPr>
        <w:t xml:space="preserve">Компресія або примусове зближення суглобних поверхонь. Після нетривалого періоду компресії іде направлений </w:t>
      </w:r>
      <w:proofErr w:type="spellStart"/>
      <w:r w:rsidRPr="000F5436">
        <w:rPr>
          <w:rFonts w:ascii="Times New Roman" w:hAnsi="Times New Roman"/>
          <w:color w:val="000000" w:themeColor="text1"/>
          <w:sz w:val="28"/>
          <w:szCs w:val="28"/>
          <w:lang w:val="uk-UA"/>
        </w:rPr>
        <w:t>маніпуляційний</w:t>
      </w:r>
      <w:proofErr w:type="spellEnd"/>
      <w:r w:rsidRPr="000F5436">
        <w:rPr>
          <w:rFonts w:ascii="Times New Roman" w:hAnsi="Times New Roman"/>
          <w:color w:val="000000" w:themeColor="text1"/>
          <w:sz w:val="28"/>
          <w:szCs w:val="28"/>
          <w:lang w:val="uk-UA"/>
        </w:rPr>
        <w:t xml:space="preserve"> поштовх на інтерлінію суглоба</w:t>
      </w:r>
      <w:r w:rsidR="000F5436">
        <w:rPr>
          <w:rFonts w:ascii="Times New Roman" w:hAnsi="Times New Roman"/>
          <w:color w:val="000000" w:themeColor="text1"/>
          <w:sz w:val="28"/>
          <w:szCs w:val="28"/>
          <w:lang w:val="uk-UA"/>
        </w:rPr>
        <w:t>.</w:t>
      </w:r>
    </w:p>
    <w:p w14:paraId="198D6460" w14:textId="19EA4FFD" w:rsidR="00AE1735" w:rsidRPr="000F5436" w:rsidRDefault="00AE1735" w:rsidP="00854EE4">
      <w:pPr>
        <w:pStyle w:val="aff3"/>
        <w:widowControl w:val="0"/>
        <w:numPr>
          <w:ilvl w:val="0"/>
          <w:numId w:val="41"/>
        </w:numPr>
        <w:tabs>
          <w:tab w:val="left" w:pos="284"/>
          <w:tab w:val="left" w:pos="993"/>
        </w:tabs>
        <w:spacing w:after="0" w:line="360" w:lineRule="auto"/>
        <w:ind w:left="0" w:firstLine="709"/>
        <w:jc w:val="both"/>
        <w:rPr>
          <w:rFonts w:ascii="Times New Roman" w:hAnsi="Times New Roman"/>
          <w:color w:val="000000" w:themeColor="text1"/>
          <w:sz w:val="28"/>
          <w:szCs w:val="28"/>
          <w:lang w:val="uk-UA"/>
        </w:rPr>
      </w:pPr>
      <w:r w:rsidRPr="000F5436">
        <w:rPr>
          <w:rFonts w:ascii="Times New Roman" w:hAnsi="Times New Roman"/>
          <w:color w:val="000000" w:themeColor="text1"/>
          <w:sz w:val="28"/>
          <w:szCs w:val="28"/>
          <w:lang w:val="uk-UA"/>
        </w:rPr>
        <w:t>Терапія хворобливих м’язових ущільнень</w:t>
      </w:r>
      <w:r w:rsidR="000F5436">
        <w:rPr>
          <w:rFonts w:ascii="Times New Roman" w:hAnsi="Times New Roman"/>
          <w:color w:val="000000" w:themeColor="text1"/>
          <w:sz w:val="28"/>
          <w:szCs w:val="28"/>
          <w:lang w:val="uk-UA"/>
        </w:rPr>
        <w:t>.</w:t>
      </w:r>
    </w:p>
    <w:p w14:paraId="60506B8C" w14:textId="4BE9F7F6" w:rsidR="00AE1735" w:rsidRPr="000F5436" w:rsidRDefault="00AE1735" w:rsidP="00854EE4">
      <w:pPr>
        <w:pStyle w:val="aff3"/>
        <w:widowControl w:val="0"/>
        <w:numPr>
          <w:ilvl w:val="0"/>
          <w:numId w:val="41"/>
        </w:numPr>
        <w:tabs>
          <w:tab w:val="left" w:pos="284"/>
          <w:tab w:val="left" w:pos="993"/>
        </w:tabs>
        <w:spacing w:after="0" w:line="360" w:lineRule="auto"/>
        <w:ind w:left="0" w:firstLine="709"/>
        <w:jc w:val="both"/>
        <w:rPr>
          <w:rFonts w:ascii="Times New Roman" w:hAnsi="Times New Roman"/>
          <w:color w:val="000000" w:themeColor="text1"/>
          <w:sz w:val="28"/>
          <w:szCs w:val="28"/>
          <w:lang w:val="uk-UA"/>
        </w:rPr>
      </w:pPr>
      <w:proofErr w:type="spellStart"/>
      <w:r w:rsidRPr="000F5436">
        <w:rPr>
          <w:rFonts w:ascii="Times New Roman" w:hAnsi="Times New Roman"/>
          <w:color w:val="000000" w:themeColor="text1"/>
          <w:sz w:val="28"/>
          <w:szCs w:val="28"/>
          <w:lang w:val="uk-UA"/>
        </w:rPr>
        <w:t>Міофасціальний</w:t>
      </w:r>
      <w:proofErr w:type="spellEnd"/>
      <w:r w:rsidRPr="000F5436">
        <w:rPr>
          <w:rFonts w:ascii="Times New Roman" w:hAnsi="Times New Roman"/>
          <w:color w:val="000000" w:themeColor="text1"/>
          <w:sz w:val="28"/>
          <w:szCs w:val="28"/>
          <w:lang w:val="uk-UA"/>
        </w:rPr>
        <w:t xml:space="preserve"> реліз впливу на хребет.</w:t>
      </w:r>
    </w:p>
    <w:p w14:paraId="53091DCA" w14:textId="77777777" w:rsidR="00AE1735" w:rsidRPr="000251D3" w:rsidRDefault="00AE1735" w:rsidP="00CD68A7">
      <w:pPr>
        <w:pStyle w:val="af0"/>
        <w:widowControl w:val="0"/>
        <w:ind w:firstLine="709"/>
        <w:rPr>
          <w:szCs w:val="28"/>
          <w:lang w:val="uk-UA"/>
        </w:rPr>
      </w:pPr>
      <w:r>
        <w:rPr>
          <w:szCs w:val="28"/>
          <w:lang w:val="uk-UA"/>
        </w:rPr>
        <w:t>Залучених нами до дослідження в</w:t>
      </w:r>
      <w:r w:rsidRPr="000251D3">
        <w:rPr>
          <w:szCs w:val="28"/>
          <w:lang w:val="uk-UA"/>
        </w:rPr>
        <w:t xml:space="preserve">ійськовослужбовців було </w:t>
      </w:r>
      <w:proofErr w:type="spellStart"/>
      <w:r w:rsidRPr="000251D3">
        <w:rPr>
          <w:szCs w:val="28"/>
          <w:lang w:val="uk-UA"/>
        </w:rPr>
        <w:t>розподілено</w:t>
      </w:r>
      <w:proofErr w:type="spellEnd"/>
      <w:r w:rsidRPr="000251D3">
        <w:rPr>
          <w:szCs w:val="28"/>
          <w:lang w:val="uk-UA"/>
        </w:rPr>
        <w:t xml:space="preserve"> на 3 вікових групи,</w:t>
      </w:r>
      <w:r w:rsidRPr="000251D3">
        <w:rPr>
          <w:color w:val="FF0000"/>
          <w:szCs w:val="28"/>
          <w:lang w:val="uk-UA"/>
        </w:rPr>
        <w:t xml:space="preserve">  </w:t>
      </w:r>
      <w:r w:rsidRPr="000251D3">
        <w:rPr>
          <w:szCs w:val="28"/>
          <w:lang w:val="uk-UA"/>
        </w:rPr>
        <w:t>серед яких  до групи середній вік перший період увійшло 5 осіб, середній вік другий період 6, похилий вік 4 чоловіка.</w:t>
      </w:r>
    </w:p>
    <w:p w14:paraId="6244B121" w14:textId="77777777" w:rsidR="00CD68A7" w:rsidRPr="000251D3" w:rsidRDefault="00CD68A7" w:rsidP="00CD68A7">
      <w:pPr>
        <w:pStyle w:val="afe"/>
        <w:widowControl w:val="0"/>
        <w:spacing w:line="360" w:lineRule="auto"/>
        <w:ind w:firstLine="709"/>
        <w:jc w:val="both"/>
        <w:rPr>
          <w:sz w:val="28"/>
          <w:szCs w:val="28"/>
          <w:lang w:val="uk-UA"/>
        </w:rPr>
      </w:pPr>
      <w:r w:rsidRPr="000251D3">
        <w:rPr>
          <w:sz w:val="28"/>
          <w:szCs w:val="28"/>
          <w:lang w:val="uk-UA"/>
        </w:rPr>
        <w:t xml:space="preserve">Довготермінова мета </w:t>
      </w:r>
      <w:r>
        <w:rPr>
          <w:sz w:val="28"/>
          <w:szCs w:val="28"/>
          <w:lang w:val="uk-UA"/>
        </w:rPr>
        <w:t xml:space="preserve">нашої </w:t>
      </w:r>
      <w:r w:rsidRPr="000251D3">
        <w:rPr>
          <w:sz w:val="28"/>
          <w:szCs w:val="28"/>
          <w:lang w:val="uk-UA"/>
        </w:rPr>
        <w:t xml:space="preserve">програми – </w:t>
      </w:r>
      <w:r>
        <w:rPr>
          <w:sz w:val="28"/>
          <w:szCs w:val="28"/>
          <w:lang w:val="uk-UA"/>
        </w:rPr>
        <w:t xml:space="preserve">це </w:t>
      </w:r>
      <w:r w:rsidRPr="000251D3">
        <w:rPr>
          <w:sz w:val="28"/>
          <w:szCs w:val="28"/>
          <w:lang w:val="uk-UA"/>
        </w:rPr>
        <w:t>удосконалення виконання завдань повсякденного життя</w:t>
      </w:r>
      <w:r>
        <w:rPr>
          <w:sz w:val="28"/>
          <w:szCs w:val="28"/>
          <w:lang w:val="uk-UA"/>
        </w:rPr>
        <w:t xml:space="preserve"> </w:t>
      </w:r>
      <w:proofErr w:type="spellStart"/>
      <w:r>
        <w:rPr>
          <w:sz w:val="28"/>
          <w:szCs w:val="28"/>
          <w:lang w:val="uk-UA"/>
        </w:rPr>
        <w:t>вийськовослужбовців</w:t>
      </w:r>
      <w:proofErr w:type="spellEnd"/>
      <w:r w:rsidRPr="000251D3">
        <w:rPr>
          <w:sz w:val="28"/>
          <w:szCs w:val="28"/>
          <w:lang w:val="uk-UA"/>
        </w:rPr>
        <w:t xml:space="preserve">, на які впливає функція суглобів хребта, нижньої кінцівки та ходьби. </w:t>
      </w:r>
    </w:p>
    <w:p w14:paraId="058ED3FA" w14:textId="0AD0C3F0" w:rsidR="00CD68A7" w:rsidRPr="000251D3" w:rsidRDefault="00CD68A7" w:rsidP="000F5436">
      <w:pPr>
        <w:pStyle w:val="afe"/>
        <w:widowControl w:val="0"/>
        <w:spacing w:line="360" w:lineRule="auto"/>
        <w:ind w:firstLine="709"/>
        <w:jc w:val="both"/>
        <w:rPr>
          <w:sz w:val="28"/>
          <w:szCs w:val="28"/>
          <w:lang w:val="uk-UA"/>
        </w:rPr>
      </w:pPr>
      <w:r w:rsidRPr="000251D3">
        <w:rPr>
          <w:sz w:val="28"/>
          <w:szCs w:val="28"/>
          <w:lang w:val="uk-UA"/>
        </w:rPr>
        <w:t xml:space="preserve">Короткотермінові цілі: GG1 – усунення больового синдрому; GG2 – відновлення рухливості у суглобах різних відділів хребта. </w:t>
      </w:r>
    </w:p>
    <w:p w14:paraId="27E28D0D" w14:textId="77777777" w:rsidR="00CD68A7" w:rsidRPr="00EA7957" w:rsidRDefault="00CD68A7" w:rsidP="00CD68A7">
      <w:pPr>
        <w:widowControl w:val="0"/>
        <w:spacing w:line="360" w:lineRule="auto"/>
        <w:ind w:firstLine="709"/>
        <w:jc w:val="both"/>
        <w:rPr>
          <w:sz w:val="28"/>
          <w:szCs w:val="28"/>
        </w:rPr>
      </w:pPr>
      <w:r w:rsidRPr="00EA7957">
        <w:rPr>
          <w:sz w:val="28"/>
          <w:szCs w:val="28"/>
          <w:lang w:val="uk-UA"/>
        </w:rPr>
        <w:lastRenderedPageBreak/>
        <w:t>Нами були вибрані ті категорії функцій організму та активності, які характерні для даного контингенту осіб</w:t>
      </w:r>
      <w:r w:rsidRPr="00EA7957">
        <w:rPr>
          <w:sz w:val="28"/>
          <w:szCs w:val="28"/>
        </w:rPr>
        <w:t>.</w:t>
      </w:r>
    </w:p>
    <w:p w14:paraId="3949F12F" w14:textId="77777777" w:rsidR="00CD68A7" w:rsidRPr="000251D3" w:rsidRDefault="00CD68A7" w:rsidP="00CD68A7">
      <w:pPr>
        <w:widowControl w:val="0"/>
        <w:spacing w:line="360" w:lineRule="auto"/>
        <w:ind w:firstLine="709"/>
        <w:jc w:val="both"/>
        <w:rPr>
          <w:sz w:val="28"/>
          <w:szCs w:val="28"/>
          <w:lang w:val="uk-UA"/>
        </w:rPr>
      </w:pPr>
      <w:r w:rsidRPr="000251D3">
        <w:rPr>
          <w:sz w:val="28"/>
          <w:szCs w:val="28"/>
          <w:lang w:val="uk-UA"/>
        </w:rPr>
        <w:t>Об’єктивні показники</w:t>
      </w:r>
      <w:r w:rsidRPr="000251D3">
        <w:rPr>
          <w:rStyle w:val="ae"/>
          <w:sz w:val="28"/>
          <w:szCs w:val="28"/>
          <w:lang w:val="uk-UA"/>
        </w:rPr>
        <w:t xml:space="preserve"> </w:t>
      </w:r>
      <w:r w:rsidRPr="000251D3">
        <w:rPr>
          <w:sz w:val="28"/>
          <w:szCs w:val="28"/>
          <w:lang w:val="uk-UA"/>
        </w:rPr>
        <w:t xml:space="preserve">функціонального стану опорно–рухового апарату визначалися за ступеню важкості шляхом розрахунку індексу м’язового синдрому (ІМС). </w:t>
      </w:r>
    </w:p>
    <w:p w14:paraId="64B65A29" w14:textId="77777777" w:rsidR="00CD68A7" w:rsidRPr="000251D3" w:rsidRDefault="00CD68A7" w:rsidP="00CD68A7">
      <w:pPr>
        <w:widowControl w:val="0"/>
        <w:autoSpaceDE w:val="0"/>
        <w:autoSpaceDN w:val="0"/>
        <w:adjustRightInd w:val="0"/>
        <w:spacing w:line="360" w:lineRule="auto"/>
        <w:ind w:firstLine="709"/>
        <w:jc w:val="both"/>
        <w:rPr>
          <w:sz w:val="28"/>
          <w:szCs w:val="28"/>
          <w:lang w:val="uk-UA"/>
        </w:rPr>
      </w:pPr>
      <w:r w:rsidRPr="000251D3">
        <w:rPr>
          <w:sz w:val="28"/>
          <w:szCs w:val="28"/>
          <w:lang w:val="uk-UA"/>
        </w:rPr>
        <w:t>З метою суб’єктивної оцінки больового синдрому та функціональних можливостей опорно–рухового апарату була використана візуальна аналогова шкала (ВАШ) болі – найбільш простий тест для кількісної оцінки сприйняття болю.</w:t>
      </w:r>
    </w:p>
    <w:p w14:paraId="3F7D7341" w14:textId="77777777" w:rsidR="00E835EE" w:rsidRPr="00720546" w:rsidRDefault="00E835EE" w:rsidP="00E835EE">
      <w:pPr>
        <w:pStyle w:val="af0"/>
        <w:widowControl w:val="0"/>
        <w:ind w:firstLine="0"/>
        <w:rPr>
          <w:szCs w:val="28"/>
          <w:lang w:val="uk-UA"/>
        </w:rPr>
      </w:pPr>
    </w:p>
    <w:p w14:paraId="4D4AD70C" w14:textId="77777777" w:rsidR="00720546" w:rsidRPr="00AC4509" w:rsidRDefault="00720546" w:rsidP="00AC4509">
      <w:pPr>
        <w:pStyle w:val="1"/>
        <w:keepNext w:val="0"/>
        <w:pageBreakBefore/>
        <w:widowControl w:val="0"/>
        <w:spacing w:before="0" w:after="0" w:line="360" w:lineRule="auto"/>
        <w:jc w:val="center"/>
        <w:rPr>
          <w:rFonts w:ascii="Times New Roman" w:hAnsi="Times New Roman" w:cs="Times New Roman"/>
          <w:b w:val="0"/>
          <w:bCs w:val="0"/>
          <w:sz w:val="28"/>
          <w:szCs w:val="28"/>
          <w:lang w:val="uk-UA"/>
        </w:rPr>
      </w:pPr>
      <w:bookmarkStart w:id="17" w:name="_Toc417413035"/>
      <w:r w:rsidRPr="00AC4509">
        <w:rPr>
          <w:rFonts w:ascii="Times New Roman" w:hAnsi="Times New Roman" w:cs="Times New Roman"/>
          <w:b w:val="0"/>
          <w:bCs w:val="0"/>
          <w:sz w:val="28"/>
          <w:szCs w:val="28"/>
          <w:lang w:val="uk-UA"/>
        </w:rPr>
        <w:lastRenderedPageBreak/>
        <w:t>3 РЕЗУЛЬТАТИ ДОСЛІДЖЕННЯ</w:t>
      </w:r>
      <w:bookmarkEnd w:id="17"/>
    </w:p>
    <w:p w14:paraId="4B28BAFB" w14:textId="77777777" w:rsidR="00720546" w:rsidRPr="00720546" w:rsidRDefault="00720546" w:rsidP="00AC4509">
      <w:pPr>
        <w:widowControl w:val="0"/>
        <w:spacing w:line="360" w:lineRule="auto"/>
        <w:ind w:firstLine="709"/>
        <w:jc w:val="both"/>
        <w:rPr>
          <w:sz w:val="28"/>
          <w:szCs w:val="28"/>
          <w:lang w:val="uk-UA"/>
        </w:rPr>
      </w:pPr>
    </w:p>
    <w:p w14:paraId="2E5FCA42" w14:textId="77777777" w:rsidR="00AC4509" w:rsidRPr="000251D3" w:rsidRDefault="00AC4509" w:rsidP="00AC4509">
      <w:pPr>
        <w:pStyle w:val="af0"/>
        <w:widowControl w:val="0"/>
        <w:ind w:firstLine="709"/>
        <w:rPr>
          <w:szCs w:val="28"/>
          <w:lang w:val="uk-UA"/>
        </w:rPr>
      </w:pPr>
      <w:r>
        <w:rPr>
          <w:szCs w:val="28"/>
          <w:lang w:val="uk-UA"/>
        </w:rPr>
        <w:t>Залучених нами до дослідження в</w:t>
      </w:r>
      <w:r w:rsidRPr="000251D3">
        <w:rPr>
          <w:szCs w:val="28"/>
          <w:lang w:val="uk-UA"/>
        </w:rPr>
        <w:t xml:space="preserve">ійськовослужбовців було </w:t>
      </w:r>
      <w:proofErr w:type="spellStart"/>
      <w:r w:rsidRPr="000251D3">
        <w:rPr>
          <w:szCs w:val="28"/>
          <w:lang w:val="uk-UA"/>
        </w:rPr>
        <w:t>розподілено</w:t>
      </w:r>
      <w:proofErr w:type="spellEnd"/>
      <w:r w:rsidRPr="000251D3">
        <w:rPr>
          <w:szCs w:val="28"/>
          <w:lang w:val="uk-UA"/>
        </w:rPr>
        <w:t xml:space="preserve"> на 3 вікових групи,</w:t>
      </w:r>
      <w:r w:rsidRPr="000251D3">
        <w:rPr>
          <w:color w:val="FF0000"/>
          <w:szCs w:val="28"/>
          <w:lang w:val="uk-UA"/>
        </w:rPr>
        <w:t xml:space="preserve">  </w:t>
      </w:r>
      <w:r w:rsidRPr="000251D3">
        <w:rPr>
          <w:szCs w:val="28"/>
          <w:lang w:val="uk-UA"/>
        </w:rPr>
        <w:t>серед яких  до групи середній вік перший період увійшло 5 осіб, середній вік другий період 6, похилий вік 4 чоловіка.</w:t>
      </w:r>
    </w:p>
    <w:p w14:paraId="2BDF1F5E" w14:textId="1DAF6F16" w:rsidR="00AC4509" w:rsidRPr="000251D3" w:rsidRDefault="00AC4509" w:rsidP="00AC4509">
      <w:pPr>
        <w:widowControl w:val="0"/>
        <w:spacing w:line="360" w:lineRule="auto"/>
        <w:ind w:firstLine="709"/>
        <w:jc w:val="both"/>
        <w:rPr>
          <w:sz w:val="28"/>
          <w:szCs w:val="28"/>
          <w:lang w:val="uk-UA"/>
        </w:rPr>
      </w:pPr>
      <w:r w:rsidRPr="000251D3">
        <w:rPr>
          <w:sz w:val="28"/>
          <w:szCs w:val="28"/>
          <w:lang w:val="uk-UA"/>
        </w:rPr>
        <w:t xml:space="preserve">На початку дослідження </w:t>
      </w:r>
      <w:r w:rsidRPr="000251D3">
        <w:rPr>
          <w:color w:val="000000"/>
          <w:sz w:val="28"/>
          <w:szCs w:val="28"/>
          <w:lang w:val="uk-UA"/>
        </w:rPr>
        <w:t xml:space="preserve">аналіз отриманих даних засвідчив найбільший ступінь показників ВАШ у чоловіків похилого віку, також </w:t>
      </w:r>
      <w:r w:rsidRPr="000251D3">
        <w:rPr>
          <w:sz w:val="28"/>
          <w:szCs w:val="28"/>
          <w:lang w:val="uk-UA"/>
        </w:rPr>
        <w:t>показники ІМС найбільше виражені в групі чоловіків похилого віку. Отримані результати свідч</w:t>
      </w:r>
      <w:r>
        <w:rPr>
          <w:sz w:val="28"/>
          <w:szCs w:val="28"/>
          <w:lang w:val="uk-UA"/>
        </w:rPr>
        <w:t>а</w:t>
      </w:r>
      <w:r w:rsidRPr="000251D3">
        <w:rPr>
          <w:sz w:val="28"/>
          <w:szCs w:val="28"/>
          <w:lang w:val="uk-UA"/>
        </w:rPr>
        <w:t xml:space="preserve">ть про наявність </w:t>
      </w:r>
      <w:r>
        <w:rPr>
          <w:sz w:val="28"/>
          <w:szCs w:val="28"/>
          <w:lang w:val="uk-UA"/>
        </w:rPr>
        <w:t>вертеброгенних больових синдромів</w:t>
      </w:r>
      <w:r w:rsidRPr="000251D3">
        <w:rPr>
          <w:sz w:val="28"/>
          <w:szCs w:val="28"/>
          <w:lang w:val="uk-UA"/>
        </w:rPr>
        <w:t xml:space="preserve"> у всіх трьох вікових групах.</w:t>
      </w:r>
    </w:p>
    <w:p w14:paraId="29C32760" w14:textId="77777777" w:rsidR="00AC4509" w:rsidRPr="000251D3" w:rsidRDefault="00AC4509" w:rsidP="00AC4509">
      <w:pPr>
        <w:widowControl w:val="0"/>
        <w:spacing w:line="360" w:lineRule="auto"/>
        <w:ind w:firstLine="709"/>
        <w:jc w:val="both"/>
        <w:rPr>
          <w:sz w:val="28"/>
          <w:szCs w:val="28"/>
          <w:lang w:val="uk-UA"/>
        </w:rPr>
      </w:pPr>
      <w:r w:rsidRPr="000251D3">
        <w:rPr>
          <w:sz w:val="28"/>
          <w:szCs w:val="28"/>
          <w:lang w:val="uk-UA"/>
        </w:rPr>
        <w:t xml:space="preserve"> З метою оцінки ефективності програми реабілітації були проведені контрольні тести щодо оцінки больового синдрому та показників функціонального стану опорно-рухового апарату. </w:t>
      </w:r>
    </w:p>
    <w:p w14:paraId="3ECA59A1" w14:textId="6EDD7494" w:rsidR="00AC4509" w:rsidRPr="000251D3" w:rsidRDefault="00AC4509" w:rsidP="00AC4509">
      <w:pPr>
        <w:widowControl w:val="0"/>
        <w:spacing w:line="360" w:lineRule="auto"/>
        <w:ind w:firstLine="709"/>
        <w:jc w:val="both"/>
        <w:rPr>
          <w:sz w:val="28"/>
          <w:szCs w:val="28"/>
          <w:lang w:val="uk-UA"/>
        </w:rPr>
      </w:pPr>
      <w:r w:rsidRPr="000251D3">
        <w:rPr>
          <w:sz w:val="28"/>
          <w:szCs w:val="28"/>
          <w:lang w:val="uk-UA"/>
        </w:rPr>
        <w:t xml:space="preserve">Вивчення показників візуально аналогової шкали, функціонального стану опорно-рухового апарату та індексу м’язового синдрому дозволили констатувати, що </w:t>
      </w:r>
      <w:r w:rsidR="006C178C">
        <w:rPr>
          <w:sz w:val="28"/>
          <w:szCs w:val="28"/>
          <w:lang w:val="uk-UA"/>
        </w:rPr>
        <w:t>під час проведення початкового обстеження</w:t>
      </w:r>
      <w:r w:rsidRPr="000251D3">
        <w:rPr>
          <w:sz w:val="28"/>
          <w:szCs w:val="28"/>
          <w:lang w:val="uk-UA"/>
        </w:rPr>
        <w:t xml:space="preserve"> спостерігався </w:t>
      </w:r>
      <w:r w:rsidR="006C178C">
        <w:rPr>
          <w:sz w:val="28"/>
          <w:szCs w:val="28"/>
          <w:lang w:val="uk-UA"/>
        </w:rPr>
        <w:t>виражений вертеброгенний больовий синдром</w:t>
      </w:r>
      <w:r w:rsidRPr="000251D3">
        <w:rPr>
          <w:sz w:val="28"/>
          <w:szCs w:val="28"/>
          <w:lang w:val="uk-UA"/>
        </w:rPr>
        <w:t xml:space="preserve"> </w:t>
      </w:r>
      <w:r w:rsidR="006C178C">
        <w:rPr>
          <w:sz w:val="28"/>
          <w:szCs w:val="28"/>
          <w:lang w:val="uk-UA"/>
        </w:rPr>
        <w:t>серед всіх осіб, які прийняли участь у дослідженні</w:t>
      </w:r>
      <w:r w:rsidRPr="000251D3">
        <w:rPr>
          <w:sz w:val="28"/>
          <w:szCs w:val="28"/>
          <w:lang w:val="uk-UA"/>
        </w:rPr>
        <w:t xml:space="preserve">. </w:t>
      </w:r>
    </w:p>
    <w:p w14:paraId="3433D8EB" w14:textId="027A43FD" w:rsidR="00720546" w:rsidRPr="000C7832" w:rsidRDefault="00720546" w:rsidP="00720546">
      <w:pPr>
        <w:spacing w:line="360" w:lineRule="auto"/>
        <w:ind w:firstLine="709"/>
        <w:jc w:val="both"/>
        <w:rPr>
          <w:sz w:val="28"/>
          <w:szCs w:val="28"/>
          <w:lang w:val="uk-UA"/>
        </w:rPr>
      </w:pPr>
      <w:r w:rsidRPr="000C7832">
        <w:rPr>
          <w:sz w:val="28"/>
          <w:szCs w:val="28"/>
          <w:lang w:val="uk-UA"/>
        </w:rPr>
        <w:t>На початку дослідження середні показники ВАШ у групі середнього віку першого періоду складали 24,00±2,74 мм, у групі середнього віку другого періоду – 25,00±2,45 мм, у групі похилого віку – 34,50±2,13 мм. Аналіз отриманих даних засвідчив найбільший ступінь показників ВАШ у </w:t>
      </w:r>
      <w:proofErr w:type="spellStart"/>
      <w:r w:rsidR="00AC4509">
        <w:rPr>
          <w:sz w:val="28"/>
          <w:szCs w:val="28"/>
        </w:rPr>
        <w:t>військовослужбовців</w:t>
      </w:r>
      <w:proofErr w:type="spellEnd"/>
      <w:r w:rsidRPr="000C7832">
        <w:rPr>
          <w:sz w:val="28"/>
          <w:szCs w:val="28"/>
          <w:lang w:val="uk-UA"/>
        </w:rPr>
        <w:t xml:space="preserve"> похилого віку.</w:t>
      </w:r>
    </w:p>
    <w:p w14:paraId="44157A73" w14:textId="492DC69C" w:rsidR="00720546" w:rsidRPr="000C7832" w:rsidRDefault="00720546" w:rsidP="00720546">
      <w:pPr>
        <w:spacing w:line="360" w:lineRule="auto"/>
        <w:ind w:firstLine="709"/>
        <w:jc w:val="both"/>
        <w:rPr>
          <w:sz w:val="28"/>
          <w:szCs w:val="28"/>
          <w:lang w:val="uk-UA"/>
        </w:rPr>
      </w:pPr>
      <w:r w:rsidRPr="000C7832">
        <w:rPr>
          <w:sz w:val="28"/>
          <w:szCs w:val="28"/>
          <w:lang w:val="uk-UA"/>
        </w:rPr>
        <w:t xml:space="preserve">При проведенні оцінки об’єктивних показників функціонального стану опорно-рухового апарату і визначенні ступеню важкості м’язового синдрому були отримані такі дані – середні показники ВСБ (виразність спонтанних болів) в групі середнього віку першого періоду складали 1,60±0,27 балів, у групі середнього віку другого періоду – 1,67±0,23 балів, у групі похилого віку – 1,75±0,29 балів. Отже за рівнем виразності спонтанних болів показники </w:t>
      </w:r>
      <w:proofErr w:type="spellStart"/>
      <w:r w:rsidR="00AC4509">
        <w:rPr>
          <w:sz w:val="28"/>
          <w:szCs w:val="28"/>
        </w:rPr>
        <w:t>військовослужбовців</w:t>
      </w:r>
      <w:proofErr w:type="spellEnd"/>
      <w:r w:rsidRPr="000C7832">
        <w:rPr>
          <w:sz w:val="28"/>
          <w:szCs w:val="28"/>
          <w:lang w:val="uk-UA"/>
        </w:rPr>
        <w:t xml:space="preserve"> похилого віку були найбільшими.</w:t>
      </w:r>
    </w:p>
    <w:p w14:paraId="139361B6" w14:textId="77777777" w:rsidR="00720546" w:rsidRPr="00720546" w:rsidRDefault="00720546" w:rsidP="006C178C">
      <w:pPr>
        <w:spacing w:line="360" w:lineRule="auto"/>
        <w:ind w:firstLine="709"/>
        <w:jc w:val="right"/>
        <w:rPr>
          <w:sz w:val="28"/>
          <w:szCs w:val="28"/>
          <w:lang w:val="uk-UA"/>
        </w:rPr>
      </w:pPr>
      <w:r w:rsidRPr="00720546">
        <w:rPr>
          <w:sz w:val="28"/>
          <w:szCs w:val="28"/>
          <w:lang w:val="uk-UA"/>
        </w:rPr>
        <w:lastRenderedPageBreak/>
        <w:t>Таблиця 3.1</w:t>
      </w:r>
    </w:p>
    <w:p w14:paraId="18185218" w14:textId="4B647379" w:rsidR="00720546" w:rsidRPr="00720546" w:rsidRDefault="00720546" w:rsidP="00720546">
      <w:pPr>
        <w:pStyle w:val="ab"/>
        <w:spacing w:after="0" w:line="360" w:lineRule="auto"/>
        <w:ind w:firstLine="709"/>
        <w:jc w:val="both"/>
        <w:rPr>
          <w:sz w:val="28"/>
          <w:szCs w:val="28"/>
        </w:rPr>
      </w:pPr>
      <w:proofErr w:type="spellStart"/>
      <w:r w:rsidRPr="00720546">
        <w:rPr>
          <w:sz w:val="28"/>
          <w:szCs w:val="28"/>
        </w:rPr>
        <w:t>Показник</w:t>
      </w:r>
      <w:proofErr w:type="spellEnd"/>
      <w:r w:rsidRPr="00720546">
        <w:rPr>
          <w:sz w:val="28"/>
          <w:szCs w:val="28"/>
          <w:lang w:val="uk-UA"/>
        </w:rPr>
        <w:t>и візуально аналогової шкали, функціонального стану опорно-рухового апарату та індексу м</w:t>
      </w:r>
      <w:r w:rsidRPr="00720546">
        <w:rPr>
          <w:sz w:val="28"/>
          <w:szCs w:val="28"/>
        </w:rPr>
        <w:t>’</w:t>
      </w:r>
      <w:proofErr w:type="spellStart"/>
      <w:r w:rsidRPr="00720546">
        <w:rPr>
          <w:sz w:val="28"/>
          <w:szCs w:val="28"/>
          <w:lang w:val="uk-UA"/>
        </w:rPr>
        <w:t>язового</w:t>
      </w:r>
      <w:proofErr w:type="spellEnd"/>
      <w:r w:rsidRPr="00720546">
        <w:rPr>
          <w:sz w:val="28"/>
          <w:szCs w:val="28"/>
          <w:lang w:val="uk-UA"/>
        </w:rPr>
        <w:t xml:space="preserve"> синдрому</w:t>
      </w:r>
      <w:r w:rsidRPr="00720546">
        <w:rPr>
          <w:sz w:val="28"/>
          <w:szCs w:val="28"/>
        </w:rPr>
        <w:t xml:space="preserve"> </w:t>
      </w:r>
      <w:proofErr w:type="gramStart"/>
      <w:r w:rsidRPr="00720546">
        <w:rPr>
          <w:sz w:val="28"/>
          <w:szCs w:val="28"/>
        </w:rPr>
        <w:t>на початку</w:t>
      </w:r>
      <w:proofErr w:type="gramEnd"/>
      <w:r w:rsidRPr="00720546">
        <w:rPr>
          <w:sz w:val="28"/>
          <w:szCs w:val="28"/>
        </w:rPr>
        <w:t xml:space="preserve"> дослідження </w:t>
      </w:r>
      <w:r w:rsidRPr="00720546">
        <w:rPr>
          <w:sz w:val="28"/>
          <w:szCs w:val="28"/>
          <w:lang w:val="uk-UA"/>
        </w:rPr>
        <w:t>(М±</w:t>
      </w:r>
      <w:r w:rsidRPr="00720546">
        <w:rPr>
          <w:sz w:val="28"/>
          <w:szCs w:val="28"/>
        </w:rPr>
        <w:t>m</w:t>
      </w:r>
      <w:r w:rsidRPr="00720546">
        <w:rPr>
          <w:sz w:val="28"/>
          <w:szCs w:val="28"/>
          <w:lang w:val="uk-UA"/>
        </w:rPr>
        <w:t>)</w:t>
      </w:r>
    </w:p>
    <w:tbl>
      <w:tblPr>
        <w:tblW w:w="9233" w:type="dxa"/>
        <w:tblInd w:w="89" w:type="dxa"/>
        <w:tblLook w:val="04A0" w:firstRow="1" w:lastRow="0" w:firstColumn="1" w:lastColumn="0" w:noHBand="0" w:noVBand="1"/>
      </w:tblPr>
      <w:tblGrid>
        <w:gridCol w:w="3705"/>
        <w:gridCol w:w="2835"/>
        <w:gridCol w:w="2693"/>
      </w:tblGrid>
      <w:tr w:rsidR="00720546" w:rsidRPr="00720546" w14:paraId="12FC06FD" w14:textId="77777777" w:rsidTr="004C0DAA">
        <w:trPr>
          <w:trHeight w:val="85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276D" w14:textId="77777777" w:rsidR="00720546" w:rsidRPr="006C178C" w:rsidRDefault="00720546" w:rsidP="00720546">
            <w:pPr>
              <w:spacing w:line="360" w:lineRule="auto"/>
              <w:ind w:firstLine="709"/>
              <w:jc w:val="both"/>
              <w:rPr>
                <w:sz w:val="28"/>
                <w:szCs w:val="28"/>
                <w:lang w:val="uk-UA"/>
              </w:rPr>
            </w:pPr>
            <w:r w:rsidRPr="006C178C">
              <w:rPr>
                <w:sz w:val="28"/>
                <w:szCs w:val="28"/>
                <w:lang w:val="uk-UA"/>
              </w:rPr>
              <w:t>Вікова група</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7F7017" w14:textId="77777777" w:rsidR="00720546" w:rsidRPr="00720546" w:rsidRDefault="00720546" w:rsidP="006C178C">
            <w:pPr>
              <w:spacing w:line="360" w:lineRule="auto"/>
              <w:jc w:val="center"/>
              <w:rPr>
                <w:sz w:val="28"/>
                <w:szCs w:val="28"/>
              </w:rPr>
            </w:pPr>
            <w:r w:rsidRPr="00720546">
              <w:rPr>
                <w:sz w:val="28"/>
                <w:szCs w:val="28"/>
                <w:lang w:val="uk-UA"/>
              </w:rPr>
              <w:t>Показники</w:t>
            </w:r>
          </w:p>
        </w:tc>
      </w:tr>
      <w:tr w:rsidR="00720546" w:rsidRPr="00E17D7C" w14:paraId="59FE810F"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69A4C949"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перший період</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1CAEA41" w14:textId="12E71DBD" w:rsidR="00720546" w:rsidRPr="00E17D7C" w:rsidRDefault="00720546" w:rsidP="00B7601A">
            <w:pPr>
              <w:spacing w:line="360" w:lineRule="auto"/>
              <w:jc w:val="center"/>
              <w:rPr>
                <w:sz w:val="28"/>
                <w:szCs w:val="28"/>
                <w:lang w:val="uk-UA"/>
              </w:rPr>
            </w:pPr>
            <w:r w:rsidRPr="00E17D7C">
              <w:rPr>
                <w:sz w:val="28"/>
                <w:szCs w:val="28"/>
                <w:lang w:val="uk-UA"/>
              </w:rPr>
              <w:t>ВАШ</w:t>
            </w:r>
          </w:p>
          <w:p w14:paraId="1089BFAB" w14:textId="77777777" w:rsidR="00720546" w:rsidRPr="00E17D7C" w:rsidRDefault="00720546" w:rsidP="00B7601A">
            <w:pPr>
              <w:spacing w:line="360" w:lineRule="auto"/>
              <w:jc w:val="center"/>
              <w:rPr>
                <w:sz w:val="28"/>
                <w:szCs w:val="28"/>
                <w:lang w:val="uk-UA"/>
              </w:rPr>
            </w:pPr>
            <w:r w:rsidRPr="00E17D7C">
              <w:rPr>
                <w:sz w:val="28"/>
                <w:szCs w:val="28"/>
                <w:lang w:val="uk-UA"/>
              </w:rPr>
              <w:t>візуальна аналогова шкала</w:t>
            </w:r>
            <w:r w:rsidRPr="00E17D7C">
              <w:rPr>
                <w:sz w:val="28"/>
                <w:szCs w:val="28"/>
              </w:rPr>
              <w:t>, мм</w:t>
            </w:r>
          </w:p>
        </w:tc>
        <w:tc>
          <w:tcPr>
            <w:tcW w:w="2693" w:type="dxa"/>
            <w:tcBorders>
              <w:top w:val="nil"/>
              <w:left w:val="nil"/>
              <w:bottom w:val="single" w:sz="4" w:space="0" w:color="auto"/>
              <w:right w:val="single" w:sz="4" w:space="0" w:color="auto"/>
            </w:tcBorders>
            <w:shd w:val="clear" w:color="auto" w:fill="auto"/>
            <w:noWrap/>
            <w:vAlign w:val="center"/>
            <w:hideMark/>
          </w:tcPr>
          <w:p w14:paraId="0F8AC6EF" w14:textId="77777777" w:rsidR="00720546" w:rsidRPr="00E17D7C" w:rsidRDefault="00720546" w:rsidP="00B7601A">
            <w:pPr>
              <w:spacing w:line="360" w:lineRule="auto"/>
              <w:jc w:val="center"/>
              <w:rPr>
                <w:sz w:val="28"/>
                <w:szCs w:val="28"/>
                <w:lang w:val="uk-UA"/>
              </w:rPr>
            </w:pPr>
            <w:r w:rsidRPr="00E17D7C">
              <w:rPr>
                <w:sz w:val="28"/>
                <w:szCs w:val="28"/>
                <w:lang w:val="uk-UA"/>
              </w:rPr>
              <w:t>24,00±2,74</w:t>
            </w:r>
          </w:p>
        </w:tc>
      </w:tr>
      <w:tr w:rsidR="00720546" w:rsidRPr="00E17D7C" w14:paraId="3AF25654"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13AA0C2C"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другий період</w:t>
            </w:r>
          </w:p>
        </w:tc>
        <w:tc>
          <w:tcPr>
            <w:tcW w:w="2835" w:type="dxa"/>
            <w:vMerge/>
            <w:tcBorders>
              <w:top w:val="nil"/>
              <w:left w:val="single" w:sz="4" w:space="0" w:color="auto"/>
              <w:bottom w:val="single" w:sz="4" w:space="0" w:color="auto"/>
              <w:right w:val="single" w:sz="4" w:space="0" w:color="auto"/>
            </w:tcBorders>
            <w:vAlign w:val="center"/>
            <w:hideMark/>
          </w:tcPr>
          <w:p w14:paraId="7DA1A0CA"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3CA2570D" w14:textId="77777777" w:rsidR="00720546" w:rsidRPr="00E17D7C" w:rsidRDefault="00720546" w:rsidP="00B7601A">
            <w:pPr>
              <w:spacing w:line="360" w:lineRule="auto"/>
              <w:jc w:val="center"/>
              <w:rPr>
                <w:sz w:val="28"/>
                <w:szCs w:val="28"/>
                <w:lang w:val="uk-UA"/>
              </w:rPr>
            </w:pPr>
            <w:r w:rsidRPr="00E17D7C">
              <w:rPr>
                <w:sz w:val="28"/>
                <w:szCs w:val="28"/>
                <w:lang w:val="uk-UA"/>
              </w:rPr>
              <w:t>25,00±2,45</w:t>
            </w:r>
          </w:p>
        </w:tc>
      </w:tr>
      <w:tr w:rsidR="00720546" w:rsidRPr="00E17D7C" w14:paraId="0D672C44"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noWrap/>
            <w:vAlign w:val="center"/>
            <w:hideMark/>
          </w:tcPr>
          <w:p w14:paraId="7DE6AEBA" w14:textId="77777777" w:rsidR="00720546" w:rsidRPr="00E17D7C" w:rsidRDefault="00720546" w:rsidP="006C178C">
            <w:pPr>
              <w:spacing w:line="360" w:lineRule="auto"/>
              <w:jc w:val="both"/>
              <w:rPr>
                <w:sz w:val="28"/>
                <w:szCs w:val="28"/>
                <w:lang w:val="uk-UA"/>
              </w:rPr>
            </w:pPr>
            <w:r w:rsidRPr="00E17D7C">
              <w:rPr>
                <w:sz w:val="28"/>
                <w:szCs w:val="28"/>
                <w:lang w:val="uk-UA"/>
              </w:rPr>
              <w:t>Похилий вік</w:t>
            </w:r>
          </w:p>
        </w:tc>
        <w:tc>
          <w:tcPr>
            <w:tcW w:w="2835" w:type="dxa"/>
            <w:vMerge/>
            <w:tcBorders>
              <w:top w:val="nil"/>
              <w:left w:val="single" w:sz="4" w:space="0" w:color="auto"/>
              <w:bottom w:val="single" w:sz="4" w:space="0" w:color="auto"/>
              <w:right w:val="single" w:sz="4" w:space="0" w:color="auto"/>
            </w:tcBorders>
            <w:vAlign w:val="center"/>
            <w:hideMark/>
          </w:tcPr>
          <w:p w14:paraId="15CA0A16"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02F1B2DB" w14:textId="77777777" w:rsidR="00720546" w:rsidRPr="00E17D7C" w:rsidRDefault="00720546" w:rsidP="00B7601A">
            <w:pPr>
              <w:spacing w:line="360" w:lineRule="auto"/>
              <w:jc w:val="center"/>
              <w:rPr>
                <w:sz w:val="28"/>
                <w:szCs w:val="28"/>
                <w:lang w:val="uk-UA"/>
              </w:rPr>
            </w:pPr>
            <w:r w:rsidRPr="00E17D7C">
              <w:rPr>
                <w:sz w:val="28"/>
                <w:szCs w:val="28"/>
                <w:lang w:val="uk-UA"/>
              </w:rPr>
              <w:t>34,50±2,13</w:t>
            </w:r>
          </w:p>
        </w:tc>
      </w:tr>
      <w:tr w:rsidR="00720546" w:rsidRPr="00E17D7C" w14:paraId="4B479F1F"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4A19E2BA"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перший період</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E1BE8FD" w14:textId="476C8B3D" w:rsidR="00720546" w:rsidRPr="00E17D7C" w:rsidRDefault="00720546" w:rsidP="00B7601A">
            <w:pPr>
              <w:spacing w:line="360" w:lineRule="auto"/>
              <w:jc w:val="center"/>
              <w:rPr>
                <w:sz w:val="28"/>
                <w:szCs w:val="28"/>
                <w:lang w:val="uk-UA"/>
              </w:rPr>
            </w:pPr>
            <w:r w:rsidRPr="00E17D7C">
              <w:rPr>
                <w:sz w:val="28"/>
                <w:szCs w:val="28"/>
                <w:lang w:val="uk-UA"/>
              </w:rPr>
              <w:t>ВСБ</w:t>
            </w:r>
          </w:p>
          <w:p w14:paraId="6FC60F91" w14:textId="77777777" w:rsidR="00720546" w:rsidRPr="00E17D7C" w:rsidRDefault="00720546" w:rsidP="00B7601A">
            <w:pPr>
              <w:spacing w:line="360" w:lineRule="auto"/>
              <w:jc w:val="center"/>
              <w:rPr>
                <w:sz w:val="28"/>
                <w:szCs w:val="28"/>
                <w:lang w:val="uk-UA"/>
              </w:rPr>
            </w:pPr>
            <w:r w:rsidRPr="00E17D7C">
              <w:rPr>
                <w:sz w:val="28"/>
                <w:szCs w:val="28"/>
                <w:lang w:val="uk-UA"/>
              </w:rPr>
              <w:t>виразність спонтанних болів</w:t>
            </w:r>
            <w:r w:rsidRPr="00E17D7C">
              <w:rPr>
                <w:sz w:val="28"/>
                <w:szCs w:val="28"/>
              </w:rPr>
              <w:t xml:space="preserve">, </w:t>
            </w:r>
            <w:proofErr w:type="spellStart"/>
            <w:r w:rsidRPr="00E17D7C">
              <w:rPr>
                <w:sz w:val="28"/>
                <w:szCs w:val="28"/>
              </w:rPr>
              <w:t>балів</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1C502FD4" w14:textId="77777777" w:rsidR="00720546" w:rsidRPr="00E17D7C" w:rsidRDefault="00720546" w:rsidP="00B7601A">
            <w:pPr>
              <w:spacing w:line="360" w:lineRule="auto"/>
              <w:jc w:val="center"/>
              <w:rPr>
                <w:sz w:val="28"/>
                <w:szCs w:val="28"/>
                <w:lang w:val="uk-UA"/>
              </w:rPr>
            </w:pPr>
            <w:r w:rsidRPr="00E17D7C">
              <w:rPr>
                <w:sz w:val="28"/>
                <w:szCs w:val="28"/>
                <w:lang w:val="uk-UA"/>
              </w:rPr>
              <w:t>1,60±0,27</w:t>
            </w:r>
          </w:p>
        </w:tc>
      </w:tr>
      <w:tr w:rsidR="00720546" w:rsidRPr="00E17D7C" w14:paraId="26394D3E"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15B05091"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другий період</w:t>
            </w:r>
          </w:p>
        </w:tc>
        <w:tc>
          <w:tcPr>
            <w:tcW w:w="2835" w:type="dxa"/>
            <w:vMerge/>
            <w:tcBorders>
              <w:top w:val="nil"/>
              <w:left w:val="single" w:sz="4" w:space="0" w:color="auto"/>
              <w:bottom w:val="single" w:sz="4" w:space="0" w:color="auto"/>
              <w:right w:val="single" w:sz="4" w:space="0" w:color="auto"/>
            </w:tcBorders>
            <w:vAlign w:val="center"/>
            <w:hideMark/>
          </w:tcPr>
          <w:p w14:paraId="280F7829"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74817A2F" w14:textId="77777777" w:rsidR="00720546" w:rsidRPr="00E17D7C" w:rsidRDefault="00720546" w:rsidP="00B7601A">
            <w:pPr>
              <w:spacing w:line="360" w:lineRule="auto"/>
              <w:jc w:val="center"/>
              <w:rPr>
                <w:sz w:val="28"/>
                <w:szCs w:val="28"/>
                <w:lang w:val="uk-UA"/>
              </w:rPr>
            </w:pPr>
            <w:r w:rsidRPr="00E17D7C">
              <w:rPr>
                <w:sz w:val="28"/>
                <w:szCs w:val="28"/>
                <w:lang w:val="uk-UA"/>
              </w:rPr>
              <w:t>1,67±0,23</w:t>
            </w:r>
          </w:p>
        </w:tc>
      </w:tr>
      <w:tr w:rsidR="00720546" w:rsidRPr="00E17D7C" w14:paraId="56E94DF9"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noWrap/>
            <w:vAlign w:val="center"/>
            <w:hideMark/>
          </w:tcPr>
          <w:p w14:paraId="7F551A36" w14:textId="77777777" w:rsidR="00720546" w:rsidRPr="00E17D7C" w:rsidRDefault="00720546" w:rsidP="006C178C">
            <w:pPr>
              <w:spacing w:line="360" w:lineRule="auto"/>
              <w:jc w:val="both"/>
              <w:rPr>
                <w:sz w:val="28"/>
                <w:szCs w:val="28"/>
                <w:lang w:val="uk-UA"/>
              </w:rPr>
            </w:pPr>
            <w:r w:rsidRPr="00E17D7C">
              <w:rPr>
                <w:sz w:val="28"/>
                <w:szCs w:val="28"/>
                <w:lang w:val="uk-UA"/>
              </w:rPr>
              <w:t>Похилий вік</w:t>
            </w:r>
          </w:p>
        </w:tc>
        <w:tc>
          <w:tcPr>
            <w:tcW w:w="2835" w:type="dxa"/>
            <w:vMerge/>
            <w:tcBorders>
              <w:top w:val="nil"/>
              <w:left w:val="single" w:sz="4" w:space="0" w:color="auto"/>
              <w:bottom w:val="single" w:sz="4" w:space="0" w:color="auto"/>
              <w:right w:val="single" w:sz="4" w:space="0" w:color="auto"/>
            </w:tcBorders>
            <w:vAlign w:val="center"/>
            <w:hideMark/>
          </w:tcPr>
          <w:p w14:paraId="7EDB8FE3"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482BE47C" w14:textId="77777777" w:rsidR="00720546" w:rsidRPr="00E17D7C" w:rsidRDefault="00720546" w:rsidP="00B7601A">
            <w:pPr>
              <w:spacing w:line="360" w:lineRule="auto"/>
              <w:jc w:val="center"/>
              <w:rPr>
                <w:sz w:val="28"/>
                <w:szCs w:val="28"/>
                <w:lang w:val="uk-UA"/>
              </w:rPr>
            </w:pPr>
            <w:r w:rsidRPr="00E17D7C">
              <w:rPr>
                <w:sz w:val="28"/>
                <w:szCs w:val="28"/>
                <w:lang w:val="uk-UA"/>
              </w:rPr>
              <w:t>1,75±0,29</w:t>
            </w:r>
          </w:p>
        </w:tc>
      </w:tr>
      <w:tr w:rsidR="00720546" w:rsidRPr="00E17D7C" w14:paraId="14D64363"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4F613CFF"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перший період</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06DDFEC" w14:textId="2A268A1D" w:rsidR="00720546" w:rsidRPr="00E17D7C" w:rsidRDefault="00720546" w:rsidP="00B7601A">
            <w:pPr>
              <w:spacing w:line="360" w:lineRule="auto"/>
              <w:jc w:val="center"/>
              <w:rPr>
                <w:sz w:val="28"/>
                <w:szCs w:val="28"/>
                <w:lang w:val="uk-UA"/>
              </w:rPr>
            </w:pPr>
            <w:r w:rsidRPr="00E17D7C">
              <w:rPr>
                <w:sz w:val="28"/>
                <w:szCs w:val="28"/>
                <w:lang w:val="uk-UA"/>
              </w:rPr>
              <w:t>Т</w:t>
            </w:r>
          </w:p>
          <w:p w14:paraId="7234400A" w14:textId="77777777" w:rsidR="00720546" w:rsidRPr="00E17D7C" w:rsidRDefault="00720546" w:rsidP="00B7601A">
            <w:pPr>
              <w:spacing w:line="360" w:lineRule="auto"/>
              <w:jc w:val="center"/>
              <w:rPr>
                <w:sz w:val="28"/>
                <w:szCs w:val="28"/>
                <w:lang w:val="uk-UA"/>
              </w:rPr>
            </w:pPr>
            <w:r w:rsidRPr="00E17D7C">
              <w:rPr>
                <w:sz w:val="28"/>
                <w:szCs w:val="28"/>
                <w:lang w:val="uk-UA"/>
              </w:rPr>
              <w:t>тонус м</w:t>
            </w:r>
            <w:r w:rsidRPr="00E17D7C">
              <w:rPr>
                <w:sz w:val="28"/>
                <w:szCs w:val="28"/>
                <w:lang w:val="en-US"/>
              </w:rPr>
              <w:t>’</w:t>
            </w:r>
            <w:proofErr w:type="spellStart"/>
            <w:r w:rsidRPr="00E17D7C">
              <w:rPr>
                <w:sz w:val="28"/>
                <w:szCs w:val="28"/>
                <w:lang w:val="uk-UA"/>
              </w:rPr>
              <w:t>язів</w:t>
            </w:r>
            <w:proofErr w:type="spellEnd"/>
            <w:r w:rsidRPr="00E17D7C">
              <w:rPr>
                <w:sz w:val="28"/>
                <w:szCs w:val="28"/>
              </w:rPr>
              <w:t xml:space="preserve">, </w:t>
            </w:r>
            <w:proofErr w:type="spellStart"/>
            <w:r w:rsidRPr="00E17D7C">
              <w:rPr>
                <w:sz w:val="28"/>
                <w:szCs w:val="28"/>
              </w:rPr>
              <w:t>балів</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5989C1A2" w14:textId="77777777" w:rsidR="00720546" w:rsidRPr="00E17D7C" w:rsidRDefault="00720546" w:rsidP="00B7601A">
            <w:pPr>
              <w:spacing w:line="360" w:lineRule="auto"/>
              <w:jc w:val="center"/>
              <w:rPr>
                <w:sz w:val="28"/>
                <w:szCs w:val="28"/>
                <w:lang w:val="uk-UA"/>
              </w:rPr>
            </w:pPr>
            <w:r w:rsidRPr="00E17D7C">
              <w:rPr>
                <w:sz w:val="28"/>
                <w:szCs w:val="28"/>
                <w:lang w:val="uk-UA"/>
              </w:rPr>
              <w:t>1,40±0,27</w:t>
            </w:r>
          </w:p>
        </w:tc>
      </w:tr>
      <w:tr w:rsidR="00720546" w:rsidRPr="00E17D7C" w14:paraId="7471B31D"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7AE3F724"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другий період</w:t>
            </w:r>
          </w:p>
        </w:tc>
        <w:tc>
          <w:tcPr>
            <w:tcW w:w="2835" w:type="dxa"/>
            <w:vMerge/>
            <w:tcBorders>
              <w:top w:val="nil"/>
              <w:left w:val="single" w:sz="4" w:space="0" w:color="auto"/>
              <w:bottom w:val="single" w:sz="4" w:space="0" w:color="auto"/>
              <w:right w:val="single" w:sz="4" w:space="0" w:color="auto"/>
            </w:tcBorders>
            <w:vAlign w:val="center"/>
            <w:hideMark/>
          </w:tcPr>
          <w:p w14:paraId="168D198A"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3E19878B" w14:textId="77777777" w:rsidR="00720546" w:rsidRPr="00E17D7C" w:rsidRDefault="00720546" w:rsidP="00B7601A">
            <w:pPr>
              <w:spacing w:line="360" w:lineRule="auto"/>
              <w:jc w:val="center"/>
              <w:rPr>
                <w:sz w:val="28"/>
                <w:szCs w:val="28"/>
                <w:lang w:val="uk-UA"/>
              </w:rPr>
            </w:pPr>
            <w:r w:rsidRPr="00E17D7C">
              <w:rPr>
                <w:sz w:val="28"/>
                <w:szCs w:val="28"/>
                <w:lang w:val="uk-UA"/>
              </w:rPr>
              <w:t>1,33±0,23</w:t>
            </w:r>
          </w:p>
        </w:tc>
      </w:tr>
      <w:tr w:rsidR="00720546" w:rsidRPr="00E17D7C" w14:paraId="209ECE53"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noWrap/>
            <w:vAlign w:val="center"/>
            <w:hideMark/>
          </w:tcPr>
          <w:p w14:paraId="48F154A6" w14:textId="77777777" w:rsidR="00720546" w:rsidRPr="00E17D7C" w:rsidRDefault="00720546" w:rsidP="006C178C">
            <w:pPr>
              <w:spacing w:line="360" w:lineRule="auto"/>
              <w:jc w:val="both"/>
              <w:rPr>
                <w:sz w:val="28"/>
                <w:szCs w:val="28"/>
                <w:lang w:val="uk-UA"/>
              </w:rPr>
            </w:pPr>
            <w:r w:rsidRPr="00E17D7C">
              <w:rPr>
                <w:sz w:val="28"/>
                <w:szCs w:val="28"/>
                <w:lang w:val="uk-UA"/>
              </w:rPr>
              <w:t>Похилий вік</w:t>
            </w:r>
          </w:p>
        </w:tc>
        <w:tc>
          <w:tcPr>
            <w:tcW w:w="2835" w:type="dxa"/>
            <w:vMerge/>
            <w:tcBorders>
              <w:top w:val="nil"/>
              <w:left w:val="single" w:sz="4" w:space="0" w:color="auto"/>
              <w:bottom w:val="single" w:sz="4" w:space="0" w:color="auto"/>
              <w:right w:val="single" w:sz="4" w:space="0" w:color="auto"/>
            </w:tcBorders>
            <w:vAlign w:val="center"/>
            <w:hideMark/>
          </w:tcPr>
          <w:p w14:paraId="6D493A8B"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2D57E953" w14:textId="77777777" w:rsidR="00720546" w:rsidRPr="00E17D7C" w:rsidRDefault="00720546" w:rsidP="00B7601A">
            <w:pPr>
              <w:spacing w:line="360" w:lineRule="auto"/>
              <w:jc w:val="center"/>
              <w:rPr>
                <w:sz w:val="28"/>
                <w:szCs w:val="28"/>
              </w:rPr>
            </w:pPr>
            <w:r w:rsidRPr="00E17D7C">
              <w:rPr>
                <w:sz w:val="28"/>
                <w:szCs w:val="28"/>
                <w:lang w:val="uk-UA"/>
              </w:rPr>
              <w:t>1,75±0,29</w:t>
            </w:r>
          </w:p>
        </w:tc>
      </w:tr>
      <w:tr w:rsidR="00720546" w:rsidRPr="00E17D7C" w14:paraId="687BCAF1"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75E1056"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перший період</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3EA55FFA" w14:textId="77777777" w:rsidR="00720546" w:rsidRPr="00E17D7C" w:rsidRDefault="00720546" w:rsidP="00B7601A">
            <w:pPr>
              <w:spacing w:line="360" w:lineRule="auto"/>
              <w:jc w:val="center"/>
              <w:rPr>
                <w:sz w:val="28"/>
                <w:szCs w:val="28"/>
                <w:lang w:val="uk-UA"/>
              </w:rPr>
            </w:pPr>
            <w:r w:rsidRPr="00E17D7C">
              <w:rPr>
                <w:sz w:val="28"/>
                <w:szCs w:val="28"/>
                <w:lang w:val="uk-UA"/>
              </w:rPr>
              <w:t>Б</w:t>
            </w:r>
          </w:p>
          <w:p w14:paraId="695FBE27" w14:textId="238D440B" w:rsidR="00720546" w:rsidRPr="00E17D7C" w:rsidRDefault="00720546" w:rsidP="00B7601A">
            <w:pPr>
              <w:spacing w:line="360" w:lineRule="auto"/>
              <w:jc w:val="center"/>
              <w:rPr>
                <w:sz w:val="28"/>
                <w:szCs w:val="28"/>
                <w:lang w:val="uk-UA"/>
              </w:rPr>
            </w:pPr>
            <w:r w:rsidRPr="00E17D7C">
              <w:rPr>
                <w:sz w:val="28"/>
                <w:szCs w:val="28"/>
                <w:lang w:val="uk-UA"/>
              </w:rPr>
              <w:t>болючість м</w:t>
            </w:r>
            <w:r w:rsidRPr="00E17D7C">
              <w:rPr>
                <w:sz w:val="28"/>
                <w:szCs w:val="28"/>
                <w:lang w:val="en-US"/>
              </w:rPr>
              <w:t>’</w:t>
            </w:r>
            <w:proofErr w:type="spellStart"/>
            <w:r w:rsidRPr="00E17D7C">
              <w:rPr>
                <w:sz w:val="28"/>
                <w:szCs w:val="28"/>
                <w:lang w:val="en-US"/>
              </w:rPr>
              <w:t>яза</w:t>
            </w:r>
            <w:proofErr w:type="spellEnd"/>
            <w:r w:rsidRPr="00E17D7C">
              <w:rPr>
                <w:sz w:val="28"/>
                <w:szCs w:val="28"/>
              </w:rPr>
              <w:t xml:space="preserve">, </w:t>
            </w:r>
            <w:proofErr w:type="spellStart"/>
            <w:r w:rsidRPr="00E17D7C">
              <w:rPr>
                <w:sz w:val="28"/>
                <w:szCs w:val="28"/>
              </w:rPr>
              <w:t>балів</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190ED130" w14:textId="77777777" w:rsidR="00720546" w:rsidRPr="00E17D7C" w:rsidRDefault="00720546" w:rsidP="00B7601A">
            <w:pPr>
              <w:spacing w:line="360" w:lineRule="auto"/>
              <w:jc w:val="center"/>
              <w:rPr>
                <w:sz w:val="28"/>
                <w:szCs w:val="28"/>
                <w:lang w:val="uk-UA"/>
              </w:rPr>
            </w:pPr>
            <w:r w:rsidRPr="00E17D7C">
              <w:rPr>
                <w:sz w:val="28"/>
                <w:szCs w:val="28"/>
                <w:lang w:val="uk-UA"/>
              </w:rPr>
              <w:t>1,40±0,27</w:t>
            </w:r>
          </w:p>
        </w:tc>
      </w:tr>
      <w:tr w:rsidR="00720546" w:rsidRPr="00E17D7C" w14:paraId="78B1976B"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70257BB4"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другий період</w:t>
            </w:r>
          </w:p>
        </w:tc>
        <w:tc>
          <w:tcPr>
            <w:tcW w:w="2835" w:type="dxa"/>
            <w:vMerge/>
            <w:tcBorders>
              <w:top w:val="nil"/>
              <w:left w:val="single" w:sz="4" w:space="0" w:color="auto"/>
              <w:bottom w:val="single" w:sz="4" w:space="0" w:color="auto"/>
              <w:right w:val="single" w:sz="4" w:space="0" w:color="auto"/>
            </w:tcBorders>
            <w:vAlign w:val="center"/>
            <w:hideMark/>
          </w:tcPr>
          <w:p w14:paraId="6907A7C4"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65BC0250" w14:textId="77777777" w:rsidR="00720546" w:rsidRPr="00E17D7C" w:rsidRDefault="00720546" w:rsidP="00B7601A">
            <w:pPr>
              <w:spacing w:line="360" w:lineRule="auto"/>
              <w:jc w:val="center"/>
              <w:rPr>
                <w:sz w:val="28"/>
                <w:szCs w:val="28"/>
                <w:lang w:val="uk-UA"/>
              </w:rPr>
            </w:pPr>
            <w:r w:rsidRPr="00E17D7C">
              <w:rPr>
                <w:sz w:val="28"/>
                <w:szCs w:val="28"/>
                <w:lang w:val="uk-UA"/>
              </w:rPr>
              <w:t>1,33±0,23</w:t>
            </w:r>
          </w:p>
        </w:tc>
      </w:tr>
      <w:tr w:rsidR="00720546" w:rsidRPr="00E17D7C" w14:paraId="01E82749"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noWrap/>
            <w:vAlign w:val="center"/>
            <w:hideMark/>
          </w:tcPr>
          <w:p w14:paraId="500AD456" w14:textId="77777777" w:rsidR="00720546" w:rsidRPr="00E17D7C" w:rsidRDefault="00720546" w:rsidP="006C178C">
            <w:pPr>
              <w:spacing w:line="360" w:lineRule="auto"/>
              <w:jc w:val="both"/>
              <w:rPr>
                <w:sz w:val="28"/>
                <w:szCs w:val="28"/>
                <w:lang w:val="uk-UA"/>
              </w:rPr>
            </w:pPr>
            <w:r w:rsidRPr="00E17D7C">
              <w:rPr>
                <w:sz w:val="28"/>
                <w:szCs w:val="28"/>
                <w:lang w:val="uk-UA"/>
              </w:rPr>
              <w:t>Похилий вік</w:t>
            </w:r>
          </w:p>
        </w:tc>
        <w:tc>
          <w:tcPr>
            <w:tcW w:w="2835" w:type="dxa"/>
            <w:vMerge/>
            <w:tcBorders>
              <w:top w:val="nil"/>
              <w:left w:val="single" w:sz="4" w:space="0" w:color="auto"/>
              <w:bottom w:val="single" w:sz="4" w:space="0" w:color="auto"/>
              <w:right w:val="single" w:sz="4" w:space="0" w:color="auto"/>
            </w:tcBorders>
            <w:vAlign w:val="center"/>
            <w:hideMark/>
          </w:tcPr>
          <w:p w14:paraId="4A80D9CF"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4C30A99F" w14:textId="77777777" w:rsidR="00720546" w:rsidRPr="00E17D7C" w:rsidRDefault="00720546" w:rsidP="00B7601A">
            <w:pPr>
              <w:spacing w:line="360" w:lineRule="auto"/>
              <w:jc w:val="center"/>
              <w:rPr>
                <w:sz w:val="28"/>
                <w:szCs w:val="28"/>
                <w:lang w:val="uk-UA"/>
              </w:rPr>
            </w:pPr>
            <w:r w:rsidRPr="00E17D7C">
              <w:rPr>
                <w:sz w:val="28"/>
                <w:szCs w:val="28"/>
                <w:lang w:val="uk-UA"/>
              </w:rPr>
              <w:t>1,25±0,29</w:t>
            </w:r>
          </w:p>
        </w:tc>
      </w:tr>
      <w:tr w:rsidR="00720546" w:rsidRPr="00E17D7C" w14:paraId="1A3E440F"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4237CBEC"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перший період</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197039C" w14:textId="77777777" w:rsidR="00720546" w:rsidRPr="00E17D7C" w:rsidRDefault="00720546" w:rsidP="00B7601A">
            <w:pPr>
              <w:spacing w:line="360" w:lineRule="auto"/>
              <w:jc w:val="center"/>
              <w:rPr>
                <w:sz w:val="28"/>
                <w:szCs w:val="28"/>
                <w:lang w:val="uk-UA"/>
              </w:rPr>
            </w:pPr>
            <w:r w:rsidRPr="00E17D7C">
              <w:rPr>
                <w:sz w:val="28"/>
                <w:szCs w:val="28"/>
                <w:lang w:val="uk-UA"/>
              </w:rPr>
              <w:t>ТБ</w:t>
            </w:r>
          </w:p>
          <w:p w14:paraId="49727793" w14:textId="7D7814BD" w:rsidR="00720546" w:rsidRPr="00E17D7C" w:rsidRDefault="00720546" w:rsidP="00B7601A">
            <w:pPr>
              <w:spacing w:line="360" w:lineRule="auto"/>
              <w:jc w:val="center"/>
              <w:rPr>
                <w:sz w:val="28"/>
                <w:szCs w:val="28"/>
                <w:lang w:val="uk-UA"/>
              </w:rPr>
            </w:pPr>
            <w:r w:rsidRPr="00E17D7C">
              <w:rPr>
                <w:sz w:val="28"/>
                <w:szCs w:val="28"/>
                <w:lang w:val="uk-UA"/>
              </w:rPr>
              <w:t>тривалість болючості</w:t>
            </w:r>
            <w:r w:rsidRPr="00E17D7C">
              <w:rPr>
                <w:sz w:val="28"/>
                <w:szCs w:val="28"/>
              </w:rPr>
              <w:t xml:space="preserve">, </w:t>
            </w:r>
            <w:proofErr w:type="spellStart"/>
            <w:r w:rsidRPr="00E17D7C">
              <w:rPr>
                <w:sz w:val="28"/>
                <w:szCs w:val="28"/>
              </w:rPr>
              <w:t>балів</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47621EA4" w14:textId="77777777" w:rsidR="00720546" w:rsidRPr="00E17D7C" w:rsidRDefault="00720546" w:rsidP="00B7601A">
            <w:pPr>
              <w:spacing w:line="360" w:lineRule="auto"/>
              <w:jc w:val="center"/>
              <w:rPr>
                <w:sz w:val="28"/>
                <w:szCs w:val="28"/>
                <w:lang w:val="uk-UA"/>
              </w:rPr>
            </w:pPr>
            <w:r w:rsidRPr="00E17D7C">
              <w:rPr>
                <w:sz w:val="28"/>
                <w:szCs w:val="28"/>
                <w:lang w:val="uk-UA"/>
              </w:rPr>
              <w:t>1,00±0,35</w:t>
            </w:r>
          </w:p>
        </w:tc>
      </w:tr>
      <w:tr w:rsidR="00720546" w:rsidRPr="00E17D7C" w14:paraId="7CD9FF7B"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61C5BC0E"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другий період</w:t>
            </w:r>
          </w:p>
        </w:tc>
        <w:tc>
          <w:tcPr>
            <w:tcW w:w="2835" w:type="dxa"/>
            <w:vMerge/>
            <w:tcBorders>
              <w:top w:val="nil"/>
              <w:left w:val="single" w:sz="4" w:space="0" w:color="auto"/>
              <w:bottom w:val="single" w:sz="4" w:space="0" w:color="auto"/>
              <w:right w:val="single" w:sz="4" w:space="0" w:color="auto"/>
            </w:tcBorders>
            <w:vAlign w:val="center"/>
            <w:hideMark/>
          </w:tcPr>
          <w:p w14:paraId="79CC3F4C"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2BA53B20" w14:textId="77777777" w:rsidR="00720546" w:rsidRPr="00E17D7C" w:rsidRDefault="00720546" w:rsidP="00B7601A">
            <w:pPr>
              <w:spacing w:line="360" w:lineRule="auto"/>
              <w:jc w:val="center"/>
              <w:rPr>
                <w:sz w:val="28"/>
                <w:szCs w:val="28"/>
                <w:lang w:val="uk-UA"/>
              </w:rPr>
            </w:pPr>
            <w:r w:rsidRPr="00E17D7C">
              <w:rPr>
                <w:sz w:val="28"/>
                <w:szCs w:val="28"/>
                <w:lang w:val="uk-UA"/>
              </w:rPr>
              <w:t>1,17±0,18</w:t>
            </w:r>
          </w:p>
        </w:tc>
      </w:tr>
      <w:tr w:rsidR="00720546" w:rsidRPr="00E17D7C" w14:paraId="5B9C2950"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noWrap/>
            <w:vAlign w:val="center"/>
            <w:hideMark/>
          </w:tcPr>
          <w:p w14:paraId="522B0F1D" w14:textId="77777777" w:rsidR="00720546" w:rsidRPr="00E17D7C" w:rsidRDefault="00720546" w:rsidP="006C178C">
            <w:pPr>
              <w:spacing w:line="360" w:lineRule="auto"/>
              <w:jc w:val="both"/>
              <w:rPr>
                <w:sz w:val="28"/>
                <w:szCs w:val="28"/>
                <w:lang w:val="uk-UA"/>
              </w:rPr>
            </w:pPr>
            <w:r w:rsidRPr="00E17D7C">
              <w:rPr>
                <w:sz w:val="28"/>
                <w:szCs w:val="28"/>
                <w:lang w:val="uk-UA"/>
              </w:rPr>
              <w:t>Похилий вік</w:t>
            </w:r>
          </w:p>
        </w:tc>
        <w:tc>
          <w:tcPr>
            <w:tcW w:w="2835" w:type="dxa"/>
            <w:vMerge/>
            <w:tcBorders>
              <w:top w:val="nil"/>
              <w:left w:val="single" w:sz="4" w:space="0" w:color="auto"/>
              <w:bottom w:val="single" w:sz="4" w:space="0" w:color="auto"/>
              <w:right w:val="single" w:sz="4" w:space="0" w:color="auto"/>
            </w:tcBorders>
            <w:vAlign w:val="center"/>
            <w:hideMark/>
          </w:tcPr>
          <w:p w14:paraId="58EFA812"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7D0FA0E3" w14:textId="77777777" w:rsidR="00720546" w:rsidRPr="00E17D7C" w:rsidRDefault="00720546" w:rsidP="00B7601A">
            <w:pPr>
              <w:spacing w:line="360" w:lineRule="auto"/>
              <w:jc w:val="center"/>
              <w:rPr>
                <w:sz w:val="28"/>
                <w:szCs w:val="28"/>
                <w:lang w:val="uk-UA"/>
              </w:rPr>
            </w:pPr>
            <w:r w:rsidRPr="00E17D7C">
              <w:rPr>
                <w:sz w:val="28"/>
                <w:szCs w:val="28"/>
                <w:lang w:val="uk-UA"/>
              </w:rPr>
              <w:t>1,50±0,33</w:t>
            </w:r>
          </w:p>
        </w:tc>
      </w:tr>
      <w:tr w:rsidR="00720546" w:rsidRPr="00E17D7C" w14:paraId="3E7966C1"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10E9BDDA"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перший період</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2251B39" w14:textId="77777777" w:rsidR="00720546" w:rsidRPr="00E17D7C" w:rsidRDefault="00720546" w:rsidP="00B7601A">
            <w:pPr>
              <w:spacing w:line="360" w:lineRule="auto"/>
              <w:jc w:val="center"/>
              <w:rPr>
                <w:sz w:val="28"/>
                <w:szCs w:val="28"/>
                <w:lang w:val="uk-UA"/>
              </w:rPr>
            </w:pPr>
            <w:r w:rsidRPr="00E17D7C">
              <w:rPr>
                <w:sz w:val="28"/>
                <w:szCs w:val="28"/>
                <w:lang w:val="uk-UA"/>
              </w:rPr>
              <w:t>СІ</w:t>
            </w:r>
          </w:p>
          <w:p w14:paraId="14926168" w14:textId="02C08017" w:rsidR="00720546" w:rsidRPr="00E17D7C" w:rsidRDefault="00720546" w:rsidP="00B7601A">
            <w:pPr>
              <w:spacing w:line="360" w:lineRule="auto"/>
              <w:jc w:val="center"/>
              <w:rPr>
                <w:sz w:val="28"/>
                <w:szCs w:val="28"/>
                <w:lang w:val="uk-UA"/>
              </w:rPr>
            </w:pPr>
            <w:r w:rsidRPr="00E17D7C">
              <w:rPr>
                <w:sz w:val="28"/>
                <w:szCs w:val="28"/>
                <w:lang w:val="uk-UA"/>
              </w:rPr>
              <w:t>ступінь іррадіації</w:t>
            </w:r>
            <w:r w:rsidRPr="00E17D7C">
              <w:rPr>
                <w:sz w:val="28"/>
                <w:szCs w:val="28"/>
              </w:rPr>
              <w:t xml:space="preserve">, </w:t>
            </w:r>
            <w:proofErr w:type="spellStart"/>
            <w:r w:rsidRPr="00E17D7C">
              <w:rPr>
                <w:sz w:val="28"/>
                <w:szCs w:val="28"/>
              </w:rPr>
              <w:t>балів</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4EAF8475" w14:textId="77777777" w:rsidR="00720546" w:rsidRPr="00E17D7C" w:rsidRDefault="00720546" w:rsidP="00B7601A">
            <w:pPr>
              <w:spacing w:line="360" w:lineRule="auto"/>
              <w:jc w:val="center"/>
              <w:rPr>
                <w:sz w:val="28"/>
                <w:szCs w:val="28"/>
                <w:lang w:val="uk-UA"/>
              </w:rPr>
            </w:pPr>
            <w:r w:rsidRPr="00E17D7C">
              <w:rPr>
                <w:sz w:val="28"/>
                <w:szCs w:val="28"/>
                <w:lang w:val="uk-UA"/>
              </w:rPr>
              <w:t>0,60±0,27</w:t>
            </w:r>
          </w:p>
        </w:tc>
      </w:tr>
      <w:tr w:rsidR="00720546" w:rsidRPr="00E17D7C" w14:paraId="55B9726D"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5267C351"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другий період</w:t>
            </w:r>
          </w:p>
        </w:tc>
        <w:tc>
          <w:tcPr>
            <w:tcW w:w="2835" w:type="dxa"/>
            <w:vMerge/>
            <w:tcBorders>
              <w:top w:val="nil"/>
              <w:left w:val="single" w:sz="4" w:space="0" w:color="auto"/>
              <w:bottom w:val="single" w:sz="4" w:space="0" w:color="auto"/>
              <w:right w:val="single" w:sz="4" w:space="0" w:color="auto"/>
            </w:tcBorders>
            <w:vAlign w:val="center"/>
            <w:hideMark/>
          </w:tcPr>
          <w:p w14:paraId="71BCE605"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76D147B9" w14:textId="77777777" w:rsidR="00720546" w:rsidRPr="00E17D7C" w:rsidRDefault="00720546" w:rsidP="00B7601A">
            <w:pPr>
              <w:spacing w:line="360" w:lineRule="auto"/>
              <w:jc w:val="center"/>
              <w:rPr>
                <w:sz w:val="28"/>
                <w:szCs w:val="28"/>
                <w:lang w:val="uk-UA"/>
              </w:rPr>
            </w:pPr>
            <w:r w:rsidRPr="00E17D7C">
              <w:rPr>
                <w:sz w:val="28"/>
                <w:szCs w:val="28"/>
                <w:lang w:val="uk-UA"/>
              </w:rPr>
              <w:t>1,17±0,18</w:t>
            </w:r>
          </w:p>
        </w:tc>
      </w:tr>
      <w:tr w:rsidR="00720546" w:rsidRPr="00E17D7C" w14:paraId="27320F11"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noWrap/>
            <w:vAlign w:val="center"/>
            <w:hideMark/>
          </w:tcPr>
          <w:p w14:paraId="4667A0EE" w14:textId="77777777" w:rsidR="00720546" w:rsidRPr="00E17D7C" w:rsidRDefault="00720546" w:rsidP="006C178C">
            <w:pPr>
              <w:spacing w:line="360" w:lineRule="auto"/>
              <w:jc w:val="both"/>
              <w:rPr>
                <w:sz w:val="28"/>
                <w:szCs w:val="28"/>
                <w:lang w:val="uk-UA"/>
              </w:rPr>
            </w:pPr>
            <w:r w:rsidRPr="00E17D7C">
              <w:rPr>
                <w:sz w:val="28"/>
                <w:szCs w:val="28"/>
                <w:lang w:val="uk-UA"/>
              </w:rPr>
              <w:t>Похилий вік</w:t>
            </w:r>
          </w:p>
        </w:tc>
        <w:tc>
          <w:tcPr>
            <w:tcW w:w="2835" w:type="dxa"/>
            <w:vMerge/>
            <w:tcBorders>
              <w:top w:val="nil"/>
              <w:left w:val="single" w:sz="4" w:space="0" w:color="auto"/>
              <w:bottom w:val="single" w:sz="4" w:space="0" w:color="auto"/>
              <w:right w:val="single" w:sz="4" w:space="0" w:color="auto"/>
            </w:tcBorders>
            <w:vAlign w:val="center"/>
            <w:hideMark/>
          </w:tcPr>
          <w:p w14:paraId="1095A26E"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578512E0" w14:textId="77777777" w:rsidR="00720546" w:rsidRPr="00E17D7C" w:rsidRDefault="00720546" w:rsidP="00B7601A">
            <w:pPr>
              <w:spacing w:line="360" w:lineRule="auto"/>
              <w:jc w:val="center"/>
              <w:rPr>
                <w:sz w:val="28"/>
                <w:szCs w:val="28"/>
                <w:lang w:val="uk-UA"/>
              </w:rPr>
            </w:pPr>
            <w:r w:rsidRPr="00E17D7C">
              <w:rPr>
                <w:sz w:val="28"/>
                <w:szCs w:val="28"/>
                <w:lang w:val="uk-UA"/>
              </w:rPr>
              <w:t>1,50±0,33</w:t>
            </w:r>
          </w:p>
        </w:tc>
      </w:tr>
      <w:tr w:rsidR="00720546" w:rsidRPr="00E17D7C" w14:paraId="0AE287A6"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4678C409"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перший період</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2056457" w14:textId="2DFE9559" w:rsidR="00720546" w:rsidRPr="00E17D7C" w:rsidRDefault="00720546" w:rsidP="00B7601A">
            <w:pPr>
              <w:spacing w:line="360" w:lineRule="auto"/>
              <w:jc w:val="center"/>
              <w:rPr>
                <w:sz w:val="28"/>
                <w:szCs w:val="28"/>
                <w:lang w:val="uk-UA"/>
              </w:rPr>
            </w:pPr>
            <w:r w:rsidRPr="00E17D7C">
              <w:rPr>
                <w:sz w:val="28"/>
                <w:szCs w:val="28"/>
                <w:lang w:val="uk-UA"/>
              </w:rPr>
              <w:t>ІМС</w:t>
            </w:r>
          </w:p>
          <w:p w14:paraId="43E713A1" w14:textId="77777777" w:rsidR="00720546" w:rsidRPr="00E17D7C" w:rsidRDefault="00720546" w:rsidP="00B7601A">
            <w:pPr>
              <w:spacing w:line="360" w:lineRule="auto"/>
              <w:jc w:val="center"/>
              <w:rPr>
                <w:sz w:val="28"/>
                <w:szCs w:val="28"/>
                <w:lang w:val="uk-UA"/>
              </w:rPr>
            </w:pPr>
            <w:r w:rsidRPr="00E17D7C">
              <w:rPr>
                <w:sz w:val="28"/>
                <w:szCs w:val="28"/>
                <w:lang w:val="uk-UA"/>
              </w:rPr>
              <w:t>індекс м</w:t>
            </w:r>
            <w:r w:rsidRPr="00E17D7C">
              <w:rPr>
                <w:sz w:val="28"/>
                <w:szCs w:val="28"/>
              </w:rPr>
              <w:t>’</w:t>
            </w:r>
            <w:proofErr w:type="spellStart"/>
            <w:r w:rsidRPr="00E17D7C">
              <w:rPr>
                <w:sz w:val="28"/>
                <w:szCs w:val="28"/>
                <w:lang w:val="uk-UA"/>
              </w:rPr>
              <w:t>язового</w:t>
            </w:r>
            <w:proofErr w:type="spellEnd"/>
            <w:r w:rsidRPr="00E17D7C">
              <w:rPr>
                <w:sz w:val="28"/>
                <w:szCs w:val="28"/>
                <w:lang w:val="uk-UA"/>
              </w:rPr>
              <w:t xml:space="preserve"> синдрому</w:t>
            </w:r>
            <w:r w:rsidRPr="00E17D7C">
              <w:rPr>
                <w:sz w:val="28"/>
                <w:szCs w:val="28"/>
              </w:rPr>
              <w:t xml:space="preserve">, </w:t>
            </w:r>
            <w:proofErr w:type="spellStart"/>
            <w:r w:rsidRPr="00E17D7C">
              <w:rPr>
                <w:sz w:val="28"/>
                <w:szCs w:val="28"/>
              </w:rPr>
              <w:t>балів</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12E8DFE8" w14:textId="77777777" w:rsidR="00720546" w:rsidRPr="00E17D7C" w:rsidRDefault="00720546" w:rsidP="00B7601A">
            <w:pPr>
              <w:spacing w:line="360" w:lineRule="auto"/>
              <w:jc w:val="center"/>
              <w:rPr>
                <w:sz w:val="28"/>
                <w:szCs w:val="28"/>
                <w:lang w:val="uk-UA"/>
              </w:rPr>
            </w:pPr>
            <w:r w:rsidRPr="00E17D7C">
              <w:rPr>
                <w:sz w:val="28"/>
                <w:szCs w:val="28"/>
                <w:lang w:val="uk-UA"/>
              </w:rPr>
              <w:t>6,00±1,17</w:t>
            </w:r>
          </w:p>
        </w:tc>
      </w:tr>
      <w:tr w:rsidR="00720546" w:rsidRPr="00E17D7C" w14:paraId="7FEF488B"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F7A9FE8" w14:textId="77777777" w:rsidR="00720546" w:rsidRPr="00E17D7C" w:rsidRDefault="00720546" w:rsidP="006C178C">
            <w:pPr>
              <w:spacing w:line="360" w:lineRule="auto"/>
              <w:jc w:val="both"/>
              <w:rPr>
                <w:sz w:val="28"/>
                <w:szCs w:val="28"/>
                <w:lang w:val="uk-UA"/>
              </w:rPr>
            </w:pPr>
            <w:r w:rsidRPr="00E17D7C">
              <w:rPr>
                <w:sz w:val="28"/>
                <w:szCs w:val="28"/>
                <w:lang w:val="uk-UA"/>
              </w:rPr>
              <w:t>Середній вік, другий період</w:t>
            </w:r>
          </w:p>
        </w:tc>
        <w:tc>
          <w:tcPr>
            <w:tcW w:w="2835" w:type="dxa"/>
            <w:vMerge/>
            <w:tcBorders>
              <w:top w:val="nil"/>
              <w:left w:val="single" w:sz="4" w:space="0" w:color="auto"/>
              <w:bottom w:val="single" w:sz="4" w:space="0" w:color="auto"/>
              <w:right w:val="single" w:sz="4" w:space="0" w:color="auto"/>
            </w:tcBorders>
            <w:vAlign w:val="center"/>
            <w:hideMark/>
          </w:tcPr>
          <w:p w14:paraId="0E554E64"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79AD1443" w14:textId="77777777" w:rsidR="00720546" w:rsidRPr="00E17D7C" w:rsidRDefault="00720546" w:rsidP="00B7601A">
            <w:pPr>
              <w:spacing w:line="360" w:lineRule="auto"/>
              <w:jc w:val="center"/>
              <w:rPr>
                <w:sz w:val="28"/>
                <w:szCs w:val="28"/>
              </w:rPr>
            </w:pPr>
            <w:r w:rsidRPr="00E17D7C">
              <w:rPr>
                <w:sz w:val="28"/>
                <w:szCs w:val="28"/>
                <w:lang w:val="uk-UA"/>
              </w:rPr>
              <w:t>6,67±</w:t>
            </w:r>
            <w:r w:rsidRPr="00E17D7C">
              <w:rPr>
                <w:sz w:val="28"/>
                <w:szCs w:val="28"/>
              </w:rPr>
              <w:t>0,61</w:t>
            </w:r>
          </w:p>
        </w:tc>
      </w:tr>
      <w:tr w:rsidR="00720546" w:rsidRPr="00E17D7C" w14:paraId="597CC7C0" w14:textId="77777777" w:rsidTr="004C0DAA">
        <w:trPr>
          <w:trHeight w:val="20"/>
        </w:trPr>
        <w:tc>
          <w:tcPr>
            <w:tcW w:w="3705" w:type="dxa"/>
            <w:tcBorders>
              <w:top w:val="nil"/>
              <w:left w:val="single" w:sz="4" w:space="0" w:color="auto"/>
              <w:bottom w:val="single" w:sz="4" w:space="0" w:color="auto"/>
              <w:right w:val="single" w:sz="4" w:space="0" w:color="auto"/>
            </w:tcBorders>
            <w:shd w:val="clear" w:color="auto" w:fill="auto"/>
            <w:noWrap/>
            <w:vAlign w:val="center"/>
            <w:hideMark/>
          </w:tcPr>
          <w:p w14:paraId="19BF0697" w14:textId="77777777" w:rsidR="00720546" w:rsidRPr="00E17D7C" w:rsidRDefault="00720546" w:rsidP="006C178C">
            <w:pPr>
              <w:spacing w:line="360" w:lineRule="auto"/>
              <w:jc w:val="both"/>
              <w:rPr>
                <w:sz w:val="28"/>
                <w:szCs w:val="28"/>
                <w:lang w:val="uk-UA"/>
              </w:rPr>
            </w:pPr>
            <w:r w:rsidRPr="00E17D7C">
              <w:rPr>
                <w:sz w:val="28"/>
                <w:szCs w:val="28"/>
                <w:lang w:val="uk-UA"/>
              </w:rPr>
              <w:t>Похилий вік</w:t>
            </w:r>
          </w:p>
        </w:tc>
        <w:tc>
          <w:tcPr>
            <w:tcW w:w="2835" w:type="dxa"/>
            <w:vMerge/>
            <w:tcBorders>
              <w:top w:val="nil"/>
              <w:left w:val="single" w:sz="4" w:space="0" w:color="auto"/>
              <w:bottom w:val="single" w:sz="4" w:space="0" w:color="auto"/>
              <w:right w:val="single" w:sz="4" w:space="0" w:color="auto"/>
            </w:tcBorders>
            <w:vAlign w:val="center"/>
            <w:hideMark/>
          </w:tcPr>
          <w:p w14:paraId="506C9FB4" w14:textId="77777777" w:rsidR="00720546" w:rsidRPr="00E17D7C" w:rsidRDefault="00720546" w:rsidP="00B7601A">
            <w:pPr>
              <w:spacing w:line="360" w:lineRule="auto"/>
              <w:jc w:val="center"/>
              <w:rPr>
                <w:sz w:val="28"/>
                <w:szCs w:val="28"/>
                <w:lang w:val="uk-UA"/>
              </w:rPr>
            </w:pPr>
          </w:p>
        </w:tc>
        <w:tc>
          <w:tcPr>
            <w:tcW w:w="2693" w:type="dxa"/>
            <w:tcBorders>
              <w:top w:val="nil"/>
              <w:left w:val="nil"/>
              <w:bottom w:val="single" w:sz="4" w:space="0" w:color="auto"/>
              <w:right w:val="single" w:sz="4" w:space="0" w:color="auto"/>
            </w:tcBorders>
            <w:shd w:val="clear" w:color="auto" w:fill="auto"/>
            <w:noWrap/>
            <w:vAlign w:val="center"/>
            <w:hideMark/>
          </w:tcPr>
          <w:p w14:paraId="723795DA" w14:textId="77777777" w:rsidR="00720546" w:rsidRPr="00E17D7C" w:rsidRDefault="00720546" w:rsidP="00B7601A">
            <w:pPr>
              <w:spacing w:line="360" w:lineRule="auto"/>
              <w:jc w:val="center"/>
              <w:rPr>
                <w:sz w:val="28"/>
                <w:szCs w:val="28"/>
              </w:rPr>
            </w:pPr>
            <w:r w:rsidRPr="00E17D7C">
              <w:rPr>
                <w:sz w:val="28"/>
                <w:szCs w:val="28"/>
                <w:lang w:val="uk-UA"/>
              </w:rPr>
              <w:t>7,75±</w:t>
            </w:r>
            <w:r w:rsidRPr="00E17D7C">
              <w:rPr>
                <w:sz w:val="28"/>
                <w:szCs w:val="28"/>
              </w:rPr>
              <w:t>1,19</w:t>
            </w:r>
          </w:p>
        </w:tc>
      </w:tr>
    </w:tbl>
    <w:p w14:paraId="2307FED2" w14:textId="77777777" w:rsidR="00720546" w:rsidRPr="00E17D7C" w:rsidRDefault="00720546" w:rsidP="006C178C">
      <w:pPr>
        <w:spacing w:line="360" w:lineRule="auto"/>
        <w:jc w:val="both"/>
        <w:rPr>
          <w:sz w:val="28"/>
          <w:szCs w:val="28"/>
          <w:lang w:val="uk-UA"/>
        </w:rPr>
      </w:pPr>
    </w:p>
    <w:p w14:paraId="6F751717" w14:textId="77777777" w:rsidR="00E17D7C" w:rsidRPr="000C7832" w:rsidRDefault="00E17D7C" w:rsidP="00E17D7C">
      <w:pPr>
        <w:spacing w:line="360" w:lineRule="auto"/>
        <w:ind w:firstLine="709"/>
        <w:jc w:val="both"/>
        <w:rPr>
          <w:sz w:val="28"/>
          <w:szCs w:val="28"/>
          <w:lang w:val="uk-UA"/>
        </w:rPr>
      </w:pPr>
      <w:r w:rsidRPr="000C7832">
        <w:rPr>
          <w:sz w:val="28"/>
          <w:szCs w:val="28"/>
          <w:lang w:val="uk-UA"/>
        </w:rPr>
        <w:lastRenderedPageBreak/>
        <w:t xml:space="preserve">Більш вираженими середні показники Т (тонус м’язів ) були у групі похилого віку (1,75±0,29 балів), у </w:t>
      </w:r>
      <w:r w:rsidRPr="00AC4509">
        <w:rPr>
          <w:sz w:val="28"/>
          <w:szCs w:val="28"/>
          <w:lang w:val="uk-UA"/>
        </w:rPr>
        <w:t>військовослужбовців</w:t>
      </w:r>
      <w:r w:rsidRPr="000C7832">
        <w:rPr>
          <w:sz w:val="28"/>
          <w:szCs w:val="28"/>
          <w:lang w:val="uk-UA"/>
        </w:rPr>
        <w:t xml:space="preserve"> середнього віку першого періоду вони складали 1,40±0,27балів, у групі середнього віку другого періоду – 1,33±0,23 балів. </w:t>
      </w:r>
    </w:p>
    <w:p w14:paraId="7A03BC2C" w14:textId="77777777" w:rsidR="00E17D7C" w:rsidRPr="000C7832" w:rsidRDefault="00E17D7C" w:rsidP="00E17D7C">
      <w:pPr>
        <w:spacing w:line="360" w:lineRule="auto"/>
        <w:ind w:firstLine="709"/>
        <w:jc w:val="both"/>
        <w:rPr>
          <w:sz w:val="28"/>
          <w:szCs w:val="28"/>
          <w:lang w:val="uk-UA"/>
        </w:rPr>
      </w:pPr>
      <w:r w:rsidRPr="000C7832">
        <w:rPr>
          <w:sz w:val="28"/>
          <w:szCs w:val="28"/>
          <w:lang w:val="uk-UA"/>
        </w:rPr>
        <w:t xml:space="preserve">Середні показники Б (болючість м’яза) у групі середнього віку першого періоду складали 1,40±0,27 балів, у групі середнього віку другого періоду – 1,33±0,23 балів, у групі похилого віку – 1,25±0,29 балів. Визначено, що максимального значення ці показники мали серед показників </w:t>
      </w:r>
      <w:r>
        <w:rPr>
          <w:sz w:val="28"/>
          <w:szCs w:val="28"/>
          <w:lang w:val="uk-UA"/>
        </w:rPr>
        <w:t xml:space="preserve">військовослужбовців </w:t>
      </w:r>
      <w:r w:rsidRPr="000C7832">
        <w:rPr>
          <w:sz w:val="28"/>
          <w:szCs w:val="28"/>
          <w:lang w:val="uk-UA"/>
        </w:rPr>
        <w:t xml:space="preserve"> середнього віку першого періоду.</w:t>
      </w:r>
    </w:p>
    <w:p w14:paraId="04C7919D" w14:textId="77777777"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Аналіз тривалості болючості ТБ дозволив виявити. що середні показники тривалості болючості у групі середнього віку першого періоду складали 1,00±0,35 балів, у групі середнього віку другого періоду – 1,17±0,18 балів, у групі похилого віку – 1,50±0,33 балів. Середні показники СІ (ступень іррадіації) у групі середнього віку першого періоду складали 0,60±0,27 балів, середнього віку другого періоду – 1,17±0,18 балів, похилого віку – 1,50±0,33 балів. </w:t>
      </w:r>
    </w:p>
    <w:p w14:paraId="7729E6E9" w14:textId="3B041EFF" w:rsidR="00720546" w:rsidRPr="00CE4BD2" w:rsidRDefault="00720546" w:rsidP="00720546">
      <w:pPr>
        <w:spacing w:line="360" w:lineRule="auto"/>
        <w:ind w:firstLine="709"/>
        <w:jc w:val="both"/>
        <w:rPr>
          <w:sz w:val="28"/>
          <w:szCs w:val="28"/>
          <w:lang w:val="uk-UA"/>
        </w:rPr>
      </w:pPr>
      <w:r w:rsidRPr="00720546">
        <w:rPr>
          <w:sz w:val="28"/>
          <w:szCs w:val="28"/>
          <w:lang w:val="uk-UA"/>
        </w:rPr>
        <w:t xml:space="preserve">Середні показники ІМС (індекс м’язового синдрому) у групі середнього віку першого періоду складав 6,00±1,17 балів, у групі середнього віку другого періоду – 6,67±0,61 балів, у групі похилого віку – 7,75±1,19 балів. </w:t>
      </w:r>
      <w:r w:rsidRPr="00CE4BD2">
        <w:rPr>
          <w:sz w:val="28"/>
          <w:szCs w:val="28"/>
          <w:lang w:val="uk-UA"/>
        </w:rPr>
        <w:t xml:space="preserve">Отримані результати говорять про наявність остеохондрозу 2 (середнього) ступеню у всіх трьох вікових групах Проте, аналіз отриманих даний вказує на те, що Показники ІМС найбільш виражені в групі </w:t>
      </w:r>
      <w:r w:rsidR="00AC4509" w:rsidRPr="00CE4BD2">
        <w:rPr>
          <w:sz w:val="28"/>
          <w:szCs w:val="28"/>
          <w:lang w:val="uk-UA"/>
        </w:rPr>
        <w:t>військовослужбовців</w:t>
      </w:r>
      <w:r w:rsidRPr="00CE4BD2">
        <w:rPr>
          <w:sz w:val="28"/>
          <w:szCs w:val="28"/>
          <w:lang w:val="uk-UA"/>
        </w:rPr>
        <w:t xml:space="preserve"> похилого віку.</w:t>
      </w:r>
    </w:p>
    <w:p w14:paraId="1D8C5F4C" w14:textId="51BAD558" w:rsidR="00720546" w:rsidRPr="00720546" w:rsidRDefault="00720546" w:rsidP="00720546">
      <w:pPr>
        <w:spacing w:line="360" w:lineRule="auto"/>
        <w:ind w:firstLine="709"/>
        <w:jc w:val="both"/>
        <w:rPr>
          <w:sz w:val="28"/>
          <w:szCs w:val="28"/>
          <w:lang w:val="uk-UA"/>
        </w:rPr>
      </w:pPr>
      <w:r w:rsidRPr="00720546">
        <w:rPr>
          <w:sz w:val="28"/>
          <w:szCs w:val="28"/>
          <w:lang w:val="uk-UA"/>
        </w:rPr>
        <w:t xml:space="preserve">З метою оцінки ефективності програми реабілітації </w:t>
      </w:r>
      <w:r w:rsidR="00AC4509">
        <w:rPr>
          <w:sz w:val="28"/>
          <w:szCs w:val="28"/>
          <w:lang w:val="uk-UA"/>
        </w:rPr>
        <w:t xml:space="preserve">військовослужбовців </w:t>
      </w:r>
      <w:r w:rsidRPr="00720546">
        <w:rPr>
          <w:sz w:val="28"/>
          <w:szCs w:val="28"/>
          <w:lang w:val="uk-UA"/>
        </w:rPr>
        <w:t xml:space="preserve">були проведені контрольні тести щодо оцінки больового синдрому та показників функціонального стану опорно-рухового апарату. </w:t>
      </w:r>
    </w:p>
    <w:p w14:paraId="51FAA8AD" w14:textId="77777777" w:rsidR="008E54B3" w:rsidRDefault="00720546" w:rsidP="00720546">
      <w:pPr>
        <w:spacing w:line="360" w:lineRule="auto"/>
        <w:ind w:firstLine="709"/>
        <w:jc w:val="both"/>
        <w:rPr>
          <w:sz w:val="28"/>
          <w:szCs w:val="28"/>
          <w:lang w:val="uk-UA"/>
        </w:rPr>
      </w:pPr>
      <w:r w:rsidRPr="00720546">
        <w:rPr>
          <w:sz w:val="28"/>
          <w:szCs w:val="28"/>
          <w:lang w:val="uk-UA"/>
        </w:rPr>
        <w:t>За даними таблиці 3.2 видно</w:t>
      </w:r>
      <w:r w:rsidRPr="00720546">
        <w:rPr>
          <w:sz w:val="28"/>
          <w:szCs w:val="28"/>
        </w:rPr>
        <w:t>,</w:t>
      </w:r>
      <w:r w:rsidRPr="00720546">
        <w:rPr>
          <w:sz w:val="28"/>
          <w:szCs w:val="28"/>
          <w:lang w:val="uk-UA"/>
        </w:rPr>
        <w:t xml:space="preserve"> що </w:t>
      </w:r>
      <w:r w:rsidRPr="00316CE5">
        <w:rPr>
          <w:sz w:val="28"/>
          <w:szCs w:val="28"/>
          <w:lang w:val="uk-UA"/>
        </w:rPr>
        <w:t xml:space="preserve">середні </w:t>
      </w:r>
      <w:r w:rsidRPr="00720546">
        <w:rPr>
          <w:sz w:val="28"/>
          <w:szCs w:val="28"/>
          <w:lang w:val="uk-UA"/>
        </w:rPr>
        <w:t xml:space="preserve">показники ВАШ у групі середнього віку першого періоду складали </w:t>
      </w:r>
      <w:r w:rsidRPr="00720546">
        <w:rPr>
          <w:sz w:val="28"/>
          <w:szCs w:val="28"/>
        </w:rPr>
        <w:t>14,00</w:t>
      </w:r>
      <w:r w:rsidRPr="00720546">
        <w:rPr>
          <w:sz w:val="28"/>
          <w:szCs w:val="28"/>
          <w:lang w:val="uk-UA"/>
        </w:rPr>
        <w:t>±</w:t>
      </w:r>
      <w:r w:rsidRPr="00720546">
        <w:rPr>
          <w:sz w:val="28"/>
          <w:szCs w:val="28"/>
        </w:rPr>
        <w:t>2,74 мм</w:t>
      </w:r>
      <w:r w:rsidRPr="00720546">
        <w:rPr>
          <w:sz w:val="28"/>
          <w:szCs w:val="28"/>
          <w:lang w:val="uk-UA"/>
        </w:rPr>
        <w:t xml:space="preserve">, у групі середнього віку другого періоду </w:t>
      </w:r>
      <w:r w:rsidRPr="00720546">
        <w:rPr>
          <w:sz w:val="28"/>
          <w:szCs w:val="28"/>
        </w:rPr>
        <w:t>15,83</w:t>
      </w:r>
      <w:r w:rsidRPr="00720546">
        <w:rPr>
          <w:sz w:val="28"/>
          <w:szCs w:val="28"/>
          <w:lang w:val="uk-UA"/>
        </w:rPr>
        <w:t>±</w:t>
      </w:r>
      <w:r w:rsidRPr="00720546">
        <w:rPr>
          <w:sz w:val="28"/>
          <w:szCs w:val="28"/>
        </w:rPr>
        <w:t>2,97 мм</w:t>
      </w:r>
      <w:r w:rsidRPr="00720546">
        <w:rPr>
          <w:sz w:val="28"/>
          <w:szCs w:val="28"/>
          <w:lang w:val="uk-UA"/>
        </w:rPr>
        <w:t xml:space="preserve">, у групі похилого віку </w:t>
      </w:r>
      <w:r w:rsidRPr="00720546">
        <w:rPr>
          <w:sz w:val="28"/>
          <w:szCs w:val="28"/>
        </w:rPr>
        <w:t>20,00</w:t>
      </w:r>
      <w:r w:rsidRPr="00720546">
        <w:rPr>
          <w:sz w:val="28"/>
          <w:szCs w:val="28"/>
          <w:lang w:val="uk-UA"/>
        </w:rPr>
        <w:t>±</w:t>
      </w:r>
      <w:r w:rsidRPr="00720546">
        <w:rPr>
          <w:sz w:val="28"/>
          <w:szCs w:val="28"/>
        </w:rPr>
        <w:t>0,82 мм</w:t>
      </w:r>
      <w:r w:rsidRPr="00720546">
        <w:rPr>
          <w:sz w:val="28"/>
          <w:szCs w:val="28"/>
          <w:lang w:val="uk-UA"/>
        </w:rPr>
        <w:t>.</w:t>
      </w:r>
    </w:p>
    <w:p w14:paraId="2D30BAC1" w14:textId="7C93F1D3" w:rsidR="00720546" w:rsidRPr="00316CE5" w:rsidRDefault="00720546" w:rsidP="00720546">
      <w:pPr>
        <w:spacing w:line="360" w:lineRule="auto"/>
        <w:ind w:firstLine="709"/>
        <w:jc w:val="both"/>
        <w:rPr>
          <w:sz w:val="28"/>
          <w:szCs w:val="28"/>
          <w:lang w:val="uk-UA"/>
        </w:rPr>
      </w:pPr>
      <w:r w:rsidRPr="00720546">
        <w:rPr>
          <w:sz w:val="28"/>
          <w:szCs w:val="28"/>
          <w:lang w:val="uk-UA"/>
        </w:rPr>
        <w:t xml:space="preserve"> </w:t>
      </w:r>
    </w:p>
    <w:p w14:paraId="67161E79" w14:textId="77777777" w:rsidR="00720546" w:rsidRPr="00720546" w:rsidRDefault="00720546" w:rsidP="00316CE5">
      <w:pPr>
        <w:spacing w:line="360" w:lineRule="auto"/>
        <w:ind w:firstLine="709"/>
        <w:jc w:val="right"/>
        <w:rPr>
          <w:sz w:val="28"/>
          <w:szCs w:val="28"/>
        </w:rPr>
      </w:pPr>
      <w:r w:rsidRPr="00720546">
        <w:rPr>
          <w:sz w:val="28"/>
          <w:szCs w:val="28"/>
          <w:lang w:val="uk-UA"/>
        </w:rPr>
        <w:lastRenderedPageBreak/>
        <w:t>Таблиця 3.2</w:t>
      </w:r>
      <w:r w:rsidRPr="00720546">
        <w:rPr>
          <w:sz w:val="28"/>
          <w:szCs w:val="28"/>
        </w:rPr>
        <w:t xml:space="preserve"> </w:t>
      </w:r>
    </w:p>
    <w:p w14:paraId="569C066F" w14:textId="6FCBA730" w:rsidR="00720546" w:rsidRPr="00316CE5" w:rsidRDefault="00720546" w:rsidP="00720546">
      <w:pPr>
        <w:spacing w:line="360" w:lineRule="auto"/>
        <w:ind w:firstLine="709"/>
        <w:jc w:val="both"/>
        <w:rPr>
          <w:sz w:val="28"/>
          <w:szCs w:val="28"/>
          <w:lang w:val="uk-UA"/>
        </w:rPr>
      </w:pPr>
      <w:r w:rsidRPr="00316CE5">
        <w:rPr>
          <w:sz w:val="28"/>
          <w:szCs w:val="28"/>
          <w:lang w:val="uk-UA"/>
        </w:rPr>
        <w:t xml:space="preserve">Показники візуально аналогової шкали, функціонального стану опорно-рухового апарату та індексу м’язового синдрому </w:t>
      </w:r>
      <w:r w:rsidR="00316CE5">
        <w:rPr>
          <w:sz w:val="28"/>
          <w:szCs w:val="28"/>
        </w:rPr>
        <w:t>напри</w:t>
      </w:r>
      <w:r w:rsidRPr="00316CE5">
        <w:rPr>
          <w:sz w:val="28"/>
          <w:szCs w:val="28"/>
          <w:lang w:val="uk-UA"/>
        </w:rPr>
        <w:t>кінці дослідження (</w:t>
      </w:r>
      <w:proofErr w:type="spellStart"/>
      <w:r w:rsidRPr="00316CE5">
        <w:rPr>
          <w:sz w:val="28"/>
          <w:szCs w:val="28"/>
          <w:lang w:val="uk-UA"/>
        </w:rPr>
        <w:t>М±m</w:t>
      </w:r>
      <w:proofErr w:type="spellEnd"/>
      <w:r w:rsidRPr="00316CE5">
        <w:rPr>
          <w:sz w:val="28"/>
          <w:szCs w:val="28"/>
          <w:lang w:val="uk-UA"/>
        </w:rPr>
        <w:t>)</w:t>
      </w:r>
    </w:p>
    <w:tbl>
      <w:tblPr>
        <w:tblW w:w="9327" w:type="dxa"/>
        <w:tblInd w:w="-5" w:type="dxa"/>
        <w:tblLook w:val="04A0" w:firstRow="1" w:lastRow="0" w:firstColumn="1" w:lastColumn="0" w:noHBand="0" w:noVBand="1"/>
      </w:tblPr>
      <w:tblGrid>
        <w:gridCol w:w="3799"/>
        <w:gridCol w:w="2551"/>
        <w:gridCol w:w="2977"/>
      </w:tblGrid>
      <w:tr w:rsidR="00720546" w:rsidRPr="00720546" w14:paraId="478937BD" w14:textId="77777777" w:rsidTr="00316CE5">
        <w:trPr>
          <w:trHeight w:val="855"/>
        </w:trPr>
        <w:tc>
          <w:tcPr>
            <w:tcW w:w="3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C18B" w14:textId="77777777" w:rsidR="00720546" w:rsidRPr="00316CE5" w:rsidRDefault="00720546" w:rsidP="00720546">
            <w:pPr>
              <w:spacing w:line="360" w:lineRule="auto"/>
              <w:ind w:firstLine="709"/>
              <w:jc w:val="both"/>
              <w:rPr>
                <w:sz w:val="28"/>
                <w:szCs w:val="28"/>
                <w:lang w:val="uk-UA"/>
              </w:rPr>
            </w:pPr>
            <w:r w:rsidRPr="00316CE5">
              <w:rPr>
                <w:sz w:val="28"/>
                <w:szCs w:val="28"/>
                <w:lang w:val="uk-UA"/>
              </w:rPr>
              <w:t>Вікова група</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0B696" w14:textId="77777777" w:rsidR="00720546" w:rsidRPr="00720546" w:rsidRDefault="00720546" w:rsidP="00316CE5">
            <w:pPr>
              <w:spacing w:line="360" w:lineRule="auto"/>
              <w:jc w:val="center"/>
              <w:rPr>
                <w:sz w:val="28"/>
                <w:szCs w:val="28"/>
              </w:rPr>
            </w:pPr>
            <w:r w:rsidRPr="00720546">
              <w:rPr>
                <w:sz w:val="28"/>
                <w:szCs w:val="28"/>
                <w:lang w:val="uk-UA"/>
              </w:rPr>
              <w:t>Показники</w:t>
            </w:r>
          </w:p>
        </w:tc>
      </w:tr>
      <w:tr w:rsidR="00720546" w:rsidRPr="00720546" w14:paraId="183D42C1"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62C1DAE"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перший період</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157B9C1E" w14:textId="355AE727" w:rsidR="00720546" w:rsidRPr="00720546" w:rsidRDefault="00720546" w:rsidP="00316CE5">
            <w:pPr>
              <w:spacing w:line="360" w:lineRule="auto"/>
              <w:jc w:val="center"/>
              <w:rPr>
                <w:sz w:val="28"/>
                <w:szCs w:val="28"/>
                <w:lang w:val="uk-UA"/>
              </w:rPr>
            </w:pPr>
            <w:r w:rsidRPr="00720546">
              <w:rPr>
                <w:sz w:val="28"/>
                <w:szCs w:val="28"/>
                <w:lang w:val="uk-UA"/>
              </w:rPr>
              <w:t>ВАШ</w:t>
            </w:r>
          </w:p>
          <w:p w14:paraId="4220E0C6" w14:textId="77777777" w:rsidR="00720546" w:rsidRPr="00720546" w:rsidRDefault="00720546" w:rsidP="00316CE5">
            <w:pPr>
              <w:spacing w:line="360" w:lineRule="auto"/>
              <w:jc w:val="center"/>
              <w:rPr>
                <w:sz w:val="28"/>
                <w:szCs w:val="28"/>
                <w:lang w:val="uk-UA"/>
              </w:rPr>
            </w:pPr>
            <w:r w:rsidRPr="00720546">
              <w:rPr>
                <w:sz w:val="28"/>
                <w:szCs w:val="28"/>
                <w:lang w:val="uk-UA"/>
              </w:rPr>
              <w:t>візуальна аналогова шкала</w:t>
            </w:r>
            <w:r w:rsidRPr="00720546">
              <w:rPr>
                <w:sz w:val="28"/>
                <w:szCs w:val="28"/>
              </w:rPr>
              <w:t>, мм</w:t>
            </w:r>
          </w:p>
        </w:tc>
        <w:tc>
          <w:tcPr>
            <w:tcW w:w="2977" w:type="dxa"/>
            <w:tcBorders>
              <w:top w:val="nil"/>
              <w:left w:val="nil"/>
              <w:bottom w:val="single" w:sz="4" w:space="0" w:color="auto"/>
              <w:right w:val="single" w:sz="4" w:space="0" w:color="auto"/>
            </w:tcBorders>
            <w:shd w:val="clear" w:color="auto" w:fill="auto"/>
            <w:noWrap/>
            <w:vAlign w:val="center"/>
            <w:hideMark/>
          </w:tcPr>
          <w:p w14:paraId="025BD66A" w14:textId="77777777" w:rsidR="00720546" w:rsidRPr="00720546" w:rsidRDefault="00720546" w:rsidP="00720546">
            <w:pPr>
              <w:spacing w:line="360" w:lineRule="auto"/>
              <w:ind w:firstLine="709"/>
              <w:jc w:val="both"/>
              <w:rPr>
                <w:sz w:val="28"/>
                <w:szCs w:val="28"/>
              </w:rPr>
            </w:pPr>
            <w:r w:rsidRPr="00720546">
              <w:rPr>
                <w:sz w:val="28"/>
                <w:szCs w:val="28"/>
              </w:rPr>
              <w:t>14,00</w:t>
            </w:r>
            <w:r w:rsidRPr="00720546">
              <w:rPr>
                <w:sz w:val="28"/>
                <w:szCs w:val="28"/>
                <w:lang w:val="uk-UA"/>
              </w:rPr>
              <w:t>±</w:t>
            </w:r>
            <w:r w:rsidRPr="00720546">
              <w:rPr>
                <w:sz w:val="28"/>
                <w:szCs w:val="28"/>
              </w:rPr>
              <w:t>2,74</w:t>
            </w:r>
          </w:p>
        </w:tc>
      </w:tr>
      <w:tr w:rsidR="00720546" w:rsidRPr="00720546" w14:paraId="7E9FCC7F"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13699F8"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другий період</w:t>
            </w:r>
          </w:p>
        </w:tc>
        <w:tc>
          <w:tcPr>
            <w:tcW w:w="2551" w:type="dxa"/>
            <w:vMerge/>
            <w:tcBorders>
              <w:top w:val="nil"/>
              <w:left w:val="single" w:sz="4" w:space="0" w:color="auto"/>
              <w:bottom w:val="single" w:sz="4" w:space="0" w:color="auto"/>
              <w:right w:val="single" w:sz="4" w:space="0" w:color="auto"/>
            </w:tcBorders>
            <w:vAlign w:val="center"/>
            <w:hideMark/>
          </w:tcPr>
          <w:p w14:paraId="26BD7DE3"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4E93292F" w14:textId="77777777" w:rsidR="00720546" w:rsidRPr="00720546" w:rsidRDefault="00720546" w:rsidP="00720546">
            <w:pPr>
              <w:spacing w:line="360" w:lineRule="auto"/>
              <w:ind w:firstLine="709"/>
              <w:jc w:val="both"/>
              <w:rPr>
                <w:sz w:val="28"/>
                <w:szCs w:val="28"/>
              </w:rPr>
            </w:pPr>
            <w:r w:rsidRPr="00720546">
              <w:rPr>
                <w:sz w:val="28"/>
                <w:szCs w:val="28"/>
              </w:rPr>
              <w:t>15,83</w:t>
            </w:r>
            <w:r w:rsidRPr="00720546">
              <w:rPr>
                <w:sz w:val="28"/>
                <w:szCs w:val="28"/>
                <w:lang w:val="uk-UA"/>
              </w:rPr>
              <w:t>±</w:t>
            </w:r>
            <w:r w:rsidRPr="00720546">
              <w:rPr>
                <w:sz w:val="28"/>
                <w:szCs w:val="28"/>
              </w:rPr>
              <w:t>2,97</w:t>
            </w:r>
          </w:p>
        </w:tc>
      </w:tr>
      <w:tr w:rsidR="00720546" w:rsidRPr="00720546" w14:paraId="6CD8FEA5"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5375132E" w14:textId="77777777" w:rsidR="00720546" w:rsidRPr="00720546" w:rsidRDefault="00720546" w:rsidP="00316CE5">
            <w:pPr>
              <w:spacing w:line="360" w:lineRule="auto"/>
              <w:jc w:val="both"/>
              <w:rPr>
                <w:sz w:val="28"/>
                <w:szCs w:val="28"/>
                <w:lang w:val="uk-UA"/>
              </w:rPr>
            </w:pPr>
            <w:r w:rsidRPr="00720546">
              <w:rPr>
                <w:sz w:val="28"/>
                <w:szCs w:val="28"/>
                <w:lang w:val="uk-UA"/>
              </w:rPr>
              <w:t>Похилий вік</w:t>
            </w:r>
          </w:p>
        </w:tc>
        <w:tc>
          <w:tcPr>
            <w:tcW w:w="2551" w:type="dxa"/>
            <w:vMerge/>
            <w:tcBorders>
              <w:top w:val="nil"/>
              <w:left w:val="single" w:sz="4" w:space="0" w:color="auto"/>
              <w:bottom w:val="single" w:sz="4" w:space="0" w:color="auto"/>
              <w:right w:val="single" w:sz="4" w:space="0" w:color="auto"/>
            </w:tcBorders>
            <w:vAlign w:val="center"/>
            <w:hideMark/>
          </w:tcPr>
          <w:p w14:paraId="4D6DAD0B"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039456F7" w14:textId="77777777" w:rsidR="00720546" w:rsidRPr="00720546" w:rsidRDefault="00720546" w:rsidP="00720546">
            <w:pPr>
              <w:spacing w:line="360" w:lineRule="auto"/>
              <w:ind w:firstLine="709"/>
              <w:jc w:val="both"/>
              <w:rPr>
                <w:sz w:val="28"/>
                <w:szCs w:val="28"/>
              </w:rPr>
            </w:pPr>
            <w:r w:rsidRPr="00720546">
              <w:rPr>
                <w:sz w:val="28"/>
                <w:szCs w:val="28"/>
              </w:rPr>
              <w:t>20,00</w:t>
            </w:r>
            <w:r w:rsidRPr="00720546">
              <w:rPr>
                <w:sz w:val="28"/>
                <w:szCs w:val="28"/>
                <w:lang w:val="uk-UA"/>
              </w:rPr>
              <w:t>±</w:t>
            </w:r>
            <w:r w:rsidRPr="00720546">
              <w:rPr>
                <w:sz w:val="28"/>
                <w:szCs w:val="28"/>
              </w:rPr>
              <w:t>0,82</w:t>
            </w:r>
          </w:p>
        </w:tc>
      </w:tr>
      <w:tr w:rsidR="00720546" w:rsidRPr="00720546" w14:paraId="37A4D149"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5BADF3A1"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перший період</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3B6852B6" w14:textId="7B62907E" w:rsidR="00720546" w:rsidRPr="00720546" w:rsidRDefault="00720546" w:rsidP="00316CE5">
            <w:pPr>
              <w:spacing w:line="360" w:lineRule="auto"/>
              <w:jc w:val="center"/>
              <w:rPr>
                <w:sz w:val="28"/>
                <w:szCs w:val="28"/>
                <w:lang w:val="uk-UA"/>
              </w:rPr>
            </w:pPr>
            <w:r w:rsidRPr="00720546">
              <w:rPr>
                <w:sz w:val="28"/>
                <w:szCs w:val="28"/>
                <w:lang w:val="uk-UA"/>
              </w:rPr>
              <w:t>ВСБ</w:t>
            </w:r>
          </w:p>
          <w:p w14:paraId="2C39E72F" w14:textId="77777777" w:rsidR="00720546" w:rsidRPr="00720546" w:rsidRDefault="00720546" w:rsidP="00316CE5">
            <w:pPr>
              <w:spacing w:line="360" w:lineRule="auto"/>
              <w:jc w:val="center"/>
              <w:rPr>
                <w:sz w:val="28"/>
                <w:szCs w:val="28"/>
                <w:lang w:val="uk-UA"/>
              </w:rPr>
            </w:pPr>
            <w:r w:rsidRPr="00720546">
              <w:rPr>
                <w:sz w:val="28"/>
                <w:szCs w:val="28"/>
                <w:lang w:val="uk-UA"/>
              </w:rPr>
              <w:t>виразність спонтанних болів</w:t>
            </w:r>
            <w:r w:rsidRPr="00720546">
              <w:rPr>
                <w:sz w:val="28"/>
                <w:szCs w:val="28"/>
              </w:rPr>
              <w:t xml:space="preserve">, </w:t>
            </w:r>
            <w:proofErr w:type="spellStart"/>
            <w:r w:rsidRPr="00720546">
              <w:rPr>
                <w:sz w:val="28"/>
                <w:szCs w:val="28"/>
              </w:rPr>
              <w:t>балів</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4466D276" w14:textId="77777777" w:rsidR="00720546" w:rsidRPr="00720546" w:rsidRDefault="00720546" w:rsidP="00720546">
            <w:pPr>
              <w:spacing w:line="360" w:lineRule="auto"/>
              <w:ind w:firstLine="709"/>
              <w:jc w:val="both"/>
              <w:rPr>
                <w:sz w:val="28"/>
                <w:szCs w:val="28"/>
              </w:rPr>
            </w:pPr>
            <w:r w:rsidRPr="00720546">
              <w:rPr>
                <w:sz w:val="28"/>
                <w:szCs w:val="28"/>
              </w:rPr>
              <w:t>0,60</w:t>
            </w:r>
            <w:r w:rsidRPr="00720546">
              <w:rPr>
                <w:sz w:val="28"/>
                <w:szCs w:val="28"/>
                <w:lang w:val="uk-UA"/>
              </w:rPr>
              <w:t>±</w:t>
            </w:r>
            <w:r w:rsidRPr="00720546">
              <w:rPr>
                <w:sz w:val="28"/>
                <w:szCs w:val="28"/>
              </w:rPr>
              <w:t>0,27</w:t>
            </w:r>
          </w:p>
        </w:tc>
      </w:tr>
      <w:tr w:rsidR="00720546" w:rsidRPr="00720546" w14:paraId="09DB2B76"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8FD9DE2"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другий період</w:t>
            </w:r>
          </w:p>
        </w:tc>
        <w:tc>
          <w:tcPr>
            <w:tcW w:w="2551" w:type="dxa"/>
            <w:vMerge/>
            <w:tcBorders>
              <w:top w:val="nil"/>
              <w:left w:val="single" w:sz="4" w:space="0" w:color="auto"/>
              <w:bottom w:val="single" w:sz="4" w:space="0" w:color="auto"/>
              <w:right w:val="single" w:sz="4" w:space="0" w:color="auto"/>
            </w:tcBorders>
            <w:vAlign w:val="center"/>
            <w:hideMark/>
          </w:tcPr>
          <w:p w14:paraId="449EC211"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1987CD49" w14:textId="77777777" w:rsidR="00720546" w:rsidRPr="00720546" w:rsidRDefault="00720546" w:rsidP="00720546">
            <w:pPr>
              <w:spacing w:line="360" w:lineRule="auto"/>
              <w:ind w:firstLine="709"/>
              <w:jc w:val="both"/>
              <w:rPr>
                <w:sz w:val="28"/>
                <w:szCs w:val="28"/>
              </w:rPr>
            </w:pPr>
            <w:r w:rsidRPr="00720546">
              <w:rPr>
                <w:sz w:val="28"/>
                <w:szCs w:val="28"/>
              </w:rPr>
              <w:t>0,83</w:t>
            </w:r>
            <w:r w:rsidRPr="00720546">
              <w:rPr>
                <w:sz w:val="28"/>
                <w:szCs w:val="28"/>
                <w:lang w:val="uk-UA"/>
              </w:rPr>
              <w:t>±</w:t>
            </w:r>
            <w:r w:rsidRPr="00720546">
              <w:rPr>
                <w:sz w:val="28"/>
                <w:szCs w:val="28"/>
              </w:rPr>
              <w:t>0,18</w:t>
            </w:r>
          </w:p>
        </w:tc>
      </w:tr>
      <w:tr w:rsidR="00720546" w:rsidRPr="00720546" w14:paraId="5B83F219"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381EFB59" w14:textId="77777777" w:rsidR="00720546" w:rsidRPr="00720546" w:rsidRDefault="00720546" w:rsidP="00316CE5">
            <w:pPr>
              <w:spacing w:line="360" w:lineRule="auto"/>
              <w:jc w:val="both"/>
              <w:rPr>
                <w:sz w:val="28"/>
                <w:szCs w:val="28"/>
                <w:lang w:val="uk-UA"/>
              </w:rPr>
            </w:pPr>
            <w:r w:rsidRPr="00720546">
              <w:rPr>
                <w:sz w:val="28"/>
                <w:szCs w:val="28"/>
                <w:lang w:val="uk-UA"/>
              </w:rPr>
              <w:t>Похилий вік</w:t>
            </w:r>
          </w:p>
        </w:tc>
        <w:tc>
          <w:tcPr>
            <w:tcW w:w="2551" w:type="dxa"/>
            <w:vMerge/>
            <w:tcBorders>
              <w:top w:val="nil"/>
              <w:left w:val="single" w:sz="4" w:space="0" w:color="auto"/>
              <w:bottom w:val="single" w:sz="4" w:space="0" w:color="auto"/>
              <w:right w:val="single" w:sz="4" w:space="0" w:color="auto"/>
            </w:tcBorders>
            <w:vAlign w:val="center"/>
            <w:hideMark/>
          </w:tcPr>
          <w:p w14:paraId="179D68FD"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0CD17BB8" w14:textId="77777777" w:rsidR="00720546" w:rsidRPr="00720546" w:rsidRDefault="00720546" w:rsidP="00720546">
            <w:pPr>
              <w:spacing w:line="360" w:lineRule="auto"/>
              <w:ind w:firstLine="709"/>
              <w:jc w:val="both"/>
              <w:rPr>
                <w:sz w:val="28"/>
                <w:szCs w:val="28"/>
              </w:rPr>
            </w:pPr>
            <w:r w:rsidRPr="00720546">
              <w:rPr>
                <w:sz w:val="28"/>
                <w:szCs w:val="28"/>
              </w:rPr>
              <w:t>1,00</w:t>
            </w:r>
            <w:r w:rsidRPr="00720546">
              <w:rPr>
                <w:sz w:val="28"/>
                <w:szCs w:val="28"/>
                <w:lang w:val="uk-UA"/>
              </w:rPr>
              <w:t>±</w:t>
            </w:r>
            <w:r w:rsidRPr="00720546">
              <w:rPr>
                <w:sz w:val="28"/>
                <w:szCs w:val="28"/>
              </w:rPr>
              <w:t>0,01</w:t>
            </w:r>
          </w:p>
        </w:tc>
      </w:tr>
      <w:tr w:rsidR="00720546" w:rsidRPr="00720546" w14:paraId="41C9E0B9"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FEB8205"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перший період</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38E7EAF5" w14:textId="0F4E1D00" w:rsidR="00720546" w:rsidRPr="00720546" w:rsidRDefault="00720546" w:rsidP="00316CE5">
            <w:pPr>
              <w:spacing w:line="360" w:lineRule="auto"/>
              <w:jc w:val="center"/>
              <w:rPr>
                <w:sz w:val="28"/>
                <w:szCs w:val="28"/>
                <w:lang w:val="uk-UA"/>
              </w:rPr>
            </w:pPr>
            <w:r w:rsidRPr="00720546">
              <w:rPr>
                <w:sz w:val="28"/>
                <w:szCs w:val="28"/>
                <w:lang w:val="uk-UA"/>
              </w:rPr>
              <w:t>Т</w:t>
            </w:r>
          </w:p>
          <w:p w14:paraId="342D9DA2" w14:textId="77777777" w:rsidR="00720546" w:rsidRPr="00720546" w:rsidRDefault="00720546" w:rsidP="00316CE5">
            <w:pPr>
              <w:spacing w:line="360" w:lineRule="auto"/>
              <w:jc w:val="center"/>
              <w:rPr>
                <w:sz w:val="28"/>
                <w:szCs w:val="28"/>
                <w:lang w:val="uk-UA"/>
              </w:rPr>
            </w:pPr>
            <w:r w:rsidRPr="00720546">
              <w:rPr>
                <w:sz w:val="28"/>
                <w:szCs w:val="28"/>
                <w:lang w:val="uk-UA"/>
              </w:rPr>
              <w:t>тонус м</w:t>
            </w:r>
            <w:r w:rsidRPr="00720546">
              <w:rPr>
                <w:sz w:val="28"/>
                <w:szCs w:val="28"/>
                <w:lang w:val="en-US"/>
              </w:rPr>
              <w:t>’</w:t>
            </w:r>
            <w:proofErr w:type="spellStart"/>
            <w:r w:rsidRPr="00720546">
              <w:rPr>
                <w:sz w:val="28"/>
                <w:szCs w:val="28"/>
                <w:lang w:val="uk-UA"/>
              </w:rPr>
              <w:t>язів</w:t>
            </w:r>
            <w:proofErr w:type="spellEnd"/>
            <w:r w:rsidRPr="00720546">
              <w:rPr>
                <w:sz w:val="28"/>
                <w:szCs w:val="28"/>
              </w:rPr>
              <w:t xml:space="preserve">, </w:t>
            </w:r>
            <w:proofErr w:type="spellStart"/>
            <w:r w:rsidRPr="00720546">
              <w:rPr>
                <w:sz w:val="28"/>
                <w:szCs w:val="28"/>
              </w:rPr>
              <w:t>балів</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55052784" w14:textId="77777777" w:rsidR="00720546" w:rsidRPr="00720546" w:rsidRDefault="00720546" w:rsidP="00720546">
            <w:pPr>
              <w:spacing w:line="360" w:lineRule="auto"/>
              <w:ind w:firstLine="709"/>
              <w:jc w:val="both"/>
              <w:rPr>
                <w:sz w:val="28"/>
                <w:szCs w:val="28"/>
              </w:rPr>
            </w:pPr>
            <w:r w:rsidRPr="00720546">
              <w:rPr>
                <w:sz w:val="28"/>
                <w:szCs w:val="28"/>
              </w:rPr>
              <w:t>0,40</w:t>
            </w:r>
            <w:r w:rsidRPr="00720546">
              <w:rPr>
                <w:sz w:val="28"/>
                <w:szCs w:val="28"/>
                <w:lang w:val="uk-UA"/>
              </w:rPr>
              <w:t>±</w:t>
            </w:r>
            <w:r w:rsidRPr="00720546">
              <w:rPr>
                <w:sz w:val="28"/>
                <w:szCs w:val="28"/>
              </w:rPr>
              <w:t>0,27</w:t>
            </w:r>
          </w:p>
        </w:tc>
      </w:tr>
      <w:tr w:rsidR="00720546" w:rsidRPr="00720546" w14:paraId="717CD573"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8BEF704"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другий період</w:t>
            </w:r>
          </w:p>
        </w:tc>
        <w:tc>
          <w:tcPr>
            <w:tcW w:w="2551" w:type="dxa"/>
            <w:vMerge/>
            <w:tcBorders>
              <w:top w:val="nil"/>
              <w:left w:val="single" w:sz="4" w:space="0" w:color="auto"/>
              <w:bottom w:val="single" w:sz="4" w:space="0" w:color="auto"/>
              <w:right w:val="single" w:sz="4" w:space="0" w:color="auto"/>
            </w:tcBorders>
            <w:vAlign w:val="center"/>
            <w:hideMark/>
          </w:tcPr>
          <w:p w14:paraId="51173E2D"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03B92994" w14:textId="77777777" w:rsidR="00720546" w:rsidRPr="00720546" w:rsidRDefault="00720546" w:rsidP="00720546">
            <w:pPr>
              <w:spacing w:line="360" w:lineRule="auto"/>
              <w:ind w:firstLine="709"/>
              <w:jc w:val="both"/>
              <w:rPr>
                <w:sz w:val="28"/>
                <w:szCs w:val="28"/>
              </w:rPr>
            </w:pPr>
            <w:r w:rsidRPr="00720546">
              <w:rPr>
                <w:sz w:val="28"/>
                <w:szCs w:val="28"/>
              </w:rPr>
              <w:t>0,83</w:t>
            </w:r>
            <w:r w:rsidRPr="00720546">
              <w:rPr>
                <w:sz w:val="28"/>
                <w:szCs w:val="28"/>
                <w:lang w:val="uk-UA"/>
              </w:rPr>
              <w:t>±</w:t>
            </w:r>
            <w:r w:rsidRPr="00720546">
              <w:rPr>
                <w:sz w:val="28"/>
                <w:szCs w:val="28"/>
              </w:rPr>
              <w:t>0,18</w:t>
            </w:r>
          </w:p>
        </w:tc>
      </w:tr>
      <w:tr w:rsidR="00720546" w:rsidRPr="00720546" w14:paraId="61864B1C"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5D158FF1" w14:textId="77777777" w:rsidR="00720546" w:rsidRPr="00720546" w:rsidRDefault="00720546" w:rsidP="00316CE5">
            <w:pPr>
              <w:spacing w:line="360" w:lineRule="auto"/>
              <w:jc w:val="both"/>
              <w:rPr>
                <w:sz w:val="28"/>
                <w:szCs w:val="28"/>
                <w:lang w:val="uk-UA"/>
              </w:rPr>
            </w:pPr>
            <w:r w:rsidRPr="00720546">
              <w:rPr>
                <w:sz w:val="28"/>
                <w:szCs w:val="28"/>
                <w:lang w:val="uk-UA"/>
              </w:rPr>
              <w:t>Похилий вік</w:t>
            </w:r>
          </w:p>
        </w:tc>
        <w:tc>
          <w:tcPr>
            <w:tcW w:w="2551" w:type="dxa"/>
            <w:vMerge/>
            <w:tcBorders>
              <w:top w:val="nil"/>
              <w:left w:val="single" w:sz="4" w:space="0" w:color="auto"/>
              <w:bottom w:val="single" w:sz="4" w:space="0" w:color="auto"/>
              <w:right w:val="single" w:sz="4" w:space="0" w:color="auto"/>
            </w:tcBorders>
            <w:vAlign w:val="center"/>
            <w:hideMark/>
          </w:tcPr>
          <w:p w14:paraId="1F3FF16F"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731E03D7" w14:textId="77777777" w:rsidR="00720546" w:rsidRPr="00720546" w:rsidRDefault="00720546" w:rsidP="00720546">
            <w:pPr>
              <w:spacing w:line="360" w:lineRule="auto"/>
              <w:ind w:firstLine="709"/>
              <w:jc w:val="both"/>
              <w:rPr>
                <w:sz w:val="28"/>
                <w:szCs w:val="28"/>
              </w:rPr>
            </w:pPr>
            <w:r w:rsidRPr="00720546">
              <w:rPr>
                <w:sz w:val="28"/>
                <w:szCs w:val="28"/>
              </w:rPr>
              <w:t>1,00</w:t>
            </w:r>
            <w:r w:rsidRPr="00720546">
              <w:rPr>
                <w:sz w:val="28"/>
                <w:szCs w:val="28"/>
                <w:lang w:val="uk-UA"/>
              </w:rPr>
              <w:t>±</w:t>
            </w:r>
            <w:r w:rsidRPr="00720546">
              <w:rPr>
                <w:sz w:val="28"/>
                <w:szCs w:val="28"/>
              </w:rPr>
              <w:t>0,01</w:t>
            </w:r>
          </w:p>
        </w:tc>
      </w:tr>
      <w:tr w:rsidR="00720546" w:rsidRPr="00720546" w14:paraId="4C726DAE"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7FC62AF"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перший період</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2862DAE6" w14:textId="77777777" w:rsidR="00720546" w:rsidRPr="00720546" w:rsidRDefault="00720546" w:rsidP="00316CE5">
            <w:pPr>
              <w:spacing w:line="360" w:lineRule="auto"/>
              <w:jc w:val="center"/>
              <w:rPr>
                <w:sz w:val="28"/>
                <w:szCs w:val="28"/>
                <w:lang w:val="uk-UA"/>
              </w:rPr>
            </w:pPr>
            <w:r w:rsidRPr="00720546">
              <w:rPr>
                <w:sz w:val="28"/>
                <w:szCs w:val="28"/>
                <w:lang w:val="uk-UA"/>
              </w:rPr>
              <w:t>Б</w:t>
            </w:r>
          </w:p>
          <w:p w14:paraId="73745ED3" w14:textId="42BB39C7" w:rsidR="00720546" w:rsidRPr="00720546" w:rsidRDefault="00720546" w:rsidP="00316CE5">
            <w:pPr>
              <w:spacing w:line="360" w:lineRule="auto"/>
              <w:jc w:val="center"/>
              <w:rPr>
                <w:sz w:val="28"/>
                <w:szCs w:val="28"/>
                <w:lang w:val="uk-UA"/>
              </w:rPr>
            </w:pPr>
            <w:r w:rsidRPr="00720546">
              <w:rPr>
                <w:sz w:val="28"/>
                <w:szCs w:val="28"/>
                <w:lang w:val="uk-UA"/>
              </w:rPr>
              <w:t>болючість м</w:t>
            </w:r>
            <w:r w:rsidRPr="00720546">
              <w:rPr>
                <w:sz w:val="28"/>
                <w:szCs w:val="28"/>
                <w:lang w:val="en-US"/>
              </w:rPr>
              <w:t>’</w:t>
            </w:r>
            <w:proofErr w:type="spellStart"/>
            <w:r w:rsidRPr="00720546">
              <w:rPr>
                <w:sz w:val="28"/>
                <w:szCs w:val="28"/>
                <w:lang w:val="en-US"/>
              </w:rPr>
              <w:t>яза</w:t>
            </w:r>
            <w:proofErr w:type="spellEnd"/>
            <w:r w:rsidRPr="00720546">
              <w:rPr>
                <w:sz w:val="28"/>
                <w:szCs w:val="28"/>
              </w:rPr>
              <w:t xml:space="preserve">, </w:t>
            </w:r>
            <w:proofErr w:type="spellStart"/>
            <w:r w:rsidRPr="00720546">
              <w:rPr>
                <w:sz w:val="28"/>
                <w:szCs w:val="28"/>
              </w:rPr>
              <w:t>балів</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5266CA79" w14:textId="77777777" w:rsidR="00720546" w:rsidRPr="00720546" w:rsidRDefault="00720546" w:rsidP="00720546">
            <w:pPr>
              <w:spacing w:line="360" w:lineRule="auto"/>
              <w:ind w:firstLine="709"/>
              <w:jc w:val="both"/>
              <w:rPr>
                <w:sz w:val="28"/>
                <w:szCs w:val="28"/>
              </w:rPr>
            </w:pPr>
            <w:r w:rsidRPr="00720546">
              <w:rPr>
                <w:sz w:val="28"/>
                <w:szCs w:val="28"/>
              </w:rPr>
              <w:t>0,60</w:t>
            </w:r>
            <w:r w:rsidRPr="00720546">
              <w:rPr>
                <w:sz w:val="28"/>
                <w:szCs w:val="28"/>
                <w:lang w:val="uk-UA"/>
              </w:rPr>
              <w:t>±</w:t>
            </w:r>
            <w:r w:rsidRPr="00720546">
              <w:rPr>
                <w:sz w:val="28"/>
                <w:szCs w:val="28"/>
              </w:rPr>
              <w:t>0,27</w:t>
            </w:r>
          </w:p>
        </w:tc>
      </w:tr>
      <w:tr w:rsidR="00720546" w:rsidRPr="00720546" w14:paraId="4A225079"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5CE6915D"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другий період</w:t>
            </w:r>
          </w:p>
        </w:tc>
        <w:tc>
          <w:tcPr>
            <w:tcW w:w="2551" w:type="dxa"/>
            <w:vMerge/>
            <w:tcBorders>
              <w:top w:val="nil"/>
              <w:left w:val="single" w:sz="4" w:space="0" w:color="auto"/>
              <w:bottom w:val="single" w:sz="4" w:space="0" w:color="auto"/>
              <w:right w:val="single" w:sz="4" w:space="0" w:color="auto"/>
            </w:tcBorders>
            <w:vAlign w:val="center"/>
            <w:hideMark/>
          </w:tcPr>
          <w:p w14:paraId="14637EDF"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4806DB92" w14:textId="77777777" w:rsidR="00720546" w:rsidRPr="00720546" w:rsidRDefault="00720546" w:rsidP="00720546">
            <w:pPr>
              <w:spacing w:line="360" w:lineRule="auto"/>
              <w:ind w:firstLine="709"/>
              <w:jc w:val="both"/>
              <w:rPr>
                <w:sz w:val="28"/>
                <w:szCs w:val="28"/>
              </w:rPr>
            </w:pPr>
            <w:r w:rsidRPr="00720546">
              <w:rPr>
                <w:sz w:val="28"/>
                <w:szCs w:val="28"/>
              </w:rPr>
              <w:t>0,50</w:t>
            </w:r>
            <w:r w:rsidRPr="00720546">
              <w:rPr>
                <w:sz w:val="28"/>
                <w:szCs w:val="28"/>
                <w:lang w:val="uk-UA"/>
              </w:rPr>
              <w:t>±</w:t>
            </w:r>
            <w:r w:rsidRPr="00720546">
              <w:rPr>
                <w:sz w:val="28"/>
                <w:szCs w:val="28"/>
              </w:rPr>
              <w:t>0,24</w:t>
            </w:r>
          </w:p>
        </w:tc>
      </w:tr>
      <w:tr w:rsidR="00720546" w:rsidRPr="00720546" w14:paraId="7DF62EDB"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21760308" w14:textId="77777777" w:rsidR="00720546" w:rsidRPr="00720546" w:rsidRDefault="00720546" w:rsidP="00316CE5">
            <w:pPr>
              <w:spacing w:line="360" w:lineRule="auto"/>
              <w:jc w:val="both"/>
              <w:rPr>
                <w:sz w:val="28"/>
                <w:szCs w:val="28"/>
                <w:lang w:val="uk-UA"/>
              </w:rPr>
            </w:pPr>
            <w:r w:rsidRPr="00720546">
              <w:rPr>
                <w:sz w:val="28"/>
                <w:szCs w:val="28"/>
                <w:lang w:val="uk-UA"/>
              </w:rPr>
              <w:t>Похилий вік</w:t>
            </w:r>
          </w:p>
        </w:tc>
        <w:tc>
          <w:tcPr>
            <w:tcW w:w="2551" w:type="dxa"/>
            <w:vMerge/>
            <w:tcBorders>
              <w:top w:val="nil"/>
              <w:left w:val="single" w:sz="4" w:space="0" w:color="auto"/>
              <w:bottom w:val="single" w:sz="4" w:space="0" w:color="auto"/>
              <w:right w:val="single" w:sz="4" w:space="0" w:color="auto"/>
            </w:tcBorders>
            <w:vAlign w:val="center"/>
            <w:hideMark/>
          </w:tcPr>
          <w:p w14:paraId="475F11EA"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253F06D7" w14:textId="77777777" w:rsidR="00720546" w:rsidRPr="00720546" w:rsidRDefault="00720546" w:rsidP="00720546">
            <w:pPr>
              <w:spacing w:line="360" w:lineRule="auto"/>
              <w:ind w:firstLine="709"/>
              <w:jc w:val="both"/>
              <w:rPr>
                <w:sz w:val="28"/>
                <w:szCs w:val="28"/>
              </w:rPr>
            </w:pPr>
            <w:r w:rsidRPr="00720546">
              <w:rPr>
                <w:sz w:val="28"/>
                <w:szCs w:val="28"/>
              </w:rPr>
              <w:t>0,75</w:t>
            </w:r>
            <w:r w:rsidRPr="00720546">
              <w:rPr>
                <w:sz w:val="28"/>
                <w:szCs w:val="28"/>
                <w:lang w:val="uk-UA"/>
              </w:rPr>
              <w:t>±</w:t>
            </w:r>
            <w:r w:rsidRPr="00720546">
              <w:rPr>
                <w:sz w:val="28"/>
                <w:szCs w:val="28"/>
              </w:rPr>
              <w:t>0,29</w:t>
            </w:r>
          </w:p>
        </w:tc>
      </w:tr>
      <w:tr w:rsidR="00720546" w:rsidRPr="00720546" w14:paraId="454BE9C8"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8709612"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перший період</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423A1CF6" w14:textId="77777777" w:rsidR="00720546" w:rsidRPr="00720546" w:rsidRDefault="00720546" w:rsidP="00316CE5">
            <w:pPr>
              <w:spacing w:line="360" w:lineRule="auto"/>
              <w:jc w:val="center"/>
              <w:rPr>
                <w:sz w:val="28"/>
                <w:szCs w:val="28"/>
                <w:lang w:val="uk-UA"/>
              </w:rPr>
            </w:pPr>
            <w:r w:rsidRPr="00720546">
              <w:rPr>
                <w:sz w:val="28"/>
                <w:szCs w:val="28"/>
                <w:lang w:val="uk-UA"/>
              </w:rPr>
              <w:t>ТБ</w:t>
            </w:r>
          </w:p>
          <w:p w14:paraId="4A75DCD6" w14:textId="23A46AA6" w:rsidR="00720546" w:rsidRPr="00720546" w:rsidRDefault="00720546" w:rsidP="00316CE5">
            <w:pPr>
              <w:spacing w:line="360" w:lineRule="auto"/>
              <w:jc w:val="center"/>
              <w:rPr>
                <w:sz w:val="28"/>
                <w:szCs w:val="28"/>
                <w:lang w:val="uk-UA"/>
              </w:rPr>
            </w:pPr>
            <w:r w:rsidRPr="00720546">
              <w:rPr>
                <w:sz w:val="28"/>
                <w:szCs w:val="28"/>
                <w:lang w:val="uk-UA"/>
              </w:rPr>
              <w:t>тривалість болючості</w:t>
            </w:r>
            <w:r w:rsidRPr="00720546">
              <w:rPr>
                <w:sz w:val="28"/>
                <w:szCs w:val="28"/>
              </w:rPr>
              <w:t xml:space="preserve">, </w:t>
            </w:r>
            <w:proofErr w:type="spellStart"/>
            <w:r w:rsidRPr="00720546">
              <w:rPr>
                <w:sz w:val="28"/>
                <w:szCs w:val="28"/>
              </w:rPr>
              <w:t>балів</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26A5E4EC" w14:textId="77777777" w:rsidR="00720546" w:rsidRPr="00720546" w:rsidRDefault="00720546" w:rsidP="00720546">
            <w:pPr>
              <w:spacing w:line="360" w:lineRule="auto"/>
              <w:ind w:firstLine="709"/>
              <w:jc w:val="both"/>
              <w:rPr>
                <w:sz w:val="28"/>
                <w:szCs w:val="28"/>
              </w:rPr>
            </w:pPr>
            <w:r w:rsidRPr="00720546">
              <w:rPr>
                <w:sz w:val="28"/>
                <w:szCs w:val="28"/>
              </w:rPr>
              <w:t>0,60</w:t>
            </w:r>
            <w:r w:rsidRPr="00720546">
              <w:rPr>
                <w:sz w:val="28"/>
                <w:szCs w:val="28"/>
                <w:lang w:val="uk-UA"/>
              </w:rPr>
              <w:t>±</w:t>
            </w:r>
            <w:r w:rsidRPr="00720546">
              <w:rPr>
                <w:sz w:val="28"/>
                <w:szCs w:val="28"/>
              </w:rPr>
              <w:t>0,27</w:t>
            </w:r>
          </w:p>
        </w:tc>
      </w:tr>
      <w:tr w:rsidR="00720546" w:rsidRPr="00720546" w14:paraId="22967B4B"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C547267"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другий період</w:t>
            </w:r>
          </w:p>
        </w:tc>
        <w:tc>
          <w:tcPr>
            <w:tcW w:w="2551" w:type="dxa"/>
            <w:vMerge/>
            <w:tcBorders>
              <w:top w:val="nil"/>
              <w:left w:val="single" w:sz="4" w:space="0" w:color="auto"/>
              <w:bottom w:val="single" w:sz="4" w:space="0" w:color="auto"/>
              <w:right w:val="single" w:sz="4" w:space="0" w:color="auto"/>
            </w:tcBorders>
            <w:vAlign w:val="center"/>
            <w:hideMark/>
          </w:tcPr>
          <w:p w14:paraId="1EB59D9B"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386C0206" w14:textId="77777777" w:rsidR="00720546" w:rsidRPr="00720546" w:rsidRDefault="00720546" w:rsidP="00720546">
            <w:pPr>
              <w:spacing w:line="360" w:lineRule="auto"/>
              <w:ind w:firstLine="709"/>
              <w:jc w:val="both"/>
              <w:rPr>
                <w:sz w:val="28"/>
                <w:szCs w:val="28"/>
              </w:rPr>
            </w:pPr>
            <w:r w:rsidRPr="00720546">
              <w:rPr>
                <w:sz w:val="28"/>
                <w:szCs w:val="28"/>
              </w:rPr>
              <w:t>0,67</w:t>
            </w:r>
            <w:r w:rsidRPr="00720546">
              <w:rPr>
                <w:sz w:val="28"/>
                <w:szCs w:val="28"/>
                <w:lang w:val="uk-UA"/>
              </w:rPr>
              <w:t>±</w:t>
            </w:r>
            <w:r w:rsidRPr="00720546">
              <w:rPr>
                <w:sz w:val="28"/>
                <w:szCs w:val="28"/>
              </w:rPr>
              <w:t>0,23</w:t>
            </w:r>
          </w:p>
        </w:tc>
      </w:tr>
      <w:tr w:rsidR="00720546" w:rsidRPr="00720546" w14:paraId="1414540D"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0204C14B" w14:textId="77777777" w:rsidR="00720546" w:rsidRPr="00720546" w:rsidRDefault="00720546" w:rsidP="00316CE5">
            <w:pPr>
              <w:spacing w:line="360" w:lineRule="auto"/>
              <w:jc w:val="both"/>
              <w:rPr>
                <w:sz w:val="28"/>
                <w:szCs w:val="28"/>
                <w:lang w:val="uk-UA"/>
              </w:rPr>
            </w:pPr>
            <w:r w:rsidRPr="00720546">
              <w:rPr>
                <w:sz w:val="28"/>
                <w:szCs w:val="28"/>
                <w:lang w:val="uk-UA"/>
              </w:rPr>
              <w:t>Похилий вік</w:t>
            </w:r>
          </w:p>
        </w:tc>
        <w:tc>
          <w:tcPr>
            <w:tcW w:w="2551" w:type="dxa"/>
            <w:vMerge/>
            <w:tcBorders>
              <w:top w:val="nil"/>
              <w:left w:val="single" w:sz="4" w:space="0" w:color="auto"/>
              <w:bottom w:val="single" w:sz="4" w:space="0" w:color="auto"/>
              <w:right w:val="single" w:sz="4" w:space="0" w:color="auto"/>
            </w:tcBorders>
            <w:vAlign w:val="center"/>
            <w:hideMark/>
          </w:tcPr>
          <w:p w14:paraId="0B7813F2"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18A1D926" w14:textId="77777777" w:rsidR="00720546" w:rsidRPr="00720546" w:rsidRDefault="00720546" w:rsidP="00720546">
            <w:pPr>
              <w:spacing w:line="360" w:lineRule="auto"/>
              <w:ind w:firstLine="709"/>
              <w:jc w:val="both"/>
              <w:rPr>
                <w:sz w:val="28"/>
                <w:szCs w:val="28"/>
              </w:rPr>
            </w:pPr>
            <w:r w:rsidRPr="00720546">
              <w:rPr>
                <w:sz w:val="28"/>
                <w:szCs w:val="28"/>
              </w:rPr>
              <w:t>0,75</w:t>
            </w:r>
            <w:r w:rsidRPr="00720546">
              <w:rPr>
                <w:sz w:val="28"/>
                <w:szCs w:val="28"/>
                <w:lang w:val="uk-UA"/>
              </w:rPr>
              <w:t>±</w:t>
            </w:r>
            <w:r w:rsidRPr="00720546">
              <w:rPr>
                <w:sz w:val="28"/>
                <w:szCs w:val="28"/>
              </w:rPr>
              <w:t>0,29</w:t>
            </w:r>
          </w:p>
        </w:tc>
      </w:tr>
      <w:tr w:rsidR="00720546" w:rsidRPr="00720546" w14:paraId="6C2738FA"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AE9255D"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перший період</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0D4B508B" w14:textId="77777777" w:rsidR="00720546" w:rsidRPr="00720546" w:rsidRDefault="00720546" w:rsidP="00316CE5">
            <w:pPr>
              <w:spacing w:line="360" w:lineRule="auto"/>
              <w:jc w:val="center"/>
              <w:rPr>
                <w:sz w:val="28"/>
                <w:szCs w:val="28"/>
                <w:lang w:val="uk-UA"/>
              </w:rPr>
            </w:pPr>
            <w:r w:rsidRPr="00720546">
              <w:rPr>
                <w:sz w:val="28"/>
                <w:szCs w:val="28"/>
                <w:lang w:val="uk-UA"/>
              </w:rPr>
              <w:t>СІ</w:t>
            </w:r>
          </w:p>
          <w:p w14:paraId="1D5DA802" w14:textId="759C3699" w:rsidR="00720546" w:rsidRPr="00720546" w:rsidRDefault="00720546" w:rsidP="00316CE5">
            <w:pPr>
              <w:spacing w:line="360" w:lineRule="auto"/>
              <w:jc w:val="center"/>
              <w:rPr>
                <w:sz w:val="28"/>
                <w:szCs w:val="28"/>
                <w:lang w:val="uk-UA"/>
              </w:rPr>
            </w:pPr>
            <w:r w:rsidRPr="00720546">
              <w:rPr>
                <w:sz w:val="28"/>
                <w:szCs w:val="28"/>
                <w:lang w:val="uk-UA"/>
              </w:rPr>
              <w:t>ступінь іррадіації</w:t>
            </w:r>
            <w:r w:rsidRPr="00720546">
              <w:rPr>
                <w:sz w:val="28"/>
                <w:szCs w:val="28"/>
              </w:rPr>
              <w:t xml:space="preserve">, </w:t>
            </w:r>
            <w:proofErr w:type="spellStart"/>
            <w:r w:rsidRPr="00720546">
              <w:rPr>
                <w:sz w:val="28"/>
                <w:szCs w:val="28"/>
              </w:rPr>
              <w:t>балів</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2D032174" w14:textId="77777777" w:rsidR="00720546" w:rsidRPr="00720546" w:rsidRDefault="00720546" w:rsidP="00720546">
            <w:pPr>
              <w:spacing w:line="360" w:lineRule="auto"/>
              <w:ind w:firstLine="709"/>
              <w:jc w:val="both"/>
              <w:rPr>
                <w:sz w:val="28"/>
                <w:szCs w:val="28"/>
              </w:rPr>
            </w:pPr>
            <w:r w:rsidRPr="00720546">
              <w:rPr>
                <w:sz w:val="28"/>
                <w:szCs w:val="28"/>
              </w:rPr>
              <w:t>0,40</w:t>
            </w:r>
            <w:r w:rsidRPr="00720546">
              <w:rPr>
                <w:sz w:val="28"/>
                <w:szCs w:val="28"/>
                <w:lang w:val="uk-UA"/>
              </w:rPr>
              <w:t>±</w:t>
            </w:r>
            <w:r w:rsidRPr="00720546">
              <w:rPr>
                <w:sz w:val="28"/>
                <w:szCs w:val="28"/>
              </w:rPr>
              <w:t>0,27</w:t>
            </w:r>
          </w:p>
        </w:tc>
      </w:tr>
      <w:tr w:rsidR="00720546" w:rsidRPr="00720546" w14:paraId="35B3A466"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7C1C6DB"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другий період</w:t>
            </w:r>
          </w:p>
        </w:tc>
        <w:tc>
          <w:tcPr>
            <w:tcW w:w="2551" w:type="dxa"/>
            <w:vMerge/>
            <w:tcBorders>
              <w:top w:val="nil"/>
              <w:left w:val="single" w:sz="4" w:space="0" w:color="auto"/>
              <w:bottom w:val="single" w:sz="4" w:space="0" w:color="auto"/>
              <w:right w:val="single" w:sz="4" w:space="0" w:color="auto"/>
            </w:tcBorders>
            <w:vAlign w:val="center"/>
            <w:hideMark/>
          </w:tcPr>
          <w:p w14:paraId="1FF6991A"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525C303E" w14:textId="77777777" w:rsidR="00720546" w:rsidRPr="00720546" w:rsidRDefault="00720546" w:rsidP="00720546">
            <w:pPr>
              <w:spacing w:line="360" w:lineRule="auto"/>
              <w:ind w:firstLine="709"/>
              <w:jc w:val="both"/>
              <w:rPr>
                <w:sz w:val="28"/>
                <w:szCs w:val="28"/>
              </w:rPr>
            </w:pPr>
            <w:r w:rsidRPr="00720546">
              <w:rPr>
                <w:sz w:val="28"/>
                <w:szCs w:val="28"/>
              </w:rPr>
              <w:t>0,67</w:t>
            </w:r>
            <w:r w:rsidRPr="00720546">
              <w:rPr>
                <w:sz w:val="28"/>
                <w:szCs w:val="28"/>
                <w:lang w:val="uk-UA"/>
              </w:rPr>
              <w:t>±</w:t>
            </w:r>
            <w:r w:rsidRPr="00720546">
              <w:rPr>
                <w:sz w:val="28"/>
                <w:szCs w:val="28"/>
              </w:rPr>
              <w:t>0,23</w:t>
            </w:r>
          </w:p>
        </w:tc>
      </w:tr>
      <w:tr w:rsidR="00720546" w:rsidRPr="00720546" w14:paraId="3535E297"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47B6A9C8" w14:textId="77777777" w:rsidR="00720546" w:rsidRPr="00720546" w:rsidRDefault="00720546" w:rsidP="00316CE5">
            <w:pPr>
              <w:spacing w:line="360" w:lineRule="auto"/>
              <w:jc w:val="both"/>
              <w:rPr>
                <w:sz w:val="28"/>
                <w:szCs w:val="28"/>
                <w:lang w:val="uk-UA"/>
              </w:rPr>
            </w:pPr>
            <w:r w:rsidRPr="00720546">
              <w:rPr>
                <w:sz w:val="28"/>
                <w:szCs w:val="28"/>
                <w:lang w:val="uk-UA"/>
              </w:rPr>
              <w:t>Похилий вік</w:t>
            </w:r>
          </w:p>
        </w:tc>
        <w:tc>
          <w:tcPr>
            <w:tcW w:w="2551" w:type="dxa"/>
            <w:vMerge/>
            <w:tcBorders>
              <w:top w:val="nil"/>
              <w:left w:val="single" w:sz="4" w:space="0" w:color="auto"/>
              <w:bottom w:val="single" w:sz="4" w:space="0" w:color="auto"/>
              <w:right w:val="single" w:sz="4" w:space="0" w:color="auto"/>
            </w:tcBorders>
            <w:vAlign w:val="center"/>
            <w:hideMark/>
          </w:tcPr>
          <w:p w14:paraId="459C377F" w14:textId="77777777" w:rsidR="00720546" w:rsidRPr="00720546" w:rsidRDefault="00720546" w:rsidP="00316CE5">
            <w:pPr>
              <w:spacing w:line="360" w:lineRule="auto"/>
              <w:jc w:val="center"/>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1509D4D0" w14:textId="77777777" w:rsidR="00720546" w:rsidRPr="00720546" w:rsidRDefault="00720546" w:rsidP="00720546">
            <w:pPr>
              <w:spacing w:line="360" w:lineRule="auto"/>
              <w:ind w:firstLine="709"/>
              <w:jc w:val="both"/>
              <w:rPr>
                <w:sz w:val="28"/>
                <w:szCs w:val="28"/>
              </w:rPr>
            </w:pPr>
            <w:r w:rsidRPr="00720546">
              <w:rPr>
                <w:sz w:val="28"/>
                <w:szCs w:val="28"/>
              </w:rPr>
              <w:t>0,75</w:t>
            </w:r>
            <w:r w:rsidRPr="00720546">
              <w:rPr>
                <w:sz w:val="28"/>
                <w:szCs w:val="28"/>
                <w:lang w:val="uk-UA"/>
              </w:rPr>
              <w:t>±</w:t>
            </w:r>
            <w:r w:rsidRPr="00720546">
              <w:rPr>
                <w:sz w:val="28"/>
                <w:szCs w:val="28"/>
              </w:rPr>
              <w:t>0,29</w:t>
            </w:r>
          </w:p>
        </w:tc>
      </w:tr>
      <w:tr w:rsidR="00720546" w:rsidRPr="00720546" w14:paraId="49A755DD"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F428914"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перший період</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691B661" w14:textId="04E772B0" w:rsidR="00720546" w:rsidRPr="00720546" w:rsidRDefault="00720546" w:rsidP="00316CE5">
            <w:pPr>
              <w:spacing w:line="360" w:lineRule="auto"/>
              <w:jc w:val="center"/>
              <w:rPr>
                <w:sz w:val="28"/>
                <w:szCs w:val="28"/>
                <w:lang w:val="uk-UA"/>
              </w:rPr>
            </w:pPr>
            <w:r w:rsidRPr="00720546">
              <w:rPr>
                <w:sz w:val="28"/>
                <w:szCs w:val="28"/>
                <w:lang w:val="uk-UA"/>
              </w:rPr>
              <w:t>ІМС</w:t>
            </w:r>
          </w:p>
          <w:p w14:paraId="7F0E99A6" w14:textId="77777777" w:rsidR="00720546" w:rsidRPr="00720546" w:rsidRDefault="00720546" w:rsidP="00316CE5">
            <w:pPr>
              <w:spacing w:line="360" w:lineRule="auto"/>
              <w:jc w:val="center"/>
              <w:rPr>
                <w:sz w:val="28"/>
                <w:szCs w:val="28"/>
                <w:lang w:val="uk-UA"/>
              </w:rPr>
            </w:pPr>
            <w:r w:rsidRPr="00720546">
              <w:rPr>
                <w:sz w:val="28"/>
                <w:szCs w:val="28"/>
                <w:lang w:val="uk-UA"/>
              </w:rPr>
              <w:t>індекс м</w:t>
            </w:r>
            <w:r w:rsidRPr="00720546">
              <w:rPr>
                <w:sz w:val="28"/>
                <w:szCs w:val="28"/>
              </w:rPr>
              <w:t>’</w:t>
            </w:r>
            <w:proofErr w:type="spellStart"/>
            <w:r w:rsidRPr="00720546">
              <w:rPr>
                <w:sz w:val="28"/>
                <w:szCs w:val="28"/>
                <w:lang w:val="uk-UA"/>
              </w:rPr>
              <w:t>язового</w:t>
            </w:r>
            <w:proofErr w:type="spellEnd"/>
            <w:r w:rsidRPr="00720546">
              <w:rPr>
                <w:sz w:val="28"/>
                <w:szCs w:val="28"/>
                <w:lang w:val="uk-UA"/>
              </w:rPr>
              <w:t xml:space="preserve"> синдрому</w:t>
            </w:r>
            <w:r w:rsidRPr="00720546">
              <w:rPr>
                <w:sz w:val="28"/>
                <w:szCs w:val="28"/>
              </w:rPr>
              <w:t xml:space="preserve">, </w:t>
            </w:r>
            <w:proofErr w:type="spellStart"/>
            <w:r w:rsidRPr="00720546">
              <w:rPr>
                <w:sz w:val="28"/>
                <w:szCs w:val="28"/>
              </w:rPr>
              <w:t>балів</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6E298384" w14:textId="77777777" w:rsidR="00720546" w:rsidRPr="00720546" w:rsidRDefault="00720546" w:rsidP="00720546">
            <w:pPr>
              <w:spacing w:line="360" w:lineRule="auto"/>
              <w:ind w:firstLine="709"/>
              <w:jc w:val="both"/>
              <w:rPr>
                <w:sz w:val="28"/>
                <w:szCs w:val="28"/>
              </w:rPr>
            </w:pPr>
            <w:r w:rsidRPr="00720546">
              <w:rPr>
                <w:sz w:val="28"/>
                <w:szCs w:val="28"/>
              </w:rPr>
              <w:t>2,60</w:t>
            </w:r>
            <w:r w:rsidRPr="00720546">
              <w:rPr>
                <w:sz w:val="28"/>
                <w:szCs w:val="28"/>
                <w:lang w:val="uk-UA"/>
              </w:rPr>
              <w:t>±</w:t>
            </w:r>
            <w:r w:rsidRPr="00720546">
              <w:rPr>
                <w:sz w:val="28"/>
                <w:szCs w:val="28"/>
              </w:rPr>
              <w:t>0,76</w:t>
            </w:r>
          </w:p>
        </w:tc>
      </w:tr>
      <w:tr w:rsidR="00720546" w:rsidRPr="00720546" w14:paraId="1FA614CE"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395E351" w14:textId="77777777" w:rsidR="00720546" w:rsidRPr="00720546" w:rsidRDefault="00720546" w:rsidP="00316CE5">
            <w:pPr>
              <w:spacing w:line="360" w:lineRule="auto"/>
              <w:jc w:val="both"/>
              <w:rPr>
                <w:sz w:val="28"/>
                <w:szCs w:val="28"/>
                <w:lang w:val="uk-UA"/>
              </w:rPr>
            </w:pPr>
            <w:r w:rsidRPr="00720546">
              <w:rPr>
                <w:sz w:val="28"/>
                <w:szCs w:val="28"/>
                <w:lang w:val="uk-UA"/>
              </w:rPr>
              <w:t>Середній вік, другий період</w:t>
            </w:r>
          </w:p>
        </w:tc>
        <w:tc>
          <w:tcPr>
            <w:tcW w:w="2551" w:type="dxa"/>
            <w:vMerge/>
            <w:tcBorders>
              <w:top w:val="nil"/>
              <w:left w:val="single" w:sz="4" w:space="0" w:color="auto"/>
              <w:bottom w:val="single" w:sz="4" w:space="0" w:color="auto"/>
              <w:right w:val="single" w:sz="4" w:space="0" w:color="auto"/>
            </w:tcBorders>
            <w:vAlign w:val="center"/>
            <w:hideMark/>
          </w:tcPr>
          <w:p w14:paraId="183E60B6" w14:textId="77777777" w:rsidR="00720546" w:rsidRPr="00720546" w:rsidRDefault="00720546" w:rsidP="00720546">
            <w:pPr>
              <w:spacing w:line="360" w:lineRule="auto"/>
              <w:ind w:firstLine="709"/>
              <w:jc w:val="both"/>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2C10E821" w14:textId="77777777" w:rsidR="00720546" w:rsidRPr="00720546" w:rsidRDefault="00720546" w:rsidP="00720546">
            <w:pPr>
              <w:spacing w:line="360" w:lineRule="auto"/>
              <w:ind w:firstLine="709"/>
              <w:jc w:val="both"/>
              <w:rPr>
                <w:sz w:val="28"/>
                <w:szCs w:val="28"/>
              </w:rPr>
            </w:pPr>
            <w:r w:rsidRPr="00720546">
              <w:rPr>
                <w:sz w:val="28"/>
                <w:szCs w:val="28"/>
              </w:rPr>
              <w:t>3,50</w:t>
            </w:r>
            <w:r w:rsidRPr="00720546">
              <w:rPr>
                <w:sz w:val="28"/>
                <w:szCs w:val="28"/>
                <w:lang w:val="uk-UA"/>
              </w:rPr>
              <w:t>±</w:t>
            </w:r>
            <w:r w:rsidRPr="00720546">
              <w:rPr>
                <w:sz w:val="28"/>
                <w:szCs w:val="28"/>
              </w:rPr>
              <w:t>0,79</w:t>
            </w:r>
          </w:p>
        </w:tc>
      </w:tr>
      <w:tr w:rsidR="00720546" w:rsidRPr="00720546" w14:paraId="638FBA92" w14:textId="77777777" w:rsidTr="00316CE5">
        <w:trPr>
          <w:trHeight w:val="20"/>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4178DC02" w14:textId="77777777" w:rsidR="00720546" w:rsidRPr="00720546" w:rsidRDefault="00720546" w:rsidP="00316CE5">
            <w:pPr>
              <w:spacing w:line="360" w:lineRule="auto"/>
              <w:jc w:val="both"/>
              <w:rPr>
                <w:sz w:val="28"/>
                <w:szCs w:val="28"/>
                <w:lang w:val="uk-UA"/>
              </w:rPr>
            </w:pPr>
            <w:r w:rsidRPr="00720546">
              <w:rPr>
                <w:sz w:val="28"/>
                <w:szCs w:val="28"/>
                <w:lang w:val="uk-UA"/>
              </w:rPr>
              <w:t>Похилий вік</w:t>
            </w:r>
          </w:p>
        </w:tc>
        <w:tc>
          <w:tcPr>
            <w:tcW w:w="2551" w:type="dxa"/>
            <w:vMerge/>
            <w:tcBorders>
              <w:top w:val="nil"/>
              <w:left w:val="single" w:sz="4" w:space="0" w:color="auto"/>
              <w:bottom w:val="single" w:sz="4" w:space="0" w:color="auto"/>
              <w:right w:val="single" w:sz="4" w:space="0" w:color="auto"/>
            </w:tcBorders>
            <w:vAlign w:val="center"/>
            <w:hideMark/>
          </w:tcPr>
          <w:p w14:paraId="549D02E8" w14:textId="77777777" w:rsidR="00720546" w:rsidRPr="00720546" w:rsidRDefault="00720546" w:rsidP="00720546">
            <w:pPr>
              <w:spacing w:line="360" w:lineRule="auto"/>
              <w:ind w:firstLine="709"/>
              <w:jc w:val="both"/>
              <w:rPr>
                <w:sz w:val="28"/>
                <w:szCs w:val="28"/>
                <w:lang w:val="uk-UA"/>
              </w:rPr>
            </w:pPr>
          </w:p>
        </w:tc>
        <w:tc>
          <w:tcPr>
            <w:tcW w:w="2977" w:type="dxa"/>
            <w:tcBorders>
              <w:top w:val="nil"/>
              <w:left w:val="nil"/>
              <w:bottom w:val="single" w:sz="4" w:space="0" w:color="auto"/>
              <w:right w:val="single" w:sz="4" w:space="0" w:color="auto"/>
            </w:tcBorders>
            <w:shd w:val="clear" w:color="auto" w:fill="auto"/>
            <w:noWrap/>
            <w:vAlign w:val="center"/>
            <w:hideMark/>
          </w:tcPr>
          <w:p w14:paraId="26855161" w14:textId="77777777" w:rsidR="00720546" w:rsidRPr="00720546" w:rsidRDefault="00720546" w:rsidP="00720546">
            <w:pPr>
              <w:spacing w:line="360" w:lineRule="auto"/>
              <w:ind w:firstLine="709"/>
              <w:jc w:val="both"/>
              <w:rPr>
                <w:sz w:val="28"/>
                <w:szCs w:val="28"/>
              </w:rPr>
            </w:pPr>
            <w:r w:rsidRPr="00720546">
              <w:rPr>
                <w:sz w:val="28"/>
                <w:szCs w:val="28"/>
              </w:rPr>
              <w:t>4,25</w:t>
            </w:r>
            <w:r w:rsidRPr="00720546">
              <w:rPr>
                <w:sz w:val="28"/>
                <w:szCs w:val="28"/>
                <w:lang w:val="uk-UA"/>
              </w:rPr>
              <w:t>±</w:t>
            </w:r>
            <w:r w:rsidRPr="00720546">
              <w:rPr>
                <w:sz w:val="28"/>
                <w:szCs w:val="28"/>
              </w:rPr>
              <w:t>0,29</w:t>
            </w:r>
          </w:p>
        </w:tc>
      </w:tr>
    </w:tbl>
    <w:p w14:paraId="0F39E49D" w14:textId="77777777" w:rsidR="008E54B3" w:rsidRDefault="008E54B3" w:rsidP="00720546">
      <w:pPr>
        <w:spacing w:line="360" w:lineRule="auto"/>
        <w:ind w:firstLine="709"/>
        <w:jc w:val="both"/>
        <w:rPr>
          <w:sz w:val="28"/>
          <w:szCs w:val="28"/>
        </w:rPr>
      </w:pPr>
    </w:p>
    <w:p w14:paraId="52B117B3" w14:textId="77777777" w:rsidR="008E54B3" w:rsidRPr="008E54B3" w:rsidRDefault="008E54B3" w:rsidP="008E54B3">
      <w:pPr>
        <w:spacing w:line="360" w:lineRule="auto"/>
        <w:ind w:firstLine="709"/>
        <w:jc w:val="both"/>
        <w:rPr>
          <w:sz w:val="28"/>
          <w:szCs w:val="28"/>
          <w:lang w:val="uk-UA"/>
        </w:rPr>
      </w:pPr>
      <w:r w:rsidRPr="008E54B3">
        <w:rPr>
          <w:sz w:val="28"/>
          <w:szCs w:val="28"/>
          <w:lang w:val="uk-UA"/>
        </w:rPr>
        <w:lastRenderedPageBreak/>
        <w:t xml:space="preserve">Середні показники ВСБ у групі середнього віку першого періоду складали 0,60±0,27 балів, у групі середнього віку другого періоду − 0,83±0,18 балів, у групі похилого віку  − 1,00±0,01 балів. Середні показники Т у групі середнього віку першого періоду складали 0,40±0,27 балів, у групі середнього віку − 0,83±0,18 балів, у групі похилого віку − 1,00±0,01 балів. Середні показники Б у групі середнього віку першого періоду складали 0,60±0,27 балів, у групі середнього віку другого періоду − 0,50±0,24 балів, у групі похилого віку − 0,75±0,29 балів. </w:t>
      </w:r>
    </w:p>
    <w:p w14:paraId="1BF5660E" w14:textId="187302AA" w:rsidR="00720546" w:rsidRPr="008E54B3" w:rsidRDefault="00720546" w:rsidP="00720546">
      <w:pPr>
        <w:spacing w:line="360" w:lineRule="auto"/>
        <w:ind w:firstLine="709"/>
        <w:jc w:val="both"/>
        <w:rPr>
          <w:sz w:val="28"/>
          <w:szCs w:val="28"/>
          <w:lang w:val="uk-UA"/>
        </w:rPr>
      </w:pPr>
      <w:r w:rsidRPr="008E54B3">
        <w:rPr>
          <w:sz w:val="28"/>
          <w:szCs w:val="28"/>
          <w:lang w:val="uk-UA"/>
        </w:rPr>
        <w:t xml:space="preserve">Середні показники ТБ у групі середнього віку першого періоду складали 0,60±0,27 балів, у групі середнього віку другого періоду − 0,67±0,23 балів, у групі похилого віку − 0,75±0,29 балів. </w:t>
      </w:r>
    </w:p>
    <w:p w14:paraId="3058F9F5" w14:textId="77777777" w:rsidR="00720546" w:rsidRPr="008E54B3" w:rsidRDefault="00720546" w:rsidP="00720546">
      <w:pPr>
        <w:spacing w:line="360" w:lineRule="auto"/>
        <w:ind w:firstLine="709"/>
        <w:jc w:val="both"/>
        <w:rPr>
          <w:sz w:val="28"/>
          <w:szCs w:val="28"/>
          <w:lang w:val="uk-UA"/>
        </w:rPr>
      </w:pPr>
      <w:r w:rsidRPr="008E54B3">
        <w:rPr>
          <w:sz w:val="28"/>
          <w:szCs w:val="28"/>
          <w:lang w:val="uk-UA"/>
        </w:rPr>
        <w:t xml:space="preserve">Середні показники СІ у групі середнього віку першого періоду складали 0,40±0,27 балів, у групі середнього віку другого періоду − 0,67±0,23 балів, у групі похилого віку − 0,75±0,29 балів. Середні показники ІМС у групі середнього віку першого періоду складали 2,60±0,76 балів, середнього віку другого періоду − 3,50±0,79 балів, у групі похилого віку − 4,25±0,29 балів. </w:t>
      </w:r>
    </w:p>
    <w:p w14:paraId="607A01CC" w14:textId="77777777" w:rsidR="00720546" w:rsidRPr="008E54B3" w:rsidRDefault="00720546" w:rsidP="00720546">
      <w:pPr>
        <w:spacing w:line="360" w:lineRule="auto"/>
        <w:ind w:firstLine="709"/>
        <w:jc w:val="both"/>
        <w:rPr>
          <w:sz w:val="28"/>
          <w:szCs w:val="28"/>
          <w:lang w:val="uk-UA"/>
        </w:rPr>
      </w:pPr>
      <w:r w:rsidRPr="008E54B3">
        <w:rPr>
          <w:sz w:val="28"/>
          <w:szCs w:val="28"/>
          <w:lang w:val="uk-UA"/>
        </w:rPr>
        <w:t>Аналіз отриманих даних засвідчив, що у всіх вікових групах після проведення реабілітаційних заходів ступінь важкості м’язового синдрому  складала 1 (легку) ступінь.</w:t>
      </w:r>
    </w:p>
    <w:p w14:paraId="43A3C820" w14:textId="77777777" w:rsidR="00720546" w:rsidRPr="008E54B3" w:rsidRDefault="00720546" w:rsidP="00720546">
      <w:pPr>
        <w:spacing w:line="360" w:lineRule="auto"/>
        <w:ind w:firstLine="709"/>
        <w:jc w:val="both"/>
        <w:rPr>
          <w:sz w:val="28"/>
          <w:szCs w:val="28"/>
          <w:lang w:val="uk-UA"/>
        </w:rPr>
      </w:pPr>
      <w:r w:rsidRPr="008E54B3">
        <w:rPr>
          <w:sz w:val="28"/>
          <w:szCs w:val="28"/>
          <w:lang w:val="uk-UA"/>
        </w:rPr>
        <w:t xml:space="preserve">Вивчення динаміки показників візуально аналогової шкали, функціонального стану опорно-рухового апарату та індексу м’язового синдрому дозволили констатувати, що наприкінці експерименту спостерігався приріст показників ВАШ. </w:t>
      </w:r>
    </w:p>
    <w:p w14:paraId="7D41455E" w14:textId="03288D33" w:rsidR="00720546" w:rsidRPr="008E54B3" w:rsidRDefault="00720546" w:rsidP="00720546">
      <w:pPr>
        <w:spacing w:line="360" w:lineRule="auto"/>
        <w:ind w:firstLine="709"/>
        <w:jc w:val="both"/>
        <w:rPr>
          <w:sz w:val="28"/>
          <w:szCs w:val="28"/>
          <w:lang w:val="uk-UA"/>
        </w:rPr>
      </w:pPr>
      <w:r w:rsidRPr="008E54B3">
        <w:rPr>
          <w:sz w:val="28"/>
          <w:szCs w:val="28"/>
          <w:lang w:val="uk-UA"/>
        </w:rPr>
        <w:t xml:space="preserve">У групі середнього віку першого періоду абсолютний приріст складав -10,00 мм, а відносний 41,67%. У групі середнього віку другого періоду абсолютний приріст -9,17 мм, відносний − 36,67%. У групі  похилого віку абсолютний приріст -14,50 мм, відносний − 42,03%. Отже, найбільший приріст показників спостерігався серед </w:t>
      </w:r>
      <w:r w:rsidR="00AC4509" w:rsidRPr="008E54B3">
        <w:rPr>
          <w:sz w:val="28"/>
          <w:szCs w:val="28"/>
          <w:lang w:val="uk-UA"/>
        </w:rPr>
        <w:t xml:space="preserve">військовослужбовців </w:t>
      </w:r>
      <w:r w:rsidRPr="008E54B3">
        <w:rPr>
          <w:sz w:val="28"/>
          <w:szCs w:val="28"/>
          <w:lang w:val="uk-UA"/>
        </w:rPr>
        <w:t xml:space="preserve"> похилого віку (42,03%).</w:t>
      </w:r>
    </w:p>
    <w:p w14:paraId="35E94CB8" w14:textId="77777777" w:rsidR="00376C8A" w:rsidRDefault="00720546" w:rsidP="00720546">
      <w:pPr>
        <w:spacing w:line="360" w:lineRule="auto"/>
        <w:ind w:firstLine="709"/>
        <w:jc w:val="both"/>
        <w:rPr>
          <w:sz w:val="28"/>
          <w:szCs w:val="28"/>
          <w:lang w:val="uk-UA"/>
        </w:rPr>
      </w:pPr>
      <w:r w:rsidRPr="008E54B3">
        <w:rPr>
          <w:sz w:val="28"/>
          <w:szCs w:val="28"/>
          <w:lang w:val="uk-UA"/>
        </w:rPr>
        <w:t xml:space="preserve">Серед показників ВСБ у групі середнього віку першого періоду абсолютний приріст складав -1,00 бал, а відносний 62,50%. </w:t>
      </w:r>
    </w:p>
    <w:p w14:paraId="55E1A0C4" w14:textId="77777777" w:rsidR="00720546" w:rsidRPr="00720546" w:rsidRDefault="00720546" w:rsidP="008E54B3">
      <w:pPr>
        <w:spacing w:line="360" w:lineRule="auto"/>
        <w:ind w:firstLine="709"/>
        <w:jc w:val="right"/>
        <w:rPr>
          <w:sz w:val="28"/>
          <w:szCs w:val="28"/>
        </w:rPr>
      </w:pPr>
      <w:r w:rsidRPr="00720546">
        <w:rPr>
          <w:sz w:val="28"/>
          <w:szCs w:val="28"/>
          <w:lang w:val="uk-UA"/>
        </w:rPr>
        <w:lastRenderedPageBreak/>
        <w:t>Таблиця 3.</w:t>
      </w:r>
      <w:r w:rsidRPr="00720546">
        <w:rPr>
          <w:sz w:val="28"/>
          <w:szCs w:val="28"/>
        </w:rPr>
        <w:t>3</w:t>
      </w:r>
    </w:p>
    <w:p w14:paraId="4BE165EE" w14:textId="16FDA98B" w:rsidR="00720546" w:rsidRPr="00046D35" w:rsidRDefault="00720546" w:rsidP="00B81AF5">
      <w:pPr>
        <w:spacing w:line="360" w:lineRule="auto"/>
        <w:ind w:firstLine="708"/>
        <w:jc w:val="both"/>
        <w:rPr>
          <w:sz w:val="28"/>
          <w:szCs w:val="28"/>
          <w:lang w:val="uk-UA"/>
        </w:rPr>
      </w:pPr>
      <w:r w:rsidRPr="00046D35">
        <w:rPr>
          <w:sz w:val="28"/>
          <w:szCs w:val="28"/>
          <w:lang w:val="uk-UA"/>
        </w:rPr>
        <w:t>Абсолютний та відносний приріст показників візуально аналогової шкали, функціонального стану опорно-рухового апарату та індексу м’язового синдрому</w:t>
      </w:r>
    </w:p>
    <w:tbl>
      <w:tblPr>
        <w:tblW w:w="9356" w:type="dxa"/>
        <w:tblInd w:w="-5" w:type="dxa"/>
        <w:tblLayout w:type="fixed"/>
        <w:tblLook w:val="04A0" w:firstRow="1" w:lastRow="0" w:firstColumn="1" w:lastColumn="0" w:noHBand="0" w:noVBand="1"/>
      </w:tblPr>
      <w:tblGrid>
        <w:gridCol w:w="3686"/>
        <w:gridCol w:w="1701"/>
        <w:gridCol w:w="1984"/>
        <w:gridCol w:w="1985"/>
      </w:tblGrid>
      <w:tr w:rsidR="007F54AE" w:rsidRPr="00376C8A" w14:paraId="0F8E6C2D" w14:textId="77777777" w:rsidTr="00376C8A">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366D" w14:textId="77777777" w:rsidR="00720546" w:rsidRPr="00376C8A" w:rsidRDefault="00720546" w:rsidP="00376C8A">
            <w:pPr>
              <w:spacing w:line="420" w:lineRule="exact"/>
              <w:jc w:val="center"/>
              <w:rPr>
                <w:sz w:val="28"/>
                <w:szCs w:val="28"/>
                <w:lang w:val="uk-UA"/>
              </w:rPr>
            </w:pPr>
            <w:r w:rsidRPr="00376C8A">
              <w:rPr>
                <w:sz w:val="28"/>
                <w:szCs w:val="28"/>
                <w:lang w:val="uk-UA"/>
              </w:rPr>
              <w:t>Вікова група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04BAB5" w14:textId="27594045" w:rsidR="00720546" w:rsidRPr="00376C8A" w:rsidRDefault="00720546" w:rsidP="00376C8A">
            <w:pPr>
              <w:spacing w:line="420" w:lineRule="exact"/>
              <w:jc w:val="center"/>
              <w:rPr>
                <w:sz w:val="28"/>
                <w:szCs w:val="28"/>
                <w:lang w:val="uk-UA"/>
              </w:rPr>
            </w:pPr>
            <w:r w:rsidRPr="00376C8A">
              <w:rPr>
                <w:sz w:val="28"/>
                <w:szCs w:val="28"/>
                <w:lang w:val="uk-UA"/>
              </w:rPr>
              <w:t>Показники</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E7B73B0" w14:textId="75043982" w:rsidR="00720546" w:rsidRPr="00376C8A" w:rsidRDefault="00720546" w:rsidP="00376C8A">
            <w:pPr>
              <w:spacing w:line="420" w:lineRule="exact"/>
              <w:jc w:val="center"/>
              <w:rPr>
                <w:sz w:val="28"/>
                <w:szCs w:val="28"/>
              </w:rPr>
            </w:pPr>
            <w:r w:rsidRPr="00376C8A">
              <w:rPr>
                <w:sz w:val="28"/>
                <w:szCs w:val="28"/>
                <w:lang w:val="uk-UA"/>
              </w:rPr>
              <w:t>Абсолютни</w:t>
            </w:r>
            <w:r w:rsidR="00376C8A" w:rsidRPr="00376C8A">
              <w:rPr>
                <w:sz w:val="28"/>
                <w:szCs w:val="28"/>
                <w:lang w:val="uk-UA"/>
              </w:rPr>
              <w:t>й</w:t>
            </w:r>
            <w:r w:rsidRPr="00376C8A">
              <w:rPr>
                <w:sz w:val="28"/>
                <w:szCs w:val="28"/>
                <w:lang w:val="uk-UA"/>
              </w:rPr>
              <w:t xml:space="preserve"> приріст, бал</w:t>
            </w:r>
            <w:r w:rsidR="00376C8A">
              <w:rPr>
                <w:sz w:val="28"/>
                <w:szCs w:val="28"/>
              </w:rPr>
              <w:t>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2125" w14:textId="3E1F1FCC" w:rsidR="00720546" w:rsidRPr="00376C8A" w:rsidRDefault="00720546" w:rsidP="00376C8A">
            <w:pPr>
              <w:spacing w:line="420" w:lineRule="exact"/>
              <w:jc w:val="center"/>
              <w:rPr>
                <w:sz w:val="28"/>
                <w:szCs w:val="28"/>
                <w:lang w:val="uk-UA"/>
              </w:rPr>
            </w:pPr>
            <w:r w:rsidRPr="00376C8A">
              <w:rPr>
                <w:sz w:val="28"/>
                <w:szCs w:val="28"/>
                <w:lang w:val="uk-UA"/>
              </w:rPr>
              <w:t>Відносний приріст, %</w:t>
            </w:r>
          </w:p>
        </w:tc>
      </w:tr>
      <w:tr w:rsidR="007F54AE" w:rsidRPr="00376C8A" w14:paraId="46B31589"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5D8A4C1"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перший період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3578F9" w14:textId="26034F0A"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ВАШ, мм</w:t>
            </w:r>
          </w:p>
          <w:p w14:paraId="756EC1C5" w14:textId="67FC0068"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візуальна аналогова шкала</w:t>
            </w:r>
          </w:p>
        </w:tc>
        <w:tc>
          <w:tcPr>
            <w:tcW w:w="1984" w:type="dxa"/>
            <w:tcBorders>
              <w:top w:val="nil"/>
              <w:left w:val="nil"/>
              <w:bottom w:val="single" w:sz="4" w:space="0" w:color="auto"/>
              <w:right w:val="single" w:sz="4" w:space="0" w:color="auto"/>
            </w:tcBorders>
            <w:shd w:val="clear" w:color="auto" w:fill="auto"/>
            <w:noWrap/>
            <w:vAlign w:val="center"/>
            <w:hideMark/>
          </w:tcPr>
          <w:p w14:paraId="350C9030"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-10,00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E045163"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41,67</w:t>
            </w:r>
          </w:p>
        </w:tc>
      </w:tr>
      <w:tr w:rsidR="007F54AE" w:rsidRPr="00376C8A" w14:paraId="4D998DCA"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F4E090D"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другий період</w:t>
            </w:r>
          </w:p>
        </w:tc>
        <w:tc>
          <w:tcPr>
            <w:tcW w:w="1701" w:type="dxa"/>
            <w:vMerge/>
            <w:tcBorders>
              <w:top w:val="nil"/>
              <w:left w:val="single" w:sz="4" w:space="0" w:color="auto"/>
              <w:bottom w:val="single" w:sz="4" w:space="0" w:color="auto"/>
              <w:right w:val="single" w:sz="4" w:space="0" w:color="auto"/>
            </w:tcBorders>
            <w:vAlign w:val="center"/>
            <w:hideMark/>
          </w:tcPr>
          <w:p w14:paraId="4FBE2139"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4C0D57F4"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-9,17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6F41A16"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36,67</w:t>
            </w:r>
          </w:p>
        </w:tc>
      </w:tr>
      <w:tr w:rsidR="007F54AE" w:rsidRPr="00376C8A" w14:paraId="624CEBBB" w14:textId="77777777" w:rsidTr="00376C8A">
        <w:trPr>
          <w:trHeight w:val="85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6E16962" w14:textId="77777777" w:rsidR="00720546" w:rsidRPr="00376C8A" w:rsidRDefault="00720546" w:rsidP="00376C8A">
            <w:pPr>
              <w:spacing w:line="420" w:lineRule="exact"/>
              <w:jc w:val="both"/>
              <w:rPr>
                <w:sz w:val="28"/>
                <w:szCs w:val="28"/>
                <w:lang w:val="uk-UA"/>
              </w:rPr>
            </w:pPr>
            <w:r w:rsidRPr="00376C8A">
              <w:rPr>
                <w:sz w:val="28"/>
                <w:szCs w:val="28"/>
                <w:lang w:val="uk-UA"/>
              </w:rPr>
              <w:t>Похилий вік</w:t>
            </w:r>
          </w:p>
        </w:tc>
        <w:tc>
          <w:tcPr>
            <w:tcW w:w="1701" w:type="dxa"/>
            <w:vMerge/>
            <w:tcBorders>
              <w:top w:val="nil"/>
              <w:left w:val="single" w:sz="4" w:space="0" w:color="auto"/>
              <w:bottom w:val="single" w:sz="4" w:space="0" w:color="auto"/>
              <w:right w:val="single" w:sz="4" w:space="0" w:color="auto"/>
            </w:tcBorders>
            <w:vAlign w:val="center"/>
            <w:hideMark/>
          </w:tcPr>
          <w:p w14:paraId="609496C3"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3F689F97"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-14,50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BBF3B26"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42,03</w:t>
            </w:r>
          </w:p>
        </w:tc>
      </w:tr>
      <w:tr w:rsidR="007F54AE" w:rsidRPr="00376C8A" w14:paraId="5795339F"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BFC575A"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перший період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AAFD92E" w14:textId="49A88473"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ВСБ, балів</w:t>
            </w:r>
          </w:p>
          <w:p w14:paraId="272BB079" w14:textId="60EE147B"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виразність спонтанних болів</w:t>
            </w:r>
          </w:p>
        </w:tc>
        <w:tc>
          <w:tcPr>
            <w:tcW w:w="1984" w:type="dxa"/>
            <w:tcBorders>
              <w:top w:val="nil"/>
              <w:left w:val="nil"/>
              <w:bottom w:val="single" w:sz="4" w:space="0" w:color="auto"/>
              <w:right w:val="single" w:sz="4" w:space="0" w:color="auto"/>
            </w:tcBorders>
            <w:shd w:val="clear" w:color="auto" w:fill="auto"/>
            <w:noWrap/>
            <w:vAlign w:val="center"/>
            <w:hideMark/>
          </w:tcPr>
          <w:p w14:paraId="521DE7F9"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-1,00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0592960"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62,50</w:t>
            </w:r>
          </w:p>
        </w:tc>
      </w:tr>
      <w:tr w:rsidR="007F54AE" w:rsidRPr="00376C8A" w14:paraId="7009060F"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1EA3C3F"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другий період</w:t>
            </w:r>
          </w:p>
        </w:tc>
        <w:tc>
          <w:tcPr>
            <w:tcW w:w="1701" w:type="dxa"/>
            <w:vMerge/>
            <w:tcBorders>
              <w:top w:val="nil"/>
              <w:left w:val="single" w:sz="4" w:space="0" w:color="auto"/>
              <w:bottom w:val="single" w:sz="4" w:space="0" w:color="auto"/>
              <w:right w:val="single" w:sz="4" w:space="0" w:color="auto"/>
            </w:tcBorders>
            <w:vAlign w:val="center"/>
            <w:hideMark/>
          </w:tcPr>
          <w:p w14:paraId="6215FC6D"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0081BCA4"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-0,83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C2E874B"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50,00</w:t>
            </w:r>
          </w:p>
        </w:tc>
      </w:tr>
      <w:tr w:rsidR="007F54AE" w:rsidRPr="00376C8A" w14:paraId="017E379C"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53A7389" w14:textId="77777777" w:rsidR="00720546" w:rsidRPr="00376C8A" w:rsidRDefault="00720546" w:rsidP="00376C8A">
            <w:pPr>
              <w:spacing w:line="420" w:lineRule="exact"/>
              <w:jc w:val="both"/>
              <w:rPr>
                <w:sz w:val="28"/>
                <w:szCs w:val="28"/>
                <w:lang w:val="uk-UA"/>
              </w:rPr>
            </w:pPr>
            <w:r w:rsidRPr="00376C8A">
              <w:rPr>
                <w:sz w:val="28"/>
                <w:szCs w:val="28"/>
                <w:lang w:val="uk-UA"/>
              </w:rPr>
              <w:t>Похилий вік</w:t>
            </w:r>
          </w:p>
        </w:tc>
        <w:tc>
          <w:tcPr>
            <w:tcW w:w="1701" w:type="dxa"/>
            <w:vMerge/>
            <w:tcBorders>
              <w:top w:val="nil"/>
              <w:left w:val="single" w:sz="4" w:space="0" w:color="auto"/>
              <w:bottom w:val="single" w:sz="4" w:space="0" w:color="auto"/>
              <w:right w:val="single" w:sz="4" w:space="0" w:color="auto"/>
            </w:tcBorders>
            <w:vAlign w:val="center"/>
            <w:hideMark/>
          </w:tcPr>
          <w:p w14:paraId="4E6F173A"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16DAD85A"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-0,75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4AAA4B9"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42,86</w:t>
            </w:r>
          </w:p>
        </w:tc>
      </w:tr>
      <w:tr w:rsidR="007F54AE" w:rsidRPr="00376C8A" w14:paraId="63A06993"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2280C73"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перший період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5727B22" w14:textId="28949152"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Т</w:t>
            </w:r>
          </w:p>
          <w:p w14:paraId="03EAA71D"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тонус м’язів, балів</w:t>
            </w:r>
          </w:p>
        </w:tc>
        <w:tc>
          <w:tcPr>
            <w:tcW w:w="1984" w:type="dxa"/>
            <w:tcBorders>
              <w:top w:val="nil"/>
              <w:left w:val="nil"/>
              <w:bottom w:val="single" w:sz="4" w:space="0" w:color="auto"/>
              <w:right w:val="single" w:sz="4" w:space="0" w:color="auto"/>
            </w:tcBorders>
            <w:shd w:val="clear" w:color="auto" w:fill="auto"/>
            <w:noWrap/>
            <w:vAlign w:val="center"/>
            <w:hideMark/>
          </w:tcPr>
          <w:p w14:paraId="5C19BC41"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-1,00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257F6B5"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71,43</w:t>
            </w:r>
          </w:p>
        </w:tc>
      </w:tr>
      <w:tr w:rsidR="007F54AE" w:rsidRPr="00376C8A" w14:paraId="5A4F6658"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BFF14DB"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другий період</w:t>
            </w:r>
          </w:p>
        </w:tc>
        <w:tc>
          <w:tcPr>
            <w:tcW w:w="1701" w:type="dxa"/>
            <w:vMerge/>
            <w:tcBorders>
              <w:top w:val="nil"/>
              <w:left w:val="single" w:sz="4" w:space="0" w:color="auto"/>
              <w:bottom w:val="single" w:sz="4" w:space="0" w:color="auto"/>
              <w:right w:val="single" w:sz="4" w:space="0" w:color="auto"/>
            </w:tcBorders>
            <w:vAlign w:val="center"/>
            <w:hideMark/>
          </w:tcPr>
          <w:p w14:paraId="23CFD0FB"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7690E23B"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-0,50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F43E25A"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37,50</w:t>
            </w:r>
          </w:p>
        </w:tc>
      </w:tr>
      <w:tr w:rsidR="007F54AE" w:rsidRPr="00376C8A" w14:paraId="1F563490"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3161B08" w14:textId="77777777" w:rsidR="00720546" w:rsidRPr="00376C8A" w:rsidRDefault="00720546" w:rsidP="00376C8A">
            <w:pPr>
              <w:spacing w:line="420" w:lineRule="exact"/>
              <w:jc w:val="both"/>
              <w:rPr>
                <w:sz w:val="28"/>
                <w:szCs w:val="28"/>
                <w:lang w:val="uk-UA"/>
              </w:rPr>
            </w:pPr>
            <w:r w:rsidRPr="00376C8A">
              <w:rPr>
                <w:sz w:val="28"/>
                <w:szCs w:val="28"/>
                <w:lang w:val="uk-UA"/>
              </w:rPr>
              <w:t>Похилий вік</w:t>
            </w:r>
          </w:p>
        </w:tc>
        <w:tc>
          <w:tcPr>
            <w:tcW w:w="1701" w:type="dxa"/>
            <w:vMerge/>
            <w:tcBorders>
              <w:top w:val="nil"/>
              <w:left w:val="single" w:sz="4" w:space="0" w:color="auto"/>
              <w:bottom w:val="single" w:sz="4" w:space="0" w:color="auto"/>
              <w:right w:val="single" w:sz="4" w:space="0" w:color="auto"/>
            </w:tcBorders>
            <w:vAlign w:val="center"/>
            <w:hideMark/>
          </w:tcPr>
          <w:p w14:paraId="7217CC4F"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1605DAB4"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-0,75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9A3E35C"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42,86</w:t>
            </w:r>
          </w:p>
        </w:tc>
      </w:tr>
      <w:tr w:rsidR="007F54AE" w:rsidRPr="00376C8A" w14:paraId="0BA104D2"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92B40C5"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перший період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6091D9"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Б</w:t>
            </w:r>
          </w:p>
          <w:p w14:paraId="62C7E1DC" w14:textId="6697BA13"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болючість м’яза, балів</w:t>
            </w:r>
          </w:p>
        </w:tc>
        <w:tc>
          <w:tcPr>
            <w:tcW w:w="1984" w:type="dxa"/>
            <w:tcBorders>
              <w:top w:val="nil"/>
              <w:left w:val="nil"/>
              <w:bottom w:val="single" w:sz="4" w:space="0" w:color="auto"/>
              <w:right w:val="single" w:sz="4" w:space="0" w:color="auto"/>
            </w:tcBorders>
            <w:shd w:val="clear" w:color="auto" w:fill="auto"/>
            <w:noWrap/>
            <w:vAlign w:val="center"/>
            <w:hideMark/>
          </w:tcPr>
          <w:p w14:paraId="29309F52"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-0,80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95CE3EE"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57,14</w:t>
            </w:r>
          </w:p>
        </w:tc>
      </w:tr>
      <w:tr w:rsidR="007F54AE" w:rsidRPr="00376C8A" w14:paraId="20025869"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B429A39"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другий період</w:t>
            </w:r>
          </w:p>
        </w:tc>
        <w:tc>
          <w:tcPr>
            <w:tcW w:w="1701" w:type="dxa"/>
            <w:vMerge/>
            <w:tcBorders>
              <w:top w:val="nil"/>
              <w:left w:val="single" w:sz="4" w:space="0" w:color="auto"/>
              <w:bottom w:val="single" w:sz="4" w:space="0" w:color="auto"/>
              <w:right w:val="single" w:sz="4" w:space="0" w:color="auto"/>
            </w:tcBorders>
            <w:vAlign w:val="center"/>
            <w:hideMark/>
          </w:tcPr>
          <w:p w14:paraId="05233D73"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33F915DB"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-0,83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5C84B6C"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62,50</w:t>
            </w:r>
          </w:p>
        </w:tc>
      </w:tr>
      <w:tr w:rsidR="007F54AE" w:rsidRPr="00376C8A" w14:paraId="2A067392"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5067676" w14:textId="77777777" w:rsidR="00720546" w:rsidRPr="00376C8A" w:rsidRDefault="00720546" w:rsidP="00376C8A">
            <w:pPr>
              <w:spacing w:line="420" w:lineRule="exact"/>
              <w:jc w:val="both"/>
              <w:rPr>
                <w:sz w:val="28"/>
                <w:szCs w:val="28"/>
                <w:lang w:val="uk-UA"/>
              </w:rPr>
            </w:pPr>
            <w:r w:rsidRPr="00376C8A">
              <w:rPr>
                <w:sz w:val="28"/>
                <w:szCs w:val="28"/>
                <w:lang w:val="uk-UA"/>
              </w:rPr>
              <w:t>Похилий вік</w:t>
            </w:r>
          </w:p>
        </w:tc>
        <w:tc>
          <w:tcPr>
            <w:tcW w:w="1701" w:type="dxa"/>
            <w:vMerge/>
            <w:tcBorders>
              <w:top w:val="nil"/>
              <w:left w:val="single" w:sz="4" w:space="0" w:color="auto"/>
              <w:bottom w:val="single" w:sz="4" w:space="0" w:color="auto"/>
              <w:right w:val="single" w:sz="4" w:space="0" w:color="auto"/>
            </w:tcBorders>
            <w:vAlign w:val="center"/>
            <w:hideMark/>
          </w:tcPr>
          <w:p w14:paraId="33FB36D4"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47733211"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-0,50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95481DB"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40,00</w:t>
            </w:r>
          </w:p>
        </w:tc>
      </w:tr>
      <w:tr w:rsidR="007F54AE" w:rsidRPr="00376C8A" w14:paraId="11BE8F45"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48C66AE"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перший період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4BF55B" w14:textId="65CA4916"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ТБ</w:t>
            </w:r>
          </w:p>
          <w:p w14:paraId="62107D39"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тривалість болючості, балів</w:t>
            </w:r>
          </w:p>
        </w:tc>
        <w:tc>
          <w:tcPr>
            <w:tcW w:w="1984" w:type="dxa"/>
            <w:tcBorders>
              <w:top w:val="nil"/>
              <w:left w:val="nil"/>
              <w:bottom w:val="single" w:sz="4" w:space="0" w:color="auto"/>
              <w:right w:val="single" w:sz="4" w:space="0" w:color="auto"/>
            </w:tcBorders>
            <w:shd w:val="clear" w:color="auto" w:fill="auto"/>
            <w:noWrap/>
            <w:vAlign w:val="center"/>
            <w:hideMark/>
          </w:tcPr>
          <w:p w14:paraId="2DA0D364"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-0,40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DDA7B72"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40,00</w:t>
            </w:r>
          </w:p>
        </w:tc>
      </w:tr>
      <w:tr w:rsidR="007F54AE" w:rsidRPr="00376C8A" w14:paraId="4855EDE5"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68B0F26"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другий період</w:t>
            </w:r>
          </w:p>
        </w:tc>
        <w:tc>
          <w:tcPr>
            <w:tcW w:w="1701" w:type="dxa"/>
            <w:vMerge/>
            <w:tcBorders>
              <w:top w:val="nil"/>
              <w:left w:val="single" w:sz="4" w:space="0" w:color="auto"/>
              <w:bottom w:val="single" w:sz="4" w:space="0" w:color="auto"/>
              <w:right w:val="single" w:sz="4" w:space="0" w:color="auto"/>
            </w:tcBorders>
            <w:vAlign w:val="center"/>
            <w:hideMark/>
          </w:tcPr>
          <w:p w14:paraId="2FD110C7"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027D7252"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-0,50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19766F8"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42,86</w:t>
            </w:r>
          </w:p>
        </w:tc>
      </w:tr>
      <w:tr w:rsidR="007F54AE" w:rsidRPr="00376C8A" w14:paraId="5466A38D"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39444B5" w14:textId="77777777" w:rsidR="00720546" w:rsidRPr="00376C8A" w:rsidRDefault="00720546" w:rsidP="00376C8A">
            <w:pPr>
              <w:spacing w:line="420" w:lineRule="exact"/>
              <w:jc w:val="both"/>
              <w:rPr>
                <w:sz w:val="28"/>
                <w:szCs w:val="28"/>
                <w:lang w:val="uk-UA"/>
              </w:rPr>
            </w:pPr>
            <w:r w:rsidRPr="00376C8A">
              <w:rPr>
                <w:sz w:val="28"/>
                <w:szCs w:val="28"/>
                <w:lang w:val="uk-UA"/>
              </w:rPr>
              <w:t>Похилий вік</w:t>
            </w:r>
          </w:p>
        </w:tc>
        <w:tc>
          <w:tcPr>
            <w:tcW w:w="1701" w:type="dxa"/>
            <w:vMerge/>
            <w:tcBorders>
              <w:top w:val="nil"/>
              <w:left w:val="single" w:sz="4" w:space="0" w:color="auto"/>
              <w:bottom w:val="single" w:sz="4" w:space="0" w:color="auto"/>
              <w:right w:val="single" w:sz="4" w:space="0" w:color="auto"/>
            </w:tcBorders>
            <w:vAlign w:val="center"/>
            <w:hideMark/>
          </w:tcPr>
          <w:p w14:paraId="0A1C976B"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05E9982D"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-0,75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D7FA194"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50,00</w:t>
            </w:r>
          </w:p>
        </w:tc>
      </w:tr>
      <w:tr w:rsidR="007F54AE" w:rsidRPr="00376C8A" w14:paraId="14B3B90D"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09D2A93"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перший період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76EE6B"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СІ ступінь іррадіації, балів</w:t>
            </w:r>
          </w:p>
        </w:tc>
        <w:tc>
          <w:tcPr>
            <w:tcW w:w="1984" w:type="dxa"/>
            <w:tcBorders>
              <w:top w:val="nil"/>
              <w:left w:val="nil"/>
              <w:bottom w:val="single" w:sz="4" w:space="0" w:color="auto"/>
              <w:right w:val="single" w:sz="4" w:space="0" w:color="auto"/>
            </w:tcBorders>
            <w:shd w:val="clear" w:color="auto" w:fill="auto"/>
            <w:noWrap/>
            <w:vAlign w:val="center"/>
            <w:hideMark/>
          </w:tcPr>
          <w:p w14:paraId="75A54E5E"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-0,20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1BC6D23"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33,33</w:t>
            </w:r>
          </w:p>
        </w:tc>
      </w:tr>
      <w:tr w:rsidR="007F54AE" w:rsidRPr="00376C8A" w14:paraId="0291C01D"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CED953"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другий період</w:t>
            </w:r>
          </w:p>
        </w:tc>
        <w:tc>
          <w:tcPr>
            <w:tcW w:w="1701" w:type="dxa"/>
            <w:vMerge/>
            <w:tcBorders>
              <w:top w:val="nil"/>
              <w:left w:val="single" w:sz="4" w:space="0" w:color="auto"/>
              <w:bottom w:val="single" w:sz="4" w:space="0" w:color="auto"/>
              <w:right w:val="single" w:sz="4" w:space="0" w:color="auto"/>
            </w:tcBorders>
            <w:vAlign w:val="center"/>
            <w:hideMark/>
          </w:tcPr>
          <w:p w14:paraId="1374286F"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6A3FF7A6"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-0,50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30C8687"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42,86</w:t>
            </w:r>
          </w:p>
        </w:tc>
      </w:tr>
      <w:tr w:rsidR="007F54AE" w:rsidRPr="00376C8A" w14:paraId="68B0A920"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C83CE8F" w14:textId="77777777" w:rsidR="00720546" w:rsidRPr="00376C8A" w:rsidRDefault="00720546" w:rsidP="00376C8A">
            <w:pPr>
              <w:spacing w:line="420" w:lineRule="exact"/>
              <w:jc w:val="both"/>
              <w:rPr>
                <w:sz w:val="28"/>
                <w:szCs w:val="28"/>
                <w:lang w:val="uk-UA"/>
              </w:rPr>
            </w:pPr>
            <w:r w:rsidRPr="00376C8A">
              <w:rPr>
                <w:sz w:val="28"/>
                <w:szCs w:val="28"/>
                <w:lang w:val="uk-UA"/>
              </w:rPr>
              <w:t>Похилий вік</w:t>
            </w:r>
          </w:p>
        </w:tc>
        <w:tc>
          <w:tcPr>
            <w:tcW w:w="1701" w:type="dxa"/>
            <w:vMerge/>
            <w:tcBorders>
              <w:top w:val="nil"/>
              <w:left w:val="single" w:sz="4" w:space="0" w:color="auto"/>
              <w:bottom w:val="single" w:sz="4" w:space="0" w:color="auto"/>
              <w:right w:val="single" w:sz="4" w:space="0" w:color="auto"/>
            </w:tcBorders>
            <w:vAlign w:val="center"/>
            <w:hideMark/>
          </w:tcPr>
          <w:p w14:paraId="57981C5E"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01851985"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-0,75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A30AED9"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50,00</w:t>
            </w:r>
          </w:p>
        </w:tc>
      </w:tr>
      <w:tr w:rsidR="007F54AE" w:rsidRPr="00376C8A" w14:paraId="317833E5"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C552450"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перший період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5EFC49" w14:textId="1C62B732"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ІМС</w:t>
            </w:r>
          </w:p>
          <w:p w14:paraId="5C015396"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індекс м’язового синдрому, балів</w:t>
            </w:r>
          </w:p>
        </w:tc>
        <w:tc>
          <w:tcPr>
            <w:tcW w:w="1984" w:type="dxa"/>
            <w:tcBorders>
              <w:top w:val="nil"/>
              <w:left w:val="nil"/>
              <w:bottom w:val="single" w:sz="4" w:space="0" w:color="auto"/>
              <w:right w:val="single" w:sz="4" w:space="0" w:color="auto"/>
            </w:tcBorders>
            <w:shd w:val="clear" w:color="auto" w:fill="auto"/>
            <w:noWrap/>
            <w:vAlign w:val="center"/>
            <w:hideMark/>
          </w:tcPr>
          <w:p w14:paraId="39F07DE1"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-3,40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A19F927"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56,67</w:t>
            </w:r>
          </w:p>
        </w:tc>
      </w:tr>
      <w:tr w:rsidR="007F54AE" w:rsidRPr="00376C8A" w14:paraId="7E94E7A7"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B6BB327" w14:textId="77777777" w:rsidR="00720546" w:rsidRPr="00376C8A" w:rsidRDefault="00720546" w:rsidP="00376C8A">
            <w:pPr>
              <w:spacing w:line="420" w:lineRule="exact"/>
              <w:jc w:val="both"/>
              <w:rPr>
                <w:sz w:val="28"/>
                <w:szCs w:val="28"/>
                <w:lang w:val="uk-UA"/>
              </w:rPr>
            </w:pPr>
            <w:r w:rsidRPr="00376C8A">
              <w:rPr>
                <w:sz w:val="28"/>
                <w:szCs w:val="28"/>
                <w:lang w:val="uk-UA"/>
              </w:rPr>
              <w:t>Середній вік, другий період</w:t>
            </w:r>
          </w:p>
        </w:tc>
        <w:tc>
          <w:tcPr>
            <w:tcW w:w="1701" w:type="dxa"/>
            <w:vMerge/>
            <w:tcBorders>
              <w:top w:val="nil"/>
              <w:left w:val="single" w:sz="4" w:space="0" w:color="auto"/>
              <w:bottom w:val="single" w:sz="4" w:space="0" w:color="auto"/>
              <w:right w:val="single" w:sz="4" w:space="0" w:color="auto"/>
            </w:tcBorders>
            <w:vAlign w:val="center"/>
            <w:hideMark/>
          </w:tcPr>
          <w:p w14:paraId="1DC4CCA4"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21EB7198"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-3,17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07188AB"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47,50</w:t>
            </w:r>
          </w:p>
        </w:tc>
      </w:tr>
      <w:tr w:rsidR="007F54AE" w:rsidRPr="00376C8A" w14:paraId="734A4B0A" w14:textId="77777777" w:rsidTr="00376C8A">
        <w:trPr>
          <w:trHeight w:val="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187E236" w14:textId="77777777" w:rsidR="00720546" w:rsidRPr="00376C8A" w:rsidRDefault="00720546" w:rsidP="00376C8A">
            <w:pPr>
              <w:spacing w:line="420" w:lineRule="exact"/>
              <w:jc w:val="both"/>
              <w:rPr>
                <w:sz w:val="28"/>
                <w:szCs w:val="28"/>
                <w:lang w:val="uk-UA"/>
              </w:rPr>
            </w:pPr>
            <w:r w:rsidRPr="00376C8A">
              <w:rPr>
                <w:sz w:val="28"/>
                <w:szCs w:val="28"/>
                <w:lang w:val="uk-UA"/>
              </w:rPr>
              <w:t>Похилий вік</w:t>
            </w:r>
          </w:p>
        </w:tc>
        <w:tc>
          <w:tcPr>
            <w:tcW w:w="1701" w:type="dxa"/>
            <w:vMerge/>
            <w:tcBorders>
              <w:top w:val="nil"/>
              <w:left w:val="single" w:sz="4" w:space="0" w:color="auto"/>
              <w:bottom w:val="single" w:sz="4" w:space="0" w:color="auto"/>
              <w:right w:val="single" w:sz="4" w:space="0" w:color="auto"/>
            </w:tcBorders>
            <w:vAlign w:val="center"/>
            <w:hideMark/>
          </w:tcPr>
          <w:p w14:paraId="44FE04DD" w14:textId="77777777" w:rsidR="00720546" w:rsidRPr="00376C8A" w:rsidRDefault="00720546" w:rsidP="00376C8A">
            <w:pPr>
              <w:tabs>
                <w:tab w:val="left" w:pos="457"/>
              </w:tabs>
              <w:spacing w:line="420" w:lineRule="exact"/>
              <w:jc w:val="center"/>
              <w:rPr>
                <w:sz w:val="28"/>
                <w:szCs w:val="28"/>
                <w:lang w:val="uk-UA"/>
              </w:rPr>
            </w:pPr>
          </w:p>
        </w:tc>
        <w:tc>
          <w:tcPr>
            <w:tcW w:w="1984" w:type="dxa"/>
            <w:tcBorders>
              <w:top w:val="nil"/>
              <w:left w:val="nil"/>
              <w:bottom w:val="single" w:sz="4" w:space="0" w:color="auto"/>
              <w:right w:val="single" w:sz="4" w:space="0" w:color="auto"/>
            </w:tcBorders>
            <w:shd w:val="clear" w:color="auto" w:fill="auto"/>
            <w:noWrap/>
            <w:vAlign w:val="center"/>
            <w:hideMark/>
          </w:tcPr>
          <w:p w14:paraId="600D648E"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-3,50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CD7865B" w14:textId="77777777" w:rsidR="00720546" w:rsidRPr="00376C8A" w:rsidRDefault="00720546" w:rsidP="00376C8A">
            <w:pPr>
              <w:tabs>
                <w:tab w:val="left" w:pos="457"/>
              </w:tabs>
              <w:spacing w:line="420" w:lineRule="exact"/>
              <w:jc w:val="center"/>
              <w:rPr>
                <w:sz w:val="28"/>
                <w:szCs w:val="28"/>
                <w:lang w:val="uk-UA"/>
              </w:rPr>
            </w:pPr>
            <w:r w:rsidRPr="00376C8A">
              <w:rPr>
                <w:sz w:val="28"/>
                <w:szCs w:val="28"/>
                <w:lang w:val="uk-UA"/>
              </w:rPr>
              <w:t>45,16</w:t>
            </w:r>
          </w:p>
        </w:tc>
      </w:tr>
    </w:tbl>
    <w:p w14:paraId="042DB3C0" w14:textId="77777777" w:rsidR="00720546" w:rsidRPr="00720546" w:rsidRDefault="00720546" w:rsidP="00720546">
      <w:pPr>
        <w:spacing w:line="360" w:lineRule="auto"/>
        <w:ind w:firstLine="709"/>
        <w:jc w:val="both"/>
        <w:rPr>
          <w:sz w:val="28"/>
          <w:szCs w:val="28"/>
        </w:rPr>
      </w:pPr>
    </w:p>
    <w:p w14:paraId="38DD94D8" w14:textId="77777777" w:rsidR="00376C8A" w:rsidRPr="008E54B3" w:rsidRDefault="00376C8A" w:rsidP="00376C8A">
      <w:pPr>
        <w:spacing w:line="360" w:lineRule="auto"/>
        <w:ind w:firstLine="709"/>
        <w:jc w:val="both"/>
        <w:rPr>
          <w:sz w:val="28"/>
          <w:szCs w:val="28"/>
          <w:lang w:val="uk-UA"/>
        </w:rPr>
      </w:pPr>
      <w:r w:rsidRPr="008E54B3">
        <w:rPr>
          <w:sz w:val="28"/>
          <w:szCs w:val="28"/>
          <w:lang w:val="uk-UA"/>
        </w:rPr>
        <w:lastRenderedPageBreak/>
        <w:t>У групі військовослужбовців середнього віку другого періоду спостерігався абсолютний приріст -0,83 балів, а відносний − 50,00%. У групі військовослужбовців  похилого віку абсолютний приріст</w:t>
      </w:r>
      <w:r>
        <w:rPr>
          <w:sz w:val="28"/>
          <w:szCs w:val="28"/>
        </w:rPr>
        <w:t xml:space="preserve"> </w:t>
      </w:r>
      <w:r w:rsidRPr="008E54B3">
        <w:rPr>
          <w:sz w:val="28"/>
          <w:szCs w:val="28"/>
          <w:lang w:val="uk-UA"/>
        </w:rPr>
        <w:t xml:space="preserve">складав -0,75 балів, відносний − 42,86%. Найбільший приріст результатів спостерігався серед військовослужбовців  середнього віку першого періоду (62,50%). </w:t>
      </w:r>
    </w:p>
    <w:p w14:paraId="27A3F0C5" w14:textId="77777777" w:rsidR="00376C8A" w:rsidRPr="008E54B3" w:rsidRDefault="00376C8A" w:rsidP="00376C8A">
      <w:pPr>
        <w:spacing w:line="360" w:lineRule="auto"/>
        <w:ind w:firstLine="709"/>
        <w:jc w:val="both"/>
        <w:rPr>
          <w:sz w:val="28"/>
          <w:szCs w:val="28"/>
          <w:lang w:val="uk-UA"/>
        </w:rPr>
      </w:pPr>
      <w:r w:rsidRPr="008E54B3">
        <w:rPr>
          <w:sz w:val="28"/>
          <w:szCs w:val="28"/>
          <w:lang w:val="uk-UA"/>
        </w:rPr>
        <w:t xml:space="preserve">Найкращій приріст результатів за показниками Т спостерігався  у групі середнього віку першого періоду. Абсолютний приріст складав -1,00 бал,  відносний − 71,43%. </w:t>
      </w:r>
    </w:p>
    <w:p w14:paraId="68557CA1" w14:textId="3E23DC8A" w:rsidR="00720546" w:rsidRPr="00376C8A" w:rsidRDefault="00720546" w:rsidP="00046D35">
      <w:pPr>
        <w:spacing w:line="360" w:lineRule="auto"/>
        <w:ind w:right="-2" w:firstLine="709"/>
        <w:jc w:val="both"/>
        <w:rPr>
          <w:sz w:val="28"/>
          <w:szCs w:val="28"/>
          <w:lang w:val="uk-UA"/>
        </w:rPr>
      </w:pPr>
      <w:r w:rsidRPr="00720546">
        <w:rPr>
          <w:sz w:val="28"/>
          <w:szCs w:val="28"/>
          <w:lang w:val="uk-UA"/>
        </w:rPr>
        <w:t>У групі середнього віку другого періоду абсолютний приріст скла</w:t>
      </w:r>
      <w:r w:rsidRPr="00376C8A">
        <w:rPr>
          <w:sz w:val="28"/>
          <w:szCs w:val="28"/>
          <w:lang w:val="uk-UA"/>
        </w:rPr>
        <w:t>да</w:t>
      </w:r>
      <w:r w:rsidRPr="00720546">
        <w:rPr>
          <w:sz w:val="28"/>
          <w:szCs w:val="28"/>
          <w:lang w:val="uk-UA"/>
        </w:rPr>
        <w:t xml:space="preserve">в </w:t>
      </w:r>
      <w:r w:rsidR="00046D35">
        <w:rPr>
          <w:sz w:val="28"/>
          <w:szCs w:val="28"/>
          <w:lang w:val="uk-UA"/>
        </w:rPr>
        <w:br/>
      </w:r>
      <w:r w:rsidRPr="00720546">
        <w:rPr>
          <w:sz w:val="28"/>
          <w:szCs w:val="28"/>
          <w:lang w:val="uk-UA"/>
        </w:rPr>
        <w:t>-0,50</w:t>
      </w:r>
      <w:r w:rsidRPr="00376C8A">
        <w:rPr>
          <w:sz w:val="28"/>
          <w:szCs w:val="28"/>
          <w:lang w:val="uk-UA"/>
        </w:rPr>
        <w:t xml:space="preserve"> балів</w:t>
      </w:r>
      <w:r w:rsidRPr="00720546">
        <w:rPr>
          <w:sz w:val="28"/>
          <w:szCs w:val="28"/>
          <w:lang w:val="uk-UA"/>
        </w:rPr>
        <w:t>, відносний −</w:t>
      </w:r>
      <w:r w:rsidRPr="00376C8A">
        <w:rPr>
          <w:sz w:val="28"/>
          <w:szCs w:val="28"/>
          <w:lang w:val="uk-UA"/>
        </w:rPr>
        <w:t xml:space="preserve"> </w:t>
      </w:r>
      <w:r w:rsidRPr="00720546">
        <w:rPr>
          <w:sz w:val="28"/>
          <w:szCs w:val="28"/>
          <w:lang w:val="uk-UA"/>
        </w:rPr>
        <w:t>37,50</w:t>
      </w:r>
      <w:r w:rsidRPr="00376C8A">
        <w:rPr>
          <w:sz w:val="28"/>
          <w:szCs w:val="28"/>
          <w:lang w:val="uk-UA"/>
        </w:rPr>
        <w:t>%</w:t>
      </w:r>
      <w:r w:rsidRPr="00720546">
        <w:rPr>
          <w:sz w:val="28"/>
          <w:szCs w:val="28"/>
          <w:lang w:val="uk-UA"/>
        </w:rPr>
        <w:t>. У групі похилого віку абсолютний приріст складав -0,75</w:t>
      </w:r>
      <w:r w:rsidRPr="00376C8A">
        <w:rPr>
          <w:sz w:val="28"/>
          <w:szCs w:val="28"/>
          <w:lang w:val="uk-UA"/>
        </w:rPr>
        <w:t xml:space="preserve"> балів</w:t>
      </w:r>
      <w:r w:rsidRPr="00720546">
        <w:rPr>
          <w:sz w:val="28"/>
          <w:szCs w:val="28"/>
          <w:lang w:val="uk-UA"/>
        </w:rPr>
        <w:t>, відносний −</w:t>
      </w:r>
      <w:r w:rsidRPr="00376C8A">
        <w:rPr>
          <w:sz w:val="28"/>
          <w:szCs w:val="28"/>
          <w:lang w:val="uk-UA"/>
        </w:rPr>
        <w:t xml:space="preserve"> </w:t>
      </w:r>
      <w:r w:rsidRPr="00720546">
        <w:rPr>
          <w:sz w:val="28"/>
          <w:szCs w:val="28"/>
          <w:lang w:val="uk-UA"/>
        </w:rPr>
        <w:t>42,86</w:t>
      </w:r>
      <w:r w:rsidRPr="00376C8A">
        <w:rPr>
          <w:sz w:val="28"/>
          <w:szCs w:val="28"/>
          <w:lang w:val="uk-UA"/>
        </w:rPr>
        <w:t>%</w:t>
      </w:r>
      <w:r w:rsidRPr="00720546">
        <w:rPr>
          <w:sz w:val="28"/>
          <w:szCs w:val="28"/>
          <w:lang w:val="uk-UA"/>
        </w:rPr>
        <w:t xml:space="preserve">. </w:t>
      </w:r>
    </w:p>
    <w:p w14:paraId="329B08F3" w14:textId="4DAB206E" w:rsidR="00720546" w:rsidRPr="003E2F40" w:rsidRDefault="00720546" w:rsidP="00720546">
      <w:pPr>
        <w:spacing w:line="360" w:lineRule="auto"/>
        <w:ind w:firstLine="709"/>
        <w:jc w:val="both"/>
        <w:rPr>
          <w:sz w:val="28"/>
          <w:szCs w:val="28"/>
          <w:lang w:val="uk-UA"/>
        </w:rPr>
      </w:pPr>
      <w:r w:rsidRPr="003E2F40">
        <w:rPr>
          <w:sz w:val="28"/>
          <w:szCs w:val="28"/>
          <w:lang w:val="uk-UA"/>
        </w:rPr>
        <w:t xml:space="preserve">За показниками Б у групі середнього віку першого періоду абсолютний приріст складав -0,80 балів, а відносний − 57,14%. У групі середнього віку другого періоду абсолютний приріст -0,83 балів, відносний − 62,50%. У групі похилого віку абсолютний приріст складав -0,50 балів, відносний − 40,00%. Отже найбільший приріст спостерігався серед </w:t>
      </w:r>
      <w:r w:rsidR="00AC4509" w:rsidRPr="003E2F40">
        <w:rPr>
          <w:sz w:val="28"/>
          <w:szCs w:val="28"/>
          <w:lang w:val="uk-UA"/>
        </w:rPr>
        <w:t xml:space="preserve">військовослужбовців </w:t>
      </w:r>
      <w:r w:rsidRPr="003E2F40">
        <w:rPr>
          <w:sz w:val="28"/>
          <w:szCs w:val="28"/>
          <w:lang w:val="uk-UA"/>
        </w:rPr>
        <w:t xml:space="preserve"> середнього віку другого періоду і складав 62,50%.</w:t>
      </w:r>
    </w:p>
    <w:p w14:paraId="00B331AA" w14:textId="77777777" w:rsidR="00720546" w:rsidRPr="003E2F40" w:rsidRDefault="00720546" w:rsidP="00720546">
      <w:pPr>
        <w:spacing w:line="360" w:lineRule="auto"/>
        <w:ind w:firstLine="709"/>
        <w:jc w:val="both"/>
        <w:rPr>
          <w:sz w:val="28"/>
          <w:szCs w:val="28"/>
          <w:lang w:val="uk-UA"/>
        </w:rPr>
      </w:pPr>
      <w:r w:rsidRPr="003E2F40">
        <w:rPr>
          <w:sz w:val="28"/>
          <w:szCs w:val="28"/>
          <w:lang w:val="uk-UA"/>
        </w:rPr>
        <w:t>Показники ТБ у групі середнього віку, першого періоду складали абсолютний приріст -0,40 балів, відносний − 40,00%. У групі середнього віку, другого періоду абсолютний приріст -0,50 балів, відносний − 40,00%. У групі похилого віку абсолютний приріст -0,75 балів, відносний − 50,00%.</w:t>
      </w:r>
    </w:p>
    <w:p w14:paraId="758502FF" w14:textId="04E8A30F" w:rsidR="00720546" w:rsidRPr="003E2F40" w:rsidRDefault="00720546" w:rsidP="00720546">
      <w:pPr>
        <w:spacing w:line="360" w:lineRule="auto"/>
        <w:ind w:firstLine="709"/>
        <w:jc w:val="both"/>
        <w:rPr>
          <w:sz w:val="28"/>
          <w:szCs w:val="28"/>
          <w:lang w:val="uk-UA"/>
        </w:rPr>
      </w:pPr>
      <w:r w:rsidRPr="003E2F40">
        <w:rPr>
          <w:sz w:val="28"/>
          <w:szCs w:val="28"/>
          <w:lang w:val="uk-UA"/>
        </w:rPr>
        <w:t xml:space="preserve">Серед показників СІ найменший приріст спостерігався у групі </w:t>
      </w:r>
      <w:r w:rsidR="00AC4509" w:rsidRPr="003E2F40">
        <w:rPr>
          <w:sz w:val="28"/>
          <w:szCs w:val="28"/>
          <w:lang w:val="uk-UA"/>
        </w:rPr>
        <w:t xml:space="preserve">військовослужбовців </w:t>
      </w:r>
      <w:r w:rsidRPr="003E2F40">
        <w:rPr>
          <w:sz w:val="28"/>
          <w:szCs w:val="28"/>
          <w:lang w:val="uk-UA"/>
        </w:rPr>
        <w:t xml:space="preserve"> середнього віку першого періоду і складав: абсолютний приріст  -0,20 балів, відносний − 33,33%. У групі середнього віку, другого періоду абсолютний приріст складав -0,50 балів, відносний − 42,86%. У групі похилого віку спостерігався найбільший приріст показників СІ: абсолютний приріст -0,75 балів, відносний − 50,00%. </w:t>
      </w:r>
    </w:p>
    <w:p w14:paraId="0AD0F258" w14:textId="77777777" w:rsidR="00720546" w:rsidRPr="003E2F40" w:rsidRDefault="00720546" w:rsidP="00720546">
      <w:pPr>
        <w:spacing w:line="360" w:lineRule="auto"/>
        <w:ind w:firstLine="709"/>
        <w:jc w:val="both"/>
        <w:rPr>
          <w:sz w:val="28"/>
          <w:szCs w:val="28"/>
          <w:lang w:val="uk-UA"/>
        </w:rPr>
      </w:pPr>
      <w:r w:rsidRPr="003E2F40">
        <w:rPr>
          <w:sz w:val="28"/>
          <w:szCs w:val="28"/>
          <w:lang w:val="uk-UA"/>
        </w:rPr>
        <w:t>Показники ІМС у групі середнього віку першого періоду складали абсолютний приріст -3,40 балів, відносний − 56,67%. У групі середнього віку,</w:t>
      </w:r>
      <w:r w:rsidRPr="00720546">
        <w:rPr>
          <w:sz w:val="28"/>
          <w:szCs w:val="28"/>
          <w:lang w:val="uk-UA"/>
        </w:rPr>
        <w:t xml:space="preserve"> </w:t>
      </w:r>
      <w:r w:rsidRPr="003E2F40">
        <w:rPr>
          <w:sz w:val="28"/>
          <w:szCs w:val="28"/>
          <w:lang w:val="uk-UA"/>
        </w:rPr>
        <w:lastRenderedPageBreak/>
        <w:t>другого періоду абсолютний приріст -3,17 балів, відносний 47,50%. У групі похилого віку абсолютний приріст -3,50 балів, відносний − 45,16%.</w:t>
      </w:r>
    </w:p>
    <w:p w14:paraId="0CEDC2CF" w14:textId="5DBD4F76" w:rsidR="00720546" w:rsidRPr="003E2F40" w:rsidRDefault="00720546" w:rsidP="00720546">
      <w:pPr>
        <w:spacing w:line="360" w:lineRule="auto"/>
        <w:ind w:firstLine="709"/>
        <w:jc w:val="both"/>
        <w:rPr>
          <w:sz w:val="28"/>
          <w:szCs w:val="28"/>
          <w:lang w:val="uk-UA"/>
        </w:rPr>
      </w:pPr>
      <w:r w:rsidRPr="003E2F40">
        <w:rPr>
          <w:sz w:val="28"/>
          <w:szCs w:val="28"/>
          <w:lang w:val="uk-UA"/>
        </w:rPr>
        <w:t xml:space="preserve">Отримані результати говорять, що за показником ІМС найбільший приріст спостерігався серед </w:t>
      </w:r>
      <w:r w:rsidR="00AC4509" w:rsidRPr="003E2F40">
        <w:rPr>
          <w:sz w:val="28"/>
          <w:szCs w:val="28"/>
          <w:lang w:val="uk-UA"/>
        </w:rPr>
        <w:t xml:space="preserve">військовослужбовців </w:t>
      </w:r>
      <w:r w:rsidRPr="003E2F40">
        <w:rPr>
          <w:sz w:val="28"/>
          <w:szCs w:val="28"/>
          <w:lang w:val="uk-UA"/>
        </w:rPr>
        <w:t xml:space="preserve"> середнього віку першого періоду (56,67%).</w:t>
      </w:r>
    </w:p>
    <w:p w14:paraId="18573274" w14:textId="52D4AADF" w:rsidR="00720546" w:rsidRPr="003E2F40" w:rsidRDefault="00720546" w:rsidP="00720546">
      <w:pPr>
        <w:spacing w:line="360" w:lineRule="auto"/>
        <w:ind w:firstLine="709"/>
        <w:jc w:val="both"/>
        <w:rPr>
          <w:sz w:val="28"/>
          <w:szCs w:val="28"/>
          <w:lang w:val="uk-UA"/>
        </w:rPr>
      </w:pPr>
      <w:r w:rsidRPr="003E2F40">
        <w:rPr>
          <w:sz w:val="28"/>
          <w:szCs w:val="28"/>
          <w:lang w:val="uk-UA"/>
        </w:rPr>
        <w:t xml:space="preserve">Для підсумкової оцінки порівняємо результати динаміки показників візуально аналогової шкали, функціонального стану опорно-рухового апарату та індексу м’язового синдрому на початку дослідження та після проведення реабілітаційних заходів. </w:t>
      </w:r>
    </w:p>
    <w:p w14:paraId="643748E8" w14:textId="77777777" w:rsidR="00720546" w:rsidRPr="00720546" w:rsidRDefault="00720546" w:rsidP="003E2F40">
      <w:pPr>
        <w:pStyle w:val="ab"/>
        <w:spacing w:after="0" w:line="360" w:lineRule="auto"/>
        <w:ind w:firstLine="709"/>
        <w:jc w:val="right"/>
        <w:rPr>
          <w:sz w:val="28"/>
          <w:szCs w:val="28"/>
          <w:lang w:val="uk-UA"/>
        </w:rPr>
      </w:pPr>
      <w:r w:rsidRPr="00720546">
        <w:rPr>
          <w:sz w:val="28"/>
          <w:szCs w:val="28"/>
          <w:lang w:val="uk-UA"/>
        </w:rPr>
        <w:t>Таблиця 3.4</w:t>
      </w:r>
    </w:p>
    <w:p w14:paraId="37F4D209" w14:textId="7DEE7D58" w:rsidR="00720546" w:rsidRPr="003E2F40" w:rsidRDefault="00720546" w:rsidP="00720546">
      <w:pPr>
        <w:spacing w:line="360" w:lineRule="auto"/>
        <w:ind w:firstLine="709"/>
        <w:jc w:val="both"/>
        <w:rPr>
          <w:sz w:val="28"/>
          <w:szCs w:val="28"/>
          <w:lang w:val="uk-UA"/>
        </w:rPr>
      </w:pPr>
      <w:r w:rsidRPr="003E2F40">
        <w:rPr>
          <w:sz w:val="28"/>
          <w:szCs w:val="28"/>
          <w:lang w:val="uk-UA"/>
        </w:rPr>
        <w:t>Динаміка показників візуально аналогової шкали, функціонального стану опорно-рухового апарату та індексу м’язового синдрому</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842"/>
        <w:gridCol w:w="1729"/>
        <w:gridCol w:w="846"/>
      </w:tblGrid>
      <w:tr w:rsidR="003E2F40" w:rsidRPr="003E2F40" w14:paraId="24264AAE" w14:textId="77777777" w:rsidTr="001A0143">
        <w:trPr>
          <w:trHeight w:val="867"/>
        </w:trPr>
        <w:tc>
          <w:tcPr>
            <w:tcW w:w="2410" w:type="dxa"/>
            <w:vMerge w:val="restart"/>
            <w:shd w:val="clear" w:color="auto" w:fill="auto"/>
            <w:noWrap/>
            <w:vAlign w:val="center"/>
            <w:hideMark/>
          </w:tcPr>
          <w:p w14:paraId="462A705F" w14:textId="77777777" w:rsidR="00720546" w:rsidRPr="003E2F40" w:rsidRDefault="00720546" w:rsidP="003E2F40">
            <w:pPr>
              <w:spacing w:line="360" w:lineRule="auto"/>
              <w:jc w:val="both"/>
              <w:rPr>
                <w:sz w:val="28"/>
                <w:szCs w:val="28"/>
                <w:lang w:val="uk-UA"/>
              </w:rPr>
            </w:pPr>
            <w:r w:rsidRPr="003E2F40">
              <w:rPr>
                <w:sz w:val="28"/>
                <w:szCs w:val="28"/>
                <w:lang w:val="uk-UA"/>
              </w:rPr>
              <w:t>Вікова група</w:t>
            </w:r>
          </w:p>
        </w:tc>
        <w:tc>
          <w:tcPr>
            <w:tcW w:w="6123" w:type="dxa"/>
            <w:gridSpan w:val="3"/>
            <w:shd w:val="clear" w:color="auto" w:fill="auto"/>
            <w:noWrap/>
            <w:vAlign w:val="center"/>
            <w:hideMark/>
          </w:tcPr>
          <w:p w14:paraId="6525C2D4" w14:textId="05315000" w:rsidR="00720546" w:rsidRPr="003E2F40" w:rsidRDefault="008D7C28" w:rsidP="003E2F40">
            <w:pPr>
              <w:spacing w:line="360" w:lineRule="auto"/>
              <w:jc w:val="center"/>
              <w:rPr>
                <w:sz w:val="28"/>
                <w:szCs w:val="28"/>
                <w:lang w:val="uk-UA"/>
              </w:rPr>
            </w:pPr>
            <w:r>
              <w:rPr>
                <w:sz w:val="28"/>
                <w:szCs w:val="28"/>
                <w:lang w:val="uk-UA"/>
              </w:rPr>
              <w:t>Динаміка показників</w:t>
            </w:r>
          </w:p>
        </w:tc>
        <w:tc>
          <w:tcPr>
            <w:tcW w:w="846" w:type="dxa"/>
            <w:vMerge w:val="restart"/>
            <w:shd w:val="clear" w:color="auto" w:fill="auto"/>
            <w:noWrap/>
            <w:vAlign w:val="center"/>
            <w:hideMark/>
          </w:tcPr>
          <w:p w14:paraId="74B02271" w14:textId="77777777" w:rsidR="00720546" w:rsidRPr="003E2F40" w:rsidRDefault="00720546" w:rsidP="003E2F40">
            <w:pPr>
              <w:spacing w:line="360" w:lineRule="auto"/>
              <w:jc w:val="both"/>
              <w:rPr>
                <w:sz w:val="28"/>
                <w:szCs w:val="28"/>
                <w:lang w:val="uk-UA"/>
              </w:rPr>
            </w:pPr>
            <w:r w:rsidRPr="003E2F40">
              <w:rPr>
                <w:sz w:val="28"/>
                <w:szCs w:val="28"/>
                <w:lang w:val="uk-UA"/>
              </w:rPr>
              <w:t xml:space="preserve">t </w:t>
            </w:r>
            <w:proofErr w:type="spellStart"/>
            <w:r w:rsidRPr="003E2F40">
              <w:rPr>
                <w:sz w:val="28"/>
                <w:szCs w:val="28"/>
                <w:lang w:val="uk-UA"/>
              </w:rPr>
              <w:t>ст</w:t>
            </w:r>
            <w:proofErr w:type="spellEnd"/>
          </w:p>
        </w:tc>
      </w:tr>
      <w:tr w:rsidR="003E2F40" w:rsidRPr="003E2F40" w14:paraId="63CF2890" w14:textId="77777777" w:rsidTr="001A0143">
        <w:trPr>
          <w:trHeight w:val="894"/>
        </w:trPr>
        <w:tc>
          <w:tcPr>
            <w:tcW w:w="2410" w:type="dxa"/>
            <w:vMerge/>
            <w:shd w:val="clear" w:color="auto" w:fill="auto"/>
            <w:noWrap/>
            <w:vAlign w:val="center"/>
            <w:hideMark/>
          </w:tcPr>
          <w:p w14:paraId="6C0BB1FA" w14:textId="77777777" w:rsidR="00720546" w:rsidRPr="003E2F40" w:rsidRDefault="00720546" w:rsidP="003E2F40">
            <w:pPr>
              <w:spacing w:line="360" w:lineRule="auto"/>
              <w:jc w:val="both"/>
              <w:rPr>
                <w:sz w:val="28"/>
                <w:szCs w:val="28"/>
                <w:lang w:val="uk-UA"/>
              </w:rPr>
            </w:pPr>
          </w:p>
        </w:tc>
        <w:tc>
          <w:tcPr>
            <w:tcW w:w="2552" w:type="dxa"/>
            <w:tcBorders>
              <w:right w:val="nil"/>
            </w:tcBorders>
            <w:shd w:val="clear" w:color="auto" w:fill="auto"/>
            <w:noWrap/>
            <w:vAlign w:val="center"/>
            <w:hideMark/>
          </w:tcPr>
          <w:p w14:paraId="17B7A993" w14:textId="68F16460" w:rsidR="00720546" w:rsidRPr="003E2F40" w:rsidRDefault="008D7C28" w:rsidP="008D7C28">
            <w:pPr>
              <w:spacing w:line="360" w:lineRule="auto"/>
              <w:jc w:val="center"/>
              <w:rPr>
                <w:sz w:val="28"/>
                <w:szCs w:val="28"/>
                <w:lang w:val="uk-UA"/>
              </w:rPr>
            </w:pPr>
            <w:r w:rsidRPr="003E2F40">
              <w:rPr>
                <w:sz w:val="28"/>
                <w:szCs w:val="28"/>
                <w:lang w:val="uk-UA"/>
              </w:rPr>
              <w:t>Показники</w:t>
            </w:r>
          </w:p>
        </w:tc>
        <w:tc>
          <w:tcPr>
            <w:tcW w:w="1842" w:type="dxa"/>
            <w:tcBorders>
              <w:left w:val="nil"/>
            </w:tcBorders>
            <w:shd w:val="clear" w:color="auto" w:fill="auto"/>
            <w:noWrap/>
            <w:vAlign w:val="center"/>
            <w:hideMark/>
          </w:tcPr>
          <w:p w14:paraId="7BF139A6" w14:textId="119F00A2" w:rsidR="00720546" w:rsidRPr="003E2F40" w:rsidRDefault="00720546" w:rsidP="003E2F40">
            <w:pPr>
              <w:spacing w:line="360" w:lineRule="auto"/>
              <w:jc w:val="center"/>
              <w:rPr>
                <w:sz w:val="28"/>
                <w:szCs w:val="28"/>
                <w:lang w:val="uk-UA"/>
              </w:rPr>
            </w:pPr>
            <w:r w:rsidRPr="003E2F40">
              <w:rPr>
                <w:sz w:val="28"/>
                <w:szCs w:val="28"/>
                <w:lang w:val="uk-UA"/>
              </w:rPr>
              <w:t xml:space="preserve">Початок </w:t>
            </w:r>
            <w:r w:rsidR="003E2F40" w:rsidRPr="003E2F40">
              <w:rPr>
                <w:sz w:val="28"/>
                <w:szCs w:val="28"/>
                <w:lang w:val="uk-UA"/>
              </w:rPr>
              <w:t>дослідження</w:t>
            </w:r>
          </w:p>
        </w:tc>
        <w:tc>
          <w:tcPr>
            <w:tcW w:w="1729" w:type="dxa"/>
            <w:vAlign w:val="center"/>
          </w:tcPr>
          <w:p w14:paraId="703D9FEB" w14:textId="2C1EA75A" w:rsidR="00720546" w:rsidRPr="003E2F40" w:rsidRDefault="00720546" w:rsidP="003E2F40">
            <w:pPr>
              <w:spacing w:line="360" w:lineRule="auto"/>
              <w:jc w:val="center"/>
              <w:rPr>
                <w:sz w:val="28"/>
                <w:szCs w:val="28"/>
                <w:lang w:val="uk-UA"/>
              </w:rPr>
            </w:pPr>
            <w:r w:rsidRPr="003E2F40">
              <w:rPr>
                <w:sz w:val="28"/>
                <w:szCs w:val="28"/>
                <w:lang w:val="uk-UA"/>
              </w:rPr>
              <w:t xml:space="preserve">Кінець </w:t>
            </w:r>
            <w:r w:rsidR="003E2F40" w:rsidRPr="003E2F40">
              <w:rPr>
                <w:sz w:val="28"/>
                <w:szCs w:val="28"/>
                <w:lang w:val="uk-UA"/>
              </w:rPr>
              <w:t>дослідження</w:t>
            </w:r>
          </w:p>
        </w:tc>
        <w:tc>
          <w:tcPr>
            <w:tcW w:w="846" w:type="dxa"/>
            <w:vMerge/>
            <w:shd w:val="clear" w:color="auto" w:fill="auto"/>
            <w:noWrap/>
            <w:vAlign w:val="center"/>
            <w:hideMark/>
          </w:tcPr>
          <w:p w14:paraId="072CFC13" w14:textId="77777777" w:rsidR="00720546" w:rsidRPr="003E2F40" w:rsidRDefault="00720546" w:rsidP="003E2F40">
            <w:pPr>
              <w:spacing w:line="360" w:lineRule="auto"/>
              <w:jc w:val="both"/>
              <w:rPr>
                <w:sz w:val="28"/>
                <w:szCs w:val="28"/>
                <w:lang w:val="uk-UA"/>
              </w:rPr>
            </w:pPr>
          </w:p>
        </w:tc>
      </w:tr>
      <w:tr w:rsidR="003E2F40" w:rsidRPr="003E2F40" w14:paraId="7EC2668B" w14:textId="77777777" w:rsidTr="001A0143">
        <w:trPr>
          <w:trHeight w:val="615"/>
        </w:trPr>
        <w:tc>
          <w:tcPr>
            <w:tcW w:w="2410" w:type="dxa"/>
            <w:shd w:val="clear" w:color="auto" w:fill="auto"/>
            <w:vAlign w:val="center"/>
            <w:hideMark/>
          </w:tcPr>
          <w:p w14:paraId="1D53F6FA" w14:textId="77777777" w:rsidR="00720546" w:rsidRPr="003E2F40" w:rsidRDefault="00720546" w:rsidP="003E2F40">
            <w:pPr>
              <w:spacing w:line="360" w:lineRule="auto"/>
              <w:jc w:val="both"/>
              <w:rPr>
                <w:sz w:val="28"/>
                <w:szCs w:val="28"/>
                <w:lang w:val="uk-UA"/>
              </w:rPr>
            </w:pPr>
            <w:r w:rsidRPr="003E2F40">
              <w:rPr>
                <w:sz w:val="28"/>
                <w:szCs w:val="28"/>
                <w:lang w:val="uk-UA"/>
              </w:rPr>
              <w:t>Середній вік, перший період</w:t>
            </w:r>
          </w:p>
        </w:tc>
        <w:tc>
          <w:tcPr>
            <w:tcW w:w="2552" w:type="dxa"/>
            <w:vMerge w:val="restart"/>
            <w:shd w:val="clear" w:color="auto" w:fill="auto"/>
            <w:vAlign w:val="center"/>
            <w:hideMark/>
          </w:tcPr>
          <w:p w14:paraId="53525ED9" w14:textId="77777777" w:rsidR="008D7C28" w:rsidRDefault="00720546" w:rsidP="006E156E">
            <w:pPr>
              <w:spacing w:line="360" w:lineRule="auto"/>
              <w:jc w:val="center"/>
              <w:rPr>
                <w:sz w:val="28"/>
                <w:szCs w:val="28"/>
                <w:lang w:val="uk-UA"/>
              </w:rPr>
            </w:pPr>
            <w:r w:rsidRPr="003E2F40">
              <w:rPr>
                <w:sz w:val="28"/>
                <w:szCs w:val="28"/>
                <w:lang w:val="uk-UA"/>
              </w:rPr>
              <w:t xml:space="preserve">ВАШ </w:t>
            </w:r>
          </w:p>
          <w:p w14:paraId="3936A66B" w14:textId="5A1E3133" w:rsidR="00720546" w:rsidRPr="003E2F40" w:rsidRDefault="00720546" w:rsidP="006E156E">
            <w:pPr>
              <w:spacing w:line="360" w:lineRule="auto"/>
              <w:jc w:val="center"/>
              <w:rPr>
                <w:sz w:val="28"/>
                <w:szCs w:val="28"/>
                <w:lang w:val="uk-UA"/>
              </w:rPr>
            </w:pPr>
            <w:r w:rsidRPr="003E2F40">
              <w:rPr>
                <w:sz w:val="28"/>
                <w:szCs w:val="28"/>
                <w:lang w:val="uk-UA"/>
              </w:rPr>
              <w:t>візуальна аналогова шкала, мм</w:t>
            </w:r>
          </w:p>
        </w:tc>
        <w:tc>
          <w:tcPr>
            <w:tcW w:w="1842" w:type="dxa"/>
            <w:shd w:val="clear" w:color="auto" w:fill="auto"/>
            <w:noWrap/>
            <w:vAlign w:val="center"/>
            <w:hideMark/>
          </w:tcPr>
          <w:p w14:paraId="009B294C" w14:textId="77777777" w:rsidR="00720546" w:rsidRPr="003E2F40" w:rsidRDefault="00720546" w:rsidP="001A0143">
            <w:pPr>
              <w:spacing w:line="360" w:lineRule="auto"/>
              <w:jc w:val="center"/>
              <w:rPr>
                <w:sz w:val="28"/>
                <w:szCs w:val="28"/>
                <w:lang w:val="uk-UA"/>
              </w:rPr>
            </w:pPr>
            <w:r w:rsidRPr="003E2F40">
              <w:rPr>
                <w:sz w:val="28"/>
                <w:szCs w:val="28"/>
                <w:lang w:val="uk-UA"/>
              </w:rPr>
              <w:t>24,00±2,74</w:t>
            </w:r>
          </w:p>
        </w:tc>
        <w:tc>
          <w:tcPr>
            <w:tcW w:w="1729" w:type="dxa"/>
            <w:vAlign w:val="center"/>
          </w:tcPr>
          <w:p w14:paraId="5B8BF497" w14:textId="77777777" w:rsidR="00720546" w:rsidRPr="003E2F40" w:rsidRDefault="00720546" w:rsidP="001A0143">
            <w:pPr>
              <w:spacing w:line="360" w:lineRule="auto"/>
              <w:jc w:val="center"/>
              <w:rPr>
                <w:sz w:val="28"/>
                <w:szCs w:val="28"/>
                <w:lang w:val="uk-UA"/>
              </w:rPr>
            </w:pPr>
            <w:r w:rsidRPr="003E2F40">
              <w:rPr>
                <w:sz w:val="28"/>
                <w:szCs w:val="28"/>
                <w:lang w:val="uk-UA"/>
              </w:rPr>
              <w:t>14,00±2,74</w:t>
            </w:r>
          </w:p>
        </w:tc>
        <w:tc>
          <w:tcPr>
            <w:tcW w:w="846" w:type="dxa"/>
            <w:shd w:val="clear" w:color="auto" w:fill="auto"/>
            <w:noWrap/>
            <w:vAlign w:val="center"/>
            <w:hideMark/>
          </w:tcPr>
          <w:p w14:paraId="2333369A" w14:textId="77777777" w:rsidR="00720546" w:rsidRPr="003E2F40" w:rsidRDefault="00720546" w:rsidP="001A0143">
            <w:pPr>
              <w:spacing w:line="360" w:lineRule="auto"/>
              <w:jc w:val="center"/>
              <w:rPr>
                <w:sz w:val="28"/>
                <w:szCs w:val="28"/>
                <w:lang w:val="uk-UA"/>
              </w:rPr>
            </w:pPr>
            <w:r w:rsidRPr="003E2F40">
              <w:rPr>
                <w:sz w:val="28"/>
                <w:szCs w:val="28"/>
                <w:lang w:val="uk-UA"/>
              </w:rPr>
              <w:t>2,58*</w:t>
            </w:r>
          </w:p>
        </w:tc>
      </w:tr>
      <w:tr w:rsidR="003E2F40" w:rsidRPr="003E2F40" w14:paraId="3B9BC5EA" w14:textId="77777777" w:rsidTr="001A0143">
        <w:trPr>
          <w:trHeight w:val="705"/>
        </w:trPr>
        <w:tc>
          <w:tcPr>
            <w:tcW w:w="2410" w:type="dxa"/>
            <w:shd w:val="clear" w:color="auto" w:fill="auto"/>
            <w:vAlign w:val="center"/>
            <w:hideMark/>
          </w:tcPr>
          <w:p w14:paraId="02E4CFF8" w14:textId="77777777" w:rsidR="00720546" w:rsidRPr="003E2F40" w:rsidRDefault="00720546" w:rsidP="003E2F40">
            <w:pPr>
              <w:spacing w:line="360" w:lineRule="auto"/>
              <w:jc w:val="both"/>
              <w:rPr>
                <w:sz w:val="28"/>
                <w:szCs w:val="28"/>
                <w:lang w:val="uk-UA"/>
              </w:rPr>
            </w:pPr>
            <w:r w:rsidRPr="003E2F40">
              <w:rPr>
                <w:sz w:val="28"/>
                <w:szCs w:val="28"/>
                <w:lang w:val="uk-UA"/>
              </w:rPr>
              <w:t>Середній вік, другий період</w:t>
            </w:r>
          </w:p>
        </w:tc>
        <w:tc>
          <w:tcPr>
            <w:tcW w:w="2552" w:type="dxa"/>
            <w:vMerge/>
            <w:vAlign w:val="center"/>
            <w:hideMark/>
          </w:tcPr>
          <w:p w14:paraId="1F0B1F1C" w14:textId="77777777" w:rsidR="00720546" w:rsidRPr="003E2F40" w:rsidRDefault="00720546" w:rsidP="006E156E">
            <w:pPr>
              <w:spacing w:line="360" w:lineRule="auto"/>
              <w:jc w:val="center"/>
              <w:rPr>
                <w:sz w:val="28"/>
                <w:szCs w:val="28"/>
                <w:lang w:val="uk-UA"/>
              </w:rPr>
            </w:pPr>
          </w:p>
        </w:tc>
        <w:tc>
          <w:tcPr>
            <w:tcW w:w="1842" w:type="dxa"/>
            <w:shd w:val="clear" w:color="auto" w:fill="auto"/>
            <w:noWrap/>
            <w:vAlign w:val="center"/>
            <w:hideMark/>
          </w:tcPr>
          <w:p w14:paraId="08B529A1" w14:textId="77777777" w:rsidR="00720546" w:rsidRPr="003E2F40" w:rsidRDefault="00720546" w:rsidP="001A0143">
            <w:pPr>
              <w:spacing w:line="360" w:lineRule="auto"/>
              <w:jc w:val="center"/>
              <w:rPr>
                <w:sz w:val="28"/>
                <w:szCs w:val="28"/>
                <w:lang w:val="uk-UA"/>
              </w:rPr>
            </w:pPr>
            <w:r w:rsidRPr="003E2F40">
              <w:rPr>
                <w:sz w:val="28"/>
                <w:szCs w:val="28"/>
                <w:lang w:val="uk-UA"/>
              </w:rPr>
              <w:t>25,00±2,45</w:t>
            </w:r>
          </w:p>
        </w:tc>
        <w:tc>
          <w:tcPr>
            <w:tcW w:w="1729" w:type="dxa"/>
            <w:vAlign w:val="center"/>
          </w:tcPr>
          <w:p w14:paraId="290AAF4D" w14:textId="77777777" w:rsidR="00720546" w:rsidRPr="003E2F40" w:rsidRDefault="00720546" w:rsidP="001A0143">
            <w:pPr>
              <w:spacing w:line="360" w:lineRule="auto"/>
              <w:jc w:val="center"/>
              <w:rPr>
                <w:sz w:val="28"/>
                <w:szCs w:val="28"/>
                <w:lang w:val="uk-UA"/>
              </w:rPr>
            </w:pPr>
            <w:r w:rsidRPr="003E2F40">
              <w:rPr>
                <w:sz w:val="28"/>
                <w:szCs w:val="28"/>
                <w:lang w:val="uk-UA"/>
              </w:rPr>
              <w:t>15,83±2,97</w:t>
            </w:r>
          </w:p>
        </w:tc>
        <w:tc>
          <w:tcPr>
            <w:tcW w:w="846" w:type="dxa"/>
            <w:shd w:val="clear" w:color="auto" w:fill="auto"/>
            <w:noWrap/>
            <w:vAlign w:val="center"/>
            <w:hideMark/>
          </w:tcPr>
          <w:p w14:paraId="19F3DE17" w14:textId="77777777" w:rsidR="00720546" w:rsidRPr="003E2F40" w:rsidRDefault="00720546" w:rsidP="001A0143">
            <w:pPr>
              <w:spacing w:line="360" w:lineRule="auto"/>
              <w:jc w:val="center"/>
              <w:rPr>
                <w:sz w:val="28"/>
                <w:szCs w:val="28"/>
                <w:lang w:val="uk-UA"/>
              </w:rPr>
            </w:pPr>
            <w:r w:rsidRPr="003E2F40">
              <w:rPr>
                <w:sz w:val="28"/>
                <w:szCs w:val="28"/>
                <w:lang w:val="uk-UA"/>
              </w:rPr>
              <w:t>2,38*</w:t>
            </w:r>
          </w:p>
        </w:tc>
      </w:tr>
      <w:tr w:rsidR="003E2F40" w:rsidRPr="003E2F40" w14:paraId="39E8B3D8" w14:textId="77777777" w:rsidTr="001A0143">
        <w:trPr>
          <w:trHeight w:val="780"/>
        </w:trPr>
        <w:tc>
          <w:tcPr>
            <w:tcW w:w="2410" w:type="dxa"/>
            <w:shd w:val="clear" w:color="auto" w:fill="auto"/>
            <w:noWrap/>
            <w:vAlign w:val="center"/>
            <w:hideMark/>
          </w:tcPr>
          <w:p w14:paraId="62046644" w14:textId="77777777" w:rsidR="00720546" w:rsidRPr="003E2F40" w:rsidRDefault="00720546" w:rsidP="003E2F40">
            <w:pPr>
              <w:spacing w:line="360" w:lineRule="auto"/>
              <w:jc w:val="both"/>
              <w:rPr>
                <w:sz w:val="28"/>
                <w:szCs w:val="28"/>
                <w:lang w:val="uk-UA"/>
              </w:rPr>
            </w:pPr>
            <w:r w:rsidRPr="003E2F40">
              <w:rPr>
                <w:sz w:val="28"/>
                <w:szCs w:val="28"/>
                <w:lang w:val="uk-UA"/>
              </w:rPr>
              <w:t>Похилий вік</w:t>
            </w:r>
          </w:p>
        </w:tc>
        <w:tc>
          <w:tcPr>
            <w:tcW w:w="2552" w:type="dxa"/>
            <w:vMerge/>
            <w:vAlign w:val="center"/>
            <w:hideMark/>
          </w:tcPr>
          <w:p w14:paraId="5DD42AC0" w14:textId="77777777" w:rsidR="00720546" w:rsidRPr="003E2F40" w:rsidRDefault="00720546" w:rsidP="006E156E">
            <w:pPr>
              <w:spacing w:line="360" w:lineRule="auto"/>
              <w:jc w:val="center"/>
              <w:rPr>
                <w:sz w:val="28"/>
                <w:szCs w:val="28"/>
                <w:lang w:val="uk-UA"/>
              </w:rPr>
            </w:pPr>
          </w:p>
        </w:tc>
        <w:tc>
          <w:tcPr>
            <w:tcW w:w="1842" w:type="dxa"/>
            <w:shd w:val="clear" w:color="auto" w:fill="auto"/>
            <w:noWrap/>
            <w:vAlign w:val="center"/>
            <w:hideMark/>
          </w:tcPr>
          <w:p w14:paraId="2F78DEBE" w14:textId="77777777" w:rsidR="00720546" w:rsidRPr="003E2F40" w:rsidRDefault="00720546" w:rsidP="001A0143">
            <w:pPr>
              <w:spacing w:line="360" w:lineRule="auto"/>
              <w:jc w:val="center"/>
              <w:rPr>
                <w:sz w:val="28"/>
                <w:szCs w:val="28"/>
                <w:lang w:val="uk-UA"/>
              </w:rPr>
            </w:pPr>
            <w:r w:rsidRPr="003E2F40">
              <w:rPr>
                <w:sz w:val="28"/>
                <w:szCs w:val="28"/>
                <w:lang w:val="uk-UA"/>
              </w:rPr>
              <w:t>34,50±2,13</w:t>
            </w:r>
          </w:p>
        </w:tc>
        <w:tc>
          <w:tcPr>
            <w:tcW w:w="1729" w:type="dxa"/>
            <w:vAlign w:val="center"/>
          </w:tcPr>
          <w:p w14:paraId="4B05F471" w14:textId="77777777" w:rsidR="00720546" w:rsidRPr="003E2F40" w:rsidRDefault="00720546" w:rsidP="001A0143">
            <w:pPr>
              <w:spacing w:line="360" w:lineRule="auto"/>
              <w:jc w:val="center"/>
              <w:rPr>
                <w:sz w:val="28"/>
                <w:szCs w:val="28"/>
                <w:lang w:val="uk-UA"/>
              </w:rPr>
            </w:pPr>
            <w:r w:rsidRPr="003E2F40">
              <w:rPr>
                <w:sz w:val="28"/>
                <w:szCs w:val="28"/>
                <w:lang w:val="uk-UA"/>
              </w:rPr>
              <w:t>20,00±0,82</w:t>
            </w:r>
          </w:p>
        </w:tc>
        <w:tc>
          <w:tcPr>
            <w:tcW w:w="846" w:type="dxa"/>
            <w:shd w:val="clear" w:color="auto" w:fill="auto"/>
            <w:noWrap/>
            <w:vAlign w:val="center"/>
            <w:hideMark/>
          </w:tcPr>
          <w:p w14:paraId="3E7F6F96" w14:textId="77777777" w:rsidR="00720546" w:rsidRPr="003E2F40" w:rsidRDefault="00720546" w:rsidP="001A0143">
            <w:pPr>
              <w:spacing w:line="360" w:lineRule="auto"/>
              <w:jc w:val="center"/>
              <w:rPr>
                <w:sz w:val="28"/>
                <w:szCs w:val="28"/>
                <w:lang w:val="uk-UA"/>
              </w:rPr>
            </w:pPr>
            <w:r w:rsidRPr="003E2F40">
              <w:rPr>
                <w:sz w:val="28"/>
                <w:szCs w:val="28"/>
                <w:lang w:val="uk-UA"/>
              </w:rPr>
              <w:t>6,35*</w:t>
            </w:r>
          </w:p>
        </w:tc>
      </w:tr>
      <w:tr w:rsidR="003E2F40" w:rsidRPr="003E2F40" w14:paraId="54A541A3" w14:textId="77777777" w:rsidTr="001A0143">
        <w:trPr>
          <w:trHeight w:val="615"/>
        </w:trPr>
        <w:tc>
          <w:tcPr>
            <w:tcW w:w="2410" w:type="dxa"/>
            <w:shd w:val="clear" w:color="auto" w:fill="auto"/>
            <w:vAlign w:val="center"/>
            <w:hideMark/>
          </w:tcPr>
          <w:p w14:paraId="2F4843F4" w14:textId="77777777" w:rsidR="00720546" w:rsidRPr="003E2F40" w:rsidRDefault="00720546" w:rsidP="003E2F40">
            <w:pPr>
              <w:spacing w:line="360" w:lineRule="auto"/>
              <w:jc w:val="both"/>
              <w:rPr>
                <w:sz w:val="28"/>
                <w:szCs w:val="28"/>
                <w:lang w:val="uk-UA"/>
              </w:rPr>
            </w:pPr>
            <w:r w:rsidRPr="003E2F40">
              <w:rPr>
                <w:sz w:val="28"/>
                <w:szCs w:val="28"/>
                <w:lang w:val="uk-UA"/>
              </w:rPr>
              <w:t>Середній вік, перший період</w:t>
            </w:r>
          </w:p>
        </w:tc>
        <w:tc>
          <w:tcPr>
            <w:tcW w:w="2552" w:type="dxa"/>
            <w:vMerge w:val="restart"/>
            <w:shd w:val="clear" w:color="auto" w:fill="auto"/>
            <w:vAlign w:val="center"/>
            <w:hideMark/>
          </w:tcPr>
          <w:p w14:paraId="493AF300" w14:textId="77777777" w:rsidR="00522E11" w:rsidRDefault="00720546" w:rsidP="006E156E">
            <w:pPr>
              <w:spacing w:line="360" w:lineRule="auto"/>
              <w:jc w:val="center"/>
              <w:rPr>
                <w:sz w:val="28"/>
                <w:szCs w:val="28"/>
                <w:lang w:val="uk-UA"/>
              </w:rPr>
            </w:pPr>
            <w:r w:rsidRPr="003E2F40">
              <w:rPr>
                <w:sz w:val="28"/>
                <w:szCs w:val="28"/>
                <w:lang w:val="uk-UA"/>
              </w:rPr>
              <w:t xml:space="preserve">ІМС </w:t>
            </w:r>
          </w:p>
          <w:p w14:paraId="0263C35B" w14:textId="5D6ABF29" w:rsidR="00720546" w:rsidRPr="003E2F40" w:rsidRDefault="00720546" w:rsidP="006E156E">
            <w:pPr>
              <w:spacing w:line="360" w:lineRule="auto"/>
              <w:jc w:val="center"/>
              <w:rPr>
                <w:sz w:val="28"/>
                <w:szCs w:val="28"/>
                <w:lang w:val="uk-UA"/>
              </w:rPr>
            </w:pPr>
            <w:r w:rsidRPr="003E2F40">
              <w:rPr>
                <w:sz w:val="28"/>
                <w:szCs w:val="28"/>
                <w:lang w:val="uk-UA"/>
              </w:rPr>
              <w:t>індекс м’язового синдрому, бал</w:t>
            </w:r>
            <w:r w:rsidR="00522E11">
              <w:rPr>
                <w:sz w:val="28"/>
                <w:szCs w:val="28"/>
                <w:lang w:val="uk-UA"/>
              </w:rPr>
              <w:t>и</w:t>
            </w:r>
          </w:p>
        </w:tc>
        <w:tc>
          <w:tcPr>
            <w:tcW w:w="1842" w:type="dxa"/>
            <w:shd w:val="clear" w:color="auto" w:fill="auto"/>
            <w:noWrap/>
            <w:vAlign w:val="center"/>
            <w:hideMark/>
          </w:tcPr>
          <w:p w14:paraId="484A3A1F" w14:textId="77777777" w:rsidR="00720546" w:rsidRPr="003E2F40" w:rsidRDefault="00720546" w:rsidP="001A0143">
            <w:pPr>
              <w:spacing w:line="360" w:lineRule="auto"/>
              <w:jc w:val="center"/>
              <w:rPr>
                <w:sz w:val="28"/>
                <w:szCs w:val="28"/>
                <w:lang w:val="uk-UA"/>
              </w:rPr>
            </w:pPr>
            <w:r w:rsidRPr="003E2F40">
              <w:rPr>
                <w:sz w:val="28"/>
                <w:szCs w:val="28"/>
                <w:lang w:val="uk-UA"/>
              </w:rPr>
              <w:t>6,00±1,17</w:t>
            </w:r>
          </w:p>
        </w:tc>
        <w:tc>
          <w:tcPr>
            <w:tcW w:w="1729" w:type="dxa"/>
            <w:vAlign w:val="center"/>
          </w:tcPr>
          <w:p w14:paraId="62A49CB7" w14:textId="77777777" w:rsidR="00720546" w:rsidRPr="003E2F40" w:rsidRDefault="00720546" w:rsidP="001A0143">
            <w:pPr>
              <w:spacing w:line="360" w:lineRule="auto"/>
              <w:jc w:val="center"/>
              <w:rPr>
                <w:sz w:val="28"/>
                <w:szCs w:val="28"/>
                <w:lang w:val="uk-UA"/>
              </w:rPr>
            </w:pPr>
            <w:r w:rsidRPr="003E2F40">
              <w:rPr>
                <w:sz w:val="28"/>
                <w:szCs w:val="28"/>
                <w:lang w:val="uk-UA"/>
              </w:rPr>
              <w:t>2,60±0,76</w:t>
            </w:r>
          </w:p>
        </w:tc>
        <w:tc>
          <w:tcPr>
            <w:tcW w:w="846" w:type="dxa"/>
            <w:shd w:val="clear" w:color="auto" w:fill="auto"/>
            <w:noWrap/>
            <w:vAlign w:val="center"/>
            <w:hideMark/>
          </w:tcPr>
          <w:p w14:paraId="601D0713" w14:textId="77777777" w:rsidR="00720546" w:rsidRPr="003E2F40" w:rsidRDefault="00720546" w:rsidP="001A0143">
            <w:pPr>
              <w:spacing w:line="360" w:lineRule="auto"/>
              <w:jc w:val="center"/>
              <w:rPr>
                <w:sz w:val="28"/>
                <w:szCs w:val="28"/>
                <w:lang w:val="uk-UA"/>
              </w:rPr>
            </w:pPr>
            <w:r w:rsidRPr="003E2F40">
              <w:rPr>
                <w:sz w:val="28"/>
                <w:szCs w:val="28"/>
                <w:lang w:val="uk-UA"/>
              </w:rPr>
              <w:t>2,43*</w:t>
            </w:r>
          </w:p>
        </w:tc>
      </w:tr>
      <w:tr w:rsidR="003E2F40" w:rsidRPr="003E2F40" w14:paraId="2E0D77FC" w14:textId="77777777" w:rsidTr="001A0143">
        <w:trPr>
          <w:trHeight w:val="705"/>
        </w:trPr>
        <w:tc>
          <w:tcPr>
            <w:tcW w:w="2410" w:type="dxa"/>
            <w:shd w:val="clear" w:color="auto" w:fill="auto"/>
            <w:vAlign w:val="center"/>
            <w:hideMark/>
          </w:tcPr>
          <w:p w14:paraId="62D3ECF8" w14:textId="77777777" w:rsidR="00720546" w:rsidRPr="003E2F40" w:rsidRDefault="00720546" w:rsidP="003E2F40">
            <w:pPr>
              <w:spacing w:line="360" w:lineRule="auto"/>
              <w:jc w:val="both"/>
              <w:rPr>
                <w:sz w:val="28"/>
                <w:szCs w:val="28"/>
                <w:lang w:val="uk-UA"/>
              </w:rPr>
            </w:pPr>
            <w:r w:rsidRPr="003E2F40">
              <w:rPr>
                <w:sz w:val="28"/>
                <w:szCs w:val="28"/>
                <w:lang w:val="uk-UA"/>
              </w:rPr>
              <w:t>Середній вік, другий період</w:t>
            </w:r>
          </w:p>
        </w:tc>
        <w:tc>
          <w:tcPr>
            <w:tcW w:w="2552" w:type="dxa"/>
            <w:vMerge/>
            <w:vAlign w:val="center"/>
            <w:hideMark/>
          </w:tcPr>
          <w:p w14:paraId="7736CF5D" w14:textId="77777777" w:rsidR="00720546" w:rsidRPr="003E2F40" w:rsidRDefault="00720546" w:rsidP="003E2F40">
            <w:pPr>
              <w:spacing w:line="360" w:lineRule="auto"/>
              <w:jc w:val="both"/>
              <w:rPr>
                <w:sz w:val="28"/>
                <w:szCs w:val="28"/>
                <w:lang w:val="uk-UA"/>
              </w:rPr>
            </w:pPr>
          </w:p>
        </w:tc>
        <w:tc>
          <w:tcPr>
            <w:tcW w:w="1842" w:type="dxa"/>
            <w:shd w:val="clear" w:color="auto" w:fill="auto"/>
            <w:noWrap/>
            <w:vAlign w:val="center"/>
            <w:hideMark/>
          </w:tcPr>
          <w:p w14:paraId="0CBE2ADC" w14:textId="77777777" w:rsidR="00720546" w:rsidRPr="003E2F40" w:rsidRDefault="00720546" w:rsidP="001A0143">
            <w:pPr>
              <w:spacing w:line="360" w:lineRule="auto"/>
              <w:jc w:val="center"/>
              <w:rPr>
                <w:sz w:val="28"/>
                <w:szCs w:val="28"/>
                <w:lang w:val="uk-UA"/>
              </w:rPr>
            </w:pPr>
            <w:r w:rsidRPr="003E2F40">
              <w:rPr>
                <w:sz w:val="28"/>
                <w:szCs w:val="28"/>
                <w:lang w:val="uk-UA"/>
              </w:rPr>
              <w:t>6,67±0,61</w:t>
            </w:r>
          </w:p>
        </w:tc>
        <w:tc>
          <w:tcPr>
            <w:tcW w:w="1729" w:type="dxa"/>
            <w:vAlign w:val="center"/>
          </w:tcPr>
          <w:p w14:paraId="767EE800" w14:textId="77777777" w:rsidR="00720546" w:rsidRPr="003E2F40" w:rsidRDefault="00720546" w:rsidP="001A0143">
            <w:pPr>
              <w:spacing w:line="360" w:lineRule="auto"/>
              <w:jc w:val="center"/>
              <w:rPr>
                <w:sz w:val="28"/>
                <w:szCs w:val="28"/>
                <w:lang w:val="uk-UA"/>
              </w:rPr>
            </w:pPr>
            <w:r w:rsidRPr="003E2F40">
              <w:rPr>
                <w:sz w:val="28"/>
                <w:szCs w:val="28"/>
                <w:lang w:val="uk-UA"/>
              </w:rPr>
              <w:t>3,50±0,79</w:t>
            </w:r>
          </w:p>
        </w:tc>
        <w:tc>
          <w:tcPr>
            <w:tcW w:w="846" w:type="dxa"/>
            <w:shd w:val="clear" w:color="auto" w:fill="auto"/>
            <w:noWrap/>
            <w:vAlign w:val="center"/>
            <w:hideMark/>
          </w:tcPr>
          <w:p w14:paraId="7D973D09" w14:textId="77777777" w:rsidR="00720546" w:rsidRPr="003E2F40" w:rsidRDefault="00720546" w:rsidP="001A0143">
            <w:pPr>
              <w:spacing w:line="360" w:lineRule="auto"/>
              <w:jc w:val="center"/>
              <w:rPr>
                <w:sz w:val="28"/>
                <w:szCs w:val="28"/>
                <w:lang w:val="uk-UA"/>
              </w:rPr>
            </w:pPr>
            <w:r w:rsidRPr="003E2F40">
              <w:rPr>
                <w:sz w:val="28"/>
                <w:szCs w:val="28"/>
                <w:lang w:val="uk-UA"/>
              </w:rPr>
              <w:t>3,18*</w:t>
            </w:r>
          </w:p>
        </w:tc>
      </w:tr>
      <w:tr w:rsidR="003E2F40" w:rsidRPr="003E2F40" w14:paraId="5311436B" w14:textId="77777777" w:rsidTr="001A0143">
        <w:trPr>
          <w:trHeight w:val="780"/>
        </w:trPr>
        <w:tc>
          <w:tcPr>
            <w:tcW w:w="2410" w:type="dxa"/>
            <w:shd w:val="clear" w:color="auto" w:fill="auto"/>
            <w:noWrap/>
            <w:vAlign w:val="center"/>
            <w:hideMark/>
          </w:tcPr>
          <w:p w14:paraId="55C0BFCF" w14:textId="77777777" w:rsidR="00720546" w:rsidRPr="003E2F40" w:rsidRDefault="00720546" w:rsidP="003E2F40">
            <w:pPr>
              <w:spacing w:line="360" w:lineRule="auto"/>
              <w:jc w:val="both"/>
              <w:rPr>
                <w:sz w:val="28"/>
                <w:szCs w:val="28"/>
                <w:lang w:val="uk-UA"/>
              </w:rPr>
            </w:pPr>
            <w:r w:rsidRPr="003E2F40">
              <w:rPr>
                <w:sz w:val="28"/>
                <w:szCs w:val="28"/>
                <w:lang w:val="uk-UA"/>
              </w:rPr>
              <w:t>Похилий вік</w:t>
            </w:r>
          </w:p>
        </w:tc>
        <w:tc>
          <w:tcPr>
            <w:tcW w:w="2552" w:type="dxa"/>
            <w:vMerge/>
            <w:vAlign w:val="center"/>
            <w:hideMark/>
          </w:tcPr>
          <w:p w14:paraId="5E8B4A0E" w14:textId="77777777" w:rsidR="00720546" w:rsidRPr="003E2F40" w:rsidRDefault="00720546" w:rsidP="003E2F40">
            <w:pPr>
              <w:spacing w:line="360" w:lineRule="auto"/>
              <w:jc w:val="both"/>
              <w:rPr>
                <w:sz w:val="28"/>
                <w:szCs w:val="28"/>
                <w:lang w:val="uk-UA"/>
              </w:rPr>
            </w:pPr>
          </w:p>
        </w:tc>
        <w:tc>
          <w:tcPr>
            <w:tcW w:w="1842" w:type="dxa"/>
            <w:shd w:val="clear" w:color="auto" w:fill="auto"/>
            <w:noWrap/>
            <w:vAlign w:val="center"/>
            <w:hideMark/>
          </w:tcPr>
          <w:p w14:paraId="20A4DD78" w14:textId="77777777" w:rsidR="00720546" w:rsidRPr="003E2F40" w:rsidRDefault="00720546" w:rsidP="001A0143">
            <w:pPr>
              <w:spacing w:line="360" w:lineRule="auto"/>
              <w:jc w:val="center"/>
              <w:rPr>
                <w:sz w:val="28"/>
                <w:szCs w:val="28"/>
                <w:lang w:val="uk-UA"/>
              </w:rPr>
            </w:pPr>
            <w:r w:rsidRPr="003E2F40">
              <w:rPr>
                <w:sz w:val="28"/>
                <w:szCs w:val="28"/>
                <w:lang w:val="uk-UA"/>
              </w:rPr>
              <w:t>7,75±1,19</w:t>
            </w:r>
          </w:p>
        </w:tc>
        <w:tc>
          <w:tcPr>
            <w:tcW w:w="1729" w:type="dxa"/>
            <w:vAlign w:val="center"/>
          </w:tcPr>
          <w:p w14:paraId="6FD10B06" w14:textId="77777777" w:rsidR="00720546" w:rsidRPr="003E2F40" w:rsidRDefault="00720546" w:rsidP="001A0143">
            <w:pPr>
              <w:spacing w:line="360" w:lineRule="auto"/>
              <w:jc w:val="center"/>
              <w:rPr>
                <w:sz w:val="28"/>
                <w:szCs w:val="28"/>
                <w:lang w:val="uk-UA"/>
              </w:rPr>
            </w:pPr>
            <w:r w:rsidRPr="003E2F40">
              <w:rPr>
                <w:sz w:val="28"/>
                <w:szCs w:val="28"/>
                <w:lang w:val="uk-UA"/>
              </w:rPr>
              <w:t>4,25±0,29</w:t>
            </w:r>
          </w:p>
        </w:tc>
        <w:tc>
          <w:tcPr>
            <w:tcW w:w="846" w:type="dxa"/>
            <w:shd w:val="clear" w:color="auto" w:fill="auto"/>
            <w:noWrap/>
            <w:vAlign w:val="center"/>
            <w:hideMark/>
          </w:tcPr>
          <w:p w14:paraId="41A0DB7E" w14:textId="77777777" w:rsidR="00720546" w:rsidRPr="003E2F40" w:rsidRDefault="00720546" w:rsidP="001A0143">
            <w:pPr>
              <w:spacing w:line="360" w:lineRule="auto"/>
              <w:jc w:val="center"/>
              <w:rPr>
                <w:sz w:val="28"/>
                <w:szCs w:val="28"/>
                <w:lang w:val="uk-UA"/>
              </w:rPr>
            </w:pPr>
            <w:r w:rsidRPr="003E2F40">
              <w:rPr>
                <w:sz w:val="28"/>
                <w:szCs w:val="28"/>
                <w:lang w:val="uk-UA"/>
              </w:rPr>
              <w:t>2,86*</w:t>
            </w:r>
          </w:p>
        </w:tc>
      </w:tr>
    </w:tbl>
    <w:p w14:paraId="5854471F" w14:textId="7AFD3875" w:rsidR="00720546" w:rsidRPr="003E2F40" w:rsidRDefault="00720546" w:rsidP="00720546">
      <w:pPr>
        <w:spacing w:line="360" w:lineRule="auto"/>
        <w:ind w:firstLine="709"/>
        <w:jc w:val="both"/>
        <w:rPr>
          <w:sz w:val="28"/>
          <w:szCs w:val="28"/>
          <w:lang w:val="uk-UA"/>
        </w:rPr>
      </w:pPr>
      <w:r w:rsidRPr="00720546">
        <w:rPr>
          <w:sz w:val="28"/>
          <w:szCs w:val="28"/>
          <w:lang w:val="uk-UA"/>
        </w:rPr>
        <w:t xml:space="preserve">Примітка: </w:t>
      </w:r>
      <w:r w:rsidRPr="00720546">
        <w:rPr>
          <w:sz w:val="28"/>
          <w:szCs w:val="28"/>
          <w:lang w:val="uk-UA"/>
        </w:rPr>
        <w:sym w:font="Symbol" w:char="F02A"/>
      </w:r>
      <w:r w:rsidRPr="00720546">
        <w:rPr>
          <w:sz w:val="28"/>
          <w:szCs w:val="28"/>
          <w:lang w:val="uk-UA"/>
        </w:rPr>
        <w:t xml:space="preserve"> - </w:t>
      </w:r>
      <w:r w:rsidRPr="003E2F40">
        <w:rPr>
          <w:sz w:val="28"/>
          <w:szCs w:val="28"/>
          <w:lang w:val="uk-UA"/>
        </w:rPr>
        <w:t xml:space="preserve">відмінності між показниками </w:t>
      </w:r>
      <w:r w:rsidR="00223C7A">
        <w:rPr>
          <w:sz w:val="28"/>
          <w:szCs w:val="28"/>
          <w:lang w:val="uk-UA"/>
        </w:rPr>
        <w:t>достовірні</w:t>
      </w:r>
    </w:p>
    <w:p w14:paraId="343955A4" w14:textId="77777777" w:rsidR="00720546" w:rsidRPr="003E2F40" w:rsidRDefault="00720546" w:rsidP="00720546">
      <w:pPr>
        <w:spacing w:line="360" w:lineRule="auto"/>
        <w:ind w:firstLine="709"/>
        <w:jc w:val="both"/>
        <w:rPr>
          <w:sz w:val="28"/>
          <w:szCs w:val="28"/>
          <w:lang w:val="uk-UA"/>
        </w:rPr>
      </w:pPr>
    </w:p>
    <w:p w14:paraId="1038132D" w14:textId="77777777" w:rsidR="003E2F40" w:rsidRDefault="003E2F40" w:rsidP="00720546">
      <w:pPr>
        <w:spacing w:line="360" w:lineRule="auto"/>
        <w:ind w:firstLine="709"/>
        <w:jc w:val="both"/>
        <w:rPr>
          <w:sz w:val="28"/>
          <w:szCs w:val="28"/>
          <w:lang w:val="uk-UA"/>
        </w:rPr>
      </w:pPr>
      <w:r w:rsidRPr="003E2F40">
        <w:rPr>
          <w:sz w:val="28"/>
          <w:szCs w:val="28"/>
          <w:lang w:val="uk-UA"/>
        </w:rPr>
        <w:lastRenderedPageBreak/>
        <w:t xml:space="preserve">Показники ВАШ на початку експерименту у групі середнього віку першого періоду складали 24,00±2,74 мм, а наприкінці експерименту − 14,00±2,74 мм (відмінності істотні, t=2,58). У групі середнього віку другого періоду на початку експерименту  були отримані результати 25,00±2,45 мм, наприкінці − 15,83±2,97 мм (відмінності істотні, t=2,38). У групі похилого віку показники ВАШ на початку експерименту 34,50±2,13 мм, наприкінці 20,00±0,82 мм – також виявлено достовірні відмінності між отриманими результатами (t=6,34). За отриманими результатами можна спостерігати позитивні зміни показників ВАШ у всіх вікових групах. Але найбільш всього позитивні  зміни показала група похилого віку. </w:t>
      </w:r>
    </w:p>
    <w:p w14:paraId="16974534" w14:textId="3C8688BA" w:rsidR="00720546" w:rsidRPr="00223C7A" w:rsidRDefault="00720546" w:rsidP="00720546">
      <w:pPr>
        <w:spacing w:line="360" w:lineRule="auto"/>
        <w:ind w:firstLine="709"/>
        <w:jc w:val="both"/>
        <w:rPr>
          <w:sz w:val="28"/>
          <w:szCs w:val="28"/>
          <w:lang w:val="uk-UA"/>
        </w:rPr>
      </w:pPr>
      <w:r w:rsidRPr="00223C7A">
        <w:rPr>
          <w:sz w:val="28"/>
          <w:szCs w:val="28"/>
          <w:lang w:val="uk-UA"/>
        </w:rPr>
        <w:t xml:space="preserve">За даними таблиці видно, що за показниками ІМС спостерігались істотні відмінності у всіх вікових </w:t>
      </w:r>
      <w:proofErr w:type="spellStart"/>
      <w:r w:rsidRPr="00223C7A">
        <w:rPr>
          <w:sz w:val="28"/>
          <w:szCs w:val="28"/>
          <w:lang w:val="uk-UA"/>
        </w:rPr>
        <w:t>группах</w:t>
      </w:r>
      <w:proofErr w:type="spellEnd"/>
      <w:r w:rsidRPr="00223C7A">
        <w:rPr>
          <w:sz w:val="28"/>
          <w:szCs w:val="28"/>
          <w:lang w:val="uk-UA"/>
        </w:rPr>
        <w:t>. Так, на початку експерименту у групі середнього віку першого періоду вони складали 6,00±1,17 балів, а наприкінці − 2,60±0,76 балів (t=2,43). У групі середнього віку другого періоду на початку експерименту показники складали 6,67±0,61 балів, наприкінці − 3,50±0,79 балів (t=3,18). У групі похилого віку на початку експерименту показники складали 7,75±1,19 балів, наприкінці − 4,25±0,29 балів (t=2,86). Отримані результати свідчать що найбільш позитивні показники показала група середнього віку першого періоду.</w:t>
      </w:r>
    </w:p>
    <w:p w14:paraId="49325F21" w14:textId="77777777" w:rsidR="00223C7A" w:rsidRPr="000251D3" w:rsidRDefault="00223C7A" w:rsidP="00223C7A">
      <w:pPr>
        <w:spacing w:line="360" w:lineRule="auto"/>
        <w:ind w:firstLine="709"/>
        <w:jc w:val="both"/>
        <w:rPr>
          <w:sz w:val="28"/>
          <w:szCs w:val="28"/>
          <w:lang w:val="uk-UA"/>
        </w:rPr>
      </w:pPr>
      <w:r w:rsidRPr="000251D3">
        <w:rPr>
          <w:sz w:val="28"/>
          <w:szCs w:val="28"/>
          <w:lang w:val="uk-UA"/>
        </w:rPr>
        <w:t xml:space="preserve">Отже, аналіз результатів дослідження доводить позитивний вплив застосування </w:t>
      </w:r>
      <w:proofErr w:type="spellStart"/>
      <w:r w:rsidRPr="000251D3">
        <w:rPr>
          <w:bCs/>
          <w:iCs/>
          <w:sz w:val="28"/>
          <w:szCs w:val="28"/>
          <w:lang w:val="uk-UA"/>
        </w:rPr>
        <w:t>остеопатичних</w:t>
      </w:r>
      <w:proofErr w:type="spellEnd"/>
      <w:r w:rsidRPr="000251D3">
        <w:rPr>
          <w:bCs/>
          <w:iCs/>
          <w:sz w:val="28"/>
          <w:szCs w:val="28"/>
          <w:lang w:val="uk-UA"/>
        </w:rPr>
        <w:t xml:space="preserve"> технік в реабілітації вертеброгенних больових синдромів у учасників бойових дій</w:t>
      </w:r>
      <w:r w:rsidRPr="000251D3">
        <w:rPr>
          <w:sz w:val="28"/>
          <w:szCs w:val="28"/>
          <w:lang w:val="uk-UA"/>
        </w:rPr>
        <w:t xml:space="preserve">. </w:t>
      </w:r>
    </w:p>
    <w:p w14:paraId="2C785366" w14:textId="36602746" w:rsidR="00223C7A" w:rsidRPr="002574FD" w:rsidRDefault="00223C7A" w:rsidP="00223C7A">
      <w:pPr>
        <w:spacing w:line="360" w:lineRule="auto"/>
        <w:ind w:firstLine="709"/>
        <w:jc w:val="both"/>
        <w:rPr>
          <w:color w:val="000000"/>
          <w:sz w:val="28"/>
          <w:szCs w:val="28"/>
          <w:lang w:val="uk-UA"/>
        </w:rPr>
      </w:pPr>
      <w:r>
        <w:rPr>
          <w:color w:val="000000"/>
          <w:sz w:val="28"/>
          <w:szCs w:val="28"/>
          <w:lang w:val="uk-UA"/>
        </w:rPr>
        <w:t>Також нами було надано рекомендації військовослужбовцям для корекції</w:t>
      </w:r>
      <w:r w:rsidRPr="002574FD">
        <w:rPr>
          <w:color w:val="000000"/>
          <w:sz w:val="28"/>
          <w:szCs w:val="28"/>
          <w:lang w:val="uk-UA"/>
        </w:rPr>
        <w:t xml:space="preserve"> так</w:t>
      </w:r>
      <w:r>
        <w:rPr>
          <w:color w:val="000000"/>
          <w:sz w:val="28"/>
          <w:szCs w:val="28"/>
          <w:lang w:val="uk-UA"/>
        </w:rPr>
        <w:t>их</w:t>
      </w:r>
      <w:r w:rsidRPr="002574FD">
        <w:rPr>
          <w:color w:val="000000"/>
          <w:sz w:val="28"/>
          <w:szCs w:val="28"/>
          <w:lang w:val="uk-UA"/>
        </w:rPr>
        <w:t xml:space="preserve"> порушен</w:t>
      </w:r>
      <w:r>
        <w:rPr>
          <w:color w:val="000000"/>
          <w:sz w:val="28"/>
          <w:szCs w:val="28"/>
          <w:lang w:val="uk-UA"/>
        </w:rPr>
        <w:t>ь</w:t>
      </w:r>
      <w:r w:rsidRPr="002574FD">
        <w:rPr>
          <w:color w:val="000000"/>
          <w:sz w:val="28"/>
          <w:szCs w:val="28"/>
          <w:lang w:val="uk-UA"/>
        </w:rPr>
        <w:t xml:space="preserve"> </w:t>
      </w:r>
      <w:r>
        <w:rPr>
          <w:color w:val="000000"/>
          <w:sz w:val="28"/>
          <w:szCs w:val="28"/>
          <w:lang w:val="uk-UA"/>
        </w:rPr>
        <w:t xml:space="preserve">під час виконання своїх обов’язків, а саме – </w:t>
      </w:r>
      <w:r w:rsidRPr="002574FD">
        <w:rPr>
          <w:color w:val="000000"/>
          <w:sz w:val="28"/>
          <w:szCs w:val="28"/>
          <w:lang w:val="uk-UA"/>
        </w:rPr>
        <w:t>дотримання гігієни спини, підтримка її в рівному стані</w:t>
      </w:r>
      <w:r>
        <w:rPr>
          <w:color w:val="000000"/>
          <w:sz w:val="28"/>
          <w:szCs w:val="28"/>
          <w:lang w:val="uk-UA"/>
        </w:rPr>
        <w:t xml:space="preserve">, прагнути </w:t>
      </w:r>
      <w:r w:rsidRPr="002574FD">
        <w:rPr>
          <w:color w:val="000000"/>
          <w:sz w:val="28"/>
          <w:szCs w:val="28"/>
          <w:lang w:val="uk-UA"/>
        </w:rPr>
        <w:t xml:space="preserve">не підіймати вантажі зігнутим, а під час носіння бронежилета – давати спині відпочити. </w:t>
      </w:r>
      <w:r>
        <w:rPr>
          <w:color w:val="000000"/>
          <w:sz w:val="28"/>
          <w:szCs w:val="28"/>
          <w:lang w:val="uk-UA"/>
        </w:rPr>
        <w:t>За</w:t>
      </w:r>
      <w:r w:rsidR="00973673">
        <w:rPr>
          <w:color w:val="000000"/>
          <w:sz w:val="28"/>
          <w:szCs w:val="28"/>
        </w:rPr>
        <w:t> </w:t>
      </w:r>
      <w:r>
        <w:rPr>
          <w:color w:val="000000"/>
          <w:sz w:val="28"/>
          <w:szCs w:val="28"/>
          <w:lang w:val="uk-UA"/>
        </w:rPr>
        <w:t xml:space="preserve">можливості виконувати </w:t>
      </w:r>
      <w:proofErr w:type="spellStart"/>
      <w:r>
        <w:rPr>
          <w:color w:val="000000"/>
          <w:sz w:val="28"/>
          <w:szCs w:val="28"/>
          <w:lang w:val="uk-UA"/>
        </w:rPr>
        <w:t>деторсійні</w:t>
      </w:r>
      <w:proofErr w:type="spellEnd"/>
      <w:r>
        <w:rPr>
          <w:color w:val="000000"/>
          <w:sz w:val="28"/>
          <w:szCs w:val="28"/>
          <w:lang w:val="uk-UA"/>
        </w:rPr>
        <w:t xml:space="preserve"> вправи для розвантаження хребта. </w:t>
      </w:r>
      <w:r w:rsidRPr="002574FD">
        <w:rPr>
          <w:color w:val="000000"/>
          <w:sz w:val="28"/>
          <w:szCs w:val="28"/>
          <w:lang w:val="uk-UA"/>
        </w:rPr>
        <w:t xml:space="preserve">Обов’язково сон має бути на рівній твердій поверхні з підкладанням валика для збереження фізіологічного положення хребта. </w:t>
      </w:r>
    </w:p>
    <w:p w14:paraId="0CEBD2C1" w14:textId="77777777" w:rsidR="00720546" w:rsidRPr="00720546" w:rsidRDefault="00720546" w:rsidP="00720546">
      <w:pPr>
        <w:spacing w:line="360" w:lineRule="auto"/>
        <w:ind w:firstLine="709"/>
        <w:jc w:val="both"/>
        <w:rPr>
          <w:sz w:val="28"/>
          <w:szCs w:val="28"/>
          <w:lang w:val="uk-UA"/>
        </w:rPr>
      </w:pPr>
    </w:p>
    <w:p w14:paraId="4E00E6AB" w14:textId="77777777" w:rsidR="00720546" w:rsidRPr="00720546" w:rsidRDefault="00720546" w:rsidP="00EC7CF4">
      <w:pPr>
        <w:pageBreakBefore/>
        <w:widowControl w:val="0"/>
        <w:spacing w:line="360" w:lineRule="auto"/>
        <w:jc w:val="center"/>
        <w:outlineLvl w:val="0"/>
        <w:rPr>
          <w:sz w:val="28"/>
          <w:szCs w:val="28"/>
        </w:rPr>
      </w:pPr>
      <w:bookmarkStart w:id="18" w:name="_Toc417413037"/>
      <w:bookmarkEnd w:id="10"/>
      <w:r w:rsidRPr="00720546">
        <w:rPr>
          <w:sz w:val="28"/>
          <w:szCs w:val="28"/>
        </w:rPr>
        <w:lastRenderedPageBreak/>
        <w:t>ВИСНОВКИ</w:t>
      </w:r>
    </w:p>
    <w:p w14:paraId="139DFC93" w14:textId="77777777" w:rsidR="00720546" w:rsidRPr="00720546" w:rsidRDefault="00720546" w:rsidP="00EC7CF4">
      <w:pPr>
        <w:widowControl w:val="0"/>
        <w:spacing w:line="360" w:lineRule="auto"/>
        <w:ind w:firstLine="709"/>
        <w:jc w:val="both"/>
        <w:outlineLvl w:val="0"/>
        <w:rPr>
          <w:sz w:val="28"/>
          <w:szCs w:val="28"/>
        </w:rPr>
      </w:pPr>
    </w:p>
    <w:p w14:paraId="52A9469C" w14:textId="0F6948F2" w:rsidR="00EC7CF4" w:rsidRPr="000251D3" w:rsidRDefault="00EC7CF4" w:rsidP="00EC7CF4">
      <w:pPr>
        <w:pStyle w:val="aff3"/>
        <w:widowControl w:val="0"/>
        <w:numPr>
          <w:ilvl w:val="0"/>
          <w:numId w:val="37"/>
        </w:numPr>
        <w:tabs>
          <w:tab w:val="left" w:pos="993"/>
        </w:tabs>
        <w:spacing w:after="0" w:line="360" w:lineRule="auto"/>
        <w:ind w:left="0" w:firstLine="709"/>
        <w:jc w:val="both"/>
        <w:rPr>
          <w:rFonts w:ascii="Times New Roman" w:hAnsi="Times New Roman"/>
          <w:sz w:val="28"/>
          <w:szCs w:val="28"/>
          <w:lang w:val="uk-UA"/>
        </w:rPr>
      </w:pPr>
      <w:r w:rsidRPr="000251D3">
        <w:rPr>
          <w:rFonts w:ascii="Times New Roman" w:hAnsi="Times New Roman"/>
          <w:sz w:val="28"/>
          <w:szCs w:val="28"/>
          <w:lang w:val="uk-UA"/>
        </w:rPr>
        <w:t xml:space="preserve">Результати дослідження засвідчили, що відновлення локомоторної функції хребта </w:t>
      </w:r>
      <w:r>
        <w:rPr>
          <w:rFonts w:ascii="Times New Roman" w:hAnsi="Times New Roman"/>
          <w:sz w:val="28"/>
          <w:szCs w:val="28"/>
          <w:lang w:val="uk-UA"/>
        </w:rPr>
        <w:t xml:space="preserve">у учасників бойових дій </w:t>
      </w:r>
      <w:r w:rsidRPr="000251D3">
        <w:rPr>
          <w:rFonts w:ascii="Times New Roman" w:hAnsi="Times New Roman"/>
          <w:sz w:val="28"/>
          <w:szCs w:val="28"/>
          <w:lang w:val="uk-UA"/>
        </w:rPr>
        <w:t xml:space="preserve">є актуальною проблемою. </w:t>
      </w:r>
      <w:proofErr w:type="spellStart"/>
      <w:r w:rsidRPr="000251D3">
        <w:rPr>
          <w:rFonts w:ascii="Times New Roman" w:hAnsi="Times New Roman"/>
          <w:bCs/>
          <w:iCs/>
          <w:sz w:val="28"/>
          <w:szCs w:val="28"/>
          <w:lang w:val="uk-UA"/>
        </w:rPr>
        <w:t>Вертеброгенні</w:t>
      </w:r>
      <w:proofErr w:type="spellEnd"/>
      <w:r w:rsidRPr="000251D3">
        <w:rPr>
          <w:rFonts w:ascii="Times New Roman" w:hAnsi="Times New Roman"/>
          <w:bCs/>
          <w:iCs/>
          <w:sz w:val="28"/>
          <w:szCs w:val="28"/>
          <w:lang w:val="uk-UA"/>
        </w:rPr>
        <w:t xml:space="preserve"> больові синдроми</w:t>
      </w:r>
      <w:r w:rsidRPr="000251D3">
        <w:rPr>
          <w:rFonts w:ascii="Times New Roman" w:hAnsi="Times New Roman"/>
          <w:sz w:val="28"/>
          <w:szCs w:val="28"/>
          <w:lang w:val="uk-UA"/>
        </w:rPr>
        <w:t xml:space="preserve"> – складна системна проблема і боротьба з нею має бути комплексною і активною. Вона вимагає від людини певних знань, уміння і дійсного бажання бути здоровим. Вибір комплексу лікувально–реабілітаційних дій ґрунтується на диференційованому підході до військовослужбовця залежно від стадії, вираженості больового синдрому, характеру і ступеня неврологічних розладів.</w:t>
      </w:r>
    </w:p>
    <w:p w14:paraId="4306C309" w14:textId="589A02CB" w:rsidR="00EC7CF4" w:rsidRPr="00482005" w:rsidRDefault="00EC7CF4" w:rsidP="00EC7CF4">
      <w:pPr>
        <w:pStyle w:val="aff3"/>
        <w:widowControl w:val="0"/>
        <w:numPr>
          <w:ilvl w:val="0"/>
          <w:numId w:val="37"/>
        </w:numPr>
        <w:tabs>
          <w:tab w:val="left" w:pos="993"/>
        </w:tabs>
        <w:spacing w:after="0" w:line="360" w:lineRule="auto"/>
        <w:ind w:left="0" w:firstLine="709"/>
        <w:jc w:val="both"/>
        <w:rPr>
          <w:rFonts w:ascii="Times New Roman" w:hAnsi="Times New Roman"/>
          <w:sz w:val="28"/>
          <w:szCs w:val="28"/>
          <w:lang w:val="uk-UA"/>
        </w:rPr>
      </w:pPr>
      <w:r w:rsidRPr="000251D3">
        <w:rPr>
          <w:rFonts w:ascii="Times New Roman" w:hAnsi="Times New Roman"/>
          <w:sz w:val="28"/>
          <w:szCs w:val="28"/>
          <w:lang w:val="uk-UA"/>
        </w:rPr>
        <w:t>Початковий стан досліджуваних чоловіків характеризувався як середньої важкості у всіх  трьох вікових групах</w:t>
      </w:r>
      <w:r w:rsidR="00482005">
        <w:rPr>
          <w:rFonts w:ascii="Times New Roman" w:hAnsi="Times New Roman"/>
          <w:sz w:val="28"/>
          <w:szCs w:val="28"/>
          <w:lang w:val="uk-UA"/>
        </w:rPr>
        <w:t xml:space="preserve"> </w:t>
      </w:r>
      <w:r w:rsidR="00482005" w:rsidRPr="00482005">
        <w:rPr>
          <w:rFonts w:ascii="Times New Roman" w:hAnsi="Times New Roman"/>
          <w:sz w:val="28"/>
          <w:szCs w:val="28"/>
          <w:lang w:val="uk-UA"/>
        </w:rPr>
        <w:t>(група середнього віку першого періоду, група середнього віку другого періоду, група похилого віку)</w:t>
      </w:r>
      <w:r w:rsidRPr="00482005">
        <w:rPr>
          <w:rFonts w:ascii="Times New Roman" w:hAnsi="Times New Roman"/>
          <w:sz w:val="28"/>
          <w:szCs w:val="28"/>
          <w:lang w:val="uk-UA"/>
        </w:rPr>
        <w:t xml:space="preserve">. </w:t>
      </w:r>
    </w:p>
    <w:p w14:paraId="75750D7A" w14:textId="77777777" w:rsidR="00EC7CF4" w:rsidRPr="000251D3" w:rsidRDefault="00EC7CF4" w:rsidP="00EC7CF4">
      <w:pPr>
        <w:pStyle w:val="aff3"/>
        <w:widowControl w:val="0"/>
        <w:numPr>
          <w:ilvl w:val="0"/>
          <w:numId w:val="37"/>
        </w:numPr>
        <w:tabs>
          <w:tab w:val="left" w:pos="993"/>
        </w:tabs>
        <w:spacing w:after="0" w:line="360" w:lineRule="auto"/>
        <w:ind w:left="0" w:firstLine="709"/>
        <w:jc w:val="both"/>
        <w:rPr>
          <w:rFonts w:ascii="Times New Roman" w:hAnsi="Times New Roman"/>
          <w:sz w:val="28"/>
          <w:szCs w:val="28"/>
          <w:lang w:val="uk-UA"/>
        </w:rPr>
      </w:pPr>
      <w:r w:rsidRPr="000251D3">
        <w:rPr>
          <w:rFonts w:ascii="Times New Roman" w:hAnsi="Times New Roman"/>
          <w:sz w:val="28"/>
          <w:szCs w:val="28"/>
          <w:lang w:val="uk-UA"/>
        </w:rPr>
        <w:t xml:space="preserve">В ході дослідження було припущено, що сучасними методами лікування і реабілітації учасників бойових дій з порушенням локомоторної функції хребта можуть застосовуватися </w:t>
      </w:r>
      <w:proofErr w:type="spellStart"/>
      <w:r w:rsidRPr="000251D3">
        <w:rPr>
          <w:rFonts w:ascii="Times New Roman" w:hAnsi="Times New Roman"/>
          <w:sz w:val="28"/>
          <w:szCs w:val="28"/>
          <w:lang w:val="uk-UA"/>
        </w:rPr>
        <w:t>остеопатичні</w:t>
      </w:r>
      <w:proofErr w:type="spellEnd"/>
      <w:r w:rsidRPr="000251D3">
        <w:rPr>
          <w:rFonts w:ascii="Times New Roman" w:hAnsi="Times New Roman"/>
          <w:sz w:val="28"/>
          <w:szCs w:val="28"/>
          <w:lang w:val="uk-UA"/>
        </w:rPr>
        <w:t xml:space="preserve"> техніки.</w:t>
      </w:r>
    </w:p>
    <w:p w14:paraId="26930007" w14:textId="3E4C3426" w:rsidR="00EC7CF4" w:rsidRPr="000251D3" w:rsidRDefault="00EC7CF4" w:rsidP="00EC7CF4">
      <w:pPr>
        <w:pStyle w:val="aff3"/>
        <w:widowControl w:val="0"/>
        <w:numPr>
          <w:ilvl w:val="0"/>
          <w:numId w:val="37"/>
        </w:numPr>
        <w:tabs>
          <w:tab w:val="left" w:pos="993"/>
        </w:tabs>
        <w:spacing w:after="0" w:line="360" w:lineRule="auto"/>
        <w:ind w:left="0" w:firstLine="709"/>
        <w:jc w:val="both"/>
        <w:rPr>
          <w:rFonts w:ascii="Times New Roman" w:hAnsi="Times New Roman"/>
          <w:sz w:val="28"/>
          <w:szCs w:val="28"/>
          <w:lang w:val="uk-UA"/>
        </w:rPr>
      </w:pPr>
      <w:r w:rsidRPr="000251D3">
        <w:rPr>
          <w:rFonts w:ascii="Times New Roman" w:hAnsi="Times New Roman"/>
          <w:sz w:val="28"/>
          <w:szCs w:val="28"/>
          <w:lang w:val="uk-UA"/>
        </w:rPr>
        <w:t>З метою перевірки означеного припущення на базі реабілітаційного центру було розроблено програму реабілітації з застосуванням м’якої мануальної техніки як ключового інструменту у відновленні локомоторної функції хребта</w:t>
      </w:r>
      <w:r>
        <w:rPr>
          <w:rFonts w:ascii="Times New Roman" w:hAnsi="Times New Roman"/>
          <w:sz w:val="28"/>
          <w:szCs w:val="28"/>
          <w:lang w:val="uk-UA"/>
        </w:rPr>
        <w:t xml:space="preserve"> тематичних пацієнтів</w:t>
      </w:r>
      <w:r w:rsidRPr="000251D3">
        <w:rPr>
          <w:rFonts w:ascii="Times New Roman" w:hAnsi="Times New Roman"/>
          <w:sz w:val="28"/>
          <w:szCs w:val="28"/>
          <w:lang w:val="uk-UA"/>
        </w:rPr>
        <w:t xml:space="preserve">. </w:t>
      </w:r>
    </w:p>
    <w:p w14:paraId="28F3A7AB" w14:textId="77777777" w:rsidR="00EC4469" w:rsidRDefault="00EC7CF4" w:rsidP="00EC7CF4">
      <w:pPr>
        <w:widowControl w:val="0"/>
        <w:spacing w:line="360" w:lineRule="auto"/>
        <w:ind w:firstLine="709"/>
        <w:jc w:val="both"/>
        <w:rPr>
          <w:sz w:val="28"/>
          <w:szCs w:val="28"/>
          <w:lang w:val="uk-UA"/>
        </w:rPr>
      </w:pPr>
      <w:r w:rsidRPr="000251D3">
        <w:rPr>
          <w:sz w:val="28"/>
          <w:szCs w:val="28"/>
          <w:lang w:val="uk-UA"/>
        </w:rPr>
        <w:t xml:space="preserve">5. Результати впровадження розроблених реабілітаційних заходів   довели, що застосована </w:t>
      </w:r>
      <w:proofErr w:type="spellStart"/>
      <w:r w:rsidRPr="000251D3">
        <w:rPr>
          <w:sz w:val="28"/>
          <w:szCs w:val="28"/>
          <w:lang w:val="uk-UA"/>
        </w:rPr>
        <w:t>остеопатична</w:t>
      </w:r>
      <w:proofErr w:type="spellEnd"/>
      <w:r w:rsidRPr="000251D3">
        <w:rPr>
          <w:sz w:val="28"/>
          <w:szCs w:val="28"/>
          <w:lang w:val="uk-UA"/>
        </w:rPr>
        <w:t xml:space="preserve"> техніка для військовослужбовців з </w:t>
      </w:r>
      <w:proofErr w:type="spellStart"/>
      <w:r w:rsidRPr="000251D3">
        <w:rPr>
          <w:sz w:val="28"/>
          <w:szCs w:val="28"/>
          <w:lang w:val="uk-UA"/>
        </w:rPr>
        <w:t>вертеброгенними</w:t>
      </w:r>
      <w:proofErr w:type="spellEnd"/>
      <w:r w:rsidRPr="000251D3">
        <w:rPr>
          <w:sz w:val="28"/>
          <w:szCs w:val="28"/>
          <w:lang w:val="uk-UA"/>
        </w:rPr>
        <w:t xml:space="preserve"> больовими синдромами хребта вплинула на збільшення рухливості досліджуваних суглобів і відновлення працездатності і є достовірно ефективною. </w:t>
      </w:r>
    </w:p>
    <w:p w14:paraId="7074C603" w14:textId="64ECDAA1" w:rsidR="00EC7CF4" w:rsidRPr="000251D3" w:rsidRDefault="004D71A0" w:rsidP="00EC7CF4">
      <w:pPr>
        <w:widowControl w:val="0"/>
        <w:spacing w:line="360" w:lineRule="auto"/>
        <w:ind w:firstLine="709"/>
        <w:jc w:val="both"/>
        <w:rPr>
          <w:sz w:val="28"/>
          <w:szCs w:val="28"/>
          <w:lang w:val="uk-UA"/>
        </w:rPr>
      </w:pPr>
      <w:r>
        <w:rPr>
          <w:sz w:val="28"/>
          <w:szCs w:val="28"/>
          <w:lang w:val="uk-UA"/>
        </w:rPr>
        <w:t xml:space="preserve">6. </w:t>
      </w:r>
      <w:r w:rsidR="00EC7CF4" w:rsidRPr="000251D3">
        <w:rPr>
          <w:sz w:val="28"/>
          <w:szCs w:val="28"/>
          <w:lang w:val="uk-UA"/>
        </w:rPr>
        <w:t xml:space="preserve">Так, досліджувані чоловіки, всіх вікових груп мали </w:t>
      </w:r>
      <w:r w:rsidR="0040624C">
        <w:rPr>
          <w:sz w:val="28"/>
          <w:szCs w:val="28"/>
          <w:lang w:val="uk-UA"/>
        </w:rPr>
        <w:t>покращення</w:t>
      </w:r>
      <w:r w:rsidR="00EC7CF4" w:rsidRPr="000251D3">
        <w:rPr>
          <w:sz w:val="28"/>
          <w:szCs w:val="28"/>
          <w:lang w:val="uk-UA"/>
        </w:rPr>
        <w:t xml:space="preserve"> показників </w:t>
      </w:r>
      <w:r w:rsidR="0040624C">
        <w:rPr>
          <w:sz w:val="28"/>
          <w:szCs w:val="28"/>
          <w:lang w:val="uk-UA"/>
        </w:rPr>
        <w:t xml:space="preserve">за </w:t>
      </w:r>
      <w:r w:rsidR="00EC7CF4" w:rsidRPr="000251D3">
        <w:rPr>
          <w:sz w:val="28"/>
          <w:szCs w:val="28"/>
          <w:lang w:val="uk-UA"/>
        </w:rPr>
        <w:t>ВАШ та ІМС</w:t>
      </w:r>
      <w:r w:rsidR="0040624C">
        <w:rPr>
          <w:sz w:val="28"/>
          <w:szCs w:val="28"/>
          <w:lang w:val="uk-UA"/>
        </w:rPr>
        <w:t>, покращення самопочуття</w:t>
      </w:r>
      <w:r w:rsidR="00EC7CF4" w:rsidRPr="000251D3">
        <w:rPr>
          <w:sz w:val="28"/>
          <w:szCs w:val="28"/>
          <w:lang w:val="uk-UA"/>
        </w:rPr>
        <w:t xml:space="preserve"> і змогли повернутися до військової служби.</w:t>
      </w:r>
    </w:p>
    <w:p w14:paraId="00DBA010" w14:textId="799BDED9" w:rsidR="00627E56" w:rsidRDefault="00627E56" w:rsidP="00EC7CF4">
      <w:pPr>
        <w:widowControl w:val="0"/>
        <w:spacing w:line="360" w:lineRule="auto"/>
        <w:ind w:firstLine="709"/>
        <w:jc w:val="both"/>
        <w:rPr>
          <w:sz w:val="28"/>
          <w:szCs w:val="28"/>
          <w:lang w:val="uk-UA"/>
        </w:rPr>
      </w:pPr>
    </w:p>
    <w:p w14:paraId="6BC11EAB" w14:textId="77777777" w:rsidR="00627E56" w:rsidRPr="00627E56" w:rsidRDefault="00627E56" w:rsidP="00627E56">
      <w:pPr>
        <w:spacing w:line="360" w:lineRule="auto"/>
        <w:ind w:firstLine="709"/>
        <w:jc w:val="both"/>
        <w:rPr>
          <w:sz w:val="28"/>
          <w:szCs w:val="28"/>
          <w:lang w:val="uk-UA"/>
        </w:rPr>
      </w:pPr>
    </w:p>
    <w:p w14:paraId="133597CB" w14:textId="70B02B23" w:rsidR="00720546" w:rsidRPr="00D10022" w:rsidRDefault="00720546" w:rsidP="00EC7CF4">
      <w:pPr>
        <w:pStyle w:val="1"/>
        <w:keepNext w:val="0"/>
        <w:pageBreakBefore/>
        <w:widowControl w:val="0"/>
        <w:spacing w:before="0" w:after="0" w:line="360" w:lineRule="auto"/>
        <w:jc w:val="center"/>
        <w:rPr>
          <w:rFonts w:ascii="Times New Roman" w:hAnsi="Times New Roman" w:cs="Times New Roman"/>
          <w:b w:val="0"/>
          <w:bCs w:val="0"/>
          <w:sz w:val="28"/>
          <w:szCs w:val="28"/>
          <w:lang w:val="uk-UA"/>
        </w:rPr>
      </w:pPr>
      <w:r w:rsidRPr="00D10022">
        <w:rPr>
          <w:rFonts w:ascii="Times New Roman" w:hAnsi="Times New Roman" w:cs="Times New Roman"/>
          <w:b w:val="0"/>
          <w:bCs w:val="0"/>
          <w:sz w:val="28"/>
          <w:szCs w:val="28"/>
          <w:lang w:val="uk-UA"/>
        </w:rPr>
        <w:lastRenderedPageBreak/>
        <w:t>ПЕРЕЛІК ПОСИЛАНЬ</w:t>
      </w:r>
      <w:bookmarkEnd w:id="18"/>
    </w:p>
    <w:p w14:paraId="25CA7DBF" w14:textId="77777777" w:rsidR="00627E56" w:rsidRPr="00DB7EBB" w:rsidRDefault="00627E56" w:rsidP="00627E56">
      <w:pPr>
        <w:pStyle w:val="afe"/>
        <w:tabs>
          <w:tab w:val="left" w:pos="709"/>
        </w:tabs>
        <w:spacing w:line="360" w:lineRule="auto"/>
        <w:jc w:val="both"/>
        <w:rPr>
          <w:sz w:val="28"/>
          <w:szCs w:val="28"/>
        </w:rPr>
      </w:pPr>
    </w:p>
    <w:p w14:paraId="6446BF15" w14:textId="1BC8137C"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sz w:val="28"/>
          <w:szCs w:val="28"/>
          <w:lang w:val="uk-UA" w:eastAsia="ru-RU"/>
        </w:rPr>
        <w:t>Андрі</w:t>
      </w:r>
      <w:r w:rsidR="009C56A5" w:rsidRPr="00E26336">
        <w:rPr>
          <w:rFonts w:ascii="Times New Roman" w:eastAsia="Times New Roman" w:hAnsi="Times New Roman"/>
          <w:sz w:val="28"/>
          <w:szCs w:val="28"/>
          <w:lang w:val="uk-UA" w:eastAsia="ru-RU"/>
        </w:rPr>
        <w:t>й</w:t>
      </w:r>
      <w:r w:rsidRPr="00E26336">
        <w:rPr>
          <w:rFonts w:ascii="Times New Roman" w:eastAsia="Times New Roman" w:hAnsi="Times New Roman"/>
          <w:sz w:val="28"/>
          <w:szCs w:val="28"/>
          <w:lang w:val="uk-UA" w:eastAsia="ru-RU"/>
        </w:rPr>
        <w:t>чук О.Я. Методичні основи фізично</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терапі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хворих на </w:t>
      </w:r>
      <w:proofErr w:type="spellStart"/>
      <w:r w:rsidRPr="00E26336">
        <w:rPr>
          <w:rFonts w:ascii="Times New Roman" w:eastAsia="Times New Roman" w:hAnsi="Times New Roman"/>
          <w:sz w:val="28"/>
          <w:szCs w:val="28"/>
          <w:lang w:val="uk-UA" w:eastAsia="ru-RU"/>
        </w:rPr>
        <w:t>дегенеративно</w:t>
      </w:r>
      <w:proofErr w:type="spellEnd"/>
      <w:r w:rsidRPr="00E26336">
        <w:rPr>
          <w:rFonts w:ascii="Times New Roman" w:eastAsia="Times New Roman" w:hAnsi="Times New Roman"/>
          <w:sz w:val="28"/>
          <w:szCs w:val="28"/>
          <w:lang w:val="uk-UA" w:eastAsia="ru-RU"/>
        </w:rPr>
        <w:t xml:space="preserve">-дистрофічні захворювання опорно-рухового апарату. </w:t>
      </w:r>
      <w:proofErr w:type="spellStart"/>
      <w:r w:rsidRPr="00E26336">
        <w:rPr>
          <w:rFonts w:ascii="Times New Roman" w:eastAsia="Times New Roman" w:hAnsi="Times New Roman"/>
          <w:i/>
          <w:iCs/>
          <w:sz w:val="28"/>
          <w:szCs w:val="28"/>
          <w:lang w:val="uk-UA" w:eastAsia="ru-RU"/>
        </w:rPr>
        <w:t>Art</w:t>
      </w:r>
      <w:proofErr w:type="spellEnd"/>
      <w:r w:rsidRPr="00E26336">
        <w:rPr>
          <w:rFonts w:ascii="Times New Roman" w:eastAsia="Times New Roman" w:hAnsi="Times New Roman"/>
          <w:i/>
          <w:iCs/>
          <w:sz w:val="28"/>
          <w:szCs w:val="28"/>
          <w:lang w:val="uk-UA" w:eastAsia="ru-RU"/>
        </w:rPr>
        <w:t xml:space="preserve"> </w:t>
      </w:r>
      <w:proofErr w:type="spellStart"/>
      <w:r w:rsidRPr="00E26336">
        <w:rPr>
          <w:rFonts w:ascii="Times New Roman" w:eastAsia="Times New Roman" w:hAnsi="Times New Roman"/>
          <w:i/>
          <w:iCs/>
          <w:sz w:val="28"/>
          <w:szCs w:val="28"/>
          <w:lang w:val="uk-UA" w:eastAsia="ru-RU"/>
        </w:rPr>
        <w:t>of</w:t>
      </w:r>
      <w:proofErr w:type="spellEnd"/>
      <w:r w:rsidRPr="00E26336">
        <w:rPr>
          <w:rFonts w:ascii="Times New Roman" w:eastAsia="Times New Roman" w:hAnsi="Times New Roman"/>
          <w:i/>
          <w:iCs/>
          <w:sz w:val="28"/>
          <w:szCs w:val="28"/>
          <w:lang w:val="uk-UA" w:eastAsia="ru-RU"/>
        </w:rPr>
        <w:t xml:space="preserve"> </w:t>
      </w:r>
      <w:proofErr w:type="spellStart"/>
      <w:r w:rsidRPr="00E26336">
        <w:rPr>
          <w:rFonts w:ascii="Times New Roman" w:eastAsia="Times New Roman" w:hAnsi="Times New Roman"/>
          <w:i/>
          <w:iCs/>
          <w:sz w:val="28"/>
          <w:szCs w:val="28"/>
          <w:lang w:val="uk-UA" w:eastAsia="ru-RU"/>
        </w:rPr>
        <w:t>Medicine</w:t>
      </w:r>
      <w:proofErr w:type="spellEnd"/>
      <w:r w:rsidRPr="00E26336">
        <w:rPr>
          <w:rFonts w:ascii="Times New Roman" w:eastAsia="Times New Roman" w:hAnsi="Times New Roman"/>
          <w:sz w:val="28"/>
          <w:szCs w:val="28"/>
          <w:lang w:val="uk-UA" w:eastAsia="ru-RU"/>
        </w:rPr>
        <w:t xml:space="preserve">. 2018. № 3 (7). С. 174-177. </w:t>
      </w:r>
    </w:p>
    <w:p w14:paraId="091D7966" w14:textId="7777777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t>Анкін</w:t>
      </w:r>
      <w:proofErr w:type="spellEnd"/>
      <w:r w:rsidRPr="00E26336">
        <w:rPr>
          <w:rFonts w:ascii="Times New Roman" w:eastAsia="Times New Roman" w:hAnsi="Times New Roman"/>
          <w:sz w:val="28"/>
          <w:szCs w:val="28"/>
          <w:lang w:val="uk-UA" w:eastAsia="ru-RU"/>
        </w:rPr>
        <w:t xml:space="preserve"> Н.Л. Травматологія. Європейські стандарти діагностики та лікування. Київ. Книга плюс. 2016. 456 с. </w:t>
      </w:r>
    </w:p>
    <w:p w14:paraId="4AC6FFB1" w14:textId="7777777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sz w:val="28"/>
          <w:szCs w:val="28"/>
          <w:lang w:val="uk-UA" w:eastAsia="ru-RU"/>
        </w:rPr>
        <w:t xml:space="preserve">Антонов І.П. Патогенез та діагностика остеохондрозу хребта та його неврологічних проявів: стан проблеми та перспективи вивчення. </w:t>
      </w:r>
      <w:r w:rsidRPr="00E26336">
        <w:rPr>
          <w:rFonts w:ascii="Times New Roman" w:eastAsia="Times New Roman" w:hAnsi="Times New Roman"/>
          <w:i/>
          <w:iCs/>
          <w:sz w:val="28"/>
          <w:szCs w:val="28"/>
          <w:lang w:val="uk-UA" w:eastAsia="ru-RU"/>
        </w:rPr>
        <w:t>Журнал невропатології та психології</w:t>
      </w:r>
      <w:r w:rsidRPr="00E26336">
        <w:rPr>
          <w:rFonts w:ascii="Times New Roman" w:eastAsia="Times New Roman" w:hAnsi="Times New Roman"/>
          <w:sz w:val="28"/>
          <w:szCs w:val="28"/>
          <w:lang w:val="uk-UA" w:eastAsia="ru-RU"/>
        </w:rPr>
        <w:t xml:space="preserve">. 1986. Т. 88. № 4. С. 481-488. </w:t>
      </w:r>
    </w:p>
    <w:p w14:paraId="4F4C07A3" w14:textId="503197FC"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Бабінець</w:t>
      </w:r>
      <w:proofErr w:type="spellEnd"/>
      <w:r w:rsidRPr="00E26336">
        <w:rPr>
          <w:rFonts w:ascii="Times New Roman" w:eastAsia="Times New Roman" w:hAnsi="Times New Roman"/>
          <w:color w:val="333333"/>
          <w:sz w:val="28"/>
          <w:szCs w:val="28"/>
          <w:shd w:val="clear" w:color="auto" w:fill="FFFFFF"/>
          <w:lang w:val="uk-UA" w:eastAsia="ru-RU"/>
        </w:rPr>
        <w:t xml:space="preserve"> Л.С. </w:t>
      </w:r>
      <w:proofErr w:type="spellStart"/>
      <w:r w:rsidRPr="00E26336">
        <w:rPr>
          <w:rFonts w:ascii="Times New Roman" w:eastAsia="Times New Roman" w:hAnsi="Times New Roman"/>
          <w:color w:val="333333"/>
          <w:sz w:val="28"/>
          <w:szCs w:val="28"/>
          <w:shd w:val="clear" w:color="auto" w:fill="FFFFFF"/>
          <w:lang w:val="uk-UA" w:eastAsia="ru-RU"/>
        </w:rPr>
        <w:t>Вертеброгенні</w:t>
      </w:r>
      <w:proofErr w:type="spellEnd"/>
      <w:r w:rsidRPr="00E26336">
        <w:rPr>
          <w:rFonts w:ascii="Times New Roman" w:eastAsia="Times New Roman" w:hAnsi="Times New Roman"/>
          <w:color w:val="333333"/>
          <w:sz w:val="28"/>
          <w:szCs w:val="28"/>
          <w:shd w:val="clear" w:color="auto" w:fill="FFFFFF"/>
          <w:lang w:val="uk-UA" w:eastAsia="ru-RU"/>
        </w:rPr>
        <w:t xml:space="preserve"> </w:t>
      </w:r>
      <w:proofErr w:type="spellStart"/>
      <w:r w:rsidRPr="00E26336">
        <w:rPr>
          <w:rFonts w:ascii="Times New Roman" w:eastAsia="Times New Roman" w:hAnsi="Times New Roman"/>
          <w:color w:val="333333"/>
          <w:sz w:val="28"/>
          <w:szCs w:val="28"/>
          <w:shd w:val="clear" w:color="auto" w:fill="FFFFFF"/>
          <w:lang w:val="uk-UA" w:eastAsia="ru-RU"/>
        </w:rPr>
        <w:t>попереково</w:t>
      </w:r>
      <w:proofErr w:type="spellEnd"/>
      <w:r w:rsidRPr="00E26336">
        <w:rPr>
          <w:rFonts w:ascii="Times New Roman" w:eastAsia="Times New Roman" w:hAnsi="Times New Roman"/>
          <w:color w:val="333333"/>
          <w:sz w:val="28"/>
          <w:szCs w:val="28"/>
          <w:shd w:val="clear" w:color="auto" w:fill="FFFFFF"/>
          <w:lang w:val="uk-UA" w:eastAsia="ru-RU"/>
        </w:rPr>
        <w:t xml:space="preserve">-крижові больові синдроми і </w:t>
      </w:r>
      <w:proofErr w:type="spellStart"/>
      <w:r w:rsidRPr="00E26336">
        <w:rPr>
          <w:rFonts w:ascii="Times New Roman" w:eastAsia="Times New Roman" w:hAnsi="Times New Roman"/>
          <w:color w:val="333333"/>
          <w:sz w:val="28"/>
          <w:szCs w:val="28"/>
          <w:shd w:val="clear" w:color="auto" w:fill="FFFFFF"/>
          <w:lang w:val="uk-UA" w:eastAsia="ru-RU"/>
        </w:rPr>
        <w:t>остеодефіцит</w:t>
      </w:r>
      <w:proofErr w:type="spellEnd"/>
      <w:r w:rsidRPr="00E26336">
        <w:rPr>
          <w:rFonts w:ascii="Times New Roman" w:eastAsia="Times New Roman" w:hAnsi="Times New Roman"/>
          <w:color w:val="333333"/>
          <w:sz w:val="28"/>
          <w:szCs w:val="28"/>
          <w:shd w:val="clear" w:color="auto" w:fill="FFFFFF"/>
          <w:lang w:val="uk-UA" w:eastAsia="ru-RU"/>
        </w:rPr>
        <w:t xml:space="preserve">: клініко-патогенетичні аспекти, </w:t>
      </w:r>
      <w:proofErr w:type="spellStart"/>
      <w:r w:rsidRPr="00E26336">
        <w:rPr>
          <w:rFonts w:ascii="Times New Roman" w:eastAsia="Times New Roman" w:hAnsi="Times New Roman"/>
          <w:color w:val="333333"/>
          <w:sz w:val="28"/>
          <w:szCs w:val="28"/>
          <w:shd w:val="clear" w:color="auto" w:fill="FFFFFF"/>
          <w:lang w:val="uk-UA" w:eastAsia="ru-RU"/>
        </w:rPr>
        <w:t>рефлексотерапевтичні</w:t>
      </w:r>
      <w:proofErr w:type="spellEnd"/>
      <w:r w:rsidRPr="00E26336">
        <w:rPr>
          <w:rFonts w:ascii="Times New Roman" w:eastAsia="Times New Roman" w:hAnsi="Times New Roman"/>
          <w:color w:val="333333"/>
          <w:sz w:val="28"/>
          <w:szCs w:val="28"/>
          <w:shd w:val="clear" w:color="auto" w:fill="FFFFFF"/>
          <w:lang w:val="uk-UA" w:eastAsia="ru-RU"/>
        </w:rPr>
        <w:t xml:space="preserve"> методи лікування: науково-методичний посібник. Тернопіль</w:t>
      </w:r>
      <w:r w:rsidR="009C56A5" w:rsidRPr="00E26336">
        <w:rPr>
          <w:rFonts w:ascii="Times New Roman" w:eastAsia="Times New Roman" w:hAnsi="Times New Roman"/>
          <w:color w:val="333333"/>
          <w:sz w:val="28"/>
          <w:szCs w:val="28"/>
          <w:shd w:val="clear" w:color="auto" w:fill="FFFFFF"/>
          <w:lang w:val="uk-UA" w:eastAsia="ru-RU"/>
        </w:rPr>
        <w:t>:</w:t>
      </w:r>
      <w:r w:rsidRPr="00E26336">
        <w:rPr>
          <w:rFonts w:ascii="Times New Roman" w:eastAsia="Times New Roman" w:hAnsi="Times New Roman"/>
          <w:color w:val="333333"/>
          <w:sz w:val="28"/>
          <w:szCs w:val="28"/>
          <w:shd w:val="clear" w:color="auto" w:fill="FFFFFF"/>
          <w:lang w:val="uk-UA" w:eastAsia="ru-RU"/>
        </w:rPr>
        <w:t xml:space="preserve"> Тернопільський національний технічний університет імені Івана Пулюя. 2019. 176 с.</w:t>
      </w:r>
    </w:p>
    <w:p w14:paraId="32CDC5FE"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Бабов</w:t>
      </w:r>
      <w:proofErr w:type="spellEnd"/>
      <w:r w:rsidRPr="00E26336">
        <w:rPr>
          <w:rFonts w:ascii="Times New Roman" w:eastAsia="Times New Roman" w:hAnsi="Times New Roman"/>
          <w:color w:val="333333"/>
          <w:sz w:val="28"/>
          <w:szCs w:val="28"/>
          <w:shd w:val="clear" w:color="auto" w:fill="FFFFFF"/>
          <w:lang w:val="uk-UA" w:eastAsia="ru-RU"/>
        </w:rPr>
        <w:t xml:space="preserve"> К.Д. Проблеми відновного лікування хворих з </w:t>
      </w:r>
      <w:proofErr w:type="spellStart"/>
      <w:r w:rsidRPr="00E26336">
        <w:rPr>
          <w:rFonts w:ascii="Times New Roman" w:eastAsia="Times New Roman" w:hAnsi="Times New Roman"/>
          <w:color w:val="333333"/>
          <w:sz w:val="28"/>
          <w:szCs w:val="28"/>
          <w:shd w:val="clear" w:color="auto" w:fill="FFFFFF"/>
          <w:lang w:val="uk-UA" w:eastAsia="ru-RU"/>
        </w:rPr>
        <w:t>дегенеративно</w:t>
      </w:r>
      <w:proofErr w:type="spellEnd"/>
      <w:r w:rsidRPr="00E26336">
        <w:rPr>
          <w:rFonts w:ascii="Times New Roman" w:eastAsia="Times New Roman" w:hAnsi="Times New Roman"/>
          <w:color w:val="333333"/>
          <w:sz w:val="28"/>
          <w:szCs w:val="28"/>
          <w:shd w:val="clear" w:color="auto" w:fill="FFFFFF"/>
          <w:lang w:val="uk-UA" w:eastAsia="ru-RU"/>
        </w:rPr>
        <w:t xml:space="preserve">-дистрофічними захворюваннями опорно-рухового апарату. </w:t>
      </w:r>
      <w:r w:rsidRPr="00E26336">
        <w:rPr>
          <w:rFonts w:ascii="Times New Roman" w:eastAsia="Times New Roman" w:hAnsi="Times New Roman"/>
          <w:i/>
          <w:iCs/>
          <w:color w:val="333333"/>
          <w:sz w:val="28"/>
          <w:szCs w:val="28"/>
          <w:shd w:val="clear" w:color="auto" w:fill="FFFFFF"/>
          <w:lang w:val="uk-UA" w:eastAsia="ru-RU"/>
        </w:rPr>
        <w:t>Мед. реабілітація, курортологія, фізіотерапія</w:t>
      </w:r>
      <w:r w:rsidRPr="00E26336">
        <w:rPr>
          <w:rFonts w:ascii="Times New Roman" w:eastAsia="Times New Roman" w:hAnsi="Times New Roman"/>
          <w:color w:val="333333"/>
          <w:sz w:val="28"/>
          <w:szCs w:val="28"/>
          <w:shd w:val="clear" w:color="auto" w:fill="FFFFFF"/>
          <w:lang w:val="uk-UA" w:eastAsia="ru-RU"/>
        </w:rPr>
        <w:t>. 2001. № 4. С. 43-47.</w:t>
      </w:r>
    </w:p>
    <w:p w14:paraId="1B316995" w14:textId="7777777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t>Бектемірова</w:t>
      </w:r>
      <w:proofErr w:type="spellEnd"/>
      <w:r w:rsidRPr="00E26336">
        <w:rPr>
          <w:rFonts w:ascii="Times New Roman" w:eastAsia="Times New Roman" w:hAnsi="Times New Roman"/>
          <w:sz w:val="28"/>
          <w:szCs w:val="28"/>
          <w:lang w:val="uk-UA" w:eastAsia="ru-RU"/>
        </w:rPr>
        <w:t xml:space="preserve"> С.М. Порівняльна характеристика лікування хворих на остеохондроз хребта різними методами немедикаментозної терапії. </w:t>
      </w:r>
      <w:r w:rsidRPr="00E26336">
        <w:rPr>
          <w:rFonts w:ascii="Times New Roman" w:eastAsia="Times New Roman" w:hAnsi="Times New Roman"/>
          <w:i/>
          <w:iCs/>
          <w:color w:val="333333"/>
          <w:sz w:val="28"/>
          <w:szCs w:val="28"/>
          <w:shd w:val="clear" w:color="auto" w:fill="FFFFFF"/>
          <w:lang w:val="uk-UA" w:eastAsia="ru-RU"/>
        </w:rPr>
        <w:t>Мед. реабілітація, курортологія, фізіотерапія</w:t>
      </w:r>
      <w:r w:rsidRPr="00E26336">
        <w:rPr>
          <w:rFonts w:ascii="Times New Roman" w:eastAsia="Times New Roman" w:hAnsi="Times New Roman"/>
          <w:color w:val="333333"/>
          <w:sz w:val="28"/>
          <w:szCs w:val="28"/>
          <w:shd w:val="clear" w:color="auto" w:fill="FFFFFF"/>
          <w:lang w:val="uk-UA" w:eastAsia="ru-RU"/>
        </w:rPr>
        <w:t xml:space="preserve">. </w:t>
      </w:r>
      <w:r w:rsidRPr="00E26336">
        <w:rPr>
          <w:rFonts w:ascii="Times New Roman" w:eastAsia="Times New Roman" w:hAnsi="Times New Roman"/>
          <w:sz w:val="28"/>
          <w:szCs w:val="28"/>
          <w:lang w:val="uk-UA" w:eastAsia="ru-RU"/>
        </w:rPr>
        <w:t xml:space="preserve">2003. № 4. С. 14-15. </w:t>
      </w:r>
    </w:p>
    <w:p w14:paraId="51AC3778"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Бєлова А.Н. Шкали, тести та опитувальники в медичній реабілітації. К.: </w:t>
      </w:r>
      <w:proofErr w:type="spellStart"/>
      <w:r w:rsidRPr="00E26336">
        <w:rPr>
          <w:rFonts w:ascii="Times New Roman" w:eastAsia="Times New Roman" w:hAnsi="Times New Roman"/>
          <w:color w:val="333333"/>
          <w:sz w:val="28"/>
          <w:szCs w:val="28"/>
          <w:shd w:val="clear" w:color="auto" w:fill="FFFFFF"/>
          <w:lang w:val="uk-UA" w:eastAsia="ru-RU"/>
        </w:rPr>
        <w:t>Антидор</w:t>
      </w:r>
      <w:proofErr w:type="spellEnd"/>
      <w:r w:rsidRPr="00E26336">
        <w:rPr>
          <w:rFonts w:ascii="Times New Roman" w:eastAsia="Times New Roman" w:hAnsi="Times New Roman"/>
          <w:color w:val="333333"/>
          <w:sz w:val="28"/>
          <w:szCs w:val="28"/>
          <w:shd w:val="clear" w:color="auto" w:fill="FFFFFF"/>
          <w:lang w:val="uk-UA" w:eastAsia="ru-RU"/>
        </w:rPr>
        <w:t>. 2002. 440 с.</w:t>
      </w:r>
    </w:p>
    <w:p w14:paraId="56D8D53A" w14:textId="5FB1C9EB"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Бобрик Ю.В., Горлов В.В. Аспекти пріоритетності медикаментозних або фізичних методів у лікуванні та реабілітації хворих на </w:t>
      </w:r>
      <w:r w:rsidR="009C56A5" w:rsidRPr="00E26336">
        <w:rPr>
          <w:rFonts w:ascii="Times New Roman" w:eastAsia="Times New Roman" w:hAnsi="Times New Roman"/>
          <w:color w:val="333333"/>
          <w:sz w:val="28"/>
          <w:szCs w:val="28"/>
          <w:shd w:val="clear" w:color="auto" w:fill="FFFFFF"/>
          <w:lang w:val="uk-UA" w:eastAsia="ru-RU"/>
        </w:rPr>
        <w:t>остеохондроз</w:t>
      </w:r>
      <w:r w:rsidRPr="00E26336">
        <w:rPr>
          <w:rFonts w:ascii="Times New Roman" w:eastAsia="Times New Roman" w:hAnsi="Times New Roman"/>
          <w:color w:val="333333"/>
          <w:sz w:val="28"/>
          <w:szCs w:val="28"/>
          <w:shd w:val="clear" w:color="auto" w:fill="FFFFFF"/>
          <w:lang w:val="uk-UA" w:eastAsia="ru-RU"/>
        </w:rPr>
        <w:t xml:space="preserve"> хребта з неврологічними проявами. </w:t>
      </w:r>
      <w:r w:rsidRPr="00E26336">
        <w:rPr>
          <w:rFonts w:ascii="Times New Roman" w:eastAsia="Times New Roman" w:hAnsi="Times New Roman"/>
          <w:i/>
          <w:iCs/>
          <w:color w:val="333333"/>
          <w:sz w:val="28"/>
          <w:szCs w:val="28"/>
          <w:shd w:val="clear" w:color="auto" w:fill="FFFFFF"/>
          <w:lang w:val="uk-UA" w:eastAsia="ru-RU"/>
        </w:rPr>
        <w:t>Вісник фізіотерапії та курортології.</w:t>
      </w:r>
      <w:r w:rsidRPr="00E26336">
        <w:rPr>
          <w:rFonts w:ascii="Times New Roman" w:eastAsia="Times New Roman" w:hAnsi="Times New Roman"/>
          <w:color w:val="333333"/>
          <w:sz w:val="28"/>
          <w:szCs w:val="28"/>
          <w:shd w:val="clear" w:color="auto" w:fill="FFFFFF"/>
          <w:lang w:val="uk-UA" w:eastAsia="ru-RU"/>
        </w:rPr>
        <w:t xml:space="preserve"> 2009. Т. 15. № 2. С. 30-34.</w:t>
      </w:r>
    </w:p>
    <w:p w14:paraId="5778FBB8" w14:textId="7D8AB38E"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lastRenderedPageBreak/>
        <w:t>Бойчак</w:t>
      </w:r>
      <w:proofErr w:type="spellEnd"/>
      <w:r w:rsidRPr="00E26336">
        <w:rPr>
          <w:rFonts w:ascii="Times New Roman" w:eastAsia="Times New Roman" w:hAnsi="Times New Roman"/>
          <w:color w:val="333333"/>
          <w:sz w:val="28"/>
          <w:szCs w:val="28"/>
          <w:shd w:val="clear" w:color="auto" w:fill="FFFFFF"/>
          <w:lang w:val="uk-UA" w:eastAsia="ru-RU"/>
        </w:rPr>
        <w:t xml:space="preserve"> М.П. Місце </w:t>
      </w:r>
      <w:proofErr w:type="spellStart"/>
      <w:r w:rsidRPr="00E26336">
        <w:rPr>
          <w:rFonts w:ascii="Times New Roman" w:eastAsia="Times New Roman" w:hAnsi="Times New Roman"/>
          <w:color w:val="333333"/>
          <w:sz w:val="28"/>
          <w:szCs w:val="28"/>
          <w:shd w:val="clear" w:color="auto" w:fill="FFFFFF"/>
          <w:lang w:val="uk-UA" w:eastAsia="ru-RU"/>
        </w:rPr>
        <w:t>рефлексотерапі</w:t>
      </w:r>
      <w:r w:rsidR="009C56A5" w:rsidRPr="00E26336">
        <w:rPr>
          <w:rFonts w:ascii="Times New Roman" w:eastAsia="Times New Roman" w:hAnsi="Times New Roman"/>
          <w:color w:val="333333"/>
          <w:sz w:val="28"/>
          <w:szCs w:val="28"/>
          <w:shd w:val="clear" w:color="auto" w:fill="FFFFFF"/>
          <w:lang w:val="uk-UA" w:eastAsia="ru-RU"/>
        </w:rPr>
        <w:t>ї</w:t>
      </w:r>
      <w:proofErr w:type="spellEnd"/>
      <w:r w:rsidRPr="00E26336">
        <w:rPr>
          <w:rFonts w:ascii="Times New Roman" w:eastAsia="Times New Roman" w:hAnsi="Times New Roman"/>
          <w:color w:val="333333"/>
          <w:sz w:val="28"/>
          <w:szCs w:val="28"/>
          <w:shd w:val="clear" w:color="auto" w:fill="FFFFFF"/>
          <w:lang w:val="uk-UA" w:eastAsia="ru-RU"/>
        </w:rPr>
        <w:t xml:space="preserve"> та деяких інших методів альтернативної медицини у сучасній медичній практиці. </w:t>
      </w:r>
      <w:r w:rsidRPr="00E26336">
        <w:rPr>
          <w:rFonts w:ascii="Times New Roman" w:eastAsia="Times New Roman" w:hAnsi="Times New Roman"/>
          <w:i/>
          <w:iCs/>
          <w:color w:val="333333"/>
          <w:sz w:val="28"/>
          <w:szCs w:val="28"/>
          <w:shd w:val="clear" w:color="auto" w:fill="FFFFFF"/>
          <w:lang w:val="uk-UA" w:eastAsia="ru-RU"/>
        </w:rPr>
        <w:t>Лікарська справа</w:t>
      </w:r>
      <w:r w:rsidRPr="00E26336">
        <w:rPr>
          <w:rFonts w:ascii="Times New Roman" w:eastAsia="Times New Roman" w:hAnsi="Times New Roman"/>
          <w:color w:val="333333"/>
          <w:sz w:val="28"/>
          <w:szCs w:val="28"/>
          <w:shd w:val="clear" w:color="auto" w:fill="FFFFFF"/>
          <w:lang w:val="uk-UA" w:eastAsia="ru-RU"/>
        </w:rPr>
        <w:t xml:space="preserve">. 2010. № 1-2. С. 10-30. </w:t>
      </w:r>
    </w:p>
    <w:p w14:paraId="575DA007"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Боренштейн</w:t>
      </w:r>
      <w:proofErr w:type="spellEnd"/>
      <w:r w:rsidRPr="00E26336">
        <w:rPr>
          <w:rFonts w:ascii="Times New Roman" w:eastAsia="Times New Roman" w:hAnsi="Times New Roman"/>
          <w:color w:val="333333"/>
          <w:sz w:val="28"/>
          <w:szCs w:val="28"/>
          <w:shd w:val="clear" w:color="auto" w:fill="FFFFFF"/>
          <w:lang w:val="uk-UA" w:eastAsia="ru-RU"/>
        </w:rPr>
        <w:t xml:space="preserve"> Д. Епідеміологія, етіологія, діагностична оцінка та лікування поперекового болю. </w:t>
      </w:r>
      <w:proofErr w:type="spellStart"/>
      <w:r w:rsidRPr="00E26336">
        <w:rPr>
          <w:rFonts w:ascii="Times New Roman" w:eastAsia="Times New Roman" w:hAnsi="Times New Roman"/>
          <w:i/>
          <w:iCs/>
          <w:color w:val="333333"/>
          <w:sz w:val="28"/>
          <w:szCs w:val="28"/>
          <w:shd w:val="clear" w:color="auto" w:fill="FFFFFF"/>
          <w:lang w:val="uk-UA" w:eastAsia="ru-RU"/>
        </w:rPr>
        <w:t>Міжнар</w:t>
      </w:r>
      <w:proofErr w:type="spellEnd"/>
      <w:r w:rsidRPr="00E26336">
        <w:rPr>
          <w:rFonts w:ascii="Times New Roman" w:eastAsia="Times New Roman" w:hAnsi="Times New Roman"/>
          <w:i/>
          <w:iCs/>
          <w:color w:val="333333"/>
          <w:sz w:val="28"/>
          <w:szCs w:val="28"/>
          <w:shd w:val="clear" w:color="auto" w:fill="FFFFFF"/>
          <w:lang w:val="uk-UA" w:eastAsia="ru-RU"/>
        </w:rPr>
        <w:t xml:space="preserve">. мед. </w:t>
      </w:r>
      <w:proofErr w:type="spellStart"/>
      <w:r w:rsidRPr="00E26336">
        <w:rPr>
          <w:rFonts w:ascii="Times New Roman" w:eastAsia="Times New Roman" w:hAnsi="Times New Roman"/>
          <w:i/>
          <w:iCs/>
          <w:color w:val="333333"/>
          <w:sz w:val="28"/>
          <w:szCs w:val="28"/>
          <w:shd w:val="clear" w:color="auto" w:fill="FFFFFF"/>
          <w:lang w:val="uk-UA" w:eastAsia="ru-RU"/>
        </w:rPr>
        <w:t>журн</w:t>
      </w:r>
      <w:proofErr w:type="spellEnd"/>
      <w:r w:rsidRPr="00E26336">
        <w:rPr>
          <w:rFonts w:ascii="Times New Roman" w:eastAsia="Times New Roman" w:hAnsi="Times New Roman"/>
          <w:color w:val="333333"/>
          <w:sz w:val="28"/>
          <w:szCs w:val="28"/>
          <w:shd w:val="clear" w:color="auto" w:fill="FFFFFF"/>
          <w:lang w:val="uk-UA" w:eastAsia="ru-RU"/>
        </w:rPr>
        <w:t>. 2000. № 35. С. 36-42.</w:t>
      </w:r>
    </w:p>
    <w:p w14:paraId="3DD112BF" w14:textId="12532BD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t>Бубновський</w:t>
      </w:r>
      <w:proofErr w:type="spellEnd"/>
      <w:r w:rsidRPr="00E26336">
        <w:rPr>
          <w:rFonts w:ascii="Times New Roman" w:eastAsia="Times New Roman" w:hAnsi="Times New Roman"/>
          <w:sz w:val="28"/>
          <w:szCs w:val="28"/>
          <w:lang w:val="uk-UA" w:eastAsia="ru-RU"/>
        </w:rPr>
        <w:t xml:space="preserve"> С.М. Практичний посібник з </w:t>
      </w:r>
      <w:proofErr w:type="spellStart"/>
      <w:r w:rsidRPr="00E26336">
        <w:rPr>
          <w:rFonts w:ascii="Times New Roman" w:eastAsia="Times New Roman" w:hAnsi="Times New Roman"/>
          <w:sz w:val="28"/>
          <w:szCs w:val="28"/>
          <w:lang w:val="uk-UA" w:eastAsia="ru-RU"/>
        </w:rPr>
        <w:t>кінезотерапі</w:t>
      </w:r>
      <w:r w:rsidR="009C56A5" w:rsidRPr="00E26336">
        <w:rPr>
          <w:rFonts w:ascii="Times New Roman" w:eastAsia="Times New Roman" w:hAnsi="Times New Roman"/>
          <w:sz w:val="28"/>
          <w:szCs w:val="28"/>
          <w:lang w:val="uk-UA" w:eastAsia="ru-RU"/>
        </w:rPr>
        <w:t>ї</w:t>
      </w:r>
      <w:proofErr w:type="spellEnd"/>
      <w:r w:rsidRPr="00E26336">
        <w:rPr>
          <w:rFonts w:ascii="Times New Roman" w:eastAsia="Times New Roman" w:hAnsi="Times New Roman"/>
          <w:sz w:val="28"/>
          <w:szCs w:val="28"/>
          <w:lang w:val="uk-UA" w:eastAsia="ru-RU"/>
        </w:rPr>
        <w:t xml:space="preserve">. </w:t>
      </w:r>
      <w:proofErr w:type="spellStart"/>
      <w:r w:rsidRPr="00E26336">
        <w:rPr>
          <w:rFonts w:ascii="Times New Roman" w:hAnsi="Times New Roman"/>
          <w:sz w:val="28"/>
          <w:szCs w:val="28"/>
          <w:lang w:val="uk-UA"/>
        </w:rPr>
        <w:t>Київ</w:t>
      </w:r>
      <w:proofErr w:type="spellEnd"/>
      <w:r w:rsidRPr="00E26336">
        <w:rPr>
          <w:rFonts w:ascii="Times New Roman" w:hAnsi="Times New Roman"/>
          <w:sz w:val="28"/>
          <w:szCs w:val="28"/>
          <w:lang w:val="uk-UA"/>
        </w:rPr>
        <w:t>. Олімпійська літ.</w:t>
      </w:r>
      <w:r w:rsidRPr="00E26336">
        <w:rPr>
          <w:rFonts w:ascii="Times New Roman" w:eastAsia="Times New Roman" w:hAnsi="Times New Roman"/>
          <w:sz w:val="28"/>
          <w:szCs w:val="28"/>
          <w:lang w:val="uk-UA" w:eastAsia="ru-RU"/>
        </w:rPr>
        <w:t xml:space="preserve"> 2000. 240 с. </w:t>
      </w:r>
    </w:p>
    <w:p w14:paraId="18C8F9F0"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Бучакчійська</w:t>
      </w:r>
      <w:proofErr w:type="spellEnd"/>
      <w:r w:rsidRPr="00E26336">
        <w:rPr>
          <w:rFonts w:ascii="Times New Roman" w:eastAsia="Times New Roman" w:hAnsi="Times New Roman"/>
          <w:color w:val="333333"/>
          <w:sz w:val="28"/>
          <w:szCs w:val="28"/>
          <w:shd w:val="clear" w:color="auto" w:fill="FFFFFF"/>
          <w:lang w:val="uk-UA" w:eastAsia="ru-RU"/>
        </w:rPr>
        <w:t xml:space="preserve"> Н.М. Аспекти сучасного лікування хворих з рефлекторними та корінцевими компресійними синдромами поперекового </w:t>
      </w:r>
      <w:proofErr w:type="spellStart"/>
      <w:r w:rsidRPr="00E26336">
        <w:rPr>
          <w:rFonts w:ascii="Times New Roman" w:eastAsia="Times New Roman" w:hAnsi="Times New Roman"/>
          <w:color w:val="333333"/>
          <w:sz w:val="28"/>
          <w:szCs w:val="28"/>
          <w:shd w:val="clear" w:color="auto" w:fill="FFFFFF"/>
          <w:lang w:val="uk-UA" w:eastAsia="ru-RU"/>
        </w:rPr>
        <w:t>остехондрозу</w:t>
      </w:r>
      <w:proofErr w:type="spellEnd"/>
      <w:r w:rsidRPr="00E26336">
        <w:rPr>
          <w:rFonts w:ascii="Times New Roman" w:eastAsia="Times New Roman" w:hAnsi="Times New Roman"/>
          <w:color w:val="333333"/>
          <w:sz w:val="28"/>
          <w:szCs w:val="28"/>
          <w:shd w:val="clear" w:color="auto" w:fill="FFFFFF"/>
          <w:lang w:val="uk-UA" w:eastAsia="ru-RU"/>
        </w:rPr>
        <w:t xml:space="preserve">. </w:t>
      </w:r>
      <w:r w:rsidRPr="00E26336">
        <w:rPr>
          <w:rFonts w:ascii="Times New Roman" w:eastAsia="Times New Roman" w:hAnsi="Times New Roman"/>
          <w:i/>
          <w:iCs/>
          <w:color w:val="333333"/>
          <w:sz w:val="28"/>
          <w:szCs w:val="28"/>
          <w:shd w:val="clear" w:color="auto" w:fill="FFFFFF"/>
          <w:lang w:val="uk-UA" w:eastAsia="ru-RU"/>
        </w:rPr>
        <w:t xml:space="preserve">Міжнародний </w:t>
      </w:r>
      <w:proofErr w:type="spellStart"/>
      <w:r w:rsidRPr="00E26336">
        <w:rPr>
          <w:rFonts w:ascii="Times New Roman" w:eastAsia="Times New Roman" w:hAnsi="Times New Roman"/>
          <w:i/>
          <w:iCs/>
          <w:color w:val="333333"/>
          <w:sz w:val="28"/>
          <w:szCs w:val="28"/>
          <w:shd w:val="clear" w:color="auto" w:fill="FFFFFF"/>
          <w:lang w:val="uk-UA" w:eastAsia="ru-RU"/>
        </w:rPr>
        <w:t>неврологічн</w:t>
      </w:r>
      <w:proofErr w:type="spellEnd"/>
      <w:r w:rsidRPr="00E26336">
        <w:rPr>
          <w:rFonts w:ascii="Times New Roman" w:eastAsia="Times New Roman" w:hAnsi="Times New Roman"/>
          <w:i/>
          <w:iCs/>
          <w:color w:val="333333"/>
          <w:sz w:val="28"/>
          <w:szCs w:val="28"/>
          <w:shd w:val="clear" w:color="auto" w:fill="FFFFFF"/>
          <w:lang w:val="uk-UA" w:eastAsia="ru-RU"/>
        </w:rPr>
        <w:t xml:space="preserve">. </w:t>
      </w:r>
      <w:proofErr w:type="spellStart"/>
      <w:r w:rsidRPr="00E26336">
        <w:rPr>
          <w:rFonts w:ascii="Times New Roman" w:eastAsia="Times New Roman" w:hAnsi="Times New Roman"/>
          <w:i/>
          <w:iCs/>
          <w:color w:val="333333"/>
          <w:sz w:val="28"/>
          <w:szCs w:val="28"/>
          <w:shd w:val="clear" w:color="auto" w:fill="FFFFFF"/>
          <w:lang w:val="uk-UA" w:eastAsia="ru-RU"/>
        </w:rPr>
        <w:t>журн</w:t>
      </w:r>
      <w:proofErr w:type="spellEnd"/>
      <w:r w:rsidRPr="00E26336">
        <w:rPr>
          <w:rFonts w:ascii="Times New Roman" w:eastAsia="Times New Roman" w:hAnsi="Times New Roman"/>
          <w:color w:val="333333"/>
          <w:sz w:val="28"/>
          <w:szCs w:val="28"/>
          <w:shd w:val="clear" w:color="auto" w:fill="FFFFFF"/>
          <w:lang w:val="uk-UA" w:eastAsia="ru-RU"/>
        </w:rPr>
        <w:t>. 2011. № 5 (43). С. 126-128.</w:t>
      </w:r>
    </w:p>
    <w:p w14:paraId="712929C7" w14:textId="64E3A181"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Вакуленко Л.А. </w:t>
      </w:r>
      <w:r w:rsidR="009C56A5" w:rsidRPr="00E26336">
        <w:rPr>
          <w:rFonts w:ascii="Times New Roman" w:eastAsia="Times New Roman" w:hAnsi="Times New Roman"/>
          <w:color w:val="333333"/>
          <w:sz w:val="28"/>
          <w:szCs w:val="28"/>
          <w:shd w:val="clear" w:color="auto" w:fill="FFFFFF"/>
          <w:lang w:val="uk-UA" w:eastAsia="ru-RU"/>
        </w:rPr>
        <w:t>Остеохондроз</w:t>
      </w:r>
      <w:r w:rsidRPr="00E26336">
        <w:rPr>
          <w:rFonts w:ascii="Times New Roman" w:eastAsia="Times New Roman" w:hAnsi="Times New Roman"/>
          <w:color w:val="333333"/>
          <w:sz w:val="28"/>
          <w:szCs w:val="28"/>
          <w:shd w:val="clear" w:color="auto" w:fill="FFFFFF"/>
          <w:lang w:val="uk-UA" w:eastAsia="ru-RU"/>
        </w:rPr>
        <w:t xml:space="preserve">: можливість адаптивного </w:t>
      </w:r>
      <w:proofErr w:type="spellStart"/>
      <w:r w:rsidRPr="00E26336">
        <w:rPr>
          <w:rFonts w:ascii="Times New Roman" w:eastAsia="Times New Roman" w:hAnsi="Times New Roman"/>
          <w:color w:val="333333"/>
          <w:sz w:val="28"/>
          <w:szCs w:val="28"/>
          <w:shd w:val="clear" w:color="auto" w:fill="FFFFFF"/>
          <w:lang w:val="uk-UA" w:eastAsia="ru-RU"/>
        </w:rPr>
        <w:t>біорегуляційного</w:t>
      </w:r>
      <w:proofErr w:type="spellEnd"/>
      <w:r w:rsidRPr="00E26336">
        <w:rPr>
          <w:rFonts w:ascii="Times New Roman" w:eastAsia="Times New Roman" w:hAnsi="Times New Roman"/>
          <w:color w:val="333333"/>
          <w:sz w:val="28"/>
          <w:szCs w:val="28"/>
          <w:shd w:val="clear" w:color="auto" w:fill="FFFFFF"/>
          <w:lang w:val="uk-UA" w:eastAsia="ru-RU"/>
        </w:rPr>
        <w:t xml:space="preserve"> підходу. </w:t>
      </w:r>
      <w:r w:rsidRPr="00E26336">
        <w:rPr>
          <w:rFonts w:ascii="Times New Roman" w:eastAsia="Times New Roman" w:hAnsi="Times New Roman"/>
          <w:i/>
          <w:iCs/>
          <w:color w:val="333333"/>
          <w:sz w:val="28"/>
          <w:szCs w:val="28"/>
          <w:shd w:val="clear" w:color="auto" w:fill="FFFFFF"/>
          <w:lang w:val="uk-UA" w:eastAsia="ru-RU"/>
        </w:rPr>
        <w:t>Міжнародний неврологічний журнал</w:t>
      </w:r>
      <w:r w:rsidRPr="00E26336">
        <w:rPr>
          <w:rFonts w:ascii="Times New Roman" w:eastAsia="Times New Roman" w:hAnsi="Times New Roman"/>
          <w:color w:val="333333"/>
          <w:sz w:val="28"/>
          <w:szCs w:val="28"/>
          <w:shd w:val="clear" w:color="auto" w:fill="FFFFFF"/>
          <w:lang w:val="uk-UA" w:eastAsia="ru-RU"/>
        </w:rPr>
        <w:t>. 2015. № 6 (76). С. 107-111.</w:t>
      </w:r>
    </w:p>
    <w:p w14:paraId="53349CF8" w14:textId="7777777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t>Веселовскии</w:t>
      </w:r>
      <w:proofErr w:type="spellEnd"/>
      <w:r w:rsidRPr="00E26336">
        <w:rPr>
          <w:rFonts w:ascii="Times New Roman" w:eastAsia="Times New Roman" w:hAnsi="Times New Roman"/>
          <w:sz w:val="28"/>
          <w:szCs w:val="28"/>
          <w:lang w:val="uk-UA" w:eastAsia="ru-RU"/>
        </w:rPr>
        <w:t xml:space="preserve">̆ В.П. </w:t>
      </w:r>
      <w:proofErr w:type="spellStart"/>
      <w:r w:rsidRPr="00E26336">
        <w:rPr>
          <w:rFonts w:ascii="Times New Roman" w:eastAsia="Times New Roman" w:hAnsi="Times New Roman"/>
          <w:sz w:val="28"/>
          <w:szCs w:val="28"/>
          <w:lang w:val="uk-UA" w:eastAsia="ru-RU"/>
        </w:rPr>
        <w:t>Практическая</w:t>
      </w:r>
      <w:proofErr w:type="spellEnd"/>
      <w:r w:rsidRPr="00E26336">
        <w:rPr>
          <w:rFonts w:ascii="Times New Roman" w:eastAsia="Times New Roman" w:hAnsi="Times New Roman"/>
          <w:sz w:val="28"/>
          <w:szCs w:val="28"/>
          <w:lang w:val="uk-UA" w:eastAsia="ru-RU"/>
        </w:rPr>
        <w:t xml:space="preserve"> </w:t>
      </w:r>
      <w:proofErr w:type="spellStart"/>
      <w:r w:rsidRPr="00E26336">
        <w:rPr>
          <w:rFonts w:ascii="Times New Roman" w:eastAsia="Times New Roman" w:hAnsi="Times New Roman"/>
          <w:sz w:val="28"/>
          <w:szCs w:val="28"/>
          <w:lang w:val="uk-UA" w:eastAsia="ru-RU"/>
        </w:rPr>
        <w:t>вертебрология</w:t>
      </w:r>
      <w:proofErr w:type="spellEnd"/>
      <w:r w:rsidRPr="00E26336">
        <w:rPr>
          <w:rFonts w:ascii="Times New Roman" w:eastAsia="Times New Roman" w:hAnsi="Times New Roman"/>
          <w:sz w:val="28"/>
          <w:szCs w:val="28"/>
          <w:lang w:val="uk-UA" w:eastAsia="ru-RU"/>
        </w:rPr>
        <w:t xml:space="preserve"> и </w:t>
      </w:r>
      <w:proofErr w:type="spellStart"/>
      <w:r w:rsidRPr="00E26336">
        <w:rPr>
          <w:rFonts w:ascii="Times New Roman" w:eastAsia="Times New Roman" w:hAnsi="Times New Roman"/>
          <w:sz w:val="28"/>
          <w:szCs w:val="28"/>
          <w:lang w:val="uk-UA" w:eastAsia="ru-RU"/>
        </w:rPr>
        <w:t>мануальная</w:t>
      </w:r>
      <w:proofErr w:type="spellEnd"/>
      <w:r w:rsidRPr="00E26336">
        <w:rPr>
          <w:rFonts w:ascii="Times New Roman" w:eastAsia="Times New Roman" w:hAnsi="Times New Roman"/>
          <w:sz w:val="28"/>
          <w:szCs w:val="28"/>
          <w:lang w:val="uk-UA" w:eastAsia="ru-RU"/>
        </w:rPr>
        <w:t xml:space="preserve"> </w:t>
      </w:r>
      <w:proofErr w:type="spellStart"/>
      <w:r w:rsidRPr="00E26336">
        <w:rPr>
          <w:rFonts w:ascii="Times New Roman" w:eastAsia="Times New Roman" w:hAnsi="Times New Roman"/>
          <w:sz w:val="28"/>
          <w:szCs w:val="28"/>
          <w:lang w:val="uk-UA" w:eastAsia="ru-RU"/>
        </w:rPr>
        <w:t>терапия</w:t>
      </w:r>
      <w:proofErr w:type="spellEnd"/>
      <w:r w:rsidRPr="00E26336">
        <w:rPr>
          <w:rFonts w:ascii="Times New Roman" w:eastAsia="Times New Roman" w:hAnsi="Times New Roman"/>
          <w:sz w:val="28"/>
          <w:szCs w:val="28"/>
          <w:lang w:val="uk-UA" w:eastAsia="ru-RU"/>
        </w:rPr>
        <w:t xml:space="preserve">. Патогенез </w:t>
      </w:r>
      <w:proofErr w:type="spellStart"/>
      <w:r w:rsidRPr="00E26336">
        <w:rPr>
          <w:rFonts w:ascii="Times New Roman" w:eastAsia="Times New Roman" w:hAnsi="Times New Roman"/>
          <w:sz w:val="28"/>
          <w:szCs w:val="28"/>
          <w:lang w:val="uk-UA" w:eastAsia="ru-RU"/>
        </w:rPr>
        <w:t>остеохондроза</w:t>
      </w:r>
      <w:proofErr w:type="spellEnd"/>
      <w:r w:rsidRPr="00E26336">
        <w:rPr>
          <w:rFonts w:ascii="Times New Roman" w:eastAsia="Times New Roman" w:hAnsi="Times New Roman"/>
          <w:sz w:val="28"/>
          <w:szCs w:val="28"/>
          <w:lang w:val="uk-UA" w:eastAsia="ru-RU"/>
        </w:rPr>
        <w:t xml:space="preserve">. Рига. 1991. 341 с. </w:t>
      </w:r>
    </w:p>
    <w:p w14:paraId="2476C2AB"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Волошин П.В. </w:t>
      </w:r>
      <w:proofErr w:type="spellStart"/>
      <w:r w:rsidRPr="00E26336">
        <w:rPr>
          <w:rFonts w:ascii="Times New Roman" w:eastAsia="Times New Roman" w:hAnsi="Times New Roman"/>
          <w:color w:val="333333"/>
          <w:sz w:val="28"/>
          <w:szCs w:val="28"/>
          <w:shd w:val="clear" w:color="auto" w:fill="FFFFFF"/>
          <w:lang w:val="uk-UA" w:eastAsia="ru-RU"/>
        </w:rPr>
        <w:t>Ендотеліальна</w:t>
      </w:r>
      <w:proofErr w:type="spellEnd"/>
      <w:r w:rsidRPr="00E26336">
        <w:rPr>
          <w:rFonts w:ascii="Times New Roman" w:eastAsia="Times New Roman" w:hAnsi="Times New Roman"/>
          <w:color w:val="333333"/>
          <w:sz w:val="28"/>
          <w:szCs w:val="28"/>
          <w:shd w:val="clear" w:color="auto" w:fill="FFFFFF"/>
          <w:lang w:val="uk-UA" w:eastAsia="ru-RU"/>
        </w:rPr>
        <w:t xml:space="preserve"> </w:t>
      </w:r>
      <w:proofErr w:type="spellStart"/>
      <w:r w:rsidRPr="00E26336">
        <w:rPr>
          <w:rFonts w:ascii="Times New Roman" w:eastAsia="Times New Roman" w:hAnsi="Times New Roman"/>
          <w:color w:val="333333"/>
          <w:sz w:val="28"/>
          <w:szCs w:val="28"/>
          <w:shd w:val="clear" w:color="auto" w:fill="FFFFFF"/>
          <w:lang w:val="uk-UA" w:eastAsia="ru-RU"/>
        </w:rPr>
        <w:t>дисфункція</w:t>
      </w:r>
      <w:proofErr w:type="spellEnd"/>
      <w:r w:rsidRPr="00E26336">
        <w:rPr>
          <w:rFonts w:ascii="Times New Roman" w:eastAsia="Times New Roman" w:hAnsi="Times New Roman"/>
          <w:color w:val="333333"/>
          <w:sz w:val="28"/>
          <w:szCs w:val="28"/>
          <w:shd w:val="clear" w:color="auto" w:fill="FFFFFF"/>
          <w:lang w:val="uk-UA" w:eastAsia="ru-RU"/>
        </w:rPr>
        <w:t xml:space="preserve"> при </w:t>
      </w:r>
      <w:proofErr w:type="spellStart"/>
      <w:r w:rsidRPr="00E26336">
        <w:rPr>
          <w:rFonts w:ascii="Times New Roman" w:eastAsia="Times New Roman" w:hAnsi="Times New Roman"/>
          <w:color w:val="333333"/>
          <w:sz w:val="28"/>
          <w:szCs w:val="28"/>
          <w:shd w:val="clear" w:color="auto" w:fill="FFFFFF"/>
          <w:lang w:val="uk-UA" w:eastAsia="ru-RU"/>
        </w:rPr>
        <w:t>цереброваскулярній</w:t>
      </w:r>
      <w:proofErr w:type="spellEnd"/>
      <w:r w:rsidRPr="00E26336">
        <w:rPr>
          <w:rFonts w:ascii="Times New Roman" w:eastAsia="Times New Roman" w:hAnsi="Times New Roman"/>
          <w:color w:val="333333"/>
          <w:sz w:val="28"/>
          <w:szCs w:val="28"/>
          <w:shd w:val="clear" w:color="auto" w:fill="FFFFFF"/>
          <w:lang w:val="uk-UA" w:eastAsia="ru-RU"/>
        </w:rPr>
        <w:t xml:space="preserve"> патології. Харків. 2006. 92 с.</w:t>
      </w:r>
    </w:p>
    <w:p w14:paraId="7B16D529" w14:textId="76149AB9"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hAnsi="Times New Roman"/>
          <w:sz w:val="28"/>
          <w:szCs w:val="28"/>
          <w:lang w:val="uk-UA"/>
        </w:rPr>
        <w:t>Воробеи</w:t>
      </w:r>
      <w:proofErr w:type="spellEnd"/>
      <w:r w:rsidRPr="00E26336">
        <w:rPr>
          <w:rFonts w:ascii="Times New Roman" w:hAnsi="Times New Roman"/>
          <w:sz w:val="28"/>
          <w:szCs w:val="28"/>
          <w:lang w:val="uk-UA"/>
        </w:rPr>
        <w:t>̆ С.А., Мотуз С.А. Актуальність застосування фізично</w:t>
      </w:r>
      <w:r w:rsidR="009C56A5" w:rsidRPr="00E26336">
        <w:rPr>
          <w:rFonts w:ascii="Times New Roman" w:hAnsi="Times New Roman"/>
          <w:sz w:val="28"/>
          <w:szCs w:val="28"/>
          <w:lang w:val="uk-UA"/>
        </w:rPr>
        <w:t xml:space="preserve">ї </w:t>
      </w:r>
      <w:r w:rsidRPr="00E26336">
        <w:rPr>
          <w:rFonts w:ascii="Times New Roman" w:hAnsi="Times New Roman"/>
          <w:sz w:val="28"/>
          <w:szCs w:val="28"/>
          <w:lang w:val="uk-UA"/>
        </w:rPr>
        <w:t>терапі</w:t>
      </w:r>
      <w:r w:rsidR="009C56A5" w:rsidRPr="00E26336">
        <w:rPr>
          <w:rFonts w:ascii="Times New Roman" w:hAnsi="Times New Roman"/>
          <w:sz w:val="28"/>
          <w:szCs w:val="28"/>
          <w:lang w:val="uk-UA"/>
        </w:rPr>
        <w:t>ї</w:t>
      </w:r>
      <w:r w:rsidRPr="00E26336">
        <w:rPr>
          <w:rFonts w:ascii="Times New Roman" w:hAnsi="Times New Roman"/>
          <w:sz w:val="28"/>
          <w:szCs w:val="28"/>
          <w:lang w:val="uk-UA"/>
        </w:rPr>
        <w:t xml:space="preserve"> чоловіків 30-40 років із </w:t>
      </w:r>
      <w:proofErr w:type="spellStart"/>
      <w:r w:rsidRPr="00E26336">
        <w:rPr>
          <w:rFonts w:ascii="Times New Roman" w:hAnsi="Times New Roman"/>
          <w:sz w:val="28"/>
          <w:szCs w:val="28"/>
          <w:lang w:val="uk-UA"/>
        </w:rPr>
        <w:t>вертеброгенною</w:t>
      </w:r>
      <w:proofErr w:type="spellEnd"/>
      <w:r w:rsidRPr="00E26336">
        <w:rPr>
          <w:rFonts w:ascii="Times New Roman" w:hAnsi="Times New Roman"/>
          <w:sz w:val="28"/>
          <w:szCs w:val="28"/>
          <w:lang w:val="uk-UA"/>
        </w:rPr>
        <w:t xml:space="preserve"> патологією поперекового відділу хребта. </w:t>
      </w:r>
      <w:r w:rsidRPr="00E26336">
        <w:rPr>
          <w:rFonts w:ascii="Times New Roman" w:hAnsi="Times New Roman"/>
          <w:i/>
          <w:iCs/>
          <w:sz w:val="28"/>
          <w:szCs w:val="28"/>
          <w:lang w:val="uk-UA"/>
        </w:rPr>
        <w:t>Наукови</w:t>
      </w:r>
      <w:r w:rsidR="009C56A5" w:rsidRPr="00E26336">
        <w:rPr>
          <w:rFonts w:ascii="Times New Roman" w:hAnsi="Times New Roman"/>
          <w:i/>
          <w:iCs/>
          <w:sz w:val="28"/>
          <w:szCs w:val="28"/>
          <w:lang w:val="uk-UA"/>
        </w:rPr>
        <w:t>й</w:t>
      </w:r>
      <w:r w:rsidRPr="00E26336">
        <w:rPr>
          <w:rFonts w:ascii="Times New Roman" w:hAnsi="Times New Roman"/>
          <w:i/>
          <w:iCs/>
          <w:sz w:val="28"/>
          <w:szCs w:val="28"/>
          <w:lang w:val="uk-UA"/>
        </w:rPr>
        <w:t xml:space="preserve"> часопис НПУ імені М.П. Драгоманова</w:t>
      </w:r>
      <w:r w:rsidRPr="00E26336">
        <w:rPr>
          <w:rFonts w:ascii="Times New Roman" w:hAnsi="Times New Roman"/>
          <w:sz w:val="28"/>
          <w:szCs w:val="28"/>
          <w:lang w:val="uk-UA"/>
        </w:rPr>
        <w:t>. Випуск 10 (118). 2019. С. 22-25.</w:t>
      </w:r>
    </w:p>
    <w:p w14:paraId="35FC8B31" w14:textId="53AD4A60"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sz w:val="28"/>
          <w:szCs w:val="28"/>
          <w:lang w:val="uk-UA" w:eastAsia="ru-RU"/>
        </w:rPr>
        <w:t>Воронін Д.М, Павлюк Д.М. Фізична реабілітація при захворюваннях нервово</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системи: </w:t>
      </w:r>
      <w:proofErr w:type="spellStart"/>
      <w:r w:rsidRPr="00E26336">
        <w:rPr>
          <w:rFonts w:ascii="Times New Roman" w:eastAsia="Times New Roman" w:hAnsi="Times New Roman"/>
          <w:sz w:val="28"/>
          <w:szCs w:val="28"/>
          <w:lang w:val="uk-UA" w:eastAsia="ru-RU"/>
        </w:rPr>
        <w:t>навч</w:t>
      </w:r>
      <w:proofErr w:type="spellEnd"/>
      <w:r w:rsidRPr="00E26336">
        <w:rPr>
          <w:rFonts w:ascii="Times New Roman" w:eastAsia="Times New Roman" w:hAnsi="Times New Roman"/>
          <w:sz w:val="28"/>
          <w:szCs w:val="28"/>
          <w:lang w:val="uk-UA" w:eastAsia="ru-RU"/>
        </w:rPr>
        <w:t xml:space="preserve">. </w:t>
      </w:r>
      <w:proofErr w:type="spellStart"/>
      <w:r w:rsidRPr="00E26336">
        <w:rPr>
          <w:rFonts w:ascii="Times New Roman" w:eastAsia="Times New Roman" w:hAnsi="Times New Roman"/>
          <w:sz w:val="28"/>
          <w:szCs w:val="28"/>
          <w:lang w:val="uk-UA" w:eastAsia="ru-RU"/>
        </w:rPr>
        <w:t>посіб</w:t>
      </w:r>
      <w:proofErr w:type="spellEnd"/>
      <w:r w:rsidRPr="00E26336">
        <w:rPr>
          <w:rFonts w:ascii="Times New Roman" w:eastAsia="Times New Roman" w:hAnsi="Times New Roman"/>
          <w:sz w:val="28"/>
          <w:szCs w:val="28"/>
          <w:lang w:val="uk-UA" w:eastAsia="ru-RU"/>
        </w:rPr>
        <w:t xml:space="preserve">. </w:t>
      </w:r>
      <w:proofErr w:type="spellStart"/>
      <w:r w:rsidRPr="00E26336">
        <w:rPr>
          <w:rFonts w:ascii="Times New Roman" w:eastAsia="Times New Roman" w:hAnsi="Times New Roman"/>
          <w:sz w:val="28"/>
          <w:szCs w:val="28"/>
          <w:lang w:val="uk-UA" w:eastAsia="ru-RU"/>
        </w:rPr>
        <w:t>Хмельницькии</w:t>
      </w:r>
      <w:proofErr w:type="spellEnd"/>
      <w:r w:rsidRPr="00E26336">
        <w:rPr>
          <w:rFonts w:ascii="Times New Roman" w:eastAsia="Times New Roman" w:hAnsi="Times New Roman"/>
          <w:sz w:val="28"/>
          <w:szCs w:val="28"/>
          <w:lang w:val="uk-UA" w:eastAsia="ru-RU"/>
        </w:rPr>
        <w:t xml:space="preserve">̆. ХНУ. 2011. 143 с. </w:t>
      </w:r>
    </w:p>
    <w:p w14:paraId="3474B609"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Гандурська</w:t>
      </w:r>
      <w:proofErr w:type="spellEnd"/>
      <w:r w:rsidRPr="00E26336">
        <w:rPr>
          <w:rFonts w:ascii="Times New Roman" w:eastAsia="Times New Roman" w:hAnsi="Times New Roman"/>
          <w:color w:val="333333"/>
          <w:sz w:val="28"/>
          <w:szCs w:val="28"/>
          <w:shd w:val="clear" w:color="auto" w:fill="FFFFFF"/>
          <w:lang w:val="uk-UA" w:eastAsia="ru-RU"/>
        </w:rPr>
        <w:t xml:space="preserve"> О.П. Комплексне лікування </w:t>
      </w:r>
      <w:proofErr w:type="spellStart"/>
      <w:r w:rsidRPr="00E26336">
        <w:rPr>
          <w:rFonts w:ascii="Times New Roman" w:eastAsia="Times New Roman" w:hAnsi="Times New Roman"/>
          <w:color w:val="333333"/>
          <w:sz w:val="28"/>
          <w:szCs w:val="28"/>
          <w:shd w:val="clear" w:color="auto" w:fill="FFFFFF"/>
          <w:lang w:val="uk-UA" w:eastAsia="ru-RU"/>
        </w:rPr>
        <w:t>нейрорефлекторних</w:t>
      </w:r>
      <w:proofErr w:type="spellEnd"/>
      <w:r w:rsidRPr="00E26336">
        <w:rPr>
          <w:rFonts w:ascii="Times New Roman" w:eastAsia="Times New Roman" w:hAnsi="Times New Roman"/>
          <w:color w:val="333333"/>
          <w:sz w:val="28"/>
          <w:szCs w:val="28"/>
          <w:shd w:val="clear" w:color="auto" w:fill="FFFFFF"/>
          <w:lang w:val="uk-UA" w:eastAsia="ru-RU"/>
        </w:rPr>
        <w:t xml:space="preserve"> </w:t>
      </w:r>
      <w:proofErr w:type="spellStart"/>
      <w:r w:rsidRPr="00E26336">
        <w:rPr>
          <w:rFonts w:ascii="Times New Roman" w:eastAsia="Times New Roman" w:hAnsi="Times New Roman"/>
          <w:color w:val="333333"/>
          <w:sz w:val="28"/>
          <w:szCs w:val="28"/>
          <w:shd w:val="clear" w:color="auto" w:fill="FFFFFF"/>
          <w:lang w:val="uk-UA" w:eastAsia="ru-RU"/>
        </w:rPr>
        <w:t>вертеброгенних</w:t>
      </w:r>
      <w:proofErr w:type="spellEnd"/>
      <w:r w:rsidRPr="00E26336">
        <w:rPr>
          <w:rFonts w:ascii="Times New Roman" w:eastAsia="Times New Roman" w:hAnsi="Times New Roman"/>
          <w:color w:val="333333"/>
          <w:sz w:val="28"/>
          <w:szCs w:val="28"/>
          <w:shd w:val="clear" w:color="auto" w:fill="FFFFFF"/>
          <w:lang w:val="uk-UA" w:eastAsia="ru-RU"/>
        </w:rPr>
        <w:t xml:space="preserve"> больових синдромів з використанням електропунктури та </w:t>
      </w:r>
      <w:proofErr w:type="spellStart"/>
      <w:r w:rsidRPr="00E26336">
        <w:rPr>
          <w:rFonts w:ascii="Times New Roman" w:eastAsia="Times New Roman" w:hAnsi="Times New Roman"/>
          <w:color w:val="333333"/>
          <w:sz w:val="28"/>
          <w:szCs w:val="28"/>
          <w:shd w:val="clear" w:color="auto" w:fill="FFFFFF"/>
          <w:lang w:val="uk-UA" w:eastAsia="ru-RU"/>
        </w:rPr>
        <w:t>фармакопункткри</w:t>
      </w:r>
      <w:proofErr w:type="spellEnd"/>
      <w:r w:rsidRPr="00E26336">
        <w:rPr>
          <w:rFonts w:ascii="Times New Roman" w:eastAsia="Times New Roman" w:hAnsi="Times New Roman"/>
          <w:color w:val="333333"/>
          <w:sz w:val="28"/>
          <w:szCs w:val="28"/>
          <w:shd w:val="clear" w:color="auto" w:fill="FFFFFF"/>
          <w:lang w:val="uk-UA" w:eastAsia="ru-RU"/>
        </w:rPr>
        <w:t xml:space="preserve">. </w:t>
      </w:r>
      <w:r w:rsidRPr="00E26336">
        <w:rPr>
          <w:rFonts w:ascii="Times New Roman" w:eastAsia="Times New Roman" w:hAnsi="Times New Roman"/>
          <w:i/>
          <w:iCs/>
          <w:color w:val="333333"/>
          <w:sz w:val="28"/>
          <w:szCs w:val="28"/>
          <w:shd w:val="clear" w:color="auto" w:fill="FFFFFF"/>
          <w:lang w:val="uk-UA" w:eastAsia="ru-RU"/>
        </w:rPr>
        <w:t>Мед. реабілітація, курортологія, фізіотерапія</w:t>
      </w:r>
      <w:r w:rsidRPr="00E26336">
        <w:rPr>
          <w:rFonts w:ascii="Times New Roman" w:eastAsia="Times New Roman" w:hAnsi="Times New Roman"/>
          <w:color w:val="333333"/>
          <w:sz w:val="28"/>
          <w:szCs w:val="28"/>
          <w:shd w:val="clear" w:color="auto" w:fill="FFFFFF"/>
          <w:lang w:val="uk-UA" w:eastAsia="ru-RU"/>
        </w:rPr>
        <w:t>. 1999. № 4. С. 28-30.</w:t>
      </w:r>
    </w:p>
    <w:p w14:paraId="7C784BEF"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Голік</w:t>
      </w:r>
      <w:proofErr w:type="spellEnd"/>
      <w:r w:rsidRPr="00E26336">
        <w:rPr>
          <w:rFonts w:ascii="Times New Roman" w:eastAsia="Times New Roman" w:hAnsi="Times New Roman"/>
          <w:color w:val="333333"/>
          <w:sz w:val="28"/>
          <w:szCs w:val="28"/>
          <w:shd w:val="clear" w:color="auto" w:fill="FFFFFF"/>
          <w:lang w:val="uk-UA" w:eastAsia="ru-RU"/>
        </w:rPr>
        <w:t xml:space="preserve"> В.А. </w:t>
      </w:r>
      <w:proofErr w:type="spellStart"/>
      <w:r w:rsidRPr="00E26336">
        <w:rPr>
          <w:rFonts w:ascii="Times New Roman" w:eastAsia="Times New Roman" w:hAnsi="Times New Roman"/>
          <w:color w:val="333333"/>
          <w:sz w:val="28"/>
          <w:szCs w:val="28"/>
          <w:shd w:val="clear" w:color="auto" w:fill="FFFFFF"/>
          <w:lang w:val="uk-UA" w:eastAsia="ru-RU"/>
        </w:rPr>
        <w:t>Моваліс</w:t>
      </w:r>
      <w:proofErr w:type="spellEnd"/>
      <w:r w:rsidRPr="00E26336">
        <w:rPr>
          <w:rFonts w:ascii="Times New Roman" w:eastAsia="Times New Roman" w:hAnsi="Times New Roman"/>
          <w:color w:val="333333"/>
          <w:sz w:val="28"/>
          <w:szCs w:val="28"/>
          <w:shd w:val="clear" w:color="auto" w:fill="FFFFFF"/>
          <w:lang w:val="uk-UA" w:eastAsia="ru-RU"/>
        </w:rPr>
        <w:t xml:space="preserve"> у лікуванні хронічних </w:t>
      </w:r>
      <w:proofErr w:type="spellStart"/>
      <w:r w:rsidRPr="00E26336">
        <w:rPr>
          <w:rFonts w:ascii="Times New Roman" w:eastAsia="Times New Roman" w:hAnsi="Times New Roman"/>
          <w:color w:val="333333"/>
          <w:sz w:val="28"/>
          <w:szCs w:val="28"/>
          <w:shd w:val="clear" w:color="auto" w:fill="FFFFFF"/>
          <w:lang w:val="uk-UA" w:eastAsia="ru-RU"/>
        </w:rPr>
        <w:t>попереково</w:t>
      </w:r>
      <w:proofErr w:type="spellEnd"/>
      <w:r w:rsidRPr="00E26336">
        <w:rPr>
          <w:rFonts w:ascii="Times New Roman" w:eastAsia="Times New Roman" w:hAnsi="Times New Roman"/>
          <w:color w:val="333333"/>
          <w:sz w:val="28"/>
          <w:szCs w:val="28"/>
          <w:shd w:val="clear" w:color="auto" w:fill="FFFFFF"/>
          <w:lang w:val="uk-UA" w:eastAsia="ru-RU"/>
        </w:rPr>
        <w:t xml:space="preserve">-крижових больових синдромів. </w:t>
      </w:r>
      <w:proofErr w:type="spellStart"/>
      <w:r w:rsidRPr="00E26336">
        <w:rPr>
          <w:rFonts w:ascii="Times New Roman" w:eastAsia="Times New Roman" w:hAnsi="Times New Roman"/>
          <w:i/>
          <w:iCs/>
          <w:color w:val="333333"/>
          <w:sz w:val="28"/>
          <w:szCs w:val="28"/>
          <w:shd w:val="clear" w:color="auto" w:fill="FFFFFF"/>
          <w:lang w:val="uk-UA" w:eastAsia="ru-RU"/>
        </w:rPr>
        <w:t>Укр</w:t>
      </w:r>
      <w:proofErr w:type="spellEnd"/>
      <w:r w:rsidRPr="00E26336">
        <w:rPr>
          <w:rFonts w:ascii="Times New Roman" w:eastAsia="Times New Roman" w:hAnsi="Times New Roman"/>
          <w:i/>
          <w:iCs/>
          <w:color w:val="333333"/>
          <w:sz w:val="28"/>
          <w:szCs w:val="28"/>
          <w:shd w:val="clear" w:color="auto" w:fill="FFFFFF"/>
          <w:lang w:val="uk-UA" w:eastAsia="ru-RU"/>
        </w:rPr>
        <w:t>. мед. часопис</w:t>
      </w:r>
      <w:r w:rsidRPr="00E26336">
        <w:rPr>
          <w:rFonts w:ascii="Times New Roman" w:eastAsia="Times New Roman" w:hAnsi="Times New Roman"/>
          <w:color w:val="333333"/>
          <w:sz w:val="28"/>
          <w:szCs w:val="28"/>
          <w:shd w:val="clear" w:color="auto" w:fill="FFFFFF"/>
          <w:lang w:val="uk-UA" w:eastAsia="ru-RU"/>
        </w:rPr>
        <w:t>. 2004. № 2. С. 61-64.</w:t>
      </w:r>
    </w:p>
    <w:p w14:paraId="2E0619C5" w14:textId="5B74984F" w:rsidR="00627E56" w:rsidRPr="00E26336" w:rsidRDefault="00627E56" w:rsidP="00627E56">
      <w:pPr>
        <w:pStyle w:val="afe"/>
        <w:numPr>
          <w:ilvl w:val="0"/>
          <w:numId w:val="38"/>
        </w:numPr>
        <w:shd w:val="clear" w:color="auto" w:fill="FFFFFF"/>
        <w:tabs>
          <w:tab w:val="left" w:pos="709"/>
        </w:tabs>
        <w:spacing w:before="100" w:beforeAutospacing="1" w:after="100" w:afterAutospacing="1" w:line="360" w:lineRule="auto"/>
        <w:ind w:left="0" w:firstLine="709"/>
        <w:jc w:val="both"/>
        <w:rPr>
          <w:sz w:val="28"/>
          <w:szCs w:val="28"/>
          <w:lang w:val="uk-UA"/>
        </w:rPr>
      </w:pPr>
      <w:proofErr w:type="spellStart"/>
      <w:r w:rsidRPr="00E26336">
        <w:rPr>
          <w:color w:val="303030"/>
          <w:sz w:val="28"/>
          <w:szCs w:val="28"/>
          <w:lang w:val="uk-UA"/>
        </w:rPr>
        <w:lastRenderedPageBreak/>
        <w:t>Грицаи</w:t>
      </w:r>
      <w:proofErr w:type="spellEnd"/>
      <w:r w:rsidRPr="00E26336">
        <w:rPr>
          <w:color w:val="303030"/>
          <w:sz w:val="28"/>
          <w:szCs w:val="28"/>
          <w:lang w:val="uk-UA"/>
        </w:rPr>
        <w:t xml:space="preserve">̆ Н.М., </w:t>
      </w:r>
      <w:proofErr w:type="spellStart"/>
      <w:r w:rsidRPr="00E26336">
        <w:rPr>
          <w:color w:val="303030"/>
          <w:sz w:val="28"/>
          <w:szCs w:val="28"/>
          <w:lang w:val="uk-UA"/>
        </w:rPr>
        <w:t>Саник</w:t>
      </w:r>
      <w:proofErr w:type="spellEnd"/>
      <w:r w:rsidRPr="00E26336">
        <w:rPr>
          <w:color w:val="303030"/>
          <w:sz w:val="28"/>
          <w:szCs w:val="28"/>
          <w:lang w:val="uk-UA"/>
        </w:rPr>
        <w:t xml:space="preserve"> О.В. Принципи формулювання неврологічного діагнозу згідно з МКФ. </w:t>
      </w:r>
      <w:proofErr w:type="spellStart"/>
      <w:r w:rsidRPr="00E26336">
        <w:rPr>
          <w:color w:val="303030"/>
          <w:sz w:val="28"/>
          <w:szCs w:val="28"/>
          <w:lang w:val="uk-UA"/>
        </w:rPr>
        <w:t>навчальнии</w:t>
      </w:r>
      <w:proofErr w:type="spellEnd"/>
      <w:r w:rsidRPr="00E26336">
        <w:rPr>
          <w:color w:val="303030"/>
          <w:sz w:val="28"/>
          <w:szCs w:val="28"/>
          <w:lang w:val="uk-UA"/>
        </w:rPr>
        <w:t xml:space="preserve">̆ </w:t>
      </w:r>
      <w:proofErr w:type="spellStart"/>
      <w:r w:rsidRPr="00E26336">
        <w:rPr>
          <w:color w:val="303030"/>
          <w:sz w:val="28"/>
          <w:szCs w:val="28"/>
          <w:lang w:val="uk-UA"/>
        </w:rPr>
        <w:t>посіб</w:t>
      </w:r>
      <w:proofErr w:type="spellEnd"/>
      <w:r w:rsidRPr="00E26336">
        <w:rPr>
          <w:color w:val="303030"/>
          <w:sz w:val="28"/>
          <w:szCs w:val="28"/>
          <w:lang w:val="uk-UA"/>
        </w:rPr>
        <w:t>. Полтава, 2007. 104</w:t>
      </w:r>
      <w:r w:rsidR="009C56A5" w:rsidRPr="00E26336">
        <w:rPr>
          <w:color w:val="303030"/>
          <w:sz w:val="28"/>
          <w:szCs w:val="28"/>
          <w:lang w:val="uk-UA"/>
        </w:rPr>
        <w:t> </w:t>
      </w:r>
      <w:r w:rsidRPr="00E26336">
        <w:rPr>
          <w:color w:val="303030"/>
          <w:sz w:val="28"/>
          <w:szCs w:val="28"/>
          <w:lang w:val="uk-UA"/>
        </w:rPr>
        <w:t xml:space="preserve">с. </w:t>
      </w:r>
    </w:p>
    <w:p w14:paraId="3B175D7A" w14:textId="6B4701E9" w:rsidR="00627E56" w:rsidRPr="00E26336" w:rsidRDefault="00627E56" w:rsidP="00627E56">
      <w:pPr>
        <w:pStyle w:val="afe"/>
        <w:numPr>
          <w:ilvl w:val="0"/>
          <w:numId w:val="38"/>
        </w:numPr>
        <w:shd w:val="clear" w:color="auto" w:fill="FFFFFF"/>
        <w:tabs>
          <w:tab w:val="left" w:pos="709"/>
        </w:tabs>
        <w:spacing w:before="100" w:beforeAutospacing="1" w:after="100" w:afterAutospacing="1" w:line="360" w:lineRule="auto"/>
        <w:ind w:left="0" w:firstLine="709"/>
        <w:jc w:val="both"/>
        <w:rPr>
          <w:sz w:val="28"/>
          <w:szCs w:val="28"/>
          <w:lang w:val="uk-UA"/>
        </w:rPr>
      </w:pPr>
      <w:r w:rsidRPr="00E26336">
        <w:rPr>
          <w:color w:val="303030"/>
          <w:sz w:val="28"/>
          <w:szCs w:val="28"/>
          <w:lang w:val="uk-UA"/>
        </w:rPr>
        <w:t>Губа Г.П., Губа С.Г. Довідник з неврологічної семіології: симптоми, синдроми та функціональні проби. Київ. «</w:t>
      </w:r>
      <w:proofErr w:type="spellStart"/>
      <w:r w:rsidRPr="00E26336">
        <w:rPr>
          <w:color w:val="303030"/>
          <w:sz w:val="28"/>
          <w:szCs w:val="28"/>
          <w:lang w:val="uk-UA"/>
        </w:rPr>
        <w:t>Академпрес</w:t>
      </w:r>
      <w:proofErr w:type="spellEnd"/>
      <w:r w:rsidRPr="00E26336">
        <w:rPr>
          <w:color w:val="303030"/>
          <w:sz w:val="28"/>
          <w:szCs w:val="28"/>
          <w:lang w:val="uk-UA"/>
        </w:rPr>
        <w:t>», 1996. 448</w:t>
      </w:r>
      <w:r w:rsidR="009C56A5" w:rsidRPr="00E26336">
        <w:rPr>
          <w:color w:val="303030"/>
          <w:sz w:val="28"/>
          <w:szCs w:val="28"/>
          <w:lang w:val="uk-UA"/>
        </w:rPr>
        <w:t> </w:t>
      </w:r>
      <w:r w:rsidRPr="00E26336">
        <w:rPr>
          <w:color w:val="303030"/>
          <w:sz w:val="28"/>
          <w:szCs w:val="28"/>
          <w:lang w:val="uk-UA"/>
        </w:rPr>
        <w:t xml:space="preserve">с. </w:t>
      </w:r>
    </w:p>
    <w:p w14:paraId="0A69F308" w14:textId="77777777" w:rsidR="00627E56" w:rsidRPr="00E26336" w:rsidRDefault="00627E56" w:rsidP="00627E56">
      <w:pPr>
        <w:pStyle w:val="aff3"/>
        <w:numPr>
          <w:ilvl w:val="0"/>
          <w:numId w:val="38"/>
        </w:numPr>
        <w:shd w:val="clear" w:color="auto" w:fill="FFFFFF"/>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03030"/>
          <w:sz w:val="28"/>
          <w:szCs w:val="28"/>
          <w:lang w:val="uk-UA" w:eastAsia="ru-RU"/>
        </w:rPr>
        <w:t xml:space="preserve">Губенко В.П. Мануальна терапія у </w:t>
      </w:r>
      <w:proofErr w:type="spellStart"/>
      <w:r w:rsidRPr="00E26336">
        <w:rPr>
          <w:rFonts w:ascii="Times New Roman" w:eastAsia="Times New Roman" w:hAnsi="Times New Roman"/>
          <w:color w:val="303030"/>
          <w:sz w:val="28"/>
          <w:szCs w:val="28"/>
          <w:lang w:val="uk-UA" w:eastAsia="ru-RU"/>
        </w:rPr>
        <w:t>вертеброневрології</w:t>
      </w:r>
      <w:proofErr w:type="spellEnd"/>
      <w:r w:rsidRPr="00E26336">
        <w:rPr>
          <w:rFonts w:ascii="Times New Roman" w:eastAsia="Times New Roman" w:hAnsi="Times New Roman"/>
          <w:color w:val="303030"/>
          <w:sz w:val="28"/>
          <w:szCs w:val="28"/>
          <w:lang w:val="uk-UA" w:eastAsia="ru-RU"/>
        </w:rPr>
        <w:t xml:space="preserve">. К.: Здоров’я, 2003. 456 с. </w:t>
      </w:r>
    </w:p>
    <w:p w14:paraId="1D9D27FD"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Дамулін</w:t>
      </w:r>
      <w:proofErr w:type="spellEnd"/>
      <w:r w:rsidRPr="00E26336">
        <w:rPr>
          <w:rFonts w:ascii="Times New Roman" w:eastAsia="Times New Roman" w:hAnsi="Times New Roman"/>
          <w:color w:val="333333"/>
          <w:sz w:val="28"/>
          <w:szCs w:val="28"/>
          <w:shd w:val="clear" w:color="auto" w:fill="FFFFFF"/>
          <w:lang w:val="uk-UA" w:eastAsia="ru-RU"/>
        </w:rPr>
        <w:t xml:space="preserve"> І.В. Болі в спині: клінічні та лікувальні аспекти. </w:t>
      </w:r>
      <w:r w:rsidRPr="00E26336">
        <w:rPr>
          <w:rFonts w:ascii="Times New Roman" w:eastAsia="Times New Roman" w:hAnsi="Times New Roman"/>
          <w:i/>
          <w:iCs/>
          <w:color w:val="333333"/>
          <w:sz w:val="28"/>
          <w:szCs w:val="28"/>
          <w:shd w:val="clear" w:color="auto" w:fill="FFFFFF"/>
          <w:lang w:val="uk-UA" w:eastAsia="ru-RU"/>
        </w:rPr>
        <w:t>Український неврологічний журнал</w:t>
      </w:r>
      <w:r w:rsidRPr="00E26336">
        <w:rPr>
          <w:rFonts w:ascii="Times New Roman" w:eastAsia="Times New Roman" w:hAnsi="Times New Roman"/>
          <w:color w:val="333333"/>
          <w:sz w:val="28"/>
          <w:szCs w:val="28"/>
          <w:shd w:val="clear" w:color="auto" w:fill="FFFFFF"/>
          <w:lang w:val="uk-UA" w:eastAsia="ru-RU"/>
        </w:rPr>
        <w:t>. 2011. № 3. С. 79-85.</w:t>
      </w:r>
    </w:p>
    <w:p w14:paraId="3113E396"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Деменко</w:t>
      </w:r>
      <w:proofErr w:type="spellEnd"/>
      <w:r w:rsidRPr="00E26336">
        <w:rPr>
          <w:rFonts w:ascii="Times New Roman" w:eastAsia="Times New Roman" w:hAnsi="Times New Roman"/>
          <w:color w:val="333333"/>
          <w:sz w:val="28"/>
          <w:szCs w:val="28"/>
          <w:shd w:val="clear" w:color="auto" w:fill="FFFFFF"/>
          <w:lang w:val="uk-UA" w:eastAsia="ru-RU"/>
        </w:rPr>
        <w:t xml:space="preserve"> В.Д. Застосування різних видів </w:t>
      </w:r>
      <w:proofErr w:type="spellStart"/>
      <w:r w:rsidRPr="00E26336">
        <w:rPr>
          <w:rFonts w:ascii="Times New Roman" w:eastAsia="Times New Roman" w:hAnsi="Times New Roman"/>
          <w:color w:val="333333"/>
          <w:sz w:val="28"/>
          <w:szCs w:val="28"/>
          <w:shd w:val="clear" w:color="auto" w:fill="FFFFFF"/>
          <w:lang w:val="uk-UA" w:eastAsia="ru-RU"/>
        </w:rPr>
        <w:t>рефлексотерапії</w:t>
      </w:r>
      <w:proofErr w:type="spellEnd"/>
      <w:r w:rsidRPr="00E26336">
        <w:rPr>
          <w:rFonts w:ascii="Times New Roman" w:eastAsia="Times New Roman" w:hAnsi="Times New Roman"/>
          <w:color w:val="333333"/>
          <w:sz w:val="28"/>
          <w:szCs w:val="28"/>
          <w:shd w:val="clear" w:color="auto" w:fill="FFFFFF"/>
          <w:lang w:val="uk-UA" w:eastAsia="ru-RU"/>
        </w:rPr>
        <w:t xml:space="preserve"> в комплексному лікуванні неврологічних проявів поперекового остеохондрозу. </w:t>
      </w:r>
      <w:proofErr w:type="spellStart"/>
      <w:r w:rsidRPr="00E26336">
        <w:rPr>
          <w:rFonts w:ascii="Times New Roman" w:eastAsia="Times New Roman" w:hAnsi="Times New Roman"/>
          <w:i/>
          <w:iCs/>
          <w:color w:val="333333"/>
          <w:sz w:val="28"/>
          <w:szCs w:val="28"/>
          <w:shd w:val="clear" w:color="auto" w:fill="FFFFFF"/>
          <w:lang w:val="uk-UA" w:eastAsia="ru-RU"/>
        </w:rPr>
        <w:t>Укр</w:t>
      </w:r>
      <w:proofErr w:type="spellEnd"/>
      <w:r w:rsidRPr="00E26336">
        <w:rPr>
          <w:rFonts w:ascii="Times New Roman" w:eastAsia="Times New Roman" w:hAnsi="Times New Roman"/>
          <w:i/>
          <w:iCs/>
          <w:color w:val="333333"/>
          <w:sz w:val="28"/>
          <w:szCs w:val="28"/>
          <w:shd w:val="clear" w:color="auto" w:fill="FFFFFF"/>
          <w:lang w:val="uk-UA" w:eastAsia="ru-RU"/>
        </w:rPr>
        <w:t xml:space="preserve">. </w:t>
      </w:r>
      <w:proofErr w:type="spellStart"/>
      <w:r w:rsidRPr="00E26336">
        <w:rPr>
          <w:rFonts w:ascii="Times New Roman" w:eastAsia="Times New Roman" w:hAnsi="Times New Roman"/>
          <w:i/>
          <w:iCs/>
          <w:color w:val="333333"/>
          <w:sz w:val="28"/>
          <w:szCs w:val="28"/>
          <w:shd w:val="clear" w:color="auto" w:fill="FFFFFF"/>
          <w:lang w:val="uk-UA" w:eastAsia="ru-RU"/>
        </w:rPr>
        <w:t>вісн</w:t>
      </w:r>
      <w:proofErr w:type="spellEnd"/>
      <w:r w:rsidRPr="00E26336">
        <w:rPr>
          <w:rFonts w:ascii="Times New Roman" w:eastAsia="Times New Roman" w:hAnsi="Times New Roman"/>
          <w:i/>
          <w:iCs/>
          <w:color w:val="333333"/>
          <w:sz w:val="28"/>
          <w:szCs w:val="28"/>
          <w:shd w:val="clear" w:color="auto" w:fill="FFFFFF"/>
          <w:lang w:val="uk-UA" w:eastAsia="ru-RU"/>
        </w:rPr>
        <w:t>. психоневрології</w:t>
      </w:r>
      <w:r w:rsidRPr="00E26336">
        <w:rPr>
          <w:rFonts w:ascii="Times New Roman" w:eastAsia="Times New Roman" w:hAnsi="Times New Roman"/>
          <w:color w:val="333333"/>
          <w:sz w:val="28"/>
          <w:szCs w:val="28"/>
          <w:shd w:val="clear" w:color="auto" w:fill="FFFFFF"/>
          <w:lang w:val="uk-UA" w:eastAsia="ru-RU"/>
        </w:rPr>
        <w:t xml:space="preserve">. 2002, Т. 10, </w:t>
      </w:r>
      <w:proofErr w:type="spellStart"/>
      <w:r w:rsidRPr="00E26336">
        <w:rPr>
          <w:rFonts w:ascii="Times New Roman" w:eastAsia="Times New Roman" w:hAnsi="Times New Roman"/>
          <w:color w:val="333333"/>
          <w:sz w:val="28"/>
          <w:szCs w:val="28"/>
          <w:shd w:val="clear" w:color="auto" w:fill="FFFFFF"/>
          <w:lang w:val="uk-UA" w:eastAsia="ru-RU"/>
        </w:rPr>
        <w:t>вип</w:t>
      </w:r>
      <w:proofErr w:type="spellEnd"/>
      <w:r w:rsidRPr="00E26336">
        <w:rPr>
          <w:rFonts w:ascii="Times New Roman" w:eastAsia="Times New Roman" w:hAnsi="Times New Roman"/>
          <w:color w:val="333333"/>
          <w:sz w:val="28"/>
          <w:szCs w:val="28"/>
          <w:shd w:val="clear" w:color="auto" w:fill="FFFFFF"/>
          <w:lang w:val="uk-UA" w:eastAsia="ru-RU"/>
        </w:rPr>
        <w:t>. 1. С. 34-36.</w:t>
      </w:r>
    </w:p>
    <w:p w14:paraId="630EC0B1" w14:textId="35F5C132" w:rsidR="00627E56" w:rsidRPr="00E26336" w:rsidRDefault="00627E56" w:rsidP="00627E56">
      <w:pPr>
        <w:pStyle w:val="afe"/>
        <w:numPr>
          <w:ilvl w:val="0"/>
          <w:numId w:val="38"/>
        </w:numPr>
        <w:tabs>
          <w:tab w:val="left" w:pos="709"/>
        </w:tabs>
        <w:spacing w:before="100" w:beforeAutospacing="1" w:after="100" w:afterAutospacing="1" w:line="360" w:lineRule="auto"/>
        <w:ind w:left="0" w:firstLine="709"/>
        <w:jc w:val="both"/>
        <w:rPr>
          <w:sz w:val="28"/>
          <w:szCs w:val="28"/>
          <w:lang w:val="uk-UA"/>
        </w:rPr>
      </w:pPr>
      <w:proofErr w:type="spellStart"/>
      <w:r w:rsidRPr="00E26336">
        <w:rPr>
          <w:sz w:val="28"/>
          <w:szCs w:val="28"/>
          <w:lang w:val="uk-UA"/>
        </w:rPr>
        <w:t>Довгии</w:t>
      </w:r>
      <w:proofErr w:type="spellEnd"/>
      <w:r w:rsidRPr="00E26336">
        <w:rPr>
          <w:sz w:val="28"/>
          <w:szCs w:val="28"/>
          <w:lang w:val="uk-UA"/>
        </w:rPr>
        <w:t>̆ І.Л. Захворювання периферично</w:t>
      </w:r>
      <w:r w:rsidR="009C56A5" w:rsidRPr="00E26336">
        <w:rPr>
          <w:sz w:val="28"/>
          <w:szCs w:val="28"/>
          <w:lang w:val="uk-UA"/>
        </w:rPr>
        <w:t>ї</w:t>
      </w:r>
      <w:r w:rsidRPr="00E26336">
        <w:rPr>
          <w:sz w:val="28"/>
          <w:szCs w:val="28"/>
          <w:lang w:val="uk-UA"/>
        </w:rPr>
        <w:t xml:space="preserve"> нервово</w:t>
      </w:r>
      <w:r w:rsidR="009C56A5" w:rsidRPr="00E26336">
        <w:rPr>
          <w:sz w:val="28"/>
          <w:szCs w:val="28"/>
          <w:lang w:val="uk-UA"/>
        </w:rPr>
        <w:t>ї</w:t>
      </w:r>
      <w:r w:rsidRPr="00E26336">
        <w:rPr>
          <w:sz w:val="28"/>
          <w:szCs w:val="28"/>
          <w:lang w:val="uk-UA"/>
        </w:rPr>
        <w:t xml:space="preserve"> системи: підручник для практикуючих лікарів, для студентів медичних вузів. Ки</w:t>
      </w:r>
      <w:r w:rsidR="009C56A5" w:rsidRPr="00E26336">
        <w:rPr>
          <w:sz w:val="28"/>
          <w:szCs w:val="28"/>
          <w:lang w:val="uk-UA"/>
        </w:rPr>
        <w:t>ї</w:t>
      </w:r>
      <w:r w:rsidRPr="00E26336">
        <w:rPr>
          <w:sz w:val="28"/>
          <w:szCs w:val="28"/>
          <w:lang w:val="uk-UA"/>
        </w:rPr>
        <w:t xml:space="preserve">в. </w:t>
      </w:r>
      <w:proofErr w:type="spellStart"/>
      <w:r w:rsidRPr="00E26336">
        <w:rPr>
          <w:sz w:val="28"/>
          <w:szCs w:val="28"/>
          <w:lang w:val="uk-UA"/>
        </w:rPr>
        <w:t>Білоцерк</w:t>
      </w:r>
      <w:proofErr w:type="spellEnd"/>
      <w:r w:rsidRPr="00E26336">
        <w:rPr>
          <w:sz w:val="28"/>
          <w:szCs w:val="28"/>
          <w:lang w:val="uk-UA"/>
        </w:rPr>
        <w:t xml:space="preserve">. </w:t>
      </w:r>
      <w:proofErr w:type="spellStart"/>
      <w:r w:rsidRPr="00E26336">
        <w:rPr>
          <w:sz w:val="28"/>
          <w:szCs w:val="28"/>
          <w:lang w:val="uk-UA"/>
        </w:rPr>
        <w:t>книжк</w:t>
      </w:r>
      <w:proofErr w:type="spellEnd"/>
      <w:r w:rsidRPr="00E26336">
        <w:rPr>
          <w:sz w:val="28"/>
          <w:szCs w:val="28"/>
          <w:lang w:val="uk-UA"/>
        </w:rPr>
        <w:t>. ф-ка. 2016. 228 с.</w:t>
      </w:r>
    </w:p>
    <w:p w14:paraId="48031FEA" w14:textId="7777777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t>Єпіфанов</w:t>
      </w:r>
      <w:proofErr w:type="spellEnd"/>
      <w:r w:rsidRPr="00E26336">
        <w:rPr>
          <w:rFonts w:ascii="Times New Roman" w:eastAsia="Times New Roman" w:hAnsi="Times New Roman"/>
          <w:sz w:val="28"/>
          <w:szCs w:val="28"/>
          <w:lang w:val="uk-UA" w:eastAsia="ru-RU"/>
        </w:rPr>
        <w:t xml:space="preserve"> В.А, </w:t>
      </w:r>
      <w:proofErr w:type="spellStart"/>
      <w:r w:rsidRPr="00E26336">
        <w:rPr>
          <w:rFonts w:ascii="Times New Roman" w:eastAsia="Times New Roman" w:hAnsi="Times New Roman"/>
          <w:sz w:val="28"/>
          <w:szCs w:val="28"/>
          <w:lang w:val="uk-UA" w:eastAsia="ru-RU"/>
        </w:rPr>
        <w:t>Єпіфанов</w:t>
      </w:r>
      <w:proofErr w:type="spellEnd"/>
      <w:r w:rsidRPr="00E26336">
        <w:rPr>
          <w:rFonts w:ascii="Times New Roman" w:eastAsia="Times New Roman" w:hAnsi="Times New Roman"/>
          <w:sz w:val="28"/>
          <w:szCs w:val="28"/>
          <w:lang w:val="uk-UA" w:eastAsia="ru-RU"/>
        </w:rPr>
        <w:t xml:space="preserve"> А.В. Реабілітація в травматології та ортопедії. Київ. </w:t>
      </w:r>
      <w:proofErr w:type="spellStart"/>
      <w:r w:rsidRPr="00E26336">
        <w:rPr>
          <w:rFonts w:ascii="Times New Roman" w:eastAsia="Times New Roman" w:hAnsi="Times New Roman"/>
          <w:sz w:val="28"/>
          <w:szCs w:val="28"/>
          <w:lang w:val="uk-UA" w:eastAsia="ru-RU"/>
        </w:rPr>
        <w:t>Геотар</w:t>
      </w:r>
      <w:proofErr w:type="spellEnd"/>
      <w:r w:rsidRPr="00E26336">
        <w:rPr>
          <w:rFonts w:ascii="Times New Roman" w:eastAsia="Times New Roman" w:hAnsi="Times New Roman"/>
          <w:sz w:val="28"/>
          <w:szCs w:val="28"/>
          <w:lang w:val="uk-UA" w:eastAsia="ru-RU"/>
        </w:rPr>
        <w:t xml:space="preserve">-Медіа. 2015. 416 с. </w:t>
      </w:r>
    </w:p>
    <w:p w14:paraId="3AEC3723" w14:textId="7777777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t>Єпіфанов</w:t>
      </w:r>
      <w:proofErr w:type="spellEnd"/>
      <w:r w:rsidRPr="00E26336">
        <w:rPr>
          <w:rFonts w:ascii="Times New Roman" w:eastAsia="Times New Roman" w:hAnsi="Times New Roman"/>
          <w:sz w:val="28"/>
          <w:szCs w:val="28"/>
          <w:lang w:val="uk-UA" w:eastAsia="ru-RU"/>
        </w:rPr>
        <w:t xml:space="preserve"> В.А., </w:t>
      </w:r>
      <w:proofErr w:type="spellStart"/>
      <w:r w:rsidRPr="00E26336">
        <w:rPr>
          <w:rFonts w:ascii="Times New Roman" w:eastAsia="Times New Roman" w:hAnsi="Times New Roman"/>
          <w:sz w:val="28"/>
          <w:szCs w:val="28"/>
          <w:lang w:val="uk-UA" w:eastAsia="ru-RU"/>
        </w:rPr>
        <w:t>Єпіфанов</w:t>
      </w:r>
      <w:proofErr w:type="spellEnd"/>
      <w:r w:rsidRPr="00E26336">
        <w:rPr>
          <w:rFonts w:ascii="Times New Roman" w:eastAsia="Times New Roman" w:hAnsi="Times New Roman"/>
          <w:sz w:val="28"/>
          <w:szCs w:val="28"/>
          <w:lang w:val="uk-UA" w:eastAsia="ru-RU"/>
        </w:rPr>
        <w:t xml:space="preserve"> А.В. Остеохондроз хребта. Відновне лікування при захворюваннях і пошкодженнях хребта. Київ. МЕД </w:t>
      </w:r>
      <w:proofErr w:type="spellStart"/>
      <w:r w:rsidRPr="00E26336">
        <w:rPr>
          <w:rFonts w:ascii="Times New Roman" w:eastAsia="Times New Roman" w:hAnsi="Times New Roman"/>
          <w:sz w:val="28"/>
          <w:szCs w:val="28"/>
          <w:lang w:val="uk-UA" w:eastAsia="ru-RU"/>
        </w:rPr>
        <w:t>пресс-інформ</w:t>
      </w:r>
      <w:proofErr w:type="spellEnd"/>
      <w:r w:rsidRPr="00E26336">
        <w:rPr>
          <w:rFonts w:ascii="Times New Roman" w:eastAsia="Times New Roman" w:hAnsi="Times New Roman"/>
          <w:sz w:val="28"/>
          <w:szCs w:val="28"/>
          <w:lang w:val="uk-UA" w:eastAsia="ru-RU"/>
        </w:rPr>
        <w:t xml:space="preserve">, 2008. С. 135-188. </w:t>
      </w:r>
    </w:p>
    <w:p w14:paraId="130C1F78" w14:textId="10505F42" w:rsidR="00627E56" w:rsidRPr="00E26336" w:rsidRDefault="00627E56" w:rsidP="00627E56">
      <w:pPr>
        <w:pStyle w:val="aff3"/>
        <w:numPr>
          <w:ilvl w:val="0"/>
          <w:numId w:val="38"/>
        </w:numPr>
        <w:shd w:val="clear" w:color="auto" w:fill="FFFFFF"/>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03030"/>
          <w:sz w:val="28"/>
          <w:szCs w:val="28"/>
          <w:lang w:val="uk-UA" w:eastAsia="ru-RU"/>
        </w:rPr>
        <w:t>Западнюк</w:t>
      </w:r>
      <w:proofErr w:type="spellEnd"/>
      <w:r w:rsidRPr="00E26336">
        <w:rPr>
          <w:rFonts w:ascii="Times New Roman" w:eastAsia="Times New Roman" w:hAnsi="Times New Roman"/>
          <w:color w:val="303030"/>
          <w:sz w:val="28"/>
          <w:szCs w:val="28"/>
          <w:lang w:val="uk-UA" w:eastAsia="ru-RU"/>
        </w:rPr>
        <w:t xml:space="preserve"> Б.В. Ефективність застосування комплексно</w:t>
      </w:r>
      <w:r w:rsidR="009C56A5" w:rsidRPr="00E26336">
        <w:rPr>
          <w:rFonts w:ascii="Times New Roman" w:eastAsia="Times New Roman" w:hAnsi="Times New Roman"/>
          <w:color w:val="303030"/>
          <w:sz w:val="28"/>
          <w:szCs w:val="28"/>
          <w:lang w:val="uk-UA" w:eastAsia="ru-RU"/>
        </w:rPr>
        <w:t>ї</w:t>
      </w:r>
      <w:r w:rsidRPr="00E26336">
        <w:rPr>
          <w:rFonts w:ascii="Times New Roman" w:eastAsia="Times New Roman" w:hAnsi="Times New Roman"/>
          <w:color w:val="303030"/>
          <w:sz w:val="28"/>
          <w:szCs w:val="28"/>
          <w:lang w:val="uk-UA" w:eastAsia="ru-RU"/>
        </w:rPr>
        <w:t xml:space="preserve"> терапі</w:t>
      </w:r>
      <w:r w:rsidR="009C56A5" w:rsidRPr="00E26336">
        <w:rPr>
          <w:rFonts w:ascii="Times New Roman" w:eastAsia="Times New Roman" w:hAnsi="Times New Roman"/>
          <w:color w:val="303030"/>
          <w:sz w:val="28"/>
          <w:szCs w:val="28"/>
          <w:lang w:val="uk-UA" w:eastAsia="ru-RU"/>
        </w:rPr>
        <w:t>ї</w:t>
      </w:r>
      <w:r w:rsidRPr="00E26336">
        <w:rPr>
          <w:rFonts w:ascii="Times New Roman" w:eastAsia="Times New Roman" w:hAnsi="Times New Roman"/>
          <w:color w:val="303030"/>
          <w:sz w:val="28"/>
          <w:szCs w:val="28"/>
          <w:lang w:val="uk-UA" w:eastAsia="ru-RU"/>
        </w:rPr>
        <w:t xml:space="preserve"> у лікуванні хворих з </w:t>
      </w:r>
      <w:proofErr w:type="spellStart"/>
      <w:r w:rsidRPr="00E26336">
        <w:rPr>
          <w:rFonts w:ascii="Times New Roman" w:eastAsia="Times New Roman" w:hAnsi="Times New Roman"/>
          <w:color w:val="303030"/>
          <w:sz w:val="28"/>
          <w:szCs w:val="28"/>
          <w:lang w:val="uk-UA" w:eastAsia="ru-RU"/>
        </w:rPr>
        <w:t>вертеброгенними</w:t>
      </w:r>
      <w:proofErr w:type="spellEnd"/>
      <w:r w:rsidRPr="00E26336">
        <w:rPr>
          <w:rFonts w:ascii="Times New Roman" w:eastAsia="Times New Roman" w:hAnsi="Times New Roman"/>
          <w:color w:val="303030"/>
          <w:sz w:val="28"/>
          <w:szCs w:val="28"/>
          <w:lang w:val="uk-UA" w:eastAsia="ru-RU"/>
        </w:rPr>
        <w:t xml:space="preserve"> </w:t>
      </w:r>
      <w:proofErr w:type="spellStart"/>
      <w:r w:rsidRPr="00E26336">
        <w:rPr>
          <w:rFonts w:ascii="Times New Roman" w:eastAsia="Times New Roman" w:hAnsi="Times New Roman"/>
          <w:color w:val="303030"/>
          <w:sz w:val="28"/>
          <w:szCs w:val="28"/>
          <w:lang w:val="uk-UA" w:eastAsia="ru-RU"/>
        </w:rPr>
        <w:t>радикулопатіями</w:t>
      </w:r>
      <w:proofErr w:type="spellEnd"/>
      <w:r w:rsidRPr="00E26336">
        <w:rPr>
          <w:rFonts w:ascii="Times New Roman" w:eastAsia="Times New Roman" w:hAnsi="Times New Roman"/>
          <w:color w:val="303030"/>
          <w:sz w:val="28"/>
          <w:szCs w:val="28"/>
          <w:lang w:val="uk-UA" w:eastAsia="ru-RU"/>
        </w:rPr>
        <w:t xml:space="preserve">. </w:t>
      </w:r>
      <w:r w:rsidRPr="00E26336">
        <w:rPr>
          <w:rFonts w:ascii="Times New Roman" w:eastAsia="Times New Roman" w:hAnsi="Times New Roman"/>
          <w:i/>
          <w:iCs/>
          <w:color w:val="303030"/>
          <w:sz w:val="28"/>
          <w:szCs w:val="28"/>
          <w:lang w:val="uk-UA" w:eastAsia="ru-RU"/>
        </w:rPr>
        <w:t>Здоров’я України</w:t>
      </w:r>
      <w:r w:rsidRPr="00E26336">
        <w:rPr>
          <w:rFonts w:ascii="Times New Roman" w:eastAsia="Times New Roman" w:hAnsi="Times New Roman"/>
          <w:color w:val="303030"/>
          <w:sz w:val="28"/>
          <w:szCs w:val="28"/>
          <w:lang w:val="uk-UA" w:eastAsia="ru-RU"/>
        </w:rPr>
        <w:t xml:space="preserve">. 2011. №4. С. 49-50. </w:t>
      </w:r>
    </w:p>
    <w:p w14:paraId="53200BB2" w14:textId="6F11EB71"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sz w:val="28"/>
          <w:szCs w:val="28"/>
          <w:lang w:val="uk-UA" w:eastAsia="ru-RU"/>
        </w:rPr>
        <w:t xml:space="preserve">Звіряка О.М., Кравцов А.С., Твердохліб В.А. </w:t>
      </w:r>
      <w:r w:rsidR="009C56A5" w:rsidRPr="00E26336">
        <w:rPr>
          <w:rFonts w:ascii="Times New Roman" w:eastAsia="Times New Roman" w:hAnsi="Times New Roman"/>
          <w:sz w:val="28"/>
          <w:szCs w:val="28"/>
          <w:lang w:val="uk-UA" w:eastAsia="ru-RU"/>
        </w:rPr>
        <w:t>Сироїдіння</w:t>
      </w:r>
      <w:r w:rsidRPr="00E26336">
        <w:rPr>
          <w:rFonts w:ascii="Times New Roman" w:eastAsia="Times New Roman" w:hAnsi="Times New Roman"/>
          <w:sz w:val="28"/>
          <w:szCs w:val="28"/>
          <w:lang w:val="uk-UA" w:eastAsia="ru-RU"/>
        </w:rPr>
        <w:t xml:space="preserve"> як засіб фізично</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реабілітаці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осіб з </w:t>
      </w:r>
      <w:proofErr w:type="spellStart"/>
      <w:r w:rsidRPr="00E26336">
        <w:rPr>
          <w:rFonts w:ascii="Times New Roman" w:eastAsia="Times New Roman" w:hAnsi="Times New Roman"/>
          <w:sz w:val="28"/>
          <w:szCs w:val="28"/>
          <w:lang w:val="uk-UA" w:eastAsia="ru-RU"/>
        </w:rPr>
        <w:t>вертеброгенною</w:t>
      </w:r>
      <w:proofErr w:type="spellEnd"/>
      <w:r w:rsidRPr="00E26336">
        <w:rPr>
          <w:rFonts w:ascii="Times New Roman" w:eastAsia="Times New Roman" w:hAnsi="Times New Roman"/>
          <w:sz w:val="28"/>
          <w:szCs w:val="28"/>
          <w:lang w:val="uk-UA" w:eastAsia="ru-RU"/>
        </w:rPr>
        <w:t xml:space="preserve"> патологією в стаді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ремісі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Проблеми здоров‘я, фізично</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терапі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реабілітаці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та ерготерапі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матеріали ІІІ Всеукра</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нсько</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заочно</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науково-практично</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інтернет-конференці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Суми: Вид-во </w:t>
      </w:r>
      <w:proofErr w:type="spellStart"/>
      <w:r w:rsidRPr="00E26336">
        <w:rPr>
          <w:rFonts w:ascii="Times New Roman" w:eastAsia="Times New Roman" w:hAnsi="Times New Roman"/>
          <w:sz w:val="28"/>
          <w:szCs w:val="28"/>
          <w:lang w:val="uk-UA" w:eastAsia="ru-RU"/>
        </w:rPr>
        <w:t>СумДПУ</w:t>
      </w:r>
      <w:proofErr w:type="spellEnd"/>
      <w:r w:rsidRPr="00E26336">
        <w:rPr>
          <w:rFonts w:ascii="Times New Roman" w:eastAsia="Times New Roman" w:hAnsi="Times New Roman"/>
          <w:sz w:val="28"/>
          <w:szCs w:val="28"/>
          <w:lang w:val="uk-UA" w:eastAsia="ru-RU"/>
        </w:rPr>
        <w:t xml:space="preserve"> імені А. С. Макаренка. 2017. С. 72-75. </w:t>
      </w:r>
    </w:p>
    <w:p w14:paraId="0F6D81FC" w14:textId="2AF845AD"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Здибськи</w:t>
      </w:r>
      <w:r w:rsidR="009C56A5" w:rsidRPr="00E26336">
        <w:rPr>
          <w:rFonts w:ascii="Times New Roman" w:eastAsia="Times New Roman" w:hAnsi="Times New Roman"/>
          <w:color w:val="333333"/>
          <w:sz w:val="28"/>
          <w:szCs w:val="28"/>
          <w:shd w:val="clear" w:color="auto" w:fill="FFFFFF"/>
          <w:lang w:val="uk-UA" w:eastAsia="ru-RU"/>
        </w:rPr>
        <w:t>й</w:t>
      </w:r>
      <w:proofErr w:type="spellEnd"/>
      <w:r w:rsidRPr="00E26336">
        <w:rPr>
          <w:rFonts w:ascii="Times New Roman" w:eastAsia="Times New Roman" w:hAnsi="Times New Roman"/>
          <w:color w:val="333333"/>
          <w:sz w:val="28"/>
          <w:szCs w:val="28"/>
          <w:shd w:val="clear" w:color="auto" w:fill="FFFFFF"/>
          <w:lang w:val="uk-UA" w:eastAsia="ru-RU"/>
        </w:rPr>
        <w:t xml:space="preserve"> В.І. Акупунктура та </w:t>
      </w:r>
      <w:proofErr w:type="spellStart"/>
      <w:r w:rsidRPr="00E26336">
        <w:rPr>
          <w:rFonts w:ascii="Times New Roman" w:eastAsia="Times New Roman" w:hAnsi="Times New Roman"/>
          <w:color w:val="333333"/>
          <w:sz w:val="28"/>
          <w:szCs w:val="28"/>
          <w:shd w:val="clear" w:color="auto" w:fill="FFFFFF"/>
          <w:lang w:val="uk-UA" w:eastAsia="ru-RU"/>
        </w:rPr>
        <w:t>гомеосініартрія</w:t>
      </w:r>
      <w:proofErr w:type="spellEnd"/>
      <w:r w:rsidRPr="00E26336">
        <w:rPr>
          <w:rFonts w:ascii="Times New Roman" w:eastAsia="Times New Roman" w:hAnsi="Times New Roman"/>
          <w:color w:val="333333"/>
          <w:sz w:val="28"/>
          <w:szCs w:val="28"/>
          <w:shd w:val="clear" w:color="auto" w:fill="FFFFFF"/>
          <w:lang w:val="uk-UA" w:eastAsia="ru-RU"/>
        </w:rPr>
        <w:t xml:space="preserve"> для </w:t>
      </w:r>
      <w:proofErr w:type="spellStart"/>
      <w:r w:rsidRPr="00E26336">
        <w:rPr>
          <w:rFonts w:ascii="Times New Roman" w:eastAsia="Times New Roman" w:hAnsi="Times New Roman"/>
          <w:color w:val="333333"/>
          <w:sz w:val="28"/>
          <w:szCs w:val="28"/>
          <w:shd w:val="clear" w:color="auto" w:fill="FFFFFF"/>
          <w:lang w:val="uk-UA" w:eastAsia="ru-RU"/>
        </w:rPr>
        <w:t>рефлексотерапевтів</w:t>
      </w:r>
      <w:proofErr w:type="spellEnd"/>
      <w:r w:rsidRPr="00E26336">
        <w:rPr>
          <w:rFonts w:ascii="Times New Roman" w:eastAsia="Times New Roman" w:hAnsi="Times New Roman"/>
          <w:color w:val="333333"/>
          <w:sz w:val="28"/>
          <w:szCs w:val="28"/>
          <w:shd w:val="clear" w:color="auto" w:fill="FFFFFF"/>
          <w:lang w:val="uk-UA" w:eastAsia="ru-RU"/>
        </w:rPr>
        <w:t xml:space="preserve">: посібник для лікарів. Харків. ПП </w:t>
      </w:r>
      <w:proofErr w:type="spellStart"/>
      <w:r w:rsidRPr="00E26336">
        <w:rPr>
          <w:rFonts w:ascii="Times New Roman" w:eastAsia="Times New Roman" w:hAnsi="Times New Roman"/>
          <w:color w:val="333333"/>
          <w:sz w:val="28"/>
          <w:szCs w:val="28"/>
          <w:shd w:val="clear" w:color="auto" w:fill="FFFFFF"/>
          <w:lang w:val="uk-UA" w:eastAsia="ru-RU"/>
        </w:rPr>
        <w:t>Єсін</w:t>
      </w:r>
      <w:proofErr w:type="spellEnd"/>
      <w:r w:rsidRPr="00E26336">
        <w:rPr>
          <w:rFonts w:ascii="Times New Roman" w:eastAsia="Times New Roman" w:hAnsi="Times New Roman"/>
          <w:color w:val="333333"/>
          <w:sz w:val="28"/>
          <w:szCs w:val="28"/>
          <w:shd w:val="clear" w:color="auto" w:fill="FFFFFF"/>
          <w:lang w:val="uk-UA" w:eastAsia="ru-RU"/>
        </w:rPr>
        <w:t xml:space="preserve"> О.В. 2009. 140 с.</w:t>
      </w:r>
    </w:p>
    <w:p w14:paraId="77205D9C"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lastRenderedPageBreak/>
        <w:t xml:space="preserve">Іванова М.Ф. </w:t>
      </w:r>
      <w:proofErr w:type="spellStart"/>
      <w:r w:rsidRPr="00E26336">
        <w:rPr>
          <w:rFonts w:ascii="Times New Roman" w:eastAsia="Times New Roman" w:hAnsi="Times New Roman"/>
          <w:color w:val="333333"/>
          <w:sz w:val="28"/>
          <w:szCs w:val="28"/>
          <w:shd w:val="clear" w:color="auto" w:fill="FFFFFF"/>
          <w:lang w:val="uk-UA" w:eastAsia="ru-RU"/>
        </w:rPr>
        <w:t>Дорсалгія</w:t>
      </w:r>
      <w:proofErr w:type="spellEnd"/>
      <w:r w:rsidRPr="00E26336">
        <w:rPr>
          <w:rFonts w:ascii="Times New Roman" w:eastAsia="Times New Roman" w:hAnsi="Times New Roman"/>
          <w:color w:val="333333"/>
          <w:sz w:val="28"/>
          <w:szCs w:val="28"/>
          <w:shd w:val="clear" w:color="auto" w:fill="FFFFFF"/>
          <w:lang w:val="uk-UA" w:eastAsia="ru-RU"/>
        </w:rPr>
        <w:t xml:space="preserve">, обумовлена </w:t>
      </w:r>
      <w:proofErr w:type="spellStart"/>
      <w:r w:rsidRPr="00E26336">
        <w:rPr>
          <w:rFonts w:ascii="Times New Roman" w:eastAsia="Times New Roman" w:hAnsi="Times New Roman"/>
          <w:color w:val="333333"/>
          <w:sz w:val="28"/>
          <w:szCs w:val="28"/>
          <w:shd w:val="clear" w:color="auto" w:fill="FFFFFF"/>
          <w:lang w:val="uk-UA" w:eastAsia="ru-RU"/>
        </w:rPr>
        <w:t>дегенеративно</w:t>
      </w:r>
      <w:proofErr w:type="spellEnd"/>
      <w:r w:rsidRPr="00E26336">
        <w:rPr>
          <w:rFonts w:ascii="Times New Roman" w:eastAsia="Times New Roman" w:hAnsi="Times New Roman"/>
          <w:color w:val="333333"/>
          <w:sz w:val="28"/>
          <w:szCs w:val="28"/>
          <w:shd w:val="clear" w:color="auto" w:fill="FFFFFF"/>
          <w:lang w:val="uk-UA" w:eastAsia="ru-RU"/>
        </w:rPr>
        <w:t xml:space="preserve">-дистрофічної патологією хребта. </w:t>
      </w:r>
      <w:r w:rsidRPr="00E26336">
        <w:rPr>
          <w:rFonts w:ascii="Times New Roman" w:eastAsia="Times New Roman" w:hAnsi="Times New Roman"/>
          <w:i/>
          <w:iCs/>
          <w:color w:val="333333"/>
          <w:sz w:val="28"/>
          <w:szCs w:val="28"/>
          <w:shd w:val="clear" w:color="auto" w:fill="FFFFFF"/>
          <w:lang w:val="uk-UA" w:eastAsia="ru-RU"/>
        </w:rPr>
        <w:t>Новини медицини та фармації.</w:t>
      </w:r>
      <w:r w:rsidRPr="00E26336">
        <w:rPr>
          <w:rFonts w:ascii="Times New Roman" w:eastAsia="Times New Roman" w:hAnsi="Times New Roman"/>
          <w:color w:val="333333"/>
          <w:sz w:val="28"/>
          <w:szCs w:val="28"/>
          <w:shd w:val="clear" w:color="auto" w:fill="FFFFFF"/>
          <w:lang w:val="uk-UA" w:eastAsia="ru-RU"/>
        </w:rPr>
        <w:t xml:space="preserve"> 2010. № 15 (33). С. 16-17. </w:t>
      </w:r>
    </w:p>
    <w:p w14:paraId="2FB42B4D"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Кадиков</w:t>
      </w:r>
      <w:proofErr w:type="spellEnd"/>
      <w:r w:rsidRPr="00E26336">
        <w:rPr>
          <w:rFonts w:ascii="Times New Roman" w:eastAsia="Times New Roman" w:hAnsi="Times New Roman"/>
          <w:color w:val="333333"/>
          <w:sz w:val="28"/>
          <w:szCs w:val="28"/>
          <w:shd w:val="clear" w:color="auto" w:fill="FFFFFF"/>
          <w:lang w:val="uk-UA" w:eastAsia="ru-RU"/>
        </w:rPr>
        <w:t xml:space="preserve"> А.С. Реабілітація неврологічних хворих. К.: </w:t>
      </w:r>
      <w:proofErr w:type="spellStart"/>
      <w:r w:rsidRPr="00E26336">
        <w:rPr>
          <w:rFonts w:ascii="Times New Roman" w:eastAsia="Times New Roman" w:hAnsi="Times New Roman"/>
          <w:color w:val="333333"/>
          <w:sz w:val="28"/>
          <w:szCs w:val="28"/>
          <w:shd w:val="clear" w:color="auto" w:fill="FFFFFF"/>
          <w:lang w:val="uk-UA" w:eastAsia="ru-RU"/>
        </w:rPr>
        <w:t>МЕДпрес-інформ</w:t>
      </w:r>
      <w:proofErr w:type="spellEnd"/>
      <w:r w:rsidRPr="00E26336">
        <w:rPr>
          <w:rFonts w:ascii="Times New Roman" w:eastAsia="Times New Roman" w:hAnsi="Times New Roman"/>
          <w:color w:val="333333"/>
          <w:sz w:val="28"/>
          <w:szCs w:val="28"/>
          <w:shd w:val="clear" w:color="auto" w:fill="FFFFFF"/>
          <w:lang w:val="uk-UA" w:eastAsia="ru-RU"/>
        </w:rPr>
        <w:t>. 2008. 560 с.</w:t>
      </w:r>
    </w:p>
    <w:p w14:paraId="2DEDE5BE" w14:textId="77777777" w:rsidR="00627E56" w:rsidRPr="00E26336" w:rsidRDefault="00627E56" w:rsidP="00627E56">
      <w:pPr>
        <w:pStyle w:val="afe"/>
        <w:numPr>
          <w:ilvl w:val="0"/>
          <w:numId w:val="38"/>
        </w:numPr>
        <w:tabs>
          <w:tab w:val="left" w:pos="709"/>
        </w:tabs>
        <w:spacing w:before="100" w:beforeAutospacing="1" w:after="100" w:afterAutospacing="1" w:line="360" w:lineRule="auto"/>
        <w:ind w:left="0" w:firstLine="709"/>
        <w:jc w:val="both"/>
        <w:rPr>
          <w:sz w:val="28"/>
          <w:szCs w:val="28"/>
          <w:lang w:val="uk-UA"/>
        </w:rPr>
      </w:pPr>
      <w:proofErr w:type="spellStart"/>
      <w:r w:rsidRPr="00E26336">
        <w:rPr>
          <w:sz w:val="28"/>
          <w:szCs w:val="28"/>
          <w:lang w:val="uk-UA"/>
        </w:rPr>
        <w:t>Кареліна</w:t>
      </w:r>
      <w:proofErr w:type="spellEnd"/>
      <w:r w:rsidRPr="00E26336">
        <w:rPr>
          <w:sz w:val="28"/>
          <w:szCs w:val="28"/>
          <w:lang w:val="uk-UA"/>
        </w:rPr>
        <w:t xml:space="preserve"> Т.І., </w:t>
      </w:r>
      <w:proofErr w:type="spellStart"/>
      <w:r w:rsidRPr="00E26336">
        <w:rPr>
          <w:sz w:val="28"/>
          <w:szCs w:val="28"/>
          <w:lang w:val="uk-UA"/>
        </w:rPr>
        <w:t>Касевич</w:t>
      </w:r>
      <w:proofErr w:type="spellEnd"/>
      <w:r w:rsidRPr="00E26336">
        <w:rPr>
          <w:sz w:val="28"/>
          <w:szCs w:val="28"/>
          <w:lang w:val="uk-UA"/>
        </w:rPr>
        <w:t xml:space="preserve"> Н.М. Неврологія: підручник. 2-ге вид., </w:t>
      </w:r>
      <w:proofErr w:type="spellStart"/>
      <w:r w:rsidRPr="00E26336">
        <w:rPr>
          <w:sz w:val="28"/>
          <w:szCs w:val="28"/>
          <w:lang w:val="uk-UA"/>
        </w:rPr>
        <w:t>випр</w:t>
      </w:r>
      <w:proofErr w:type="spellEnd"/>
      <w:r w:rsidRPr="00E26336">
        <w:rPr>
          <w:sz w:val="28"/>
          <w:szCs w:val="28"/>
          <w:lang w:val="uk-UA"/>
        </w:rPr>
        <w:t xml:space="preserve">. К.: Медицина. 2017. 288 с. </w:t>
      </w:r>
    </w:p>
    <w:p w14:paraId="1A93696A" w14:textId="1195BD3D"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Клименко А.В. Особливості лікування вертеброгенних больових синдромів. </w:t>
      </w:r>
      <w:r w:rsidRPr="00E26336">
        <w:rPr>
          <w:rFonts w:ascii="Times New Roman" w:eastAsia="Times New Roman" w:hAnsi="Times New Roman"/>
          <w:i/>
          <w:iCs/>
          <w:color w:val="333333"/>
          <w:sz w:val="28"/>
          <w:szCs w:val="28"/>
          <w:shd w:val="clear" w:color="auto" w:fill="FFFFFF"/>
          <w:lang w:val="uk-UA" w:eastAsia="ru-RU"/>
        </w:rPr>
        <w:t>Міжнародний неврологічний журнал</w:t>
      </w:r>
      <w:r w:rsidRPr="00E26336">
        <w:rPr>
          <w:rFonts w:ascii="Times New Roman" w:eastAsia="Times New Roman" w:hAnsi="Times New Roman"/>
          <w:color w:val="333333"/>
          <w:sz w:val="28"/>
          <w:szCs w:val="28"/>
          <w:shd w:val="clear" w:color="auto" w:fill="FFFFFF"/>
          <w:lang w:val="uk-UA" w:eastAsia="ru-RU"/>
        </w:rPr>
        <w:t xml:space="preserve">. 2011. Том 17. № 4 (68). </w:t>
      </w:r>
      <w:r w:rsidR="009C56A5" w:rsidRPr="00E26336">
        <w:rPr>
          <w:rFonts w:ascii="Times New Roman" w:eastAsia="Times New Roman" w:hAnsi="Times New Roman"/>
          <w:color w:val="333333"/>
          <w:sz w:val="28"/>
          <w:szCs w:val="28"/>
          <w:shd w:val="clear" w:color="auto" w:fill="FFFFFF"/>
          <w:lang w:val="uk-UA" w:eastAsia="ru-RU"/>
        </w:rPr>
        <w:br/>
      </w:r>
      <w:r w:rsidRPr="00E26336">
        <w:rPr>
          <w:rFonts w:ascii="Times New Roman" w:eastAsia="Times New Roman" w:hAnsi="Times New Roman"/>
          <w:color w:val="333333"/>
          <w:sz w:val="28"/>
          <w:szCs w:val="28"/>
          <w:shd w:val="clear" w:color="auto" w:fill="FFFFFF"/>
          <w:lang w:val="uk-UA" w:eastAsia="ru-RU"/>
        </w:rPr>
        <w:t>С. 15-20. </w:t>
      </w:r>
    </w:p>
    <w:p w14:paraId="243FD49C"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Коваленко О.Є., </w:t>
      </w:r>
      <w:proofErr w:type="spellStart"/>
      <w:r w:rsidRPr="00E26336">
        <w:rPr>
          <w:rFonts w:ascii="Times New Roman" w:eastAsia="Times New Roman" w:hAnsi="Times New Roman"/>
          <w:color w:val="333333"/>
          <w:sz w:val="28"/>
          <w:szCs w:val="28"/>
          <w:shd w:val="clear" w:color="auto" w:fill="FFFFFF"/>
          <w:lang w:val="uk-UA" w:eastAsia="ru-RU"/>
        </w:rPr>
        <w:t>Мачерет</w:t>
      </w:r>
      <w:proofErr w:type="spellEnd"/>
      <w:r w:rsidRPr="00E26336">
        <w:rPr>
          <w:rFonts w:ascii="Times New Roman" w:eastAsia="Times New Roman" w:hAnsi="Times New Roman"/>
          <w:color w:val="333333"/>
          <w:sz w:val="28"/>
          <w:szCs w:val="28"/>
          <w:shd w:val="clear" w:color="auto" w:fill="FFFFFF"/>
          <w:lang w:val="uk-UA" w:eastAsia="ru-RU"/>
        </w:rPr>
        <w:t xml:space="preserve"> Є.Л. </w:t>
      </w:r>
      <w:proofErr w:type="spellStart"/>
      <w:r w:rsidRPr="00E26336">
        <w:rPr>
          <w:rFonts w:ascii="Times New Roman" w:eastAsia="Times New Roman" w:hAnsi="Times New Roman"/>
          <w:color w:val="333333"/>
          <w:sz w:val="28"/>
          <w:szCs w:val="28"/>
          <w:shd w:val="clear" w:color="auto" w:fill="FFFFFF"/>
          <w:lang w:val="uk-UA" w:eastAsia="ru-RU"/>
        </w:rPr>
        <w:t>Рефлексотерапія</w:t>
      </w:r>
      <w:proofErr w:type="spellEnd"/>
      <w:r w:rsidRPr="00E26336">
        <w:rPr>
          <w:rFonts w:ascii="Times New Roman" w:eastAsia="Times New Roman" w:hAnsi="Times New Roman"/>
          <w:color w:val="333333"/>
          <w:sz w:val="28"/>
          <w:szCs w:val="28"/>
          <w:shd w:val="clear" w:color="auto" w:fill="FFFFFF"/>
          <w:lang w:val="uk-UA" w:eastAsia="ru-RU"/>
        </w:rPr>
        <w:t xml:space="preserve">: реалії та перспективи застосування в системі медичної реабілітації хворих. </w:t>
      </w:r>
      <w:r w:rsidRPr="00E26336">
        <w:rPr>
          <w:rFonts w:ascii="Times New Roman" w:eastAsia="Times New Roman" w:hAnsi="Times New Roman"/>
          <w:i/>
          <w:iCs/>
          <w:color w:val="333333"/>
          <w:sz w:val="28"/>
          <w:szCs w:val="28"/>
          <w:shd w:val="clear" w:color="auto" w:fill="FFFFFF"/>
          <w:lang w:val="uk-UA" w:eastAsia="ru-RU"/>
        </w:rPr>
        <w:t>Український медичний альманах</w:t>
      </w:r>
      <w:r w:rsidRPr="00E26336">
        <w:rPr>
          <w:rFonts w:ascii="Times New Roman" w:eastAsia="Times New Roman" w:hAnsi="Times New Roman"/>
          <w:color w:val="333333"/>
          <w:sz w:val="28"/>
          <w:szCs w:val="28"/>
          <w:shd w:val="clear" w:color="auto" w:fill="FFFFFF"/>
          <w:lang w:val="uk-UA" w:eastAsia="ru-RU"/>
        </w:rPr>
        <w:t>. 2011. Том 14. № 2 (додаток). С. 35-38.</w:t>
      </w:r>
    </w:p>
    <w:p w14:paraId="3FCC3AFD" w14:textId="2417A0F8" w:rsidR="00627E56" w:rsidRPr="00E26336" w:rsidRDefault="009C56A5"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Колосова Т.В. Алгоритм терапії вертеброгенних больових синдромів</w:t>
      </w:r>
      <w:r w:rsidR="00627E56" w:rsidRPr="00E26336">
        <w:rPr>
          <w:rFonts w:ascii="Times New Roman" w:eastAsia="Times New Roman" w:hAnsi="Times New Roman"/>
          <w:color w:val="333333"/>
          <w:sz w:val="28"/>
          <w:szCs w:val="28"/>
          <w:shd w:val="clear" w:color="auto" w:fill="FFFFFF"/>
          <w:lang w:val="uk-UA" w:eastAsia="ru-RU"/>
        </w:rPr>
        <w:t xml:space="preserve">. </w:t>
      </w:r>
      <w:r w:rsidR="00627E56" w:rsidRPr="00E26336">
        <w:rPr>
          <w:rFonts w:ascii="Times New Roman" w:eastAsia="Times New Roman" w:hAnsi="Times New Roman"/>
          <w:i/>
          <w:iCs/>
          <w:color w:val="333333"/>
          <w:sz w:val="28"/>
          <w:szCs w:val="28"/>
          <w:shd w:val="clear" w:color="auto" w:fill="FFFFFF"/>
          <w:lang w:val="uk-UA" w:eastAsia="ru-RU"/>
        </w:rPr>
        <w:t>Український неврологічний журнал.</w:t>
      </w:r>
      <w:r w:rsidR="00627E56" w:rsidRPr="00E26336">
        <w:rPr>
          <w:rFonts w:ascii="Times New Roman" w:eastAsia="Times New Roman" w:hAnsi="Times New Roman"/>
          <w:color w:val="333333"/>
          <w:sz w:val="28"/>
          <w:szCs w:val="28"/>
          <w:shd w:val="clear" w:color="auto" w:fill="FFFFFF"/>
          <w:lang w:val="uk-UA" w:eastAsia="ru-RU"/>
        </w:rPr>
        <w:t xml:space="preserve"> 2011. № 3. С. 15-20.</w:t>
      </w:r>
    </w:p>
    <w:p w14:paraId="18FFDF58"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Курушіна</w:t>
      </w:r>
      <w:proofErr w:type="spellEnd"/>
      <w:r w:rsidRPr="00E26336">
        <w:rPr>
          <w:rFonts w:ascii="Times New Roman" w:eastAsia="Times New Roman" w:hAnsi="Times New Roman"/>
          <w:color w:val="333333"/>
          <w:sz w:val="28"/>
          <w:szCs w:val="28"/>
          <w:shd w:val="clear" w:color="auto" w:fill="FFFFFF"/>
          <w:lang w:val="uk-UA" w:eastAsia="ru-RU"/>
        </w:rPr>
        <w:t xml:space="preserve"> О.В. Сучасні аспекти лікування болю у спині. </w:t>
      </w:r>
      <w:r w:rsidRPr="00E26336">
        <w:rPr>
          <w:rFonts w:ascii="Times New Roman" w:eastAsia="Times New Roman" w:hAnsi="Times New Roman"/>
          <w:i/>
          <w:iCs/>
          <w:color w:val="333333"/>
          <w:sz w:val="28"/>
          <w:szCs w:val="28"/>
          <w:shd w:val="clear" w:color="auto" w:fill="FFFFFF"/>
          <w:lang w:val="uk-UA" w:eastAsia="ru-RU"/>
        </w:rPr>
        <w:t>Міжнародний неврологічний журнал</w:t>
      </w:r>
      <w:r w:rsidRPr="00E26336">
        <w:rPr>
          <w:rFonts w:ascii="Times New Roman" w:eastAsia="Times New Roman" w:hAnsi="Times New Roman"/>
          <w:color w:val="333333"/>
          <w:sz w:val="28"/>
          <w:szCs w:val="28"/>
          <w:shd w:val="clear" w:color="auto" w:fill="FFFFFF"/>
          <w:lang w:val="uk-UA" w:eastAsia="ru-RU"/>
        </w:rPr>
        <w:t>. 2012. № 4 (50). С. 105-110.</w:t>
      </w:r>
    </w:p>
    <w:p w14:paraId="2B27E7DF"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Лобенко</w:t>
      </w:r>
      <w:proofErr w:type="spellEnd"/>
      <w:r w:rsidRPr="00E26336">
        <w:rPr>
          <w:rFonts w:ascii="Times New Roman" w:eastAsia="Times New Roman" w:hAnsi="Times New Roman"/>
          <w:color w:val="333333"/>
          <w:sz w:val="28"/>
          <w:szCs w:val="28"/>
          <w:shd w:val="clear" w:color="auto" w:fill="FFFFFF"/>
          <w:lang w:val="uk-UA" w:eastAsia="ru-RU"/>
        </w:rPr>
        <w:t xml:space="preserve"> А.А., Бондар Ю.М. Інтегративні регуляторні механізми остеопорозу та шляхи їх корекції. </w:t>
      </w:r>
      <w:r w:rsidRPr="00E26336">
        <w:rPr>
          <w:rFonts w:ascii="Times New Roman" w:eastAsia="Times New Roman" w:hAnsi="Times New Roman"/>
          <w:i/>
          <w:iCs/>
          <w:color w:val="333333"/>
          <w:sz w:val="28"/>
          <w:szCs w:val="28"/>
          <w:shd w:val="clear" w:color="auto" w:fill="FFFFFF"/>
          <w:lang w:val="uk-UA" w:eastAsia="ru-RU"/>
        </w:rPr>
        <w:t>Мед. реабілітація, курортологія, фізіотерапія</w:t>
      </w:r>
      <w:r w:rsidRPr="00E26336">
        <w:rPr>
          <w:rFonts w:ascii="Times New Roman" w:eastAsia="Times New Roman" w:hAnsi="Times New Roman"/>
          <w:color w:val="333333"/>
          <w:sz w:val="28"/>
          <w:szCs w:val="28"/>
          <w:shd w:val="clear" w:color="auto" w:fill="FFFFFF"/>
          <w:lang w:val="uk-UA" w:eastAsia="ru-RU"/>
        </w:rPr>
        <w:t xml:space="preserve">. 2002. № 3. С. 26-28. </w:t>
      </w:r>
    </w:p>
    <w:p w14:paraId="34F712A1" w14:textId="0DA1755F"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t>Магльовании</w:t>
      </w:r>
      <w:proofErr w:type="spellEnd"/>
      <w:r w:rsidRPr="00E26336">
        <w:rPr>
          <w:rFonts w:ascii="Times New Roman" w:eastAsia="Times New Roman" w:hAnsi="Times New Roman"/>
          <w:sz w:val="28"/>
          <w:szCs w:val="28"/>
          <w:lang w:val="uk-UA" w:eastAsia="ru-RU"/>
        </w:rPr>
        <w:t xml:space="preserve">̆ А, </w:t>
      </w:r>
      <w:proofErr w:type="spellStart"/>
      <w:r w:rsidRPr="00E26336">
        <w:rPr>
          <w:rFonts w:ascii="Times New Roman" w:eastAsia="Times New Roman" w:hAnsi="Times New Roman"/>
          <w:sz w:val="28"/>
          <w:szCs w:val="28"/>
          <w:lang w:val="uk-UA" w:eastAsia="ru-RU"/>
        </w:rPr>
        <w:t>Магльована</w:t>
      </w:r>
      <w:proofErr w:type="spellEnd"/>
      <w:r w:rsidRPr="00E26336">
        <w:rPr>
          <w:rFonts w:ascii="Times New Roman" w:eastAsia="Times New Roman" w:hAnsi="Times New Roman"/>
          <w:sz w:val="28"/>
          <w:szCs w:val="28"/>
          <w:lang w:val="uk-UA" w:eastAsia="ru-RU"/>
        </w:rPr>
        <w:t xml:space="preserve"> Г, Мухін Г. Основи </w:t>
      </w:r>
      <w:proofErr w:type="spellStart"/>
      <w:r w:rsidRPr="00E26336">
        <w:rPr>
          <w:rFonts w:ascii="Times New Roman" w:eastAsia="Times New Roman" w:hAnsi="Times New Roman"/>
          <w:sz w:val="28"/>
          <w:szCs w:val="28"/>
          <w:lang w:val="uk-UA" w:eastAsia="ru-RU"/>
        </w:rPr>
        <w:t>фізичноі</w:t>
      </w:r>
      <w:proofErr w:type="spellEnd"/>
      <w:r w:rsidRPr="00E26336">
        <w:rPr>
          <w:rFonts w:ascii="Times New Roman" w:eastAsia="Times New Roman" w:hAnsi="Times New Roman"/>
          <w:sz w:val="28"/>
          <w:szCs w:val="28"/>
          <w:lang w:val="uk-UA" w:eastAsia="ru-RU"/>
        </w:rPr>
        <w:t>̈ реабілітаці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Львів: Ліга-Прес. 2006. 150 с. </w:t>
      </w:r>
    </w:p>
    <w:p w14:paraId="0592824F"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Маркін</w:t>
      </w:r>
      <w:proofErr w:type="spellEnd"/>
      <w:r w:rsidRPr="00E26336">
        <w:rPr>
          <w:rFonts w:ascii="Times New Roman" w:eastAsia="Times New Roman" w:hAnsi="Times New Roman"/>
          <w:color w:val="333333"/>
          <w:sz w:val="28"/>
          <w:szCs w:val="28"/>
          <w:shd w:val="clear" w:color="auto" w:fill="FFFFFF"/>
          <w:lang w:val="uk-UA" w:eastAsia="ru-RU"/>
        </w:rPr>
        <w:t xml:space="preserve"> С.П. Лікування хворих з неврологічними проявами остеохондрозу хребта. </w:t>
      </w:r>
      <w:r w:rsidRPr="00E26336">
        <w:rPr>
          <w:rFonts w:ascii="Times New Roman" w:eastAsia="Times New Roman" w:hAnsi="Times New Roman"/>
          <w:i/>
          <w:iCs/>
          <w:color w:val="333333"/>
          <w:sz w:val="28"/>
          <w:szCs w:val="28"/>
          <w:shd w:val="clear" w:color="auto" w:fill="FFFFFF"/>
          <w:lang w:val="uk-UA" w:eastAsia="ru-RU"/>
        </w:rPr>
        <w:t>Питання курортології, фізіотерапії та лікувальної фізкультури.</w:t>
      </w:r>
      <w:r w:rsidRPr="00E26336">
        <w:rPr>
          <w:rFonts w:ascii="Times New Roman" w:eastAsia="Times New Roman" w:hAnsi="Times New Roman"/>
          <w:color w:val="333333"/>
          <w:sz w:val="28"/>
          <w:szCs w:val="28"/>
          <w:shd w:val="clear" w:color="auto" w:fill="FFFFFF"/>
          <w:lang w:val="uk-UA" w:eastAsia="ru-RU"/>
        </w:rPr>
        <w:t xml:space="preserve"> 2005. № 2. С. 36-38.</w:t>
      </w:r>
    </w:p>
    <w:p w14:paraId="609DBFAD"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Мачерет</w:t>
      </w:r>
      <w:proofErr w:type="spellEnd"/>
      <w:r w:rsidRPr="00E26336">
        <w:rPr>
          <w:rFonts w:ascii="Times New Roman" w:eastAsia="Times New Roman" w:hAnsi="Times New Roman"/>
          <w:color w:val="333333"/>
          <w:sz w:val="28"/>
          <w:szCs w:val="28"/>
          <w:shd w:val="clear" w:color="auto" w:fill="FFFFFF"/>
          <w:lang w:val="uk-UA" w:eastAsia="ru-RU"/>
        </w:rPr>
        <w:t xml:space="preserve"> Є.Л. Остеохондроз поперекового відділу хребта, ускладнений грижами дисків: підручник в 2 томах. Київ. Видавничий і поліграфічний центр «Три крапки». 2006. 480 с. </w:t>
      </w:r>
    </w:p>
    <w:p w14:paraId="1ECF4BC8" w14:textId="77777777" w:rsidR="00627E56" w:rsidRPr="00E26336" w:rsidRDefault="00627E56" w:rsidP="00627E56">
      <w:pPr>
        <w:pStyle w:val="aff3"/>
        <w:numPr>
          <w:ilvl w:val="0"/>
          <w:numId w:val="38"/>
        </w:numPr>
        <w:shd w:val="clear" w:color="auto" w:fill="FFFFFF"/>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03030"/>
          <w:sz w:val="28"/>
          <w:szCs w:val="28"/>
          <w:lang w:val="uk-UA" w:eastAsia="ru-RU"/>
        </w:rPr>
        <w:t>Мачерет</w:t>
      </w:r>
      <w:proofErr w:type="spellEnd"/>
      <w:r w:rsidRPr="00E26336">
        <w:rPr>
          <w:rFonts w:ascii="Times New Roman" w:eastAsia="Times New Roman" w:hAnsi="Times New Roman"/>
          <w:color w:val="303030"/>
          <w:sz w:val="28"/>
          <w:szCs w:val="28"/>
          <w:lang w:val="uk-UA" w:eastAsia="ru-RU"/>
        </w:rPr>
        <w:t xml:space="preserve"> Є.Л., Чуприна Г.М., Морозова О.Г. та ін. Патогенез, методи дослідження та лікування больових синдромів. Харків. ВПЦ «Контраст». 2006. 167 с. </w:t>
      </w:r>
    </w:p>
    <w:p w14:paraId="119AFBC5" w14:textId="77777777" w:rsidR="00627E56" w:rsidRPr="00E2633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sz w:val="28"/>
          <w:szCs w:val="28"/>
          <w:lang w:val="uk-UA" w:eastAsia="ru-RU"/>
        </w:rPr>
        <w:lastRenderedPageBreak/>
        <w:t>Михалюк</w:t>
      </w:r>
      <w:proofErr w:type="spellEnd"/>
      <w:r w:rsidRPr="00E26336">
        <w:rPr>
          <w:rFonts w:ascii="Times New Roman" w:eastAsia="Times New Roman" w:hAnsi="Times New Roman"/>
          <w:sz w:val="28"/>
          <w:szCs w:val="28"/>
          <w:lang w:val="uk-UA" w:eastAsia="ru-RU"/>
        </w:rPr>
        <w:t xml:space="preserve"> Є.Л., Черепок О.О., </w:t>
      </w:r>
      <w:proofErr w:type="spellStart"/>
      <w:r w:rsidRPr="00E26336">
        <w:rPr>
          <w:rFonts w:ascii="Times New Roman" w:eastAsia="Times New Roman" w:hAnsi="Times New Roman"/>
          <w:sz w:val="28"/>
          <w:szCs w:val="28"/>
          <w:lang w:val="uk-UA" w:eastAsia="ru-RU"/>
        </w:rPr>
        <w:t>Ткаліч</w:t>
      </w:r>
      <w:proofErr w:type="spellEnd"/>
      <w:r w:rsidRPr="00E26336">
        <w:rPr>
          <w:rFonts w:ascii="Times New Roman" w:eastAsia="Times New Roman" w:hAnsi="Times New Roman"/>
          <w:sz w:val="28"/>
          <w:szCs w:val="28"/>
          <w:lang w:val="uk-UA" w:eastAsia="ru-RU"/>
        </w:rPr>
        <w:t xml:space="preserve"> І.В. Фізична реабілітація при захворюваннях хребта: </w:t>
      </w:r>
      <w:proofErr w:type="spellStart"/>
      <w:r w:rsidRPr="00E26336">
        <w:rPr>
          <w:rFonts w:ascii="Times New Roman" w:eastAsia="Times New Roman" w:hAnsi="Times New Roman"/>
          <w:sz w:val="28"/>
          <w:szCs w:val="28"/>
          <w:lang w:val="uk-UA" w:eastAsia="ru-RU"/>
        </w:rPr>
        <w:t>навч</w:t>
      </w:r>
      <w:proofErr w:type="spellEnd"/>
      <w:r w:rsidRPr="00E26336">
        <w:rPr>
          <w:rFonts w:ascii="Times New Roman" w:eastAsia="Times New Roman" w:hAnsi="Times New Roman"/>
          <w:sz w:val="28"/>
          <w:szCs w:val="28"/>
          <w:lang w:val="uk-UA" w:eastAsia="ru-RU"/>
        </w:rPr>
        <w:t xml:space="preserve">. </w:t>
      </w:r>
      <w:proofErr w:type="spellStart"/>
      <w:r w:rsidRPr="00E26336">
        <w:rPr>
          <w:rFonts w:ascii="Times New Roman" w:eastAsia="Times New Roman" w:hAnsi="Times New Roman"/>
          <w:sz w:val="28"/>
          <w:szCs w:val="28"/>
          <w:lang w:val="uk-UA" w:eastAsia="ru-RU"/>
        </w:rPr>
        <w:t>посіб</w:t>
      </w:r>
      <w:proofErr w:type="spellEnd"/>
      <w:r w:rsidRPr="00E26336">
        <w:rPr>
          <w:rFonts w:ascii="Times New Roman" w:eastAsia="Times New Roman" w:hAnsi="Times New Roman"/>
          <w:sz w:val="28"/>
          <w:szCs w:val="28"/>
          <w:lang w:val="uk-UA" w:eastAsia="ru-RU"/>
        </w:rPr>
        <w:t xml:space="preserve">. Запоріжжя. ЗДМУ. 2016. 90 с. </w:t>
      </w:r>
    </w:p>
    <w:p w14:paraId="01B96C51"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Міщенко Т.С. Сучасна діагностика і лікування у неврології та психіатрії. К.: Доктор-Медіа. 2008. 624 с</w:t>
      </w:r>
    </w:p>
    <w:p w14:paraId="417D184C" w14:textId="1801AEFE" w:rsidR="00627E56" w:rsidRPr="00E26336" w:rsidRDefault="00627E56" w:rsidP="00627E56">
      <w:pPr>
        <w:pStyle w:val="aff3"/>
        <w:numPr>
          <w:ilvl w:val="0"/>
          <w:numId w:val="38"/>
        </w:numPr>
        <w:shd w:val="clear" w:color="auto" w:fill="FFFFFF"/>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sz w:val="28"/>
          <w:szCs w:val="28"/>
          <w:lang w:val="uk-UA" w:eastAsia="ru-RU"/>
        </w:rPr>
        <w:t xml:space="preserve">Мурашко Н.К., Середа В.Г., Пономаренко Ю.В., </w:t>
      </w:r>
      <w:proofErr w:type="spellStart"/>
      <w:r w:rsidRPr="00E26336">
        <w:rPr>
          <w:rFonts w:ascii="Times New Roman" w:eastAsia="Times New Roman" w:hAnsi="Times New Roman"/>
          <w:sz w:val="28"/>
          <w:szCs w:val="28"/>
          <w:lang w:val="uk-UA" w:eastAsia="ru-RU"/>
        </w:rPr>
        <w:t>Довгии</w:t>
      </w:r>
      <w:proofErr w:type="spellEnd"/>
      <w:r w:rsidRPr="00E26336">
        <w:rPr>
          <w:rFonts w:ascii="Times New Roman" w:eastAsia="Times New Roman" w:hAnsi="Times New Roman"/>
          <w:sz w:val="28"/>
          <w:szCs w:val="28"/>
          <w:lang w:val="uk-UA" w:eastAsia="ru-RU"/>
        </w:rPr>
        <w:t xml:space="preserve">̆ І.Л., </w:t>
      </w:r>
      <w:proofErr w:type="spellStart"/>
      <w:r w:rsidRPr="00E26336">
        <w:rPr>
          <w:rFonts w:ascii="Times New Roman" w:eastAsia="Times New Roman" w:hAnsi="Times New Roman"/>
          <w:sz w:val="28"/>
          <w:szCs w:val="28"/>
          <w:lang w:val="uk-UA" w:eastAsia="ru-RU"/>
        </w:rPr>
        <w:t>Парнікоза</w:t>
      </w:r>
      <w:proofErr w:type="spellEnd"/>
      <w:r w:rsidRPr="00E26336">
        <w:rPr>
          <w:rFonts w:ascii="Times New Roman" w:eastAsia="Times New Roman" w:hAnsi="Times New Roman"/>
          <w:sz w:val="28"/>
          <w:szCs w:val="28"/>
          <w:lang w:val="uk-UA" w:eastAsia="ru-RU"/>
        </w:rPr>
        <w:t xml:space="preserve"> Т.П., Попов О.В., Пацало Л.М., Терентьєва Н.В., </w:t>
      </w:r>
      <w:proofErr w:type="spellStart"/>
      <w:r w:rsidRPr="00E26336">
        <w:rPr>
          <w:rFonts w:ascii="Times New Roman" w:eastAsia="Times New Roman" w:hAnsi="Times New Roman"/>
          <w:sz w:val="28"/>
          <w:szCs w:val="28"/>
          <w:lang w:val="uk-UA" w:eastAsia="ru-RU"/>
        </w:rPr>
        <w:t>Леснік</w:t>
      </w:r>
      <w:proofErr w:type="spellEnd"/>
      <w:r w:rsidRPr="00E26336">
        <w:rPr>
          <w:rFonts w:ascii="Times New Roman" w:eastAsia="Times New Roman" w:hAnsi="Times New Roman"/>
          <w:sz w:val="28"/>
          <w:szCs w:val="28"/>
          <w:lang w:val="uk-UA" w:eastAsia="ru-RU"/>
        </w:rPr>
        <w:t xml:space="preserve"> О.Г. </w:t>
      </w:r>
      <w:proofErr w:type="spellStart"/>
      <w:r w:rsidRPr="00E26336">
        <w:rPr>
          <w:rFonts w:ascii="Times New Roman" w:eastAsia="Times New Roman" w:hAnsi="Times New Roman"/>
          <w:sz w:val="28"/>
          <w:szCs w:val="28"/>
          <w:lang w:val="uk-UA" w:eastAsia="ru-RU"/>
        </w:rPr>
        <w:t>Вертеброгенні</w:t>
      </w:r>
      <w:proofErr w:type="spellEnd"/>
      <w:r w:rsidRPr="00E26336">
        <w:rPr>
          <w:rFonts w:ascii="Times New Roman" w:eastAsia="Times New Roman" w:hAnsi="Times New Roman"/>
          <w:sz w:val="28"/>
          <w:szCs w:val="28"/>
          <w:lang w:val="uk-UA" w:eastAsia="ru-RU"/>
        </w:rPr>
        <w:t xml:space="preserve"> больові синдроми: сучасни</w:t>
      </w:r>
      <w:r w:rsidR="009C56A5" w:rsidRPr="00E26336">
        <w:rPr>
          <w:rFonts w:ascii="Times New Roman" w:eastAsia="Times New Roman" w:hAnsi="Times New Roman"/>
          <w:sz w:val="28"/>
          <w:szCs w:val="28"/>
          <w:lang w:val="uk-UA" w:eastAsia="ru-RU"/>
        </w:rPr>
        <w:t>й</w:t>
      </w:r>
      <w:r w:rsidRPr="00E26336">
        <w:rPr>
          <w:rFonts w:ascii="Times New Roman" w:eastAsia="Times New Roman" w:hAnsi="Times New Roman"/>
          <w:sz w:val="28"/>
          <w:szCs w:val="28"/>
          <w:lang w:val="uk-UA" w:eastAsia="ru-RU"/>
        </w:rPr>
        <w:t xml:space="preserve"> підхід до лікування. Методичні рекомендаці</w:t>
      </w:r>
      <w:r w:rsidR="009C56A5" w:rsidRPr="00E26336">
        <w:rPr>
          <w:rFonts w:ascii="Times New Roman" w:eastAsia="Times New Roman" w:hAnsi="Times New Roman"/>
          <w:sz w:val="28"/>
          <w:szCs w:val="28"/>
          <w:lang w:val="uk-UA" w:eastAsia="ru-RU"/>
        </w:rPr>
        <w:t>ї</w:t>
      </w:r>
      <w:r w:rsidRPr="00E26336">
        <w:rPr>
          <w:rFonts w:ascii="Times New Roman" w:eastAsia="Times New Roman" w:hAnsi="Times New Roman"/>
          <w:sz w:val="28"/>
          <w:szCs w:val="28"/>
          <w:lang w:val="uk-UA" w:eastAsia="ru-RU"/>
        </w:rPr>
        <w:t xml:space="preserve">. Суми: Вид-во </w:t>
      </w:r>
      <w:proofErr w:type="spellStart"/>
      <w:r w:rsidRPr="00E26336">
        <w:rPr>
          <w:rFonts w:ascii="Times New Roman" w:eastAsia="Times New Roman" w:hAnsi="Times New Roman"/>
          <w:sz w:val="28"/>
          <w:szCs w:val="28"/>
          <w:lang w:val="uk-UA" w:eastAsia="ru-RU"/>
        </w:rPr>
        <w:t>СумДПУ</w:t>
      </w:r>
      <w:proofErr w:type="spellEnd"/>
      <w:r w:rsidRPr="00E26336">
        <w:rPr>
          <w:rFonts w:ascii="Times New Roman" w:eastAsia="Times New Roman" w:hAnsi="Times New Roman"/>
          <w:sz w:val="28"/>
          <w:szCs w:val="28"/>
          <w:lang w:val="uk-UA" w:eastAsia="ru-RU"/>
        </w:rPr>
        <w:t xml:space="preserve"> імені А. С. Макаренка. 2013, с. 21 </w:t>
      </w:r>
    </w:p>
    <w:p w14:paraId="7719F047"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Надкевич</w:t>
      </w:r>
      <w:proofErr w:type="spellEnd"/>
      <w:r w:rsidRPr="00E26336">
        <w:rPr>
          <w:rFonts w:ascii="Times New Roman" w:eastAsia="Times New Roman" w:hAnsi="Times New Roman"/>
          <w:color w:val="333333"/>
          <w:sz w:val="28"/>
          <w:szCs w:val="28"/>
          <w:shd w:val="clear" w:color="auto" w:fill="FFFFFF"/>
          <w:lang w:val="uk-UA" w:eastAsia="ru-RU"/>
        </w:rPr>
        <w:t xml:space="preserve"> А.Л. Клініко-патогенетичні аспекти застосування </w:t>
      </w:r>
      <w:proofErr w:type="spellStart"/>
      <w:r w:rsidRPr="00E26336">
        <w:rPr>
          <w:rFonts w:ascii="Times New Roman" w:eastAsia="Times New Roman" w:hAnsi="Times New Roman"/>
          <w:color w:val="333333"/>
          <w:sz w:val="28"/>
          <w:szCs w:val="28"/>
          <w:shd w:val="clear" w:color="auto" w:fill="FFFFFF"/>
          <w:lang w:val="uk-UA" w:eastAsia="ru-RU"/>
        </w:rPr>
        <w:t>рефлексотерапевтичних</w:t>
      </w:r>
      <w:proofErr w:type="spellEnd"/>
      <w:r w:rsidRPr="00E26336">
        <w:rPr>
          <w:rFonts w:ascii="Times New Roman" w:eastAsia="Times New Roman" w:hAnsi="Times New Roman"/>
          <w:color w:val="333333"/>
          <w:sz w:val="28"/>
          <w:szCs w:val="28"/>
          <w:shd w:val="clear" w:color="auto" w:fill="FFFFFF"/>
          <w:lang w:val="uk-UA" w:eastAsia="ru-RU"/>
        </w:rPr>
        <w:t xml:space="preserve"> </w:t>
      </w:r>
      <w:proofErr w:type="spellStart"/>
      <w:r w:rsidRPr="00E26336">
        <w:rPr>
          <w:rFonts w:ascii="Times New Roman" w:eastAsia="Times New Roman" w:hAnsi="Times New Roman"/>
          <w:color w:val="333333"/>
          <w:sz w:val="28"/>
          <w:szCs w:val="28"/>
          <w:shd w:val="clear" w:color="auto" w:fill="FFFFFF"/>
          <w:lang w:val="uk-UA" w:eastAsia="ru-RU"/>
        </w:rPr>
        <w:t>методик</w:t>
      </w:r>
      <w:proofErr w:type="spellEnd"/>
      <w:r w:rsidRPr="00E26336">
        <w:rPr>
          <w:rFonts w:ascii="Times New Roman" w:eastAsia="Times New Roman" w:hAnsi="Times New Roman"/>
          <w:color w:val="333333"/>
          <w:sz w:val="28"/>
          <w:szCs w:val="28"/>
          <w:shd w:val="clear" w:color="auto" w:fill="FFFFFF"/>
          <w:lang w:val="uk-UA" w:eastAsia="ru-RU"/>
        </w:rPr>
        <w:t xml:space="preserve"> у комплексному лікуванні поперекового остеохондрозу. </w:t>
      </w:r>
      <w:r w:rsidRPr="00E26336">
        <w:rPr>
          <w:rFonts w:ascii="Times New Roman" w:eastAsia="Times New Roman" w:hAnsi="Times New Roman"/>
          <w:i/>
          <w:iCs/>
          <w:color w:val="333333"/>
          <w:sz w:val="28"/>
          <w:szCs w:val="28"/>
          <w:shd w:val="clear" w:color="auto" w:fill="FFFFFF"/>
          <w:lang w:val="uk-UA" w:eastAsia="ru-RU"/>
        </w:rPr>
        <w:t>Архів клінічної медицини</w:t>
      </w:r>
      <w:r w:rsidRPr="00E26336">
        <w:rPr>
          <w:rFonts w:ascii="Times New Roman" w:eastAsia="Times New Roman" w:hAnsi="Times New Roman"/>
          <w:color w:val="333333"/>
          <w:sz w:val="28"/>
          <w:szCs w:val="28"/>
          <w:shd w:val="clear" w:color="auto" w:fill="FFFFFF"/>
          <w:lang w:val="uk-UA" w:eastAsia="ru-RU"/>
        </w:rPr>
        <w:t xml:space="preserve">. 2010. № 2 (16). С.43-46. </w:t>
      </w:r>
    </w:p>
    <w:p w14:paraId="3923CE60" w14:textId="6FDDDAB4"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Надкевич</w:t>
      </w:r>
      <w:proofErr w:type="spellEnd"/>
      <w:r w:rsidRPr="00E26336">
        <w:rPr>
          <w:rFonts w:ascii="Times New Roman" w:eastAsia="Times New Roman" w:hAnsi="Times New Roman"/>
          <w:color w:val="333333"/>
          <w:sz w:val="28"/>
          <w:szCs w:val="28"/>
          <w:shd w:val="clear" w:color="auto" w:fill="FFFFFF"/>
          <w:lang w:val="uk-UA" w:eastAsia="ru-RU"/>
        </w:rPr>
        <w:t xml:space="preserve"> А.Л. </w:t>
      </w:r>
      <w:proofErr w:type="spellStart"/>
      <w:r w:rsidRPr="00E26336">
        <w:rPr>
          <w:rFonts w:ascii="Times New Roman" w:eastAsia="Times New Roman" w:hAnsi="Times New Roman"/>
          <w:color w:val="333333"/>
          <w:sz w:val="28"/>
          <w:szCs w:val="28"/>
          <w:shd w:val="clear" w:color="auto" w:fill="FFFFFF"/>
          <w:lang w:val="uk-UA" w:eastAsia="ru-RU"/>
        </w:rPr>
        <w:t>Цитокінови</w:t>
      </w:r>
      <w:r w:rsidR="009C56A5" w:rsidRPr="00E26336">
        <w:rPr>
          <w:rFonts w:ascii="Times New Roman" w:eastAsia="Times New Roman" w:hAnsi="Times New Roman"/>
          <w:color w:val="333333"/>
          <w:sz w:val="28"/>
          <w:szCs w:val="28"/>
          <w:shd w:val="clear" w:color="auto" w:fill="FFFFFF"/>
          <w:lang w:val="uk-UA" w:eastAsia="ru-RU"/>
        </w:rPr>
        <w:t>й</w:t>
      </w:r>
      <w:proofErr w:type="spellEnd"/>
      <w:r w:rsidRPr="00E26336">
        <w:rPr>
          <w:rFonts w:ascii="Times New Roman" w:eastAsia="Times New Roman" w:hAnsi="Times New Roman"/>
          <w:color w:val="333333"/>
          <w:sz w:val="28"/>
          <w:szCs w:val="28"/>
          <w:shd w:val="clear" w:color="auto" w:fill="FFFFFF"/>
          <w:lang w:val="uk-UA" w:eastAsia="ru-RU"/>
        </w:rPr>
        <w:t xml:space="preserve"> профіль при </w:t>
      </w:r>
      <w:proofErr w:type="spellStart"/>
      <w:r w:rsidRPr="00E26336">
        <w:rPr>
          <w:rFonts w:ascii="Times New Roman" w:eastAsia="Times New Roman" w:hAnsi="Times New Roman"/>
          <w:color w:val="333333"/>
          <w:sz w:val="28"/>
          <w:szCs w:val="28"/>
          <w:shd w:val="clear" w:color="auto" w:fill="FFFFFF"/>
          <w:lang w:val="uk-UA" w:eastAsia="ru-RU"/>
        </w:rPr>
        <w:t>остеодефіциті</w:t>
      </w:r>
      <w:proofErr w:type="spellEnd"/>
      <w:r w:rsidRPr="00E26336">
        <w:rPr>
          <w:rFonts w:ascii="Times New Roman" w:eastAsia="Times New Roman" w:hAnsi="Times New Roman"/>
          <w:color w:val="333333"/>
          <w:sz w:val="28"/>
          <w:szCs w:val="28"/>
          <w:shd w:val="clear" w:color="auto" w:fill="FFFFFF"/>
          <w:lang w:val="uk-UA" w:eastAsia="ru-RU"/>
        </w:rPr>
        <w:t xml:space="preserve"> у хворих з рефлекторними проявами поперекового остеохондрозу. Збірник матеріалів підсумкової науково-практичної конференції: «Здобутки клінічної та експериментальної медицини». Тернопіль. 21.05.2014. С. 30-31.</w:t>
      </w:r>
    </w:p>
    <w:p w14:paraId="2DB11902"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Околот Ю.В. Імунологічні зміни при </w:t>
      </w:r>
      <w:proofErr w:type="spellStart"/>
      <w:r w:rsidRPr="00E26336">
        <w:rPr>
          <w:rFonts w:ascii="Times New Roman" w:eastAsia="Times New Roman" w:hAnsi="Times New Roman"/>
          <w:color w:val="333333"/>
          <w:sz w:val="28"/>
          <w:szCs w:val="28"/>
          <w:shd w:val="clear" w:color="auto" w:fill="FFFFFF"/>
          <w:lang w:val="uk-UA" w:eastAsia="ru-RU"/>
        </w:rPr>
        <w:t>вертеброгенних</w:t>
      </w:r>
      <w:proofErr w:type="spellEnd"/>
      <w:r w:rsidRPr="00E26336">
        <w:rPr>
          <w:rFonts w:ascii="Times New Roman" w:eastAsia="Times New Roman" w:hAnsi="Times New Roman"/>
          <w:color w:val="333333"/>
          <w:sz w:val="28"/>
          <w:szCs w:val="28"/>
          <w:shd w:val="clear" w:color="auto" w:fill="FFFFFF"/>
          <w:lang w:val="uk-UA" w:eastAsia="ru-RU"/>
        </w:rPr>
        <w:t xml:space="preserve"> </w:t>
      </w:r>
      <w:proofErr w:type="spellStart"/>
      <w:r w:rsidRPr="00E26336">
        <w:rPr>
          <w:rFonts w:ascii="Times New Roman" w:eastAsia="Times New Roman" w:hAnsi="Times New Roman"/>
          <w:color w:val="333333"/>
          <w:sz w:val="28"/>
          <w:szCs w:val="28"/>
          <w:shd w:val="clear" w:color="auto" w:fill="FFFFFF"/>
          <w:lang w:val="uk-UA" w:eastAsia="ru-RU"/>
        </w:rPr>
        <w:t>попереково</w:t>
      </w:r>
      <w:proofErr w:type="spellEnd"/>
      <w:r w:rsidRPr="00E26336">
        <w:rPr>
          <w:rFonts w:ascii="Times New Roman" w:eastAsia="Times New Roman" w:hAnsi="Times New Roman"/>
          <w:color w:val="333333"/>
          <w:sz w:val="28"/>
          <w:szCs w:val="28"/>
          <w:shd w:val="clear" w:color="auto" w:fill="FFFFFF"/>
          <w:lang w:val="uk-UA" w:eastAsia="ru-RU"/>
        </w:rPr>
        <w:t xml:space="preserve">-крижових синдромах. </w:t>
      </w:r>
      <w:proofErr w:type="spellStart"/>
      <w:r w:rsidRPr="00E26336">
        <w:rPr>
          <w:rFonts w:ascii="Times New Roman" w:eastAsia="Times New Roman" w:hAnsi="Times New Roman"/>
          <w:i/>
          <w:iCs/>
          <w:color w:val="333333"/>
          <w:sz w:val="28"/>
          <w:szCs w:val="28"/>
          <w:shd w:val="clear" w:color="auto" w:fill="FFFFFF"/>
          <w:lang w:val="uk-UA" w:eastAsia="ru-RU"/>
        </w:rPr>
        <w:t>Укр</w:t>
      </w:r>
      <w:proofErr w:type="spellEnd"/>
      <w:r w:rsidRPr="00E26336">
        <w:rPr>
          <w:rFonts w:ascii="Times New Roman" w:eastAsia="Times New Roman" w:hAnsi="Times New Roman"/>
          <w:i/>
          <w:iCs/>
          <w:color w:val="333333"/>
          <w:sz w:val="28"/>
          <w:szCs w:val="28"/>
          <w:shd w:val="clear" w:color="auto" w:fill="FFFFFF"/>
          <w:lang w:val="uk-UA" w:eastAsia="ru-RU"/>
        </w:rPr>
        <w:t>. мед. часопис.</w:t>
      </w:r>
      <w:r w:rsidRPr="00E26336">
        <w:rPr>
          <w:rFonts w:ascii="Times New Roman" w:eastAsia="Times New Roman" w:hAnsi="Times New Roman"/>
          <w:color w:val="333333"/>
          <w:sz w:val="28"/>
          <w:szCs w:val="28"/>
          <w:shd w:val="clear" w:color="auto" w:fill="FFFFFF"/>
          <w:lang w:val="uk-UA" w:eastAsia="ru-RU"/>
        </w:rPr>
        <w:t xml:space="preserve"> 2004. № 3. С. 32-35.</w:t>
      </w:r>
    </w:p>
    <w:p w14:paraId="7E193D49" w14:textId="04DCB490" w:rsidR="00627E56" w:rsidRPr="00E26336" w:rsidRDefault="00627E56" w:rsidP="00627E56">
      <w:pPr>
        <w:pStyle w:val="afe"/>
        <w:numPr>
          <w:ilvl w:val="0"/>
          <w:numId w:val="38"/>
        </w:numPr>
        <w:tabs>
          <w:tab w:val="left" w:pos="709"/>
        </w:tabs>
        <w:spacing w:before="100" w:beforeAutospacing="1" w:after="100" w:afterAutospacing="1" w:line="360" w:lineRule="auto"/>
        <w:ind w:left="0" w:firstLine="709"/>
        <w:jc w:val="both"/>
        <w:rPr>
          <w:sz w:val="28"/>
          <w:szCs w:val="28"/>
          <w:lang w:val="uk-UA"/>
        </w:rPr>
      </w:pPr>
      <w:r w:rsidRPr="00E26336">
        <w:rPr>
          <w:sz w:val="28"/>
          <w:szCs w:val="28"/>
          <w:lang w:val="uk-UA"/>
        </w:rPr>
        <w:t>Онопрієнко О.П. Експертиза непрацездатності в невропатологі</w:t>
      </w:r>
      <w:r w:rsidR="009C56A5" w:rsidRPr="00E26336">
        <w:rPr>
          <w:sz w:val="28"/>
          <w:szCs w:val="28"/>
          <w:lang w:val="uk-UA"/>
        </w:rPr>
        <w:t>ї</w:t>
      </w:r>
      <w:r w:rsidRPr="00E26336">
        <w:rPr>
          <w:sz w:val="28"/>
          <w:szCs w:val="28"/>
          <w:lang w:val="uk-UA"/>
        </w:rPr>
        <w:t xml:space="preserve">, методологія формулювання діагнозу, профілактика інвалідності, принципи </w:t>
      </w:r>
      <w:proofErr w:type="spellStart"/>
      <w:r w:rsidRPr="00E26336">
        <w:rPr>
          <w:sz w:val="28"/>
          <w:szCs w:val="28"/>
          <w:lang w:val="uk-UA"/>
        </w:rPr>
        <w:t>реабілітаціі</w:t>
      </w:r>
      <w:proofErr w:type="spellEnd"/>
      <w:r w:rsidRPr="00E26336">
        <w:rPr>
          <w:sz w:val="28"/>
          <w:szCs w:val="28"/>
          <w:lang w:val="uk-UA"/>
        </w:rPr>
        <w:t>̈: посібник для лікаря-практика. Ки</w:t>
      </w:r>
      <w:r w:rsidR="009C56A5" w:rsidRPr="00E26336">
        <w:rPr>
          <w:sz w:val="28"/>
          <w:szCs w:val="28"/>
          <w:lang w:val="uk-UA"/>
        </w:rPr>
        <w:t>ї</w:t>
      </w:r>
      <w:r w:rsidRPr="00E26336">
        <w:rPr>
          <w:sz w:val="28"/>
          <w:szCs w:val="28"/>
          <w:lang w:val="uk-UA"/>
        </w:rPr>
        <w:t>в. ТОВ «</w:t>
      </w:r>
      <w:proofErr w:type="spellStart"/>
      <w:r w:rsidRPr="00E26336">
        <w:rPr>
          <w:sz w:val="28"/>
          <w:szCs w:val="28"/>
          <w:lang w:val="uk-UA"/>
        </w:rPr>
        <w:t>Інпрес</w:t>
      </w:r>
      <w:proofErr w:type="spellEnd"/>
      <w:r w:rsidRPr="00E26336">
        <w:rPr>
          <w:sz w:val="28"/>
          <w:szCs w:val="28"/>
          <w:lang w:val="uk-UA"/>
        </w:rPr>
        <w:t>». 2015. 668</w:t>
      </w:r>
      <w:r w:rsidR="009C56A5" w:rsidRPr="00E26336">
        <w:rPr>
          <w:sz w:val="28"/>
          <w:szCs w:val="28"/>
          <w:lang w:val="uk-UA"/>
        </w:rPr>
        <w:t xml:space="preserve"> </w:t>
      </w:r>
      <w:r w:rsidRPr="00E26336">
        <w:rPr>
          <w:sz w:val="28"/>
          <w:szCs w:val="28"/>
          <w:lang w:val="uk-UA"/>
        </w:rPr>
        <w:t xml:space="preserve">с. </w:t>
      </w:r>
    </w:p>
    <w:p w14:paraId="29511860" w14:textId="28910822"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Орлик Т.В. </w:t>
      </w:r>
      <w:proofErr w:type="spellStart"/>
      <w:r w:rsidRPr="00E26336">
        <w:rPr>
          <w:rFonts w:ascii="Times New Roman" w:eastAsia="Times New Roman" w:hAnsi="Times New Roman"/>
          <w:color w:val="333333"/>
          <w:sz w:val="28"/>
          <w:szCs w:val="28"/>
          <w:shd w:val="clear" w:color="auto" w:fill="FFFFFF"/>
          <w:lang w:val="uk-UA" w:eastAsia="ru-RU"/>
        </w:rPr>
        <w:t>Вертебральни</w:t>
      </w:r>
      <w:r w:rsidR="009C56A5" w:rsidRPr="00E26336">
        <w:rPr>
          <w:rFonts w:ascii="Times New Roman" w:eastAsia="Times New Roman" w:hAnsi="Times New Roman"/>
          <w:color w:val="333333"/>
          <w:sz w:val="28"/>
          <w:szCs w:val="28"/>
          <w:shd w:val="clear" w:color="auto" w:fill="FFFFFF"/>
          <w:lang w:val="uk-UA" w:eastAsia="ru-RU"/>
        </w:rPr>
        <w:t>й</w:t>
      </w:r>
      <w:proofErr w:type="spellEnd"/>
      <w:r w:rsidRPr="00E26336">
        <w:rPr>
          <w:rFonts w:ascii="Times New Roman" w:eastAsia="Times New Roman" w:hAnsi="Times New Roman"/>
          <w:color w:val="333333"/>
          <w:sz w:val="28"/>
          <w:szCs w:val="28"/>
          <w:shd w:val="clear" w:color="auto" w:fill="FFFFFF"/>
          <w:lang w:val="uk-UA" w:eastAsia="ru-RU"/>
        </w:rPr>
        <w:t xml:space="preserve"> больовий синдром у людей старших вікових груп при системному остеопорозі: фактори ризику, діагностика, лікування, профілактика: </w:t>
      </w:r>
      <w:proofErr w:type="spellStart"/>
      <w:r w:rsidRPr="00E26336">
        <w:rPr>
          <w:rFonts w:ascii="Times New Roman" w:eastAsia="Times New Roman" w:hAnsi="Times New Roman"/>
          <w:color w:val="333333"/>
          <w:sz w:val="28"/>
          <w:szCs w:val="28"/>
          <w:shd w:val="clear" w:color="auto" w:fill="FFFFFF"/>
          <w:lang w:val="uk-UA" w:eastAsia="ru-RU"/>
        </w:rPr>
        <w:t>автореф</w:t>
      </w:r>
      <w:proofErr w:type="spellEnd"/>
      <w:r w:rsidRPr="00E26336">
        <w:rPr>
          <w:rFonts w:ascii="Times New Roman" w:eastAsia="Times New Roman" w:hAnsi="Times New Roman"/>
          <w:color w:val="333333"/>
          <w:sz w:val="28"/>
          <w:szCs w:val="28"/>
          <w:shd w:val="clear" w:color="auto" w:fill="FFFFFF"/>
          <w:lang w:val="uk-UA" w:eastAsia="ru-RU"/>
        </w:rPr>
        <w:t xml:space="preserve">. </w:t>
      </w:r>
      <w:proofErr w:type="spellStart"/>
      <w:r w:rsidRPr="00E26336">
        <w:rPr>
          <w:rFonts w:ascii="Times New Roman" w:eastAsia="Times New Roman" w:hAnsi="Times New Roman"/>
          <w:color w:val="333333"/>
          <w:sz w:val="28"/>
          <w:szCs w:val="28"/>
          <w:shd w:val="clear" w:color="auto" w:fill="FFFFFF"/>
          <w:lang w:val="uk-UA" w:eastAsia="ru-RU"/>
        </w:rPr>
        <w:t>дис</w:t>
      </w:r>
      <w:proofErr w:type="spellEnd"/>
      <w:r w:rsidRPr="00E26336">
        <w:rPr>
          <w:rFonts w:ascii="Times New Roman" w:eastAsia="Times New Roman" w:hAnsi="Times New Roman"/>
          <w:color w:val="333333"/>
          <w:sz w:val="28"/>
          <w:szCs w:val="28"/>
          <w:shd w:val="clear" w:color="auto" w:fill="FFFFFF"/>
          <w:lang w:val="uk-UA" w:eastAsia="ru-RU"/>
        </w:rPr>
        <w:t>. на здобуття наук. ступеня д-ра мед. наук. Лиман. 2016. 44 с.</w:t>
      </w:r>
    </w:p>
    <w:p w14:paraId="2720E249" w14:textId="66C8273C"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Поворознюк</w:t>
      </w:r>
      <w:proofErr w:type="spellEnd"/>
      <w:r w:rsidRPr="00E26336">
        <w:rPr>
          <w:rFonts w:ascii="Times New Roman" w:eastAsia="Times New Roman" w:hAnsi="Times New Roman"/>
          <w:color w:val="333333"/>
          <w:sz w:val="28"/>
          <w:szCs w:val="28"/>
          <w:shd w:val="clear" w:color="auto" w:fill="FFFFFF"/>
          <w:lang w:val="uk-UA" w:eastAsia="ru-RU"/>
        </w:rPr>
        <w:t xml:space="preserve"> В.В. </w:t>
      </w:r>
      <w:proofErr w:type="spellStart"/>
      <w:r w:rsidRPr="00E26336">
        <w:rPr>
          <w:rFonts w:ascii="Times New Roman" w:eastAsia="Times New Roman" w:hAnsi="Times New Roman"/>
          <w:color w:val="333333"/>
          <w:sz w:val="28"/>
          <w:szCs w:val="28"/>
          <w:shd w:val="clear" w:color="auto" w:fill="FFFFFF"/>
          <w:lang w:val="uk-UA" w:eastAsia="ru-RU"/>
        </w:rPr>
        <w:t>Вертебральний</w:t>
      </w:r>
      <w:proofErr w:type="spellEnd"/>
      <w:r w:rsidRPr="00E26336">
        <w:rPr>
          <w:rFonts w:ascii="Times New Roman" w:eastAsia="Times New Roman" w:hAnsi="Times New Roman"/>
          <w:color w:val="333333"/>
          <w:sz w:val="28"/>
          <w:szCs w:val="28"/>
          <w:shd w:val="clear" w:color="auto" w:fill="FFFFFF"/>
          <w:lang w:val="uk-UA" w:eastAsia="ru-RU"/>
        </w:rPr>
        <w:t xml:space="preserve"> больовий синдром в </w:t>
      </w:r>
      <w:r w:rsidR="00AC4509" w:rsidRPr="00E26336">
        <w:rPr>
          <w:rFonts w:ascii="Times New Roman" w:eastAsia="Times New Roman" w:hAnsi="Times New Roman"/>
          <w:color w:val="333333"/>
          <w:sz w:val="28"/>
          <w:szCs w:val="28"/>
          <w:shd w:val="clear" w:color="auto" w:fill="FFFFFF"/>
          <w:lang w:val="uk-UA" w:eastAsia="ru-RU"/>
        </w:rPr>
        <w:t xml:space="preserve">військовослужбовців </w:t>
      </w:r>
      <w:r w:rsidRPr="00E26336">
        <w:rPr>
          <w:rFonts w:ascii="Times New Roman" w:eastAsia="Times New Roman" w:hAnsi="Times New Roman"/>
          <w:color w:val="333333"/>
          <w:sz w:val="28"/>
          <w:szCs w:val="28"/>
          <w:shd w:val="clear" w:color="auto" w:fill="FFFFFF"/>
          <w:lang w:val="uk-UA" w:eastAsia="ru-RU"/>
        </w:rPr>
        <w:t xml:space="preserve"> і чоловіків: зв’язок із якістю </w:t>
      </w:r>
      <w:proofErr w:type="spellStart"/>
      <w:r w:rsidRPr="00E26336">
        <w:rPr>
          <w:rFonts w:ascii="Times New Roman" w:eastAsia="Times New Roman" w:hAnsi="Times New Roman"/>
          <w:color w:val="333333"/>
          <w:sz w:val="28"/>
          <w:szCs w:val="28"/>
          <w:shd w:val="clear" w:color="auto" w:fill="FFFFFF"/>
          <w:lang w:val="uk-UA" w:eastAsia="ru-RU"/>
        </w:rPr>
        <w:t>трабекулярної</w:t>
      </w:r>
      <w:proofErr w:type="spellEnd"/>
      <w:r w:rsidRPr="00E26336">
        <w:rPr>
          <w:rFonts w:ascii="Times New Roman" w:eastAsia="Times New Roman" w:hAnsi="Times New Roman"/>
          <w:color w:val="333333"/>
          <w:sz w:val="28"/>
          <w:szCs w:val="28"/>
          <w:shd w:val="clear" w:color="auto" w:fill="FFFFFF"/>
          <w:lang w:val="uk-UA" w:eastAsia="ru-RU"/>
        </w:rPr>
        <w:t xml:space="preserve"> кісткової тканини. </w:t>
      </w:r>
      <w:r w:rsidRPr="00E26336">
        <w:rPr>
          <w:rFonts w:ascii="Times New Roman" w:eastAsia="Times New Roman" w:hAnsi="Times New Roman"/>
          <w:i/>
          <w:iCs/>
          <w:color w:val="333333"/>
          <w:sz w:val="28"/>
          <w:szCs w:val="28"/>
          <w:shd w:val="clear" w:color="auto" w:fill="FFFFFF"/>
          <w:lang w:val="uk-UA" w:eastAsia="ru-RU"/>
        </w:rPr>
        <w:t>Львівський медичний часопис</w:t>
      </w:r>
      <w:r w:rsidRPr="00E26336">
        <w:rPr>
          <w:rFonts w:ascii="Times New Roman" w:eastAsia="Times New Roman" w:hAnsi="Times New Roman"/>
          <w:color w:val="333333"/>
          <w:sz w:val="28"/>
          <w:szCs w:val="28"/>
          <w:shd w:val="clear" w:color="auto" w:fill="FFFFFF"/>
          <w:lang w:val="uk-UA" w:eastAsia="ru-RU"/>
        </w:rPr>
        <w:t>. 2015. Том 21. № 2. С. 34-38.</w:t>
      </w:r>
    </w:p>
    <w:p w14:paraId="3395C1F8" w14:textId="77777777" w:rsidR="00627E56" w:rsidRPr="00E26336" w:rsidRDefault="00627E56" w:rsidP="00627E56">
      <w:pPr>
        <w:pStyle w:val="afe"/>
        <w:numPr>
          <w:ilvl w:val="0"/>
          <w:numId w:val="38"/>
        </w:numPr>
        <w:tabs>
          <w:tab w:val="left" w:pos="709"/>
        </w:tabs>
        <w:spacing w:before="100" w:beforeAutospacing="1" w:after="100" w:afterAutospacing="1" w:line="360" w:lineRule="auto"/>
        <w:ind w:left="0" w:firstLine="709"/>
        <w:jc w:val="both"/>
        <w:rPr>
          <w:sz w:val="28"/>
          <w:szCs w:val="28"/>
          <w:lang w:val="uk-UA"/>
        </w:rPr>
      </w:pPr>
      <w:proofErr w:type="spellStart"/>
      <w:r w:rsidRPr="00E26336">
        <w:rPr>
          <w:sz w:val="28"/>
          <w:szCs w:val="28"/>
          <w:lang w:val="uk-UA"/>
        </w:rPr>
        <w:t>Попелянський</w:t>
      </w:r>
      <w:proofErr w:type="spellEnd"/>
      <w:r w:rsidRPr="00E26336">
        <w:rPr>
          <w:sz w:val="28"/>
          <w:szCs w:val="28"/>
          <w:lang w:val="uk-UA"/>
        </w:rPr>
        <w:t xml:space="preserve"> Я.Ю. Ортопедична неврологія (</w:t>
      </w:r>
      <w:proofErr w:type="spellStart"/>
      <w:r w:rsidRPr="00E26336">
        <w:rPr>
          <w:sz w:val="28"/>
          <w:szCs w:val="28"/>
          <w:lang w:val="uk-UA"/>
        </w:rPr>
        <w:t>вертеброневрологія</w:t>
      </w:r>
      <w:proofErr w:type="spellEnd"/>
      <w:r w:rsidRPr="00E26336">
        <w:rPr>
          <w:sz w:val="28"/>
          <w:szCs w:val="28"/>
          <w:lang w:val="uk-UA"/>
        </w:rPr>
        <w:t xml:space="preserve">): посібник для лікарів. 4-те вид. К.: </w:t>
      </w:r>
      <w:proofErr w:type="spellStart"/>
      <w:r w:rsidRPr="00E26336">
        <w:rPr>
          <w:sz w:val="28"/>
          <w:szCs w:val="28"/>
          <w:lang w:val="uk-UA"/>
        </w:rPr>
        <w:t>МЕДпрес-інформ</w:t>
      </w:r>
      <w:proofErr w:type="spellEnd"/>
      <w:r w:rsidRPr="00E26336">
        <w:rPr>
          <w:sz w:val="28"/>
          <w:szCs w:val="28"/>
          <w:lang w:val="uk-UA"/>
        </w:rPr>
        <w:t xml:space="preserve">. 2008. 672 с. </w:t>
      </w:r>
    </w:p>
    <w:p w14:paraId="133F0A75" w14:textId="77777777" w:rsidR="00627E56" w:rsidRPr="00E26336" w:rsidRDefault="00627E56" w:rsidP="00627E56">
      <w:pPr>
        <w:pStyle w:val="afe"/>
        <w:numPr>
          <w:ilvl w:val="0"/>
          <w:numId w:val="38"/>
        </w:numPr>
        <w:tabs>
          <w:tab w:val="left" w:pos="709"/>
        </w:tabs>
        <w:spacing w:before="100" w:beforeAutospacing="1" w:after="100" w:afterAutospacing="1" w:line="360" w:lineRule="auto"/>
        <w:ind w:left="0" w:firstLine="709"/>
        <w:jc w:val="both"/>
        <w:rPr>
          <w:sz w:val="28"/>
          <w:szCs w:val="28"/>
          <w:lang w:val="uk-UA"/>
        </w:rPr>
      </w:pPr>
      <w:proofErr w:type="spellStart"/>
      <w:r w:rsidRPr="00E26336">
        <w:rPr>
          <w:sz w:val="28"/>
          <w:szCs w:val="28"/>
          <w:lang w:val="uk-UA"/>
        </w:rPr>
        <w:lastRenderedPageBreak/>
        <w:t>Ромоданов</w:t>
      </w:r>
      <w:proofErr w:type="spellEnd"/>
      <w:r w:rsidRPr="00E26336">
        <w:rPr>
          <w:sz w:val="28"/>
          <w:szCs w:val="28"/>
          <w:lang w:val="uk-UA"/>
        </w:rPr>
        <w:t xml:space="preserve"> А.П. Атлас топічної діагностики захворювань нервової системи: </w:t>
      </w:r>
      <w:proofErr w:type="spellStart"/>
      <w:r w:rsidRPr="00E26336">
        <w:rPr>
          <w:sz w:val="28"/>
          <w:szCs w:val="28"/>
          <w:lang w:val="uk-UA"/>
        </w:rPr>
        <w:t>навч</w:t>
      </w:r>
      <w:proofErr w:type="spellEnd"/>
      <w:r w:rsidRPr="00E26336">
        <w:rPr>
          <w:sz w:val="28"/>
          <w:szCs w:val="28"/>
          <w:lang w:val="uk-UA"/>
        </w:rPr>
        <w:t xml:space="preserve">. посібник для мед. </w:t>
      </w:r>
      <w:proofErr w:type="spellStart"/>
      <w:r w:rsidRPr="00E26336">
        <w:rPr>
          <w:sz w:val="28"/>
          <w:szCs w:val="28"/>
          <w:lang w:val="uk-UA"/>
        </w:rPr>
        <w:t>ін</w:t>
      </w:r>
      <w:proofErr w:type="spellEnd"/>
      <w:r w:rsidRPr="00E26336">
        <w:rPr>
          <w:sz w:val="28"/>
          <w:szCs w:val="28"/>
          <w:lang w:val="uk-UA"/>
        </w:rPr>
        <w:t xml:space="preserve">-тов. </w:t>
      </w:r>
      <w:proofErr w:type="spellStart"/>
      <w:r w:rsidRPr="00E26336">
        <w:rPr>
          <w:sz w:val="28"/>
          <w:szCs w:val="28"/>
          <w:lang w:val="uk-UA"/>
        </w:rPr>
        <w:t>Київ</w:t>
      </w:r>
      <w:proofErr w:type="spellEnd"/>
      <w:r w:rsidRPr="00E26336">
        <w:rPr>
          <w:sz w:val="28"/>
          <w:szCs w:val="28"/>
          <w:lang w:val="uk-UA"/>
        </w:rPr>
        <w:t xml:space="preserve">. Вища школа. 1987. 230 с. </w:t>
      </w:r>
    </w:p>
    <w:p w14:paraId="7480E94A"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Самосюк</w:t>
      </w:r>
      <w:proofErr w:type="spellEnd"/>
      <w:r w:rsidRPr="00E26336">
        <w:rPr>
          <w:rFonts w:ascii="Times New Roman" w:eastAsia="Times New Roman" w:hAnsi="Times New Roman"/>
          <w:color w:val="333333"/>
          <w:sz w:val="28"/>
          <w:szCs w:val="28"/>
          <w:shd w:val="clear" w:color="auto" w:fill="FFFFFF"/>
          <w:lang w:val="uk-UA" w:eastAsia="ru-RU"/>
        </w:rPr>
        <w:t xml:space="preserve"> І.З. Мануальна, гомеопатична та </w:t>
      </w:r>
      <w:proofErr w:type="spellStart"/>
      <w:r w:rsidRPr="00E26336">
        <w:rPr>
          <w:rFonts w:ascii="Times New Roman" w:eastAsia="Times New Roman" w:hAnsi="Times New Roman"/>
          <w:color w:val="333333"/>
          <w:sz w:val="28"/>
          <w:szCs w:val="28"/>
          <w:shd w:val="clear" w:color="auto" w:fill="FFFFFF"/>
          <w:lang w:val="uk-UA" w:eastAsia="ru-RU"/>
        </w:rPr>
        <w:t>рефлексотерапія</w:t>
      </w:r>
      <w:proofErr w:type="spellEnd"/>
      <w:r w:rsidRPr="00E26336">
        <w:rPr>
          <w:rFonts w:ascii="Times New Roman" w:eastAsia="Times New Roman" w:hAnsi="Times New Roman"/>
          <w:color w:val="333333"/>
          <w:sz w:val="28"/>
          <w:szCs w:val="28"/>
          <w:shd w:val="clear" w:color="auto" w:fill="FFFFFF"/>
          <w:lang w:val="uk-UA" w:eastAsia="ru-RU"/>
        </w:rPr>
        <w:t xml:space="preserve"> остеохондрозу хребта. К.: Здоров’я. 1992. 272 с.</w:t>
      </w:r>
    </w:p>
    <w:p w14:paraId="1082C455" w14:textId="1908F092" w:rsidR="00627E56" w:rsidRPr="00E26336" w:rsidRDefault="00627E56" w:rsidP="00627E56">
      <w:pPr>
        <w:pStyle w:val="afe"/>
        <w:numPr>
          <w:ilvl w:val="0"/>
          <w:numId w:val="38"/>
        </w:numPr>
        <w:tabs>
          <w:tab w:val="left" w:pos="709"/>
        </w:tabs>
        <w:spacing w:before="100" w:beforeAutospacing="1" w:after="100" w:afterAutospacing="1" w:line="360" w:lineRule="auto"/>
        <w:ind w:left="0" w:firstLine="709"/>
        <w:jc w:val="both"/>
        <w:rPr>
          <w:sz w:val="28"/>
          <w:szCs w:val="28"/>
          <w:lang w:val="uk-UA"/>
        </w:rPr>
      </w:pPr>
      <w:r w:rsidRPr="00E26336">
        <w:rPr>
          <w:sz w:val="28"/>
          <w:szCs w:val="28"/>
          <w:lang w:val="uk-UA"/>
        </w:rPr>
        <w:t xml:space="preserve">Свиридова Н.К., Чуприна Г.М., </w:t>
      </w:r>
      <w:proofErr w:type="spellStart"/>
      <w:r w:rsidRPr="00E26336">
        <w:rPr>
          <w:sz w:val="28"/>
          <w:szCs w:val="28"/>
          <w:lang w:val="uk-UA"/>
        </w:rPr>
        <w:t>Парнікоза</w:t>
      </w:r>
      <w:proofErr w:type="spellEnd"/>
      <w:r w:rsidRPr="00E26336">
        <w:rPr>
          <w:sz w:val="28"/>
          <w:szCs w:val="28"/>
          <w:lang w:val="uk-UA"/>
        </w:rPr>
        <w:t xml:space="preserve"> Т.П., Середа В. Г., </w:t>
      </w:r>
      <w:proofErr w:type="spellStart"/>
      <w:r w:rsidRPr="00E26336">
        <w:rPr>
          <w:sz w:val="28"/>
          <w:szCs w:val="28"/>
          <w:lang w:val="uk-UA"/>
        </w:rPr>
        <w:t>Пусткова</w:t>
      </w:r>
      <w:proofErr w:type="spellEnd"/>
      <w:r w:rsidRPr="00E26336">
        <w:rPr>
          <w:sz w:val="28"/>
          <w:szCs w:val="28"/>
          <w:lang w:val="uk-UA"/>
        </w:rPr>
        <w:t xml:space="preserve"> Г.С. Радикулопаті</w:t>
      </w:r>
      <w:r w:rsidR="009C56A5" w:rsidRPr="00E26336">
        <w:rPr>
          <w:sz w:val="28"/>
          <w:szCs w:val="28"/>
          <w:lang w:val="uk-UA"/>
        </w:rPr>
        <w:t>ї</w:t>
      </w:r>
      <w:r w:rsidRPr="00E26336">
        <w:rPr>
          <w:sz w:val="28"/>
          <w:szCs w:val="28"/>
          <w:lang w:val="uk-UA"/>
        </w:rPr>
        <w:t xml:space="preserve"> та корінцеві </w:t>
      </w:r>
      <w:proofErr w:type="spellStart"/>
      <w:r w:rsidRPr="00E26336">
        <w:rPr>
          <w:sz w:val="28"/>
          <w:szCs w:val="28"/>
          <w:lang w:val="uk-UA"/>
        </w:rPr>
        <w:t>вертеброгенні</w:t>
      </w:r>
      <w:proofErr w:type="spellEnd"/>
      <w:r w:rsidRPr="00E26336">
        <w:rPr>
          <w:sz w:val="28"/>
          <w:szCs w:val="28"/>
          <w:lang w:val="uk-UA"/>
        </w:rPr>
        <w:t xml:space="preserve"> синдроми. </w:t>
      </w:r>
      <w:proofErr w:type="spellStart"/>
      <w:r w:rsidRPr="00E26336">
        <w:rPr>
          <w:i/>
          <w:iCs/>
          <w:sz w:val="28"/>
          <w:szCs w:val="28"/>
          <w:lang w:val="uk-UA"/>
        </w:rPr>
        <w:t>Східно-європейськии</w:t>
      </w:r>
      <w:proofErr w:type="spellEnd"/>
      <w:r w:rsidRPr="00E26336">
        <w:rPr>
          <w:i/>
          <w:iCs/>
          <w:sz w:val="28"/>
          <w:szCs w:val="28"/>
          <w:lang w:val="uk-UA"/>
        </w:rPr>
        <w:t xml:space="preserve">̆ </w:t>
      </w:r>
      <w:proofErr w:type="spellStart"/>
      <w:r w:rsidRPr="00E26336">
        <w:rPr>
          <w:i/>
          <w:iCs/>
          <w:sz w:val="28"/>
          <w:szCs w:val="28"/>
          <w:lang w:val="uk-UA"/>
        </w:rPr>
        <w:t>неврологічнии</w:t>
      </w:r>
      <w:proofErr w:type="spellEnd"/>
      <w:r w:rsidRPr="00E26336">
        <w:rPr>
          <w:i/>
          <w:iCs/>
          <w:sz w:val="28"/>
          <w:szCs w:val="28"/>
          <w:lang w:val="uk-UA"/>
        </w:rPr>
        <w:t>̆ журнал.</w:t>
      </w:r>
      <w:r w:rsidRPr="00E26336">
        <w:rPr>
          <w:sz w:val="28"/>
          <w:szCs w:val="28"/>
          <w:lang w:val="uk-UA"/>
        </w:rPr>
        <w:t xml:space="preserve"> 2015. № 1. С. 39-48. </w:t>
      </w:r>
    </w:p>
    <w:p w14:paraId="03B29B84" w14:textId="7777777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r w:rsidRPr="00E26336">
        <w:rPr>
          <w:rFonts w:ascii="Times New Roman" w:eastAsia="Times New Roman" w:hAnsi="Times New Roman"/>
          <w:color w:val="333333"/>
          <w:sz w:val="28"/>
          <w:szCs w:val="28"/>
          <w:shd w:val="clear" w:color="auto" w:fill="FFFFFF"/>
          <w:lang w:val="uk-UA" w:eastAsia="ru-RU"/>
        </w:rPr>
        <w:t xml:space="preserve">Сміян С.І. Болі у хребті: ревматологічні захворювання та остеопороз у практиці невропатолога. </w:t>
      </w:r>
      <w:r w:rsidRPr="00E26336">
        <w:rPr>
          <w:rFonts w:ascii="Times New Roman" w:eastAsia="Times New Roman" w:hAnsi="Times New Roman"/>
          <w:i/>
          <w:iCs/>
          <w:color w:val="333333"/>
          <w:sz w:val="28"/>
          <w:szCs w:val="28"/>
          <w:shd w:val="clear" w:color="auto" w:fill="FFFFFF"/>
          <w:lang w:val="uk-UA" w:eastAsia="ru-RU"/>
        </w:rPr>
        <w:t>Український вісник психоневрології</w:t>
      </w:r>
      <w:r w:rsidRPr="00E26336">
        <w:rPr>
          <w:rFonts w:ascii="Times New Roman" w:eastAsia="Times New Roman" w:hAnsi="Times New Roman"/>
          <w:color w:val="333333"/>
          <w:sz w:val="28"/>
          <w:szCs w:val="28"/>
          <w:shd w:val="clear" w:color="auto" w:fill="FFFFFF"/>
          <w:lang w:val="uk-UA" w:eastAsia="ru-RU"/>
        </w:rPr>
        <w:t xml:space="preserve">. 2007. Т. 15. </w:t>
      </w:r>
      <w:proofErr w:type="spellStart"/>
      <w:r w:rsidRPr="00E26336">
        <w:rPr>
          <w:rFonts w:ascii="Times New Roman" w:eastAsia="Times New Roman" w:hAnsi="Times New Roman"/>
          <w:color w:val="333333"/>
          <w:sz w:val="28"/>
          <w:szCs w:val="28"/>
          <w:shd w:val="clear" w:color="auto" w:fill="FFFFFF"/>
          <w:lang w:val="uk-UA" w:eastAsia="ru-RU"/>
        </w:rPr>
        <w:t>вип</w:t>
      </w:r>
      <w:proofErr w:type="spellEnd"/>
      <w:r w:rsidRPr="00E26336">
        <w:rPr>
          <w:rFonts w:ascii="Times New Roman" w:eastAsia="Times New Roman" w:hAnsi="Times New Roman"/>
          <w:color w:val="333333"/>
          <w:sz w:val="28"/>
          <w:szCs w:val="28"/>
          <w:shd w:val="clear" w:color="auto" w:fill="FFFFFF"/>
          <w:lang w:val="uk-UA" w:eastAsia="ru-RU"/>
        </w:rPr>
        <w:t>. 1. С. 54-58.</w:t>
      </w:r>
    </w:p>
    <w:p w14:paraId="7604D7FD" w14:textId="77777777" w:rsidR="00627E56" w:rsidRPr="00E26336" w:rsidRDefault="00627E56" w:rsidP="00627E56">
      <w:pPr>
        <w:pStyle w:val="afe"/>
        <w:numPr>
          <w:ilvl w:val="0"/>
          <w:numId w:val="38"/>
        </w:numPr>
        <w:tabs>
          <w:tab w:val="left" w:pos="709"/>
        </w:tabs>
        <w:spacing w:before="100" w:beforeAutospacing="1" w:after="100" w:afterAutospacing="1" w:line="360" w:lineRule="auto"/>
        <w:ind w:left="0" w:firstLine="709"/>
        <w:jc w:val="both"/>
        <w:rPr>
          <w:sz w:val="28"/>
          <w:szCs w:val="28"/>
          <w:lang w:val="uk-UA"/>
        </w:rPr>
      </w:pPr>
      <w:r w:rsidRPr="00E26336">
        <w:rPr>
          <w:sz w:val="28"/>
          <w:szCs w:val="28"/>
          <w:lang w:val="uk-UA"/>
        </w:rPr>
        <w:t xml:space="preserve">Соколова Л.І. Методи обстеження неврологічного хворого: </w:t>
      </w:r>
      <w:proofErr w:type="spellStart"/>
      <w:r w:rsidRPr="00E26336">
        <w:rPr>
          <w:sz w:val="28"/>
          <w:szCs w:val="28"/>
          <w:lang w:val="uk-UA"/>
        </w:rPr>
        <w:t>навч</w:t>
      </w:r>
      <w:proofErr w:type="spellEnd"/>
      <w:r w:rsidRPr="00E26336">
        <w:rPr>
          <w:sz w:val="28"/>
          <w:szCs w:val="28"/>
          <w:lang w:val="uk-UA"/>
        </w:rPr>
        <w:t xml:space="preserve">. </w:t>
      </w:r>
      <w:proofErr w:type="spellStart"/>
      <w:r w:rsidRPr="00E26336">
        <w:rPr>
          <w:sz w:val="28"/>
          <w:szCs w:val="28"/>
          <w:lang w:val="uk-UA"/>
        </w:rPr>
        <w:t>посіб</w:t>
      </w:r>
      <w:proofErr w:type="spellEnd"/>
      <w:r w:rsidRPr="00E26336">
        <w:rPr>
          <w:sz w:val="28"/>
          <w:szCs w:val="28"/>
          <w:lang w:val="uk-UA"/>
        </w:rPr>
        <w:t xml:space="preserve">. для </w:t>
      </w:r>
      <w:proofErr w:type="spellStart"/>
      <w:r w:rsidRPr="00E26336">
        <w:rPr>
          <w:sz w:val="28"/>
          <w:szCs w:val="28"/>
          <w:lang w:val="uk-UA"/>
        </w:rPr>
        <w:t>студ</w:t>
      </w:r>
      <w:proofErr w:type="spellEnd"/>
      <w:r w:rsidRPr="00E26336">
        <w:rPr>
          <w:sz w:val="28"/>
          <w:szCs w:val="28"/>
          <w:lang w:val="uk-UA"/>
        </w:rPr>
        <w:t xml:space="preserve">., лікарів-інтернів, </w:t>
      </w:r>
      <w:proofErr w:type="spellStart"/>
      <w:r w:rsidRPr="00E26336">
        <w:rPr>
          <w:sz w:val="28"/>
          <w:szCs w:val="28"/>
          <w:lang w:val="uk-UA"/>
        </w:rPr>
        <w:t>викл</w:t>
      </w:r>
      <w:proofErr w:type="spellEnd"/>
      <w:r w:rsidRPr="00E26336">
        <w:rPr>
          <w:sz w:val="28"/>
          <w:szCs w:val="28"/>
          <w:lang w:val="uk-UA"/>
        </w:rPr>
        <w:t xml:space="preserve">. </w:t>
      </w:r>
      <w:proofErr w:type="spellStart"/>
      <w:r w:rsidRPr="00E26336">
        <w:rPr>
          <w:sz w:val="28"/>
          <w:szCs w:val="28"/>
          <w:lang w:val="uk-UA"/>
        </w:rPr>
        <w:t>вищ</w:t>
      </w:r>
      <w:proofErr w:type="spellEnd"/>
      <w:r w:rsidRPr="00E26336">
        <w:rPr>
          <w:sz w:val="28"/>
          <w:szCs w:val="28"/>
          <w:lang w:val="uk-UA"/>
        </w:rPr>
        <w:t xml:space="preserve">. мед. </w:t>
      </w:r>
      <w:proofErr w:type="spellStart"/>
      <w:r w:rsidRPr="00E26336">
        <w:rPr>
          <w:sz w:val="28"/>
          <w:szCs w:val="28"/>
          <w:lang w:val="uk-UA"/>
        </w:rPr>
        <w:t>навч</w:t>
      </w:r>
      <w:proofErr w:type="spellEnd"/>
      <w:r w:rsidRPr="00E26336">
        <w:rPr>
          <w:sz w:val="28"/>
          <w:szCs w:val="28"/>
          <w:lang w:val="uk-UA"/>
        </w:rPr>
        <w:t xml:space="preserve">. </w:t>
      </w:r>
      <w:proofErr w:type="spellStart"/>
      <w:r w:rsidRPr="00E26336">
        <w:rPr>
          <w:sz w:val="28"/>
          <w:szCs w:val="28"/>
          <w:lang w:val="uk-UA"/>
        </w:rPr>
        <w:t>закл</w:t>
      </w:r>
      <w:proofErr w:type="spellEnd"/>
      <w:r w:rsidRPr="00E26336">
        <w:rPr>
          <w:sz w:val="28"/>
          <w:szCs w:val="28"/>
          <w:lang w:val="uk-UA"/>
        </w:rPr>
        <w:t xml:space="preserve">. III-IV рівнів </w:t>
      </w:r>
      <w:proofErr w:type="spellStart"/>
      <w:r w:rsidRPr="00E26336">
        <w:rPr>
          <w:sz w:val="28"/>
          <w:szCs w:val="28"/>
          <w:lang w:val="uk-UA"/>
        </w:rPr>
        <w:t>акредитаціі</w:t>
      </w:r>
      <w:proofErr w:type="spellEnd"/>
      <w:r w:rsidRPr="00E26336">
        <w:rPr>
          <w:sz w:val="28"/>
          <w:szCs w:val="28"/>
          <w:lang w:val="uk-UA"/>
        </w:rPr>
        <w:t xml:space="preserve">̈. </w:t>
      </w:r>
      <w:proofErr w:type="spellStart"/>
      <w:r w:rsidRPr="00E26336">
        <w:rPr>
          <w:sz w:val="28"/>
          <w:szCs w:val="28"/>
          <w:lang w:val="uk-UA"/>
        </w:rPr>
        <w:t>Київ</w:t>
      </w:r>
      <w:proofErr w:type="spellEnd"/>
      <w:r w:rsidRPr="00E26336">
        <w:rPr>
          <w:sz w:val="28"/>
          <w:szCs w:val="28"/>
          <w:lang w:val="uk-UA"/>
        </w:rPr>
        <w:t xml:space="preserve">. Медицина. 2015. 144 с. </w:t>
      </w:r>
    </w:p>
    <w:p w14:paraId="32DEF83A" w14:textId="69EB2CFA"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Товажнянська</w:t>
      </w:r>
      <w:proofErr w:type="spellEnd"/>
      <w:r w:rsidRPr="00E26336">
        <w:rPr>
          <w:rFonts w:ascii="Times New Roman" w:eastAsia="Times New Roman" w:hAnsi="Times New Roman"/>
          <w:color w:val="333333"/>
          <w:sz w:val="28"/>
          <w:szCs w:val="28"/>
          <w:shd w:val="clear" w:color="auto" w:fill="FFFFFF"/>
          <w:lang w:val="uk-UA" w:eastAsia="ru-RU"/>
        </w:rPr>
        <w:t xml:space="preserve"> О.Л. Больові синдроми в області спини: сучасні напрямки раціональної фармакотерапії. </w:t>
      </w:r>
      <w:proofErr w:type="spellStart"/>
      <w:r w:rsidRPr="00E26336">
        <w:rPr>
          <w:rFonts w:ascii="Times New Roman" w:eastAsia="Times New Roman" w:hAnsi="Times New Roman"/>
          <w:i/>
          <w:iCs/>
          <w:color w:val="333333"/>
          <w:sz w:val="28"/>
          <w:szCs w:val="28"/>
          <w:shd w:val="clear" w:color="auto" w:fill="FFFFFF"/>
          <w:lang w:val="uk-UA" w:eastAsia="ru-RU"/>
        </w:rPr>
        <w:t>Міжнародн</w:t>
      </w:r>
      <w:proofErr w:type="spellEnd"/>
      <w:r w:rsidRPr="00E26336">
        <w:rPr>
          <w:rFonts w:ascii="Times New Roman" w:eastAsia="Times New Roman" w:hAnsi="Times New Roman"/>
          <w:i/>
          <w:iCs/>
          <w:color w:val="333333"/>
          <w:sz w:val="28"/>
          <w:szCs w:val="28"/>
          <w:shd w:val="clear" w:color="auto" w:fill="FFFFFF"/>
          <w:lang w:val="uk-UA" w:eastAsia="ru-RU"/>
        </w:rPr>
        <w:t xml:space="preserve">. невролог. </w:t>
      </w:r>
      <w:proofErr w:type="spellStart"/>
      <w:r w:rsidRPr="00E26336">
        <w:rPr>
          <w:rFonts w:ascii="Times New Roman" w:eastAsia="Times New Roman" w:hAnsi="Times New Roman"/>
          <w:i/>
          <w:iCs/>
          <w:color w:val="333333"/>
          <w:sz w:val="28"/>
          <w:szCs w:val="28"/>
          <w:shd w:val="clear" w:color="auto" w:fill="FFFFFF"/>
          <w:lang w:val="uk-UA" w:eastAsia="ru-RU"/>
        </w:rPr>
        <w:t>журн</w:t>
      </w:r>
      <w:proofErr w:type="spellEnd"/>
      <w:r w:rsidRPr="00E26336">
        <w:rPr>
          <w:rFonts w:ascii="Times New Roman" w:eastAsia="Times New Roman" w:hAnsi="Times New Roman"/>
          <w:color w:val="333333"/>
          <w:sz w:val="28"/>
          <w:szCs w:val="28"/>
          <w:shd w:val="clear" w:color="auto" w:fill="FFFFFF"/>
          <w:lang w:val="uk-UA" w:eastAsia="ru-RU"/>
        </w:rPr>
        <w:t>. 2013. №</w:t>
      </w:r>
      <w:r w:rsidR="009C56A5" w:rsidRPr="00E26336">
        <w:rPr>
          <w:rFonts w:ascii="Times New Roman" w:eastAsia="Times New Roman" w:hAnsi="Times New Roman"/>
          <w:color w:val="333333"/>
          <w:sz w:val="28"/>
          <w:szCs w:val="28"/>
          <w:shd w:val="clear" w:color="auto" w:fill="FFFFFF"/>
          <w:lang w:val="uk-UA" w:eastAsia="ru-RU"/>
        </w:rPr>
        <w:t> </w:t>
      </w:r>
      <w:r w:rsidRPr="00E26336">
        <w:rPr>
          <w:rFonts w:ascii="Times New Roman" w:eastAsia="Times New Roman" w:hAnsi="Times New Roman"/>
          <w:color w:val="333333"/>
          <w:sz w:val="28"/>
          <w:szCs w:val="28"/>
          <w:shd w:val="clear" w:color="auto" w:fill="FFFFFF"/>
          <w:lang w:val="uk-UA" w:eastAsia="ru-RU"/>
        </w:rPr>
        <w:t>2 (56). С. 149-154.</w:t>
      </w:r>
    </w:p>
    <w:p w14:paraId="2EE59187" w14:textId="627B0F62"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Ходарєв</w:t>
      </w:r>
      <w:proofErr w:type="spellEnd"/>
      <w:r w:rsidRPr="00E26336">
        <w:rPr>
          <w:rFonts w:ascii="Times New Roman" w:eastAsia="Times New Roman" w:hAnsi="Times New Roman"/>
          <w:color w:val="333333"/>
          <w:sz w:val="28"/>
          <w:szCs w:val="28"/>
          <w:shd w:val="clear" w:color="auto" w:fill="FFFFFF"/>
          <w:lang w:val="uk-UA" w:eastAsia="ru-RU"/>
        </w:rPr>
        <w:t xml:space="preserve"> С.В. Принципи та методи лікування хворих з </w:t>
      </w:r>
      <w:proofErr w:type="spellStart"/>
      <w:r w:rsidRPr="00E26336">
        <w:rPr>
          <w:rFonts w:ascii="Times New Roman" w:eastAsia="Times New Roman" w:hAnsi="Times New Roman"/>
          <w:color w:val="333333"/>
          <w:sz w:val="28"/>
          <w:szCs w:val="28"/>
          <w:shd w:val="clear" w:color="auto" w:fill="FFFFFF"/>
          <w:lang w:val="uk-UA" w:eastAsia="ru-RU"/>
        </w:rPr>
        <w:t>вертеброневрологічною</w:t>
      </w:r>
      <w:proofErr w:type="spellEnd"/>
      <w:r w:rsidRPr="00E26336">
        <w:rPr>
          <w:rFonts w:ascii="Times New Roman" w:eastAsia="Times New Roman" w:hAnsi="Times New Roman"/>
          <w:color w:val="333333"/>
          <w:sz w:val="28"/>
          <w:szCs w:val="28"/>
          <w:shd w:val="clear" w:color="auto" w:fill="FFFFFF"/>
          <w:lang w:val="uk-UA" w:eastAsia="ru-RU"/>
        </w:rPr>
        <w:t xml:space="preserve"> патологією. Навчальний посібник. </w:t>
      </w:r>
      <w:r w:rsidRPr="00E26336">
        <w:rPr>
          <w:rFonts w:ascii="Times New Roman" w:hAnsi="Times New Roman"/>
          <w:sz w:val="28"/>
          <w:szCs w:val="28"/>
          <w:lang w:val="uk-UA"/>
        </w:rPr>
        <w:t>Ки</w:t>
      </w:r>
      <w:r w:rsidR="009C56A5" w:rsidRPr="00E26336">
        <w:rPr>
          <w:rFonts w:ascii="Times New Roman" w:hAnsi="Times New Roman"/>
          <w:sz w:val="28"/>
          <w:szCs w:val="28"/>
          <w:lang w:val="uk-UA"/>
        </w:rPr>
        <w:t>ї</w:t>
      </w:r>
      <w:r w:rsidRPr="00E26336">
        <w:rPr>
          <w:rFonts w:ascii="Times New Roman" w:hAnsi="Times New Roman"/>
          <w:sz w:val="28"/>
          <w:szCs w:val="28"/>
          <w:lang w:val="uk-UA"/>
        </w:rPr>
        <w:t>в</w:t>
      </w:r>
      <w:r w:rsidRPr="00E26336">
        <w:rPr>
          <w:sz w:val="28"/>
          <w:szCs w:val="28"/>
          <w:lang w:val="uk-UA"/>
        </w:rPr>
        <w:t>.</w:t>
      </w:r>
      <w:r w:rsidRPr="00E26336">
        <w:rPr>
          <w:rFonts w:ascii="Times New Roman" w:hAnsi="Times New Roman"/>
          <w:sz w:val="28"/>
          <w:szCs w:val="28"/>
          <w:lang w:val="uk-UA"/>
        </w:rPr>
        <w:t xml:space="preserve"> Медицина</w:t>
      </w:r>
      <w:r w:rsidRPr="00E26336">
        <w:rPr>
          <w:sz w:val="28"/>
          <w:szCs w:val="28"/>
          <w:lang w:val="uk-UA"/>
        </w:rPr>
        <w:t>.</w:t>
      </w:r>
      <w:r w:rsidRPr="00E26336">
        <w:rPr>
          <w:rFonts w:ascii="Times New Roman" w:hAnsi="Times New Roman"/>
          <w:sz w:val="28"/>
          <w:szCs w:val="28"/>
          <w:lang w:val="uk-UA"/>
        </w:rPr>
        <w:t xml:space="preserve"> </w:t>
      </w:r>
      <w:r w:rsidRPr="00E26336">
        <w:rPr>
          <w:rFonts w:ascii="Times New Roman" w:eastAsia="Times New Roman" w:hAnsi="Times New Roman"/>
          <w:color w:val="333333"/>
          <w:sz w:val="28"/>
          <w:szCs w:val="28"/>
          <w:shd w:val="clear" w:color="auto" w:fill="FFFFFF"/>
          <w:lang w:val="uk-UA" w:eastAsia="ru-RU"/>
        </w:rPr>
        <w:t>2001. 159 с.</w:t>
      </w:r>
    </w:p>
    <w:p w14:paraId="380CB452" w14:textId="12F00667" w:rsidR="00627E56" w:rsidRPr="00E26336" w:rsidRDefault="00627E56" w:rsidP="00627E56">
      <w:pPr>
        <w:pStyle w:val="aff3"/>
        <w:numPr>
          <w:ilvl w:val="0"/>
          <w:numId w:val="38"/>
        </w:numPr>
        <w:tabs>
          <w:tab w:val="left" w:pos="709"/>
        </w:tabs>
        <w:spacing w:after="0" w:line="360" w:lineRule="auto"/>
        <w:ind w:left="0" w:firstLine="709"/>
        <w:jc w:val="both"/>
        <w:rPr>
          <w:rFonts w:ascii="Times New Roman" w:eastAsia="Times New Roman" w:hAnsi="Times New Roman"/>
          <w:sz w:val="28"/>
          <w:szCs w:val="28"/>
          <w:lang w:val="uk-UA" w:eastAsia="ru-RU"/>
        </w:rPr>
      </w:pPr>
      <w:proofErr w:type="spellStart"/>
      <w:r w:rsidRPr="00E26336">
        <w:rPr>
          <w:rFonts w:ascii="Times New Roman" w:eastAsia="Times New Roman" w:hAnsi="Times New Roman"/>
          <w:color w:val="333333"/>
          <w:sz w:val="28"/>
          <w:szCs w:val="28"/>
          <w:shd w:val="clear" w:color="auto" w:fill="FFFFFF"/>
          <w:lang w:val="uk-UA" w:eastAsia="ru-RU"/>
        </w:rPr>
        <w:t>Шмакова</w:t>
      </w:r>
      <w:proofErr w:type="spellEnd"/>
      <w:r w:rsidRPr="00E26336">
        <w:rPr>
          <w:rFonts w:ascii="Times New Roman" w:eastAsia="Times New Roman" w:hAnsi="Times New Roman"/>
          <w:color w:val="333333"/>
          <w:sz w:val="28"/>
          <w:szCs w:val="28"/>
          <w:shd w:val="clear" w:color="auto" w:fill="FFFFFF"/>
          <w:lang w:val="uk-UA" w:eastAsia="ru-RU"/>
        </w:rPr>
        <w:t xml:space="preserve"> І.П., </w:t>
      </w:r>
      <w:proofErr w:type="spellStart"/>
      <w:r w:rsidRPr="00E26336">
        <w:rPr>
          <w:rFonts w:ascii="Times New Roman" w:eastAsia="Times New Roman" w:hAnsi="Times New Roman"/>
          <w:color w:val="333333"/>
          <w:sz w:val="28"/>
          <w:szCs w:val="28"/>
          <w:shd w:val="clear" w:color="auto" w:fill="FFFFFF"/>
          <w:lang w:val="uk-UA" w:eastAsia="ru-RU"/>
        </w:rPr>
        <w:t>Тещук</w:t>
      </w:r>
      <w:proofErr w:type="spellEnd"/>
      <w:r w:rsidRPr="00E26336">
        <w:rPr>
          <w:rFonts w:ascii="Times New Roman" w:eastAsia="Times New Roman" w:hAnsi="Times New Roman"/>
          <w:color w:val="333333"/>
          <w:sz w:val="28"/>
          <w:szCs w:val="28"/>
          <w:shd w:val="clear" w:color="auto" w:fill="FFFFFF"/>
          <w:lang w:val="uk-UA" w:eastAsia="ru-RU"/>
        </w:rPr>
        <w:t xml:space="preserve"> В.Й. Сучасні методики відновлювального лікування хворих з неврологічними синдромами поперекового остеохондрозу. </w:t>
      </w:r>
      <w:r w:rsidRPr="00E26336">
        <w:rPr>
          <w:rFonts w:ascii="Times New Roman" w:eastAsia="Times New Roman" w:hAnsi="Times New Roman"/>
          <w:i/>
          <w:iCs/>
          <w:color w:val="333333"/>
          <w:sz w:val="28"/>
          <w:szCs w:val="28"/>
          <w:shd w:val="clear" w:color="auto" w:fill="FFFFFF"/>
          <w:lang w:val="uk-UA" w:eastAsia="ru-RU"/>
        </w:rPr>
        <w:t>Вісник фізіотерапії та курортологі</w:t>
      </w:r>
      <w:r w:rsidR="009C56A5" w:rsidRPr="00E26336">
        <w:rPr>
          <w:rFonts w:ascii="Times New Roman" w:eastAsia="Times New Roman" w:hAnsi="Times New Roman"/>
          <w:i/>
          <w:iCs/>
          <w:color w:val="333333"/>
          <w:sz w:val="28"/>
          <w:szCs w:val="28"/>
          <w:shd w:val="clear" w:color="auto" w:fill="FFFFFF"/>
          <w:lang w:val="uk-UA" w:eastAsia="ru-RU"/>
        </w:rPr>
        <w:t>ї</w:t>
      </w:r>
      <w:r w:rsidRPr="00E26336">
        <w:rPr>
          <w:rFonts w:ascii="Times New Roman" w:eastAsia="Times New Roman" w:hAnsi="Times New Roman"/>
          <w:color w:val="333333"/>
          <w:sz w:val="28"/>
          <w:szCs w:val="28"/>
          <w:shd w:val="clear" w:color="auto" w:fill="FFFFFF"/>
          <w:lang w:val="uk-UA" w:eastAsia="ru-RU"/>
        </w:rPr>
        <w:t>. 2008. Т. 14. № 2. С. 149-150.</w:t>
      </w:r>
    </w:p>
    <w:p w14:paraId="5A6E842E" w14:textId="77777777" w:rsidR="00627E56" w:rsidRPr="00627E5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val="en-US" w:eastAsia="ru-RU"/>
        </w:rPr>
      </w:pPr>
      <w:r w:rsidRPr="00627E56">
        <w:rPr>
          <w:rFonts w:ascii="Times New Roman" w:eastAsia="Times New Roman" w:hAnsi="Times New Roman"/>
          <w:sz w:val="28"/>
          <w:szCs w:val="28"/>
          <w:lang w:val="en-US" w:eastAsia="ru-RU"/>
        </w:rPr>
        <w:t xml:space="preserve">Jonathan F. Marsden. Cerebellar ataxia. Balance. </w:t>
      </w:r>
      <w:r w:rsidRPr="00627E56">
        <w:rPr>
          <w:rFonts w:ascii="Times New Roman" w:eastAsia="Times New Roman" w:hAnsi="Times New Roman"/>
          <w:i/>
          <w:iCs/>
          <w:sz w:val="28"/>
          <w:szCs w:val="28"/>
          <w:lang w:val="en-US" w:eastAsia="ru-RU"/>
        </w:rPr>
        <w:t>Gait, and Falls</w:t>
      </w:r>
      <w:r w:rsidRPr="00460963">
        <w:rPr>
          <w:rFonts w:ascii="Times New Roman" w:eastAsia="Times New Roman" w:hAnsi="Times New Roman"/>
          <w:sz w:val="28"/>
          <w:szCs w:val="28"/>
          <w:lang w:val="en-US" w:eastAsia="ru-RU"/>
        </w:rPr>
        <w:t>.</w:t>
      </w:r>
      <w:r w:rsidRPr="00627E56">
        <w:rPr>
          <w:rFonts w:ascii="Times New Roman" w:eastAsia="Times New Roman" w:hAnsi="Times New Roman"/>
          <w:sz w:val="28"/>
          <w:szCs w:val="28"/>
          <w:lang w:val="en-US" w:eastAsia="ru-RU"/>
        </w:rPr>
        <w:t xml:space="preserve"> 2018</w:t>
      </w:r>
      <w:r w:rsidRPr="009133FD">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Р</w:t>
      </w:r>
      <w:r w:rsidRPr="009133FD">
        <w:rPr>
          <w:rFonts w:ascii="Times New Roman" w:eastAsia="Times New Roman" w:hAnsi="Times New Roman"/>
          <w:sz w:val="28"/>
          <w:szCs w:val="28"/>
          <w:lang w:val="en-US" w:eastAsia="ru-RU"/>
        </w:rPr>
        <w:t>.</w:t>
      </w:r>
      <w:r w:rsidRPr="00627E56">
        <w:rPr>
          <w:rFonts w:ascii="Times New Roman" w:eastAsia="Times New Roman" w:hAnsi="Times New Roman"/>
          <w:sz w:val="28"/>
          <w:szCs w:val="28"/>
          <w:lang w:val="en-US" w:eastAsia="ru-RU"/>
        </w:rPr>
        <w:t xml:space="preserve"> 261-281. </w:t>
      </w:r>
    </w:p>
    <w:p w14:paraId="3CFE4553" w14:textId="0E668A66" w:rsidR="00720546" w:rsidRPr="00627E56" w:rsidRDefault="00627E56" w:rsidP="00627E56">
      <w:pPr>
        <w:pStyle w:val="aff3"/>
        <w:numPr>
          <w:ilvl w:val="0"/>
          <w:numId w:val="38"/>
        </w:numPr>
        <w:tabs>
          <w:tab w:val="left" w:pos="709"/>
        </w:tabs>
        <w:spacing w:before="100" w:beforeAutospacing="1" w:after="100" w:afterAutospacing="1" w:line="360" w:lineRule="auto"/>
        <w:ind w:left="0" w:firstLine="709"/>
        <w:jc w:val="both"/>
        <w:rPr>
          <w:rFonts w:ascii="Times New Roman" w:eastAsia="Times New Roman" w:hAnsi="Times New Roman"/>
          <w:sz w:val="28"/>
          <w:szCs w:val="28"/>
          <w:lang w:eastAsia="ru-RU"/>
        </w:rPr>
      </w:pPr>
      <w:r w:rsidRPr="00627E56">
        <w:rPr>
          <w:rFonts w:ascii="Times New Roman" w:eastAsia="Times New Roman" w:hAnsi="Times New Roman"/>
          <w:sz w:val="28"/>
          <w:szCs w:val="28"/>
          <w:lang w:val="en-US" w:eastAsia="ru-RU"/>
        </w:rPr>
        <w:t>McGill S</w:t>
      </w:r>
      <w:r w:rsidRPr="009133FD">
        <w:rPr>
          <w:rFonts w:ascii="Times New Roman" w:eastAsia="Times New Roman" w:hAnsi="Times New Roman"/>
          <w:sz w:val="28"/>
          <w:szCs w:val="28"/>
          <w:lang w:val="en-US" w:eastAsia="ru-RU"/>
        </w:rPr>
        <w:t>.</w:t>
      </w:r>
      <w:r w:rsidRPr="00627E56">
        <w:rPr>
          <w:rFonts w:ascii="Times New Roman" w:eastAsia="Times New Roman" w:hAnsi="Times New Roman"/>
          <w:sz w:val="28"/>
          <w:szCs w:val="28"/>
          <w:lang w:val="en-US" w:eastAsia="ru-RU"/>
        </w:rPr>
        <w:t xml:space="preserve">M. </w:t>
      </w:r>
      <w:proofErr w:type="spellStart"/>
      <w:r w:rsidRPr="00627E56">
        <w:rPr>
          <w:rFonts w:ascii="Times New Roman" w:eastAsia="Times New Roman" w:hAnsi="Times New Roman"/>
          <w:sz w:val="28"/>
          <w:szCs w:val="28"/>
          <w:lang w:val="en-US" w:eastAsia="ru-RU"/>
        </w:rPr>
        <w:t>Rehabiliation</w:t>
      </w:r>
      <w:proofErr w:type="spellEnd"/>
      <w:r w:rsidRPr="00627E56">
        <w:rPr>
          <w:rFonts w:ascii="Times New Roman" w:eastAsia="Times New Roman" w:hAnsi="Times New Roman"/>
          <w:sz w:val="28"/>
          <w:szCs w:val="28"/>
          <w:lang w:val="en-US" w:eastAsia="ru-RU"/>
        </w:rPr>
        <w:t xml:space="preserve"> of the painful back. </w:t>
      </w:r>
      <w:r w:rsidRPr="009133FD">
        <w:rPr>
          <w:rFonts w:ascii="Times New Roman" w:eastAsia="Times New Roman" w:hAnsi="Times New Roman"/>
          <w:i/>
          <w:iCs/>
          <w:sz w:val="28"/>
          <w:szCs w:val="28"/>
          <w:lang w:eastAsia="ru-RU"/>
        </w:rPr>
        <w:t>IDEA Fitness</w:t>
      </w:r>
      <w:r w:rsidRPr="00DB7EBB">
        <w:rPr>
          <w:rFonts w:ascii="Times New Roman" w:eastAsia="Times New Roman" w:hAnsi="Times New Roman"/>
          <w:sz w:val="28"/>
          <w:szCs w:val="28"/>
          <w:lang w:eastAsia="ru-RU"/>
        </w:rPr>
        <w:t>. 2010</w:t>
      </w:r>
      <w:r>
        <w:rPr>
          <w:rFonts w:ascii="Times New Roman" w:eastAsia="Times New Roman" w:hAnsi="Times New Roman"/>
          <w:sz w:val="28"/>
          <w:szCs w:val="28"/>
          <w:lang w:eastAsia="ru-RU"/>
        </w:rPr>
        <w:t>. №</w:t>
      </w:r>
      <w:r w:rsidR="009C56A5">
        <w:rPr>
          <w:rFonts w:ascii="Times New Roman" w:eastAsia="Times New Roman" w:hAnsi="Times New Roman"/>
          <w:sz w:val="28"/>
          <w:szCs w:val="28"/>
          <w:lang w:eastAsia="ru-RU"/>
        </w:rPr>
        <w:t> </w:t>
      </w:r>
      <w:r w:rsidRPr="00DB7EBB">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Р. 123-130.</w:t>
      </w:r>
    </w:p>
    <w:sectPr w:rsidR="00720546" w:rsidRPr="00627E56" w:rsidSect="003E5B89">
      <w:headerReference w:type="even" r:id="rId7"/>
      <w:headerReference w:type="default" r:id="rId8"/>
      <w:pgSz w:w="11906" w:h="16838" w:code="9"/>
      <w:pgMar w:top="1134" w:right="851" w:bottom="1134" w:left="1701" w:header="720" w:footer="720"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5DD8" w14:textId="77777777" w:rsidR="00204AE0" w:rsidRDefault="00204AE0">
      <w:r>
        <w:separator/>
      </w:r>
    </w:p>
  </w:endnote>
  <w:endnote w:type="continuationSeparator" w:id="0">
    <w:p w14:paraId="241DFC1E" w14:textId="77777777" w:rsidR="00204AE0" w:rsidRDefault="0020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DF01" w14:textId="77777777" w:rsidR="00204AE0" w:rsidRDefault="00204AE0">
      <w:r>
        <w:separator/>
      </w:r>
    </w:p>
  </w:footnote>
  <w:footnote w:type="continuationSeparator" w:id="0">
    <w:p w14:paraId="49CF5224" w14:textId="77777777" w:rsidR="00204AE0" w:rsidRDefault="0020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EEB3" w14:textId="77777777" w:rsidR="00CE6150" w:rsidRDefault="007E1E43">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30A12C2" w14:textId="77777777" w:rsidR="00CE6150" w:rsidRDefault="00CE6150">
    <w:pPr>
      <w:pStyle w:val="af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E4B0" w14:textId="2BD3B35D" w:rsidR="00CE6150" w:rsidRPr="00B3438A" w:rsidRDefault="007E1E43">
    <w:pPr>
      <w:pStyle w:val="af5"/>
      <w:framePr w:wrap="around" w:vAnchor="text" w:hAnchor="margin" w:xAlign="right" w:y="1"/>
      <w:rPr>
        <w:rStyle w:val="af7"/>
        <w:sz w:val="28"/>
        <w:szCs w:val="28"/>
      </w:rPr>
    </w:pPr>
    <w:r w:rsidRPr="00B3438A">
      <w:rPr>
        <w:rStyle w:val="af7"/>
        <w:sz w:val="28"/>
        <w:szCs w:val="28"/>
      </w:rPr>
      <w:fldChar w:fldCharType="begin"/>
    </w:r>
    <w:r w:rsidRPr="00B3438A">
      <w:rPr>
        <w:rStyle w:val="af7"/>
        <w:sz w:val="28"/>
        <w:szCs w:val="28"/>
      </w:rPr>
      <w:instrText xml:space="preserve">PAGE  </w:instrText>
    </w:r>
    <w:r w:rsidRPr="00B3438A">
      <w:rPr>
        <w:rStyle w:val="af7"/>
        <w:sz w:val="28"/>
        <w:szCs w:val="28"/>
      </w:rPr>
      <w:fldChar w:fldCharType="separate"/>
    </w:r>
    <w:r w:rsidR="00AC2C70">
      <w:rPr>
        <w:rStyle w:val="af7"/>
        <w:noProof/>
        <w:sz w:val="28"/>
        <w:szCs w:val="28"/>
      </w:rPr>
      <w:t>5</w:t>
    </w:r>
    <w:r w:rsidRPr="00B3438A">
      <w:rPr>
        <w:rStyle w:val="af7"/>
        <w:sz w:val="28"/>
        <w:szCs w:val="28"/>
      </w:rPr>
      <w:fldChar w:fldCharType="end"/>
    </w:r>
  </w:p>
  <w:p w14:paraId="407FFE57" w14:textId="77777777" w:rsidR="00CE6150" w:rsidRDefault="00CE6150">
    <w:pPr>
      <w:pStyle w:val="af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EF4231"/>
    <w:multiLevelType w:val="hybridMultilevel"/>
    <w:tmpl w:val="41F857B8"/>
    <w:lvl w:ilvl="0" w:tplc="A190A91A">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765CC2"/>
    <w:multiLevelType w:val="multilevel"/>
    <w:tmpl w:val="AEA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75E0"/>
    <w:multiLevelType w:val="hybridMultilevel"/>
    <w:tmpl w:val="3952550C"/>
    <w:lvl w:ilvl="0" w:tplc="C9344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F7AFF"/>
    <w:multiLevelType w:val="hybridMultilevel"/>
    <w:tmpl w:val="C954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1272B"/>
    <w:multiLevelType w:val="hybridMultilevel"/>
    <w:tmpl w:val="50D8DF9A"/>
    <w:lvl w:ilvl="0" w:tplc="25C093CA">
      <w:start w:val="3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EB53B1D"/>
    <w:multiLevelType w:val="hybridMultilevel"/>
    <w:tmpl w:val="1E108E2A"/>
    <w:lvl w:ilvl="0" w:tplc="04220009">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0F05BFC"/>
    <w:multiLevelType w:val="hybridMultilevel"/>
    <w:tmpl w:val="2AC2C426"/>
    <w:lvl w:ilvl="0" w:tplc="88A8274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3D4A74"/>
    <w:multiLevelType w:val="hybridMultilevel"/>
    <w:tmpl w:val="E5520F96"/>
    <w:lvl w:ilvl="0" w:tplc="695C5DB2">
      <w:start w:val="4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4E6620"/>
    <w:multiLevelType w:val="hybridMultilevel"/>
    <w:tmpl w:val="61F0AE94"/>
    <w:lvl w:ilvl="0" w:tplc="357C1CA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5BD0FE7"/>
    <w:multiLevelType w:val="hybridMultilevel"/>
    <w:tmpl w:val="14A66508"/>
    <w:lvl w:ilvl="0" w:tplc="A5DA2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840778"/>
    <w:multiLevelType w:val="hybridMultilevel"/>
    <w:tmpl w:val="67209174"/>
    <w:lvl w:ilvl="0" w:tplc="357C1CA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A500F5"/>
    <w:multiLevelType w:val="hybridMultilevel"/>
    <w:tmpl w:val="1B68E8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2983450D"/>
    <w:multiLevelType w:val="hybridMultilevel"/>
    <w:tmpl w:val="0842121C"/>
    <w:lvl w:ilvl="0" w:tplc="FD625F5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15:restartNumberingAfterBreak="0">
    <w:nsid w:val="2BCE280E"/>
    <w:multiLevelType w:val="hybridMultilevel"/>
    <w:tmpl w:val="D41602FC"/>
    <w:lvl w:ilvl="0" w:tplc="D152C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C7B38D0"/>
    <w:multiLevelType w:val="hybridMultilevel"/>
    <w:tmpl w:val="0B4818AC"/>
    <w:lvl w:ilvl="0" w:tplc="E42295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926C4D"/>
    <w:multiLevelType w:val="hybridMultilevel"/>
    <w:tmpl w:val="24EA8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52A87"/>
    <w:multiLevelType w:val="hybridMultilevel"/>
    <w:tmpl w:val="18C0EDE8"/>
    <w:lvl w:ilvl="0" w:tplc="3D287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F55953"/>
    <w:multiLevelType w:val="singleLevel"/>
    <w:tmpl w:val="03FC3EC2"/>
    <w:lvl w:ilvl="0">
      <w:start w:val="1"/>
      <w:numFmt w:val="decimal"/>
      <w:lvlText w:val="2.%1"/>
      <w:legacy w:legacy="1" w:legacySpace="0" w:legacyIndent="413"/>
      <w:lvlJc w:val="left"/>
      <w:rPr>
        <w:rFonts w:ascii="Times New Roman" w:hAnsi="Times New Roman" w:cs="Times New Roman" w:hint="default"/>
      </w:rPr>
    </w:lvl>
  </w:abstractNum>
  <w:abstractNum w:abstractNumId="19" w15:restartNumberingAfterBreak="0">
    <w:nsid w:val="40606F98"/>
    <w:multiLevelType w:val="hybridMultilevel"/>
    <w:tmpl w:val="F99C613A"/>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0" w15:restartNumberingAfterBreak="0">
    <w:nsid w:val="437B7961"/>
    <w:multiLevelType w:val="hybridMultilevel"/>
    <w:tmpl w:val="98AEF5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46CE0D03"/>
    <w:multiLevelType w:val="hybridMultilevel"/>
    <w:tmpl w:val="AAF2B7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02DA3"/>
    <w:multiLevelType w:val="hybridMultilevel"/>
    <w:tmpl w:val="603C3A2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A0A1684"/>
    <w:multiLevelType w:val="hybridMultilevel"/>
    <w:tmpl w:val="6D642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1011B9"/>
    <w:multiLevelType w:val="multilevel"/>
    <w:tmpl w:val="4362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45C53"/>
    <w:multiLevelType w:val="singleLevel"/>
    <w:tmpl w:val="15CC8F12"/>
    <w:lvl w:ilvl="0">
      <w:start w:val="3"/>
      <w:numFmt w:val="decimal"/>
      <w:lvlText w:val="%1"/>
      <w:lvlJc w:val="left"/>
      <w:pPr>
        <w:tabs>
          <w:tab w:val="num" w:pos="360"/>
        </w:tabs>
        <w:ind w:left="360" w:hanging="360"/>
      </w:pPr>
      <w:rPr>
        <w:rFonts w:hint="default"/>
      </w:rPr>
    </w:lvl>
  </w:abstractNum>
  <w:abstractNum w:abstractNumId="26" w15:restartNumberingAfterBreak="0">
    <w:nsid w:val="4CAB7ECF"/>
    <w:multiLevelType w:val="hybridMultilevel"/>
    <w:tmpl w:val="7864124C"/>
    <w:lvl w:ilvl="0" w:tplc="CC7C4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D71AA5"/>
    <w:multiLevelType w:val="hybridMultilevel"/>
    <w:tmpl w:val="2CBC87C6"/>
    <w:lvl w:ilvl="0" w:tplc="357C1C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EEA1AFB"/>
    <w:multiLevelType w:val="multilevel"/>
    <w:tmpl w:val="7838A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FA10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5E07E3"/>
    <w:multiLevelType w:val="multilevel"/>
    <w:tmpl w:val="AB38102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31" w15:restartNumberingAfterBreak="0">
    <w:nsid w:val="569D1478"/>
    <w:multiLevelType w:val="singleLevel"/>
    <w:tmpl w:val="74AA28BA"/>
    <w:lvl w:ilvl="0">
      <w:start w:val="1"/>
      <w:numFmt w:val="decimal"/>
      <w:lvlText w:val="%1."/>
      <w:lvlJc w:val="left"/>
      <w:pPr>
        <w:tabs>
          <w:tab w:val="num" w:pos="360"/>
        </w:tabs>
        <w:ind w:left="360" w:hanging="360"/>
      </w:pPr>
    </w:lvl>
  </w:abstractNum>
  <w:abstractNum w:abstractNumId="32" w15:restartNumberingAfterBreak="0">
    <w:nsid w:val="5D986920"/>
    <w:multiLevelType w:val="multilevel"/>
    <w:tmpl w:val="8BA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A4ABE"/>
    <w:multiLevelType w:val="hybridMultilevel"/>
    <w:tmpl w:val="391445BE"/>
    <w:lvl w:ilvl="0" w:tplc="4D2AA6BA">
      <w:start w:val="1"/>
      <w:numFmt w:val="bullet"/>
      <w:lvlText w:val="o"/>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61D73745"/>
    <w:multiLevelType w:val="multilevel"/>
    <w:tmpl w:val="FBB6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F46E7"/>
    <w:multiLevelType w:val="multilevel"/>
    <w:tmpl w:val="ABC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77748"/>
    <w:multiLevelType w:val="hybridMultilevel"/>
    <w:tmpl w:val="C1FEB3B0"/>
    <w:lvl w:ilvl="0" w:tplc="A7E8EB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F43172"/>
    <w:multiLevelType w:val="multilevel"/>
    <w:tmpl w:val="317C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829F9"/>
    <w:multiLevelType w:val="hybridMultilevel"/>
    <w:tmpl w:val="A6C0AAE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F653A0"/>
    <w:multiLevelType w:val="hybridMultilevel"/>
    <w:tmpl w:val="86E6AAB4"/>
    <w:lvl w:ilvl="0" w:tplc="B16044F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40" w15:restartNumberingAfterBreak="0">
    <w:nsid w:val="79020C9F"/>
    <w:multiLevelType w:val="singleLevel"/>
    <w:tmpl w:val="F6E8A9D0"/>
    <w:lvl w:ilvl="0">
      <w:start w:val="1"/>
      <w:numFmt w:val="bullet"/>
      <w:pStyle w:val="2"/>
      <w:lvlText w:val=""/>
      <w:legacy w:legacy="1" w:legacySpace="0" w:legacyIndent="283"/>
      <w:lvlJc w:val="left"/>
      <w:pPr>
        <w:ind w:left="1417" w:hanging="283"/>
      </w:pPr>
      <w:rPr>
        <w:rFonts w:ascii="Symbol" w:hAnsi="Symbol" w:cs="Symbol" w:hint="default"/>
      </w:rPr>
    </w:lvl>
  </w:abstractNum>
  <w:abstractNum w:abstractNumId="41" w15:restartNumberingAfterBreak="0">
    <w:nsid w:val="7FDB5BC5"/>
    <w:multiLevelType w:val="hybridMultilevel"/>
    <w:tmpl w:val="F82AF588"/>
    <w:lvl w:ilvl="0" w:tplc="A190A91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40"/>
  </w:num>
  <w:num w:numId="3">
    <w:abstractNumId w:val="16"/>
  </w:num>
  <w:num w:numId="4">
    <w:abstractNumId w:val="21"/>
  </w:num>
  <w:num w:numId="5">
    <w:abstractNumId w:val="18"/>
  </w:num>
  <w:num w:numId="6">
    <w:abstractNumId w:val="31"/>
  </w:num>
  <w:num w:numId="7">
    <w:abstractNumId w:val="6"/>
  </w:num>
  <w:num w:numId="8">
    <w:abstractNumId w:val="31"/>
    <w:lvlOverride w:ilvl="0">
      <w:startOverride w:val="1"/>
    </w:lvlOverride>
  </w:num>
  <w:num w:numId="9">
    <w:abstractNumId w:val="24"/>
  </w:num>
  <w:num w:numId="10">
    <w:abstractNumId w:val="0"/>
  </w:num>
  <w:num w:numId="11">
    <w:abstractNumId w:val="32"/>
  </w:num>
  <w:num w:numId="12">
    <w:abstractNumId w:val="34"/>
  </w:num>
  <w:num w:numId="13">
    <w:abstractNumId w:val="37"/>
  </w:num>
  <w:num w:numId="14">
    <w:abstractNumId w:val="2"/>
  </w:num>
  <w:num w:numId="15">
    <w:abstractNumId w:val="35"/>
  </w:num>
  <w:num w:numId="16">
    <w:abstractNumId w:val="41"/>
  </w:num>
  <w:num w:numId="17">
    <w:abstractNumId w:val="30"/>
  </w:num>
  <w:num w:numId="18">
    <w:abstractNumId w:val="29"/>
  </w:num>
  <w:num w:numId="19">
    <w:abstractNumId w:val="25"/>
  </w:num>
  <w:num w:numId="20">
    <w:abstractNumId w:val="22"/>
  </w:num>
  <w:num w:numId="21">
    <w:abstractNumId w:val="28"/>
  </w:num>
  <w:num w:numId="22">
    <w:abstractNumId w:val="38"/>
  </w:num>
  <w:num w:numId="23">
    <w:abstractNumId w:val="10"/>
  </w:num>
  <w:num w:numId="24">
    <w:abstractNumId w:val="17"/>
  </w:num>
  <w:num w:numId="25">
    <w:abstractNumId w:val="36"/>
  </w:num>
  <w:num w:numId="26">
    <w:abstractNumId w:val="23"/>
  </w:num>
  <w:num w:numId="27">
    <w:abstractNumId w:val="26"/>
  </w:num>
  <w:num w:numId="28">
    <w:abstractNumId w:val="3"/>
  </w:num>
  <w:num w:numId="29">
    <w:abstractNumId w:val="39"/>
  </w:num>
  <w:num w:numId="30">
    <w:abstractNumId w:val="13"/>
  </w:num>
  <w:num w:numId="31">
    <w:abstractNumId w:val="27"/>
  </w:num>
  <w:num w:numId="32">
    <w:abstractNumId w:val="11"/>
  </w:num>
  <w:num w:numId="33">
    <w:abstractNumId w:val="9"/>
  </w:num>
  <w:num w:numId="34">
    <w:abstractNumId w:val="5"/>
  </w:num>
  <w:num w:numId="35">
    <w:abstractNumId w:val="8"/>
  </w:num>
  <w:num w:numId="36">
    <w:abstractNumId w:val="20"/>
  </w:num>
  <w:num w:numId="37">
    <w:abstractNumId w:val="15"/>
  </w:num>
  <w:num w:numId="38">
    <w:abstractNumId w:val="4"/>
  </w:num>
  <w:num w:numId="39">
    <w:abstractNumId w:val="7"/>
  </w:num>
  <w:num w:numId="40">
    <w:abstractNumId w:val="14"/>
  </w:num>
  <w:num w:numId="41">
    <w:abstractNumId w:val="1"/>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D4"/>
    <w:rsid w:val="00020A5A"/>
    <w:rsid w:val="00030786"/>
    <w:rsid w:val="00033FA6"/>
    <w:rsid w:val="00046D35"/>
    <w:rsid w:val="0008540D"/>
    <w:rsid w:val="00092947"/>
    <w:rsid w:val="000941F9"/>
    <w:rsid w:val="000A626A"/>
    <w:rsid w:val="000C7832"/>
    <w:rsid w:val="000D423B"/>
    <w:rsid w:val="000F5436"/>
    <w:rsid w:val="00110806"/>
    <w:rsid w:val="00112C8A"/>
    <w:rsid w:val="00135FD7"/>
    <w:rsid w:val="001509C8"/>
    <w:rsid w:val="00152D52"/>
    <w:rsid w:val="001532AA"/>
    <w:rsid w:val="001570AB"/>
    <w:rsid w:val="001753F0"/>
    <w:rsid w:val="00196D63"/>
    <w:rsid w:val="001A0143"/>
    <w:rsid w:val="001A1CAB"/>
    <w:rsid w:val="001A4528"/>
    <w:rsid w:val="001F7ABC"/>
    <w:rsid w:val="00204AE0"/>
    <w:rsid w:val="00223C7A"/>
    <w:rsid w:val="00236EA1"/>
    <w:rsid w:val="002442C4"/>
    <w:rsid w:val="0026182F"/>
    <w:rsid w:val="00275061"/>
    <w:rsid w:val="002A0FFD"/>
    <w:rsid w:val="002B65BA"/>
    <w:rsid w:val="002E27EF"/>
    <w:rsid w:val="002F6C43"/>
    <w:rsid w:val="00314881"/>
    <w:rsid w:val="00316CE5"/>
    <w:rsid w:val="0032253E"/>
    <w:rsid w:val="00324EB7"/>
    <w:rsid w:val="003474EE"/>
    <w:rsid w:val="00350528"/>
    <w:rsid w:val="00376C8A"/>
    <w:rsid w:val="00386720"/>
    <w:rsid w:val="003E2F40"/>
    <w:rsid w:val="003E51FC"/>
    <w:rsid w:val="003E5B89"/>
    <w:rsid w:val="003E7B80"/>
    <w:rsid w:val="0040624C"/>
    <w:rsid w:val="00431524"/>
    <w:rsid w:val="00482005"/>
    <w:rsid w:val="004C00B8"/>
    <w:rsid w:val="004D533F"/>
    <w:rsid w:val="004D71A0"/>
    <w:rsid w:val="004E5624"/>
    <w:rsid w:val="004F250F"/>
    <w:rsid w:val="004F67E0"/>
    <w:rsid w:val="00511A94"/>
    <w:rsid w:val="00522E11"/>
    <w:rsid w:val="0052787E"/>
    <w:rsid w:val="00540414"/>
    <w:rsid w:val="00542748"/>
    <w:rsid w:val="0058155C"/>
    <w:rsid w:val="005938AD"/>
    <w:rsid w:val="00597078"/>
    <w:rsid w:val="005D561C"/>
    <w:rsid w:val="005D5766"/>
    <w:rsid w:val="005D6C76"/>
    <w:rsid w:val="005E072E"/>
    <w:rsid w:val="005E23D8"/>
    <w:rsid w:val="00627E56"/>
    <w:rsid w:val="00663BFF"/>
    <w:rsid w:val="006B406C"/>
    <w:rsid w:val="006C178C"/>
    <w:rsid w:val="006E156E"/>
    <w:rsid w:val="006E4754"/>
    <w:rsid w:val="006E7DA0"/>
    <w:rsid w:val="00720546"/>
    <w:rsid w:val="00722065"/>
    <w:rsid w:val="0073287E"/>
    <w:rsid w:val="00733BD2"/>
    <w:rsid w:val="007608E7"/>
    <w:rsid w:val="00762563"/>
    <w:rsid w:val="00770EC8"/>
    <w:rsid w:val="0077570A"/>
    <w:rsid w:val="00787079"/>
    <w:rsid w:val="0079105F"/>
    <w:rsid w:val="007D5996"/>
    <w:rsid w:val="007D68D2"/>
    <w:rsid w:val="007E1E43"/>
    <w:rsid w:val="007F54AE"/>
    <w:rsid w:val="00834D7E"/>
    <w:rsid w:val="00835687"/>
    <w:rsid w:val="00854EE4"/>
    <w:rsid w:val="00865B41"/>
    <w:rsid w:val="00872DC8"/>
    <w:rsid w:val="0087637E"/>
    <w:rsid w:val="00877067"/>
    <w:rsid w:val="008B1166"/>
    <w:rsid w:val="008D0902"/>
    <w:rsid w:val="008D7C28"/>
    <w:rsid w:val="008E54B3"/>
    <w:rsid w:val="008F057E"/>
    <w:rsid w:val="008F3ADC"/>
    <w:rsid w:val="0090093B"/>
    <w:rsid w:val="0090294F"/>
    <w:rsid w:val="00905533"/>
    <w:rsid w:val="009207EA"/>
    <w:rsid w:val="00972F4B"/>
    <w:rsid w:val="00973673"/>
    <w:rsid w:val="009A2474"/>
    <w:rsid w:val="009C56A5"/>
    <w:rsid w:val="009E5A27"/>
    <w:rsid w:val="00A0189A"/>
    <w:rsid w:val="00A103D4"/>
    <w:rsid w:val="00A11CEB"/>
    <w:rsid w:val="00A3662F"/>
    <w:rsid w:val="00A47510"/>
    <w:rsid w:val="00A666E6"/>
    <w:rsid w:val="00A82169"/>
    <w:rsid w:val="00A90670"/>
    <w:rsid w:val="00A936DB"/>
    <w:rsid w:val="00AB36BB"/>
    <w:rsid w:val="00AC0641"/>
    <w:rsid w:val="00AC2C70"/>
    <w:rsid w:val="00AC4509"/>
    <w:rsid w:val="00AE1735"/>
    <w:rsid w:val="00B322BF"/>
    <w:rsid w:val="00B51585"/>
    <w:rsid w:val="00B56E90"/>
    <w:rsid w:val="00B64315"/>
    <w:rsid w:val="00B73637"/>
    <w:rsid w:val="00B73701"/>
    <w:rsid w:val="00B74237"/>
    <w:rsid w:val="00B7601A"/>
    <w:rsid w:val="00B80B69"/>
    <w:rsid w:val="00B81AF5"/>
    <w:rsid w:val="00B822EB"/>
    <w:rsid w:val="00B84EF6"/>
    <w:rsid w:val="00B874DC"/>
    <w:rsid w:val="00BA3145"/>
    <w:rsid w:val="00BC0175"/>
    <w:rsid w:val="00BF795A"/>
    <w:rsid w:val="00C353D2"/>
    <w:rsid w:val="00C42320"/>
    <w:rsid w:val="00C8046E"/>
    <w:rsid w:val="00CA706E"/>
    <w:rsid w:val="00CB6E83"/>
    <w:rsid w:val="00CD68A7"/>
    <w:rsid w:val="00CD7C09"/>
    <w:rsid w:val="00CE4BD2"/>
    <w:rsid w:val="00CE6150"/>
    <w:rsid w:val="00CE6D41"/>
    <w:rsid w:val="00CF2F93"/>
    <w:rsid w:val="00CF330C"/>
    <w:rsid w:val="00CF333C"/>
    <w:rsid w:val="00D10022"/>
    <w:rsid w:val="00D112F4"/>
    <w:rsid w:val="00D50D26"/>
    <w:rsid w:val="00D55095"/>
    <w:rsid w:val="00D557D7"/>
    <w:rsid w:val="00DD6499"/>
    <w:rsid w:val="00DE780C"/>
    <w:rsid w:val="00E17D7C"/>
    <w:rsid w:val="00E26336"/>
    <w:rsid w:val="00E639AD"/>
    <w:rsid w:val="00E756D8"/>
    <w:rsid w:val="00E77C5D"/>
    <w:rsid w:val="00E835EE"/>
    <w:rsid w:val="00E90CBA"/>
    <w:rsid w:val="00E953FC"/>
    <w:rsid w:val="00EC4469"/>
    <w:rsid w:val="00EC7CF4"/>
    <w:rsid w:val="00EE70BC"/>
    <w:rsid w:val="00EF6850"/>
    <w:rsid w:val="00F14B94"/>
    <w:rsid w:val="00F2680F"/>
    <w:rsid w:val="00F35EEE"/>
    <w:rsid w:val="00F41B64"/>
    <w:rsid w:val="00F66B70"/>
    <w:rsid w:val="00F8612E"/>
    <w:rsid w:val="00F959CF"/>
    <w:rsid w:val="00FA02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514D"/>
  <w15:chartTrackingRefBased/>
  <w15:docId w15:val="{592844A9-3BA2-5746-9584-AF08A52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06"/>
    <w:rPr>
      <w:rFonts w:ascii="Times New Roman" w:eastAsia="Times New Roman" w:hAnsi="Times New Roman" w:cs="Times New Roman"/>
      <w:kern w:val="0"/>
      <w:lang w:val="ru-RU" w:eastAsia="ru-RU"/>
      <w14:ligatures w14:val="none"/>
    </w:rPr>
  </w:style>
  <w:style w:type="paragraph" w:styleId="1">
    <w:name w:val="heading 1"/>
    <w:basedOn w:val="a"/>
    <w:next w:val="a"/>
    <w:link w:val="10"/>
    <w:qFormat/>
    <w:rsid w:val="00110806"/>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110806"/>
    <w:pPr>
      <w:keepNext/>
      <w:spacing w:before="240" w:after="60"/>
      <w:outlineLvl w:val="1"/>
    </w:pPr>
    <w:rPr>
      <w:rFonts w:ascii="Arial" w:hAnsi="Arial" w:cs="Arial"/>
      <w:b/>
      <w:bCs/>
      <w:i/>
      <w:iCs/>
      <w:sz w:val="28"/>
      <w:szCs w:val="28"/>
    </w:rPr>
  </w:style>
  <w:style w:type="paragraph" w:styleId="3">
    <w:name w:val="heading 3"/>
    <w:basedOn w:val="a"/>
    <w:link w:val="30"/>
    <w:qFormat/>
    <w:rsid w:val="00110806"/>
    <w:pPr>
      <w:spacing w:before="100" w:beforeAutospacing="1" w:after="100" w:afterAutospacing="1"/>
      <w:outlineLvl w:val="2"/>
    </w:pPr>
    <w:rPr>
      <w:b/>
      <w:bCs/>
      <w:sz w:val="27"/>
      <w:szCs w:val="27"/>
    </w:rPr>
  </w:style>
  <w:style w:type="paragraph" w:styleId="4">
    <w:name w:val="heading 4"/>
    <w:basedOn w:val="a"/>
    <w:next w:val="a"/>
    <w:link w:val="40"/>
    <w:qFormat/>
    <w:rsid w:val="00110806"/>
    <w:pPr>
      <w:keepNext/>
      <w:spacing w:before="240" w:after="60"/>
      <w:outlineLvl w:val="3"/>
    </w:pPr>
    <w:rPr>
      <w:b/>
      <w:bCs/>
      <w:sz w:val="28"/>
      <w:szCs w:val="28"/>
    </w:rPr>
  </w:style>
  <w:style w:type="paragraph" w:styleId="5">
    <w:name w:val="heading 5"/>
    <w:basedOn w:val="a"/>
    <w:next w:val="a"/>
    <w:link w:val="50"/>
    <w:qFormat/>
    <w:rsid w:val="00110806"/>
    <w:pPr>
      <w:spacing w:before="240" w:after="60"/>
      <w:outlineLvl w:val="4"/>
    </w:pPr>
    <w:rPr>
      <w:b/>
      <w:bCs/>
      <w:i/>
      <w:iCs/>
      <w:sz w:val="26"/>
      <w:szCs w:val="26"/>
    </w:rPr>
  </w:style>
  <w:style w:type="paragraph" w:styleId="6">
    <w:name w:val="heading 6"/>
    <w:basedOn w:val="a"/>
    <w:next w:val="a"/>
    <w:link w:val="60"/>
    <w:qFormat/>
    <w:rsid w:val="00110806"/>
    <w:pPr>
      <w:spacing w:before="240" w:after="60"/>
      <w:outlineLvl w:val="5"/>
    </w:pPr>
    <w:rPr>
      <w:b/>
      <w:bCs/>
      <w:sz w:val="22"/>
      <w:szCs w:val="22"/>
    </w:rPr>
  </w:style>
  <w:style w:type="paragraph" w:styleId="7">
    <w:name w:val="heading 7"/>
    <w:basedOn w:val="a"/>
    <w:next w:val="a"/>
    <w:link w:val="70"/>
    <w:qFormat/>
    <w:rsid w:val="00720546"/>
    <w:pPr>
      <w:spacing w:before="240" w:after="60" w:line="360" w:lineRule="auto"/>
      <w:ind w:firstLine="709"/>
      <w:jc w:val="both"/>
      <w:outlineLvl w:val="6"/>
    </w:pPr>
    <w:rPr>
      <w:lang w:eastAsia="uk-UA"/>
    </w:rPr>
  </w:style>
  <w:style w:type="paragraph" w:styleId="8">
    <w:name w:val="heading 8"/>
    <w:basedOn w:val="a"/>
    <w:next w:val="a"/>
    <w:link w:val="80"/>
    <w:qFormat/>
    <w:rsid w:val="00110806"/>
    <w:pPr>
      <w:spacing w:before="240" w:after="60"/>
      <w:outlineLvl w:val="7"/>
    </w:pPr>
    <w:rPr>
      <w:i/>
      <w:iCs/>
    </w:rPr>
  </w:style>
  <w:style w:type="paragraph" w:styleId="9">
    <w:name w:val="heading 9"/>
    <w:basedOn w:val="a"/>
    <w:next w:val="a"/>
    <w:link w:val="90"/>
    <w:qFormat/>
    <w:rsid w:val="00110806"/>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806"/>
    <w:rPr>
      <w:rFonts w:ascii="Arial" w:eastAsia="Times New Roman" w:hAnsi="Arial" w:cs="Arial"/>
      <w:b/>
      <w:bCs/>
      <w:kern w:val="32"/>
      <w:sz w:val="32"/>
      <w:szCs w:val="32"/>
      <w:lang w:val="ru-RU" w:eastAsia="ru-RU"/>
      <w14:ligatures w14:val="none"/>
    </w:rPr>
  </w:style>
  <w:style w:type="character" w:customStyle="1" w:styleId="21">
    <w:name w:val="Заголовок 2 Знак"/>
    <w:basedOn w:val="a0"/>
    <w:link w:val="20"/>
    <w:rsid w:val="00110806"/>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110806"/>
    <w:rPr>
      <w:rFonts w:ascii="Times New Roman" w:eastAsia="Times New Roman" w:hAnsi="Times New Roman" w:cs="Times New Roman"/>
      <w:b/>
      <w:bCs/>
      <w:kern w:val="0"/>
      <w:sz w:val="27"/>
      <w:szCs w:val="27"/>
      <w:lang w:val="ru-RU" w:eastAsia="ru-RU"/>
      <w14:ligatures w14:val="none"/>
    </w:rPr>
  </w:style>
  <w:style w:type="character" w:customStyle="1" w:styleId="40">
    <w:name w:val="Заголовок 4 Знак"/>
    <w:basedOn w:val="a0"/>
    <w:link w:val="4"/>
    <w:rsid w:val="00110806"/>
    <w:rPr>
      <w:rFonts w:ascii="Times New Roman" w:eastAsia="Times New Roman" w:hAnsi="Times New Roman" w:cs="Times New Roman"/>
      <w:b/>
      <w:bCs/>
      <w:kern w:val="0"/>
      <w:sz w:val="28"/>
      <w:szCs w:val="28"/>
      <w:lang w:val="ru-RU" w:eastAsia="ru-RU"/>
      <w14:ligatures w14:val="none"/>
    </w:rPr>
  </w:style>
  <w:style w:type="character" w:customStyle="1" w:styleId="50">
    <w:name w:val="Заголовок 5 Знак"/>
    <w:basedOn w:val="a0"/>
    <w:link w:val="5"/>
    <w:rsid w:val="00110806"/>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110806"/>
    <w:rPr>
      <w:rFonts w:ascii="Times New Roman" w:eastAsia="Times New Roman" w:hAnsi="Times New Roman" w:cs="Times New Roman"/>
      <w:b/>
      <w:bCs/>
      <w:kern w:val="0"/>
      <w:sz w:val="22"/>
      <w:szCs w:val="22"/>
      <w:lang w:val="ru-RU" w:eastAsia="ru-RU"/>
      <w14:ligatures w14:val="none"/>
    </w:rPr>
  </w:style>
  <w:style w:type="character" w:customStyle="1" w:styleId="80">
    <w:name w:val="Заголовок 8 Знак"/>
    <w:basedOn w:val="a0"/>
    <w:link w:val="8"/>
    <w:rsid w:val="00110806"/>
    <w:rPr>
      <w:rFonts w:ascii="Times New Roman" w:eastAsia="Times New Roman" w:hAnsi="Times New Roman" w:cs="Times New Roman"/>
      <w:i/>
      <w:iCs/>
      <w:kern w:val="0"/>
      <w:lang w:val="ru-RU" w:eastAsia="ru-RU"/>
      <w14:ligatures w14:val="none"/>
    </w:rPr>
  </w:style>
  <w:style w:type="character" w:customStyle="1" w:styleId="90">
    <w:name w:val="Заголовок 9 Знак"/>
    <w:basedOn w:val="a0"/>
    <w:link w:val="9"/>
    <w:rsid w:val="00110806"/>
    <w:rPr>
      <w:rFonts w:ascii="Arial" w:eastAsia="Times New Roman" w:hAnsi="Arial" w:cs="Arial"/>
      <w:kern w:val="0"/>
      <w:sz w:val="22"/>
      <w:szCs w:val="22"/>
      <w:lang w:val="uk-UA" w:eastAsia="ru-RU"/>
      <w14:ligatures w14:val="none"/>
    </w:rPr>
  </w:style>
  <w:style w:type="paragraph" w:styleId="a3">
    <w:name w:val="Document Map"/>
    <w:basedOn w:val="a"/>
    <w:link w:val="a4"/>
    <w:uiPriority w:val="99"/>
    <w:rsid w:val="00110806"/>
    <w:pPr>
      <w:shd w:val="clear" w:color="auto" w:fill="000080"/>
    </w:pPr>
    <w:rPr>
      <w:rFonts w:ascii="Tahoma" w:hAnsi="Tahoma" w:cs="Tahoma"/>
      <w:sz w:val="20"/>
      <w:szCs w:val="20"/>
    </w:rPr>
  </w:style>
  <w:style w:type="character" w:customStyle="1" w:styleId="a4">
    <w:name w:val="Схема документа Знак"/>
    <w:basedOn w:val="a0"/>
    <w:link w:val="a3"/>
    <w:uiPriority w:val="99"/>
    <w:rsid w:val="00110806"/>
    <w:rPr>
      <w:rFonts w:ascii="Tahoma" w:eastAsia="Times New Roman" w:hAnsi="Tahoma" w:cs="Tahoma"/>
      <w:kern w:val="0"/>
      <w:sz w:val="20"/>
      <w:szCs w:val="20"/>
      <w:shd w:val="clear" w:color="auto" w:fill="000080"/>
      <w:lang w:val="ru-RU" w:eastAsia="ru-RU"/>
      <w14:ligatures w14:val="none"/>
    </w:rPr>
  </w:style>
  <w:style w:type="paragraph" w:customStyle="1" w:styleId="a5">
    <w:basedOn w:val="a"/>
    <w:next w:val="a6"/>
    <w:link w:val="a7"/>
    <w:qFormat/>
    <w:rsid w:val="00110806"/>
    <w:pPr>
      <w:spacing w:line="360" w:lineRule="auto"/>
      <w:jc w:val="center"/>
    </w:pPr>
    <w:rPr>
      <w:rFonts w:asciiTheme="minorHAnsi" w:eastAsiaTheme="minorHAnsi" w:hAnsiTheme="minorHAnsi" w:cstheme="minorBidi"/>
      <w:kern w:val="2"/>
      <w14:ligatures w14:val="standardContextual"/>
    </w:rPr>
  </w:style>
  <w:style w:type="character" w:styleId="a8">
    <w:name w:val="Hyperlink"/>
    <w:uiPriority w:val="99"/>
    <w:rsid w:val="00110806"/>
    <w:rPr>
      <w:color w:val="0000FF"/>
      <w:u w:val="single"/>
    </w:rPr>
  </w:style>
  <w:style w:type="paragraph" w:customStyle="1" w:styleId="a9">
    <w:name w:val="К"/>
    <w:basedOn w:val="a"/>
    <w:rsid w:val="00110806"/>
    <w:pPr>
      <w:ind w:firstLine="720"/>
      <w:jc w:val="both"/>
    </w:pPr>
    <w:rPr>
      <w:rFonts w:ascii="Arial" w:hAnsi="Arial" w:cs="Arial"/>
    </w:rPr>
  </w:style>
  <w:style w:type="paragraph" w:styleId="2">
    <w:name w:val="List Bullet 2"/>
    <w:basedOn w:val="a"/>
    <w:rsid w:val="00110806"/>
    <w:pPr>
      <w:numPr>
        <w:numId w:val="2"/>
      </w:numPr>
      <w:ind w:left="0" w:right="-58" w:firstLine="737"/>
      <w:jc w:val="both"/>
    </w:pPr>
    <w:rPr>
      <w:rFonts w:ascii="Arial" w:hAnsi="Arial" w:cs="Arial"/>
      <w:i/>
      <w:iCs/>
    </w:rPr>
  </w:style>
  <w:style w:type="paragraph" w:styleId="11">
    <w:name w:val="toc 1"/>
    <w:basedOn w:val="a"/>
    <w:next w:val="a"/>
    <w:autoRedefine/>
    <w:uiPriority w:val="39"/>
    <w:rsid w:val="00110806"/>
    <w:pPr>
      <w:tabs>
        <w:tab w:val="left" w:pos="480"/>
        <w:tab w:val="right" w:leader="dot" w:pos="8822"/>
      </w:tabs>
      <w:spacing w:before="120" w:after="120"/>
    </w:pPr>
    <w:rPr>
      <w:rFonts w:ascii="Bookman Old Style" w:hAnsi="Bookman Old Style" w:cs="Bookman Old Style"/>
      <w:b/>
      <w:bCs/>
      <w:caps/>
      <w:noProof/>
      <w:sz w:val="28"/>
      <w:szCs w:val="28"/>
    </w:rPr>
  </w:style>
  <w:style w:type="paragraph" w:styleId="31">
    <w:name w:val="toc 3"/>
    <w:basedOn w:val="a"/>
    <w:next w:val="a"/>
    <w:autoRedefine/>
    <w:uiPriority w:val="39"/>
    <w:rsid w:val="00110806"/>
    <w:pPr>
      <w:tabs>
        <w:tab w:val="right" w:leader="dot" w:pos="8822"/>
      </w:tabs>
      <w:spacing w:before="20"/>
      <w:ind w:firstLine="748"/>
    </w:pPr>
    <w:rPr>
      <w:rFonts w:ascii="Arial" w:hAnsi="Arial" w:cs="Arial"/>
      <w:noProof/>
      <w:sz w:val="22"/>
      <w:szCs w:val="22"/>
    </w:rPr>
  </w:style>
  <w:style w:type="paragraph" w:styleId="22">
    <w:name w:val="Body Text 2"/>
    <w:basedOn w:val="a"/>
    <w:link w:val="23"/>
    <w:rsid w:val="00110806"/>
    <w:pPr>
      <w:ind w:right="-58" w:firstLine="737"/>
      <w:jc w:val="both"/>
    </w:pPr>
    <w:rPr>
      <w:rFonts w:ascii="Arial" w:hAnsi="Arial" w:cs="Arial"/>
    </w:rPr>
  </w:style>
  <w:style w:type="character" w:customStyle="1" w:styleId="23">
    <w:name w:val="Основной текст 2 Знак"/>
    <w:basedOn w:val="a0"/>
    <w:link w:val="22"/>
    <w:rsid w:val="00110806"/>
    <w:rPr>
      <w:rFonts w:ascii="Arial" w:eastAsia="Times New Roman" w:hAnsi="Arial" w:cs="Arial"/>
      <w:kern w:val="0"/>
      <w:lang w:val="ru-RU" w:eastAsia="ru-RU"/>
      <w14:ligatures w14:val="none"/>
    </w:rPr>
  </w:style>
  <w:style w:type="paragraph" w:styleId="24">
    <w:name w:val="Body Text Indent 2"/>
    <w:basedOn w:val="a"/>
    <w:link w:val="25"/>
    <w:rsid w:val="00110806"/>
    <w:pPr>
      <w:keepLines/>
      <w:ind w:right="-57" w:firstLine="737"/>
      <w:jc w:val="both"/>
    </w:pPr>
    <w:rPr>
      <w:rFonts w:ascii="Arial" w:hAnsi="Arial" w:cs="Arial"/>
    </w:rPr>
  </w:style>
  <w:style w:type="character" w:customStyle="1" w:styleId="25">
    <w:name w:val="Основной текст с отступом 2 Знак"/>
    <w:basedOn w:val="a0"/>
    <w:link w:val="24"/>
    <w:rsid w:val="00110806"/>
    <w:rPr>
      <w:rFonts w:ascii="Arial" w:eastAsia="Times New Roman" w:hAnsi="Arial" w:cs="Arial"/>
      <w:kern w:val="0"/>
      <w:lang w:val="ru-RU" w:eastAsia="ru-RU"/>
      <w14:ligatures w14:val="none"/>
    </w:rPr>
  </w:style>
  <w:style w:type="paragraph" w:customStyle="1" w:styleId="aa">
    <w:name w:val="список"/>
    <w:basedOn w:val="a"/>
    <w:next w:val="a"/>
    <w:rsid w:val="00110806"/>
    <w:pPr>
      <w:keepLines/>
      <w:ind w:left="1134" w:right="851"/>
      <w:jc w:val="both"/>
    </w:pPr>
    <w:rPr>
      <w:rFonts w:ascii="Arial" w:hAnsi="Arial" w:cs="Arial"/>
      <w:i/>
      <w:iCs/>
    </w:rPr>
  </w:style>
  <w:style w:type="paragraph" w:customStyle="1" w:styleId="path">
    <w:name w:val="path"/>
    <w:basedOn w:val="a"/>
    <w:rsid w:val="00110806"/>
    <w:pPr>
      <w:spacing w:before="100" w:beforeAutospacing="1" w:after="100" w:afterAutospacing="1"/>
    </w:pPr>
  </w:style>
  <w:style w:type="paragraph" w:styleId="ab">
    <w:name w:val="Body Text"/>
    <w:basedOn w:val="a"/>
    <w:link w:val="ac"/>
    <w:rsid w:val="00110806"/>
    <w:pPr>
      <w:spacing w:after="120"/>
    </w:pPr>
  </w:style>
  <w:style w:type="character" w:customStyle="1" w:styleId="ac">
    <w:name w:val="Основной текст Знак"/>
    <w:basedOn w:val="a0"/>
    <w:link w:val="ab"/>
    <w:rsid w:val="00110806"/>
    <w:rPr>
      <w:rFonts w:ascii="Times New Roman" w:eastAsia="Times New Roman" w:hAnsi="Times New Roman" w:cs="Times New Roman"/>
      <w:kern w:val="0"/>
      <w:lang w:val="ru-RU" w:eastAsia="ru-RU"/>
      <w14:ligatures w14:val="none"/>
    </w:rPr>
  </w:style>
  <w:style w:type="character" w:styleId="ad">
    <w:name w:val="Strong"/>
    <w:uiPriority w:val="22"/>
    <w:qFormat/>
    <w:rsid w:val="00110806"/>
    <w:rPr>
      <w:b/>
      <w:bCs/>
    </w:rPr>
  </w:style>
  <w:style w:type="paragraph" w:customStyle="1" w:styleId="textwhile">
    <w:name w:val="textwhile"/>
    <w:basedOn w:val="a"/>
    <w:rsid w:val="00110806"/>
    <w:pPr>
      <w:spacing w:before="100" w:beforeAutospacing="1" w:after="100" w:afterAutospacing="1"/>
    </w:pPr>
    <w:rPr>
      <w:rFonts w:ascii="Verdana" w:hAnsi="Verdana"/>
      <w:color w:val="000000"/>
      <w:sz w:val="17"/>
      <w:szCs w:val="17"/>
    </w:rPr>
  </w:style>
  <w:style w:type="paragraph" w:customStyle="1" w:styleId="textwhilebig">
    <w:name w:val="textwhilebig"/>
    <w:basedOn w:val="a"/>
    <w:rsid w:val="00110806"/>
    <w:pPr>
      <w:spacing w:before="100" w:beforeAutospacing="1" w:after="100" w:afterAutospacing="1"/>
    </w:pPr>
    <w:rPr>
      <w:rFonts w:ascii="Verdana" w:hAnsi="Verdana"/>
      <w:color w:val="000000"/>
      <w:sz w:val="18"/>
      <w:szCs w:val="18"/>
    </w:rPr>
  </w:style>
  <w:style w:type="character" w:styleId="ae">
    <w:name w:val="Emphasis"/>
    <w:uiPriority w:val="20"/>
    <w:qFormat/>
    <w:rsid w:val="00110806"/>
    <w:rPr>
      <w:i/>
      <w:iCs/>
    </w:rPr>
  </w:style>
  <w:style w:type="character" w:styleId="af">
    <w:name w:val="FollowedHyperlink"/>
    <w:rsid w:val="00110806"/>
    <w:rPr>
      <w:color w:val="0000FF"/>
      <w:u w:val="single"/>
    </w:rPr>
  </w:style>
  <w:style w:type="paragraph" w:styleId="z-">
    <w:name w:val="HTML Bottom of Form"/>
    <w:basedOn w:val="a"/>
    <w:next w:val="a"/>
    <w:link w:val="z-0"/>
    <w:hidden/>
    <w:rsid w:val="00110806"/>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110806"/>
    <w:rPr>
      <w:rFonts w:ascii="Arial" w:eastAsia="Times New Roman" w:hAnsi="Arial" w:cs="Arial"/>
      <w:vanish/>
      <w:kern w:val="0"/>
      <w:sz w:val="16"/>
      <w:szCs w:val="16"/>
      <w:lang w:val="ru-RU" w:eastAsia="ru-RU"/>
      <w14:ligatures w14:val="none"/>
    </w:rPr>
  </w:style>
  <w:style w:type="paragraph" w:customStyle="1" w:styleId="txt">
    <w:name w:val="txt"/>
    <w:basedOn w:val="a"/>
    <w:rsid w:val="00110806"/>
    <w:pPr>
      <w:spacing w:before="100" w:beforeAutospacing="1" w:after="100" w:afterAutospacing="1"/>
    </w:pPr>
  </w:style>
  <w:style w:type="paragraph" w:customStyle="1" w:styleId="tit">
    <w:name w:val="tit"/>
    <w:basedOn w:val="a"/>
    <w:rsid w:val="00110806"/>
    <w:pPr>
      <w:spacing w:before="100" w:beforeAutospacing="1" w:after="100" w:afterAutospacing="1"/>
    </w:pPr>
  </w:style>
  <w:style w:type="paragraph" w:styleId="af0">
    <w:name w:val="Body Text Indent"/>
    <w:basedOn w:val="a"/>
    <w:link w:val="af1"/>
    <w:rsid w:val="00110806"/>
    <w:pPr>
      <w:spacing w:line="360" w:lineRule="auto"/>
      <w:ind w:firstLine="708"/>
      <w:jc w:val="both"/>
    </w:pPr>
    <w:rPr>
      <w:sz w:val="28"/>
    </w:rPr>
  </w:style>
  <w:style w:type="character" w:customStyle="1" w:styleId="af1">
    <w:name w:val="Основной текст с отступом Знак"/>
    <w:basedOn w:val="a0"/>
    <w:link w:val="af0"/>
    <w:rsid w:val="00110806"/>
    <w:rPr>
      <w:rFonts w:ascii="Times New Roman" w:eastAsia="Times New Roman" w:hAnsi="Times New Roman" w:cs="Times New Roman"/>
      <w:kern w:val="0"/>
      <w:sz w:val="28"/>
      <w:lang w:val="ru-RU" w:eastAsia="ru-RU"/>
      <w14:ligatures w14:val="none"/>
    </w:rPr>
  </w:style>
  <w:style w:type="paragraph" w:styleId="af2">
    <w:name w:val="endnote text"/>
    <w:basedOn w:val="a"/>
    <w:link w:val="af3"/>
    <w:semiHidden/>
    <w:rsid w:val="00110806"/>
    <w:rPr>
      <w:sz w:val="20"/>
      <w:szCs w:val="20"/>
    </w:rPr>
  </w:style>
  <w:style w:type="character" w:customStyle="1" w:styleId="af3">
    <w:name w:val="Текст концевой сноски Знак"/>
    <w:basedOn w:val="a0"/>
    <w:link w:val="af2"/>
    <w:semiHidden/>
    <w:rsid w:val="00110806"/>
    <w:rPr>
      <w:rFonts w:ascii="Times New Roman" w:eastAsia="Times New Roman" w:hAnsi="Times New Roman" w:cs="Times New Roman"/>
      <w:kern w:val="0"/>
      <w:sz w:val="20"/>
      <w:szCs w:val="20"/>
      <w:lang w:val="ru-RU" w:eastAsia="ru-RU"/>
      <w14:ligatures w14:val="none"/>
    </w:rPr>
  </w:style>
  <w:style w:type="character" w:styleId="af4">
    <w:name w:val="endnote reference"/>
    <w:semiHidden/>
    <w:rsid w:val="00110806"/>
    <w:rPr>
      <w:vertAlign w:val="superscript"/>
    </w:rPr>
  </w:style>
  <w:style w:type="paragraph" w:styleId="af5">
    <w:name w:val="header"/>
    <w:basedOn w:val="a"/>
    <w:link w:val="af6"/>
    <w:rsid w:val="00110806"/>
    <w:pPr>
      <w:tabs>
        <w:tab w:val="center" w:pos="4677"/>
        <w:tab w:val="right" w:pos="9355"/>
      </w:tabs>
    </w:pPr>
  </w:style>
  <w:style w:type="character" w:customStyle="1" w:styleId="af6">
    <w:name w:val="Верхний колонтитул Знак"/>
    <w:basedOn w:val="a0"/>
    <w:link w:val="af5"/>
    <w:rsid w:val="00110806"/>
    <w:rPr>
      <w:rFonts w:ascii="Times New Roman" w:eastAsia="Times New Roman" w:hAnsi="Times New Roman" w:cs="Times New Roman"/>
      <w:kern w:val="0"/>
      <w:lang w:val="ru-RU" w:eastAsia="ru-RU"/>
      <w14:ligatures w14:val="none"/>
    </w:rPr>
  </w:style>
  <w:style w:type="character" w:styleId="af7">
    <w:name w:val="page number"/>
    <w:basedOn w:val="a0"/>
    <w:rsid w:val="00110806"/>
  </w:style>
  <w:style w:type="paragraph" w:styleId="af8">
    <w:name w:val="footer"/>
    <w:basedOn w:val="a"/>
    <w:link w:val="af9"/>
    <w:rsid w:val="00110806"/>
    <w:pPr>
      <w:tabs>
        <w:tab w:val="center" w:pos="4819"/>
        <w:tab w:val="right" w:pos="9639"/>
      </w:tabs>
    </w:pPr>
  </w:style>
  <w:style w:type="character" w:customStyle="1" w:styleId="af9">
    <w:name w:val="Нижний колонтитул Знак"/>
    <w:basedOn w:val="a0"/>
    <w:link w:val="af8"/>
    <w:rsid w:val="00110806"/>
    <w:rPr>
      <w:rFonts w:ascii="Times New Roman" w:eastAsia="Times New Roman" w:hAnsi="Times New Roman" w:cs="Times New Roman"/>
      <w:kern w:val="0"/>
      <w:lang w:val="ru-RU" w:eastAsia="ru-RU"/>
      <w14:ligatures w14:val="none"/>
    </w:rPr>
  </w:style>
  <w:style w:type="paragraph" w:styleId="afa">
    <w:name w:val="caption"/>
    <w:basedOn w:val="a"/>
    <w:qFormat/>
    <w:rsid w:val="00110806"/>
    <w:pPr>
      <w:widowControl w:val="0"/>
      <w:autoSpaceDE w:val="0"/>
      <w:autoSpaceDN w:val="0"/>
      <w:adjustRightInd w:val="0"/>
      <w:spacing w:line="360" w:lineRule="auto"/>
      <w:ind w:firstLine="709"/>
      <w:jc w:val="center"/>
    </w:pPr>
    <w:rPr>
      <w:b/>
      <w:bCs/>
      <w:sz w:val="28"/>
      <w:szCs w:val="28"/>
    </w:rPr>
  </w:style>
  <w:style w:type="paragraph" w:styleId="32">
    <w:name w:val="Body Text 3"/>
    <w:basedOn w:val="a"/>
    <w:link w:val="33"/>
    <w:rsid w:val="00110806"/>
    <w:pPr>
      <w:spacing w:after="120"/>
    </w:pPr>
    <w:rPr>
      <w:sz w:val="16"/>
      <w:szCs w:val="16"/>
    </w:rPr>
  </w:style>
  <w:style w:type="character" w:customStyle="1" w:styleId="33">
    <w:name w:val="Основной текст 3 Знак"/>
    <w:basedOn w:val="a0"/>
    <w:link w:val="32"/>
    <w:rsid w:val="00110806"/>
    <w:rPr>
      <w:rFonts w:ascii="Times New Roman" w:eastAsia="Times New Roman" w:hAnsi="Times New Roman" w:cs="Times New Roman"/>
      <w:kern w:val="0"/>
      <w:sz w:val="16"/>
      <w:szCs w:val="16"/>
      <w:lang w:val="ru-RU" w:eastAsia="ru-RU"/>
      <w14:ligatures w14:val="none"/>
    </w:rPr>
  </w:style>
  <w:style w:type="paragraph" w:styleId="afb">
    <w:name w:val="annotation text"/>
    <w:basedOn w:val="a"/>
    <w:link w:val="afc"/>
    <w:rsid w:val="00110806"/>
    <w:rPr>
      <w:sz w:val="20"/>
      <w:szCs w:val="20"/>
      <w:lang w:val="uk-UA"/>
    </w:rPr>
  </w:style>
  <w:style w:type="character" w:customStyle="1" w:styleId="afc">
    <w:name w:val="Текст примечания Знак"/>
    <w:basedOn w:val="a0"/>
    <w:link w:val="afb"/>
    <w:rsid w:val="00110806"/>
    <w:rPr>
      <w:rFonts w:ascii="Times New Roman" w:eastAsia="Times New Roman" w:hAnsi="Times New Roman" w:cs="Times New Roman"/>
      <w:kern w:val="0"/>
      <w:sz w:val="20"/>
      <w:szCs w:val="20"/>
      <w:lang w:val="uk-UA" w:eastAsia="ru-RU"/>
      <w14:ligatures w14:val="none"/>
    </w:rPr>
  </w:style>
  <w:style w:type="paragraph" w:customStyle="1" w:styleId="afd">
    <w:name w:val="Знак"/>
    <w:basedOn w:val="a"/>
    <w:rsid w:val="00110806"/>
    <w:rPr>
      <w:rFonts w:ascii="Verdana" w:hAnsi="Verdana"/>
      <w:sz w:val="20"/>
      <w:szCs w:val="20"/>
      <w:lang w:val="en-US" w:eastAsia="en-US"/>
    </w:rPr>
  </w:style>
  <w:style w:type="character" w:customStyle="1" w:styleId="a7">
    <w:name w:val="Название Знак"/>
    <w:link w:val="a5"/>
    <w:rsid w:val="00110806"/>
    <w:rPr>
      <w:lang w:val="ru-RU" w:eastAsia="ru-RU"/>
    </w:rPr>
  </w:style>
  <w:style w:type="character" w:customStyle="1" w:styleId="longtext">
    <w:name w:val="long_text"/>
    <w:rsid w:val="00110806"/>
  </w:style>
  <w:style w:type="character" w:customStyle="1" w:styleId="hps">
    <w:name w:val="hps"/>
    <w:rsid w:val="00110806"/>
  </w:style>
  <w:style w:type="character" w:customStyle="1" w:styleId="apple-converted-space">
    <w:name w:val="apple-converted-space"/>
    <w:rsid w:val="00110806"/>
  </w:style>
  <w:style w:type="character" w:customStyle="1" w:styleId="alt-edited">
    <w:name w:val="alt-edited"/>
    <w:rsid w:val="00110806"/>
  </w:style>
  <w:style w:type="character" w:customStyle="1" w:styleId="shorttext">
    <w:name w:val="short_text"/>
    <w:rsid w:val="00110806"/>
  </w:style>
  <w:style w:type="paragraph" w:styleId="afe">
    <w:name w:val="Normal (Web)"/>
    <w:basedOn w:val="a"/>
    <w:uiPriority w:val="99"/>
    <w:unhideWhenUsed/>
    <w:rsid w:val="00110806"/>
  </w:style>
  <w:style w:type="paragraph" w:styleId="a6">
    <w:name w:val="Title"/>
    <w:basedOn w:val="a"/>
    <w:next w:val="a"/>
    <w:link w:val="aff"/>
    <w:qFormat/>
    <w:rsid w:val="00110806"/>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6"/>
    <w:rsid w:val="00110806"/>
    <w:rPr>
      <w:rFonts w:asciiTheme="majorHAnsi" w:eastAsiaTheme="majorEastAsia" w:hAnsiTheme="majorHAnsi" w:cstheme="majorBidi"/>
      <w:spacing w:val="-10"/>
      <w:kern w:val="28"/>
      <w:sz w:val="56"/>
      <w:szCs w:val="56"/>
      <w:lang w:val="ru-RU" w:eastAsia="ru-RU"/>
      <w14:ligatures w14:val="none"/>
    </w:rPr>
  </w:style>
  <w:style w:type="character" w:customStyle="1" w:styleId="70">
    <w:name w:val="Заголовок 7 Знак"/>
    <w:basedOn w:val="a0"/>
    <w:link w:val="7"/>
    <w:rsid w:val="00720546"/>
    <w:rPr>
      <w:rFonts w:ascii="Times New Roman" w:eastAsia="Times New Roman" w:hAnsi="Times New Roman" w:cs="Times New Roman"/>
      <w:kern w:val="0"/>
      <w:lang w:val="ru-RU" w:eastAsia="uk-UA"/>
      <w14:ligatures w14:val="none"/>
    </w:rPr>
  </w:style>
  <w:style w:type="paragraph" w:customStyle="1" w:styleId="aff0">
    <w:basedOn w:val="a"/>
    <w:next w:val="afe"/>
    <w:uiPriority w:val="99"/>
    <w:rsid w:val="00720546"/>
    <w:pPr>
      <w:spacing w:before="100" w:beforeAutospacing="1" w:after="100" w:afterAutospacing="1" w:line="360" w:lineRule="auto"/>
      <w:ind w:firstLine="709"/>
      <w:jc w:val="both"/>
    </w:pPr>
    <w:rPr>
      <w:lang w:val="uk-UA" w:eastAsia="uk-UA"/>
    </w:rPr>
  </w:style>
  <w:style w:type="paragraph" w:styleId="34">
    <w:name w:val="Body Text Indent 3"/>
    <w:basedOn w:val="a"/>
    <w:link w:val="35"/>
    <w:rsid w:val="00720546"/>
    <w:pPr>
      <w:spacing w:line="380" w:lineRule="exact"/>
      <w:ind w:left="1440" w:hanging="720"/>
      <w:jc w:val="both"/>
    </w:pPr>
    <w:rPr>
      <w:sz w:val="28"/>
      <w:szCs w:val="20"/>
      <w:lang w:eastAsia="uk-UA"/>
    </w:rPr>
  </w:style>
  <w:style w:type="character" w:customStyle="1" w:styleId="35">
    <w:name w:val="Основной текст с отступом 3 Знак"/>
    <w:basedOn w:val="a0"/>
    <w:link w:val="34"/>
    <w:rsid w:val="00720546"/>
    <w:rPr>
      <w:rFonts w:ascii="Times New Roman" w:eastAsia="Times New Roman" w:hAnsi="Times New Roman" w:cs="Times New Roman"/>
      <w:kern w:val="0"/>
      <w:sz w:val="28"/>
      <w:szCs w:val="20"/>
      <w:lang w:val="ru-RU" w:eastAsia="uk-UA"/>
      <w14:ligatures w14:val="none"/>
    </w:rPr>
  </w:style>
  <w:style w:type="paragraph" w:styleId="aff1">
    <w:name w:val="Balloon Text"/>
    <w:basedOn w:val="a"/>
    <w:link w:val="aff2"/>
    <w:rsid w:val="00720546"/>
    <w:pPr>
      <w:ind w:firstLine="709"/>
      <w:jc w:val="both"/>
    </w:pPr>
    <w:rPr>
      <w:rFonts w:ascii="Tahoma" w:hAnsi="Tahoma"/>
      <w:sz w:val="16"/>
      <w:szCs w:val="16"/>
      <w:lang w:eastAsia="x-none"/>
    </w:rPr>
  </w:style>
  <w:style w:type="character" w:customStyle="1" w:styleId="aff2">
    <w:name w:val="Текст выноски Знак"/>
    <w:basedOn w:val="a0"/>
    <w:link w:val="aff1"/>
    <w:rsid w:val="00720546"/>
    <w:rPr>
      <w:rFonts w:ascii="Tahoma" w:eastAsia="Times New Roman" w:hAnsi="Tahoma" w:cs="Times New Roman"/>
      <w:kern w:val="0"/>
      <w:sz w:val="16"/>
      <w:szCs w:val="16"/>
      <w:lang w:val="ru-RU" w:eastAsia="x-none"/>
      <w14:ligatures w14:val="none"/>
    </w:rPr>
  </w:style>
  <w:style w:type="character" w:customStyle="1" w:styleId="atn">
    <w:name w:val="atn"/>
    <w:rsid w:val="00720546"/>
  </w:style>
  <w:style w:type="paragraph" w:styleId="26">
    <w:name w:val="toc 2"/>
    <w:basedOn w:val="a"/>
    <w:next w:val="a"/>
    <w:autoRedefine/>
    <w:uiPriority w:val="39"/>
    <w:rsid w:val="00720546"/>
    <w:pPr>
      <w:spacing w:line="360" w:lineRule="auto"/>
      <w:ind w:left="280" w:firstLine="709"/>
      <w:jc w:val="both"/>
    </w:pPr>
    <w:rPr>
      <w:sz w:val="28"/>
      <w:szCs w:val="20"/>
      <w:lang w:eastAsia="uk-UA"/>
    </w:rPr>
  </w:style>
  <w:style w:type="paragraph" w:styleId="aff3">
    <w:name w:val="List Paragraph"/>
    <w:basedOn w:val="a"/>
    <w:uiPriority w:val="34"/>
    <w:qFormat/>
    <w:rsid w:val="0072054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8925">
      <w:bodyDiv w:val="1"/>
      <w:marLeft w:val="0"/>
      <w:marRight w:val="0"/>
      <w:marTop w:val="0"/>
      <w:marBottom w:val="0"/>
      <w:divBdr>
        <w:top w:val="none" w:sz="0" w:space="0" w:color="auto"/>
        <w:left w:val="none" w:sz="0" w:space="0" w:color="auto"/>
        <w:bottom w:val="none" w:sz="0" w:space="0" w:color="auto"/>
        <w:right w:val="none" w:sz="0" w:space="0" w:color="auto"/>
      </w:divBdr>
      <w:divsChild>
        <w:div w:id="1278414402">
          <w:marLeft w:val="0"/>
          <w:marRight w:val="0"/>
          <w:marTop w:val="0"/>
          <w:marBottom w:val="0"/>
          <w:divBdr>
            <w:top w:val="none" w:sz="0" w:space="0" w:color="auto"/>
            <w:left w:val="none" w:sz="0" w:space="0" w:color="auto"/>
            <w:bottom w:val="none" w:sz="0" w:space="0" w:color="auto"/>
            <w:right w:val="none" w:sz="0" w:space="0" w:color="auto"/>
          </w:divBdr>
          <w:divsChild>
            <w:div w:id="19014624">
              <w:marLeft w:val="0"/>
              <w:marRight w:val="0"/>
              <w:marTop w:val="0"/>
              <w:marBottom w:val="0"/>
              <w:divBdr>
                <w:top w:val="none" w:sz="0" w:space="0" w:color="auto"/>
                <w:left w:val="none" w:sz="0" w:space="0" w:color="auto"/>
                <w:bottom w:val="none" w:sz="0" w:space="0" w:color="auto"/>
                <w:right w:val="none" w:sz="0" w:space="0" w:color="auto"/>
              </w:divBdr>
              <w:divsChild>
                <w:div w:id="878006008">
                  <w:marLeft w:val="0"/>
                  <w:marRight w:val="0"/>
                  <w:marTop w:val="0"/>
                  <w:marBottom w:val="0"/>
                  <w:divBdr>
                    <w:top w:val="none" w:sz="0" w:space="0" w:color="auto"/>
                    <w:left w:val="none" w:sz="0" w:space="0" w:color="auto"/>
                    <w:bottom w:val="none" w:sz="0" w:space="0" w:color="auto"/>
                    <w:right w:val="none" w:sz="0" w:space="0" w:color="auto"/>
                  </w:divBdr>
                </w:div>
                <w:div w:id="585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061">
      <w:bodyDiv w:val="1"/>
      <w:marLeft w:val="0"/>
      <w:marRight w:val="0"/>
      <w:marTop w:val="0"/>
      <w:marBottom w:val="0"/>
      <w:divBdr>
        <w:top w:val="none" w:sz="0" w:space="0" w:color="auto"/>
        <w:left w:val="none" w:sz="0" w:space="0" w:color="auto"/>
        <w:bottom w:val="none" w:sz="0" w:space="0" w:color="auto"/>
        <w:right w:val="none" w:sz="0" w:space="0" w:color="auto"/>
      </w:divBdr>
      <w:divsChild>
        <w:div w:id="567956383">
          <w:marLeft w:val="0"/>
          <w:marRight w:val="0"/>
          <w:marTop w:val="0"/>
          <w:marBottom w:val="0"/>
          <w:divBdr>
            <w:top w:val="none" w:sz="0" w:space="0" w:color="auto"/>
            <w:left w:val="none" w:sz="0" w:space="0" w:color="auto"/>
            <w:bottom w:val="none" w:sz="0" w:space="0" w:color="auto"/>
            <w:right w:val="none" w:sz="0" w:space="0" w:color="auto"/>
          </w:divBdr>
          <w:divsChild>
            <w:div w:id="1776943518">
              <w:marLeft w:val="0"/>
              <w:marRight w:val="0"/>
              <w:marTop w:val="0"/>
              <w:marBottom w:val="0"/>
              <w:divBdr>
                <w:top w:val="none" w:sz="0" w:space="0" w:color="auto"/>
                <w:left w:val="none" w:sz="0" w:space="0" w:color="auto"/>
                <w:bottom w:val="none" w:sz="0" w:space="0" w:color="auto"/>
                <w:right w:val="none" w:sz="0" w:space="0" w:color="auto"/>
              </w:divBdr>
              <w:divsChild>
                <w:div w:id="241842138">
                  <w:marLeft w:val="0"/>
                  <w:marRight w:val="0"/>
                  <w:marTop w:val="0"/>
                  <w:marBottom w:val="0"/>
                  <w:divBdr>
                    <w:top w:val="none" w:sz="0" w:space="0" w:color="auto"/>
                    <w:left w:val="none" w:sz="0" w:space="0" w:color="auto"/>
                    <w:bottom w:val="none" w:sz="0" w:space="0" w:color="auto"/>
                    <w:right w:val="none" w:sz="0" w:space="0" w:color="auto"/>
                  </w:divBdr>
                </w:div>
                <w:div w:id="13705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64</Pages>
  <Words>16206</Words>
  <Characters>92379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144</cp:revision>
  <dcterms:created xsi:type="dcterms:W3CDTF">2024-02-10T17:22:00Z</dcterms:created>
  <dcterms:modified xsi:type="dcterms:W3CDTF">2024-03-21T08:11:00Z</dcterms:modified>
</cp:coreProperties>
</file>